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264" w:rsidRPr="004E6C41" w:rsidRDefault="00825264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12</w:t>
      </w:r>
      <w:r w:rsidRPr="004E6C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предприятиям одной отрасли</w:t>
      </w:r>
      <w:r w:rsidRPr="004E6C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меются</w:t>
      </w:r>
      <w:r w:rsidRPr="004E6C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данные, которые приведены в таблице 1: </w:t>
      </w:r>
    </w:p>
    <w:p w:rsidR="00825264" w:rsidRPr="004E6C41" w:rsidRDefault="00825264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C4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Исходные данные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2782"/>
        <w:gridCol w:w="3260"/>
      </w:tblGrid>
      <w:tr w:rsidR="00825264" w:rsidRPr="000A1334" w:rsidTr="00F84EA1">
        <w:trPr>
          <w:jc w:val="center"/>
        </w:trPr>
        <w:tc>
          <w:tcPr>
            <w:tcW w:w="959" w:type="dxa"/>
            <w:vMerge w:val="restart"/>
          </w:tcPr>
          <w:p w:rsidR="00825264" w:rsidRPr="000A1334" w:rsidRDefault="00825264" w:rsidP="00F84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82" w:type="dxa"/>
          </w:tcPr>
          <w:p w:rsidR="00825264" w:rsidRPr="000A1334" w:rsidRDefault="00825264" w:rsidP="00F84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от реализации продукции (</w:t>
            </w:r>
            <w:proofErr w:type="spellStart"/>
            <w:r w:rsidRPr="000A1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0A1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0A1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0A1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3260" w:type="dxa"/>
          </w:tcPr>
          <w:p w:rsidR="00825264" w:rsidRPr="000A1334" w:rsidRDefault="00825264" w:rsidP="00F84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стоимость основных средств (</w:t>
            </w:r>
            <w:proofErr w:type="spellStart"/>
            <w:r w:rsidRPr="000A1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0A1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0A1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0A1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825264" w:rsidRPr="000A1334" w:rsidTr="00F84EA1">
        <w:trPr>
          <w:jc w:val="center"/>
        </w:trPr>
        <w:tc>
          <w:tcPr>
            <w:tcW w:w="959" w:type="dxa"/>
            <w:vMerge/>
          </w:tcPr>
          <w:p w:rsidR="00825264" w:rsidRPr="000A1334" w:rsidRDefault="00825264" w:rsidP="00F8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vAlign w:val="center"/>
          </w:tcPr>
          <w:p w:rsidR="00825264" w:rsidRPr="000A1334" w:rsidRDefault="00825264" w:rsidP="00F84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0A13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y</w:t>
            </w:r>
          </w:p>
        </w:tc>
        <w:tc>
          <w:tcPr>
            <w:tcW w:w="3260" w:type="dxa"/>
            <w:vAlign w:val="center"/>
          </w:tcPr>
          <w:p w:rsidR="00825264" w:rsidRPr="000A1334" w:rsidRDefault="00825264" w:rsidP="00F84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0A13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x</w:t>
            </w:r>
          </w:p>
        </w:tc>
      </w:tr>
      <w:tr w:rsidR="00825264" w:rsidRPr="000A1334" w:rsidTr="00EF06B2">
        <w:trPr>
          <w:jc w:val="center"/>
        </w:trPr>
        <w:tc>
          <w:tcPr>
            <w:tcW w:w="959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2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3260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227,0</w:t>
            </w:r>
          </w:p>
        </w:tc>
      </w:tr>
      <w:tr w:rsidR="00825264" w:rsidRPr="000A1334" w:rsidTr="00EF06B2">
        <w:trPr>
          <w:jc w:val="center"/>
        </w:trPr>
        <w:tc>
          <w:tcPr>
            <w:tcW w:w="959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2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3260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</w:t>
            </w:r>
          </w:p>
        </w:tc>
      </w:tr>
      <w:tr w:rsidR="00825264" w:rsidRPr="000A1334" w:rsidTr="00EF06B2">
        <w:trPr>
          <w:jc w:val="center"/>
        </w:trPr>
        <w:tc>
          <w:tcPr>
            <w:tcW w:w="959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82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3260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212,5</w:t>
            </w:r>
          </w:p>
        </w:tc>
      </w:tr>
      <w:tr w:rsidR="00825264" w:rsidRPr="000A1334" w:rsidTr="00EF06B2">
        <w:trPr>
          <w:jc w:val="center"/>
        </w:trPr>
        <w:tc>
          <w:tcPr>
            <w:tcW w:w="959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2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207,5</w:t>
            </w:r>
          </w:p>
        </w:tc>
        <w:tc>
          <w:tcPr>
            <w:tcW w:w="3260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276,0</w:t>
            </w:r>
          </w:p>
        </w:tc>
      </w:tr>
      <w:tr w:rsidR="00825264" w:rsidRPr="000A1334" w:rsidTr="00EF06B2">
        <w:trPr>
          <w:jc w:val="center"/>
        </w:trPr>
        <w:tc>
          <w:tcPr>
            <w:tcW w:w="959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82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226,0</w:t>
            </w:r>
          </w:p>
        </w:tc>
        <w:tc>
          <w:tcPr>
            <w:tcW w:w="3260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318,0</w:t>
            </w:r>
          </w:p>
        </w:tc>
      </w:tr>
      <w:tr w:rsidR="00825264" w:rsidRPr="000A1334" w:rsidTr="00EF06B2">
        <w:trPr>
          <w:jc w:val="center"/>
        </w:trPr>
        <w:tc>
          <w:tcPr>
            <w:tcW w:w="959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82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251,0</w:t>
            </w:r>
          </w:p>
        </w:tc>
        <w:tc>
          <w:tcPr>
            <w:tcW w:w="3260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</w:tr>
      <w:tr w:rsidR="00825264" w:rsidRPr="000A1334" w:rsidTr="00EF06B2">
        <w:trPr>
          <w:jc w:val="center"/>
        </w:trPr>
        <w:tc>
          <w:tcPr>
            <w:tcW w:w="959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82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177,5</w:t>
            </w:r>
          </w:p>
        </w:tc>
        <w:tc>
          <w:tcPr>
            <w:tcW w:w="3260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237,0</w:t>
            </w:r>
          </w:p>
        </w:tc>
      </w:tr>
      <w:tr w:rsidR="00825264" w:rsidRPr="000A1334" w:rsidTr="00EF06B2">
        <w:trPr>
          <w:jc w:val="center"/>
        </w:trPr>
        <w:tc>
          <w:tcPr>
            <w:tcW w:w="959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82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208,0</w:t>
            </w:r>
          </w:p>
        </w:tc>
        <w:tc>
          <w:tcPr>
            <w:tcW w:w="3260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294,0</w:t>
            </w:r>
          </w:p>
        </w:tc>
      </w:tr>
      <w:tr w:rsidR="00825264" w:rsidRPr="000A1334" w:rsidTr="00EF06B2">
        <w:trPr>
          <w:jc w:val="center"/>
        </w:trPr>
        <w:tc>
          <w:tcPr>
            <w:tcW w:w="959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82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250,5</w:t>
            </w:r>
          </w:p>
        </w:tc>
        <w:tc>
          <w:tcPr>
            <w:tcW w:w="3260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312,5</w:t>
            </w:r>
          </w:p>
        </w:tc>
      </w:tr>
      <w:tr w:rsidR="00825264" w:rsidRPr="000A1334" w:rsidTr="00EF06B2">
        <w:trPr>
          <w:jc w:val="center"/>
        </w:trPr>
        <w:tc>
          <w:tcPr>
            <w:tcW w:w="959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82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201,5</w:t>
            </w:r>
          </w:p>
        </w:tc>
        <w:tc>
          <w:tcPr>
            <w:tcW w:w="3260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</w:tr>
      <w:tr w:rsidR="00825264" w:rsidRPr="000A1334" w:rsidTr="00EF06B2">
        <w:trPr>
          <w:jc w:val="center"/>
        </w:trPr>
        <w:tc>
          <w:tcPr>
            <w:tcW w:w="959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82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3260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187,0</w:t>
            </w:r>
          </w:p>
        </w:tc>
      </w:tr>
      <w:tr w:rsidR="00825264" w:rsidRPr="000A1334" w:rsidTr="00EF06B2">
        <w:trPr>
          <w:jc w:val="center"/>
        </w:trPr>
        <w:tc>
          <w:tcPr>
            <w:tcW w:w="959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82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  <w:tc>
          <w:tcPr>
            <w:tcW w:w="3260" w:type="dxa"/>
            <w:vAlign w:val="center"/>
          </w:tcPr>
          <w:p w:rsidR="00825264" w:rsidRPr="00790140" w:rsidRDefault="00825264" w:rsidP="0082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344,5</w:t>
            </w:r>
          </w:p>
        </w:tc>
      </w:tr>
    </w:tbl>
    <w:p w:rsidR="00825264" w:rsidRDefault="00825264" w:rsidP="00825264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264" w:rsidRPr="004E6C41" w:rsidRDefault="00825264" w:rsidP="00825264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Необходимо:</w:t>
      </w:r>
    </w:p>
    <w:p w:rsidR="00825264" w:rsidRPr="004E6C41" w:rsidRDefault="00825264" w:rsidP="00825264">
      <w:pPr>
        <w:numPr>
          <w:ilvl w:val="0"/>
          <w:numId w:val="2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C4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Построить поле корреляции и сформулировать гипотезу о форме связи.</w:t>
      </w:r>
    </w:p>
    <w:p w:rsidR="00825264" w:rsidRPr="004E6C41" w:rsidRDefault="00825264" w:rsidP="00825264">
      <w:pPr>
        <w:numPr>
          <w:ilvl w:val="0"/>
          <w:numId w:val="2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C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Рассчитать параметры уравнений:</w:t>
      </w:r>
    </w:p>
    <w:p w:rsidR="00825264" w:rsidRPr="004E6C41" w:rsidRDefault="00825264" w:rsidP="00825264">
      <w:pPr>
        <w:numPr>
          <w:ilvl w:val="0"/>
          <w:numId w:val="4"/>
        </w:numPr>
        <w:tabs>
          <w:tab w:val="num" w:pos="0"/>
          <w:tab w:val="left" w:pos="709"/>
          <w:tab w:val="left" w:pos="1560"/>
        </w:tabs>
        <w:spacing w:after="0" w:line="36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C41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парной линейной регрессии;</w:t>
      </w:r>
    </w:p>
    <w:p w:rsidR="00825264" w:rsidRPr="004E6C41" w:rsidRDefault="00825264" w:rsidP="00825264">
      <w:pPr>
        <w:numPr>
          <w:ilvl w:val="0"/>
          <w:numId w:val="4"/>
        </w:numPr>
        <w:tabs>
          <w:tab w:val="num" w:pos="0"/>
          <w:tab w:val="left" w:pos="709"/>
          <w:tab w:val="left" w:pos="1560"/>
        </w:tabs>
        <w:spacing w:after="0" w:line="36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C41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парной степенной регрессии;</w:t>
      </w:r>
    </w:p>
    <w:p w:rsidR="00825264" w:rsidRPr="004E6C41" w:rsidRDefault="00825264" w:rsidP="00825264">
      <w:pPr>
        <w:numPr>
          <w:ilvl w:val="0"/>
          <w:numId w:val="4"/>
        </w:numPr>
        <w:tabs>
          <w:tab w:val="num" w:pos="0"/>
          <w:tab w:val="left" w:pos="709"/>
          <w:tab w:val="left" w:pos="1560"/>
        </w:tabs>
        <w:spacing w:after="0" w:line="36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C41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парной показательной регрессии.</w:t>
      </w:r>
    </w:p>
    <w:p w:rsidR="00825264" w:rsidRPr="004E6C41" w:rsidRDefault="00825264" w:rsidP="00825264">
      <w:pPr>
        <w:numPr>
          <w:ilvl w:val="1"/>
          <w:numId w:val="3"/>
        </w:numPr>
        <w:tabs>
          <w:tab w:val="num" w:pos="0"/>
          <w:tab w:val="left" w:pos="709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C4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Оценить тесноту связи с помощью показателей корреляции и детерминации.</w:t>
      </w:r>
    </w:p>
    <w:p w:rsidR="00825264" w:rsidRPr="004E6C41" w:rsidRDefault="00825264" w:rsidP="00825264">
      <w:pPr>
        <w:numPr>
          <w:ilvl w:val="1"/>
          <w:numId w:val="3"/>
        </w:numPr>
        <w:tabs>
          <w:tab w:val="num" w:pos="0"/>
          <w:tab w:val="left" w:pos="709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C41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сравнительную оценку силы связи фактора с результатом с помощью среднего (общего) коэффициента эластичности.</w:t>
      </w:r>
    </w:p>
    <w:p w:rsidR="00825264" w:rsidRPr="004E6C41" w:rsidRDefault="00825264" w:rsidP="00825264">
      <w:pPr>
        <w:numPr>
          <w:ilvl w:val="1"/>
          <w:numId w:val="3"/>
        </w:numPr>
        <w:tabs>
          <w:tab w:val="num" w:pos="0"/>
          <w:tab w:val="left" w:pos="709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C4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Оценить качество уравнений с помощью средней ошибки аппроксимации.</w:t>
      </w:r>
    </w:p>
    <w:p w:rsidR="00AD40AC" w:rsidRDefault="00825264" w:rsidP="00825264">
      <w:pPr>
        <w:numPr>
          <w:ilvl w:val="1"/>
          <w:numId w:val="3"/>
        </w:numPr>
        <w:tabs>
          <w:tab w:val="num" w:pos="-142"/>
          <w:tab w:val="num" w:pos="0"/>
          <w:tab w:val="left" w:pos="709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C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Оценить статистическую надежность результатов регрессионного моделирования с помощью </w:t>
      </w:r>
      <w:r w:rsidRPr="004E6C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4E6C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-критерия Фишера. По значениям характеристик, полученным в </w:t>
      </w:r>
      <w:proofErr w:type="spellStart"/>
      <w:r w:rsidRPr="004E6C41">
        <w:rPr>
          <w:rFonts w:ascii="Times New Roman" w:eastAsia="Times New Roman" w:hAnsi="Times New Roman" w:cs="Times New Roman"/>
          <w:sz w:val="28"/>
          <w:szCs w:val="28"/>
          <w:lang w:eastAsia="ru-RU"/>
        </w:rPr>
        <w:t>п.п</w:t>
      </w:r>
      <w:proofErr w:type="spellEnd"/>
      <w:r w:rsidRPr="004E6C41">
        <w:rPr>
          <w:rFonts w:ascii="Times New Roman" w:eastAsia="Times New Roman" w:hAnsi="Times New Roman" w:cs="Times New Roman"/>
          <w:sz w:val="28"/>
          <w:szCs w:val="28"/>
          <w:lang w:eastAsia="ru-RU"/>
        </w:rPr>
        <w:t>. 4 и 5 и данном пункте, выбрать лучшее уравнение регрессии и дать его обоснование.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эти характеристики вынести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отдельную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сводную </w:t>
      </w:r>
    </w:p>
    <w:p w:rsidR="00AD40AC" w:rsidRDefault="00AD40AC" w:rsidP="00AD40AC">
      <w:pPr>
        <w:tabs>
          <w:tab w:val="num" w:pos="720"/>
          <w:tab w:val="num" w:pos="144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</w:p>
    <w:p w:rsidR="00825264" w:rsidRPr="004E6C41" w:rsidRDefault="00825264" w:rsidP="004D1596">
      <w:pPr>
        <w:tabs>
          <w:tab w:val="num" w:pos="720"/>
          <w:tab w:val="num" w:pos="1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аналитическую таблицу.</w:t>
      </w:r>
    </w:p>
    <w:p w:rsidR="00825264" w:rsidRPr="00825264" w:rsidRDefault="00825264" w:rsidP="004D1596">
      <w:pPr>
        <w:numPr>
          <w:ilvl w:val="1"/>
          <w:numId w:val="3"/>
        </w:numPr>
        <w:tabs>
          <w:tab w:val="num" w:pos="-142"/>
          <w:tab w:val="num" w:pos="0"/>
          <w:tab w:val="left" w:pos="709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C41">
        <w:rPr>
          <w:rFonts w:ascii="Times New Roman" w:eastAsia="Times New Roman" w:hAnsi="Times New Roman" w:cs="Times New Roman"/>
          <w:sz w:val="28"/>
          <w:szCs w:val="24"/>
          <w:lang w:eastAsia="ru-RU"/>
        </w:rPr>
        <w:t>Оценит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ь</w:t>
      </w:r>
      <w:r w:rsidRPr="004E6C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полученные результаты, выводы оформит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ь</w:t>
      </w:r>
      <w:r w:rsidRPr="004E6C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аналитической записке.</w:t>
      </w:r>
    </w:p>
    <w:p w:rsidR="00825264" w:rsidRPr="004E6C41" w:rsidRDefault="00825264" w:rsidP="004D1596">
      <w:pPr>
        <w:spacing w:after="0" w:line="360" w:lineRule="auto"/>
        <w:ind w:left="-360" w:firstLine="1068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E6C4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Построение линейной модели.</w:t>
      </w:r>
    </w:p>
    <w:p w:rsidR="00825264" w:rsidRPr="004E6C41" w:rsidRDefault="00825264" w:rsidP="004D159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C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 данным таблицы построим </w:t>
      </w:r>
      <w:r w:rsidRPr="004E6C4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поле корреляции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CB5864" w:rsidRPr="00CB5864" w:rsidRDefault="00825264" w:rsidP="004D1596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Введите на листе книги </w:t>
      </w:r>
      <w:r w:rsidRPr="004E6C41"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  <w:t>MS</w:t>
      </w:r>
      <w:r w:rsidRPr="004E6C4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  <w:r w:rsidRPr="004E6C41"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  <w:t>Excel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исходные данные, отсортируйте их по столбцу Х в порядке возрастания, вставьте точечную диаграмму, выбрав подготовленные данные для ее построения.</w:t>
      </w:r>
    </w:p>
    <w:p w:rsidR="00825264" w:rsidRDefault="00CB5864" w:rsidP="00CB5864">
      <w:pPr>
        <w:tabs>
          <w:tab w:val="num" w:pos="720"/>
          <w:tab w:val="num" w:pos="1440"/>
        </w:tabs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7F239E23" wp14:editId="2065EDC8">
            <wp:extent cx="2838450" cy="1885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t="29086" r="52218" b="14450"/>
                    <a:stretch/>
                  </pic:blipFill>
                  <pic:spPr bwMode="auto">
                    <a:xfrm>
                      <a:off x="0" y="0"/>
                      <a:ext cx="2838450" cy="1885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5864" w:rsidRDefault="00CB5864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Рассчитаем уравнение  </w:t>
      </w:r>
      <w:r w:rsidRPr="009F7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парной линейной регрессии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E0A16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y</w:t>
      </w:r>
      <w:r w:rsidRPr="000E0A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=</w:t>
      </w:r>
      <w:r w:rsidRPr="000E0A16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a</w:t>
      </w:r>
      <w:r w:rsidRPr="000E0A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+</w:t>
      </w:r>
      <w:proofErr w:type="spellStart"/>
      <w:r w:rsidRPr="000E0A16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bx</w:t>
      </w:r>
      <w:proofErr w:type="spellEnd"/>
      <w:r w:rsidRPr="009F7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Линейная регрессия сводится к нахождению уравнения вида, которое позволяет по заданным значениям фактора </w:t>
      </w:r>
      <w:r w:rsidRPr="009F75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r w:rsidRPr="009F7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иметь  теоретические значения результативного признака (путем подстановки значений </w:t>
      </w:r>
      <w:r w:rsidRPr="009F75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r w:rsidRPr="009F7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уравнение). Построение линейной регрессии сводится к оценке ее параметров  </w:t>
      </w:r>
      <w:r w:rsidRPr="009F75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r w:rsidRPr="009F7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9F7559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b</w:t>
      </w:r>
      <w:r w:rsidRPr="009F75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5864" w:rsidRDefault="00CB5864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5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нахождения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7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параметров  линейной регрессии составим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вспомогательную таблицу.</w:t>
      </w:r>
    </w:p>
    <w:p w:rsidR="00CB5864" w:rsidRPr="007C3B5E" w:rsidRDefault="00CB5864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B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Найдем значение параметров</w:t>
      </w:r>
      <w:r w:rsidRPr="007C3B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а</w:t>
      </w:r>
      <w:r w:rsidRPr="007C3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7C3B5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b</w:t>
      </w:r>
      <w:r w:rsidRPr="007C3B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7C3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использовать готовые формулы:</w:t>
      </w:r>
    </w:p>
    <w:p w:rsidR="00CB5864" w:rsidRPr="007C3B5E" w:rsidRDefault="00CB5864" w:rsidP="004D159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b=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bar>
              <m:barPr>
                <m:pos m:val="top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bar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yx</m:t>
                </m:r>
              </m:e>
            </m:ba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</m:t>
            </m:r>
            <m:bar>
              <m:barPr>
                <m:pos m:val="top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bar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y</m:t>
                </m:r>
              </m:e>
            </m:ba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∙</m:t>
            </m:r>
            <m:bar>
              <m:barPr>
                <m:pos m:val="top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bar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x</m:t>
                </m:r>
              </m:e>
            </m:bar>
          </m:num>
          <m:den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σ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x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bSup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</m:oMath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a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y</m:t>
            </m:r>
          </m:e>
        </m:ba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-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b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∙</m:t>
        </m:r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x</m:t>
            </m:r>
          </m:e>
        </m:ba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</m:oMath>
    </w:p>
    <w:p w:rsidR="00AD40AC" w:rsidRDefault="00CB5864" w:rsidP="004D15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C3B5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Все данные для подстановки в формулы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можно </w:t>
      </w:r>
      <w:r w:rsidRPr="007C3B5E">
        <w:rPr>
          <w:rFonts w:ascii="Times New Roman" w:eastAsia="Times New Roman" w:hAnsi="Times New Roman" w:cs="Times New Roman"/>
          <w:sz w:val="28"/>
          <w:szCs w:val="20"/>
          <w:lang w:eastAsia="ru-RU"/>
        </w:rPr>
        <w:t>взять из вспомогательной таблицы.</w:t>
      </w:r>
    </w:p>
    <w:p w:rsidR="004D1596" w:rsidRDefault="004D1596" w:rsidP="00AD40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D1596" w:rsidRDefault="004D1596" w:rsidP="00AD40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D1596" w:rsidRDefault="004D1596" w:rsidP="00AD40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D40AC" w:rsidRPr="00CB5864" w:rsidRDefault="00AD40AC" w:rsidP="00AD40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</w:p>
    <w:p w:rsidR="00330A06" w:rsidRDefault="00CB5864" w:rsidP="00CB5864">
      <w:pPr>
        <w:tabs>
          <w:tab w:val="num" w:pos="720"/>
          <w:tab w:val="num" w:pos="1440"/>
        </w:tabs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7F05A80D" wp14:editId="7600A724">
            <wp:extent cx="3534770" cy="1438910"/>
            <wp:effectExtent l="0" t="0" r="889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28610" r="40468" b="28290"/>
                    <a:stretch/>
                  </pic:blipFill>
                  <pic:spPr bwMode="auto">
                    <a:xfrm>
                      <a:off x="0" y="0"/>
                      <a:ext cx="3536465" cy="1439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5864" w:rsidRDefault="00CB5864" w:rsidP="00CB5864">
      <w:pPr>
        <w:tabs>
          <w:tab w:val="num" w:pos="720"/>
          <w:tab w:val="num" w:pos="1440"/>
        </w:tabs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B5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уравнение линейной регрессии имеет вид:</w:t>
      </w:r>
    </w:p>
    <w:p w:rsidR="004E6218" w:rsidRDefault="004E6218" w:rsidP="00CB5864">
      <w:pPr>
        <w:tabs>
          <w:tab w:val="num" w:pos="720"/>
          <w:tab w:val="num" w:pos="1440"/>
        </w:tabs>
        <w:spacing w:after="0" w:line="360" w:lineRule="auto"/>
        <w:ind w:left="284"/>
        <w:jc w:val="both"/>
        <w:rPr>
          <w:noProof/>
          <w:lang w:eastAsia="ru-RU"/>
        </w:rPr>
      </w:pPr>
    </w:p>
    <w:p w:rsidR="004E6218" w:rsidRDefault="004E6218" w:rsidP="00FF75DA">
      <w:pPr>
        <w:tabs>
          <w:tab w:val="num" w:pos="720"/>
          <w:tab w:val="num" w:pos="1440"/>
        </w:tabs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51E4E34E" wp14:editId="5093D064">
            <wp:extent cx="4584635" cy="1896745"/>
            <wp:effectExtent l="0" t="0" r="6985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919" t="28398" r="21881" b="14799"/>
                    <a:stretch/>
                  </pic:blipFill>
                  <pic:spPr bwMode="auto">
                    <a:xfrm>
                      <a:off x="0" y="0"/>
                      <a:ext cx="4585964" cy="18972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E6218" w:rsidRDefault="004E6218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B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Вывод</w:t>
      </w:r>
      <w:r w:rsidRPr="007C3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 увеличением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среднегодовой стоимости основных средств</w:t>
      </w:r>
      <w:r w:rsidRPr="007C3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</w:t>
      </w:r>
      <w:r w:rsidRPr="007C3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прибыль от реализации</w:t>
      </w:r>
      <w:r w:rsidRPr="007C3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увеличива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C3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в среднем на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0,82</w:t>
      </w:r>
      <w:r w:rsidRPr="007C3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пункта.</w:t>
      </w:r>
    </w:p>
    <w:p w:rsidR="004E6218" w:rsidRDefault="004E6218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218" w:rsidRDefault="004E6218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Определим тесноту связи с помощью </w:t>
      </w:r>
      <w:r w:rsidRPr="002049D2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линейн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204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коэффициент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04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корреляции </w:t>
      </w:r>
      <w:r w:rsidRPr="002049D2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279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pt;height:18.75pt" o:ole="">
            <v:imagedata r:id="rId9" o:title=""/>
          </v:shape>
          <o:OLEObject Type="Embed" ProgID="Equation.DSMT4" ShapeID="_x0000_i1025" DrawAspect="Content" ObjectID="_1516865010" r:id="rId10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Затем вычислим коэффициенты детерминации, эластичности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4E6218" w:rsidRPr="00EA6CE2" w:rsidRDefault="00054C7D" w:rsidP="004D1596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xy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=b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σ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x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σ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y</m:t>
                </m:r>
              </m:sub>
            </m:sSub>
          </m:den>
        </m:f>
      </m:oMath>
      <w:r w:rsidR="004E6218" w:rsidRPr="00EA6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      </w:t>
      </w:r>
      <m:oMath>
        <m:bar>
          <m:barPr>
            <m:pos m:val="top"/>
            <m:ctrlPr>
              <w:rPr>
                <w:rFonts w:ascii="Cambria Math" w:hAnsi="Cambria Math"/>
                <w:i/>
                <w:sz w:val="28"/>
                <w:szCs w:val="28"/>
              </w:rPr>
            </m:ctrlPr>
          </m:barPr>
          <m:e>
            <m:r>
              <w:rPr>
                <w:rFonts w:ascii="Cambria Math"/>
                <w:sz w:val="28"/>
                <w:szCs w:val="28"/>
              </w:rPr>
              <m:t>Э</m:t>
            </m:r>
          </m:e>
        </m:bar>
        <m:r>
          <w:rPr>
            <w:rFonts w:ascii="Cambria Math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sub>
          <m:sup>
            <m:r>
              <w:rPr>
                <w:rFonts w:ascii="Cambria Math"/>
                <w:sz w:val="28"/>
                <w:szCs w:val="28"/>
              </w:rPr>
              <m:t>'</m:t>
            </m:r>
          </m:sup>
        </m:sSubSup>
        <m:r>
          <w:rPr>
            <w:rFonts w:ascii="Cambria Math"/>
            <w:sz w:val="28"/>
            <w:szCs w:val="28"/>
          </w:rPr>
          <m:t>∙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bar>
              <m:barPr>
                <m:pos m:val="top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ba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</m:bar>
          </m:num>
          <m:den>
            <m:bar>
              <m:barPr>
                <m:pos m:val="top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ba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</m:bar>
          </m:den>
        </m:f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b</m:t>
        </m:r>
        <m:r>
          <w:rPr>
            <w:rFonts w:ascii="Cambria Math"/>
            <w:sz w:val="28"/>
            <w:szCs w:val="28"/>
          </w:rPr>
          <m:t>∙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bar>
              <m:barPr>
                <m:pos m:val="top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ba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</m:bar>
          </m:num>
          <m:den>
            <m:bar>
              <m:barPr>
                <m:pos m:val="top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ba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</m:bar>
          </m:den>
        </m:f>
      </m:oMath>
      <w:proofErr w:type="gramStart"/>
      <w:r w:rsidR="004E6218" w:rsidRPr="00EA6CE2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4E6218" w:rsidRDefault="004E6218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необходимо найти</w:t>
      </w:r>
      <w:r w:rsidRPr="00204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величину средней ошибки аппроксимации.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этого в расчетную таблицу следует добавить дополнительные столбцы с вычислениями по формуле:</w:t>
      </w:r>
    </w:p>
    <w:p w:rsidR="004E6218" w:rsidRDefault="004E6218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218" w:rsidRDefault="00054C7D" w:rsidP="004D159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barPr>
          <m:e>
            <m: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А</m:t>
            </m:r>
          </m:e>
        </m:bar>
        <m:r>
          <w:rPr>
            <w:rFonts w:ascii="Cambria Math" w:eastAsia="Times New Roman" w:hAnsi="Times New Roman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n</m:t>
            </m:r>
          </m:den>
        </m:f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fPr>
              <m:num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en-US" w:eastAsia="ru-RU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en-US" w:eastAsia="ru-RU"/>
                          </w:rPr>
                          <m:t>y</m:t>
                        </m:r>
                        <m:r>
                          <w:rPr>
                            <w:rFonts w:ascii="Cambria Math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m:t>-</m:t>
                        </m:r>
                        <m:acc>
                          <m:acc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  <w:lang w:val="en-US" w:eastAsia="ru-RU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en-US" w:eastAsia="ru-RU"/>
                              </w:rPr>
                              <m:t>y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en-US" w:eastAsia="ru-RU"/>
                          </w:rPr>
                          <m:t>x</m:t>
                        </m:r>
                      </m:sub>
                    </m:sSub>
                  </m:e>
                </m:d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y</m:t>
                </m:r>
              </m:den>
            </m:f>
          </m:e>
        </m:nary>
        <m:r>
          <w:rPr>
            <w:rFonts w:ascii="Cambria Math" w:eastAsia="Times New Roman" w:hAnsi="Times New Roman" w:cs="Times New Roman"/>
            <w:sz w:val="28"/>
            <w:szCs w:val="28"/>
            <w:lang w:eastAsia="ru-RU"/>
          </w:rPr>
          <m:t>∙</m:t>
        </m:r>
        <m:r>
          <w:rPr>
            <w:rFonts w:ascii="Cambria Math" w:eastAsia="Times New Roman" w:hAnsi="Times New Roman" w:cs="Times New Roman"/>
            <w:sz w:val="28"/>
            <w:szCs w:val="28"/>
            <w:lang w:eastAsia="ru-RU"/>
          </w:rPr>
          <m:t>100%</m:t>
        </m:r>
      </m:oMath>
      <w:r w:rsidR="004E62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6218" w:rsidRDefault="00FF75DA" w:rsidP="00FF75DA">
      <w:pPr>
        <w:tabs>
          <w:tab w:val="num" w:pos="720"/>
          <w:tab w:val="num" w:pos="1440"/>
        </w:tabs>
        <w:spacing w:after="0" w:line="360" w:lineRule="auto"/>
        <w:ind w:left="284"/>
        <w:jc w:val="center"/>
        <w:rPr>
          <w:noProof/>
          <w:lang w:eastAsia="ru-RU"/>
        </w:rPr>
      </w:pPr>
      <w:r>
        <w:rPr>
          <w:noProof/>
          <w:lang w:eastAsia="ru-RU"/>
        </w:rPr>
        <w:t>,</w:t>
      </w:r>
      <w:r w:rsidR="004E6218">
        <w:rPr>
          <w:noProof/>
          <w:lang w:eastAsia="ru-RU"/>
        </w:rPr>
        <w:drawing>
          <wp:inline distT="0" distB="0" distL="0" distR="0" wp14:anchorId="73CBD579" wp14:editId="56D477A9">
            <wp:extent cx="1309802" cy="948225"/>
            <wp:effectExtent l="0" t="0" r="5080" b="444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1" t="28420" r="77935" b="43170"/>
                    <a:stretch/>
                  </pic:blipFill>
                  <pic:spPr bwMode="auto">
                    <a:xfrm>
                      <a:off x="0" y="0"/>
                      <a:ext cx="1310185" cy="9485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D1596" w:rsidRPr="004D1596" w:rsidRDefault="004D1596" w:rsidP="00FF75DA">
      <w:pPr>
        <w:tabs>
          <w:tab w:val="num" w:pos="720"/>
          <w:tab w:val="num" w:pos="1440"/>
        </w:tabs>
        <w:spacing w:after="0" w:line="360" w:lineRule="auto"/>
        <w:ind w:left="284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D1596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>6</w:t>
      </w:r>
    </w:p>
    <w:p w:rsidR="00AD40AC" w:rsidRPr="004D1596" w:rsidRDefault="00FF75DA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Полученное значение коэффициента корреляции (0,90) позволяет оценивать связь между показателями </w:t>
      </w:r>
      <w:r w:rsidRPr="004D159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r w:rsidRPr="004D1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gramStart"/>
      <w:r w:rsidRPr="004D159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proofErr w:type="gramEnd"/>
      <w:r w:rsidRPr="004D1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тесную. При этом значение коэффициента детерминации 81% говорит о том, что полученная линейная модель определяет вариацию результативного показателя </w:t>
      </w:r>
      <w:proofErr w:type="gramStart"/>
      <w:r w:rsidRPr="004D159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proofErr w:type="gramEnd"/>
      <w:r w:rsidRPr="004D1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81% </w:t>
      </w:r>
      <w:proofErr w:type="gramStart"/>
      <w:r w:rsidRPr="004D1596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4D1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 вариации включенного в модель фактора </w:t>
      </w:r>
      <w:r w:rsidRPr="004D159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r w:rsidRPr="004D1596">
        <w:rPr>
          <w:rFonts w:ascii="Times New Roman" w:eastAsia="Times New Roman" w:hAnsi="Times New Roman" w:cs="Times New Roman"/>
          <w:sz w:val="28"/>
          <w:szCs w:val="28"/>
          <w:lang w:eastAsia="ru-RU"/>
        </w:rPr>
        <w:t>, а 19% приходятся на действие других, не учтенных в модели факторов.</w:t>
      </w:r>
    </w:p>
    <w:p w:rsidR="00FF75DA" w:rsidRPr="004D1596" w:rsidRDefault="00FF75DA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Фактические значения результативного признака отличаются от </w:t>
      </w:r>
      <w:proofErr w:type="gramStart"/>
      <w:r w:rsidRPr="004D159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теоретических</w:t>
      </w:r>
      <w:proofErr w:type="gramEnd"/>
      <w:r w:rsidRPr="004D1596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рассчитанных по уравнению регрессии. Чем меньше это отличие, тем ближе теоретические значения подходят к эмпирическим данным, тем лучше качество модели.</w:t>
      </w:r>
    </w:p>
    <w:p w:rsidR="00FF75DA" w:rsidRPr="004D1596" w:rsidRDefault="00FF75DA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59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рассматриваемом примере получается</w:t>
      </w:r>
      <w:proofErr w:type="gramStart"/>
      <w:r w:rsidRPr="004D1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А</m:t>
            </m:r>
            <w:proofErr w:type="gramEnd"/>
          </m:e>
        </m:ba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=8,31%</m:t>
        </m:r>
      </m:oMath>
      <w:r w:rsidRPr="004D1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немного превышает рекомендуемый диапазон значений для этой ошибки (5-7%), но тем не менее является приемлемым. Расчетные значения отклоняются от </w:t>
      </w:r>
      <w:proofErr w:type="gramStart"/>
      <w:r w:rsidRPr="004D1596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фактических</w:t>
      </w:r>
      <w:proofErr w:type="gramEnd"/>
      <w:r w:rsidRPr="004D1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  8,31%.</w:t>
      </w:r>
    </w:p>
    <w:p w:rsidR="00FF75DA" w:rsidRPr="004D1596" w:rsidRDefault="00FF75DA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Оценим адекватность выбранного уравнения, т.е. насколько правильно оно описывает (аппроксимирует) положение исходных точек на координатном поле. Такая оценка выполняется с помощью </w:t>
      </w:r>
      <w:r w:rsidRPr="004D1596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F</w:t>
      </w:r>
      <w:r w:rsidRPr="004D1596">
        <w:rPr>
          <w:rFonts w:ascii="Times New Roman" w:eastAsia="Times New Roman" w:hAnsi="Times New Roman" w:cs="Times New Roman"/>
          <w:sz w:val="28"/>
          <w:szCs w:val="28"/>
          <w:lang w:eastAsia="ru-RU"/>
        </w:rPr>
        <w:t>-критерия (критерия Фишера). Для вычисления значения используется формула:</w:t>
      </w:r>
    </w:p>
    <w:p w:rsidR="00FF75DA" w:rsidRPr="004D1596" w:rsidRDefault="00054C7D" w:rsidP="004D1596">
      <w:pPr>
        <w:spacing w:after="0" w:line="360" w:lineRule="auto"/>
        <w:ind w:left="426" w:firstLine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н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xy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bSup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1-</m:t>
            </m:r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xy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bSup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∙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n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-2</m:t>
            </m: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e>
        </m:d>
      </m:oMath>
      <w:r w:rsidR="00FF75DA" w:rsidRPr="004D15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75DA" w:rsidRPr="004D1596" w:rsidRDefault="00FF75DA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Табличные значения критерия Фишера можно найти по таблице или с помощью встроенной в </w:t>
      </w:r>
      <w:r w:rsidRPr="004D1596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Excel</w:t>
      </w:r>
      <w:r w:rsidRPr="004D1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функции  </w:t>
      </w:r>
      <w:proofErr w:type="gramStart"/>
      <w:r w:rsidRPr="004D1596">
        <w:rPr>
          <w:rFonts w:ascii="Times New Roman" w:eastAsia="Times New Roman" w:hAnsi="Times New Roman" w:cs="Times New Roman"/>
          <w:sz w:val="28"/>
          <w:szCs w:val="28"/>
          <w:lang w:eastAsia="ru-RU"/>
        </w:rPr>
        <w:t>F</w:t>
      </w:r>
      <w:proofErr w:type="gramEnd"/>
      <w:r w:rsidRPr="004D159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РАСПОБР(0,05;1;12), где 0,05 – выбранный уровень значимости, 1 – количество включенных в модель факторов, 12=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-2</m:t>
        </m:r>
      </m:oMath>
      <w:r w:rsidRPr="004D1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степеней свободы, </w:t>
      </w:r>
      <w:r w:rsidRPr="004D1596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</w:t>
      </w:r>
      <w:r w:rsidRPr="004D1596">
        <w:rPr>
          <w:rFonts w:ascii="Times New Roman" w:eastAsia="Times New Roman" w:hAnsi="Times New Roman" w:cs="Times New Roman"/>
          <w:sz w:val="28"/>
          <w:szCs w:val="28"/>
          <w:lang w:eastAsia="ru-RU"/>
        </w:rPr>
        <w:t>=14 – количество наблюдений.</w:t>
      </w:r>
    </w:p>
    <w:p w:rsidR="00FF75DA" w:rsidRDefault="00FF75DA" w:rsidP="00FF75D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44A97711" wp14:editId="34499F84">
            <wp:extent cx="1309802" cy="948225"/>
            <wp:effectExtent l="0" t="0" r="5080" b="444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1" t="28420" r="77935" b="43170"/>
                    <a:stretch/>
                  </pic:blipFill>
                  <pic:spPr bwMode="auto">
                    <a:xfrm>
                      <a:off x="0" y="0"/>
                      <a:ext cx="1310185" cy="9485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F75DA" w:rsidRDefault="00FF75DA" w:rsidP="00FF75D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1596" w:rsidRDefault="004D1596" w:rsidP="004D159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</w:t>
      </w:r>
    </w:p>
    <w:p w:rsidR="00FF75DA" w:rsidRPr="00505CB4" w:rsidRDefault="00FF75DA" w:rsidP="004D15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вычислений получается</w:t>
      </w:r>
      <w:r w:rsidRPr="00505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05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расч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05CB4">
        <w:rPr>
          <w:rFonts w:ascii="Times New Roman" w:eastAsia="Times New Roman" w:hAnsi="Times New Roman" w:cs="Times New Roman"/>
          <w:sz w:val="28"/>
          <w:szCs w:val="28"/>
          <w:lang w:eastAsia="ru-RU"/>
        </w:rPr>
        <w:t>&gt;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05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proofErr w:type="spellStart"/>
      <w:r w:rsidRPr="00505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таб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л</w:t>
      </w:r>
      <w:proofErr w:type="spellEnd"/>
      <w:r w:rsidRPr="00505CB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следовательно,</w:t>
      </w:r>
      <w:r w:rsidRPr="00505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уравнение линейной регрессии с достаточной точностью описывает расположение исходных данных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является </w:t>
      </w:r>
      <w:r w:rsidRPr="00505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статистически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значимым</w:t>
      </w:r>
      <w:r w:rsidRPr="00505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вероятностью 0,95.</w:t>
      </w:r>
    </w:p>
    <w:p w:rsidR="00FF75DA" w:rsidRPr="00AA03CC" w:rsidRDefault="00FF75DA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C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аналогичным образом осуществим расчеты на следующем листе той же книги </w:t>
      </w:r>
      <w:r w:rsidRPr="00AA03C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Excel</w:t>
      </w: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75DA" w:rsidRPr="00AA03CC" w:rsidRDefault="00FF75DA" w:rsidP="004D1596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A03C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Построение степенной модели.</w:t>
      </w:r>
    </w:p>
    <w:p w:rsidR="00FF75DA" w:rsidRPr="00AA03CC" w:rsidRDefault="00FF75DA" w:rsidP="004D159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5DA" w:rsidRPr="00AA03CC" w:rsidRDefault="00FF75DA" w:rsidP="004D1596">
      <w:pPr>
        <w:spacing w:after="0" w:line="360" w:lineRule="auto"/>
        <w:ind w:firstLine="56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Аналитическая форма задания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m:oMath>
        <m:acc>
          <m:ac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y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a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∙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b</m:t>
            </m:r>
          </m:sup>
        </m:sSup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75DA" w:rsidRPr="00AA03CC" w:rsidRDefault="00FF75DA" w:rsidP="004D159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5DA" w:rsidRPr="00AA03CC" w:rsidRDefault="00FF75DA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построения модели проведем линеаризацию переменных. Для этого прологарифмируем обе части уравнения по основанию десять:</w:t>
      </w:r>
    </w:p>
    <w:p w:rsidR="00FF75DA" w:rsidRPr="00AA03CC" w:rsidRDefault="00FF75DA" w:rsidP="004D159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CC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1800" w:dyaOrig="320">
          <v:shape id="_x0000_i1026" type="#_x0000_t75" style="width:108pt;height:18.75pt" o:ole="">
            <v:imagedata r:id="rId12" o:title=""/>
          </v:shape>
          <o:OLEObject Type="Embed" ProgID="Equation.DSMT4" ShapeID="_x0000_i1026" DrawAspect="Content" ObjectID="_1516865011" r:id="rId13"/>
        </w:object>
      </w: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75DA" w:rsidRPr="00AA03CC" w:rsidRDefault="00FF75DA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>Вв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>м обозначения: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03C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Y</w:t>
      </w:r>
      <w:r w:rsidRPr="00AA0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=</w:t>
      </w:r>
      <w:proofErr w:type="spellStart"/>
      <w:r w:rsidRPr="00AA03C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lgy</w:t>
      </w:r>
      <w:proofErr w:type="spellEnd"/>
      <w:r w:rsidRPr="00AA0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  </w:t>
      </w:r>
      <w:r w:rsidRPr="00AA03C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AA0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=</w:t>
      </w:r>
      <w:proofErr w:type="spellStart"/>
      <w:r w:rsidRPr="00AA03C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lgx</w:t>
      </w:r>
      <w:proofErr w:type="spellEnd"/>
      <w:proofErr w:type="gramStart"/>
      <w:r w:rsidRPr="00AA0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 </w:t>
      </w:r>
      <w:r w:rsidRPr="00AA03C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C</w:t>
      </w:r>
      <w:proofErr w:type="gramEnd"/>
      <w:r w:rsidRPr="00AA0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=</w:t>
      </w:r>
      <w:proofErr w:type="spellStart"/>
      <w:r w:rsidRPr="00AA03C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lga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Тогда  </w:t>
      </w:r>
      <w:r w:rsidRPr="001C3D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=10</w:t>
      </w:r>
      <w:r w:rsidRPr="001C3D7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en-US" w:eastAsia="ru-RU"/>
        </w:rPr>
        <w:t>Y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</w:t>
      </w:r>
      <w:r w:rsidRPr="001C3D7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1C3D7B">
        <w:rPr>
          <w:rFonts w:ascii="Times New Roman" w:eastAsia="Times New Roman" w:hAnsi="Times New Roman" w:cs="Times New Roman"/>
          <w:sz w:val="28"/>
          <w:szCs w:val="28"/>
          <w:lang w:eastAsia="ru-RU"/>
        </w:rPr>
        <w:t>=10</w:t>
      </w:r>
      <w:r w:rsidRPr="001C3D7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en-US" w:eastAsia="ru-RU"/>
        </w:rPr>
        <w:t>X</w:t>
      </w:r>
      <w:r w:rsidRPr="001C3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3D7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a</w:t>
      </w:r>
      <w:r w:rsidRPr="001C3D7B">
        <w:rPr>
          <w:rFonts w:ascii="Times New Roman" w:eastAsia="Times New Roman" w:hAnsi="Times New Roman" w:cs="Times New Roman"/>
          <w:sz w:val="28"/>
          <w:szCs w:val="28"/>
          <w:lang w:eastAsia="ru-RU"/>
        </w:rPr>
        <w:t>=10</w:t>
      </w:r>
      <w:r w:rsidRPr="001C3D7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en-US" w:eastAsia="ru-RU"/>
        </w:rPr>
        <w:t>C</w:t>
      </w:r>
      <w:r w:rsidRPr="001C3D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75DA" w:rsidRPr="00AA03CC" w:rsidRDefault="00FF75DA" w:rsidP="004D159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5DA" w:rsidRPr="00AA03CC" w:rsidRDefault="00FF75DA" w:rsidP="004D15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новую модель линейного вида </w:t>
      </w: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03CC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1140" w:dyaOrig="279">
          <v:shape id="_x0000_i1027" type="#_x0000_t75" style="width:64.5pt;height:15.75pt" o:ole="">
            <v:imagedata r:id="rId14" o:title=""/>
          </v:shape>
          <o:OLEObject Type="Embed" ProgID="Equation.DSMT4" ShapeID="_x0000_i1027" DrawAspect="Content" ObjectID="_1516865012" r:id="rId15"/>
        </w:object>
      </w: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Определим параметры этой модели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3D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1C3D7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b</w:t>
      </w:r>
      <w:r w:rsidRPr="001C3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приведенной выше методике.</w:t>
      </w:r>
    </w:p>
    <w:p w:rsidR="00FF75DA" w:rsidRPr="00AA03CC" w:rsidRDefault="00FF75DA" w:rsidP="004D159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5DA" w:rsidRPr="00016ABD" w:rsidRDefault="00FF75DA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степенной функции расчетная таблица будет иметь вид:</w:t>
      </w:r>
    </w:p>
    <w:p w:rsidR="00B84BE6" w:rsidRDefault="00B84BE6" w:rsidP="00FF75DA">
      <w:pPr>
        <w:spacing w:after="0" w:line="240" w:lineRule="auto"/>
        <w:jc w:val="both"/>
        <w:rPr>
          <w:noProof/>
          <w:lang w:eastAsia="ru-RU"/>
        </w:rPr>
      </w:pPr>
    </w:p>
    <w:p w:rsidR="00FF75DA" w:rsidRDefault="00B84BE6" w:rsidP="00B84B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19F8763A" wp14:editId="7B6FD12E">
            <wp:extent cx="3609340" cy="1398896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t="28602" r="39224" b="29504"/>
                    <a:stretch/>
                  </pic:blipFill>
                  <pic:spPr bwMode="auto">
                    <a:xfrm>
                      <a:off x="0" y="0"/>
                      <a:ext cx="3610334" cy="13992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84BE6" w:rsidRPr="00AA03CC" w:rsidRDefault="00B84BE6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обратить внимание, что столбцы </w:t>
      </w:r>
      <w:r w:rsidRPr="00AE6AD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D</w:t>
      </w:r>
      <w:r w:rsidRPr="00AE6A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C3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6AD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E</w:t>
      </w:r>
      <w:r w:rsidRPr="00AE6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E6AD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F</w:t>
      </w:r>
      <w:r w:rsidRPr="00AE6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E6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6AD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G</w:t>
      </w:r>
      <w:r w:rsidRPr="00AE6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содержат пересчитанные данные для </w:t>
      </w:r>
      <w:r w:rsidRPr="00AE6AD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AE6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E6AD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Y</w:t>
      </w:r>
      <w:r w:rsidRPr="00AE6A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4BE6" w:rsidRPr="00AA03CC" w:rsidRDefault="00B84BE6" w:rsidP="004D159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1596" w:rsidRDefault="00B84BE6" w:rsidP="004D159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A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D1596" w:rsidRDefault="004D1596" w:rsidP="004D159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1596" w:rsidRDefault="004D1596" w:rsidP="004D159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B84BE6" w:rsidRPr="00AA03CC" w:rsidRDefault="00B84BE6" w:rsidP="004D159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</w:t>
      </w: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 </w:t>
      </w:r>
      <w:r w:rsidRPr="00AA03C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b</w:t>
      </w: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Start"/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proofErr w:type="gramEnd"/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84BE6" w:rsidRPr="00AA03CC" w:rsidRDefault="00B84BE6" w:rsidP="004D159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BE6" w:rsidRPr="00AA03CC" w:rsidRDefault="00B84BE6" w:rsidP="004D1596">
      <w:pPr>
        <w:spacing w:after="0" w:line="360" w:lineRule="auto"/>
        <w:ind w:left="851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b=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bar>
              <m:barPr>
                <m:pos m:val="top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bar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YX</m:t>
                </m:r>
              </m:e>
            </m:ba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</m:t>
            </m:r>
            <m:bar>
              <m:barPr>
                <m:pos m:val="top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bar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Y</m:t>
                </m:r>
              </m:e>
            </m:ba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∙</m:t>
            </m:r>
            <m:bar>
              <m:barPr>
                <m:pos m:val="top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bar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X</m:t>
                </m:r>
              </m:e>
            </m:bar>
          </m:num>
          <m:den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σ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X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bSup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1,237;                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C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Y</m:t>
            </m:r>
          </m:e>
        </m:ba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-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b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∙</m:t>
        </m:r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X</m:t>
            </m:r>
          </m:e>
        </m:ba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Simplified Arabic Fixed" w:eastAsia="Times New Roman" w:hAnsi="Simplified Arabic Fixed" w:cs="Simplified Arabic Fixed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0,716.</w:t>
      </w:r>
    </w:p>
    <w:p w:rsidR="00B84BE6" w:rsidRPr="00AA03CC" w:rsidRDefault="00B84BE6" w:rsidP="004D1596">
      <w:pPr>
        <w:spacing w:after="0" w:line="360" w:lineRule="auto"/>
        <w:ind w:left="851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BE6" w:rsidRPr="00AA03CC" w:rsidRDefault="00B84BE6" w:rsidP="00B84BE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Выполнив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обратный переход к исходным переменным и обозначениям</w:t>
      </w: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получим  </w:t>
      </w:r>
    </w:p>
    <w:p w:rsidR="00B84BE6" w:rsidRDefault="00B84BE6" w:rsidP="00B84BE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C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a</w:t>
      </w:r>
      <w:proofErr w:type="gramStart"/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proofErr w:type="gramEnd"/>
      <w:r w:rsidRPr="00AE6ADF">
        <w:rPr>
          <w:rFonts w:ascii="Simplified Arabic Fixed" w:eastAsia="Times New Roman" w:hAnsi="Simplified Arabic Fixed" w:cs="Simplified Arabic Fixed"/>
          <w:sz w:val="28"/>
          <w:szCs w:val="28"/>
          <w:vertAlign w:val="superscript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0,716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0,192;</w:t>
      </w: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AA03C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b</w:t>
      </w: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1,237;</w:t>
      </w:r>
    </w:p>
    <w:p w:rsidR="00B84BE6" w:rsidRPr="00AA03CC" w:rsidRDefault="00B84BE6" w:rsidP="00B84BE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BE6" w:rsidRPr="00AA03CC" w:rsidRDefault="00054C7D" w:rsidP="00B84BE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Pr>
          <m:e>
            <m:acc>
              <m:ac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x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=0,192∙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1,237</m:t>
            </m:r>
          </m:sup>
        </m:sSup>
      </m:oMath>
      <w:r w:rsidR="00B84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4BE6" w:rsidRPr="00AA03CC" w:rsidRDefault="00B84BE6" w:rsidP="00B84BE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BE6" w:rsidRPr="00AA03CC" w:rsidRDefault="00B84BE6" w:rsidP="00B84B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Подставим в данное уравнение фактические значения </w:t>
      </w:r>
      <w:r w:rsidRPr="00AA0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получим теоретические значения результата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AE6AD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r w:rsidRPr="00AE6AD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расч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84BE6" w:rsidRPr="00AA03CC" w:rsidRDefault="00B84BE6" w:rsidP="00B84B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BE6" w:rsidRDefault="00B84BE6" w:rsidP="00B84B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ним рассчитаем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остаточную дисперсию и </w:t>
      </w: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тесноты связи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 корреляции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84BE6" w:rsidRPr="00AA03CC" w:rsidRDefault="00054C7D" w:rsidP="00B84BE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σ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ост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b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=442,279</m:t>
        </m:r>
      </m:oMath>
      <w:r w:rsidR="00B84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  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xy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σ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ост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2</m:t>
                    </m:r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σ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y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2</m:t>
                    </m:r>
                  </m:sup>
                </m:sSubSup>
              </m:den>
            </m:f>
          </m:e>
        </m:ra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=0,994</m:t>
        </m:r>
      </m:oMath>
      <w:r w:rsidR="00B84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4BE6" w:rsidRPr="00AA03CC" w:rsidRDefault="00B84BE6" w:rsidP="00B84BE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 тесная.</w:t>
      </w:r>
    </w:p>
    <w:p w:rsidR="00B84BE6" w:rsidRPr="00AA03CC" w:rsidRDefault="00B84BE6" w:rsidP="00B84BE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BE6" w:rsidRPr="00AA03CC" w:rsidRDefault="00B84BE6" w:rsidP="00B84B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 детерминации 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xy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b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=98,9%</m:t>
        </m:r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 что говорит о том, что на 98,9</w:t>
      </w:r>
      <w:r w:rsidRPr="00F30E24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вариация результативного признака определяется включенным в модель фактором с</w:t>
      </w:r>
      <w:r w:rsidRPr="00F30E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реднегодов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F30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30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основных средств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 1,1% приходится на действие других, не учтенных в модели факторов.</w:t>
      </w:r>
    </w:p>
    <w:p w:rsidR="00B84BE6" w:rsidRPr="00AA03CC" w:rsidRDefault="00B84BE6" w:rsidP="00B84BE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BE6" w:rsidRPr="00AA03CC" w:rsidRDefault="00B84BE6" w:rsidP="00B84BE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Найдем величину средней ошибки аппроксимации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84BE6" w:rsidRPr="00AA03CC" w:rsidRDefault="00B84BE6" w:rsidP="00B84BE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BE6" w:rsidRPr="00D24416" w:rsidRDefault="00054C7D" w:rsidP="00B84B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barPr>
          <m:e>
            <m: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А</m:t>
            </m:r>
          </m:e>
        </m:bar>
        <m:r>
          <w:rPr>
            <w:rFonts w:ascii="Cambria Math" w:eastAsia="Times New Roman" w:hAnsi="Times New Roman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n</m:t>
            </m:r>
          </m:den>
        </m:f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fPr>
              <m:num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en-US" w:eastAsia="ru-RU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en-US" w:eastAsia="ru-RU"/>
                          </w:rPr>
                          <m:t>y</m:t>
                        </m:r>
                        <m:r>
                          <w:rPr>
                            <w:rFonts w:ascii="Cambria Math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m:t>-</m:t>
                        </m:r>
                        <m:acc>
                          <m:acc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  <w:lang w:val="en-US" w:eastAsia="ru-RU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en-US" w:eastAsia="ru-RU"/>
                              </w:rPr>
                              <m:t>y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en-US" w:eastAsia="ru-RU"/>
                          </w:rPr>
                          <m:t>x</m:t>
                        </m:r>
                      </m:sub>
                    </m:sSub>
                  </m:e>
                </m:d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y</m:t>
                </m:r>
              </m:den>
            </m:f>
          </m:e>
        </m:nary>
        <m:r>
          <w:rPr>
            <w:rFonts w:ascii="Cambria Math" w:eastAsia="Times New Roman" w:hAnsi="Times New Roman" w:cs="Times New Roman"/>
            <w:sz w:val="28"/>
            <w:szCs w:val="28"/>
            <w:lang w:eastAsia="ru-RU"/>
          </w:rPr>
          <m:t>∙</m:t>
        </m:r>
        <m:r>
          <w:rPr>
            <w:rFonts w:ascii="Cambria Math" w:eastAsia="Times New Roman" w:hAnsi="Times New Roman" w:cs="Times New Roman"/>
            <w:sz w:val="28"/>
            <w:szCs w:val="28"/>
            <w:lang w:eastAsia="ru-RU"/>
          </w:rPr>
          <m:t>100%=1,824%</m:t>
        </m:r>
      </m:oMath>
      <w:r w:rsidR="00B84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</w:p>
    <w:p w:rsidR="00B84BE6" w:rsidRPr="00D24416" w:rsidRDefault="00B84BE6" w:rsidP="00B84BE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BE6" w:rsidRPr="00AA03CC" w:rsidRDefault="00B84BE6" w:rsidP="00B84BE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Найдем коэффициент эластичности для уравнения линейной регрессии:</w:t>
      </w:r>
    </w:p>
    <w:p w:rsidR="00B84BE6" w:rsidRPr="00AA03CC" w:rsidRDefault="00B84BE6" w:rsidP="00B84BE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BE6" w:rsidRPr="00AA03CC" w:rsidRDefault="00B84BE6" w:rsidP="00B84BE6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>Э=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f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'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>(</m:t>
          </m:r>
          <m:acc>
            <m:accPr>
              <m:chr m:val="̅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 w:eastAsia="ru-RU"/>
                </w:rPr>
              </m:ctrlPr>
            </m:acc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x</m:t>
              </m:r>
            </m:e>
          </m:acc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>)∙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 w:eastAsia="ru-RU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x</m:t>
                  </m:r>
                </m:e>
              </m:acc>
            </m:num>
            <m:den>
              <m:acc>
                <m:accPr>
                  <m:chr m:val="̅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y</m:t>
                  </m:r>
                </m:e>
              </m:acc>
            </m:den>
          </m:f>
        </m:oMath>
      </m:oMathPara>
    </w:p>
    <w:p w:rsidR="00B84BE6" w:rsidRPr="00AA03CC" w:rsidRDefault="00054C7D" w:rsidP="00B84BE6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f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'</m:t>
              </m:r>
            </m:sup>
          </m:sSup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>=a∙b∙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b-1</m:t>
              </m:r>
            </m:sup>
          </m:sSup>
        </m:oMath>
      </m:oMathPara>
    </w:p>
    <w:p w:rsidR="00B84BE6" w:rsidRPr="00AA03CC" w:rsidRDefault="00B84BE6" w:rsidP="00B84BE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Соответственно коэффициент эластичности равен:</w:t>
      </w:r>
    </w:p>
    <w:p w:rsidR="00B84BE6" w:rsidRPr="00AA03CC" w:rsidRDefault="00B84BE6" w:rsidP="00B84BE6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BE6" w:rsidRPr="00AA03CC" w:rsidRDefault="00B84BE6" w:rsidP="00B84BE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>Э=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a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∙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b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∙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sSupPr>
              <m:e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en-US" w:eastAsia="ru-RU"/>
                      </w:rPr>
                    </m:ctrlPr>
                  </m:acc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x</m:t>
                    </m:r>
                  </m:e>
                </m:acc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b</m:t>
                </m:r>
              </m:sup>
            </m:sSup>
          </m:num>
          <m:den>
            <m:acc>
              <m:accPr>
                <m:chr m:val="̅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</m:acc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=122,8%</m:t>
        </m:r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4BE6" w:rsidRDefault="00B84BE6" w:rsidP="00B84B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1596" w:rsidRDefault="004D1596" w:rsidP="00B84B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1596" w:rsidRDefault="004D1596" w:rsidP="004D15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</w:t>
      </w:r>
    </w:p>
    <w:p w:rsidR="00B84BE6" w:rsidRPr="00AA03CC" w:rsidRDefault="00B84BE6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Оценим правильность выбора уравнения, для этого рассчитаем </w:t>
      </w:r>
      <w:r w:rsidRPr="00AA03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>-критерий:</w:t>
      </w:r>
    </w:p>
    <w:p w:rsidR="00B84BE6" w:rsidRPr="00AA03CC" w:rsidRDefault="00054C7D" w:rsidP="004D1596">
      <w:pPr>
        <w:spacing w:after="0" w:line="360" w:lineRule="auto"/>
        <w:ind w:left="851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расч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xy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bSup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1-</m:t>
            </m:r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xy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bSup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∙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n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-2</m:t>
            </m: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=891,762</m:t>
        </m:r>
      </m:oMath>
      <w:r w:rsidR="00B84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</w:p>
    <w:p w:rsidR="00B84BE6" w:rsidRPr="00AA03CC" w:rsidRDefault="00B84BE6" w:rsidP="004D1596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BE6" w:rsidRPr="00AA03CC" w:rsidRDefault="00B84BE6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Табличное значение критерия Фишера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найдено при построении и исследовании линейной модели – это </w:t>
      </w:r>
      <w:proofErr w:type="gramStart"/>
      <w:r w:rsidRPr="00AA03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proofErr w:type="spellStart"/>
      <w:proofErr w:type="gramEnd"/>
      <w:r w:rsidRPr="00AA03C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таб</w:t>
      </w:r>
      <w:proofErr w:type="spellEnd"/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C2749B">
        <w:rPr>
          <w:rFonts w:ascii="Times New Roman" w:eastAsia="Times New Roman" w:hAnsi="Times New Roman" w:cs="Times New Roman"/>
          <w:sz w:val="28"/>
          <w:szCs w:val="28"/>
          <w:lang w:eastAsia="ru-RU"/>
        </w:rPr>
        <w:t>4,965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4BE6" w:rsidRPr="00AA03CC" w:rsidRDefault="00B84BE6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proofErr w:type="spellStart"/>
      <w:r w:rsidRPr="007656A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расч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56A3">
        <w:rPr>
          <w:rFonts w:ascii="Times New Roman" w:eastAsia="Times New Roman" w:hAnsi="Times New Roman" w:cs="Times New Roman"/>
          <w:sz w:val="28"/>
          <w:szCs w:val="28"/>
          <w:lang w:eastAsia="ru-RU"/>
        </w:rPr>
        <w:t>&gt;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03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proofErr w:type="spellStart"/>
      <w:r w:rsidRPr="00AA03C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таб</w:t>
      </w:r>
      <w:proofErr w:type="spellEnd"/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следовательно, </w:t>
      </w:r>
      <w:proofErr w:type="gramStart"/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гипотеза  о</w:t>
      </w:r>
      <w:proofErr w:type="gramEnd"/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случайной природе выявленной зависимости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отклоняется, а полученное уравнение признается статистически значимым</w:t>
      </w:r>
      <w:r w:rsidRPr="00AA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</w:t>
      </w:r>
    </w:p>
    <w:p w:rsidR="00B84BE6" w:rsidRDefault="00B84BE6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вычислений и уравнение модели в табличном процессоре выглядят следующим образом:</w:t>
      </w:r>
    </w:p>
    <w:p w:rsidR="00B84BE6" w:rsidRDefault="00B84BE6" w:rsidP="00B84B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BE6" w:rsidRDefault="00B84BE6" w:rsidP="00B84BE6">
      <w:pPr>
        <w:spacing w:after="0" w:line="240" w:lineRule="auto"/>
        <w:jc w:val="center"/>
        <w:rPr>
          <w:noProof/>
          <w:lang w:eastAsia="ru-RU"/>
        </w:rPr>
      </w:pPr>
    </w:p>
    <w:p w:rsidR="00B84BE6" w:rsidRDefault="00B84BE6" w:rsidP="00B84B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050F44FA" wp14:editId="4F7B6BCE">
            <wp:extent cx="4708478" cy="1998980"/>
            <wp:effectExtent l="0" t="0" r="0" b="127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/>
                    <a:srcRect t="28194" r="20722" b="11945"/>
                    <a:stretch/>
                  </pic:blipFill>
                  <pic:spPr bwMode="auto">
                    <a:xfrm>
                      <a:off x="0" y="0"/>
                      <a:ext cx="4709479" cy="19994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D1596" w:rsidRDefault="004D1596" w:rsidP="00C274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2749B" w:rsidRPr="004D1596" w:rsidRDefault="00C2749B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14F6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Построение уравнения экспоненциальной (показательной) парной регрессии</w:t>
      </w:r>
    </w:p>
    <w:p w:rsidR="00C2749B" w:rsidRPr="00414F60" w:rsidRDefault="00C2749B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t xml:space="preserve">Аналитическое выражение модели в общем виде: </w:t>
      </w:r>
      <w:r w:rsidRPr="00414F60">
        <w:rPr>
          <w:rFonts w:ascii="Times New Roman" w:eastAsia="Times New Roman" w:hAnsi="Times New Roman" w:cs="Times New Roman"/>
          <w:i/>
          <w:position w:val="-10"/>
          <w:sz w:val="28"/>
          <w:szCs w:val="28"/>
          <w:lang w:val="en-US" w:eastAsia="ru-RU"/>
        </w:rPr>
        <w:t>y</w:t>
      </w:r>
      <w:r w:rsidRPr="00414F60">
        <w:rPr>
          <w:rFonts w:ascii="Times New Roman" w:eastAsia="Times New Roman" w:hAnsi="Times New Roman" w:cs="Times New Roman"/>
          <w:i/>
          <w:position w:val="-10"/>
          <w:sz w:val="28"/>
          <w:szCs w:val="28"/>
          <w:lang w:eastAsia="ru-RU"/>
        </w:rPr>
        <w:t xml:space="preserve"> </w:t>
      </w:r>
      <w:r w:rsidRPr="00414F60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t xml:space="preserve">= </w:t>
      </w:r>
      <w:r w:rsidRPr="00414F60">
        <w:rPr>
          <w:rFonts w:ascii="Times New Roman" w:eastAsia="Times New Roman" w:hAnsi="Times New Roman" w:cs="Times New Roman"/>
          <w:i/>
          <w:position w:val="-10"/>
          <w:sz w:val="28"/>
          <w:szCs w:val="28"/>
          <w:lang w:val="en-US" w:eastAsia="ru-RU"/>
        </w:rPr>
        <w:t>e</w:t>
      </w:r>
      <w:r w:rsidRPr="00414F60">
        <w:rPr>
          <w:rFonts w:ascii="Times New Roman" w:eastAsia="Times New Roman" w:hAnsi="Times New Roman" w:cs="Times New Roman"/>
          <w:i/>
          <w:position w:val="-10"/>
          <w:sz w:val="28"/>
          <w:szCs w:val="28"/>
          <w:lang w:eastAsia="ru-RU"/>
        </w:rPr>
        <w:t xml:space="preserve"> </w:t>
      </w:r>
      <w:r w:rsidRPr="00414F60">
        <w:rPr>
          <w:rFonts w:ascii="Times New Roman" w:eastAsia="Times New Roman" w:hAnsi="Times New Roman" w:cs="Times New Roman"/>
          <w:i/>
          <w:position w:val="-10"/>
          <w:sz w:val="28"/>
          <w:szCs w:val="28"/>
          <w:vertAlign w:val="superscript"/>
          <w:lang w:val="en-US" w:eastAsia="ru-RU"/>
        </w:rPr>
        <w:t>a</w:t>
      </w:r>
      <w:r w:rsidRPr="00414F60">
        <w:rPr>
          <w:rFonts w:ascii="Times New Roman" w:eastAsia="Times New Roman" w:hAnsi="Times New Roman" w:cs="Times New Roman"/>
          <w:i/>
          <w:position w:val="-10"/>
          <w:sz w:val="28"/>
          <w:szCs w:val="28"/>
          <w:vertAlign w:val="superscript"/>
          <w:lang w:eastAsia="ru-RU"/>
        </w:rPr>
        <w:t>+</w:t>
      </w:r>
      <w:proofErr w:type="spellStart"/>
      <w:r w:rsidRPr="00414F60">
        <w:rPr>
          <w:rFonts w:ascii="Times New Roman" w:eastAsia="Times New Roman" w:hAnsi="Times New Roman" w:cs="Times New Roman"/>
          <w:i/>
          <w:position w:val="-10"/>
          <w:sz w:val="28"/>
          <w:szCs w:val="28"/>
          <w:vertAlign w:val="superscript"/>
          <w:lang w:val="en-US" w:eastAsia="ru-RU"/>
        </w:rPr>
        <w:t>bx</w:t>
      </w:r>
      <w:proofErr w:type="spellEnd"/>
      <w:r w:rsidRPr="00414F60">
        <w:rPr>
          <w:rFonts w:ascii="Times New Roman" w:eastAsia="Times New Roman" w:hAnsi="Times New Roman" w:cs="Times New Roman"/>
          <w:i/>
          <w:position w:val="-10"/>
          <w:sz w:val="28"/>
          <w:szCs w:val="28"/>
          <w:vertAlign w:val="superscript"/>
          <w:lang w:eastAsia="ru-RU"/>
        </w:rPr>
        <w:t xml:space="preserve"> </w:t>
      </w:r>
      <w:r w:rsidRPr="00414F60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t>.</w:t>
      </w:r>
    </w:p>
    <w:p w:rsidR="00C2749B" w:rsidRPr="00414F60" w:rsidRDefault="00C2749B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Проведем линеаризацию обеих частей уравнения:  </w:t>
      </w:r>
    </w:p>
    <w:p w:rsidR="00C2749B" w:rsidRPr="00414F60" w:rsidRDefault="00C2749B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F60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3460" w:dyaOrig="400">
          <v:shape id="_x0000_i1028" type="#_x0000_t75" style="width:205.5pt;height:24pt" o:ole="">
            <v:imagedata r:id="rId18" o:title=""/>
          </v:shape>
          <o:OLEObject Type="Embed" ProgID="Equation.DSMT4" ShapeID="_x0000_i1028" DrawAspect="Content" ObjectID="_1516865013" r:id="rId19"/>
        </w:object>
      </w:r>
    </w:p>
    <w:p w:rsidR="00C2749B" w:rsidRPr="00414F60" w:rsidRDefault="00C2749B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Введем обозначение: </w:t>
      </w:r>
      <w:r w:rsidRPr="00414F60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820" w:dyaOrig="320">
          <v:shape id="_x0000_i1029" type="#_x0000_t75" style="width:49.5pt;height:18.75pt" o:ole="">
            <v:imagedata r:id="rId20" o:title=""/>
          </v:shape>
          <o:OLEObject Type="Embed" ProgID="Equation.DSMT4" ShapeID="_x0000_i1029" DrawAspect="Content" ObjectID="_1516865014" r:id="rId21"/>
        </w:object>
      </w:r>
      <w:r w:rsidRPr="00414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тогда </w:t>
      </w:r>
      <w:r w:rsidRPr="00414F60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1040" w:dyaOrig="279">
          <v:shape id="_x0000_i1030" type="#_x0000_t75" style="width:64.5pt;height:17.25pt" o:ole="">
            <v:imagedata r:id="rId22" o:title=""/>
          </v:shape>
          <o:OLEObject Type="Embed" ProgID="Equation.DSMT4" ShapeID="_x0000_i1030" DrawAspect="Content" ObjectID="_1516865015" r:id="rId23"/>
        </w:object>
      </w:r>
      <w:r w:rsidRPr="00414F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749B" w:rsidRDefault="00C2749B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1596" w:rsidRDefault="004D1596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1596" w:rsidRDefault="004D1596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1596" w:rsidRDefault="004D1596" w:rsidP="004D1596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</w:t>
      </w:r>
    </w:p>
    <w:p w:rsidR="00C2749B" w:rsidRDefault="00C2749B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Построим вспомогательную расчетную таблицу:</w:t>
      </w:r>
    </w:p>
    <w:p w:rsidR="00C2749B" w:rsidRDefault="00C2749B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49B" w:rsidRDefault="00C2749B" w:rsidP="00B84BE6">
      <w:pPr>
        <w:spacing w:after="0" w:line="240" w:lineRule="auto"/>
        <w:jc w:val="both"/>
        <w:rPr>
          <w:noProof/>
          <w:lang w:eastAsia="ru-RU"/>
        </w:rPr>
      </w:pPr>
    </w:p>
    <w:p w:rsidR="00B84BE6" w:rsidRDefault="00C2749B" w:rsidP="00C274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482AD99C" wp14:editId="716B5AB4">
            <wp:extent cx="4237170" cy="2183519"/>
            <wp:effectExtent l="0" t="0" r="0" b="762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4"/>
                    <a:srcRect t="19819" r="28664" b="14801"/>
                    <a:stretch/>
                  </pic:blipFill>
                  <pic:spPr bwMode="auto">
                    <a:xfrm>
                      <a:off x="0" y="0"/>
                      <a:ext cx="4237630" cy="21837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2749B" w:rsidRDefault="00C2749B" w:rsidP="00C274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49B" w:rsidRPr="00414F60" w:rsidRDefault="00C2749B" w:rsidP="004D159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Рассчитаем  параметры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</w:t>
      </w:r>
      <w:r w:rsidRPr="00414F6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2749B" w:rsidRPr="00414F60" w:rsidRDefault="00C2749B" w:rsidP="004D159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49B" w:rsidRPr="00414F60" w:rsidRDefault="00C2749B" w:rsidP="004D159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b=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bar>
              <m:barPr>
                <m:pos m:val="top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bar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Yx</m:t>
                </m:r>
              </m:e>
            </m:ba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</m:t>
            </m:r>
            <m:bar>
              <m:barPr>
                <m:pos m:val="top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bar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Y</m:t>
                </m:r>
              </m:e>
            </m:ba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∙</m:t>
            </m:r>
            <m:bar>
              <m:barPr>
                <m:pos m:val="top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bar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x</m:t>
                </m:r>
              </m:e>
            </m:bar>
          </m:num>
          <m:den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σ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x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bSup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=0,0046</m:t>
        </m:r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    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a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Y</m:t>
            </m:r>
          </m:e>
        </m:ba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-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b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∙</m:t>
        </m:r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x</m:t>
            </m:r>
          </m:e>
        </m:ba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=4,0046</m:t>
        </m:r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749B" w:rsidRPr="00414F60" w:rsidRDefault="00C2749B" w:rsidP="004D1596">
      <w:pPr>
        <w:spacing w:after="0" w:line="360" w:lineRule="auto"/>
        <w:ind w:left="851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49B" w:rsidRPr="00414F60" w:rsidRDefault="00C2749B" w:rsidP="004D159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Получим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показательно</w:t>
      </w:r>
      <w:r w:rsidRPr="00414F60">
        <w:rPr>
          <w:rFonts w:ascii="Times New Roman" w:eastAsia="Times New Roman" w:hAnsi="Times New Roman" w:cs="Times New Roman"/>
          <w:sz w:val="28"/>
          <w:szCs w:val="28"/>
          <w:lang w:eastAsia="ru-RU"/>
        </w:rPr>
        <w:t>е уравнение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вида:</w:t>
      </w:r>
      <w:r w:rsidRPr="00414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2749B" w:rsidRPr="00414F60" w:rsidRDefault="00C2749B" w:rsidP="004D159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49B" w:rsidRPr="00414F60" w:rsidRDefault="00054C7D" w:rsidP="004D159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 w:eastAsia="ru-RU"/>
                </w:rPr>
              </m:ctrlPr>
            </m:sSubPr>
            <m:e>
              <m:acc>
                <m:acc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y</m:t>
                  </m:r>
                </m:e>
              </m:acc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x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е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4,0046+0,0046х</m:t>
              </m:r>
            </m:sup>
          </m:sSup>
        </m:oMath>
      </m:oMathPara>
    </w:p>
    <w:p w:rsidR="00C2749B" w:rsidRPr="00414F60" w:rsidRDefault="00C2749B" w:rsidP="004D159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49B" w:rsidRPr="00414F60" w:rsidRDefault="00C2749B" w:rsidP="004D159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F6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Тесноту связи оценим через индекс корреляции:</w:t>
      </w:r>
    </w:p>
    <w:p w:rsidR="00C2749B" w:rsidRPr="00414F60" w:rsidRDefault="00054C7D" w:rsidP="004D159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xy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σ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ост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2</m:t>
                    </m:r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σ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y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2</m:t>
                    </m:r>
                  </m:sup>
                </m:sSubSup>
              </m:den>
            </m:f>
          </m:e>
        </m:ra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</m:oMath>
      <w:r w:rsidR="00C27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0,8296.</w:t>
      </w:r>
    </w:p>
    <w:p w:rsidR="00C2749B" w:rsidRPr="00414F60" w:rsidRDefault="00C2749B" w:rsidP="004D159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тесная.</w:t>
      </w:r>
    </w:p>
    <w:p w:rsidR="00C2749B" w:rsidRPr="00414F60" w:rsidRDefault="00C2749B" w:rsidP="004D1596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49B" w:rsidRPr="00414F60" w:rsidRDefault="00C2749B" w:rsidP="004D159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 детерминации 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xy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b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68,83%.</w:t>
      </w:r>
    </w:p>
    <w:p w:rsidR="00C2749B" w:rsidRPr="00414F60" w:rsidRDefault="00C2749B" w:rsidP="004D1596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49B" w:rsidRDefault="00C2749B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Подставим в уравнение регрессии фактические значения </w:t>
      </w:r>
      <w:r w:rsidRPr="00414F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r w:rsidRPr="00414F60">
        <w:rPr>
          <w:rFonts w:ascii="Times New Roman" w:eastAsia="Times New Roman" w:hAnsi="Times New Roman" w:cs="Times New Roman"/>
          <w:sz w:val="28"/>
          <w:szCs w:val="28"/>
          <w:lang w:eastAsia="ru-RU"/>
        </w:rPr>
        <w:t>,  определим теоретические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(расчетные по модели)</w:t>
      </w:r>
      <w:r w:rsidRPr="00414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значения функции. Найдем величину средней ошибки аппроксимации </w:t>
      </w:r>
      <w:r w:rsidRPr="00414F60">
        <w:rPr>
          <w:rFonts w:ascii="Times New Roman" w:eastAsia="Times New Roman" w:hAnsi="Times New Roman" w:cs="Times New Roman"/>
          <w:position w:val="-4"/>
          <w:sz w:val="28"/>
          <w:szCs w:val="28"/>
          <w:lang w:eastAsia="ru-RU"/>
        </w:rPr>
        <w:object w:dxaOrig="240" w:dyaOrig="300">
          <v:shape id="_x0000_i1031" type="#_x0000_t75" style="width:12pt;height:15.75pt" o:ole="">
            <v:imagedata r:id="rId25" o:title=""/>
          </v:shape>
          <o:OLEObject Type="Embed" ProgID="Equation.DSMT4" ShapeID="_x0000_i1031" DrawAspect="Content" ObjectID="_1516865016" r:id="rId26"/>
        </w:object>
      </w:r>
      <w:r w:rsidRPr="00414F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4D1596" w:rsidRPr="00414F60" w:rsidRDefault="004D1596" w:rsidP="004D1596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11</w:t>
      </w:r>
    </w:p>
    <w:p w:rsidR="00C2749B" w:rsidRPr="00414F60" w:rsidRDefault="00C2749B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49B" w:rsidRPr="00414F60" w:rsidRDefault="00054C7D" w:rsidP="004D1596">
      <w:pPr>
        <w:spacing w:after="0" w:line="36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ParaPr>
          <m:jc m:val="center"/>
        </m:oMathParaPr>
        <m:oMath>
          <m:bar>
            <m:barPr>
              <m:pos m:val="top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barPr>
            <m:e>
              <m:r>
                <w:rPr>
                  <w:rFonts w:ascii="Cambria Math" w:eastAsia="Times New Roman" w:hAnsi="Times New Roman" w:cs="Times New Roman"/>
                  <w:sz w:val="28"/>
                  <w:szCs w:val="28"/>
                  <w:lang w:eastAsia="ru-RU"/>
                </w:rPr>
                <m:t>А</m:t>
              </m:r>
            </m:e>
          </m:bar>
          <m:r>
            <w:rPr>
              <w:rFonts w:ascii="Cambria Math" w:eastAsia="Times New Roman" w:hAnsi="Times New Roman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Times New Roman" w:cs="Times New Roman"/>
                  <w:sz w:val="28"/>
                  <w:szCs w:val="28"/>
                  <w:lang w:eastAsia="ru-RU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n</m:t>
              </m:r>
            </m:den>
          </m:f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en-US" w:eastAsia="ru-RU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8"/>
                              <w:szCs w:val="28"/>
                              <w:lang w:val="en-US"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  <w:lang w:val="en-US" w:eastAsia="ru-RU"/>
                            </w:rPr>
                            <m:t>y</m:t>
                          </m:r>
                          <m:r>
                            <w:rPr>
                              <w:rFonts w:ascii="Cambria Math" w:eastAsia="Times New Roman" w:hAnsi="Times New Roman" w:cs="Times New Roman"/>
                              <w:sz w:val="28"/>
                              <w:szCs w:val="28"/>
                              <w:lang w:val="en-US" w:eastAsia="ru-RU"/>
                            </w:rPr>
                            <m:t>-</m:t>
                          </m:r>
                          <m:acc>
                            <m:acc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8"/>
                                  <w:szCs w:val="28"/>
                                  <w:lang w:val="en-US" w:eastAsia="ru-RU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8"/>
                                  <w:szCs w:val="28"/>
                                  <w:lang w:val="en-US" w:eastAsia="ru-RU"/>
                                </w:rPr>
                                <m:t>y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  <w:lang w:val="en-US" w:eastAsia="ru-RU"/>
                            </w:rPr>
                            <m:t>x</m:t>
                          </m:r>
                        </m:sub>
                      </m:sSub>
                    </m:e>
                  </m:d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y</m:t>
                  </m:r>
                </m:den>
              </m:f>
            </m:e>
          </m:nary>
          <m:r>
            <w:rPr>
              <w:rFonts w:ascii="Cambria Math" w:eastAsia="Times New Roman" w:hAnsi="Times New Roman" w:cs="Times New Roman"/>
              <w:sz w:val="28"/>
              <w:szCs w:val="28"/>
              <w:lang w:eastAsia="ru-RU"/>
            </w:rPr>
            <m:t>∙</m:t>
          </m:r>
          <m:r>
            <w:rPr>
              <w:rFonts w:ascii="Cambria Math" w:eastAsia="Times New Roman" w:hAnsi="Times New Roman" w:cs="Times New Roman"/>
              <w:sz w:val="28"/>
              <w:szCs w:val="28"/>
              <w:lang w:eastAsia="ru-RU"/>
            </w:rPr>
            <m:t>100%=9,422% .</m:t>
          </m:r>
        </m:oMath>
      </m:oMathPara>
    </w:p>
    <w:p w:rsidR="00C2749B" w:rsidRPr="00414F60" w:rsidRDefault="00C2749B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F6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Найдем коэффициент эластичности:</w:t>
      </w:r>
    </w:p>
    <w:p w:rsidR="00C2749B" w:rsidRPr="00414F60" w:rsidRDefault="00C2749B" w:rsidP="004D15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ParaPr>
          <m:jc m:val="center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>Э=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f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'</m:t>
              </m:r>
            </m:sup>
          </m:sSup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>∙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x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y</m:t>
              </m:r>
            </m:den>
          </m:f>
        </m:oMath>
      </m:oMathPara>
    </w:p>
    <w:p w:rsidR="00AD40AC" w:rsidRPr="004D1596" w:rsidRDefault="00054C7D" w:rsidP="004D15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f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'</m:t>
              </m:r>
            </m:sup>
          </m:sSup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>=b∙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e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a+bx</m:t>
              </m:r>
            </m:sup>
          </m:sSup>
        </m:oMath>
      </m:oMathPara>
    </w:p>
    <w:p w:rsidR="00C2749B" w:rsidRPr="00414F60" w:rsidRDefault="00C2749B" w:rsidP="004D1596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F6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Соответственно коэффициент эластичности равен:</w:t>
      </w:r>
    </w:p>
    <w:p w:rsidR="00C2749B" w:rsidRPr="00414F60" w:rsidRDefault="00C2749B" w:rsidP="004D1596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49B" w:rsidRPr="00016ABD" w:rsidRDefault="00C2749B" w:rsidP="004D159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Э=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acc>
              <m:accPr>
                <m:chr m:val="̅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x</m:t>
                </m:r>
              </m:e>
            </m:acc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∙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b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∙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bx</m:t>
                </m:r>
              </m:sup>
            </m:sSup>
          </m:num>
          <m:den>
            <m:acc>
              <m:accPr>
                <m:chr m:val="̅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y</m:t>
                </m:r>
              </m:e>
            </m:acc>
          </m:den>
        </m:f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120,95</w:t>
      </w:r>
      <w:r w:rsidRPr="00016ABD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C2749B" w:rsidRPr="00414F60" w:rsidRDefault="00C2749B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Рассчитаем </w:t>
      </w:r>
      <w:r w:rsidRPr="00414F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414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критерий:  </w:t>
      </w:r>
    </w:p>
    <w:p w:rsidR="00C2749B" w:rsidRPr="00414F60" w:rsidRDefault="00054C7D" w:rsidP="004D159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расч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xy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bSup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1-</m:t>
            </m:r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xy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bSup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∙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n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-2</m:t>
            </m: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=22,083</m:t>
        </m:r>
      </m:oMath>
      <w:r w:rsidR="00C274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749B" w:rsidRDefault="00C2749B" w:rsidP="004D15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F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расч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B42B5E">
        <w:rPr>
          <w:rFonts w:ascii="Times New Roman" w:eastAsia="Times New Roman" w:hAnsi="Times New Roman" w:cs="Times New Roman"/>
          <w:sz w:val="28"/>
          <w:szCs w:val="28"/>
          <w:lang w:eastAsia="ru-RU"/>
        </w:rPr>
        <w:t>&gt;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4F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proofErr w:type="spellStart"/>
      <w:r w:rsidRPr="00414F6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таб</w:t>
      </w:r>
      <w:proofErr w:type="spellEnd"/>
      <w:proofErr w:type="gramStart"/>
      <w:r w:rsidRPr="00414F60">
        <w:rPr>
          <w:rFonts w:ascii="Times New Roman" w:eastAsia="Times New Roman" w:hAnsi="Times New Roman" w:cs="Times New Roman"/>
          <w:sz w:val="28"/>
          <w:szCs w:val="28"/>
          <w:lang w:eastAsia="ru-RU"/>
        </w:rPr>
        <w:t>,  что</w:t>
      </w:r>
      <w:proofErr w:type="gramEnd"/>
      <w:r w:rsidRPr="00414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 на необходимость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отклонить </w:t>
      </w:r>
      <w:r w:rsidRPr="00414F60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гипотезу о случайной природе выявленной зависимости и статистической незначимости параметров уравнения и показателя тесноты связи.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Модель признается статистически значимой с уровнем значимости 0,05.</w:t>
      </w:r>
    </w:p>
    <w:p w:rsidR="00C2749B" w:rsidRDefault="00C2749B" w:rsidP="00C274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49B" w:rsidRDefault="00C2749B" w:rsidP="00C274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0AC" w:rsidRDefault="00AD40AC" w:rsidP="00C274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0AC" w:rsidRDefault="00AD40AC" w:rsidP="00C274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0AC" w:rsidRDefault="00AD40AC" w:rsidP="00C274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0AC" w:rsidRDefault="00AD40AC" w:rsidP="00C274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0AC" w:rsidRDefault="00AD40AC" w:rsidP="00C274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0AC" w:rsidRDefault="00AD40AC" w:rsidP="00C274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0AC" w:rsidRDefault="00AD40AC" w:rsidP="00C274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0AC" w:rsidRDefault="00AD40AC" w:rsidP="00C274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0AC" w:rsidRDefault="00AD40AC" w:rsidP="00C274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0AC" w:rsidRDefault="00AD40AC" w:rsidP="00C274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0AC" w:rsidRDefault="00AD40AC" w:rsidP="00C274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0AC" w:rsidRDefault="00AD40AC" w:rsidP="00C274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0AC" w:rsidRDefault="00AD40AC" w:rsidP="00C274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0AC" w:rsidRDefault="00AD40AC" w:rsidP="00C274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0AC" w:rsidRDefault="00AD40AC" w:rsidP="00C274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0AC" w:rsidRDefault="00AD40AC" w:rsidP="00C274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0AC" w:rsidRDefault="00AD40AC" w:rsidP="00C274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0AC" w:rsidRDefault="004D1596" w:rsidP="00AD40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</w:p>
    <w:p w:rsidR="00AD40AC" w:rsidRDefault="00AD40AC" w:rsidP="00AD40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</w:t>
      </w:r>
    </w:p>
    <w:p w:rsidR="00AD40AC" w:rsidRDefault="00AD40AC" w:rsidP="00AD40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0AC" w:rsidRDefault="00AD40AC" w:rsidP="00C2749B">
      <w:pPr>
        <w:spacing w:after="0" w:line="240" w:lineRule="auto"/>
        <w:rPr>
          <w:noProof/>
          <w:lang w:eastAsia="ru-RU"/>
        </w:rPr>
      </w:pPr>
    </w:p>
    <w:p w:rsidR="00C2749B" w:rsidRDefault="00C2749B" w:rsidP="00C274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1886CC49" wp14:editId="17558172">
            <wp:extent cx="4264631" cy="1760562"/>
            <wp:effectExtent l="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7"/>
                    <a:srcRect t="19614" r="28205" b="27672"/>
                    <a:stretch/>
                  </pic:blipFill>
                  <pic:spPr bwMode="auto">
                    <a:xfrm>
                      <a:off x="0" y="0"/>
                      <a:ext cx="4264926" cy="17606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2749B" w:rsidRDefault="00C2749B" w:rsidP="00C274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49B" w:rsidRDefault="00C2749B" w:rsidP="004D15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результатам сводной таблицы можно сделать вывод, что уравнение </w:t>
      </w:r>
      <w:r w:rsidR="00AD40AC">
        <w:rPr>
          <w:rFonts w:ascii="Times New Roman" w:hAnsi="Times New Roman" w:cs="Times New Roman"/>
          <w:i/>
          <w:sz w:val="28"/>
        </w:rPr>
        <w:t>степенной</w:t>
      </w:r>
      <w:r w:rsidRPr="003057B1">
        <w:rPr>
          <w:rFonts w:ascii="Times New Roman" w:hAnsi="Times New Roman" w:cs="Times New Roman"/>
          <w:i/>
          <w:sz w:val="28"/>
        </w:rPr>
        <w:t xml:space="preserve"> регрессии</w:t>
      </w:r>
      <w:r>
        <w:rPr>
          <w:rFonts w:ascii="Times New Roman" w:hAnsi="Times New Roman" w:cs="Times New Roman"/>
          <w:sz w:val="28"/>
        </w:rPr>
        <w:t xml:space="preserve"> более точно описывает соотношение между прибылью от реализации продукции предприятия и среднегодовой стоимостью основных средств. Эта модель имеет наиболее высокие показатели тесноты связи и детерминации, фактического значения критерия Фишера.</w:t>
      </w:r>
    </w:p>
    <w:p w:rsidR="00AD40AC" w:rsidRDefault="00AD40AC" w:rsidP="004D15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D40AC" w:rsidRDefault="00AD40AC" w:rsidP="004D15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D40AC" w:rsidRDefault="00AD40AC" w:rsidP="00C274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D40AC" w:rsidRDefault="00AD40AC" w:rsidP="00C274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D40AC" w:rsidRDefault="00AD40AC" w:rsidP="00C274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D40AC" w:rsidRDefault="00AD40AC" w:rsidP="00C274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D40AC" w:rsidRDefault="00AD40AC" w:rsidP="00C274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D40AC" w:rsidRDefault="00AD40AC" w:rsidP="00C274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D40AC" w:rsidRDefault="00AD40AC" w:rsidP="00C274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D40AC" w:rsidRDefault="00AD40AC" w:rsidP="00C274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D40AC" w:rsidRDefault="00AD40AC" w:rsidP="00C274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D40AC" w:rsidRDefault="00AD40AC" w:rsidP="00C274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D40AC" w:rsidRDefault="00AD40AC" w:rsidP="00C274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D40AC" w:rsidRDefault="00AD40AC" w:rsidP="00C274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D40AC" w:rsidRDefault="00AD40AC" w:rsidP="00C274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D40AC" w:rsidRDefault="00AD40AC" w:rsidP="00C274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D40AC" w:rsidRDefault="00AD40AC" w:rsidP="00C274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D40AC" w:rsidRDefault="00AD40AC" w:rsidP="00C274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D40AC" w:rsidRDefault="00AD40AC" w:rsidP="00C274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D40AC" w:rsidRDefault="00AD40AC" w:rsidP="00C274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D40AC" w:rsidRDefault="00AD40AC" w:rsidP="00C274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D40AC" w:rsidRDefault="00AD40AC" w:rsidP="00C274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 w:rsidR="00AD40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34287"/>
    <w:multiLevelType w:val="hybridMultilevel"/>
    <w:tmpl w:val="DA72F920"/>
    <w:lvl w:ilvl="0" w:tplc="04190011">
      <w:start w:val="1"/>
      <w:numFmt w:val="decimal"/>
      <w:lvlText w:val="%1)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">
    <w:nsid w:val="3B211673"/>
    <w:multiLevelType w:val="hybridMultilevel"/>
    <w:tmpl w:val="B0EE2B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E4080AA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C0A7E4D"/>
    <w:multiLevelType w:val="hybridMultilevel"/>
    <w:tmpl w:val="8CE231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F800801"/>
    <w:multiLevelType w:val="hybridMultilevel"/>
    <w:tmpl w:val="ED14C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264"/>
    <w:rsid w:val="00054C7D"/>
    <w:rsid w:val="00330A06"/>
    <w:rsid w:val="004D1596"/>
    <w:rsid w:val="004E6218"/>
    <w:rsid w:val="00672008"/>
    <w:rsid w:val="00825264"/>
    <w:rsid w:val="00AD40AC"/>
    <w:rsid w:val="00B84BE6"/>
    <w:rsid w:val="00C2749B"/>
    <w:rsid w:val="00CA12D0"/>
    <w:rsid w:val="00CB5864"/>
    <w:rsid w:val="00FF7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26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4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4C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26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4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4C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5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2.bin"/><Relationship Id="rId18" Type="http://schemas.openxmlformats.org/officeDocument/2006/relationships/image" Target="media/image10.wmf"/><Relationship Id="rId26" Type="http://schemas.openxmlformats.org/officeDocument/2006/relationships/oleObject" Target="embeddings/oleObject7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5.bin"/><Relationship Id="rId7" Type="http://schemas.openxmlformats.org/officeDocument/2006/relationships/image" Target="media/image2.png"/><Relationship Id="rId12" Type="http://schemas.openxmlformats.org/officeDocument/2006/relationships/image" Target="media/image6.wmf"/><Relationship Id="rId17" Type="http://schemas.openxmlformats.org/officeDocument/2006/relationships/image" Target="media/image9.png"/><Relationship Id="rId25" Type="http://schemas.openxmlformats.org/officeDocument/2006/relationships/image" Target="media/image14.wmf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1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3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6.bin"/><Relationship Id="rId28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7.wmf"/><Relationship Id="rId22" Type="http://schemas.openxmlformats.org/officeDocument/2006/relationships/image" Target="media/image12.wmf"/><Relationship Id="rId27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10</Pages>
  <Words>1267</Words>
  <Characters>7224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</dc:creator>
  <cp:keywords/>
  <dc:description/>
  <cp:lastModifiedBy>Юрик</cp:lastModifiedBy>
  <cp:revision>4</cp:revision>
  <dcterms:created xsi:type="dcterms:W3CDTF">2015-11-16T20:57:00Z</dcterms:created>
  <dcterms:modified xsi:type="dcterms:W3CDTF">2016-02-13T07:37:00Z</dcterms:modified>
</cp:coreProperties>
</file>