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30" w:rsidRPr="008F27F7" w:rsidRDefault="00B05F30" w:rsidP="00B05F30">
      <w:pPr>
        <w:pStyle w:val="af3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Федеральное  государственное образовательное бюджетное учреждение </w:t>
      </w:r>
    </w:p>
    <w:p w:rsidR="00B05F30" w:rsidRDefault="00B05F30" w:rsidP="00B05F30">
      <w:pPr>
        <w:pStyle w:val="af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высшего профессионального образования</w:t>
      </w:r>
    </w:p>
    <w:p w:rsidR="00B05F30" w:rsidRDefault="00B05F30" w:rsidP="00B05F30">
      <w:pPr>
        <w:pStyle w:val="af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Финансовый университет при правительстве Российской Федерации</w:t>
      </w:r>
    </w:p>
    <w:p w:rsidR="00B05F30" w:rsidRDefault="00B05F30" w:rsidP="00B05F30">
      <w:pPr>
        <w:pStyle w:val="af3"/>
        <w:tabs>
          <w:tab w:val="left" w:pos="1395"/>
        </w:tabs>
        <w:rPr>
          <w:lang w:val="ru-RU"/>
        </w:rPr>
      </w:pPr>
      <w:r>
        <w:rPr>
          <w:lang w:val="ru-RU"/>
        </w:rPr>
        <w:tab/>
        <w:t xml:space="preserve">                   </w:t>
      </w:r>
    </w:p>
    <w:p w:rsidR="00B05F30" w:rsidRPr="00054029" w:rsidRDefault="00B05F30" w:rsidP="00B05F30">
      <w:pPr>
        <w:pStyle w:val="af3"/>
        <w:tabs>
          <w:tab w:val="left" w:pos="1395"/>
        </w:tabs>
        <w:rPr>
          <w:rFonts w:ascii="Times New Roman" w:hAnsi="Times New Roman"/>
          <w:sz w:val="28"/>
          <w:szCs w:val="28"/>
          <w:lang w:val="ru-RU"/>
        </w:rPr>
      </w:pPr>
      <w:r w:rsidRPr="00054029">
        <w:rPr>
          <w:rFonts w:ascii="Times New Roman" w:hAnsi="Times New Roman"/>
          <w:lang w:val="ru-RU"/>
        </w:rPr>
        <w:t xml:space="preserve">                </w:t>
      </w:r>
      <w:r>
        <w:rPr>
          <w:rFonts w:ascii="Times New Roman" w:hAnsi="Times New Roman"/>
          <w:lang w:val="ru-RU"/>
        </w:rPr>
        <w:t xml:space="preserve">                        </w:t>
      </w:r>
      <w:r w:rsidRPr="00054029">
        <w:rPr>
          <w:rFonts w:ascii="Times New Roman" w:hAnsi="Times New Roman"/>
          <w:lang w:val="ru-RU"/>
        </w:rPr>
        <w:t xml:space="preserve">   </w:t>
      </w:r>
      <w:r w:rsidRPr="00054029">
        <w:rPr>
          <w:rFonts w:ascii="Times New Roman" w:hAnsi="Times New Roman"/>
          <w:sz w:val="28"/>
          <w:szCs w:val="28"/>
          <w:lang w:val="ru-RU"/>
        </w:rPr>
        <w:t>Владимирский филиал</w:t>
      </w:r>
    </w:p>
    <w:p w:rsidR="00B05F30" w:rsidRPr="00054029" w:rsidRDefault="00B05F30" w:rsidP="00B05F30">
      <w:pPr>
        <w:pStyle w:val="af3"/>
        <w:tabs>
          <w:tab w:val="left" w:pos="1395"/>
        </w:tabs>
        <w:rPr>
          <w:rFonts w:ascii="Times New Roman" w:hAnsi="Times New Roman"/>
          <w:sz w:val="28"/>
          <w:szCs w:val="28"/>
          <w:lang w:val="ru-RU"/>
        </w:rPr>
      </w:pPr>
    </w:p>
    <w:p w:rsidR="00B05F30" w:rsidRPr="00054029" w:rsidRDefault="00B05F30" w:rsidP="00B05F30">
      <w:pPr>
        <w:pStyle w:val="af3"/>
        <w:rPr>
          <w:sz w:val="28"/>
          <w:szCs w:val="28"/>
          <w:lang w:val="ru-RU"/>
        </w:rPr>
      </w:pPr>
      <w:r w:rsidRPr="00054029">
        <w:rPr>
          <w:rFonts w:ascii="Times New Roman" w:hAnsi="Times New Roman"/>
          <w:sz w:val="28"/>
          <w:szCs w:val="28"/>
          <w:lang w:val="ru-RU"/>
        </w:rPr>
        <w:t xml:space="preserve">                Заочный финансово-экономический факультет</w:t>
      </w: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DD495D" w:rsidRDefault="00B05F30" w:rsidP="00B05F30">
      <w:pPr>
        <w:pStyle w:val="af3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Кафедра  математики и информатики</w:t>
      </w:r>
    </w:p>
    <w:p w:rsidR="00B05F30" w:rsidRPr="008F27F7" w:rsidRDefault="00B05F30" w:rsidP="00B05F30">
      <w:pPr>
        <w:pStyle w:val="af3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B05F30" w:rsidRDefault="00B05F30" w:rsidP="00B05F30">
      <w:pPr>
        <w:rPr>
          <w:rFonts w:ascii="Times New Roman" w:hAnsi="Times New Roman"/>
          <w:sz w:val="28"/>
          <w:szCs w:val="28"/>
          <w:lang w:val="ru-RU"/>
        </w:rPr>
      </w:pPr>
      <w:r w:rsidRPr="00B05F30">
        <w:rPr>
          <w:rFonts w:ascii="Times New Roman" w:hAnsi="Times New Roman"/>
          <w:sz w:val="28"/>
          <w:szCs w:val="28"/>
          <w:lang w:val="ru-RU"/>
        </w:rPr>
        <w:t xml:space="preserve">                                       Контрольная работа №2</w:t>
      </w:r>
    </w:p>
    <w:p w:rsidR="00B05F30" w:rsidRDefault="00B05F30" w:rsidP="00B05F30">
      <w:pPr>
        <w:rPr>
          <w:rFonts w:ascii="Times New Roman" w:hAnsi="Times New Roman"/>
          <w:b/>
          <w:sz w:val="28"/>
          <w:szCs w:val="28"/>
          <w:lang w:val="ru-RU"/>
        </w:rPr>
      </w:pPr>
      <w:r w:rsidRPr="00B05F30">
        <w:rPr>
          <w:rFonts w:ascii="Times New Roman" w:hAnsi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Pr="00B05F30">
        <w:rPr>
          <w:rFonts w:ascii="Times New Roman" w:hAnsi="Times New Roman"/>
          <w:sz w:val="28"/>
          <w:szCs w:val="28"/>
          <w:lang w:val="ru-RU"/>
        </w:rPr>
        <w:t>по дисциплине : "</w:t>
      </w:r>
      <w:r w:rsidRPr="00B05F30">
        <w:rPr>
          <w:rFonts w:ascii="Times New Roman" w:hAnsi="Times New Roman"/>
          <w:b/>
          <w:sz w:val="28"/>
          <w:szCs w:val="28"/>
          <w:lang w:val="ru-RU"/>
        </w:rPr>
        <w:t>Эконометрика".</w:t>
      </w:r>
    </w:p>
    <w:p w:rsidR="00B05F30" w:rsidRPr="00B05F30" w:rsidRDefault="00B05F30" w:rsidP="00B05F30">
      <w:pPr>
        <w:rPr>
          <w:rFonts w:ascii="Times New Roman" w:hAnsi="Times New Roman"/>
          <w:sz w:val="28"/>
          <w:szCs w:val="28"/>
          <w:lang w:val="ru-RU"/>
        </w:rPr>
      </w:pPr>
    </w:p>
    <w:p w:rsidR="00B05F30" w:rsidRPr="00B05F30" w:rsidRDefault="00B05F30" w:rsidP="00B05F30">
      <w:pPr>
        <w:rPr>
          <w:rFonts w:ascii="Times New Roman" w:hAnsi="Times New Roman"/>
          <w:b/>
          <w:sz w:val="28"/>
          <w:szCs w:val="28"/>
          <w:lang w:val="ru-RU"/>
        </w:rPr>
      </w:pPr>
      <w:r w:rsidRPr="00B05F30"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 w:rsidRPr="00B05F30">
        <w:rPr>
          <w:rFonts w:ascii="Times New Roman" w:hAnsi="Times New Roman"/>
          <w:b/>
          <w:sz w:val="28"/>
          <w:szCs w:val="28"/>
          <w:lang w:val="ru-RU"/>
        </w:rPr>
        <w:t xml:space="preserve"> Тема: "Множественная регрессия".</w:t>
      </w:r>
    </w:p>
    <w:p w:rsidR="00B05F30" w:rsidRPr="00B05F30" w:rsidRDefault="00B05F30" w:rsidP="00B05F30">
      <w:pPr>
        <w:rPr>
          <w:rFonts w:ascii="Times New Roman" w:hAnsi="Times New Roman"/>
          <w:sz w:val="28"/>
          <w:szCs w:val="28"/>
          <w:lang w:val="ru-RU"/>
        </w:rPr>
      </w:pPr>
      <w:r w:rsidRPr="00B05F30"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r w:rsidRPr="00B05F30">
        <w:rPr>
          <w:rFonts w:ascii="Times New Roman" w:hAnsi="Times New Roman"/>
          <w:sz w:val="28"/>
          <w:szCs w:val="28"/>
          <w:lang w:val="ru-RU"/>
        </w:rPr>
        <w:t xml:space="preserve"> Вариант №7</w:t>
      </w:r>
    </w:p>
    <w:p w:rsidR="00B05F30" w:rsidRPr="00B05F30" w:rsidRDefault="00B05F30" w:rsidP="00B05F30">
      <w:pPr>
        <w:rPr>
          <w:rFonts w:ascii="Times New Roman" w:hAnsi="Times New Roman"/>
          <w:sz w:val="28"/>
          <w:szCs w:val="28"/>
          <w:lang w:val="ru-RU"/>
        </w:rPr>
      </w:pPr>
    </w:p>
    <w:p w:rsidR="00B05F30" w:rsidRPr="00B05F30" w:rsidRDefault="00B05F30" w:rsidP="00B05F30">
      <w:pPr>
        <w:rPr>
          <w:rFonts w:ascii="Times New Roman" w:hAnsi="Times New Roman"/>
          <w:sz w:val="28"/>
          <w:szCs w:val="28"/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Выполнила: Зотова Анастасия  Владимировна</w:t>
      </w:r>
    </w:p>
    <w:p w:rsidR="00B05F30" w:rsidRPr="008F27F7" w:rsidRDefault="00B05F30" w:rsidP="00B05F30">
      <w:pPr>
        <w:pStyle w:val="af3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Факультет: Заочный факультет экономики</w:t>
      </w:r>
    </w:p>
    <w:p w:rsidR="00B05F30" w:rsidRDefault="00B05F30" w:rsidP="00B05F30">
      <w:pPr>
        <w:pStyle w:val="af3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Направление: Экономика      </w:t>
      </w:r>
    </w:p>
    <w:p w:rsidR="00B05F30" w:rsidRPr="008F27F7" w:rsidRDefault="00B05F30" w:rsidP="00B05F30">
      <w:pPr>
        <w:pStyle w:val="af3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Специальность:" Финансы и кредит".     </w:t>
      </w:r>
    </w:p>
    <w:p w:rsidR="00B05F30" w:rsidRPr="008F27F7" w:rsidRDefault="00B05F30" w:rsidP="00B05F30">
      <w:pPr>
        <w:pStyle w:val="af3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Курс: 3</w:t>
      </w:r>
    </w:p>
    <w:p w:rsidR="00B05F30" w:rsidRPr="008F27F7" w:rsidRDefault="00B05F30" w:rsidP="00B05F30">
      <w:pPr>
        <w:pStyle w:val="af3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Номер личного дела: 100.06/130207</w:t>
      </w:r>
    </w:p>
    <w:p w:rsidR="00B05F30" w:rsidRPr="008F27F7" w:rsidRDefault="00B05F30" w:rsidP="00B05F30">
      <w:pPr>
        <w:pStyle w:val="af3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Проверила: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Горбатенко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Е.Н.</w:t>
      </w:r>
    </w:p>
    <w:p w:rsidR="00B05F30" w:rsidRPr="0032162A" w:rsidRDefault="00B05F30" w:rsidP="00B05F30">
      <w:pPr>
        <w:pStyle w:val="af4"/>
        <w:jc w:val="left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</w:p>
    <w:p w:rsidR="00B05F30" w:rsidRPr="008F27F7" w:rsidRDefault="00B05F30" w:rsidP="00B05F30">
      <w:pPr>
        <w:pStyle w:val="af3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Владимир 2015 год</w:t>
      </w:r>
    </w:p>
    <w:p w:rsidR="00554ACD" w:rsidRDefault="00554ACD">
      <w:pPr>
        <w:pStyle w:val="af2"/>
      </w:pPr>
      <w:proofErr w:type="spellStart"/>
      <w:r>
        <w:lastRenderedPageBreak/>
        <w:t>Оглавление</w:t>
      </w:r>
      <w:proofErr w:type="spellEnd"/>
    </w:p>
    <w:p w:rsidR="00554ACD" w:rsidRPr="00554ACD" w:rsidRDefault="00554ACD">
      <w:pPr>
        <w:pStyle w:val="11"/>
        <w:tabs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val="ru-RU" w:eastAsia="ru-RU" w:bidi="ar-SA"/>
        </w:rPr>
      </w:pPr>
      <w:r>
        <w:rPr>
          <w:lang w:val="ru-RU"/>
        </w:rPr>
        <w:fldChar w:fldCharType="begin"/>
      </w:r>
      <w:r>
        <w:rPr>
          <w:lang w:val="ru-RU"/>
        </w:rPr>
        <w:instrText xml:space="preserve"> TOC \o "1-3" \h \z \u </w:instrText>
      </w:r>
      <w:r>
        <w:rPr>
          <w:lang w:val="ru-RU"/>
        </w:rPr>
        <w:fldChar w:fldCharType="separate"/>
      </w:r>
    </w:p>
    <w:p w:rsidR="00554ACD" w:rsidRPr="00554ACD" w:rsidRDefault="00554ACD">
      <w:pPr>
        <w:pStyle w:val="11"/>
        <w:tabs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val="ru-RU" w:eastAsia="ru-RU" w:bidi="ar-SA"/>
        </w:rPr>
      </w:pPr>
      <w:hyperlink w:anchor="_Toc436991213" w:history="1">
        <w:r w:rsidRPr="00554ACD">
          <w:rPr>
            <w:rStyle w:val="afc"/>
            <w:rFonts w:ascii="Times New Roman" w:hAnsi="Times New Roman"/>
            <w:i/>
            <w:noProof/>
            <w:sz w:val="28"/>
            <w:szCs w:val="28"/>
            <w:lang w:val="ru-RU"/>
          </w:rPr>
          <w:t>Исходные данные</w:t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_Toc436991213 \h </w:instrText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554ACD" w:rsidRPr="00554ACD" w:rsidRDefault="00554ACD">
      <w:pPr>
        <w:pStyle w:val="11"/>
        <w:tabs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val="ru-RU" w:eastAsia="ru-RU" w:bidi="ar-SA"/>
        </w:rPr>
      </w:pPr>
      <w:hyperlink w:anchor="_Toc436991215" w:history="1">
        <w:r w:rsidRPr="00554ACD">
          <w:rPr>
            <w:rStyle w:val="afc"/>
            <w:rFonts w:ascii="Times New Roman" w:hAnsi="Times New Roman"/>
            <w:noProof/>
            <w:sz w:val="28"/>
            <w:szCs w:val="28"/>
            <w:lang w:val="ru-RU"/>
          </w:rPr>
          <w:t>Задание 1.</w:t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_Toc436991215 \h </w:instrText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554ACD" w:rsidRPr="00554ACD" w:rsidRDefault="00554ACD">
      <w:pPr>
        <w:pStyle w:val="11"/>
        <w:tabs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val="ru-RU" w:eastAsia="ru-RU" w:bidi="ar-SA"/>
        </w:rPr>
      </w:pPr>
      <w:hyperlink w:anchor="_Toc436991216" w:history="1">
        <w:r w:rsidRPr="00554ACD">
          <w:rPr>
            <w:rStyle w:val="afc"/>
            <w:rFonts w:ascii="Times New Roman" w:hAnsi="Times New Roman"/>
            <w:noProof/>
            <w:sz w:val="28"/>
            <w:szCs w:val="28"/>
            <w:lang w:val="ru-RU"/>
          </w:rPr>
          <w:t>Задание 2.</w:t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_Toc436991216 \h </w:instrText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t>10</w:t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554ACD" w:rsidRPr="00554ACD" w:rsidRDefault="00554ACD">
      <w:pPr>
        <w:pStyle w:val="11"/>
        <w:tabs>
          <w:tab w:val="right" w:leader="dot" w:pos="9345"/>
        </w:tabs>
        <w:rPr>
          <w:rFonts w:ascii="Times New Roman" w:eastAsiaTheme="minorEastAsia" w:hAnsi="Times New Roman"/>
          <w:noProof/>
          <w:sz w:val="28"/>
          <w:szCs w:val="28"/>
          <w:lang w:val="ru-RU" w:eastAsia="ru-RU" w:bidi="ar-SA"/>
        </w:rPr>
      </w:pPr>
      <w:hyperlink w:anchor="_Toc436991217" w:history="1">
        <w:r w:rsidRPr="00554ACD">
          <w:rPr>
            <w:rStyle w:val="afc"/>
            <w:rFonts w:ascii="Times New Roman" w:hAnsi="Times New Roman"/>
            <w:noProof/>
            <w:sz w:val="28"/>
            <w:szCs w:val="28"/>
            <w:lang w:val="ru-RU"/>
          </w:rPr>
          <w:t>Задание 3..</w:t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_Toc436991217 \h </w:instrText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t>11</w:t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554ACD" w:rsidRDefault="00554ACD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436991218" w:history="1">
        <w:r w:rsidRPr="00554ACD">
          <w:rPr>
            <w:rStyle w:val="afc"/>
            <w:rFonts w:ascii="Times New Roman" w:hAnsi="Times New Roman"/>
            <w:noProof/>
            <w:sz w:val="28"/>
            <w:szCs w:val="28"/>
            <w:lang w:val="ru-RU"/>
          </w:rPr>
          <w:t>Список используемой литературы.</w:t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_Toc436991218 \h </w:instrText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Pr="00554ACD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554ACD" w:rsidRDefault="00554ACD">
      <w:pPr>
        <w:rPr>
          <w:lang w:val="ru-RU"/>
        </w:rPr>
      </w:pPr>
      <w:r>
        <w:rPr>
          <w:lang w:val="ru-RU"/>
        </w:rPr>
        <w:fldChar w:fldCharType="end"/>
      </w:r>
    </w:p>
    <w:p w:rsidR="00CB2188" w:rsidRPr="00CB2188" w:rsidRDefault="00CB2188" w:rsidP="00CB2188">
      <w:pPr>
        <w:rPr>
          <w:lang w:val="ru-RU"/>
        </w:rPr>
      </w:pPr>
    </w:p>
    <w:p w:rsidR="00554ACD" w:rsidRDefault="00CB2188" w:rsidP="00554ACD">
      <w:pPr>
        <w:pStyle w:val="11"/>
        <w:tabs>
          <w:tab w:val="right" w:leader="dot" w:pos="9345"/>
        </w:tabs>
        <w:rPr>
          <w:rFonts w:cstheme="minorBidi"/>
          <w:noProof/>
          <w:sz w:val="22"/>
          <w:szCs w:val="22"/>
          <w:lang w:val="ru-RU" w:eastAsia="ru-RU" w:bidi="ar-SA"/>
        </w:rPr>
      </w:pPr>
      <w:r w:rsidRPr="00CB2188">
        <w:rPr>
          <w:rFonts w:ascii="Times New Roman" w:hAnsi="Times New Roman"/>
          <w:sz w:val="28"/>
          <w:szCs w:val="28"/>
          <w:lang w:val="ru-RU"/>
        </w:rPr>
        <w:fldChar w:fldCharType="begin"/>
      </w:r>
      <w:r w:rsidRPr="00CB2188">
        <w:rPr>
          <w:rFonts w:ascii="Times New Roman" w:hAnsi="Times New Roman"/>
          <w:sz w:val="28"/>
          <w:szCs w:val="28"/>
          <w:lang w:val="ru-RU"/>
        </w:rPr>
        <w:instrText xml:space="preserve"> TOC \o "1-3" \h \z \u </w:instrText>
      </w:r>
      <w:r w:rsidRPr="00CB2188">
        <w:rPr>
          <w:rFonts w:ascii="Times New Roman" w:hAnsi="Times New Roman"/>
          <w:sz w:val="28"/>
          <w:szCs w:val="28"/>
          <w:lang w:val="ru-RU"/>
        </w:rPr>
        <w:fldChar w:fldCharType="separate"/>
      </w:r>
    </w:p>
    <w:p w:rsidR="00CB2188" w:rsidRDefault="00CB2188">
      <w:pPr>
        <w:pStyle w:val="11"/>
        <w:tabs>
          <w:tab w:val="right" w:leader="dot" w:pos="9345"/>
        </w:tabs>
        <w:rPr>
          <w:rFonts w:cstheme="minorBidi"/>
          <w:noProof/>
          <w:sz w:val="22"/>
          <w:szCs w:val="22"/>
          <w:lang w:val="ru-RU" w:eastAsia="ru-RU" w:bidi="ar-SA"/>
        </w:rPr>
      </w:pPr>
    </w:p>
    <w:p w:rsidR="00CB2188" w:rsidRDefault="00CB2188">
      <w:pPr>
        <w:rPr>
          <w:lang w:val="ru-RU"/>
        </w:rPr>
      </w:pPr>
      <w:r w:rsidRPr="00CB2188">
        <w:rPr>
          <w:rFonts w:ascii="Times New Roman" w:hAnsi="Times New Roman"/>
          <w:sz w:val="28"/>
          <w:szCs w:val="28"/>
          <w:lang w:val="ru-RU"/>
        </w:rPr>
        <w:fldChar w:fldCharType="end"/>
      </w:r>
    </w:p>
    <w:p w:rsidR="00CB2188" w:rsidRPr="00554ACD" w:rsidRDefault="00CB2188" w:rsidP="00554ACD">
      <w:pPr>
        <w:spacing w:after="200" w:line="276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br w:type="page"/>
      </w:r>
      <w:bookmarkStart w:id="0" w:name="_Toc436666761"/>
      <w:bookmarkStart w:id="1" w:name="_Toc436991146"/>
      <w:r w:rsidRPr="00554ACD">
        <w:rPr>
          <w:rFonts w:ascii="Times New Roman" w:hAnsi="Times New Roman"/>
          <w:b/>
          <w:sz w:val="28"/>
          <w:szCs w:val="28"/>
          <w:lang w:val="ru-RU"/>
        </w:rPr>
        <w:t>Задания для выполнения контрольной работы</w:t>
      </w:r>
      <w:bookmarkEnd w:id="0"/>
      <w:bookmarkEnd w:id="1"/>
    </w:p>
    <w:p w:rsidR="00CB2188" w:rsidRPr="00C53A06" w:rsidRDefault="00CB2188" w:rsidP="00CB218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53A06">
        <w:rPr>
          <w:rFonts w:ascii="Times New Roman" w:hAnsi="Times New Roman"/>
          <w:sz w:val="28"/>
          <w:szCs w:val="28"/>
          <w:lang w:val="ru-RU"/>
        </w:rPr>
        <w:t>На основании данных, приведенных в таблице 1, требуется:</w:t>
      </w:r>
    </w:p>
    <w:p w:rsidR="00CB2188" w:rsidRPr="00CB2188" w:rsidRDefault="00CB2188" w:rsidP="00CB2188">
      <w:pPr>
        <w:pStyle w:val="1"/>
        <w:rPr>
          <w:rFonts w:ascii="Times New Roman" w:hAnsi="Times New Roman"/>
          <w:b w:val="0"/>
          <w:sz w:val="28"/>
          <w:szCs w:val="28"/>
          <w:lang w:val="ru-RU"/>
        </w:rPr>
      </w:pPr>
      <w:bookmarkStart w:id="2" w:name="_Toc436991147"/>
      <w:bookmarkStart w:id="3" w:name="_Toc436991210"/>
      <w:r w:rsidRPr="00CB2188">
        <w:rPr>
          <w:rFonts w:ascii="Times New Roman" w:hAnsi="Times New Roman"/>
          <w:sz w:val="28"/>
          <w:szCs w:val="28"/>
          <w:lang w:val="ru-RU"/>
        </w:rPr>
        <w:t>Задание 1.</w:t>
      </w:r>
      <w:r w:rsidRPr="00CB2188">
        <w:rPr>
          <w:rFonts w:ascii="Times New Roman" w:hAnsi="Times New Roman"/>
          <w:b w:val="0"/>
          <w:sz w:val="28"/>
          <w:szCs w:val="28"/>
          <w:lang w:val="ru-RU"/>
        </w:rPr>
        <w:t xml:space="preserve"> Осуществите двумя способами выбор факторных признаков для построения регрессионной модели:</w:t>
      </w:r>
      <w:bookmarkEnd w:id="2"/>
      <w:bookmarkEnd w:id="3"/>
    </w:p>
    <w:p w:rsidR="00CB2188" w:rsidRPr="00CB2188" w:rsidRDefault="00CB2188" w:rsidP="00CB2188">
      <w:pPr>
        <w:rPr>
          <w:rFonts w:ascii="Times New Roman" w:hAnsi="Times New Roman"/>
          <w:sz w:val="28"/>
          <w:szCs w:val="28"/>
          <w:lang w:val="ru-RU"/>
        </w:rPr>
      </w:pPr>
      <w:r w:rsidRPr="00CB2188">
        <w:rPr>
          <w:rFonts w:ascii="Times New Roman" w:hAnsi="Times New Roman"/>
          <w:sz w:val="28"/>
          <w:szCs w:val="28"/>
          <w:lang w:val="ru-RU"/>
        </w:rPr>
        <w:t xml:space="preserve"> а) на основе визуального анализа матрицы коэффициентов парной корреляции;</w:t>
      </w:r>
    </w:p>
    <w:p w:rsidR="00CB2188" w:rsidRPr="00CB2188" w:rsidRDefault="00CB2188" w:rsidP="00CB2188">
      <w:pPr>
        <w:rPr>
          <w:rFonts w:ascii="Times New Roman" w:hAnsi="Times New Roman"/>
          <w:sz w:val="28"/>
          <w:szCs w:val="28"/>
          <w:lang w:val="ru-RU"/>
        </w:rPr>
      </w:pPr>
      <w:r w:rsidRPr="00CB2188">
        <w:rPr>
          <w:rFonts w:ascii="Times New Roman" w:hAnsi="Times New Roman"/>
          <w:sz w:val="28"/>
          <w:szCs w:val="28"/>
          <w:lang w:val="ru-RU"/>
        </w:rPr>
        <w:t xml:space="preserve"> б) с помощью пошагового отбора методом исключения.</w:t>
      </w:r>
    </w:p>
    <w:p w:rsidR="00CB2188" w:rsidRPr="00CB2188" w:rsidRDefault="00CB2188" w:rsidP="00CB2188">
      <w:pPr>
        <w:pStyle w:val="1"/>
        <w:rPr>
          <w:rFonts w:ascii="Times New Roman" w:hAnsi="Times New Roman"/>
          <w:b w:val="0"/>
          <w:sz w:val="28"/>
          <w:szCs w:val="28"/>
          <w:lang w:val="ru-RU"/>
        </w:rPr>
      </w:pPr>
      <w:bookmarkStart w:id="4" w:name="_Toc436991148"/>
      <w:bookmarkStart w:id="5" w:name="_Toc436991211"/>
      <w:r w:rsidRPr="00CB2188">
        <w:rPr>
          <w:rFonts w:ascii="Times New Roman" w:hAnsi="Times New Roman"/>
          <w:sz w:val="28"/>
          <w:szCs w:val="28"/>
          <w:lang w:val="ru-RU"/>
        </w:rPr>
        <w:t>Задание 2.</w:t>
      </w:r>
      <w:r w:rsidRPr="00CB2188">
        <w:rPr>
          <w:rFonts w:ascii="Times New Roman" w:hAnsi="Times New Roman"/>
          <w:b w:val="0"/>
          <w:sz w:val="28"/>
          <w:szCs w:val="28"/>
          <w:lang w:val="ru-RU"/>
        </w:rPr>
        <w:t xml:space="preserve"> Постройте уравнение множественной регрессии в линейной форме с выбранными факторами. Дайте экономическую интерпретацию коэффициентов модели регрессии.</w:t>
      </w:r>
      <w:bookmarkEnd w:id="4"/>
      <w:bookmarkEnd w:id="5"/>
    </w:p>
    <w:p w:rsidR="00CB2188" w:rsidRDefault="00CB2188" w:rsidP="00CB2188">
      <w:pPr>
        <w:pStyle w:val="1"/>
        <w:rPr>
          <w:rFonts w:ascii="Times New Roman" w:hAnsi="Times New Roman"/>
          <w:b w:val="0"/>
          <w:sz w:val="28"/>
          <w:szCs w:val="28"/>
          <w:lang w:val="ru-RU"/>
        </w:rPr>
      </w:pPr>
      <w:bookmarkStart w:id="6" w:name="_Toc436991149"/>
      <w:bookmarkStart w:id="7" w:name="_Toc436991212"/>
      <w:r w:rsidRPr="00CB2188">
        <w:rPr>
          <w:rFonts w:ascii="Times New Roman" w:hAnsi="Times New Roman"/>
          <w:sz w:val="28"/>
          <w:szCs w:val="28"/>
          <w:lang w:val="ru-RU"/>
        </w:rPr>
        <w:t>Задание 3</w:t>
      </w:r>
      <w:r w:rsidRPr="00CB2188">
        <w:rPr>
          <w:rFonts w:ascii="Times New Roman" w:hAnsi="Times New Roman"/>
          <w:b w:val="0"/>
          <w:sz w:val="28"/>
          <w:szCs w:val="28"/>
          <w:lang w:val="ru-RU"/>
        </w:rPr>
        <w:t xml:space="preserve">. Дайте сравнительную оценку силы связи факторов с результатом с помощью коэффициентов эластичности, </w:t>
      </w:r>
      <w:r w:rsidRPr="00CB2188">
        <w:rPr>
          <w:rFonts w:ascii="Times New Roman" w:hAnsi="Times New Roman"/>
          <w:b w:val="0"/>
          <w:sz w:val="28"/>
          <w:szCs w:val="28"/>
        </w:rPr>
        <w:t>β</w:t>
      </w:r>
      <w:r w:rsidRPr="00CB2188">
        <w:rPr>
          <w:rFonts w:ascii="Times New Roman" w:hAnsi="Times New Roman"/>
          <w:b w:val="0"/>
          <w:sz w:val="28"/>
          <w:szCs w:val="28"/>
          <w:lang w:val="ru-RU"/>
        </w:rPr>
        <w:t xml:space="preserve">- и </w:t>
      </w:r>
      <w:r w:rsidRPr="00CB2188">
        <w:rPr>
          <w:rFonts w:ascii="Times New Roman" w:hAnsi="Times New Roman"/>
          <w:b w:val="0"/>
          <w:sz w:val="28"/>
          <w:szCs w:val="28"/>
        </w:rPr>
        <w:t>Δ</w:t>
      </w:r>
      <w:r w:rsidRPr="00CB2188">
        <w:rPr>
          <w:rFonts w:ascii="Times New Roman" w:hAnsi="Times New Roman"/>
          <w:b w:val="0"/>
          <w:sz w:val="28"/>
          <w:szCs w:val="28"/>
          <w:lang w:val="ru-RU"/>
        </w:rPr>
        <w:t>-коэффициентов.</w:t>
      </w:r>
      <w:bookmarkEnd w:id="6"/>
      <w:bookmarkEnd w:id="7"/>
    </w:p>
    <w:p w:rsidR="00CB2188" w:rsidRPr="00554ACD" w:rsidRDefault="00CB2188" w:rsidP="00CB2188">
      <w:pPr>
        <w:pStyle w:val="1"/>
        <w:rPr>
          <w:rFonts w:ascii="Times New Roman" w:hAnsi="Times New Roman"/>
          <w:b w:val="0"/>
          <w:i/>
          <w:sz w:val="28"/>
          <w:szCs w:val="28"/>
          <w:lang w:val="ru-RU"/>
        </w:rPr>
      </w:pPr>
      <w:bookmarkStart w:id="8" w:name="_Toc436991150"/>
      <w:bookmarkStart w:id="9" w:name="_Toc436991213"/>
      <w:r w:rsidRPr="00554ACD">
        <w:rPr>
          <w:rFonts w:ascii="Times New Roman" w:hAnsi="Times New Roman"/>
          <w:b w:val="0"/>
          <w:i/>
          <w:sz w:val="28"/>
          <w:szCs w:val="28"/>
          <w:lang w:val="ru-RU"/>
        </w:rPr>
        <w:t>Исходные данные</w:t>
      </w:r>
      <w:bookmarkEnd w:id="8"/>
      <w:bookmarkEnd w:id="9"/>
    </w:p>
    <w:p w:rsidR="00CB2188" w:rsidRPr="00CB2188" w:rsidRDefault="00CB2188" w:rsidP="00CB2188">
      <w:pPr>
        <w:pStyle w:val="aa"/>
        <w:spacing w:line="360" w:lineRule="auto"/>
        <w:ind w:left="0"/>
        <w:jc w:val="right"/>
        <w:rPr>
          <w:rFonts w:ascii="Times New Roman" w:hAnsi="Times New Roman"/>
          <w:sz w:val="28"/>
          <w:szCs w:val="28"/>
          <w:lang w:val="ru-RU"/>
        </w:rPr>
      </w:pPr>
      <w:r w:rsidRPr="00CB2188">
        <w:rPr>
          <w:rFonts w:ascii="Times New Roman" w:hAnsi="Times New Roman"/>
          <w:sz w:val="28"/>
          <w:szCs w:val="28"/>
          <w:lang w:val="ru-RU"/>
        </w:rPr>
        <w:t>Таблица 1</w:t>
      </w:r>
    </w:p>
    <w:tbl>
      <w:tblPr>
        <w:tblW w:w="9781" w:type="dxa"/>
        <w:tblInd w:w="-601" w:type="dxa"/>
        <w:tblLayout w:type="fixed"/>
        <w:tblLook w:val="04A0"/>
      </w:tblPr>
      <w:tblGrid>
        <w:gridCol w:w="142"/>
        <w:gridCol w:w="2170"/>
        <w:gridCol w:w="728"/>
        <w:gridCol w:w="1356"/>
        <w:gridCol w:w="1447"/>
        <w:gridCol w:w="1356"/>
        <w:gridCol w:w="1472"/>
        <w:gridCol w:w="1110"/>
      </w:tblGrid>
      <w:tr w:rsidR="00CB2188" w:rsidRPr="00CB2188" w:rsidTr="00CB2188">
        <w:trPr>
          <w:trHeight w:val="705"/>
        </w:trPr>
        <w:tc>
          <w:tcPr>
            <w:tcW w:w="978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C53A06" w:rsidRDefault="00CB2188" w:rsidP="00CB218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53A06">
              <w:rPr>
                <w:rFonts w:ascii="Times New Roman" w:hAnsi="Times New Roman"/>
                <w:color w:val="000000"/>
                <w:sz w:val="28"/>
                <w:lang w:val="ru-RU" w:eastAsia="ru-RU"/>
              </w:rPr>
              <w:t>Добыча сырой нефти и природного газа, предоставление услуг в этих областях (данные за 2009 г.)</w:t>
            </w:r>
          </w:p>
        </w:tc>
      </w:tr>
      <w:tr w:rsidR="00CB2188" w:rsidRPr="00CB2188" w:rsidTr="00CB2188">
        <w:trPr>
          <w:gridBefore w:val="1"/>
          <w:wBefore w:w="142" w:type="dxa"/>
          <w:trHeight w:val="1433"/>
        </w:trPr>
        <w:tc>
          <w:tcPr>
            <w:tcW w:w="2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C53A06">
              <w:rPr>
                <w:rFonts w:ascii="Times New Roman" w:hAnsi="Times New Roman"/>
                <w:bCs/>
                <w:lang w:val="ru-RU" w:eastAsia="ru-RU"/>
              </w:rPr>
              <w:t>Добыча сырой нефти и природного газа; предоставление услуг в этих областях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FD2B74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FD2B74">
              <w:rPr>
                <w:rFonts w:ascii="Times New Roman" w:hAnsi="Times New Roman"/>
                <w:bCs/>
                <w:lang w:eastAsia="ru-RU"/>
              </w:rPr>
              <w:t xml:space="preserve">№ </w:t>
            </w:r>
            <w:proofErr w:type="spellStart"/>
            <w:r w:rsidRPr="00FD2B74">
              <w:rPr>
                <w:rFonts w:ascii="Times New Roman" w:hAnsi="Times New Roman"/>
                <w:bCs/>
                <w:lang w:eastAsia="ru-RU"/>
              </w:rPr>
              <w:t>п.п</w:t>
            </w:r>
            <w:proofErr w:type="spellEnd"/>
            <w:r w:rsidRPr="00FD2B74">
              <w:rPr>
                <w:rFonts w:ascii="Times New Roman" w:hAnsi="Times New Roman"/>
                <w:bCs/>
                <w:lang w:eastAsia="ru-RU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FD2B74" w:rsidRDefault="00CB2188" w:rsidP="00CB2188">
            <w:pPr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FD2B74">
              <w:rPr>
                <w:rFonts w:ascii="Times New Roman" w:hAnsi="Times New Roman"/>
                <w:bCs/>
                <w:lang w:eastAsia="ru-RU"/>
              </w:rPr>
              <w:t>Прибыль</w:t>
            </w:r>
            <w:proofErr w:type="spellEnd"/>
            <w:r w:rsidRPr="00FD2B74">
              <w:rPr>
                <w:rFonts w:ascii="Times New Roman" w:hAnsi="Times New Roman"/>
                <w:bCs/>
                <w:lang w:eastAsia="ru-RU"/>
              </w:rPr>
              <w:t xml:space="preserve"> (</w:t>
            </w:r>
            <w:proofErr w:type="spellStart"/>
            <w:r w:rsidRPr="00FD2B74">
              <w:rPr>
                <w:rFonts w:ascii="Times New Roman" w:hAnsi="Times New Roman"/>
                <w:bCs/>
                <w:lang w:eastAsia="ru-RU"/>
              </w:rPr>
              <w:t>убыток</w:t>
            </w:r>
            <w:proofErr w:type="spellEnd"/>
            <w:r w:rsidRPr="00FD2B74">
              <w:rPr>
                <w:rFonts w:ascii="Times New Roman" w:hAnsi="Times New Roman"/>
                <w:bCs/>
                <w:lang w:eastAsia="ru-RU"/>
              </w:rPr>
              <w:t xml:space="preserve">)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FD2B74" w:rsidRDefault="00CB2188" w:rsidP="00CB2188">
            <w:pPr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FD2B74">
              <w:rPr>
                <w:rFonts w:ascii="Times New Roman" w:hAnsi="Times New Roman"/>
                <w:bCs/>
                <w:lang w:eastAsia="ru-RU"/>
              </w:rPr>
              <w:t>Оборотные</w:t>
            </w:r>
            <w:proofErr w:type="spellEnd"/>
            <w:r w:rsidRPr="00FD2B74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FD2B74">
              <w:rPr>
                <w:rFonts w:ascii="Times New Roman" w:hAnsi="Times New Roman"/>
                <w:bCs/>
                <w:lang w:eastAsia="ru-RU"/>
              </w:rPr>
              <w:t>активы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FD2B74" w:rsidRDefault="00CB2188" w:rsidP="00CB2188">
            <w:pPr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FD2B74">
              <w:rPr>
                <w:rFonts w:ascii="Times New Roman" w:hAnsi="Times New Roman"/>
                <w:bCs/>
                <w:lang w:eastAsia="ru-RU"/>
              </w:rPr>
              <w:t>Основные</w:t>
            </w:r>
            <w:proofErr w:type="spellEnd"/>
            <w:r w:rsidRPr="00FD2B74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FD2B74">
              <w:rPr>
                <w:rFonts w:ascii="Times New Roman" w:hAnsi="Times New Roman"/>
                <w:bCs/>
                <w:lang w:eastAsia="ru-RU"/>
              </w:rPr>
              <w:t>средства</w:t>
            </w:r>
            <w:proofErr w:type="spellEnd"/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FD2B74" w:rsidRDefault="00CB2188" w:rsidP="00CB2188">
            <w:pPr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FD2B74">
              <w:rPr>
                <w:rFonts w:ascii="Times New Roman" w:hAnsi="Times New Roman"/>
                <w:bCs/>
                <w:lang w:eastAsia="ru-RU"/>
              </w:rPr>
              <w:t>Дебиторская</w:t>
            </w:r>
            <w:proofErr w:type="spellEnd"/>
            <w:r w:rsidRPr="00FD2B74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FD2B74">
              <w:rPr>
                <w:rFonts w:ascii="Times New Roman" w:hAnsi="Times New Roman"/>
                <w:bCs/>
                <w:lang w:eastAsia="ru-RU"/>
              </w:rPr>
              <w:t>задолженность</w:t>
            </w:r>
            <w:proofErr w:type="spellEnd"/>
            <w:r w:rsidRPr="00FD2B74">
              <w:rPr>
                <w:rFonts w:ascii="Times New Roman" w:hAnsi="Times New Roman"/>
                <w:bCs/>
                <w:lang w:eastAsia="ru-RU"/>
              </w:rPr>
              <w:t xml:space="preserve"> (</w:t>
            </w:r>
            <w:proofErr w:type="spellStart"/>
            <w:r w:rsidRPr="00FD2B74">
              <w:rPr>
                <w:rFonts w:ascii="Times New Roman" w:hAnsi="Times New Roman"/>
                <w:bCs/>
                <w:lang w:eastAsia="ru-RU"/>
              </w:rPr>
              <w:t>краткосрочная</w:t>
            </w:r>
            <w:proofErr w:type="spellEnd"/>
            <w:r w:rsidRPr="00FD2B74">
              <w:rPr>
                <w:rFonts w:ascii="Times New Roman" w:hAnsi="Times New Roman"/>
                <w:bCs/>
                <w:lang w:eastAsia="ru-RU"/>
              </w:rPr>
              <w:t xml:space="preserve">)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C53A06">
              <w:rPr>
                <w:rFonts w:ascii="Times New Roman" w:hAnsi="Times New Roman"/>
                <w:bCs/>
                <w:lang w:val="ru-RU" w:eastAsia="ru-RU"/>
              </w:rPr>
              <w:t>Запасы готовой продукции и товаров для перепродажи</w:t>
            </w:r>
          </w:p>
        </w:tc>
      </w:tr>
      <w:tr w:rsidR="00CB2188" w:rsidRPr="00CB2188" w:rsidTr="00CB2188">
        <w:trPr>
          <w:gridBefore w:val="1"/>
          <w:wBefore w:w="142" w:type="dxa"/>
          <w:trHeight w:val="309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bCs/>
                <w:lang w:val="ru-RU" w:eastAsia="ru-RU"/>
              </w:rPr>
            </w:pPr>
            <w:r w:rsidRPr="00FD2B74">
              <w:rPr>
                <w:rFonts w:ascii="Times New Roman" w:hAnsi="Times New Roman"/>
                <w:bCs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C53A06" w:rsidRDefault="00CB2188" w:rsidP="00CB2188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D2B7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0A3470" w:rsidRDefault="00CB2188" w:rsidP="00CB2188">
            <w:pPr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0A3470">
              <w:rPr>
                <w:rFonts w:ascii="Times New Roman" w:hAnsi="Times New Roman"/>
                <w:bCs/>
                <w:i/>
                <w:lang w:eastAsia="ru-RU"/>
              </w:rPr>
              <w:t>Y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0A3470" w:rsidRDefault="00CB2188" w:rsidP="00CB2188">
            <w:pPr>
              <w:jc w:val="center"/>
              <w:rPr>
                <w:rFonts w:ascii="Times New Roman" w:hAnsi="Times New Roman"/>
                <w:bCs/>
                <w:i/>
                <w:vertAlign w:val="subscript"/>
                <w:lang w:eastAsia="ru-RU"/>
              </w:rPr>
            </w:pPr>
            <w:r w:rsidRPr="000A3470">
              <w:rPr>
                <w:rFonts w:ascii="Times New Roman" w:hAnsi="Times New Roman"/>
                <w:bCs/>
                <w:i/>
                <w:lang w:eastAsia="ru-RU"/>
              </w:rPr>
              <w:t>X</w:t>
            </w:r>
            <w:r w:rsidRPr="000A3470">
              <w:rPr>
                <w:rFonts w:ascii="Times New Roman" w:hAnsi="Times New Roman"/>
                <w:bCs/>
                <w:i/>
                <w:vertAlign w:val="subscript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B2188" w:rsidRPr="000A3470" w:rsidRDefault="00CB2188" w:rsidP="00CB2188">
            <w:pPr>
              <w:jc w:val="center"/>
              <w:rPr>
                <w:rFonts w:ascii="Times New Roman" w:hAnsi="Times New Roman"/>
                <w:bCs/>
                <w:i/>
                <w:vertAlign w:val="subscript"/>
                <w:lang w:eastAsia="ru-RU"/>
              </w:rPr>
            </w:pPr>
            <w:r w:rsidRPr="000A3470">
              <w:rPr>
                <w:rFonts w:ascii="Times New Roman" w:hAnsi="Times New Roman"/>
                <w:bCs/>
                <w:i/>
                <w:lang w:eastAsia="ru-RU"/>
              </w:rPr>
              <w:t>X</w:t>
            </w:r>
            <w:r w:rsidRPr="000A3470">
              <w:rPr>
                <w:rFonts w:ascii="Times New Roman" w:hAnsi="Times New Roman"/>
                <w:bCs/>
                <w:i/>
                <w:vertAlign w:val="subscript"/>
                <w:lang w:eastAsia="ru-RU"/>
              </w:rPr>
              <w:t>4</w:t>
            </w:r>
          </w:p>
        </w:tc>
        <w:tc>
          <w:tcPr>
            <w:tcW w:w="1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0A3470" w:rsidRDefault="00CB2188" w:rsidP="00CB2188">
            <w:pPr>
              <w:jc w:val="center"/>
              <w:rPr>
                <w:rFonts w:ascii="Times New Roman" w:hAnsi="Times New Roman"/>
                <w:bCs/>
                <w:i/>
                <w:vertAlign w:val="subscript"/>
                <w:lang w:eastAsia="ru-RU"/>
              </w:rPr>
            </w:pPr>
            <w:r w:rsidRPr="000A3470">
              <w:rPr>
                <w:rFonts w:ascii="Times New Roman" w:hAnsi="Times New Roman"/>
                <w:bCs/>
                <w:i/>
                <w:lang w:eastAsia="ru-RU"/>
              </w:rPr>
              <w:t>X</w:t>
            </w:r>
            <w:r w:rsidRPr="000A3470">
              <w:rPr>
                <w:rFonts w:ascii="Times New Roman" w:hAnsi="Times New Roman"/>
                <w:bCs/>
                <w:i/>
                <w:vertAlign w:val="subscript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0A3470" w:rsidRDefault="00CB2188" w:rsidP="00CB2188">
            <w:pPr>
              <w:jc w:val="center"/>
              <w:rPr>
                <w:rFonts w:ascii="Times New Roman" w:hAnsi="Times New Roman"/>
                <w:bCs/>
                <w:i/>
                <w:vertAlign w:val="subscript"/>
                <w:lang w:eastAsia="ru-RU"/>
              </w:rPr>
            </w:pPr>
            <w:r w:rsidRPr="000A3470">
              <w:rPr>
                <w:rFonts w:ascii="Times New Roman" w:hAnsi="Times New Roman"/>
                <w:bCs/>
                <w:i/>
                <w:lang w:eastAsia="ru-RU"/>
              </w:rPr>
              <w:t>Х</w:t>
            </w:r>
            <w:r w:rsidRPr="000A3470">
              <w:rPr>
                <w:rFonts w:ascii="Times New Roman" w:hAnsi="Times New Roman"/>
                <w:bCs/>
                <w:i/>
                <w:vertAlign w:val="subscript"/>
                <w:lang w:eastAsia="ru-RU"/>
              </w:rPr>
              <w:t>6</w:t>
            </w:r>
          </w:p>
        </w:tc>
      </w:tr>
      <w:tr w:rsidR="00CB2188" w:rsidRPr="00CB2188" w:rsidTr="00CB2188">
        <w:trPr>
          <w:gridBefore w:val="1"/>
          <w:wBefore w:w="142" w:type="dxa"/>
          <w:trHeight w:val="272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5</w:t>
            </w:r>
          </w:p>
        </w:tc>
        <w:tc>
          <w:tcPr>
            <w:tcW w:w="1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7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r w:rsidRPr="00C53A06">
              <w:rPr>
                <w:rFonts w:ascii="Times New Roman" w:hAnsi="Times New Roman"/>
                <w:lang w:val="ru-RU" w:eastAsia="ru-RU"/>
              </w:rPr>
              <w:t xml:space="preserve">Акционерная нефтяная Компания </w:t>
            </w:r>
            <w:proofErr w:type="spellStart"/>
            <w:r w:rsidRPr="00C53A06">
              <w:rPr>
                <w:rFonts w:ascii="Times New Roman" w:hAnsi="Times New Roman"/>
                <w:lang w:val="ru-RU" w:eastAsia="ru-RU"/>
              </w:rPr>
              <w:t>Башнефть</w:t>
            </w:r>
            <w:proofErr w:type="spellEnd"/>
            <w:r w:rsidRPr="00C53A06">
              <w:rPr>
                <w:rFonts w:ascii="Times New Roman" w:hAnsi="Times New Roman"/>
                <w:lang w:val="ru-RU" w:eastAsia="ru-RU"/>
              </w:rPr>
              <w:t>, Открытое акционерное общество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19513178,0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63269757,0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47002385,0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23780450,0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1696853,0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r w:rsidRPr="00C53A06">
              <w:rPr>
                <w:rFonts w:ascii="Times New Roman" w:hAnsi="Times New Roman"/>
                <w:lang w:val="ru-RU" w:eastAsia="ru-RU"/>
              </w:rPr>
              <w:t>АЛРОСА -Газ, Открытое акционерное общество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28973,0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367880,0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1545052,0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204181,0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19474,0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r w:rsidRPr="00C53A06">
              <w:rPr>
                <w:rFonts w:ascii="Times New Roman" w:hAnsi="Times New Roman"/>
                <w:lang w:val="ru-RU" w:eastAsia="ru-RU"/>
              </w:rPr>
              <w:t>Арктическая газовая компания, открытое акционерное общество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-780599,0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3933712,0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740437,0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1456438,0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176,0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Барьеганнефтегаз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2598165,0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5910831,0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11925177,0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5566412,0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127937,0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Белкамнефть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628091,0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5325806,0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2580485,0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4285041,0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73823,0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r w:rsidRPr="00C53A06">
              <w:rPr>
                <w:rFonts w:ascii="Times New Roman" w:hAnsi="Times New Roman"/>
                <w:lang w:val="ru-RU" w:eastAsia="ru-RU"/>
              </w:rPr>
              <w:t xml:space="preserve">Белорусское управление по повышению </w:t>
            </w:r>
            <w:proofErr w:type="spellStart"/>
            <w:r w:rsidRPr="00C53A06">
              <w:rPr>
                <w:rFonts w:ascii="Times New Roman" w:hAnsi="Times New Roman"/>
                <w:lang w:val="ru-RU" w:eastAsia="ru-RU"/>
              </w:rPr>
              <w:t>нефтеотдачи</w:t>
            </w:r>
            <w:proofErr w:type="spellEnd"/>
            <w:r w:rsidRPr="00C53A06">
              <w:rPr>
                <w:rFonts w:ascii="Times New Roman" w:hAnsi="Times New Roman"/>
                <w:lang w:val="ru-RU"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29204,0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705877,0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269908,0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624393,0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130,0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Битран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1945560,0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2964277,0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229855,0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2918345,0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39667,0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Богородскнефть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366170,0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624661,0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349643,0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484537,0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5733,0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Братскэкогаз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-20493,0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46728,0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934881,0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9865,0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3319,0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Булгарнефть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14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381558,0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582581,0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697664,0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196045,0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5763,0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Варьеганнефть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15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1225908,0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3463511,0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2231651,0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1095263,0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430844,0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31104">
              <w:rPr>
                <w:rFonts w:ascii="Times New Roman" w:hAnsi="Times New Roman"/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" o:spid="_x0000_s1033" type="#_x0000_t202" style="position:absolute;left:0;text-align:left;margin-left:18.45pt;margin-top:-30.45pt;width:190.5pt;height:2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" strokecolor="white" strokeweight=".5pt">
                  <v:textbox>
                    <w:txbxContent>
                      <w:p w:rsidR="00CB2188" w:rsidRPr="00585E8B" w:rsidRDefault="00CB2188" w:rsidP="00CB2188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Продолжение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таблице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Верхнечонскнефтегаз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16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3293989,0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5891049,0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23170344,0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2477424,0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38133,0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r w:rsidRPr="00C53A06">
              <w:rPr>
                <w:rFonts w:ascii="Times New Roman" w:hAnsi="Times New Roman"/>
                <w:lang w:val="ru-RU" w:eastAsia="ru-RU"/>
              </w:rPr>
              <w:t>Восточная транснациональная компания, Открытое акционерное общество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17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416616,0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299286,0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3509537,0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48174,0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28393,0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C53A06">
              <w:rPr>
                <w:rFonts w:ascii="Times New Roman" w:hAnsi="Times New Roman"/>
                <w:lang w:val="ru-RU" w:eastAsia="ru-RU"/>
              </w:rPr>
              <w:t>Восточно-Сибирская</w:t>
            </w:r>
            <w:proofErr w:type="spellEnd"/>
            <w:r w:rsidRPr="00C53A06">
              <w:rPr>
                <w:rFonts w:ascii="Times New Roman" w:hAnsi="Times New Roman"/>
                <w:lang w:val="ru-RU" w:eastAsia="ru-RU"/>
              </w:rPr>
              <w:t xml:space="preserve"> нефтегазовая компания, Открытое акционерное общество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18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-564258,0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801276,0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1290245,0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286058,0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236642,0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C53A06">
              <w:rPr>
                <w:rFonts w:ascii="Times New Roman" w:hAnsi="Times New Roman"/>
                <w:lang w:val="ru-RU" w:eastAsia="ru-RU"/>
              </w:rPr>
              <w:t>Геолого-разведочный</w:t>
            </w:r>
            <w:proofErr w:type="spellEnd"/>
            <w:r w:rsidRPr="00C53A06">
              <w:rPr>
                <w:rFonts w:ascii="Times New Roman" w:hAnsi="Times New Roman"/>
                <w:lang w:val="ru-RU" w:eastAsia="ru-RU"/>
              </w:rPr>
              <w:t xml:space="preserve"> исследовательский центр, Открытое акционерное общество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19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221194,0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257633,0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607249,0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72854,0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4548,0</w:t>
            </w:r>
          </w:p>
        </w:tc>
      </w:tr>
      <w:tr w:rsidR="00CB2188" w:rsidRPr="00CB2188" w:rsidTr="00CB2188">
        <w:trPr>
          <w:gridBefore w:val="1"/>
          <w:wBefore w:w="142" w:type="dxa"/>
          <w:trHeight w:val="587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ОАО «ГРОЗНЕФТЕГАЗ»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701035,0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1566040,0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4616250,0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1304084,0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8773,0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C53A06">
              <w:rPr>
                <w:rFonts w:ascii="Times New Roman" w:hAnsi="Times New Roman"/>
                <w:lang w:val="ru-RU" w:eastAsia="ru-RU"/>
              </w:rPr>
              <w:t>Губкинский</w:t>
            </w:r>
            <w:proofErr w:type="spellEnd"/>
            <w:r w:rsidRPr="00C53A06">
              <w:rPr>
                <w:rFonts w:ascii="Times New Roman" w:hAnsi="Times New Roman"/>
                <w:lang w:val="ru-RU" w:eastAsia="ru-RU"/>
              </w:rPr>
              <w:t xml:space="preserve"> газоперерабатывающий комплекс, открытое акционерное общество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21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62200,0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528912,0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991114,0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294575,0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CB2188" w:rsidRPr="00CB2188" w:rsidTr="00CB2188">
        <w:trPr>
          <w:gridBefore w:val="1"/>
          <w:wBefore w:w="142" w:type="dxa"/>
          <w:trHeight w:val="541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ОАО «ДАГНЕФТЕГАЗ»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22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123440,0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167297,0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438262,0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44889,0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24866,0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Елабуганефть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23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55528,0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52042,0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75442,0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24275,0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3949,0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Иделойл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24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422070,0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188662,0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1269731,0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140535,0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8212,0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Избербашнефть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-468,0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130350,0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10870,0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114444,0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940,0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ОАО «</w:t>
            </w:r>
            <w:r w:rsidRPr="00607E2D">
              <w:rPr>
                <w:rFonts w:ascii="Times New Roman" w:hAnsi="Times New Roman"/>
                <w:lang w:eastAsia="ru-RU"/>
              </w:rPr>
              <w:t>ИН</w:t>
            </w:r>
            <w:r>
              <w:rPr>
                <w:rFonts w:ascii="Times New Roman" w:hAnsi="Times New Roman"/>
                <w:lang w:eastAsia="ru-RU"/>
              </w:rPr>
              <w:t>ВЕСТИЦИОННАЯ НЕФТЯНАЯ КОМПАНИЯ»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26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225452,0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585017,0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227132,0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272147,0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Инга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27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-61237,0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344398,0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110970,0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76561,0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11218,0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ОАО «КАББАЛКНЕФТЕТОППРОМ»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28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-540,0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36641,0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21278,0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25017,0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127,0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Калининграднефть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29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40588,0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215106,0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139209,0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18072,0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7569,0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ОАО «КАМЧАТГАЗПРОМ»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53182,0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998875,0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113113,0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496994,0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731104">
              <w:rPr>
                <w:rFonts w:ascii="Times New Roman" w:hAnsi="Times New Roman"/>
                <w:noProof/>
                <w:lang w:eastAsia="ru-RU"/>
              </w:rPr>
              <w:pict>
                <v:shape id="Надпись 2" o:spid="_x0000_s1032" type="#_x0000_t202" style="position:absolute;left:0;text-align:left;margin-left:17.6pt;margin-top:-34.8pt;width:190.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" fillcolor="window" strokecolor="window" strokeweight=".5pt">
                  <v:textbox>
                    <w:txbxContent>
                      <w:p w:rsidR="00CB2188" w:rsidRPr="00585E8B" w:rsidRDefault="00CB2188" w:rsidP="00CB2188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Продолжение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таблице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ОАО «</w:t>
            </w:r>
            <w:r w:rsidRPr="00607E2D">
              <w:rPr>
                <w:rFonts w:ascii="Times New Roman" w:hAnsi="Times New Roman"/>
                <w:lang w:eastAsia="ru-RU"/>
              </w:rPr>
              <w:t>КИРОВСКОЕ</w:t>
            </w:r>
            <w:r>
              <w:rPr>
                <w:rFonts w:ascii="Times New Roman" w:hAnsi="Times New Roman"/>
                <w:lang w:eastAsia="ru-RU"/>
              </w:rPr>
              <w:t xml:space="preserve"> НЕФТЕГАЗОДОБЫВАЮЩЕЕ УПРАВЛЕНИЕ»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31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-210,0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1702,0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12685,0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602,0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46,0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Когалымнефтепрогресс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32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63058,0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807686,0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873886,0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474612,0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Комнедра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33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1197196,0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1567998,0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2307478,0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1040387,0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25862,0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Кондурчанефть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34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221177,0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128256,0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331954,0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55155,0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1260,0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r w:rsidRPr="00C53A06">
              <w:rPr>
                <w:rFonts w:ascii="Times New Roman" w:hAnsi="Times New Roman"/>
                <w:lang w:val="ru-RU" w:eastAsia="ru-RU"/>
              </w:rPr>
              <w:t xml:space="preserve">Корпорация </w:t>
            </w:r>
            <w:proofErr w:type="spellStart"/>
            <w:r w:rsidRPr="00C53A06">
              <w:rPr>
                <w:rFonts w:ascii="Times New Roman" w:hAnsi="Times New Roman"/>
                <w:lang w:val="ru-RU" w:eastAsia="ru-RU"/>
              </w:rPr>
              <w:t>югранефть</w:t>
            </w:r>
            <w:proofErr w:type="spellEnd"/>
            <w:r w:rsidRPr="00C53A06">
              <w:rPr>
                <w:rFonts w:ascii="Times New Roman" w:hAnsi="Times New Roman"/>
                <w:lang w:val="ru-RU" w:eastAsia="ru-RU"/>
              </w:rPr>
              <w:t>, открытое акционерное общество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35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1548768,0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7720298,0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1138707,0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7613662,0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14716,0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r w:rsidRPr="00C53A06">
              <w:rPr>
                <w:rFonts w:ascii="Times New Roman" w:hAnsi="Times New Roman"/>
                <w:lang w:val="ru-RU" w:eastAsia="ru-RU"/>
              </w:rPr>
              <w:t xml:space="preserve">Краснодарское опытно- экспериментальное управление по повышению </w:t>
            </w:r>
            <w:proofErr w:type="spellStart"/>
            <w:r w:rsidRPr="00C53A06">
              <w:rPr>
                <w:rFonts w:ascii="Times New Roman" w:hAnsi="Times New Roman"/>
                <w:lang w:val="ru-RU" w:eastAsia="ru-RU"/>
              </w:rPr>
              <w:t>нефтеотдачи</w:t>
            </w:r>
            <w:proofErr w:type="spellEnd"/>
            <w:r w:rsidRPr="00C53A06">
              <w:rPr>
                <w:rFonts w:ascii="Times New Roman" w:hAnsi="Times New Roman"/>
                <w:lang w:val="ru-RU"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36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-33030,0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14412,0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16705,0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5038,0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Ленинградсланец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37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-34929,0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921832,0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393717,0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61353,0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833099,0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Меллянефть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38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115847,0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233340,0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517290,0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122062,0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6824,0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r w:rsidRPr="00C53A06">
              <w:rPr>
                <w:rFonts w:ascii="Times New Roman" w:hAnsi="Times New Roman"/>
                <w:lang w:val="ru-RU" w:eastAsia="ru-RU"/>
              </w:rPr>
              <w:t>МНКТ, Общество с ограниченной ответственностью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39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35198,0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361672,0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484228,0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168314,0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3227,0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Мохтикнефть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788567,0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458233,0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402613,0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317153,0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14021,0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r w:rsidRPr="00C53A06">
              <w:rPr>
                <w:rFonts w:ascii="Times New Roman" w:hAnsi="Times New Roman"/>
                <w:lang w:val="ru-RU" w:eastAsia="ru-RU"/>
              </w:rPr>
              <w:t>ОАО «НАУЧНО-ПРОИЗВОДСТВЕННОЕ ОБЪЕДИНЕНИЕ СПЕЦЭЛЕКТРОМЕХАНИКА»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41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309053,0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619452,0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18776,0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212882,0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1909,0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r w:rsidRPr="00C53A06">
              <w:rPr>
                <w:rFonts w:ascii="Times New Roman" w:hAnsi="Times New Roman"/>
                <w:lang w:val="ru-RU" w:eastAsia="ru-RU"/>
              </w:rPr>
              <w:t>ОАО «НАУЧНО-ПРОИЗВОДСТВЕННОЕ ПРЕДПРИЯТИЕ БУРСЕРВИС»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42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8552,0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119434,0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12381,0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63550,0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2558,0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r w:rsidRPr="00C53A06">
              <w:rPr>
                <w:rFonts w:ascii="Times New Roman" w:hAnsi="Times New Roman"/>
                <w:lang w:val="ru-RU" w:eastAsia="ru-RU"/>
              </w:rPr>
              <w:t xml:space="preserve">НГДУ </w:t>
            </w:r>
            <w:proofErr w:type="spellStart"/>
            <w:r w:rsidRPr="00C53A06">
              <w:rPr>
                <w:rFonts w:ascii="Times New Roman" w:hAnsi="Times New Roman"/>
                <w:lang w:val="ru-RU" w:eastAsia="ru-RU"/>
              </w:rPr>
              <w:t>Пензанефть</w:t>
            </w:r>
            <w:proofErr w:type="spellEnd"/>
            <w:r w:rsidRPr="00C53A06">
              <w:rPr>
                <w:rFonts w:ascii="Times New Roman" w:hAnsi="Times New Roman"/>
                <w:lang w:val="ru-RU" w:eastAsia="ru-RU"/>
              </w:rPr>
              <w:t>, Открытое акционерное общество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43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173079,0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257140,0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176126,0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147549,0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16197,0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ОАО «</w:t>
            </w:r>
            <w:r w:rsidRPr="00607E2D">
              <w:rPr>
                <w:rFonts w:ascii="Times New Roman" w:hAnsi="Times New Roman"/>
                <w:lang w:eastAsia="ru-RU"/>
              </w:rPr>
              <w:t>НЕГУСНЕФТЬ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1227017,0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4215454,0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2063285,0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171162,0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63810,0</w:t>
            </w:r>
          </w:p>
        </w:tc>
      </w:tr>
      <w:tr w:rsidR="00CB2188" w:rsidRPr="00CB2188" w:rsidTr="00CB2188">
        <w:trPr>
          <w:gridBefore w:val="1"/>
          <w:wBefore w:w="142" w:type="dxa"/>
          <w:trHeight w:val="546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ОАО «НЕНЕЦКАЯ НЕФТЯНАЯ КОМПАНИЯ»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45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701728,0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324968,0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59353,0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237083,0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3886,0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ОАО «НЕФТЕБУРСЕРВИС»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46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17927,0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81960,0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84818,0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73343,0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963,0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r w:rsidRPr="00C53A06">
              <w:rPr>
                <w:rFonts w:ascii="Times New Roman" w:hAnsi="Times New Roman"/>
                <w:lang w:val="ru-RU" w:eastAsia="ru-RU"/>
              </w:rPr>
              <w:t xml:space="preserve">Нефтегазовая компания </w:t>
            </w:r>
            <w:proofErr w:type="spellStart"/>
            <w:r w:rsidRPr="00C53A06">
              <w:rPr>
                <w:rFonts w:ascii="Times New Roman" w:hAnsi="Times New Roman"/>
                <w:lang w:val="ru-RU" w:eastAsia="ru-RU"/>
              </w:rPr>
              <w:t>Славнефть</w:t>
            </w:r>
            <w:proofErr w:type="spellEnd"/>
            <w:r w:rsidRPr="00C53A06">
              <w:rPr>
                <w:rFonts w:ascii="Times New Roman" w:hAnsi="Times New Roman"/>
                <w:lang w:val="ru-RU" w:eastAsia="ru-RU"/>
              </w:rPr>
              <w:t>, Открытое акционерное общество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47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2557698,0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35232071,0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3841845,0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33477251,0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26578,0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Нефтеразведка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48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76430,0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33112,0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15161,0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Нефть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49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5406,0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21132,0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38560,0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7540,0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6465,0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607E2D">
              <w:rPr>
                <w:rFonts w:ascii="Times New Roman" w:hAnsi="Times New Roman"/>
                <w:lang w:eastAsia="ru-RU"/>
              </w:rPr>
              <w:t>Нефтьинвест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Открытое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акционерное</w:t>
            </w:r>
            <w:proofErr w:type="spellEnd"/>
            <w:r w:rsidRPr="00607E2D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607E2D">
              <w:rPr>
                <w:rFonts w:ascii="Times New Roman" w:hAnsi="Times New Roman"/>
                <w:lang w:eastAsia="ru-RU"/>
              </w:rPr>
              <w:t>общество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40997,0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79930,0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178604,0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58762,0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1035,0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r w:rsidRPr="00C53A06">
              <w:rPr>
                <w:rFonts w:ascii="Times New Roman" w:hAnsi="Times New Roman"/>
                <w:lang w:val="ru-RU" w:eastAsia="ru-RU"/>
              </w:rPr>
              <w:t>ОАО «НЕФТЯНАЯ АКЦИОНЕРНАЯ КОМПАНИЯ АКИ-ОТЫР»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51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1580624,0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1553508,0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6546853,0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259519,0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13516,0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r w:rsidRPr="00C53A06">
              <w:rPr>
                <w:rFonts w:ascii="Times New Roman" w:hAnsi="Times New Roman"/>
                <w:lang w:val="ru-RU" w:eastAsia="ru-RU"/>
              </w:rPr>
              <w:t>Нефтяная компания Магма, Открытое акционерное общество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52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9990896,0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26312477,0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2329554,0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7271400,0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391744,0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ОАО «</w:t>
            </w:r>
            <w:r w:rsidRPr="00607E2D">
              <w:rPr>
                <w:rFonts w:ascii="Times New Roman" w:hAnsi="Times New Roman"/>
                <w:lang w:eastAsia="ru-RU"/>
              </w:rPr>
              <w:t>НЕФТЯНАЯ КОМПАНИЯ МАНГАЗЕЯ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53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6649,0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972138,0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78526,0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444251,0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24001,0</w:t>
            </w:r>
          </w:p>
        </w:tc>
      </w:tr>
      <w:tr w:rsidR="00CB2188" w:rsidRPr="00CB2188" w:rsidTr="00CB2188">
        <w:trPr>
          <w:gridBefore w:val="1"/>
          <w:wBefore w:w="142" w:type="dxa"/>
          <w:trHeight w:val="705"/>
        </w:trPr>
        <w:tc>
          <w:tcPr>
            <w:tcW w:w="2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C53A06" w:rsidRDefault="00CB2188" w:rsidP="00CB2188">
            <w:pPr>
              <w:rPr>
                <w:rFonts w:ascii="Times New Roman" w:hAnsi="Times New Roman"/>
                <w:lang w:val="ru-RU" w:eastAsia="ru-RU"/>
              </w:rPr>
            </w:pPr>
            <w:r w:rsidRPr="00C53A06">
              <w:rPr>
                <w:rFonts w:ascii="Times New Roman" w:hAnsi="Times New Roman"/>
                <w:lang w:val="ru-RU" w:eastAsia="ru-RU"/>
              </w:rPr>
              <w:t xml:space="preserve">Нефтяная компания </w:t>
            </w:r>
            <w:proofErr w:type="spellStart"/>
            <w:r w:rsidRPr="00C53A06">
              <w:rPr>
                <w:rFonts w:ascii="Times New Roman" w:hAnsi="Times New Roman"/>
                <w:lang w:val="ru-RU" w:eastAsia="ru-RU"/>
              </w:rPr>
              <w:t>Нефтиса</w:t>
            </w:r>
            <w:proofErr w:type="spellEnd"/>
            <w:r w:rsidRPr="00C53A06">
              <w:rPr>
                <w:rFonts w:ascii="Times New Roman" w:hAnsi="Times New Roman"/>
                <w:lang w:val="ru-RU" w:eastAsia="ru-RU"/>
              </w:rPr>
              <w:t>, Открытое акционерное общество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07E2D">
              <w:rPr>
                <w:rFonts w:ascii="Times New Roman" w:hAnsi="Times New Roman"/>
                <w:bCs/>
                <w:lang w:eastAsia="ru-RU"/>
              </w:rPr>
              <w:t>54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22868,0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132783,0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9067,0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28536,0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2188" w:rsidRPr="00607E2D" w:rsidRDefault="00CB2188" w:rsidP="00CB218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607E2D">
              <w:rPr>
                <w:rFonts w:ascii="Times New Roman" w:hAnsi="Times New Roman"/>
                <w:lang w:eastAsia="ru-RU"/>
              </w:rPr>
              <w:t>0,0</w:t>
            </w:r>
          </w:p>
        </w:tc>
      </w:tr>
    </w:tbl>
    <w:p w:rsidR="00CB2188" w:rsidRDefault="00CB2188">
      <w:pPr>
        <w:spacing w:after="200" w:line="276" w:lineRule="auto"/>
        <w:rPr>
          <w:rFonts w:ascii="Times New Roman" w:eastAsiaTheme="majorEastAsia" w:hAnsi="Times New Roman" w:cstheme="majorBidi"/>
          <w:b/>
          <w:bCs/>
          <w:kern w:val="32"/>
          <w:sz w:val="28"/>
          <w:szCs w:val="28"/>
          <w:lang w:val="ru-RU"/>
        </w:rPr>
      </w:pPr>
    </w:p>
    <w:p w:rsidR="00CB2188" w:rsidRDefault="00CB2188" w:rsidP="00CB2188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B2188" w:rsidRDefault="00CB2188" w:rsidP="00CB2188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B2188" w:rsidRDefault="00CB2188" w:rsidP="00CB2188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B2188" w:rsidRDefault="00CB2188" w:rsidP="00CB2188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B2188" w:rsidRDefault="00CB2188" w:rsidP="00CB2188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B2188" w:rsidRDefault="00CB2188" w:rsidP="00CB2188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B2188" w:rsidRDefault="00CB2188" w:rsidP="00CB2188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B2188" w:rsidRDefault="00CB2188" w:rsidP="00CB2188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B2188" w:rsidRDefault="00CB2188" w:rsidP="00CB2188">
      <w:pPr>
        <w:rPr>
          <w:lang w:val="ru-RU"/>
        </w:rPr>
      </w:pPr>
    </w:p>
    <w:p w:rsidR="00CB2188" w:rsidRDefault="00CB2188" w:rsidP="00CB2188">
      <w:pPr>
        <w:rPr>
          <w:lang w:val="ru-RU"/>
        </w:rPr>
      </w:pPr>
    </w:p>
    <w:p w:rsidR="00CB2188" w:rsidRDefault="00CB2188" w:rsidP="00CB2188">
      <w:pPr>
        <w:rPr>
          <w:lang w:val="ru-RU"/>
        </w:rPr>
      </w:pPr>
    </w:p>
    <w:p w:rsidR="00CB2188" w:rsidRDefault="00CB2188" w:rsidP="00CB2188">
      <w:pPr>
        <w:rPr>
          <w:lang w:val="ru-RU"/>
        </w:rPr>
      </w:pPr>
    </w:p>
    <w:p w:rsidR="006247BA" w:rsidRDefault="006247BA" w:rsidP="00CB2188">
      <w:pPr>
        <w:rPr>
          <w:lang w:val="ru-RU"/>
        </w:rPr>
      </w:pPr>
    </w:p>
    <w:p w:rsidR="006247BA" w:rsidRDefault="006247BA" w:rsidP="00CB2188">
      <w:pPr>
        <w:rPr>
          <w:lang w:val="ru-RU"/>
        </w:rPr>
      </w:pPr>
    </w:p>
    <w:p w:rsidR="006247BA" w:rsidRDefault="006247BA" w:rsidP="00CB2188">
      <w:pPr>
        <w:rPr>
          <w:lang w:val="ru-RU"/>
        </w:rPr>
      </w:pPr>
    </w:p>
    <w:p w:rsidR="006247BA" w:rsidRPr="00CB2188" w:rsidRDefault="006247BA" w:rsidP="00CB2188">
      <w:pPr>
        <w:rPr>
          <w:lang w:val="ru-RU"/>
        </w:rPr>
      </w:pPr>
    </w:p>
    <w:p w:rsidR="00B05F30" w:rsidRDefault="003F21A7" w:rsidP="00CB2188">
      <w:pPr>
        <w:pStyle w:val="1"/>
        <w:rPr>
          <w:rFonts w:ascii="Times New Roman" w:hAnsi="Times New Roman"/>
          <w:b w:val="0"/>
          <w:sz w:val="28"/>
          <w:szCs w:val="28"/>
          <w:lang w:val="ru-RU"/>
        </w:rPr>
      </w:pPr>
      <w:bookmarkStart w:id="10" w:name="_Toc436991151"/>
      <w:bookmarkStart w:id="11" w:name="_Toc436991214"/>
      <w:r w:rsidRPr="003F21A7">
        <w:rPr>
          <w:rFonts w:ascii="Times New Roman" w:hAnsi="Times New Roman"/>
          <w:sz w:val="28"/>
          <w:szCs w:val="28"/>
          <w:lang w:val="ru-RU"/>
        </w:rPr>
        <w:t>Множественная регрессия</w:t>
      </w:r>
      <w:r w:rsidR="00CB2188">
        <w:rPr>
          <w:rFonts w:ascii="Times New Roman" w:hAnsi="Times New Roman"/>
          <w:b w:val="0"/>
          <w:sz w:val="28"/>
          <w:szCs w:val="28"/>
          <w:lang w:val="ru-RU"/>
        </w:rPr>
        <w:t>.</w:t>
      </w:r>
      <w:bookmarkEnd w:id="10"/>
      <w:bookmarkEnd w:id="11"/>
    </w:p>
    <w:p w:rsidR="001E4B29" w:rsidRDefault="00B05F30" w:rsidP="00CB2188">
      <w:pPr>
        <w:pStyle w:val="1"/>
        <w:rPr>
          <w:rFonts w:ascii="Times New Roman" w:hAnsi="Times New Roman"/>
          <w:b w:val="0"/>
          <w:sz w:val="28"/>
          <w:szCs w:val="28"/>
          <w:lang w:val="ru-RU"/>
        </w:rPr>
      </w:pPr>
      <w:bookmarkStart w:id="12" w:name="_Toc436991152"/>
      <w:bookmarkStart w:id="13" w:name="_Toc436991215"/>
      <w:r>
        <w:rPr>
          <w:rFonts w:ascii="Times New Roman" w:hAnsi="Times New Roman"/>
          <w:sz w:val="28"/>
          <w:szCs w:val="28"/>
          <w:lang w:val="ru-RU"/>
        </w:rPr>
        <w:t>Задание</w:t>
      </w:r>
      <w:r w:rsidR="003F21A7" w:rsidRPr="003F21A7">
        <w:rPr>
          <w:rFonts w:ascii="Times New Roman" w:hAnsi="Times New Roman"/>
          <w:sz w:val="28"/>
          <w:szCs w:val="28"/>
          <w:lang w:val="ru-RU"/>
        </w:rPr>
        <w:t xml:space="preserve"> 1. Осуществите двумя способами вы</w:t>
      </w:r>
      <w:r w:rsidR="001E4B29">
        <w:rPr>
          <w:rFonts w:ascii="Times New Roman" w:hAnsi="Times New Roman"/>
          <w:sz w:val="28"/>
          <w:szCs w:val="28"/>
          <w:lang w:val="ru-RU"/>
        </w:rPr>
        <w:t>бор факторных признаков для по</w:t>
      </w:r>
      <w:r w:rsidR="003F21A7" w:rsidRPr="003F21A7">
        <w:rPr>
          <w:rFonts w:ascii="Times New Roman" w:hAnsi="Times New Roman"/>
          <w:sz w:val="28"/>
          <w:szCs w:val="28"/>
          <w:lang w:val="ru-RU"/>
        </w:rPr>
        <w:t>строения регрессионной модели:</w:t>
      </w:r>
      <w:bookmarkEnd w:id="12"/>
      <w:bookmarkEnd w:id="13"/>
    </w:p>
    <w:p w:rsidR="00245957" w:rsidRDefault="003F21A7">
      <w:pPr>
        <w:rPr>
          <w:rFonts w:ascii="Times New Roman" w:hAnsi="Times New Roman"/>
          <w:b/>
          <w:sz w:val="28"/>
          <w:szCs w:val="28"/>
          <w:lang w:val="ru-RU"/>
        </w:rPr>
      </w:pPr>
      <w:r w:rsidRPr="003F21A7">
        <w:rPr>
          <w:rFonts w:ascii="Times New Roman" w:hAnsi="Times New Roman"/>
          <w:b/>
          <w:sz w:val="28"/>
          <w:szCs w:val="28"/>
          <w:lang w:val="ru-RU"/>
        </w:rPr>
        <w:t xml:space="preserve"> а) на основе визуального анализа мат</w:t>
      </w:r>
      <w:r w:rsidR="00245957">
        <w:rPr>
          <w:rFonts w:ascii="Times New Roman" w:hAnsi="Times New Roman"/>
          <w:b/>
          <w:sz w:val="28"/>
          <w:szCs w:val="28"/>
          <w:lang w:val="ru-RU"/>
        </w:rPr>
        <w:t>рицы коэффициентов парной корре</w:t>
      </w:r>
      <w:r w:rsidRPr="003F21A7">
        <w:rPr>
          <w:rFonts w:ascii="Times New Roman" w:hAnsi="Times New Roman"/>
          <w:b/>
          <w:sz w:val="28"/>
          <w:szCs w:val="28"/>
          <w:lang w:val="ru-RU"/>
        </w:rPr>
        <w:t>ляции;</w:t>
      </w:r>
    </w:p>
    <w:p w:rsidR="00245957" w:rsidRDefault="003F21A7">
      <w:pPr>
        <w:rPr>
          <w:rFonts w:ascii="Times New Roman" w:hAnsi="Times New Roman"/>
          <w:b/>
          <w:sz w:val="28"/>
          <w:szCs w:val="28"/>
          <w:lang w:val="ru-RU"/>
        </w:rPr>
      </w:pPr>
      <w:r w:rsidRPr="003F21A7">
        <w:rPr>
          <w:rFonts w:ascii="Times New Roman" w:hAnsi="Times New Roman"/>
          <w:b/>
          <w:sz w:val="28"/>
          <w:szCs w:val="28"/>
          <w:lang w:val="ru-RU"/>
        </w:rPr>
        <w:t xml:space="preserve"> б) с помощью пошагового отбора методом исключения.</w:t>
      </w:r>
    </w:p>
    <w:p w:rsidR="00245957" w:rsidRDefault="003F21A7">
      <w:pPr>
        <w:rPr>
          <w:rFonts w:ascii="Times New Roman" w:hAnsi="Times New Roman"/>
          <w:b/>
          <w:sz w:val="28"/>
          <w:szCs w:val="28"/>
          <w:lang w:val="ru-RU"/>
        </w:rPr>
      </w:pPr>
      <w:r w:rsidRPr="003F21A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B05F30" w:rsidRDefault="00B05F3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245957" w:rsidRPr="00B05F30" w:rsidRDefault="00B05F30">
      <w:pPr>
        <w:rPr>
          <w:rFonts w:ascii="Times New Roman" w:hAnsi="Times New Roman"/>
          <w:i/>
          <w:sz w:val="28"/>
          <w:szCs w:val="28"/>
          <w:u w:val="single"/>
          <w:lang w:val="ru-RU"/>
        </w:rPr>
      </w:pPr>
      <w:r w:rsidRPr="00B05F30">
        <w:rPr>
          <w:rFonts w:ascii="Times New Roman" w:hAnsi="Times New Roman"/>
          <w:i/>
          <w:sz w:val="28"/>
          <w:szCs w:val="28"/>
          <w:u w:val="single"/>
          <w:lang w:val="ru-RU"/>
        </w:rPr>
        <w:t xml:space="preserve"> Решение:</w:t>
      </w:r>
    </w:p>
    <w:p w:rsidR="00B05F30" w:rsidRDefault="00B05F3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245957" w:rsidRDefault="00245957">
      <w:pPr>
        <w:rPr>
          <w:rFonts w:ascii="Times New Roman" w:hAnsi="Times New Roman"/>
          <w:sz w:val="28"/>
          <w:szCs w:val="28"/>
          <w:lang w:val="ru-RU"/>
        </w:rPr>
      </w:pPr>
      <w:r w:rsidRPr="00B05F30">
        <w:rPr>
          <w:rFonts w:ascii="Times New Roman" w:hAnsi="Times New Roman"/>
          <w:b/>
          <w:sz w:val="28"/>
          <w:szCs w:val="28"/>
          <w:lang w:val="ru-RU"/>
        </w:rPr>
        <w:t>1.</w:t>
      </w:r>
      <w:r>
        <w:rPr>
          <w:rFonts w:ascii="Times New Roman" w:hAnsi="Times New Roman"/>
          <w:sz w:val="28"/>
          <w:szCs w:val="28"/>
          <w:lang w:val="ru-RU"/>
        </w:rPr>
        <w:t>Чтобы построить заходим в Сервис→</w:t>
      </w:r>
      <w:r w:rsidR="00C629DA">
        <w:rPr>
          <w:rFonts w:ascii="Times New Roman" w:hAnsi="Times New Roman"/>
          <w:sz w:val="28"/>
          <w:szCs w:val="28"/>
          <w:lang w:val="ru-RU"/>
        </w:rPr>
        <w:t>анализ данных→регрессия→</w:t>
      </w:r>
      <w:proofErr w:type="spellStart"/>
      <w:r w:rsidR="00C629DA">
        <w:rPr>
          <w:rFonts w:ascii="Times New Roman" w:hAnsi="Times New Roman"/>
          <w:sz w:val="28"/>
          <w:szCs w:val="28"/>
          <w:lang w:val="ru-RU"/>
        </w:rPr>
        <w:t>ок</w:t>
      </w:r>
      <w:proofErr w:type="spellEnd"/>
      <w:r w:rsidR="00C629DA">
        <w:rPr>
          <w:rFonts w:ascii="Times New Roman" w:hAnsi="Times New Roman"/>
          <w:sz w:val="28"/>
          <w:szCs w:val="28"/>
          <w:lang w:val="ru-RU"/>
        </w:rPr>
        <w:t>.</w:t>
      </w:r>
    </w:p>
    <w:p w:rsidR="00C629DA" w:rsidRDefault="00C629DA">
      <w:pPr>
        <w:rPr>
          <w:rFonts w:ascii="Times New Roman" w:hAnsi="Times New Roman"/>
          <w:sz w:val="28"/>
          <w:szCs w:val="28"/>
          <w:lang w:val="ru-RU"/>
        </w:rPr>
      </w:pPr>
    </w:p>
    <w:p w:rsidR="00C629DA" w:rsidRDefault="00031F54">
      <w:pPr>
        <w:rPr>
          <w:rFonts w:ascii="Times New Roman" w:hAnsi="Times New Roman"/>
          <w:sz w:val="28"/>
          <w:szCs w:val="28"/>
          <w:lang w:val="ru-RU"/>
        </w:rPr>
      </w:pPr>
      <w:r w:rsidRPr="00031F54">
        <w:rPr>
          <w:rFonts w:ascii="Times New Roman" w:hAnsi="Times New Roman"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262.5pt">
            <v:imagedata r:id="rId7" o:title=""/>
          </v:shape>
        </w:pict>
      </w:r>
    </w:p>
    <w:p w:rsidR="00C629DA" w:rsidRDefault="00C629DA">
      <w:pPr>
        <w:rPr>
          <w:rFonts w:ascii="Times New Roman" w:hAnsi="Times New Roman"/>
          <w:sz w:val="28"/>
          <w:szCs w:val="28"/>
          <w:lang w:val="ru-RU"/>
        </w:rPr>
      </w:pPr>
    </w:p>
    <w:p w:rsidR="00C629DA" w:rsidRPr="00C629DA" w:rsidRDefault="00C629DA" w:rsidP="00C629DA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Записываем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модель</w:t>
      </w:r>
      <w:r w:rsidRPr="00C629DA">
        <w:rPr>
          <w:rFonts w:ascii="Times New Roman" w:hAnsi="Times New Roman"/>
          <w:sz w:val="28"/>
          <w:szCs w:val="28"/>
          <w:lang w:val="ru-RU"/>
        </w:rPr>
        <w:t>=</w:t>
      </w:r>
      <w:proofErr w:type="spellEnd"/>
      <w:r w:rsidRPr="00C629DA">
        <w:rPr>
          <w:rFonts w:ascii="Times New Roman" w:hAnsi="Times New Roman"/>
          <w:sz w:val="28"/>
          <w:szCs w:val="28"/>
        </w:rPr>
        <w:t xml:space="preserve"> </w:t>
      </w:r>
      <w:r w:rsidRPr="00C629DA">
        <w:rPr>
          <w:rFonts w:ascii="Times New Roman" w:hAnsi="Times New Roman"/>
          <w:sz w:val="28"/>
          <w:szCs w:val="28"/>
          <w:lang w:val="ru-RU" w:eastAsia="ru-RU" w:bidi="ar-SA"/>
        </w:rPr>
        <w:t>2,14850973</w:t>
      </w:r>
      <w:r w:rsidRPr="00C629DA">
        <w:rPr>
          <w:rFonts w:ascii="Times New Roman" w:hAnsi="Times New Roman"/>
          <w:sz w:val="28"/>
          <w:szCs w:val="28"/>
        </w:rPr>
        <w:t xml:space="preserve"> </w:t>
      </w:r>
      <w:r w:rsidRPr="00C629DA">
        <w:rPr>
          <w:rFonts w:ascii="Times New Roman" w:hAnsi="Times New Roman"/>
          <w:sz w:val="28"/>
          <w:szCs w:val="28"/>
          <w:lang w:val="ru-RU" w:eastAsia="ru-RU" w:bidi="ar-SA"/>
        </w:rPr>
        <w:t>-1,184759281-7,262213213+11,6939753</w:t>
      </w:r>
    </w:p>
    <w:p w:rsidR="00C629DA" w:rsidRPr="00C629DA" w:rsidRDefault="00C629DA" w:rsidP="00C629DA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C629DA">
        <w:rPr>
          <w:rFonts w:ascii="Times New Roman" w:hAnsi="Times New Roman"/>
          <w:sz w:val="28"/>
          <w:szCs w:val="28"/>
          <w:lang w:val="ru-RU" w:eastAsia="ru-RU" w:bidi="ar-SA"/>
        </w:rPr>
        <w:t>+6,369219111-3,796108189</w:t>
      </w:r>
    </w:p>
    <w:p w:rsidR="00C629DA" w:rsidRPr="00C629DA" w:rsidRDefault="00C629DA" w:rsidP="00C629DA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tbl>
      <w:tblPr>
        <w:tblW w:w="2850" w:type="dxa"/>
        <w:tblInd w:w="93" w:type="dxa"/>
        <w:tblLook w:val="04A0"/>
      </w:tblPr>
      <w:tblGrid>
        <w:gridCol w:w="724"/>
        <w:gridCol w:w="2126"/>
      </w:tblGrid>
      <w:tr w:rsidR="00C629DA" w:rsidRPr="00CB2188" w:rsidTr="00C629DA">
        <w:trPr>
          <w:trHeight w:val="390"/>
        </w:trPr>
        <w:tc>
          <w:tcPr>
            <w:tcW w:w="72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29DA" w:rsidRPr="00C629DA" w:rsidRDefault="00C629DA" w:rsidP="00C629DA">
            <w:pPr>
              <w:jc w:val="center"/>
              <w:rPr>
                <w:rFonts w:ascii="Arial CYR" w:hAnsi="Arial CYR" w:cs="Arial CYR"/>
                <w:i/>
                <w:iCs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29DA" w:rsidRPr="00C629DA" w:rsidRDefault="00C629DA" w:rsidP="00C629DA">
            <w:pPr>
              <w:jc w:val="center"/>
              <w:rPr>
                <w:rFonts w:ascii="Arial CYR" w:hAnsi="Arial CYR" w:cs="Arial CYR"/>
                <w:i/>
                <w:iCs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i/>
                <w:iCs/>
                <w:sz w:val="28"/>
                <w:szCs w:val="28"/>
                <w:lang w:val="ru-RU" w:eastAsia="ru-RU" w:bidi="ar-SA"/>
              </w:rPr>
              <w:t>t-статистика</w:t>
            </w:r>
          </w:p>
        </w:tc>
      </w:tr>
      <w:tr w:rsidR="00C629DA" w:rsidRPr="00CB2188" w:rsidTr="00C629DA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9DA" w:rsidRPr="00C629DA" w:rsidRDefault="00C629DA" w:rsidP="00C629DA">
            <w:pP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 xml:space="preserve"> </w:t>
            </w: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X1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C629DA" w:rsidRPr="00C629DA" w:rsidRDefault="00C629DA" w:rsidP="00C629DA">
            <w:pPr>
              <w:jc w:val="right"/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-1,184759281</w:t>
            </w:r>
          </w:p>
        </w:tc>
      </w:tr>
      <w:tr w:rsidR="00C629DA" w:rsidRPr="00CB2188" w:rsidTr="00C629DA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9DA" w:rsidRPr="00C629DA" w:rsidRDefault="00C629DA" w:rsidP="00C629DA">
            <w:pP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X2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C629DA" w:rsidRPr="00C629DA" w:rsidRDefault="00C629DA" w:rsidP="00C629DA">
            <w:pPr>
              <w:jc w:val="right"/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-7,262213213</w:t>
            </w:r>
          </w:p>
        </w:tc>
      </w:tr>
      <w:tr w:rsidR="00C629DA" w:rsidRPr="00CB2188" w:rsidTr="00C629DA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9DA" w:rsidRPr="00C629DA" w:rsidRDefault="00C629DA" w:rsidP="00C629DA">
            <w:pP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X3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C629DA" w:rsidRPr="00C629DA" w:rsidRDefault="00C629DA" w:rsidP="00C629DA">
            <w:pPr>
              <w:jc w:val="right"/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11,6939753</w:t>
            </w:r>
          </w:p>
        </w:tc>
      </w:tr>
      <w:tr w:rsidR="00C629DA" w:rsidRPr="00CB2188" w:rsidTr="00C629DA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9DA" w:rsidRPr="00C629DA" w:rsidRDefault="00C629DA" w:rsidP="00C629DA">
            <w:pP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X4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C629DA" w:rsidRPr="00C629DA" w:rsidRDefault="00C629DA" w:rsidP="00C629DA">
            <w:pPr>
              <w:jc w:val="right"/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6,369219111</w:t>
            </w:r>
          </w:p>
        </w:tc>
      </w:tr>
      <w:tr w:rsidR="00C629DA" w:rsidRPr="00CB2188" w:rsidTr="00C629DA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29DA" w:rsidRPr="00C629DA" w:rsidRDefault="00C629DA" w:rsidP="00C629DA">
            <w:pP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X5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:rsidR="00C629DA" w:rsidRPr="00C629DA" w:rsidRDefault="00C629DA" w:rsidP="00C629DA">
            <w:pPr>
              <w:jc w:val="right"/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-3,796108189</w:t>
            </w:r>
          </w:p>
        </w:tc>
      </w:tr>
    </w:tbl>
    <w:p w:rsidR="00C629DA" w:rsidRPr="00C629DA" w:rsidRDefault="00C629DA" w:rsidP="00C629DA">
      <w:pPr>
        <w:rPr>
          <w:rFonts w:ascii="Arial CYR" w:hAnsi="Arial CYR" w:cs="Arial CYR"/>
          <w:sz w:val="28"/>
          <w:szCs w:val="28"/>
          <w:lang w:val="ru-RU" w:eastAsia="ru-RU" w:bidi="ar-SA"/>
        </w:rPr>
      </w:pPr>
    </w:p>
    <w:p w:rsidR="00C629DA" w:rsidRPr="00575184" w:rsidRDefault="00C629DA" w:rsidP="00C629DA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>α=0,1</w:t>
      </w:r>
    </w:p>
    <w:p w:rsidR="00C629DA" w:rsidRPr="00575184" w:rsidRDefault="00C629DA" w:rsidP="00C629DA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575184">
        <w:rPr>
          <w:rFonts w:ascii="Times New Roman" w:hAnsi="Times New Roman"/>
          <w:sz w:val="28"/>
          <w:szCs w:val="28"/>
          <w:lang w:eastAsia="ru-RU" w:bidi="ar-SA"/>
        </w:rPr>
        <w:t>n-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>число наблюдений</w:t>
      </w:r>
    </w:p>
    <w:p w:rsidR="00C629DA" w:rsidRPr="00575184" w:rsidRDefault="00C629DA" w:rsidP="00C629DA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575184">
        <w:rPr>
          <w:rFonts w:ascii="Times New Roman" w:hAnsi="Times New Roman"/>
          <w:sz w:val="28"/>
          <w:szCs w:val="28"/>
          <w:lang w:eastAsia="ru-RU" w:bidi="ar-SA"/>
        </w:rPr>
        <w:lastRenderedPageBreak/>
        <w:t>k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>-число факторов(</w:t>
      </w:r>
      <w:proofErr w:type="spellStart"/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>х</w:t>
      </w:r>
      <w:proofErr w:type="spellEnd"/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>).</w:t>
      </w:r>
    </w:p>
    <w:p w:rsidR="00C629DA" w:rsidRDefault="00575184" w:rsidP="00C629DA">
      <w:pPr>
        <w:rPr>
          <w:rFonts w:ascii="Times New Roman" w:hAnsi="Times New Roman"/>
          <w:sz w:val="28"/>
          <w:szCs w:val="28"/>
          <w:lang w:eastAsia="ru-RU" w:bidi="ar-SA"/>
        </w:rPr>
      </w:pPr>
      <w:r>
        <w:rPr>
          <w:rFonts w:ascii="Times New Roman" w:hAnsi="Times New Roman"/>
          <w:sz w:val="28"/>
          <w:szCs w:val="28"/>
          <w:lang w:eastAsia="ru-RU" w:bidi="ar-SA"/>
        </w:rPr>
        <w:t>v=n-k-1=50-5-1=44</w:t>
      </w:r>
    </w:p>
    <w:p w:rsidR="00575184" w:rsidRDefault="00575184" w:rsidP="00C629DA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eastAsia="ru-RU" w:bidi="ar-SA"/>
        </w:rPr>
        <w:t>t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крит.=статист.СТЬЮДЕНТРАСПОБР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→вероятность 0,1</w:t>
      </w:r>
    </w:p>
    <w:p w:rsidR="00575184" w:rsidRDefault="00575184" w:rsidP="00C629DA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44→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ок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575184" w:rsidRPr="00575184" w:rsidRDefault="00575184" w:rsidP="00C629DA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</w:t>
      </w:r>
    </w:p>
    <w:p w:rsidR="00575184" w:rsidRPr="00575184" w:rsidRDefault="00575184" w:rsidP="00575184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575184">
        <w:rPr>
          <w:rFonts w:ascii="Times New Roman" w:hAnsi="Times New Roman"/>
          <w:sz w:val="28"/>
          <w:szCs w:val="28"/>
          <w:lang w:eastAsia="ru-RU" w:bidi="ar-SA"/>
        </w:rPr>
        <w:t>t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>крит</w:t>
      </w:r>
      <w:proofErr w:type="spellEnd"/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>=1,68023</w:t>
      </w:r>
    </w:p>
    <w:p w:rsidR="00C629DA" w:rsidRDefault="00575184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575184">
        <w:rPr>
          <w:rFonts w:ascii="Times New Roman" w:hAnsi="Times New Roman"/>
          <w:sz w:val="28"/>
          <w:szCs w:val="28"/>
          <w:lang w:eastAsia="ru-RU" w:bidi="ar-SA"/>
        </w:rPr>
        <w:t>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расч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.&gt;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eastAsia="ru-RU" w:bidi="ar-SA"/>
        </w:rPr>
        <w:t>t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крит.,то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будем говорить что коэффициент значимый.</w:t>
      </w:r>
    </w:p>
    <w:p w:rsidR="00575184" w:rsidRDefault="00575184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Исключаем из модели </w:t>
      </w:r>
      <w:r w:rsidR="00CB4DDE">
        <w:rPr>
          <w:rFonts w:ascii="Times New Roman" w:hAnsi="Times New Roman"/>
          <w:sz w:val="28"/>
          <w:szCs w:val="28"/>
          <w:lang w:val="ru-RU" w:eastAsia="ru-RU" w:bidi="ar-SA"/>
        </w:rPr>
        <w:t>х2 ,т.к., у него самое маленькое значение.</w:t>
      </w:r>
    </w:p>
    <w:p w:rsidR="00CB4DDE" w:rsidRDefault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tbl>
      <w:tblPr>
        <w:tblW w:w="2850" w:type="dxa"/>
        <w:tblInd w:w="93" w:type="dxa"/>
        <w:tblLook w:val="04A0"/>
      </w:tblPr>
      <w:tblGrid>
        <w:gridCol w:w="724"/>
        <w:gridCol w:w="2126"/>
      </w:tblGrid>
      <w:tr w:rsidR="00CB4DDE" w:rsidRPr="00CB2188" w:rsidTr="0088184D">
        <w:trPr>
          <w:trHeight w:val="390"/>
        </w:trPr>
        <w:tc>
          <w:tcPr>
            <w:tcW w:w="72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DDE" w:rsidRPr="00C629DA" w:rsidRDefault="00CB4DDE" w:rsidP="0088184D">
            <w:pPr>
              <w:jc w:val="center"/>
              <w:rPr>
                <w:rFonts w:ascii="Arial CYR" w:hAnsi="Arial CYR" w:cs="Arial CYR"/>
                <w:i/>
                <w:iCs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DDE" w:rsidRPr="00C629DA" w:rsidRDefault="00CB4DDE" w:rsidP="0088184D">
            <w:pPr>
              <w:jc w:val="center"/>
              <w:rPr>
                <w:rFonts w:ascii="Arial CYR" w:hAnsi="Arial CYR" w:cs="Arial CYR"/>
                <w:i/>
                <w:iCs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i/>
                <w:iCs/>
                <w:sz w:val="28"/>
                <w:szCs w:val="28"/>
                <w:lang w:val="ru-RU" w:eastAsia="ru-RU" w:bidi="ar-SA"/>
              </w:rPr>
              <w:t>t-статистика</w:t>
            </w:r>
          </w:p>
        </w:tc>
      </w:tr>
      <w:tr w:rsidR="00CB4DDE" w:rsidRPr="00CB2188" w:rsidTr="0088184D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DDE" w:rsidRPr="00C629DA" w:rsidRDefault="00CB4DDE" w:rsidP="0088184D">
            <w:pP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 xml:space="preserve"> </w:t>
            </w: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X1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CB4DDE" w:rsidRPr="00C629DA" w:rsidRDefault="00CB4DDE" w:rsidP="0088184D">
            <w:pPr>
              <w:jc w:val="right"/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-1,184759281</w:t>
            </w:r>
          </w:p>
        </w:tc>
      </w:tr>
      <w:tr w:rsidR="00CB4DDE" w:rsidRPr="00CB2188" w:rsidTr="0088184D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DDE" w:rsidRPr="00C629DA" w:rsidRDefault="00CB4DDE" w:rsidP="0088184D">
            <w:pP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X3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CB4DDE" w:rsidRPr="00C629DA" w:rsidRDefault="00CB4DDE" w:rsidP="0088184D">
            <w:pPr>
              <w:jc w:val="right"/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11,6939753</w:t>
            </w:r>
          </w:p>
        </w:tc>
      </w:tr>
      <w:tr w:rsidR="00CB4DDE" w:rsidRPr="00CB2188" w:rsidTr="0088184D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DDE" w:rsidRPr="00C629DA" w:rsidRDefault="00CB4DDE" w:rsidP="0088184D">
            <w:pP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X4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CB4DDE" w:rsidRPr="00C629DA" w:rsidRDefault="00CB4DDE" w:rsidP="0088184D">
            <w:pPr>
              <w:jc w:val="right"/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6,369219111</w:t>
            </w:r>
          </w:p>
        </w:tc>
      </w:tr>
      <w:tr w:rsidR="00CB4DDE" w:rsidRPr="00CB2188" w:rsidTr="0088184D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DDE" w:rsidRPr="00C629DA" w:rsidRDefault="00CB4DDE" w:rsidP="0088184D">
            <w:pP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X5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:rsidR="00CB4DDE" w:rsidRPr="00C629DA" w:rsidRDefault="00CB4DDE" w:rsidP="0088184D">
            <w:pPr>
              <w:jc w:val="right"/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-3,796108189</w:t>
            </w:r>
          </w:p>
        </w:tc>
      </w:tr>
    </w:tbl>
    <w:p w:rsidR="00CB4DDE" w:rsidRDefault="00CB4DDE">
      <w:pPr>
        <w:rPr>
          <w:rFonts w:ascii="Times New Roman" w:hAnsi="Times New Roman"/>
          <w:sz w:val="28"/>
          <w:szCs w:val="28"/>
          <w:lang w:val="ru-RU"/>
        </w:rPr>
      </w:pPr>
    </w:p>
    <w:p w:rsidR="00CB4DDE" w:rsidRPr="00CB4DDE" w:rsidRDefault="00CB4DDE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eastAsia="ru-RU" w:bidi="ar-SA"/>
        </w:rPr>
        <w:t>v</w:t>
      </w:r>
      <w:r w:rsidRPr="00CB4DDE">
        <w:rPr>
          <w:rFonts w:ascii="Times New Roman" w:hAnsi="Times New Roman"/>
          <w:sz w:val="28"/>
          <w:szCs w:val="28"/>
          <w:lang w:val="ru-RU" w:eastAsia="ru-RU" w:bidi="ar-SA"/>
        </w:rPr>
        <w:t>=</w:t>
      </w:r>
      <w:r>
        <w:rPr>
          <w:rFonts w:ascii="Times New Roman" w:hAnsi="Times New Roman"/>
          <w:sz w:val="28"/>
          <w:szCs w:val="28"/>
          <w:lang w:eastAsia="ru-RU" w:bidi="ar-SA"/>
        </w:rPr>
        <w:t>n</w:t>
      </w:r>
      <w:r w:rsidRPr="00CB4DDE">
        <w:rPr>
          <w:rFonts w:ascii="Times New Roman" w:hAnsi="Times New Roman"/>
          <w:sz w:val="28"/>
          <w:szCs w:val="28"/>
          <w:lang w:val="ru-RU" w:eastAsia="ru-RU" w:bidi="ar-SA"/>
        </w:rPr>
        <w:t>-</w:t>
      </w:r>
      <w:r>
        <w:rPr>
          <w:rFonts w:ascii="Times New Roman" w:hAnsi="Times New Roman"/>
          <w:sz w:val="28"/>
          <w:szCs w:val="28"/>
          <w:lang w:eastAsia="ru-RU" w:bidi="ar-SA"/>
        </w:rPr>
        <w:t>k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-1=50-4-1=45</w:t>
      </w:r>
    </w:p>
    <w:p w:rsidR="00CB4DDE" w:rsidRDefault="00CB4DDE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eastAsia="ru-RU" w:bidi="ar-SA"/>
        </w:rPr>
        <w:t>t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крит.=статист.СТЬЮДЕНТРАСПОБР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→вероятность 0,1</w:t>
      </w:r>
    </w:p>
    <w:p w:rsidR="00CB4DDE" w:rsidRDefault="00CB4DDE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45→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ок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CB4DDE" w:rsidRPr="00575184" w:rsidRDefault="00CB4DDE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</w:t>
      </w:r>
    </w:p>
    <w:p w:rsidR="00CB4DDE" w:rsidRPr="00CB4DDE" w:rsidRDefault="00CB4DDE" w:rsidP="00CB4DDE">
      <w:pPr>
        <w:rPr>
          <w:rFonts w:ascii="Arial CYR" w:hAnsi="Arial CYR" w:cs="Arial CYR"/>
          <w:sz w:val="28"/>
          <w:szCs w:val="28"/>
          <w:lang w:val="ru-RU" w:eastAsia="ru-RU" w:bidi="ar-SA"/>
        </w:rPr>
      </w:pPr>
      <w:r w:rsidRPr="00575184">
        <w:rPr>
          <w:rFonts w:ascii="Times New Roman" w:hAnsi="Times New Roman"/>
          <w:sz w:val="28"/>
          <w:szCs w:val="28"/>
          <w:lang w:eastAsia="ru-RU" w:bidi="ar-SA"/>
        </w:rPr>
        <w:t>t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>крит</w:t>
      </w:r>
      <w:proofErr w:type="spellEnd"/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>=</w:t>
      </w:r>
      <w:r w:rsidRPr="00661561">
        <w:rPr>
          <w:rFonts w:ascii="Arial CYR" w:hAnsi="Arial CYR" w:cs="Arial CYR"/>
          <w:sz w:val="28"/>
          <w:szCs w:val="28"/>
          <w:lang w:val="ru-RU"/>
        </w:rPr>
        <w:t xml:space="preserve"> </w:t>
      </w:r>
      <w:r w:rsidRPr="00CB4DDE">
        <w:rPr>
          <w:rFonts w:ascii="Times New Roman" w:hAnsi="Times New Roman"/>
          <w:sz w:val="28"/>
          <w:szCs w:val="28"/>
          <w:lang w:val="ru-RU" w:eastAsia="ru-RU" w:bidi="ar-SA"/>
        </w:rPr>
        <w:t>1,648285</w:t>
      </w:r>
    </w:p>
    <w:p w:rsidR="00CB4DDE" w:rsidRDefault="00CB4DDE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575184">
        <w:rPr>
          <w:rFonts w:ascii="Times New Roman" w:hAnsi="Times New Roman"/>
          <w:sz w:val="28"/>
          <w:szCs w:val="28"/>
          <w:lang w:eastAsia="ru-RU" w:bidi="ar-SA"/>
        </w:rPr>
        <w:t>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расч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.&gt;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eastAsia="ru-RU" w:bidi="ar-SA"/>
        </w:rPr>
        <w:t>t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крит.,то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будем говорить что коэффициент значимый.</w:t>
      </w:r>
    </w:p>
    <w:p w:rsidR="00CB4DDE" w:rsidRDefault="00CB4DDE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Исключаем из модели х5 ,т.к., у него самое маленькое значение.</w:t>
      </w:r>
    </w:p>
    <w:p w:rsidR="00575184" w:rsidRDefault="00575184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2850" w:type="dxa"/>
        <w:tblInd w:w="93" w:type="dxa"/>
        <w:tblLook w:val="04A0"/>
      </w:tblPr>
      <w:tblGrid>
        <w:gridCol w:w="724"/>
        <w:gridCol w:w="2126"/>
      </w:tblGrid>
      <w:tr w:rsidR="00CB4DDE" w:rsidRPr="00CB2188" w:rsidTr="0088184D">
        <w:trPr>
          <w:trHeight w:val="390"/>
        </w:trPr>
        <w:tc>
          <w:tcPr>
            <w:tcW w:w="72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DDE" w:rsidRPr="00C629DA" w:rsidRDefault="00CB4DDE" w:rsidP="0088184D">
            <w:pPr>
              <w:jc w:val="center"/>
              <w:rPr>
                <w:rFonts w:ascii="Arial CYR" w:hAnsi="Arial CYR" w:cs="Arial CYR"/>
                <w:i/>
                <w:iCs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DDE" w:rsidRPr="00C629DA" w:rsidRDefault="00CB4DDE" w:rsidP="0088184D">
            <w:pPr>
              <w:jc w:val="center"/>
              <w:rPr>
                <w:rFonts w:ascii="Arial CYR" w:hAnsi="Arial CYR" w:cs="Arial CYR"/>
                <w:i/>
                <w:iCs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i/>
                <w:iCs/>
                <w:sz w:val="28"/>
                <w:szCs w:val="28"/>
                <w:lang w:val="ru-RU" w:eastAsia="ru-RU" w:bidi="ar-SA"/>
              </w:rPr>
              <w:t>t-статистика</w:t>
            </w:r>
          </w:p>
        </w:tc>
      </w:tr>
      <w:tr w:rsidR="00CB4DDE" w:rsidRPr="00CB2188" w:rsidTr="0088184D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DDE" w:rsidRPr="00C629DA" w:rsidRDefault="00CB4DDE" w:rsidP="0088184D">
            <w:pP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 xml:space="preserve"> </w:t>
            </w: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X1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CB4DDE" w:rsidRPr="00C629DA" w:rsidRDefault="00CB4DDE" w:rsidP="0088184D">
            <w:pPr>
              <w:jc w:val="right"/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-1,184759281</w:t>
            </w:r>
          </w:p>
        </w:tc>
      </w:tr>
      <w:tr w:rsidR="00CB4DDE" w:rsidRPr="00CB2188" w:rsidTr="0088184D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DDE" w:rsidRPr="00C629DA" w:rsidRDefault="00CB4DDE" w:rsidP="0088184D">
            <w:pP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X3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CB4DDE" w:rsidRPr="00C629DA" w:rsidRDefault="00CB4DDE" w:rsidP="0088184D">
            <w:pPr>
              <w:jc w:val="right"/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11,6939753</w:t>
            </w:r>
          </w:p>
        </w:tc>
      </w:tr>
      <w:tr w:rsidR="00CB4DDE" w:rsidRPr="00CB2188" w:rsidTr="0088184D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DDE" w:rsidRPr="00C629DA" w:rsidRDefault="00CB4DDE" w:rsidP="0088184D">
            <w:pP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X4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CB4DDE" w:rsidRPr="00C629DA" w:rsidRDefault="00CB4DDE" w:rsidP="0088184D">
            <w:pPr>
              <w:jc w:val="right"/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6,369219111</w:t>
            </w:r>
          </w:p>
        </w:tc>
      </w:tr>
    </w:tbl>
    <w:p w:rsidR="00CB4DDE" w:rsidRDefault="00CB4DDE">
      <w:pPr>
        <w:rPr>
          <w:rFonts w:ascii="Times New Roman" w:hAnsi="Times New Roman"/>
          <w:sz w:val="28"/>
          <w:szCs w:val="28"/>
          <w:lang w:val="ru-RU"/>
        </w:rPr>
      </w:pPr>
    </w:p>
    <w:p w:rsidR="00CB4DDE" w:rsidRPr="00CB4DDE" w:rsidRDefault="00CB4DDE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eastAsia="ru-RU" w:bidi="ar-SA"/>
        </w:rPr>
        <w:t>v</w:t>
      </w:r>
      <w:r w:rsidRPr="00CB4DDE">
        <w:rPr>
          <w:rFonts w:ascii="Times New Roman" w:hAnsi="Times New Roman"/>
          <w:sz w:val="28"/>
          <w:szCs w:val="28"/>
          <w:lang w:val="ru-RU" w:eastAsia="ru-RU" w:bidi="ar-SA"/>
        </w:rPr>
        <w:t>=</w:t>
      </w:r>
      <w:r>
        <w:rPr>
          <w:rFonts w:ascii="Times New Roman" w:hAnsi="Times New Roman"/>
          <w:sz w:val="28"/>
          <w:szCs w:val="28"/>
          <w:lang w:eastAsia="ru-RU" w:bidi="ar-SA"/>
        </w:rPr>
        <w:t>n</w:t>
      </w:r>
      <w:r w:rsidRPr="00CB4DDE">
        <w:rPr>
          <w:rFonts w:ascii="Times New Roman" w:hAnsi="Times New Roman"/>
          <w:sz w:val="28"/>
          <w:szCs w:val="28"/>
          <w:lang w:val="ru-RU" w:eastAsia="ru-RU" w:bidi="ar-SA"/>
        </w:rPr>
        <w:t>-</w:t>
      </w:r>
      <w:r>
        <w:rPr>
          <w:rFonts w:ascii="Times New Roman" w:hAnsi="Times New Roman"/>
          <w:sz w:val="28"/>
          <w:szCs w:val="28"/>
          <w:lang w:eastAsia="ru-RU" w:bidi="ar-SA"/>
        </w:rPr>
        <w:t>k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-1=50-3-1=46</w:t>
      </w:r>
    </w:p>
    <w:p w:rsidR="00CB4DDE" w:rsidRDefault="00CB4DDE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eastAsia="ru-RU" w:bidi="ar-SA"/>
        </w:rPr>
        <w:t>t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крит.=статист.СТЬЮДЕНТРАСПОБР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→вероятность 0,1</w:t>
      </w:r>
    </w:p>
    <w:p w:rsidR="00CB4DDE" w:rsidRDefault="00CB4DDE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46→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ок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CB4DDE" w:rsidRPr="00575184" w:rsidRDefault="00CB4DDE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</w:t>
      </w:r>
    </w:p>
    <w:p w:rsidR="00CB4DDE" w:rsidRPr="00CB4DDE" w:rsidRDefault="00CB4DDE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575184">
        <w:rPr>
          <w:rFonts w:ascii="Times New Roman" w:hAnsi="Times New Roman"/>
          <w:sz w:val="28"/>
          <w:szCs w:val="28"/>
          <w:lang w:eastAsia="ru-RU" w:bidi="ar-SA"/>
        </w:rPr>
        <w:t>t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>крит</w:t>
      </w:r>
      <w:proofErr w:type="spellEnd"/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>=</w:t>
      </w:r>
      <w:r w:rsidRPr="00CB4DDE">
        <w:rPr>
          <w:rFonts w:ascii="Arial CYR" w:hAnsi="Arial CYR" w:cs="Arial CYR"/>
          <w:sz w:val="28"/>
          <w:szCs w:val="28"/>
          <w:lang w:val="ru-RU"/>
        </w:rPr>
        <w:t xml:space="preserve"> </w:t>
      </w:r>
      <w:r w:rsidRPr="00CB4DDE">
        <w:rPr>
          <w:rFonts w:ascii="Times New Roman" w:hAnsi="Times New Roman"/>
          <w:sz w:val="28"/>
          <w:szCs w:val="28"/>
          <w:lang w:val="ru-RU" w:eastAsia="ru-RU" w:bidi="ar-SA"/>
        </w:rPr>
        <w:t>1,67866</w:t>
      </w:r>
    </w:p>
    <w:p w:rsidR="00CB4DDE" w:rsidRDefault="00CB4DDE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575184">
        <w:rPr>
          <w:rFonts w:ascii="Times New Roman" w:hAnsi="Times New Roman"/>
          <w:sz w:val="28"/>
          <w:szCs w:val="28"/>
          <w:lang w:eastAsia="ru-RU" w:bidi="ar-SA"/>
        </w:rPr>
        <w:t>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расч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.&gt;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eastAsia="ru-RU" w:bidi="ar-SA"/>
        </w:rPr>
        <w:t>t</w:t>
      </w:r>
      <w:r w:rsidRPr="005751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 w:bidi="ar-SA"/>
        </w:rPr>
        <w:t>крит.,то</w:t>
      </w:r>
      <w:proofErr w:type="spell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будем говорить что коэффициент значимый.</w:t>
      </w:r>
    </w:p>
    <w:p w:rsidR="00CB4DDE" w:rsidRDefault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Исключаем из модели х1,т.к., у него самое маленькое значение.</w:t>
      </w:r>
    </w:p>
    <w:p w:rsidR="00CB4DDE" w:rsidRDefault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tbl>
      <w:tblPr>
        <w:tblW w:w="2850" w:type="dxa"/>
        <w:tblInd w:w="93" w:type="dxa"/>
        <w:tblLook w:val="04A0"/>
      </w:tblPr>
      <w:tblGrid>
        <w:gridCol w:w="724"/>
        <w:gridCol w:w="2126"/>
      </w:tblGrid>
      <w:tr w:rsidR="00CB4DDE" w:rsidRPr="00CB2188" w:rsidTr="0088184D">
        <w:trPr>
          <w:trHeight w:val="390"/>
        </w:trPr>
        <w:tc>
          <w:tcPr>
            <w:tcW w:w="72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DDE" w:rsidRPr="00C629DA" w:rsidRDefault="00CB4DDE" w:rsidP="0088184D">
            <w:pPr>
              <w:jc w:val="center"/>
              <w:rPr>
                <w:rFonts w:ascii="Arial CYR" w:hAnsi="Arial CYR" w:cs="Arial CYR"/>
                <w:i/>
                <w:iCs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4DDE" w:rsidRPr="00C629DA" w:rsidRDefault="00CB4DDE" w:rsidP="0088184D">
            <w:pPr>
              <w:jc w:val="center"/>
              <w:rPr>
                <w:rFonts w:ascii="Arial CYR" w:hAnsi="Arial CYR" w:cs="Arial CYR"/>
                <w:i/>
                <w:iCs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i/>
                <w:iCs/>
                <w:sz w:val="28"/>
                <w:szCs w:val="28"/>
                <w:lang w:val="ru-RU" w:eastAsia="ru-RU" w:bidi="ar-SA"/>
              </w:rPr>
              <w:t>t-статистика</w:t>
            </w:r>
          </w:p>
        </w:tc>
      </w:tr>
      <w:tr w:rsidR="00CB4DDE" w:rsidRPr="00CB2188" w:rsidTr="0088184D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DDE" w:rsidRPr="00C629DA" w:rsidRDefault="00CB4DDE" w:rsidP="0088184D">
            <w:pP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X3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CB4DDE" w:rsidRPr="00C629DA" w:rsidRDefault="00CB4DDE" w:rsidP="0088184D">
            <w:pPr>
              <w:jc w:val="right"/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11,6939753</w:t>
            </w:r>
          </w:p>
        </w:tc>
      </w:tr>
      <w:tr w:rsidR="00CB4DDE" w:rsidRPr="00CB2188" w:rsidTr="0088184D">
        <w:trPr>
          <w:trHeight w:val="37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DDE" w:rsidRPr="00C629DA" w:rsidRDefault="00CB4DDE" w:rsidP="0088184D">
            <w:pPr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X4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CB4DDE" w:rsidRPr="00C629DA" w:rsidRDefault="00CB4DDE" w:rsidP="0088184D">
            <w:pPr>
              <w:jc w:val="right"/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</w:pPr>
            <w:r w:rsidRPr="00C629DA">
              <w:rPr>
                <w:rFonts w:ascii="Arial CYR" w:hAnsi="Arial CYR" w:cs="Arial CYR"/>
                <w:sz w:val="28"/>
                <w:szCs w:val="28"/>
                <w:lang w:val="ru-RU" w:eastAsia="ru-RU" w:bidi="ar-SA"/>
              </w:rPr>
              <w:t>6,369219111</w:t>
            </w:r>
          </w:p>
        </w:tc>
      </w:tr>
    </w:tbl>
    <w:p w:rsidR="00CB4DDE" w:rsidRDefault="00CB4DDE">
      <w:pPr>
        <w:rPr>
          <w:rFonts w:ascii="Times New Roman" w:hAnsi="Times New Roman"/>
          <w:sz w:val="28"/>
          <w:szCs w:val="28"/>
          <w:lang w:val="ru-RU"/>
        </w:rPr>
      </w:pPr>
    </w:p>
    <w:p w:rsidR="00CB4DDE" w:rsidRDefault="00CB4DDE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Строим модели с двумя факторами:</w:t>
      </w:r>
    </w:p>
    <w:p w:rsidR="00CB4DDE" w:rsidRDefault="00CB4DDE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eastAsia="ru-RU" w:bidi="ar-SA"/>
        </w:rPr>
        <w:t>v</w:t>
      </w:r>
      <w:r w:rsidRPr="00CB4DDE">
        <w:rPr>
          <w:rFonts w:ascii="Times New Roman" w:hAnsi="Times New Roman"/>
          <w:sz w:val="28"/>
          <w:szCs w:val="28"/>
          <w:lang w:val="ru-RU" w:eastAsia="ru-RU" w:bidi="ar-SA"/>
        </w:rPr>
        <w:t>=</w:t>
      </w:r>
      <w:r>
        <w:rPr>
          <w:rFonts w:ascii="Times New Roman" w:hAnsi="Times New Roman"/>
          <w:sz w:val="28"/>
          <w:szCs w:val="28"/>
          <w:lang w:eastAsia="ru-RU" w:bidi="ar-SA"/>
        </w:rPr>
        <w:t>n</w:t>
      </w:r>
      <w:r w:rsidRPr="00CB4DDE">
        <w:rPr>
          <w:rFonts w:ascii="Times New Roman" w:hAnsi="Times New Roman"/>
          <w:sz w:val="28"/>
          <w:szCs w:val="28"/>
          <w:lang w:val="ru-RU" w:eastAsia="ru-RU" w:bidi="ar-SA"/>
        </w:rPr>
        <w:t>-</w:t>
      </w:r>
      <w:r>
        <w:rPr>
          <w:rFonts w:ascii="Times New Roman" w:hAnsi="Times New Roman"/>
          <w:sz w:val="28"/>
          <w:szCs w:val="28"/>
          <w:lang w:eastAsia="ru-RU" w:bidi="ar-SA"/>
        </w:rPr>
        <w:t>k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-1=50-2-1=47</w:t>
      </w:r>
    </w:p>
    <w:p w:rsidR="00CB4DDE" w:rsidRDefault="00CB4DDE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Незначимых значений нет.</w:t>
      </w:r>
    </w:p>
    <w:p w:rsidR="00007A39" w:rsidRDefault="00007A39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007A39" w:rsidRDefault="00007A39" w:rsidP="00CB2188">
      <w:pPr>
        <w:pStyle w:val="1"/>
        <w:rPr>
          <w:rFonts w:ascii="Times New Roman" w:hAnsi="Times New Roman"/>
          <w:b w:val="0"/>
          <w:sz w:val="28"/>
          <w:szCs w:val="28"/>
          <w:lang w:val="ru-RU"/>
        </w:rPr>
      </w:pPr>
      <w:bookmarkStart w:id="14" w:name="_Toc436991153"/>
      <w:bookmarkStart w:id="15" w:name="_Toc436991216"/>
      <w:r>
        <w:rPr>
          <w:rFonts w:ascii="Times New Roman" w:hAnsi="Times New Roman"/>
          <w:sz w:val="28"/>
          <w:szCs w:val="28"/>
          <w:lang w:val="ru-RU"/>
        </w:rPr>
        <w:t xml:space="preserve">Задание </w:t>
      </w:r>
      <w:r w:rsidRPr="003F21A7">
        <w:rPr>
          <w:rFonts w:ascii="Times New Roman" w:hAnsi="Times New Roman"/>
          <w:sz w:val="28"/>
          <w:szCs w:val="28"/>
          <w:lang w:val="ru-RU"/>
        </w:rPr>
        <w:t>2. Постройте уравнение множественной регрессии в линейной форме с выбранными факторами. Дайте экономическую интерпретацию коэффициентов модели регрессии.</w:t>
      </w:r>
      <w:bookmarkEnd w:id="14"/>
      <w:bookmarkEnd w:id="15"/>
    </w:p>
    <w:p w:rsidR="00007A39" w:rsidRPr="00D40B27" w:rsidRDefault="00007A39" w:rsidP="00CB4DDE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007A39" w:rsidRDefault="00007A39" w:rsidP="00007A39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Чтобы построить заходим в Сервис→анализ данных→регрессия→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007A39" w:rsidRPr="00007A39" w:rsidRDefault="00007A39" w:rsidP="00CB4DDE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007A39" w:rsidRDefault="00031F54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031F54">
        <w:rPr>
          <w:rFonts w:ascii="Times New Roman" w:hAnsi="Times New Roman"/>
          <w:sz w:val="28"/>
          <w:szCs w:val="28"/>
          <w:lang w:val="ru-RU" w:eastAsia="ru-RU" w:bidi="ar-SA"/>
        </w:rPr>
        <w:pict>
          <v:shape id="_x0000_i1026" type="#_x0000_t75" style="width:466.5pt;height:262.5pt">
            <v:imagedata r:id="rId8" o:title=""/>
          </v:shape>
        </w:pict>
      </w:r>
    </w:p>
    <w:p w:rsidR="002E63DE" w:rsidRDefault="002E63DE" w:rsidP="00007A39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E63DE" w:rsidRDefault="002E63DE" w:rsidP="00007A39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2E63DE">
        <w:rPr>
          <w:rFonts w:ascii="Times New Roman" w:hAnsi="Times New Roman"/>
          <w:sz w:val="28"/>
          <w:szCs w:val="28"/>
          <w:lang w:val="ru-RU" w:eastAsia="ru-RU" w:bidi="ar-SA"/>
        </w:rPr>
        <w:t>Записываем уравнение:</w:t>
      </w:r>
    </w:p>
    <w:p w:rsidR="00007A39" w:rsidRDefault="002F528A" w:rsidP="00007A39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2E63DE">
        <w:rPr>
          <w:rFonts w:ascii="Times New Roman" w:hAnsi="Times New Roman"/>
          <w:sz w:val="28"/>
          <w:szCs w:val="28"/>
          <w:lang w:val="ru-RU" w:eastAsia="ru-RU" w:bidi="ar-SA"/>
        </w:rPr>
        <w:t>У=</w:t>
      </w:r>
      <w:r w:rsidR="00007A39" w:rsidRPr="002E63D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07A39" w:rsidRPr="002E63DE">
        <w:rPr>
          <w:rFonts w:ascii="Times New Roman" w:hAnsi="Times New Roman"/>
          <w:sz w:val="28"/>
          <w:szCs w:val="28"/>
          <w:lang w:val="ru-RU" w:eastAsia="ru-RU" w:bidi="ar-SA"/>
        </w:rPr>
        <w:t>-93641,7+</w:t>
      </w:r>
      <w:r w:rsidR="00007A39" w:rsidRPr="002E63D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07A39" w:rsidRPr="002E63DE">
        <w:rPr>
          <w:rFonts w:ascii="Times New Roman" w:hAnsi="Times New Roman"/>
          <w:sz w:val="28"/>
          <w:szCs w:val="28"/>
          <w:lang w:val="ru-RU" w:eastAsia="ru-RU" w:bidi="ar-SA"/>
        </w:rPr>
        <w:t>0,121284* х3+</w:t>
      </w:r>
      <w:r w:rsidR="00007A39" w:rsidRPr="00007A39">
        <w:rPr>
          <w:rFonts w:ascii="Times New Roman" w:hAnsi="Times New Roman"/>
          <w:sz w:val="28"/>
          <w:szCs w:val="28"/>
          <w:lang w:val="ru-RU" w:eastAsia="ru-RU" w:bidi="ar-SA"/>
        </w:rPr>
        <w:t>0,219942</w:t>
      </w:r>
      <w:r w:rsidR="00007A39" w:rsidRPr="002E63DE">
        <w:rPr>
          <w:rFonts w:ascii="Times New Roman" w:hAnsi="Times New Roman"/>
          <w:sz w:val="28"/>
          <w:szCs w:val="28"/>
          <w:lang w:val="ru-RU" w:eastAsia="ru-RU" w:bidi="ar-SA"/>
        </w:rPr>
        <w:t>*х4</w:t>
      </w:r>
    </w:p>
    <w:p w:rsidR="002E63DE" w:rsidRDefault="002E63DE" w:rsidP="00007A39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007A39" w:rsidRPr="002E63DE" w:rsidRDefault="002E63DE" w:rsidP="00007A39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2E63DE">
        <w:rPr>
          <w:rFonts w:ascii="Times New Roman" w:hAnsi="Times New Roman"/>
          <w:sz w:val="28"/>
          <w:szCs w:val="28"/>
          <w:lang w:val="ru-RU" w:eastAsia="ru-RU" w:bidi="ar-SA"/>
        </w:rPr>
        <w:t>Коэффициент х3 показывает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2E63DE">
        <w:rPr>
          <w:rFonts w:ascii="Times New Roman" w:hAnsi="Times New Roman"/>
          <w:sz w:val="28"/>
          <w:szCs w:val="28"/>
          <w:lang w:val="ru-RU" w:eastAsia="ru-RU" w:bidi="ar-SA"/>
        </w:rPr>
        <w:t xml:space="preserve">,что при увеличении оборотных активов на 1 ед. - значение прибыли(убыток(у)) увеличится на 0,121284, а уменьшится на </w:t>
      </w:r>
      <w:r w:rsidRPr="00007A39">
        <w:rPr>
          <w:rFonts w:ascii="Times New Roman" w:hAnsi="Times New Roman"/>
          <w:sz w:val="28"/>
          <w:szCs w:val="28"/>
          <w:lang w:val="ru-RU" w:eastAsia="ru-RU" w:bidi="ar-SA"/>
        </w:rPr>
        <w:t>0,219942</w:t>
      </w:r>
      <w:r w:rsidRPr="002E63DE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007A39" w:rsidRPr="00007A39" w:rsidRDefault="00007A39" w:rsidP="00007A39">
      <w:pPr>
        <w:rPr>
          <w:rFonts w:ascii="Arial CYR" w:hAnsi="Arial CYR" w:cs="Arial CYR"/>
          <w:sz w:val="28"/>
          <w:szCs w:val="28"/>
          <w:lang w:val="ru-RU" w:eastAsia="ru-RU" w:bidi="ar-SA"/>
        </w:rPr>
      </w:pPr>
    </w:p>
    <w:p w:rsidR="00CB4DDE" w:rsidRDefault="00CB4DDE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CB2188" w:rsidRDefault="00CB2188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CB2188" w:rsidRDefault="00CB2188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CB2188" w:rsidRDefault="00CB2188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CB2188" w:rsidRDefault="00CB2188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CB2188" w:rsidRDefault="00CB2188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CB2188" w:rsidRDefault="00CB2188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CB2188" w:rsidRDefault="00CB2188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CB2188" w:rsidRDefault="00CB2188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CB2188" w:rsidRPr="00CB4DDE" w:rsidRDefault="00CB2188" w:rsidP="00CB4DDE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CB4DDE" w:rsidRDefault="00CB4DDE">
      <w:pPr>
        <w:rPr>
          <w:rFonts w:ascii="Times New Roman" w:hAnsi="Times New Roman"/>
          <w:sz w:val="28"/>
          <w:szCs w:val="28"/>
          <w:lang w:val="ru-RU"/>
        </w:rPr>
      </w:pPr>
    </w:p>
    <w:p w:rsidR="002E63DE" w:rsidRDefault="00CB2188" w:rsidP="00CB2188">
      <w:pPr>
        <w:pStyle w:val="1"/>
        <w:rPr>
          <w:rFonts w:ascii="Times New Roman" w:hAnsi="Times New Roman"/>
          <w:b w:val="0"/>
          <w:sz w:val="28"/>
          <w:szCs w:val="28"/>
          <w:lang w:val="ru-RU"/>
        </w:rPr>
      </w:pPr>
      <w:bookmarkStart w:id="16" w:name="_Toc436991154"/>
      <w:bookmarkStart w:id="17" w:name="_Toc436991217"/>
      <w:r w:rsidRPr="006247BA">
        <w:rPr>
          <w:rFonts w:ascii="Times New Roman" w:hAnsi="Times New Roman"/>
          <w:sz w:val="28"/>
          <w:szCs w:val="28"/>
          <w:lang w:val="ru-RU"/>
        </w:rPr>
        <w:t xml:space="preserve">Задание </w:t>
      </w:r>
      <w:r w:rsidR="002E63DE" w:rsidRPr="006247BA">
        <w:rPr>
          <w:rFonts w:ascii="Times New Roman" w:hAnsi="Times New Roman"/>
          <w:sz w:val="28"/>
          <w:szCs w:val="28"/>
          <w:lang w:val="ru-RU"/>
        </w:rPr>
        <w:t>3</w:t>
      </w:r>
      <w:r w:rsidR="002E63DE" w:rsidRPr="003F21A7">
        <w:rPr>
          <w:rFonts w:ascii="Times New Roman" w:hAnsi="Times New Roman"/>
          <w:sz w:val="28"/>
          <w:szCs w:val="28"/>
          <w:lang w:val="ru-RU"/>
        </w:rPr>
        <w:t>. Дайте сравнительную оценку силы связи факторо</w:t>
      </w:r>
      <w:r w:rsidR="002E63DE">
        <w:rPr>
          <w:rFonts w:ascii="Times New Roman" w:hAnsi="Times New Roman"/>
          <w:sz w:val="28"/>
          <w:szCs w:val="28"/>
          <w:lang w:val="ru-RU"/>
        </w:rPr>
        <w:t>в с результатом с по</w:t>
      </w:r>
      <w:r w:rsidR="002E63DE" w:rsidRPr="003F21A7">
        <w:rPr>
          <w:rFonts w:ascii="Times New Roman" w:hAnsi="Times New Roman"/>
          <w:sz w:val="28"/>
          <w:szCs w:val="28"/>
          <w:lang w:val="ru-RU"/>
        </w:rPr>
        <w:t xml:space="preserve">мощью коэффициентов эластичности, </w:t>
      </w:r>
      <w:r w:rsidR="002E63DE" w:rsidRPr="003F21A7">
        <w:rPr>
          <w:rFonts w:ascii="Times New Roman" w:hAnsi="Times New Roman"/>
          <w:sz w:val="28"/>
          <w:szCs w:val="28"/>
        </w:rPr>
        <w:t>β</w:t>
      </w:r>
      <w:r w:rsidR="002E63DE" w:rsidRPr="003F21A7">
        <w:rPr>
          <w:rFonts w:ascii="Times New Roman" w:hAnsi="Times New Roman"/>
          <w:sz w:val="28"/>
          <w:szCs w:val="28"/>
          <w:lang w:val="ru-RU"/>
        </w:rPr>
        <w:t xml:space="preserve">- и </w:t>
      </w:r>
      <w:r w:rsidR="002E63DE" w:rsidRPr="003F21A7">
        <w:rPr>
          <w:rFonts w:ascii="Times New Roman" w:hAnsi="Times New Roman"/>
          <w:sz w:val="28"/>
          <w:szCs w:val="28"/>
        </w:rPr>
        <w:t>Δ</w:t>
      </w:r>
      <w:r w:rsidR="002E63DE" w:rsidRPr="003F21A7">
        <w:rPr>
          <w:rFonts w:ascii="Times New Roman" w:hAnsi="Times New Roman"/>
          <w:sz w:val="28"/>
          <w:szCs w:val="28"/>
          <w:lang w:val="ru-RU"/>
        </w:rPr>
        <w:t>-коэффициентов.</w:t>
      </w:r>
      <w:bookmarkEnd w:id="16"/>
      <w:bookmarkEnd w:id="17"/>
    </w:p>
    <w:p w:rsidR="00007A39" w:rsidRDefault="00007A39">
      <w:pPr>
        <w:rPr>
          <w:rFonts w:ascii="Times New Roman" w:hAnsi="Times New Roman"/>
          <w:sz w:val="28"/>
          <w:szCs w:val="28"/>
          <w:lang w:val="ru-RU"/>
        </w:rPr>
      </w:pPr>
    </w:p>
    <w:p w:rsidR="002E63DE" w:rsidRPr="00CB2188" w:rsidRDefault="002E63DE" w:rsidP="002E63DE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CB2188">
        <w:rPr>
          <w:rFonts w:ascii="Times New Roman" w:hAnsi="Times New Roman"/>
          <w:sz w:val="28"/>
          <w:szCs w:val="28"/>
          <w:lang w:val="ru-RU" w:eastAsia="ru-RU" w:bidi="ar-SA"/>
        </w:rPr>
        <w:t>У=</w:t>
      </w:r>
      <w:r w:rsidRPr="00CB218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B2188">
        <w:rPr>
          <w:rFonts w:ascii="Times New Roman" w:hAnsi="Times New Roman"/>
          <w:sz w:val="28"/>
          <w:szCs w:val="28"/>
          <w:lang w:val="ru-RU" w:eastAsia="ru-RU" w:bidi="ar-SA"/>
        </w:rPr>
        <w:t>-93641,7+</w:t>
      </w:r>
      <w:r w:rsidRPr="00CB218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B2188">
        <w:rPr>
          <w:rFonts w:ascii="Times New Roman" w:hAnsi="Times New Roman"/>
          <w:sz w:val="28"/>
          <w:szCs w:val="28"/>
          <w:lang w:val="ru-RU" w:eastAsia="ru-RU" w:bidi="ar-SA"/>
        </w:rPr>
        <w:t>0,121284* х3+0,219942*х4</w:t>
      </w:r>
    </w:p>
    <w:p w:rsidR="002E63DE" w:rsidRPr="00CB2188" w:rsidRDefault="002E63DE">
      <w:pPr>
        <w:rPr>
          <w:rFonts w:ascii="Times New Roman" w:hAnsi="Times New Roman"/>
          <w:sz w:val="28"/>
          <w:szCs w:val="28"/>
          <w:lang w:val="ru-RU"/>
        </w:rPr>
      </w:pPr>
    </w:p>
    <w:p w:rsidR="002E63DE" w:rsidRPr="00CB2188" w:rsidRDefault="002E63DE" w:rsidP="002E63D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CB2188">
        <w:rPr>
          <w:rFonts w:ascii="Times New Roman" w:hAnsi="Times New Roman"/>
          <w:sz w:val="28"/>
          <w:szCs w:val="28"/>
          <w:lang w:val="ru-RU"/>
        </w:rPr>
        <w:t xml:space="preserve">Для проведения содержательного анализа построенного уравнения регрессии необходимо определить </w:t>
      </w:r>
      <w:r w:rsidRPr="00CB2188">
        <w:rPr>
          <w:rFonts w:ascii="Times New Roman" w:hAnsi="Times New Roman"/>
          <w:i/>
          <w:sz w:val="28"/>
          <w:szCs w:val="28"/>
          <w:lang w:val="ru-RU"/>
        </w:rPr>
        <w:t>средние коэффициенты эластичности</w:t>
      </w:r>
      <w:r w:rsidRPr="00CB2188">
        <w:rPr>
          <w:rFonts w:ascii="Times New Roman" w:hAnsi="Times New Roman"/>
          <w:sz w:val="28"/>
          <w:szCs w:val="28"/>
          <w:lang w:val="ru-RU"/>
        </w:rPr>
        <w:t xml:space="preserve"> для каждого из факторов:</w:t>
      </w:r>
    </w:p>
    <w:p w:rsidR="002E63DE" w:rsidRPr="00CB2188" w:rsidRDefault="002E63DE" w:rsidP="002E63DE">
      <w:pPr>
        <w:pStyle w:val="af6"/>
        <w:spacing w:line="240" w:lineRule="auto"/>
        <w:jc w:val="center"/>
      </w:pPr>
      <w:r w:rsidRPr="00CB2188">
        <w:rPr>
          <w:szCs w:val="28"/>
        </w:rPr>
        <w:t xml:space="preserve">Е </w:t>
      </w:r>
      <w:proofErr w:type="spellStart"/>
      <w:r w:rsidRPr="00CB2188">
        <w:rPr>
          <w:szCs w:val="28"/>
        </w:rPr>
        <w:t>х</w:t>
      </w:r>
      <w:proofErr w:type="spellEnd"/>
      <w:r w:rsidRPr="00CB2188">
        <w:rPr>
          <w:szCs w:val="28"/>
        </w:rPr>
        <w:t xml:space="preserve"> (у) = </w:t>
      </w:r>
      <w:r w:rsidRPr="00CB2188">
        <w:t xml:space="preserve"> </w:t>
      </w:r>
      <w:proofErr w:type="spellStart"/>
      <w:r w:rsidRPr="00CB2188">
        <w:rPr>
          <w:lang w:val="en-US"/>
        </w:rPr>
        <w:t>a</w:t>
      </w:r>
      <w:r w:rsidRPr="00CB2188">
        <w:rPr>
          <w:vertAlign w:val="subscript"/>
          <w:lang w:val="en-US"/>
        </w:rPr>
        <w:t>j</w:t>
      </w:r>
      <w:proofErr w:type="spellEnd"/>
      <w:r w:rsidRPr="00CB2188">
        <w:t xml:space="preserve"> * </w:t>
      </w:r>
      <w:r w:rsidRPr="00CB2188">
        <w:rPr>
          <w:position w:val="-14"/>
          <w:lang w:val="en-US"/>
        </w:rPr>
        <w:object w:dxaOrig="260" w:dyaOrig="380">
          <v:shape id="_x0000_i1027" type="#_x0000_t75" style="width:12.75pt;height:18.75pt" o:ole="">
            <v:imagedata r:id="rId9" o:title=""/>
          </v:shape>
          <o:OLEObject Type="Embed" ProgID="Equation.3" ShapeID="_x0000_i1027" DrawAspect="Content" ObjectID="_1510734826" r:id="rId10"/>
        </w:object>
      </w:r>
      <w:r w:rsidRPr="00CB2188">
        <w:t xml:space="preserve"> / </w:t>
      </w:r>
      <w:r w:rsidRPr="00CB2188">
        <w:rPr>
          <w:position w:val="-10"/>
          <w:lang w:val="en-US"/>
        </w:rPr>
        <w:object w:dxaOrig="220" w:dyaOrig="320">
          <v:shape id="_x0000_i1028" type="#_x0000_t75" style="width:11.25pt;height:15.75pt" o:ole="">
            <v:imagedata r:id="rId11" o:title=""/>
          </v:shape>
          <o:OLEObject Type="Embed" ProgID="Equation.3" ShapeID="_x0000_i1028" DrawAspect="Content" ObjectID="_1510734827" r:id="rId12"/>
        </w:object>
      </w:r>
    </w:p>
    <w:p w:rsidR="008F39CE" w:rsidRPr="00CB2188" w:rsidRDefault="008F39CE" w:rsidP="002E63DE">
      <w:pPr>
        <w:pStyle w:val="af6"/>
        <w:spacing w:line="240" w:lineRule="auto"/>
        <w:jc w:val="center"/>
      </w:pPr>
      <w:r w:rsidRPr="00CB2188">
        <w:t>Е х3</w:t>
      </w:r>
      <w:r w:rsidR="002E63DE" w:rsidRPr="00CB2188">
        <w:t xml:space="preserve"> (у) = </w:t>
      </w:r>
      <w:r w:rsidRPr="00CB2188">
        <w:rPr>
          <w:szCs w:val="28"/>
        </w:rPr>
        <w:t>0,121284</w:t>
      </w:r>
      <w:r w:rsidR="002E63DE" w:rsidRPr="00CB2188">
        <w:t xml:space="preserve">* </w:t>
      </w:r>
      <w:r w:rsidR="0001516B" w:rsidRPr="00CB2188">
        <w:rPr>
          <w:position w:val="-28"/>
        </w:rPr>
        <w:object w:dxaOrig="1640" w:dyaOrig="660">
          <v:shape id="_x0000_i1034" type="#_x0000_t75" style="width:81.75pt;height:33pt" o:ole="">
            <v:imagedata r:id="rId13" o:title=""/>
          </v:shape>
          <o:OLEObject Type="Embed" ProgID="Equation.3" ShapeID="_x0000_i1034" DrawAspect="Content" ObjectID="_1510734828" r:id="rId14"/>
        </w:object>
      </w:r>
      <w:r w:rsidR="00876611" w:rsidRPr="00CB2188">
        <w:t xml:space="preserve"> </w:t>
      </w:r>
      <w:r w:rsidR="0001516B" w:rsidRPr="00CB2188">
        <w:t>0,041 или 4,1 %.</w:t>
      </w:r>
    </w:p>
    <w:p w:rsidR="002E63DE" w:rsidRPr="00CB2188" w:rsidRDefault="008F39CE" w:rsidP="002E63DE">
      <w:pPr>
        <w:pStyle w:val="af6"/>
        <w:spacing w:line="240" w:lineRule="auto"/>
        <w:jc w:val="center"/>
      </w:pPr>
      <w:r w:rsidRPr="00CB2188">
        <w:t>Е х4</w:t>
      </w:r>
      <w:r w:rsidR="002E63DE" w:rsidRPr="00CB2188">
        <w:t xml:space="preserve"> (у) = </w:t>
      </w:r>
      <w:r w:rsidRPr="00CB2188">
        <w:rPr>
          <w:szCs w:val="28"/>
        </w:rPr>
        <w:t>0,219942</w:t>
      </w:r>
      <w:r w:rsidR="002E63DE" w:rsidRPr="00CB2188">
        <w:t xml:space="preserve">* </w:t>
      </w:r>
      <w:r w:rsidR="0001516B" w:rsidRPr="00CB2188">
        <w:rPr>
          <w:position w:val="-28"/>
        </w:rPr>
        <w:object w:dxaOrig="1420" w:dyaOrig="660">
          <v:shape id="_x0000_i1037" type="#_x0000_t75" style="width:71.25pt;height:33pt" o:ole="">
            <v:imagedata r:id="rId15" o:title=""/>
          </v:shape>
          <o:OLEObject Type="Embed" ProgID="Equation.3" ShapeID="_x0000_i1037" DrawAspect="Content" ObjectID="_1510734829" r:id="rId16"/>
        </w:object>
      </w:r>
      <w:r w:rsidR="00876611" w:rsidRPr="00CB2188">
        <w:t xml:space="preserve"> </w:t>
      </w:r>
      <w:r w:rsidR="0001516B" w:rsidRPr="00CB2188">
        <w:t>0,271 или 27,1 %.</w:t>
      </w:r>
    </w:p>
    <w:p w:rsidR="002E63DE" w:rsidRPr="00CB2188" w:rsidRDefault="002E63DE" w:rsidP="002E63DE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CB2188">
        <w:rPr>
          <w:rFonts w:ascii="Times New Roman" w:hAnsi="Times New Roman"/>
          <w:sz w:val="28"/>
          <w:szCs w:val="28"/>
          <w:lang w:val="ru-RU"/>
        </w:rPr>
        <w:t>Коэффициент эластичности показывает, на сколько процентов изменяется зависимая переменная при изменении фактора на 1%.</w:t>
      </w:r>
    </w:p>
    <w:p w:rsidR="002E63DE" w:rsidRPr="00CB2188" w:rsidRDefault="002E63DE" w:rsidP="002E63DE">
      <w:pPr>
        <w:pStyle w:val="af6"/>
        <w:spacing w:line="240" w:lineRule="auto"/>
        <w:rPr>
          <w:i/>
        </w:rPr>
      </w:pPr>
      <w:r w:rsidRPr="00CB2188">
        <w:rPr>
          <w:i/>
        </w:rPr>
        <w:t>бета - , дельта - коэффициенты</w:t>
      </w:r>
    </w:p>
    <w:p w:rsidR="002E63DE" w:rsidRPr="00CB2188" w:rsidRDefault="002E63DE" w:rsidP="002E63DE">
      <w:pPr>
        <w:pStyle w:val="af6"/>
        <w:jc w:val="center"/>
      </w:pPr>
      <w:r w:rsidRPr="00CB2188">
        <w:sym w:font="Symbol" w:char="F062"/>
      </w:r>
      <w:r w:rsidRPr="00CB2188">
        <w:t xml:space="preserve"> </w:t>
      </w:r>
      <w:r w:rsidRPr="00CB2188">
        <w:rPr>
          <w:vertAlign w:val="subscript"/>
          <w:lang w:val="en-US"/>
        </w:rPr>
        <w:t>j</w:t>
      </w:r>
      <w:r w:rsidRPr="00CB2188">
        <w:t xml:space="preserve"> = </w:t>
      </w:r>
      <w:proofErr w:type="spellStart"/>
      <w:r w:rsidRPr="00CB2188">
        <w:rPr>
          <w:lang w:val="en-US"/>
        </w:rPr>
        <w:t>a</w:t>
      </w:r>
      <w:r w:rsidRPr="00CB2188">
        <w:rPr>
          <w:vertAlign w:val="subscript"/>
          <w:lang w:val="en-US"/>
        </w:rPr>
        <w:t>j</w:t>
      </w:r>
      <w:proofErr w:type="spellEnd"/>
      <w:r w:rsidRPr="00CB2188">
        <w:t xml:space="preserve"> * </w:t>
      </w:r>
      <w:proofErr w:type="spellStart"/>
      <w:r w:rsidRPr="00CB2188">
        <w:rPr>
          <w:lang w:val="en-US"/>
        </w:rPr>
        <w:t>Sx</w:t>
      </w:r>
      <w:r w:rsidRPr="00CB2188">
        <w:rPr>
          <w:vertAlign w:val="subscript"/>
          <w:lang w:val="en-US"/>
        </w:rPr>
        <w:t>i</w:t>
      </w:r>
      <w:proofErr w:type="spellEnd"/>
      <w:r w:rsidRPr="00CB2188">
        <w:t xml:space="preserve"> / </w:t>
      </w:r>
      <w:proofErr w:type="spellStart"/>
      <w:r w:rsidRPr="00CB2188">
        <w:rPr>
          <w:lang w:val="en-US"/>
        </w:rPr>
        <w:t>Sy</w:t>
      </w:r>
      <w:proofErr w:type="spellEnd"/>
    </w:p>
    <w:p w:rsidR="009E6D3F" w:rsidRPr="00CB2188" w:rsidRDefault="009E6D3F" w:rsidP="002E63DE">
      <w:pPr>
        <w:pStyle w:val="af6"/>
        <w:jc w:val="center"/>
      </w:pPr>
      <w:r w:rsidRPr="00CB2188">
        <w:t xml:space="preserve">Чтобы посчитать </w:t>
      </w:r>
      <w:proofErr w:type="spellStart"/>
      <w:r w:rsidRPr="00CB2188">
        <w:rPr>
          <w:lang w:val="en-US"/>
        </w:rPr>
        <w:t>Sx</w:t>
      </w:r>
      <w:r w:rsidRPr="00CB2188">
        <w:rPr>
          <w:vertAlign w:val="subscript"/>
          <w:lang w:val="en-US"/>
        </w:rPr>
        <w:t>i</w:t>
      </w:r>
      <w:proofErr w:type="spellEnd"/>
      <w:r w:rsidRPr="00CB2188">
        <w:rPr>
          <w:vertAlign w:val="subscript"/>
        </w:rPr>
        <w:t xml:space="preserve">  </w:t>
      </w:r>
      <w:r w:rsidRPr="00CB2188">
        <w:t xml:space="preserve">воспользуемся :Мастер функции- стандартное отклонение и считаем все </w:t>
      </w:r>
      <w:proofErr w:type="spellStart"/>
      <w:r w:rsidRPr="00CB2188">
        <w:t>х</w:t>
      </w:r>
      <w:proofErr w:type="spellEnd"/>
      <w:r w:rsidRPr="00CB2188">
        <w:t xml:space="preserve">- </w:t>
      </w:r>
      <w:proofErr w:type="spellStart"/>
      <w:r w:rsidRPr="00CB2188">
        <w:t>ок</w:t>
      </w:r>
      <w:proofErr w:type="spellEnd"/>
      <w:r w:rsidRPr="00CB2188">
        <w:t>.</w:t>
      </w:r>
    </w:p>
    <w:p w:rsidR="002E63DE" w:rsidRPr="00CB2188" w:rsidRDefault="002E63DE" w:rsidP="002E63DE">
      <w:pPr>
        <w:pStyle w:val="af6"/>
        <w:jc w:val="center"/>
      </w:pPr>
      <w:r w:rsidRPr="00CB2188">
        <w:rPr>
          <w:lang w:val="en-US"/>
        </w:rPr>
        <w:sym w:font="Symbol" w:char="F062"/>
      </w:r>
      <w:r w:rsidR="00876611" w:rsidRPr="00CB2188">
        <w:rPr>
          <w:vertAlign w:val="subscript"/>
        </w:rPr>
        <w:t>3</w:t>
      </w:r>
      <w:r w:rsidR="009E6D3F" w:rsidRPr="00CB2188">
        <w:t xml:space="preserve"> =  0,43</w:t>
      </w:r>
    </w:p>
    <w:p w:rsidR="002E63DE" w:rsidRPr="00CB2188" w:rsidRDefault="002E63DE" w:rsidP="002E63DE">
      <w:pPr>
        <w:pStyle w:val="af6"/>
        <w:spacing w:line="240" w:lineRule="auto"/>
        <w:ind w:firstLine="720"/>
        <w:jc w:val="center"/>
      </w:pPr>
      <w:r w:rsidRPr="00CB2188">
        <w:rPr>
          <w:lang w:val="en-US"/>
        </w:rPr>
        <w:sym w:font="Symbol" w:char="F062"/>
      </w:r>
      <w:r w:rsidR="00876611" w:rsidRPr="00CB2188">
        <w:rPr>
          <w:vertAlign w:val="subscript"/>
        </w:rPr>
        <w:t>4</w:t>
      </w:r>
      <w:r w:rsidR="009E6D3F" w:rsidRPr="00CB2188">
        <w:t xml:space="preserve"> = 0,68</w:t>
      </w:r>
    </w:p>
    <w:p w:rsidR="002E63DE" w:rsidRPr="00CB2188" w:rsidRDefault="002E63DE" w:rsidP="002E63DE">
      <w:pPr>
        <w:pStyle w:val="af6"/>
      </w:pPr>
      <w:r w:rsidRPr="00CB2188">
        <w:t>бета-коэффициент показывает, на какую часть в</w:t>
      </w:r>
      <w:r w:rsidR="009E6D3F" w:rsidRPr="00CB2188">
        <w:t>еличины среднего квадратичного</w:t>
      </w:r>
      <w:r w:rsidRPr="00CB2188">
        <w:t xml:space="preserve"> отклонения меняется среднее значение зависимой переменной с изменением независимой переменной на одно среднеквадратическое отклонение при фиксированном на постоянном уровне значении остальных независимых переменных. </w:t>
      </w:r>
    </w:p>
    <w:p w:rsidR="002E63DE" w:rsidRPr="00CB2188" w:rsidRDefault="002E63DE" w:rsidP="002E63DE">
      <w:pPr>
        <w:pStyle w:val="af6"/>
        <w:jc w:val="center"/>
        <w:rPr>
          <w:vertAlign w:val="superscript"/>
        </w:rPr>
      </w:pPr>
      <w:r w:rsidRPr="00CB2188">
        <w:sym w:font="Symbol" w:char="F044"/>
      </w:r>
      <w:r w:rsidRPr="00CB2188">
        <w:rPr>
          <w:vertAlign w:val="subscript"/>
          <w:lang w:val="en-US"/>
        </w:rPr>
        <w:t>j</w:t>
      </w:r>
      <w:r w:rsidRPr="00CB2188">
        <w:t xml:space="preserve"> = </w:t>
      </w:r>
      <w:r w:rsidRPr="00CB2188">
        <w:rPr>
          <w:lang w:val="en-US"/>
        </w:rPr>
        <w:t>r</w:t>
      </w:r>
      <w:r w:rsidRPr="00CB2188">
        <w:t xml:space="preserve"> </w:t>
      </w:r>
      <w:proofErr w:type="spellStart"/>
      <w:r w:rsidRPr="00CB2188">
        <w:rPr>
          <w:lang w:val="en-US"/>
        </w:rPr>
        <w:t>yx</w:t>
      </w:r>
      <w:r w:rsidRPr="00CB2188">
        <w:rPr>
          <w:vertAlign w:val="subscript"/>
          <w:lang w:val="en-US"/>
        </w:rPr>
        <w:t>j</w:t>
      </w:r>
      <w:proofErr w:type="spellEnd"/>
      <w:r w:rsidRPr="00CB2188">
        <w:t xml:space="preserve"> * </w:t>
      </w:r>
      <w:r w:rsidRPr="00CB2188">
        <w:rPr>
          <w:lang w:val="en-US"/>
        </w:rPr>
        <w:sym w:font="Symbol" w:char="F062"/>
      </w:r>
      <w:r w:rsidRPr="00CB2188">
        <w:rPr>
          <w:vertAlign w:val="subscript"/>
          <w:lang w:val="en-US"/>
        </w:rPr>
        <w:t>j</w:t>
      </w:r>
      <w:r w:rsidRPr="00CB2188">
        <w:t xml:space="preserve"> / </w:t>
      </w:r>
      <w:r w:rsidRPr="00CB2188">
        <w:rPr>
          <w:lang w:val="en-US"/>
        </w:rPr>
        <w:t>R</w:t>
      </w:r>
      <w:r w:rsidRPr="00CB2188">
        <w:rPr>
          <w:vertAlign w:val="superscript"/>
        </w:rPr>
        <w:t>2</w:t>
      </w:r>
    </w:p>
    <w:p w:rsidR="009E6D3F" w:rsidRPr="00CB2188" w:rsidRDefault="009E6D3F" w:rsidP="009E6D3F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CB21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</w:t>
      </w:r>
      <w:r w:rsidRPr="00CB2188">
        <w:rPr>
          <w:rFonts w:ascii="Times New Roman" w:hAnsi="Times New Roman"/>
          <w:sz w:val="28"/>
          <w:szCs w:val="28"/>
        </w:rPr>
        <w:t>R</w:t>
      </w:r>
      <w:r w:rsidRPr="00CB2188">
        <w:rPr>
          <w:rFonts w:ascii="Times New Roman" w:hAnsi="Times New Roman"/>
          <w:sz w:val="28"/>
          <w:szCs w:val="28"/>
          <w:vertAlign w:val="superscript"/>
          <w:lang w:val="ru-RU"/>
        </w:rPr>
        <w:t>2=</w:t>
      </w:r>
      <w:r w:rsidRPr="00CB2188">
        <w:rPr>
          <w:rFonts w:ascii="Times New Roman" w:hAnsi="Times New Roman"/>
          <w:sz w:val="28"/>
          <w:szCs w:val="28"/>
          <w:lang w:val="ru-RU" w:eastAsia="ru-RU" w:bidi="ar-SA"/>
        </w:rPr>
        <w:t>0,940053</w:t>
      </w:r>
    </w:p>
    <w:p w:rsidR="009E6D3F" w:rsidRPr="00CB2188" w:rsidRDefault="009E6D3F" w:rsidP="009E6D3F">
      <w:pPr>
        <w:rPr>
          <w:rFonts w:ascii="Times New Roman" w:hAnsi="Times New Roman"/>
          <w:sz w:val="28"/>
          <w:szCs w:val="28"/>
          <w:lang w:val="ru-RU"/>
        </w:rPr>
      </w:pPr>
    </w:p>
    <w:p w:rsidR="00CB2188" w:rsidRPr="00CB2188" w:rsidRDefault="00CB2188" w:rsidP="00CB2188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CB2188">
        <w:rPr>
          <w:rFonts w:ascii="Times New Roman" w:hAnsi="Times New Roman"/>
          <w:sz w:val="28"/>
          <w:szCs w:val="28"/>
        </w:rPr>
        <w:t>r</w:t>
      </w:r>
      <w:r w:rsidRPr="00CB218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B2188">
        <w:rPr>
          <w:rFonts w:ascii="Times New Roman" w:hAnsi="Times New Roman"/>
          <w:sz w:val="28"/>
          <w:szCs w:val="28"/>
        </w:rPr>
        <w:t>yx</w:t>
      </w:r>
      <w:proofErr w:type="spellEnd"/>
      <w:r w:rsidRPr="00CB2188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 w:rsidRPr="00CB2188">
        <w:rPr>
          <w:rFonts w:ascii="Times New Roman" w:hAnsi="Times New Roman"/>
          <w:sz w:val="28"/>
          <w:szCs w:val="28"/>
          <w:lang w:val="ru-RU"/>
        </w:rPr>
        <w:t xml:space="preserve"> = </w:t>
      </w:r>
      <w:r w:rsidRPr="00CB2188">
        <w:rPr>
          <w:rFonts w:ascii="Times New Roman" w:hAnsi="Times New Roman"/>
          <w:sz w:val="28"/>
          <w:szCs w:val="28"/>
          <w:lang w:val="ru-RU" w:eastAsia="ru-RU" w:bidi="ar-SA"/>
        </w:rPr>
        <w:t xml:space="preserve">0,909919-это значение  взяли из задания 2,коэффициент парной </w:t>
      </w:r>
      <w:proofErr w:type="spellStart"/>
      <w:r w:rsidRPr="00CB2188">
        <w:rPr>
          <w:rFonts w:ascii="Times New Roman" w:hAnsi="Times New Roman"/>
          <w:sz w:val="28"/>
          <w:szCs w:val="28"/>
          <w:lang w:val="ru-RU" w:eastAsia="ru-RU" w:bidi="ar-SA"/>
        </w:rPr>
        <w:t>корелляции</w:t>
      </w:r>
      <w:proofErr w:type="spellEnd"/>
    </w:p>
    <w:p w:rsidR="00CB2188" w:rsidRPr="00CB2188" w:rsidRDefault="00CB2188" w:rsidP="00CB2188">
      <w:pPr>
        <w:rPr>
          <w:rFonts w:ascii="Times New Roman" w:hAnsi="Times New Roman"/>
          <w:sz w:val="28"/>
          <w:szCs w:val="28"/>
          <w:lang w:val="ru-RU" w:eastAsia="ru-RU" w:bidi="ar-SA"/>
        </w:rPr>
      </w:pPr>
      <w:r w:rsidRPr="00CB2188">
        <w:rPr>
          <w:rFonts w:ascii="Times New Roman" w:hAnsi="Times New Roman"/>
          <w:sz w:val="28"/>
          <w:szCs w:val="28"/>
        </w:rPr>
        <w:t>r</w:t>
      </w:r>
      <w:r w:rsidRPr="00CB218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B2188">
        <w:rPr>
          <w:rFonts w:ascii="Times New Roman" w:hAnsi="Times New Roman"/>
          <w:sz w:val="28"/>
          <w:szCs w:val="28"/>
        </w:rPr>
        <w:t>yx</w:t>
      </w:r>
      <w:proofErr w:type="spellEnd"/>
      <w:r w:rsidRPr="00CB2188">
        <w:rPr>
          <w:rFonts w:ascii="Times New Roman" w:hAnsi="Times New Roman"/>
          <w:sz w:val="28"/>
          <w:szCs w:val="28"/>
          <w:vertAlign w:val="subscript"/>
          <w:lang w:val="ru-RU"/>
        </w:rPr>
        <w:t>4=</w:t>
      </w:r>
      <w:r w:rsidRPr="00CB218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B2188">
        <w:rPr>
          <w:rFonts w:ascii="Times New Roman" w:hAnsi="Times New Roman"/>
          <w:sz w:val="28"/>
          <w:szCs w:val="28"/>
          <w:lang w:val="ru-RU" w:eastAsia="ru-RU" w:bidi="ar-SA"/>
        </w:rPr>
        <w:t>0,936506</w:t>
      </w:r>
    </w:p>
    <w:p w:rsidR="00CB2188" w:rsidRPr="00CB2188" w:rsidRDefault="00CB2188" w:rsidP="00CB2188">
      <w:pPr>
        <w:rPr>
          <w:rFonts w:ascii="Times New Roman" w:hAnsi="Times New Roman"/>
          <w:sz w:val="28"/>
          <w:szCs w:val="28"/>
          <w:lang w:val="ru-RU"/>
        </w:rPr>
      </w:pPr>
    </w:p>
    <w:p w:rsidR="002E63DE" w:rsidRPr="00CB2188" w:rsidRDefault="002E63DE" w:rsidP="002E63DE">
      <w:pPr>
        <w:pStyle w:val="af6"/>
        <w:jc w:val="center"/>
      </w:pPr>
      <w:r w:rsidRPr="00CB2188">
        <w:rPr>
          <w:lang w:val="en-US"/>
        </w:rPr>
        <w:sym w:font="Symbol" w:char="F044"/>
      </w:r>
      <w:r w:rsidR="00876611" w:rsidRPr="00CB2188">
        <w:rPr>
          <w:vertAlign w:val="subscript"/>
        </w:rPr>
        <w:t>3</w:t>
      </w:r>
      <w:r w:rsidR="00CB2188" w:rsidRPr="00CB2188">
        <w:t xml:space="preserve"> = 0,416</w:t>
      </w:r>
      <w:r w:rsidR="006247BA">
        <w:t xml:space="preserve">      </w:t>
      </w:r>
      <w:r w:rsidRPr="00CB2188">
        <w:rPr>
          <w:lang w:val="en-US"/>
        </w:rPr>
        <w:sym w:font="Symbol" w:char="F044"/>
      </w:r>
      <w:r w:rsidR="00876611" w:rsidRPr="00CB2188">
        <w:rPr>
          <w:vertAlign w:val="subscript"/>
        </w:rPr>
        <w:t>4</w:t>
      </w:r>
      <w:r w:rsidR="00CB2188" w:rsidRPr="00CB2188">
        <w:t xml:space="preserve"> = 0,677.</w:t>
      </w:r>
    </w:p>
    <w:p w:rsidR="002E63DE" w:rsidRPr="006247BA" w:rsidRDefault="00CB2188" w:rsidP="00CB2188">
      <w:pPr>
        <w:pStyle w:val="1"/>
        <w:rPr>
          <w:rFonts w:ascii="Times New Roman" w:hAnsi="Times New Roman"/>
          <w:sz w:val="28"/>
          <w:szCs w:val="28"/>
          <w:lang w:val="ru-RU"/>
        </w:rPr>
      </w:pPr>
      <w:bookmarkStart w:id="18" w:name="_Toc436991155"/>
      <w:bookmarkStart w:id="19" w:name="_Toc436991218"/>
      <w:r w:rsidRPr="006247BA">
        <w:rPr>
          <w:rFonts w:ascii="Times New Roman" w:hAnsi="Times New Roman"/>
          <w:sz w:val="28"/>
          <w:szCs w:val="28"/>
          <w:lang w:val="ru-RU"/>
        </w:rPr>
        <w:t>Список используемой литературы.</w:t>
      </w:r>
      <w:bookmarkEnd w:id="18"/>
      <w:bookmarkEnd w:id="19"/>
    </w:p>
    <w:p w:rsidR="00CB2188" w:rsidRDefault="00CB218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6247BA" w:rsidRPr="0088184D" w:rsidRDefault="006247BA" w:rsidP="006247BA">
      <w:pPr>
        <w:pStyle w:val="aa"/>
        <w:numPr>
          <w:ilvl w:val="0"/>
          <w:numId w:val="1"/>
        </w:numPr>
        <w:tabs>
          <w:tab w:val="left" w:pos="993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88184D">
        <w:rPr>
          <w:rFonts w:ascii="Times New Roman" w:hAnsi="Times New Roman"/>
          <w:sz w:val="28"/>
          <w:szCs w:val="28"/>
          <w:lang w:val="ru-RU"/>
        </w:rPr>
        <w:t>Орлова И.В., Половников В.А. Экономико-математические методы и модели: компьютерное моделирование: учебное пособие. – М.: Вузовский учебник, 2012.</w:t>
      </w:r>
    </w:p>
    <w:p w:rsidR="006247BA" w:rsidRPr="0088184D" w:rsidRDefault="006247BA" w:rsidP="006247BA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8184D">
        <w:rPr>
          <w:rFonts w:ascii="Times New Roman" w:hAnsi="Times New Roman"/>
          <w:sz w:val="28"/>
          <w:szCs w:val="28"/>
          <w:lang w:val="ru-RU"/>
        </w:rPr>
        <w:t xml:space="preserve">2. Кремер Н.Ш., </w:t>
      </w:r>
      <w:proofErr w:type="spellStart"/>
      <w:r w:rsidRPr="0088184D">
        <w:rPr>
          <w:rFonts w:ascii="Times New Roman" w:hAnsi="Times New Roman"/>
          <w:sz w:val="28"/>
          <w:szCs w:val="28"/>
          <w:lang w:val="ru-RU"/>
        </w:rPr>
        <w:t>Путко</w:t>
      </w:r>
      <w:proofErr w:type="spellEnd"/>
      <w:r w:rsidRPr="0088184D">
        <w:rPr>
          <w:rFonts w:ascii="Times New Roman" w:hAnsi="Times New Roman"/>
          <w:sz w:val="28"/>
          <w:szCs w:val="28"/>
          <w:lang w:val="ru-RU"/>
        </w:rPr>
        <w:t xml:space="preserve"> Б.А. Эконометрика: учебник для вузов/ </w:t>
      </w:r>
      <w:proofErr w:type="spellStart"/>
      <w:r w:rsidRPr="0088184D">
        <w:rPr>
          <w:rFonts w:ascii="Times New Roman" w:hAnsi="Times New Roman"/>
          <w:sz w:val="28"/>
          <w:szCs w:val="28"/>
          <w:lang w:val="ru-RU"/>
        </w:rPr>
        <w:t>подред</w:t>
      </w:r>
      <w:proofErr w:type="spellEnd"/>
      <w:r w:rsidRPr="0088184D">
        <w:rPr>
          <w:rFonts w:ascii="Times New Roman" w:hAnsi="Times New Roman"/>
          <w:sz w:val="28"/>
          <w:szCs w:val="28"/>
          <w:lang w:val="ru-RU"/>
        </w:rPr>
        <w:t>. проф. Н.Ш. Кремера. – М.: ЮНИТИ-ДАНА, 2003–2008.</w:t>
      </w:r>
    </w:p>
    <w:p w:rsidR="006247BA" w:rsidRPr="0088184D" w:rsidRDefault="006247BA" w:rsidP="006247BA">
      <w:pPr>
        <w:tabs>
          <w:tab w:val="left" w:pos="2085"/>
        </w:tabs>
        <w:spacing w:line="36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88184D">
        <w:rPr>
          <w:rFonts w:ascii="Times New Roman" w:hAnsi="Times New Roman"/>
          <w:sz w:val="28"/>
          <w:szCs w:val="28"/>
          <w:lang w:val="ru-RU"/>
        </w:rPr>
        <w:t xml:space="preserve">3. Эконометрика: учебник/ под ред. И.И. Елисеевой. – 2-е изд., </w:t>
      </w:r>
      <w:proofErr w:type="spellStart"/>
      <w:r w:rsidRPr="0088184D">
        <w:rPr>
          <w:rFonts w:ascii="Times New Roman" w:hAnsi="Times New Roman"/>
          <w:sz w:val="28"/>
          <w:szCs w:val="28"/>
          <w:lang w:val="ru-RU"/>
        </w:rPr>
        <w:t>пере-раб</w:t>
      </w:r>
      <w:proofErr w:type="spellEnd"/>
      <w:r w:rsidRPr="0088184D">
        <w:rPr>
          <w:rFonts w:ascii="Times New Roman" w:hAnsi="Times New Roman"/>
          <w:sz w:val="28"/>
          <w:szCs w:val="28"/>
          <w:lang w:val="ru-RU"/>
        </w:rPr>
        <w:t>. и доп. – М.: Финансы и статистика, 2005–2008.</w:t>
      </w:r>
    </w:p>
    <w:p w:rsidR="006247BA" w:rsidRPr="0088184D" w:rsidRDefault="006247BA" w:rsidP="006247BA">
      <w:pPr>
        <w:tabs>
          <w:tab w:val="left" w:pos="2085"/>
        </w:tabs>
        <w:spacing w:line="36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88184D">
        <w:rPr>
          <w:rFonts w:ascii="Times New Roman" w:hAnsi="Times New Roman"/>
          <w:sz w:val="28"/>
          <w:szCs w:val="28"/>
          <w:lang w:val="ru-RU"/>
        </w:rPr>
        <w:t>4.Малашенко</w:t>
      </w:r>
      <w:r w:rsidRPr="003E354C">
        <w:rPr>
          <w:rFonts w:ascii="Times New Roman" w:hAnsi="Times New Roman"/>
          <w:sz w:val="28"/>
          <w:szCs w:val="28"/>
        </w:rPr>
        <w:t> </w:t>
      </w:r>
      <w:r w:rsidRPr="0088184D">
        <w:rPr>
          <w:rFonts w:ascii="Times New Roman" w:hAnsi="Times New Roman"/>
          <w:sz w:val="28"/>
          <w:szCs w:val="28"/>
          <w:lang w:val="ru-RU"/>
        </w:rPr>
        <w:t xml:space="preserve">В.М., </w:t>
      </w:r>
      <w:proofErr w:type="spellStart"/>
      <w:r w:rsidRPr="0088184D">
        <w:rPr>
          <w:rFonts w:ascii="Times New Roman" w:hAnsi="Times New Roman"/>
          <w:sz w:val="28"/>
          <w:szCs w:val="28"/>
          <w:lang w:val="ru-RU"/>
        </w:rPr>
        <w:t>Кокунов</w:t>
      </w:r>
      <w:proofErr w:type="spellEnd"/>
      <w:r w:rsidRPr="003E354C">
        <w:rPr>
          <w:rFonts w:ascii="Times New Roman" w:hAnsi="Times New Roman"/>
          <w:sz w:val="28"/>
          <w:szCs w:val="28"/>
        </w:rPr>
        <w:t> </w:t>
      </w:r>
      <w:r w:rsidRPr="0088184D">
        <w:rPr>
          <w:rFonts w:ascii="Times New Roman" w:hAnsi="Times New Roman"/>
          <w:sz w:val="28"/>
          <w:szCs w:val="28"/>
          <w:lang w:val="ru-RU"/>
        </w:rPr>
        <w:t>В.А., Трубников</w:t>
      </w:r>
      <w:r w:rsidRPr="003E354C">
        <w:rPr>
          <w:rFonts w:ascii="Times New Roman" w:hAnsi="Times New Roman"/>
          <w:sz w:val="28"/>
          <w:szCs w:val="28"/>
        </w:rPr>
        <w:t> </w:t>
      </w:r>
      <w:r w:rsidRPr="0088184D">
        <w:rPr>
          <w:rFonts w:ascii="Times New Roman" w:hAnsi="Times New Roman"/>
          <w:sz w:val="28"/>
          <w:szCs w:val="28"/>
          <w:lang w:val="ru-RU"/>
        </w:rPr>
        <w:t>С.В.Эконометрическое моделирование: Учебное пособие. — Брянск: БГУ, 2007.</w:t>
      </w:r>
    </w:p>
    <w:p w:rsidR="006247BA" w:rsidRPr="0088184D" w:rsidRDefault="006247BA" w:rsidP="006247BA">
      <w:pPr>
        <w:tabs>
          <w:tab w:val="left" w:pos="2085"/>
        </w:tabs>
        <w:spacing w:line="360" w:lineRule="auto"/>
        <w:ind w:firstLine="426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8184D">
        <w:rPr>
          <w:rFonts w:ascii="Times New Roman" w:hAnsi="Times New Roman"/>
          <w:sz w:val="28"/>
          <w:szCs w:val="28"/>
          <w:lang w:val="ru-RU"/>
        </w:rPr>
        <w:t xml:space="preserve">5. </w:t>
      </w:r>
      <w:proofErr w:type="spellStart"/>
      <w:r w:rsidRPr="0088184D">
        <w:rPr>
          <w:rFonts w:ascii="Times New Roman" w:hAnsi="Times New Roman"/>
          <w:sz w:val="28"/>
          <w:szCs w:val="28"/>
          <w:lang w:val="ru-RU"/>
        </w:rPr>
        <w:t>Гетманчук</w:t>
      </w:r>
      <w:proofErr w:type="spellEnd"/>
      <w:r w:rsidRPr="0088184D">
        <w:rPr>
          <w:rFonts w:ascii="Times New Roman" w:hAnsi="Times New Roman"/>
          <w:sz w:val="28"/>
          <w:szCs w:val="28"/>
          <w:lang w:val="ru-RU"/>
        </w:rPr>
        <w:t xml:space="preserve">, А. В. Экономико-математические методы и модели [Электронный ресурс] : Учебное пособие для бакалавров / А. В. </w:t>
      </w:r>
      <w:proofErr w:type="spellStart"/>
      <w:r w:rsidRPr="0088184D">
        <w:rPr>
          <w:rFonts w:ascii="Times New Roman" w:hAnsi="Times New Roman"/>
          <w:sz w:val="28"/>
          <w:szCs w:val="28"/>
          <w:lang w:val="ru-RU"/>
        </w:rPr>
        <w:t>Гетманчук</w:t>
      </w:r>
      <w:proofErr w:type="spellEnd"/>
      <w:r w:rsidRPr="0088184D">
        <w:rPr>
          <w:rFonts w:ascii="Times New Roman" w:hAnsi="Times New Roman"/>
          <w:sz w:val="28"/>
          <w:szCs w:val="28"/>
          <w:lang w:val="ru-RU"/>
        </w:rPr>
        <w:t>, М. М. Ермилов. - М. : Издательско-торговая корпорация «Дашков и К», 2013.</w:t>
      </w:r>
    </w:p>
    <w:p w:rsidR="00CB2188" w:rsidRPr="00CB2188" w:rsidRDefault="00CB2188">
      <w:pPr>
        <w:rPr>
          <w:rFonts w:ascii="Times New Roman" w:hAnsi="Times New Roman"/>
          <w:b/>
          <w:sz w:val="28"/>
          <w:szCs w:val="28"/>
          <w:lang w:val="ru-RU"/>
        </w:rPr>
      </w:pPr>
    </w:p>
    <w:sectPr w:rsidR="00CB2188" w:rsidRPr="00CB2188" w:rsidSect="00CB2188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188" w:rsidRDefault="00CB2188" w:rsidP="00CB2188">
      <w:r>
        <w:separator/>
      </w:r>
    </w:p>
  </w:endnote>
  <w:endnote w:type="continuationSeparator" w:id="1">
    <w:p w:rsidR="00CB2188" w:rsidRDefault="00CB2188" w:rsidP="00CB2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188" w:rsidRDefault="00CB2188">
    <w:pPr>
      <w:pStyle w:val="afa"/>
      <w:jc w:val="right"/>
    </w:pPr>
    <w:fldSimple w:instr=" PAGE   \* MERGEFORMAT ">
      <w:r w:rsidR="006247BA">
        <w:rPr>
          <w:noProof/>
        </w:rPr>
        <w:t>13</w:t>
      </w:r>
    </w:fldSimple>
  </w:p>
  <w:p w:rsidR="00CB2188" w:rsidRDefault="00CB2188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188" w:rsidRDefault="00CB2188" w:rsidP="00CB2188">
      <w:r>
        <w:separator/>
      </w:r>
    </w:p>
  </w:footnote>
  <w:footnote w:type="continuationSeparator" w:id="1">
    <w:p w:rsidR="00CB2188" w:rsidRDefault="00CB2188" w:rsidP="00CB21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31C6C"/>
    <w:multiLevelType w:val="hybridMultilevel"/>
    <w:tmpl w:val="44922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1A7"/>
    <w:rsid w:val="00007A39"/>
    <w:rsid w:val="0001516B"/>
    <w:rsid w:val="00031F54"/>
    <w:rsid w:val="000336B1"/>
    <w:rsid w:val="00096222"/>
    <w:rsid w:val="000A1BFB"/>
    <w:rsid w:val="000A5A1E"/>
    <w:rsid w:val="000D1238"/>
    <w:rsid w:val="00126F29"/>
    <w:rsid w:val="001500BB"/>
    <w:rsid w:val="00163E09"/>
    <w:rsid w:val="001A48C7"/>
    <w:rsid w:val="001B3F95"/>
    <w:rsid w:val="001E4B29"/>
    <w:rsid w:val="00226DFF"/>
    <w:rsid w:val="00245957"/>
    <w:rsid w:val="002524BD"/>
    <w:rsid w:val="0025480C"/>
    <w:rsid w:val="002B486F"/>
    <w:rsid w:val="002B7E06"/>
    <w:rsid w:val="002E63DE"/>
    <w:rsid w:val="002F528A"/>
    <w:rsid w:val="003565FD"/>
    <w:rsid w:val="003C07C9"/>
    <w:rsid w:val="003F21A7"/>
    <w:rsid w:val="003F2A48"/>
    <w:rsid w:val="00411B59"/>
    <w:rsid w:val="004B680B"/>
    <w:rsid w:val="00500BBB"/>
    <w:rsid w:val="00503F71"/>
    <w:rsid w:val="00554ACD"/>
    <w:rsid w:val="00575184"/>
    <w:rsid w:val="00576441"/>
    <w:rsid w:val="005774AC"/>
    <w:rsid w:val="005D0871"/>
    <w:rsid w:val="005D4108"/>
    <w:rsid w:val="005D71B8"/>
    <w:rsid w:val="005F7EB6"/>
    <w:rsid w:val="00610DFF"/>
    <w:rsid w:val="00612C80"/>
    <w:rsid w:val="006247BA"/>
    <w:rsid w:val="00661561"/>
    <w:rsid w:val="00685E99"/>
    <w:rsid w:val="006A15C0"/>
    <w:rsid w:val="006F0D7C"/>
    <w:rsid w:val="00704076"/>
    <w:rsid w:val="00706003"/>
    <w:rsid w:val="007470B8"/>
    <w:rsid w:val="007552C6"/>
    <w:rsid w:val="008322CE"/>
    <w:rsid w:val="00876611"/>
    <w:rsid w:val="0088184D"/>
    <w:rsid w:val="008856D4"/>
    <w:rsid w:val="00897C59"/>
    <w:rsid w:val="008B744E"/>
    <w:rsid w:val="008F39CE"/>
    <w:rsid w:val="0090077F"/>
    <w:rsid w:val="0091142B"/>
    <w:rsid w:val="009332DC"/>
    <w:rsid w:val="0095186F"/>
    <w:rsid w:val="00952E28"/>
    <w:rsid w:val="00983C8F"/>
    <w:rsid w:val="009A1CB4"/>
    <w:rsid w:val="009B12C5"/>
    <w:rsid w:val="009E6D3F"/>
    <w:rsid w:val="009F1388"/>
    <w:rsid w:val="009F1E4E"/>
    <w:rsid w:val="009F7C47"/>
    <w:rsid w:val="00A15AA8"/>
    <w:rsid w:val="00A15E58"/>
    <w:rsid w:val="00A42E5D"/>
    <w:rsid w:val="00A51E63"/>
    <w:rsid w:val="00A55957"/>
    <w:rsid w:val="00A6473B"/>
    <w:rsid w:val="00AC322E"/>
    <w:rsid w:val="00B05F30"/>
    <w:rsid w:val="00B326FB"/>
    <w:rsid w:val="00B7480A"/>
    <w:rsid w:val="00C029C8"/>
    <w:rsid w:val="00C629DA"/>
    <w:rsid w:val="00C979BB"/>
    <w:rsid w:val="00CA40FF"/>
    <w:rsid w:val="00CA45A8"/>
    <w:rsid w:val="00CA4C76"/>
    <w:rsid w:val="00CB2188"/>
    <w:rsid w:val="00CB4DDE"/>
    <w:rsid w:val="00CC12E8"/>
    <w:rsid w:val="00CE3D4F"/>
    <w:rsid w:val="00D40B27"/>
    <w:rsid w:val="00E23D60"/>
    <w:rsid w:val="00E27FD2"/>
    <w:rsid w:val="00E44149"/>
    <w:rsid w:val="00E76D24"/>
    <w:rsid w:val="00EA6057"/>
    <w:rsid w:val="00EE3220"/>
    <w:rsid w:val="00EE7B0D"/>
    <w:rsid w:val="00EF77B7"/>
    <w:rsid w:val="00F2012D"/>
    <w:rsid w:val="00F275D7"/>
    <w:rsid w:val="00F63381"/>
    <w:rsid w:val="00FD7D7D"/>
    <w:rsid w:val="00FE17FC"/>
    <w:rsid w:val="00FF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1A7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3F21A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1A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F21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21A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21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21A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21A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21A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21A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21A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F21A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F21A7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F21A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F21A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F21A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F21A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F21A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F21A7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3F21A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3F21A7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F21A7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11"/>
    <w:rsid w:val="003F21A7"/>
    <w:rPr>
      <w:rFonts w:ascii="Cambria" w:eastAsia="Times New Roman" w:hAnsi="Cambria"/>
      <w:sz w:val="24"/>
      <w:szCs w:val="24"/>
    </w:rPr>
  </w:style>
  <w:style w:type="character" w:styleId="a7">
    <w:name w:val="Strong"/>
    <w:basedOn w:val="a0"/>
    <w:uiPriority w:val="22"/>
    <w:qFormat/>
    <w:rsid w:val="003F21A7"/>
    <w:rPr>
      <w:b/>
      <w:bCs/>
    </w:rPr>
  </w:style>
  <w:style w:type="character" w:styleId="a8">
    <w:name w:val="Emphasis"/>
    <w:basedOn w:val="a0"/>
    <w:uiPriority w:val="20"/>
    <w:qFormat/>
    <w:rsid w:val="003F21A7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F21A7"/>
    <w:rPr>
      <w:szCs w:val="32"/>
    </w:rPr>
  </w:style>
  <w:style w:type="paragraph" w:styleId="aa">
    <w:name w:val="List Paragraph"/>
    <w:basedOn w:val="a"/>
    <w:uiPriority w:val="34"/>
    <w:qFormat/>
    <w:rsid w:val="003F21A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F21A7"/>
    <w:rPr>
      <w:i/>
    </w:rPr>
  </w:style>
  <w:style w:type="character" w:customStyle="1" w:styleId="22">
    <w:name w:val="Цитата 2 Знак"/>
    <w:basedOn w:val="a0"/>
    <w:link w:val="21"/>
    <w:uiPriority w:val="29"/>
    <w:rsid w:val="003F21A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F21A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F21A7"/>
    <w:rPr>
      <w:b/>
      <w:i/>
      <w:sz w:val="24"/>
    </w:rPr>
  </w:style>
  <w:style w:type="character" w:styleId="ad">
    <w:name w:val="Subtle Emphasis"/>
    <w:uiPriority w:val="19"/>
    <w:qFormat/>
    <w:rsid w:val="003F21A7"/>
    <w:rPr>
      <w:i/>
      <w:color w:val="5A5A5A"/>
    </w:rPr>
  </w:style>
  <w:style w:type="character" w:styleId="ae">
    <w:name w:val="Intense Emphasis"/>
    <w:basedOn w:val="a0"/>
    <w:uiPriority w:val="21"/>
    <w:qFormat/>
    <w:rsid w:val="003F21A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F21A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F21A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F21A7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F21A7"/>
    <w:pPr>
      <w:outlineLvl w:val="9"/>
    </w:pPr>
  </w:style>
  <w:style w:type="paragraph" w:customStyle="1" w:styleId="af3">
    <w:name w:val="Базовый"/>
    <w:rsid w:val="00245957"/>
    <w:pPr>
      <w:suppressAutoHyphens/>
      <w:spacing w:line="100" w:lineRule="atLeast"/>
    </w:pPr>
    <w:rPr>
      <w:rFonts w:eastAsia="SimSun"/>
      <w:sz w:val="24"/>
      <w:szCs w:val="24"/>
      <w:lang w:val="en-US" w:eastAsia="en-US" w:bidi="en-US"/>
    </w:rPr>
  </w:style>
  <w:style w:type="paragraph" w:customStyle="1" w:styleId="af4">
    <w:name w:val="Мой стиль"/>
    <w:rsid w:val="00245957"/>
    <w:pPr>
      <w:suppressAutoHyphens/>
      <w:spacing w:line="100" w:lineRule="atLeast"/>
      <w:jc w:val="center"/>
    </w:pPr>
    <w:rPr>
      <w:rFonts w:ascii="Arial" w:hAnsi="Arial"/>
      <w:i/>
      <w:sz w:val="32"/>
      <w:szCs w:val="24"/>
      <w:lang w:val="en-US" w:eastAsia="en-US" w:bidi="en-US"/>
    </w:rPr>
  </w:style>
  <w:style w:type="table" w:styleId="af5">
    <w:name w:val="Table Grid"/>
    <w:basedOn w:val="a1"/>
    <w:uiPriority w:val="39"/>
    <w:rsid w:val="00E76D24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ody Text Indent"/>
    <w:basedOn w:val="a"/>
    <w:link w:val="af7"/>
    <w:rsid w:val="002E63DE"/>
    <w:pPr>
      <w:spacing w:line="360" w:lineRule="auto"/>
      <w:ind w:firstLine="708"/>
      <w:jc w:val="both"/>
    </w:pPr>
    <w:rPr>
      <w:rFonts w:ascii="Times New Roman" w:hAnsi="Times New Roman"/>
      <w:sz w:val="28"/>
      <w:lang w:val="ru-RU" w:eastAsia="ru-RU" w:bidi="ar-SA"/>
    </w:rPr>
  </w:style>
  <w:style w:type="character" w:customStyle="1" w:styleId="af7">
    <w:name w:val="Основной текст с отступом Знак"/>
    <w:basedOn w:val="a0"/>
    <w:link w:val="af6"/>
    <w:rsid w:val="002E63DE"/>
    <w:rPr>
      <w:rFonts w:ascii="Times New Roman" w:eastAsia="Times New Roman" w:hAnsi="Times New Roman"/>
      <w:sz w:val="28"/>
      <w:szCs w:val="24"/>
      <w:lang w:val="ru-RU" w:eastAsia="ru-RU" w:bidi="ar-SA"/>
    </w:rPr>
  </w:style>
  <w:style w:type="paragraph" w:styleId="af8">
    <w:name w:val="header"/>
    <w:basedOn w:val="a"/>
    <w:link w:val="af9"/>
    <w:uiPriority w:val="99"/>
    <w:semiHidden/>
    <w:unhideWhenUsed/>
    <w:rsid w:val="00CB2188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CB2188"/>
    <w:rPr>
      <w:sz w:val="24"/>
      <w:szCs w:val="24"/>
    </w:rPr>
  </w:style>
  <w:style w:type="paragraph" w:styleId="afa">
    <w:name w:val="footer"/>
    <w:basedOn w:val="a"/>
    <w:link w:val="afb"/>
    <w:uiPriority w:val="99"/>
    <w:unhideWhenUsed/>
    <w:rsid w:val="00CB2188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CB2188"/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CB2188"/>
  </w:style>
  <w:style w:type="character" w:styleId="afc">
    <w:name w:val="Hyperlink"/>
    <w:basedOn w:val="a0"/>
    <w:uiPriority w:val="99"/>
    <w:unhideWhenUsed/>
    <w:rsid w:val="00CB21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13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23</cp:revision>
  <dcterms:created xsi:type="dcterms:W3CDTF">2015-11-09T12:56:00Z</dcterms:created>
  <dcterms:modified xsi:type="dcterms:W3CDTF">2015-12-04T07:47:00Z</dcterms:modified>
</cp:coreProperties>
</file>