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630" w:rsidRDefault="00CA7C20" w:rsidP="00CA7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C17278" w:rsidRDefault="00C17278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……………………………………………………………………..2</w:t>
      </w:r>
    </w:p>
    <w:p w:rsidR="002C0AE3" w:rsidRDefault="002C0AE3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1: Международные аудиторские стандарты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………………………3</w:t>
      </w:r>
    </w:p>
    <w:p w:rsidR="002C0AE3" w:rsidRDefault="002C0AE3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AC2295">
        <w:rPr>
          <w:rFonts w:ascii="Times New Roman" w:hAnsi="Times New Roman" w:cs="Times New Roman"/>
          <w:sz w:val="28"/>
          <w:szCs w:val="28"/>
        </w:rPr>
        <w:t>Понятие и значение аудиторских стандартов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…………………………3</w:t>
      </w:r>
    </w:p>
    <w:p w:rsidR="00AC2295" w:rsidRDefault="00AC2295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Этапы развития и цели МСА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…………………………………………..4</w:t>
      </w:r>
    </w:p>
    <w:p w:rsidR="00AC2295" w:rsidRDefault="00AC2295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Классификация МСА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…………………………………………………..8</w:t>
      </w:r>
    </w:p>
    <w:p w:rsidR="002C0AE3" w:rsidRDefault="002C0AE3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2: Практическая часть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………………………………………………12</w:t>
      </w:r>
    </w:p>
    <w:p w:rsidR="00CA7C20" w:rsidRDefault="002C0AE3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CA7C20">
        <w:rPr>
          <w:rFonts w:ascii="Times New Roman" w:hAnsi="Times New Roman" w:cs="Times New Roman"/>
          <w:sz w:val="28"/>
          <w:szCs w:val="28"/>
        </w:rPr>
        <w:t>Задача 1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………………………………………………………………..12</w:t>
      </w:r>
    </w:p>
    <w:p w:rsidR="00CA7C20" w:rsidRDefault="002C0AE3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CA7C20">
        <w:rPr>
          <w:rFonts w:ascii="Times New Roman" w:hAnsi="Times New Roman" w:cs="Times New Roman"/>
          <w:sz w:val="28"/>
          <w:szCs w:val="28"/>
        </w:rPr>
        <w:t>Задача 2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………………………………………………………………….15</w:t>
      </w:r>
    </w:p>
    <w:p w:rsidR="00CA7C20" w:rsidRDefault="00132A05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…………………………………………………………………17</w:t>
      </w:r>
    </w:p>
    <w:p w:rsidR="00132A05" w:rsidRDefault="00132A05" w:rsidP="00CA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CD566F">
        <w:rPr>
          <w:rFonts w:ascii="Times New Roman" w:hAnsi="Times New Roman" w:cs="Times New Roman"/>
          <w:sz w:val="28"/>
          <w:szCs w:val="28"/>
        </w:rPr>
        <w:t>……………………………………18</w:t>
      </w: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3608D2" w:rsidRDefault="003608D2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Pr="009624C4" w:rsidRDefault="003E7024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4C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C4145" w:rsidRDefault="00200562" w:rsidP="005C4145">
      <w:pPr>
        <w:contextualSpacing/>
        <w:rPr>
          <w:rFonts w:ascii="Times New Roman" w:hAnsi="Times New Roman" w:cs="Times New Roman"/>
          <w:sz w:val="28"/>
          <w:szCs w:val="28"/>
        </w:rPr>
      </w:pPr>
      <w:r w:rsidRPr="005C4145">
        <w:rPr>
          <w:rFonts w:ascii="Times New Roman" w:hAnsi="Times New Roman" w:cs="Times New Roman"/>
          <w:sz w:val="28"/>
          <w:szCs w:val="28"/>
        </w:rPr>
        <w:t xml:space="preserve">Аудит как элемент рыночных отношений получил признание практически во всем мире. Пользователями аудиторских услуг являются юридические и физические лица, заинтересованные в достоверности финансовой отчетности, поскольку ее содержание для них имеет экономический смысл в плане снижения предпринимательского риска. </w:t>
      </w:r>
    </w:p>
    <w:p w:rsidR="00200562" w:rsidRPr="005C4145" w:rsidRDefault="005C4145" w:rsidP="005C41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200562" w:rsidRPr="005C4145">
        <w:rPr>
          <w:rFonts w:ascii="Times New Roman" w:hAnsi="Times New Roman" w:cs="Times New Roman"/>
          <w:sz w:val="28"/>
          <w:szCs w:val="28"/>
        </w:rPr>
        <w:t>елью аудита,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562" w:rsidRPr="005C4145">
        <w:rPr>
          <w:rFonts w:ascii="Times New Roman" w:hAnsi="Times New Roman" w:cs="Times New Roman"/>
          <w:sz w:val="28"/>
          <w:szCs w:val="28"/>
        </w:rPr>
        <w:t>в самом общем понимании, является формирование определенного мнения аудитора относительно проверяемой бухгалтерской финансовой отчетности. Аудитор выполняет своего рода посредническую функцию: устанавливая объективность финансовой информации, он предотвращает столкновение интересов поставщика и пользователя информации.</w:t>
      </w:r>
    </w:p>
    <w:p w:rsidR="00200562" w:rsidRPr="005C4145" w:rsidRDefault="00200562" w:rsidP="005C4145">
      <w:pPr>
        <w:contextualSpacing/>
        <w:rPr>
          <w:rFonts w:ascii="Times New Roman" w:hAnsi="Times New Roman" w:cs="Times New Roman"/>
          <w:sz w:val="28"/>
          <w:szCs w:val="28"/>
        </w:rPr>
      </w:pPr>
      <w:r w:rsidRPr="005C4145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5C4145">
        <w:rPr>
          <w:rFonts w:ascii="Times New Roman" w:hAnsi="Times New Roman" w:cs="Times New Roman"/>
          <w:b/>
          <w:sz w:val="28"/>
          <w:szCs w:val="28"/>
        </w:rPr>
        <w:t>целью данной работы</w:t>
      </w:r>
      <w:r w:rsidRPr="005C4145">
        <w:rPr>
          <w:rFonts w:ascii="Times New Roman" w:hAnsi="Times New Roman" w:cs="Times New Roman"/>
          <w:sz w:val="28"/>
          <w:szCs w:val="28"/>
        </w:rPr>
        <w:t xml:space="preserve"> является изучение международных стандартов аудита,</w:t>
      </w:r>
      <w:r w:rsidR="005C4145">
        <w:rPr>
          <w:rFonts w:ascii="Times New Roman" w:hAnsi="Times New Roman" w:cs="Times New Roman"/>
          <w:sz w:val="28"/>
          <w:szCs w:val="28"/>
        </w:rPr>
        <w:t xml:space="preserve"> </w:t>
      </w:r>
      <w:r w:rsidRPr="005C4145">
        <w:rPr>
          <w:rFonts w:ascii="Times New Roman" w:hAnsi="Times New Roman" w:cs="Times New Roman"/>
          <w:sz w:val="28"/>
          <w:szCs w:val="28"/>
        </w:rPr>
        <w:t>этики аудитора в международной практике, установление их места в системе экономических отношений, выявление взаимосвязи международных стандартов финансовой отчетности и аудита.</w:t>
      </w:r>
    </w:p>
    <w:p w:rsidR="003F49F7" w:rsidRPr="00200562" w:rsidRDefault="003F49F7" w:rsidP="00200562">
      <w:pPr>
        <w:rPr>
          <w:rFonts w:ascii="Times New Roman" w:hAnsi="Times New Roman" w:cs="Times New Roman"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9F7" w:rsidRDefault="003F49F7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4" w:rsidRPr="009624C4" w:rsidRDefault="003E7024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4C4">
        <w:rPr>
          <w:rFonts w:ascii="Times New Roman" w:hAnsi="Times New Roman" w:cs="Times New Roman"/>
          <w:b/>
          <w:sz w:val="28"/>
          <w:szCs w:val="28"/>
        </w:rPr>
        <w:lastRenderedPageBreak/>
        <w:t>Глава  1: Международные аудиторские стандарты</w:t>
      </w:r>
    </w:p>
    <w:p w:rsidR="003E7024" w:rsidRPr="009624C4" w:rsidRDefault="003E7024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4C4">
        <w:rPr>
          <w:rFonts w:ascii="Times New Roman" w:hAnsi="Times New Roman" w:cs="Times New Roman"/>
          <w:b/>
          <w:sz w:val="28"/>
          <w:szCs w:val="28"/>
        </w:rPr>
        <w:t>1.1 Понятие и значение аудиторских стандартов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  <w:u w:val="single"/>
        </w:rPr>
        <w:t>Аудит стандарты –</w:t>
      </w:r>
      <w:r w:rsidRPr="00E942E9">
        <w:rPr>
          <w:rFonts w:ascii="Times New Roman" w:hAnsi="Times New Roman" w:cs="Times New Roman"/>
          <w:sz w:val="28"/>
          <w:szCs w:val="28"/>
        </w:rPr>
        <w:t xml:space="preserve"> док</w:t>
      </w:r>
      <w:r w:rsidR="00E245C3">
        <w:rPr>
          <w:rFonts w:ascii="Times New Roman" w:hAnsi="Times New Roman" w:cs="Times New Roman"/>
          <w:sz w:val="28"/>
          <w:szCs w:val="28"/>
        </w:rPr>
        <w:t>умен</w:t>
      </w:r>
      <w:r w:rsidRPr="00E942E9">
        <w:rPr>
          <w:rFonts w:ascii="Times New Roman" w:hAnsi="Times New Roman" w:cs="Times New Roman"/>
          <w:sz w:val="28"/>
          <w:szCs w:val="28"/>
        </w:rPr>
        <w:t>ты, формулирующие единые баз треб</w:t>
      </w:r>
      <w:r w:rsidR="00E245C3">
        <w:rPr>
          <w:rFonts w:ascii="Times New Roman" w:hAnsi="Times New Roman" w:cs="Times New Roman"/>
          <w:sz w:val="28"/>
          <w:szCs w:val="28"/>
        </w:rPr>
        <w:t>овани</w:t>
      </w:r>
      <w:r w:rsidRPr="00E942E9">
        <w:rPr>
          <w:rFonts w:ascii="Times New Roman" w:hAnsi="Times New Roman" w:cs="Times New Roman"/>
          <w:sz w:val="28"/>
          <w:szCs w:val="28"/>
        </w:rPr>
        <w:t>я, общий подходы к проведению аудита. Стандарты опред</w:t>
      </w:r>
      <w:r w:rsidR="00E245C3">
        <w:rPr>
          <w:rFonts w:ascii="Times New Roman" w:hAnsi="Times New Roman" w:cs="Times New Roman"/>
          <w:sz w:val="28"/>
          <w:szCs w:val="28"/>
        </w:rPr>
        <w:t>еля</w:t>
      </w:r>
      <w:r w:rsidRPr="00E942E9">
        <w:rPr>
          <w:rFonts w:ascii="Times New Roman" w:hAnsi="Times New Roman" w:cs="Times New Roman"/>
          <w:sz w:val="28"/>
          <w:szCs w:val="28"/>
        </w:rPr>
        <w:t>ют нормативные треб</w:t>
      </w:r>
      <w:r w:rsidR="00E245C3">
        <w:rPr>
          <w:rFonts w:ascii="Times New Roman" w:hAnsi="Times New Roman" w:cs="Times New Roman"/>
          <w:sz w:val="28"/>
          <w:szCs w:val="28"/>
        </w:rPr>
        <w:t>овани</w:t>
      </w:r>
      <w:r w:rsidRPr="00E942E9">
        <w:rPr>
          <w:rFonts w:ascii="Times New Roman" w:hAnsi="Times New Roman" w:cs="Times New Roman"/>
          <w:sz w:val="28"/>
          <w:szCs w:val="28"/>
        </w:rPr>
        <w:t>я к кач</w:t>
      </w:r>
      <w:r w:rsidR="00E245C3">
        <w:rPr>
          <w:rFonts w:ascii="Times New Roman" w:hAnsi="Times New Roman" w:cs="Times New Roman"/>
          <w:sz w:val="28"/>
          <w:szCs w:val="28"/>
        </w:rPr>
        <w:t>ест</w:t>
      </w:r>
      <w:r w:rsidRPr="00E942E9">
        <w:rPr>
          <w:rFonts w:ascii="Times New Roman" w:hAnsi="Times New Roman" w:cs="Times New Roman"/>
          <w:sz w:val="28"/>
          <w:szCs w:val="28"/>
        </w:rPr>
        <w:t>ву и надежности аудита, масштабы аудит проверки, недочеты аудита, вопросы методологии, баз принципы, которыми должны рук</w:t>
      </w:r>
      <w:r w:rsidR="00E245C3">
        <w:rPr>
          <w:rFonts w:ascii="Times New Roman" w:hAnsi="Times New Roman" w:cs="Times New Roman"/>
          <w:sz w:val="28"/>
          <w:szCs w:val="28"/>
        </w:rPr>
        <w:t>оводит</w:t>
      </w:r>
      <w:r w:rsidRPr="00E942E9">
        <w:rPr>
          <w:rFonts w:ascii="Times New Roman" w:hAnsi="Times New Roman" w:cs="Times New Roman"/>
          <w:sz w:val="28"/>
          <w:szCs w:val="28"/>
        </w:rPr>
        <w:t>ся аудиторы.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Соблюдение аудит стандартов позволяет обеспечить опред</w:t>
      </w:r>
      <w:r w:rsidR="00E245C3">
        <w:rPr>
          <w:rFonts w:ascii="Times New Roman" w:hAnsi="Times New Roman" w:cs="Times New Roman"/>
          <w:sz w:val="28"/>
          <w:szCs w:val="28"/>
        </w:rPr>
        <w:t>еленный</w:t>
      </w:r>
      <w:r w:rsidRPr="00E942E9">
        <w:rPr>
          <w:rFonts w:ascii="Times New Roman" w:hAnsi="Times New Roman" w:cs="Times New Roman"/>
          <w:sz w:val="28"/>
          <w:szCs w:val="28"/>
        </w:rPr>
        <w:t xml:space="preserve"> ур</w:t>
      </w:r>
      <w:r w:rsidR="00E245C3">
        <w:rPr>
          <w:rFonts w:ascii="Times New Roman" w:hAnsi="Times New Roman" w:cs="Times New Roman"/>
          <w:sz w:val="28"/>
          <w:szCs w:val="28"/>
        </w:rPr>
        <w:t>ове</w:t>
      </w:r>
      <w:r w:rsidRPr="00E942E9">
        <w:rPr>
          <w:rFonts w:ascii="Times New Roman" w:hAnsi="Times New Roman" w:cs="Times New Roman"/>
          <w:sz w:val="28"/>
          <w:szCs w:val="28"/>
        </w:rPr>
        <w:t>нь гарантии рез</w:t>
      </w:r>
      <w:r w:rsidR="00E245C3">
        <w:rPr>
          <w:rFonts w:ascii="Times New Roman" w:hAnsi="Times New Roman" w:cs="Times New Roman"/>
          <w:sz w:val="28"/>
          <w:szCs w:val="28"/>
        </w:rPr>
        <w:t>ерво</w:t>
      </w:r>
      <w:r w:rsidRPr="00E942E9">
        <w:rPr>
          <w:rFonts w:ascii="Times New Roman" w:hAnsi="Times New Roman" w:cs="Times New Roman"/>
          <w:sz w:val="28"/>
          <w:szCs w:val="28"/>
        </w:rPr>
        <w:t>в аудит проверки. Если аудитор допускает отступление от стандартов, то он долж</w:t>
      </w:r>
      <w:r w:rsidR="00E245C3">
        <w:rPr>
          <w:rFonts w:ascii="Times New Roman" w:hAnsi="Times New Roman" w:cs="Times New Roman"/>
          <w:sz w:val="28"/>
          <w:szCs w:val="28"/>
        </w:rPr>
        <w:t>ен</w:t>
      </w:r>
      <w:r w:rsidRPr="00E942E9">
        <w:rPr>
          <w:rFonts w:ascii="Times New Roman" w:hAnsi="Times New Roman" w:cs="Times New Roman"/>
          <w:sz w:val="28"/>
          <w:szCs w:val="28"/>
        </w:rPr>
        <w:t xml:space="preserve"> быть готов объяснить причину этого.</w:t>
      </w:r>
      <w:r w:rsidR="00C87EBC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  <w:u w:val="single"/>
        </w:rPr>
        <w:t>Значение стандартов:</w:t>
      </w:r>
    </w:p>
    <w:p w:rsidR="00A60EE6" w:rsidRPr="00E942E9" w:rsidRDefault="00E245C3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обеспечивают выс</w:t>
      </w:r>
      <w:r>
        <w:rPr>
          <w:rFonts w:ascii="Times New Roman" w:hAnsi="Times New Roman" w:cs="Times New Roman"/>
          <w:sz w:val="28"/>
          <w:szCs w:val="28"/>
        </w:rPr>
        <w:t>шее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кач</w:t>
      </w:r>
      <w:r>
        <w:rPr>
          <w:rFonts w:ascii="Times New Roman" w:hAnsi="Times New Roman" w:cs="Times New Roman"/>
          <w:sz w:val="28"/>
          <w:szCs w:val="28"/>
        </w:rPr>
        <w:t>ест</w:t>
      </w:r>
      <w:r w:rsidR="00A60EE6" w:rsidRPr="00E942E9">
        <w:rPr>
          <w:rFonts w:ascii="Times New Roman" w:hAnsi="Times New Roman" w:cs="Times New Roman"/>
          <w:sz w:val="28"/>
          <w:szCs w:val="28"/>
        </w:rPr>
        <w:t>во аудит проверки</w:t>
      </w:r>
    </w:p>
    <w:p w:rsidR="00A60EE6" w:rsidRPr="00E942E9" w:rsidRDefault="00E245C3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содействуют внедрению в аудит практику новых научных достижений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3) помогают пользователям понять процесс аудита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4) повышают общественный имидж профессии аудита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5) устраняют излишний контроль со стороны гос</w:t>
      </w:r>
      <w:r w:rsidR="002476A7">
        <w:rPr>
          <w:rFonts w:ascii="Times New Roman" w:hAnsi="Times New Roman" w:cs="Times New Roman"/>
          <w:sz w:val="28"/>
          <w:szCs w:val="28"/>
        </w:rPr>
        <w:t>ударст</w:t>
      </w:r>
      <w:r w:rsidRPr="00E942E9">
        <w:rPr>
          <w:rFonts w:ascii="Times New Roman" w:hAnsi="Times New Roman" w:cs="Times New Roman"/>
          <w:sz w:val="28"/>
          <w:szCs w:val="28"/>
        </w:rPr>
        <w:t>ва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6) помогают аудиторам вести переговоры с клиентом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7) обеспечивают связь отд</w:t>
      </w:r>
      <w:r w:rsidR="002476A7">
        <w:rPr>
          <w:rFonts w:ascii="Times New Roman" w:hAnsi="Times New Roman" w:cs="Times New Roman"/>
          <w:sz w:val="28"/>
          <w:szCs w:val="28"/>
        </w:rPr>
        <w:t>ельны</w:t>
      </w:r>
      <w:r w:rsidRPr="00E942E9">
        <w:rPr>
          <w:rFonts w:ascii="Times New Roman" w:hAnsi="Times New Roman" w:cs="Times New Roman"/>
          <w:sz w:val="28"/>
          <w:szCs w:val="28"/>
        </w:rPr>
        <w:t>х эл</w:t>
      </w:r>
      <w:r w:rsidR="002476A7">
        <w:rPr>
          <w:rFonts w:ascii="Times New Roman" w:hAnsi="Times New Roman" w:cs="Times New Roman"/>
          <w:sz w:val="28"/>
          <w:szCs w:val="28"/>
        </w:rPr>
        <w:t>емент</w:t>
      </w:r>
      <w:r w:rsidRPr="00E942E9">
        <w:rPr>
          <w:rFonts w:ascii="Times New Roman" w:hAnsi="Times New Roman" w:cs="Times New Roman"/>
          <w:sz w:val="28"/>
          <w:szCs w:val="28"/>
        </w:rPr>
        <w:t>ов аудит процесса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Стандарты явл</w:t>
      </w:r>
      <w:r w:rsidR="00C16A00" w:rsidRPr="00E942E9">
        <w:rPr>
          <w:rFonts w:ascii="Times New Roman" w:hAnsi="Times New Roman" w:cs="Times New Roman"/>
          <w:sz w:val="28"/>
          <w:szCs w:val="28"/>
        </w:rPr>
        <w:t>яются основанием для доказательства в суде, качества</w:t>
      </w:r>
      <w:r w:rsidRPr="00E942E9">
        <w:rPr>
          <w:rFonts w:ascii="Times New Roman" w:hAnsi="Times New Roman" w:cs="Times New Roman"/>
          <w:sz w:val="28"/>
          <w:szCs w:val="28"/>
        </w:rPr>
        <w:t xml:space="preserve"> проведения аудита и опред</w:t>
      </w:r>
      <w:r w:rsidR="002476A7">
        <w:rPr>
          <w:rFonts w:ascii="Times New Roman" w:hAnsi="Times New Roman" w:cs="Times New Roman"/>
          <w:sz w:val="28"/>
          <w:szCs w:val="28"/>
        </w:rPr>
        <w:t>еля</w:t>
      </w:r>
      <w:r w:rsidRPr="00E942E9">
        <w:rPr>
          <w:rFonts w:ascii="Times New Roman" w:hAnsi="Times New Roman" w:cs="Times New Roman"/>
          <w:sz w:val="28"/>
          <w:szCs w:val="28"/>
        </w:rPr>
        <w:t>я меры отв</w:t>
      </w:r>
      <w:r w:rsidR="002476A7">
        <w:rPr>
          <w:rFonts w:ascii="Times New Roman" w:hAnsi="Times New Roman" w:cs="Times New Roman"/>
          <w:sz w:val="28"/>
          <w:szCs w:val="28"/>
        </w:rPr>
        <w:t>етственнос</w:t>
      </w:r>
      <w:r w:rsidRPr="00E942E9">
        <w:rPr>
          <w:rFonts w:ascii="Times New Roman" w:hAnsi="Times New Roman" w:cs="Times New Roman"/>
          <w:sz w:val="28"/>
          <w:szCs w:val="28"/>
        </w:rPr>
        <w:t xml:space="preserve">ти аудиторов. </w:t>
      </w:r>
      <w:r w:rsidR="00C16A00" w:rsidRPr="00E942E9">
        <w:rPr>
          <w:rFonts w:ascii="Times New Roman" w:hAnsi="Times New Roman" w:cs="Times New Roman"/>
          <w:sz w:val="28"/>
          <w:szCs w:val="28"/>
        </w:rPr>
        <w:t>На базе аудит стандартов формируют</w:t>
      </w:r>
      <w:r w:rsidRPr="00E942E9">
        <w:rPr>
          <w:rFonts w:ascii="Times New Roman" w:hAnsi="Times New Roman" w:cs="Times New Roman"/>
          <w:sz w:val="28"/>
          <w:szCs w:val="28"/>
        </w:rPr>
        <w:t>ся учебные программы для подготовки</w:t>
      </w:r>
      <w:r w:rsidR="00C16A00" w:rsidRPr="00E942E9">
        <w:rPr>
          <w:rFonts w:ascii="Times New Roman" w:hAnsi="Times New Roman" w:cs="Times New Roman"/>
          <w:sz w:val="28"/>
          <w:szCs w:val="28"/>
        </w:rPr>
        <w:t xml:space="preserve"> аудиторов, а также единые требуютс</w:t>
      </w:r>
      <w:r w:rsidRPr="00E942E9">
        <w:rPr>
          <w:rFonts w:ascii="Times New Roman" w:hAnsi="Times New Roman" w:cs="Times New Roman"/>
          <w:sz w:val="28"/>
          <w:szCs w:val="28"/>
        </w:rPr>
        <w:t>я для проведения экзамено</w:t>
      </w:r>
      <w:r w:rsidR="00C16A00" w:rsidRPr="00E942E9">
        <w:rPr>
          <w:rFonts w:ascii="Times New Roman" w:hAnsi="Times New Roman" w:cs="Times New Roman"/>
          <w:sz w:val="28"/>
          <w:szCs w:val="28"/>
        </w:rPr>
        <w:t>в на право заниматься аудит деятельнос</w:t>
      </w:r>
      <w:r w:rsidRPr="00E942E9">
        <w:rPr>
          <w:rFonts w:ascii="Times New Roman" w:hAnsi="Times New Roman" w:cs="Times New Roman"/>
          <w:sz w:val="28"/>
          <w:szCs w:val="28"/>
        </w:rPr>
        <w:t>тью.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Аудит стандарты должны уд</w:t>
      </w:r>
      <w:r w:rsidR="00EB5630">
        <w:rPr>
          <w:rFonts w:ascii="Times New Roman" w:hAnsi="Times New Roman" w:cs="Times New Roman"/>
          <w:sz w:val="28"/>
          <w:szCs w:val="28"/>
        </w:rPr>
        <w:t>еля</w:t>
      </w:r>
      <w:r w:rsidRPr="00E942E9">
        <w:rPr>
          <w:rFonts w:ascii="Times New Roman" w:hAnsi="Times New Roman" w:cs="Times New Roman"/>
          <w:sz w:val="28"/>
          <w:szCs w:val="28"/>
        </w:rPr>
        <w:t>ть изменениям эк</w:t>
      </w:r>
      <w:r w:rsidR="00EB5630">
        <w:rPr>
          <w:rFonts w:ascii="Times New Roman" w:hAnsi="Times New Roman" w:cs="Times New Roman"/>
          <w:sz w:val="28"/>
          <w:szCs w:val="28"/>
        </w:rPr>
        <w:t>ономических</w:t>
      </w:r>
      <w:r w:rsidRPr="00E942E9">
        <w:rPr>
          <w:rFonts w:ascii="Times New Roman" w:hAnsi="Times New Roman" w:cs="Times New Roman"/>
          <w:sz w:val="28"/>
          <w:szCs w:val="28"/>
        </w:rPr>
        <w:t xml:space="preserve"> усл</w:t>
      </w:r>
      <w:r w:rsidR="00EB5630">
        <w:rPr>
          <w:rFonts w:ascii="Times New Roman" w:hAnsi="Times New Roman" w:cs="Times New Roman"/>
          <w:sz w:val="28"/>
          <w:szCs w:val="28"/>
        </w:rPr>
        <w:t>ови</w:t>
      </w:r>
      <w:r w:rsidRPr="00E942E9">
        <w:rPr>
          <w:rFonts w:ascii="Times New Roman" w:hAnsi="Times New Roman" w:cs="Times New Roman"/>
          <w:sz w:val="28"/>
          <w:szCs w:val="28"/>
        </w:rPr>
        <w:t>й. С этими изменениями стандарты подлежат периодическому пересмотру.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  <w:u w:val="single"/>
        </w:rPr>
        <w:t>В наст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оящее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 xml:space="preserve"> время в мир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овой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 xml:space="preserve"> аудит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орской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 xml:space="preserve"> практике прим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еняют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>ся стандарты след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ующих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 xml:space="preserve"> ур</w:t>
      </w:r>
      <w:r w:rsidR="00EB5630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E942E9">
        <w:rPr>
          <w:rFonts w:ascii="Times New Roman" w:hAnsi="Times New Roman" w:cs="Times New Roman"/>
          <w:sz w:val="28"/>
          <w:szCs w:val="28"/>
          <w:u w:val="single"/>
        </w:rPr>
        <w:t>ней:</w:t>
      </w:r>
    </w:p>
    <w:p w:rsidR="00A60EE6" w:rsidRPr="00E942E9" w:rsidRDefault="00E942E9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междунар</w:t>
      </w:r>
      <w:r w:rsidR="00962BA0">
        <w:rPr>
          <w:rFonts w:ascii="Times New Roman" w:hAnsi="Times New Roman" w:cs="Times New Roman"/>
          <w:sz w:val="28"/>
          <w:szCs w:val="28"/>
        </w:rPr>
        <w:t>одные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стандарты аудита</w:t>
      </w:r>
    </w:p>
    <w:p w:rsidR="00A60EE6" w:rsidRPr="00E942E9" w:rsidRDefault="00A60EE6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E942E9">
        <w:rPr>
          <w:rFonts w:ascii="Times New Roman" w:hAnsi="Times New Roman" w:cs="Times New Roman"/>
          <w:sz w:val="28"/>
          <w:szCs w:val="28"/>
        </w:rPr>
        <w:t>2) нац</w:t>
      </w:r>
      <w:r w:rsidR="00C16A00" w:rsidRPr="00E942E9">
        <w:rPr>
          <w:rFonts w:ascii="Times New Roman" w:hAnsi="Times New Roman" w:cs="Times New Roman"/>
          <w:sz w:val="28"/>
          <w:szCs w:val="28"/>
        </w:rPr>
        <w:t>иональные</w:t>
      </w:r>
      <w:r w:rsidRPr="00E942E9">
        <w:rPr>
          <w:rFonts w:ascii="Times New Roman" w:hAnsi="Times New Roman" w:cs="Times New Roman"/>
          <w:sz w:val="28"/>
          <w:szCs w:val="28"/>
        </w:rPr>
        <w:t xml:space="preserve"> стандарты</w:t>
      </w:r>
    </w:p>
    <w:p w:rsidR="00A60EE6" w:rsidRPr="00E942E9" w:rsidRDefault="00E942E9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стандарты </w:t>
      </w:r>
      <w:r w:rsidR="00962BA0">
        <w:rPr>
          <w:rFonts w:ascii="Times New Roman" w:hAnsi="Times New Roman" w:cs="Times New Roman"/>
          <w:sz w:val="28"/>
          <w:szCs w:val="28"/>
        </w:rPr>
        <w:t>профессиональных а</w:t>
      </w:r>
      <w:r w:rsidR="00A60EE6" w:rsidRPr="00E942E9">
        <w:rPr>
          <w:rFonts w:ascii="Times New Roman" w:hAnsi="Times New Roman" w:cs="Times New Roman"/>
          <w:sz w:val="28"/>
          <w:szCs w:val="28"/>
        </w:rPr>
        <w:t>удит</w:t>
      </w:r>
      <w:r w:rsidR="00962BA0">
        <w:rPr>
          <w:rFonts w:ascii="Times New Roman" w:hAnsi="Times New Roman" w:cs="Times New Roman"/>
          <w:sz w:val="28"/>
          <w:szCs w:val="28"/>
        </w:rPr>
        <w:t>орских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объединений</w:t>
      </w:r>
    </w:p>
    <w:p w:rsidR="00A60EE6" w:rsidRPr="00E942E9" w:rsidRDefault="00E942E9" w:rsidP="00E942E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60EE6" w:rsidRPr="00E942E9">
        <w:rPr>
          <w:rFonts w:ascii="Times New Roman" w:hAnsi="Times New Roman" w:cs="Times New Roman"/>
          <w:sz w:val="28"/>
          <w:szCs w:val="28"/>
        </w:rPr>
        <w:t>внутренние (внутр</w:t>
      </w:r>
      <w:r w:rsidR="00C16A00" w:rsidRPr="00E942E9">
        <w:rPr>
          <w:rFonts w:ascii="Times New Roman" w:hAnsi="Times New Roman" w:cs="Times New Roman"/>
          <w:sz w:val="28"/>
          <w:szCs w:val="28"/>
        </w:rPr>
        <w:t>ифирменные) стандарты аудит</w:t>
      </w:r>
      <w:r w:rsidR="00962BA0">
        <w:rPr>
          <w:rFonts w:ascii="Times New Roman" w:hAnsi="Times New Roman" w:cs="Times New Roman"/>
          <w:sz w:val="28"/>
          <w:szCs w:val="28"/>
        </w:rPr>
        <w:t>орских</w:t>
      </w:r>
      <w:r w:rsidR="00C16A00" w:rsidRPr="00E942E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60EE6" w:rsidRPr="00E942E9">
        <w:rPr>
          <w:rFonts w:ascii="Times New Roman" w:hAnsi="Times New Roman" w:cs="Times New Roman"/>
          <w:sz w:val="28"/>
          <w:szCs w:val="28"/>
        </w:rPr>
        <w:t>й и индивид</w:t>
      </w:r>
      <w:r w:rsidR="00C16A00" w:rsidRPr="00E942E9">
        <w:rPr>
          <w:rFonts w:ascii="Times New Roman" w:hAnsi="Times New Roman" w:cs="Times New Roman"/>
          <w:sz w:val="28"/>
          <w:szCs w:val="28"/>
        </w:rPr>
        <w:t>уальных</w:t>
      </w:r>
      <w:r w:rsidR="00A60EE6" w:rsidRPr="00E942E9">
        <w:rPr>
          <w:rFonts w:ascii="Times New Roman" w:hAnsi="Times New Roman" w:cs="Times New Roman"/>
          <w:sz w:val="28"/>
          <w:szCs w:val="28"/>
        </w:rPr>
        <w:t xml:space="preserve"> аудиторов</w:t>
      </w:r>
      <w:r w:rsidR="00962BA0">
        <w:rPr>
          <w:rFonts w:ascii="Times New Roman" w:hAnsi="Times New Roman" w:cs="Times New Roman"/>
          <w:sz w:val="28"/>
          <w:szCs w:val="28"/>
        </w:rPr>
        <w:t>.</w:t>
      </w:r>
    </w:p>
    <w:p w:rsidR="003E7024" w:rsidRPr="009624C4" w:rsidRDefault="003E7024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4C4">
        <w:rPr>
          <w:rFonts w:ascii="Times New Roman" w:hAnsi="Times New Roman" w:cs="Times New Roman"/>
          <w:b/>
          <w:sz w:val="28"/>
          <w:szCs w:val="28"/>
        </w:rPr>
        <w:t>1.2 Этапы развития и цели МСА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Процесс стандартизации аудит</w:t>
      </w:r>
      <w:r w:rsidR="00D1200F">
        <w:rPr>
          <w:rFonts w:ascii="Times New Roman" w:hAnsi="Times New Roman" w:cs="Times New Roman"/>
          <w:sz w:val="28"/>
          <w:szCs w:val="28"/>
        </w:rPr>
        <w:t>орской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дея</w:t>
      </w:r>
      <w:r w:rsidR="00D1200F">
        <w:rPr>
          <w:rFonts w:ascii="Times New Roman" w:hAnsi="Times New Roman" w:cs="Times New Roman"/>
          <w:sz w:val="28"/>
          <w:szCs w:val="28"/>
        </w:rPr>
        <w:t>тельнос</w:t>
      </w:r>
      <w:r w:rsidRPr="004D3F3E">
        <w:rPr>
          <w:rFonts w:ascii="Times New Roman" w:hAnsi="Times New Roman" w:cs="Times New Roman"/>
          <w:sz w:val="28"/>
          <w:szCs w:val="28"/>
        </w:rPr>
        <w:t xml:space="preserve">ти можно считать принятие США в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1932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 ФЗ "Акта о правильности ценных бумаг", в котором выдвинуты, регламентированы опред</w:t>
      </w:r>
      <w:r w:rsidR="00D1200F">
        <w:rPr>
          <w:rFonts w:ascii="Times New Roman" w:hAnsi="Times New Roman" w:cs="Times New Roman"/>
          <w:sz w:val="28"/>
          <w:szCs w:val="28"/>
        </w:rPr>
        <w:t>еленные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треб</w:t>
      </w:r>
      <w:r w:rsidR="00D1200F">
        <w:rPr>
          <w:rFonts w:ascii="Times New Roman" w:hAnsi="Times New Roman" w:cs="Times New Roman"/>
          <w:sz w:val="28"/>
          <w:szCs w:val="28"/>
        </w:rPr>
        <w:t>овани</w:t>
      </w:r>
      <w:r w:rsidRPr="004D3F3E">
        <w:rPr>
          <w:rFonts w:ascii="Times New Roman" w:hAnsi="Times New Roman" w:cs="Times New Roman"/>
          <w:sz w:val="28"/>
          <w:szCs w:val="28"/>
        </w:rPr>
        <w:t>я по проведению независимого аудита негосуд</w:t>
      </w:r>
      <w:r w:rsidR="00D1200F">
        <w:rPr>
          <w:rFonts w:ascii="Times New Roman" w:hAnsi="Times New Roman" w:cs="Times New Roman"/>
          <w:sz w:val="28"/>
          <w:szCs w:val="28"/>
        </w:rPr>
        <w:t>арственных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корпораций, выпускающих ц</w:t>
      </w:r>
      <w:r w:rsidR="00D1200F">
        <w:rPr>
          <w:rFonts w:ascii="Times New Roman" w:hAnsi="Times New Roman" w:cs="Times New Roman"/>
          <w:sz w:val="28"/>
          <w:szCs w:val="28"/>
        </w:rPr>
        <w:t>енные бумаги.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В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1934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 амер</w:t>
      </w:r>
      <w:r w:rsidR="00D1200F">
        <w:rPr>
          <w:rFonts w:ascii="Times New Roman" w:hAnsi="Times New Roman" w:cs="Times New Roman"/>
          <w:sz w:val="28"/>
          <w:szCs w:val="28"/>
        </w:rPr>
        <w:t>иканским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институтом федерации бухгалтеров выпущен бюллетень "Проверка фин</w:t>
      </w:r>
      <w:r w:rsidR="00D1200F">
        <w:rPr>
          <w:rFonts w:ascii="Times New Roman" w:hAnsi="Times New Roman" w:cs="Times New Roman"/>
          <w:sz w:val="28"/>
          <w:szCs w:val="28"/>
        </w:rPr>
        <w:t>ансовых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отчетов независимыми аудиторами", в котором определен порядок проведения аудит процедур, действующие и по настоящее время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С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1939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 амер</w:t>
      </w:r>
      <w:r w:rsidR="00D1200F">
        <w:rPr>
          <w:rFonts w:ascii="Times New Roman" w:hAnsi="Times New Roman" w:cs="Times New Roman"/>
          <w:sz w:val="28"/>
          <w:szCs w:val="28"/>
        </w:rPr>
        <w:t>иканский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институт бухгалтеров начал регул</w:t>
      </w:r>
      <w:r w:rsidR="00D1200F">
        <w:rPr>
          <w:rFonts w:ascii="Times New Roman" w:hAnsi="Times New Roman" w:cs="Times New Roman"/>
          <w:sz w:val="28"/>
          <w:szCs w:val="28"/>
        </w:rPr>
        <w:t>ярно публиковать бюллетени, регулирован</w:t>
      </w:r>
      <w:r w:rsidRPr="004D3F3E">
        <w:rPr>
          <w:rFonts w:ascii="Times New Roman" w:hAnsi="Times New Roman" w:cs="Times New Roman"/>
          <w:sz w:val="28"/>
          <w:szCs w:val="28"/>
        </w:rPr>
        <w:t>ие проведение аудита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В частности, действующий при институте Комитет по процедурам аудита изложил 7 основополагающих положений, которые легли в основу современного аудита. Особое место в этом док</w:t>
      </w:r>
      <w:r w:rsidR="00D1200F">
        <w:rPr>
          <w:rFonts w:ascii="Times New Roman" w:hAnsi="Times New Roman" w:cs="Times New Roman"/>
          <w:sz w:val="28"/>
          <w:szCs w:val="28"/>
        </w:rPr>
        <w:t>умен</w:t>
      </w:r>
      <w:r w:rsidRPr="004D3F3E">
        <w:rPr>
          <w:rFonts w:ascii="Times New Roman" w:hAnsi="Times New Roman" w:cs="Times New Roman"/>
          <w:sz w:val="28"/>
          <w:szCs w:val="28"/>
        </w:rPr>
        <w:t>те стали исследования в обл</w:t>
      </w:r>
      <w:r w:rsidR="00D1200F">
        <w:rPr>
          <w:rFonts w:ascii="Times New Roman" w:hAnsi="Times New Roman" w:cs="Times New Roman"/>
          <w:sz w:val="28"/>
          <w:szCs w:val="28"/>
        </w:rPr>
        <w:t>ас</w:t>
      </w:r>
      <w:r w:rsidRPr="004D3F3E">
        <w:rPr>
          <w:rFonts w:ascii="Times New Roman" w:hAnsi="Times New Roman" w:cs="Times New Roman"/>
          <w:sz w:val="28"/>
          <w:szCs w:val="28"/>
        </w:rPr>
        <w:t>ти внутреннего контроля, позволяюще</w:t>
      </w:r>
      <w:r w:rsidR="00D1200F">
        <w:rPr>
          <w:rFonts w:ascii="Times New Roman" w:hAnsi="Times New Roman" w:cs="Times New Roman"/>
          <w:sz w:val="28"/>
          <w:szCs w:val="28"/>
        </w:rPr>
        <w:t>го обеспечить достоверность регулирован</w:t>
      </w:r>
      <w:r w:rsidRPr="004D3F3E">
        <w:rPr>
          <w:rFonts w:ascii="Times New Roman" w:hAnsi="Times New Roman" w:cs="Times New Roman"/>
          <w:sz w:val="28"/>
          <w:szCs w:val="28"/>
        </w:rPr>
        <w:t>и</w:t>
      </w:r>
      <w:r w:rsidR="00D1200F">
        <w:rPr>
          <w:rFonts w:ascii="Times New Roman" w:hAnsi="Times New Roman" w:cs="Times New Roman"/>
          <w:sz w:val="28"/>
          <w:szCs w:val="28"/>
        </w:rPr>
        <w:t>я</w:t>
      </w:r>
      <w:r w:rsidRPr="004D3F3E">
        <w:rPr>
          <w:rFonts w:ascii="Times New Roman" w:hAnsi="Times New Roman" w:cs="Times New Roman"/>
          <w:sz w:val="28"/>
          <w:szCs w:val="28"/>
        </w:rPr>
        <w:t>, классификации и обобщения учетной инф</w:t>
      </w:r>
      <w:r w:rsidR="00D1200F">
        <w:rPr>
          <w:rFonts w:ascii="Times New Roman" w:hAnsi="Times New Roman" w:cs="Times New Roman"/>
          <w:sz w:val="28"/>
          <w:szCs w:val="28"/>
        </w:rPr>
        <w:t>ормаци</w:t>
      </w:r>
      <w:r w:rsidRPr="004D3F3E">
        <w:rPr>
          <w:rFonts w:ascii="Times New Roman" w:hAnsi="Times New Roman" w:cs="Times New Roman"/>
          <w:sz w:val="28"/>
          <w:szCs w:val="28"/>
        </w:rPr>
        <w:t>и любого эк</w:t>
      </w:r>
      <w:r w:rsidR="00D1200F">
        <w:rPr>
          <w:rFonts w:ascii="Times New Roman" w:hAnsi="Times New Roman" w:cs="Times New Roman"/>
          <w:sz w:val="28"/>
          <w:szCs w:val="28"/>
        </w:rPr>
        <w:t>ономического</w:t>
      </w:r>
      <w:r w:rsidRPr="004D3F3E">
        <w:rPr>
          <w:rFonts w:ascii="Times New Roman" w:hAnsi="Times New Roman" w:cs="Times New Roman"/>
          <w:sz w:val="28"/>
          <w:szCs w:val="28"/>
        </w:rPr>
        <w:t xml:space="preserve"> субъекта. В этом же отчете выдвинуты рекомендации по формир</w:t>
      </w:r>
      <w:r w:rsidR="00D1200F">
        <w:rPr>
          <w:rFonts w:ascii="Times New Roman" w:hAnsi="Times New Roman" w:cs="Times New Roman"/>
          <w:sz w:val="28"/>
          <w:szCs w:val="28"/>
        </w:rPr>
        <w:t>овани</w:t>
      </w:r>
      <w:r w:rsidRPr="004D3F3E">
        <w:rPr>
          <w:rFonts w:ascii="Times New Roman" w:hAnsi="Times New Roman" w:cs="Times New Roman"/>
          <w:sz w:val="28"/>
          <w:szCs w:val="28"/>
        </w:rPr>
        <w:t>ю ауд</w:t>
      </w:r>
      <w:r w:rsidR="00D1200F">
        <w:rPr>
          <w:rFonts w:ascii="Times New Roman" w:hAnsi="Times New Roman" w:cs="Times New Roman"/>
          <w:sz w:val="28"/>
          <w:szCs w:val="28"/>
        </w:rPr>
        <w:t>иторского</w:t>
      </w:r>
      <w:r w:rsidRPr="004D3F3E">
        <w:rPr>
          <w:rFonts w:ascii="Times New Roman" w:hAnsi="Times New Roman" w:cs="Times New Roman"/>
          <w:sz w:val="28"/>
          <w:szCs w:val="28"/>
        </w:rPr>
        <w:t xml:space="preserve"> заключения стандартной формы.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Новый этап стандартизации аудита – после 2-ой мир</w:t>
      </w:r>
      <w:r w:rsidR="00D1200F">
        <w:rPr>
          <w:rFonts w:ascii="Times New Roman" w:hAnsi="Times New Roman" w:cs="Times New Roman"/>
          <w:sz w:val="28"/>
          <w:szCs w:val="28"/>
        </w:rPr>
        <w:t>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войны.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След</w:t>
      </w:r>
      <w:r w:rsidR="00D1200F">
        <w:rPr>
          <w:rFonts w:ascii="Times New Roman" w:hAnsi="Times New Roman" w:cs="Times New Roman"/>
          <w:sz w:val="28"/>
          <w:szCs w:val="28"/>
        </w:rPr>
        <w:t>ующим</w:t>
      </w:r>
      <w:r w:rsidRPr="004D3F3E">
        <w:rPr>
          <w:rFonts w:ascii="Times New Roman" w:hAnsi="Times New Roman" w:cs="Times New Roman"/>
          <w:sz w:val="28"/>
          <w:szCs w:val="28"/>
        </w:rPr>
        <w:t xml:space="preserve"> важным этапом становления аудит</w:t>
      </w:r>
      <w:r w:rsidR="00D1200F">
        <w:rPr>
          <w:rFonts w:ascii="Times New Roman" w:hAnsi="Times New Roman" w:cs="Times New Roman"/>
          <w:sz w:val="28"/>
          <w:szCs w:val="28"/>
        </w:rPr>
        <w:t>орских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стандартов явл</w:t>
      </w:r>
      <w:r w:rsidR="00D1200F">
        <w:rPr>
          <w:rFonts w:ascii="Times New Roman" w:hAnsi="Times New Roman" w:cs="Times New Roman"/>
          <w:sz w:val="28"/>
          <w:szCs w:val="28"/>
        </w:rPr>
        <w:t>яет</w:t>
      </w:r>
      <w:r w:rsidRPr="004D3F3E">
        <w:rPr>
          <w:rFonts w:ascii="Times New Roman" w:hAnsi="Times New Roman" w:cs="Times New Roman"/>
          <w:sz w:val="28"/>
          <w:szCs w:val="28"/>
        </w:rPr>
        <w:t>ся принятие амер</w:t>
      </w:r>
      <w:r w:rsidR="00D1200F">
        <w:rPr>
          <w:rFonts w:ascii="Times New Roman" w:hAnsi="Times New Roman" w:cs="Times New Roman"/>
          <w:sz w:val="28"/>
          <w:szCs w:val="28"/>
        </w:rPr>
        <w:t>иканским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институтом бухгалтеров в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1948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 "10 Общепринятых стандартов аудита". Эти стандарты поделены на 3 группы: Общие стандарты, Стандарты работы на объекте, Стандарты заключений</w:t>
      </w:r>
      <w:r w:rsidR="00D1200F">
        <w:rPr>
          <w:rFonts w:ascii="Times New Roman" w:hAnsi="Times New Roman" w:cs="Times New Roman"/>
          <w:sz w:val="28"/>
          <w:szCs w:val="28"/>
        </w:rPr>
        <w:t>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lastRenderedPageBreak/>
        <w:t>В этом же году институт внутренних ревизоров США публикует "Обязанности внутреннего аудитора"</w:t>
      </w:r>
      <w:r w:rsidR="002D4C7D">
        <w:rPr>
          <w:rFonts w:ascii="Times New Roman" w:hAnsi="Times New Roman" w:cs="Times New Roman"/>
          <w:sz w:val="28"/>
          <w:szCs w:val="28"/>
        </w:rPr>
        <w:t>.</w:t>
      </w:r>
      <w:r w:rsidR="002D4C7D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С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60-х годов</w:t>
      </w:r>
      <w:r w:rsidRPr="004D3F3E">
        <w:rPr>
          <w:rFonts w:ascii="Times New Roman" w:hAnsi="Times New Roman" w:cs="Times New Roman"/>
          <w:sz w:val="28"/>
          <w:szCs w:val="28"/>
        </w:rPr>
        <w:t xml:space="preserve"> в мир эк</w:t>
      </w:r>
      <w:r w:rsidR="00D1200F">
        <w:rPr>
          <w:rFonts w:ascii="Times New Roman" w:hAnsi="Times New Roman" w:cs="Times New Roman"/>
          <w:sz w:val="28"/>
          <w:szCs w:val="28"/>
        </w:rPr>
        <w:t>ономи</w:t>
      </w:r>
      <w:r w:rsidRPr="004D3F3E">
        <w:rPr>
          <w:rFonts w:ascii="Times New Roman" w:hAnsi="Times New Roman" w:cs="Times New Roman"/>
          <w:sz w:val="28"/>
          <w:szCs w:val="28"/>
        </w:rPr>
        <w:t>ке наметилась тенденция по объединению нац</w:t>
      </w:r>
      <w:r w:rsidR="00D1200F">
        <w:rPr>
          <w:rFonts w:ascii="Times New Roman" w:hAnsi="Times New Roman" w:cs="Times New Roman"/>
          <w:sz w:val="28"/>
          <w:szCs w:val="28"/>
        </w:rPr>
        <w:t>иональных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корпораций и созданию международных фин</w:t>
      </w:r>
      <w:r w:rsidR="00D1200F">
        <w:rPr>
          <w:rFonts w:ascii="Times New Roman" w:hAnsi="Times New Roman" w:cs="Times New Roman"/>
          <w:sz w:val="28"/>
          <w:szCs w:val="28"/>
        </w:rPr>
        <w:t>ансовых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групп. Это в свою очередь вызвало необход</w:t>
      </w:r>
      <w:r w:rsidR="00D1200F">
        <w:rPr>
          <w:rFonts w:ascii="Times New Roman" w:hAnsi="Times New Roman" w:cs="Times New Roman"/>
          <w:sz w:val="28"/>
          <w:szCs w:val="28"/>
        </w:rPr>
        <w:t>имос</w:t>
      </w:r>
      <w:r w:rsidRPr="004D3F3E">
        <w:rPr>
          <w:rFonts w:ascii="Times New Roman" w:hAnsi="Times New Roman" w:cs="Times New Roman"/>
          <w:sz w:val="28"/>
          <w:szCs w:val="28"/>
        </w:rPr>
        <w:t>ть стандартизации на международном ур</w:t>
      </w:r>
      <w:r w:rsidR="00D1200F">
        <w:rPr>
          <w:rFonts w:ascii="Times New Roman" w:hAnsi="Times New Roman" w:cs="Times New Roman"/>
          <w:sz w:val="28"/>
          <w:szCs w:val="28"/>
        </w:rPr>
        <w:t>ов</w:t>
      </w:r>
      <w:r w:rsidRPr="004D3F3E">
        <w:rPr>
          <w:rFonts w:ascii="Times New Roman" w:hAnsi="Times New Roman" w:cs="Times New Roman"/>
          <w:sz w:val="28"/>
          <w:szCs w:val="28"/>
        </w:rPr>
        <w:t>не треб</w:t>
      </w:r>
      <w:r w:rsidR="00D1200F">
        <w:rPr>
          <w:rFonts w:ascii="Times New Roman" w:hAnsi="Times New Roman" w:cs="Times New Roman"/>
          <w:sz w:val="28"/>
          <w:szCs w:val="28"/>
        </w:rPr>
        <w:t>овани</w:t>
      </w:r>
      <w:r w:rsidRPr="004D3F3E">
        <w:rPr>
          <w:rFonts w:ascii="Times New Roman" w:hAnsi="Times New Roman" w:cs="Times New Roman"/>
          <w:sz w:val="28"/>
          <w:szCs w:val="28"/>
        </w:rPr>
        <w:t xml:space="preserve">й к ведению. По этой причине в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70-е годы</w:t>
      </w:r>
      <w:r w:rsidRPr="004D3F3E">
        <w:rPr>
          <w:rFonts w:ascii="Times New Roman" w:hAnsi="Times New Roman" w:cs="Times New Roman"/>
          <w:sz w:val="28"/>
          <w:szCs w:val="28"/>
        </w:rPr>
        <w:t xml:space="preserve"> началась раз</w:t>
      </w:r>
      <w:r w:rsidR="001D642A">
        <w:rPr>
          <w:rFonts w:ascii="Times New Roman" w:hAnsi="Times New Roman" w:cs="Times New Roman"/>
          <w:sz w:val="28"/>
          <w:szCs w:val="28"/>
        </w:rPr>
        <w:t>работ</w:t>
      </w:r>
      <w:r w:rsidRPr="004D3F3E">
        <w:rPr>
          <w:rFonts w:ascii="Times New Roman" w:hAnsi="Times New Roman" w:cs="Times New Roman"/>
          <w:sz w:val="28"/>
          <w:szCs w:val="28"/>
        </w:rPr>
        <w:t>ка МСФО. Это послужило причиной разработки единых треб</w:t>
      </w:r>
      <w:r w:rsidR="00D1200F">
        <w:rPr>
          <w:rFonts w:ascii="Times New Roman" w:hAnsi="Times New Roman" w:cs="Times New Roman"/>
          <w:sz w:val="28"/>
          <w:szCs w:val="28"/>
        </w:rPr>
        <w:t>овани</w:t>
      </w:r>
      <w:r w:rsidRPr="004D3F3E">
        <w:rPr>
          <w:rFonts w:ascii="Times New Roman" w:hAnsi="Times New Roman" w:cs="Times New Roman"/>
          <w:sz w:val="28"/>
          <w:szCs w:val="28"/>
        </w:rPr>
        <w:t>й и для аудиторов.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Разработка МСА началась в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1977</w:t>
      </w:r>
      <w:r w:rsidRPr="004D3F3E">
        <w:rPr>
          <w:rFonts w:ascii="Times New Roman" w:hAnsi="Times New Roman" w:cs="Times New Roman"/>
          <w:sz w:val="28"/>
          <w:szCs w:val="28"/>
        </w:rPr>
        <w:t xml:space="preserve"> г. В наст вр ключевая роль в создании МСА принадлежит Международной Федерации бухгалтеров. В рамках этой федерации вопросами аудита (в частности стандартами) занимается Международный Комитет по аудиторской практике.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Первоначальная редакция МСА, разработанных Комитетом, включала в себя 29 стандартов проведения аудита и 4 стандарта по оказанию сопутствующих услуг.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90-е годы Комитет начал реформирование стандартов: изменилась их стр</w:t>
      </w:r>
      <w:r w:rsidR="001D642A">
        <w:rPr>
          <w:rFonts w:ascii="Times New Roman" w:hAnsi="Times New Roman" w:cs="Times New Roman"/>
          <w:sz w:val="28"/>
          <w:szCs w:val="28"/>
        </w:rPr>
        <w:t>укту</w:t>
      </w:r>
      <w:r w:rsidRPr="004D3F3E">
        <w:rPr>
          <w:rFonts w:ascii="Times New Roman" w:hAnsi="Times New Roman" w:cs="Times New Roman"/>
          <w:sz w:val="28"/>
          <w:szCs w:val="28"/>
        </w:rPr>
        <w:t>ра, нумерация, было приведено в соотв</w:t>
      </w:r>
      <w:r w:rsidR="001D642A">
        <w:rPr>
          <w:rFonts w:ascii="Times New Roman" w:hAnsi="Times New Roman" w:cs="Times New Roman"/>
          <w:sz w:val="28"/>
          <w:szCs w:val="28"/>
        </w:rPr>
        <w:t>етстви</w:t>
      </w:r>
      <w:r w:rsidRPr="004D3F3E">
        <w:rPr>
          <w:rFonts w:ascii="Times New Roman" w:hAnsi="Times New Roman" w:cs="Times New Roman"/>
          <w:sz w:val="28"/>
          <w:szCs w:val="28"/>
        </w:rPr>
        <w:t>и с новыми треб</w:t>
      </w:r>
      <w:r w:rsidR="001D642A">
        <w:rPr>
          <w:rFonts w:ascii="Times New Roman" w:hAnsi="Times New Roman" w:cs="Times New Roman"/>
          <w:sz w:val="28"/>
          <w:szCs w:val="28"/>
        </w:rPr>
        <w:t>овани</w:t>
      </w:r>
      <w:r w:rsidRPr="004D3F3E">
        <w:rPr>
          <w:rFonts w:ascii="Times New Roman" w:hAnsi="Times New Roman" w:cs="Times New Roman"/>
          <w:sz w:val="28"/>
          <w:szCs w:val="28"/>
        </w:rPr>
        <w:t>ями их сод</w:t>
      </w:r>
      <w:r w:rsidR="001D642A">
        <w:rPr>
          <w:rFonts w:ascii="Times New Roman" w:hAnsi="Times New Roman" w:cs="Times New Roman"/>
          <w:sz w:val="28"/>
          <w:szCs w:val="28"/>
        </w:rPr>
        <w:t>ержани</w:t>
      </w:r>
      <w:r w:rsidRPr="004D3F3E">
        <w:rPr>
          <w:rFonts w:ascii="Times New Roman" w:hAnsi="Times New Roman" w:cs="Times New Roman"/>
          <w:sz w:val="28"/>
          <w:szCs w:val="28"/>
        </w:rPr>
        <w:t>е, система была дополнена новыми стандартами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В наст вр действует редакция 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2001 г</w:t>
      </w:r>
      <w:r w:rsidRPr="004D3F3E">
        <w:rPr>
          <w:rFonts w:ascii="Times New Roman" w:hAnsi="Times New Roman" w:cs="Times New Roman"/>
          <w:sz w:val="28"/>
          <w:szCs w:val="28"/>
        </w:rPr>
        <w:t>, в ней насчитывается 47 стандартов, поделенных на 10 групп:</w:t>
      </w:r>
    </w:p>
    <w:p w:rsidR="00A4280C" w:rsidRPr="004D3F3E" w:rsidRDefault="001D642A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вводные замечания"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– содержат 3 стандарта, которые опред</w:t>
      </w:r>
      <w:r w:rsidR="009E7AE5">
        <w:rPr>
          <w:rFonts w:ascii="Times New Roman" w:hAnsi="Times New Roman" w:cs="Times New Roman"/>
          <w:sz w:val="28"/>
          <w:szCs w:val="28"/>
        </w:rPr>
        <w:t>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юр</w:t>
      </w:r>
      <w:r w:rsidR="009E7AE5">
        <w:rPr>
          <w:rFonts w:ascii="Times New Roman" w:hAnsi="Times New Roman" w:cs="Times New Roman"/>
          <w:sz w:val="28"/>
          <w:szCs w:val="28"/>
        </w:rPr>
        <w:t>идически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статус МСА, сод</w:t>
      </w:r>
      <w:r w:rsidR="009E7AE5">
        <w:rPr>
          <w:rFonts w:ascii="Times New Roman" w:hAnsi="Times New Roman" w:cs="Times New Roman"/>
          <w:sz w:val="28"/>
          <w:szCs w:val="28"/>
        </w:rPr>
        <w:t>ержа</w:t>
      </w:r>
      <w:r w:rsidR="00A4280C" w:rsidRPr="004D3F3E">
        <w:rPr>
          <w:rFonts w:ascii="Times New Roman" w:hAnsi="Times New Roman" w:cs="Times New Roman"/>
          <w:sz w:val="28"/>
          <w:szCs w:val="28"/>
        </w:rPr>
        <w:t>т п</w:t>
      </w:r>
      <w:r w:rsidR="009E7AE5">
        <w:rPr>
          <w:rFonts w:ascii="Times New Roman" w:hAnsi="Times New Roman" w:cs="Times New Roman"/>
          <w:sz w:val="28"/>
          <w:szCs w:val="28"/>
        </w:rPr>
        <w:t>еречень терминов, описывают структуру МСА и приводят классификаци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ю сопутствующих услуг</w:t>
      </w:r>
    </w:p>
    <w:p w:rsidR="00A4280C" w:rsidRPr="004D3F3E" w:rsidRDefault="001D642A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отв</w:t>
      </w:r>
      <w:r w:rsidR="009E7AE5">
        <w:rPr>
          <w:rFonts w:ascii="Times New Roman" w:hAnsi="Times New Roman" w:cs="Times New Roman"/>
          <w:sz w:val="28"/>
          <w:szCs w:val="28"/>
          <w:u w:val="single"/>
        </w:rPr>
        <w:t>етственнос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ть</w:t>
      </w:r>
      <w:r w:rsidR="00A4280C" w:rsidRPr="004D3F3E">
        <w:rPr>
          <w:rFonts w:ascii="Times New Roman" w:hAnsi="Times New Roman" w:cs="Times New Roman"/>
          <w:sz w:val="28"/>
          <w:szCs w:val="28"/>
        </w:rPr>
        <w:t>" - 6 стандартов, опред</w:t>
      </w:r>
      <w:r w:rsidR="009E7AE5">
        <w:rPr>
          <w:rFonts w:ascii="Times New Roman" w:hAnsi="Times New Roman" w:cs="Times New Roman"/>
          <w:sz w:val="28"/>
          <w:szCs w:val="28"/>
        </w:rPr>
        <w:t>еляющ</w:t>
      </w:r>
      <w:r w:rsidR="00A4280C" w:rsidRPr="004D3F3E">
        <w:rPr>
          <w:rFonts w:ascii="Times New Roman" w:hAnsi="Times New Roman" w:cs="Times New Roman"/>
          <w:sz w:val="28"/>
          <w:szCs w:val="28"/>
        </w:rPr>
        <w:t>их цели и осн</w:t>
      </w:r>
      <w:r w:rsidR="009E7AE5">
        <w:rPr>
          <w:rFonts w:ascii="Times New Roman" w:hAnsi="Times New Roman" w:cs="Times New Roman"/>
          <w:sz w:val="28"/>
          <w:szCs w:val="28"/>
        </w:rPr>
        <w:t>овные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принципы аудита, вопросы отв</w:t>
      </w:r>
      <w:r w:rsidR="00CC4AD6">
        <w:rPr>
          <w:rFonts w:ascii="Times New Roman" w:hAnsi="Times New Roman" w:cs="Times New Roman"/>
          <w:sz w:val="28"/>
          <w:szCs w:val="28"/>
        </w:rPr>
        <w:t>етственнос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 аудита и аудируемых лиц, решают вопросы, связанные с контролем кач</w:t>
      </w:r>
      <w:r w:rsidR="00CC4AD6">
        <w:rPr>
          <w:rFonts w:ascii="Times New Roman" w:hAnsi="Times New Roman" w:cs="Times New Roman"/>
          <w:sz w:val="28"/>
          <w:szCs w:val="28"/>
        </w:rPr>
        <w:t>ест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ва работы аудиторов, формой и сод</w:t>
      </w:r>
      <w:r w:rsidR="00CC4AD6">
        <w:rPr>
          <w:rFonts w:ascii="Times New Roman" w:hAnsi="Times New Roman" w:cs="Times New Roman"/>
          <w:sz w:val="28"/>
          <w:szCs w:val="28"/>
        </w:rPr>
        <w:t>ержани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ем рабочей документации, опред</w:t>
      </w:r>
      <w:r w:rsidR="00CC4AD6">
        <w:rPr>
          <w:rFonts w:ascii="Times New Roman" w:hAnsi="Times New Roman" w:cs="Times New Roman"/>
          <w:sz w:val="28"/>
          <w:szCs w:val="28"/>
        </w:rPr>
        <w:t>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понятия "мошенничество" и "ошибка"</w:t>
      </w:r>
    </w:p>
    <w:p w:rsidR="00A4280C" w:rsidRPr="004D3F3E" w:rsidRDefault="00C85621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планирование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 описывают процесс планир</w:t>
      </w:r>
      <w:r w:rsidR="00A4433E">
        <w:rPr>
          <w:rFonts w:ascii="Times New Roman" w:hAnsi="Times New Roman" w:cs="Times New Roman"/>
          <w:sz w:val="28"/>
          <w:szCs w:val="28"/>
        </w:rPr>
        <w:t>овани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я аудит проверок, вопросы понимания аудитором бизнеса клиента, дается трактовка концепции существенности в аудите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4.</w:t>
      </w:r>
      <w:r w:rsidR="00C85621">
        <w:rPr>
          <w:rFonts w:ascii="Times New Roman" w:hAnsi="Times New Roman" w:cs="Times New Roman"/>
          <w:sz w:val="28"/>
          <w:szCs w:val="28"/>
        </w:rPr>
        <w:t xml:space="preserve"> </w:t>
      </w:r>
      <w:r w:rsidRPr="004D3F3E">
        <w:rPr>
          <w:rFonts w:ascii="Times New Roman" w:hAnsi="Times New Roman" w:cs="Times New Roman"/>
          <w:sz w:val="28"/>
          <w:szCs w:val="28"/>
        </w:rPr>
        <w:t>"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внутренний контроль</w:t>
      </w:r>
      <w:r w:rsidRPr="004D3F3E">
        <w:rPr>
          <w:rFonts w:ascii="Times New Roman" w:hAnsi="Times New Roman" w:cs="Times New Roman"/>
          <w:sz w:val="28"/>
          <w:szCs w:val="28"/>
        </w:rPr>
        <w:t>" - 3 стандарта, опис</w:t>
      </w:r>
      <w:r w:rsidR="00A4433E">
        <w:rPr>
          <w:rFonts w:ascii="Times New Roman" w:hAnsi="Times New Roman" w:cs="Times New Roman"/>
          <w:sz w:val="28"/>
          <w:szCs w:val="28"/>
        </w:rPr>
        <w:t>ыва</w:t>
      </w:r>
      <w:r w:rsidRPr="004D3F3E">
        <w:rPr>
          <w:rFonts w:ascii="Times New Roman" w:hAnsi="Times New Roman" w:cs="Times New Roman"/>
          <w:sz w:val="28"/>
          <w:szCs w:val="28"/>
        </w:rPr>
        <w:t>ют процессы оценки аудит риска и систем внутр</w:t>
      </w:r>
      <w:r w:rsidR="00A4433E">
        <w:rPr>
          <w:rFonts w:ascii="Times New Roman" w:hAnsi="Times New Roman" w:cs="Times New Roman"/>
          <w:sz w:val="28"/>
          <w:szCs w:val="28"/>
        </w:rPr>
        <w:t>еннего</w:t>
      </w:r>
      <w:r w:rsidRPr="004D3F3E">
        <w:rPr>
          <w:rFonts w:ascii="Times New Roman" w:hAnsi="Times New Roman" w:cs="Times New Roman"/>
          <w:sz w:val="28"/>
          <w:szCs w:val="28"/>
        </w:rPr>
        <w:t xml:space="preserve"> контроля клиента, в том числе при использовании клиентом компьютерных инф</w:t>
      </w:r>
      <w:r w:rsidR="00A4433E">
        <w:rPr>
          <w:rFonts w:ascii="Times New Roman" w:hAnsi="Times New Roman" w:cs="Times New Roman"/>
          <w:sz w:val="28"/>
          <w:szCs w:val="28"/>
        </w:rPr>
        <w:t>ормационных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систем, а </w:t>
      </w:r>
      <w:r w:rsidR="00A4433E" w:rsidRPr="004D3F3E">
        <w:rPr>
          <w:rFonts w:ascii="Times New Roman" w:hAnsi="Times New Roman" w:cs="Times New Roman"/>
          <w:sz w:val="28"/>
          <w:szCs w:val="28"/>
        </w:rPr>
        <w:t>также,</w:t>
      </w:r>
      <w:r w:rsidRPr="004D3F3E">
        <w:rPr>
          <w:rFonts w:ascii="Times New Roman" w:hAnsi="Times New Roman" w:cs="Times New Roman"/>
          <w:sz w:val="28"/>
          <w:szCs w:val="28"/>
        </w:rPr>
        <w:t xml:space="preserve"> если бу клиента ведется сервисными орг</w:t>
      </w:r>
      <w:r w:rsidR="00A4433E">
        <w:rPr>
          <w:rFonts w:ascii="Times New Roman" w:hAnsi="Times New Roman" w:cs="Times New Roman"/>
          <w:sz w:val="28"/>
          <w:szCs w:val="28"/>
        </w:rPr>
        <w:t>анизаци</w:t>
      </w:r>
      <w:r w:rsidRPr="004D3F3E">
        <w:rPr>
          <w:rFonts w:ascii="Times New Roman" w:hAnsi="Times New Roman" w:cs="Times New Roman"/>
          <w:sz w:val="28"/>
          <w:szCs w:val="28"/>
        </w:rPr>
        <w:t>ями (бух</w:t>
      </w:r>
      <w:r w:rsidR="00A4433E">
        <w:rPr>
          <w:rFonts w:ascii="Times New Roman" w:hAnsi="Times New Roman" w:cs="Times New Roman"/>
          <w:sz w:val="28"/>
          <w:szCs w:val="28"/>
        </w:rPr>
        <w:t>галтерским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 аудит</w:t>
      </w:r>
      <w:r w:rsidR="00A4433E">
        <w:rPr>
          <w:rFonts w:ascii="Times New Roman" w:hAnsi="Times New Roman" w:cs="Times New Roman"/>
          <w:sz w:val="28"/>
          <w:szCs w:val="28"/>
        </w:rPr>
        <w:t>орскими</w:t>
      </w:r>
      <w:r w:rsidRPr="004D3F3E">
        <w:rPr>
          <w:rFonts w:ascii="Times New Roman" w:hAnsi="Times New Roman" w:cs="Times New Roman"/>
          <w:sz w:val="28"/>
          <w:szCs w:val="28"/>
        </w:rPr>
        <w:t xml:space="preserve"> фирмами)</w:t>
      </w:r>
    </w:p>
    <w:p w:rsidR="00A4280C" w:rsidRPr="004D3F3E" w:rsidRDefault="00C85621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аудит док</w:t>
      </w:r>
      <w:r w:rsidR="0011441F">
        <w:rPr>
          <w:rFonts w:ascii="Times New Roman" w:hAnsi="Times New Roman" w:cs="Times New Roman"/>
          <w:sz w:val="28"/>
          <w:szCs w:val="28"/>
          <w:u w:val="single"/>
        </w:rPr>
        <w:t>азательст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="00A4280C" w:rsidRPr="004D3F3E">
        <w:rPr>
          <w:rFonts w:ascii="Times New Roman" w:hAnsi="Times New Roman" w:cs="Times New Roman"/>
          <w:sz w:val="28"/>
          <w:szCs w:val="28"/>
        </w:rPr>
        <w:t>" - 10 стандартов, опр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45A3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процесс сбора аудит</w:t>
      </w:r>
      <w:r w:rsidR="0011441F">
        <w:rPr>
          <w:rFonts w:ascii="Times New Roman" w:hAnsi="Times New Roman" w:cs="Times New Roman"/>
          <w:sz w:val="28"/>
          <w:szCs w:val="28"/>
        </w:rPr>
        <w:t>орских доказательст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 в разл</w:t>
      </w:r>
      <w:r w:rsidR="0011441F">
        <w:rPr>
          <w:rFonts w:ascii="Times New Roman" w:hAnsi="Times New Roman" w:cs="Times New Roman"/>
          <w:sz w:val="28"/>
          <w:szCs w:val="28"/>
        </w:rPr>
        <w:t>ичных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ситуациях, раскрывает сод</w:t>
      </w:r>
      <w:r w:rsidR="00D7115C">
        <w:rPr>
          <w:rFonts w:ascii="Times New Roman" w:hAnsi="Times New Roman" w:cs="Times New Roman"/>
          <w:sz w:val="28"/>
          <w:szCs w:val="28"/>
        </w:rPr>
        <w:t>ержани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е и хар</w:t>
      </w:r>
      <w:r w:rsidR="00D7115C">
        <w:rPr>
          <w:rFonts w:ascii="Times New Roman" w:hAnsi="Times New Roman" w:cs="Times New Roman"/>
          <w:sz w:val="28"/>
          <w:szCs w:val="28"/>
        </w:rPr>
        <w:t>акте</w:t>
      </w:r>
      <w:r w:rsidR="00A4280C" w:rsidRPr="004D3F3E">
        <w:rPr>
          <w:rFonts w:ascii="Times New Roman" w:hAnsi="Times New Roman" w:cs="Times New Roman"/>
          <w:sz w:val="28"/>
          <w:szCs w:val="28"/>
        </w:rPr>
        <w:t>р аналитич</w:t>
      </w:r>
      <w:r w:rsidR="00D7115C">
        <w:rPr>
          <w:rFonts w:ascii="Times New Roman" w:hAnsi="Times New Roman" w:cs="Times New Roman"/>
          <w:sz w:val="28"/>
          <w:szCs w:val="28"/>
        </w:rPr>
        <w:t>еских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процедур, выборочных проверок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6. "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использование работы др специалистов</w:t>
      </w:r>
      <w:r w:rsidRPr="004D3F3E">
        <w:rPr>
          <w:rFonts w:ascii="Times New Roman" w:hAnsi="Times New Roman" w:cs="Times New Roman"/>
          <w:sz w:val="28"/>
          <w:szCs w:val="28"/>
        </w:rPr>
        <w:t>" - 2 стандарта, опис</w:t>
      </w:r>
      <w:r w:rsidR="00D7115C">
        <w:rPr>
          <w:rFonts w:ascii="Times New Roman" w:hAnsi="Times New Roman" w:cs="Times New Roman"/>
          <w:sz w:val="28"/>
          <w:szCs w:val="28"/>
        </w:rPr>
        <w:t>ыва</w:t>
      </w:r>
      <w:r w:rsidRPr="004D3F3E">
        <w:rPr>
          <w:rFonts w:ascii="Times New Roman" w:hAnsi="Times New Roman" w:cs="Times New Roman"/>
          <w:sz w:val="28"/>
          <w:szCs w:val="28"/>
        </w:rPr>
        <w:t>ют процессы использования в ходе аудит</w:t>
      </w:r>
      <w:r w:rsidR="00D7115C">
        <w:rPr>
          <w:rFonts w:ascii="Times New Roman" w:hAnsi="Times New Roman" w:cs="Times New Roman"/>
          <w:sz w:val="28"/>
          <w:szCs w:val="28"/>
        </w:rPr>
        <w:t>орских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проверок работы др</w:t>
      </w:r>
      <w:r w:rsidR="00D7115C">
        <w:rPr>
          <w:rFonts w:ascii="Times New Roman" w:hAnsi="Times New Roman" w:cs="Times New Roman"/>
          <w:sz w:val="28"/>
          <w:szCs w:val="28"/>
        </w:rPr>
        <w:t>угих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независимых аудиторов, внутренних аудиторов клиента, экспертов и специалистов в разл</w:t>
      </w:r>
      <w:r w:rsidR="00C85621">
        <w:rPr>
          <w:rFonts w:ascii="Times New Roman" w:hAnsi="Times New Roman" w:cs="Times New Roman"/>
          <w:sz w:val="28"/>
          <w:szCs w:val="28"/>
        </w:rPr>
        <w:t>ичных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областях</w:t>
      </w:r>
    </w:p>
    <w:p w:rsidR="00A4280C" w:rsidRPr="004D3F3E" w:rsidRDefault="00C85621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выводы и отчеты в аудите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стандарта, дающих рекомендации по форме и сод</w:t>
      </w:r>
      <w:r>
        <w:rPr>
          <w:rFonts w:ascii="Times New Roman" w:hAnsi="Times New Roman" w:cs="Times New Roman"/>
          <w:sz w:val="28"/>
          <w:szCs w:val="28"/>
        </w:rPr>
        <w:t>ержани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ю аудит</w:t>
      </w:r>
      <w:r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заключений, составления отчетов аудиторов, порядок включения в эти отчеты доп</w:t>
      </w:r>
      <w:r>
        <w:rPr>
          <w:rFonts w:ascii="Times New Roman" w:hAnsi="Times New Roman" w:cs="Times New Roman"/>
          <w:sz w:val="28"/>
          <w:szCs w:val="28"/>
        </w:rPr>
        <w:t>олнительной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>
        <w:rPr>
          <w:rFonts w:ascii="Times New Roman" w:hAnsi="Times New Roman" w:cs="Times New Roman"/>
          <w:sz w:val="28"/>
          <w:szCs w:val="28"/>
        </w:rPr>
        <w:t>ормаци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B47FC1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специализированные области</w:t>
      </w:r>
      <w:r w:rsidR="00A4280C" w:rsidRPr="004D3F3E">
        <w:rPr>
          <w:rFonts w:ascii="Times New Roman" w:hAnsi="Times New Roman" w:cs="Times New Roman"/>
          <w:sz w:val="28"/>
          <w:szCs w:val="28"/>
        </w:rPr>
        <w:t>" - опред</w:t>
      </w:r>
      <w:r>
        <w:rPr>
          <w:rFonts w:ascii="Times New Roman" w:hAnsi="Times New Roman" w:cs="Times New Roman"/>
          <w:sz w:val="28"/>
          <w:szCs w:val="28"/>
        </w:rPr>
        <w:t>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действия аудитора при составлении отчетов по специальным аудит</w:t>
      </w:r>
      <w:r>
        <w:rPr>
          <w:rFonts w:ascii="Times New Roman" w:hAnsi="Times New Roman" w:cs="Times New Roman"/>
          <w:sz w:val="28"/>
          <w:szCs w:val="28"/>
        </w:rPr>
        <w:t>орским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заданиям, а также при изучении прогнозируемой аудит</w:t>
      </w:r>
      <w:r>
        <w:rPr>
          <w:rFonts w:ascii="Times New Roman" w:hAnsi="Times New Roman" w:cs="Times New Roman"/>
          <w:sz w:val="28"/>
          <w:szCs w:val="28"/>
        </w:rPr>
        <w:t>орской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>
        <w:rPr>
          <w:rFonts w:ascii="Times New Roman" w:hAnsi="Times New Roman" w:cs="Times New Roman"/>
          <w:sz w:val="28"/>
          <w:szCs w:val="28"/>
        </w:rPr>
        <w:t>ормаци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9. "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сопутствующие услуги</w:t>
      </w:r>
      <w:r w:rsidRPr="004D3F3E">
        <w:rPr>
          <w:rFonts w:ascii="Times New Roman" w:hAnsi="Times New Roman" w:cs="Times New Roman"/>
          <w:sz w:val="28"/>
          <w:szCs w:val="28"/>
        </w:rPr>
        <w:t>" - явл</w:t>
      </w:r>
      <w:r w:rsidR="00DE4DCA">
        <w:rPr>
          <w:rFonts w:ascii="Times New Roman" w:hAnsi="Times New Roman" w:cs="Times New Roman"/>
          <w:sz w:val="28"/>
          <w:szCs w:val="28"/>
        </w:rPr>
        <w:t>яют</w:t>
      </w:r>
      <w:r w:rsidRPr="004D3F3E">
        <w:rPr>
          <w:rFonts w:ascii="Times New Roman" w:hAnsi="Times New Roman" w:cs="Times New Roman"/>
          <w:sz w:val="28"/>
          <w:szCs w:val="28"/>
        </w:rPr>
        <w:t>ся рук</w:t>
      </w:r>
      <w:r w:rsidR="00DE4DCA">
        <w:rPr>
          <w:rFonts w:ascii="Times New Roman" w:hAnsi="Times New Roman" w:cs="Times New Roman"/>
          <w:sz w:val="28"/>
          <w:szCs w:val="28"/>
        </w:rPr>
        <w:t>оводст</w:t>
      </w:r>
      <w:r w:rsidRPr="004D3F3E">
        <w:rPr>
          <w:rFonts w:ascii="Times New Roman" w:hAnsi="Times New Roman" w:cs="Times New Roman"/>
          <w:sz w:val="28"/>
          <w:szCs w:val="28"/>
        </w:rPr>
        <w:t>вом для аудиторов при оказании соп</w:t>
      </w:r>
      <w:r w:rsidR="00DE4DCA">
        <w:rPr>
          <w:rFonts w:ascii="Times New Roman" w:hAnsi="Times New Roman" w:cs="Times New Roman"/>
          <w:sz w:val="28"/>
          <w:szCs w:val="28"/>
        </w:rPr>
        <w:t>утствующи</w:t>
      </w:r>
      <w:r w:rsidRPr="004D3F3E">
        <w:rPr>
          <w:rFonts w:ascii="Times New Roman" w:hAnsi="Times New Roman" w:cs="Times New Roman"/>
          <w:sz w:val="28"/>
          <w:szCs w:val="28"/>
        </w:rPr>
        <w:t>х услуг: общим проверкам фин</w:t>
      </w:r>
      <w:r w:rsidR="00DE4DCA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DE4DCA">
        <w:rPr>
          <w:rFonts w:ascii="Times New Roman" w:hAnsi="Times New Roman" w:cs="Times New Roman"/>
          <w:sz w:val="28"/>
          <w:szCs w:val="28"/>
        </w:rPr>
        <w:t>етнос</w:t>
      </w:r>
      <w:r w:rsidRPr="004D3F3E">
        <w:rPr>
          <w:rFonts w:ascii="Times New Roman" w:hAnsi="Times New Roman" w:cs="Times New Roman"/>
          <w:sz w:val="28"/>
          <w:szCs w:val="28"/>
        </w:rPr>
        <w:t>ти, выполнению согласованных процедур, компиляции (подготовке) фин</w:t>
      </w:r>
      <w:r w:rsidR="00DE4DCA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DE4DCA">
        <w:rPr>
          <w:rFonts w:ascii="Times New Roman" w:hAnsi="Times New Roman" w:cs="Times New Roman"/>
          <w:sz w:val="28"/>
          <w:szCs w:val="28"/>
        </w:rPr>
        <w:t>етнос</w:t>
      </w:r>
      <w:r w:rsidRPr="004D3F3E">
        <w:rPr>
          <w:rFonts w:ascii="Times New Roman" w:hAnsi="Times New Roman" w:cs="Times New Roman"/>
          <w:sz w:val="28"/>
          <w:szCs w:val="28"/>
        </w:rPr>
        <w:t>ти</w:t>
      </w:r>
    </w:p>
    <w:p w:rsidR="00A4280C" w:rsidRPr="004D3F3E" w:rsidRDefault="00CD7B16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положения по межд</w:t>
      </w:r>
      <w:r>
        <w:rPr>
          <w:rFonts w:ascii="Times New Roman" w:hAnsi="Times New Roman" w:cs="Times New Roman"/>
          <w:sz w:val="28"/>
          <w:szCs w:val="28"/>
          <w:u w:val="single"/>
        </w:rPr>
        <w:t>ународной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 xml:space="preserve"> практике аудита</w:t>
      </w:r>
      <w:r w:rsidR="00A4280C" w:rsidRPr="004D3F3E">
        <w:rPr>
          <w:rFonts w:ascii="Times New Roman" w:hAnsi="Times New Roman" w:cs="Times New Roman"/>
          <w:sz w:val="28"/>
          <w:szCs w:val="28"/>
        </w:rPr>
        <w:t>" - 11 стандартов, раскрываются особ</w:t>
      </w:r>
      <w:r>
        <w:rPr>
          <w:rFonts w:ascii="Times New Roman" w:hAnsi="Times New Roman" w:cs="Times New Roman"/>
          <w:sz w:val="28"/>
          <w:szCs w:val="28"/>
        </w:rPr>
        <w:t>еннос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 аудита междунар</w:t>
      </w:r>
      <w:r>
        <w:rPr>
          <w:rFonts w:ascii="Times New Roman" w:hAnsi="Times New Roman" w:cs="Times New Roman"/>
          <w:sz w:val="28"/>
          <w:szCs w:val="28"/>
        </w:rPr>
        <w:t>одных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банков, а также особ</w:t>
      </w:r>
      <w:r>
        <w:rPr>
          <w:rFonts w:ascii="Times New Roman" w:hAnsi="Times New Roman" w:cs="Times New Roman"/>
          <w:sz w:val="28"/>
          <w:szCs w:val="28"/>
        </w:rPr>
        <w:t>еннос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 аудита в случае применения клиентами комп</w:t>
      </w:r>
      <w:r>
        <w:rPr>
          <w:rFonts w:ascii="Times New Roman" w:hAnsi="Times New Roman" w:cs="Times New Roman"/>
          <w:sz w:val="28"/>
          <w:szCs w:val="28"/>
        </w:rPr>
        <w:t>ьютерных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>
        <w:rPr>
          <w:rFonts w:ascii="Times New Roman" w:hAnsi="Times New Roman" w:cs="Times New Roman"/>
          <w:sz w:val="28"/>
          <w:szCs w:val="28"/>
        </w:rPr>
        <w:t>ормационных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систем. В этой группе также решаются разл</w:t>
      </w:r>
      <w:r>
        <w:rPr>
          <w:rFonts w:ascii="Times New Roman" w:hAnsi="Times New Roman" w:cs="Times New Roman"/>
          <w:sz w:val="28"/>
          <w:szCs w:val="28"/>
        </w:rPr>
        <w:t>ичные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="00A4280C" w:rsidRPr="004D3F3E">
        <w:rPr>
          <w:rFonts w:ascii="Times New Roman" w:hAnsi="Times New Roman" w:cs="Times New Roman"/>
          <w:sz w:val="28"/>
          <w:szCs w:val="28"/>
        </w:rPr>
        <w:lastRenderedPageBreak/>
        <w:t>о проведении аудит</w:t>
      </w:r>
      <w:r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проверок: общение с рук</w:t>
      </w:r>
      <w:r>
        <w:rPr>
          <w:rFonts w:ascii="Times New Roman" w:hAnsi="Times New Roman" w:cs="Times New Roman"/>
          <w:sz w:val="28"/>
          <w:szCs w:val="28"/>
        </w:rPr>
        <w:t>оводст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вом клиента, аудит малых предприятий и др.</w:t>
      </w:r>
      <w:r w:rsidR="00EC21AA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развитием ТНК, интеграцией и превращением аудит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 в крупные междунар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появилось необх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одимос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унификации аудита в междунар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масштабе. Проблемы, возникающие в обл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аудита, практически одинаковы во всем мире. Поэтому нац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B16"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аудиторов при раз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стандартов прежде всего изучают варианты реш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поставленных задач в др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странах и междунар</w:t>
      </w:r>
      <w:r w:rsidR="00CD7B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 уров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не.</w:t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работко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междунар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аудита занимается неск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орг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из них ключевая роль принадлежит </w:t>
      </w:r>
      <w:r w:rsidRPr="004D3F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Международной федерации бухгалтеров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этой орг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вопросами аудит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заним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Междунар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одный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по аудит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орской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практике.</w:t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Стандарты, издаваемые комитетом, преследуют 2 цели:</w:t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аудита в тех странах, где ур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нь профессионализма ниже общемирового</w:t>
      </w:r>
    </w:p>
    <w:p w:rsidR="00A4280C" w:rsidRPr="004D3F3E" w:rsidRDefault="00781971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A4280C"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унифицировать подходы к аудиту в междунар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="00A4280C"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аудита прим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еняют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любых случаях проведения аудит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орских проверок, а также в отношени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сопутствующей дея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аудиторов. В то же время междунар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не превосходят нац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стандарты, т.е. если имеются расхождения м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ду нац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иональными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междунар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одными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стандартами, то должны применяться национальные.</w:t>
      </w:r>
    </w:p>
    <w:p w:rsidR="00A4280C" w:rsidRPr="004D3F3E" w:rsidRDefault="00A4280C" w:rsidP="004D3F3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большинстве стран межд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ународные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служат в кач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основы для раз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нац</w:t>
      </w:r>
      <w:r w:rsidR="00781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(в том числе в России, Австралии, Бразилии, Индии, Голландии). Некоторые небольшие и слабо развитые страны утвердили непоср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едствен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тексты межд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ународных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в кач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национальных (Кипр, Малайзия, Нигерия, Фиджи, 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Шри Ланка). В тех странах, в которых имеются давние традиции аудита, а собственные системы нац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иональных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сложились раньше, чем международные (Канада, GB, Ирландия, США) межд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ународные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просто принимаются к сведению проф</w:t>
      </w:r>
      <w:r w:rsidR="005B56B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ессиональными организаци</w:t>
      </w:r>
      <w:r w:rsidRPr="004D3F3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аудиторов.</w:t>
      </w:r>
    </w:p>
    <w:p w:rsidR="003E7024" w:rsidRPr="009624C4" w:rsidRDefault="003E7024" w:rsidP="0096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4C4">
        <w:rPr>
          <w:rFonts w:ascii="Times New Roman" w:hAnsi="Times New Roman" w:cs="Times New Roman"/>
          <w:b/>
          <w:sz w:val="28"/>
          <w:szCs w:val="28"/>
        </w:rPr>
        <w:t>1.3 Классификация МСА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В наст</w:t>
      </w:r>
      <w:r w:rsidR="00FC680B">
        <w:rPr>
          <w:rFonts w:ascii="Times New Roman" w:hAnsi="Times New Roman" w:cs="Times New Roman"/>
          <w:sz w:val="28"/>
          <w:szCs w:val="28"/>
        </w:rPr>
        <w:t>оящее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вр</w:t>
      </w:r>
      <w:r w:rsidR="00FC680B">
        <w:rPr>
          <w:rFonts w:ascii="Times New Roman" w:hAnsi="Times New Roman" w:cs="Times New Roman"/>
          <w:sz w:val="28"/>
          <w:szCs w:val="28"/>
        </w:rPr>
        <w:t>емя</w:t>
      </w:r>
      <w:r w:rsidRPr="004D3F3E">
        <w:rPr>
          <w:rFonts w:ascii="Times New Roman" w:hAnsi="Times New Roman" w:cs="Times New Roman"/>
          <w:sz w:val="28"/>
          <w:szCs w:val="28"/>
        </w:rPr>
        <w:t xml:space="preserve"> действует редакция 2001 г, в ней насчитывается 47 стандартов, поделенных на 10 групп:</w:t>
      </w:r>
    </w:p>
    <w:p w:rsidR="00A4280C" w:rsidRPr="004D3F3E" w:rsidRDefault="00AD6700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вводные замечания"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– содержат 3 стандарта, которые опред</w:t>
      </w:r>
      <w:r>
        <w:rPr>
          <w:rFonts w:ascii="Times New Roman" w:hAnsi="Times New Roman" w:cs="Times New Roman"/>
          <w:sz w:val="28"/>
          <w:szCs w:val="28"/>
        </w:rPr>
        <w:t>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юр</w:t>
      </w:r>
      <w:r>
        <w:rPr>
          <w:rFonts w:ascii="Times New Roman" w:hAnsi="Times New Roman" w:cs="Times New Roman"/>
          <w:sz w:val="28"/>
          <w:szCs w:val="28"/>
        </w:rPr>
        <w:t>идический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статус МСА, сод</w:t>
      </w:r>
      <w:r>
        <w:rPr>
          <w:rFonts w:ascii="Times New Roman" w:hAnsi="Times New Roman" w:cs="Times New Roman"/>
          <w:sz w:val="28"/>
          <w:szCs w:val="28"/>
        </w:rPr>
        <w:t>ерж</w:t>
      </w:r>
      <w:r w:rsidR="00A4280C" w:rsidRPr="004D3F3E">
        <w:rPr>
          <w:rFonts w:ascii="Times New Roman" w:hAnsi="Times New Roman" w:cs="Times New Roman"/>
          <w:sz w:val="28"/>
          <w:szCs w:val="28"/>
        </w:rPr>
        <w:t>ат перечень терминов, описывают стр</w:t>
      </w:r>
      <w:r>
        <w:rPr>
          <w:rFonts w:ascii="Times New Roman" w:hAnsi="Times New Roman" w:cs="Times New Roman"/>
          <w:sz w:val="28"/>
          <w:szCs w:val="28"/>
        </w:rPr>
        <w:t>укту</w:t>
      </w:r>
      <w:r w:rsidR="00A4280C" w:rsidRPr="004D3F3E">
        <w:rPr>
          <w:rFonts w:ascii="Times New Roman" w:hAnsi="Times New Roman" w:cs="Times New Roman"/>
          <w:sz w:val="28"/>
          <w:szCs w:val="28"/>
        </w:rPr>
        <w:t>ру МСА и приводят класс</w:t>
      </w:r>
      <w:r>
        <w:rPr>
          <w:rFonts w:ascii="Times New Roman" w:hAnsi="Times New Roman" w:cs="Times New Roman"/>
          <w:sz w:val="28"/>
          <w:szCs w:val="28"/>
        </w:rPr>
        <w:t>ификаци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ю сопутствующих услуг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 – предисловие к МСА и сопутствующих услуг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110 – глоссарий (перечень терминов)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120 – концептуальная основа МСА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2. "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обязательства</w:t>
      </w:r>
      <w:r w:rsidRPr="004D3F3E">
        <w:rPr>
          <w:rFonts w:ascii="Times New Roman" w:hAnsi="Times New Roman" w:cs="Times New Roman"/>
          <w:sz w:val="28"/>
          <w:szCs w:val="28"/>
        </w:rPr>
        <w:t>" - 6 стандартов, опред</w:t>
      </w:r>
      <w:r w:rsidR="00FC680B">
        <w:rPr>
          <w:rFonts w:ascii="Times New Roman" w:hAnsi="Times New Roman" w:cs="Times New Roman"/>
          <w:sz w:val="28"/>
          <w:szCs w:val="28"/>
        </w:rPr>
        <w:t>еляющ</w:t>
      </w:r>
      <w:r w:rsidRPr="004D3F3E">
        <w:rPr>
          <w:rFonts w:ascii="Times New Roman" w:hAnsi="Times New Roman" w:cs="Times New Roman"/>
          <w:sz w:val="28"/>
          <w:szCs w:val="28"/>
        </w:rPr>
        <w:t>их цели и осн</w:t>
      </w:r>
      <w:r w:rsidR="00FC680B">
        <w:rPr>
          <w:rFonts w:ascii="Times New Roman" w:hAnsi="Times New Roman" w:cs="Times New Roman"/>
          <w:sz w:val="28"/>
          <w:szCs w:val="28"/>
        </w:rPr>
        <w:t>овные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принципы аудита, вопросы отв</w:t>
      </w:r>
      <w:r w:rsidR="00FC680B">
        <w:rPr>
          <w:rFonts w:ascii="Times New Roman" w:hAnsi="Times New Roman" w:cs="Times New Roman"/>
          <w:sz w:val="28"/>
          <w:szCs w:val="28"/>
        </w:rPr>
        <w:t>етственнос</w:t>
      </w:r>
      <w:r w:rsidRPr="004D3F3E">
        <w:rPr>
          <w:rFonts w:ascii="Times New Roman" w:hAnsi="Times New Roman" w:cs="Times New Roman"/>
          <w:sz w:val="28"/>
          <w:szCs w:val="28"/>
        </w:rPr>
        <w:t>ти аудита и аудируемых лиц, решают вопросы, связанные с контролем кач</w:t>
      </w:r>
      <w:r w:rsidR="00FC680B">
        <w:rPr>
          <w:rFonts w:ascii="Times New Roman" w:hAnsi="Times New Roman" w:cs="Times New Roman"/>
          <w:sz w:val="28"/>
          <w:szCs w:val="28"/>
        </w:rPr>
        <w:t>ест</w:t>
      </w:r>
      <w:r w:rsidRPr="004D3F3E">
        <w:rPr>
          <w:rFonts w:ascii="Times New Roman" w:hAnsi="Times New Roman" w:cs="Times New Roman"/>
          <w:sz w:val="28"/>
          <w:szCs w:val="28"/>
        </w:rPr>
        <w:t>ва работы аудиторов, формой и сод</w:t>
      </w:r>
      <w:r w:rsidR="00FC680B">
        <w:rPr>
          <w:rFonts w:ascii="Times New Roman" w:hAnsi="Times New Roman" w:cs="Times New Roman"/>
          <w:sz w:val="28"/>
          <w:szCs w:val="28"/>
        </w:rPr>
        <w:t>ержани</w:t>
      </w:r>
      <w:r w:rsidRPr="004D3F3E">
        <w:rPr>
          <w:rFonts w:ascii="Times New Roman" w:hAnsi="Times New Roman" w:cs="Times New Roman"/>
          <w:sz w:val="28"/>
          <w:szCs w:val="28"/>
        </w:rPr>
        <w:t>ем рабочей документации, опред</w:t>
      </w:r>
      <w:r w:rsidR="00FC680B">
        <w:rPr>
          <w:rFonts w:ascii="Times New Roman" w:hAnsi="Times New Roman" w:cs="Times New Roman"/>
          <w:sz w:val="28"/>
          <w:szCs w:val="28"/>
        </w:rPr>
        <w:t>еля</w:t>
      </w:r>
      <w:r w:rsidRPr="004D3F3E">
        <w:rPr>
          <w:rFonts w:ascii="Times New Roman" w:hAnsi="Times New Roman" w:cs="Times New Roman"/>
          <w:sz w:val="28"/>
          <w:szCs w:val="28"/>
        </w:rPr>
        <w:t>ют понятия "мошенничество" и "ошибка"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200 – цели и общие принципы аудита фин</w:t>
      </w:r>
      <w:r w:rsidR="0038254F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38254F">
        <w:rPr>
          <w:rFonts w:ascii="Times New Roman" w:hAnsi="Times New Roman" w:cs="Times New Roman"/>
          <w:sz w:val="28"/>
          <w:szCs w:val="28"/>
        </w:rPr>
        <w:t>етнос</w:t>
      </w:r>
      <w:r w:rsidRPr="004D3F3E">
        <w:rPr>
          <w:rFonts w:ascii="Times New Roman" w:hAnsi="Times New Roman" w:cs="Times New Roman"/>
          <w:sz w:val="28"/>
          <w:szCs w:val="28"/>
        </w:rPr>
        <w:t>ти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210 – договоренности об аудите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220 – контроль кач</w:t>
      </w:r>
      <w:r w:rsidR="00D86DD5">
        <w:rPr>
          <w:rFonts w:ascii="Times New Roman" w:hAnsi="Times New Roman" w:cs="Times New Roman"/>
          <w:sz w:val="28"/>
          <w:szCs w:val="28"/>
        </w:rPr>
        <w:t>ест</w:t>
      </w:r>
      <w:r w:rsidRPr="004D3F3E">
        <w:rPr>
          <w:rFonts w:ascii="Times New Roman" w:hAnsi="Times New Roman" w:cs="Times New Roman"/>
          <w:sz w:val="28"/>
          <w:szCs w:val="28"/>
        </w:rPr>
        <w:t>ва работы аудиторов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230 – документация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240 – мошенничество и ошибка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250 – учет законов и нормативных актов при аудите фин</w:t>
      </w:r>
      <w:r w:rsidR="00D86DD5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D86DD5">
        <w:rPr>
          <w:rFonts w:ascii="Times New Roman" w:hAnsi="Times New Roman" w:cs="Times New Roman"/>
          <w:sz w:val="28"/>
          <w:szCs w:val="28"/>
        </w:rPr>
        <w:t>етнос</w:t>
      </w:r>
      <w:r w:rsidRPr="004D3F3E">
        <w:rPr>
          <w:rFonts w:ascii="Times New Roman" w:hAnsi="Times New Roman" w:cs="Times New Roman"/>
          <w:sz w:val="28"/>
          <w:szCs w:val="28"/>
        </w:rPr>
        <w:t>ти</w:t>
      </w:r>
    </w:p>
    <w:p w:rsidR="00A4280C" w:rsidRPr="004D3F3E" w:rsidRDefault="00D86DD5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планирование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 описывают процесс планир</w:t>
      </w:r>
      <w:r w:rsidR="005E7EB5">
        <w:rPr>
          <w:rFonts w:ascii="Times New Roman" w:hAnsi="Times New Roman" w:cs="Times New Roman"/>
          <w:sz w:val="28"/>
          <w:szCs w:val="28"/>
        </w:rPr>
        <w:t>овани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я аудит</w:t>
      </w:r>
      <w:r w:rsidR="005E7EB5"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проверок, вопросы понимания аудитором бизнеса клиента, дается трактовка концепции существенности в аудите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300 – планирование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lastRenderedPageBreak/>
        <w:t>310 – знание бизнеса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320 - существенность в аудите</w:t>
      </w:r>
    </w:p>
    <w:p w:rsidR="00A4280C" w:rsidRPr="004D3F3E" w:rsidRDefault="005E7EB5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средства (система) внутреннего контроля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стандарта, опис</w:t>
      </w:r>
      <w:r w:rsidR="00CF60E0">
        <w:rPr>
          <w:rFonts w:ascii="Times New Roman" w:hAnsi="Times New Roman" w:cs="Times New Roman"/>
          <w:sz w:val="28"/>
          <w:szCs w:val="28"/>
        </w:rPr>
        <w:t>ыва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процессы оценки аудит</w:t>
      </w:r>
      <w:r w:rsidR="00CF60E0">
        <w:rPr>
          <w:rFonts w:ascii="Times New Roman" w:hAnsi="Times New Roman" w:cs="Times New Roman"/>
          <w:sz w:val="28"/>
          <w:szCs w:val="28"/>
        </w:rPr>
        <w:t>орского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риска и систем внутр</w:t>
      </w:r>
      <w:r w:rsidR="00CF60E0">
        <w:rPr>
          <w:rFonts w:ascii="Times New Roman" w:hAnsi="Times New Roman" w:cs="Times New Roman"/>
          <w:sz w:val="28"/>
          <w:szCs w:val="28"/>
        </w:rPr>
        <w:t>еннего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контроля клиента, в том числе при использовании клиентом компьютерных инф</w:t>
      </w:r>
      <w:r w:rsidR="00CF60E0">
        <w:rPr>
          <w:rFonts w:ascii="Times New Roman" w:hAnsi="Times New Roman" w:cs="Times New Roman"/>
          <w:sz w:val="28"/>
          <w:szCs w:val="28"/>
        </w:rPr>
        <w:t>ормационных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систем, а </w:t>
      </w:r>
      <w:r w:rsidR="00E52071" w:rsidRPr="004D3F3E">
        <w:rPr>
          <w:rFonts w:ascii="Times New Roman" w:hAnsi="Times New Roman" w:cs="Times New Roman"/>
          <w:sz w:val="28"/>
          <w:szCs w:val="28"/>
        </w:rPr>
        <w:t>также,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если бу клиента ведется сервисными орг</w:t>
      </w:r>
      <w:r w:rsidR="00CF60E0">
        <w:rPr>
          <w:rFonts w:ascii="Times New Roman" w:hAnsi="Times New Roman" w:cs="Times New Roman"/>
          <w:sz w:val="28"/>
          <w:szCs w:val="28"/>
        </w:rPr>
        <w:t>анизаци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ями (бух</w:t>
      </w:r>
      <w:r w:rsidR="00CF60E0">
        <w:rPr>
          <w:rFonts w:ascii="Times New Roman" w:hAnsi="Times New Roman" w:cs="Times New Roman"/>
          <w:sz w:val="28"/>
          <w:szCs w:val="28"/>
        </w:rPr>
        <w:t>галтерскими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 аудит</w:t>
      </w:r>
      <w:r w:rsidR="00CF60E0">
        <w:rPr>
          <w:rFonts w:ascii="Times New Roman" w:hAnsi="Times New Roman" w:cs="Times New Roman"/>
          <w:sz w:val="28"/>
          <w:szCs w:val="28"/>
        </w:rPr>
        <w:t>орскими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фирмами)</w:t>
      </w:r>
      <w:r w:rsidR="008F0721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400 – оценка рисков и систем внутр</w:t>
      </w:r>
      <w:r w:rsidR="00CF60E0">
        <w:rPr>
          <w:rFonts w:ascii="Times New Roman" w:hAnsi="Times New Roman" w:cs="Times New Roman"/>
          <w:sz w:val="28"/>
          <w:szCs w:val="28"/>
        </w:rPr>
        <w:t>еннего</w:t>
      </w:r>
      <w:r w:rsidRPr="004D3F3E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401 – аудит в усл</w:t>
      </w:r>
      <w:r w:rsidR="00E52071">
        <w:rPr>
          <w:rFonts w:ascii="Times New Roman" w:hAnsi="Times New Roman" w:cs="Times New Roman"/>
          <w:sz w:val="28"/>
          <w:szCs w:val="28"/>
        </w:rPr>
        <w:t>ови</w:t>
      </w:r>
      <w:r w:rsidRPr="004D3F3E">
        <w:rPr>
          <w:rFonts w:ascii="Times New Roman" w:hAnsi="Times New Roman" w:cs="Times New Roman"/>
          <w:sz w:val="28"/>
          <w:szCs w:val="28"/>
        </w:rPr>
        <w:t>ях компьютерных и инф</w:t>
      </w:r>
      <w:r w:rsidR="00E52071">
        <w:rPr>
          <w:rFonts w:ascii="Times New Roman" w:hAnsi="Times New Roman" w:cs="Times New Roman"/>
          <w:sz w:val="28"/>
          <w:szCs w:val="28"/>
        </w:rPr>
        <w:t>ормационных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систем (КИС)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402 – аудит клиентов, пользующихся услугами сервисными орг</w:t>
      </w:r>
      <w:r w:rsidR="00E52071">
        <w:rPr>
          <w:rFonts w:ascii="Times New Roman" w:hAnsi="Times New Roman" w:cs="Times New Roman"/>
          <w:sz w:val="28"/>
          <w:szCs w:val="28"/>
        </w:rPr>
        <w:t>анизация</w:t>
      </w:r>
      <w:r w:rsidRPr="004D3F3E">
        <w:rPr>
          <w:rFonts w:ascii="Times New Roman" w:hAnsi="Times New Roman" w:cs="Times New Roman"/>
          <w:sz w:val="28"/>
          <w:szCs w:val="28"/>
        </w:rPr>
        <w:t>ми</w:t>
      </w:r>
    </w:p>
    <w:p w:rsidR="00A4280C" w:rsidRPr="004D3F3E" w:rsidRDefault="00E52071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аудит</w:t>
      </w:r>
      <w:r>
        <w:rPr>
          <w:rFonts w:ascii="Times New Roman" w:hAnsi="Times New Roman" w:cs="Times New Roman"/>
          <w:sz w:val="28"/>
          <w:szCs w:val="28"/>
          <w:u w:val="single"/>
        </w:rPr>
        <w:t>орские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 xml:space="preserve"> док</w:t>
      </w:r>
      <w:r>
        <w:rPr>
          <w:rFonts w:ascii="Times New Roman" w:hAnsi="Times New Roman" w:cs="Times New Roman"/>
          <w:sz w:val="28"/>
          <w:szCs w:val="28"/>
          <w:u w:val="single"/>
        </w:rPr>
        <w:t>азательст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ва</w:t>
      </w:r>
      <w:r w:rsidR="00A4280C" w:rsidRPr="004D3F3E">
        <w:rPr>
          <w:rFonts w:ascii="Times New Roman" w:hAnsi="Times New Roman" w:cs="Times New Roman"/>
          <w:sz w:val="28"/>
          <w:szCs w:val="28"/>
        </w:rPr>
        <w:t>" - 10 стандартов, опр</w:t>
      </w:r>
      <w:r>
        <w:rPr>
          <w:rFonts w:ascii="Times New Roman" w:hAnsi="Times New Roman" w:cs="Times New Roman"/>
          <w:sz w:val="28"/>
          <w:szCs w:val="28"/>
        </w:rPr>
        <w:t>еделя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процесс сбора аудит</w:t>
      </w:r>
      <w:r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док</w:t>
      </w:r>
      <w:r>
        <w:rPr>
          <w:rFonts w:ascii="Times New Roman" w:hAnsi="Times New Roman" w:cs="Times New Roman"/>
          <w:sz w:val="28"/>
          <w:szCs w:val="28"/>
        </w:rPr>
        <w:t>азательст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 в разл</w:t>
      </w:r>
      <w:r>
        <w:rPr>
          <w:rFonts w:ascii="Times New Roman" w:hAnsi="Times New Roman" w:cs="Times New Roman"/>
          <w:sz w:val="28"/>
          <w:szCs w:val="28"/>
        </w:rPr>
        <w:t>ичных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ситуациях, раскрывает сод</w:t>
      </w:r>
      <w:r>
        <w:rPr>
          <w:rFonts w:ascii="Times New Roman" w:hAnsi="Times New Roman" w:cs="Times New Roman"/>
          <w:sz w:val="28"/>
          <w:szCs w:val="28"/>
        </w:rPr>
        <w:t>ержани</w:t>
      </w:r>
      <w:r w:rsidR="00A4280C" w:rsidRPr="004D3F3E">
        <w:rPr>
          <w:rFonts w:ascii="Times New Roman" w:hAnsi="Times New Roman" w:cs="Times New Roman"/>
          <w:sz w:val="28"/>
          <w:szCs w:val="28"/>
        </w:rPr>
        <w:t>е и хар</w:t>
      </w:r>
      <w:r>
        <w:rPr>
          <w:rFonts w:ascii="Times New Roman" w:hAnsi="Times New Roman" w:cs="Times New Roman"/>
          <w:sz w:val="28"/>
          <w:szCs w:val="28"/>
        </w:rPr>
        <w:t>актер аналитических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процедур, выборочных проверок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500 – ауд</w:t>
      </w:r>
      <w:r w:rsidR="00E52071">
        <w:rPr>
          <w:rFonts w:ascii="Times New Roman" w:hAnsi="Times New Roman" w:cs="Times New Roman"/>
          <w:sz w:val="28"/>
          <w:szCs w:val="28"/>
        </w:rPr>
        <w:t>иторские доказательст</w:t>
      </w:r>
      <w:r w:rsidRPr="004D3F3E">
        <w:rPr>
          <w:rFonts w:ascii="Times New Roman" w:hAnsi="Times New Roman" w:cs="Times New Roman"/>
          <w:sz w:val="28"/>
          <w:szCs w:val="28"/>
        </w:rPr>
        <w:t>ва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501 – </w:t>
      </w:r>
      <w:r w:rsidR="004216FB" w:rsidRPr="004D3F3E">
        <w:rPr>
          <w:rFonts w:ascii="Times New Roman" w:hAnsi="Times New Roman" w:cs="Times New Roman"/>
          <w:sz w:val="28"/>
          <w:szCs w:val="28"/>
        </w:rPr>
        <w:t>ауд</w:t>
      </w:r>
      <w:r w:rsidR="004216FB">
        <w:rPr>
          <w:rFonts w:ascii="Times New Roman" w:hAnsi="Times New Roman" w:cs="Times New Roman"/>
          <w:sz w:val="28"/>
          <w:szCs w:val="28"/>
        </w:rPr>
        <w:t>иторские доказательст</w:t>
      </w:r>
      <w:r w:rsidR="004216FB" w:rsidRPr="004D3F3E">
        <w:rPr>
          <w:rFonts w:ascii="Times New Roman" w:hAnsi="Times New Roman" w:cs="Times New Roman"/>
          <w:sz w:val="28"/>
          <w:szCs w:val="28"/>
        </w:rPr>
        <w:t xml:space="preserve">ва </w:t>
      </w:r>
      <w:r w:rsidRPr="004D3F3E">
        <w:rPr>
          <w:rFonts w:ascii="Times New Roman" w:hAnsi="Times New Roman" w:cs="Times New Roman"/>
          <w:sz w:val="28"/>
          <w:szCs w:val="28"/>
        </w:rPr>
        <w:t>– доп</w:t>
      </w:r>
      <w:r w:rsidR="004216FB">
        <w:rPr>
          <w:rFonts w:ascii="Times New Roman" w:hAnsi="Times New Roman" w:cs="Times New Roman"/>
          <w:sz w:val="28"/>
          <w:szCs w:val="28"/>
        </w:rPr>
        <w:t>олнительное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рассмотрение специальных статей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510 – первая ауд</w:t>
      </w:r>
      <w:r w:rsidR="009A0C38">
        <w:rPr>
          <w:rFonts w:ascii="Times New Roman" w:hAnsi="Times New Roman" w:cs="Times New Roman"/>
          <w:sz w:val="28"/>
          <w:szCs w:val="28"/>
        </w:rPr>
        <w:t>иторская</w:t>
      </w:r>
      <w:r w:rsidRPr="004D3F3E">
        <w:rPr>
          <w:rFonts w:ascii="Times New Roman" w:hAnsi="Times New Roman" w:cs="Times New Roman"/>
          <w:sz w:val="28"/>
          <w:szCs w:val="28"/>
        </w:rPr>
        <w:t xml:space="preserve"> проверка – начальное сальдо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520 - аналитич</w:t>
      </w:r>
      <w:r w:rsidR="009A0C38">
        <w:rPr>
          <w:rFonts w:ascii="Times New Roman" w:hAnsi="Times New Roman" w:cs="Times New Roman"/>
          <w:sz w:val="28"/>
          <w:szCs w:val="28"/>
        </w:rPr>
        <w:t>еские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процедуры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530 – ауд</w:t>
      </w:r>
      <w:r w:rsidR="009A0C38">
        <w:rPr>
          <w:rFonts w:ascii="Times New Roman" w:hAnsi="Times New Roman" w:cs="Times New Roman"/>
          <w:sz w:val="28"/>
          <w:szCs w:val="28"/>
        </w:rPr>
        <w:t>иторская</w:t>
      </w:r>
      <w:r w:rsidRPr="004D3F3E">
        <w:rPr>
          <w:rFonts w:ascii="Times New Roman" w:hAnsi="Times New Roman" w:cs="Times New Roman"/>
          <w:sz w:val="28"/>
          <w:szCs w:val="28"/>
        </w:rPr>
        <w:t xml:space="preserve"> выборка и др</w:t>
      </w:r>
      <w:r w:rsidR="009A0C38">
        <w:rPr>
          <w:rFonts w:ascii="Times New Roman" w:hAnsi="Times New Roman" w:cs="Times New Roman"/>
          <w:sz w:val="28"/>
          <w:szCs w:val="28"/>
        </w:rPr>
        <w:t>угие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процедуры выборочной проверки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540 – аудит оценочных значений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550 – связанные стороны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560 – последующие события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570 – допущения о непрерывности дея</w:t>
      </w:r>
      <w:r w:rsidR="009A0C38">
        <w:rPr>
          <w:rFonts w:ascii="Times New Roman" w:hAnsi="Times New Roman" w:cs="Times New Roman"/>
          <w:sz w:val="28"/>
          <w:szCs w:val="28"/>
        </w:rPr>
        <w:t>тельнос</w:t>
      </w:r>
      <w:r w:rsidRPr="004D3F3E">
        <w:rPr>
          <w:rFonts w:ascii="Times New Roman" w:hAnsi="Times New Roman" w:cs="Times New Roman"/>
          <w:sz w:val="28"/>
          <w:szCs w:val="28"/>
        </w:rPr>
        <w:t>ти пп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580 – заявление руководства</w:t>
      </w:r>
    </w:p>
    <w:p w:rsidR="00A4280C" w:rsidRPr="004D3F3E" w:rsidRDefault="009A0C38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использование работы третьих лиц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стандарта, опис</w:t>
      </w:r>
      <w:r w:rsidR="003019B4">
        <w:rPr>
          <w:rFonts w:ascii="Times New Roman" w:hAnsi="Times New Roman" w:cs="Times New Roman"/>
          <w:sz w:val="28"/>
          <w:szCs w:val="28"/>
        </w:rPr>
        <w:t>ываю</w:t>
      </w:r>
      <w:r w:rsidR="00A4280C" w:rsidRPr="004D3F3E">
        <w:rPr>
          <w:rFonts w:ascii="Times New Roman" w:hAnsi="Times New Roman" w:cs="Times New Roman"/>
          <w:sz w:val="28"/>
          <w:szCs w:val="28"/>
        </w:rPr>
        <w:t>т процессы использования в ходе аудит</w:t>
      </w:r>
      <w:r w:rsidR="003019B4"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проверок работы др</w:t>
      </w:r>
      <w:r w:rsidR="003019B4">
        <w:rPr>
          <w:rFonts w:ascii="Times New Roman" w:hAnsi="Times New Roman" w:cs="Times New Roman"/>
          <w:sz w:val="28"/>
          <w:szCs w:val="28"/>
        </w:rPr>
        <w:t>угих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</w:t>
      </w:r>
      <w:r w:rsidR="00A4280C" w:rsidRPr="004D3F3E">
        <w:rPr>
          <w:rFonts w:ascii="Times New Roman" w:hAnsi="Times New Roman" w:cs="Times New Roman"/>
          <w:sz w:val="28"/>
          <w:szCs w:val="28"/>
        </w:rPr>
        <w:lastRenderedPageBreak/>
        <w:t>независимых аудиторов, внутренних аудиторов клиента, экспертов и специалистов в разл</w:t>
      </w:r>
      <w:r w:rsidR="003019B4">
        <w:rPr>
          <w:rFonts w:ascii="Times New Roman" w:hAnsi="Times New Roman" w:cs="Times New Roman"/>
          <w:sz w:val="28"/>
          <w:szCs w:val="28"/>
        </w:rPr>
        <w:t>ичных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областях</w:t>
      </w:r>
    </w:p>
    <w:p w:rsidR="00A4280C" w:rsidRPr="004D3F3E" w:rsidRDefault="003019B4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 – использование работы другого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аудитора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610 – рассмотрение работы внутреннего аудитора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620 – использование работы экспертов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7. "</w:t>
      </w:r>
      <w:r w:rsidRPr="004D3F3E">
        <w:rPr>
          <w:rFonts w:ascii="Times New Roman" w:hAnsi="Times New Roman" w:cs="Times New Roman"/>
          <w:sz w:val="28"/>
          <w:szCs w:val="28"/>
          <w:u w:val="single"/>
        </w:rPr>
        <w:t>аудиторские выводы и отчеты</w:t>
      </w:r>
      <w:r w:rsidRPr="004D3F3E">
        <w:rPr>
          <w:rFonts w:ascii="Times New Roman" w:hAnsi="Times New Roman" w:cs="Times New Roman"/>
          <w:sz w:val="28"/>
          <w:szCs w:val="28"/>
        </w:rPr>
        <w:t>" - 3 стандарта, дающих рекомендации по форме и сод</w:t>
      </w:r>
      <w:r w:rsidR="001842E6">
        <w:rPr>
          <w:rFonts w:ascii="Times New Roman" w:hAnsi="Times New Roman" w:cs="Times New Roman"/>
          <w:sz w:val="28"/>
          <w:szCs w:val="28"/>
        </w:rPr>
        <w:t>ержани</w:t>
      </w:r>
      <w:r w:rsidRPr="004D3F3E">
        <w:rPr>
          <w:rFonts w:ascii="Times New Roman" w:hAnsi="Times New Roman" w:cs="Times New Roman"/>
          <w:sz w:val="28"/>
          <w:szCs w:val="28"/>
        </w:rPr>
        <w:t>ю аудит</w:t>
      </w:r>
      <w:r w:rsidR="001842E6">
        <w:rPr>
          <w:rFonts w:ascii="Times New Roman" w:hAnsi="Times New Roman" w:cs="Times New Roman"/>
          <w:sz w:val="28"/>
          <w:szCs w:val="28"/>
        </w:rPr>
        <w:t>орских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заключений, составления отчетов аудиторов, порядок включения в эти отчеты доп</w:t>
      </w:r>
      <w:r w:rsidR="00666066">
        <w:rPr>
          <w:rFonts w:ascii="Times New Roman" w:hAnsi="Times New Roman" w:cs="Times New Roman"/>
          <w:sz w:val="28"/>
          <w:szCs w:val="28"/>
        </w:rPr>
        <w:t>олнительной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 w:rsidR="00666066">
        <w:rPr>
          <w:rFonts w:ascii="Times New Roman" w:hAnsi="Times New Roman" w:cs="Times New Roman"/>
          <w:sz w:val="28"/>
          <w:szCs w:val="28"/>
        </w:rPr>
        <w:t>ормаци</w:t>
      </w:r>
      <w:r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700 – аудит</w:t>
      </w:r>
      <w:r w:rsidR="001842E6">
        <w:rPr>
          <w:rFonts w:ascii="Times New Roman" w:hAnsi="Times New Roman" w:cs="Times New Roman"/>
          <w:sz w:val="28"/>
          <w:szCs w:val="28"/>
        </w:rPr>
        <w:t>орское</w:t>
      </w:r>
      <w:r w:rsidRPr="004D3F3E">
        <w:rPr>
          <w:rFonts w:ascii="Times New Roman" w:hAnsi="Times New Roman" w:cs="Times New Roman"/>
          <w:sz w:val="28"/>
          <w:szCs w:val="28"/>
        </w:rPr>
        <w:t xml:space="preserve"> заключение по фин</w:t>
      </w:r>
      <w:r w:rsidR="00666066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666066">
        <w:rPr>
          <w:rFonts w:ascii="Times New Roman" w:hAnsi="Times New Roman" w:cs="Times New Roman"/>
          <w:sz w:val="28"/>
          <w:szCs w:val="28"/>
        </w:rPr>
        <w:t>етнос</w:t>
      </w:r>
      <w:r w:rsidRPr="004D3F3E">
        <w:rPr>
          <w:rFonts w:ascii="Times New Roman" w:hAnsi="Times New Roman" w:cs="Times New Roman"/>
          <w:sz w:val="28"/>
          <w:szCs w:val="28"/>
        </w:rPr>
        <w:t>ти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710 – сопоставимые значения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720 – прочая инф</w:t>
      </w:r>
      <w:r w:rsidR="001842E6">
        <w:rPr>
          <w:rFonts w:ascii="Times New Roman" w:hAnsi="Times New Roman" w:cs="Times New Roman"/>
          <w:sz w:val="28"/>
          <w:szCs w:val="28"/>
        </w:rPr>
        <w:t>ормаци</w:t>
      </w:r>
      <w:r w:rsidRPr="004D3F3E">
        <w:rPr>
          <w:rFonts w:ascii="Times New Roman" w:hAnsi="Times New Roman" w:cs="Times New Roman"/>
          <w:sz w:val="28"/>
          <w:szCs w:val="28"/>
        </w:rPr>
        <w:t>я в док</w:t>
      </w:r>
      <w:r w:rsidR="001842E6">
        <w:rPr>
          <w:rFonts w:ascii="Times New Roman" w:hAnsi="Times New Roman" w:cs="Times New Roman"/>
          <w:sz w:val="28"/>
          <w:szCs w:val="28"/>
        </w:rPr>
        <w:t>умент</w:t>
      </w:r>
      <w:r w:rsidRPr="004D3F3E">
        <w:rPr>
          <w:rFonts w:ascii="Times New Roman" w:hAnsi="Times New Roman" w:cs="Times New Roman"/>
          <w:sz w:val="28"/>
          <w:szCs w:val="28"/>
        </w:rPr>
        <w:t>ах, содержащих проверенную фин</w:t>
      </w:r>
      <w:r w:rsidR="001842E6">
        <w:rPr>
          <w:rFonts w:ascii="Times New Roman" w:hAnsi="Times New Roman" w:cs="Times New Roman"/>
          <w:sz w:val="28"/>
          <w:szCs w:val="28"/>
        </w:rPr>
        <w:t>ансовую отчетнос</w:t>
      </w:r>
      <w:r w:rsidRPr="004D3F3E">
        <w:rPr>
          <w:rFonts w:ascii="Times New Roman" w:hAnsi="Times New Roman" w:cs="Times New Roman"/>
          <w:sz w:val="28"/>
          <w:szCs w:val="28"/>
        </w:rPr>
        <w:t>ть</w:t>
      </w:r>
    </w:p>
    <w:p w:rsidR="00A4280C" w:rsidRPr="004D3F3E" w:rsidRDefault="001842E6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специализированные области аудита</w:t>
      </w:r>
      <w:r w:rsidR="00A4280C" w:rsidRPr="004D3F3E">
        <w:rPr>
          <w:rFonts w:ascii="Times New Roman" w:hAnsi="Times New Roman" w:cs="Times New Roman"/>
          <w:sz w:val="28"/>
          <w:szCs w:val="28"/>
        </w:rPr>
        <w:t>" - 2 стандарта, опред</w:t>
      </w:r>
      <w:r w:rsidR="00FE5E1D">
        <w:rPr>
          <w:rFonts w:ascii="Times New Roman" w:hAnsi="Times New Roman" w:cs="Times New Roman"/>
          <w:sz w:val="28"/>
          <w:szCs w:val="28"/>
        </w:rPr>
        <w:t>еля</w:t>
      </w:r>
      <w:r w:rsidR="00A4280C" w:rsidRPr="004D3F3E">
        <w:rPr>
          <w:rFonts w:ascii="Times New Roman" w:hAnsi="Times New Roman" w:cs="Times New Roman"/>
          <w:sz w:val="28"/>
          <w:szCs w:val="28"/>
        </w:rPr>
        <w:t>ют действия аудитора при составлении отчетов по специальным аудит заданиям, а также при изучении прогнозируемой аудит</w:t>
      </w:r>
      <w:r w:rsidR="00FE5E1D">
        <w:rPr>
          <w:rFonts w:ascii="Times New Roman" w:hAnsi="Times New Roman" w:cs="Times New Roman"/>
          <w:sz w:val="28"/>
          <w:szCs w:val="28"/>
        </w:rPr>
        <w:t>орской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 w:rsidR="00FE5E1D">
        <w:rPr>
          <w:rFonts w:ascii="Times New Roman" w:hAnsi="Times New Roman" w:cs="Times New Roman"/>
          <w:sz w:val="28"/>
          <w:szCs w:val="28"/>
        </w:rPr>
        <w:t>ормаци</w:t>
      </w:r>
      <w:r w:rsidR="00A4280C"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800 – отчет аудитора по специальным аудит</w:t>
      </w:r>
      <w:r w:rsidR="00FE5E1D">
        <w:rPr>
          <w:rFonts w:ascii="Times New Roman" w:hAnsi="Times New Roman" w:cs="Times New Roman"/>
          <w:sz w:val="28"/>
          <w:szCs w:val="28"/>
        </w:rPr>
        <w:t>орским</w:t>
      </w:r>
      <w:r w:rsidRPr="004D3F3E">
        <w:rPr>
          <w:rFonts w:ascii="Times New Roman" w:hAnsi="Times New Roman" w:cs="Times New Roman"/>
          <w:sz w:val="28"/>
          <w:szCs w:val="28"/>
        </w:rPr>
        <w:t xml:space="preserve"> заданиям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810 – проверка прогнозной фин</w:t>
      </w:r>
      <w:r w:rsidR="00FE5E1D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 w:rsidR="00FE5E1D">
        <w:rPr>
          <w:rFonts w:ascii="Times New Roman" w:hAnsi="Times New Roman" w:cs="Times New Roman"/>
          <w:sz w:val="28"/>
          <w:szCs w:val="28"/>
        </w:rPr>
        <w:t>ормаци</w:t>
      </w:r>
      <w:r w:rsidRPr="004D3F3E">
        <w:rPr>
          <w:rFonts w:ascii="Times New Roman" w:hAnsi="Times New Roman" w:cs="Times New Roman"/>
          <w:sz w:val="28"/>
          <w:szCs w:val="28"/>
        </w:rPr>
        <w:t>и</w:t>
      </w:r>
      <w:r w:rsidR="00571C51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</w:p>
    <w:p w:rsidR="00A4280C" w:rsidRPr="004D3F3E" w:rsidRDefault="001842E6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сопутствующие услуги</w:t>
      </w:r>
      <w:r w:rsidR="00A4280C" w:rsidRPr="004D3F3E">
        <w:rPr>
          <w:rFonts w:ascii="Times New Roman" w:hAnsi="Times New Roman" w:cs="Times New Roman"/>
          <w:sz w:val="28"/>
          <w:szCs w:val="28"/>
        </w:rPr>
        <w:t>" - 3 стандарта, явл</w:t>
      </w:r>
      <w:r w:rsidR="000F14BC">
        <w:rPr>
          <w:rFonts w:ascii="Times New Roman" w:hAnsi="Times New Roman" w:cs="Times New Roman"/>
          <w:sz w:val="28"/>
          <w:szCs w:val="28"/>
        </w:rPr>
        <w:t>яет</w:t>
      </w:r>
      <w:r w:rsidR="00A4280C" w:rsidRPr="004D3F3E">
        <w:rPr>
          <w:rFonts w:ascii="Times New Roman" w:hAnsi="Times New Roman" w:cs="Times New Roman"/>
          <w:sz w:val="28"/>
          <w:szCs w:val="28"/>
        </w:rPr>
        <w:t>ся рук</w:t>
      </w:r>
      <w:r w:rsidR="000F14BC">
        <w:rPr>
          <w:rFonts w:ascii="Times New Roman" w:hAnsi="Times New Roman" w:cs="Times New Roman"/>
          <w:sz w:val="28"/>
          <w:szCs w:val="28"/>
        </w:rPr>
        <w:t>оводст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вом для аудиторов при оказании соп</w:t>
      </w:r>
      <w:r w:rsidR="000F14BC">
        <w:rPr>
          <w:rFonts w:ascii="Times New Roman" w:hAnsi="Times New Roman" w:cs="Times New Roman"/>
          <w:sz w:val="28"/>
          <w:szCs w:val="28"/>
        </w:rPr>
        <w:t>утствующи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х услуг: общим проверкам </w:t>
      </w:r>
      <w:r w:rsidR="000F14BC" w:rsidRPr="004D3F3E">
        <w:rPr>
          <w:rFonts w:ascii="Times New Roman" w:hAnsi="Times New Roman" w:cs="Times New Roman"/>
          <w:sz w:val="28"/>
          <w:szCs w:val="28"/>
        </w:rPr>
        <w:t>фин</w:t>
      </w:r>
      <w:r w:rsidR="000F14BC">
        <w:rPr>
          <w:rFonts w:ascii="Times New Roman" w:hAnsi="Times New Roman" w:cs="Times New Roman"/>
          <w:sz w:val="28"/>
          <w:szCs w:val="28"/>
        </w:rPr>
        <w:t>ансовой</w:t>
      </w:r>
      <w:r w:rsidR="000F14BC"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0F14BC">
        <w:rPr>
          <w:rFonts w:ascii="Times New Roman" w:hAnsi="Times New Roman" w:cs="Times New Roman"/>
          <w:sz w:val="28"/>
          <w:szCs w:val="28"/>
        </w:rPr>
        <w:t>етнос</w:t>
      </w:r>
      <w:r w:rsidR="000F14BC" w:rsidRPr="004D3F3E">
        <w:rPr>
          <w:rFonts w:ascii="Times New Roman" w:hAnsi="Times New Roman" w:cs="Times New Roman"/>
          <w:sz w:val="28"/>
          <w:szCs w:val="28"/>
        </w:rPr>
        <w:t>ти</w:t>
      </w:r>
      <w:r w:rsidR="00A4280C" w:rsidRPr="004D3F3E">
        <w:rPr>
          <w:rFonts w:ascii="Times New Roman" w:hAnsi="Times New Roman" w:cs="Times New Roman"/>
          <w:sz w:val="28"/>
          <w:szCs w:val="28"/>
        </w:rPr>
        <w:t>, выполнению согласованных процедур, компиляции (подготовке) фин</w:t>
      </w:r>
      <w:r w:rsidR="000F14BC">
        <w:rPr>
          <w:rFonts w:ascii="Times New Roman" w:hAnsi="Times New Roman" w:cs="Times New Roman"/>
          <w:sz w:val="28"/>
          <w:szCs w:val="28"/>
        </w:rPr>
        <w:t>ансовой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0F14BC">
        <w:rPr>
          <w:rFonts w:ascii="Times New Roman" w:hAnsi="Times New Roman" w:cs="Times New Roman"/>
          <w:sz w:val="28"/>
          <w:szCs w:val="28"/>
        </w:rPr>
        <w:t>етнос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910 – задание по обзору фин</w:t>
      </w:r>
      <w:r w:rsidR="000F14BC">
        <w:rPr>
          <w:rFonts w:ascii="Times New Roman" w:hAnsi="Times New Roman" w:cs="Times New Roman"/>
          <w:sz w:val="28"/>
          <w:szCs w:val="28"/>
        </w:rPr>
        <w:t>ансовой информаци</w:t>
      </w:r>
      <w:r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920 – выполнение согласованных процедур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930 – задание по подготовке фин</w:t>
      </w:r>
      <w:r w:rsidR="000F14BC">
        <w:rPr>
          <w:rFonts w:ascii="Times New Roman" w:hAnsi="Times New Roman" w:cs="Times New Roman"/>
          <w:sz w:val="28"/>
          <w:szCs w:val="28"/>
        </w:rPr>
        <w:t>ансовой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 w:rsidR="000F14BC">
        <w:rPr>
          <w:rFonts w:ascii="Times New Roman" w:hAnsi="Times New Roman" w:cs="Times New Roman"/>
          <w:sz w:val="28"/>
          <w:szCs w:val="28"/>
        </w:rPr>
        <w:t>ормаци</w:t>
      </w:r>
      <w:r w:rsidRPr="004D3F3E">
        <w:rPr>
          <w:rFonts w:ascii="Times New Roman" w:hAnsi="Times New Roman" w:cs="Times New Roman"/>
          <w:sz w:val="28"/>
          <w:szCs w:val="28"/>
        </w:rPr>
        <w:t>и</w:t>
      </w:r>
    </w:p>
    <w:p w:rsidR="00A4280C" w:rsidRPr="004D3F3E" w:rsidRDefault="000F14B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A4280C" w:rsidRPr="004D3F3E">
        <w:rPr>
          <w:rFonts w:ascii="Times New Roman" w:hAnsi="Times New Roman" w:cs="Times New Roman"/>
          <w:sz w:val="28"/>
          <w:szCs w:val="28"/>
        </w:rPr>
        <w:t>"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>положения по межд</w:t>
      </w:r>
      <w:r>
        <w:rPr>
          <w:rFonts w:ascii="Times New Roman" w:hAnsi="Times New Roman" w:cs="Times New Roman"/>
          <w:sz w:val="28"/>
          <w:szCs w:val="28"/>
          <w:u w:val="single"/>
        </w:rPr>
        <w:t>ународной</w:t>
      </w:r>
      <w:r w:rsidR="00A4280C" w:rsidRPr="004D3F3E">
        <w:rPr>
          <w:rFonts w:ascii="Times New Roman" w:hAnsi="Times New Roman" w:cs="Times New Roman"/>
          <w:sz w:val="28"/>
          <w:szCs w:val="28"/>
          <w:u w:val="single"/>
        </w:rPr>
        <w:t xml:space="preserve"> практике аудита</w:t>
      </w:r>
      <w:r w:rsidR="00A4280C" w:rsidRPr="004D3F3E">
        <w:rPr>
          <w:rFonts w:ascii="Times New Roman" w:hAnsi="Times New Roman" w:cs="Times New Roman"/>
          <w:sz w:val="28"/>
          <w:szCs w:val="28"/>
        </w:rPr>
        <w:t>" - 11 стандартов, раскрываются особ</w:t>
      </w:r>
      <w:r>
        <w:rPr>
          <w:rFonts w:ascii="Times New Roman" w:hAnsi="Times New Roman" w:cs="Times New Roman"/>
          <w:sz w:val="28"/>
          <w:szCs w:val="28"/>
        </w:rPr>
        <w:t>еннос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 аудита междунар</w:t>
      </w:r>
      <w:r w:rsidR="00DB4D0C">
        <w:rPr>
          <w:rFonts w:ascii="Times New Roman" w:hAnsi="Times New Roman" w:cs="Times New Roman"/>
          <w:sz w:val="28"/>
          <w:szCs w:val="28"/>
        </w:rPr>
        <w:t>одных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банков, а также особ</w:t>
      </w:r>
      <w:r w:rsidR="00DB4D0C">
        <w:rPr>
          <w:rFonts w:ascii="Times New Roman" w:hAnsi="Times New Roman" w:cs="Times New Roman"/>
          <w:sz w:val="28"/>
          <w:szCs w:val="28"/>
        </w:rPr>
        <w:t>еннос</w:t>
      </w:r>
      <w:r w:rsidR="00A4280C" w:rsidRPr="004D3F3E">
        <w:rPr>
          <w:rFonts w:ascii="Times New Roman" w:hAnsi="Times New Roman" w:cs="Times New Roman"/>
          <w:sz w:val="28"/>
          <w:szCs w:val="28"/>
        </w:rPr>
        <w:t>ти аудита в случае применения клиентами комп</w:t>
      </w:r>
      <w:r w:rsidR="00B6303A">
        <w:rPr>
          <w:rFonts w:ascii="Times New Roman" w:hAnsi="Times New Roman" w:cs="Times New Roman"/>
          <w:sz w:val="28"/>
          <w:szCs w:val="28"/>
        </w:rPr>
        <w:t>ьютерных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инф</w:t>
      </w:r>
      <w:r w:rsidR="00B6303A">
        <w:rPr>
          <w:rFonts w:ascii="Times New Roman" w:hAnsi="Times New Roman" w:cs="Times New Roman"/>
          <w:sz w:val="28"/>
          <w:szCs w:val="28"/>
        </w:rPr>
        <w:t>ормационных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систем. В этой группе также решаются разл</w:t>
      </w:r>
      <w:r w:rsidR="00DB4D0C">
        <w:rPr>
          <w:rFonts w:ascii="Times New Roman" w:hAnsi="Times New Roman" w:cs="Times New Roman"/>
          <w:sz w:val="28"/>
          <w:szCs w:val="28"/>
        </w:rPr>
        <w:t>ичные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="00A4280C" w:rsidRPr="004D3F3E">
        <w:rPr>
          <w:rFonts w:ascii="Times New Roman" w:hAnsi="Times New Roman" w:cs="Times New Roman"/>
          <w:sz w:val="28"/>
          <w:szCs w:val="28"/>
        </w:rPr>
        <w:lastRenderedPageBreak/>
        <w:t>о проведении аудит</w:t>
      </w:r>
      <w:r w:rsidR="00B6303A">
        <w:rPr>
          <w:rFonts w:ascii="Times New Roman" w:hAnsi="Times New Roman" w:cs="Times New Roman"/>
          <w:sz w:val="28"/>
          <w:szCs w:val="28"/>
        </w:rPr>
        <w:t>орских</w:t>
      </w:r>
      <w:r w:rsidR="00A4280C" w:rsidRPr="004D3F3E">
        <w:rPr>
          <w:rFonts w:ascii="Times New Roman" w:hAnsi="Times New Roman" w:cs="Times New Roman"/>
          <w:sz w:val="28"/>
          <w:szCs w:val="28"/>
        </w:rPr>
        <w:t xml:space="preserve"> проверок: общение с рук</w:t>
      </w:r>
      <w:r w:rsidR="00DB4D0C">
        <w:rPr>
          <w:rFonts w:ascii="Times New Roman" w:hAnsi="Times New Roman" w:cs="Times New Roman"/>
          <w:sz w:val="28"/>
          <w:szCs w:val="28"/>
        </w:rPr>
        <w:t>оводст</w:t>
      </w:r>
      <w:r w:rsidR="00A4280C" w:rsidRPr="004D3F3E">
        <w:rPr>
          <w:rFonts w:ascii="Times New Roman" w:hAnsi="Times New Roman" w:cs="Times New Roman"/>
          <w:sz w:val="28"/>
          <w:szCs w:val="28"/>
        </w:rPr>
        <w:t>вом клиента, аудит малых предприятий и др.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1000 – процедуры межбанковского подтверждения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1001 – использование среды КИС – автономных компьютеров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1002 – использование среды КИС – интерактивных компьютерных систем (online)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1003 – использование среды КИС – систем баз данных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1004 – взаимод</w:t>
      </w:r>
      <w:r w:rsidR="00B6303A">
        <w:rPr>
          <w:rFonts w:ascii="Times New Roman" w:hAnsi="Times New Roman" w:cs="Times New Roman"/>
          <w:sz w:val="28"/>
          <w:szCs w:val="28"/>
        </w:rPr>
        <w:t>ействи</w:t>
      </w:r>
      <w:r w:rsidRPr="004D3F3E">
        <w:rPr>
          <w:rFonts w:ascii="Times New Roman" w:hAnsi="Times New Roman" w:cs="Times New Roman"/>
          <w:sz w:val="28"/>
          <w:szCs w:val="28"/>
        </w:rPr>
        <w:t>е гос</w:t>
      </w:r>
      <w:r w:rsidR="00B6303A">
        <w:rPr>
          <w:rFonts w:ascii="Times New Roman" w:hAnsi="Times New Roman" w:cs="Times New Roman"/>
          <w:sz w:val="28"/>
          <w:szCs w:val="28"/>
        </w:rPr>
        <w:t>ударственных</w:t>
      </w:r>
      <w:r w:rsidRPr="004D3F3E">
        <w:rPr>
          <w:rFonts w:ascii="Times New Roman" w:hAnsi="Times New Roman" w:cs="Times New Roman"/>
          <w:sz w:val="28"/>
          <w:szCs w:val="28"/>
        </w:rPr>
        <w:t xml:space="preserve"> инспекторов по банковскому надзору и внешних аудиторов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1005 – особ</w:t>
      </w:r>
      <w:r w:rsidR="00B6303A">
        <w:rPr>
          <w:rFonts w:ascii="Times New Roman" w:hAnsi="Times New Roman" w:cs="Times New Roman"/>
          <w:sz w:val="28"/>
          <w:szCs w:val="28"/>
        </w:rPr>
        <w:t>еннос</w:t>
      </w:r>
      <w:r w:rsidRPr="004D3F3E">
        <w:rPr>
          <w:rFonts w:ascii="Times New Roman" w:hAnsi="Times New Roman" w:cs="Times New Roman"/>
          <w:sz w:val="28"/>
          <w:szCs w:val="28"/>
        </w:rPr>
        <w:t>ти аудита малых пп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1006 – аудит международных коммерческих банков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1007 – общение с рук</w:t>
      </w:r>
      <w:r w:rsidR="00B6303A">
        <w:rPr>
          <w:rFonts w:ascii="Times New Roman" w:hAnsi="Times New Roman" w:cs="Times New Roman"/>
          <w:sz w:val="28"/>
          <w:szCs w:val="28"/>
        </w:rPr>
        <w:t>оводст</w:t>
      </w:r>
      <w:r w:rsidRPr="004D3F3E">
        <w:rPr>
          <w:rFonts w:ascii="Times New Roman" w:hAnsi="Times New Roman" w:cs="Times New Roman"/>
          <w:sz w:val="28"/>
          <w:szCs w:val="28"/>
        </w:rPr>
        <w:t>вом клиента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1008 – оценка рисков и системы внутреннего контроля в системах КИС и связанные с ними вопросы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>1009 – аудит с применением компьютеров</w:t>
      </w:r>
    </w:p>
    <w:p w:rsidR="00A4280C" w:rsidRPr="004D3F3E" w:rsidRDefault="00A4280C" w:rsidP="004D3F3E">
      <w:pPr>
        <w:contextualSpacing/>
        <w:rPr>
          <w:rFonts w:ascii="Times New Roman" w:hAnsi="Times New Roman" w:cs="Times New Roman"/>
          <w:sz w:val="28"/>
          <w:szCs w:val="28"/>
        </w:rPr>
      </w:pPr>
      <w:r w:rsidRPr="004D3F3E">
        <w:rPr>
          <w:rFonts w:ascii="Times New Roman" w:hAnsi="Times New Roman" w:cs="Times New Roman"/>
          <w:sz w:val="28"/>
          <w:szCs w:val="28"/>
        </w:rPr>
        <w:t xml:space="preserve">1010 – учет экологических вопросов при аудите </w:t>
      </w:r>
      <w:r w:rsidR="00B6303A" w:rsidRPr="004D3F3E">
        <w:rPr>
          <w:rFonts w:ascii="Times New Roman" w:hAnsi="Times New Roman" w:cs="Times New Roman"/>
          <w:sz w:val="28"/>
          <w:szCs w:val="28"/>
        </w:rPr>
        <w:t>фин</w:t>
      </w:r>
      <w:r w:rsidR="00B6303A">
        <w:rPr>
          <w:rFonts w:ascii="Times New Roman" w:hAnsi="Times New Roman" w:cs="Times New Roman"/>
          <w:sz w:val="28"/>
          <w:szCs w:val="28"/>
        </w:rPr>
        <w:t>ансовой</w:t>
      </w:r>
      <w:r w:rsidR="00B6303A" w:rsidRPr="004D3F3E">
        <w:rPr>
          <w:rFonts w:ascii="Times New Roman" w:hAnsi="Times New Roman" w:cs="Times New Roman"/>
          <w:sz w:val="28"/>
          <w:szCs w:val="28"/>
        </w:rPr>
        <w:t xml:space="preserve"> отч</w:t>
      </w:r>
      <w:r w:rsidR="00B6303A">
        <w:rPr>
          <w:rFonts w:ascii="Times New Roman" w:hAnsi="Times New Roman" w:cs="Times New Roman"/>
          <w:sz w:val="28"/>
          <w:szCs w:val="28"/>
        </w:rPr>
        <w:t>етнос</w:t>
      </w:r>
      <w:r w:rsidR="00B6303A" w:rsidRPr="004D3F3E">
        <w:rPr>
          <w:rFonts w:ascii="Times New Roman" w:hAnsi="Times New Roman" w:cs="Times New Roman"/>
          <w:sz w:val="28"/>
          <w:szCs w:val="28"/>
        </w:rPr>
        <w:t>ти</w:t>
      </w:r>
      <w:r w:rsidR="00B6303A">
        <w:rPr>
          <w:rFonts w:ascii="Times New Roman" w:hAnsi="Times New Roman" w:cs="Times New Roman"/>
          <w:sz w:val="28"/>
          <w:szCs w:val="28"/>
        </w:rPr>
        <w:t>.</w:t>
      </w: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3E7024" w:rsidRDefault="003E7024" w:rsidP="00CA7C20">
      <w:pPr>
        <w:rPr>
          <w:rFonts w:ascii="Times New Roman" w:hAnsi="Times New Roman" w:cs="Times New Roman"/>
          <w:sz w:val="28"/>
          <w:szCs w:val="28"/>
        </w:rPr>
      </w:pPr>
    </w:p>
    <w:p w:rsidR="00CA7C20" w:rsidRPr="003E7024" w:rsidRDefault="003E7024" w:rsidP="003E7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024">
        <w:rPr>
          <w:rFonts w:ascii="Times New Roman" w:hAnsi="Times New Roman" w:cs="Times New Roman"/>
          <w:b/>
          <w:sz w:val="28"/>
          <w:szCs w:val="28"/>
        </w:rPr>
        <w:lastRenderedPageBreak/>
        <w:t>Глава 2: Практическая часть</w:t>
      </w:r>
    </w:p>
    <w:p w:rsidR="00CA7C20" w:rsidRPr="00AA5515" w:rsidRDefault="00AA5515" w:rsidP="00AA551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 №1</w:t>
      </w:r>
    </w:p>
    <w:p w:rsidR="00CA7C20" w:rsidRPr="00AA5515" w:rsidRDefault="00CA7C20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 w:rsidRPr="00AA5515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CA7C20" w:rsidRPr="00AA5515" w:rsidRDefault="00CA7C20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 w:rsidRPr="00AA5515">
        <w:rPr>
          <w:rFonts w:ascii="Times New Roman" w:hAnsi="Times New Roman" w:cs="Times New Roman"/>
          <w:sz w:val="28"/>
          <w:szCs w:val="28"/>
        </w:rPr>
        <w:t>Фирма «К» в декабре 2008г. обратилась в аудиторскую фирму с предложением о предоставлении услуг по восстановлению аналитического учета за 2008г. Договор был заключен, услуги оказаны и оплачены в декабре 2008г. В феврале 2009 г. фирма «К» обратилась в эту же аудиторскую фирму с предложением заключить договор на предоставление услуг по подтверждению бухгалтерской отчетности за 2008 г.</w:t>
      </w:r>
    </w:p>
    <w:p w:rsidR="00CA7C20" w:rsidRPr="00AA5515" w:rsidRDefault="00CA7C20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 w:rsidRPr="00AA5515">
        <w:rPr>
          <w:rFonts w:ascii="Times New Roman" w:hAnsi="Times New Roman" w:cs="Times New Roman"/>
          <w:sz w:val="28"/>
          <w:szCs w:val="28"/>
        </w:rPr>
        <w:t>Задание</w:t>
      </w:r>
    </w:p>
    <w:p w:rsidR="00CA7C20" w:rsidRPr="00AA5515" w:rsidRDefault="00AA5515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A7C20" w:rsidRPr="00AA5515">
        <w:rPr>
          <w:rFonts w:ascii="Times New Roman" w:hAnsi="Times New Roman" w:cs="Times New Roman"/>
          <w:sz w:val="28"/>
          <w:szCs w:val="28"/>
        </w:rPr>
        <w:t>Установить, примет ли данное предложение аудиторская фирма?</w:t>
      </w:r>
    </w:p>
    <w:p w:rsidR="00CA7C20" w:rsidRDefault="00AA5515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A7C20" w:rsidRPr="00AA5515">
        <w:rPr>
          <w:rFonts w:ascii="Times New Roman" w:hAnsi="Times New Roman" w:cs="Times New Roman"/>
          <w:sz w:val="28"/>
          <w:szCs w:val="28"/>
        </w:rPr>
        <w:t>Ответить, может ли аудиторская фирма заключить договор на оказание услуг по подтверждению бухгалтерской отчетности фирмы «К» за 2009 г.? Ответ обосновать письменно, сделав ссылку на нормативный документ.</w:t>
      </w:r>
    </w:p>
    <w:p w:rsidR="00AA5515" w:rsidRDefault="00AA5515" w:rsidP="00AA551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В соответствии с п. 6 ст.12 Федерального закона от 07.08.2001 № 164-ФЗ "Об аудиторской деятельности" аудит не может осуществляться аудиторскими организациями и индивидуальными аудиторами, оказывавшими в течение трех лет, непосредственно предшествовавших проведению аудиторской проверки, услуги по восстановлению и ведению бухгалтерского учета, а также по составлению финансовой (бухгалтерской) отчетности физическим и юридическим лицам, - в отношении этих лиц.</w:t>
      </w:r>
      <w:r w:rsidR="000E375E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Необходимо заметить, что в соответствии с пп.1 п.6 ст.1 Федерального закона "Об аудиторской деятельности" аудиторы могут оказывать услуги по постановке, восстановлению и ведению бухгалтерского учета. Поскольку "восстановление и ведение" были отнесены к не совместимым с обязательным аудитом услугам, "постановка" отнесена к совместимым.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lastRenderedPageBreak/>
        <w:t>При отсутствии прямого отражения в договоре и актах о выполненных работах услуг "по восстановлению и ведению бухгалтерского учета, а также по составлению финансовой (бухгалтерской) отчетности" препятствий для проведения аудиторской проверки данной организации не наблюдается.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Оказание иных сопутствующих аудиту услуг не является препятствием для проведения аудита организации, как то: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1) налоговое консультирование;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2) анализ финансово-хозяйственной деятельности организаций и индивидуальных предпринимателей, экономическое и финансовое консультирование;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3) управленческое консультирование, в том числе связанное с реструктуризацией организаций;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4) правовое консультирование, а также представительство в судебных и налоговых органах по налоговым и таможенным спорам;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5) автоматизация бухгалтерского учета и внедрение информационных технологий;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6) оценка стоимости имущества, оценка предприятий как имущественных комплексов, а также предпринимательских рисков;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7) разработка и анализ инвестиционных проектов, составление бизнес-планов;</w:t>
      </w:r>
    </w:p>
    <w:p w:rsidR="001B2DB4" w:rsidRPr="00F87FC4" w:rsidRDefault="001B2DB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8) проведение маркетинговых исследований;</w:t>
      </w:r>
    </w:p>
    <w:p w:rsidR="00AA5515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проведение научно-исследовательских и экспериментальных работ в области, </w:t>
      </w:r>
      <w:r w:rsidR="00F5626B">
        <w:rPr>
          <w:rFonts w:ascii="Times New Roman" w:hAnsi="Times New Roman" w:cs="Times New Roman"/>
          <w:sz w:val="28"/>
          <w:szCs w:val="28"/>
        </w:rPr>
        <w:t>связанной с аудиторской деятельностью, и распространение их результатов, в том числе на бумажных и электронных носителей;</w:t>
      </w:r>
    </w:p>
    <w:p w:rsidR="00F5626B" w:rsidRDefault="00F5626B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5B00D1">
        <w:rPr>
          <w:rFonts w:ascii="Times New Roman" w:hAnsi="Times New Roman" w:cs="Times New Roman"/>
          <w:sz w:val="28"/>
          <w:szCs w:val="28"/>
        </w:rPr>
        <w:t>обучение в установленном законодательством Российской Федерации порядке специалистов в области, связанной с аудиторской деятельностью;</w:t>
      </w:r>
    </w:p>
    <w:p w:rsidR="005B00D1" w:rsidRDefault="005B00D1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9C5B15">
        <w:rPr>
          <w:rFonts w:ascii="Times New Roman" w:hAnsi="Times New Roman" w:cs="Times New Roman"/>
          <w:sz w:val="28"/>
          <w:szCs w:val="28"/>
        </w:rPr>
        <w:t>освоение других услуг, связанной с аудиторской деятельностью и т.д.</w:t>
      </w:r>
    </w:p>
    <w:p w:rsidR="009C5B15" w:rsidRDefault="009C5B15" w:rsidP="00AA551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тем, что аудиторской фирмой фирме «К» были оказаны услуги по </w:t>
      </w:r>
      <w:r w:rsidR="004B1C45">
        <w:rPr>
          <w:rFonts w:ascii="Times New Roman" w:hAnsi="Times New Roman" w:cs="Times New Roman"/>
          <w:sz w:val="28"/>
          <w:szCs w:val="28"/>
        </w:rPr>
        <w:t xml:space="preserve">восстановлению аудиторского учета за 2008 г., аудиторская фирма не впервые проводить аудит по поддержанию бухгалтерской отчетности за это же время и должна отклонить предложение. </w:t>
      </w: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2A51" w:rsidRDefault="00092A51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Pr="00F87FC4" w:rsidRDefault="00F87FC4" w:rsidP="00F87FC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F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№ 2</w:t>
      </w:r>
    </w:p>
    <w:p w:rsidR="00F87FC4" w:rsidRPr="00F87FC4" w:rsidRDefault="00F87FC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F87FC4" w:rsidRPr="00F87FC4" w:rsidRDefault="00F87FC4" w:rsidP="00F87FC4">
      <w:pPr>
        <w:contextualSpacing/>
        <w:rPr>
          <w:rFonts w:ascii="Times New Roman" w:hAnsi="Times New Roman" w:cs="Times New Roman"/>
          <w:sz w:val="28"/>
          <w:szCs w:val="28"/>
        </w:rPr>
      </w:pPr>
      <w:r w:rsidRPr="00F87FC4">
        <w:rPr>
          <w:rFonts w:ascii="Times New Roman" w:hAnsi="Times New Roman" w:cs="Times New Roman"/>
          <w:sz w:val="28"/>
          <w:szCs w:val="28"/>
        </w:rPr>
        <w:t>Для нахождения уровня существенности аудиторская организация использует состав и значение основных финансовых показателей, представленные в таблице (графы соответственно 1 и 4). Значение показателей уже заполнены (графа 2).</w:t>
      </w:r>
    </w:p>
    <w:tbl>
      <w:tblPr>
        <w:tblStyle w:val="a9"/>
        <w:tblW w:w="0" w:type="auto"/>
        <w:tblLayout w:type="fixed"/>
        <w:tblLook w:val="0000"/>
      </w:tblPr>
      <w:tblGrid>
        <w:gridCol w:w="2808"/>
        <w:gridCol w:w="2160"/>
        <w:gridCol w:w="2270"/>
        <w:gridCol w:w="2240"/>
      </w:tblGrid>
      <w:tr w:rsidR="00F87FC4" w:rsidRPr="00F87FC4" w:rsidTr="00F87FC4"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Базовый показатель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Значение базового показателя в отчетности фирмы-клиента, тыс. руб.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Уровень существенности, %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</w:pPr>
            <w:r w:rsidRPr="00F87FC4">
              <w:rPr>
                <w:sz w:val="28"/>
                <w:szCs w:val="28"/>
              </w:rPr>
              <w:t>Сумма уровня существенности, тыс. руб.</w:t>
            </w:r>
          </w:p>
        </w:tc>
      </w:tr>
      <w:tr w:rsidR="00F87FC4" w:rsidRPr="00F87FC4" w:rsidTr="00F87FC4">
        <w:trPr>
          <w:trHeight w:val="478"/>
        </w:trPr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3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</w:pPr>
            <w:r w:rsidRPr="00F87FC4">
              <w:rPr>
                <w:sz w:val="28"/>
                <w:szCs w:val="28"/>
              </w:rPr>
              <w:t>4</w:t>
            </w:r>
          </w:p>
        </w:tc>
      </w:tr>
      <w:tr w:rsidR="00F87FC4" w:rsidRPr="00F87FC4" w:rsidTr="00F87FC4">
        <w:trPr>
          <w:trHeight w:val="478"/>
        </w:trPr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Балансовая прибыль предприятия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56100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5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F87FC4" w:rsidRPr="00F87FC4" w:rsidTr="00F87FC4"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Валовой объем реализации без НДС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250150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F87FC4" w:rsidRPr="00F87FC4" w:rsidTr="00F87FC4"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Валюта баланса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149350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F87FC4" w:rsidRPr="00F87FC4" w:rsidTr="00F87FC4"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rFonts w:eastAsia="Arial"/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Собственный капитал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ind w:left="0"/>
              <w:rPr>
                <w:sz w:val="28"/>
                <w:szCs w:val="28"/>
              </w:rPr>
            </w:pPr>
            <w:r w:rsidRPr="00F87FC4">
              <w:rPr>
                <w:rFonts w:eastAsia="Arial"/>
                <w:sz w:val="28"/>
                <w:szCs w:val="28"/>
              </w:rPr>
              <w:t xml:space="preserve">         </w:t>
            </w:r>
            <w:r w:rsidRPr="00F87FC4">
              <w:rPr>
                <w:sz w:val="28"/>
                <w:szCs w:val="28"/>
              </w:rPr>
              <w:t>76000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10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F87FC4" w:rsidRPr="00F87FC4" w:rsidTr="00F87FC4">
        <w:trPr>
          <w:trHeight w:val="634"/>
        </w:trPr>
        <w:tc>
          <w:tcPr>
            <w:tcW w:w="2808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 xml:space="preserve">Общие затраты предприятия </w:t>
            </w:r>
          </w:p>
        </w:tc>
        <w:tc>
          <w:tcPr>
            <w:tcW w:w="216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174000</w:t>
            </w:r>
          </w:p>
        </w:tc>
        <w:tc>
          <w:tcPr>
            <w:tcW w:w="227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F87FC4" w:rsidRPr="00F87FC4" w:rsidRDefault="00F87FC4" w:rsidP="00EB5630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F87FC4" w:rsidRPr="00A82942" w:rsidRDefault="00F87FC4" w:rsidP="00A82942">
      <w:pPr>
        <w:rPr>
          <w:rFonts w:ascii="Times New Roman" w:hAnsi="Times New Roman" w:cs="Times New Roman"/>
          <w:sz w:val="28"/>
          <w:szCs w:val="28"/>
        </w:rPr>
      </w:pPr>
      <w:r w:rsidRPr="00A82942">
        <w:rPr>
          <w:rFonts w:ascii="Times New Roman" w:hAnsi="Times New Roman" w:cs="Times New Roman"/>
          <w:sz w:val="28"/>
          <w:szCs w:val="28"/>
        </w:rPr>
        <w:t>Задание</w:t>
      </w:r>
    </w:p>
    <w:p w:rsidR="00F87FC4" w:rsidRPr="00A82942" w:rsidRDefault="00A82942" w:rsidP="00A829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87FC4" w:rsidRPr="00A82942">
        <w:rPr>
          <w:rFonts w:ascii="Times New Roman" w:hAnsi="Times New Roman" w:cs="Times New Roman"/>
          <w:sz w:val="28"/>
          <w:szCs w:val="28"/>
        </w:rPr>
        <w:t>Определите единый уровень существенности, учитывая, что согласно порядку его нахождения, возможно отклонение нерепрезентативных значений показателей при их отклонении от среднего значения более, чем на 40%. Округление значения уровня существенности допустимо не более, чем на 5% до числа, заканчивающегося на «00», в большую сторону.</w:t>
      </w:r>
    </w:p>
    <w:p w:rsidR="00F87FC4" w:rsidRPr="00A82942" w:rsidRDefault="00A82942" w:rsidP="00A829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87FC4" w:rsidRPr="00A82942">
        <w:rPr>
          <w:rFonts w:ascii="Times New Roman" w:hAnsi="Times New Roman" w:cs="Times New Roman"/>
          <w:sz w:val="28"/>
          <w:szCs w:val="28"/>
        </w:rPr>
        <w:t>Порядок решения задачи определен п.3.3.2. Методические указание по выполнению задачи №2.</w:t>
      </w:r>
    </w:p>
    <w:p w:rsidR="00F87FC4" w:rsidRDefault="00A82942" w:rsidP="00A82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tbl>
      <w:tblPr>
        <w:tblStyle w:val="a9"/>
        <w:tblW w:w="0" w:type="auto"/>
        <w:tblLayout w:type="fixed"/>
        <w:tblLook w:val="0000"/>
      </w:tblPr>
      <w:tblGrid>
        <w:gridCol w:w="2808"/>
        <w:gridCol w:w="2160"/>
        <w:gridCol w:w="2270"/>
        <w:gridCol w:w="2240"/>
      </w:tblGrid>
      <w:tr w:rsidR="00135AA2" w:rsidRPr="00F87FC4" w:rsidTr="00663BED"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Базовый показатель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 xml:space="preserve">Значение базового </w:t>
            </w:r>
            <w:r w:rsidRPr="00F87FC4">
              <w:rPr>
                <w:sz w:val="28"/>
                <w:szCs w:val="28"/>
              </w:rPr>
              <w:lastRenderedPageBreak/>
              <w:t>показателя в отчетности фирмы-клиента, тыс. руб.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lastRenderedPageBreak/>
              <w:t>Уровень существеннос</w:t>
            </w:r>
            <w:r w:rsidRPr="00F87FC4">
              <w:rPr>
                <w:sz w:val="28"/>
                <w:szCs w:val="28"/>
              </w:rPr>
              <w:lastRenderedPageBreak/>
              <w:t>ти, %</w:t>
            </w:r>
          </w:p>
        </w:tc>
        <w:tc>
          <w:tcPr>
            <w:tcW w:w="224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</w:pPr>
            <w:r w:rsidRPr="00F87FC4">
              <w:rPr>
                <w:sz w:val="28"/>
                <w:szCs w:val="28"/>
              </w:rPr>
              <w:lastRenderedPageBreak/>
              <w:t>Сумма уровня существеннос</w:t>
            </w:r>
            <w:r w:rsidRPr="00F87FC4">
              <w:rPr>
                <w:sz w:val="28"/>
                <w:szCs w:val="28"/>
              </w:rPr>
              <w:lastRenderedPageBreak/>
              <w:t>ти, тыс. руб.</w:t>
            </w:r>
          </w:p>
        </w:tc>
      </w:tr>
      <w:tr w:rsidR="00135AA2" w:rsidRPr="00F87FC4" w:rsidTr="00663BED">
        <w:trPr>
          <w:trHeight w:val="478"/>
        </w:trPr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3</w:t>
            </w:r>
          </w:p>
        </w:tc>
        <w:tc>
          <w:tcPr>
            <w:tcW w:w="224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</w:pPr>
            <w:r w:rsidRPr="00F87FC4">
              <w:rPr>
                <w:sz w:val="28"/>
                <w:szCs w:val="28"/>
              </w:rPr>
              <w:t>4</w:t>
            </w:r>
          </w:p>
        </w:tc>
      </w:tr>
      <w:tr w:rsidR="00135AA2" w:rsidRPr="00F87FC4" w:rsidTr="00663BED">
        <w:trPr>
          <w:trHeight w:val="478"/>
        </w:trPr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Балансовая прибыль предприятия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56100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5</w:t>
            </w:r>
          </w:p>
        </w:tc>
        <w:tc>
          <w:tcPr>
            <w:tcW w:w="2240" w:type="dxa"/>
          </w:tcPr>
          <w:p w:rsidR="00135AA2" w:rsidRPr="00F87FC4" w:rsidRDefault="00D23F7B" w:rsidP="00663BED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2805</w:t>
            </w:r>
          </w:p>
        </w:tc>
      </w:tr>
      <w:tr w:rsidR="00135AA2" w:rsidRPr="00F87FC4" w:rsidTr="00663BED"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Валовой объем реализации без НДС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250150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135AA2" w:rsidRPr="00F87FC4" w:rsidRDefault="00D23F7B" w:rsidP="00663BED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5003</w:t>
            </w:r>
          </w:p>
        </w:tc>
      </w:tr>
      <w:tr w:rsidR="00135AA2" w:rsidRPr="00F87FC4" w:rsidTr="00663BED"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Валюта баланса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149350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135AA2" w:rsidRPr="00F87FC4" w:rsidRDefault="00D23F7B" w:rsidP="00663BED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2987</w:t>
            </w:r>
          </w:p>
        </w:tc>
      </w:tr>
      <w:tr w:rsidR="00135AA2" w:rsidRPr="00F87FC4" w:rsidTr="00663BED"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rFonts w:eastAsia="Arial"/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Собственный капитал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ind w:left="0"/>
              <w:rPr>
                <w:sz w:val="28"/>
                <w:szCs w:val="28"/>
              </w:rPr>
            </w:pPr>
            <w:r w:rsidRPr="00F87FC4">
              <w:rPr>
                <w:rFonts w:eastAsia="Arial"/>
                <w:sz w:val="28"/>
                <w:szCs w:val="28"/>
              </w:rPr>
              <w:t xml:space="preserve">         </w:t>
            </w:r>
            <w:r w:rsidRPr="00F87FC4">
              <w:rPr>
                <w:sz w:val="28"/>
                <w:szCs w:val="28"/>
              </w:rPr>
              <w:t>76000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10</w:t>
            </w:r>
          </w:p>
        </w:tc>
        <w:tc>
          <w:tcPr>
            <w:tcW w:w="2240" w:type="dxa"/>
          </w:tcPr>
          <w:p w:rsidR="00135AA2" w:rsidRPr="00F87FC4" w:rsidRDefault="00D23F7B" w:rsidP="00663BED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</w:t>
            </w:r>
          </w:p>
        </w:tc>
      </w:tr>
      <w:tr w:rsidR="00135AA2" w:rsidRPr="00F87FC4" w:rsidTr="00663BED">
        <w:trPr>
          <w:trHeight w:val="634"/>
        </w:trPr>
        <w:tc>
          <w:tcPr>
            <w:tcW w:w="2808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 xml:space="preserve">Общие затраты предприятия </w:t>
            </w:r>
          </w:p>
        </w:tc>
        <w:tc>
          <w:tcPr>
            <w:tcW w:w="216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174000</w:t>
            </w:r>
          </w:p>
        </w:tc>
        <w:tc>
          <w:tcPr>
            <w:tcW w:w="2270" w:type="dxa"/>
          </w:tcPr>
          <w:p w:rsidR="00135AA2" w:rsidRPr="00F87FC4" w:rsidRDefault="00135AA2" w:rsidP="00663BED">
            <w:pPr>
              <w:pStyle w:val="31"/>
              <w:tabs>
                <w:tab w:val="left" w:pos="5220"/>
              </w:tabs>
              <w:spacing w:after="0"/>
              <w:jc w:val="center"/>
              <w:rPr>
                <w:sz w:val="28"/>
                <w:szCs w:val="28"/>
              </w:rPr>
            </w:pPr>
            <w:r w:rsidRPr="00F87FC4">
              <w:rPr>
                <w:sz w:val="28"/>
                <w:szCs w:val="28"/>
              </w:rPr>
              <w:t>2</w:t>
            </w:r>
          </w:p>
        </w:tc>
        <w:tc>
          <w:tcPr>
            <w:tcW w:w="2240" w:type="dxa"/>
          </w:tcPr>
          <w:p w:rsidR="00135AA2" w:rsidRPr="00F87FC4" w:rsidRDefault="00D23F7B" w:rsidP="00663BED">
            <w:pPr>
              <w:pStyle w:val="31"/>
              <w:tabs>
                <w:tab w:val="left" w:pos="5220"/>
              </w:tabs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</w:tr>
    </w:tbl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1. Уровень существенности рассчитаем следующим образом: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(</w:t>
      </w:r>
      <w:r w:rsidR="00F03071">
        <w:rPr>
          <w:rFonts w:ascii="Times New Roman" w:hAnsi="Times New Roman" w:cs="Times New Roman"/>
          <w:sz w:val="28"/>
          <w:szCs w:val="28"/>
        </w:rPr>
        <w:t>2805</w:t>
      </w:r>
      <w:r w:rsidRPr="00E42FDE">
        <w:rPr>
          <w:rFonts w:ascii="Times New Roman" w:hAnsi="Times New Roman" w:cs="Times New Roman"/>
          <w:sz w:val="28"/>
          <w:szCs w:val="28"/>
        </w:rPr>
        <w:t>+</w:t>
      </w:r>
      <w:r w:rsidR="00F03071">
        <w:rPr>
          <w:rFonts w:ascii="Times New Roman" w:hAnsi="Times New Roman" w:cs="Times New Roman"/>
          <w:sz w:val="28"/>
          <w:szCs w:val="28"/>
        </w:rPr>
        <w:t>5</w:t>
      </w:r>
      <w:r w:rsidRPr="00E42FDE">
        <w:rPr>
          <w:rFonts w:ascii="Times New Roman" w:hAnsi="Times New Roman" w:cs="Times New Roman"/>
          <w:sz w:val="28"/>
          <w:szCs w:val="28"/>
        </w:rPr>
        <w:t>003</w:t>
      </w:r>
      <w:r w:rsidR="00F03071">
        <w:rPr>
          <w:rFonts w:ascii="Times New Roman" w:hAnsi="Times New Roman" w:cs="Times New Roman"/>
          <w:sz w:val="28"/>
          <w:szCs w:val="28"/>
        </w:rPr>
        <w:t>+2987+7600+348</w:t>
      </w:r>
      <w:r w:rsidRPr="00E42FDE">
        <w:rPr>
          <w:rFonts w:ascii="Times New Roman" w:hAnsi="Times New Roman" w:cs="Times New Roman"/>
          <w:sz w:val="28"/>
          <w:szCs w:val="28"/>
        </w:rPr>
        <w:t xml:space="preserve">0) / 5= </w:t>
      </w:r>
      <w:r w:rsidR="00F03071">
        <w:rPr>
          <w:rFonts w:ascii="Times New Roman" w:hAnsi="Times New Roman" w:cs="Times New Roman"/>
          <w:sz w:val="28"/>
          <w:szCs w:val="28"/>
        </w:rPr>
        <w:t>4375</w:t>
      </w:r>
      <w:r w:rsidRPr="00E42FDE">
        <w:rPr>
          <w:rFonts w:ascii="Times New Roman" w:hAnsi="Times New Roman" w:cs="Times New Roman"/>
          <w:sz w:val="28"/>
          <w:szCs w:val="28"/>
        </w:rPr>
        <w:t xml:space="preserve"> (тыс.</w:t>
      </w:r>
      <w:r w:rsidR="00D23F7B">
        <w:rPr>
          <w:rFonts w:ascii="Times New Roman" w:hAnsi="Times New Roman" w:cs="Times New Roman"/>
          <w:sz w:val="28"/>
          <w:szCs w:val="28"/>
        </w:rPr>
        <w:t xml:space="preserve"> </w:t>
      </w:r>
      <w:r w:rsidRPr="00E42FDE">
        <w:rPr>
          <w:rFonts w:ascii="Times New Roman" w:hAnsi="Times New Roman" w:cs="Times New Roman"/>
          <w:sz w:val="28"/>
          <w:szCs w:val="28"/>
        </w:rPr>
        <w:t>руб.)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2. Показатели, используемые для расчета не должны отклоняться от среднего значения более, чем на 65 %: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(</w:t>
      </w:r>
      <w:r w:rsidR="00516380">
        <w:rPr>
          <w:rFonts w:ascii="Times New Roman" w:hAnsi="Times New Roman" w:cs="Times New Roman"/>
          <w:sz w:val="28"/>
          <w:szCs w:val="28"/>
        </w:rPr>
        <w:t>5</w:t>
      </w:r>
      <w:r w:rsidRPr="00E42FDE">
        <w:rPr>
          <w:rFonts w:ascii="Times New Roman" w:hAnsi="Times New Roman" w:cs="Times New Roman"/>
          <w:sz w:val="28"/>
          <w:szCs w:val="28"/>
        </w:rPr>
        <w:t>003-</w:t>
      </w:r>
      <w:r w:rsidR="00516380">
        <w:rPr>
          <w:rFonts w:ascii="Times New Roman" w:hAnsi="Times New Roman" w:cs="Times New Roman"/>
          <w:sz w:val="28"/>
          <w:szCs w:val="28"/>
        </w:rPr>
        <w:t>4375</w:t>
      </w:r>
      <w:r w:rsidRPr="00E42FDE">
        <w:rPr>
          <w:rFonts w:ascii="Times New Roman" w:hAnsi="Times New Roman" w:cs="Times New Roman"/>
          <w:sz w:val="28"/>
          <w:szCs w:val="28"/>
        </w:rPr>
        <w:t xml:space="preserve">) / </w:t>
      </w:r>
      <w:r w:rsidR="00516380">
        <w:rPr>
          <w:rFonts w:ascii="Times New Roman" w:hAnsi="Times New Roman" w:cs="Times New Roman"/>
          <w:sz w:val="28"/>
          <w:szCs w:val="28"/>
        </w:rPr>
        <w:t>4375</w:t>
      </w:r>
      <w:r w:rsidRPr="00E42FDE">
        <w:rPr>
          <w:rFonts w:ascii="Times New Roman" w:hAnsi="Times New Roman" w:cs="Times New Roman"/>
          <w:sz w:val="28"/>
          <w:szCs w:val="28"/>
        </w:rPr>
        <w:t xml:space="preserve"> * 100% = 1</w:t>
      </w:r>
      <w:r w:rsidR="00516380">
        <w:rPr>
          <w:rFonts w:ascii="Times New Roman" w:hAnsi="Times New Roman" w:cs="Times New Roman"/>
          <w:sz w:val="28"/>
          <w:szCs w:val="28"/>
        </w:rPr>
        <w:t xml:space="preserve">4 </w:t>
      </w:r>
      <w:r w:rsidRPr="00E42FDE">
        <w:rPr>
          <w:rFonts w:ascii="Times New Roman" w:hAnsi="Times New Roman" w:cs="Times New Roman"/>
          <w:sz w:val="28"/>
          <w:szCs w:val="28"/>
        </w:rPr>
        <w:t>%, следовательно, не исключаем этот показатель из дальнейших расчетов, так как он меньше 40%.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(</w:t>
      </w:r>
      <w:r w:rsidR="00173DA1">
        <w:rPr>
          <w:rFonts w:ascii="Times New Roman" w:hAnsi="Times New Roman" w:cs="Times New Roman"/>
          <w:sz w:val="28"/>
          <w:szCs w:val="28"/>
        </w:rPr>
        <w:t>4375</w:t>
      </w:r>
      <w:r w:rsidRPr="00E42FDE">
        <w:rPr>
          <w:rFonts w:ascii="Times New Roman" w:hAnsi="Times New Roman" w:cs="Times New Roman"/>
          <w:sz w:val="28"/>
          <w:szCs w:val="28"/>
        </w:rPr>
        <w:t>-</w:t>
      </w:r>
      <w:r w:rsidR="00173DA1">
        <w:rPr>
          <w:rFonts w:ascii="Times New Roman" w:hAnsi="Times New Roman" w:cs="Times New Roman"/>
          <w:sz w:val="28"/>
          <w:szCs w:val="28"/>
        </w:rPr>
        <w:t>2</w:t>
      </w:r>
      <w:r w:rsidRPr="00E42FDE">
        <w:rPr>
          <w:rFonts w:ascii="Times New Roman" w:hAnsi="Times New Roman" w:cs="Times New Roman"/>
          <w:sz w:val="28"/>
          <w:szCs w:val="28"/>
        </w:rPr>
        <w:t>8</w:t>
      </w:r>
      <w:r w:rsidR="00173DA1">
        <w:rPr>
          <w:rFonts w:ascii="Times New Roman" w:hAnsi="Times New Roman" w:cs="Times New Roman"/>
          <w:sz w:val="28"/>
          <w:szCs w:val="28"/>
        </w:rPr>
        <w:t>0</w:t>
      </w:r>
      <w:r w:rsidRPr="00E42FDE">
        <w:rPr>
          <w:rFonts w:ascii="Times New Roman" w:hAnsi="Times New Roman" w:cs="Times New Roman"/>
          <w:sz w:val="28"/>
          <w:szCs w:val="28"/>
        </w:rPr>
        <w:t xml:space="preserve">5) / </w:t>
      </w:r>
      <w:r w:rsidR="00173DA1">
        <w:rPr>
          <w:rFonts w:ascii="Times New Roman" w:hAnsi="Times New Roman" w:cs="Times New Roman"/>
          <w:sz w:val="28"/>
          <w:szCs w:val="28"/>
        </w:rPr>
        <w:t>4375</w:t>
      </w:r>
      <w:r w:rsidRPr="00E42FDE">
        <w:rPr>
          <w:rFonts w:ascii="Times New Roman" w:hAnsi="Times New Roman" w:cs="Times New Roman"/>
          <w:sz w:val="28"/>
          <w:szCs w:val="28"/>
        </w:rPr>
        <w:t xml:space="preserve"> * 100% = </w:t>
      </w:r>
      <w:r w:rsidR="00173DA1">
        <w:rPr>
          <w:rFonts w:ascii="Times New Roman" w:hAnsi="Times New Roman" w:cs="Times New Roman"/>
          <w:sz w:val="28"/>
          <w:szCs w:val="28"/>
        </w:rPr>
        <w:t xml:space="preserve">36 </w:t>
      </w:r>
      <w:r w:rsidRPr="00E42FDE">
        <w:rPr>
          <w:rFonts w:ascii="Times New Roman" w:hAnsi="Times New Roman" w:cs="Times New Roman"/>
          <w:sz w:val="28"/>
          <w:szCs w:val="28"/>
        </w:rPr>
        <w:t>%, следовательно, исключаем этот показатель из дальнейших расчетов, так как он больше 40%.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3. На базе оставшихся показателей рассчитывается средняя величина: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(</w:t>
      </w:r>
      <w:r w:rsidR="0046179E">
        <w:rPr>
          <w:rFonts w:ascii="Times New Roman" w:hAnsi="Times New Roman" w:cs="Times New Roman"/>
          <w:sz w:val="28"/>
          <w:szCs w:val="28"/>
        </w:rPr>
        <w:t>5</w:t>
      </w:r>
      <w:r w:rsidRPr="00E42FDE">
        <w:rPr>
          <w:rFonts w:ascii="Times New Roman" w:hAnsi="Times New Roman" w:cs="Times New Roman"/>
          <w:sz w:val="28"/>
          <w:szCs w:val="28"/>
        </w:rPr>
        <w:t>003+</w:t>
      </w:r>
      <w:r w:rsidR="0046179E">
        <w:rPr>
          <w:rFonts w:ascii="Times New Roman" w:hAnsi="Times New Roman" w:cs="Times New Roman"/>
          <w:sz w:val="28"/>
          <w:szCs w:val="28"/>
        </w:rPr>
        <w:t>2987</w:t>
      </w:r>
      <w:r w:rsidRPr="00E42FDE">
        <w:rPr>
          <w:rFonts w:ascii="Times New Roman" w:hAnsi="Times New Roman" w:cs="Times New Roman"/>
          <w:sz w:val="28"/>
          <w:szCs w:val="28"/>
        </w:rPr>
        <w:t>+7600+</w:t>
      </w:r>
      <w:r w:rsidR="0046179E">
        <w:rPr>
          <w:rFonts w:ascii="Times New Roman" w:hAnsi="Times New Roman" w:cs="Times New Roman"/>
          <w:sz w:val="28"/>
          <w:szCs w:val="28"/>
        </w:rPr>
        <w:t>348</w:t>
      </w:r>
      <w:r w:rsidR="0046179E" w:rsidRPr="00E42FDE">
        <w:rPr>
          <w:rFonts w:ascii="Times New Roman" w:hAnsi="Times New Roman" w:cs="Times New Roman"/>
          <w:sz w:val="28"/>
          <w:szCs w:val="28"/>
        </w:rPr>
        <w:t>0</w:t>
      </w:r>
      <w:r w:rsidRPr="00E42FDE">
        <w:rPr>
          <w:rFonts w:ascii="Times New Roman" w:hAnsi="Times New Roman" w:cs="Times New Roman"/>
          <w:sz w:val="28"/>
          <w:szCs w:val="28"/>
        </w:rPr>
        <w:t xml:space="preserve">) / 4= </w:t>
      </w:r>
      <w:r w:rsidR="0046179E">
        <w:rPr>
          <w:rFonts w:ascii="Times New Roman" w:hAnsi="Times New Roman" w:cs="Times New Roman"/>
          <w:sz w:val="28"/>
          <w:szCs w:val="28"/>
        </w:rPr>
        <w:t>4768</w:t>
      </w:r>
      <w:r w:rsidRPr="00E42FDE">
        <w:rPr>
          <w:rFonts w:ascii="Times New Roman" w:hAnsi="Times New Roman" w:cs="Times New Roman"/>
          <w:sz w:val="28"/>
          <w:szCs w:val="28"/>
        </w:rPr>
        <w:t xml:space="preserve"> (тыс. руб.) – новое значение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 xml:space="preserve">Округленное значение равно </w:t>
      </w:r>
      <w:r w:rsidR="00775BE3">
        <w:rPr>
          <w:rFonts w:ascii="Times New Roman" w:hAnsi="Times New Roman" w:cs="Times New Roman"/>
          <w:sz w:val="28"/>
          <w:szCs w:val="28"/>
        </w:rPr>
        <w:t>48</w:t>
      </w:r>
      <w:r w:rsidRPr="00E42FDE">
        <w:rPr>
          <w:rFonts w:ascii="Times New Roman" w:hAnsi="Times New Roman" w:cs="Times New Roman"/>
          <w:sz w:val="28"/>
          <w:szCs w:val="28"/>
        </w:rPr>
        <w:t xml:space="preserve">00 и оно не должно отклоняться от расчетного </w:t>
      </w:r>
      <w:r w:rsidR="00D23F7B" w:rsidRPr="00E42FDE">
        <w:rPr>
          <w:rFonts w:ascii="Times New Roman" w:hAnsi="Times New Roman" w:cs="Times New Roman"/>
          <w:sz w:val="28"/>
          <w:szCs w:val="28"/>
        </w:rPr>
        <w:t>более,</w:t>
      </w:r>
      <w:r w:rsidRPr="00E42FDE">
        <w:rPr>
          <w:rFonts w:ascii="Times New Roman" w:hAnsi="Times New Roman" w:cs="Times New Roman"/>
          <w:sz w:val="28"/>
          <w:szCs w:val="28"/>
        </w:rPr>
        <w:t xml:space="preserve"> чем на 5%:</w:t>
      </w:r>
    </w:p>
    <w:p w:rsidR="00E42FDE" w:rsidRPr="00E42FDE" w:rsidRDefault="00E42FDE" w:rsidP="00E42FDE">
      <w:pPr>
        <w:contextualSpacing/>
        <w:rPr>
          <w:rFonts w:ascii="Times New Roman" w:hAnsi="Times New Roman" w:cs="Times New Roman"/>
          <w:sz w:val="28"/>
          <w:szCs w:val="28"/>
        </w:rPr>
      </w:pPr>
      <w:r w:rsidRPr="00E42FDE">
        <w:rPr>
          <w:rFonts w:ascii="Times New Roman" w:hAnsi="Times New Roman" w:cs="Times New Roman"/>
          <w:sz w:val="28"/>
          <w:szCs w:val="28"/>
        </w:rPr>
        <w:t>(</w:t>
      </w:r>
      <w:r w:rsidR="00436C55">
        <w:rPr>
          <w:rFonts w:ascii="Times New Roman" w:hAnsi="Times New Roman" w:cs="Times New Roman"/>
          <w:sz w:val="28"/>
          <w:szCs w:val="28"/>
        </w:rPr>
        <w:t>48</w:t>
      </w:r>
      <w:r w:rsidRPr="00E42FDE">
        <w:rPr>
          <w:rFonts w:ascii="Times New Roman" w:hAnsi="Times New Roman" w:cs="Times New Roman"/>
          <w:sz w:val="28"/>
          <w:szCs w:val="28"/>
        </w:rPr>
        <w:t xml:space="preserve">00 – </w:t>
      </w:r>
      <w:r w:rsidR="00436C55">
        <w:rPr>
          <w:rFonts w:ascii="Times New Roman" w:hAnsi="Times New Roman" w:cs="Times New Roman"/>
          <w:sz w:val="28"/>
          <w:szCs w:val="28"/>
        </w:rPr>
        <w:t>4768</w:t>
      </w:r>
      <w:r w:rsidRPr="00E42FDE">
        <w:rPr>
          <w:rFonts w:ascii="Times New Roman" w:hAnsi="Times New Roman" w:cs="Times New Roman"/>
          <w:sz w:val="28"/>
          <w:szCs w:val="28"/>
        </w:rPr>
        <w:t xml:space="preserve">) / </w:t>
      </w:r>
      <w:r w:rsidR="00436C55">
        <w:rPr>
          <w:rFonts w:ascii="Times New Roman" w:hAnsi="Times New Roman" w:cs="Times New Roman"/>
          <w:sz w:val="28"/>
          <w:szCs w:val="28"/>
        </w:rPr>
        <w:t>4768</w:t>
      </w:r>
      <w:r w:rsidRPr="00E42FDE">
        <w:rPr>
          <w:rFonts w:ascii="Times New Roman" w:hAnsi="Times New Roman" w:cs="Times New Roman"/>
          <w:sz w:val="28"/>
          <w:szCs w:val="28"/>
        </w:rPr>
        <w:t xml:space="preserve"> * 100% = </w:t>
      </w:r>
      <w:r w:rsidR="00436C55">
        <w:rPr>
          <w:rFonts w:ascii="Times New Roman" w:hAnsi="Times New Roman" w:cs="Times New Roman"/>
          <w:sz w:val="28"/>
          <w:szCs w:val="28"/>
        </w:rPr>
        <w:t>0</w:t>
      </w:r>
      <w:r w:rsidRPr="00E42FDE">
        <w:rPr>
          <w:rFonts w:ascii="Times New Roman" w:hAnsi="Times New Roman" w:cs="Times New Roman"/>
          <w:sz w:val="28"/>
          <w:szCs w:val="28"/>
        </w:rPr>
        <w:t>,</w:t>
      </w:r>
      <w:r w:rsidR="00436C55">
        <w:rPr>
          <w:rFonts w:ascii="Times New Roman" w:hAnsi="Times New Roman" w:cs="Times New Roman"/>
          <w:sz w:val="28"/>
          <w:szCs w:val="28"/>
        </w:rPr>
        <w:t>68</w:t>
      </w:r>
      <w:r w:rsidRPr="00E42FDE">
        <w:rPr>
          <w:rFonts w:ascii="Times New Roman" w:hAnsi="Times New Roman" w:cs="Times New Roman"/>
          <w:sz w:val="28"/>
          <w:szCs w:val="28"/>
        </w:rPr>
        <w:t xml:space="preserve">%, следовательно, величина </w:t>
      </w:r>
      <w:r w:rsidR="00436C55">
        <w:rPr>
          <w:rFonts w:ascii="Times New Roman" w:hAnsi="Times New Roman" w:cs="Times New Roman"/>
          <w:sz w:val="28"/>
          <w:szCs w:val="28"/>
        </w:rPr>
        <w:t>48</w:t>
      </w:r>
      <w:r w:rsidRPr="00E42FDE">
        <w:rPr>
          <w:rFonts w:ascii="Times New Roman" w:hAnsi="Times New Roman" w:cs="Times New Roman"/>
          <w:sz w:val="28"/>
          <w:szCs w:val="28"/>
        </w:rPr>
        <w:t>00 тыс. руб. является единым показателем уровня существенности.</w:t>
      </w: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878D2" w:rsidRPr="003269CE" w:rsidRDefault="007878D2" w:rsidP="003269CE">
      <w:pPr>
        <w:contextualSpacing/>
        <w:rPr>
          <w:rFonts w:ascii="Times New Roman" w:hAnsi="Times New Roman" w:cs="Times New Roman"/>
          <w:sz w:val="28"/>
          <w:szCs w:val="28"/>
        </w:rPr>
      </w:pPr>
      <w:r w:rsidRPr="003269CE">
        <w:rPr>
          <w:rFonts w:ascii="Times New Roman" w:hAnsi="Times New Roman" w:cs="Times New Roman"/>
          <w:sz w:val="28"/>
          <w:szCs w:val="28"/>
        </w:rPr>
        <w:t xml:space="preserve">Международные стандарты аудита занимают ведущее место в регулировании аудиторских организаций во всем мире. </w:t>
      </w:r>
    </w:p>
    <w:p w:rsidR="007878D2" w:rsidRPr="003269CE" w:rsidRDefault="007878D2" w:rsidP="003269CE">
      <w:pPr>
        <w:contextualSpacing/>
        <w:rPr>
          <w:rFonts w:ascii="Times New Roman" w:hAnsi="Times New Roman" w:cs="Times New Roman"/>
          <w:sz w:val="28"/>
          <w:szCs w:val="28"/>
        </w:rPr>
      </w:pPr>
      <w:r w:rsidRPr="003269CE">
        <w:rPr>
          <w:rFonts w:ascii="Times New Roman" w:hAnsi="Times New Roman" w:cs="Times New Roman"/>
          <w:sz w:val="28"/>
          <w:szCs w:val="28"/>
        </w:rPr>
        <w:t>Большая часть российских Правил (стандартов) по принципам, на которых они базируются, и содержанию близка к МСА, а существующие различия связаны не с намеренным желанием отказаться от соблюдения МСА, а с особенностями действующего российского законодательства, уровнем развития отечественного аудита, другими объективными и субъективными причинами. Такие расхождения могут быть со временем устранены, и понятно, в каком направлении для этого следует менять российские регламентирующие документы.</w:t>
      </w:r>
    </w:p>
    <w:p w:rsidR="007878D2" w:rsidRPr="003269CE" w:rsidRDefault="007878D2" w:rsidP="003269CE">
      <w:pPr>
        <w:contextualSpacing/>
        <w:rPr>
          <w:rFonts w:ascii="Times New Roman" w:hAnsi="Times New Roman" w:cs="Times New Roman"/>
          <w:sz w:val="28"/>
          <w:szCs w:val="28"/>
        </w:rPr>
      </w:pPr>
      <w:r w:rsidRPr="003269CE">
        <w:rPr>
          <w:rFonts w:ascii="Times New Roman" w:hAnsi="Times New Roman" w:cs="Times New Roman"/>
          <w:sz w:val="28"/>
          <w:szCs w:val="28"/>
        </w:rPr>
        <w:t>Основная проблема проведения в России аудита согласно МСА заключается не в отсутствии соответствующих национальных аудиторских стандартов или неудовлетворительном их содержании, а в необходимости создания надежного механизма, который обеспечил бы выполнение этих стандартов теми российскими аудиторскими организациями, которые выдают экономическим субъектам аудиторское заключение по результатам обязательного ежегодного аудита.</w:t>
      </w:r>
    </w:p>
    <w:p w:rsidR="00200562" w:rsidRPr="007878D2" w:rsidRDefault="00200562" w:rsidP="007878D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62" w:rsidRPr="00200562" w:rsidRDefault="00200562" w:rsidP="0020056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775595" w:rsidRPr="00775595" w:rsidRDefault="003269CE" w:rsidP="00775595">
      <w:pPr>
        <w:rPr>
          <w:rFonts w:ascii="Times New Roman" w:hAnsi="Times New Roman" w:cs="Times New Roman"/>
          <w:sz w:val="28"/>
          <w:szCs w:val="28"/>
        </w:rPr>
      </w:pPr>
      <w:r w:rsidRPr="00775595">
        <w:rPr>
          <w:rFonts w:ascii="Times New Roman" w:hAnsi="Times New Roman" w:cs="Times New Roman"/>
          <w:sz w:val="28"/>
          <w:szCs w:val="28"/>
        </w:rPr>
        <w:t xml:space="preserve">1. </w:t>
      </w:r>
      <w:r w:rsidR="008F469E" w:rsidRPr="00775595">
        <w:rPr>
          <w:rFonts w:ascii="Times New Roman" w:hAnsi="Times New Roman" w:cs="Times New Roman"/>
          <w:sz w:val="28"/>
          <w:szCs w:val="28"/>
        </w:rPr>
        <w:t xml:space="preserve">Федеральный закон «Об аудиторской деятельности» от 30 декабря 2008 г. № 307-ФЗ </w:t>
      </w:r>
      <w:r w:rsidR="00775595" w:rsidRPr="00775595">
        <w:rPr>
          <w:rFonts w:ascii="Times New Roman" w:hAnsi="Times New Roman" w:cs="Times New Roman"/>
          <w:sz w:val="28"/>
          <w:szCs w:val="28"/>
        </w:rPr>
        <w:t>(с изм. и доп., вступ. в силу с 01.08.2015)</w:t>
      </w:r>
    </w:p>
    <w:p w:rsidR="003269CE" w:rsidRPr="00B0515B" w:rsidRDefault="003269CE" w:rsidP="00B0515B">
      <w:pPr>
        <w:rPr>
          <w:rFonts w:ascii="Times New Roman" w:hAnsi="Times New Roman" w:cs="Times New Roman"/>
          <w:sz w:val="28"/>
          <w:szCs w:val="28"/>
        </w:rPr>
      </w:pPr>
      <w:r w:rsidRPr="00B0515B">
        <w:rPr>
          <w:rFonts w:ascii="Times New Roman" w:hAnsi="Times New Roman" w:cs="Times New Roman"/>
          <w:sz w:val="28"/>
          <w:szCs w:val="28"/>
        </w:rPr>
        <w:t>2. Архарова З.П. Международные стандарты аудита (МСА): учебно-метод.</w:t>
      </w:r>
      <w:r w:rsidR="00B0515B">
        <w:rPr>
          <w:rFonts w:ascii="Times New Roman" w:hAnsi="Times New Roman" w:cs="Times New Roman"/>
          <w:sz w:val="28"/>
          <w:szCs w:val="28"/>
        </w:rPr>
        <w:t xml:space="preserve"> </w:t>
      </w:r>
      <w:r w:rsidRPr="00B0515B">
        <w:rPr>
          <w:rFonts w:ascii="Times New Roman" w:hAnsi="Times New Roman" w:cs="Times New Roman"/>
          <w:sz w:val="28"/>
          <w:szCs w:val="28"/>
        </w:rPr>
        <w:t>комплекс: ЕАОИ, 20</w:t>
      </w:r>
      <w:r w:rsidR="00B0515B">
        <w:rPr>
          <w:rFonts w:ascii="Times New Roman" w:hAnsi="Times New Roman" w:cs="Times New Roman"/>
          <w:sz w:val="28"/>
          <w:szCs w:val="28"/>
        </w:rPr>
        <w:t>14</w:t>
      </w:r>
      <w:r w:rsidRPr="00B0515B">
        <w:rPr>
          <w:rFonts w:ascii="Times New Roman" w:hAnsi="Times New Roman" w:cs="Times New Roman"/>
          <w:sz w:val="28"/>
          <w:szCs w:val="28"/>
        </w:rPr>
        <w:t>.</w:t>
      </w:r>
    </w:p>
    <w:p w:rsidR="003269CE" w:rsidRPr="00B0515B" w:rsidRDefault="003269CE" w:rsidP="00B0515B">
      <w:pPr>
        <w:rPr>
          <w:rFonts w:ascii="Times New Roman" w:hAnsi="Times New Roman" w:cs="Times New Roman"/>
          <w:sz w:val="28"/>
          <w:szCs w:val="28"/>
        </w:rPr>
      </w:pPr>
      <w:r w:rsidRPr="00B0515B">
        <w:rPr>
          <w:rFonts w:ascii="Times New Roman" w:hAnsi="Times New Roman" w:cs="Times New Roman"/>
          <w:sz w:val="28"/>
          <w:szCs w:val="28"/>
        </w:rPr>
        <w:t>3. Суворова СП., Парушина Н.В., Галкина Е.В.Международные стандарты аудита: учеб. пособ.— М.: ИНФРА-М, 20</w:t>
      </w:r>
      <w:r w:rsidR="00B0515B">
        <w:rPr>
          <w:rFonts w:ascii="Times New Roman" w:hAnsi="Times New Roman" w:cs="Times New Roman"/>
          <w:sz w:val="28"/>
          <w:szCs w:val="28"/>
        </w:rPr>
        <w:t>13</w:t>
      </w:r>
      <w:r w:rsidRPr="00B0515B">
        <w:rPr>
          <w:rFonts w:ascii="Times New Roman" w:hAnsi="Times New Roman" w:cs="Times New Roman"/>
          <w:sz w:val="28"/>
          <w:szCs w:val="28"/>
        </w:rPr>
        <w:t>.</w:t>
      </w:r>
    </w:p>
    <w:p w:rsidR="003269CE" w:rsidRDefault="003269CE" w:rsidP="00B0515B">
      <w:pPr>
        <w:rPr>
          <w:rFonts w:ascii="Times New Roman" w:hAnsi="Times New Roman" w:cs="Times New Roman"/>
          <w:sz w:val="28"/>
          <w:szCs w:val="28"/>
        </w:rPr>
      </w:pPr>
      <w:r w:rsidRPr="00B0515B">
        <w:rPr>
          <w:rFonts w:ascii="Times New Roman" w:hAnsi="Times New Roman" w:cs="Times New Roman"/>
          <w:sz w:val="28"/>
          <w:szCs w:val="28"/>
        </w:rPr>
        <w:t>4. Жарылгасова Б.Т., Суглобов А.Е.Международные стандарты аудита: учебник: КноРус,</w:t>
      </w:r>
      <w:r w:rsidR="00775595">
        <w:rPr>
          <w:rFonts w:ascii="Times New Roman" w:hAnsi="Times New Roman" w:cs="Times New Roman"/>
          <w:sz w:val="28"/>
          <w:szCs w:val="28"/>
        </w:rPr>
        <w:t xml:space="preserve"> </w:t>
      </w:r>
      <w:r w:rsidR="00B0515B">
        <w:rPr>
          <w:rFonts w:ascii="Times New Roman" w:hAnsi="Times New Roman" w:cs="Times New Roman"/>
          <w:sz w:val="28"/>
          <w:szCs w:val="28"/>
        </w:rPr>
        <w:t>2014</w:t>
      </w:r>
    </w:p>
    <w:p w:rsidR="00775595" w:rsidRPr="00775595" w:rsidRDefault="00775595" w:rsidP="00775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75595">
        <w:rPr>
          <w:rFonts w:ascii="Times New Roman" w:hAnsi="Times New Roman" w:cs="Times New Roman"/>
          <w:sz w:val="28"/>
          <w:szCs w:val="28"/>
        </w:rPr>
        <w:t>Международные и российские стандарты бухгалтерского учета: Сравнительные анализ, принципы трансформации, направления реформирования / Под ред. С.А. Николаевой. – М.: Аналитика-Пресс: Аудиторская фирма «ЦБА»,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75595">
        <w:rPr>
          <w:rFonts w:ascii="Times New Roman" w:hAnsi="Times New Roman" w:cs="Times New Roman"/>
          <w:sz w:val="28"/>
          <w:szCs w:val="28"/>
        </w:rPr>
        <w:t>.</w:t>
      </w:r>
    </w:p>
    <w:p w:rsidR="00775595" w:rsidRPr="00775595" w:rsidRDefault="00775595" w:rsidP="00775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75595">
        <w:rPr>
          <w:rFonts w:ascii="Times New Roman" w:hAnsi="Times New Roman" w:cs="Times New Roman"/>
          <w:sz w:val="28"/>
          <w:szCs w:val="28"/>
        </w:rPr>
        <w:t xml:space="preserve">. Международные стандарты финансовой отчетности.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775595">
        <w:rPr>
          <w:rFonts w:ascii="Times New Roman" w:hAnsi="Times New Roman" w:cs="Times New Roman"/>
          <w:sz w:val="28"/>
          <w:szCs w:val="28"/>
        </w:rPr>
        <w:t xml:space="preserve"> // Издание на русском языке. – М.: Аскери-АССА, </w:t>
      </w:r>
      <w:r>
        <w:rPr>
          <w:rFonts w:ascii="Times New Roman" w:hAnsi="Times New Roman" w:cs="Times New Roman"/>
          <w:sz w:val="28"/>
          <w:szCs w:val="28"/>
        </w:rPr>
        <w:t>2013</w:t>
      </w:r>
    </w:p>
    <w:p w:rsidR="00775595" w:rsidRPr="00775595" w:rsidRDefault="00775595" w:rsidP="00775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75595">
        <w:rPr>
          <w:rFonts w:ascii="Times New Roman" w:hAnsi="Times New Roman" w:cs="Times New Roman"/>
          <w:sz w:val="28"/>
          <w:szCs w:val="28"/>
        </w:rPr>
        <w:t xml:space="preserve">. Международные стандарты финансовой отчетности: Практическое пособие. – </w:t>
      </w:r>
      <w:r w:rsidRPr="00775595">
        <w:rPr>
          <w:rFonts w:ascii="Times New Roman" w:hAnsi="Times New Roman" w:cs="Times New Roman"/>
          <w:sz w:val="28"/>
          <w:szCs w:val="28"/>
          <w:lang w:val="en-US"/>
        </w:rPr>
        <w:t>ICAR</w:t>
      </w:r>
      <w:r w:rsidRPr="00775595">
        <w:rPr>
          <w:rFonts w:ascii="Times New Roman" w:hAnsi="Times New Roman" w:cs="Times New Roman"/>
          <w:sz w:val="28"/>
          <w:szCs w:val="28"/>
        </w:rPr>
        <w:t xml:space="preserve"> </w:t>
      </w:r>
      <w:r w:rsidRPr="00775595">
        <w:rPr>
          <w:rFonts w:ascii="Times New Roman" w:hAnsi="Times New Roman" w:cs="Times New Roman"/>
          <w:sz w:val="28"/>
          <w:szCs w:val="28"/>
          <w:lang w:val="en-US"/>
        </w:rPr>
        <w:t>Publishing</w:t>
      </w:r>
      <w:r w:rsidRPr="00775595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75595">
        <w:rPr>
          <w:rFonts w:ascii="Times New Roman" w:hAnsi="Times New Roman" w:cs="Times New Roman"/>
          <w:sz w:val="28"/>
          <w:szCs w:val="28"/>
        </w:rPr>
        <w:t>.</w:t>
      </w:r>
    </w:p>
    <w:p w:rsidR="003269CE" w:rsidRPr="00B0515B" w:rsidRDefault="00775595" w:rsidP="00B05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69CE" w:rsidRPr="00B0515B">
        <w:rPr>
          <w:rFonts w:ascii="Times New Roman" w:hAnsi="Times New Roman" w:cs="Times New Roman"/>
          <w:sz w:val="28"/>
          <w:szCs w:val="28"/>
        </w:rPr>
        <w:t>. Пугачев В.В. Международные стандарты аудита: учеб. справ., пособие. М.: Дело и сервис, 20</w:t>
      </w:r>
      <w:r w:rsidR="00B0515B">
        <w:rPr>
          <w:rFonts w:ascii="Times New Roman" w:hAnsi="Times New Roman" w:cs="Times New Roman"/>
          <w:sz w:val="28"/>
          <w:szCs w:val="28"/>
        </w:rPr>
        <w:t>13</w:t>
      </w:r>
      <w:r w:rsidR="003269CE" w:rsidRPr="00B0515B">
        <w:rPr>
          <w:rFonts w:ascii="Times New Roman" w:hAnsi="Times New Roman" w:cs="Times New Roman"/>
          <w:sz w:val="28"/>
          <w:szCs w:val="28"/>
        </w:rPr>
        <w:t>.</w:t>
      </w:r>
    </w:p>
    <w:p w:rsidR="003269CE" w:rsidRPr="00B0515B" w:rsidRDefault="00775595" w:rsidP="00B05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269CE" w:rsidRPr="00B0515B">
        <w:rPr>
          <w:rFonts w:ascii="Times New Roman" w:hAnsi="Times New Roman" w:cs="Times New Roman"/>
          <w:sz w:val="28"/>
          <w:szCs w:val="28"/>
        </w:rPr>
        <w:t>. Умрихин С.А., Ильина Ю.В. Международные стандарты финансовой отчетности: российская практика применения. 20</w:t>
      </w:r>
      <w:r w:rsidR="00B0515B">
        <w:rPr>
          <w:rFonts w:ascii="Times New Roman" w:hAnsi="Times New Roman" w:cs="Times New Roman"/>
          <w:sz w:val="28"/>
          <w:szCs w:val="28"/>
        </w:rPr>
        <w:t>14</w:t>
      </w:r>
      <w:r w:rsidR="003269CE" w:rsidRPr="00B0515B">
        <w:rPr>
          <w:rFonts w:ascii="Times New Roman" w:hAnsi="Times New Roman" w:cs="Times New Roman"/>
          <w:sz w:val="28"/>
          <w:szCs w:val="28"/>
        </w:rPr>
        <w:t>.</w:t>
      </w: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7FC4" w:rsidRPr="00AA5515" w:rsidRDefault="00F87FC4" w:rsidP="00AA551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A7C20" w:rsidRDefault="00CA7C20" w:rsidP="00CA7C20">
      <w:pPr>
        <w:rPr>
          <w:rFonts w:ascii="Arial" w:hAnsi="Arial" w:cs="Arial"/>
          <w:sz w:val="28"/>
          <w:szCs w:val="28"/>
        </w:rPr>
      </w:pPr>
    </w:p>
    <w:p w:rsidR="00CA7C20" w:rsidRPr="00CA7C20" w:rsidRDefault="00CA7C20" w:rsidP="00CA7C20">
      <w:pPr>
        <w:rPr>
          <w:rFonts w:ascii="Times New Roman" w:hAnsi="Times New Roman" w:cs="Times New Roman"/>
          <w:sz w:val="28"/>
          <w:szCs w:val="28"/>
        </w:rPr>
      </w:pPr>
    </w:p>
    <w:sectPr w:rsidR="00CA7C20" w:rsidRPr="00CA7C20" w:rsidSect="00EB297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B5B" w:rsidRDefault="00470B5B" w:rsidP="00CA7C20">
      <w:pPr>
        <w:spacing w:line="240" w:lineRule="auto"/>
      </w:pPr>
      <w:r>
        <w:separator/>
      </w:r>
    </w:p>
  </w:endnote>
  <w:endnote w:type="continuationSeparator" w:id="1">
    <w:p w:rsidR="00470B5B" w:rsidRDefault="00470B5B" w:rsidP="00CA7C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06938"/>
      <w:docPartObj>
        <w:docPartGallery w:val="Page Numbers (Bottom of Page)"/>
        <w:docPartUnique/>
      </w:docPartObj>
    </w:sdtPr>
    <w:sdtContent>
      <w:p w:rsidR="00FC680B" w:rsidRDefault="00FC680B">
        <w:pPr>
          <w:pStyle w:val="a5"/>
          <w:jc w:val="center"/>
        </w:pPr>
        <w:fldSimple w:instr=" PAGE   \* MERGEFORMAT ">
          <w:r w:rsidR="00CD566F">
            <w:rPr>
              <w:noProof/>
            </w:rPr>
            <w:t>1</w:t>
          </w:r>
        </w:fldSimple>
      </w:p>
    </w:sdtContent>
  </w:sdt>
  <w:p w:rsidR="00FC680B" w:rsidRDefault="00FC68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B5B" w:rsidRDefault="00470B5B" w:rsidP="00CA7C20">
      <w:pPr>
        <w:spacing w:line="240" w:lineRule="auto"/>
      </w:pPr>
      <w:r>
        <w:separator/>
      </w:r>
    </w:p>
  </w:footnote>
  <w:footnote w:type="continuationSeparator" w:id="1">
    <w:p w:rsidR="00470B5B" w:rsidRDefault="00470B5B" w:rsidP="00CA7C20">
      <w:pPr>
        <w:spacing w:line="240" w:lineRule="auto"/>
      </w:pPr>
      <w:r>
        <w:continuationSeparator/>
      </w:r>
    </w:p>
  </w:footnote>
  <w:footnote w:id="2">
    <w:p w:rsidR="00C87EBC" w:rsidRDefault="00C87EBC">
      <w:pPr>
        <w:pStyle w:val="aa"/>
      </w:pPr>
      <w:r>
        <w:rPr>
          <w:rStyle w:val="ac"/>
        </w:rPr>
        <w:footnoteRef/>
      </w:r>
      <w:r>
        <w:t xml:space="preserve"> </w:t>
      </w:r>
      <w:r w:rsidRPr="00C87EBC">
        <w:rPr>
          <w:rFonts w:ascii="Times New Roman" w:hAnsi="Times New Roman" w:cs="Times New Roman"/>
          <w:sz w:val="24"/>
          <w:szCs w:val="24"/>
        </w:rPr>
        <w:t>Пугачев В.В. Международные стандарты аудита: учеб. справ., пособие. М.: Дело и сервис, 2013.</w:t>
      </w:r>
    </w:p>
  </w:footnote>
  <w:footnote w:id="3">
    <w:p w:rsidR="002D4C7D" w:rsidRDefault="002D4C7D">
      <w:pPr>
        <w:pStyle w:val="aa"/>
      </w:pPr>
      <w:r>
        <w:rPr>
          <w:rStyle w:val="ac"/>
        </w:rPr>
        <w:footnoteRef/>
      </w:r>
      <w:r>
        <w:t xml:space="preserve"> </w:t>
      </w:r>
      <w:r w:rsidRPr="002D4C7D">
        <w:rPr>
          <w:rFonts w:ascii="Times New Roman" w:hAnsi="Times New Roman" w:cs="Times New Roman"/>
          <w:sz w:val="24"/>
          <w:szCs w:val="24"/>
        </w:rPr>
        <w:t>Международные стандарты финансовой отчетности. 2013 // Издание на русском языке. – М.: Аскери-АССА, 2013</w:t>
      </w:r>
    </w:p>
  </w:footnote>
  <w:footnote w:id="4">
    <w:p w:rsidR="00EC21AA" w:rsidRDefault="00EC21AA">
      <w:pPr>
        <w:pStyle w:val="aa"/>
      </w:pPr>
      <w:r>
        <w:rPr>
          <w:rStyle w:val="ac"/>
        </w:rPr>
        <w:footnoteRef/>
      </w:r>
      <w:r>
        <w:t xml:space="preserve"> </w:t>
      </w:r>
      <w:r w:rsidRPr="00EC21AA">
        <w:rPr>
          <w:rFonts w:ascii="Times New Roman" w:hAnsi="Times New Roman" w:cs="Times New Roman"/>
          <w:sz w:val="24"/>
          <w:szCs w:val="24"/>
        </w:rPr>
        <w:t>Жарылгасова Б.Т., Суглобов А.Е.Международные стандарты аудита: учебник: КноРус, 2014</w:t>
      </w:r>
    </w:p>
  </w:footnote>
  <w:footnote w:id="5">
    <w:p w:rsidR="008F0721" w:rsidRDefault="008F0721">
      <w:pPr>
        <w:pStyle w:val="aa"/>
      </w:pPr>
      <w:r>
        <w:rPr>
          <w:rStyle w:val="ac"/>
        </w:rPr>
        <w:footnoteRef/>
      </w:r>
      <w:r>
        <w:t xml:space="preserve"> </w:t>
      </w:r>
      <w:r w:rsidRPr="008F0721">
        <w:rPr>
          <w:rFonts w:ascii="Times New Roman" w:hAnsi="Times New Roman" w:cs="Times New Roman"/>
          <w:sz w:val="24"/>
          <w:szCs w:val="24"/>
        </w:rPr>
        <w:t>Федеральный закон «Об аудиторской деятельности» от 30 декабря 2008 г. № 307-ФЗ (с изм. и доп., вступ. в силу с 01.08.2015)</w:t>
      </w:r>
    </w:p>
  </w:footnote>
  <w:footnote w:id="6">
    <w:p w:rsidR="00571C51" w:rsidRDefault="00571C51">
      <w:pPr>
        <w:pStyle w:val="aa"/>
      </w:pPr>
      <w:r>
        <w:rPr>
          <w:rStyle w:val="ac"/>
        </w:rPr>
        <w:footnoteRef/>
      </w:r>
      <w:r>
        <w:t xml:space="preserve"> </w:t>
      </w:r>
      <w:r w:rsidRPr="00571C51">
        <w:rPr>
          <w:rFonts w:ascii="Times New Roman" w:hAnsi="Times New Roman" w:cs="Times New Roman"/>
          <w:sz w:val="24"/>
          <w:szCs w:val="24"/>
        </w:rPr>
        <w:t>Умрихин С.А., Ильина Ю.В. Международные стандарты финансовой отчетности: российская практика применения. 2014.</w:t>
      </w:r>
    </w:p>
  </w:footnote>
  <w:footnote w:id="7">
    <w:p w:rsidR="000E375E" w:rsidRDefault="000E375E">
      <w:pPr>
        <w:pStyle w:val="aa"/>
      </w:pPr>
      <w:r>
        <w:rPr>
          <w:rStyle w:val="ac"/>
        </w:rPr>
        <w:footnoteRef/>
      </w:r>
      <w:r>
        <w:t xml:space="preserve"> </w:t>
      </w:r>
      <w:r w:rsidRPr="000E375E">
        <w:rPr>
          <w:rFonts w:ascii="Times New Roman" w:hAnsi="Times New Roman" w:cs="Times New Roman"/>
          <w:sz w:val="24"/>
          <w:szCs w:val="24"/>
        </w:rPr>
        <w:t>Федеральный закон «Об аудиторской деятельности» от 30 декабря 2008 г. № 307-ФЗ (с изм. и доп., вступ. в силу с 01.08.2015)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ascii="Arial" w:hAnsi="Arial" w:cs="Arial"/>
        <w:color w:val="000000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68D"/>
    <w:rsid w:val="00092A51"/>
    <w:rsid w:val="000E375E"/>
    <w:rsid w:val="000F14BC"/>
    <w:rsid w:val="0011441F"/>
    <w:rsid w:val="00132A05"/>
    <w:rsid w:val="00135AA2"/>
    <w:rsid w:val="00141741"/>
    <w:rsid w:val="00173DA1"/>
    <w:rsid w:val="001842E6"/>
    <w:rsid w:val="001B2DB4"/>
    <w:rsid w:val="001D642A"/>
    <w:rsid w:val="00200562"/>
    <w:rsid w:val="002476A7"/>
    <w:rsid w:val="002A768D"/>
    <w:rsid w:val="002C0AE3"/>
    <w:rsid w:val="002C1129"/>
    <w:rsid w:val="002D4C7D"/>
    <w:rsid w:val="003019B4"/>
    <w:rsid w:val="003269CE"/>
    <w:rsid w:val="00333F64"/>
    <w:rsid w:val="003608D2"/>
    <w:rsid w:val="0038254F"/>
    <w:rsid w:val="003A6DE1"/>
    <w:rsid w:val="003E7024"/>
    <w:rsid w:val="003F49F7"/>
    <w:rsid w:val="004216FB"/>
    <w:rsid w:val="00436C55"/>
    <w:rsid w:val="0046179E"/>
    <w:rsid w:val="00470B5B"/>
    <w:rsid w:val="00474830"/>
    <w:rsid w:val="00485BC4"/>
    <w:rsid w:val="004A23DA"/>
    <w:rsid w:val="004B1C45"/>
    <w:rsid w:val="004D3F3E"/>
    <w:rsid w:val="00516380"/>
    <w:rsid w:val="00571C51"/>
    <w:rsid w:val="005B00D1"/>
    <w:rsid w:val="005B56BC"/>
    <w:rsid w:val="005C4145"/>
    <w:rsid w:val="005E7EB5"/>
    <w:rsid w:val="00666066"/>
    <w:rsid w:val="006F4FC0"/>
    <w:rsid w:val="00775595"/>
    <w:rsid w:val="00775BE3"/>
    <w:rsid w:val="00777DF6"/>
    <w:rsid w:val="00781971"/>
    <w:rsid w:val="007878D2"/>
    <w:rsid w:val="007D565D"/>
    <w:rsid w:val="008F0721"/>
    <w:rsid w:val="008F469E"/>
    <w:rsid w:val="009624C4"/>
    <w:rsid w:val="00962BA0"/>
    <w:rsid w:val="009A0C38"/>
    <w:rsid w:val="009A45A3"/>
    <w:rsid w:val="009C5B15"/>
    <w:rsid w:val="009E7AE5"/>
    <w:rsid w:val="00A17F2B"/>
    <w:rsid w:val="00A4280C"/>
    <w:rsid w:val="00A4433E"/>
    <w:rsid w:val="00A60EE6"/>
    <w:rsid w:val="00A82942"/>
    <w:rsid w:val="00A97CDA"/>
    <w:rsid w:val="00AA5515"/>
    <w:rsid w:val="00AC2295"/>
    <w:rsid w:val="00AD6700"/>
    <w:rsid w:val="00B0515B"/>
    <w:rsid w:val="00B47FC1"/>
    <w:rsid w:val="00B6303A"/>
    <w:rsid w:val="00C16A00"/>
    <w:rsid w:val="00C17278"/>
    <w:rsid w:val="00C85621"/>
    <w:rsid w:val="00C87EBC"/>
    <w:rsid w:val="00CA7C20"/>
    <w:rsid w:val="00CC4AD6"/>
    <w:rsid w:val="00CD566F"/>
    <w:rsid w:val="00CD7B16"/>
    <w:rsid w:val="00CF60E0"/>
    <w:rsid w:val="00D1200F"/>
    <w:rsid w:val="00D23F7B"/>
    <w:rsid w:val="00D7115C"/>
    <w:rsid w:val="00D86DD5"/>
    <w:rsid w:val="00DB4D0C"/>
    <w:rsid w:val="00DE4DCA"/>
    <w:rsid w:val="00E245C3"/>
    <w:rsid w:val="00E42FDE"/>
    <w:rsid w:val="00E52071"/>
    <w:rsid w:val="00E86A24"/>
    <w:rsid w:val="00E942E9"/>
    <w:rsid w:val="00EB297A"/>
    <w:rsid w:val="00EB5630"/>
    <w:rsid w:val="00EC21AA"/>
    <w:rsid w:val="00ED169A"/>
    <w:rsid w:val="00F03071"/>
    <w:rsid w:val="00F5626B"/>
    <w:rsid w:val="00F87FC4"/>
    <w:rsid w:val="00FC680B"/>
    <w:rsid w:val="00FE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7A"/>
  </w:style>
  <w:style w:type="paragraph" w:styleId="1">
    <w:name w:val="heading 1"/>
    <w:basedOn w:val="a"/>
    <w:link w:val="10"/>
    <w:uiPriority w:val="9"/>
    <w:qFormat/>
    <w:rsid w:val="0077559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7C2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7C20"/>
  </w:style>
  <w:style w:type="paragraph" w:styleId="a5">
    <w:name w:val="footer"/>
    <w:basedOn w:val="a"/>
    <w:link w:val="a6"/>
    <w:uiPriority w:val="99"/>
    <w:unhideWhenUsed/>
    <w:rsid w:val="00CA7C2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7C20"/>
  </w:style>
  <w:style w:type="paragraph" w:styleId="a7">
    <w:name w:val="List Paragraph"/>
    <w:basedOn w:val="a"/>
    <w:uiPriority w:val="34"/>
    <w:qFormat/>
    <w:rsid w:val="00AA5515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B2DB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F87FC4"/>
    <w:pPr>
      <w:suppressAutoHyphens/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22">
    <w:name w:val="Основной текст 22"/>
    <w:basedOn w:val="a"/>
    <w:rsid w:val="00F87FC4"/>
    <w:pPr>
      <w:suppressAutoHyphens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9">
    <w:name w:val="Table Grid"/>
    <w:basedOn w:val="a1"/>
    <w:uiPriority w:val="59"/>
    <w:rsid w:val="00F87FC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C87EBC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87EB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87E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C335-BF33-4F2A-9CEE-5F684224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18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81</cp:revision>
  <dcterms:created xsi:type="dcterms:W3CDTF">2016-01-19T21:34:00Z</dcterms:created>
  <dcterms:modified xsi:type="dcterms:W3CDTF">2016-01-20T10:46:00Z</dcterms:modified>
</cp:coreProperties>
</file>