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C0" w:rsidRDefault="0047015E" w:rsidP="00470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9.</w:t>
      </w:r>
    </w:p>
    <w:p w:rsidR="0047015E" w:rsidRPr="0047015E" w:rsidRDefault="0047015E" w:rsidP="00470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15E" w:rsidRDefault="0047015E" w:rsidP="00470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1.</w:t>
      </w:r>
    </w:p>
    <w:p w:rsidR="0047015E" w:rsidRPr="0047015E" w:rsidRDefault="0047015E" w:rsidP="00470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15E" w:rsidRDefault="0047015E" w:rsidP="00470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1.</w:t>
      </w:r>
    </w:p>
    <w:p w:rsidR="0047015E" w:rsidRPr="0047015E" w:rsidRDefault="0047015E" w:rsidP="00470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15E" w:rsidRDefault="00B71A2E" w:rsidP="004701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полке стоят одинаковые по внешнему виду книги: 2 по математике и 3 по физике. Студент последовательно просматривает книги до тех пор, пока не найдет книгу по математике. Какова вероятность того, что ему придется просмотреть 4 книги?</w:t>
      </w:r>
    </w:p>
    <w:p w:rsidR="00B71A2E" w:rsidRDefault="00B71A2E" w:rsidP="00B71A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A2E" w:rsidRPr="00B71A2E" w:rsidRDefault="00B71A2E" w:rsidP="00B71A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71A2E" w:rsidRDefault="00B71A2E" w:rsidP="00B71A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A2E" w:rsidRPr="003170BF" w:rsidRDefault="00B71A2E" w:rsidP="004701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событие </w:t>
      </w:r>
      <w:r w:rsidRPr="00B71A2E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4.15pt" o:ole="">
            <v:imagedata r:id="rId6" o:title=""/>
          </v:shape>
          <o:OLEObject Type="Embed" ProgID="Equation.3" ShapeID="_x0000_i1025" DrawAspect="Content" ObjectID="_1511521663" r:id="rId7"/>
        </w:object>
      </w:r>
      <w:r>
        <w:rPr>
          <w:rFonts w:ascii="Times New Roman" w:hAnsi="Times New Roman" w:cs="Times New Roman"/>
          <w:sz w:val="28"/>
          <w:szCs w:val="28"/>
        </w:rPr>
        <w:t xml:space="preserve"> - студенту придется просмотреть 4 книги, то есть первые 3 книги будут по физике, а четвертая – по математике. Тогда по теореме умножения вероятностей искомая вероятность равна</w:t>
      </w:r>
      <w:r w:rsidRPr="003170BF">
        <w:rPr>
          <w:rFonts w:ascii="Times New Roman" w:hAnsi="Times New Roman" w:cs="Times New Roman"/>
          <w:sz w:val="28"/>
          <w:szCs w:val="28"/>
        </w:rPr>
        <w:t>:</w:t>
      </w:r>
    </w:p>
    <w:p w:rsidR="00B71A2E" w:rsidRDefault="00E7711A" w:rsidP="00B71A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1A2E">
        <w:rPr>
          <w:rFonts w:ascii="Times New Roman" w:hAnsi="Times New Roman" w:cs="Times New Roman"/>
          <w:position w:val="-28"/>
          <w:sz w:val="28"/>
          <w:szCs w:val="28"/>
        </w:rPr>
        <w:object w:dxaOrig="3200" w:dyaOrig="720">
          <v:shape id="_x0000_i1026" type="#_x0000_t75" style="width:159.35pt;height:36.6pt" o:ole="">
            <v:imagedata r:id="rId8" o:title=""/>
          </v:shape>
          <o:OLEObject Type="Embed" ProgID="Equation.3" ShapeID="_x0000_i1026" DrawAspect="Content" ObjectID="_1511521664" r:id="rId9"/>
        </w:object>
      </w:r>
      <w:r w:rsidR="00B71A2E">
        <w:rPr>
          <w:rFonts w:ascii="Times New Roman" w:hAnsi="Times New Roman" w:cs="Times New Roman"/>
          <w:sz w:val="28"/>
          <w:szCs w:val="28"/>
        </w:rPr>
        <w:t>.</w:t>
      </w:r>
    </w:p>
    <w:p w:rsidR="00B71A2E" w:rsidRDefault="00B71A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71A2E" w:rsidRDefault="00B71A2E" w:rsidP="00B71A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2.</w:t>
      </w:r>
    </w:p>
    <w:p w:rsidR="00B71A2E" w:rsidRDefault="00B71A2E" w:rsidP="00B71A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A2E" w:rsidRDefault="00E7711A" w:rsidP="00B71A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Фирма имеет 4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грузовых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автомобиля. Вероятность выхода на линию каждого автомобиля равна 0,8. Составить закон распределения случайной величины, равной числу автомобилей, которые выйдут на линию</w:t>
      </w:r>
      <w:r w:rsidR="00EA5DA1">
        <w:rPr>
          <w:rFonts w:ascii="Times New Roman" w:hAnsi="Times New Roman" w:cs="Times New Roman"/>
          <w:sz w:val="28"/>
          <w:szCs w:val="28"/>
        </w:rPr>
        <w:t xml:space="preserve"> в произвольно выбранный день. Найти математическое ожидание и дисперсию этой случайной величины. Найти функцию распределения этой случайной величины и построить ее график.</w:t>
      </w:r>
    </w:p>
    <w:p w:rsidR="00EA5DA1" w:rsidRDefault="00EA5DA1" w:rsidP="00EA5D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5DA1" w:rsidRPr="00EA5DA1" w:rsidRDefault="00EA5DA1" w:rsidP="00EA5D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EA5DA1" w:rsidRDefault="00EA5DA1" w:rsidP="00EA5D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5DA1" w:rsidRDefault="00EA5DA1" w:rsidP="00B71A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случайная величина </w:t>
      </w:r>
      <w:r w:rsidR="00DB172C" w:rsidRPr="00EA5DA1">
        <w:rPr>
          <w:rFonts w:ascii="Times New Roman" w:hAnsi="Times New Roman" w:cs="Times New Roman"/>
          <w:position w:val="-4"/>
          <w:sz w:val="28"/>
          <w:szCs w:val="28"/>
        </w:rPr>
        <w:object w:dxaOrig="320" w:dyaOrig="279">
          <v:shape id="_x0000_i1027" type="#_x0000_t75" style="width:15.35pt;height:14.15pt" o:ole="">
            <v:imagedata r:id="rId10" o:title=""/>
          </v:shape>
          <o:OLEObject Type="Embed" ProgID="Equation.3" ShapeID="_x0000_i1027" DrawAspect="Content" ObjectID="_1511521665" r:id="rId11"/>
        </w:object>
      </w:r>
      <w:r>
        <w:rPr>
          <w:rFonts w:ascii="Times New Roman" w:hAnsi="Times New Roman" w:cs="Times New Roman"/>
          <w:sz w:val="28"/>
          <w:szCs w:val="28"/>
        </w:rPr>
        <w:t xml:space="preserve"> - число автомобилей, которые выйдут на линию в произвольно выбранный день. Случайная величина </w:t>
      </w:r>
      <w:r w:rsidRPr="00EA5DA1">
        <w:rPr>
          <w:rFonts w:ascii="Times New Roman" w:hAnsi="Times New Roman" w:cs="Times New Roman"/>
          <w:position w:val="-4"/>
          <w:sz w:val="28"/>
          <w:szCs w:val="28"/>
        </w:rPr>
        <w:object w:dxaOrig="320" w:dyaOrig="279">
          <v:shape id="_x0000_i1028" type="#_x0000_t75" style="width:15.35pt;height:14.15pt" o:ole="">
            <v:imagedata r:id="rId12" o:title=""/>
          </v:shape>
          <o:OLEObject Type="Embed" ProgID="Equation.3" ShapeID="_x0000_i1028" DrawAspect="Content" ObjectID="_1511521666" r:id="rId13"/>
        </w:object>
      </w:r>
      <w:r>
        <w:rPr>
          <w:rFonts w:ascii="Times New Roman" w:hAnsi="Times New Roman" w:cs="Times New Roman"/>
          <w:sz w:val="28"/>
          <w:szCs w:val="28"/>
        </w:rPr>
        <w:t xml:space="preserve"> может принимать значения 0, 1, 2, 3 и 4. Соответствующие вероятности найдем с помощью формулы Бернулли:</w:t>
      </w:r>
    </w:p>
    <w:p w:rsidR="00EA5DA1" w:rsidRDefault="0078722C" w:rsidP="00EA5D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72C">
        <w:rPr>
          <w:rFonts w:ascii="Times New Roman" w:hAnsi="Times New Roman" w:cs="Times New Roman"/>
          <w:position w:val="-12"/>
          <w:sz w:val="28"/>
          <w:szCs w:val="28"/>
        </w:rPr>
        <w:object w:dxaOrig="2340" w:dyaOrig="420">
          <v:shape id="_x0000_i1029" type="#_x0000_t75" style="width:116.85pt;height:21.25pt" o:ole="">
            <v:imagedata r:id="rId14" o:title=""/>
          </v:shape>
          <o:OLEObject Type="Embed" ProgID="Equation.3" ShapeID="_x0000_i1029" DrawAspect="Content" ObjectID="_1511521667" r:id="rId15"/>
        </w:object>
      </w:r>
      <w:r w:rsidR="00DB172C">
        <w:rPr>
          <w:rFonts w:ascii="Times New Roman" w:hAnsi="Times New Roman" w:cs="Times New Roman"/>
          <w:sz w:val="28"/>
          <w:szCs w:val="28"/>
        </w:rPr>
        <w:t>,</w:t>
      </w:r>
      <w:r w:rsidR="00DB172C">
        <w:rPr>
          <w:rFonts w:ascii="Times New Roman" w:hAnsi="Times New Roman" w:cs="Times New Roman"/>
          <w:sz w:val="28"/>
          <w:szCs w:val="28"/>
        </w:rPr>
        <w:tab/>
      </w:r>
      <w:r w:rsidR="00DB172C">
        <w:rPr>
          <w:rFonts w:ascii="Times New Roman" w:hAnsi="Times New Roman" w:cs="Times New Roman"/>
          <w:sz w:val="28"/>
          <w:szCs w:val="28"/>
        </w:rPr>
        <w:tab/>
      </w:r>
      <w:r w:rsidRPr="00DB172C">
        <w:rPr>
          <w:rFonts w:ascii="Times New Roman" w:hAnsi="Times New Roman" w:cs="Times New Roman"/>
          <w:position w:val="-12"/>
          <w:sz w:val="28"/>
          <w:szCs w:val="28"/>
        </w:rPr>
        <w:object w:dxaOrig="1040" w:dyaOrig="360">
          <v:shape id="_x0000_i1030" type="#_x0000_t75" style="width:51.95pt;height:17.7pt" o:ole="">
            <v:imagedata r:id="rId16" o:title=""/>
          </v:shape>
          <o:OLEObject Type="Embed" ProgID="Equation.3" ShapeID="_x0000_i1030" DrawAspect="Content" ObjectID="_1511521668" r:id="rId17"/>
        </w:object>
      </w:r>
      <w:r w:rsidR="00DB172C">
        <w:rPr>
          <w:rFonts w:ascii="Times New Roman" w:hAnsi="Times New Roman" w:cs="Times New Roman"/>
          <w:sz w:val="28"/>
          <w:szCs w:val="28"/>
        </w:rPr>
        <w:t>.</w:t>
      </w:r>
    </w:p>
    <w:p w:rsidR="00DB172C" w:rsidRDefault="00DB172C" w:rsidP="00DB17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условию задачи </w:t>
      </w:r>
      <w:r w:rsidR="0078722C" w:rsidRPr="00DB172C">
        <w:rPr>
          <w:rFonts w:ascii="Times New Roman" w:hAnsi="Times New Roman" w:cs="Times New Roman"/>
          <w:position w:val="-6"/>
          <w:sz w:val="28"/>
          <w:szCs w:val="28"/>
        </w:rPr>
        <w:object w:dxaOrig="620" w:dyaOrig="300">
          <v:shape id="_x0000_i1031" type="#_x0000_t75" style="width:30.7pt;height:15.35pt" o:ole="">
            <v:imagedata r:id="rId18" o:title=""/>
          </v:shape>
          <o:OLEObject Type="Embed" ProgID="Equation.3" ShapeID="_x0000_i1031" DrawAspect="Content" ObjectID="_1511521669" r:id="rId19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8722C" w:rsidRPr="00DB172C">
        <w:rPr>
          <w:rFonts w:ascii="Times New Roman" w:hAnsi="Times New Roman" w:cs="Times New Roman"/>
          <w:position w:val="-12"/>
          <w:sz w:val="28"/>
          <w:szCs w:val="28"/>
        </w:rPr>
        <w:object w:dxaOrig="859" w:dyaOrig="360">
          <v:shape id="_x0000_i1032" type="#_x0000_t75" style="width:42.5pt;height:17.7pt" o:ole="">
            <v:imagedata r:id="rId20" o:title=""/>
          </v:shape>
          <o:OLEObject Type="Embed" ProgID="Equation.3" ShapeID="_x0000_i1032" DrawAspect="Content" ObjectID="_1511521670" r:id="rId21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172C">
        <w:rPr>
          <w:rFonts w:ascii="Times New Roman" w:hAnsi="Times New Roman" w:cs="Times New Roman"/>
          <w:position w:val="-12"/>
          <w:sz w:val="28"/>
          <w:szCs w:val="28"/>
        </w:rPr>
        <w:object w:dxaOrig="2620" w:dyaOrig="360">
          <v:shape id="_x0000_i1033" type="#_x0000_t75" style="width:131pt;height:17.7pt" o:ole="">
            <v:imagedata r:id="rId22" o:title=""/>
          </v:shape>
          <o:OLEObject Type="Embed" ProgID="Equation.3" ShapeID="_x0000_i1033" DrawAspect="Content" ObjectID="_1511521671" r:id="rId23"/>
        </w:object>
      </w:r>
      <w:r>
        <w:rPr>
          <w:rFonts w:ascii="Times New Roman" w:hAnsi="Times New Roman" w:cs="Times New Roman"/>
          <w:sz w:val="28"/>
          <w:szCs w:val="28"/>
        </w:rPr>
        <w:t>. Тогда получаем:</w:t>
      </w:r>
    </w:p>
    <w:p w:rsidR="00DB172C" w:rsidRDefault="00D22696" w:rsidP="00DB17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722C">
        <w:rPr>
          <w:rFonts w:ascii="Times New Roman" w:hAnsi="Times New Roman" w:cs="Times New Roman"/>
          <w:position w:val="-28"/>
          <w:sz w:val="28"/>
          <w:szCs w:val="28"/>
        </w:rPr>
        <w:object w:dxaOrig="7100" w:dyaOrig="720">
          <v:shape id="_x0000_i1034" type="#_x0000_t75" style="width:354.1pt;height:36.6pt" o:ole="">
            <v:imagedata r:id="rId24" o:title=""/>
          </v:shape>
          <o:OLEObject Type="Embed" ProgID="Equation.3" ShapeID="_x0000_i1034" DrawAspect="Content" ObjectID="_1511521672" r:id="rId25"/>
        </w:object>
      </w:r>
      <w:r w:rsidR="0078722C">
        <w:rPr>
          <w:rFonts w:ascii="Times New Roman" w:hAnsi="Times New Roman" w:cs="Times New Roman"/>
          <w:sz w:val="28"/>
          <w:szCs w:val="28"/>
        </w:rPr>
        <w:t>,</w:t>
      </w:r>
    </w:p>
    <w:p w:rsidR="0078722C" w:rsidRDefault="00D22696" w:rsidP="00DB17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722C">
        <w:rPr>
          <w:rFonts w:ascii="Times New Roman" w:hAnsi="Times New Roman" w:cs="Times New Roman"/>
          <w:position w:val="-28"/>
          <w:sz w:val="28"/>
          <w:szCs w:val="28"/>
        </w:rPr>
        <w:object w:dxaOrig="8140" w:dyaOrig="720">
          <v:shape id="_x0000_i1035" type="#_x0000_t75" style="width:407.2pt;height:36.6pt" o:ole="">
            <v:imagedata r:id="rId26" o:title=""/>
          </v:shape>
          <o:OLEObject Type="Embed" ProgID="Equation.3" ShapeID="_x0000_i1035" DrawAspect="Content" ObjectID="_1511521673" r:id="rId27"/>
        </w:object>
      </w:r>
      <w:r w:rsidR="0078722C">
        <w:rPr>
          <w:rFonts w:ascii="Times New Roman" w:hAnsi="Times New Roman" w:cs="Times New Roman"/>
          <w:sz w:val="28"/>
          <w:szCs w:val="28"/>
        </w:rPr>
        <w:t>,</w:t>
      </w:r>
    </w:p>
    <w:p w:rsidR="0078722C" w:rsidRDefault="00D22696" w:rsidP="00DB17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722C">
        <w:rPr>
          <w:rFonts w:ascii="Times New Roman" w:hAnsi="Times New Roman" w:cs="Times New Roman"/>
          <w:position w:val="-28"/>
          <w:sz w:val="28"/>
          <w:szCs w:val="28"/>
        </w:rPr>
        <w:object w:dxaOrig="8640" w:dyaOrig="720">
          <v:shape id="_x0000_i1036" type="#_x0000_t75" style="width:6in;height:36.6pt" o:ole="">
            <v:imagedata r:id="rId28" o:title=""/>
          </v:shape>
          <o:OLEObject Type="Embed" ProgID="Equation.3" ShapeID="_x0000_i1036" DrawAspect="Content" ObjectID="_1511521674" r:id="rId29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22696" w:rsidRDefault="00D22696" w:rsidP="00DB17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722C">
        <w:rPr>
          <w:rFonts w:ascii="Times New Roman" w:hAnsi="Times New Roman" w:cs="Times New Roman"/>
          <w:position w:val="-28"/>
          <w:sz w:val="28"/>
          <w:szCs w:val="28"/>
        </w:rPr>
        <w:object w:dxaOrig="8300" w:dyaOrig="720">
          <v:shape id="_x0000_i1037" type="#_x0000_t75" style="width:414.3pt;height:36.6pt" o:ole="">
            <v:imagedata r:id="rId30" o:title=""/>
          </v:shape>
          <o:OLEObject Type="Embed" ProgID="Equation.3" ShapeID="_x0000_i1037" DrawAspect="Content" ObjectID="_1511521675" r:id="rId31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22696" w:rsidRDefault="00D22696" w:rsidP="00DB17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722C">
        <w:rPr>
          <w:rFonts w:ascii="Times New Roman" w:hAnsi="Times New Roman" w:cs="Times New Roman"/>
          <w:position w:val="-28"/>
          <w:sz w:val="28"/>
          <w:szCs w:val="28"/>
        </w:rPr>
        <w:object w:dxaOrig="7100" w:dyaOrig="720">
          <v:shape id="_x0000_i1038" type="#_x0000_t75" style="width:354.1pt;height:36.6pt" o:ole="">
            <v:imagedata r:id="rId32" o:title=""/>
          </v:shape>
          <o:OLEObject Type="Embed" ProgID="Equation.3" ShapeID="_x0000_i1038" DrawAspect="Content" ObjectID="_1511521676" r:id="rId3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2696" w:rsidRPr="00D22696" w:rsidRDefault="00D22696" w:rsidP="00D226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закон распределения данной случайной величины имеет вид</w:t>
      </w:r>
      <w:r w:rsidRPr="00D22696">
        <w:rPr>
          <w:rFonts w:ascii="Times New Roman" w:hAnsi="Times New Roman" w:cs="Times New Roman"/>
          <w:sz w:val="28"/>
          <w:szCs w:val="28"/>
        </w:rPr>
        <w:t>:</w:t>
      </w:r>
    </w:p>
    <w:p w:rsidR="00D22696" w:rsidRDefault="00D22696" w:rsidP="00D226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696" w:rsidRDefault="00D22696" w:rsidP="00D226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22696" w:rsidTr="00D22696">
        <w:tc>
          <w:tcPr>
            <w:tcW w:w="1595" w:type="dxa"/>
          </w:tcPr>
          <w:p w:rsidR="00D22696" w:rsidRDefault="00BA6FC0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96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60" w:dyaOrig="380">
                <v:shape id="_x0000_i1039" type="#_x0000_t75" style="width:13pt;height:18.9pt" o:ole="">
                  <v:imagedata r:id="rId34" o:title=""/>
                </v:shape>
                <o:OLEObject Type="Embed" ProgID="Equation.3" ShapeID="_x0000_i1039" DrawAspect="Content" ObjectID="_1511521677" r:id="rId35"/>
              </w:object>
            </w:r>
          </w:p>
        </w:tc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2696" w:rsidTr="00D22696"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96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00" w:dyaOrig="380">
                <v:shape id="_x0000_i1040" type="#_x0000_t75" style="width:15.35pt;height:18.9pt" o:ole="">
                  <v:imagedata r:id="rId36" o:title=""/>
                </v:shape>
                <o:OLEObject Type="Embed" ProgID="Equation.3" ShapeID="_x0000_i1040" DrawAspect="Content" ObjectID="_1511521678" r:id="rId37"/>
              </w:object>
            </w:r>
          </w:p>
        </w:tc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0,0016</w:t>
            </w:r>
          </w:p>
        </w:tc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0,0256</w:t>
            </w:r>
          </w:p>
        </w:tc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0,1536</w:t>
            </w:r>
          </w:p>
        </w:tc>
        <w:tc>
          <w:tcPr>
            <w:tcW w:w="1595" w:type="dxa"/>
          </w:tcPr>
          <w:p w:rsidR="00D22696" w:rsidRDefault="00D22696" w:rsidP="00D226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0,4096</w:t>
            </w:r>
          </w:p>
        </w:tc>
        <w:tc>
          <w:tcPr>
            <w:tcW w:w="1596" w:type="dxa"/>
          </w:tcPr>
          <w:p w:rsidR="00D22696" w:rsidRDefault="00D22696" w:rsidP="006D74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0,4096</w:t>
            </w:r>
          </w:p>
        </w:tc>
      </w:tr>
    </w:tbl>
    <w:p w:rsidR="00D22696" w:rsidRDefault="00D22696" w:rsidP="00D226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696" w:rsidRDefault="00D22696" w:rsidP="00BA6F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Контроль:</w:t>
      </w:r>
      <w:r w:rsidR="00BA6FC0">
        <w:rPr>
          <w:rFonts w:ascii="Times New Roman" w:hAnsi="Times New Roman" w:cs="Times New Roman"/>
          <w:sz w:val="28"/>
          <w:szCs w:val="28"/>
        </w:rPr>
        <w:t xml:space="preserve"> </w:t>
      </w:r>
      <w:r w:rsidR="00DD735A" w:rsidRPr="00BA6FC0">
        <w:rPr>
          <w:rFonts w:ascii="Times New Roman" w:hAnsi="Times New Roman" w:cs="Times New Roman"/>
          <w:position w:val="-32"/>
          <w:sz w:val="28"/>
          <w:szCs w:val="28"/>
        </w:rPr>
        <w:object w:dxaOrig="6200" w:dyaOrig="780">
          <v:shape id="_x0000_i1041" type="#_x0000_t75" style="width:310.45pt;height:38.95pt" o:ole="">
            <v:imagedata r:id="rId38" o:title=""/>
          </v:shape>
          <o:OLEObject Type="Embed" ProgID="Equation.3" ShapeID="_x0000_i1041" DrawAspect="Content" ObjectID="_1511521679" r:id="rId39"/>
        </w:object>
      </w:r>
      <w:r w:rsidR="00BA6FC0">
        <w:rPr>
          <w:rFonts w:ascii="Times New Roman" w:hAnsi="Times New Roman" w:cs="Times New Roman"/>
          <w:sz w:val="28"/>
          <w:szCs w:val="28"/>
        </w:rPr>
        <w:t>.</w:t>
      </w:r>
    </w:p>
    <w:p w:rsidR="00BA6FC0" w:rsidRDefault="00DD735A" w:rsidP="00BA6F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Математическое ожидание </w:t>
      </w:r>
      <w:r w:rsidRPr="00DD735A">
        <w:rPr>
          <w:rFonts w:ascii="Times New Roman" w:hAnsi="Times New Roman" w:cs="Times New Roman"/>
          <w:position w:val="-10"/>
          <w:sz w:val="28"/>
          <w:szCs w:val="28"/>
        </w:rPr>
        <w:object w:dxaOrig="680" w:dyaOrig="360">
          <v:shape id="_x0000_i1042" type="#_x0000_t75" style="width:34.25pt;height:17.7pt" o:ole="">
            <v:imagedata r:id="rId40" o:title=""/>
          </v:shape>
          <o:OLEObject Type="Embed" ProgID="Equation.3" ShapeID="_x0000_i1042" DrawAspect="Content" ObjectID="_1511521680" r:id="rId41"/>
        </w:object>
      </w:r>
      <w:r>
        <w:rPr>
          <w:rFonts w:ascii="Times New Roman" w:hAnsi="Times New Roman" w:cs="Times New Roman"/>
          <w:sz w:val="28"/>
          <w:szCs w:val="28"/>
        </w:rPr>
        <w:t xml:space="preserve"> определяется формулой:</w:t>
      </w:r>
    </w:p>
    <w:p w:rsidR="00DD735A" w:rsidRDefault="00DD735A" w:rsidP="00DD73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C0">
        <w:rPr>
          <w:rFonts w:ascii="Times New Roman" w:hAnsi="Times New Roman" w:cs="Times New Roman"/>
          <w:position w:val="-32"/>
          <w:sz w:val="28"/>
          <w:szCs w:val="28"/>
        </w:rPr>
        <w:object w:dxaOrig="9139" w:dyaOrig="780">
          <v:shape id="_x0000_i1043" type="#_x0000_t75" style="width:456.8pt;height:38.95pt" o:ole="">
            <v:imagedata r:id="rId42" o:title=""/>
          </v:shape>
          <o:OLEObject Type="Embed" ProgID="Equation.3" ShapeID="_x0000_i1043" DrawAspect="Content" ObjectID="_1511521681" r:id="rId4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35A" w:rsidRDefault="00DD735A" w:rsidP="00DD73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Дисперсия </w:t>
      </w:r>
      <w:r w:rsidRPr="00DD735A">
        <w:rPr>
          <w:rFonts w:ascii="Times New Roman" w:hAnsi="Times New Roman" w:cs="Times New Roman"/>
          <w:position w:val="-10"/>
          <w:sz w:val="28"/>
          <w:szCs w:val="28"/>
        </w:rPr>
        <w:object w:dxaOrig="600" w:dyaOrig="360">
          <v:shape id="_x0000_i1044" type="#_x0000_t75" style="width:29.5pt;height:17.7pt" o:ole="">
            <v:imagedata r:id="rId44" o:title=""/>
          </v:shape>
          <o:OLEObject Type="Embed" ProgID="Equation.3" ShapeID="_x0000_i1044" DrawAspect="Content" ObjectID="_1511521682" r:id="rId45"/>
        </w:object>
      </w:r>
      <w:r>
        <w:rPr>
          <w:rFonts w:ascii="Times New Roman" w:hAnsi="Times New Roman" w:cs="Times New Roman"/>
          <w:sz w:val="28"/>
          <w:szCs w:val="28"/>
        </w:rPr>
        <w:t xml:space="preserve"> определяется формулой:</w:t>
      </w:r>
    </w:p>
    <w:p w:rsidR="00DD735A" w:rsidRDefault="00DD735A" w:rsidP="00DD73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C0">
        <w:rPr>
          <w:rFonts w:ascii="Times New Roman" w:hAnsi="Times New Roman" w:cs="Times New Roman"/>
          <w:position w:val="-32"/>
          <w:sz w:val="28"/>
          <w:szCs w:val="28"/>
        </w:rPr>
        <w:object w:dxaOrig="3280" w:dyaOrig="780">
          <v:shape id="_x0000_i1045" type="#_x0000_t75" style="width:164.05pt;height:38.95pt" o:ole="">
            <v:imagedata r:id="rId46" o:title=""/>
          </v:shape>
          <o:OLEObject Type="Embed" ProgID="Equation.3" ShapeID="_x0000_i1045" DrawAspect="Content" ObjectID="_1511521683" r:id="rId47"/>
        </w:object>
      </w:r>
    </w:p>
    <w:p w:rsidR="00DD735A" w:rsidRDefault="00E10E66" w:rsidP="00DD73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35A">
        <w:rPr>
          <w:rFonts w:ascii="Times New Roman" w:hAnsi="Times New Roman" w:cs="Times New Roman"/>
          <w:position w:val="-10"/>
          <w:sz w:val="28"/>
          <w:szCs w:val="28"/>
        </w:rPr>
        <w:object w:dxaOrig="8360" w:dyaOrig="340">
          <v:shape id="_x0000_i1046" type="#_x0000_t75" style="width:417.85pt;height:17.7pt" o:ole="">
            <v:imagedata r:id="rId48" o:title=""/>
          </v:shape>
          <o:OLEObject Type="Embed" ProgID="Equation.3" ShapeID="_x0000_i1046" DrawAspect="Content" ObjectID="_1511521684" r:id="rId49"/>
        </w:object>
      </w:r>
      <w:r w:rsidR="00DD735A">
        <w:rPr>
          <w:rFonts w:ascii="Times New Roman" w:hAnsi="Times New Roman" w:cs="Times New Roman"/>
          <w:sz w:val="28"/>
          <w:szCs w:val="28"/>
        </w:rPr>
        <w:t>.</w:t>
      </w:r>
    </w:p>
    <w:p w:rsidR="00DD735A" w:rsidRDefault="00E10E66" w:rsidP="00DD73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функцию распределения </w:t>
      </w:r>
      <w:r w:rsidRPr="00DD735A">
        <w:rPr>
          <w:rFonts w:ascii="Times New Roman" w:hAnsi="Times New Roman" w:cs="Times New Roman"/>
          <w:position w:val="-10"/>
          <w:sz w:val="28"/>
          <w:szCs w:val="28"/>
        </w:rPr>
        <w:object w:dxaOrig="600" w:dyaOrig="360">
          <v:shape id="_x0000_i1047" type="#_x0000_t75" style="width:29.5pt;height:17.7pt" o:ole="">
            <v:imagedata r:id="rId50" o:title=""/>
          </v:shape>
          <o:OLEObject Type="Embed" ProgID="Equation.3" ShapeID="_x0000_i1047" DrawAspect="Content" ObjectID="_1511521685" r:id="rId51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10E66" w:rsidRDefault="00E10E66" w:rsidP="00E10E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E66">
        <w:rPr>
          <w:rFonts w:ascii="Times New Roman" w:hAnsi="Times New Roman" w:cs="Times New Roman"/>
          <w:position w:val="-118"/>
          <w:sz w:val="28"/>
          <w:szCs w:val="28"/>
        </w:rPr>
        <w:object w:dxaOrig="7420" w:dyaOrig="2500">
          <v:shape id="_x0000_i1048" type="#_x0000_t75" style="width:371.8pt;height:125.1pt" o:ole="">
            <v:imagedata r:id="rId52" o:title=""/>
          </v:shape>
          <o:OLEObject Type="Embed" ProgID="Equation.3" ShapeID="_x0000_i1048" DrawAspect="Content" ObjectID="_1511521686" r:id="rId53"/>
        </w:object>
      </w:r>
    </w:p>
    <w:p w:rsidR="00E10E66" w:rsidRDefault="00E10E66" w:rsidP="00E10E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E66">
        <w:rPr>
          <w:rFonts w:ascii="Times New Roman" w:hAnsi="Times New Roman" w:cs="Times New Roman"/>
          <w:position w:val="-118"/>
          <w:sz w:val="28"/>
          <w:szCs w:val="28"/>
        </w:rPr>
        <w:object w:dxaOrig="2620" w:dyaOrig="2500">
          <v:shape id="_x0000_i1049" type="#_x0000_t75" style="width:131pt;height:125.1pt" o:ole="">
            <v:imagedata r:id="rId54" o:title=""/>
          </v:shape>
          <o:OLEObject Type="Embed" ProgID="Equation.3" ShapeID="_x0000_i1049" DrawAspect="Content" ObjectID="_1511521687" r:id="rId5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0E66" w:rsidRDefault="00E10E66" w:rsidP="00E10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функции распределения </w:t>
      </w:r>
      <w:r w:rsidRPr="00DD735A">
        <w:rPr>
          <w:rFonts w:ascii="Times New Roman" w:hAnsi="Times New Roman" w:cs="Times New Roman"/>
          <w:position w:val="-10"/>
          <w:sz w:val="28"/>
          <w:szCs w:val="28"/>
        </w:rPr>
        <w:object w:dxaOrig="600" w:dyaOrig="360">
          <v:shape id="_x0000_i1050" type="#_x0000_t75" style="width:29.5pt;height:17.7pt" o:ole="">
            <v:imagedata r:id="rId50" o:title=""/>
          </v:shape>
          <o:OLEObject Type="Embed" ProgID="Equation.3" ShapeID="_x0000_i1050" DrawAspect="Content" ObjectID="_1511521688" r:id="rId56"/>
        </w:object>
      </w:r>
      <w:r>
        <w:rPr>
          <w:rFonts w:ascii="Times New Roman" w:hAnsi="Times New Roman" w:cs="Times New Roman"/>
          <w:sz w:val="28"/>
          <w:szCs w:val="28"/>
        </w:rPr>
        <w:t xml:space="preserve"> имеет вид:</w:t>
      </w:r>
    </w:p>
    <w:p w:rsidR="00E10E66" w:rsidRDefault="00E10E66" w:rsidP="00E10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E66" w:rsidRDefault="00E10E66" w:rsidP="00E10E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E10E66" w:rsidRDefault="00E1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10E66" w:rsidRDefault="0074295E" w:rsidP="007429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3.</w:t>
      </w:r>
    </w:p>
    <w:p w:rsidR="0074295E" w:rsidRDefault="0074295E" w:rsidP="007429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Случайная величина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220" w:dyaOrig="340">
          <v:shape id="_x0000_i1051" type="#_x0000_t75" style="width:11.8pt;height:17.7pt" o:ole="">
            <v:imagedata r:id="rId58" o:title=""/>
          </v:shape>
          <o:OLEObject Type="Embed" ProgID="Equation.3" ShapeID="_x0000_i1051" DrawAspect="Content" ObjectID="_1511521689" r:id="rId59"/>
        </w:object>
      </w:r>
      <w:r>
        <w:rPr>
          <w:rFonts w:ascii="Times New Roman" w:hAnsi="Times New Roman" w:cs="Times New Roman"/>
          <w:sz w:val="28"/>
          <w:szCs w:val="28"/>
        </w:rPr>
        <w:t xml:space="preserve"> распределена по нормальному закону с параметрами </w:t>
      </w:r>
      <w:r w:rsidRPr="00867FC7">
        <w:rPr>
          <w:rFonts w:ascii="Times New Roman" w:hAnsi="Times New Roman" w:cs="Times New Roman"/>
          <w:position w:val="-6"/>
          <w:sz w:val="28"/>
          <w:szCs w:val="28"/>
        </w:rPr>
        <w:object w:dxaOrig="639" w:dyaOrig="300">
          <v:shape id="_x0000_i1052" type="#_x0000_t75" style="width:31.85pt;height:15.35pt" o:ole="">
            <v:imagedata r:id="rId60" o:title=""/>
          </v:shape>
          <o:OLEObject Type="Embed" ProgID="Equation.3" ShapeID="_x0000_i1052" DrawAspect="Content" ObjectID="_1511521690" r:id="rId61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7FC7">
        <w:rPr>
          <w:rFonts w:ascii="Times New Roman" w:hAnsi="Times New Roman" w:cs="Times New Roman"/>
          <w:position w:val="-6"/>
          <w:sz w:val="28"/>
          <w:szCs w:val="28"/>
        </w:rPr>
        <w:object w:dxaOrig="800" w:dyaOrig="360">
          <v:shape id="_x0000_i1053" type="#_x0000_t75" style="width:40.15pt;height:17.7pt" o:ole="">
            <v:imagedata r:id="rId62" o:title=""/>
          </v:shape>
          <o:OLEObject Type="Embed" ProgID="Equation.3" ShapeID="_x0000_i1053" DrawAspect="Content" ObjectID="_1511521691" r:id="rId63"/>
        </w:object>
      </w:r>
      <w:r>
        <w:rPr>
          <w:rFonts w:ascii="Times New Roman" w:hAnsi="Times New Roman" w:cs="Times New Roman"/>
          <w:sz w:val="28"/>
          <w:szCs w:val="28"/>
        </w:rPr>
        <w:t xml:space="preserve">. Случайная величина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220" w:dyaOrig="279">
          <v:shape id="_x0000_i1054" type="#_x0000_t75" style="width:11.8pt;height:14.15pt" o:ole="">
            <v:imagedata r:id="rId64" o:title=""/>
          </v:shape>
          <o:OLEObject Type="Embed" ProgID="Equation.3" ShapeID="_x0000_i1054" DrawAspect="Content" ObjectID="_1511521692" r:id="rId65"/>
        </w:object>
      </w:r>
      <w:r>
        <w:rPr>
          <w:rFonts w:ascii="Times New Roman" w:hAnsi="Times New Roman" w:cs="Times New Roman"/>
          <w:sz w:val="28"/>
          <w:szCs w:val="28"/>
        </w:rPr>
        <w:t xml:space="preserve"> также имеет нормальное распределение, причем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859" w:dyaOrig="340">
          <v:shape id="_x0000_i1055" type="#_x0000_t75" style="width:42.5pt;height:17.7pt" o:ole="">
            <v:imagedata r:id="rId66" o:title=""/>
          </v:shape>
          <o:OLEObject Type="Embed" ProgID="Equation.3" ShapeID="_x0000_i1055" DrawAspect="Content" ObjectID="_1511521693" r:id="rId67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880" w:dyaOrig="340">
          <v:shape id="_x0000_i1056" type="#_x0000_t75" style="width:44.85pt;height:17.7pt" o:ole="">
            <v:imagedata r:id="rId68" o:title=""/>
          </v:shape>
          <o:OLEObject Type="Embed" ProgID="Equation.3" ShapeID="_x0000_i1056" DrawAspect="Content" ObjectID="_1511521694" r:id="rId69"/>
        </w:object>
      </w:r>
      <w:r>
        <w:rPr>
          <w:rFonts w:ascii="Times New Roman" w:hAnsi="Times New Roman" w:cs="Times New Roman"/>
          <w:sz w:val="28"/>
          <w:szCs w:val="28"/>
        </w:rPr>
        <w:t>. Найти:</w:t>
      </w: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 xml:space="preserve">плотности вероятностей случайных величин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220" w:dyaOrig="340">
          <v:shape id="_x0000_i1057" type="#_x0000_t75" style="width:11.8pt;height:17.7pt" o:ole="">
            <v:imagedata r:id="rId58" o:title=""/>
          </v:shape>
          <o:OLEObject Type="Embed" ProgID="Equation.3" ShapeID="_x0000_i1057" DrawAspect="Content" ObjectID="_1511521695" r:id="rId70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220" w:dyaOrig="279">
          <v:shape id="_x0000_i1058" type="#_x0000_t75" style="width:11.8pt;height:14.15pt" o:ole="">
            <v:imagedata r:id="rId71" o:title=""/>
          </v:shape>
          <o:OLEObject Type="Embed" ProgID="Equation.3" ShapeID="_x0000_i1058" DrawAspect="Content" ObjectID="_1511521696" r:id="rId72"/>
        </w:object>
      </w:r>
      <w:r>
        <w:rPr>
          <w:rFonts w:ascii="Times New Roman" w:hAnsi="Times New Roman" w:cs="Times New Roman"/>
          <w:sz w:val="28"/>
          <w:szCs w:val="28"/>
        </w:rPr>
        <w:t>, изобразить их симметрично на одном графике;</w:t>
      </w:r>
    </w:p>
    <w:p w:rsidR="00B529E7" w:rsidRPr="008F090B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 xml:space="preserve">вероятности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1620" w:dyaOrig="360">
          <v:shape id="_x0000_i1059" type="#_x0000_t75" style="width:81.45pt;height:17.7pt" o:ole="">
            <v:imagedata r:id="rId73" o:title=""/>
          </v:shape>
          <o:OLEObject Type="Embed" ProgID="Equation.3" ShapeID="_x0000_i1059" DrawAspect="Content" ObjectID="_1511521697" r:id="rId74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940" w:dyaOrig="360">
          <v:shape id="_x0000_i1060" type="#_x0000_t75" style="width:47.2pt;height:17.7pt" o:ole="">
            <v:imagedata r:id="rId75" o:title=""/>
          </v:shape>
          <o:OLEObject Type="Embed" ProgID="Equation.3" ShapeID="_x0000_i1060" DrawAspect="Content" ObjectID="_1511521698" r:id="rId76"/>
        </w:object>
      </w:r>
      <w:r w:rsidRPr="008F090B">
        <w:rPr>
          <w:rFonts w:ascii="Times New Roman" w:hAnsi="Times New Roman" w:cs="Times New Roman"/>
          <w:sz w:val="28"/>
          <w:szCs w:val="28"/>
        </w:rPr>
        <w:t>;</w:t>
      </w: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</w:r>
      <w:r w:rsidRPr="008F090B">
        <w:rPr>
          <w:rFonts w:ascii="Times New Roman" w:hAnsi="Times New Roman" w:cs="Times New Roman"/>
          <w:position w:val="-10"/>
          <w:sz w:val="28"/>
          <w:szCs w:val="28"/>
        </w:rPr>
        <w:object w:dxaOrig="1260" w:dyaOrig="360">
          <v:shape id="_x0000_i1061" type="#_x0000_t75" style="width:62.55pt;height:17.7pt" o:ole="">
            <v:imagedata r:id="rId77" o:title=""/>
          </v:shape>
          <o:OLEObject Type="Embed" ProgID="Equation.3" ShapeID="_x0000_i1061" DrawAspect="Content" ObjectID="_1511521699" r:id="rId78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F090B">
        <w:rPr>
          <w:rFonts w:ascii="Times New Roman" w:hAnsi="Times New Roman" w:cs="Times New Roman"/>
          <w:position w:val="-10"/>
          <w:sz w:val="28"/>
          <w:szCs w:val="28"/>
        </w:rPr>
        <w:object w:dxaOrig="1180" w:dyaOrig="360">
          <v:shape id="_x0000_i1062" type="#_x0000_t75" style="width:59pt;height:17.7pt" o:ole="">
            <v:imagedata r:id="rId79" o:title=""/>
          </v:shape>
          <o:OLEObject Type="Embed" ProgID="Equation.3" ShapeID="_x0000_i1062" DrawAspect="Content" ObjectID="_1511521700" r:id="rId80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9E7" w:rsidRPr="008F090B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Плотность вероятности случайной величины </w:t>
      </w:r>
      <w:r w:rsidRPr="00EA5DA1">
        <w:rPr>
          <w:rFonts w:ascii="Times New Roman" w:hAnsi="Times New Roman" w:cs="Times New Roman"/>
          <w:position w:val="-4"/>
          <w:sz w:val="28"/>
          <w:szCs w:val="28"/>
        </w:rPr>
        <w:object w:dxaOrig="320" w:dyaOrig="279">
          <v:shape id="_x0000_i1063" type="#_x0000_t75" style="width:15.35pt;height:14.15pt" o:ole="">
            <v:imagedata r:id="rId10" o:title=""/>
          </v:shape>
          <o:OLEObject Type="Embed" ProgID="Equation.3" ShapeID="_x0000_i1063" DrawAspect="Content" ObjectID="_1511521701" r:id="rId81"/>
        </w:object>
      </w:r>
      <w:r>
        <w:rPr>
          <w:rFonts w:ascii="Times New Roman" w:hAnsi="Times New Roman" w:cs="Times New Roman"/>
          <w:sz w:val="28"/>
          <w:szCs w:val="28"/>
        </w:rPr>
        <w:t xml:space="preserve">, распределенной по нормальному закону с математическим ожиданием </w:t>
      </w:r>
      <w:r w:rsidRPr="00867FC7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64" type="#_x0000_t75" style="width:11.8pt;height:11.8pt" o:ole="">
            <v:imagedata r:id="rId82" o:title=""/>
          </v:shape>
          <o:OLEObject Type="Embed" ProgID="Equation.3" ShapeID="_x0000_i1064" DrawAspect="Content" ObjectID="_1511521702" r:id="rId83"/>
        </w:object>
      </w:r>
      <w:r>
        <w:rPr>
          <w:rFonts w:ascii="Times New Roman" w:hAnsi="Times New Roman" w:cs="Times New Roman"/>
          <w:sz w:val="28"/>
          <w:szCs w:val="28"/>
        </w:rPr>
        <w:t xml:space="preserve"> и средним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отклонением </w:t>
      </w:r>
      <w:r w:rsidRPr="00867FC7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065" type="#_x0000_t75" style="width:13pt;height:11.8pt" o:ole="">
            <v:imagedata r:id="rId84" o:title=""/>
          </v:shape>
          <o:OLEObject Type="Embed" ProgID="Equation.3" ShapeID="_x0000_i1065" DrawAspect="Content" ObjectID="_1511521703" r:id="rId85"/>
        </w:object>
      </w:r>
      <w:r>
        <w:rPr>
          <w:rFonts w:ascii="Times New Roman" w:hAnsi="Times New Roman" w:cs="Times New Roman"/>
          <w:sz w:val="28"/>
          <w:szCs w:val="28"/>
        </w:rPr>
        <w:t>, имеет вид:</w: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BC4">
        <w:rPr>
          <w:rFonts w:ascii="Times New Roman" w:hAnsi="Times New Roman" w:cs="Times New Roman"/>
          <w:position w:val="-30"/>
          <w:sz w:val="28"/>
          <w:szCs w:val="28"/>
        </w:rPr>
        <w:object w:dxaOrig="2380" w:dyaOrig="859">
          <v:shape id="_x0000_i1066" type="#_x0000_t75" style="width:119.2pt;height:42.5pt" o:ole="">
            <v:imagedata r:id="rId86" o:title=""/>
          </v:shape>
          <o:OLEObject Type="Embed" ProgID="Equation.3" ShapeID="_x0000_i1066" DrawAspect="Content" ObjectID="_1511521704" r:id="rId87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для случайных величин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220" w:dyaOrig="340">
          <v:shape id="_x0000_i1067" type="#_x0000_t75" style="width:11.8pt;height:17.7pt" o:ole="">
            <v:imagedata r:id="rId58" o:title=""/>
          </v:shape>
          <o:OLEObject Type="Embed" ProgID="Equation.3" ShapeID="_x0000_i1067" DrawAspect="Content" ObjectID="_1511521705" r:id="rId88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220" w:dyaOrig="279">
          <v:shape id="_x0000_i1068" type="#_x0000_t75" style="width:11.8pt;height:14.15pt" o:ole="">
            <v:imagedata r:id="rId71" o:title=""/>
          </v:shape>
          <o:OLEObject Type="Embed" ProgID="Equation.3" ShapeID="_x0000_i1068" DrawAspect="Content" ObjectID="_1511521706" r:id="rId89"/>
        </w:object>
      </w:r>
      <w:r>
        <w:rPr>
          <w:rFonts w:ascii="Times New Roman" w:hAnsi="Times New Roman" w:cs="Times New Roman"/>
          <w:sz w:val="28"/>
          <w:szCs w:val="28"/>
        </w:rPr>
        <w:t xml:space="preserve"> получаем:</w: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BC4">
        <w:rPr>
          <w:rFonts w:ascii="Times New Roman" w:hAnsi="Times New Roman" w:cs="Times New Roman"/>
          <w:position w:val="-30"/>
          <w:sz w:val="28"/>
          <w:szCs w:val="28"/>
        </w:rPr>
        <w:object w:dxaOrig="2340" w:dyaOrig="840">
          <v:shape id="_x0000_i1069" type="#_x0000_t75" style="width:116.85pt;height:42.5pt" o:ole="">
            <v:imagedata r:id="rId90" o:title=""/>
          </v:shape>
          <o:OLEObject Type="Embed" ProgID="Equation.3" ShapeID="_x0000_i1069" DrawAspect="Content" ObjectID="_1511521707" r:id="rId91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27BC4">
        <w:rPr>
          <w:rFonts w:ascii="Times New Roman" w:hAnsi="Times New Roman" w:cs="Times New Roman"/>
          <w:position w:val="-30"/>
          <w:sz w:val="28"/>
          <w:szCs w:val="28"/>
        </w:rPr>
        <w:object w:dxaOrig="2299" w:dyaOrig="840">
          <v:shape id="_x0000_i1070" type="#_x0000_t75" style="width:114.5pt;height:42.5pt" o:ole="">
            <v:imagedata r:id="rId92" o:title=""/>
          </v:shape>
          <o:OLEObject Type="Embed" ProgID="Equation.3" ShapeID="_x0000_i1070" DrawAspect="Content" ObjectID="_1511521708" r:id="rId9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Графики данных функций имеют вид:</w:t>
      </w: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886450" cy="5886450"/>
            <wp:effectExtent l="19050" t="0" r="0" b="0"/>
            <wp:docPr id="3" name="Рисунок 361" descr="D:\Решение задач\Author24_ru\Заказ 718834\Плотности вероятнос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D:\Решение задач\Author24_ru\Заказ 718834\Плотности вероятности.png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588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9E7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вероятности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1620" w:dyaOrig="360">
          <v:shape id="_x0000_i1071" type="#_x0000_t75" style="width:81.45pt;height:17.7pt" o:ole="">
            <v:imagedata r:id="rId73" o:title=""/>
          </v:shape>
          <o:OLEObject Type="Embed" ProgID="Equation.3" ShapeID="_x0000_i1071" DrawAspect="Content" ObjectID="_1511521709" r:id="rId95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67FC7">
        <w:rPr>
          <w:rFonts w:ascii="Times New Roman" w:hAnsi="Times New Roman" w:cs="Times New Roman"/>
          <w:position w:val="-10"/>
          <w:sz w:val="28"/>
          <w:szCs w:val="28"/>
        </w:rPr>
        <w:object w:dxaOrig="940" w:dyaOrig="360">
          <v:shape id="_x0000_i1072" type="#_x0000_t75" style="width:47.2pt;height:17.7pt" o:ole="">
            <v:imagedata r:id="rId75" o:title=""/>
          </v:shape>
          <o:OLEObject Type="Embed" ProgID="Equation.3" ShapeID="_x0000_i1072" DrawAspect="Content" ObjectID="_1511521710" r:id="rId96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3FD9">
        <w:rPr>
          <w:rFonts w:ascii="Times New Roman" w:hAnsi="Times New Roman" w:cs="Times New Roman"/>
          <w:position w:val="-32"/>
          <w:sz w:val="28"/>
          <w:szCs w:val="28"/>
        </w:rPr>
        <w:object w:dxaOrig="7680" w:dyaOrig="780">
          <v:shape id="_x0000_i1073" type="#_x0000_t75" style="width:384.8pt;height:38.95pt" o:ole="">
            <v:imagedata r:id="rId97" o:title=""/>
          </v:shape>
          <o:OLEObject Type="Embed" ProgID="Equation.3" ShapeID="_x0000_i1073" DrawAspect="Content" ObjectID="_1511521711" r:id="rId98"/>
        </w:objec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3FD9">
        <w:rPr>
          <w:rFonts w:ascii="Times New Roman" w:hAnsi="Times New Roman" w:cs="Times New Roman"/>
          <w:position w:val="-10"/>
          <w:sz w:val="28"/>
          <w:szCs w:val="28"/>
        </w:rPr>
        <w:object w:dxaOrig="6940" w:dyaOrig="360">
          <v:shape id="_x0000_i1074" type="#_x0000_t75" style="width:347pt;height:17.7pt" o:ole="">
            <v:imagedata r:id="rId99" o:title=""/>
          </v:shape>
          <o:OLEObject Type="Embed" ProgID="Equation.3" ShapeID="_x0000_i1074" DrawAspect="Content" ObjectID="_1511521712" r:id="rId100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3FD9">
        <w:rPr>
          <w:rFonts w:ascii="Times New Roman" w:hAnsi="Times New Roman" w:cs="Times New Roman"/>
          <w:position w:val="-32"/>
          <w:sz w:val="28"/>
          <w:szCs w:val="28"/>
        </w:rPr>
        <w:object w:dxaOrig="8800" w:dyaOrig="780">
          <v:shape id="_x0000_i1075" type="#_x0000_t75" style="width:440.25pt;height:38.95pt" o:ole="">
            <v:imagedata r:id="rId101" o:title=""/>
          </v:shape>
          <o:OLEObject Type="Embed" ProgID="Equation.3" ShapeID="_x0000_i1075" DrawAspect="Content" ObjectID="_1511521713" r:id="rId102"/>
        </w:objec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3FD9">
        <w:rPr>
          <w:rFonts w:ascii="Times New Roman" w:hAnsi="Times New Roman" w:cs="Times New Roman"/>
          <w:position w:val="-10"/>
          <w:sz w:val="28"/>
          <w:szCs w:val="28"/>
        </w:rPr>
        <w:object w:dxaOrig="7020" w:dyaOrig="360">
          <v:shape id="_x0000_i1076" type="#_x0000_t75" style="width:350.55pt;height:17.7pt" o:ole="">
            <v:imagedata r:id="rId103" o:title=""/>
          </v:shape>
          <o:OLEObject Type="Embed" ProgID="Equation.3" ShapeID="_x0000_i1076" DrawAspect="Content" ObjectID="_1511521714" r:id="rId104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9E7" w:rsidRPr="00353FD9" w:rsidRDefault="00B529E7" w:rsidP="00B529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математическое ожидание </w:t>
      </w:r>
      <w:r w:rsidRPr="008F090B">
        <w:rPr>
          <w:rFonts w:ascii="Times New Roman" w:hAnsi="Times New Roman" w:cs="Times New Roman"/>
          <w:position w:val="-10"/>
          <w:sz w:val="28"/>
          <w:szCs w:val="28"/>
        </w:rPr>
        <w:object w:dxaOrig="1260" w:dyaOrig="360">
          <v:shape id="_x0000_i1077" type="#_x0000_t75" style="width:62.55pt;height:17.7pt" o:ole="">
            <v:imagedata r:id="rId77" o:title=""/>
          </v:shape>
          <o:OLEObject Type="Embed" ProgID="Equation.3" ShapeID="_x0000_i1077" DrawAspect="Content" ObjectID="_1511521715" r:id="rId105"/>
        </w:object>
      </w:r>
      <w:r>
        <w:rPr>
          <w:rFonts w:ascii="Times New Roman" w:hAnsi="Times New Roman" w:cs="Times New Roman"/>
          <w:sz w:val="28"/>
          <w:szCs w:val="28"/>
        </w:rPr>
        <w:t xml:space="preserve"> и дисперсию </w:t>
      </w:r>
      <w:r w:rsidRPr="008F090B">
        <w:rPr>
          <w:rFonts w:ascii="Times New Roman" w:hAnsi="Times New Roman" w:cs="Times New Roman"/>
          <w:position w:val="-10"/>
          <w:sz w:val="28"/>
          <w:szCs w:val="28"/>
        </w:rPr>
        <w:object w:dxaOrig="1180" w:dyaOrig="360">
          <v:shape id="_x0000_i1078" type="#_x0000_t75" style="width:59pt;height:17.7pt" o:ole="">
            <v:imagedata r:id="rId79" o:title=""/>
          </v:shape>
          <o:OLEObject Type="Embed" ProgID="Equation.3" ShapeID="_x0000_i1078" DrawAspect="Content" ObjectID="_1511521716" r:id="rId106"/>
        </w:object>
      </w:r>
      <w:r w:rsidRPr="00353FD9">
        <w:rPr>
          <w:rFonts w:ascii="Times New Roman" w:hAnsi="Times New Roman" w:cs="Times New Roman"/>
          <w:sz w:val="28"/>
          <w:szCs w:val="28"/>
        </w:rPr>
        <w:t>:</w: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90B">
        <w:rPr>
          <w:rFonts w:ascii="Times New Roman" w:hAnsi="Times New Roman" w:cs="Times New Roman"/>
          <w:position w:val="-10"/>
          <w:sz w:val="28"/>
          <w:szCs w:val="28"/>
        </w:rPr>
        <w:object w:dxaOrig="4840" w:dyaOrig="360">
          <v:shape id="_x0000_i1079" type="#_x0000_t75" style="width:241.95pt;height:17.7pt" o:ole="">
            <v:imagedata r:id="rId107" o:title=""/>
          </v:shape>
          <o:OLEObject Type="Embed" ProgID="Equation.3" ShapeID="_x0000_i1079" DrawAspect="Content" ObjectID="_1511521717" r:id="rId108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529E7" w:rsidRDefault="00B529E7" w:rsidP="00B52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90B">
        <w:rPr>
          <w:rFonts w:ascii="Times New Roman" w:hAnsi="Times New Roman" w:cs="Times New Roman"/>
          <w:position w:val="-10"/>
          <w:sz w:val="28"/>
          <w:szCs w:val="28"/>
        </w:rPr>
        <w:object w:dxaOrig="4920" w:dyaOrig="400">
          <v:shape id="_x0000_i1080" type="#_x0000_t75" style="width:245.5pt;height:20.05pt" o:ole="">
            <v:imagedata r:id="rId109" o:title=""/>
          </v:shape>
          <o:OLEObject Type="Embed" ProgID="Equation.3" ShapeID="_x0000_i1080" DrawAspect="Content" ObjectID="_1511521718" r:id="rId110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9E7" w:rsidRDefault="00B529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529E7" w:rsidRPr="00B529E7" w:rsidRDefault="00B529E7" w:rsidP="007429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9E7">
        <w:rPr>
          <w:rFonts w:ascii="Times New Roman" w:hAnsi="Times New Roman" w:cs="Times New Roman"/>
          <w:b/>
          <w:sz w:val="28"/>
          <w:szCs w:val="28"/>
        </w:rPr>
        <w:lastRenderedPageBreak/>
        <w:t>Задача 4.</w:t>
      </w:r>
    </w:p>
    <w:p w:rsidR="00B529E7" w:rsidRDefault="00B529E7" w:rsidP="007429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5E" w:rsidRDefault="005849A8" w:rsidP="007429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Телефонный коммутатор обслуживает 1000 абонентов. Для каждого абонента вероятность позвонить в течение часа равна 0,05. Найти вероятность того, что в течение часа позвонят не менее 5 абонентов.</w:t>
      </w:r>
    </w:p>
    <w:p w:rsidR="005849A8" w:rsidRDefault="005849A8" w:rsidP="005849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49A8" w:rsidRPr="005849A8" w:rsidRDefault="005849A8" w:rsidP="005849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5849A8" w:rsidRDefault="005849A8" w:rsidP="005849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49A8" w:rsidRPr="005849A8" w:rsidRDefault="005849A8" w:rsidP="007429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событие </w:t>
      </w:r>
      <w:r w:rsidRPr="00B71A2E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 id="_x0000_i1081" type="#_x0000_t75" style="width:13pt;height:14.15pt" o:ole="">
            <v:imagedata r:id="rId6" o:title=""/>
          </v:shape>
          <o:OLEObject Type="Embed" ProgID="Equation.3" ShapeID="_x0000_i1081" DrawAspect="Content" ObjectID="_1511521719" r:id="rId111"/>
        </w:object>
      </w:r>
      <w:r>
        <w:rPr>
          <w:rFonts w:ascii="Times New Roman" w:hAnsi="Times New Roman" w:cs="Times New Roman"/>
          <w:sz w:val="28"/>
          <w:szCs w:val="28"/>
        </w:rPr>
        <w:t xml:space="preserve"> - в течение часа позвонят не менее 5 абонентов, то есть от 5 до 1000 абонентов. Используем интегральную теорему Муавра-Лапласа</w:t>
      </w:r>
      <w:r w:rsidRPr="005849A8">
        <w:rPr>
          <w:rFonts w:ascii="Times New Roman" w:hAnsi="Times New Roman" w:cs="Times New Roman"/>
          <w:sz w:val="28"/>
          <w:szCs w:val="28"/>
        </w:rPr>
        <w:t>:</w:t>
      </w:r>
    </w:p>
    <w:p w:rsidR="005849A8" w:rsidRDefault="00FE170D" w:rsidP="005849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9A8">
        <w:rPr>
          <w:rFonts w:ascii="Times New Roman" w:hAnsi="Times New Roman" w:cs="Times New Roman"/>
          <w:position w:val="-38"/>
          <w:sz w:val="28"/>
          <w:szCs w:val="28"/>
        </w:rPr>
        <w:object w:dxaOrig="4700" w:dyaOrig="900">
          <v:shape id="_x0000_i1082" type="#_x0000_t75" style="width:234.9pt;height:44.85pt" o:ole="">
            <v:imagedata r:id="rId112" o:title=""/>
          </v:shape>
          <o:OLEObject Type="Embed" ProgID="Equation.3" ShapeID="_x0000_i1082" DrawAspect="Content" ObjectID="_1511521720" r:id="rId113"/>
        </w:object>
      </w:r>
      <w:r w:rsidR="005849A8">
        <w:rPr>
          <w:rFonts w:ascii="Times New Roman" w:hAnsi="Times New Roman" w:cs="Times New Roman"/>
          <w:sz w:val="28"/>
          <w:szCs w:val="28"/>
        </w:rPr>
        <w:t>,</w:t>
      </w:r>
      <w:r w:rsidR="005849A8">
        <w:rPr>
          <w:rFonts w:ascii="Times New Roman" w:hAnsi="Times New Roman" w:cs="Times New Roman"/>
          <w:sz w:val="28"/>
          <w:szCs w:val="28"/>
        </w:rPr>
        <w:tab/>
      </w:r>
      <w:r w:rsidR="005849A8">
        <w:rPr>
          <w:rFonts w:ascii="Times New Roman" w:hAnsi="Times New Roman" w:cs="Times New Roman"/>
          <w:sz w:val="28"/>
          <w:szCs w:val="28"/>
        </w:rPr>
        <w:tab/>
      </w:r>
      <w:r w:rsidR="005849A8" w:rsidRPr="00DB172C">
        <w:rPr>
          <w:rFonts w:ascii="Times New Roman" w:hAnsi="Times New Roman" w:cs="Times New Roman"/>
          <w:position w:val="-12"/>
          <w:sz w:val="28"/>
          <w:szCs w:val="28"/>
        </w:rPr>
        <w:object w:dxaOrig="1040" w:dyaOrig="360">
          <v:shape id="_x0000_i1083" type="#_x0000_t75" style="width:51.95pt;height:17.7pt" o:ole="">
            <v:imagedata r:id="rId16" o:title=""/>
          </v:shape>
          <o:OLEObject Type="Embed" ProgID="Equation.3" ShapeID="_x0000_i1083" DrawAspect="Content" ObjectID="_1511521721" r:id="rId114"/>
        </w:object>
      </w:r>
      <w:r w:rsidR="005849A8">
        <w:rPr>
          <w:rFonts w:ascii="Times New Roman" w:hAnsi="Times New Roman" w:cs="Times New Roman"/>
          <w:sz w:val="28"/>
          <w:szCs w:val="28"/>
        </w:rPr>
        <w:t>.</w:t>
      </w:r>
    </w:p>
    <w:p w:rsidR="005849A8" w:rsidRDefault="005849A8" w:rsidP="005849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условию задачи </w:t>
      </w:r>
      <w:r w:rsidR="00FE170D" w:rsidRPr="00DB172C">
        <w:rPr>
          <w:rFonts w:ascii="Times New Roman" w:hAnsi="Times New Roman" w:cs="Times New Roman"/>
          <w:position w:val="-6"/>
          <w:sz w:val="28"/>
          <w:szCs w:val="28"/>
        </w:rPr>
        <w:object w:dxaOrig="1020" w:dyaOrig="300">
          <v:shape id="_x0000_i1084" type="#_x0000_t75" style="width:50.75pt;height:15.35pt" o:ole="">
            <v:imagedata r:id="rId115" o:title=""/>
          </v:shape>
          <o:OLEObject Type="Embed" ProgID="Equation.3" ShapeID="_x0000_i1084" DrawAspect="Content" ObjectID="_1511521722" r:id="rId116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170D" w:rsidRPr="00FE170D">
        <w:rPr>
          <w:rFonts w:ascii="Times New Roman" w:hAnsi="Times New Roman" w:cs="Times New Roman"/>
          <w:position w:val="-12"/>
          <w:sz w:val="28"/>
          <w:szCs w:val="28"/>
        </w:rPr>
        <w:object w:dxaOrig="700" w:dyaOrig="380">
          <v:shape id="_x0000_i1085" type="#_x0000_t75" style="width:35.4pt;height:18.9pt" o:ole="">
            <v:imagedata r:id="rId117" o:title=""/>
          </v:shape>
          <o:OLEObject Type="Embed" ProgID="Equation.3" ShapeID="_x0000_i1085" DrawAspect="Content" ObjectID="_1511521723" r:id="rId118"/>
        </w:object>
      </w:r>
      <w:r w:rsidR="00FE170D">
        <w:rPr>
          <w:rFonts w:ascii="Times New Roman" w:hAnsi="Times New Roman" w:cs="Times New Roman"/>
          <w:sz w:val="28"/>
          <w:szCs w:val="28"/>
        </w:rPr>
        <w:t xml:space="preserve">, </w:t>
      </w:r>
      <w:r w:rsidR="00FE170D" w:rsidRPr="00FE170D">
        <w:rPr>
          <w:rFonts w:ascii="Times New Roman" w:hAnsi="Times New Roman" w:cs="Times New Roman"/>
          <w:position w:val="-12"/>
          <w:sz w:val="28"/>
          <w:szCs w:val="28"/>
        </w:rPr>
        <w:object w:dxaOrig="1120" w:dyaOrig="380">
          <v:shape id="_x0000_i1086" type="#_x0000_t75" style="width:56.65pt;height:18.9pt" o:ole="">
            <v:imagedata r:id="rId119" o:title=""/>
          </v:shape>
          <o:OLEObject Type="Embed" ProgID="Equation.3" ShapeID="_x0000_i1086" DrawAspect="Content" ObjectID="_1511521724" r:id="rId120"/>
        </w:object>
      </w:r>
      <w:r w:rsidR="00FE170D">
        <w:rPr>
          <w:rFonts w:ascii="Times New Roman" w:hAnsi="Times New Roman" w:cs="Times New Roman"/>
          <w:sz w:val="28"/>
          <w:szCs w:val="28"/>
        </w:rPr>
        <w:t xml:space="preserve">, </w:t>
      </w:r>
      <w:r w:rsidR="00FE170D" w:rsidRPr="00DB172C">
        <w:rPr>
          <w:rFonts w:ascii="Times New Roman" w:hAnsi="Times New Roman" w:cs="Times New Roman"/>
          <w:position w:val="-12"/>
          <w:sz w:val="28"/>
          <w:szCs w:val="28"/>
        </w:rPr>
        <w:object w:dxaOrig="999" w:dyaOrig="360">
          <v:shape id="_x0000_i1087" type="#_x0000_t75" style="width:49.55pt;height:17.7pt" o:ole="">
            <v:imagedata r:id="rId121" o:title=""/>
          </v:shape>
          <o:OLEObject Type="Embed" ProgID="Equation.3" ShapeID="_x0000_i1087" DrawAspect="Content" ObjectID="_1511521725" r:id="rId122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170D" w:rsidRPr="00DB172C">
        <w:rPr>
          <w:rFonts w:ascii="Times New Roman" w:hAnsi="Times New Roman" w:cs="Times New Roman"/>
          <w:position w:val="-12"/>
          <w:sz w:val="28"/>
          <w:szCs w:val="28"/>
        </w:rPr>
        <w:object w:dxaOrig="2900" w:dyaOrig="360">
          <v:shape id="_x0000_i1088" type="#_x0000_t75" style="width:2in;height:17.7pt" o:ole="">
            <v:imagedata r:id="rId123" o:title=""/>
          </v:shape>
          <o:OLEObject Type="Embed" ProgID="Equation.3" ShapeID="_x0000_i1088" DrawAspect="Content" ObjectID="_1511521726" r:id="rId124"/>
        </w:object>
      </w:r>
      <w:r>
        <w:rPr>
          <w:rFonts w:ascii="Times New Roman" w:hAnsi="Times New Roman" w:cs="Times New Roman"/>
          <w:sz w:val="28"/>
          <w:szCs w:val="28"/>
        </w:rPr>
        <w:t xml:space="preserve">. Тогда </w:t>
      </w:r>
      <w:r w:rsidR="00FE170D">
        <w:rPr>
          <w:rFonts w:ascii="Times New Roman" w:hAnsi="Times New Roman" w:cs="Times New Roman"/>
          <w:sz w:val="28"/>
          <w:szCs w:val="28"/>
        </w:rPr>
        <w:t>искомая вероятность равна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849A8" w:rsidRDefault="00FE170D" w:rsidP="005849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70D">
        <w:rPr>
          <w:rFonts w:ascii="Times New Roman" w:hAnsi="Times New Roman" w:cs="Times New Roman"/>
          <w:position w:val="-36"/>
          <w:sz w:val="28"/>
          <w:szCs w:val="28"/>
        </w:rPr>
        <w:object w:dxaOrig="8120" w:dyaOrig="859">
          <v:shape id="_x0000_i1089" type="#_x0000_t75" style="width:406.05pt;height:42.5pt" o:ole="">
            <v:imagedata r:id="rId125" o:title=""/>
          </v:shape>
          <o:OLEObject Type="Embed" ProgID="Equation.3" ShapeID="_x0000_i1089" DrawAspect="Content" ObjectID="_1511521727" r:id="rId126"/>
        </w:object>
      </w:r>
    </w:p>
    <w:p w:rsidR="00FE170D" w:rsidRDefault="00D71F42" w:rsidP="005849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70D">
        <w:rPr>
          <w:rFonts w:ascii="Times New Roman" w:hAnsi="Times New Roman" w:cs="Times New Roman"/>
          <w:position w:val="-36"/>
          <w:sz w:val="28"/>
          <w:szCs w:val="28"/>
        </w:rPr>
        <w:object w:dxaOrig="6160" w:dyaOrig="859">
          <v:shape id="_x0000_i1090" type="#_x0000_t75" style="width:308.05pt;height:42.5pt" o:ole="">
            <v:imagedata r:id="rId127" o:title=""/>
          </v:shape>
          <o:OLEObject Type="Embed" ProgID="Equation.3" ShapeID="_x0000_i1090" DrawAspect="Content" ObjectID="_1511521728" r:id="rId128"/>
        </w:object>
      </w:r>
    </w:p>
    <w:p w:rsidR="00FE170D" w:rsidRDefault="00867FC7" w:rsidP="005849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70D">
        <w:rPr>
          <w:rFonts w:ascii="Times New Roman" w:hAnsi="Times New Roman" w:cs="Times New Roman"/>
          <w:position w:val="-10"/>
          <w:sz w:val="28"/>
          <w:szCs w:val="28"/>
        </w:rPr>
        <w:object w:dxaOrig="4120" w:dyaOrig="360">
          <v:shape id="_x0000_i1091" type="#_x0000_t75" style="width:206.55pt;height:17.7pt" o:ole="">
            <v:imagedata r:id="rId129" o:title=""/>
          </v:shape>
          <o:OLEObject Type="Embed" ProgID="Equation.3" ShapeID="_x0000_i1091" DrawAspect="Content" ObjectID="_1511521729" r:id="rId130"/>
        </w:object>
      </w:r>
      <w:r w:rsidR="00FE170D">
        <w:rPr>
          <w:rFonts w:ascii="Times New Roman" w:hAnsi="Times New Roman" w:cs="Times New Roman"/>
          <w:sz w:val="28"/>
          <w:szCs w:val="28"/>
        </w:rPr>
        <w:t>.</w:t>
      </w:r>
    </w:p>
    <w:p w:rsidR="00FE170D" w:rsidRDefault="00FE17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E170D" w:rsidRDefault="00FE170D" w:rsidP="005849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B529E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E170D" w:rsidRDefault="00FE170D" w:rsidP="005849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9E7" w:rsidRDefault="000835CD" w:rsidP="000835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 допустить ошибку при наборе перфокарты равна 0,002. Пользуясь неравенством Чебышева, оценить вероятность того, что среди 10000 набитых перфокарт с ошибками будет от 5 до 35 (включительно).</w:t>
      </w:r>
    </w:p>
    <w:p w:rsidR="000835CD" w:rsidRDefault="000835CD" w:rsidP="000835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5CD" w:rsidRPr="000835CD" w:rsidRDefault="000835CD" w:rsidP="000835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0835CD" w:rsidRDefault="000835CD" w:rsidP="000835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DF2" w:rsidRPr="00AF2978" w:rsidRDefault="007928DD" w:rsidP="008F0D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оценку вероятности того, что среди 10000 набитых перфокарт с ошибками будет от 5 до 35 (включительно). </w:t>
      </w:r>
      <w:r w:rsidR="008F0DF2">
        <w:rPr>
          <w:rFonts w:ascii="Times New Roman" w:hAnsi="Times New Roman" w:cs="Times New Roman"/>
          <w:sz w:val="28"/>
          <w:szCs w:val="28"/>
        </w:rPr>
        <w:t>Используем лемму Чебышева в следующем виде:</w:t>
      </w:r>
    </w:p>
    <w:p w:rsidR="008F0DF2" w:rsidRDefault="008F0DF2" w:rsidP="008F0D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978">
        <w:rPr>
          <w:rFonts w:ascii="Times New Roman" w:hAnsi="Times New Roman" w:cs="Times New Roman"/>
          <w:position w:val="-28"/>
          <w:sz w:val="28"/>
          <w:szCs w:val="28"/>
        </w:rPr>
        <w:object w:dxaOrig="3220" w:dyaOrig="720">
          <v:shape id="_x0000_i1092" type="#_x0000_t75" style="width:161.7pt;height:36.6pt" o:ole="">
            <v:imagedata r:id="rId131" o:title=""/>
          </v:shape>
          <o:OLEObject Type="Embed" ProgID="Equation.3" ShapeID="_x0000_i1092" DrawAspect="Content" ObjectID="_1511521730" r:id="rId132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DF2" w:rsidRDefault="008F0DF2" w:rsidP="008F0D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условию задачи </w:t>
      </w:r>
      <w:r w:rsidRPr="00AF2978">
        <w:rPr>
          <w:rFonts w:ascii="Times New Roman" w:hAnsi="Times New Roman" w:cs="Times New Roman"/>
          <w:position w:val="-6"/>
          <w:sz w:val="28"/>
          <w:szCs w:val="28"/>
        </w:rPr>
        <w:object w:dxaOrig="1160" w:dyaOrig="300">
          <v:shape id="_x0000_i1093" type="#_x0000_t75" style="width:57.85pt;height:15.35pt" o:ole="">
            <v:imagedata r:id="rId133" o:title=""/>
          </v:shape>
          <o:OLEObject Type="Embed" ProgID="Equation.3" ShapeID="_x0000_i1093" DrawAspect="Content" ObjectID="_1511521731" r:id="rId134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F2978">
        <w:rPr>
          <w:rFonts w:ascii="Times New Roman" w:hAnsi="Times New Roman" w:cs="Times New Roman"/>
          <w:position w:val="-12"/>
          <w:sz w:val="28"/>
          <w:szCs w:val="28"/>
        </w:rPr>
        <w:object w:dxaOrig="1140" w:dyaOrig="360">
          <v:shape id="_x0000_i1094" type="#_x0000_t75" style="width:56.65pt;height:17.7pt" o:ole="">
            <v:imagedata r:id="rId135" o:title=""/>
          </v:shape>
          <o:OLEObject Type="Embed" ProgID="Equation.3" ShapeID="_x0000_i1094" DrawAspect="Content" ObjectID="_1511521732" r:id="rId136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F2978">
        <w:rPr>
          <w:rFonts w:ascii="Times New Roman" w:hAnsi="Times New Roman" w:cs="Times New Roman"/>
          <w:position w:val="-12"/>
          <w:sz w:val="28"/>
          <w:szCs w:val="28"/>
        </w:rPr>
        <w:object w:dxaOrig="3180" w:dyaOrig="360">
          <v:shape id="_x0000_i1095" type="#_x0000_t75" style="width:159.35pt;height:17.7pt" o:ole="">
            <v:imagedata r:id="rId137" o:title=""/>
          </v:shape>
          <o:OLEObject Type="Embed" ProgID="Equation.3" ShapeID="_x0000_i1095" DrawAspect="Content" ObjectID="_1511521733" r:id="rId138"/>
        </w:object>
      </w:r>
      <w:r>
        <w:rPr>
          <w:rFonts w:ascii="Times New Roman" w:hAnsi="Times New Roman" w:cs="Times New Roman"/>
          <w:sz w:val="28"/>
          <w:szCs w:val="28"/>
        </w:rPr>
        <w:t xml:space="preserve">. Тогда </w:t>
      </w:r>
      <w:r w:rsidRPr="00AF2978">
        <w:rPr>
          <w:rFonts w:ascii="Times New Roman" w:hAnsi="Times New Roman" w:cs="Times New Roman"/>
          <w:position w:val="-12"/>
          <w:sz w:val="28"/>
          <w:szCs w:val="28"/>
        </w:rPr>
        <w:object w:dxaOrig="3720" w:dyaOrig="380">
          <v:shape id="_x0000_i1096" type="#_x0000_t75" style="width:186.5pt;height:18.9pt" o:ole="">
            <v:imagedata r:id="rId139" o:title=""/>
          </v:shape>
          <o:OLEObject Type="Embed" ProgID="Equation.3" ShapeID="_x0000_i1096" DrawAspect="Content" ObjectID="_1511521734" r:id="rId140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F2978">
        <w:rPr>
          <w:rFonts w:ascii="Times New Roman" w:hAnsi="Times New Roman" w:cs="Times New Roman"/>
          <w:position w:val="-12"/>
          <w:sz w:val="28"/>
          <w:szCs w:val="28"/>
        </w:rPr>
        <w:object w:dxaOrig="5040" w:dyaOrig="380">
          <v:shape id="_x0000_i1097" type="#_x0000_t75" style="width:252.6pt;height:18.9pt" o:ole="">
            <v:imagedata r:id="rId141" o:title=""/>
          </v:shape>
          <o:OLEObject Type="Embed" ProgID="Equation.3" ShapeID="_x0000_i1097" DrawAspect="Content" ObjectID="_1511521735" r:id="rId142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F2978">
        <w:rPr>
          <w:rFonts w:ascii="Times New Roman" w:hAnsi="Times New Roman" w:cs="Times New Roman"/>
          <w:position w:val="-10"/>
          <w:sz w:val="28"/>
          <w:szCs w:val="28"/>
        </w:rPr>
        <w:object w:dxaOrig="3240" w:dyaOrig="360">
          <v:shape id="_x0000_i1098" type="#_x0000_t75" style="width:161.7pt;height:17.7pt" o:ole="">
            <v:imagedata r:id="rId143" o:title=""/>
          </v:shape>
          <o:OLEObject Type="Embed" ProgID="Equation.3" ShapeID="_x0000_i1098" DrawAspect="Content" ObjectID="_1511521736" r:id="rId144"/>
        </w:object>
      </w:r>
      <w:r>
        <w:rPr>
          <w:rFonts w:ascii="Times New Roman" w:hAnsi="Times New Roman" w:cs="Times New Roman"/>
          <w:sz w:val="28"/>
          <w:szCs w:val="28"/>
        </w:rPr>
        <w:t>. Тогда получаем:</w:t>
      </w:r>
    </w:p>
    <w:p w:rsidR="008F0DF2" w:rsidRDefault="002B6629" w:rsidP="008F0D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978">
        <w:rPr>
          <w:rFonts w:ascii="Times New Roman" w:hAnsi="Times New Roman" w:cs="Times New Roman"/>
          <w:position w:val="-28"/>
          <w:sz w:val="28"/>
          <w:szCs w:val="28"/>
        </w:rPr>
        <w:object w:dxaOrig="3780" w:dyaOrig="720">
          <v:shape id="_x0000_i1099" type="#_x0000_t75" style="width:188.85pt;height:36.6pt" o:ole="">
            <v:imagedata r:id="rId145" o:title=""/>
          </v:shape>
          <o:OLEObject Type="Embed" ProgID="Equation.3" ShapeID="_x0000_i1099" DrawAspect="Content" ObjectID="_1511521737" r:id="rId146"/>
        </w:object>
      </w:r>
      <w:r w:rsidR="008F0DF2">
        <w:rPr>
          <w:rFonts w:ascii="Times New Roman" w:hAnsi="Times New Roman" w:cs="Times New Roman"/>
          <w:sz w:val="28"/>
          <w:szCs w:val="28"/>
        </w:rPr>
        <w:t>.</w:t>
      </w:r>
    </w:p>
    <w:p w:rsidR="00F21462" w:rsidRDefault="00F2146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1462" w:rsidSect="00F3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A485E"/>
    <w:multiLevelType w:val="hybridMultilevel"/>
    <w:tmpl w:val="7F6C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15E"/>
    <w:rsid w:val="00001B17"/>
    <w:rsid w:val="000835CD"/>
    <w:rsid w:val="00120AD2"/>
    <w:rsid w:val="0016690A"/>
    <w:rsid w:val="00244561"/>
    <w:rsid w:val="00254019"/>
    <w:rsid w:val="00285CF8"/>
    <w:rsid w:val="002B6629"/>
    <w:rsid w:val="002D0E7A"/>
    <w:rsid w:val="003170BF"/>
    <w:rsid w:val="00353FD9"/>
    <w:rsid w:val="003663B9"/>
    <w:rsid w:val="00372A5B"/>
    <w:rsid w:val="003D036E"/>
    <w:rsid w:val="003D445B"/>
    <w:rsid w:val="00422212"/>
    <w:rsid w:val="0047015E"/>
    <w:rsid w:val="004F0B7B"/>
    <w:rsid w:val="004F30C0"/>
    <w:rsid w:val="004F4BD0"/>
    <w:rsid w:val="005373FD"/>
    <w:rsid w:val="005849A8"/>
    <w:rsid w:val="005F539D"/>
    <w:rsid w:val="00600C2A"/>
    <w:rsid w:val="00646841"/>
    <w:rsid w:val="006A03FD"/>
    <w:rsid w:val="006D74B2"/>
    <w:rsid w:val="00714E04"/>
    <w:rsid w:val="00716D3F"/>
    <w:rsid w:val="0074295E"/>
    <w:rsid w:val="00770DA8"/>
    <w:rsid w:val="0078722C"/>
    <w:rsid w:val="007928DD"/>
    <w:rsid w:val="007F38D7"/>
    <w:rsid w:val="00827BC4"/>
    <w:rsid w:val="00855F50"/>
    <w:rsid w:val="00867FC7"/>
    <w:rsid w:val="00896D56"/>
    <w:rsid w:val="008A1975"/>
    <w:rsid w:val="008F090B"/>
    <w:rsid w:val="008F0DF2"/>
    <w:rsid w:val="009147C4"/>
    <w:rsid w:val="00955E3C"/>
    <w:rsid w:val="0097750D"/>
    <w:rsid w:val="009B17FB"/>
    <w:rsid w:val="009B3BD3"/>
    <w:rsid w:val="009E6A5A"/>
    <w:rsid w:val="009F275B"/>
    <w:rsid w:val="00A51C37"/>
    <w:rsid w:val="00A766B6"/>
    <w:rsid w:val="00AF1E71"/>
    <w:rsid w:val="00B018D9"/>
    <w:rsid w:val="00B133AD"/>
    <w:rsid w:val="00B41423"/>
    <w:rsid w:val="00B529E7"/>
    <w:rsid w:val="00B71A2E"/>
    <w:rsid w:val="00BA6FC0"/>
    <w:rsid w:val="00BD4ACC"/>
    <w:rsid w:val="00C41AFD"/>
    <w:rsid w:val="00CA2F04"/>
    <w:rsid w:val="00CF5A26"/>
    <w:rsid w:val="00CF6BD3"/>
    <w:rsid w:val="00D17ECC"/>
    <w:rsid w:val="00D22696"/>
    <w:rsid w:val="00D71F42"/>
    <w:rsid w:val="00DA0D54"/>
    <w:rsid w:val="00DB172C"/>
    <w:rsid w:val="00DB5862"/>
    <w:rsid w:val="00DD735A"/>
    <w:rsid w:val="00E10E66"/>
    <w:rsid w:val="00E7711A"/>
    <w:rsid w:val="00EA200C"/>
    <w:rsid w:val="00EA5DA1"/>
    <w:rsid w:val="00ED4534"/>
    <w:rsid w:val="00F21462"/>
    <w:rsid w:val="00F32BC0"/>
    <w:rsid w:val="00FD66DA"/>
    <w:rsid w:val="00FE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6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0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E6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7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6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0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E6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7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9.wmf"/><Relationship Id="rId133" Type="http://schemas.openxmlformats.org/officeDocument/2006/relationships/image" Target="media/image59.wmf"/><Relationship Id="rId138" Type="http://schemas.openxmlformats.org/officeDocument/2006/relationships/oleObject" Target="embeddings/oleObject71.bin"/><Relationship Id="rId16" Type="http://schemas.openxmlformats.org/officeDocument/2006/relationships/image" Target="media/image6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4.wmf"/><Relationship Id="rId128" Type="http://schemas.openxmlformats.org/officeDocument/2006/relationships/oleObject" Target="embeddings/oleObject66.bin"/><Relationship Id="rId144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7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2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60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7.wmf"/><Relationship Id="rId137" Type="http://schemas.openxmlformats.org/officeDocument/2006/relationships/image" Target="media/image6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chart" Target="charts/chart1.xml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2.wmf"/><Relationship Id="rId127" Type="http://schemas.openxmlformats.org/officeDocument/2006/relationships/image" Target="media/image56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94" Type="http://schemas.openxmlformats.org/officeDocument/2006/relationships/image" Target="media/image42.png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8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5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5.bin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131" Type="http://schemas.openxmlformats.org/officeDocument/2006/relationships/image" Target="media/image58.wmf"/><Relationship Id="rId136" Type="http://schemas.openxmlformats.org/officeDocument/2006/relationships/oleObject" Target="embeddings/oleObject7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73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marker>
            <c:symbol val="none"/>
          </c:marker>
          <c:xVal>
            <c:numRef>
              <c:f>Лист1!$A$2:$A$13</c:f>
              <c:numCache>
                <c:formatCode>General</c:formatCode>
                <c:ptCount val="12"/>
                <c:pt idx="0">
                  <c:v>-10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  <c:pt idx="6">
                  <c:v>2</c:v>
                </c:pt>
                <c:pt idx="7">
                  <c:v>3</c:v>
                </c:pt>
                <c:pt idx="8">
                  <c:v>3</c:v>
                </c:pt>
                <c:pt idx="9">
                  <c:v>4</c:v>
                </c:pt>
                <c:pt idx="10">
                  <c:v>4</c:v>
                </c:pt>
                <c:pt idx="11">
                  <c:v>10</c:v>
                </c:pt>
              </c:numCache>
            </c:numRef>
          </c:xVal>
          <c:yVal>
            <c:numRef>
              <c:f>Лист1!$B$2:$B$13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1.6000000000000029E-3</c:v>
                </c:pt>
                <c:pt idx="3">
                  <c:v>1.6000000000000029E-3</c:v>
                </c:pt>
                <c:pt idx="4">
                  <c:v>2.7200000000000012E-2</c:v>
                </c:pt>
                <c:pt idx="5">
                  <c:v>2.7200000000000012E-2</c:v>
                </c:pt>
                <c:pt idx="6">
                  <c:v>0.18080000000000004</c:v>
                </c:pt>
                <c:pt idx="7">
                  <c:v>0.18080000000000004</c:v>
                </c:pt>
                <c:pt idx="8">
                  <c:v>0.59039999999999959</c:v>
                </c:pt>
                <c:pt idx="9">
                  <c:v>0.59039999999999959</c:v>
                </c:pt>
                <c:pt idx="10">
                  <c:v>1</c:v>
                </c:pt>
                <c:pt idx="11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9948160"/>
        <c:axId val="181315072"/>
      </c:scatterChart>
      <c:valAx>
        <c:axId val="179948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1315072"/>
        <c:crosses val="autoZero"/>
        <c:crossBetween val="midCat"/>
      </c:valAx>
      <c:valAx>
        <c:axId val="181315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994816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Пользователь</cp:lastModifiedBy>
  <cp:revision>2</cp:revision>
  <dcterms:created xsi:type="dcterms:W3CDTF">2015-12-13T10:10:00Z</dcterms:created>
  <dcterms:modified xsi:type="dcterms:W3CDTF">2015-12-13T10:10:00Z</dcterms:modified>
</cp:coreProperties>
</file>