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E74" w:rsidRPr="008C7EEE" w:rsidRDefault="00246E74" w:rsidP="00246E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7EEE">
        <w:rPr>
          <w:rFonts w:ascii="Times New Roman" w:hAnsi="Times New Roman" w:cs="Times New Roman"/>
          <w:b/>
          <w:sz w:val="24"/>
          <w:szCs w:val="24"/>
        </w:rPr>
        <w:t>ФЕДЕРАЛЬНОЕ ГОСУДАРСТВЕННОЕ ОБРАЗОВАТЕЛЬНОЕ</w:t>
      </w:r>
    </w:p>
    <w:p w:rsidR="00246E74" w:rsidRPr="008C7EEE" w:rsidRDefault="00246E74" w:rsidP="00246E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7EEE">
        <w:rPr>
          <w:rFonts w:ascii="Times New Roman" w:hAnsi="Times New Roman" w:cs="Times New Roman"/>
          <w:b/>
          <w:sz w:val="24"/>
          <w:szCs w:val="24"/>
        </w:rPr>
        <w:t>БЮДЖЕТНОЕ УЧРЕЖДЕНИЕ ВЫСШЕГО ОБРАЗОВАНИЯ</w:t>
      </w:r>
    </w:p>
    <w:p w:rsidR="00246E74" w:rsidRPr="008C7EEE" w:rsidRDefault="00246E74" w:rsidP="00246E74">
      <w:pPr>
        <w:keepNext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C7EEE">
        <w:rPr>
          <w:rFonts w:ascii="Times New Roman" w:hAnsi="Times New Roman" w:cs="Times New Roman"/>
          <w:b/>
          <w:bCs/>
          <w:sz w:val="24"/>
          <w:szCs w:val="24"/>
        </w:rPr>
        <w:t>ФИНАНСОВЫЙ УНИВЕРСИТЕТ</w:t>
      </w:r>
    </w:p>
    <w:p w:rsidR="00246E74" w:rsidRPr="008C7EEE" w:rsidRDefault="00246E74" w:rsidP="00246E74">
      <w:pPr>
        <w:keepNext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C7EEE">
        <w:rPr>
          <w:rFonts w:ascii="Times New Roman" w:hAnsi="Times New Roman" w:cs="Times New Roman"/>
          <w:b/>
          <w:bCs/>
          <w:sz w:val="24"/>
          <w:szCs w:val="24"/>
        </w:rPr>
        <w:t>ПРИ ПРАВИТЕЛЬСТВЕ РОССИЙСКОЙ ФЕДЕРАЦИИ</w:t>
      </w:r>
    </w:p>
    <w:p w:rsidR="00246E74" w:rsidRPr="008C7EEE" w:rsidRDefault="00246E74" w:rsidP="00246E74">
      <w:pPr>
        <w:keepNext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C7EEE">
        <w:rPr>
          <w:rFonts w:ascii="Times New Roman" w:hAnsi="Times New Roman" w:cs="Times New Roman"/>
          <w:b/>
          <w:bCs/>
          <w:sz w:val="24"/>
          <w:szCs w:val="24"/>
        </w:rPr>
        <w:t>ЧЕЛЯБИНСКИЙ ФИЛИАЛ</w:t>
      </w:r>
    </w:p>
    <w:p w:rsidR="00246E74" w:rsidRDefault="00246E74" w:rsidP="00246E74">
      <w:pPr>
        <w:spacing w:line="360" w:lineRule="auto"/>
        <w:jc w:val="center"/>
        <w:rPr>
          <w:b/>
          <w:sz w:val="28"/>
          <w:szCs w:val="28"/>
        </w:rPr>
      </w:pPr>
    </w:p>
    <w:p w:rsidR="00246E74" w:rsidRPr="00C34626" w:rsidRDefault="00246E74" w:rsidP="00246E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626">
        <w:rPr>
          <w:rFonts w:ascii="Times New Roman" w:hAnsi="Times New Roman" w:cs="Times New Roman"/>
          <w:b/>
          <w:sz w:val="28"/>
          <w:szCs w:val="28"/>
        </w:rPr>
        <w:t>Кафедра «Менеджмента и маркетинга»</w:t>
      </w:r>
    </w:p>
    <w:p w:rsidR="00246E74" w:rsidRDefault="00246E74" w:rsidP="00246E74">
      <w:pPr>
        <w:spacing w:line="360" w:lineRule="auto"/>
        <w:rPr>
          <w:b/>
          <w:sz w:val="28"/>
          <w:szCs w:val="28"/>
        </w:rPr>
      </w:pPr>
    </w:p>
    <w:p w:rsidR="00246E74" w:rsidRDefault="00246E74" w:rsidP="00246E74">
      <w:pPr>
        <w:spacing w:line="360" w:lineRule="auto"/>
        <w:rPr>
          <w:sz w:val="28"/>
          <w:szCs w:val="28"/>
        </w:rPr>
      </w:pPr>
    </w:p>
    <w:p w:rsidR="00246E74" w:rsidRPr="00246E74" w:rsidRDefault="00246E74" w:rsidP="00246E74">
      <w:pPr>
        <w:jc w:val="center"/>
        <w:rPr>
          <w:rFonts w:ascii="Times New Roman" w:hAnsi="Times New Roman" w:cs="Times New Roman"/>
          <w:b/>
          <w:sz w:val="48"/>
          <w:szCs w:val="54"/>
        </w:rPr>
      </w:pPr>
      <w:r w:rsidRPr="00246E74">
        <w:rPr>
          <w:rFonts w:ascii="Times New Roman" w:hAnsi="Times New Roman" w:cs="Times New Roman"/>
          <w:b/>
          <w:sz w:val="48"/>
          <w:szCs w:val="54"/>
        </w:rPr>
        <w:t>Контрольная работа 2</w:t>
      </w:r>
    </w:p>
    <w:p w:rsidR="00246E74" w:rsidRDefault="00246E74" w:rsidP="00246E74">
      <w:pPr>
        <w:jc w:val="center"/>
        <w:rPr>
          <w:b/>
          <w:sz w:val="2"/>
          <w:szCs w:val="2"/>
        </w:rPr>
      </w:pPr>
    </w:p>
    <w:p w:rsidR="00246E74" w:rsidRDefault="00246E74" w:rsidP="00246E74">
      <w:pPr>
        <w:jc w:val="center"/>
        <w:rPr>
          <w:b/>
          <w:sz w:val="2"/>
          <w:szCs w:val="2"/>
        </w:rPr>
      </w:pPr>
    </w:p>
    <w:p w:rsidR="00246E74" w:rsidRPr="00807078" w:rsidRDefault="00246E74" w:rsidP="00246E7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078">
        <w:rPr>
          <w:rFonts w:ascii="Times New Roman" w:hAnsi="Times New Roman" w:cs="Times New Roman"/>
          <w:b/>
          <w:sz w:val="28"/>
          <w:szCs w:val="28"/>
        </w:rPr>
        <w:t>по дисциплине: «Учет и анализ»</w:t>
      </w:r>
    </w:p>
    <w:p w:rsidR="00246E74" w:rsidRPr="00A84DA8" w:rsidRDefault="00246E74" w:rsidP="00246E7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DA8">
        <w:rPr>
          <w:rFonts w:ascii="Times New Roman" w:hAnsi="Times New Roman" w:cs="Times New Roman"/>
          <w:b/>
          <w:sz w:val="28"/>
          <w:szCs w:val="28"/>
        </w:rPr>
        <w:t>Вариант - 1</w:t>
      </w:r>
    </w:p>
    <w:p w:rsidR="00246E74" w:rsidRPr="00246E74" w:rsidRDefault="00246E74" w:rsidP="00246E7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6E74" w:rsidRPr="00246E74" w:rsidRDefault="000D2F50" w:rsidP="00246E7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Студент: …….</w:t>
      </w:r>
    </w:p>
    <w:p w:rsidR="00246E74" w:rsidRPr="00246E74" w:rsidRDefault="00246E74" w:rsidP="00246E7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46E74">
        <w:rPr>
          <w:rFonts w:ascii="Times New Roman" w:hAnsi="Times New Roman" w:cs="Times New Roman"/>
          <w:sz w:val="28"/>
          <w:szCs w:val="28"/>
        </w:rPr>
        <w:t>Курс:  3</w:t>
      </w:r>
    </w:p>
    <w:p w:rsidR="00246E74" w:rsidRPr="00246E74" w:rsidRDefault="00246E74" w:rsidP="00246E7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46E74">
        <w:rPr>
          <w:rFonts w:ascii="Times New Roman" w:hAnsi="Times New Roman" w:cs="Times New Roman"/>
          <w:sz w:val="28"/>
          <w:szCs w:val="28"/>
        </w:rPr>
        <w:t>Направление: Финансовый менеджмент</w:t>
      </w:r>
    </w:p>
    <w:p w:rsidR="00246E74" w:rsidRPr="00246E74" w:rsidRDefault="00246E74" w:rsidP="00246E7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46E74">
        <w:rPr>
          <w:rFonts w:ascii="Times New Roman" w:hAnsi="Times New Roman" w:cs="Times New Roman"/>
          <w:sz w:val="28"/>
          <w:szCs w:val="28"/>
        </w:rPr>
        <w:t>Профиль: Менеджмента и бизнес-информатики</w:t>
      </w:r>
    </w:p>
    <w:p w:rsidR="00246E74" w:rsidRPr="00246E74" w:rsidRDefault="000D2F50" w:rsidP="00246E7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Личное дело………</w:t>
      </w:r>
      <w:bookmarkStart w:id="0" w:name="_GoBack"/>
      <w:bookmarkEnd w:id="0"/>
    </w:p>
    <w:p w:rsidR="006A627D" w:rsidRDefault="00246E74" w:rsidP="006A627D">
      <w:pPr>
        <w:jc w:val="both"/>
        <w:rPr>
          <w:rFonts w:ascii="Times New Roman" w:hAnsi="Times New Roman" w:cs="Times New Roman"/>
          <w:sz w:val="28"/>
          <w:szCs w:val="28"/>
        </w:rPr>
      </w:pPr>
      <w:r w:rsidRPr="00246E74">
        <w:rPr>
          <w:rFonts w:ascii="Times New Roman" w:hAnsi="Times New Roman" w:cs="Times New Roman"/>
          <w:sz w:val="28"/>
          <w:szCs w:val="28"/>
        </w:rPr>
        <w:t xml:space="preserve">Преподаватель: </w:t>
      </w:r>
      <w:proofErr w:type="spellStart"/>
      <w:r w:rsidRPr="00246E74">
        <w:rPr>
          <w:rFonts w:ascii="Times New Roman" w:hAnsi="Times New Roman" w:cs="Times New Roman"/>
          <w:sz w:val="28"/>
          <w:szCs w:val="28"/>
        </w:rPr>
        <w:t>Динмухаметова</w:t>
      </w:r>
      <w:proofErr w:type="spellEnd"/>
      <w:r w:rsidRPr="00246E74">
        <w:rPr>
          <w:rFonts w:ascii="Times New Roman" w:hAnsi="Times New Roman" w:cs="Times New Roman"/>
          <w:sz w:val="28"/>
          <w:szCs w:val="28"/>
        </w:rPr>
        <w:t xml:space="preserve"> Д.Ф. </w:t>
      </w:r>
    </w:p>
    <w:p w:rsidR="006A627D" w:rsidRDefault="006A627D" w:rsidP="006A62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627D" w:rsidRDefault="006A627D" w:rsidP="006A62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6E74" w:rsidRDefault="00246E74" w:rsidP="006A627D">
      <w:pPr>
        <w:jc w:val="center"/>
        <w:rPr>
          <w:rFonts w:ascii="Times New Roman" w:hAnsi="Times New Roman" w:cs="Times New Roman"/>
          <w:sz w:val="28"/>
          <w:szCs w:val="28"/>
        </w:rPr>
      </w:pPr>
      <w:r w:rsidRPr="00246E74">
        <w:rPr>
          <w:rFonts w:ascii="Times New Roman" w:hAnsi="Times New Roman" w:cs="Times New Roman"/>
          <w:sz w:val="28"/>
          <w:szCs w:val="28"/>
        </w:rPr>
        <w:t>Челябинск, 2015</w:t>
      </w:r>
    </w:p>
    <w:p w:rsidR="00F83E62" w:rsidRDefault="00F83E62" w:rsidP="006F2FBD">
      <w:pPr>
        <w:pStyle w:val="21"/>
        <w:shd w:val="clear" w:color="auto" w:fill="auto"/>
        <w:spacing w:line="360" w:lineRule="auto"/>
        <w:jc w:val="both"/>
        <w:rPr>
          <w:rStyle w:val="213"/>
          <w:rFonts w:ascii="Times New Roman" w:hAnsi="Times New Roman" w:cs="Times New Roman"/>
          <w:b/>
          <w:sz w:val="28"/>
          <w:szCs w:val="28"/>
        </w:rPr>
      </w:pPr>
      <w:r>
        <w:rPr>
          <w:rStyle w:val="213"/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6F2FBD" w:rsidRDefault="006F2FBD">
      <w:pPr>
        <w:rPr>
          <w:rStyle w:val="213"/>
          <w:rFonts w:ascii="Times New Roman" w:hAnsi="Times New Roman" w:cs="Times New Roman"/>
          <w:b w:val="0"/>
          <w:sz w:val="28"/>
          <w:szCs w:val="28"/>
        </w:rPr>
      </w:pPr>
      <w:r>
        <w:rPr>
          <w:rStyle w:val="213"/>
          <w:rFonts w:ascii="Times New Roman" w:hAnsi="Times New Roman" w:cs="Times New Roman"/>
          <w:b w:val="0"/>
          <w:sz w:val="28"/>
          <w:szCs w:val="28"/>
        </w:rPr>
        <w:t>Задача 1…………………………………………………………………………</w:t>
      </w:r>
      <w:r w:rsidR="00FD72DA">
        <w:rPr>
          <w:rStyle w:val="213"/>
          <w:rFonts w:ascii="Times New Roman" w:hAnsi="Times New Roman" w:cs="Times New Roman"/>
          <w:b w:val="0"/>
          <w:sz w:val="28"/>
          <w:szCs w:val="28"/>
        </w:rPr>
        <w:t>….3</w:t>
      </w:r>
    </w:p>
    <w:p w:rsidR="006F2FBD" w:rsidRDefault="006F2FBD">
      <w:pPr>
        <w:rPr>
          <w:rStyle w:val="213"/>
          <w:rFonts w:ascii="Times New Roman" w:hAnsi="Times New Roman" w:cs="Times New Roman"/>
          <w:b w:val="0"/>
          <w:sz w:val="28"/>
          <w:szCs w:val="28"/>
        </w:rPr>
      </w:pPr>
      <w:r>
        <w:rPr>
          <w:rStyle w:val="213"/>
          <w:rFonts w:ascii="Times New Roman" w:hAnsi="Times New Roman" w:cs="Times New Roman"/>
          <w:b w:val="0"/>
          <w:sz w:val="28"/>
          <w:szCs w:val="28"/>
        </w:rPr>
        <w:t>Задача 2…………………………………………………………………………</w:t>
      </w:r>
      <w:r w:rsidR="00FD72DA">
        <w:rPr>
          <w:rStyle w:val="213"/>
          <w:rFonts w:ascii="Times New Roman" w:hAnsi="Times New Roman" w:cs="Times New Roman"/>
          <w:b w:val="0"/>
          <w:sz w:val="28"/>
          <w:szCs w:val="28"/>
        </w:rPr>
        <w:t>….3</w:t>
      </w:r>
    </w:p>
    <w:p w:rsidR="00A70CFC" w:rsidRDefault="00A70CFC">
      <w:pPr>
        <w:rPr>
          <w:rStyle w:val="213"/>
          <w:rFonts w:ascii="Times New Roman" w:hAnsi="Times New Roman" w:cs="Times New Roman"/>
          <w:b w:val="0"/>
          <w:sz w:val="28"/>
          <w:szCs w:val="28"/>
        </w:rPr>
      </w:pPr>
      <w:r>
        <w:rPr>
          <w:rStyle w:val="213"/>
          <w:rFonts w:ascii="Times New Roman" w:hAnsi="Times New Roman" w:cs="Times New Roman"/>
          <w:b w:val="0"/>
          <w:sz w:val="28"/>
          <w:szCs w:val="28"/>
        </w:rPr>
        <w:t>Задача 3 ……………………………………………………………………………4</w:t>
      </w:r>
    </w:p>
    <w:p w:rsidR="00047358" w:rsidRDefault="00047358">
      <w:pPr>
        <w:rPr>
          <w:rStyle w:val="213"/>
          <w:rFonts w:ascii="Times New Roman" w:hAnsi="Times New Roman" w:cs="Times New Roman"/>
          <w:b w:val="0"/>
          <w:sz w:val="28"/>
          <w:szCs w:val="28"/>
        </w:rPr>
      </w:pPr>
      <w:r>
        <w:rPr>
          <w:rStyle w:val="213"/>
          <w:rFonts w:ascii="Times New Roman" w:hAnsi="Times New Roman" w:cs="Times New Roman"/>
          <w:b w:val="0"/>
          <w:sz w:val="28"/>
          <w:szCs w:val="28"/>
        </w:rPr>
        <w:t>Задача 4…………………………………………………………………………….7</w:t>
      </w:r>
    </w:p>
    <w:p w:rsidR="009F3BB4" w:rsidRDefault="009F3BB4">
      <w:pPr>
        <w:rPr>
          <w:rStyle w:val="213"/>
          <w:rFonts w:ascii="Times New Roman" w:hAnsi="Times New Roman" w:cs="Times New Roman"/>
          <w:b w:val="0"/>
          <w:sz w:val="28"/>
          <w:szCs w:val="28"/>
        </w:rPr>
      </w:pPr>
      <w:r>
        <w:rPr>
          <w:rStyle w:val="213"/>
          <w:rFonts w:ascii="Times New Roman" w:hAnsi="Times New Roman" w:cs="Times New Roman"/>
          <w:b w:val="0"/>
          <w:sz w:val="28"/>
          <w:szCs w:val="28"/>
        </w:rPr>
        <w:t>Тестовые задания ………………………………………………………………..11</w:t>
      </w:r>
    </w:p>
    <w:p w:rsidR="00F83E62" w:rsidRDefault="00F83E62">
      <w:pPr>
        <w:rPr>
          <w:rStyle w:val="213"/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br w:type="page"/>
      </w:r>
    </w:p>
    <w:p w:rsidR="000A3BF9" w:rsidRDefault="000A3BF9" w:rsidP="002D1BA9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 w:rsidRPr="002D1BA9">
        <w:rPr>
          <w:rStyle w:val="213"/>
          <w:rFonts w:ascii="Times New Roman" w:hAnsi="Times New Roman" w:cs="Times New Roman"/>
          <w:b/>
          <w:sz w:val="28"/>
          <w:szCs w:val="28"/>
        </w:rPr>
        <w:lastRenderedPageBreak/>
        <w:t>Задача 1</w:t>
      </w:r>
      <w:r w:rsidR="002D1BA9">
        <w:rPr>
          <w:rStyle w:val="213"/>
          <w:rFonts w:ascii="Times New Roman" w:hAnsi="Times New Roman" w:cs="Times New Roman"/>
          <w:sz w:val="28"/>
          <w:szCs w:val="28"/>
        </w:rPr>
        <w:t>.</w:t>
      </w:r>
      <w:r w:rsidRPr="00995085">
        <w:rPr>
          <w:rStyle w:val="213"/>
          <w:rFonts w:ascii="Times New Roman" w:hAnsi="Times New Roman" w:cs="Times New Roman"/>
          <w:sz w:val="28"/>
          <w:szCs w:val="28"/>
        </w:rPr>
        <w:t xml:space="preserve"> Рассчитать величину общих затрат при объемах производства продукции: 1) 25</w:t>
      </w:r>
      <w:r w:rsidR="00E46EE2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995085">
        <w:rPr>
          <w:rStyle w:val="213"/>
          <w:rFonts w:ascii="Times New Roman" w:hAnsi="Times New Roman" w:cs="Times New Roman"/>
          <w:sz w:val="28"/>
          <w:szCs w:val="28"/>
        </w:rPr>
        <w:t>000 ед., 2) 50</w:t>
      </w:r>
      <w:r w:rsidR="00E46EE2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995085">
        <w:rPr>
          <w:rStyle w:val="213"/>
          <w:rFonts w:ascii="Times New Roman" w:hAnsi="Times New Roman" w:cs="Times New Roman"/>
          <w:sz w:val="28"/>
          <w:szCs w:val="28"/>
        </w:rPr>
        <w:t>000 ед. Организация производит бытовые электронагреватели воды. Информация о затратах на 2013 г. по данному виду продукции (в руб.): прямые материальные – 40, прямые трудовые (1,5 часа по 20 руб. за час) – 30, производственные накладные – 10, амортизация оборудования (ежемесячно) – 50</w:t>
      </w:r>
      <w:r w:rsidR="00E46EE2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995085">
        <w:rPr>
          <w:rStyle w:val="213"/>
          <w:rFonts w:ascii="Times New Roman" w:hAnsi="Times New Roman" w:cs="Times New Roman"/>
          <w:sz w:val="28"/>
          <w:szCs w:val="28"/>
        </w:rPr>
        <w:t>000, оплата труда административно-управленческого персонала (за пе</w:t>
      </w:r>
      <w:r>
        <w:rPr>
          <w:rStyle w:val="213"/>
          <w:rFonts w:ascii="Times New Roman" w:hAnsi="Times New Roman" w:cs="Times New Roman"/>
          <w:sz w:val="28"/>
          <w:szCs w:val="28"/>
        </w:rPr>
        <w:t>риод) – 45</w:t>
      </w:r>
      <w:r w:rsidR="00E46EE2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13"/>
          <w:rFonts w:ascii="Times New Roman" w:hAnsi="Times New Roman" w:cs="Times New Roman"/>
          <w:sz w:val="28"/>
          <w:szCs w:val="28"/>
        </w:rPr>
        <w:t>000.</w:t>
      </w:r>
    </w:p>
    <w:p w:rsidR="00E46EE2" w:rsidRDefault="00E46EE2" w:rsidP="002D1BA9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b/>
          <w:sz w:val="28"/>
          <w:szCs w:val="28"/>
        </w:rPr>
      </w:pPr>
      <w:r w:rsidRPr="00E46EE2">
        <w:rPr>
          <w:rStyle w:val="213"/>
          <w:rFonts w:ascii="Times New Roman" w:hAnsi="Times New Roman" w:cs="Times New Roman"/>
          <w:b/>
          <w:sz w:val="28"/>
          <w:szCs w:val="28"/>
        </w:rPr>
        <w:t>Решение.</w:t>
      </w:r>
    </w:p>
    <w:p w:rsidR="00212B90" w:rsidRDefault="00212B90" w:rsidP="00C633ED">
      <w:pPr>
        <w:pStyle w:val="21"/>
        <w:numPr>
          <w:ilvl w:val="0"/>
          <w:numId w:val="3"/>
        </w:numPr>
        <w:shd w:val="clear" w:color="auto" w:fill="auto"/>
        <w:spacing w:line="360" w:lineRule="auto"/>
        <w:ind w:left="0" w:firstLine="0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Прямые материальные затраты:</w:t>
      </w:r>
    </w:p>
    <w:p w:rsidR="00212B90" w:rsidRDefault="00212B90" w:rsidP="00A03202">
      <w:pPr>
        <w:pStyle w:val="21"/>
        <w:numPr>
          <w:ilvl w:val="1"/>
          <w:numId w:val="3"/>
        </w:numPr>
        <w:shd w:val="clear" w:color="auto" w:fill="auto"/>
        <w:spacing w:line="360" w:lineRule="auto"/>
        <w:ind w:left="567" w:firstLine="0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40</w:t>
      </w:r>
      <w:r w:rsidR="0096521A">
        <w:rPr>
          <w:rStyle w:val="213"/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х 25</w:t>
      </w:r>
      <w:r w:rsidR="0096521A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13"/>
          <w:rFonts w:ascii="Times New Roman" w:hAnsi="Times New Roman" w:cs="Times New Roman"/>
          <w:sz w:val="28"/>
          <w:szCs w:val="28"/>
        </w:rPr>
        <w:t>000</w:t>
      </w:r>
      <w:r w:rsidR="0096521A">
        <w:rPr>
          <w:rStyle w:val="213"/>
          <w:rFonts w:ascii="Times New Roman" w:hAnsi="Times New Roman" w:cs="Times New Roman"/>
          <w:sz w:val="28"/>
          <w:szCs w:val="28"/>
        </w:rPr>
        <w:t xml:space="preserve"> ед.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= 1</w:t>
      </w:r>
      <w:r w:rsidR="0096521A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13"/>
          <w:rFonts w:ascii="Times New Roman" w:hAnsi="Times New Roman" w:cs="Times New Roman"/>
          <w:sz w:val="28"/>
          <w:szCs w:val="28"/>
        </w:rPr>
        <w:t>000</w:t>
      </w:r>
      <w:r w:rsidR="0096521A">
        <w:rPr>
          <w:rStyle w:val="213"/>
          <w:rFonts w:ascii="Times New Roman" w:hAnsi="Times New Roman" w:cs="Times New Roman"/>
          <w:sz w:val="28"/>
          <w:szCs w:val="28"/>
        </w:rPr>
        <w:t xml:space="preserve"> 0</w:t>
      </w:r>
      <w:r>
        <w:rPr>
          <w:rStyle w:val="213"/>
          <w:rFonts w:ascii="Times New Roman" w:hAnsi="Times New Roman" w:cs="Times New Roman"/>
          <w:sz w:val="28"/>
          <w:szCs w:val="28"/>
        </w:rPr>
        <w:t>000</w:t>
      </w:r>
      <w:r w:rsidR="0096521A">
        <w:rPr>
          <w:rStyle w:val="213"/>
          <w:rFonts w:ascii="Times New Roman" w:hAnsi="Times New Roman" w:cs="Times New Roman"/>
          <w:sz w:val="28"/>
          <w:szCs w:val="28"/>
        </w:rPr>
        <w:t xml:space="preserve"> руб.;</w:t>
      </w:r>
    </w:p>
    <w:p w:rsidR="0096521A" w:rsidRDefault="0096521A" w:rsidP="00A03202">
      <w:pPr>
        <w:pStyle w:val="21"/>
        <w:numPr>
          <w:ilvl w:val="1"/>
          <w:numId w:val="3"/>
        </w:numPr>
        <w:shd w:val="clear" w:color="auto" w:fill="auto"/>
        <w:spacing w:line="360" w:lineRule="auto"/>
        <w:ind w:left="567" w:firstLine="0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40 руб. х 50</w:t>
      </w:r>
      <w:r w:rsidR="0023742D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13"/>
          <w:rFonts w:ascii="Times New Roman" w:hAnsi="Times New Roman" w:cs="Times New Roman"/>
          <w:sz w:val="28"/>
          <w:szCs w:val="28"/>
        </w:rPr>
        <w:t>000 ед. = 2</w:t>
      </w:r>
      <w:r w:rsidR="0023742D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13"/>
          <w:rFonts w:ascii="Times New Roman" w:hAnsi="Times New Roman" w:cs="Times New Roman"/>
          <w:sz w:val="28"/>
          <w:szCs w:val="28"/>
        </w:rPr>
        <w:t>000</w:t>
      </w:r>
      <w:r w:rsidR="0023742D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13"/>
          <w:rFonts w:ascii="Times New Roman" w:hAnsi="Times New Roman" w:cs="Times New Roman"/>
          <w:sz w:val="28"/>
          <w:szCs w:val="28"/>
        </w:rPr>
        <w:t>000 руб</w:t>
      </w:r>
      <w:proofErr w:type="gramStart"/>
      <w:r>
        <w:rPr>
          <w:rStyle w:val="213"/>
          <w:rFonts w:ascii="Times New Roman" w:hAnsi="Times New Roman" w:cs="Times New Roman"/>
          <w:sz w:val="28"/>
          <w:szCs w:val="28"/>
        </w:rPr>
        <w:t>..</w:t>
      </w:r>
      <w:proofErr w:type="gramEnd"/>
    </w:p>
    <w:p w:rsidR="0096521A" w:rsidRDefault="00C633ED" w:rsidP="00C633ED">
      <w:pPr>
        <w:pStyle w:val="21"/>
        <w:shd w:val="clear" w:color="auto" w:fill="auto"/>
        <w:spacing w:line="360" w:lineRule="auto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2.</w:t>
      </w:r>
      <w:r>
        <w:rPr>
          <w:rStyle w:val="213"/>
          <w:rFonts w:ascii="Times New Roman" w:hAnsi="Times New Roman" w:cs="Times New Roman"/>
          <w:sz w:val="28"/>
          <w:szCs w:val="28"/>
        </w:rPr>
        <w:tab/>
      </w:r>
      <w:r w:rsidR="0096521A">
        <w:rPr>
          <w:rStyle w:val="213"/>
          <w:rFonts w:ascii="Times New Roman" w:hAnsi="Times New Roman" w:cs="Times New Roman"/>
          <w:sz w:val="28"/>
          <w:szCs w:val="28"/>
        </w:rPr>
        <w:t>Прямые трудовые затраты:</w:t>
      </w:r>
    </w:p>
    <w:p w:rsidR="0096521A" w:rsidRDefault="0023742D" w:rsidP="00A03202">
      <w:pPr>
        <w:pStyle w:val="21"/>
        <w:shd w:val="clear" w:color="auto" w:fill="auto"/>
        <w:spacing w:line="360" w:lineRule="auto"/>
        <w:ind w:left="567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2.1.</w:t>
      </w:r>
      <w:r>
        <w:rPr>
          <w:rStyle w:val="213"/>
          <w:rFonts w:ascii="Times New Roman" w:hAnsi="Times New Roman" w:cs="Times New Roman"/>
          <w:sz w:val="28"/>
          <w:szCs w:val="28"/>
        </w:rPr>
        <w:tab/>
      </w:r>
      <w:r w:rsidR="0096521A">
        <w:rPr>
          <w:rStyle w:val="213"/>
          <w:rFonts w:ascii="Times New Roman" w:hAnsi="Times New Roman" w:cs="Times New Roman"/>
          <w:sz w:val="28"/>
          <w:szCs w:val="28"/>
        </w:rPr>
        <w:t>30 руб. х 25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96521A">
        <w:rPr>
          <w:rStyle w:val="213"/>
          <w:rFonts w:ascii="Times New Roman" w:hAnsi="Times New Roman" w:cs="Times New Roman"/>
          <w:sz w:val="28"/>
          <w:szCs w:val="28"/>
        </w:rPr>
        <w:t>000 ед. = 750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96521A">
        <w:rPr>
          <w:rStyle w:val="213"/>
          <w:rFonts w:ascii="Times New Roman" w:hAnsi="Times New Roman" w:cs="Times New Roman"/>
          <w:sz w:val="28"/>
          <w:szCs w:val="28"/>
        </w:rPr>
        <w:t>000 руб.;</w:t>
      </w:r>
    </w:p>
    <w:p w:rsidR="0096521A" w:rsidRDefault="0023742D" w:rsidP="00A03202">
      <w:pPr>
        <w:pStyle w:val="21"/>
        <w:shd w:val="clear" w:color="auto" w:fill="auto"/>
        <w:spacing w:line="360" w:lineRule="auto"/>
        <w:ind w:left="567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2.2.</w:t>
      </w:r>
      <w:r>
        <w:rPr>
          <w:rStyle w:val="213"/>
          <w:rFonts w:ascii="Times New Roman" w:hAnsi="Times New Roman" w:cs="Times New Roman"/>
          <w:sz w:val="28"/>
          <w:szCs w:val="28"/>
        </w:rPr>
        <w:tab/>
      </w:r>
      <w:r w:rsidR="0096521A">
        <w:rPr>
          <w:rStyle w:val="213"/>
          <w:rFonts w:ascii="Times New Roman" w:hAnsi="Times New Roman" w:cs="Times New Roman"/>
          <w:sz w:val="28"/>
          <w:szCs w:val="28"/>
        </w:rPr>
        <w:t>30 руб. х 50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96521A">
        <w:rPr>
          <w:rStyle w:val="213"/>
          <w:rFonts w:ascii="Times New Roman" w:hAnsi="Times New Roman" w:cs="Times New Roman"/>
          <w:sz w:val="28"/>
          <w:szCs w:val="28"/>
        </w:rPr>
        <w:t>000 ед. = 1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96521A">
        <w:rPr>
          <w:rStyle w:val="213"/>
          <w:rFonts w:ascii="Times New Roman" w:hAnsi="Times New Roman" w:cs="Times New Roman"/>
          <w:sz w:val="28"/>
          <w:szCs w:val="28"/>
        </w:rPr>
        <w:t>500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96521A">
        <w:rPr>
          <w:rStyle w:val="213"/>
          <w:rFonts w:ascii="Times New Roman" w:hAnsi="Times New Roman" w:cs="Times New Roman"/>
          <w:sz w:val="28"/>
          <w:szCs w:val="28"/>
        </w:rPr>
        <w:t>000 руб</w:t>
      </w:r>
      <w:proofErr w:type="gramStart"/>
      <w:r w:rsidR="0096521A">
        <w:rPr>
          <w:rStyle w:val="213"/>
          <w:rFonts w:ascii="Times New Roman" w:hAnsi="Times New Roman" w:cs="Times New Roman"/>
          <w:sz w:val="28"/>
          <w:szCs w:val="28"/>
        </w:rPr>
        <w:t>..</w:t>
      </w:r>
      <w:proofErr w:type="gramEnd"/>
    </w:p>
    <w:p w:rsidR="00A03202" w:rsidRDefault="00A03202" w:rsidP="00A03202">
      <w:pPr>
        <w:pStyle w:val="21"/>
        <w:shd w:val="clear" w:color="auto" w:fill="auto"/>
        <w:spacing w:line="360" w:lineRule="auto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3.</w:t>
      </w:r>
      <w:r>
        <w:rPr>
          <w:rStyle w:val="213"/>
          <w:rFonts w:ascii="Times New Roman" w:hAnsi="Times New Roman" w:cs="Times New Roman"/>
          <w:sz w:val="28"/>
          <w:szCs w:val="28"/>
        </w:rPr>
        <w:tab/>
        <w:t>Производственные накладные затраты:</w:t>
      </w:r>
    </w:p>
    <w:p w:rsidR="00A03202" w:rsidRDefault="00CF40A5" w:rsidP="00A03202">
      <w:pPr>
        <w:pStyle w:val="21"/>
        <w:shd w:val="clear" w:color="auto" w:fill="auto"/>
        <w:spacing w:line="360" w:lineRule="auto"/>
        <w:ind w:left="567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3.1.</w:t>
      </w:r>
      <w:r>
        <w:rPr>
          <w:rStyle w:val="213"/>
          <w:rFonts w:ascii="Times New Roman" w:hAnsi="Times New Roman" w:cs="Times New Roman"/>
          <w:sz w:val="28"/>
          <w:szCs w:val="28"/>
        </w:rPr>
        <w:tab/>
        <w:t>10 руб. х 25</w:t>
      </w:r>
      <w:r w:rsidR="00632252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13"/>
          <w:rFonts w:ascii="Times New Roman" w:hAnsi="Times New Roman" w:cs="Times New Roman"/>
          <w:sz w:val="28"/>
          <w:szCs w:val="28"/>
        </w:rPr>
        <w:t>000 руб. = 250</w:t>
      </w:r>
      <w:r w:rsidR="00632252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13"/>
          <w:rFonts w:ascii="Times New Roman" w:hAnsi="Times New Roman" w:cs="Times New Roman"/>
          <w:sz w:val="28"/>
          <w:szCs w:val="28"/>
        </w:rPr>
        <w:t>000 руб.;</w:t>
      </w:r>
    </w:p>
    <w:p w:rsidR="00CF40A5" w:rsidRDefault="00CF40A5" w:rsidP="00A03202">
      <w:pPr>
        <w:pStyle w:val="21"/>
        <w:shd w:val="clear" w:color="auto" w:fill="auto"/>
        <w:spacing w:line="360" w:lineRule="auto"/>
        <w:ind w:left="567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3</w:t>
      </w:r>
      <w:r w:rsidR="008F50EB">
        <w:rPr>
          <w:rStyle w:val="213"/>
          <w:rFonts w:ascii="Times New Roman" w:hAnsi="Times New Roman" w:cs="Times New Roman"/>
          <w:sz w:val="28"/>
          <w:szCs w:val="28"/>
        </w:rPr>
        <w:t>.2.</w:t>
      </w:r>
      <w:r w:rsidR="008F50EB">
        <w:rPr>
          <w:rStyle w:val="213"/>
          <w:rFonts w:ascii="Times New Roman" w:hAnsi="Times New Roman" w:cs="Times New Roman"/>
          <w:sz w:val="28"/>
          <w:szCs w:val="28"/>
        </w:rPr>
        <w:tab/>
        <w:t>10 руб. х 50</w:t>
      </w:r>
      <w:r w:rsidR="008F50EB" w:rsidRPr="00A05472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8F50EB">
        <w:rPr>
          <w:rStyle w:val="213"/>
          <w:rFonts w:ascii="Times New Roman" w:hAnsi="Times New Roman" w:cs="Times New Roman"/>
          <w:sz w:val="28"/>
          <w:szCs w:val="28"/>
        </w:rPr>
        <w:t xml:space="preserve">000 руб. = 500 </w:t>
      </w:r>
      <w:r>
        <w:rPr>
          <w:rStyle w:val="213"/>
          <w:rFonts w:ascii="Times New Roman" w:hAnsi="Times New Roman" w:cs="Times New Roman"/>
          <w:sz w:val="28"/>
          <w:szCs w:val="28"/>
        </w:rPr>
        <w:t>000 руб</w:t>
      </w:r>
      <w:proofErr w:type="gramStart"/>
      <w:r>
        <w:rPr>
          <w:rStyle w:val="213"/>
          <w:rFonts w:ascii="Times New Roman" w:hAnsi="Times New Roman" w:cs="Times New Roman"/>
          <w:sz w:val="28"/>
          <w:szCs w:val="28"/>
        </w:rPr>
        <w:t>..</w:t>
      </w:r>
      <w:proofErr w:type="gramEnd"/>
    </w:p>
    <w:p w:rsidR="00375685" w:rsidRDefault="00A06D96" w:rsidP="00A03202">
      <w:pPr>
        <w:pStyle w:val="21"/>
        <w:shd w:val="clear" w:color="auto" w:fill="auto"/>
        <w:spacing w:line="360" w:lineRule="auto"/>
        <w:ind w:left="567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 xml:space="preserve">Итого: 1 000 000 руб. + 750 </w:t>
      </w:r>
      <w:r w:rsidR="00375685">
        <w:rPr>
          <w:rStyle w:val="213"/>
          <w:rFonts w:ascii="Times New Roman" w:hAnsi="Times New Roman" w:cs="Times New Roman"/>
          <w:sz w:val="28"/>
          <w:szCs w:val="28"/>
        </w:rPr>
        <w:t xml:space="preserve">000 </w:t>
      </w:r>
      <w:r w:rsidR="00F85C77">
        <w:rPr>
          <w:rStyle w:val="213"/>
          <w:rFonts w:ascii="Times New Roman" w:hAnsi="Times New Roman" w:cs="Times New Roman"/>
          <w:sz w:val="28"/>
          <w:szCs w:val="28"/>
        </w:rPr>
        <w:t>руб.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+ 250 000 руб. = 2</w:t>
      </w:r>
      <w:r w:rsidR="008F50EB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095 </w:t>
      </w:r>
      <w:r w:rsidR="00375685">
        <w:rPr>
          <w:rStyle w:val="213"/>
          <w:rFonts w:ascii="Times New Roman" w:hAnsi="Times New Roman" w:cs="Times New Roman"/>
          <w:sz w:val="28"/>
          <w:szCs w:val="28"/>
        </w:rPr>
        <w:t>000 руб.</w:t>
      </w:r>
    </w:p>
    <w:p w:rsidR="00375685" w:rsidRDefault="00375685" w:rsidP="007660DA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Величина общих затрат при объемах производства п</w:t>
      </w:r>
      <w:r w:rsidR="00A06D96">
        <w:rPr>
          <w:rStyle w:val="213"/>
          <w:rFonts w:ascii="Times New Roman" w:hAnsi="Times New Roman" w:cs="Times New Roman"/>
          <w:sz w:val="28"/>
          <w:szCs w:val="28"/>
        </w:rPr>
        <w:t>родукции 25 000 ед. равна 2</w:t>
      </w:r>
      <w:r w:rsidR="00A06D96" w:rsidRPr="00A06D96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A06D96">
        <w:rPr>
          <w:rStyle w:val="213"/>
          <w:rFonts w:ascii="Times New Roman" w:hAnsi="Times New Roman" w:cs="Times New Roman"/>
          <w:sz w:val="28"/>
          <w:szCs w:val="28"/>
        </w:rPr>
        <w:t xml:space="preserve">095 </w:t>
      </w:r>
      <w:r>
        <w:rPr>
          <w:rStyle w:val="213"/>
          <w:rFonts w:ascii="Times New Roman" w:hAnsi="Times New Roman" w:cs="Times New Roman"/>
          <w:sz w:val="28"/>
          <w:szCs w:val="28"/>
        </w:rPr>
        <w:t>000 руб</w:t>
      </w:r>
      <w:proofErr w:type="gramStart"/>
      <w:r>
        <w:rPr>
          <w:rStyle w:val="213"/>
          <w:rFonts w:ascii="Times New Roman" w:hAnsi="Times New Roman" w:cs="Times New Roman"/>
          <w:sz w:val="28"/>
          <w:szCs w:val="28"/>
        </w:rPr>
        <w:t>..</w:t>
      </w:r>
      <w:proofErr w:type="gramEnd"/>
    </w:p>
    <w:p w:rsidR="00632252" w:rsidRDefault="003D36FC" w:rsidP="007660DA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2 000 000 руб. + 1</w:t>
      </w:r>
      <w:r w:rsidR="00367B22" w:rsidRPr="008F50EB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632252">
        <w:rPr>
          <w:rStyle w:val="213"/>
          <w:rFonts w:ascii="Times New Roman" w:hAnsi="Times New Roman" w:cs="Times New Roman"/>
          <w:sz w:val="28"/>
          <w:szCs w:val="28"/>
        </w:rPr>
        <w:t>500</w:t>
      </w:r>
      <w:r w:rsidRPr="008F50EB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632252">
        <w:rPr>
          <w:rStyle w:val="213"/>
          <w:rFonts w:ascii="Times New Roman" w:hAnsi="Times New Roman" w:cs="Times New Roman"/>
          <w:sz w:val="28"/>
          <w:szCs w:val="28"/>
        </w:rPr>
        <w:t>000</w:t>
      </w:r>
      <w:r w:rsidR="00F85C77">
        <w:rPr>
          <w:rStyle w:val="213"/>
          <w:rFonts w:ascii="Times New Roman" w:hAnsi="Times New Roman" w:cs="Times New Roman"/>
          <w:sz w:val="28"/>
          <w:szCs w:val="28"/>
        </w:rPr>
        <w:t xml:space="preserve"> руб.</w:t>
      </w:r>
      <w:r w:rsidR="00632252">
        <w:rPr>
          <w:rStyle w:val="213"/>
          <w:rFonts w:ascii="Times New Roman" w:hAnsi="Times New Roman" w:cs="Times New Roman"/>
          <w:sz w:val="28"/>
          <w:szCs w:val="28"/>
        </w:rPr>
        <w:t xml:space="preserve"> + 500</w:t>
      </w:r>
      <w:r w:rsidR="00084551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632252">
        <w:rPr>
          <w:rStyle w:val="213"/>
          <w:rFonts w:ascii="Times New Roman" w:hAnsi="Times New Roman" w:cs="Times New Roman"/>
          <w:sz w:val="28"/>
          <w:szCs w:val="28"/>
        </w:rPr>
        <w:t>000</w:t>
      </w:r>
      <w:r w:rsidR="00F85C77">
        <w:rPr>
          <w:rStyle w:val="213"/>
          <w:rFonts w:ascii="Times New Roman" w:hAnsi="Times New Roman" w:cs="Times New Roman"/>
          <w:sz w:val="28"/>
          <w:szCs w:val="28"/>
        </w:rPr>
        <w:t xml:space="preserve"> руб.</w:t>
      </w:r>
      <w:r w:rsidR="00632252">
        <w:rPr>
          <w:rStyle w:val="213"/>
          <w:rFonts w:ascii="Times New Roman" w:hAnsi="Times New Roman" w:cs="Times New Roman"/>
          <w:sz w:val="28"/>
          <w:szCs w:val="28"/>
        </w:rPr>
        <w:t xml:space="preserve"> + 50</w:t>
      </w:r>
      <w:r w:rsidR="00084551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632252">
        <w:rPr>
          <w:rStyle w:val="213"/>
          <w:rFonts w:ascii="Times New Roman" w:hAnsi="Times New Roman" w:cs="Times New Roman"/>
          <w:sz w:val="28"/>
          <w:szCs w:val="28"/>
        </w:rPr>
        <w:t>000</w:t>
      </w:r>
      <w:r w:rsidR="00F85C77">
        <w:rPr>
          <w:rStyle w:val="213"/>
          <w:rFonts w:ascii="Times New Roman" w:hAnsi="Times New Roman" w:cs="Times New Roman"/>
          <w:sz w:val="28"/>
          <w:szCs w:val="28"/>
        </w:rPr>
        <w:t xml:space="preserve"> руб.</w:t>
      </w:r>
      <w:r w:rsidR="00632252">
        <w:rPr>
          <w:rStyle w:val="213"/>
          <w:rFonts w:ascii="Times New Roman" w:hAnsi="Times New Roman" w:cs="Times New Roman"/>
          <w:sz w:val="28"/>
          <w:szCs w:val="28"/>
        </w:rPr>
        <w:t xml:space="preserve"> + 45</w:t>
      </w:r>
      <w:r w:rsidR="00084551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632252">
        <w:rPr>
          <w:rStyle w:val="213"/>
          <w:rFonts w:ascii="Times New Roman" w:hAnsi="Times New Roman" w:cs="Times New Roman"/>
          <w:sz w:val="28"/>
          <w:szCs w:val="28"/>
        </w:rPr>
        <w:t>000</w:t>
      </w:r>
      <w:r w:rsidR="00F85C77">
        <w:rPr>
          <w:rStyle w:val="213"/>
          <w:rFonts w:ascii="Times New Roman" w:hAnsi="Times New Roman" w:cs="Times New Roman"/>
          <w:sz w:val="28"/>
          <w:szCs w:val="28"/>
        </w:rPr>
        <w:t xml:space="preserve"> руб.</w:t>
      </w:r>
      <w:r w:rsidR="00632252">
        <w:rPr>
          <w:rStyle w:val="213"/>
          <w:rFonts w:ascii="Times New Roman" w:hAnsi="Times New Roman" w:cs="Times New Roman"/>
          <w:sz w:val="28"/>
          <w:szCs w:val="28"/>
        </w:rPr>
        <w:t xml:space="preserve"> = 4</w:t>
      </w:r>
      <w:r w:rsidR="00367B22" w:rsidRPr="00084551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632252">
        <w:rPr>
          <w:rStyle w:val="213"/>
          <w:rFonts w:ascii="Times New Roman" w:hAnsi="Times New Roman" w:cs="Times New Roman"/>
          <w:sz w:val="28"/>
          <w:szCs w:val="28"/>
        </w:rPr>
        <w:t>095</w:t>
      </w:r>
      <w:r w:rsidR="00367B22" w:rsidRPr="00084551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632252">
        <w:rPr>
          <w:rStyle w:val="213"/>
          <w:rFonts w:ascii="Times New Roman" w:hAnsi="Times New Roman" w:cs="Times New Roman"/>
          <w:sz w:val="28"/>
          <w:szCs w:val="28"/>
        </w:rPr>
        <w:t>000 руб.</w:t>
      </w:r>
    </w:p>
    <w:p w:rsidR="00F46DF9" w:rsidRPr="00212B90" w:rsidRDefault="00F46DF9" w:rsidP="007660DA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Величина  общих затрат при объемах производства п</w:t>
      </w:r>
      <w:r w:rsidR="00084551">
        <w:rPr>
          <w:rStyle w:val="213"/>
          <w:rFonts w:ascii="Times New Roman" w:hAnsi="Times New Roman" w:cs="Times New Roman"/>
          <w:sz w:val="28"/>
          <w:szCs w:val="28"/>
        </w:rPr>
        <w:t xml:space="preserve">родукции 50 </w:t>
      </w:r>
      <w:r w:rsidR="003D36FC">
        <w:rPr>
          <w:rStyle w:val="213"/>
          <w:rFonts w:ascii="Times New Roman" w:hAnsi="Times New Roman" w:cs="Times New Roman"/>
          <w:sz w:val="28"/>
          <w:szCs w:val="28"/>
        </w:rPr>
        <w:t>000 ед. равна 4</w:t>
      </w:r>
      <w:r w:rsidR="003D36FC" w:rsidRPr="003D36FC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3D36FC">
        <w:rPr>
          <w:rStyle w:val="213"/>
          <w:rFonts w:ascii="Times New Roman" w:hAnsi="Times New Roman" w:cs="Times New Roman"/>
          <w:sz w:val="28"/>
          <w:szCs w:val="28"/>
        </w:rPr>
        <w:t>095</w:t>
      </w:r>
      <w:r w:rsidR="003D36FC" w:rsidRPr="003D36FC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13"/>
          <w:rFonts w:ascii="Times New Roman" w:hAnsi="Times New Roman" w:cs="Times New Roman"/>
          <w:sz w:val="28"/>
          <w:szCs w:val="28"/>
        </w:rPr>
        <w:t>000 руб.</w:t>
      </w:r>
    </w:p>
    <w:p w:rsidR="000A3BF9" w:rsidRDefault="000A3BF9" w:rsidP="006E7162">
      <w:pPr>
        <w:pStyle w:val="21"/>
        <w:shd w:val="clear" w:color="auto" w:fill="auto"/>
        <w:spacing w:line="360" w:lineRule="auto"/>
        <w:ind w:firstLine="708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 w:rsidRPr="002D1BA9">
        <w:rPr>
          <w:rStyle w:val="213"/>
          <w:rFonts w:ascii="Times New Roman" w:hAnsi="Times New Roman" w:cs="Times New Roman"/>
          <w:b/>
          <w:sz w:val="28"/>
          <w:szCs w:val="28"/>
        </w:rPr>
        <w:t>Задача</w:t>
      </w:r>
      <w:r w:rsidR="002D1BA9" w:rsidRPr="002D1BA9">
        <w:rPr>
          <w:rStyle w:val="213"/>
          <w:rFonts w:ascii="Times New Roman" w:hAnsi="Times New Roman" w:cs="Times New Roman"/>
          <w:b/>
          <w:sz w:val="28"/>
          <w:szCs w:val="28"/>
        </w:rPr>
        <w:t xml:space="preserve"> 2</w:t>
      </w:r>
      <w:r w:rsidR="002D1BA9">
        <w:rPr>
          <w:rStyle w:val="213"/>
          <w:rFonts w:ascii="Times New Roman" w:hAnsi="Times New Roman" w:cs="Times New Roman"/>
          <w:sz w:val="28"/>
          <w:szCs w:val="28"/>
        </w:rPr>
        <w:t xml:space="preserve">. </w:t>
      </w:r>
      <w:r>
        <w:rPr>
          <w:rStyle w:val="213"/>
          <w:rFonts w:ascii="Times New Roman" w:hAnsi="Times New Roman" w:cs="Times New Roman"/>
          <w:sz w:val="28"/>
          <w:szCs w:val="28"/>
        </w:rPr>
        <w:t>О</w:t>
      </w:r>
      <w:r w:rsidRPr="00995085">
        <w:rPr>
          <w:rStyle w:val="213"/>
          <w:rFonts w:ascii="Times New Roman" w:hAnsi="Times New Roman" w:cs="Times New Roman"/>
          <w:sz w:val="28"/>
          <w:szCs w:val="28"/>
        </w:rPr>
        <w:t>пределить финансовый результат деятельности организации. Организацией произведено 20</w:t>
      </w:r>
      <w:r w:rsidR="00E46EE2">
        <w:rPr>
          <w:rStyle w:val="213"/>
          <w:rFonts w:ascii="Times New Roman" w:hAnsi="Times New Roman" w:cs="Times New Roman"/>
          <w:sz w:val="28"/>
          <w:szCs w:val="28"/>
        </w:rPr>
        <w:t xml:space="preserve"> 000 ед. продукции.</w:t>
      </w:r>
      <w:r w:rsidRPr="00995085">
        <w:rPr>
          <w:rStyle w:val="213"/>
          <w:rFonts w:ascii="Times New Roman" w:hAnsi="Times New Roman" w:cs="Times New Roman"/>
          <w:sz w:val="28"/>
          <w:szCs w:val="28"/>
        </w:rPr>
        <w:t xml:space="preserve"> Информация о затратах на ее производство (в руб.): прямые материальные – 4</w:t>
      </w:r>
      <w:r w:rsidR="00E46EE2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995085">
        <w:rPr>
          <w:rStyle w:val="213"/>
          <w:rFonts w:ascii="Times New Roman" w:hAnsi="Times New Roman" w:cs="Times New Roman"/>
          <w:sz w:val="28"/>
          <w:szCs w:val="28"/>
        </w:rPr>
        <w:t>000, прямые трудовые – 8</w:t>
      </w:r>
      <w:r w:rsidR="00E46EE2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995085">
        <w:rPr>
          <w:rStyle w:val="213"/>
          <w:rFonts w:ascii="Times New Roman" w:hAnsi="Times New Roman" w:cs="Times New Roman"/>
          <w:sz w:val="28"/>
          <w:szCs w:val="28"/>
        </w:rPr>
        <w:t>000, производственные накладные – 2</w:t>
      </w:r>
      <w:r w:rsidR="00E46EE2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995085">
        <w:rPr>
          <w:rStyle w:val="213"/>
          <w:rFonts w:ascii="Times New Roman" w:hAnsi="Times New Roman" w:cs="Times New Roman"/>
          <w:sz w:val="28"/>
          <w:szCs w:val="28"/>
        </w:rPr>
        <w:t>000, непроизводственные – 4</w:t>
      </w:r>
      <w:r w:rsidR="00E46EE2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995085">
        <w:rPr>
          <w:rStyle w:val="213"/>
          <w:rFonts w:ascii="Times New Roman" w:hAnsi="Times New Roman" w:cs="Times New Roman"/>
          <w:sz w:val="28"/>
          <w:szCs w:val="28"/>
        </w:rPr>
        <w:t>000. За отчетный период организацией продано 75</w:t>
      </w:r>
      <w:r w:rsidR="00E46EE2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995085">
        <w:rPr>
          <w:rStyle w:val="213"/>
          <w:rFonts w:ascii="Times New Roman" w:hAnsi="Times New Roman" w:cs="Times New Roman"/>
          <w:sz w:val="28"/>
          <w:szCs w:val="28"/>
        </w:rPr>
        <w:t>% продукции – 15</w:t>
      </w:r>
      <w:r w:rsidR="00E46EE2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995085">
        <w:rPr>
          <w:rStyle w:val="213"/>
          <w:rFonts w:ascii="Times New Roman" w:hAnsi="Times New Roman" w:cs="Times New Roman"/>
          <w:sz w:val="28"/>
          <w:szCs w:val="28"/>
        </w:rPr>
        <w:t>000 ед. на сумму 12</w:t>
      </w:r>
      <w:r w:rsidR="00E46EE2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995085">
        <w:rPr>
          <w:rStyle w:val="213"/>
          <w:rFonts w:ascii="Times New Roman" w:hAnsi="Times New Roman" w:cs="Times New Roman"/>
          <w:sz w:val="28"/>
          <w:szCs w:val="28"/>
        </w:rPr>
        <w:t>000 руб. Оставшиеся 5</w:t>
      </w:r>
      <w:r w:rsidR="00E46EE2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995085">
        <w:rPr>
          <w:rStyle w:val="213"/>
          <w:rFonts w:ascii="Times New Roman" w:hAnsi="Times New Roman" w:cs="Times New Roman"/>
          <w:sz w:val="28"/>
          <w:szCs w:val="28"/>
        </w:rPr>
        <w:t xml:space="preserve">000 ед. продукции оказались </w:t>
      </w:r>
      <w:r w:rsidRPr="00995085">
        <w:rPr>
          <w:rStyle w:val="213"/>
          <w:rFonts w:ascii="Times New Roman" w:hAnsi="Times New Roman" w:cs="Times New Roman"/>
          <w:sz w:val="28"/>
          <w:szCs w:val="28"/>
        </w:rPr>
        <w:lastRenderedPageBreak/>
        <w:t>непроданными. Запасов непроданной продукции на начало отчетного периода нет.</w:t>
      </w:r>
    </w:p>
    <w:p w:rsidR="006E7162" w:rsidRDefault="006E7162" w:rsidP="006E7162">
      <w:pPr>
        <w:pStyle w:val="21"/>
        <w:shd w:val="clear" w:color="auto" w:fill="auto"/>
        <w:spacing w:line="360" w:lineRule="auto"/>
        <w:ind w:firstLine="708"/>
        <w:jc w:val="both"/>
        <w:rPr>
          <w:rStyle w:val="213"/>
          <w:rFonts w:ascii="Times New Roman" w:hAnsi="Times New Roman" w:cs="Times New Roman"/>
          <w:b/>
          <w:sz w:val="28"/>
          <w:szCs w:val="28"/>
        </w:rPr>
      </w:pPr>
      <w:r w:rsidRPr="00517E00">
        <w:rPr>
          <w:rStyle w:val="213"/>
          <w:rFonts w:ascii="Times New Roman" w:hAnsi="Times New Roman" w:cs="Times New Roman"/>
          <w:b/>
          <w:sz w:val="28"/>
          <w:szCs w:val="28"/>
        </w:rPr>
        <w:t>Решение.</w:t>
      </w:r>
    </w:p>
    <w:p w:rsidR="00517E00" w:rsidRDefault="00517E00" w:rsidP="006E7162">
      <w:pPr>
        <w:pStyle w:val="21"/>
        <w:shd w:val="clear" w:color="auto" w:fill="auto"/>
        <w:spacing w:line="360" w:lineRule="auto"/>
        <w:ind w:firstLine="708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Величина общих затрат:</w:t>
      </w:r>
    </w:p>
    <w:p w:rsidR="00517E00" w:rsidRDefault="00517E00" w:rsidP="006E7162">
      <w:pPr>
        <w:pStyle w:val="21"/>
        <w:shd w:val="clear" w:color="auto" w:fill="auto"/>
        <w:spacing w:line="360" w:lineRule="auto"/>
        <w:ind w:firstLine="708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4 000 + 8 000 + 2 000 + 4 000 = 18 000 руб.</w:t>
      </w:r>
    </w:p>
    <w:p w:rsidR="00517E00" w:rsidRDefault="00517E00" w:rsidP="006E7162">
      <w:pPr>
        <w:pStyle w:val="21"/>
        <w:shd w:val="clear" w:color="auto" w:fill="auto"/>
        <w:spacing w:line="360" w:lineRule="auto"/>
        <w:ind w:firstLine="708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Себестоимость 1-ой единицы продукции = 18 000 / 20 000 =0,9;</w:t>
      </w:r>
    </w:p>
    <w:p w:rsidR="00517E00" w:rsidRDefault="00517E00" w:rsidP="006E7162">
      <w:pPr>
        <w:pStyle w:val="21"/>
        <w:shd w:val="clear" w:color="auto" w:fill="auto"/>
        <w:spacing w:line="360" w:lineRule="auto"/>
        <w:ind w:firstLine="708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Себестоимость продукции = 15 000 х 0,9 = 13 500 руб.;</w:t>
      </w:r>
    </w:p>
    <w:p w:rsidR="00517E00" w:rsidRDefault="00517E00" w:rsidP="006E7162">
      <w:pPr>
        <w:pStyle w:val="21"/>
        <w:shd w:val="clear" w:color="auto" w:fill="auto"/>
        <w:spacing w:line="360" w:lineRule="auto"/>
        <w:ind w:firstLine="708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Следовательно, наблюдается убыток:</w:t>
      </w:r>
    </w:p>
    <w:p w:rsidR="00517E00" w:rsidRDefault="00517E00" w:rsidP="006E7162">
      <w:pPr>
        <w:pStyle w:val="21"/>
        <w:shd w:val="clear" w:color="auto" w:fill="auto"/>
        <w:spacing w:line="360" w:lineRule="auto"/>
        <w:ind w:firstLine="708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12 000 руб. – 13 500 = - 1 500 руб.</w:t>
      </w:r>
    </w:p>
    <w:p w:rsidR="00082377" w:rsidRPr="00517E00" w:rsidRDefault="00082377" w:rsidP="006E7162">
      <w:pPr>
        <w:pStyle w:val="21"/>
        <w:shd w:val="clear" w:color="auto" w:fill="auto"/>
        <w:spacing w:line="360" w:lineRule="auto"/>
        <w:ind w:firstLine="708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Финансовый результат деятельности организации показал, что организация продает продукцию себе в убыток.</w:t>
      </w:r>
    </w:p>
    <w:p w:rsidR="002D1BA9" w:rsidRPr="002D1BA9" w:rsidRDefault="002D1BA9" w:rsidP="002D1BA9">
      <w:pPr>
        <w:autoSpaceDE w:val="0"/>
        <w:autoSpaceDN w:val="0"/>
        <w:adjustRightInd w:val="0"/>
        <w:spacing w:after="0" w:line="240" w:lineRule="auto"/>
        <w:ind w:left="450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2D1BA9" w:rsidRDefault="002D1BA9" w:rsidP="00EE4FBF">
      <w:pPr>
        <w:spacing w:after="0" w:line="36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E4FBF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Задача</w:t>
      </w:r>
      <w:r w:rsidR="00EE4FBF" w:rsidRPr="00EE4FBF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3</w:t>
      </w:r>
      <w:r w:rsidR="00EE4FB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 w:rsidRPr="002D1BA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Используя метод чтения отчетности, выявите признаки «хорошего баланса».</w:t>
      </w:r>
    </w:p>
    <w:p w:rsidR="00EE4FBF" w:rsidRDefault="00EE4FBF" w:rsidP="00EE4FBF">
      <w:pPr>
        <w:spacing w:after="0" w:line="36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Решение:</w:t>
      </w:r>
    </w:p>
    <w:p w:rsidR="00EE4FBF" w:rsidRDefault="00EE4FBF" w:rsidP="00EE4FBF">
      <w:pPr>
        <w:spacing w:after="0" w:line="36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Признаки хорошего баланса:</w:t>
      </w:r>
    </w:p>
    <w:p w:rsidR="00EE4FBF" w:rsidRDefault="003C3F68" w:rsidP="003C3F68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Обоснованный рост валюты баланса;</w:t>
      </w:r>
    </w:p>
    <w:p w:rsidR="003C3F68" w:rsidRDefault="003C3F68" w:rsidP="003C3F68">
      <w:pPr>
        <w:pStyle w:val="a3"/>
        <w:numPr>
          <w:ilvl w:val="0"/>
          <w:numId w:val="4"/>
        </w:numPr>
        <w:spacing w:after="0" w:line="36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Рост чистых активов и рабочего капитала (текущие активы);</w:t>
      </w:r>
    </w:p>
    <w:p w:rsidR="003C3F68" w:rsidRDefault="003C3F68" w:rsidP="003C3F68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Превышение темпов роста собственного капитала над темпами роста заемного капитала</w:t>
      </w:r>
      <w:r w:rsidR="007650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7650B4" w:rsidRDefault="007650B4" w:rsidP="003C3F68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Сбалансированность темпов роста </w:t>
      </w:r>
      <w:r w:rsidR="00864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дебиторской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 кредиторской задолженности;</w:t>
      </w:r>
    </w:p>
    <w:p w:rsidR="007650B4" w:rsidRDefault="007650B4" w:rsidP="003C3F68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Отсутствие убытков;</w:t>
      </w:r>
    </w:p>
    <w:p w:rsidR="007650B4" w:rsidRDefault="007650B4" w:rsidP="003C3F68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Рост показателей оборачиваемости активов (капитала).</w:t>
      </w:r>
    </w:p>
    <w:p w:rsidR="001F3292" w:rsidRPr="002A2300" w:rsidRDefault="001F3292" w:rsidP="006E1A79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2A230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Рост валюты баланса:</w:t>
      </w:r>
    </w:p>
    <w:p w:rsidR="00E31A17" w:rsidRDefault="00E31A17" w:rsidP="001F3292">
      <w:pPr>
        <w:pStyle w:val="a3"/>
        <w:spacing w:after="0" w:line="360" w:lineRule="auto"/>
        <w:ind w:left="786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р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отчет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базис</m:t>
            </m:r>
          </m:den>
        </m:f>
      </m:oMath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* 100 %;</w:t>
      </w:r>
    </w:p>
    <w:p w:rsidR="00E65140" w:rsidRDefault="00E65140" w:rsidP="00E31A17">
      <w:pPr>
        <w:pStyle w:val="a3"/>
        <w:spacing w:after="0" w:line="36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р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144 121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132 846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*100 %</m:t>
        </m:r>
      </m:oMath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= 108,5 % (2011 / 2012 гг.);</w:t>
      </w:r>
    </w:p>
    <w:p w:rsidR="00E65140" w:rsidRDefault="00E65140" w:rsidP="00E31A17">
      <w:pPr>
        <w:pStyle w:val="a3"/>
        <w:spacing w:after="0" w:line="36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р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149 942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144 121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*100 %</m:t>
        </m:r>
      </m:oMath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= 104,0 % (2012 / 2013 гг.)</w:t>
      </w:r>
      <w:r w:rsidR="001F329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AB2C84" w:rsidRDefault="00AB2C84" w:rsidP="00E31A17">
      <w:pPr>
        <w:pStyle w:val="a3"/>
        <w:spacing w:after="0" w:line="36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Динамика роста:</w:t>
      </w:r>
    </w:p>
    <w:p w:rsidR="00AB2C84" w:rsidRDefault="00AB2C84" w:rsidP="00E31A17">
      <w:pPr>
        <w:pStyle w:val="a3"/>
        <w:spacing w:after="0" w:line="36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2012 г. – 2011 г. = 144</w:t>
      </w:r>
      <w:r w:rsidR="00D954E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121</w:t>
      </w:r>
      <w:r w:rsidR="00D954E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млн.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руб. – 132</w:t>
      </w:r>
      <w:r w:rsidR="00D954E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846</w:t>
      </w:r>
      <w:r w:rsidR="00D954E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млн.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руб. = 11</w:t>
      </w:r>
      <w:r w:rsidR="001737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275</w:t>
      </w:r>
      <w:r w:rsidR="001737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млн.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руб.</w:t>
      </w:r>
    </w:p>
    <w:p w:rsidR="00AB2C84" w:rsidRDefault="00AB2C84" w:rsidP="00E31A17">
      <w:pPr>
        <w:pStyle w:val="a3"/>
        <w:spacing w:after="0" w:line="36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2013 г. – 2012 г. = 149</w:t>
      </w:r>
      <w:r w:rsidR="00D954E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942</w:t>
      </w:r>
      <w:r w:rsidR="00D954E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млн.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руб. – 144 121 </w:t>
      </w:r>
      <w:r w:rsidR="00D954E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млн.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руб. = 5 821 </w:t>
      </w:r>
      <w:r w:rsidR="001737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млн.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руб.</w:t>
      </w:r>
    </w:p>
    <w:p w:rsidR="00AB2C84" w:rsidRDefault="00AB2C84" w:rsidP="00E31A17">
      <w:pPr>
        <w:pStyle w:val="a3"/>
        <w:spacing w:after="0" w:line="36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За отчетный период 2011 / 2012 гг. валюта баланса возросла на 8,5 % или на 11 275 </w:t>
      </w:r>
      <w:r w:rsidR="001737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млн.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руб.</w:t>
      </w:r>
    </w:p>
    <w:p w:rsidR="00AB2C84" w:rsidRDefault="00AB2C84" w:rsidP="00E31A17">
      <w:pPr>
        <w:pStyle w:val="a3"/>
        <w:spacing w:after="0" w:line="36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За отчетный период 2012 /2013 гг. валюта баланса возросла на 4 % или на 5 821 </w:t>
      </w:r>
      <w:r w:rsidR="001737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млн.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руб.</w:t>
      </w:r>
    </w:p>
    <w:p w:rsidR="00AB2C84" w:rsidRDefault="00454530" w:rsidP="00E31A17">
      <w:pPr>
        <w:pStyle w:val="a3"/>
        <w:spacing w:after="0" w:line="36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Следовательно,</w:t>
      </w:r>
      <w:r w:rsidR="00AB2C8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рост валюты баланса обоснован.</w:t>
      </w:r>
    </w:p>
    <w:p w:rsidR="00454530" w:rsidRDefault="00454530" w:rsidP="00454530">
      <w:pPr>
        <w:pStyle w:val="a3"/>
        <w:numPr>
          <w:ilvl w:val="0"/>
          <w:numId w:val="5"/>
        </w:num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2A230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Рост чистых активов и рабочего капитала (текущие активы)</w:t>
      </w:r>
      <w:r w:rsidR="002A230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:</w:t>
      </w:r>
    </w:p>
    <w:p w:rsidR="002A2300" w:rsidRDefault="002A2300" w:rsidP="00ED530D">
      <w:pPr>
        <w:pStyle w:val="a3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Чистые активы </w:t>
      </w:r>
      <w:r w:rsidR="00F4311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(ЧА)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= </w:t>
      </w:r>
      <w:r w:rsidR="000C5F4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строка 1 600 – ЗУ (задолженность учредителей (участников) по взносам в уставный капитал (в балансе отдельно не отображается и отражается в составе краткосрочной дебиторской задолженности)</w:t>
      </w:r>
      <w:r w:rsidR="001A5E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– строка 1 400 + строка 1 500 – строка 1</w:t>
      </w:r>
      <w:r w:rsidR="001A5E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530</w:t>
      </w:r>
      <w:r w:rsidR="001A5E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</w:t>
      </w:r>
      <w:r w:rsidR="00710FC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0C5F45" w:rsidRDefault="000C5F45" w:rsidP="00ED530D">
      <w:pPr>
        <w:pStyle w:val="a3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ЧА (2011</w:t>
      </w:r>
      <w:r w:rsidR="00E05C5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г.) = </w:t>
      </w:r>
      <w:r w:rsidR="001A5E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(132</w:t>
      </w:r>
      <w:r w:rsidR="00E05C5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r w:rsidR="001A5E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846</w:t>
      </w:r>
      <w:r w:rsidR="00E05C5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млн. руб.</w:t>
      </w:r>
      <w:r w:rsidR="001A5E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– (70</w:t>
      </w:r>
      <w:r w:rsidR="00E05C5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r w:rsidR="001A5E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066</w:t>
      </w:r>
      <w:r w:rsidR="00E05C5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млн. руб.</w:t>
      </w:r>
      <w:r w:rsidR="001A5E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+ 30</w:t>
      </w:r>
      <w:r w:rsidR="00E05C5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r w:rsidR="001A5E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395</w:t>
      </w:r>
      <w:r w:rsidR="00E05C5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млн. руб.</w:t>
      </w:r>
      <w:r w:rsidR="001A5E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E05C5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–</w:t>
      </w:r>
      <w:r w:rsidR="001A5E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19</w:t>
      </w:r>
      <w:r w:rsidR="00E05C5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млн. руб.</w:t>
      </w:r>
      <w:r w:rsidR="001A5E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)) = 32</w:t>
      </w:r>
      <w:r w:rsidR="00E05C5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r w:rsidR="001A5E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404</w:t>
      </w:r>
      <w:r w:rsidR="00E05C5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млн. руб.;</w:t>
      </w:r>
    </w:p>
    <w:p w:rsidR="00E05C5A" w:rsidRDefault="00E05C5A" w:rsidP="00ED530D">
      <w:pPr>
        <w:pStyle w:val="a3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ЧА (2012 г.) = (144 121 млн. руб. – (76 125 млн. руб. + 35 289 млн. руб. – 26 млн. руб.)) = 32 733 млн. руб.;</w:t>
      </w:r>
    </w:p>
    <w:p w:rsidR="00E05C5A" w:rsidRDefault="00E05C5A" w:rsidP="00ED530D">
      <w:pPr>
        <w:pStyle w:val="a3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ЧА (2013 г.) = (149 942 млн. руб. – (78 342 млн. руб. + 45 792 млн. руб. – 201 млн. руб.)) = 26 009 млн. руб..</w:t>
      </w:r>
      <w:proofErr w:type="gramEnd"/>
    </w:p>
    <w:p w:rsidR="00536BED" w:rsidRDefault="00536BED" w:rsidP="00ED530D">
      <w:pPr>
        <w:pStyle w:val="a3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целях анализа эффективности деятельности предприятия рассчитываются чистые активы.</w:t>
      </w:r>
    </w:p>
    <w:p w:rsidR="00536BED" w:rsidRDefault="00536BED" w:rsidP="00ED530D">
      <w:pPr>
        <w:pStyle w:val="a3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За период с 2011 по 2013 гг. чистые активы увеличились на 32 733 млн. руб. – 32 404 млн. руб. = 329 млн. руб., а за период с 2012 по 2013 гг. чистые активы уменьшились (понизились) на 26 009 млн.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руб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– 32 733 = - 6 724 млн. руб.</w:t>
      </w:r>
    </w:p>
    <w:p w:rsidR="00536BED" w:rsidRDefault="00536BED" w:rsidP="00ED530D">
      <w:pPr>
        <w:pStyle w:val="a3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Следовательно, так как чистые активы не растут, значит баланс не удовлетворяет признакам хорошего баланса.</w:t>
      </w:r>
    </w:p>
    <w:p w:rsidR="001C1FB4" w:rsidRDefault="00536BED" w:rsidP="00ED530D">
      <w:pPr>
        <w:pStyle w:val="a3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Также за период с 2011 по 2012 гг.</w:t>
      </w:r>
      <w:r w:rsidR="00003BF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Уставный капитал увеличился на 11 421 млн. руб. – 9 250 млн. руб. = 2 171 млн. руб., а за период с 2012 по 2013 гг. он остался неизменным и составил 11 421 млн. руб</w:t>
      </w:r>
      <w:proofErr w:type="gramStart"/>
      <w:r w:rsidR="00003BF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..</w:t>
      </w:r>
      <w:proofErr w:type="gramEnd"/>
    </w:p>
    <w:p w:rsidR="00536BED" w:rsidRDefault="001C1FB4" w:rsidP="001C1FB4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1C1FB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Превышение темпов роста собственного капитала над темпами роста заемного</w:t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.</w:t>
      </w:r>
    </w:p>
    <w:p w:rsidR="00F84FEB" w:rsidRDefault="00F84FEB" w:rsidP="00F84FE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р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СК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(2011 / 2012 гг.)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32 707 млн. руб.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32 385 млн. руб.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*100 %</m:t>
        </m:r>
      </m:oMath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= 101 %;</w:t>
      </w:r>
    </w:p>
    <w:p w:rsidR="00F84FEB" w:rsidRDefault="00F84FEB" w:rsidP="00F84FE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р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ЗК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(2011 / 2012 гг.)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76 125 млн. руб. +30 289 млн. руб.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70 066 млн. руб. +30 395 млн. руб.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*100 %</m:t>
        </m:r>
      </m:oMath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= 111 %.</w:t>
      </w:r>
    </w:p>
    <w:p w:rsidR="00F84FEB" w:rsidRDefault="00F84FEB" w:rsidP="00F84FE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период с 2011 по 2012 гг. темп роста заемного капитала (111 %) превышает темп роста собственного капитала (101 %), что не удовлетворяет признакам «хорошего баланса».</w:t>
      </w:r>
    </w:p>
    <w:p w:rsidR="00F84FEB" w:rsidRDefault="00D42A82" w:rsidP="00F84FE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р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СК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(2012 / 2013 гг.)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25 808 млн. руб.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32 707 млн. руб.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*100%</m:t>
        </m:r>
      </m:oMath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= 79 %;</w:t>
      </w:r>
    </w:p>
    <w:p w:rsidR="00D42A82" w:rsidRDefault="00D42A82" w:rsidP="00F84FE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р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ЗК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(2012 / 2013 гг.)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78 342 млн. руб. +45 792 млн. руб.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 xml:space="preserve">76 125 млн. руб. +35 289 млн. руб. 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*100 % </m:t>
        </m:r>
      </m:oMath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= 111 %.</w:t>
      </w:r>
    </w:p>
    <w:p w:rsidR="00D42A82" w:rsidRDefault="00D42A82" w:rsidP="00F84FE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период с 2012 по 2013 гг. темп роста заемного капитала (111 %) превышает темп роста собственного капитала (79 %)</w:t>
      </w:r>
      <w:r w:rsidR="007641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что тоже не удовлетворяет признакам «хорошего баланса».</w:t>
      </w:r>
    </w:p>
    <w:p w:rsidR="0076414A" w:rsidRPr="00F84FEB" w:rsidRDefault="0076414A" w:rsidP="00F84FE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Следовательно, не наблюдается темп роста собственного капитала, а наоборот наблюдается уменьшение источников собственного капитала.</w:t>
      </w:r>
    </w:p>
    <w:p w:rsidR="00454530" w:rsidRDefault="00AF6047" w:rsidP="00AF6047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AF604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Сбалансированность темпов роста дебиторской и кредиторской задолженности.</w:t>
      </w:r>
    </w:p>
    <w:p w:rsidR="00750696" w:rsidRDefault="00750696" w:rsidP="00750696">
      <w:pPr>
        <w:pStyle w:val="a3"/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р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ДЗ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(2011 / 2012 гг.)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19 237 млн. руб.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12 468 млн. руб.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*100 % </m:t>
        </m:r>
      </m:oMath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= 154 %;</w:t>
      </w:r>
    </w:p>
    <w:p w:rsidR="00750696" w:rsidRDefault="00750696" w:rsidP="00750696">
      <w:pPr>
        <w:pStyle w:val="a3"/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р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КЗ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(2011 / 2012 гг.)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28 927 млн. руб.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23 559 млн. руб.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*100 % </m:t>
        </m:r>
      </m:oMath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= 123 %;</w:t>
      </w:r>
    </w:p>
    <w:p w:rsidR="007D1279" w:rsidRDefault="007D1279" w:rsidP="002D0CFD">
      <w:pPr>
        <w:pStyle w:val="a3"/>
        <w:spacing w:after="0" w:line="360" w:lineRule="auto"/>
        <w:ind w:left="709" w:firstLine="70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 период с 2011 по 2012 гг.</w:t>
      </w:r>
      <w:r w:rsidR="002D0CFD" w:rsidRPr="002D0CFD">
        <w:rPr>
          <w:rFonts w:ascii="Trebuchet MS" w:hAnsi="Trebuchet MS"/>
          <w:color w:val="000000"/>
          <w:sz w:val="23"/>
          <w:szCs w:val="23"/>
        </w:rPr>
        <w:t xml:space="preserve"> </w:t>
      </w:r>
      <w:r w:rsidR="002D0CFD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2D0CFD" w:rsidRPr="002D0CFD">
        <w:rPr>
          <w:rFonts w:ascii="Times New Roman" w:hAnsi="Times New Roman" w:cs="Times New Roman"/>
          <w:color w:val="000000"/>
          <w:sz w:val="28"/>
          <w:szCs w:val="28"/>
        </w:rPr>
        <w:t xml:space="preserve">ревышение дебиторской задолженности </w:t>
      </w:r>
      <w:proofErr w:type="gramStart"/>
      <w:r w:rsidR="002D0CFD" w:rsidRPr="002D0CFD">
        <w:rPr>
          <w:rFonts w:ascii="Times New Roman" w:hAnsi="Times New Roman" w:cs="Times New Roman"/>
          <w:color w:val="000000"/>
          <w:sz w:val="28"/>
          <w:szCs w:val="28"/>
        </w:rPr>
        <w:t>над</w:t>
      </w:r>
      <w:proofErr w:type="gramEnd"/>
      <w:r w:rsidR="002D0CFD" w:rsidRPr="002D0CFD">
        <w:rPr>
          <w:rFonts w:ascii="Times New Roman" w:hAnsi="Times New Roman" w:cs="Times New Roman"/>
          <w:color w:val="000000"/>
          <w:sz w:val="28"/>
          <w:szCs w:val="28"/>
        </w:rPr>
        <w:t xml:space="preserve"> кредиторской означает отвлечение средств из хозяйственного оборота и в дальнейшем может привести к необходимости привлечения дорогостоящих кредитов банка и займов для обеспечения текущей производственно-хозяйственной деятельности предприятия.</w:t>
      </w:r>
    </w:p>
    <w:p w:rsidR="00816E7F" w:rsidRDefault="00816E7F" w:rsidP="00816E7F">
      <w:pPr>
        <w:pStyle w:val="a3"/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р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ДЗ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(2012 / 2013 гг.)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15 912 млн. руб.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19 237 млн. руб.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*100 % </m:t>
        </m:r>
      </m:oMath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= 83 %;</w:t>
      </w:r>
    </w:p>
    <w:p w:rsidR="00750696" w:rsidRDefault="00816E7F" w:rsidP="00750696">
      <w:pPr>
        <w:pStyle w:val="a3"/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р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КЗ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(2012 / 2013 гг.) =</w:t>
      </w: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22 670 млн. руб.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28 927 млн. руб.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*100 % </m:t>
        </m:r>
      </m:oMath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= 78 %;</w:t>
      </w:r>
    </w:p>
    <w:p w:rsidR="007D1279" w:rsidRDefault="007D1279" w:rsidP="00FD677B">
      <w:pPr>
        <w:pStyle w:val="a3"/>
        <w:spacing w:after="0" w:line="360" w:lineRule="auto"/>
        <w:ind w:left="709" w:firstLine="7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 период с 2012 по 2013 гг</w:t>
      </w:r>
      <w:r w:rsidRPr="00FB11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="00FD677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693164">
        <w:rPr>
          <w:rFonts w:ascii="Times New Roman" w:hAnsi="Times New Roman" w:cs="Times New Roman"/>
          <w:color w:val="000000"/>
          <w:sz w:val="28"/>
          <w:szCs w:val="28"/>
        </w:rPr>
        <w:t>аналогично предыдущим годам.</w:t>
      </w:r>
    </w:p>
    <w:p w:rsidR="00693164" w:rsidRPr="00693164" w:rsidRDefault="00693164" w:rsidP="00FD677B">
      <w:pPr>
        <w:pStyle w:val="a3"/>
        <w:spacing w:after="0" w:line="360" w:lineRule="auto"/>
        <w:ind w:left="709" w:firstLine="70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693164">
        <w:rPr>
          <w:rFonts w:ascii="Times New Roman" w:hAnsi="Times New Roman" w:cs="Times New Roman"/>
          <w:color w:val="000000"/>
          <w:sz w:val="28"/>
          <w:szCs w:val="28"/>
        </w:rPr>
        <w:t>Темпы роста дебиторской задолженности должны быть сопоставимы с темпами роста кредиторской задолженности.</w:t>
      </w:r>
    </w:p>
    <w:p w:rsidR="00FB11FA" w:rsidRDefault="00FB11FA" w:rsidP="00FB11FA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FB11FA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Рост показателей оборачиваемости активов (капитала).</w:t>
      </w:r>
    </w:p>
    <w:p w:rsidR="008E4B47" w:rsidRDefault="008E4B47" w:rsidP="008E4B47">
      <w:pPr>
        <w:pStyle w:val="a3"/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об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 xml:space="preserve">.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  <w:vertAlign w:val="subscript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vertAlign w:val="subscript"/>
              </w:rPr>
              <m:t>Выручка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vertAlign w:val="subscript"/>
              </w:rPr>
              <m:t>Активы</m:t>
            </m:r>
          </m:den>
        </m:f>
        <w:proofErr w:type="gramStart"/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vertAlign w:val="subscript"/>
          </w:rPr>
          <m:t xml:space="preserve"> ;</m:t>
        </m:r>
      </m:oMath>
      <w:proofErr w:type="gramEnd"/>
    </w:p>
    <w:p w:rsidR="008E4B47" w:rsidRDefault="008E4B47" w:rsidP="008E4B47">
      <w:pPr>
        <w:pStyle w:val="a3"/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об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.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(2012 г.)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183 217 млн. руб.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144 121 млн. руб.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</m:t>
        </m:r>
      </m:oMath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1, 27</w:t>
      </w:r>
    </w:p>
    <w:p w:rsidR="008E4B47" w:rsidRDefault="008E4B47" w:rsidP="008E4B47">
      <w:pPr>
        <w:pStyle w:val="a3"/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об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.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(2013 г.)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175 152 млн. руб.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149 942 млн. руб.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</m:t>
        </m:r>
      </m:oMath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1, 17</w:t>
      </w:r>
    </w:p>
    <w:p w:rsidR="008E4B47" w:rsidRPr="008E4B47" w:rsidRDefault="005D27CE" w:rsidP="005D27CE">
      <w:pPr>
        <w:pStyle w:val="a3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 период с 2012 по 2013 гг. роста показателей оборачиваемости активов (капитала) не было, что не удовлетворяет правилам «хорошего баланса».</w:t>
      </w:r>
    </w:p>
    <w:p w:rsidR="00EB18E4" w:rsidRDefault="002D1BA9" w:rsidP="00E31A1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15C15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Задача</w:t>
      </w:r>
      <w:r w:rsidR="00EE4FBF" w:rsidRPr="00315C15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4</w:t>
      </w:r>
      <w:r w:rsidR="00EE4FB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 w:rsidRPr="002D1BA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Сформируйте аналитические таблицы для проведения вертикального и горизонтального анализа пассива бухгалтерского баланса. Заполните построенные таблицы, используя соответствующую информацию, и проанализируйте полученные результаты.</w:t>
      </w:r>
    </w:p>
    <w:p w:rsidR="003650AD" w:rsidRDefault="003650AD" w:rsidP="00E31A1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Таблица 1 – Пассив бухгалтерского баланса на 31.12.2013 г. ОАО «АВТОВАЗ»</w:t>
      </w: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992"/>
        <w:gridCol w:w="1134"/>
        <w:gridCol w:w="992"/>
        <w:gridCol w:w="992"/>
        <w:gridCol w:w="851"/>
        <w:gridCol w:w="850"/>
      </w:tblGrid>
      <w:tr w:rsidR="000E79AE" w:rsidTr="00B277B3">
        <w:trPr>
          <w:trHeight w:val="750"/>
        </w:trPr>
        <w:tc>
          <w:tcPr>
            <w:tcW w:w="2694" w:type="dxa"/>
            <w:vMerge w:val="restart"/>
          </w:tcPr>
          <w:p w:rsidR="000E79AE" w:rsidRPr="000E79AE" w:rsidRDefault="000E79AE" w:rsidP="000A608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0E79AE">
              <w:rPr>
                <w:rFonts w:ascii="Times New Roman" w:eastAsia="Calibri" w:hAnsi="Times New Roman" w:cs="Times New Roman"/>
                <w:shd w:val="clear" w:color="auto" w:fill="FFFFFF"/>
              </w:rPr>
              <w:t>Наименование показателя</w:t>
            </w:r>
          </w:p>
        </w:tc>
        <w:tc>
          <w:tcPr>
            <w:tcW w:w="2126" w:type="dxa"/>
            <w:gridSpan w:val="2"/>
          </w:tcPr>
          <w:p w:rsidR="000E79AE" w:rsidRDefault="008C34CB" w:rsidP="000A608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hd w:val="clear" w:color="auto" w:fill="FFFFFF"/>
              </w:rPr>
              <w:t>На 31.12.2013</w:t>
            </w:r>
            <w:r w:rsidR="000E79AE" w:rsidRPr="000E79AE">
              <w:rPr>
                <w:rFonts w:ascii="Times New Roman" w:eastAsia="Calibri" w:hAnsi="Times New Roman" w:cs="Times New Roman"/>
                <w:shd w:val="clear" w:color="auto" w:fill="FFFFFF"/>
              </w:rPr>
              <w:t>г.</w:t>
            </w:r>
          </w:p>
          <w:p w:rsidR="00F92EF6" w:rsidRPr="000E79AE" w:rsidRDefault="00F92EF6" w:rsidP="000A608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shd w:val="clear" w:color="auto" w:fill="FFFFFF"/>
              </w:rPr>
              <w:t>к.п</w:t>
            </w:r>
            <w:proofErr w:type="spellEnd"/>
            <w:r>
              <w:rPr>
                <w:rFonts w:ascii="Times New Roman" w:eastAsia="Calibri" w:hAnsi="Times New Roman" w:cs="Times New Roman"/>
                <w:shd w:val="clear" w:color="auto" w:fill="FFFFFF"/>
              </w:rPr>
              <w:t>.)</w:t>
            </w:r>
          </w:p>
        </w:tc>
        <w:tc>
          <w:tcPr>
            <w:tcW w:w="2126" w:type="dxa"/>
            <w:gridSpan w:val="2"/>
          </w:tcPr>
          <w:p w:rsidR="000E79AE" w:rsidRDefault="000E79AE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0E79AE">
              <w:rPr>
                <w:rFonts w:ascii="Times New Roman" w:eastAsia="Calibri" w:hAnsi="Times New Roman" w:cs="Times New Roman"/>
                <w:shd w:val="clear" w:color="auto" w:fill="FFFFFF"/>
              </w:rPr>
              <w:t>На 31.12.201</w:t>
            </w:r>
            <w:r w:rsidR="008C34CB">
              <w:rPr>
                <w:rFonts w:ascii="Times New Roman" w:eastAsia="Calibri" w:hAnsi="Times New Roman" w:cs="Times New Roman"/>
                <w:shd w:val="clear" w:color="auto" w:fill="FFFFFF"/>
              </w:rPr>
              <w:t>2</w:t>
            </w:r>
            <w:r w:rsidRPr="000E79AE">
              <w:rPr>
                <w:rFonts w:ascii="Times New Roman" w:eastAsia="Calibri" w:hAnsi="Times New Roman" w:cs="Times New Roman"/>
                <w:shd w:val="clear" w:color="auto" w:fill="FFFFFF"/>
              </w:rPr>
              <w:t>г.</w:t>
            </w:r>
          </w:p>
          <w:p w:rsidR="00F92EF6" w:rsidRPr="000E79AE" w:rsidRDefault="00F92EF6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shd w:val="clear" w:color="auto" w:fill="FFFFFF"/>
              </w:rPr>
              <w:t>н.п</w:t>
            </w:r>
            <w:proofErr w:type="spellEnd"/>
            <w:r>
              <w:rPr>
                <w:rFonts w:ascii="Times New Roman" w:eastAsia="Calibri" w:hAnsi="Times New Roman" w:cs="Times New Roman"/>
                <w:shd w:val="clear" w:color="auto" w:fill="FFFFFF"/>
              </w:rPr>
              <w:t>.)</w:t>
            </w:r>
          </w:p>
        </w:tc>
        <w:tc>
          <w:tcPr>
            <w:tcW w:w="2693" w:type="dxa"/>
            <w:gridSpan w:val="3"/>
          </w:tcPr>
          <w:p w:rsidR="000E79AE" w:rsidRPr="000E79AE" w:rsidRDefault="000E79AE" w:rsidP="000E79A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0E79AE">
              <w:rPr>
                <w:rFonts w:ascii="Times New Roman" w:eastAsia="Calibri" w:hAnsi="Times New Roman" w:cs="Times New Roman"/>
                <w:shd w:val="clear" w:color="auto" w:fill="FFFFFF"/>
              </w:rPr>
              <w:t>Изменения</w:t>
            </w:r>
          </w:p>
        </w:tc>
      </w:tr>
      <w:tr w:rsidR="005A5FAB" w:rsidRPr="000E79AE" w:rsidTr="00B277B3">
        <w:trPr>
          <w:trHeight w:val="225"/>
        </w:trPr>
        <w:tc>
          <w:tcPr>
            <w:tcW w:w="2694" w:type="dxa"/>
            <w:vMerge/>
          </w:tcPr>
          <w:p w:rsidR="000E79AE" w:rsidRPr="000E79AE" w:rsidRDefault="000E79AE" w:rsidP="000A608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134" w:type="dxa"/>
          </w:tcPr>
          <w:p w:rsidR="000E79AE" w:rsidRPr="000E79AE" w:rsidRDefault="000E79AE" w:rsidP="000A608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0E79AE">
              <w:rPr>
                <w:rFonts w:ascii="Times New Roman" w:eastAsia="Calibri" w:hAnsi="Times New Roman" w:cs="Times New Roman"/>
                <w:shd w:val="clear" w:color="auto" w:fill="FFFFFF"/>
              </w:rPr>
              <w:t>Сумма,</w:t>
            </w:r>
          </w:p>
          <w:p w:rsidR="000E79AE" w:rsidRPr="000E79AE" w:rsidRDefault="000E79AE" w:rsidP="000A608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proofErr w:type="spellStart"/>
            <w:r w:rsidRPr="000E79AE">
              <w:rPr>
                <w:rFonts w:ascii="Times New Roman" w:eastAsia="Calibri" w:hAnsi="Times New Roman" w:cs="Times New Roman"/>
                <w:shd w:val="clear" w:color="auto" w:fill="FFFFFF"/>
              </w:rPr>
              <w:t>млн</w:t>
            </w:r>
            <w:proofErr w:type="gramStart"/>
            <w:r w:rsidRPr="000E79AE">
              <w:rPr>
                <w:rFonts w:ascii="Times New Roman" w:eastAsia="Calibri" w:hAnsi="Times New Roman" w:cs="Times New Roman"/>
                <w:shd w:val="clear" w:color="auto" w:fill="FFFFFF"/>
              </w:rPr>
              <w:t>.р</w:t>
            </w:r>
            <w:proofErr w:type="gramEnd"/>
            <w:r w:rsidRPr="000E79AE">
              <w:rPr>
                <w:rFonts w:ascii="Times New Roman" w:eastAsia="Calibri" w:hAnsi="Times New Roman" w:cs="Times New Roman"/>
                <w:shd w:val="clear" w:color="auto" w:fill="FFFFFF"/>
              </w:rPr>
              <w:t>уб</w:t>
            </w:r>
            <w:proofErr w:type="spellEnd"/>
            <w:r w:rsidRPr="000E79AE">
              <w:rPr>
                <w:rFonts w:ascii="Times New Roman" w:eastAsia="Calibri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0E79AE" w:rsidRPr="000E79AE" w:rsidRDefault="000E79AE" w:rsidP="000A608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0E79AE">
              <w:rPr>
                <w:rFonts w:ascii="Times New Roman" w:eastAsia="Calibri" w:hAnsi="Times New Roman" w:cs="Times New Roman"/>
                <w:shd w:val="clear" w:color="auto" w:fill="FFFFFF"/>
              </w:rPr>
              <w:t>% к итогу</w:t>
            </w:r>
          </w:p>
        </w:tc>
        <w:tc>
          <w:tcPr>
            <w:tcW w:w="1134" w:type="dxa"/>
          </w:tcPr>
          <w:p w:rsidR="000E79AE" w:rsidRPr="000E79AE" w:rsidRDefault="000E79AE" w:rsidP="000E79A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0E79AE">
              <w:rPr>
                <w:rFonts w:ascii="Times New Roman" w:eastAsia="Calibri" w:hAnsi="Times New Roman" w:cs="Times New Roman"/>
                <w:shd w:val="clear" w:color="auto" w:fill="FFFFFF"/>
              </w:rPr>
              <w:t>Сумма,</w:t>
            </w:r>
          </w:p>
          <w:p w:rsidR="000E79AE" w:rsidRPr="000E79AE" w:rsidRDefault="000E79AE" w:rsidP="000E79A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proofErr w:type="spellStart"/>
            <w:r w:rsidRPr="000E79AE">
              <w:rPr>
                <w:rFonts w:ascii="Times New Roman" w:eastAsia="Calibri" w:hAnsi="Times New Roman" w:cs="Times New Roman"/>
                <w:shd w:val="clear" w:color="auto" w:fill="FFFFFF"/>
              </w:rPr>
              <w:t>млн</w:t>
            </w:r>
            <w:proofErr w:type="gramStart"/>
            <w:r w:rsidRPr="000E79AE">
              <w:rPr>
                <w:rFonts w:ascii="Times New Roman" w:eastAsia="Calibri" w:hAnsi="Times New Roman" w:cs="Times New Roman"/>
                <w:shd w:val="clear" w:color="auto" w:fill="FFFFFF"/>
              </w:rPr>
              <w:t>.р</w:t>
            </w:r>
            <w:proofErr w:type="gramEnd"/>
            <w:r w:rsidRPr="000E79AE">
              <w:rPr>
                <w:rFonts w:ascii="Times New Roman" w:eastAsia="Calibri" w:hAnsi="Times New Roman" w:cs="Times New Roman"/>
                <w:shd w:val="clear" w:color="auto" w:fill="FFFFFF"/>
              </w:rPr>
              <w:t>уб</w:t>
            </w:r>
            <w:proofErr w:type="spellEnd"/>
            <w:r w:rsidRPr="000E79AE">
              <w:rPr>
                <w:rFonts w:ascii="Times New Roman" w:eastAsia="Calibri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0E79AE" w:rsidRPr="000E79AE" w:rsidRDefault="000E79AE" w:rsidP="000A608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0E79AE">
              <w:rPr>
                <w:rFonts w:ascii="Times New Roman" w:eastAsia="Calibri" w:hAnsi="Times New Roman" w:cs="Times New Roman"/>
                <w:shd w:val="clear" w:color="auto" w:fill="FFFFFF"/>
              </w:rPr>
              <w:t>% к итогу</w:t>
            </w:r>
          </w:p>
        </w:tc>
        <w:tc>
          <w:tcPr>
            <w:tcW w:w="992" w:type="dxa"/>
          </w:tcPr>
          <w:p w:rsidR="000E79AE" w:rsidRPr="000E79AE" w:rsidRDefault="000E79AE" w:rsidP="00516C5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0E79AE">
              <w:rPr>
                <w:rFonts w:ascii="Times New Roman" w:eastAsia="Calibri" w:hAnsi="Times New Roman" w:cs="Times New Roman"/>
                <w:shd w:val="clear" w:color="auto" w:fill="FFFFFF"/>
              </w:rPr>
              <w:t>Сумма</w:t>
            </w:r>
          </w:p>
        </w:tc>
        <w:tc>
          <w:tcPr>
            <w:tcW w:w="851" w:type="dxa"/>
          </w:tcPr>
          <w:p w:rsidR="000E79AE" w:rsidRPr="000E79AE" w:rsidRDefault="000E79AE" w:rsidP="00516C5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0E79AE">
              <w:rPr>
                <w:rFonts w:ascii="Times New Roman" w:eastAsia="Calibri" w:hAnsi="Times New Roman" w:cs="Times New Roman"/>
                <w:shd w:val="clear" w:color="auto" w:fill="FFFFFF"/>
              </w:rPr>
              <w:t>%</w:t>
            </w:r>
          </w:p>
        </w:tc>
        <w:tc>
          <w:tcPr>
            <w:tcW w:w="850" w:type="dxa"/>
          </w:tcPr>
          <w:p w:rsidR="000E79AE" w:rsidRPr="000E79AE" w:rsidRDefault="000E79AE" w:rsidP="00516C5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proofErr w:type="gramStart"/>
            <w:r w:rsidRPr="000E79AE">
              <w:rPr>
                <w:rFonts w:ascii="Times New Roman" w:eastAsia="Calibri" w:hAnsi="Times New Roman" w:cs="Times New Roman"/>
                <w:shd w:val="clear" w:color="auto" w:fill="FFFFFF"/>
              </w:rPr>
              <w:t>Дина-</w:t>
            </w:r>
            <w:proofErr w:type="spellStart"/>
            <w:r w:rsidRPr="000E79AE">
              <w:rPr>
                <w:rFonts w:ascii="Times New Roman" w:eastAsia="Calibri" w:hAnsi="Times New Roman" w:cs="Times New Roman"/>
                <w:shd w:val="clear" w:color="auto" w:fill="FFFFFF"/>
              </w:rPr>
              <w:t>мика</w:t>
            </w:r>
            <w:proofErr w:type="spellEnd"/>
            <w:proofErr w:type="gramEnd"/>
          </w:p>
        </w:tc>
      </w:tr>
      <w:tr w:rsidR="005A5FAB" w:rsidTr="00B277B3">
        <w:trPr>
          <w:trHeight w:val="330"/>
        </w:trPr>
        <w:tc>
          <w:tcPr>
            <w:tcW w:w="2694" w:type="dxa"/>
          </w:tcPr>
          <w:p w:rsidR="000E79AE" w:rsidRPr="00571B07" w:rsidRDefault="000E79AE" w:rsidP="000E79A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1</w:t>
            </w:r>
          </w:p>
        </w:tc>
        <w:tc>
          <w:tcPr>
            <w:tcW w:w="1134" w:type="dxa"/>
          </w:tcPr>
          <w:p w:rsidR="000E79AE" w:rsidRPr="00571B07" w:rsidRDefault="000E79AE" w:rsidP="000E79A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2</w:t>
            </w:r>
          </w:p>
        </w:tc>
        <w:tc>
          <w:tcPr>
            <w:tcW w:w="992" w:type="dxa"/>
          </w:tcPr>
          <w:p w:rsidR="000E79AE" w:rsidRPr="00571B07" w:rsidRDefault="000E79AE" w:rsidP="000E79A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3</w:t>
            </w:r>
          </w:p>
        </w:tc>
        <w:tc>
          <w:tcPr>
            <w:tcW w:w="1134" w:type="dxa"/>
          </w:tcPr>
          <w:p w:rsidR="000E79AE" w:rsidRPr="00571B07" w:rsidRDefault="000E79AE" w:rsidP="000E79A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4</w:t>
            </w:r>
          </w:p>
        </w:tc>
        <w:tc>
          <w:tcPr>
            <w:tcW w:w="992" w:type="dxa"/>
          </w:tcPr>
          <w:p w:rsidR="000E79AE" w:rsidRPr="00571B07" w:rsidRDefault="000E79AE" w:rsidP="000E79A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5</w:t>
            </w:r>
          </w:p>
        </w:tc>
        <w:tc>
          <w:tcPr>
            <w:tcW w:w="992" w:type="dxa"/>
          </w:tcPr>
          <w:p w:rsidR="000E79AE" w:rsidRPr="00571B07" w:rsidRDefault="000E79AE" w:rsidP="000E79A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6</w:t>
            </w:r>
          </w:p>
        </w:tc>
        <w:tc>
          <w:tcPr>
            <w:tcW w:w="851" w:type="dxa"/>
          </w:tcPr>
          <w:p w:rsidR="000E79AE" w:rsidRPr="00571B07" w:rsidRDefault="000E79AE" w:rsidP="000E79A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7</w:t>
            </w:r>
          </w:p>
        </w:tc>
        <w:tc>
          <w:tcPr>
            <w:tcW w:w="850" w:type="dxa"/>
          </w:tcPr>
          <w:p w:rsidR="000E79AE" w:rsidRPr="00571B07" w:rsidRDefault="000E79AE" w:rsidP="000E79A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8</w:t>
            </w:r>
          </w:p>
        </w:tc>
      </w:tr>
      <w:tr w:rsidR="005A5FAB" w:rsidTr="00B277B3">
        <w:tc>
          <w:tcPr>
            <w:tcW w:w="2694" w:type="dxa"/>
          </w:tcPr>
          <w:p w:rsidR="000E79AE" w:rsidRPr="002141F2" w:rsidRDefault="000E79AE" w:rsidP="000A608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2141F2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Пассив</w:t>
            </w:r>
          </w:p>
          <w:p w:rsidR="000E79AE" w:rsidRPr="002141F2" w:rsidRDefault="000E79AE" w:rsidP="000A608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2141F2">
              <w:rPr>
                <w:rFonts w:ascii="Times New Roman" w:eastAsia="Calibri" w:hAnsi="Times New Roman" w:cs="Times New Roman"/>
                <w:b/>
                <w:shd w:val="clear" w:color="auto" w:fill="FFFFFF"/>
                <w:lang w:val="en-US"/>
              </w:rPr>
              <w:t>III</w:t>
            </w:r>
            <w:r w:rsidR="00420FFC" w:rsidRPr="002141F2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.</w:t>
            </w:r>
            <w:r w:rsidRPr="002141F2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 xml:space="preserve"> КАПИТАЛ И РЕЗЕРВЫ</w:t>
            </w:r>
          </w:p>
          <w:p w:rsidR="000E79AE" w:rsidRPr="005C5743" w:rsidRDefault="000E79AE" w:rsidP="000E79AE">
            <w:pPr>
              <w:spacing w:line="360" w:lineRule="auto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0E79AE" w:rsidRPr="000A608B" w:rsidRDefault="000E79AE" w:rsidP="000E79AE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0E79AE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Уставный капитал (складочный капитал, уставный фонд, вклады </w:t>
            </w:r>
            <w:r w:rsidRPr="000E79AE">
              <w:rPr>
                <w:rFonts w:ascii="Times New Roman" w:eastAsia="Calibri" w:hAnsi="Times New Roman" w:cs="Times New Roman"/>
                <w:shd w:val="clear" w:color="auto" w:fill="FFFFFF"/>
              </w:rPr>
              <w:lastRenderedPageBreak/>
              <w:t>товарищей)</w:t>
            </w:r>
          </w:p>
        </w:tc>
        <w:tc>
          <w:tcPr>
            <w:tcW w:w="1134" w:type="dxa"/>
          </w:tcPr>
          <w:p w:rsidR="005C5743" w:rsidRDefault="005C5743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5C5743" w:rsidRDefault="005C5743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5C5743" w:rsidRDefault="005C5743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0E79AE" w:rsidRPr="008C34CB" w:rsidRDefault="008C34CB" w:rsidP="00B277B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C34C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11</w:t>
            </w:r>
            <w:r w:rsidR="00CE0BE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8C34C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421</w:t>
            </w:r>
          </w:p>
        </w:tc>
        <w:tc>
          <w:tcPr>
            <w:tcW w:w="992" w:type="dxa"/>
          </w:tcPr>
          <w:p w:rsidR="000E79AE" w:rsidRDefault="000E79AE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E0BE9" w:rsidRDefault="00CE0BE9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E0BE9" w:rsidRDefault="00CE0BE9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E0BE9" w:rsidRPr="008C34CB" w:rsidRDefault="00EC49CD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7,62</w:t>
            </w:r>
          </w:p>
        </w:tc>
        <w:tc>
          <w:tcPr>
            <w:tcW w:w="1134" w:type="dxa"/>
          </w:tcPr>
          <w:p w:rsidR="005C5743" w:rsidRDefault="005C5743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5C5743" w:rsidRDefault="005C5743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5C5743" w:rsidRDefault="005C5743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0E79AE" w:rsidRPr="008C34CB" w:rsidRDefault="00F92EF6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11</w:t>
            </w:r>
            <w:r w:rsidR="000575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421</w:t>
            </w:r>
          </w:p>
        </w:tc>
        <w:tc>
          <w:tcPr>
            <w:tcW w:w="992" w:type="dxa"/>
          </w:tcPr>
          <w:p w:rsidR="000E79AE" w:rsidRDefault="000E79AE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05758C" w:rsidRDefault="0005758C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05758C" w:rsidRDefault="0005758C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05758C" w:rsidRPr="008C34CB" w:rsidRDefault="0005758C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7,92</w:t>
            </w:r>
          </w:p>
        </w:tc>
        <w:tc>
          <w:tcPr>
            <w:tcW w:w="992" w:type="dxa"/>
          </w:tcPr>
          <w:p w:rsidR="000E79AE" w:rsidRDefault="000E79AE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DF37F0" w:rsidRDefault="00DF37F0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DF37F0" w:rsidRDefault="00DF37F0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DF37F0" w:rsidRPr="008C34CB" w:rsidRDefault="00DF37F0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51" w:type="dxa"/>
          </w:tcPr>
          <w:p w:rsidR="000E79AE" w:rsidRDefault="000E79AE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82D43" w:rsidRDefault="00B82D43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82D43" w:rsidRDefault="00B82D43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82D43" w:rsidRPr="008C34CB" w:rsidRDefault="00B82D43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="005A5FA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0,3</w:t>
            </w:r>
            <w:r w:rsidR="005A5FA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50" w:type="dxa"/>
          </w:tcPr>
          <w:p w:rsidR="000E79AE" w:rsidRDefault="000E79AE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C3525" w:rsidRDefault="00FC3525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C3525" w:rsidRDefault="00FC3525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C3525" w:rsidRPr="008C34CB" w:rsidRDefault="00FC3525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5A5FAB" w:rsidTr="00B277B3">
        <w:tc>
          <w:tcPr>
            <w:tcW w:w="2694" w:type="dxa"/>
          </w:tcPr>
          <w:p w:rsidR="000E79AE" w:rsidRPr="00BB5859" w:rsidRDefault="00BB5859" w:rsidP="00E31A1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Акции дополнительного выпуска</w:t>
            </w:r>
          </w:p>
        </w:tc>
        <w:tc>
          <w:tcPr>
            <w:tcW w:w="1134" w:type="dxa"/>
          </w:tcPr>
          <w:p w:rsidR="000E79AE" w:rsidRPr="008C34CB" w:rsidRDefault="00BB5859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92" w:type="dxa"/>
          </w:tcPr>
          <w:p w:rsidR="000E79AE" w:rsidRPr="008C34CB" w:rsidRDefault="00CB3BAE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34" w:type="dxa"/>
          </w:tcPr>
          <w:p w:rsidR="000E79AE" w:rsidRPr="008C34CB" w:rsidRDefault="00BB5859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92" w:type="dxa"/>
          </w:tcPr>
          <w:p w:rsidR="000E79AE" w:rsidRPr="008C34CB" w:rsidRDefault="00CB3BAE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92" w:type="dxa"/>
          </w:tcPr>
          <w:p w:rsidR="000E79AE" w:rsidRPr="008C34CB" w:rsidRDefault="001A6DAC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851" w:type="dxa"/>
          </w:tcPr>
          <w:p w:rsidR="000E79AE" w:rsidRPr="008C34CB" w:rsidRDefault="00CB3BAE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850" w:type="dxa"/>
          </w:tcPr>
          <w:p w:rsidR="000E79AE" w:rsidRPr="008C34CB" w:rsidRDefault="00CB3BAE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</w:tbl>
    <w:p w:rsidR="0058230F" w:rsidRDefault="0058230F">
      <w:r>
        <w:br w:type="page"/>
      </w: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992"/>
        <w:gridCol w:w="1134"/>
        <w:gridCol w:w="992"/>
        <w:gridCol w:w="992"/>
        <w:gridCol w:w="851"/>
        <w:gridCol w:w="850"/>
      </w:tblGrid>
      <w:tr w:rsidR="0058230F" w:rsidTr="00B277B3">
        <w:tc>
          <w:tcPr>
            <w:tcW w:w="2694" w:type="dxa"/>
          </w:tcPr>
          <w:p w:rsidR="0058230F" w:rsidRPr="00571B07" w:rsidRDefault="0058230F" w:rsidP="0058230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1134" w:type="dxa"/>
          </w:tcPr>
          <w:p w:rsidR="0058230F" w:rsidRPr="00571B07" w:rsidRDefault="0058230F" w:rsidP="0058230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92" w:type="dxa"/>
          </w:tcPr>
          <w:p w:rsidR="0058230F" w:rsidRPr="00571B07" w:rsidRDefault="0058230F" w:rsidP="0058230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34" w:type="dxa"/>
          </w:tcPr>
          <w:p w:rsidR="0058230F" w:rsidRPr="00571B07" w:rsidRDefault="0058230F" w:rsidP="0058230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992" w:type="dxa"/>
          </w:tcPr>
          <w:p w:rsidR="0058230F" w:rsidRPr="00571B07" w:rsidRDefault="0058230F" w:rsidP="0058230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992" w:type="dxa"/>
          </w:tcPr>
          <w:p w:rsidR="0058230F" w:rsidRPr="00571B07" w:rsidRDefault="0058230F" w:rsidP="0058230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851" w:type="dxa"/>
          </w:tcPr>
          <w:p w:rsidR="0058230F" w:rsidRPr="00571B07" w:rsidRDefault="0058230F" w:rsidP="0058230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850" w:type="dxa"/>
          </w:tcPr>
          <w:p w:rsidR="0058230F" w:rsidRPr="00571B07" w:rsidRDefault="0058230F" w:rsidP="0058230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8</w:t>
            </w:r>
          </w:p>
        </w:tc>
      </w:tr>
      <w:tr w:rsidR="005A5FAB" w:rsidTr="00B277B3">
        <w:tc>
          <w:tcPr>
            <w:tcW w:w="2694" w:type="dxa"/>
          </w:tcPr>
          <w:p w:rsidR="000E79AE" w:rsidRPr="00BB5859" w:rsidRDefault="00BB5859" w:rsidP="00003058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Собственные акции, выкупленные у акционеров</w:t>
            </w:r>
          </w:p>
        </w:tc>
        <w:tc>
          <w:tcPr>
            <w:tcW w:w="1134" w:type="dxa"/>
          </w:tcPr>
          <w:p w:rsidR="000E79AE" w:rsidRPr="008C34CB" w:rsidRDefault="00BB5859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92" w:type="dxa"/>
          </w:tcPr>
          <w:p w:rsidR="000E79AE" w:rsidRPr="008C34CB" w:rsidRDefault="00CB3BAE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34" w:type="dxa"/>
          </w:tcPr>
          <w:p w:rsidR="000E79AE" w:rsidRPr="008C34CB" w:rsidRDefault="00BB5859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92" w:type="dxa"/>
          </w:tcPr>
          <w:p w:rsidR="000E79AE" w:rsidRPr="008C34CB" w:rsidRDefault="00CB3BAE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92" w:type="dxa"/>
          </w:tcPr>
          <w:p w:rsidR="000E79AE" w:rsidRPr="008C34CB" w:rsidRDefault="001A6DAC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851" w:type="dxa"/>
          </w:tcPr>
          <w:p w:rsidR="000E79AE" w:rsidRPr="008C34CB" w:rsidRDefault="00CB3BAE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850" w:type="dxa"/>
          </w:tcPr>
          <w:p w:rsidR="000E79AE" w:rsidRPr="008C34CB" w:rsidRDefault="00CB3BAE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5A5FAB" w:rsidTr="00B277B3">
        <w:tc>
          <w:tcPr>
            <w:tcW w:w="2694" w:type="dxa"/>
          </w:tcPr>
          <w:p w:rsidR="000E79AE" w:rsidRPr="00BB5859" w:rsidRDefault="00003058" w:rsidP="00003058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Переоценка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внеоборотных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активов</w:t>
            </w:r>
          </w:p>
        </w:tc>
        <w:tc>
          <w:tcPr>
            <w:tcW w:w="1134" w:type="dxa"/>
          </w:tcPr>
          <w:p w:rsidR="000E79AE" w:rsidRPr="008C34CB" w:rsidRDefault="001F1074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28 231</w:t>
            </w:r>
          </w:p>
        </w:tc>
        <w:tc>
          <w:tcPr>
            <w:tcW w:w="992" w:type="dxa"/>
          </w:tcPr>
          <w:p w:rsidR="000E79AE" w:rsidRPr="008C34CB" w:rsidRDefault="00EC49CD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18,83</w:t>
            </w:r>
          </w:p>
        </w:tc>
        <w:tc>
          <w:tcPr>
            <w:tcW w:w="1134" w:type="dxa"/>
          </w:tcPr>
          <w:p w:rsidR="000E79AE" w:rsidRPr="008C34CB" w:rsidRDefault="001F1074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28 996</w:t>
            </w:r>
          </w:p>
        </w:tc>
        <w:tc>
          <w:tcPr>
            <w:tcW w:w="992" w:type="dxa"/>
          </w:tcPr>
          <w:p w:rsidR="000E79AE" w:rsidRPr="008C34CB" w:rsidRDefault="004E4930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20,12</w:t>
            </w:r>
          </w:p>
        </w:tc>
        <w:tc>
          <w:tcPr>
            <w:tcW w:w="992" w:type="dxa"/>
          </w:tcPr>
          <w:p w:rsidR="000E79AE" w:rsidRPr="008C34CB" w:rsidRDefault="001A6DAC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- 765</w:t>
            </w:r>
          </w:p>
        </w:tc>
        <w:tc>
          <w:tcPr>
            <w:tcW w:w="851" w:type="dxa"/>
          </w:tcPr>
          <w:p w:rsidR="000E79AE" w:rsidRPr="008C34CB" w:rsidRDefault="005A5FAB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- 1,29</w:t>
            </w:r>
          </w:p>
        </w:tc>
        <w:tc>
          <w:tcPr>
            <w:tcW w:w="850" w:type="dxa"/>
          </w:tcPr>
          <w:p w:rsidR="000E79AE" w:rsidRPr="008C34CB" w:rsidRDefault="00FC3525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-2,6</w:t>
            </w:r>
          </w:p>
        </w:tc>
      </w:tr>
      <w:tr w:rsidR="005A5FAB" w:rsidTr="00B277B3">
        <w:tc>
          <w:tcPr>
            <w:tcW w:w="2694" w:type="dxa"/>
          </w:tcPr>
          <w:p w:rsidR="000E79AE" w:rsidRPr="00BB5859" w:rsidRDefault="001F1074" w:rsidP="00E31A1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Добавочный капитал (без переоценки)</w:t>
            </w:r>
          </w:p>
        </w:tc>
        <w:tc>
          <w:tcPr>
            <w:tcW w:w="1134" w:type="dxa"/>
          </w:tcPr>
          <w:p w:rsidR="000E79AE" w:rsidRPr="008C34CB" w:rsidRDefault="001F1074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15 311</w:t>
            </w:r>
          </w:p>
        </w:tc>
        <w:tc>
          <w:tcPr>
            <w:tcW w:w="992" w:type="dxa"/>
          </w:tcPr>
          <w:p w:rsidR="000E79AE" w:rsidRPr="008C34CB" w:rsidRDefault="00EC49CD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10,21</w:t>
            </w:r>
          </w:p>
        </w:tc>
        <w:tc>
          <w:tcPr>
            <w:tcW w:w="1134" w:type="dxa"/>
          </w:tcPr>
          <w:p w:rsidR="000E79AE" w:rsidRPr="008C34CB" w:rsidRDefault="001F1074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15 312</w:t>
            </w:r>
          </w:p>
        </w:tc>
        <w:tc>
          <w:tcPr>
            <w:tcW w:w="992" w:type="dxa"/>
          </w:tcPr>
          <w:p w:rsidR="000E79AE" w:rsidRPr="008C34CB" w:rsidRDefault="00A4564B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10,62</w:t>
            </w:r>
          </w:p>
        </w:tc>
        <w:tc>
          <w:tcPr>
            <w:tcW w:w="992" w:type="dxa"/>
          </w:tcPr>
          <w:p w:rsidR="000E79AE" w:rsidRPr="008C34CB" w:rsidRDefault="001A6DAC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- 1</w:t>
            </w:r>
          </w:p>
        </w:tc>
        <w:tc>
          <w:tcPr>
            <w:tcW w:w="851" w:type="dxa"/>
          </w:tcPr>
          <w:p w:rsidR="000E79AE" w:rsidRPr="008C34CB" w:rsidRDefault="00B277B3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="005A5FA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0,41</w:t>
            </w:r>
          </w:p>
        </w:tc>
        <w:tc>
          <w:tcPr>
            <w:tcW w:w="850" w:type="dxa"/>
          </w:tcPr>
          <w:p w:rsidR="000E79AE" w:rsidRPr="008C34CB" w:rsidRDefault="007162D1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-0,007</w:t>
            </w:r>
          </w:p>
        </w:tc>
      </w:tr>
      <w:tr w:rsidR="005A5FAB" w:rsidTr="00B277B3">
        <w:tc>
          <w:tcPr>
            <w:tcW w:w="2694" w:type="dxa"/>
          </w:tcPr>
          <w:p w:rsidR="000E79AE" w:rsidRPr="00BB5859" w:rsidRDefault="001F1074" w:rsidP="00E31A1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Резервный капитал</w:t>
            </w:r>
          </w:p>
        </w:tc>
        <w:tc>
          <w:tcPr>
            <w:tcW w:w="1134" w:type="dxa"/>
          </w:tcPr>
          <w:p w:rsidR="000E79AE" w:rsidRPr="008C34CB" w:rsidRDefault="001F1074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571</w:t>
            </w:r>
          </w:p>
        </w:tc>
        <w:tc>
          <w:tcPr>
            <w:tcW w:w="992" w:type="dxa"/>
          </w:tcPr>
          <w:p w:rsidR="000E79AE" w:rsidRPr="008C34CB" w:rsidRDefault="00A05055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0,38</w:t>
            </w:r>
          </w:p>
        </w:tc>
        <w:tc>
          <w:tcPr>
            <w:tcW w:w="1134" w:type="dxa"/>
          </w:tcPr>
          <w:p w:rsidR="000E79AE" w:rsidRPr="008C34CB" w:rsidRDefault="001F1074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463</w:t>
            </w:r>
          </w:p>
        </w:tc>
        <w:tc>
          <w:tcPr>
            <w:tcW w:w="992" w:type="dxa"/>
          </w:tcPr>
          <w:p w:rsidR="000E79AE" w:rsidRPr="008C34CB" w:rsidRDefault="00A8783C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0,32</w:t>
            </w:r>
          </w:p>
        </w:tc>
        <w:tc>
          <w:tcPr>
            <w:tcW w:w="992" w:type="dxa"/>
          </w:tcPr>
          <w:p w:rsidR="000E79AE" w:rsidRPr="008C34CB" w:rsidRDefault="001A6DAC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108</w:t>
            </w:r>
          </w:p>
        </w:tc>
        <w:tc>
          <w:tcPr>
            <w:tcW w:w="851" w:type="dxa"/>
          </w:tcPr>
          <w:p w:rsidR="000E79AE" w:rsidRPr="008C34CB" w:rsidRDefault="00EE368A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0,06</w:t>
            </w:r>
          </w:p>
        </w:tc>
        <w:tc>
          <w:tcPr>
            <w:tcW w:w="850" w:type="dxa"/>
          </w:tcPr>
          <w:p w:rsidR="000E79AE" w:rsidRPr="008C34CB" w:rsidRDefault="000E79AE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5A5FAB" w:rsidTr="00B277B3">
        <w:tc>
          <w:tcPr>
            <w:tcW w:w="2694" w:type="dxa"/>
          </w:tcPr>
          <w:p w:rsidR="000E79AE" w:rsidRPr="00BB5859" w:rsidRDefault="001F1074" w:rsidP="00E31A1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Нераспределенная прибыль (непокрытый убыток)</w:t>
            </w:r>
          </w:p>
        </w:tc>
        <w:tc>
          <w:tcPr>
            <w:tcW w:w="1134" w:type="dxa"/>
          </w:tcPr>
          <w:p w:rsidR="000E79AE" w:rsidRPr="008C34CB" w:rsidRDefault="001F1074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(29 726)</w:t>
            </w:r>
          </w:p>
        </w:tc>
        <w:tc>
          <w:tcPr>
            <w:tcW w:w="992" w:type="dxa"/>
          </w:tcPr>
          <w:p w:rsidR="000E79AE" w:rsidRPr="008C34CB" w:rsidRDefault="00131D95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(19,83)</w:t>
            </w:r>
          </w:p>
        </w:tc>
        <w:tc>
          <w:tcPr>
            <w:tcW w:w="1134" w:type="dxa"/>
          </w:tcPr>
          <w:p w:rsidR="000E79AE" w:rsidRPr="008C34CB" w:rsidRDefault="001F1074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(23 485)</w:t>
            </w:r>
          </w:p>
        </w:tc>
        <w:tc>
          <w:tcPr>
            <w:tcW w:w="992" w:type="dxa"/>
          </w:tcPr>
          <w:p w:rsidR="000E79AE" w:rsidRPr="008C34CB" w:rsidRDefault="00E13CDC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="0086411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16,29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992" w:type="dxa"/>
          </w:tcPr>
          <w:p w:rsidR="000E79AE" w:rsidRPr="008C34CB" w:rsidRDefault="000376DD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(6 241)</w:t>
            </w:r>
          </w:p>
        </w:tc>
        <w:tc>
          <w:tcPr>
            <w:tcW w:w="851" w:type="dxa"/>
          </w:tcPr>
          <w:p w:rsidR="000E79AE" w:rsidRPr="008C34CB" w:rsidRDefault="0022526F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(3,54)</w:t>
            </w:r>
          </w:p>
        </w:tc>
        <w:tc>
          <w:tcPr>
            <w:tcW w:w="850" w:type="dxa"/>
          </w:tcPr>
          <w:p w:rsidR="000E79AE" w:rsidRPr="008C34CB" w:rsidRDefault="00B05265" w:rsidP="008C34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23,33</w:t>
            </w:r>
          </w:p>
        </w:tc>
      </w:tr>
      <w:tr w:rsidR="005A5FAB" w:rsidTr="00B277B3">
        <w:tc>
          <w:tcPr>
            <w:tcW w:w="2694" w:type="dxa"/>
          </w:tcPr>
          <w:p w:rsidR="000E79AE" w:rsidRPr="002141F2" w:rsidRDefault="001F1074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141F2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Итого по разделу </w:t>
            </w:r>
            <w:r w:rsidRPr="002141F2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III</w:t>
            </w:r>
          </w:p>
        </w:tc>
        <w:tc>
          <w:tcPr>
            <w:tcW w:w="1134" w:type="dxa"/>
          </w:tcPr>
          <w:p w:rsidR="000E79AE" w:rsidRPr="004F1120" w:rsidRDefault="001F1074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F112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25 808</w:t>
            </w:r>
          </w:p>
        </w:tc>
        <w:tc>
          <w:tcPr>
            <w:tcW w:w="992" w:type="dxa"/>
          </w:tcPr>
          <w:p w:rsidR="000E79AE" w:rsidRPr="004F1120" w:rsidRDefault="00A05055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F112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17,21</w:t>
            </w:r>
          </w:p>
        </w:tc>
        <w:tc>
          <w:tcPr>
            <w:tcW w:w="1134" w:type="dxa"/>
          </w:tcPr>
          <w:p w:rsidR="000E79AE" w:rsidRPr="004F1120" w:rsidRDefault="001F1074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F112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32 707</w:t>
            </w:r>
          </w:p>
        </w:tc>
        <w:tc>
          <w:tcPr>
            <w:tcW w:w="992" w:type="dxa"/>
          </w:tcPr>
          <w:p w:rsidR="000E79AE" w:rsidRPr="004F1120" w:rsidRDefault="0086411F" w:rsidP="00B85C6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F112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22,69</w:t>
            </w:r>
          </w:p>
        </w:tc>
        <w:tc>
          <w:tcPr>
            <w:tcW w:w="992" w:type="dxa"/>
          </w:tcPr>
          <w:p w:rsidR="000E79AE" w:rsidRPr="004F1120" w:rsidRDefault="000376DD" w:rsidP="000376D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F112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- 6 899</w:t>
            </w:r>
          </w:p>
        </w:tc>
        <w:tc>
          <w:tcPr>
            <w:tcW w:w="851" w:type="dxa"/>
          </w:tcPr>
          <w:p w:rsidR="000E79AE" w:rsidRPr="004F1120" w:rsidRDefault="00697F07" w:rsidP="0043300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F112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-5,48</w:t>
            </w:r>
          </w:p>
        </w:tc>
        <w:tc>
          <w:tcPr>
            <w:tcW w:w="850" w:type="dxa"/>
          </w:tcPr>
          <w:p w:rsidR="000E79AE" w:rsidRPr="004F1120" w:rsidRDefault="00A64424" w:rsidP="00A6442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F112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-21,09</w:t>
            </w:r>
          </w:p>
        </w:tc>
      </w:tr>
      <w:tr w:rsidR="005A5FAB" w:rsidTr="00B277B3">
        <w:tc>
          <w:tcPr>
            <w:tcW w:w="2694" w:type="dxa"/>
          </w:tcPr>
          <w:p w:rsidR="00420FFC" w:rsidRPr="002141F2" w:rsidRDefault="00420FFC" w:rsidP="00420FF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141F2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IV</w:t>
            </w:r>
            <w:r w:rsidRPr="002141F2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.Долгосрочные обязательства</w:t>
            </w:r>
          </w:p>
          <w:p w:rsidR="00420FFC" w:rsidRPr="005C5743" w:rsidRDefault="00420FFC" w:rsidP="00420FF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420FFC" w:rsidRPr="00420FFC" w:rsidRDefault="00420FFC" w:rsidP="00420FFC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Заемные средства</w:t>
            </w:r>
          </w:p>
        </w:tc>
        <w:tc>
          <w:tcPr>
            <w:tcW w:w="1134" w:type="dxa"/>
          </w:tcPr>
          <w:p w:rsidR="00420FFC" w:rsidRDefault="00420FFC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20FFC" w:rsidRPr="005C5743" w:rsidRDefault="00420FFC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420FFC" w:rsidRDefault="00420FFC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65</w:t>
            </w:r>
            <w:r w:rsidR="0041772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627</w:t>
            </w:r>
          </w:p>
        </w:tc>
        <w:tc>
          <w:tcPr>
            <w:tcW w:w="992" w:type="dxa"/>
          </w:tcPr>
          <w:p w:rsidR="00420FFC" w:rsidRDefault="00420FFC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17722" w:rsidRPr="00417722" w:rsidRDefault="00417722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417722" w:rsidRPr="008C34CB" w:rsidRDefault="00417722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43,77</w:t>
            </w:r>
          </w:p>
        </w:tc>
        <w:tc>
          <w:tcPr>
            <w:tcW w:w="1134" w:type="dxa"/>
          </w:tcPr>
          <w:p w:rsidR="00420FFC" w:rsidRDefault="00420FFC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20FFC" w:rsidRPr="005C5743" w:rsidRDefault="00420FFC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420FFC" w:rsidRDefault="00420FFC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64</w:t>
            </w:r>
            <w:r w:rsidR="00F46B2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406</w:t>
            </w:r>
          </w:p>
        </w:tc>
        <w:tc>
          <w:tcPr>
            <w:tcW w:w="992" w:type="dxa"/>
          </w:tcPr>
          <w:p w:rsidR="00420FFC" w:rsidRDefault="00420FFC" w:rsidP="00E31A1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46B21" w:rsidRPr="00F46B21" w:rsidRDefault="00F46B21" w:rsidP="00E31A1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F46B21" w:rsidRPr="008C34CB" w:rsidRDefault="00F46B21" w:rsidP="00697F0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44,69</w:t>
            </w:r>
          </w:p>
        </w:tc>
        <w:tc>
          <w:tcPr>
            <w:tcW w:w="992" w:type="dxa"/>
          </w:tcPr>
          <w:p w:rsidR="00420FFC" w:rsidRDefault="00420FFC" w:rsidP="00E31A1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A4A49" w:rsidRDefault="003A4A49" w:rsidP="00E31A1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3A4A49" w:rsidRPr="003A4A49" w:rsidRDefault="003A4A49" w:rsidP="003A4A4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="00697F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221</w:t>
            </w:r>
          </w:p>
        </w:tc>
        <w:tc>
          <w:tcPr>
            <w:tcW w:w="851" w:type="dxa"/>
          </w:tcPr>
          <w:p w:rsidR="00420FFC" w:rsidRDefault="00420FFC" w:rsidP="0043300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97F07" w:rsidRPr="00697F07" w:rsidRDefault="00697F07" w:rsidP="0043300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697F07" w:rsidRPr="008C34CB" w:rsidRDefault="00697F07" w:rsidP="0043300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-0,92</w:t>
            </w:r>
          </w:p>
        </w:tc>
        <w:tc>
          <w:tcPr>
            <w:tcW w:w="850" w:type="dxa"/>
          </w:tcPr>
          <w:p w:rsidR="00420FFC" w:rsidRDefault="00420FFC" w:rsidP="00E31A1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24F66" w:rsidRPr="00724F66" w:rsidRDefault="00724F66" w:rsidP="00E31A1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724F66" w:rsidRPr="008C34CB" w:rsidRDefault="00724F66" w:rsidP="00724F6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1,90</w:t>
            </w:r>
          </w:p>
        </w:tc>
      </w:tr>
      <w:tr w:rsidR="005A5FAB" w:rsidTr="00B277B3">
        <w:tc>
          <w:tcPr>
            <w:tcW w:w="2694" w:type="dxa"/>
          </w:tcPr>
          <w:p w:rsidR="00420FFC" w:rsidRDefault="00420FFC" w:rsidP="00420FFC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Отложенные налоговые обязательства</w:t>
            </w:r>
          </w:p>
        </w:tc>
        <w:tc>
          <w:tcPr>
            <w:tcW w:w="1134" w:type="dxa"/>
          </w:tcPr>
          <w:p w:rsidR="00420FFC" w:rsidRDefault="00420FFC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92" w:type="dxa"/>
          </w:tcPr>
          <w:p w:rsidR="00420FFC" w:rsidRPr="008C34CB" w:rsidRDefault="00851360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34" w:type="dxa"/>
          </w:tcPr>
          <w:p w:rsidR="00420FFC" w:rsidRDefault="00420FFC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92" w:type="dxa"/>
          </w:tcPr>
          <w:p w:rsidR="00420FFC" w:rsidRPr="008C34CB" w:rsidRDefault="005C24D2" w:rsidP="005C24D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92" w:type="dxa"/>
          </w:tcPr>
          <w:p w:rsidR="00420FFC" w:rsidRPr="008C34CB" w:rsidRDefault="0038405E" w:rsidP="003840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851" w:type="dxa"/>
          </w:tcPr>
          <w:p w:rsidR="00420FFC" w:rsidRPr="008C34CB" w:rsidRDefault="00064871" w:rsidP="0043300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850" w:type="dxa"/>
          </w:tcPr>
          <w:p w:rsidR="00420FFC" w:rsidRPr="008C34CB" w:rsidRDefault="00DC699A" w:rsidP="00DC699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5A5FAB" w:rsidTr="00B277B3">
        <w:tc>
          <w:tcPr>
            <w:tcW w:w="2694" w:type="dxa"/>
          </w:tcPr>
          <w:p w:rsidR="00420FFC" w:rsidRDefault="002D255E" w:rsidP="00E31A1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Оценочные обязательства</w:t>
            </w:r>
          </w:p>
        </w:tc>
        <w:tc>
          <w:tcPr>
            <w:tcW w:w="1134" w:type="dxa"/>
          </w:tcPr>
          <w:p w:rsidR="00420FFC" w:rsidRDefault="002D255E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800</w:t>
            </w:r>
          </w:p>
        </w:tc>
        <w:tc>
          <w:tcPr>
            <w:tcW w:w="992" w:type="dxa"/>
          </w:tcPr>
          <w:p w:rsidR="00420FFC" w:rsidRPr="008C34CB" w:rsidRDefault="00851360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0,53</w:t>
            </w:r>
          </w:p>
        </w:tc>
        <w:tc>
          <w:tcPr>
            <w:tcW w:w="1134" w:type="dxa"/>
          </w:tcPr>
          <w:p w:rsidR="00420FFC" w:rsidRDefault="002D255E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854</w:t>
            </w:r>
          </w:p>
        </w:tc>
        <w:tc>
          <w:tcPr>
            <w:tcW w:w="992" w:type="dxa"/>
          </w:tcPr>
          <w:p w:rsidR="00420FFC" w:rsidRPr="008C34CB" w:rsidRDefault="00811D09" w:rsidP="00811D0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0,59</w:t>
            </w:r>
          </w:p>
        </w:tc>
        <w:tc>
          <w:tcPr>
            <w:tcW w:w="992" w:type="dxa"/>
          </w:tcPr>
          <w:p w:rsidR="00420FFC" w:rsidRPr="008C34CB" w:rsidRDefault="005960C0" w:rsidP="005960C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- 54</w:t>
            </w:r>
          </w:p>
        </w:tc>
        <w:tc>
          <w:tcPr>
            <w:tcW w:w="851" w:type="dxa"/>
          </w:tcPr>
          <w:p w:rsidR="00420FFC" w:rsidRPr="008C34CB" w:rsidRDefault="000A13E7" w:rsidP="0043300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-0,06</w:t>
            </w:r>
          </w:p>
        </w:tc>
        <w:tc>
          <w:tcPr>
            <w:tcW w:w="850" w:type="dxa"/>
          </w:tcPr>
          <w:p w:rsidR="00420FFC" w:rsidRPr="008C34CB" w:rsidRDefault="00A53CBA" w:rsidP="000C378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-6,32</w:t>
            </w:r>
          </w:p>
        </w:tc>
      </w:tr>
      <w:tr w:rsidR="005A5FAB" w:rsidTr="00B277B3">
        <w:tc>
          <w:tcPr>
            <w:tcW w:w="2694" w:type="dxa"/>
          </w:tcPr>
          <w:p w:rsidR="00420FFC" w:rsidRDefault="002D255E" w:rsidP="00E31A1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Прочие обязательства</w:t>
            </w:r>
          </w:p>
        </w:tc>
        <w:tc>
          <w:tcPr>
            <w:tcW w:w="1134" w:type="dxa"/>
          </w:tcPr>
          <w:p w:rsidR="00420FFC" w:rsidRDefault="002D255E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11 915</w:t>
            </w:r>
          </w:p>
        </w:tc>
        <w:tc>
          <w:tcPr>
            <w:tcW w:w="992" w:type="dxa"/>
          </w:tcPr>
          <w:p w:rsidR="00420FFC" w:rsidRPr="008C34CB" w:rsidRDefault="00347B65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7,95</w:t>
            </w:r>
          </w:p>
        </w:tc>
        <w:tc>
          <w:tcPr>
            <w:tcW w:w="1134" w:type="dxa"/>
          </w:tcPr>
          <w:p w:rsidR="00420FFC" w:rsidRDefault="002D255E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10 865</w:t>
            </w:r>
          </w:p>
        </w:tc>
        <w:tc>
          <w:tcPr>
            <w:tcW w:w="992" w:type="dxa"/>
          </w:tcPr>
          <w:p w:rsidR="00420FFC" w:rsidRPr="008C34CB" w:rsidRDefault="00272F20" w:rsidP="00272F2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7,54</w:t>
            </w:r>
          </w:p>
        </w:tc>
        <w:tc>
          <w:tcPr>
            <w:tcW w:w="992" w:type="dxa"/>
          </w:tcPr>
          <w:p w:rsidR="00420FFC" w:rsidRPr="008C34CB" w:rsidRDefault="005960C0" w:rsidP="005960C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1 050</w:t>
            </w:r>
          </w:p>
        </w:tc>
        <w:tc>
          <w:tcPr>
            <w:tcW w:w="851" w:type="dxa"/>
          </w:tcPr>
          <w:p w:rsidR="00420FFC" w:rsidRPr="008C34CB" w:rsidRDefault="008A1C50" w:rsidP="0043300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0,41</w:t>
            </w:r>
          </w:p>
        </w:tc>
        <w:tc>
          <w:tcPr>
            <w:tcW w:w="850" w:type="dxa"/>
          </w:tcPr>
          <w:p w:rsidR="00420FFC" w:rsidRPr="008C34CB" w:rsidRDefault="00A53CBA" w:rsidP="000C378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9,66</w:t>
            </w:r>
          </w:p>
        </w:tc>
      </w:tr>
      <w:tr w:rsidR="005A5FAB" w:rsidTr="00B277B3">
        <w:tc>
          <w:tcPr>
            <w:tcW w:w="2694" w:type="dxa"/>
          </w:tcPr>
          <w:p w:rsidR="00420FFC" w:rsidRPr="002141F2" w:rsidRDefault="002D255E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</w:pPr>
            <w:r w:rsidRPr="002141F2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Итого по разделу </w:t>
            </w:r>
            <w:r w:rsidRPr="002141F2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IV</w:t>
            </w:r>
          </w:p>
        </w:tc>
        <w:tc>
          <w:tcPr>
            <w:tcW w:w="1134" w:type="dxa"/>
          </w:tcPr>
          <w:p w:rsidR="00420FFC" w:rsidRPr="00E97F5A" w:rsidRDefault="002D255E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</w:pPr>
            <w:r w:rsidRPr="00E97F5A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78 342</w:t>
            </w:r>
          </w:p>
        </w:tc>
        <w:tc>
          <w:tcPr>
            <w:tcW w:w="992" w:type="dxa"/>
          </w:tcPr>
          <w:p w:rsidR="00420FFC" w:rsidRPr="00E97F5A" w:rsidRDefault="00347B65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97F5A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52,25</w:t>
            </w:r>
          </w:p>
        </w:tc>
        <w:tc>
          <w:tcPr>
            <w:tcW w:w="1134" w:type="dxa"/>
          </w:tcPr>
          <w:p w:rsidR="00420FFC" w:rsidRPr="00E97F5A" w:rsidRDefault="002D255E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</w:pPr>
            <w:r w:rsidRPr="00E97F5A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76 125</w:t>
            </w:r>
          </w:p>
        </w:tc>
        <w:tc>
          <w:tcPr>
            <w:tcW w:w="992" w:type="dxa"/>
          </w:tcPr>
          <w:p w:rsidR="00420FFC" w:rsidRPr="00E97F5A" w:rsidRDefault="00761F39" w:rsidP="00761F3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97F5A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52,82</w:t>
            </w:r>
          </w:p>
        </w:tc>
        <w:tc>
          <w:tcPr>
            <w:tcW w:w="992" w:type="dxa"/>
          </w:tcPr>
          <w:p w:rsidR="00420FFC" w:rsidRPr="00E97F5A" w:rsidRDefault="00C94C40" w:rsidP="00C94C4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97F5A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2 217</w:t>
            </w:r>
          </w:p>
        </w:tc>
        <w:tc>
          <w:tcPr>
            <w:tcW w:w="851" w:type="dxa"/>
          </w:tcPr>
          <w:p w:rsidR="00420FFC" w:rsidRPr="00E97F5A" w:rsidRDefault="00E671BA" w:rsidP="0043300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97F5A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-0,57</w:t>
            </w:r>
          </w:p>
        </w:tc>
        <w:tc>
          <w:tcPr>
            <w:tcW w:w="850" w:type="dxa"/>
          </w:tcPr>
          <w:p w:rsidR="00420FFC" w:rsidRPr="00E97F5A" w:rsidRDefault="00A53CBA" w:rsidP="000C378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97F5A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2,9</w:t>
            </w:r>
          </w:p>
        </w:tc>
      </w:tr>
      <w:tr w:rsidR="005A5FAB" w:rsidTr="00B277B3">
        <w:tc>
          <w:tcPr>
            <w:tcW w:w="2694" w:type="dxa"/>
          </w:tcPr>
          <w:p w:rsidR="005C5743" w:rsidRPr="002141F2" w:rsidRDefault="005C5743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141F2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V</w:t>
            </w:r>
            <w:r w:rsidRPr="002141F2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. Краткосрочные обязательства</w:t>
            </w:r>
          </w:p>
          <w:p w:rsidR="005C5743" w:rsidRPr="005C5743" w:rsidRDefault="005C5743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5C5743" w:rsidRPr="005C5743" w:rsidRDefault="005C5743" w:rsidP="005C5743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Заемные средства</w:t>
            </w:r>
          </w:p>
        </w:tc>
        <w:tc>
          <w:tcPr>
            <w:tcW w:w="1134" w:type="dxa"/>
          </w:tcPr>
          <w:p w:rsidR="005C5743" w:rsidRDefault="005C5743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5C5743" w:rsidRPr="005C5743" w:rsidRDefault="005C5743" w:rsidP="005C5743">
            <w:pPr>
              <w:spacing w:line="360" w:lineRule="auto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4F3A0F" w:rsidRDefault="004F3A0F" w:rsidP="005C5743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5C5743" w:rsidRPr="005C5743" w:rsidRDefault="005C5743" w:rsidP="00F43F1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19</w:t>
            </w:r>
            <w:r w:rsidR="004A51F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537</w:t>
            </w:r>
          </w:p>
        </w:tc>
        <w:tc>
          <w:tcPr>
            <w:tcW w:w="992" w:type="dxa"/>
          </w:tcPr>
          <w:p w:rsidR="005C5743" w:rsidRDefault="005C5743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A51F7" w:rsidRPr="004A51F7" w:rsidRDefault="004A51F7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4A51F7" w:rsidRDefault="004A51F7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A51F7" w:rsidRPr="008C34CB" w:rsidRDefault="004A51F7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13,03</w:t>
            </w:r>
          </w:p>
        </w:tc>
        <w:tc>
          <w:tcPr>
            <w:tcW w:w="1134" w:type="dxa"/>
          </w:tcPr>
          <w:p w:rsidR="005C5743" w:rsidRDefault="005C5743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5C5743" w:rsidRDefault="005C5743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4F3A0F" w:rsidRDefault="004F3A0F" w:rsidP="004F3A0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5C5743" w:rsidRPr="005C5743" w:rsidRDefault="005C5743" w:rsidP="004F3A0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</w:t>
            </w:r>
            <w:r w:rsidR="00A9620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960</w:t>
            </w:r>
          </w:p>
        </w:tc>
        <w:tc>
          <w:tcPr>
            <w:tcW w:w="992" w:type="dxa"/>
          </w:tcPr>
          <w:p w:rsidR="005C5743" w:rsidRDefault="005C5743" w:rsidP="00C8798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A96202" w:rsidRPr="00A96202" w:rsidRDefault="00A96202" w:rsidP="00C8798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A96202" w:rsidRDefault="00A96202" w:rsidP="00C8798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A96202" w:rsidRPr="008C34CB" w:rsidRDefault="00F502ED" w:rsidP="00C8798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2,75</w:t>
            </w:r>
          </w:p>
        </w:tc>
        <w:tc>
          <w:tcPr>
            <w:tcW w:w="992" w:type="dxa"/>
          </w:tcPr>
          <w:p w:rsidR="009A11CB" w:rsidRDefault="009A11CB" w:rsidP="009A11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9A11CB" w:rsidRPr="009A11CB" w:rsidRDefault="009A11CB" w:rsidP="009A11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4F3A0F" w:rsidRDefault="004F3A0F" w:rsidP="009A11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5C5743" w:rsidRPr="008C34CB" w:rsidRDefault="009A11CB" w:rsidP="009A11C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15</w:t>
            </w:r>
            <w:r w:rsidR="005B592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577</w:t>
            </w:r>
          </w:p>
        </w:tc>
        <w:tc>
          <w:tcPr>
            <w:tcW w:w="851" w:type="dxa"/>
          </w:tcPr>
          <w:p w:rsidR="005C5743" w:rsidRDefault="005C5743" w:rsidP="00E31A1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5B592D" w:rsidRPr="005B592D" w:rsidRDefault="005B592D" w:rsidP="00E31A1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5B592D" w:rsidRDefault="005B592D" w:rsidP="00E31A1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5B592D" w:rsidRPr="008C34CB" w:rsidRDefault="004E37A1" w:rsidP="00E31A1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10,28</w:t>
            </w:r>
          </w:p>
        </w:tc>
        <w:tc>
          <w:tcPr>
            <w:tcW w:w="850" w:type="dxa"/>
          </w:tcPr>
          <w:p w:rsidR="005C5743" w:rsidRDefault="005C5743" w:rsidP="000C378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F1AA3" w:rsidRPr="00CF1AA3" w:rsidRDefault="00CF1AA3" w:rsidP="000C378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CF1AA3" w:rsidRDefault="00CF1AA3" w:rsidP="000C378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F1AA3" w:rsidRPr="008C34CB" w:rsidRDefault="00CF1AA3" w:rsidP="00CF1AA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393,4</w:t>
            </w:r>
          </w:p>
        </w:tc>
      </w:tr>
      <w:tr w:rsidR="005A5FAB" w:rsidTr="00B277B3">
        <w:tc>
          <w:tcPr>
            <w:tcW w:w="2694" w:type="dxa"/>
          </w:tcPr>
          <w:p w:rsidR="005C5743" w:rsidRDefault="005C5743" w:rsidP="005C5743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Кредиторская задолженность</w:t>
            </w:r>
          </w:p>
        </w:tc>
        <w:tc>
          <w:tcPr>
            <w:tcW w:w="1134" w:type="dxa"/>
          </w:tcPr>
          <w:p w:rsidR="005C5743" w:rsidRPr="005C5743" w:rsidRDefault="005C5743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22 670</w:t>
            </w:r>
          </w:p>
        </w:tc>
        <w:tc>
          <w:tcPr>
            <w:tcW w:w="992" w:type="dxa"/>
          </w:tcPr>
          <w:p w:rsidR="005C5743" w:rsidRPr="008C34CB" w:rsidRDefault="00B66194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15,12</w:t>
            </w:r>
          </w:p>
        </w:tc>
        <w:tc>
          <w:tcPr>
            <w:tcW w:w="1134" w:type="dxa"/>
          </w:tcPr>
          <w:p w:rsidR="005C5743" w:rsidRPr="005C5743" w:rsidRDefault="005C5743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28 927</w:t>
            </w:r>
          </w:p>
        </w:tc>
        <w:tc>
          <w:tcPr>
            <w:tcW w:w="992" w:type="dxa"/>
          </w:tcPr>
          <w:p w:rsidR="005C5743" w:rsidRPr="008C34CB" w:rsidRDefault="00411218" w:rsidP="00C8798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20,07</w:t>
            </w:r>
          </w:p>
        </w:tc>
        <w:tc>
          <w:tcPr>
            <w:tcW w:w="992" w:type="dxa"/>
          </w:tcPr>
          <w:p w:rsidR="005C5743" w:rsidRPr="008C34CB" w:rsidRDefault="00D80D8D" w:rsidP="00D80D8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- 6 257</w:t>
            </w:r>
          </w:p>
        </w:tc>
        <w:tc>
          <w:tcPr>
            <w:tcW w:w="851" w:type="dxa"/>
          </w:tcPr>
          <w:p w:rsidR="005C5743" w:rsidRPr="008C34CB" w:rsidRDefault="004E37A1" w:rsidP="004E37A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-4,95</w:t>
            </w:r>
          </w:p>
        </w:tc>
        <w:tc>
          <w:tcPr>
            <w:tcW w:w="850" w:type="dxa"/>
          </w:tcPr>
          <w:p w:rsidR="005C5743" w:rsidRPr="008C34CB" w:rsidRDefault="00F83ECB" w:rsidP="000C378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-21,63</w:t>
            </w:r>
          </w:p>
        </w:tc>
      </w:tr>
      <w:tr w:rsidR="005A5FAB" w:rsidTr="00B277B3">
        <w:tc>
          <w:tcPr>
            <w:tcW w:w="2694" w:type="dxa"/>
          </w:tcPr>
          <w:p w:rsidR="005C5743" w:rsidRDefault="005C5743" w:rsidP="005C5743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Доходы будущих периодов</w:t>
            </w:r>
          </w:p>
        </w:tc>
        <w:tc>
          <w:tcPr>
            <w:tcW w:w="1134" w:type="dxa"/>
          </w:tcPr>
          <w:p w:rsidR="005C5743" w:rsidRPr="005C5743" w:rsidRDefault="005C5743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</w:t>
            </w:r>
          </w:p>
        </w:tc>
        <w:tc>
          <w:tcPr>
            <w:tcW w:w="992" w:type="dxa"/>
          </w:tcPr>
          <w:p w:rsidR="005C5743" w:rsidRPr="008C34CB" w:rsidRDefault="005A0EDC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0,13</w:t>
            </w:r>
          </w:p>
        </w:tc>
        <w:tc>
          <w:tcPr>
            <w:tcW w:w="1134" w:type="dxa"/>
          </w:tcPr>
          <w:p w:rsidR="005C5743" w:rsidRPr="005C5743" w:rsidRDefault="005C5743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992" w:type="dxa"/>
          </w:tcPr>
          <w:p w:rsidR="005C5743" w:rsidRPr="008C34CB" w:rsidRDefault="001D036E" w:rsidP="00C8798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0,02</w:t>
            </w:r>
          </w:p>
        </w:tc>
        <w:tc>
          <w:tcPr>
            <w:tcW w:w="992" w:type="dxa"/>
          </w:tcPr>
          <w:p w:rsidR="005C5743" w:rsidRPr="008C34CB" w:rsidRDefault="00360754" w:rsidP="0036075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175</w:t>
            </w:r>
          </w:p>
        </w:tc>
        <w:tc>
          <w:tcPr>
            <w:tcW w:w="851" w:type="dxa"/>
          </w:tcPr>
          <w:p w:rsidR="005C5743" w:rsidRPr="008C34CB" w:rsidRDefault="003033F2" w:rsidP="004E37A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0,11</w:t>
            </w:r>
          </w:p>
        </w:tc>
        <w:tc>
          <w:tcPr>
            <w:tcW w:w="850" w:type="dxa"/>
          </w:tcPr>
          <w:p w:rsidR="005C5743" w:rsidRPr="008C34CB" w:rsidRDefault="00571B07" w:rsidP="00571B0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673,1</w:t>
            </w:r>
          </w:p>
        </w:tc>
      </w:tr>
      <w:tr w:rsidR="005A5FAB" w:rsidTr="00B277B3">
        <w:tc>
          <w:tcPr>
            <w:tcW w:w="2694" w:type="dxa"/>
          </w:tcPr>
          <w:p w:rsidR="005C5743" w:rsidRDefault="005C5743" w:rsidP="005C5743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Оценочные обязательства</w:t>
            </w:r>
          </w:p>
        </w:tc>
        <w:tc>
          <w:tcPr>
            <w:tcW w:w="1134" w:type="dxa"/>
          </w:tcPr>
          <w:p w:rsidR="005C5743" w:rsidRPr="005C5743" w:rsidRDefault="005C5743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3 384</w:t>
            </w:r>
          </w:p>
        </w:tc>
        <w:tc>
          <w:tcPr>
            <w:tcW w:w="992" w:type="dxa"/>
          </w:tcPr>
          <w:p w:rsidR="005C5743" w:rsidRPr="008C34CB" w:rsidRDefault="005A0EDC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2,26</w:t>
            </w:r>
          </w:p>
        </w:tc>
        <w:tc>
          <w:tcPr>
            <w:tcW w:w="1134" w:type="dxa"/>
          </w:tcPr>
          <w:p w:rsidR="005C5743" w:rsidRPr="005C5743" w:rsidRDefault="005C5743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2 376</w:t>
            </w:r>
          </w:p>
        </w:tc>
        <w:tc>
          <w:tcPr>
            <w:tcW w:w="992" w:type="dxa"/>
          </w:tcPr>
          <w:p w:rsidR="005C5743" w:rsidRPr="008C34CB" w:rsidRDefault="00FB7E54" w:rsidP="00C8798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1,65</w:t>
            </w:r>
          </w:p>
        </w:tc>
        <w:tc>
          <w:tcPr>
            <w:tcW w:w="992" w:type="dxa"/>
          </w:tcPr>
          <w:p w:rsidR="005C5743" w:rsidRPr="008C34CB" w:rsidRDefault="00E5178E" w:rsidP="00E5178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1 008</w:t>
            </w:r>
          </w:p>
        </w:tc>
        <w:tc>
          <w:tcPr>
            <w:tcW w:w="851" w:type="dxa"/>
          </w:tcPr>
          <w:p w:rsidR="005C5743" w:rsidRPr="008C34CB" w:rsidRDefault="003033F2" w:rsidP="004E37A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0,61</w:t>
            </w:r>
          </w:p>
        </w:tc>
        <w:tc>
          <w:tcPr>
            <w:tcW w:w="850" w:type="dxa"/>
          </w:tcPr>
          <w:p w:rsidR="005C5743" w:rsidRPr="008C34CB" w:rsidRDefault="00571B07" w:rsidP="00571B0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42,42</w:t>
            </w:r>
          </w:p>
        </w:tc>
      </w:tr>
      <w:tr w:rsidR="005A5FAB" w:rsidTr="00B277B3">
        <w:tc>
          <w:tcPr>
            <w:tcW w:w="2694" w:type="dxa"/>
          </w:tcPr>
          <w:p w:rsidR="005C5743" w:rsidRDefault="005C5743" w:rsidP="005C5743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Прочие обязательства</w:t>
            </w:r>
          </w:p>
        </w:tc>
        <w:tc>
          <w:tcPr>
            <w:tcW w:w="1134" w:type="dxa"/>
          </w:tcPr>
          <w:p w:rsidR="005C5743" w:rsidRPr="005C5743" w:rsidRDefault="005C5743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92" w:type="dxa"/>
          </w:tcPr>
          <w:p w:rsidR="005C5743" w:rsidRPr="008C34CB" w:rsidRDefault="005A0EDC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34" w:type="dxa"/>
          </w:tcPr>
          <w:p w:rsidR="005C5743" w:rsidRPr="005C5743" w:rsidRDefault="005C5743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92" w:type="dxa"/>
          </w:tcPr>
          <w:p w:rsidR="005C5743" w:rsidRPr="008C34CB" w:rsidRDefault="00961BEF" w:rsidP="00C8798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92" w:type="dxa"/>
          </w:tcPr>
          <w:p w:rsidR="005C5743" w:rsidRPr="008C34CB" w:rsidRDefault="00E5178E" w:rsidP="00E5178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851" w:type="dxa"/>
          </w:tcPr>
          <w:p w:rsidR="005C5743" w:rsidRPr="008C34CB" w:rsidRDefault="003033F2" w:rsidP="004E37A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850" w:type="dxa"/>
          </w:tcPr>
          <w:p w:rsidR="005C5743" w:rsidRPr="008C34CB" w:rsidRDefault="00571B07" w:rsidP="00571B0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</w:tbl>
    <w:p w:rsidR="00571B07" w:rsidRDefault="00571B07">
      <w:r>
        <w:br w:type="page"/>
      </w: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992"/>
        <w:gridCol w:w="1134"/>
        <w:gridCol w:w="992"/>
        <w:gridCol w:w="992"/>
        <w:gridCol w:w="851"/>
        <w:gridCol w:w="850"/>
      </w:tblGrid>
      <w:tr w:rsidR="00571B07" w:rsidTr="00B277B3">
        <w:tc>
          <w:tcPr>
            <w:tcW w:w="2694" w:type="dxa"/>
          </w:tcPr>
          <w:p w:rsidR="00571B07" w:rsidRPr="00571B07" w:rsidRDefault="00571B07" w:rsidP="00571B0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1134" w:type="dxa"/>
          </w:tcPr>
          <w:p w:rsidR="00571B07" w:rsidRPr="00571B07" w:rsidRDefault="00571B07" w:rsidP="00571B0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92" w:type="dxa"/>
          </w:tcPr>
          <w:p w:rsidR="00571B07" w:rsidRPr="00571B07" w:rsidRDefault="00571B07" w:rsidP="00571B0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34" w:type="dxa"/>
          </w:tcPr>
          <w:p w:rsidR="00571B07" w:rsidRPr="00571B07" w:rsidRDefault="00571B07" w:rsidP="00571B0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992" w:type="dxa"/>
          </w:tcPr>
          <w:p w:rsidR="00571B07" w:rsidRPr="00571B07" w:rsidRDefault="00571B07" w:rsidP="00571B0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992" w:type="dxa"/>
          </w:tcPr>
          <w:p w:rsidR="00571B07" w:rsidRPr="00571B07" w:rsidRDefault="00571B07" w:rsidP="00571B0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851" w:type="dxa"/>
          </w:tcPr>
          <w:p w:rsidR="00571B07" w:rsidRPr="00571B07" w:rsidRDefault="00571B07" w:rsidP="00571B0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850" w:type="dxa"/>
          </w:tcPr>
          <w:p w:rsidR="00571B07" w:rsidRPr="00571B07" w:rsidRDefault="00571B07" w:rsidP="00571B0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71B0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8</w:t>
            </w:r>
          </w:p>
        </w:tc>
      </w:tr>
      <w:tr w:rsidR="005A5FAB" w:rsidTr="00B277B3">
        <w:tc>
          <w:tcPr>
            <w:tcW w:w="2694" w:type="dxa"/>
          </w:tcPr>
          <w:p w:rsidR="005C5743" w:rsidRPr="009E5B79" w:rsidRDefault="005C5743" w:rsidP="005C57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E5B79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Итого по разделу </w:t>
            </w:r>
            <w:r w:rsidRPr="009E5B79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V</w:t>
            </w:r>
          </w:p>
        </w:tc>
        <w:tc>
          <w:tcPr>
            <w:tcW w:w="1134" w:type="dxa"/>
          </w:tcPr>
          <w:p w:rsidR="005C5743" w:rsidRPr="00E97F5A" w:rsidRDefault="005C5743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97F5A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45 792</w:t>
            </w:r>
          </w:p>
        </w:tc>
        <w:tc>
          <w:tcPr>
            <w:tcW w:w="992" w:type="dxa"/>
          </w:tcPr>
          <w:p w:rsidR="005C5743" w:rsidRPr="00E97F5A" w:rsidRDefault="005A0EDC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97F5A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30,54</w:t>
            </w:r>
          </w:p>
        </w:tc>
        <w:tc>
          <w:tcPr>
            <w:tcW w:w="1134" w:type="dxa"/>
          </w:tcPr>
          <w:p w:rsidR="005C5743" w:rsidRPr="00E97F5A" w:rsidRDefault="005C5743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97F5A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35 289</w:t>
            </w:r>
          </w:p>
        </w:tc>
        <w:tc>
          <w:tcPr>
            <w:tcW w:w="992" w:type="dxa"/>
          </w:tcPr>
          <w:p w:rsidR="005C5743" w:rsidRPr="00E97F5A" w:rsidRDefault="00961BEF" w:rsidP="00961BE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97F5A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24,49</w:t>
            </w:r>
          </w:p>
        </w:tc>
        <w:tc>
          <w:tcPr>
            <w:tcW w:w="992" w:type="dxa"/>
          </w:tcPr>
          <w:p w:rsidR="005C5743" w:rsidRPr="00E97F5A" w:rsidRDefault="00E5178E" w:rsidP="00E31A1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97F5A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10 503</w:t>
            </w:r>
          </w:p>
        </w:tc>
        <w:tc>
          <w:tcPr>
            <w:tcW w:w="851" w:type="dxa"/>
          </w:tcPr>
          <w:p w:rsidR="005C5743" w:rsidRPr="00E97F5A" w:rsidRDefault="003033F2" w:rsidP="004E37A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97F5A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6,05</w:t>
            </w:r>
          </w:p>
        </w:tc>
        <w:tc>
          <w:tcPr>
            <w:tcW w:w="850" w:type="dxa"/>
          </w:tcPr>
          <w:p w:rsidR="005C5743" w:rsidRPr="00E97F5A" w:rsidRDefault="00A01296" w:rsidP="00571B0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97F5A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29,73</w:t>
            </w:r>
          </w:p>
        </w:tc>
      </w:tr>
      <w:tr w:rsidR="005A5FAB" w:rsidTr="00B277B3">
        <w:tc>
          <w:tcPr>
            <w:tcW w:w="2694" w:type="dxa"/>
          </w:tcPr>
          <w:p w:rsidR="005C5743" w:rsidRPr="009E5B79" w:rsidRDefault="005C5743" w:rsidP="005C57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E5B79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БАЛАНС</w:t>
            </w:r>
          </w:p>
        </w:tc>
        <w:tc>
          <w:tcPr>
            <w:tcW w:w="1134" w:type="dxa"/>
          </w:tcPr>
          <w:p w:rsidR="005C5743" w:rsidRPr="00E97F5A" w:rsidRDefault="005C5743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97F5A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149 942</w:t>
            </w:r>
          </w:p>
        </w:tc>
        <w:tc>
          <w:tcPr>
            <w:tcW w:w="992" w:type="dxa"/>
          </w:tcPr>
          <w:p w:rsidR="005C5743" w:rsidRPr="00E97F5A" w:rsidRDefault="008B1753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97F5A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100</w:t>
            </w:r>
          </w:p>
        </w:tc>
        <w:tc>
          <w:tcPr>
            <w:tcW w:w="1134" w:type="dxa"/>
          </w:tcPr>
          <w:p w:rsidR="005C5743" w:rsidRPr="00E97F5A" w:rsidRDefault="005C5743" w:rsidP="002D25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97F5A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144 121</w:t>
            </w:r>
          </w:p>
        </w:tc>
        <w:tc>
          <w:tcPr>
            <w:tcW w:w="992" w:type="dxa"/>
          </w:tcPr>
          <w:p w:rsidR="005C5743" w:rsidRPr="00E97F5A" w:rsidRDefault="008B1753" w:rsidP="008B175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97F5A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100</w:t>
            </w:r>
          </w:p>
        </w:tc>
        <w:tc>
          <w:tcPr>
            <w:tcW w:w="992" w:type="dxa"/>
          </w:tcPr>
          <w:p w:rsidR="005C5743" w:rsidRPr="00E97F5A" w:rsidRDefault="001540DC" w:rsidP="001540D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97F5A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5 821</w:t>
            </w:r>
          </w:p>
        </w:tc>
        <w:tc>
          <w:tcPr>
            <w:tcW w:w="851" w:type="dxa"/>
          </w:tcPr>
          <w:p w:rsidR="005C5743" w:rsidRPr="00E97F5A" w:rsidRDefault="003033F2" w:rsidP="004E37A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97F5A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850" w:type="dxa"/>
          </w:tcPr>
          <w:p w:rsidR="005C5743" w:rsidRPr="00E97F5A" w:rsidRDefault="00A01296" w:rsidP="00571B0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97F5A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4,04</w:t>
            </w:r>
          </w:p>
        </w:tc>
      </w:tr>
    </w:tbl>
    <w:p w:rsidR="000A608B" w:rsidRDefault="000A608B" w:rsidP="00E31A1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13180F" w:rsidRDefault="0013180F" w:rsidP="006D1D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Горизонтальный анализ</w:t>
      </w:r>
      <w:r w:rsidR="0080442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(колонка 6) = Сумма на конец периода (</w:t>
      </w:r>
      <w:r w:rsidR="001773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колонка 2</w:t>
      </w:r>
      <w:r w:rsidR="0080442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 – сумма на начало периода (</w:t>
      </w:r>
      <w:r w:rsidR="001773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колонка 4</w:t>
      </w:r>
      <w:r w:rsidR="0080442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</w:t>
      </w:r>
      <w:r w:rsidR="001773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BE3131" w:rsidRDefault="00BE3131" w:rsidP="006D1D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Вертикальный анализ (колонки 3,5) </w:t>
      </w:r>
    </w:p>
    <w:p w:rsidR="00CE1F5D" w:rsidRDefault="00CE1F5D" w:rsidP="006D1D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7 раздел, % изменения находим как колонка 3 – колонка 5</w:t>
      </w:r>
    </w:p>
    <w:p w:rsidR="003D74DC" w:rsidRDefault="003D74DC" w:rsidP="006D1D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Темп роста </w:t>
      </w:r>
      <w:r w:rsidR="00F7299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</w:t>
      </w:r>
      <w:proofErr w:type="spellStart"/>
      <w:proofErr w:type="gramStart"/>
      <w:r w:rsidR="00F7299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</w:t>
      </w:r>
      <w:r w:rsidR="00F72999"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р</w:t>
      </w:r>
      <w:proofErr w:type="spellEnd"/>
      <w:proofErr w:type="gramEnd"/>
      <w:r w:rsidR="00F7299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Сумма на конец периода (2)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Сумма на начало периода (4)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х 100%</m:t>
        </m:r>
      </m:oMath>
    </w:p>
    <w:p w:rsidR="00F72999" w:rsidRDefault="00F72999" w:rsidP="006D1D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Темп прироста</w:t>
      </w:r>
      <w:r w:rsidR="001B29B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(динамика, колонка 8)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=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р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- 100%</w:t>
      </w:r>
    </w:p>
    <w:p w:rsidR="006D1DFB" w:rsidRDefault="006D1DFB" w:rsidP="006D1D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 отчету о финансовых результатах за 2013 год посчитаем темп роста чистой прибыли и выручки.</w:t>
      </w:r>
    </w:p>
    <w:p w:rsidR="006D1DFB" w:rsidRDefault="006D1DFB" w:rsidP="00E31A1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р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(Чистая прибыль</w:t>
      </w:r>
      <w:r w:rsidR="00D61FD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(убыток)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Сумма на конец периода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Сумма на начало  периода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 х 100 %</m:t>
        </m:r>
      </m:oMath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- 6 899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211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 х 100 %</m:t>
        </m:r>
      </m:oMath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= </w:t>
      </w:r>
      <w:r w:rsidR="000F020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- 3 269,67</w:t>
      </w:r>
    </w:p>
    <w:p w:rsidR="00D61FD6" w:rsidRDefault="00D61FD6" w:rsidP="00E31A1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р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(Выручка)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175 152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183 217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 х 100 %</m:t>
        </m:r>
      </m:oMath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= 95,60</w:t>
      </w:r>
    </w:p>
    <w:p w:rsidR="00EF3285" w:rsidRPr="00EF3285" w:rsidRDefault="00EF3285" w:rsidP="00E31A1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р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(Активы)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45 364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48 660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 х 100 %=93,23</m:t>
        </m:r>
      </m:oMath>
    </w:p>
    <w:p w:rsidR="0063027E" w:rsidRDefault="0063027E" w:rsidP="00E31A1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р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(Прибыль) ≥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р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(Выручка) ≥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р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(Активы) ≥ 100 %</w:t>
      </w:r>
      <w:r w:rsidR="00EF328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(Золотое экономическое правило)</w:t>
      </w:r>
    </w:p>
    <w:p w:rsidR="0004257A" w:rsidRDefault="0004257A" w:rsidP="00E31A1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-3 269,67 &lt; 95,60 &gt; 93,23</w:t>
      </w:r>
      <w:r w:rsidR="0025705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следовательно, выручка росла более быстрыми темпами, чем прибыль.</w:t>
      </w:r>
    </w:p>
    <w:p w:rsidR="00944257" w:rsidRDefault="00944257" w:rsidP="00E31A1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Проанализировав золотое экономическое </w:t>
      </w:r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правило</w:t>
      </w:r>
      <w:proofErr w:type="gram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мы пришли к выводу, что оно нарушается в части темпов роста прибыли и выручки. Целесообразно провести более подробный анализ структуры и динамики доходов и расходов хозяйствующего субъекта. Для этого необходимо более подробно проанализировать форму 2 «Отчет о прибылях и убытках», а затем форму 4 «Отчет о движении денежных средств».</w:t>
      </w:r>
    </w:p>
    <w:p w:rsidR="00944257" w:rsidRDefault="00944257" w:rsidP="00E31A1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Из золотого правила следует, что темп роста имущественного комплекса предприятия (актива) превышает темп роста выручки, поэтому целесообразно определить, чем сформирован этот рост.</w:t>
      </w:r>
    </w:p>
    <w:p w:rsidR="00944257" w:rsidRDefault="00944257" w:rsidP="00E31A1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Прирост выручки может быть обеспечен дополнительными вложениями в имущество (количественный показатель) или повышением эффективности за счет его исполнения (качественный показатель).</w:t>
      </w:r>
    </w:p>
    <w:p w:rsidR="00EF3285" w:rsidRPr="0063027E" w:rsidRDefault="00EF3285" w:rsidP="00E31A1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2D1BA9" w:rsidRPr="002D1BA9" w:rsidRDefault="00EB18E4" w:rsidP="00EB18E4">
      <w:pP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br w:type="page"/>
      </w:r>
    </w:p>
    <w:p w:rsidR="00654C34" w:rsidRPr="00654C34" w:rsidRDefault="00EB18E4" w:rsidP="00654C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Тестовые задания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Calibri" w:hAnsi="Times New Roman" w:cs="Arial"/>
          <w:bCs/>
          <w:sz w:val="28"/>
          <w:szCs w:val="28"/>
        </w:rPr>
        <w:t>1.</w:t>
      </w:r>
      <w:r w:rsidRPr="00654C34">
        <w:rPr>
          <w:rFonts w:ascii="Times New Roman" w:eastAsia="Calibri" w:hAnsi="Times New Roman" w:cs="Arial"/>
          <w:b/>
          <w:bCs/>
          <w:sz w:val="28"/>
          <w:szCs w:val="28"/>
        </w:rPr>
        <w:t xml:space="preserve"> </w:t>
      </w: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Финансовый анализ проводится по данным ... отчетности:</w:t>
      </w:r>
    </w:p>
    <w:p w:rsidR="00654C34" w:rsidRPr="00D549CC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D549CC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а) финансовой (бухгалтерской);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внутренней;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в) статистической.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2. Наличие в бухгалтерском балансе статьи ... указывает на неблагополучное финансовое положение организации: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а) переоценка </w:t>
      </w:r>
      <w:proofErr w:type="spellStart"/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внеоборотных</w:t>
      </w:r>
      <w:proofErr w:type="spellEnd"/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 активов;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заемные средства;</w:t>
      </w:r>
    </w:p>
    <w:p w:rsidR="00654C34" w:rsidRPr="00DD3410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DD3410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в) непокрытый убыток.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3. При проведении вертикального анализа отчетности внимание обращают на статьи: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которые не изменились за анализируемый период;</w:t>
      </w:r>
    </w:p>
    <w:p w:rsidR="00654C34" w:rsidRPr="005665A8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5665A8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 xml:space="preserve">б) </w:t>
      </w:r>
      <w:proofErr w:type="gramStart"/>
      <w:r w:rsidRPr="005665A8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занимающие</w:t>
      </w:r>
      <w:proofErr w:type="gramEnd"/>
      <w:r w:rsidRPr="005665A8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 xml:space="preserve"> наибольшую долю в итоговом показателе;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в) доля </w:t>
      </w:r>
      <w:proofErr w:type="gramStart"/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которых</w:t>
      </w:r>
      <w:proofErr w:type="gramEnd"/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 значительно изменилась.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4. При проведении вертикального анализа отчета о прибылях и убытках каждую статью представляют в процентах </w:t>
      </w:r>
      <w:proofErr w:type="gramStart"/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к</w:t>
      </w:r>
      <w:proofErr w:type="gramEnd"/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:</w:t>
      </w:r>
    </w:p>
    <w:p w:rsidR="00654C34" w:rsidRPr="00F73C5F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F73C5F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а) выручке;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прибыли от продаж;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в) чистой прибыли.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5. Анализ финансовых коэффициентов завершается: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расчетом их значений;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нахождением величины отклонений показателей;</w:t>
      </w:r>
    </w:p>
    <w:p w:rsidR="00654C34" w:rsidRPr="00F230CE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F230CE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в) экономической интерпретацией результатов расчетов.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6. Факторный анализ позволяет установить: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факт увеличения налога на прибыль по сравнению с предыдущим годом;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перечень факторов, влияющих на показатель;</w:t>
      </w:r>
    </w:p>
    <w:p w:rsidR="00654C34" w:rsidRPr="00EE7430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EE7430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в) размер воздействия основных факторов на изменение изучаемого показателя.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lastRenderedPageBreak/>
        <w:t>7. Информацию о капитале организации и его размещении аналитик может взять из: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учредительных документов организации;</w:t>
      </w:r>
    </w:p>
    <w:p w:rsidR="00654C34" w:rsidRPr="005C35D3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5C35D3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б) бухгалтерского баланса;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в) отчета о прибылях и убытках.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8. К собственному капиталу предприятия относится:</w:t>
      </w:r>
    </w:p>
    <w:p w:rsidR="00654C34" w:rsidRPr="00F230CE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F230CE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а) резервный капитал;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денежные средства;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в) дебиторская задолженность.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9. Структура собственного капитала не рассчитывается, если:</w:t>
      </w:r>
    </w:p>
    <w:p w:rsidR="00654C34" w:rsidRPr="00DE7F66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DE7F66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а) уставный капитал не изменился;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предприятие не формирует резервный капитал;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в) в балансе предприятия показано наличие непокрытого убытка.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10. Запасы организации, отраженные в отчетности, являются: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резервным капиталом;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добавочным капиталом;</w:t>
      </w:r>
    </w:p>
    <w:p w:rsidR="00654C34" w:rsidRPr="0066226C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66226C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в) частью оборотных активов.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11. В задачи анализа финансовой устойчивости входит оценка ... организации:</w:t>
      </w:r>
    </w:p>
    <w:p w:rsidR="00654C34" w:rsidRPr="003125B9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3125B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доходности;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структуры имущества;</w:t>
      </w:r>
    </w:p>
    <w:p w:rsidR="00654C34" w:rsidRPr="003125B9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3125B9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в) структуры капитала и роли его отдельных элементов в формировании</w:t>
      </w:r>
    </w:p>
    <w:p w:rsidR="00654C34" w:rsidRPr="003125B9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3125B9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активов.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12. Превышение суммы заемного капитала над суммой собственных средств свидетельствует: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об эффективности использования заемного капитала;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о рациональности структуры формирования капитала;</w:t>
      </w:r>
    </w:p>
    <w:p w:rsidR="00654C34" w:rsidRPr="00F230CE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F230CE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в) о финансовой неустойчивости организации.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13. Финансовую устойчивость можно оценить по величине ... фирмы: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валюты баланса;</w:t>
      </w:r>
    </w:p>
    <w:p w:rsidR="00654C34" w:rsidRPr="00587EA5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587EA5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lastRenderedPageBreak/>
        <w:t>б) чистых активов;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в) собственных оборотных средств.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14. Отрицательное значение чистых активов фирмы говорит о: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наличии ошибки в расчете;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снижении активов за анализируемый период;</w:t>
      </w:r>
    </w:p>
    <w:p w:rsidR="00654C34" w:rsidRPr="00F230CE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F230CE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в) необеспеченности требований кредиторов.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15. При расчете величины собственных оборотных средств получили отрицательное число. Это означает: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убыточность работы предприятия;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допущена ошибка в расчетах;</w:t>
      </w:r>
    </w:p>
    <w:p w:rsidR="00654C34" w:rsidRPr="00507E4F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507E4F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 xml:space="preserve">в) все оборотные средства предприятия сформированы </w:t>
      </w:r>
      <w:proofErr w:type="gramStart"/>
      <w:r w:rsidRPr="00507E4F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за</w:t>
      </w:r>
      <w:proofErr w:type="gramEnd"/>
    </w:p>
    <w:p w:rsidR="00654C34" w:rsidRPr="00507E4F" w:rsidRDefault="00654C34" w:rsidP="00FB29C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507E4F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счет заемных источников.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16. Коэффициент обеспеченности запасов собственными средствами равен 1,25. Следовательно, запасы ... сформированы за счет собственных источников: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на 25 %;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на 125 %;</w:t>
      </w:r>
    </w:p>
    <w:p w:rsidR="00654C34" w:rsidRPr="00161A51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161A51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в) полностью.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17. Структура баланса считается удовлетворительной, если коэффициент обеспеченности собственными средствами не менее:</w:t>
      </w:r>
    </w:p>
    <w:p w:rsidR="00654C34" w:rsidRPr="00400A6E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400A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0,1;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0,5;</w:t>
      </w:r>
    </w:p>
    <w:p w:rsidR="00654C34" w:rsidRPr="00400A6E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400A6E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в) 0,7.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18. Коэффициент маневренности характеризует: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темпы прироста заемного капитала;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капитализированную часть собственного капитала;</w:t>
      </w:r>
    </w:p>
    <w:p w:rsidR="00654C34" w:rsidRPr="004468DF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4468DF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в) долю собственных средств, направленных на финансирование</w:t>
      </w:r>
    </w:p>
    <w:p w:rsidR="00654C34" w:rsidRPr="004468DF" w:rsidRDefault="00654C34" w:rsidP="004468D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4468DF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текущей деятельности.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19. Коэффициент маневренности составляет 0,25. Это означает,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что: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lastRenderedPageBreak/>
        <w:t>а) 25 % собственного капитала находится в денежной форме;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25 % оборотных активов финансируется за счет собственного</w:t>
      </w:r>
    </w:p>
    <w:p w:rsidR="00654C34" w:rsidRPr="00654C34" w:rsidRDefault="00654C34" w:rsidP="006061E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капитала;</w:t>
      </w:r>
    </w:p>
    <w:p w:rsidR="00654C34" w:rsidRPr="007C0E65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7C0E65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в) 25 % собственного капитала является источником покрытия</w:t>
      </w:r>
    </w:p>
    <w:p w:rsidR="00654C34" w:rsidRPr="007C0E65" w:rsidRDefault="00654C34" w:rsidP="006061E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7C0E65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оборотных активов.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20. Коэффициент автономии характеризует: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степень зависимости организации от государственных органов;</w:t>
      </w:r>
    </w:p>
    <w:p w:rsidR="00654C34" w:rsidRPr="00F230CE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F230CE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б) долю активов, сформированных за счет собственного капитала;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в) долю уставного капитала в валюте баланса.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21. Нормативное значение коэффициента ... составляет 0,1-0,5: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автономии;</w:t>
      </w:r>
    </w:p>
    <w:p w:rsidR="00654C34" w:rsidRPr="00484337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484337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б) обеспеченности собственными средствами;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в) маневренности.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22. Целью анализа ликвидности бухгалтерского баланса является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определение ... организации: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суммы, которая останется акционерам после ликвидации;</w:t>
      </w:r>
    </w:p>
    <w:p w:rsidR="00654C34" w:rsidRPr="00F230CE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F230CE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б) платежеспособности;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в) размера неликвидных активов.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23. Статьи актива баланса в порядке повышения ликвидности: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запасы, денежные средства, дебиторская задолженность;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денежные средства, дебиторская задолженность, запасы;</w:t>
      </w:r>
    </w:p>
    <w:p w:rsidR="00654C34" w:rsidRPr="00F230CE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F230CE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в) запасы, дебиторская задолженность, денежные средства.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24. Отношением текущих активов к краткосрочным обязательствам рассчитывают: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коэффициент маневренности;</w:t>
      </w:r>
    </w:p>
    <w:p w:rsidR="00654C34" w:rsidRPr="00F230CE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F230CE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б) общий коэффициент покрытия;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в) коэффициент долга.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25. Коэффициент текущей ликвидности равен 1,40. Следовательно:</w:t>
      </w:r>
    </w:p>
    <w:p w:rsidR="00654C34" w:rsidRPr="00F230CE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F230CE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а) организация могла оплатить 40 % краткосрочных обязательств;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краткосрочные обязательства на 40 % меньше оборотных активов;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lastRenderedPageBreak/>
        <w:t>в) оборотные активы больше краткосрочных обязательств на 40 %.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26. По коэффициенту ... ликвидности можно определить, что организации следует усилить работу с дебиторами: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абсолютной;</w:t>
      </w:r>
    </w:p>
    <w:p w:rsidR="00654C34" w:rsidRPr="00F230CE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F230CE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б) срочной;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в) текущей.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27. О росте деловой активности свидетельствует повышение: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коэффициента долга;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продолжительности одного оборота текущих активов;</w:t>
      </w:r>
    </w:p>
    <w:p w:rsidR="00654C34" w:rsidRPr="00F230CE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F230CE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в) коэффициента оборачиваемости собственного капитала.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28. Увеличение выручки происходит в связи с повышением:</w:t>
      </w:r>
    </w:p>
    <w:p w:rsidR="00654C34" w:rsidRPr="00F230CE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расходов организации;</w:t>
      </w:r>
    </w:p>
    <w:p w:rsidR="00654C34" w:rsidRPr="00F230CE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F230CE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б) объемов продаж;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в) цен на продукцию предприятия.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29. С позиции собственника наиболее важным является показатель:</w:t>
      </w:r>
    </w:p>
    <w:p w:rsidR="00654C34" w:rsidRPr="00847B40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847B4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прибыли от продаж;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прибыли до налогообложения;</w:t>
      </w:r>
    </w:p>
    <w:p w:rsidR="00654C34" w:rsidRPr="00F230CE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F230CE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в) чистой прибыли.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30. Трендовый анализ финансовых показателей используется для: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их логической проверки;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оценки выполнения бизнес-плана;</w:t>
      </w:r>
    </w:p>
    <w:p w:rsidR="00654C34" w:rsidRPr="00AB2C3D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AB2C3D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в) расчетов показателя на перспективу.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31. Увеличение прибыли от продаж происходит в связи с ростом: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себестоимости продаж;</w:t>
      </w:r>
    </w:p>
    <w:p w:rsidR="00654C34" w:rsidRPr="006B1283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6B1283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б) объемов продаж;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в) цен на продукцию предприятия.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32. Показатели рентабельности рассчитываются для оценки:</w:t>
      </w:r>
    </w:p>
    <w:p w:rsidR="00654C34" w:rsidRPr="00D2414E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D2414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финансовой устойчивости;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ликвидности баланса;</w:t>
      </w:r>
    </w:p>
    <w:p w:rsidR="00654C34" w:rsidRPr="00AF0A5A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AF0A5A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в) эффективности управления предприятием.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lastRenderedPageBreak/>
        <w:t>33. По отчету о прибылях и убытках рассчитывают рентабельность: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активов;</w:t>
      </w:r>
    </w:p>
    <w:p w:rsidR="00654C34" w:rsidRPr="007772DC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7772DC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б) продаж;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в) собственного капитала.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34. Основной показатель «здоровья» организации - это величина: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прибыли от продаж;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рентабельности собственного капитала;</w:t>
      </w:r>
    </w:p>
    <w:p w:rsidR="00654C34" w:rsidRPr="00AF0A5A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AF0A5A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в) чистой прибыли.</w:t>
      </w:r>
    </w:p>
    <w:p w:rsidR="00654C34" w:rsidRPr="00654C34" w:rsidRDefault="00654C34" w:rsidP="00654C3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35. Ключевой инвестиционный показатель - рентабельность: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а) активов;</w:t>
      </w:r>
    </w:p>
    <w:p w:rsidR="00654C34" w:rsidRPr="00654C34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654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б) продаж;</w:t>
      </w:r>
    </w:p>
    <w:p w:rsidR="0034799B" w:rsidRPr="0044563D" w:rsidRDefault="00654C34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</w:pPr>
      <w:r w:rsidRPr="0044563D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en-US"/>
        </w:rPr>
        <w:t>в) собственного капитала.</w:t>
      </w:r>
    </w:p>
    <w:p w:rsidR="0034799B" w:rsidRDefault="0034799B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br w:type="page"/>
      </w:r>
    </w:p>
    <w:p w:rsidR="00654C34" w:rsidRDefault="0034799B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en-US"/>
        </w:rPr>
        <w:lastRenderedPageBreak/>
        <w:t>Список литературы</w:t>
      </w:r>
    </w:p>
    <w:p w:rsidR="0034799B" w:rsidRDefault="0034799B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1.</w:t>
      </w:r>
      <w:r w:rsidR="00FA01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М.А. Вахрушина. Бухгалтерский управленческий учет: учебник для студентов вузов, обучающихся по экономическим специальностям – 4-е издание – Омега-Л, 2005. - 576 с.</w:t>
      </w:r>
    </w:p>
    <w:p w:rsidR="00FA01FB" w:rsidRDefault="00FA01FB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2.Г.В. Савицкая. Экономический анализ: учебник – 14-е издание,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. и доп. – М.: ИНФРА-М, 2011. – 649с.</w:t>
      </w:r>
    </w:p>
    <w:p w:rsidR="00744405" w:rsidRPr="0034799B" w:rsidRDefault="00744405" w:rsidP="00654C34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3. ПБУ № 6/01 «Учет основных средств»</w:t>
      </w:r>
    </w:p>
    <w:sectPr w:rsidR="00744405" w:rsidRPr="0034799B" w:rsidSect="006F2FB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336" w:rsidRDefault="00232336" w:rsidP="006F2FBD">
      <w:pPr>
        <w:spacing w:after="0" w:line="240" w:lineRule="auto"/>
      </w:pPr>
      <w:r>
        <w:separator/>
      </w:r>
    </w:p>
  </w:endnote>
  <w:endnote w:type="continuationSeparator" w:id="0">
    <w:p w:rsidR="00232336" w:rsidRDefault="00232336" w:rsidP="006F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336" w:rsidRDefault="00232336" w:rsidP="006F2FBD">
      <w:pPr>
        <w:spacing w:after="0" w:line="240" w:lineRule="auto"/>
      </w:pPr>
      <w:r>
        <w:separator/>
      </w:r>
    </w:p>
  </w:footnote>
  <w:footnote w:type="continuationSeparator" w:id="0">
    <w:p w:rsidR="00232336" w:rsidRDefault="00232336" w:rsidP="006F2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7523158"/>
      <w:docPartObj>
        <w:docPartGallery w:val="Page Numbers (Top of Page)"/>
        <w:docPartUnique/>
      </w:docPartObj>
    </w:sdtPr>
    <w:sdtEndPr/>
    <w:sdtContent>
      <w:p w:rsidR="006F2FBD" w:rsidRDefault="006F2FB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F50">
          <w:rPr>
            <w:noProof/>
          </w:rPr>
          <w:t>18</w:t>
        </w:r>
        <w:r>
          <w:fldChar w:fldCharType="end"/>
        </w:r>
      </w:p>
    </w:sdtContent>
  </w:sdt>
  <w:p w:rsidR="006F2FBD" w:rsidRDefault="006F2FB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24AB8"/>
    <w:multiLevelType w:val="multilevel"/>
    <w:tmpl w:val="94E47B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E733F74"/>
    <w:multiLevelType w:val="hybridMultilevel"/>
    <w:tmpl w:val="F76813FE"/>
    <w:lvl w:ilvl="0" w:tplc="1A4C154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95460BE"/>
    <w:multiLevelType w:val="hybridMultilevel"/>
    <w:tmpl w:val="82649B92"/>
    <w:lvl w:ilvl="0" w:tplc="9C12D71A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518C32D5"/>
    <w:multiLevelType w:val="multilevel"/>
    <w:tmpl w:val="0CC2C9A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7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36" w:hanging="2160"/>
      </w:pPr>
      <w:rPr>
        <w:rFonts w:hint="default"/>
      </w:rPr>
    </w:lvl>
  </w:abstractNum>
  <w:abstractNum w:abstractNumId="4">
    <w:nsid w:val="547D7D26"/>
    <w:multiLevelType w:val="multilevel"/>
    <w:tmpl w:val="BA189F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824"/>
    <w:rsid w:val="00003058"/>
    <w:rsid w:val="00003BF5"/>
    <w:rsid w:val="000376DD"/>
    <w:rsid w:val="0004257A"/>
    <w:rsid w:val="00047358"/>
    <w:rsid w:val="0005758C"/>
    <w:rsid w:val="00064871"/>
    <w:rsid w:val="00082377"/>
    <w:rsid w:val="000842C6"/>
    <w:rsid w:val="00084551"/>
    <w:rsid w:val="000A13E7"/>
    <w:rsid w:val="000A3BF9"/>
    <w:rsid w:val="000A608B"/>
    <w:rsid w:val="000C3784"/>
    <w:rsid w:val="000C5F45"/>
    <w:rsid w:val="000D2F50"/>
    <w:rsid w:val="000E79AE"/>
    <w:rsid w:val="000F0209"/>
    <w:rsid w:val="0013180F"/>
    <w:rsid w:val="00131D95"/>
    <w:rsid w:val="001540DC"/>
    <w:rsid w:val="00161A51"/>
    <w:rsid w:val="00173786"/>
    <w:rsid w:val="00177382"/>
    <w:rsid w:val="001A5E1F"/>
    <w:rsid w:val="001A6DAC"/>
    <w:rsid w:val="001B29B0"/>
    <w:rsid w:val="001C1FB4"/>
    <w:rsid w:val="001D036E"/>
    <w:rsid w:val="001D3299"/>
    <w:rsid w:val="001F1074"/>
    <w:rsid w:val="001F3292"/>
    <w:rsid w:val="0020242A"/>
    <w:rsid w:val="00212B90"/>
    <w:rsid w:val="002141F2"/>
    <w:rsid w:val="0022526F"/>
    <w:rsid w:val="00232336"/>
    <w:rsid w:val="00235A2B"/>
    <w:rsid w:val="0023742D"/>
    <w:rsid w:val="00246E74"/>
    <w:rsid w:val="0025705D"/>
    <w:rsid w:val="00272F20"/>
    <w:rsid w:val="00274BC8"/>
    <w:rsid w:val="00283242"/>
    <w:rsid w:val="00286A69"/>
    <w:rsid w:val="002A2300"/>
    <w:rsid w:val="002A3FA2"/>
    <w:rsid w:val="002D0CFD"/>
    <w:rsid w:val="002D1BA9"/>
    <w:rsid w:val="002D255E"/>
    <w:rsid w:val="003033F2"/>
    <w:rsid w:val="00305E42"/>
    <w:rsid w:val="003125B9"/>
    <w:rsid w:val="00315C15"/>
    <w:rsid w:val="0034799B"/>
    <w:rsid w:val="00347B65"/>
    <w:rsid w:val="00360754"/>
    <w:rsid w:val="003650AD"/>
    <w:rsid w:val="00367B22"/>
    <w:rsid w:val="00375685"/>
    <w:rsid w:val="0038405E"/>
    <w:rsid w:val="003A4A49"/>
    <w:rsid w:val="003C3F68"/>
    <w:rsid w:val="003D36FC"/>
    <w:rsid w:val="003D74DC"/>
    <w:rsid w:val="00400A6E"/>
    <w:rsid w:val="00411218"/>
    <w:rsid w:val="00417722"/>
    <w:rsid w:val="00420FFC"/>
    <w:rsid w:val="0043300F"/>
    <w:rsid w:val="0044563D"/>
    <w:rsid w:val="004468DF"/>
    <w:rsid w:val="00454530"/>
    <w:rsid w:val="00484337"/>
    <w:rsid w:val="00497ACA"/>
    <w:rsid w:val="004A51F7"/>
    <w:rsid w:val="004B0DB4"/>
    <w:rsid w:val="004E17C5"/>
    <w:rsid w:val="004E37A1"/>
    <w:rsid w:val="004E4930"/>
    <w:rsid w:val="004F1120"/>
    <w:rsid w:val="004F3A0F"/>
    <w:rsid w:val="00502E3A"/>
    <w:rsid w:val="00504A36"/>
    <w:rsid w:val="00507E4F"/>
    <w:rsid w:val="00516C5A"/>
    <w:rsid w:val="00517E00"/>
    <w:rsid w:val="00536BED"/>
    <w:rsid w:val="0054333A"/>
    <w:rsid w:val="005665A8"/>
    <w:rsid w:val="00571B07"/>
    <w:rsid w:val="00580E0B"/>
    <w:rsid w:val="0058230F"/>
    <w:rsid w:val="00587EA5"/>
    <w:rsid w:val="005960C0"/>
    <w:rsid w:val="005A0EDC"/>
    <w:rsid w:val="005A5FAB"/>
    <w:rsid w:val="005B4C1B"/>
    <w:rsid w:val="005B592D"/>
    <w:rsid w:val="005C24D2"/>
    <w:rsid w:val="005C35D3"/>
    <w:rsid w:val="005C5743"/>
    <w:rsid w:val="005D27CE"/>
    <w:rsid w:val="006061EA"/>
    <w:rsid w:val="0063027E"/>
    <w:rsid w:val="00632252"/>
    <w:rsid w:val="00654C34"/>
    <w:rsid w:val="0066226C"/>
    <w:rsid w:val="00693164"/>
    <w:rsid w:val="00697F07"/>
    <w:rsid w:val="006A627D"/>
    <w:rsid w:val="006B1283"/>
    <w:rsid w:val="006D1DFB"/>
    <w:rsid w:val="006E1A79"/>
    <w:rsid w:val="006E7162"/>
    <w:rsid w:val="006F28B7"/>
    <w:rsid w:val="006F2FBD"/>
    <w:rsid w:val="006F7C01"/>
    <w:rsid w:val="00710FC9"/>
    <w:rsid w:val="007162D1"/>
    <w:rsid w:val="00724F66"/>
    <w:rsid w:val="00744405"/>
    <w:rsid w:val="00750696"/>
    <w:rsid w:val="00761F39"/>
    <w:rsid w:val="0076414A"/>
    <w:rsid w:val="007650B4"/>
    <w:rsid w:val="007660DA"/>
    <w:rsid w:val="007772DC"/>
    <w:rsid w:val="007C0E65"/>
    <w:rsid w:val="007D1279"/>
    <w:rsid w:val="007D3039"/>
    <w:rsid w:val="007E4F9A"/>
    <w:rsid w:val="00804429"/>
    <w:rsid w:val="00807078"/>
    <w:rsid w:val="00811D09"/>
    <w:rsid w:val="00816E7F"/>
    <w:rsid w:val="00847B40"/>
    <w:rsid w:val="00851360"/>
    <w:rsid w:val="0086411F"/>
    <w:rsid w:val="00864FA2"/>
    <w:rsid w:val="0089339F"/>
    <w:rsid w:val="008A1C50"/>
    <w:rsid w:val="008B1753"/>
    <w:rsid w:val="008C34CB"/>
    <w:rsid w:val="008E4B47"/>
    <w:rsid w:val="008F50EB"/>
    <w:rsid w:val="00944257"/>
    <w:rsid w:val="00961BEF"/>
    <w:rsid w:val="0096521A"/>
    <w:rsid w:val="00966EFA"/>
    <w:rsid w:val="0099622A"/>
    <w:rsid w:val="009A11CB"/>
    <w:rsid w:val="009E5B79"/>
    <w:rsid w:val="009F3BB4"/>
    <w:rsid w:val="00A005E7"/>
    <w:rsid w:val="00A01296"/>
    <w:rsid w:val="00A01321"/>
    <w:rsid w:val="00A03202"/>
    <w:rsid w:val="00A05055"/>
    <w:rsid w:val="00A05472"/>
    <w:rsid w:val="00A06D96"/>
    <w:rsid w:val="00A4564B"/>
    <w:rsid w:val="00A53CBA"/>
    <w:rsid w:val="00A64424"/>
    <w:rsid w:val="00A70CFC"/>
    <w:rsid w:val="00A84DA8"/>
    <w:rsid w:val="00A8783C"/>
    <w:rsid w:val="00A96202"/>
    <w:rsid w:val="00AB2C3D"/>
    <w:rsid w:val="00AB2C84"/>
    <w:rsid w:val="00AF0A5A"/>
    <w:rsid w:val="00AF6047"/>
    <w:rsid w:val="00B05265"/>
    <w:rsid w:val="00B2417F"/>
    <w:rsid w:val="00B25005"/>
    <w:rsid w:val="00B277B3"/>
    <w:rsid w:val="00B40295"/>
    <w:rsid w:val="00B54224"/>
    <w:rsid w:val="00B66194"/>
    <w:rsid w:val="00B82D43"/>
    <w:rsid w:val="00B85C6C"/>
    <w:rsid w:val="00B96BC4"/>
    <w:rsid w:val="00BB5859"/>
    <w:rsid w:val="00BD2FF8"/>
    <w:rsid w:val="00BE3131"/>
    <w:rsid w:val="00C34626"/>
    <w:rsid w:val="00C42824"/>
    <w:rsid w:val="00C633ED"/>
    <w:rsid w:val="00C8798D"/>
    <w:rsid w:val="00C94C40"/>
    <w:rsid w:val="00CB3BAE"/>
    <w:rsid w:val="00CB509B"/>
    <w:rsid w:val="00CE0BE9"/>
    <w:rsid w:val="00CE1F5D"/>
    <w:rsid w:val="00CF1AA3"/>
    <w:rsid w:val="00CF40A5"/>
    <w:rsid w:val="00D103F4"/>
    <w:rsid w:val="00D2414E"/>
    <w:rsid w:val="00D42A82"/>
    <w:rsid w:val="00D549CC"/>
    <w:rsid w:val="00D61FD6"/>
    <w:rsid w:val="00D80D8D"/>
    <w:rsid w:val="00D819D5"/>
    <w:rsid w:val="00D954E6"/>
    <w:rsid w:val="00DC699A"/>
    <w:rsid w:val="00DD3410"/>
    <w:rsid w:val="00DE7F66"/>
    <w:rsid w:val="00DF37F0"/>
    <w:rsid w:val="00E05C5A"/>
    <w:rsid w:val="00E13CDC"/>
    <w:rsid w:val="00E14BFF"/>
    <w:rsid w:val="00E23B92"/>
    <w:rsid w:val="00E31A17"/>
    <w:rsid w:val="00E46EE2"/>
    <w:rsid w:val="00E514E5"/>
    <w:rsid w:val="00E5178E"/>
    <w:rsid w:val="00E65140"/>
    <w:rsid w:val="00E671BA"/>
    <w:rsid w:val="00E97F5A"/>
    <w:rsid w:val="00EB18E4"/>
    <w:rsid w:val="00EC49CD"/>
    <w:rsid w:val="00ED530D"/>
    <w:rsid w:val="00EE368A"/>
    <w:rsid w:val="00EE4FBF"/>
    <w:rsid w:val="00EE7430"/>
    <w:rsid w:val="00EF3285"/>
    <w:rsid w:val="00EF6770"/>
    <w:rsid w:val="00F230CE"/>
    <w:rsid w:val="00F4311E"/>
    <w:rsid w:val="00F43F18"/>
    <w:rsid w:val="00F46B21"/>
    <w:rsid w:val="00F46DF9"/>
    <w:rsid w:val="00F502ED"/>
    <w:rsid w:val="00F72999"/>
    <w:rsid w:val="00F73C5F"/>
    <w:rsid w:val="00F83E62"/>
    <w:rsid w:val="00F83ECB"/>
    <w:rsid w:val="00F84FEB"/>
    <w:rsid w:val="00F85C77"/>
    <w:rsid w:val="00F900B1"/>
    <w:rsid w:val="00F92EF6"/>
    <w:rsid w:val="00FA01FB"/>
    <w:rsid w:val="00FB0078"/>
    <w:rsid w:val="00FB11FA"/>
    <w:rsid w:val="00FB29C5"/>
    <w:rsid w:val="00FB7E54"/>
    <w:rsid w:val="00FC3525"/>
    <w:rsid w:val="00FD677B"/>
    <w:rsid w:val="00FD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E7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locked/>
    <w:rsid w:val="000A3BF9"/>
    <w:rPr>
      <w:rFonts w:ascii="Arial" w:hAnsi="Arial" w:cs="Arial"/>
      <w:b/>
      <w:bCs/>
      <w:sz w:val="25"/>
      <w:szCs w:val="25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A3BF9"/>
    <w:pPr>
      <w:shd w:val="clear" w:color="auto" w:fill="FFFFFF"/>
      <w:spacing w:after="0" w:line="302" w:lineRule="exact"/>
    </w:pPr>
    <w:rPr>
      <w:rFonts w:ascii="Arial" w:eastAsiaTheme="minorHAnsi" w:hAnsi="Arial" w:cs="Arial"/>
      <w:b/>
      <w:bCs/>
      <w:sz w:val="25"/>
      <w:szCs w:val="25"/>
      <w:lang w:eastAsia="en-US"/>
    </w:rPr>
  </w:style>
  <w:style w:type="character" w:customStyle="1" w:styleId="213">
    <w:name w:val="Основной текст (2)13"/>
    <w:basedOn w:val="2"/>
    <w:rsid w:val="000A3BF9"/>
    <w:rPr>
      <w:rFonts w:ascii="Arial" w:hAnsi="Arial" w:cs="Arial"/>
      <w:b/>
      <w:bCs/>
      <w:sz w:val="21"/>
      <w:szCs w:val="21"/>
      <w:shd w:val="clear" w:color="auto" w:fill="FFFFFF"/>
      <w:lang w:bidi="ar-SA"/>
    </w:rPr>
  </w:style>
  <w:style w:type="paragraph" w:styleId="a3">
    <w:name w:val="List Paragraph"/>
    <w:basedOn w:val="a"/>
    <w:uiPriority w:val="34"/>
    <w:qFormat/>
    <w:rsid w:val="003C3F6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31A1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31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1A17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0A60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6F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F2FBD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6F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F2FB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E7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locked/>
    <w:rsid w:val="000A3BF9"/>
    <w:rPr>
      <w:rFonts w:ascii="Arial" w:hAnsi="Arial" w:cs="Arial"/>
      <w:b/>
      <w:bCs/>
      <w:sz w:val="25"/>
      <w:szCs w:val="25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A3BF9"/>
    <w:pPr>
      <w:shd w:val="clear" w:color="auto" w:fill="FFFFFF"/>
      <w:spacing w:after="0" w:line="302" w:lineRule="exact"/>
    </w:pPr>
    <w:rPr>
      <w:rFonts w:ascii="Arial" w:eastAsiaTheme="minorHAnsi" w:hAnsi="Arial" w:cs="Arial"/>
      <w:b/>
      <w:bCs/>
      <w:sz w:val="25"/>
      <w:szCs w:val="25"/>
      <w:lang w:eastAsia="en-US"/>
    </w:rPr>
  </w:style>
  <w:style w:type="character" w:customStyle="1" w:styleId="213">
    <w:name w:val="Основной текст (2)13"/>
    <w:basedOn w:val="2"/>
    <w:rsid w:val="000A3BF9"/>
    <w:rPr>
      <w:rFonts w:ascii="Arial" w:hAnsi="Arial" w:cs="Arial"/>
      <w:b/>
      <w:bCs/>
      <w:sz w:val="21"/>
      <w:szCs w:val="21"/>
      <w:shd w:val="clear" w:color="auto" w:fill="FFFFFF"/>
      <w:lang w:bidi="ar-SA"/>
    </w:rPr>
  </w:style>
  <w:style w:type="paragraph" w:styleId="a3">
    <w:name w:val="List Paragraph"/>
    <w:basedOn w:val="a"/>
    <w:uiPriority w:val="34"/>
    <w:qFormat/>
    <w:rsid w:val="003C3F6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31A1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31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1A17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0A60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6F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F2FBD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6F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F2FB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86B88-EF34-4DA2-A3DF-2C44C61C3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18</Pages>
  <Words>2552</Words>
  <Characters>14552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SHININVEST</Company>
  <LinksUpToDate>false</LinksUpToDate>
  <CharactersWithSpaces>17070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Katya</cp:lastModifiedBy>
  <cp:revision>254</cp:revision>
  <dcterms:created xsi:type="dcterms:W3CDTF">2015-04-27T09:57:00Z</dcterms:created>
  <dcterms:modified xsi:type="dcterms:W3CDTF">2015-12-12T07:03:00Z</dcterms:modified>
</cp:coreProperties>
</file>