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BBF" w:rsidRPr="009E2402" w:rsidRDefault="00350BBF" w:rsidP="00350BBF">
      <w:pPr>
        <w:ind w:left="-567"/>
        <w:jc w:val="center"/>
        <w:rPr>
          <w:b/>
          <w:sz w:val="28"/>
          <w:szCs w:val="28"/>
        </w:rPr>
      </w:pPr>
      <w:r w:rsidRPr="009E2402">
        <w:rPr>
          <w:b/>
          <w:sz w:val="28"/>
          <w:szCs w:val="28"/>
        </w:rPr>
        <w:t>МИНИСТЕРСТВО ОБРАЗОВАНИЯ И НАУКИ РОССИЙСКОЙ ФЕДЕРАЦИИ</w:t>
      </w:r>
    </w:p>
    <w:p w:rsidR="00350BBF" w:rsidRDefault="00350BBF" w:rsidP="00350BB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</w:t>
      </w:r>
      <w:r w:rsidRPr="009E2402">
        <w:rPr>
          <w:sz w:val="28"/>
          <w:szCs w:val="28"/>
        </w:rPr>
        <w:t>осударственное</w:t>
      </w:r>
      <w:r>
        <w:rPr>
          <w:sz w:val="28"/>
          <w:szCs w:val="28"/>
        </w:rPr>
        <w:t xml:space="preserve"> бюджетное</w:t>
      </w:r>
      <w:r w:rsidRPr="009E2402">
        <w:rPr>
          <w:sz w:val="28"/>
          <w:szCs w:val="28"/>
        </w:rPr>
        <w:t xml:space="preserve"> образовательное учреждение </w:t>
      </w:r>
    </w:p>
    <w:p w:rsidR="00350BBF" w:rsidRPr="009E2402" w:rsidRDefault="00350BBF" w:rsidP="00350BBF">
      <w:pPr>
        <w:jc w:val="center"/>
        <w:rPr>
          <w:sz w:val="28"/>
          <w:szCs w:val="28"/>
        </w:rPr>
      </w:pPr>
      <w:r w:rsidRPr="009E2402">
        <w:rPr>
          <w:sz w:val="28"/>
          <w:szCs w:val="28"/>
        </w:rPr>
        <w:t>высшего профессионального образования</w:t>
      </w:r>
    </w:p>
    <w:p w:rsidR="00350BBF" w:rsidRPr="009E2402" w:rsidRDefault="00350BBF" w:rsidP="00350BBF">
      <w:pPr>
        <w:ind w:left="-180"/>
        <w:jc w:val="center"/>
        <w:rPr>
          <w:b/>
          <w:sz w:val="28"/>
          <w:szCs w:val="28"/>
        </w:rPr>
      </w:pPr>
      <w:r w:rsidRPr="009E2402">
        <w:rPr>
          <w:b/>
          <w:sz w:val="28"/>
          <w:szCs w:val="28"/>
        </w:rPr>
        <w:t xml:space="preserve">«Сибирский государственный аэрокосмический университет </w:t>
      </w:r>
      <w:r w:rsidRPr="009E2402">
        <w:rPr>
          <w:b/>
          <w:sz w:val="28"/>
          <w:szCs w:val="28"/>
        </w:rPr>
        <w:br/>
        <w:t xml:space="preserve">имени академика М.Ф. </w:t>
      </w:r>
      <w:proofErr w:type="spellStart"/>
      <w:r w:rsidRPr="009E2402">
        <w:rPr>
          <w:b/>
          <w:sz w:val="28"/>
          <w:szCs w:val="28"/>
        </w:rPr>
        <w:t>Решетнева</w:t>
      </w:r>
      <w:proofErr w:type="spellEnd"/>
      <w:r w:rsidRPr="009E2402">
        <w:rPr>
          <w:b/>
          <w:sz w:val="28"/>
          <w:szCs w:val="28"/>
        </w:rPr>
        <w:t>»</w:t>
      </w:r>
    </w:p>
    <w:p w:rsidR="00350BBF" w:rsidRPr="009E2402" w:rsidRDefault="00350BBF" w:rsidP="00350BBF">
      <w:pPr>
        <w:pStyle w:val="a3"/>
        <w:spacing w:line="360" w:lineRule="auto"/>
        <w:ind w:firstLine="0"/>
        <w:jc w:val="center"/>
        <w:rPr>
          <w:szCs w:val="28"/>
        </w:rPr>
      </w:pPr>
    </w:p>
    <w:p w:rsidR="00350BBF" w:rsidRPr="009E2402" w:rsidRDefault="00350BBF" w:rsidP="00350BBF">
      <w:pPr>
        <w:pStyle w:val="a3"/>
        <w:spacing w:line="360" w:lineRule="auto"/>
        <w:ind w:firstLine="0"/>
        <w:jc w:val="center"/>
        <w:rPr>
          <w:szCs w:val="28"/>
        </w:rPr>
      </w:pPr>
      <w:r>
        <w:rPr>
          <w:szCs w:val="28"/>
          <w:u w:val="single"/>
        </w:rPr>
        <w:t>Инженерно-экономический факультет</w:t>
      </w:r>
    </w:p>
    <w:p w:rsidR="00350BBF" w:rsidRPr="009E2402" w:rsidRDefault="00350BBF" w:rsidP="00350BBF">
      <w:pPr>
        <w:pStyle w:val="a3"/>
        <w:spacing w:line="360" w:lineRule="auto"/>
        <w:ind w:firstLine="0"/>
        <w:jc w:val="center"/>
        <w:rPr>
          <w:sz w:val="22"/>
          <w:szCs w:val="22"/>
        </w:rPr>
      </w:pPr>
      <w:r w:rsidRPr="009E2402">
        <w:rPr>
          <w:sz w:val="22"/>
          <w:szCs w:val="22"/>
        </w:rPr>
        <w:t>(институт, факультет, филиал)</w:t>
      </w:r>
    </w:p>
    <w:p w:rsidR="00350BBF" w:rsidRPr="009E2402" w:rsidRDefault="00350BBF" w:rsidP="00350BBF">
      <w:pPr>
        <w:pStyle w:val="a3"/>
        <w:spacing w:line="360" w:lineRule="auto"/>
        <w:ind w:firstLine="0"/>
        <w:jc w:val="center"/>
        <w:rPr>
          <w:szCs w:val="28"/>
        </w:rPr>
      </w:pPr>
      <w:r>
        <w:rPr>
          <w:szCs w:val="28"/>
          <w:u w:val="single"/>
        </w:rPr>
        <w:t>Организации и управления наукоемкими производствами</w:t>
      </w:r>
    </w:p>
    <w:p w:rsidR="00350BBF" w:rsidRPr="009E2402" w:rsidRDefault="00350BBF" w:rsidP="00350BBF">
      <w:pPr>
        <w:pStyle w:val="a3"/>
        <w:spacing w:line="360" w:lineRule="auto"/>
        <w:ind w:firstLine="0"/>
        <w:jc w:val="center"/>
        <w:rPr>
          <w:sz w:val="22"/>
          <w:szCs w:val="22"/>
        </w:rPr>
      </w:pPr>
      <w:r w:rsidRPr="009E2402">
        <w:rPr>
          <w:sz w:val="22"/>
          <w:szCs w:val="22"/>
        </w:rPr>
        <w:t>(кафедра)</w:t>
      </w:r>
    </w:p>
    <w:p w:rsidR="00350BBF" w:rsidRPr="009E2402" w:rsidRDefault="00350BBF" w:rsidP="00350BBF">
      <w:pPr>
        <w:pStyle w:val="a3"/>
        <w:spacing w:line="360" w:lineRule="auto"/>
        <w:ind w:firstLine="0"/>
        <w:rPr>
          <w:szCs w:val="28"/>
        </w:rPr>
      </w:pPr>
    </w:p>
    <w:p w:rsidR="00350BBF" w:rsidRPr="009E2402" w:rsidRDefault="00350BBF" w:rsidP="00350BBF">
      <w:pPr>
        <w:pStyle w:val="a3"/>
        <w:spacing w:line="360" w:lineRule="auto"/>
        <w:ind w:firstLine="0"/>
        <w:jc w:val="center"/>
        <w:rPr>
          <w:b/>
          <w:szCs w:val="28"/>
        </w:rPr>
      </w:pPr>
      <w:r w:rsidRPr="009E2402">
        <w:rPr>
          <w:b/>
          <w:szCs w:val="28"/>
        </w:rPr>
        <w:t xml:space="preserve">КУРСОВАЯ РАБОТА </w:t>
      </w:r>
    </w:p>
    <w:p w:rsidR="00350BBF" w:rsidRPr="009E2402" w:rsidRDefault="00350BBF" w:rsidP="00350BBF">
      <w:pPr>
        <w:pStyle w:val="a3"/>
        <w:spacing w:line="360" w:lineRule="auto"/>
        <w:ind w:firstLine="0"/>
        <w:rPr>
          <w:szCs w:val="28"/>
        </w:rPr>
      </w:pPr>
    </w:p>
    <w:p w:rsidR="00350BBF" w:rsidRPr="00D37B27" w:rsidRDefault="00350BBF" w:rsidP="00350BBF">
      <w:pPr>
        <w:pStyle w:val="a3"/>
        <w:spacing w:line="360" w:lineRule="auto"/>
        <w:ind w:firstLine="0"/>
        <w:rPr>
          <w:szCs w:val="28"/>
        </w:rPr>
      </w:pPr>
      <w:r w:rsidRPr="009E2402">
        <w:rPr>
          <w:szCs w:val="28"/>
        </w:rPr>
        <w:t>по дисциплине</w:t>
      </w:r>
      <w:r>
        <w:rPr>
          <w:szCs w:val="28"/>
        </w:rPr>
        <w:t xml:space="preserve"> </w:t>
      </w:r>
      <w:r>
        <w:rPr>
          <w:szCs w:val="28"/>
          <w:u w:val="single"/>
        </w:rPr>
        <w:t>Планирование на предприятии</w:t>
      </w:r>
      <w:r>
        <w:rPr>
          <w:szCs w:val="28"/>
        </w:rPr>
        <w:t>______________________________</w:t>
      </w:r>
    </w:p>
    <w:p w:rsidR="00350BBF" w:rsidRDefault="00350BBF" w:rsidP="00350BBF">
      <w:pPr>
        <w:pStyle w:val="a3"/>
        <w:spacing w:line="360" w:lineRule="auto"/>
        <w:ind w:left="1134" w:hanging="1134"/>
        <w:rPr>
          <w:b/>
          <w:szCs w:val="28"/>
          <w:u w:val="single"/>
        </w:rPr>
      </w:pPr>
      <w:r w:rsidRPr="009E2402">
        <w:rPr>
          <w:szCs w:val="28"/>
        </w:rPr>
        <w:t>на тему:</w:t>
      </w:r>
      <w:r>
        <w:rPr>
          <w:szCs w:val="28"/>
        </w:rPr>
        <w:t xml:space="preserve"> </w:t>
      </w:r>
      <w:r>
        <w:rPr>
          <w:b/>
          <w:sz w:val="24"/>
          <w:szCs w:val="24"/>
          <w:u w:val="single"/>
        </w:rPr>
        <w:t>ПЛАНИРОВАНИЕ ОСНОВНЫХ ПОКАЗАТЕЛЕЙ РАБОТЫ ПРЕДПРИЯТИЯ</w:t>
      </w:r>
      <w:r>
        <w:rPr>
          <w:b/>
          <w:szCs w:val="28"/>
          <w:u w:val="single"/>
        </w:rPr>
        <w:t xml:space="preserve"> </w:t>
      </w:r>
    </w:p>
    <w:p w:rsidR="00350BBF" w:rsidRPr="00C906A0" w:rsidRDefault="00350BBF" w:rsidP="00350BBF">
      <w:pPr>
        <w:pStyle w:val="a3"/>
        <w:spacing w:line="360" w:lineRule="auto"/>
        <w:ind w:left="1134" w:hanging="1134"/>
        <w:jc w:val="center"/>
        <w:rPr>
          <w:szCs w:val="28"/>
          <w:lang w:val="ru-RU"/>
        </w:rPr>
      </w:pPr>
      <w:r w:rsidRPr="00D37B27">
        <w:rPr>
          <w:szCs w:val="28"/>
        </w:rPr>
        <w:t>вариант</w:t>
      </w:r>
      <w:r>
        <w:rPr>
          <w:szCs w:val="28"/>
        </w:rPr>
        <w:t xml:space="preserve"> </w:t>
      </w:r>
      <w:r>
        <w:rPr>
          <w:szCs w:val="28"/>
          <w:lang w:val="ru-RU"/>
        </w:rPr>
        <w:t>15</w:t>
      </w:r>
    </w:p>
    <w:p w:rsidR="00350BBF" w:rsidRPr="009E2402" w:rsidRDefault="00350BBF" w:rsidP="00350BBF">
      <w:pPr>
        <w:pStyle w:val="a3"/>
        <w:spacing w:line="360" w:lineRule="auto"/>
        <w:ind w:firstLine="0"/>
        <w:rPr>
          <w:szCs w:val="28"/>
        </w:rPr>
      </w:pPr>
    </w:p>
    <w:p w:rsidR="00350BBF" w:rsidRDefault="00350BBF" w:rsidP="00350BBF">
      <w:pPr>
        <w:pStyle w:val="a3"/>
        <w:spacing w:line="360" w:lineRule="auto"/>
        <w:ind w:firstLine="4395"/>
        <w:rPr>
          <w:szCs w:val="28"/>
          <w:lang w:val="ru-RU"/>
        </w:rPr>
      </w:pPr>
      <w:r w:rsidRPr="009E2402">
        <w:rPr>
          <w:szCs w:val="28"/>
        </w:rPr>
        <w:t xml:space="preserve">Выполнил студент </w:t>
      </w:r>
      <w:r w:rsidRPr="00FE105A">
        <w:rPr>
          <w:szCs w:val="28"/>
        </w:rPr>
        <w:t>группы</w:t>
      </w:r>
      <w:r>
        <w:rPr>
          <w:szCs w:val="28"/>
          <w:lang w:val="ru-RU"/>
        </w:rPr>
        <w:t>_____________</w:t>
      </w:r>
    </w:p>
    <w:p w:rsidR="00350BBF" w:rsidRPr="009E2402" w:rsidRDefault="00350BBF" w:rsidP="00350BBF">
      <w:pPr>
        <w:pStyle w:val="a3"/>
        <w:spacing w:line="360" w:lineRule="auto"/>
        <w:ind w:firstLine="4395"/>
        <w:rPr>
          <w:b/>
          <w:szCs w:val="28"/>
        </w:rPr>
      </w:pPr>
      <w:r w:rsidRPr="009B355E">
        <w:rPr>
          <w:szCs w:val="28"/>
          <w:lang w:val="ru-RU"/>
        </w:rPr>
        <w:t>______</w:t>
      </w:r>
      <w:r w:rsidRPr="009B355E">
        <w:rPr>
          <w:szCs w:val="28"/>
          <w:u w:val="single"/>
        </w:rPr>
        <w:t>очной</w:t>
      </w:r>
      <w:r>
        <w:rPr>
          <w:szCs w:val="28"/>
        </w:rPr>
        <w:t xml:space="preserve">__________ </w:t>
      </w:r>
      <w:r w:rsidRPr="009E2402">
        <w:rPr>
          <w:szCs w:val="28"/>
        </w:rPr>
        <w:t>формы обучения</w:t>
      </w:r>
    </w:p>
    <w:p w:rsidR="00350BBF" w:rsidRPr="009E2402" w:rsidRDefault="003C2872" w:rsidP="00350BBF">
      <w:pPr>
        <w:pStyle w:val="a3"/>
        <w:spacing w:line="360" w:lineRule="auto"/>
        <w:ind w:left="6379" w:firstLine="0"/>
        <w:rPr>
          <w:sz w:val="18"/>
          <w:szCs w:val="18"/>
        </w:rPr>
      </w:pPr>
      <w:r w:rsidRPr="009E2402">
        <w:rPr>
          <w:sz w:val="18"/>
          <w:szCs w:val="18"/>
        </w:rPr>
        <w:t xml:space="preserve"> </w:t>
      </w:r>
      <w:r w:rsidR="00350BBF" w:rsidRPr="009E2402">
        <w:rPr>
          <w:sz w:val="18"/>
          <w:szCs w:val="18"/>
        </w:rPr>
        <w:t>(Ф.И.О.)</w:t>
      </w:r>
    </w:p>
    <w:p w:rsidR="00350BBF" w:rsidRPr="009E2402" w:rsidRDefault="00350BBF" w:rsidP="00350BBF">
      <w:pPr>
        <w:pStyle w:val="a3"/>
        <w:tabs>
          <w:tab w:val="left" w:pos="4536"/>
        </w:tabs>
        <w:spacing w:line="360" w:lineRule="auto"/>
        <w:ind w:left="4248" w:firstLine="0"/>
        <w:rPr>
          <w:szCs w:val="28"/>
        </w:rPr>
      </w:pPr>
      <w:r w:rsidRPr="009E2402">
        <w:rPr>
          <w:szCs w:val="28"/>
        </w:rPr>
        <w:t>Руководитель:</w:t>
      </w:r>
    </w:p>
    <w:p w:rsidR="00350BBF" w:rsidRPr="009E2402" w:rsidRDefault="00350BBF" w:rsidP="00350BBF">
      <w:pPr>
        <w:pStyle w:val="a3"/>
        <w:spacing w:line="360" w:lineRule="auto"/>
        <w:ind w:firstLine="5103"/>
        <w:rPr>
          <w:sz w:val="18"/>
          <w:szCs w:val="18"/>
        </w:rPr>
      </w:pPr>
      <w:r w:rsidRPr="009E2402">
        <w:rPr>
          <w:sz w:val="18"/>
          <w:szCs w:val="18"/>
        </w:rPr>
        <w:t>(ученая степень, ученое звание, Ф.И.О.)</w:t>
      </w:r>
    </w:p>
    <w:p w:rsidR="00350BBF" w:rsidRPr="009E2402" w:rsidRDefault="00350BBF" w:rsidP="00350BBF">
      <w:pPr>
        <w:pStyle w:val="a3"/>
        <w:spacing w:line="360" w:lineRule="auto"/>
        <w:ind w:firstLine="0"/>
        <w:rPr>
          <w:szCs w:val="28"/>
        </w:rPr>
      </w:pPr>
    </w:p>
    <w:p w:rsidR="00350BBF" w:rsidRPr="009E2402" w:rsidRDefault="00350BBF" w:rsidP="00350BBF">
      <w:pPr>
        <w:pStyle w:val="a3"/>
        <w:spacing w:line="360" w:lineRule="auto"/>
        <w:ind w:firstLine="0"/>
        <w:rPr>
          <w:szCs w:val="28"/>
        </w:rPr>
      </w:pPr>
      <w:r w:rsidRPr="009E2402">
        <w:rPr>
          <w:szCs w:val="28"/>
        </w:rPr>
        <w:t>Дата сдачи: «_____»________20___г.</w:t>
      </w:r>
    </w:p>
    <w:p w:rsidR="00350BBF" w:rsidRPr="009E2402" w:rsidRDefault="00350BBF" w:rsidP="00350BBF">
      <w:pPr>
        <w:pStyle w:val="a3"/>
        <w:spacing w:line="360" w:lineRule="auto"/>
        <w:ind w:firstLine="0"/>
        <w:rPr>
          <w:szCs w:val="28"/>
        </w:rPr>
      </w:pPr>
      <w:r w:rsidRPr="009E2402">
        <w:rPr>
          <w:szCs w:val="28"/>
        </w:rPr>
        <w:t>Дата защиты: «____»_________20__г.</w:t>
      </w:r>
    </w:p>
    <w:p w:rsidR="00350BBF" w:rsidRPr="009E2402" w:rsidRDefault="00350BBF" w:rsidP="00350BBF">
      <w:pPr>
        <w:pStyle w:val="a3"/>
        <w:spacing w:line="360" w:lineRule="auto"/>
        <w:ind w:firstLine="0"/>
        <w:rPr>
          <w:szCs w:val="28"/>
        </w:rPr>
      </w:pPr>
      <w:r w:rsidRPr="009E2402">
        <w:rPr>
          <w:szCs w:val="28"/>
        </w:rPr>
        <w:t>Оценка:__________________             __________________________________</w:t>
      </w:r>
    </w:p>
    <w:p w:rsidR="00350BBF" w:rsidRPr="009E2402" w:rsidRDefault="00350BBF" w:rsidP="00350BBF">
      <w:pPr>
        <w:pStyle w:val="a3"/>
        <w:spacing w:line="360" w:lineRule="auto"/>
        <w:ind w:firstLine="5245"/>
        <w:rPr>
          <w:sz w:val="18"/>
          <w:szCs w:val="18"/>
        </w:rPr>
      </w:pPr>
      <w:r w:rsidRPr="009E2402">
        <w:rPr>
          <w:sz w:val="18"/>
          <w:szCs w:val="18"/>
        </w:rPr>
        <w:t>(подпись руководителя)</w:t>
      </w:r>
    </w:p>
    <w:p w:rsidR="00350BBF" w:rsidRDefault="00350BBF" w:rsidP="00350BBF">
      <w:pPr>
        <w:pStyle w:val="a3"/>
        <w:spacing w:line="360" w:lineRule="auto"/>
        <w:ind w:firstLine="0"/>
        <w:rPr>
          <w:szCs w:val="28"/>
        </w:rPr>
      </w:pPr>
    </w:p>
    <w:p w:rsidR="00350BBF" w:rsidRDefault="00350BBF" w:rsidP="00350BBF">
      <w:pPr>
        <w:pStyle w:val="a3"/>
        <w:spacing w:line="360" w:lineRule="auto"/>
        <w:ind w:firstLine="0"/>
        <w:rPr>
          <w:szCs w:val="28"/>
          <w:lang w:val="ru-RU"/>
        </w:rPr>
      </w:pPr>
    </w:p>
    <w:p w:rsidR="003C2872" w:rsidRDefault="003C2872" w:rsidP="00350BBF">
      <w:pPr>
        <w:pStyle w:val="a3"/>
        <w:spacing w:line="360" w:lineRule="auto"/>
        <w:ind w:firstLine="0"/>
        <w:rPr>
          <w:szCs w:val="28"/>
          <w:lang w:val="ru-RU"/>
        </w:rPr>
      </w:pPr>
      <w:bookmarkStart w:id="0" w:name="_GoBack"/>
      <w:bookmarkEnd w:id="0"/>
    </w:p>
    <w:p w:rsidR="003C2872" w:rsidRDefault="003C2872" w:rsidP="00350BBF">
      <w:pPr>
        <w:pStyle w:val="a3"/>
        <w:spacing w:line="360" w:lineRule="auto"/>
        <w:ind w:firstLine="0"/>
        <w:rPr>
          <w:szCs w:val="28"/>
          <w:lang w:val="ru-RU"/>
        </w:rPr>
      </w:pPr>
    </w:p>
    <w:p w:rsidR="003C2872" w:rsidRPr="003C2872" w:rsidRDefault="003C2872" w:rsidP="00350BBF">
      <w:pPr>
        <w:pStyle w:val="a3"/>
        <w:spacing w:line="360" w:lineRule="auto"/>
        <w:ind w:firstLine="0"/>
        <w:rPr>
          <w:szCs w:val="28"/>
          <w:lang w:val="ru-RU"/>
        </w:rPr>
      </w:pPr>
    </w:p>
    <w:p w:rsidR="00350BBF" w:rsidRPr="009E2402" w:rsidRDefault="00350BBF" w:rsidP="00350BBF">
      <w:pPr>
        <w:pStyle w:val="a3"/>
        <w:spacing w:line="360" w:lineRule="auto"/>
        <w:ind w:firstLine="0"/>
        <w:jc w:val="center"/>
        <w:rPr>
          <w:i/>
          <w:szCs w:val="28"/>
        </w:rPr>
      </w:pPr>
      <w:r>
        <w:rPr>
          <w:szCs w:val="28"/>
        </w:rPr>
        <w:t>Красноярск 20</w:t>
      </w:r>
      <w:r w:rsidRPr="00CF0724">
        <w:rPr>
          <w:szCs w:val="28"/>
        </w:rPr>
        <w:t>1</w:t>
      </w:r>
      <w:r w:rsidR="00B71D46">
        <w:rPr>
          <w:szCs w:val="28"/>
          <w:lang w:val="ru-RU"/>
        </w:rPr>
        <w:t>4</w:t>
      </w:r>
      <w:r>
        <w:rPr>
          <w:szCs w:val="28"/>
        </w:rPr>
        <w:t xml:space="preserve"> </w:t>
      </w:r>
      <w:r w:rsidRPr="009E2402">
        <w:rPr>
          <w:szCs w:val="28"/>
        </w:rPr>
        <w:t>г.</w:t>
      </w:r>
    </w:p>
    <w:p w:rsidR="00350BBF" w:rsidRPr="00346891" w:rsidRDefault="00350BBF" w:rsidP="00350BBF">
      <w:pPr>
        <w:jc w:val="center"/>
        <w:rPr>
          <w:b/>
          <w:sz w:val="24"/>
          <w:szCs w:val="24"/>
        </w:rPr>
      </w:pPr>
      <w:r w:rsidRPr="00346891">
        <w:rPr>
          <w:sz w:val="24"/>
          <w:szCs w:val="24"/>
        </w:rPr>
        <w:br w:type="page"/>
      </w:r>
      <w:r w:rsidRPr="00346891">
        <w:rPr>
          <w:b/>
          <w:sz w:val="24"/>
          <w:szCs w:val="24"/>
        </w:rPr>
        <w:lastRenderedPageBreak/>
        <w:t>СОДЕРЖАНИЕ</w:t>
      </w:r>
    </w:p>
    <w:p w:rsidR="00350BBF" w:rsidRPr="00346891" w:rsidRDefault="00350BBF" w:rsidP="00350BBF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350BBF" w:rsidRPr="00346891" w:rsidRDefault="00350BBF" w:rsidP="00350BBF">
      <w:pPr>
        <w:pStyle w:val="1"/>
        <w:ind w:left="-284" w:firstLine="142"/>
        <w:jc w:val="both"/>
        <w:rPr>
          <w:rFonts w:ascii="Times New Roman" w:hAnsi="Times New Roman"/>
          <w:sz w:val="24"/>
          <w:szCs w:val="24"/>
        </w:rPr>
      </w:pPr>
    </w:p>
    <w:p w:rsidR="00F379EB" w:rsidRPr="00346891" w:rsidRDefault="00F379EB" w:rsidP="00F379EB">
      <w:pPr>
        <w:pStyle w:val="10"/>
        <w:ind w:left="-284" w:firstLine="142"/>
        <w:jc w:val="both"/>
        <w:rPr>
          <w:rStyle w:val="a5"/>
        </w:rPr>
      </w:pPr>
      <w:r w:rsidRPr="00346891">
        <w:fldChar w:fldCharType="begin"/>
      </w:r>
      <w:r w:rsidRPr="00346891">
        <w:instrText xml:space="preserve"> TOC \o "1-3" \h \z \u </w:instrText>
      </w:r>
      <w:r w:rsidRPr="00346891">
        <w:fldChar w:fldCharType="separate"/>
      </w:r>
      <w:hyperlink w:anchor="_Toc217068820" w:history="1">
        <w:r w:rsidRPr="00346891">
          <w:rPr>
            <w:rStyle w:val="a5"/>
          </w:rPr>
          <w:t>ВВЕДЕНИЕ</w:t>
        </w:r>
        <w:r>
          <w:rPr>
            <w:webHidden/>
          </w:rPr>
          <w:t>……………………………………………………………………………..…………….</w:t>
        </w:r>
        <w:r w:rsidRPr="00346891">
          <w:rPr>
            <w:webHidden/>
          </w:rPr>
          <w:fldChar w:fldCharType="begin"/>
        </w:r>
        <w:r w:rsidRPr="00346891">
          <w:rPr>
            <w:webHidden/>
          </w:rPr>
          <w:instrText xml:space="preserve"> PAGEREF _Toc217068820 \h </w:instrText>
        </w:r>
        <w:r w:rsidRPr="00346891">
          <w:rPr>
            <w:webHidden/>
          </w:rPr>
        </w:r>
        <w:r w:rsidRPr="00346891">
          <w:rPr>
            <w:webHidden/>
          </w:rPr>
          <w:fldChar w:fldCharType="separate"/>
        </w:r>
        <w:r>
          <w:rPr>
            <w:webHidden/>
          </w:rPr>
          <w:t>3</w:t>
        </w:r>
        <w:r w:rsidRPr="00346891">
          <w:rPr>
            <w:webHidden/>
          </w:rPr>
          <w:fldChar w:fldCharType="end"/>
        </w:r>
      </w:hyperlink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0B46A4" w:rsidP="00F379EB">
      <w:pPr>
        <w:pStyle w:val="10"/>
        <w:ind w:left="-284" w:firstLine="142"/>
        <w:jc w:val="both"/>
        <w:rPr>
          <w:rStyle w:val="a5"/>
        </w:rPr>
      </w:pPr>
      <w:hyperlink w:anchor="_Toc217068821" w:history="1">
        <w:r w:rsidR="00F379EB" w:rsidRPr="00346891">
          <w:rPr>
            <w:rStyle w:val="a5"/>
          </w:rPr>
          <w:t>1.  ПЛАНИРОВАНИЕ ТОВАРНОЙ ПРОДУКЦИИ И ОБЪЕМА   РЕАЛИЗАЦИИ</w:t>
        </w:r>
        <w:r w:rsidR="00F379EB">
          <w:rPr>
            <w:rStyle w:val="a5"/>
          </w:rPr>
          <w:t>.</w:t>
        </w:r>
        <w:r w:rsidR="00F379EB" w:rsidRPr="00346891">
          <w:rPr>
            <w:webHidden/>
          </w:rPr>
          <w:tab/>
        </w:r>
      </w:hyperlink>
      <w:r w:rsidR="00F379EB" w:rsidRPr="00F379EB">
        <w:rPr>
          <w:rStyle w:val="a5"/>
          <w:color w:val="000000" w:themeColor="text1"/>
          <w:u w:val="none"/>
        </w:rPr>
        <w:t>4</w:t>
      </w: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0B46A4" w:rsidP="00F379EB">
      <w:pPr>
        <w:pStyle w:val="10"/>
        <w:ind w:left="-284" w:firstLine="142"/>
        <w:jc w:val="both"/>
        <w:rPr>
          <w:rStyle w:val="a5"/>
        </w:rPr>
      </w:pPr>
      <w:hyperlink w:anchor="_Toc217068822" w:history="1">
        <w:r w:rsidR="00F379EB" w:rsidRPr="00346891">
          <w:rPr>
            <w:rStyle w:val="a5"/>
          </w:rPr>
          <w:t>2.  ПЛАНИРОВАНИЕ ПОТРЕБНОСТИ В МАТЕРИАЛАХ</w:t>
        </w:r>
        <w:r w:rsidR="00F379EB" w:rsidRPr="00346891">
          <w:rPr>
            <w:webHidden/>
          </w:rPr>
          <w:tab/>
        </w:r>
      </w:hyperlink>
      <w:r w:rsidR="00F379EB" w:rsidRPr="00F379EB">
        <w:rPr>
          <w:rStyle w:val="a5"/>
          <w:color w:val="000000" w:themeColor="text1"/>
          <w:u w:val="none"/>
        </w:rPr>
        <w:t>5</w:t>
      </w: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  <w:r w:rsidRPr="00346891">
        <w:rPr>
          <w:b/>
          <w:sz w:val="24"/>
          <w:szCs w:val="24"/>
        </w:rPr>
        <w:t>3. ПЛАНИРОВАНИЕ ЧИСЛЕННОСТИ ПЕРСОНАЛА…………………</w:t>
      </w:r>
      <w:r>
        <w:rPr>
          <w:b/>
          <w:sz w:val="24"/>
          <w:szCs w:val="24"/>
        </w:rPr>
        <w:t>….………</w:t>
      </w:r>
      <w:r w:rsidRPr="00346891">
        <w:rPr>
          <w:b/>
          <w:sz w:val="24"/>
          <w:szCs w:val="24"/>
        </w:rPr>
        <w:t>…</w:t>
      </w:r>
      <w:r>
        <w:rPr>
          <w:b/>
          <w:sz w:val="24"/>
          <w:szCs w:val="24"/>
        </w:rPr>
        <w:t>.</w:t>
      </w:r>
      <w:r w:rsidRPr="00346891">
        <w:rPr>
          <w:b/>
          <w:sz w:val="24"/>
          <w:szCs w:val="24"/>
        </w:rPr>
        <w:t>…….1</w:t>
      </w:r>
      <w:r>
        <w:rPr>
          <w:b/>
          <w:sz w:val="24"/>
          <w:szCs w:val="24"/>
        </w:rPr>
        <w:t>3</w:t>
      </w: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0B46A4" w:rsidP="00F379EB">
      <w:pPr>
        <w:pStyle w:val="10"/>
        <w:ind w:left="-284" w:firstLine="142"/>
        <w:jc w:val="both"/>
        <w:rPr>
          <w:rStyle w:val="a5"/>
        </w:rPr>
      </w:pPr>
      <w:hyperlink w:anchor="_Toc217068823" w:history="1">
        <w:r w:rsidR="00F379EB" w:rsidRPr="00346891">
          <w:rPr>
            <w:rStyle w:val="a5"/>
          </w:rPr>
          <w:t xml:space="preserve">4. </w:t>
        </w:r>
        <w:r w:rsidR="00F379EB" w:rsidRPr="00F379EB">
          <w:rPr>
            <w:rStyle w:val="a5"/>
          </w:rPr>
          <w:t xml:space="preserve"> </w:t>
        </w:r>
        <w:r w:rsidR="00F379EB" w:rsidRPr="00346891">
          <w:rPr>
            <w:rStyle w:val="a5"/>
          </w:rPr>
          <w:t>ПЛАНИРОВАНИЕ ФОНДА ЗАРАБОТНОЙ ПЛАТЫ</w:t>
        </w:r>
        <w:r w:rsidR="00F379EB" w:rsidRPr="00346891">
          <w:rPr>
            <w:webHidden/>
          </w:rPr>
          <w:tab/>
        </w:r>
      </w:hyperlink>
      <w:r w:rsidR="00F379EB" w:rsidRPr="00F379EB">
        <w:rPr>
          <w:rStyle w:val="a5"/>
          <w:color w:val="000000" w:themeColor="text1"/>
          <w:u w:val="none"/>
        </w:rPr>
        <w:t>14</w:t>
      </w: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0B46A4" w:rsidP="00F379EB">
      <w:pPr>
        <w:pStyle w:val="10"/>
        <w:ind w:left="-284" w:firstLine="142"/>
        <w:jc w:val="both"/>
        <w:rPr>
          <w:rStyle w:val="a5"/>
        </w:rPr>
      </w:pPr>
      <w:hyperlink w:anchor="_Toc217068824" w:history="1">
        <w:r w:rsidR="00F379EB" w:rsidRPr="00346891">
          <w:rPr>
            <w:rStyle w:val="a5"/>
          </w:rPr>
          <w:t>5.  ПЛАНИРОВАНИЕ СЕБЕСТОИМОСТИ ПРОДУКЦИИ</w:t>
        </w:r>
        <w:r w:rsidR="00F379EB">
          <w:rPr>
            <w:rStyle w:val="a5"/>
          </w:rPr>
          <w:t>..</w:t>
        </w:r>
        <w:r w:rsidR="00F379EB" w:rsidRPr="00346891">
          <w:rPr>
            <w:webHidden/>
          </w:rPr>
          <w:tab/>
        </w:r>
      </w:hyperlink>
      <w:r w:rsidR="00F379EB" w:rsidRPr="00F379EB">
        <w:rPr>
          <w:rStyle w:val="a5"/>
          <w:color w:val="000000" w:themeColor="text1"/>
          <w:u w:val="none"/>
        </w:rPr>
        <w:t>16</w:t>
      </w: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0B46A4" w:rsidP="00F379EB">
      <w:pPr>
        <w:pStyle w:val="10"/>
        <w:ind w:left="-284" w:firstLine="142"/>
        <w:jc w:val="both"/>
        <w:rPr>
          <w:rStyle w:val="a5"/>
        </w:rPr>
      </w:pPr>
      <w:hyperlink w:anchor="_Toc217068825" w:history="1">
        <w:r w:rsidR="00F379EB" w:rsidRPr="00346891">
          <w:rPr>
            <w:rStyle w:val="a5"/>
          </w:rPr>
          <w:t>6. ФОРМИРОВАНИЕ ФИНАНСОВЫХ РЕЗУЛЬТАТОВ РАБОТЫ ПРЕДПРИЯТИЯ</w:t>
        </w:r>
        <w:r w:rsidR="00F379EB" w:rsidRPr="00346891">
          <w:rPr>
            <w:webHidden/>
          </w:rPr>
          <w:tab/>
        </w:r>
      </w:hyperlink>
      <w:r w:rsidR="00F379EB" w:rsidRPr="00F379EB">
        <w:rPr>
          <w:rStyle w:val="a5"/>
          <w:color w:val="000000" w:themeColor="text1"/>
          <w:u w:val="none"/>
        </w:rPr>
        <w:t>21</w:t>
      </w: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0B46A4" w:rsidP="00F379EB">
      <w:pPr>
        <w:pStyle w:val="10"/>
        <w:ind w:left="-284" w:firstLine="142"/>
        <w:jc w:val="both"/>
        <w:rPr>
          <w:rStyle w:val="a5"/>
        </w:rPr>
      </w:pPr>
      <w:hyperlink w:anchor="_Toc217068826" w:history="1">
        <w:r w:rsidR="00F379EB" w:rsidRPr="00346891">
          <w:rPr>
            <w:rStyle w:val="a5"/>
          </w:rPr>
          <w:t>ЗАКЛЮЧЕНИЕ</w:t>
        </w:r>
        <w:r w:rsidR="00F379EB" w:rsidRPr="00346891">
          <w:rPr>
            <w:webHidden/>
          </w:rPr>
          <w:tab/>
        </w:r>
      </w:hyperlink>
      <w:r w:rsidR="00F379EB" w:rsidRPr="00F379EB">
        <w:rPr>
          <w:rStyle w:val="a5"/>
          <w:color w:val="000000" w:themeColor="text1"/>
          <w:u w:val="none"/>
        </w:rPr>
        <w:t>22</w:t>
      </w:r>
    </w:p>
    <w:p w:rsidR="00F379EB" w:rsidRPr="00346891" w:rsidRDefault="00F379EB" w:rsidP="00F379EB">
      <w:pPr>
        <w:ind w:left="-284" w:firstLine="142"/>
        <w:jc w:val="both"/>
        <w:rPr>
          <w:b/>
          <w:sz w:val="24"/>
          <w:szCs w:val="24"/>
        </w:rPr>
      </w:pPr>
    </w:p>
    <w:p w:rsidR="00F379EB" w:rsidRPr="00346891" w:rsidRDefault="000B46A4" w:rsidP="00F379EB">
      <w:pPr>
        <w:pStyle w:val="10"/>
        <w:ind w:left="-284" w:firstLine="142"/>
        <w:jc w:val="both"/>
        <w:rPr>
          <w:rStyle w:val="a5"/>
        </w:rPr>
      </w:pPr>
      <w:hyperlink w:anchor="_Toc217068827" w:history="1">
        <w:r w:rsidR="00F379EB" w:rsidRPr="00346891">
          <w:rPr>
            <w:rStyle w:val="a5"/>
          </w:rPr>
          <w:t>СПИСОК ИСПОЛЬЗОВАННЫХ ИСТОЧНИКОВ</w:t>
        </w:r>
        <w:r w:rsidR="00F379EB" w:rsidRPr="00346891">
          <w:rPr>
            <w:webHidden/>
          </w:rPr>
          <w:tab/>
        </w:r>
      </w:hyperlink>
      <w:r w:rsidR="00F379EB" w:rsidRPr="00F379EB">
        <w:rPr>
          <w:rStyle w:val="a5"/>
          <w:color w:val="000000" w:themeColor="text1"/>
          <w:u w:val="none"/>
        </w:rPr>
        <w:t>23</w:t>
      </w:r>
    </w:p>
    <w:p w:rsidR="00F379EB" w:rsidRPr="00346891" w:rsidRDefault="00F379EB" w:rsidP="00F379EB">
      <w:pPr>
        <w:ind w:firstLine="142"/>
        <w:rPr>
          <w:sz w:val="24"/>
          <w:szCs w:val="24"/>
        </w:rPr>
      </w:pPr>
    </w:p>
    <w:p w:rsidR="00350BBF" w:rsidRPr="00346891" w:rsidRDefault="00F379EB" w:rsidP="00F379EB">
      <w:pPr>
        <w:pStyle w:val="1"/>
        <w:ind w:firstLine="142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b/>
          <w:sz w:val="24"/>
          <w:szCs w:val="24"/>
        </w:rPr>
        <w:fldChar w:fldCharType="end"/>
      </w: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  <w:bookmarkStart w:id="1" w:name="_Toc217068820"/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350BBF">
      <w:pPr>
        <w:pStyle w:val="a6"/>
        <w:ind w:firstLine="0"/>
        <w:jc w:val="left"/>
        <w:outlineLvl w:val="0"/>
        <w:rPr>
          <w:sz w:val="24"/>
          <w:szCs w:val="24"/>
        </w:rPr>
      </w:pPr>
    </w:p>
    <w:p w:rsidR="00350BBF" w:rsidRDefault="00350BBF" w:rsidP="00F379EB">
      <w:pPr>
        <w:pStyle w:val="a6"/>
        <w:ind w:firstLine="0"/>
        <w:outlineLvl w:val="0"/>
        <w:rPr>
          <w:b/>
          <w:sz w:val="24"/>
          <w:szCs w:val="24"/>
        </w:rPr>
      </w:pPr>
      <w:r w:rsidRPr="00346891">
        <w:rPr>
          <w:b/>
          <w:sz w:val="24"/>
          <w:szCs w:val="24"/>
        </w:rPr>
        <w:t>ВВЕДЕНИЕ</w:t>
      </w:r>
      <w:bookmarkEnd w:id="1"/>
    </w:p>
    <w:p w:rsidR="00350BBF" w:rsidRPr="00346891" w:rsidRDefault="00350BBF" w:rsidP="00350BBF">
      <w:pPr>
        <w:pStyle w:val="a6"/>
        <w:outlineLvl w:val="0"/>
        <w:rPr>
          <w:b/>
          <w:sz w:val="24"/>
          <w:szCs w:val="24"/>
        </w:rPr>
      </w:pPr>
    </w:p>
    <w:p w:rsidR="00350BBF" w:rsidRPr="00350BBF" w:rsidRDefault="00350BBF" w:rsidP="00214680">
      <w:pPr>
        <w:spacing w:line="360" w:lineRule="auto"/>
        <w:ind w:left="142" w:firstLine="425"/>
        <w:contextualSpacing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  <w:r w:rsidRPr="00350BBF">
        <w:rPr>
          <w:rStyle w:val="apple-style-span"/>
          <w:color w:val="000000"/>
          <w:sz w:val="24"/>
          <w:szCs w:val="24"/>
          <w:shd w:val="clear" w:color="auto" w:fill="FFFFFF"/>
        </w:rPr>
        <w:t>Содержание внутрифирменного планирования как функции управления промышленным предприятием состоит в обоснованном определении главных направлений и пропорций развития производства с учетом материальных источников его обеспечения и спроса рынка. Сущность планирования проявляется в конкретизации целей развития предприятия и каждого подразделения на установленный период времени; определении хозяйственных задач, средств их достижения, сроков и последовательности реализации; выявлении материальных, трудовых и финансовых ресурсов, необходимых для решения поставленных задач.</w:t>
      </w:r>
    </w:p>
    <w:p w:rsidR="00350BBF" w:rsidRDefault="00350BBF" w:rsidP="00214680">
      <w:pPr>
        <w:spacing w:line="360" w:lineRule="auto"/>
        <w:ind w:left="142" w:firstLine="425"/>
        <w:contextualSpacing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  <w:proofErr w:type="gramStart"/>
      <w:r w:rsidRPr="00350BBF">
        <w:rPr>
          <w:rStyle w:val="apple-style-span"/>
          <w:color w:val="000000"/>
          <w:sz w:val="24"/>
          <w:szCs w:val="24"/>
          <w:shd w:val="clear" w:color="auto" w:fill="FFFFFF"/>
        </w:rPr>
        <w:t>Актуальность планирования на современных машиностроительных предприятиях вытекает из огромных размеров обобществления производства, его специализации и кооперирования, наличия многочисленных структурных подразделений в рамках предприятия, тесных связей с поставщиками сырья, полуфабрикатов, комплектующих изделий, включенных в единый технологический процесс, а также из требований научно-технического прогресса - быстро учитывать и осваивать новейшие достижения науки и техники.</w:t>
      </w:r>
      <w:proofErr w:type="gramEnd"/>
      <w:r w:rsidRPr="00350BBF">
        <w:rPr>
          <w:rStyle w:val="apple-style-span"/>
          <w:color w:val="000000"/>
          <w:sz w:val="24"/>
          <w:szCs w:val="24"/>
          <w:shd w:val="clear" w:color="auto" w:fill="FFFFFF"/>
        </w:rPr>
        <w:t xml:space="preserve"> В этом же направлении действует и такой фактор, как стремление предприятий подчинить себе рынок, усилить свое воздействие на формирование потребительского рыночного спроса.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Цель курсовой работы – получить практические навыки планирования, являющиеся одними из ключевых компетенций профессиональной деятельности будущего специалиста – «экономиста</w:t>
      </w:r>
      <w:r w:rsidR="00214680">
        <w:rPr>
          <w:sz w:val="24"/>
          <w:szCs w:val="24"/>
        </w:rPr>
        <w:t>» по специальности  080100</w:t>
      </w:r>
      <w:r w:rsidRPr="00346891">
        <w:rPr>
          <w:sz w:val="24"/>
          <w:szCs w:val="24"/>
        </w:rPr>
        <w:t xml:space="preserve"> «Экономика</w:t>
      </w:r>
      <w:r w:rsidR="00214680">
        <w:rPr>
          <w:sz w:val="24"/>
          <w:szCs w:val="24"/>
        </w:rPr>
        <w:t>»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 xml:space="preserve">При выполнении курсовой работы студенты данной специальности должны показать практические навыки </w:t>
      </w:r>
      <w:proofErr w:type="gramStart"/>
      <w:r w:rsidRPr="00346891">
        <w:rPr>
          <w:sz w:val="24"/>
          <w:szCs w:val="24"/>
        </w:rPr>
        <w:t>планирования основных показателей  деятельности предприятия отрасли</w:t>
      </w:r>
      <w:proofErr w:type="gramEnd"/>
      <w:r w:rsidRPr="00346891">
        <w:rPr>
          <w:sz w:val="24"/>
          <w:szCs w:val="24"/>
        </w:rPr>
        <w:t xml:space="preserve"> по условным данным.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 xml:space="preserve">Задачи курсовой работы: 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- составить производственную программу на плановый год;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- рассчитать потребность в материально-технических ресурсах на запланированные объемы выпуска продукции;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- определить численность персонала;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- запланировать фонды заработной платы для рабочих, руководителей, специалистов и служащих;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- составить плановые калькуляции на все запланированные к выпуску виды продукции;</w:t>
      </w:r>
    </w:p>
    <w:p w:rsidR="00214680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- разработать смету затрат на производство;</w:t>
      </w:r>
    </w:p>
    <w:p w:rsidR="00350BBF" w:rsidRPr="00346891" w:rsidRDefault="00350BBF" w:rsidP="00214680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346891">
        <w:rPr>
          <w:sz w:val="24"/>
          <w:szCs w:val="24"/>
        </w:rPr>
        <w:t>- рассчитать конечные финансовые результаты и определить основные показатели деятельности предприятия.</w:t>
      </w:r>
    </w:p>
    <w:p w:rsidR="00214680" w:rsidRDefault="00214680">
      <w:pPr>
        <w:spacing w:after="200" w:line="276" w:lineRule="auto"/>
        <w:rPr>
          <w:sz w:val="24"/>
          <w:szCs w:val="24"/>
        </w:rPr>
        <w:sectPr w:rsidR="00214680" w:rsidSect="00B36923">
          <w:footerReference w:type="default" r:id="rId9"/>
          <w:pgSz w:w="11906" w:h="16838"/>
          <w:pgMar w:top="538" w:right="850" w:bottom="851" w:left="1276" w:header="426" w:footer="74" w:gutter="0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350BBF" w:rsidRPr="00214680" w:rsidRDefault="00214680" w:rsidP="00214680">
      <w:pPr>
        <w:jc w:val="center"/>
        <w:rPr>
          <w:b/>
          <w:sz w:val="24"/>
          <w:szCs w:val="24"/>
        </w:rPr>
      </w:pPr>
      <w:r w:rsidRPr="00214680">
        <w:rPr>
          <w:b/>
          <w:sz w:val="24"/>
          <w:szCs w:val="24"/>
        </w:rPr>
        <w:lastRenderedPageBreak/>
        <w:t>1</w:t>
      </w:r>
      <w:r>
        <w:rPr>
          <w:sz w:val="24"/>
          <w:szCs w:val="24"/>
        </w:rPr>
        <w:t>.</w:t>
      </w:r>
      <w:r w:rsidR="00350BBF" w:rsidRPr="00214680">
        <w:rPr>
          <w:b/>
          <w:sz w:val="24"/>
          <w:szCs w:val="24"/>
        </w:rPr>
        <w:t>ПЛАНИРОВАНИЕ ТОВАРНОЙ ПРОДУКЦИИ И ОБЪЕМА РЕАЛИЗАЦИИ</w:t>
      </w:r>
    </w:p>
    <w:p w:rsidR="00350BBF" w:rsidRDefault="00350BBF" w:rsidP="00350BBF">
      <w:pPr>
        <w:spacing w:after="100" w:afterAutospacing="1" w:line="240" w:lineRule="atLeast"/>
        <w:contextualSpacing/>
        <w:jc w:val="center"/>
        <w:rPr>
          <w:sz w:val="28"/>
          <w:szCs w:val="28"/>
        </w:rPr>
      </w:pPr>
      <w:r w:rsidRPr="003A1C72">
        <w:rPr>
          <w:sz w:val="28"/>
          <w:szCs w:val="28"/>
        </w:rPr>
        <w:t>Форма 1</w:t>
      </w:r>
    </w:p>
    <w:p w:rsidR="00350BBF" w:rsidRPr="003A1C72" w:rsidRDefault="00350BBF" w:rsidP="00350BBF">
      <w:pPr>
        <w:spacing w:after="100" w:afterAutospacing="1" w:line="240" w:lineRule="atLeast"/>
        <w:contextualSpacing/>
        <w:jc w:val="center"/>
        <w:rPr>
          <w:sz w:val="28"/>
          <w:szCs w:val="28"/>
        </w:rPr>
      </w:pPr>
      <w:r w:rsidRPr="003A1C72">
        <w:rPr>
          <w:sz w:val="28"/>
          <w:szCs w:val="28"/>
        </w:rPr>
        <w:t>План производства и реализации</w:t>
      </w:r>
    </w:p>
    <w:p w:rsidR="00350BBF" w:rsidRPr="003A1C72" w:rsidRDefault="00350BBF" w:rsidP="00350BBF">
      <w:pPr>
        <w:spacing w:after="100" w:afterAutospacing="1" w:line="240" w:lineRule="atLeast"/>
        <w:jc w:val="center"/>
        <w:rPr>
          <w:sz w:val="28"/>
          <w:szCs w:val="28"/>
        </w:rPr>
      </w:pPr>
      <w:r w:rsidRPr="003A1C72">
        <w:rPr>
          <w:sz w:val="28"/>
          <w:szCs w:val="28"/>
        </w:rPr>
        <w:t>продукции на 2014 г.</w:t>
      </w:r>
    </w:p>
    <w:p w:rsidR="00350BBF" w:rsidRDefault="00350BBF" w:rsidP="00350BBF">
      <w:pPr>
        <w:pStyle w:val="a7"/>
        <w:spacing w:after="100" w:afterAutospacing="1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21" w:type="dxa"/>
        <w:tblInd w:w="93" w:type="dxa"/>
        <w:tblLook w:val="04A0" w:firstRow="1" w:lastRow="0" w:firstColumn="1" w:lastColumn="0" w:noHBand="0" w:noVBand="1"/>
      </w:tblPr>
      <w:tblGrid>
        <w:gridCol w:w="1715"/>
        <w:gridCol w:w="1024"/>
        <w:gridCol w:w="982"/>
        <w:gridCol w:w="1101"/>
        <w:gridCol w:w="1599"/>
        <w:gridCol w:w="1116"/>
        <w:gridCol w:w="1116"/>
        <w:gridCol w:w="1117"/>
        <w:gridCol w:w="996"/>
        <w:gridCol w:w="996"/>
        <w:gridCol w:w="1116"/>
        <w:gridCol w:w="1116"/>
        <w:gridCol w:w="1101"/>
      </w:tblGrid>
      <w:tr w:rsidR="00350BBF" w:rsidRPr="00983A6D" w:rsidTr="00350BBF">
        <w:trPr>
          <w:trHeight w:val="1405"/>
        </w:trPr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Продукция в натуральном выражении, штук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83A6D">
              <w:rPr>
                <w:color w:val="000000"/>
                <w:sz w:val="24"/>
                <w:szCs w:val="24"/>
              </w:rPr>
              <w:t>Оптавая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 xml:space="preserve"> действующая цена,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>. Ед.</w:t>
            </w:r>
          </w:p>
        </w:tc>
        <w:tc>
          <w:tcPr>
            <w:tcW w:w="3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83A6D">
              <w:rPr>
                <w:color w:val="000000"/>
                <w:sz w:val="24"/>
                <w:szCs w:val="24"/>
              </w:rPr>
              <w:t>Товареная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 xml:space="preserve"> продукция</w:t>
            </w:r>
            <w:proofErr w:type="gramStart"/>
            <w:r w:rsidRPr="00983A6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83A6D">
              <w:rPr>
                <w:color w:val="000000"/>
                <w:sz w:val="24"/>
                <w:szCs w:val="24"/>
              </w:rPr>
              <w:t xml:space="preserve"> тыс. ед.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 xml:space="preserve">Остатки готовой продукции, тыс.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>. ед.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 xml:space="preserve">Реализованная продукция, тыс.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>. ед.</w:t>
            </w:r>
          </w:p>
        </w:tc>
      </w:tr>
      <w:tr w:rsidR="00350BBF" w:rsidRPr="00983A6D" w:rsidTr="00350BBF">
        <w:trPr>
          <w:trHeight w:val="1369"/>
        </w:trPr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BBF" w:rsidRPr="00983A6D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 xml:space="preserve">2013 г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ожид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вып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>-е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План на 2014 г.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Темп роста в % к 2013 г.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BBF" w:rsidRPr="00983A6D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 xml:space="preserve">2013 г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ожид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вып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>-е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План на 2014 г.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Темп роста в % к 2013 г.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 xml:space="preserve">2013 г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ожид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83A6D">
              <w:rPr>
                <w:color w:val="000000"/>
                <w:sz w:val="24"/>
                <w:szCs w:val="24"/>
              </w:rPr>
              <w:t>вып</w:t>
            </w:r>
            <w:proofErr w:type="spellEnd"/>
            <w:r w:rsidRPr="00983A6D">
              <w:rPr>
                <w:color w:val="000000"/>
                <w:sz w:val="24"/>
                <w:szCs w:val="24"/>
              </w:rPr>
              <w:t>-е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План на 2014 г.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Темп роста в % к 2013 г.</w:t>
            </w:r>
          </w:p>
        </w:tc>
      </w:tr>
      <w:tr w:rsidR="00350BBF" w:rsidRPr="00983A6D" w:rsidTr="00350BBF">
        <w:trPr>
          <w:trHeight w:val="383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13</w:t>
            </w:r>
          </w:p>
        </w:tc>
      </w:tr>
      <w:tr w:rsidR="00350BBF" w:rsidRPr="00983A6D" w:rsidTr="00350BBF">
        <w:trPr>
          <w:trHeight w:val="383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Изделие "А"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106,56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28500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1738,50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1852,50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106,56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228,00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142,50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1824,00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1938,00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106,25</w:t>
            </w:r>
          </w:p>
        </w:tc>
      </w:tr>
      <w:tr w:rsidR="00350BBF" w:rsidRPr="00983A6D" w:rsidTr="00350BBF">
        <w:trPr>
          <w:trHeight w:val="383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Изделие "Б"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101,56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18900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2419,20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2457,00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101,56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2381,40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2419,20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101,59</w:t>
            </w:r>
          </w:p>
        </w:tc>
      </w:tr>
      <w:tr w:rsidR="00350BBF" w:rsidRPr="00983A6D" w:rsidTr="00350BBF">
        <w:trPr>
          <w:trHeight w:val="383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Изделие "В"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108,00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28200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1410,00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1522,80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108,00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282,00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169,20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1522,80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1635,60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107,41</w:t>
            </w:r>
          </w:p>
        </w:tc>
      </w:tr>
      <w:tr w:rsidR="00350BBF" w:rsidRPr="00983A6D" w:rsidTr="00350BBF">
        <w:trPr>
          <w:trHeight w:val="383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Изделие "Г"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60000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12000,00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1680,00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1800,00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11880,00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14880,00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125,25</w:t>
            </w:r>
          </w:p>
        </w:tc>
      </w:tr>
      <w:tr w:rsidR="00350BBF" w:rsidRPr="00983A6D" w:rsidTr="00350BBF">
        <w:trPr>
          <w:trHeight w:val="383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83A6D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17567,70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20832,30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2190,00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2149,50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17608,20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983A6D">
              <w:rPr>
                <w:color w:val="000000"/>
                <w:sz w:val="24"/>
                <w:szCs w:val="24"/>
              </w:rPr>
              <w:t>20872,80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83A6D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350BBF" w:rsidRPr="00983A6D" w:rsidRDefault="00350BBF" w:rsidP="00350BB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350BBF" w:rsidRDefault="00350BBF" w:rsidP="00350BBF">
      <w:pPr>
        <w:sectPr w:rsidR="00350BBF" w:rsidSect="00214680">
          <w:pgSz w:w="16838" w:h="11906" w:orient="landscape"/>
          <w:pgMar w:top="1276" w:right="851" w:bottom="850" w:left="851" w:header="708" w:footer="708" w:gutter="0"/>
          <w:cols w:space="708"/>
          <w:docGrid w:linePitch="360"/>
        </w:sectPr>
      </w:pPr>
    </w:p>
    <w:p w:rsidR="00350BBF" w:rsidRPr="00214680" w:rsidRDefault="00350BBF" w:rsidP="00350BBF">
      <w:pPr>
        <w:ind w:left="993"/>
        <w:jc w:val="center"/>
        <w:rPr>
          <w:b/>
          <w:sz w:val="24"/>
          <w:szCs w:val="24"/>
        </w:rPr>
      </w:pPr>
      <w:r w:rsidRPr="00214680">
        <w:rPr>
          <w:b/>
          <w:sz w:val="24"/>
          <w:szCs w:val="24"/>
        </w:rPr>
        <w:lastRenderedPageBreak/>
        <w:t>2. ПЛАНИРОВАНИЕ ПОТРЕБНОСТИ В МАТЕРИАЛАХ</w:t>
      </w:r>
    </w:p>
    <w:p w:rsidR="00350BBF" w:rsidRPr="00DB0A3A" w:rsidRDefault="00350BBF" w:rsidP="00350BBF">
      <w:pPr>
        <w:pStyle w:val="11"/>
        <w:jc w:val="center"/>
        <w:outlineLvl w:val="0"/>
        <w:rPr>
          <w:rFonts w:ascii="Times New Roman" w:hAnsi="Times New Roman"/>
          <w:sz w:val="24"/>
          <w:szCs w:val="24"/>
        </w:rPr>
      </w:pPr>
      <w:r w:rsidRPr="00DB0A3A">
        <w:rPr>
          <w:rFonts w:ascii="Times New Roman" w:hAnsi="Times New Roman"/>
          <w:sz w:val="24"/>
          <w:szCs w:val="24"/>
        </w:rPr>
        <w:t>Форма 2</w:t>
      </w:r>
    </w:p>
    <w:p w:rsidR="00350BBF" w:rsidRPr="00DB0A3A" w:rsidRDefault="00350BBF" w:rsidP="00350BBF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DB0A3A">
        <w:rPr>
          <w:rFonts w:ascii="Times New Roman" w:hAnsi="Times New Roman"/>
          <w:sz w:val="24"/>
          <w:szCs w:val="24"/>
        </w:rPr>
        <w:t>Расчет потребности предприятия в сырье,</w:t>
      </w:r>
    </w:p>
    <w:p w:rsidR="00350BBF" w:rsidRPr="00DB0A3A" w:rsidRDefault="00350BBF" w:rsidP="00350BBF">
      <w:pPr>
        <w:pStyle w:val="11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B0A3A">
        <w:rPr>
          <w:rFonts w:ascii="Times New Roman" w:hAnsi="Times New Roman"/>
          <w:sz w:val="24"/>
          <w:szCs w:val="24"/>
        </w:rPr>
        <w:t>полуфабрикатах</w:t>
      </w:r>
      <w:proofErr w:type="gramEnd"/>
      <w:r w:rsidRPr="00DB0A3A">
        <w:rPr>
          <w:rFonts w:ascii="Times New Roman" w:hAnsi="Times New Roman"/>
          <w:sz w:val="24"/>
          <w:szCs w:val="24"/>
        </w:rPr>
        <w:t>, основных материалах, вспомогательных</w:t>
      </w:r>
    </w:p>
    <w:p w:rsidR="00350BBF" w:rsidRPr="00DB0A3A" w:rsidRDefault="00350BBF" w:rsidP="00350BBF">
      <w:pPr>
        <w:pStyle w:val="11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B0A3A">
        <w:rPr>
          <w:rFonts w:ascii="Times New Roman" w:hAnsi="Times New Roman"/>
          <w:sz w:val="24"/>
          <w:szCs w:val="24"/>
        </w:rPr>
        <w:t>материалах</w:t>
      </w:r>
      <w:proofErr w:type="gramEnd"/>
      <w:r w:rsidRPr="00DB0A3A">
        <w:rPr>
          <w:rFonts w:ascii="Times New Roman" w:hAnsi="Times New Roman"/>
          <w:sz w:val="24"/>
          <w:szCs w:val="24"/>
        </w:rPr>
        <w:t xml:space="preserve"> и энергоносителях, идущих на технологические нужды</w:t>
      </w:r>
    </w:p>
    <w:p w:rsidR="00350BBF" w:rsidRDefault="00350BBF" w:rsidP="00350BBF"/>
    <w:tbl>
      <w:tblPr>
        <w:tblW w:w="10040" w:type="dxa"/>
        <w:tblInd w:w="93" w:type="dxa"/>
        <w:tblLook w:val="04A0" w:firstRow="1" w:lastRow="0" w:firstColumn="1" w:lastColumn="0" w:noHBand="0" w:noVBand="1"/>
      </w:tblPr>
      <w:tblGrid>
        <w:gridCol w:w="4004"/>
        <w:gridCol w:w="1240"/>
        <w:gridCol w:w="1280"/>
        <w:gridCol w:w="1120"/>
        <w:gridCol w:w="1040"/>
        <w:gridCol w:w="1356"/>
      </w:tblGrid>
      <w:tr w:rsidR="00350BBF" w:rsidRPr="000A0DAC" w:rsidTr="00350BBF">
        <w:trPr>
          <w:trHeight w:val="1275"/>
        </w:trPr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Вырабатываемая продукция и перечень материалов и энергоносителей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Выработка по плану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Потребность в материалах на год</w:t>
            </w:r>
          </w:p>
        </w:tc>
      </w:tr>
      <w:tr w:rsidR="00350BBF" w:rsidRPr="000A0DAC" w:rsidTr="00350BBF">
        <w:trPr>
          <w:trHeight w:val="630"/>
        </w:trPr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Всего за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A0DAC">
              <w:rPr>
                <w:color w:val="000000"/>
                <w:sz w:val="24"/>
                <w:szCs w:val="24"/>
              </w:rPr>
              <w:t>Удельн</w:t>
            </w:r>
            <w:proofErr w:type="spellEnd"/>
            <w:r w:rsidRPr="000A0DAC">
              <w:rPr>
                <w:color w:val="000000"/>
                <w:sz w:val="24"/>
                <w:szCs w:val="24"/>
              </w:rPr>
              <w:t>. норма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A0DAC">
              <w:rPr>
                <w:b/>
                <w:bCs/>
                <w:i/>
                <w:iCs/>
                <w:color w:val="000000"/>
              </w:rPr>
              <w:t>1. Изделие</w:t>
            </w:r>
            <w:proofErr w:type="gramStart"/>
            <w:r w:rsidRPr="000A0DAC">
              <w:rPr>
                <w:b/>
                <w:bCs/>
                <w:i/>
                <w:iCs/>
                <w:color w:val="000000"/>
              </w:rPr>
              <w:t xml:space="preserve"> А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1.1 Основные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нержавеющая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40,560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простая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0,977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63,505</w:t>
            </w:r>
          </w:p>
        </w:tc>
      </w:tr>
      <w:tr w:rsidR="00350BBF" w:rsidRPr="000A0DAC" w:rsidTr="00350BBF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Трубы тонкостенные нержавеющие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52,000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Комплектующие N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A0DAC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65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Комплектующие N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A0DAC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195</w:t>
            </w:r>
          </w:p>
        </w:tc>
      </w:tr>
      <w:tr w:rsidR="00350BBF" w:rsidRPr="000A0DAC" w:rsidTr="00350BBF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1.2. Вспомогательные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proofErr w:type="spellStart"/>
            <w:r w:rsidRPr="000A0DAC">
              <w:rPr>
                <w:color w:val="000000"/>
              </w:rPr>
              <w:t>Подпергамент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1,152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74,880</w:t>
            </w:r>
          </w:p>
        </w:tc>
      </w:tr>
      <w:tr w:rsidR="00350BBF" w:rsidRPr="000A0DAC" w:rsidTr="00350BBF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Проволока стальная нержавеющая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26,000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1.3.Энергия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 xml:space="preserve"> Электроэнергия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A0DAC">
              <w:rPr>
                <w:color w:val="000000"/>
                <w:sz w:val="24"/>
                <w:szCs w:val="24"/>
              </w:rPr>
              <w:t>кВт</w:t>
            </w:r>
            <w:proofErr w:type="gramStart"/>
            <w:r w:rsidRPr="000A0DAC">
              <w:rPr>
                <w:color w:val="000000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19825,000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A0DAC">
              <w:rPr>
                <w:b/>
                <w:bCs/>
                <w:i/>
                <w:iCs/>
                <w:color w:val="000000"/>
              </w:rPr>
              <w:t>2. Изделие</w:t>
            </w:r>
            <w:proofErr w:type="gramStart"/>
            <w:r w:rsidRPr="000A0DAC">
              <w:rPr>
                <w:b/>
                <w:bCs/>
                <w:i/>
                <w:iCs/>
                <w:color w:val="000000"/>
              </w:rPr>
              <w:t xml:space="preserve"> Б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6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2.1. Основные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 xml:space="preserve">Сталь простая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366,600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нержавеющая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1569,100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калиброванная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1584,700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Гвозди проволочные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390,000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Прокат алюминиевый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6,500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Комплектующее N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A0DAC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130</w:t>
            </w:r>
          </w:p>
        </w:tc>
      </w:tr>
      <w:tr w:rsidR="00350BBF" w:rsidRPr="000A0DAC" w:rsidTr="00350BBF">
        <w:trPr>
          <w:trHeight w:val="40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2.2. Вспомогательные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Провода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715,000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 xml:space="preserve">Пленка </w:t>
            </w:r>
            <w:proofErr w:type="gramStart"/>
            <w:r w:rsidRPr="000A0DAC">
              <w:rPr>
                <w:color w:val="000000"/>
              </w:rPr>
              <w:t>п</w:t>
            </w:r>
            <w:proofErr w:type="gramEnd"/>
            <w:r w:rsidRPr="000A0DAC">
              <w:rPr>
                <w:color w:val="000000"/>
              </w:rPr>
              <w:t>/этиленовая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2,600</w:t>
            </w:r>
          </w:p>
        </w:tc>
      </w:tr>
      <w:tr w:rsidR="00350BBF" w:rsidRPr="000A0DAC" w:rsidTr="00350BBF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Пиломатериал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м</w:t>
            </w:r>
            <w:r w:rsidRPr="000A0DAC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19,500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2.3.Энергия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 xml:space="preserve"> Электроэнергия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A0DAC">
              <w:rPr>
                <w:color w:val="000000"/>
                <w:sz w:val="24"/>
                <w:szCs w:val="24"/>
              </w:rPr>
              <w:t>кВт</w:t>
            </w:r>
            <w:proofErr w:type="gramStart"/>
            <w:r w:rsidRPr="000A0DAC">
              <w:rPr>
                <w:color w:val="000000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1137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147810,000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Уголь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65,000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A0DAC">
              <w:rPr>
                <w:b/>
                <w:bCs/>
                <w:i/>
                <w:iCs/>
                <w:color w:val="000000"/>
              </w:rPr>
              <w:t>3. Изделие</w:t>
            </w:r>
            <w:proofErr w:type="gramStart"/>
            <w:r w:rsidRPr="000A0DAC">
              <w:rPr>
                <w:b/>
                <w:bCs/>
                <w:i/>
                <w:iCs/>
                <w:color w:val="000000"/>
              </w:rPr>
              <w:t xml:space="preserve"> В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6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3.1 Основные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простая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10,05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542,700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нержавеющая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81,000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lastRenderedPageBreak/>
              <w:t>Трубы сварные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162,000</w:t>
            </w:r>
          </w:p>
        </w:tc>
      </w:tr>
      <w:tr w:rsidR="00350BBF" w:rsidRPr="000A0DAC" w:rsidTr="00350BBF">
        <w:trPr>
          <w:trHeight w:val="36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 xml:space="preserve">Трубы тонкостенные </w:t>
            </w:r>
            <w:proofErr w:type="gramStart"/>
            <w:r w:rsidRPr="000A0DAC">
              <w:rPr>
                <w:color w:val="000000"/>
              </w:rPr>
              <w:t>нержавеющее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864,000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Гвозди проволочные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216,000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Комплектующее №3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A0DAC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54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Прокат алюминиевый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648,000</w:t>
            </w:r>
          </w:p>
        </w:tc>
      </w:tr>
      <w:tr w:rsidR="00350BBF" w:rsidRPr="000A0DAC" w:rsidTr="00350BBF">
        <w:trPr>
          <w:trHeight w:val="33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3.2 Вспомогательные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Лента стальная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32,400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Смолы полиамидные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1080,000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3.3.Энергия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Электроэнергия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A0DAC">
              <w:rPr>
                <w:color w:val="000000"/>
                <w:sz w:val="24"/>
                <w:szCs w:val="24"/>
              </w:rPr>
              <w:t>кВт</w:t>
            </w:r>
            <w:proofErr w:type="gramStart"/>
            <w:r w:rsidRPr="000A0DAC">
              <w:rPr>
                <w:color w:val="000000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69120,000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A0DAC">
              <w:rPr>
                <w:b/>
                <w:bCs/>
                <w:i/>
                <w:iCs/>
                <w:color w:val="000000"/>
              </w:rPr>
              <w:t>4. Изделие 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4.1. Основные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простая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3500,000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Сталь нержавеющая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1075,000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Трубы тонкостенные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340,000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Гвозди проволочные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1000,000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Прокат алюминиевый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3000,000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Прокат бронзовый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7250,000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Комплектующие N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A0DAC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350BBF" w:rsidRPr="000A0DAC" w:rsidTr="00350BBF">
        <w:trPr>
          <w:trHeight w:val="34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4.2. Вспомогательные 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Ацетон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77,500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Канифоль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10,000</w:t>
            </w:r>
          </w:p>
        </w:tc>
      </w:tr>
      <w:tr w:rsidR="00350BBF" w:rsidRPr="000A0DAC" w:rsidTr="00350BBF">
        <w:trPr>
          <w:trHeight w:val="33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 xml:space="preserve">Лента </w:t>
            </w:r>
            <w:proofErr w:type="spellStart"/>
            <w:proofErr w:type="gramStart"/>
            <w:r w:rsidRPr="000A0DAC">
              <w:rPr>
                <w:color w:val="000000"/>
              </w:rPr>
              <w:t>поливинил</w:t>
            </w:r>
            <w:proofErr w:type="spellEnd"/>
            <w:r w:rsidRPr="000A0DAC">
              <w:rPr>
                <w:color w:val="000000"/>
              </w:rPr>
              <w:t>-хлоридная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112,500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0A0DAC">
              <w:rPr>
                <w:b/>
                <w:bCs/>
                <w:color w:val="000000"/>
              </w:rPr>
              <w:t>4.3.Энергия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Электроэнергия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A0DAC">
              <w:rPr>
                <w:color w:val="000000"/>
                <w:sz w:val="24"/>
                <w:szCs w:val="24"/>
              </w:rPr>
              <w:t>кВт</w:t>
            </w:r>
            <w:proofErr w:type="gramStart"/>
            <w:r w:rsidRPr="000A0DAC">
              <w:rPr>
                <w:color w:val="000000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580000,000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</w:rPr>
            </w:pPr>
            <w:r w:rsidRPr="000A0DAC">
              <w:rPr>
                <w:color w:val="000000"/>
              </w:rPr>
              <w:t>Мазут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25,000</w:t>
            </w:r>
          </w:p>
        </w:tc>
      </w:tr>
    </w:tbl>
    <w:p w:rsidR="00350BBF" w:rsidRDefault="00350BBF" w:rsidP="00350BBF"/>
    <w:tbl>
      <w:tblPr>
        <w:tblW w:w="8720" w:type="dxa"/>
        <w:tblInd w:w="93" w:type="dxa"/>
        <w:tblLook w:val="04A0" w:firstRow="1" w:lastRow="0" w:firstColumn="1" w:lastColumn="0" w:noHBand="0" w:noVBand="1"/>
      </w:tblPr>
      <w:tblGrid>
        <w:gridCol w:w="4040"/>
        <w:gridCol w:w="1240"/>
        <w:gridCol w:w="1280"/>
        <w:gridCol w:w="1120"/>
        <w:gridCol w:w="1040"/>
      </w:tblGrid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Примечания: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A0DAC" w:rsidTr="00350BBF">
        <w:trPr>
          <w:trHeight w:val="315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1.</w:t>
            </w:r>
            <w:r w:rsidRPr="000A0DAC">
              <w:rPr>
                <w:color w:val="000000"/>
                <w:sz w:val="14"/>
                <w:szCs w:val="14"/>
              </w:rPr>
              <w:t xml:space="preserve"> </w:t>
            </w:r>
            <w:r w:rsidRPr="000A0DAC">
              <w:rPr>
                <w:color w:val="000000"/>
                <w:sz w:val="24"/>
                <w:szCs w:val="24"/>
              </w:rPr>
              <w:t>Исходные данные необходимо взять из табл.2 и предыдущего расчета.</w:t>
            </w:r>
          </w:p>
        </w:tc>
      </w:tr>
      <w:tr w:rsidR="00350BBF" w:rsidRPr="000A0DAC" w:rsidTr="00350BBF">
        <w:trPr>
          <w:trHeight w:val="315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>2.</w:t>
            </w:r>
            <w:r w:rsidRPr="000A0DAC">
              <w:rPr>
                <w:color w:val="000000"/>
                <w:sz w:val="14"/>
                <w:szCs w:val="14"/>
              </w:rPr>
              <w:t xml:space="preserve"> </w:t>
            </w:r>
            <w:r w:rsidRPr="000A0DAC">
              <w:rPr>
                <w:color w:val="000000"/>
                <w:sz w:val="24"/>
                <w:szCs w:val="24"/>
              </w:rPr>
              <w:t xml:space="preserve">Потребность в стали нержавеющей на годовой выпуск изделия «А», </w:t>
            </w:r>
            <w:proofErr w:type="gramStart"/>
            <w:r w:rsidRPr="000A0DA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0A0DAC">
              <w:rPr>
                <w:color w:val="000000"/>
                <w:sz w:val="24"/>
                <w:szCs w:val="24"/>
              </w:rPr>
              <w:t>:</w:t>
            </w:r>
          </w:p>
        </w:tc>
      </w:tr>
      <w:tr w:rsidR="00350BBF" w:rsidRPr="000A0DAC" w:rsidTr="00350BBF">
        <w:trPr>
          <w:trHeight w:val="31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0A0DAC" w:rsidRDefault="00350BBF" w:rsidP="00350BBF">
            <w:pPr>
              <w:rPr>
                <w:color w:val="000000"/>
                <w:sz w:val="24"/>
                <w:szCs w:val="24"/>
              </w:rPr>
            </w:pPr>
            <w:r w:rsidRPr="000A0DAC">
              <w:rPr>
                <w:color w:val="000000"/>
                <w:sz w:val="24"/>
                <w:szCs w:val="24"/>
              </w:rPr>
              <w:t xml:space="preserve"> 65 * 0,624 = 40,560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A0DAC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</w:tbl>
    <w:p w:rsidR="00350BBF" w:rsidRDefault="00350BBF" w:rsidP="00350BBF">
      <w:pPr>
        <w:ind w:left="142"/>
      </w:pPr>
    </w:p>
    <w:p w:rsidR="00350BBF" w:rsidRDefault="00350BBF" w:rsidP="00350BBF"/>
    <w:p w:rsidR="00350BBF" w:rsidRDefault="00350BBF" w:rsidP="00350BBF"/>
    <w:p w:rsidR="00350BBF" w:rsidRDefault="00350BBF" w:rsidP="00350BBF"/>
    <w:tbl>
      <w:tblPr>
        <w:tblW w:w="9681" w:type="dxa"/>
        <w:tblInd w:w="93" w:type="dxa"/>
        <w:tblLook w:val="04A0" w:firstRow="1" w:lastRow="0" w:firstColumn="1" w:lastColumn="0" w:noHBand="0" w:noVBand="1"/>
      </w:tblPr>
      <w:tblGrid>
        <w:gridCol w:w="3909"/>
        <w:gridCol w:w="1089"/>
        <w:gridCol w:w="1111"/>
        <w:gridCol w:w="2205"/>
        <w:gridCol w:w="1367"/>
      </w:tblGrid>
      <w:tr w:rsidR="00350BBF" w:rsidRPr="00911F06" w:rsidTr="00350BBF">
        <w:trPr>
          <w:trHeight w:val="315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BBF" w:rsidRPr="00911F0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</w:tbl>
    <w:p w:rsidR="00350BBF" w:rsidRDefault="00350BBF" w:rsidP="00350BBF">
      <w:pPr>
        <w:rPr>
          <w:color w:val="000000"/>
          <w:sz w:val="24"/>
          <w:szCs w:val="24"/>
        </w:rPr>
        <w:sectPr w:rsidR="00350BBF" w:rsidSect="00350BBF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tbl>
      <w:tblPr>
        <w:tblW w:w="9681" w:type="dxa"/>
        <w:tblInd w:w="93" w:type="dxa"/>
        <w:tblLook w:val="04A0" w:firstRow="1" w:lastRow="0" w:firstColumn="1" w:lastColumn="0" w:noHBand="0" w:noVBand="1"/>
      </w:tblPr>
      <w:tblGrid>
        <w:gridCol w:w="3909"/>
        <w:gridCol w:w="1089"/>
        <w:gridCol w:w="1111"/>
        <w:gridCol w:w="2205"/>
        <w:gridCol w:w="1367"/>
      </w:tblGrid>
      <w:tr w:rsidR="00350BBF" w:rsidRPr="00911F06" w:rsidTr="00350BBF">
        <w:trPr>
          <w:trHeight w:val="315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BBF" w:rsidRPr="00911F0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8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BBF" w:rsidRPr="00911F06" w:rsidRDefault="00350BBF" w:rsidP="00350BBF">
            <w:pPr>
              <w:ind w:firstLineChars="800" w:firstLine="1920"/>
              <w:rPr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BBF" w:rsidRPr="00911F06" w:rsidRDefault="00350BBF" w:rsidP="00350BBF">
            <w:pPr>
              <w:ind w:firstLineChars="800" w:firstLine="1920"/>
              <w:rPr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70"/>
        </w:trPr>
        <w:tc>
          <w:tcPr>
            <w:tcW w:w="8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BBF" w:rsidRPr="00911F0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911F06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</w:tbl>
    <w:p w:rsidR="00350BBF" w:rsidRPr="00346891" w:rsidRDefault="00350BBF" w:rsidP="00F379EB">
      <w:pPr>
        <w:pStyle w:val="2"/>
        <w:jc w:val="center"/>
        <w:outlineLvl w:val="0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Форма 3</w:t>
      </w:r>
    </w:p>
    <w:p w:rsidR="00350BBF" w:rsidRPr="00346891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Расчет планово-заготовительной стоимости сырья,</w:t>
      </w:r>
    </w:p>
    <w:p w:rsidR="00350BBF" w:rsidRPr="00346891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полуфабрикатов, основных материалов и вспомогательных</w:t>
      </w:r>
    </w:p>
    <w:p w:rsidR="00350BBF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материалов, идущих на технологические нужды</w:t>
      </w:r>
    </w:p>
    <w:p w:rsidR="00350BBF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80" w:type="dxa"/>
        <w:tblInd w:w="93" w:type="dxa"/>
        <w:tblLook w:val="04A0" w:firstRow="1" w:lastRow="0" w:firstColumn="1" w:lastColumn="0" w:noHBand="0" w:noVBand="1"/>
      </w:tblPr>
      <w:tblGrid>
        <w:gridCol w:w="3660"/>
        <w:gridCol w:w="1020"/>
        <w:gridCol w:w="1260"/>
        <w:gridCol w:w="1180"/>
        <w:gridCol w:w="1280"/>
        <w:gridCol w:w="1360"/>
        <w:gridCol w:w="1360"/>
        <w:gridCol w:w="1320"/>
        <w:gridCol w:w="1320"/>
        <w:gridCol w:w="1620"/>
      </w:tblGrid>
      <w:tr w:rsidR="00350BBF" w:rsidRPr="00911F06" w:rsidTr="00350BBF">
        <w:trPr>
          <w:trHeight w:val="1245"/>
        </w:trPr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Сырье, полуфабрикаты, основные вспомогательные энергоносители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Ед. изм.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gramStart"/>
            <w:r w:rsidRPr="00911F06">
              <w:rPr>
                <w:color w:val="000000"/>
              </w:rPr>
              <w:t>Потреб-</w:t>
            </w:r>
            <w:proofErr w:type="spellStart"/>
            <w:r w:rsidRPr="00911F06">
              <w:rPr>
                <w:color w:val="000000"/>
              </w:rPr>
              <w:t>ность</w:t>
            </w:r>
            <w:proofErr w:type="spellEnd"/>
            <w:proofErr w:type="gramEnd"/>
            <w:r w:rsidRPr="00911F06">
              <w:rPr>
                <w:color w:val="000000"/>
              </w:rPr>
              <w:t xml:space="preserve"> по плану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Расходы на единицу продукции независящие от предприятия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Расходы, зависящие от предприятия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 xml:space="preserve">Итого </w:t>
            </w:r>
            <w:proofErr w:type="spellStart"/>
            <w:r w:rsidRPr="00911F06">
              <w:rPr>
                <w:color w:val="000000"/>
              </w:rPr>
              <w:t>планово</w:t>
            </w:r>
            <w:proofErr w:type="spellEnd"/>
            <w:r w:rsidRPr="00911F06">
              <w:rPr>
                <w:color w:val="000000"/>
              </w:rPr>
              <w:t xml:space="preserve"> </w:t>
            </w:r>
            <w:proofErr w:type="spellStart"/>
            <w:proofErr w:type="gramStart"/>
            <w:r w:rsidRPr="00911F06">
              <w:rPr>
                <w:color w:val="000000"/>
              </w:rPr>
              <w:t>заготови</w:t>
            </w:r>
            <w:proofErr w:type="spellEnd"/>
            <w:r w:rsidRPr="00911F06">
              <w:rPr>
                <w:color w:val="000000"/>
              </w:rPr>
              <w:t>-тельная</w:t>
            </w:r>
            <w:proofErr w:type="gramEnd"/>
            <w:r w:rsidRPr="00911F06">
              <w:rPr>
                <w:color w:val="000000"/>
              </w:rPr>
              <w:t xml:space="preserve"> цена, </w:t>
            </w:r>
            <w:proofErr w:type="spellStart"/>
            <w:r w:rsidRPr="00911F06">
              <w:rPr>
                <w:color w:val="000000"/>
              </w:rPr>
              <w:t>ден.ед</w:t>
            </w:r>
            <w:proofErr w:type="spellEnd"/>
            <w:r w:rsidRPr="00911F06">
              <w:rPr>
                <w:color w:val="000000"/>
              </w:rPr>
              <w:t>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 xml:space="preserve">Всего </w:t>
            </w:r>
            <w:proofErr w:type="spellStart"/>
            <w:r w:rsidRPr="00911F06">
              <w:rPr>
                <w:color w:val="000000"/>
              </w:rPr>
              <w:t>планово</w:t>
            </w:r>
            <w:proofErr w:type="spellEnd"/>
            <w:r w:rsidRPr="00911F06">
              <w:rPr>
                <w:color w:val="000000"/>
              </w:rPr>
              <w:t xml:space="preserve"> заготовительная стоимость, </w:t>
            </w:r>
            <w:proofErr w:type="spellStart"/>
            <w:r w:rsidRPr="00911F06">
              <w:rPr>
                <w:color w:val="000000"/>
              </w:rPr>
              <w:t>ден.ед</w:t>
            </w:r>
            <w:proofErr w:type="spellEnd"/>
            <w:r w:rsidRPr="00911F06">
              <w:rPr>
                <w:color w:val="000000"/>
              </w:rPr>
              <w:t>.</w:t>
            </w:r>
          </w:p>
        </w:tc>
      </w:tr>
      <w:tr w:rsidR="00350BBF" w:rsidRPr="00911F06" w:rsidTr="00350BBF">
        <w:trPr>
          <w:trHeight w:val="900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 xml:space="preserve">Оптовая цена, </w:t>
            </w:r>
            <w:proofErr w:type="spellStart"/>
            <w:r w:rsidRPr="00911F06">
              <w:rPr>
                <w:color w:val="000000"/>
              </w:rPr>
              <w:t>ден.ед</w:t>
            </w:r>
            <w:proofErr w:type="spellEnd"/>
            <w:r w:rsidRPr="00911F06">
              <w:rPr>
                <w:color w:val="00000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gramStart"/>
            <w:r w:rsidRPr="00911F06">
              <w:rPr>
                <w:color w:val="000000"/>
              </w:rPr>
              <w:t>Ж</w:t>
            </w:r>
            <w:proofErr w:type="gramEnd"/>
            <w:r w:rsidRPr="00911F06">
              <w:rPr>
                <w:color w:val="000000"/>
              </w:rPr>
              <w:t>/д тариф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Наценка базы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Итого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911F06">
              <w:rPr>
                <w:b/>
                <w:bCs/>
                <w:i/>
                <w:iCs/>
                <w:color w:val="000000"/>
              </w:rPr>
              <w:t>1. Изделие</w:t>
            </w:r>
            <w:proofErr w:type="gramStart"/>
            <w:r w:rsidRPr="00911F06">
              <w:rPr>
                <w:b/>
                <w:bCs/>
                <w:i/>
                <w:iCs/>
                <w:color w:val="000000"/>
              </w:rPr>
              <w:t xml:space="preserve"> А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1.1 Основные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нержавеющая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40,560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140,90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5715,07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простая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63,505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994,23</w:t>
            </w:r>
          </w:p>
        </w:tc>
      </w:tr>
      <w:tr w:rsidR="00350BBF" w:rsidRPr="00911F06" w:rsidTr="00350BBF">
        <w:trPr>
          <w:trHeight w:val="34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Трубы тонкостенные нержавеющие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150,10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154,60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8039,36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14748,66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Комплектующие N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11F0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33,82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34,30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2229,54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Комплектующие N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11F0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77,08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15030,60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17260,14</w:t>
            </w:r>
          </w:p>
        </w:tc>
      </w:tr>
      <w:tr w:rsidR="00350BBF" w:rsidRPr="00911F06" w:rsidTr="00350BBF">
        <w:trPr>
          <w:trHeight w:val="34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1.2. Вспомогательные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proofErr w:type="spellStart"/>
            <w:r w:rsidRPr="00911F06">
              <w:rPr>
                <w:color w:val="000000"/>
              </w:rPr>
              <w:t>Подпергамент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74,880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2,35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175,85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Проволока стальная нержавеющая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26,000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136,99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3561,74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3737,59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1.3.Энергия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 xml:space="preserve"> Электроэнергия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r w:rsidRPr="00911F06">
              <w:rPr>
                <w:color w:val="000000"/>
              </w:rPr>
              <w:t>кВт</w:t>
            </w:r>
            <w:proofErr w:type="gramStart"/>
            <w:r w:rsidRPr="00911F06">
              <w:rPr>
                <w:color w:val="000000"/>
              </w:rPr>
              <w:t>.ч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19825,000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5551,00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5551,00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41297,38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911F06">
              <w:rPr>
                <w:b/>
                <w:bCs/>
                <w:i/>
                <w:iCs/>
                <w:color w:val="000000"/>
              </w:rPr>
              <w:lastRenderedPageBreak/>
              <w:t>2. Изделие</w:t>
            </w:r>
            <w:proofErr w:type="gramStart"/>
            <w:r w:rsidRPr="00911F06">
              <w:rPr>
                <w:b/>
                <w:bCs/>
                <w:i/>
                <w:iCs/>
                <w:color w:val="000000"/>
              </w:rPr>
              <w:t xml:space="preserve"> Б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2.1. Основные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 xml:space="preserve">Сталь простая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366,600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5739,49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нержавеющая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1569,100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140,90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221092,47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калиброванная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1584,700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17,61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27911,32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Гвозди проволочные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390,000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27,40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10685,22</w:t>
            </w:r>
          </w:p>
        </w:tc>
      </w:tr>
      <w:tr w:rsidR="00350BBF" w:rsidRPr="00911F06" w:rsidTr="00350BBF">
        <w:trPr>
          <w:trHeight w:val="33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Прокат алюминиевый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37,18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241,69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265670,19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Комплектующее N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11F0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67,45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8767,85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8767,85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2.2. Вспомогательные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715,000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13992,55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 xml:space="preserve">Пленка </w:t>
            </w:r>
            <w:proofErr w:type="gramStart"/>
            <w:r w:rsidRPr="00911F06">
              <w:rPr>
                <w:color w:val="000000"/>
              </w:rPr>
              <w:t>п</w:t>
            </w:r>
            <w:proofErr w:type="gramEnd"/>
            <w:r w:rsidRPr="00911F06">
              <w:rPr>
                <w:color w:val="000000"/>
              </w:rPr>
              <w:t>/этиленовая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2,600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495,57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1288,48</w:t>
            </w:r>
          </w:p>
        </w:tc>
      </w:tr>
      <w:tr w:rsidR="00350BBF" w:rsidRPr="00911F06" w:rsidTr="00350BBF">
        <w:trPr>
          <w:trHeight w:val="36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Пиломатериал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м</w:t>
            </w:r>
            <w:r w:rsidRPr="00911F06">
              <w:rPr>
                <w:color w:val="000000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480,00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2280,00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2348,40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45793,80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61074,83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2.3.Энергия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 xml:space="preserve"> Электроэнергия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r w:rsidRPr="00911F06">
              <w:rPr>
                <w:color w:val="000000"/>
              </w:rPr>
              <w:t>кВт</w:t>
            </w:r>
            <w:proofErr w:type="gramStart"/>
            <w:r w:rsidRPr="00911F06">
              <w:rPr>
                <w:color w:val="000000"/>
              </w:rPr>
              <w:t>.ч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147810,000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41386,80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Уголь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168,00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798,00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23,94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821,94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53426,10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94812,90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430325,77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911F06">
              <w:rPr>
                <w:b/>
                <w:bCs/>
                <w:i/>
                <w:iCs/>
                <w:color w:val="000000"/>
              </w:rPr>
              <w:t>3. Изделие</w:t>
            </w:r>
            <w:proofErr w:type="gramStart"/>
            <w:r w:rsidRPr="00911F06">
              <w:rPr>
                <w:b/>
                <w:bCs/>
                <w:i/>
                <w:iCs/>
                <w:color w:val="000000"/>
              </w:rPr>
              <w:t xml:space="preserve"> В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3.1 Основные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простая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542,700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8496,51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нержавеющая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81,000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140,90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11413,22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Трубы сварные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162,000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18,62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3106,93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 xml:space="preserve">Трубы тонкостенные </w:t>
            </w:r>
            <w:proofErr w:type="gramStart"/>
            <w:r w:rsidRPr="00911F06">
              <w:rPr>
                <w:color w:val="000000"/>
              </w:rPr>
              <w:t>нержавеющее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864,000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150,10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154,60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133576,99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Гвозди проволочные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216,000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27,40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5917,97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Прокат алюминиевый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648,000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37,18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24094,58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186606,21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Комплектующее N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11F0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67,45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3642,03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3642,03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3.2 Вспомогательные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Лента стальная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32,400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11,41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Смолы полиамидные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1080,000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12,50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48,93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52839,00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lastRenderedPageBreak/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52850,41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3.3.Энергия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Электроэнергия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r w:rsidRPr="00911F06">
              <w:rPr>
                <w:color w:val="000000"/>
              </w:rPr>
              <w:t>кВт</w:t>
            </w:r>
            <w:proofErr w:type="gramStart"/>
            <w:r w:rsidRPr="00911F06">
              <w:rPr>
                <w:color w:val="000000"/>
              </w:rPr>
              <w:t>.ч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69120,000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19353,60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19353,60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262452,26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911F06">
              <w:rPr>
                <w:b/>
                <w:bCs/>
                <w:i/>
                <w:iCs/>
                <w:color w:val="000000"/>
              </w:rPr>
              <w:t>4. Изделие 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4.1. Основные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простая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3500,000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54796,00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Сталь нержавеющая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1075,000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140,90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151471,80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Трубы тонкостенные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340,000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150,10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154,60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52565,02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Гвозди проволочные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27,40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27398,00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Прокат алюминиевый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3000,000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37,18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111549,00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Прокат бронзовый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7250,000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58,71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425647,50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823427,32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Комплектующие N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11F0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67,45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16861,25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16861,25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4.2. Вспомогательные 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Ацетон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77,500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9,79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758,34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Канифоль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6,84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7,05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70,45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 xml:space="preserve">Лента </w:t>
            </w:r>
            <w:proofErr w:type="spellStart"/>
            <w:proofErr w:type="gramStart"/>
            <w:r w:rsidRPr="00911F06">
              <w:rPr>
                <w:color w:val="000000"/>
              </w:rPr>
              <w:t>поливинил</w:t>
            </w:r>
            <w:proofErr w:type="spellEnd"/>
            <w:r w:rsidRPr="00911F06">
              <w:rPr>
                <w:color w:val="000000"/>
              </w:rPr>
              <w:t>-хлоридная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112,500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76,32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8586,34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9415,13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4.3.Энергия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 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Электроэнергия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proofErr w:type="spellStart"/>
            <w:r w:rsidRPr="00911F06">
              <w:rPr>
                <w:color w:val="000000"/>
              </w:rPr>
              <w:t>кВт</w:t>
            </w:r>
            <w:proofErr w:type="gramStart"/>
            <w:r w:rsidRPr="00911F06">
              <w:rPr>
                <w:color w:val="000000"/>
              </w:rPr>
              <w:t>.ч</w:t>
            </w:r>
            <w:proofErr w:type="spellEnd"/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580000,000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0,28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162400,00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</w:rPr>
            </w:pPr>
            <w:r w:rsidRPr="00911F06">
              <w:rPr>
                <w:color w:val="000000"/>
              </w:rPr>
              <w:t>Мазут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25,000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704,00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352,00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281,60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1337,60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40,13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1377,73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34443,20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196843,20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1046546,90</w:t>
            </w:r>
          </w:p>
        </w:tc>
      </w:tr>
      <w:tr w:rsidR="00350BBF" w:rsidRPr="00911F06" w:rsidTr="00350BBF">
        <w:trPr>
          <w:trHeight w:val="30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b/>
                <w:bCs/>
                <w:color w:val="000000"/>
              </w:rPr>
            </w:pPr>
            <w:r w:rsidRPr="00911F06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jc w:val="center"/>
              <w:rPr>
                <w:color w:val="000000"/>
              </w:rPr>
            </w:pPr>
            <w:r w:rsidRPr="00911F06">
              <w:rPr>
                <w:color w:val="000000"/>
              </w:rPr>
              <w:t>1780622,30</w:t>
            </w:r>
          </w:p>
        </w:tc>
      </w:tr>
    </w:tbl>
    <w:p w:rsidR="00350BBF" w:rsidRPr="00346891" w:rsidRDefault="00350BBF" w:rsidP="00350BBF">
      <w:pPr>
        <w:pStyle w:val="2"/>
        <w:ind w:left="284" w:firstLine="850"/>
        <w:jc w:val="center"/>
        <w:rPr>
          <w:rFonts w:ascii="Times New Roman" w:hAnsi="Times New Roman"/>
          <w:sz w:val="24"/>
          <w:szCs w:val="24"/>
        </w:rPr>
      </w:pPr>
    </w:p>
    <w:tbl>
      <w:tblPr>
        <w:tblW w:w="16673" w:type="dxa"/>
        <w:tblInd w:w="-972" w:type="dxa"/>
        <w:tblLook w:val="04A0" w:firstRow="1" w:lastRow="0" w:firstColumn="1" w:lastColumn="0" w:noHBand="0" w:noVBand="1"/>
      </w:tblPr>
      <w:tblGrid>
        <w:gridCol w:w="6883"/>
        <w:gridCol w:w="222"/>
        <w:gridCol w:w="222"/>
        <w:gridCol w:w="9346"/>
      </w:tblGrid>
      <w:tr w:rsidR="00350BBF" w:rsidRPr="00911F06" w:rsidTr="00350BBF">
        <w:trPr>
          <w:trHeight w:val="315"/>
        </w:trPr>
        <w:tc>
          <w:tcPr>
            <w:tcW w:w="1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Default="00350BBF" w:rsidP="00350BBF">
            <w:pPr>
              <w:ind w:left="284" w:firstLine="6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Примечание:</w:t>
            </w:r>
          </w:p>
          <w:p w:rsidR="00350BBF" w:rsidRPr="00911F06" w:rsidRDefault="00350BBF" w:rsidP="00350BBF">
            <w:pPr>
              <w:ind w:left="284" w:firstLine="688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24"/>
                <w:szCs w:val="24"/>
              </w:rPr>
              <w:t xml:space="preserve">  1.</w:t>
            </w:r>
            <w:r>
              <w:rPr>
                <w:color w:val="000000"/>
                <w:sz w:val="14"/>
                <w:szCs w:val="14"/>
              </w:rPr>
              <w:t> </w:t>
            </w:r>
            <w:r w:rsidRPr="00911F06">
              <w:rPr>
                <w:color w:val="000000"/>
                <w:sz w:val="14"/>
                <w:szCs w:val="14"/>
              </w:rPr>
              <w:t xml:space="preserve"> </w:t>
            </w:r>
            <w:r w:rsidRPr="00911F06">
              <w:rPr>
                <w:color w:val="000000"/>
                <w:sz w:val="24"/>
                <w:szCs w:val="24"/>
              </w:rPr>
              <w:t>Железнодорожн</w:t>
            </w:r>
            <w:r>
              <w:rPr>
                <w:color w:val="000000"/>
                <w:sz w:val="24"/>
                <w:szCs w:val="24"/>
              </w:rPr>
              <w:t xml:space="preserve">ый тариф за доставку материала, </w:t>
            </w:r>
            <w:proofErr w:type="spellStart"/>
            <w:r w:rsidRPr="00911F0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911F06">
              <w:rPr>
                <w:color w:val="000000"/>
                <w:sz w:val="24"/>
                <w:szCs w:val="24"/>
              </w:rPr>
              <w:t>.:</w:t>
            </w:r>
          </w:p>
        </w:tc>
      </w:tr>
      <w:tr w:rsidR="00350BBF" w:rsidRPr="00911F06" w:rsidTr="00350BBF">
        <w:trPr>
          <w:trHeight w:val="315"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ind w:left="284" w:firstLine="850"/>
              <w:rPr>
                <w:color w:val="000000"/>
                <w:sz w:val="24"/>
                <w:szCs w:val="24"/>
              </w:rPr>
            </w:pPr>
            <w:r w:rsidRPr="00911F06">
              <w:rPr>
                <w:color w:val="000000"/>
                <w:sz w:val="24"/>
                <w:szCs w:val="24"/>
              </w:rPr>
              <w:t>72,00 * 50% = 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7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</w:t>
            </w:r>
            <w:r w:rsidRPr="00911F06">
              <w:rPr>
                <w:color w:val="000000"/>
                <w:sz w:val="14"/>
                <w:szCs w:val="14"/>
              </w:rPr>
              <w:t> 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 w:rsidRPr="00911F06">
              <w:rPr>
                <w:color w:val="000000"/>
                <w:sz w:val="14"/>
                <w:szCs w:val="14"/>
              </w:rPr>
              <w:t> </w:t>
            </w:r>
            <w:r w:rsidRPr="00911F06">
              <w:rPr>
                <w:color w:val="000000"/>
                <w:sz w:val="24"/>
                <w:szCs w:val="24"/>
              </w:rPr>
              <w:t>2.</w:t>
            </w:r>
            <w:r w:rsidRPr="00911F06">
              <w:rPr>
                <w:color w:val="000000"/>
                <w:sz w:val="14"/>
                <w:szCs w:val="14"/>
              </w:rPr>
              <w:t xml:space="preserve">  </w:t>
            </w:r>
            <w:r w:rsidRPr="00911F06">
              <w:rPr>
                <w:color w:val="000000"/>
                <w:sz w:val="24"/>
                <w:szCs w:val="24"/>
              </w:rPr>
              <w:t xml:space="preserve">Наценка базы (посредника), </w:t>
            </w:r>
            <w:proofErr w:type="spellStart"/>
            <w:r w:rsidRPr="00911F0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911F06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ind w:left="284" w:firstLine="850"/>
              <w:rPr>
                <w:color w:val="000000"/>
                <w:sz w:val="24"/>
                <w:szCs w:val="24"/>
              </w:rPr>
            </w:pPr>
            <w:r w:rsidRPr="00911F06">
              <w:rPr>
                <w:color w:val="000000"/>
                <w:sz w:val="24"/>
                <w:szCs w:val="24"/>
              </w:rPr>
              <w:t>72,00 * 40% = 28,80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1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350BBF" w:rsidRDefault="00350BBF" w:rsidP="00350BBF">
      <w:pPr>
        <w:ind w:left="284" w:firstLine="850"/>
        <w:rPr>
          <w:color w:val="000000"/>
          <w:sz w:val="24"/>
          <w:szCs w:val="24"/>
        </w:rPr>
        <w:sectPr w:rsidR="00350BBF" w:rsidSect="00350BBF">
          <w:pgSz w:w="16838" w:h="11906" w:orient="landscape"/>
          <w:pgMar w:top="0" w:right="1134" w:bottom="851" w:left="567" w:header="708" w:footer="708" w:gutter="0"/>
          <w:cols w:space="708"/>
          <w:docGrid w:linePitch="360"/>
        </w:sectPr>
      </w:pPr>
    </w:p>
    <w:tbl>
      <w:tblPr>
        <w:tblW w:w="16673" w:type="dxa"/>
        <w:tblInd w:w="-972" w:type="dxa"/>
        <w:tblLook w:val="04A0" w:firstRow="1" w:lastRow="0" w:firstColumn="1" w:lastColumn="0" w:noHBand="0" w:noVBand="1"/>
      </w:tblPr>
      <w:tblGrid>
        <w:gridCol w:w="7105"/>
        <w:gridCol w:w="222"/>
        <w:gridCol w:w="9346"/>
      </w:tblGrid>
      <w:tr w:rsidR="00350BBF" w:rsidRPr="00911F06" w:rsidTr="00350BBF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350BBF">
            <w:pPr>
              <w:ind w:left="284" w:firstLine="850"/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350BBF">
            <w:pPr>
              <w:ind w:left="284" w:firstLine="850"/>
              <w:rPr>
                <w:rFonts w:ascii="Calibri" w:hAnsi="Calibri"/>
                <w:color w:val="000000"/>
              </w:rPr>
            </w:pPr>
          </w:p>
        </w:tc>
      </w:tr>
    </w:tbl>
    <w:p w:rsidR="00350BBF" w:rsidRPr="00346891" w:rsidRDefault="00350BBF" w:rsidP="00350BBF">
      <w:pPr>
        <w:pStyle w:val="2"/>
        <w:ind w:left="3828"/>
        <w:outlineLvl w:val="0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Вспомогательная таблица</w:t>
      </w:r>
    </w:p>
    <w:p w:rsidR="00350BBF" w:rsidRPr="00346891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расчета планово-заготовительной цены,</w:t>
      </w:r>
    </w:p>
    <w:p w:rsidR="00350BBF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вспомогательных материалов, идущих на нетехнологические цели</w:t>
      </w:r>
    </w:p>
    <w:tbl>
      <w:tblPr>
        <w:tblpPr w:leftFromText="180" w:rightFromText="180" w:vertAnchor="text" w:horzAnchor="page" w:tblpX="933" w:tblpY="182"/>
        <w:tblW w:w="10680" w:type="dxa"/>
        <w:tblLook w:val="04A0" w:firstRow="1" w:lastRow="0" w:firstColumn="1" w:lastColumn="0" w:noHBand="0" w:noVBand="1"/>
      </w:tblPr>
      <w:tblGrid>
        <w:gridCol w:w="3850"/>
        <w:gridCol w:w="1073"/>
        <w:gridCol w:w="1149"/>
        <w:gridCol w:w="1134"/>
        <w:gridCol w:w="1585"/>
        <w:gridCol w:w="1889"/>
      </w:tblGrid>
      <w:tr w:rsidR="00350BBF" w:rsidRPr="004A3F70" w:rsidTr="00350BBF">
        <w:trPr>
          <w:trHeight w:val="1575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Оптовая цена,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Ж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 xml:space="preserve">/д тариф,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Наценка базы,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 xml:space="preserve"> зависящие от предприятия,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Итого планово-заготовительная цена,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6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1.Эксплуатация оборудования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Солидол жировой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Бензин растворитель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6,00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0,34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11,74</w:t>
            </w:r>
          </w:p>
        </w:tc>
      </w:tr>
      <w:tr w:rsidR="00350BBF" w:rsidRPr="004A3F70" w:rsidTr="00350BBF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Обтирочные материалы (салфетки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технич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2.Ремонт оборудования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Резина сырая  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8,34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4,17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3,34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16,32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Обтирочные материалы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Зап. части N 1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6,80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0,46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32,76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Зап. части N 2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38,54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Зап. части N 3        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0,81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57,81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3. Ремонт зданий, сооружений цеха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Картон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битумированный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1,66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0,66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3,25</w:t>
            </w:r>
          </w:p>
        </w:tc>
      </w:tr>
      <w:tr w:rsidR="00350BBF" w:rsidRPr="004A3F70" w:rsidTr="00350BBF">
        <w:trPr>
          <w:trHeight w:val="365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Пиломатериал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1200,00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68,40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2348,40</w:t>
            </w:r>
          </w:p>
        </w:tc>
      </w:tr>
      <w:tr w:rsidR="00350BBF" w:rsidRPr="004A3F70" w:rsidTr="00350BBF">
        <w:trPr>
          <w:trHeight w:val="315"/>
        </w:trPr>
        <w:tc>
          <w:tcPr>
            <w:tcW w:w="3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Ткани </w:t>
            </w:r>
            <w:proofErr w:type="gramStart"/>
            <w:r w:rsidRPr="004A3F70">
              <w:rPr>
                <w:color w:val="000000"/>
                <w:sz w:val="24"/>
                <w:szCs w:val="24"/>
              </w:rPr>
              <w:t>х/б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2,28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78,28</w:t>
            </w:r>
          </w:p>
        </w:tc>
      </w:tr>
      <w:tr w:rsidR="00350BBF" w:rsidRPr="004A3F70" w:rsidTr="00350BBF">
        <w:trPr>
          <w:trHeight w:val="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BBF" w:rsidRPr="004A3F70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379EB" w:rsidRDefault="00F379EB" w:rsidP="00F379EB">
      <w:pPr>
        <w:tabs>
          <w:tab w:val="left" w:pos="964"/>
        </w:tabs>
        <w:rPr>
          <w:sz w:val="24"/>
          <w:szCs w:val="24"/>
        </w:rPr>
      </w:pPr>
    </w:p>
    <w:p w:rsidR="00350BBF" w:rsidRPr="00F379EB" w:rsidRDefault="00350BBF" w:rsidP="00F379EB">
      <w:pPr>
        <w:tabs>
          <w:tab w:val="left" w:pos="964"/>
        </w:tabs>
        <w:rPr>
          <w:sz w:val="24"/>
          <w:szCs w:val="24"/>
        </w:rPr>
      </w:pPr>
      <w:r w:rsidRPr="00F379EB">
        <w:rPr>
          <w:sz w:val="24"/>
          <w:szCs w:val="24"/>
        </w:rPr>
        <w:t>Примечание</w:t>
      </w:r>
    </w:p>
    <w:tbl>
      <w:tblPr>
        <w:tblW w:w="12420" w:type="dxa"/>
        <w:tblInd w:w="-972" w:type="dxa"/>
        <w:tblLook w:val="04A0" w:firstRow="1" w:lastRow="0" w:firstColumn="1" w:lastColumn="0" w:noHBand="0" w:noVBand="1"/>
      </w:tblPr>
      <w:tblGrid>
        <w:gridCol w:w="6883"/>
        <w:gridCol w:w="5537"/>
      </w:tblGrid>
      <w:tr w:rsidR="00350BBF" w:rsidRPr="00911F06" w:rsidTr="00350BBF">
        <w:trPr>
          <w:trHeight w:val="315"/>
        </w:trPr>
        <w:tc>
          <w:tcPr>
            <w:tcW w:w="1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 w:right="-2999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24"/>
                <w:szCs w:val="24"/>
              </w:rPr>
              <w:t xml:space="preserve"> 1.</w:t>
            </w:r>
            <w:r>
              <w:rPr>
                <w:color w:val="000000"/>
                <w:sz w:val="14"/>
                <w:szCs w:val="14"/>
              </w:rPr>
              <w:t> </w:t>
            </w:r>
            <w:r w:rsidRPr="00911F06">
              <w:rPr>
                <w:color w:val="000000"/>
                <w:sz w:val="14"/>
                <w:szCs w:val="14"/>
              </w:rPr>
              <w:t xml:space="preserve"> </w:t>
            </w:r>
            <w:r w:rsidRPr="00911F06">
              <w:rPr>
                <w:color w:val="000000"/>
                <w:sz w:val="24"/>
                <w:szCs w:val="24"/>
              </w:rPr>
              <w:t>Железнодорожн</w:t>
            </w:r>
            <w:r>
              <w:rPr>
                <w:color w:val="000000"/>
                <w:sz w:val="24"/>
                <w:szCs w:val="24"/>
              </w:rPr>
              <w:t xml:space="preserve">ый тариф за доставку материала, </w:t>
            </w:r>
            <w:proofErr w:type="spellStart"/>
            <w:r w:rsidRPr="00911F0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911F06">
              <w:rPr>
                <w:color w:val="000000"/>
                <w:sz w:val="24"/>
                <w:szCs w:val="24"/>
              </w:rPr>
              <w:t>.:</w:t>
            </w:r>
          </w:p>
        </w:tc>
      </w:tr>
      <w:tr w:rsidR="00350BBF" w:rsidRPr="00911F06" w:rsidTr="00350BBF">
        <w:trPr>
          <w:trHeight w:val="315"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0,35</w:t>
            </w:r>
            <w:r w:rsidRPr="00911F06">
              <w:rPr>
                <w:color w:val="000000"/>
                <w:sz w:val="24"/>
                <w:szCs w:val="24"/>
              </w:rPr>
              <w:t xml:space="preserve"> * 50% = </w:t>
            </w:r>
            <w:r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F379EB">
            <w:pPr>
              <w:ind w:left="709"/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1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911F06">
              <w:rPr>
                <w:color w:val="000000"/>
                <w:sz w:val="24"/>
                <w:szCs w:val="24"/>
              </w:rPr>
              <w:t>2.</w:t>
            </w:r>
            <w:r w:rsidRPr="00911F06">
              <w:rPr>
                <w:color w:val="000000"/>
                <w:sz w:val="14"/>
                <w:szCs w:val="14"/>
              </w:rPr>
              <w:t xml:space="preserve">  </w:t>
            </w:r>
            <w:r w:rsidRPr="00911F06">
              <w:rPr>
                <w:color w:val="000000"/>
                <w:sz w:val="24"/>
                <w:szCs w:val="24"/>
              </w:rPr>
              <w:t xml:space="preserve">Наценка базы (посредника), </w:t>
            </w:r>
            <w:proofErr w:type="spellStart"/>
            <w:r w:rsidRPr="00911F0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911F06">
              <w:rPr>
                <w:color w:val="000000"/>
                <w:sz w:val="24"/>
                <w:szCs w:val="24"/>
              </w:rPr>
              <w:t>.:</w:t>
            </w:r>
          </w:p>
        </w:tc>
      </w:tr>
      <w:tr w:rsidR="00350BBF" w:rsidRPr="00911F06" w:rsidTr="00350BBF">
        <w:trPr>
          <w:trHeight w:val="315"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0,35</w:t>
            </w:r>
            <w:r w:rsidRPr="00911F06">
              <w:rPr>
                <w:color w:val="000000"/>
                <w:sz w:val="24"/>
                <w:szCs w:val="24"/>
              </w:rPr>
              <w:t xml:space="preserve"> * 40% = </w:t>
            </w:r>
            <w:r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F379EB">
            <w:pPr>
              <w:ind w:left="709"/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1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3.</w:t>
            </w:r>
            <w:r>
              <w:rPr>
                <w:color w:val="000000"/>
                <w:sz w:val="14"/>
                <w:szCs w:val="14"/>
              </w:rPr>
              <w:t> </w:t>
            </w:r>
            <w:r w:rsidRPr="00911F06">
              <w:rPr>
                <w:color w:val="000000"/>
                <w:sz w:val="24"/>
                <w:szCs w:val="24"/>
              </w:rPr>
              <w:t xml:space="preserve">Расходы, зависящие от предприятия, </w:t>
            </w:r>
            <w:proofErr w:type="spellStart"/>
            <w:r w:rsidRPr="00911F0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911F06">
              <w:rPr>
                <w:color w:val="000000"/>
                <w:sz w:val="24"/>
                <w:szCs w:val="24"/>
              </w:rPr>
              <w:t>.:</w:t>
            </w:r>
          </w:p>
        </w:tc>
      </w:tr>
      <w:tr w:rsidR="00350BBF" w:rsidRPr="00911F06" w:rsidTr="00350BBF">
        <w:trPr>
          <w:trHeight w:val="315"/>
        </w:trPr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0,35 * 5,7% = 0,02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911F06" w:rsidRDefault="00350BBF" w:rsidP="00F379EB">
            <w:pPr>
              <w:ind w:left="709"/>
              <w:rPr>
                <w:rFonts w:ascii="Calibri" w:hAnsi="Calibri"/>
                <w:color w:val="000000"/>
              </w:rPr>
            </w:pPr>
          </w:p>
        </w:tc>
      </w:tr>
      <w:tr w:rsidR="00350BBF" w:rsidRPr="00911F06" w:rsidTr="00350BBF">
        <w:trPr>
          <w:trHeight w:val="315"/>
        </w:trPr>
        <w:tc>
          <w:tcPr>
            <w:tcW w:w="1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4. </w:t>
            </w:r>
            <w:r w:rsidRPr="00911F06">
              <w:rPr>
                <w:color w:val="000000"/>
                <w:sz w:val="24"/>
                <w:szCs w:val="24"/>
              </w:rPr>
              <w:t xml:space="preserve">Всего планово-заготовительная стоимость, </w:t>
            </w:r>
            <w:proofErr w:type="spellStart"/>
            <w:r w:rsidRPr="00911F0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911F06">
              <w:rPr>
                <w:color w:val="000000"/>
                <w:sz w:val="24"/>
                <w:szCs w:val="24"/>
              </w:rPr>
              <w:t>.:</w:t>
            </w:r>
          </w:p>
        </w:tc>
      </w:tr>
      <w:tr w:rsidR="00350BBF" w:rsidRPr="00911F06" w:rsidTr="00350BBF">
        <w:trPr>
          <w:trHeight w:val="315"/>
        </w:trPr>
        <w:tc>
          <w:tcPr>
            <w:tcW w:w="1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911F06" w:rsidRDefault="00350BBF" w:rsidP="00F379EB">
            <w:pPr>
              <w:ind w:left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0,35+0,18+0,14+0,02=0,69</w:t>
            </w:r>
          </w:p>
        </w:tc>
      </w:tr>
    </w:tbl>
    <w:p w:rsidR="00350BBF" w:rsidRDefault="00350BBF" w:rsidP="00350BBF">
      <w:pPr>
        <w:tabs>
          <w:tab w:val="left" w:pos="964"/>
        </w:tabs>
        <w:ind w:left="851"/>
      </w:pPr>
    </w:p>
    <w:p w:rsidR="00350BBF" w:rsidRDefault="00350BBF" w:rsidP="00350BBF">
      <w:pPr>
        <w:tabs>
          <w:tab w:val="left" w:pos="964"/>
        </w:tabs>
        <w:ind w:left="851"/>
      </w:pPr>
    </w:p>
    <w:p w:rsidR="00350BBF" w:rsidRDefault="00350BBF" w:rsidP="00350BBF">
      <w:pPr>
        <w:tabs>
          <w:tab w:val="left" w:pos="964"/>
        </w:tabs>
        <w:ind w:left="851"/>
      </w:pPr>
    </w:p>
    <w:p w:rsidR="00350BBF" w:rsidRDefault="00350BBF" w:rsidP="00350BBF">
      <w:pPr>
        <w:tabs>
          <w:tab w:val="left" w:pos="964"/>
        </w:tabs>
        <w:ind w:left="851"/>
      </w:pPr>
    </w:p>
    <w:p w:rsidR="00350BBF" w:rsidRDefault="00350BBF" w:rsidP="00350BBF">
      <w:pPr>
        <w:sectPr w:rsidR="00350BBF" w:rsidSect="00350BBF">
          <w:pgSz w:w="11906" w:h="16838"/>
          <w:pgMar w:top="851" w:right="993" w:bottom="567" w:left="851" w:header="708" w:footer="708" w:gutter="0"/>
          <w:cols w:space="708"/>
          <w:docGrid w:linePitch="360"/>
        </w:sectPr>
      </w:pPr>
      <w:r>
        <w:br w:type="page"/>
      </w:r>
    </w:p>
    <w:p w:rsidR="00350BBF" w:rsidRPr="00346891" w:rsidRDefault="00350BBF" w:rsidP="00350BBF">
      <w:pPr>
        <w:pStyle w:val="2"/>
        <w:jc w:val="center"/>
        <w:outlineLvl w:val="0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lastRenderedPageBreak/>
        <w:t>Форма 4</w:t>
      </w:r>
    </w:p>
    <w:p w:rsidR="00350BBF" w:rsidRPr="00346891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 xml:space="preserve">Расчет потребности </w:t>
      </w:r>
      <w:proofErr w:type="gramStart"/>
      <w:r w:rsidRPr="00346891">
        <w:rPr>
          <w:rFonts w:ascii="Times New Roman" w:hAnsi="Times New Roman"/>
          <w:sz w:val="24"/>
          <w:szCs w:val="24"/>
        </w:rPr>
        <w:t>вспомогательных</w:t>
      </w:r>
      <w:proofErr w:type="gramEnd"/>
    </w:p>
    <w:p w:rsidR="00350BBF" w:rsidRPr="00346891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материалов нетехнологического назначения</w:t>
      </w:r>
    </w:p>
    <w:p w:rsidR="00350BBF" w:rsidRDefault="00350BBF" w:rsidP="00350BBF">
      <w:pPr>
        <w:ind w:left="567"/>
      </w:pPr>
      <w:r>
        <w:t xml:space="preserve"> </w:t>
      </w:r>
    </w:p>
    <w:tbl>
      <w:tblPr>
        <w:tblW w:w="10691" w:type="dxa"/>
        <w:tblInd w:w="93" w:type="dxa"/>
        <w:tblLook w:val="04A0" w:firstRow="1" w:lastRow="0" w:firstColumn="1" w:lastColumn="0" w:noHBand="0" w:noVBand="1"/>
      </w:tblPr>
      <w:tblGrid>
        <w:gridCol w:w="747"/>
        <w:gridCol w:w="3833"/>
        <w:gridCol w:w="131"/>
        <w:gridCol w:w="1292"/>
        <w:gridCol w:w="857"/>
        <w:gridCol w:w="435"/>
        <w:gridCol w:w="1889"/>
        <w:gridCol w:w="1507"/>
      </w:tblGrid>
      <w:tr w:rsidR="00350BBF" w:rsidRPr="004A3F70" w:rsidTr="00350BBF">
        <w:trPr>
          <w:gridBefore w:val="1"/>
          <w:wBefore w:w="747" w:type="dxa"/>
          <w:trHeight w:val="1890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Потребно-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сть</w:t>
            </w:r>
            <w:proofErr w:type="spellEnd"/>
            <w:proofErr w:type="gramEnd"/>
            <w:r w:rsidRPr="004A3F70">
              <w:rPr>
                <w:color w:val="000000"/>
                <w:sz w:val="24"/>
                <w:szCs w:val="24"/>
              </w:rPr>
              <w:t xml:space="preserve"> на год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Итого планово-заготовительная цена,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Стоимость годовой потребности в материалах,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1.Эксплуатация оборудования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Солидол жировой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10000,000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0,69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6900,00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Бензин растворитель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5400,000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11,74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63396,00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Обтирочные материалы (салфетки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технич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>.)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A3F70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2400,00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72696,00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2.Ремонт оборудования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Резина сырая  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5000,000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81650</w:t>
            </w:r>
            <w:r w:rsidRPr="004A3F70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Обтирочные материалы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A3F70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1200,00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Зап. части N 1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A3F70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32,76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16380,00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Зап. части N 2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A3F70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38,54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7708,00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Зап. части N 3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A3F70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57,81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5781,00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112719</w:t>
            </w:r>
            <w:r w:rsidRPr="004A3F70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3. Ремонт зданий, сооружений цеха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Картон </w:t>
            </w:r>
            <w:proofErr w:type="spellStart"/>
            <w:r w:rsidRPr="004A3F70">
              <w:rPr>
                <w:color w:val="000000"/>
                <w:sz w:val="24"/>
                <w:szCs w:val="24"/>
              </w:rPr>
              <w:t>битумированный</w:t>
            </w:r>
            <w:proofErr w:type="spellEnd"/>
            <w:r w:rsidRPr="004A3F70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3000,000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</w:t>
            </w:r>
            <w:r w:rsidRPr="004A3F70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50BBF" w:rsidRPr="004A3F70" w:rsidTr="00350BBF">
        <w:trPr>
          <w:gridBefore w:val="1"/>
          <w:wBefore w:w="747" w:type="dxa"/>
          <w:trHeight w:val="37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Пиломатериал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м</w:t>
            </w:r>
            <w:r w:rsidRPr="004A3F70">
              <w:rPr>
                <w:color w:val="000000"/>
                <w:sz w:val="24"/>
                <w:szCs w:val="24"/>
                <w:vertAlign w:val="superscript"/>
              </w:rPr>
              <w:t>3/год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2348,40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46968,00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Ткани </w:t>
            </w:r>
            <w:proofErr w:type="gramStart"/>
            <w:r w:rsidRPr="004A3F70">
              <w:rPr>
                <w:color w:val="000000"/>
                <w:sz w:val="24"/>
                <w:szCs w:val="24"/>
              </w:rPr>
              <w:t>х/б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A3F70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78,28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782,80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57470</w:t>
            </w:r>
            <w:r w:rsidRPr="004A3F70">
              <w:rPr>
                <w:color w:val="000000"/>
                <w:sz w:val="24"/>
                <w:szCs w:val="24"/>
              </w:rPr>
              <w:t>,80</w:t>
            </w:r>
          </w:p>
        </w:tc>
      </w:tr>
      <w:tr w:rsidR="00350BBF" w:rsidRPr="004A3F70" w:rsidTr="00350BBF">
        <w:trPr>
          <w:gridBefore w:val="1"/>
          <w:wBefore w:w="747" w:type="dxa"/>
          <w:trHeight w:val="315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3F70"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A3F70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24288</w:t>
            </w:r>
            <w:r w:rsidRPr="004A3F70">
              <w:rPr>
                <w:color w:val="000000"/>
                <w:sz w:val="24"/>
                <w:szCs w:val="24"/>
              </w:rPr>
              <w:t>5,80</w:t>
            </w:r>
          </w:p>
        </w:tc>
      </w:tr>
      <w:tr w:rsidR="00350BBF" w:rsidRPr="004A3F70" w:rsidTr="00350BBF">
        <w:trPr>
          <w:gridBefore w:val="1"/>
          <w:wBefore w:w="747" w:type="dxa"/>
          <w:trHeight w:val="300"/>
        </w:trPr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4A3F70" w:rsidTr="00350BBF">
        <w:trPr>
          <w:gridAfter w:val="6"/>
          <w:wAfter w:w="6111" w:type="dxa"/>
          <w:trHeight w:val="315"/>
        </w:trPr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ind w:left="900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Примечание:</w:t>
            </w:r>
          </w:p>
        </w:tc>
      </w:tr>
      <w:tr w:rsidR="00350BBF" w:rsidRPr="004A3F70" w:rsidTr="00350BBF">
        <w:trPr>
          <w:gridAfter w:val="3"/>
          <w:wAfter w:w="3831" w:type="dxa"/>
          <w:trHeight w:val="315"/>
        </w:trPr>
        <w:tc>
          <w:tcPr>
            <w:tcW w:w="6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ind w:left="900" w:right="-209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 xml:space="preserve">Стоимость годовой </w:t>
            </w:r>
            <w:r>
              <w:rPr>
                <w:color w:val="000000"/>
                <w:sz w:val="24"/>
                <w:szCs w:val="24"/>
              </w:rPr>
              <w:t xml:space="preserve">потребности в жировом солидоле, </w:t>
            </w:r>
            <w:proofErr w:type="gramStart"/>
            <w:r w:rsidRPr="004A3F70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4A3F70">
              <w:rPr>
                <w:color w:val="000000"/>
                <w:sz w:val="24"/>
                <w:szCs w:val="24"/>
              </w:rPr>
              <w:t>:</w:t>
            </w:r>
          </w:p>
        </w:tc>
      </w:tr>
      <w:tr w:rsidR="00350BBF" w:rsidRPr="004A3F70" w:rsidTr="00350BBF">
        <w:trPr>
          <w:gridAfter w:val="6"/>
          <w:wAfter w:w="6111" w:type="dxa"/>
          <w:trHeight w:val="70"/>
        </w:trPr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4A3F70" w:rsidRDefault="00350BBF" w:rsidP="00350BBF">
            <w:pPr>
              <w:ind w:left="900"/>
              <w:rPr>
                <w:color w:val="000000"/>
                <w:sz w:val="24"/>
                <w:szCs w:val="24"/>
              </w:rPr>
            </w:pPr>
            <w:r w:rsidRPr="004A3F70">
              <w:rPr>
                <w:color w:val="000000"/>
                <w:sz w:val="24"/>
                <w:szCs w:val="24"/>
              </w:rPr>
              <w:t>1. 10000*0,69=6900</w:t>
            </w:r>
          </w:p>
        </w:tc>
      </w:tr>
    </w:tbl>
    <w:p w:rsidR="00350BBF" w:rsidRDefault="00350BBF" w:rsidP="00350BBF">
      <w:pPr>
        <w:ind w:left="567"/>
      </w:pPr>
    </w:p>
    <w:p w:rsidR="00350BBF" w:rsidRDefault="00350BBF" w:rsidP="00350BBF">
      <w:pPr>
        <w:ind w:left="567"/>
      </w:pPr>
    </w:p>
    <w:p w:rsidR="00350BBF" w:rsidRDefault="00350BBF" w:rsidP="00350BBF">
      <w:pPr>
        <w:ind w:left="567"/>
      </w:pPr>
    </w:p>
    <w:p w:rsidR="00350BBF" w:rsidRDefault="00350BBF" w:rsidP="00350BBF">
      <w:pPr>
        <w:ind w:left="567"/>
      </w:pPr>
    </w:p>
    <w:p w:rsidR="00350BBF" w:rsidRDefault="00350BBF" w:rsidP="00350BBF">
      <w:pPr>
        <w:ind w:left="567"/>
      </w:pPr>
    </w:p>
    <w:p w:rsidR="00350BBF" w:rsidRDefault="00350BBF" w:rsidP="00350BBF">
      <w:pPr>
        <w:tabs>
          <w:tab w:val="left" w:pos="964"/>
        </w:tabs>
        <w:ind w:left="851"/>
      </w:pPr>
    </w:p>
    <w:p w:rsidR="00350BBF" w:rsidRDefault="00350BBF" w:rsidP="00350BBF">
      <w:pPr>
        <w:tabs>
          <w:tab w:val="left" w:pos="964"/>
        </w:tabs>
        <w:ind w:left="851"/>
      </w:pPr>
    </w:p>
    <w:p w:rsidR="00350BBF" w:rsidRDefault="00350BBF" w:rsidP="00350BBF">
      <w:pPr>
        <w:tabs>
          <w:tab w:val="left" w:pos="964"/>
        </w:tabs>
        <w:ind w:left="851"/>
        <w:sectPr w:rsidR="00350BBF" w:rsidSect="00350BBF">
          <w:pgSz w:w="11906" w:h="16838"/>
          <w:pgMar w:top="568" w:right="993" w:bottom="1134" w:left="142" w:header="708" w:footer="708" w:gutter="0"/>
          <w:cols w:space="708"/>
          <w:docGrid w:linePitch="360"/>
        </w:sectPr>
      </w:pPr>
    </w:p>
    <w:p w:rsidR="00350BBF" w:rsidRPr="00346891" w:rsidRDefault="00350BBF" w:rsidP="00350BBF">
      <w:pPr>
        <w:pStyle w:val="2"/>
        <w:jc w:val="center"/>
        <w:outlineLvl w:val="0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lastRenderedPageBreak/>
        <w:t>Форма 5</w:t>
      </w:r>
    </w:p>
    <w:p w:rsidR="00350BBF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Расчет потребности в энергоносителях</w:t>
      </w:r>
    </w:p>
    <w:p w:rsidR="00350BBF" w:rsidRDefault="00350BBF" w:rsidP="00350BBF">
      <w:pPr>
        <w:pStyle w:val="2"/>
        <w:jc w:val="center"/>
        <w:rPr>
          <w:rFonts w:ascii="Times New Roman" w:hAnsi="Times New Roman"/>
          <w:sz w:val="24"/>
          <w:szCs w:val="24"/>
        </w:rPr>
      </w:pPr>
    </w:p>
    <w:tbl>
      <w:tblPr>
        <w:tblW w:w="10840" w:type="dxa"/>
        <w:tblInd w:w="93" w:type="dxa"/>
        <w:tblLook w:val="04A0" w:firstRow="1" w:lastRow="0" w:firstColumn="1" w:lastColumn="0" w:noHBand="0" w:noVBand="1"/>
      </w:tblPr>
      <w:tblGrid>
        <w:gridCol w:w="3229"/>
        <w:gridCol w:w="751"/>
        <w:gridCol w:w="1072"/>
        <w:gridCol w:w="1746"/>
        <w:gridCol w:w="1106"/>
        <w:gridCol w:w="938"/>
        <w:gridCol w:w="1998"/>
      </w:tblGrid>
      <w:tr w:rsidR="00350BBF" w:rsidRPr="00E3622B" w:rsidTr="00350BBF">
        <w:trPr>
          <w:cantSplit/>
          <w:trHeight w:val="615"/>
        </w:trPr>
        <w:tc>
          <w:tcPr>
            <w:tcW w:w="3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Наименование энергоносителя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Потребность в энергоносителях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Тариф за ед. </w:t>
            </w:r>
            <w:proofErr w:type="spellStart"/>
            <w:r w:rsidRPr="00E3622B">
              <w:rPr>
                <w:color w:val="000000"/>
                <w:sz w:val="24"/>
                <w:szCs w:val="24"/>
              </w:rPr>
              <w:t>измер</w:t>
            </w:r>
            <w:proofErr w:type="spellEnd"/>
            <w:r w:rsidRPr="00E3622B">
              <w:rPr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E3622B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3622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Стоимость годовой потребности в энергоносителях, </w:t>
            </w:r>
            <w:proofErr w:type="spellStart"/>
            <w:r w:rsidRPr="00E3622B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3622B">
              <w:rPr>
                <w:color w:val="000000"/>
                <w:sz w:val="24"/>
                <w:szCs w:val="24"/>
              </w:rPr>
              <w:t>.</w:t>
            </w:r>
          </w:p>
        </w:tc>
      </w:tr>
      <w:tr w:rsidR="00350BBF" w:rsidRPr="00E3622B" w:rsidTr="00350BBF">
        <w:trPr>
          <w:trHeight w:val="1260"/>
        </w:trPr>
        <w:tc>
          <w:tcPr>
            <w:tcW w:w="3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на силовые нужды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на хозяйственные нужды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на бытовые нужды</w:t>
            </w: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</w:tr>
      <w:tr w:rsidR="00350BBF" w:rsidRPr="00E3622B" w:rsidTr="00350BBF">
        <w:trPr>
          <w:trHeight w:val="31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7</w:t>
            </w:r>
          </w:p>
        </w:tc>
      </w:tr>
      <w:tr w:rsidR="00350BBF" w:rsidRPr="00E3622B" w:rsidTr="00350BBF">
        <w:trPr>
          <w:trHeight w:val="63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ind w:firstLineChars="500" w:firstLine="1205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1.</w:t>
            </w:r>
            <w:r w:rsidRPr="00E3622B"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 w:rsidRPr="00E3622B">
              <w:rPr>
                <w:b/>
                <w:bCs/>
                <w:color w:val="000000"/>
                <w:sz w:val="24"/>
                <w:szCs w:val="24"/>
              </w:rPr>
              <w:t>Энергоносители, используемые  на ремонт оборудования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E3622B" w:rsidTr="00350BBF">
        <w:trPr>
          <w:trHeight w:val="31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Электроэнергия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кВт </w:t>
            </w:r>
            <w:proofErr w:type="gramStart"/>
            <w:r w:rsidRPr="00E3622B">
              <w:rPr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30 000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11200,00</w:t>
            </w:r>
          </w:p>
        </w:tc>
      </w:tr>
      <w:tr w:rsidR="00350BBF" w:rsidRPr="00E3622B" w:rsidTr="00350BBF">
        <w:trPr>
          <w:trHeight w:val="219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Вода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м</w:t>
            </w:r>
            <w:r w:rsidRPr="00E3622B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2,05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10250,00</w:t>
            </w:r>
          </w:p>
        </w:tc>
      </w:tr>
      <w:tr w:rsidR="00350BBF" w:rsidRPr="00E3622B" w:rsidTr="00350BBF">
        <w:trPr>
          <w:trHeight w:val="209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Пар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230100,00</w:t>
            </w:r>
          </w:p>
        </w:tc>
      </w:tr>
      <w:tr w:rsidR="00350BBF" w:rsidRPr="00E3622B" w:rsidTr="00350BBF">
        <w:trPr>
          <w:trHeight w:val="213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Тепло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11,38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34140,00</w:t>
            </w:r>
          </w:p>
        </w:tc>
      </w:tr>
      <w:tr w:rsidR="00350BBF" w:rsidRPr="00E3622B" w:rsidTr="00350BBF">
        <w:trPr>
          <w:trHeight w:val="31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285690,00</w:t>
            </w:r>
          </w:p>
        </w:tc>
      </w:tr>
      <w:tr w:rsidR="00350BBF" w:rsidRPr="00E3622B" w:rsidTr="00350BBF">
        <w:trPr>
          <w:trHeight w:val="63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2.</w:t>
            </w:r>
            <w:r w:rsidRPr="00E3622B"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 w:rsidRPr="00E3622B">
              <w:rPr>
                <w:b/>
                <w:bCs/>
                <w:color w:val="000000"/>
                <w:sz w:val="24"/>
                <w:szCs w:val="24"/>
              </w:rPr>
              <w:t xml:space="preserve">Энергоносители, используемые при эксплуатации оборудования 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E3622B" w:rsidTr="00350BBF">
        <w:trPr>
          <w:trHeight w:val="31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Электроэнергия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кВт </w:t>
            </w:r>
            <w:proofErr w:type="gramStart"/>
            <w:r w:rsidRPr="00E3622B">
              <w:rPr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14000,00</w:t>
            </w:r>
          </w:p>
        </w:tc>
      </w:tr>
      <w:tr w:rsidR="00350BBF" w:rsidRPr="00E3622B" w:rsidTr="00350BBF">
        <w:trPr>
          <w:trHeight w:val="203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14000,00</w:t>
            </w:r>
          </w:p>
        </w:tc>
      </w:tr>
      <w:tr w:rsidR="00350BBF" w:rsidRPr="00E3622B" w:rsidTr="00350BBF">
        <w:trPr>
          <w:trHeight w:val="63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Pr="00E3622B"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 w:rsidRPr="00E3622B">
              <w:rPr>
                <w:b/>
                <w:bCs/>
                <w:color w:val="000000"/>
                <w:sz w:val="24"/>
                <w:szCs w:val="24"/>
              </w:rPr>
              <w:t>Энергоносители, используемые на ремонт зданий, сооружений цеха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E3622B" w:rsidTr="00350BBF">
        <w:trPr>
          <w:trHeight w:val="421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Электроэнергия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кВт </w:t>
            </w:r>
            <w:proofErr w:type="gramStart"/>
            <w:r w:rsidRPr="00E3622B">
              <w:rPr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17360,00</w:t>
            </w:r>
          </w:p>
        </w:tc>
      </w:tr>
      <w:tr w:rsidR="00350BBF" w:rsidRPr="00E3622B" w:rsidTr="00350BBF">
        <w:trPr>
          <w:trHeight w:val="213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Вода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м</w:t>
            </w:r>
            <w:r w:rsidRPr="00E3622B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2,05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2050,00</w:t>
            </w:r>
          </w:p>
        </w:tc>
      </w:tr>
      <w:tr w:rsidR="00350BBF" w:rsidRPr="00E3622B" w:rsidTr="00350BBF">
        <w:trPr>
          <w:trHeight w:val="189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Пар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76700,00</w:t>
            </w:r>
          </w:p>
        </w:tc>
      </w:tr>
      <w:tr w:rsidR="00350BBF" w:rsidRPr="00E3622B" w:rsidTr="00350BBF">
        <w:trPr>
          <w:trHeight w:val="151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96110,00</w:t>
            </w:r>
          </w:p>
        </w:tc>
      </w:tr>
      <w:tr w:rsidR="00350BBF" w:rsidRPr="00E3622B" w:rsidTr="00350BBF">
        <w:trPr>
          <w:trHeight w:val="1223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ind w:firstLineChars="200" w:firstLine="482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4.</w:t>
            </w:r>
            <w:r w:rsidRPr="00E3622B">
              <w:rPr>
                <w:b/>
                <w:bCs/>
                <w:color w:val="000000"/>
                <w:sz w:val="14"/>
                <w:szCs w:val="14"/>
              </w:rPr>
              <w:t xml:space="preserve">     </w:t>
            </w:r>
            <w:r w:rsidRPr="00E3622B">
              <w:rPr>
                <w:b/>
                <w:bCs/>
                <w:color w:val="000000"/>
                <w:sz w:val="24"/>
                <w:szCs w:val="24"/>
              </w:rPr>
              <w:t>Энергоносители, используемые на содержание зданий, сооружений, инвентаря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E3622B" w:rsidTr="00350BBF">
        <w:trPr>
          <w:trHeight w:val="38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Электроэнергия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кВт </w:t>
            </w:r>
            <w:proofErr w:type="gramStart"/>
            <w:r w:rsidRPr="00E3622B">
              <w:rPr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250000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126000,00</w:t>
            </w:r>
          </w:p>
        </w:tc>
      </w:tr>
      <w:tr w:rsidR="00350BBF" w:rsidRPr="00E3622B" w:rsidTr="00350BBF">
        <w:trPr>
          <w:trHeight w:val="252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 xml:space="preserve">  Тепло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1629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11,38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52678,02</w:t>
            </w:r>
          </w:p>
        </w:tc>
      </w:tr>
      <w:tr w:rsidR="00350BBF" w:rsidRPr="00E3622B" w:rsidTr="00350BBF">
        <w:trPr>
          <w:trHeight w:val="217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178678,02</w:t>
            </w:r>
          </w:p>
        </w:tc>
      </w:tr>
      <w:tr w:rsidR="00350BBF" w:rsidRPr="00E3622B" w:rsidTr="00350BBF">
        <w:trPr>
          <w:trHeight w:val="179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3622B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3622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3622B">
              <w:rPr>
                <w:color w:val="000000"/>
                <w:sz w:val="24"/>
                <w:szCs w:val="24"/>
              </w:rPr>
              <w:t>574478,02</w:t>
            </w:r>
          </w:p>
        </w:tc>
      </w:tr>
    </w:tbl>
    <w:p w:rsidR="00350BBF" w:rsidRPr="00346891" w:rsidRDefault="00350BBF" w:rsidP="00350BBF">
      <w:pPr>
        <w:pStyle w:val="2"/>
        <w:ind w:left="142"/>
        <w:jc w:val="center"/>
        <w:rPr>
          <w:rFonts w:ascii="Times New Roman" w:hAnsi="Times New Roman"/>
          <w:sz w:val="24"/>
          <w:szCs w:val="24"/>
        </w:rPr>
      </w:pPr>
    </w:p>
    <w:p w:rsidR="00350BBF" w:rsidRDefault="00350BBF" w:rsidP="00350BBF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5549"/>
        <w:gridCol w:w="842"/>
        <w:gridCol w:w="1127"/>
        <w:gridCol w:w="1056"/>
        <w:gridCol w:w="1145"/>
      </w:tblGrid>
      <w:tr w:rsidR="00350BBF" w:rsidRPr="005E52B9" w:rsidTr="00350BBF">
        <w:trPr>
          <w:trHeight w:val="70"/>
        </w:trPr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,</w:t>
            </w:r>
            <w:r w:rsidRPr="005E52B9">
              <w:rPr>
                <w:color w:val="000000"/>
                <w:sz w:val="24"/>
                <w:szCs w:val="24"/>
              </w:rPr>
              <w:t>Примечание: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5E52B9" w:rsidTr="00350BBF">
        <w:trPr>
          <w:trHeight w:val="630"/>
        </w:trPr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ind w:right="-449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Стоимость годовой потребности в </w:t>
            </w:r>
            <w:r w:rsidRPr="005E52B9">
              <w:rPr>
                <w:color w:val="000000"/>
                <w:sz w:val="24"/>
                <w:szCs w:val="24"/>
              </w:rPr>
              <w:t xml:space="preserve">энергоносителях, </w:t>
            </w:r>
            <w:proofErr w:type="spellStart"/>
            <w:r w:rsidRPr="005E52B9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5E52B9"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5E52B9" w:rsidTr="00350BBF">
        <w:trPr>
          <w:trHeight w:val="315"/>
        </w:trPr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1. (10000 + 30000)* 0,28 = 11200,00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5E52B9" w:rsidTr="00350BBF">
        <w:trPr>
          <w:trHeight w:val="315"/>
        </w:trPr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2. 5000*2,05=10250,00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5E52B9" w:rsidTr="00350BBF">
        <w:trPr>
          <w:trHeight w:val="315"/>
        </w:trPr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3. 3000*76,7=230100,00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5E52B9" w:rsidTr="00350BBF">
        <w:trPr>
          <w:trHeight w:val="315"/>
        </w:trPr>
        <w:tc>
          <w:tcPr>
            <w:tcW w:w="5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4. 3000*11,38=34140,00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</w:tbl>
    <w:p w:rsidR="00350BBF" w:rsidRDefault="00350BBF" w:rsidP="00350BBF">
      <w:pPr>
        <w:rPr>
          <w:color w:val="000000"/>
          <w:sz w:val="24"/>
          <w:szCs w:val="24"/>
        </w:rPr>
        <w:sectPr w:rsidR="00350BBF" w:rsidSect="00F379EB">
          <w:pgSz w:w="11906" w:h="16838"/>
          <w:pgMar w:top="284" w:right="140" w:bottom="567" w:left="568" w:header="708" w:footer="356" w:gutter="0"/>
          <w:cols w:space="708"/>
          <w:docGrid w:linePitch="360"/>
        </w:sect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7518"/>
        <w:gridCol w:w="1056"/>
        <w:gridCol w:w="1145"/>
      </w:tblGrid>
      <w:tr w:rsidR="00350BBF" w:rsidRPr="005E52B9" w:rsidTr="00350BBF">
        <w:trPr>
          <w:trHeight w:val="315"/>
        </w:trPr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</w:tr>
      <w:tr w:rsidR="00350BBF" w:rsidRPr="005E52B9" w:rsidTr="00350BBF">
        <w:trPr>
          <w:trHeight w:val="315"/>
        </w:trPr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BBF" w:rsidRPr="005E52B9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</w:tbl>
    <w:p w:rsidR="00350BBF" w:rsidRPr="00346891" w:rsidRDefault="00350BBF" w:rsidP="00350BBF">
      <w:pPr>
        <w:pStyle w:val="2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46891">
        <w:rPr>
          <w:rFonts w:ascii="Times New Roman" w:hAnsi="Times New Roman"/>
          <w:b/>
          <w:sz w:val="24"/>
          <w:szCs w:val="24"/>
        </w:rPr>
        <w:t>3. ПЛАНИРОВАНИЕ ЧИСЛЕННОСТИ ПЕРСОНАЛА</w:t>
      </w:r>
    </w:p>
    <w:p w:rsidR="00350BBF" w:rsidRDefault="00350BBF" w:rsidP="00350BBF">
      <w:pPr>
        <w:ind w:left="142"/>
        <w:rPr>
          <w:rFonts w:ascii="Calibri" w:hAnsi="Calibri"/>
          <w:color w:val="000000"/>
        </w:rPr>
      </w:pPr>
    </w:p>
    <w:p w:rsidR="00350BBF" w:rsidRDefault="00350BBF" w:rsidP="00350BBF">
      <w:pPr>
        <w:ind w:left="142"/>
        <w:rPr>
          <w:rFonts w:ascii="Calibri" w:hAnsi="Calibri"/>
          <w:color w:val="000000"/>
        </w:rPr>
      </w:pPr>
    </w:p>
    <w:tbl>
      <w:tblPr>
        <w:tblW w:w="14115" w:type="dxa"/>
        <w:tblInd w:w="93" w:type="dxa"/>
        <w:tblLook w:val="04A0" w:firstRow="1" w:lastRow="0" w:firstColumn="1" w:lastColumn="0" w:noHBand="0" w:noVBand="1"/>
      </w:tblPr>
      <w:tblGrid>
        <w:gridCol w:w="2280"/>
        <w:gridCol w:w="1721"/>
        <w:gridCol w:w="1073"/>
        <w:gridCol w:w="1405"/>
        <w:gridCol w:w="1221"/>
        <w:gridCol w:w="1363"/>
        <w:gridCol w:w="1243"/>
        <w:gridCol w:w="1611"/>
        <w:gridCol w:w="1608"/>
        <w:gridCol w:w="1620"/>
      </w:tblGrid>
      <w:tr w:rsidR="00350BBF" w:rsidRPr="005E52B9" w:rsidTr="00350BBF">
        <w:trPr>
          <w:trHeight w:val="315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Изделие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 xml:space="preserve">Трудоемкость, </w:t>
            </w:r>
            <w:proofErr w:type="spellStart"/>
            <w:r w:rsidRPr="005E52B9">
              <w:rPr>
                <w:color w:val="000000"/>
                <w:sz w:val="24"/>
                <w:szCs w:val="24"/>
              </w:rPr>
              <w:t>нормо</w:t>
            </w:r>
            <w:proofErr w:type="spellEnd"/>
            <w:r w:rsidRPr="005E52B9">
              <w:rPr>
                <w:color w:val="000000"/>
                <w:sz w:val="24"/>
                <w:szCs w:val="24"/>
              </w:rPr>
              <w:t xml:space="preserve"> - ч.</w:t>
            </w:r>
          </w:p>
        </w:tc>
        <w:tc>
          <w:tcPr>
            <w:tcW w:w="86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Численность основных рабочих, чел.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Числен</w:t>
            </w:r>
            <w:proofErr w:type="gramStart"/>
            <w:r w:rsidRPr="005E52B9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5E52B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52B9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5E52B9">
              <w:rPr>
                <w:color w:val="000000"/>
                <w:sz w:val="24"/>
                <w:szCs w:val="24"/>
              </w:rPr>
              <w:t>спом</w:t>
            </w:r>
            <w:proofErr w:type="spellEnd"/>
            <w:r w:rsidRPr="005E52B9">
              <w:rPr>
                <w:color w:val="000000"/>
                <w:sz w:val="24"/>
                <w:szCs w:val="24"/>
              </w:rPr>
              <w:t>. рабочих, чел</w:t>
            </w:r>
          </w:p>
        </w:tc>
      </w:tr>
      <w:tr w:rsidR="00350BBF" w:rsidRPr="005E52B9" w:rsidTr="00350BBF">
        <w:trPr>
          <w:trHeight w:val="315"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кузнецы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станочники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сварщики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литейщики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сборщики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разнорабочие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 xml:space="preserve">итого </w:t>
            </w:r>
            <w:proofErr w:type="spellStart"/>
            <w:r w:rsidRPr="005E52B9">
              <w:rPr>
                <w:color w:val="000000"/>
                <w:sz w:val="24"/>
                <w:szCs w:val="24"/>
              </w:rPr>
              <w:t>осн</w:t>
            </w:r>
            <w:proofErr w:type="spellEnd"/>
            <w:r w:rsidRPr="005E52B9">
              <w:rPr>
                <w:color w:val="000000"/>
                <w:sz w:val="24"/>
                <w:szCs w:val="24"/>
              </w:rPr>
              <w:t>. раб.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5E52B9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</w:tr>
      <w:tr w:rsidR="00350BBF" w:rsidRPr="005E52B9" w:rsidTr="00350BBF">
        <w:trPr>
          <w:trHeight w:val="31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rFonts w:cs="Courier New"/>
                <w:color w:val="000000"/>
                <w:sz w:val="24"/>
                <w:szCs w:val="24"/>
              </w:rPr>
              <w:t>40 000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5E52B9" w:rsidTr="00350BBF">
        <w:trPr>
          <w:trHeight w:val="31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5E52B9" w:rsidTr="00350BBF">
        <w:trPr>
          <w:trHeight w:val="31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rFonts w:cs="Courier New"/>
                <w:color w:val="000000"/>
                <w:sz w:val="24"/>
                <w:szCs w:val="24"/>
              </w:rPr>
              <w:t>40 000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5E52B9" w:rsidTr="00350BBF">
        <w:trPr>
          <w:trHeight w:val="31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rFonts w:cs="Courier New"/>
                <w:color w:val="000000"/>
                <w:sz w:val="24"/>
                <w:szCs w:val="24"/>
              </w:rPr>
              <w:t>40 000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5E52B9" w:rsidTr="00350BBF">
        <w:trPr>
          <w:trHeight w:val="31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E5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5E52B9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5E52B9">
              <w:rPr>
                <w:color w:val="000000"/>
                <w:sz w:val="24"/>
                <w:szCs w:val="24"/>
              </w:rPr>
              <w:t>34</w:t>
            </w:r>
          </w:p>
        </w:tc>
      </w:tr>
    </w:tbl>
    <w:p w:rsidR="00350BBF" w:rsidRDefault="00350BBF" w:rsidP="00350BBF">
      <w:pPr>
        <w:ind w:left="142"/>
        <w:rPr>
          <w:rFonts w:ascii="Calibri" w:hAnsi="Calibri"/>
          <w:color w:val="000000"/>
        </w:rPr>
      </w:pPr>
    </w:p>
    <w:p w:rsidR="00350BBF" w:rsidRPr="005E52B9" w:rsidRDefault="00350BBF" w:rsidP="00350BBF">
      <w:pPr>
        <w:ind w:firstLine="284"/>
        <w:jc w:val="both"/>
      </w:pPr>
      <w:r w:rsidRPr="005E52B9">
        <w:t>Численность рабочих-сдельщиков для изделия «Б»:</w:t>
      </w:r>
    </w:p>
    <w:p w:rsidR="00350BBF" w:rsidRPr="005E52B9" w:rsidRDefault="00350BBF" w:rsidP="00350BBF">
      <w:pPr>
        <w:pStyle w:val="2"/>
        <w:jc w:val="both"/>
        <w:rPr>
          <w:rFonts w:ascii="Times New Roman" w:hAnsi="Times New Roman"/>
          <w:sz w:val="22"/>
          <w:szCs w:val="22"/>
        </w:rPr>
      </w:pPr>
      <w:r w:rsidRPr="005E52B9">
        <w:rPr>
          <w:rFonts w:ascii="Times New Roman" w:hAnsi="Times New Roman"/>
          <w:sz w:val="22"/>
          <w:szCs w:val="22"/>
        </w:rPr>
        <w:t xml:space="preserve">-кузнечно-прессовые работы: </w:t>
      </w:r>
      <w:r w:rsidRPr="005E52B9">
        <w:rPr>
          <w:rFonts w:ascii="Times New Roman" w:hAnsi="Times New Roman"/>
          <w:position w:val="-28"/>
          <w:sz w:val="22"/>
          <w:szCs w:val="22"/>
        </w:rPr>
        <w:object w:dxaOrig="19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75pt;height:27.55pt" o:ole="">
            <v:imagedata r:id="rId10" o:title=""/>
          </v:shape>
          <o:OLEObject Type="Embed" ProgID="Equation.3" ShapeID="_x0000_i1025" DrawAspect="Content" ObjectID="_1510946139" r:id="rId11"/>
        </w:object>
      </w:r>
    </w:p>
    <w:p w:rsidR="00350BBF" w:rsidRPr="005E52B9" w:rsidRDefault="00350BBF" w:rsidP="00350BBF">
      <w:pPr>
        <w:pStyle w:val="2"/>
        <w:jc w:val="both"/>
        <w:rPr>
          <w:rFonts w:ascii="Times New Roman" w:hAnsi="Times New Roman"/>
          <w:sz w:val="22"/>
          <w:szCs w:val="22"/>
        </w:rPr>
      </w:pPr>
      <w:r w:rsidRPr="005E52B9">
        <w:rPr>
          <w:rFonts w:ascii="Times New Roman" w:hAnsi="Times New Roman"/>
          <w:sz w:val="22"/>
          <w:szCs w:val="22"/>
        </w:rPr>
        <w:t xml:space="preserve">-станочные работы:                  </w:t>
      </w:r>
      <w:r w:rsidRPr="005E52B9">
        <w:rPr>
          <w:rFonts w:ascii="Times New Roman" w:hAnsi="Times New Roman"/>
          <w:position w:val="-28"/>
          <w:sz w:val="22"/>
          <w:szCs w:val="22"/>
        </w:rPr>
        <w:object w:dxaOrig="2020" w:dyaOrig="660">
          <v:shape id="_x0000_i1026" type="#_x0000_t75" style="width:85.15pt;height:27.55pt" o:ole="">
            <v:imagedata r:id="rId12" o:title=""/>
          </v:shape>
          <o:OLEObject Type="Embed" ProgID="Equation.3" ShapeID="_x0000_i1026" DrawAspect="Content" ObjectID="_1510946140" r:id="rId13"/>
        </w:object>
      </w:r>
    </w:p>
    <w:p w:rsidR="00350BBF" w:rsidRPr="005E52B9" w:rsidRDefault="00350BBF" w:rsidP="00350BBF">
      <w:pPr>
        <w:pStyle w:val="2"/>
        <w:jc w:val="both"/>
        <w:rPr>
          <w:rFonts w:ascii="Times New Roman" w:hAnsi="Times New Roman"/>
          <w:sz w:val="22"/>
          <w:szCs w:val="22"/>
        </w:rPr>
      </w:pPr>
      <w:r w:rsidRPr="005E52B9">
        <w:rPr>
          <w:rFonts w:ascii="Times New Roman" w:hAnsi="Times New Roman"/>
          <w:sz w:val="22"/>
          <w:szCs w:val="22"/>
        </w:rPr>
        <w:t xml:space="preserve">-сварочные работы:                  </w:t>
      </w:r>
      <w:r w:rsidRPr="005E52B9">
        <w:rPr>
          <w:rFonts w:ascii="Times New Roman" w:hAnsi="Times New Roman"/>
          <w:position w:val="-28"/>
          <w:sz w:val="22"/>
          <w:szCs w:val="22"/>
        </w:rPr>
        <w:object w:dxaOrig="2020" w:dyaOrig="660">
          <v:shape id="_x0000_i1027" type="#_x0000_t75" style="width:90.15pt;height:29.45pt" o:ole="">
            <v:imagedata r:id="rId14" o:title=""/>
          </v:shape>
          <o:OLEObject Type="Embed" ProgID="Equation.3" ShapeID="_x0000_i1027" DrawAspect="Content" ObjectID="_1510946141" r:id="rId15"/>
        </w:object>
      </w:r>
    </w:p>
    <w:p w:rsidR="00350BBF" w:rsidRPr="005E52B9" w:rsidRDefault="00350BBF" w:rsidP="00350BBF">
      <w:pPr>
        <w:pStyle w:val="2"/>
        <w:jc w:val="both"/>
        <w:rPr>
          <w:rFonts w:ascii="Times New Roman" w:hAnsi="Times New Roman"/>
          <w:sz w:val="22"/>
          <w:szCs w:val="22"/>
        </w:rPr>
      </w:pPr>
      <w:r w:rsidRPr="005E52B9">
        <w:rPr>
          <w:rFonts w:ascii="Times New Roman" w:hAnsi="Times New Roman"/>
          <w:sz w:val="22"/>
          <w:szCs w:val="22"/>
        </w:rPr>
        <w:t xml:space="preserve">-литейные работы:                    </w:t>
      </w:r>
      <w:r w:rsidRPr="005E52B9">
        <w:rPr>
          <w:rFonts w:ascii="Times New Roman" w:hAnsi="Times New Roman"/>
          <w:position w:val="-28"/>
          <w:sz w:val="22"/>
          <w:szCs w:val="22"/>
        </w:rPr>
        <w:object w:dxaOrig="1860" w:dyaOrig="660">
          <v:shape id="_x0000_i1028" type="#_x0000_t75" style="width:85.15pt;height:29.45pt" o:ole="">
            <v:imagedata r:id="rId16" o:title=""/>
          </v:shape>
          <o:OLEObject Type="Embed" ProgID="Equation.3" ShapeID="_x0000_i1028" DrawAspect="Content" ObjectID="_1510946142" r:id="rId17"/>
        </w:object>
      </w:r>
    </w:p>
    <w:p w:rsidR="00350BBF" w:rsidRPr="005E52B9" w:rsidRDefault="00350BBF" w:rsidP="00350BBF">
      <w:pPr>
        <w:pStyle w:val="2"/>
        <w:jc w:val="both"/>
        <w:rPr>
          <w:rFonts w:ascii="Times New Roman" w:hAnsi="Times New Roman"/>
          <w:sz w:val="22"/>
          <w:szCs w:val="22"/>
        </w:rPr>
      </w:pPr>
      <w:r w:rsidRPr="005E52B9">
        <w:rPr>
          <w:rFonts w:ascii="Times New Roman" w:hAnsi="Times New Roman"/>
          <w:sz w:val="22"/>
          <w:szCs w:val="22"/>
        </w:rPr>
        <w:t xml:space="preserve">-слесарно-сборочные работы: </w:t>
      </w:r>
      <w:r w:rsidRPr="005E52B9">
        <w:rPr>
          <w:rFonts w:ascii="Times New Roman" w:hAnsi="Times New Roman"/>
          <w:position w:val="-28"/>
          <w:sz w:val="22"/>
          <w:szCs w:val="22"/>
        </w:rPr>
        <w:object w:dxaOrig="2140" w:dyaOrig="660">
          <v:shape id="_x0000_i1029" type="#_x0000_t75" style="width:95.15pt;height:30.05pt" o:ole="">
            <v:imagedata r:id="rId18" o:title=""/>
          </v:shape>
          <o:OLEObject Type="Embed" ProgID="Equation.3" ShapeID="_x0000_i1029" DrawAspect="Content" ObjectID="_1510946143" r:id="rId19"/>
        </w:object>
      </w:r>
    </w:p>
    <w:p w:rsidR="00350BBF" w:rsidRPr="005E52B9" w:rsidRDefault="00350BBF" w:rsidP="00350BBF">
      <w:pPr>
        <w:pStyle w:val="2"/>
        <w:jc w:val="both"/>
        <w:rPr>
          <w:rFonts w:ascii="Times New Roman" w:hAnsi="Times New Roman"/>
          <w:sz w:val="22"/>
          <w:szCs w:val="22"/>
        </w:rPr>
      </w:pPr>
      <w:r w:rsidRPr="005E52B9">
        <w:rPr>
          <w:rFonts w:ascii="Times New Roman" w:hAnsi="Times New Roman"/>
          <w:sz w:val="22"/>
          <w:szCs w:val="22"/>
        </w:rPr>
        <w:t xml:space="preserve">-различные работы:                  </w:t>
      </w:r>
      <w:r w:rsidRPr="005E52B9">
        <w:rPr>
          <w:rFonts w:ascii="Times New Roman" w:hAnsi="Times New Roman"/>
          <w:position w:val="-28"/>
          <w:sz w:val="22"/>
          <w:szCs w:val="22"/>
        </w:rPr>
        <w:object w:dxaOrig="1860" w:dyaOrig="660">
          <v:shape id="_x0000_i1030" type="#_x0000_t75" style="width:85.15pt;height:30.7pt" o:ole="">
            <v:imagedata r:id="rId20" o:title=""/>
          </v:shape>
          <o:OLEObject Type="Embed" ProgID="Equation.3" ShapeID="_x0000_i1030" DrawAspect="Content" ObjectID="_1510946144" r:id="rId21"/>
        </w:object>
      </w:r>
    </w:p>
    <w:p w:rsidR="00350BBF" w:rsidRDefault="00350BBF" w:rsidP="00350BBF">
      <w:pPr>
        <w:pStyle w:val="2"/>
        <w:ind w:firstLine="284"/>
        <w:jc w:val="both"/>
        <w:rPr>
          <w:rFonts w:ascii="Times New Roman" w:hAnsi="Times New Roman"/>
          <w:sz w:val="22"/>
          <w:szCs w:val="22"/>
        </w:rPr>
      </w:pPr>
      <w:r w:rsidRPr="005E52B9">
        <w:rPr>
          <w:rFonts w:ascii="Times New Roman" w:hAnsi="Times New Roman"/>
          <w:sz w:val="22"/>
          <w:szCs w:val="22"/>
        </w:rPr>
        <w:t>Итого: основных рабочих по изделию «Б» - 25 чел.</w:t>
      </w:r>
    </w:p>
    <w:p w:rsidR="00350BBF" w:rsidRDefault="00350BBF" w:rsidP="00350BBF">
      <w:pPr>
        <w:pStyle w:val="2"/>
        <w:jc w:val="both"/>
        <w:rPr>
          <w:rFonts w:ascii="Times New Roman" w:hAnsi="Times New Roman"/>
          <w:sz w:val="22"/>
          <w:szCs w:val="22"/>
        </w:rPr>
      </w:pPr>
    </w:p>
    <w:p w:rsidR="00350BBF" w:rsidRPr="005E52B9" w:rsidRDefault="00350BBF" w:rsidP="00350BBF">
      <w:pPr>
        <w:pStyle w:val="2"/>
        <w:ind w:firstLine="284"/>
        <w:jc w:val="both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Ч</w:t>
      </w:r>
      <w:r>
        <w:rPr>
          <w:rFonts w:ascii="Times New Roman" w:hAnsi="Times New Roman"/>
          <w:sz w:val="22"/>
          <w:szCs w:val="22"/>
          <w:vertAlign w:val="subscript"/>
        </w:rPr>
        <w:t>вспом</w:t>
      </w:r>
      <w:proofErr w:type="spellEnd"/>
      <w:r>
        <w:rPr>
          <w:rFonts w:ascii="Times New Roman" w:hAnsi="Times New Roman"/>
          <w:sz w:val="22"/>
          <w:szCs w:val="22"/>
        </w:rPr>
        <w:t>= 85*0,4=34 чел</w:t>
      </w:r>
    </w:p>
    <w:p w:rsidR="00350BBF" w:rsidRDefault="00350BBF" w:rsidP="00350BBF">
      <w:pPr>
        <w:ind w:left="142"/>
        <w:rPr>
          <w:rFonts w:ascii="Calibri" w:hAnsi="Calibri"/>
          <w:color w:val="000000"/>
        </w:rPr>
      </w:pPr>
    </w:p>
    <w:p w:rsidR="00350BBF" w:rsidRDefault="00350BBF" w:rsidP="00350BBF">
      <w:pPr>
        <w:ind w:left="142"/>
        <w:rPr>
          <w:rFonts w:ascii="Calibri" w:hAnsi="Calibri"/>
          <w:color w:val="000000"/>
        </w:rPr>
      </w:pPr>
    </w:p>
    <w:p w:rsidR="00350BBF" w:rsidRDefault="00350BBF" w:rsidP="00350BBF">
      <w:pPr>
        <w:ind w:left="142"/>
        <w:rPr>
          <w:rFonts w:ascii="Calibri" w:hAnsi="Calibri"/>
          <w:color w:val="000000"/>
        </w:rPr>
      </w:pPr>
    </w:p>
    <w:p w:rsidR="00350BBF" w:rsidRDefault="00350BBF" w:rsidP="00350BBF">
      <w:pPr>
        <w:ind w:left="142"/>
        <w:rPr>
          <w:rFonts w:ascii="Calibri" w:hAnsi="Calibri"/>
          <w:color w:val="000000"/>
        </w:rPr>
        <w:sectPr w:rsidR="00350BBF" w:rsidSect="00350BBF">
          <w:pgSz w:w="16838" w:h="11906" w:orient="landscape"/>
          <w:pgMar w:top="426" w:right="284" w:bottom="140" w:left="567" w:header="708" w:footer="708" w:gutter="0"/>
          <w:cols w:space="708"/>
          <w:docGrid w:linePitch="360"/>
        </w:sectPr>
      </w:pPr>
    </w:p>
    <w:p w:rsidR="00350BBF" w:rsidRDefault="000B46A4" w:rsidP="00214680">
      <w:pPr>
        <w:pStyle w:val="10"/>
        <w:rPr>
          <w:rStyle w:val="a5"/>
          <w:b w:val="0"/>
          <w:color w:val="000000" w:themeColor="text1"/>
          <w:u w:val="none"/>
        </w:rPr>
      </w:pPr>
      <w:hyperlink w:anchor="_Toc217068823" w:history="1">
        <w:r w:rsidR="00350BBF" w:rsidRPr="00F546CA">
          <w:rPr>
            <w:rStyle w:val="a5"/>
            <w:color w:val="000000" w:themeColor="text1"/>
            <w:u w:val="none"/>
          </w:rPr>
          <w:t xml:space="preserve">4. </w:t>
        </w:r>
        <w:r w:rsidR="00350BBF" w:rsidRPr="00763025">
          <w:rPr>
            <w:rStyle w:val="a5"/>
            <w:color w:val="000000" w:themeColor="text1"/>
            <w:u w:val="none"/>
          </w:rPr>
          <w:t xml:space="preserve"> </w:t>
        </w:r>
        <w:r w:rsidR="00350BBF" w:rsidRPr="00F546CA">
          <w:rPr>
            <w:rStyle w:val="a5"/>
            <w:color w:val="000000" w:themeColor="text1"/>
            <w:u w:val="none"/>
          </w:rPr>
          <w:t>ПЛАНИРОВАНИЕ ФОНДА ЗАРАБОТНОЙ ПЛАТЫ</w:t>
        </w:r>
      </w:hyperlink>
    </w:p>
    <w:p w:rsidR="00350BBF" w:rsidRPr="00346891" w:rsidRDefault="00350BBF" w:rsidP="00350BBF">
      <w:pPr>
        <w:pStyle w:val="3"/>
        <w:jc w:val="center"/>
        <w:outlineLvl w:val="0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Форма 6</w:t>
      </w:r>
    </w:p>
    <w:p w:rsidR="00350BBF" w:rsidRPr="00346891" w:rsidRDefault="00350BBF" w:rsidP="00350BBF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Ведомости фондов заработной платы</w:t>
      </w:r>
    </w:p>
    <w:p w:rsidR="00350BBF" w:rsidRPr="00FD53E0" w:rsidRDefault="00350BBF" w:rsidP="00350BBF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 xml:space="preserve">рабочих </w:t>
      </w:r>
    </w:p>
    <w:p w:rsidR="00350BBF" w:rsidRDefault="00350BBF" w:rsidP="00350BBF">
      <w:pPr>
        <w:ind w:left="142"/>
        <w:jc w:val="center"/>
        <w:rPr>
          <w:rFonts w:ascii="Calibri" w:hAnsi="Calibri"/>
          <w:b/>
          <w:color w:val="000000"/>
        </w:rPr>
      </w:pPr>
    </w:p>
    <w:tbl>
      <w:tblPr>
        <w:tblW w:w="9980" w:type="dxa"/>
        <w:tblInd w:w="93" w:type="dxa"/>
        <w:tblLook w:val="04A0" w:firstRow="1" w:lastRow="0" w:firstColumn="1" w:lastColumn="0" w:noHBand="0" w:noVBand="1"/>
      </w:tblPr>
      <w:tblGrid>
        <w:gridCol w:w="2901"/>
        <w:gridCol w:w="1409"/>
        <w:gridCol w:w="1629"/>
        <w:gridCol w:w="1356"/>
        <w:gridCol w:w="1329"/>
        <w:gridCol w:w="1356"/>
      </w:tblGrid>
      <w:tr w:rsidR="00350BBF" w:rsidRPr="00725F26" w:rsidTr="00350BBF">
        <w:trPr>
          <w:trHeight w:val="2205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Категория рабочих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Фонды тар. з/</w:t>
            </w:r>
            <w:proofErr w:type="gramStart"/>
            <w:r w:rsidRPr="00725F2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25F26">
              <w:rPr>
                <w:color w:val="000000"/>
                <w:sz w:val="24"/>
                <w:szCs w:val="24"/>
              </w:rPr>
              <w:t xml:space="preserve"> (с учетом районных надбавок  </w:t>
            </w:r>
            <w:proofErr w:type="spellStart"/>
            <w:r w:rsidRPr="00725F2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725F26">
              <w:rPr>
                <w:color w:val="000000"/>
                <w:sz w:val="24"/>
                <w:szCs w:val="24"/>
              </w:rPr>
              <w:t>./год)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 xml:space="preserve">Доплаты по премиальным системам </w:t>
            </w:r>
            <w:proofErr w:type="spellStart"/>
            <w:r w:rsidRPr="00725F2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725F26">
              <w:rPr>
                <w:color w:val="000000"/>
                <w:sz w:val="24"/>
                <w:szCs w:val="24"/>
              </w:rPr>
              <w:t>./год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Фонд основной з/</w:t>
            </w:r>
            <w:proofErr w:type="gramStart"/>
            <w:r w:rsidRPr="00725F2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25F2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2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725F26">
              <w:rPr>
                <w:color w:val="000000"/>
                <w:sz w:val="24"/>
                <w:szCs w:val="24"/>
              </w:rPr>
              <w:t>./год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25F26">
              <w:rPr>
                <w:color w:val="000000"/>
                <w:sz w:val="24"/>
                <w:szCs w:val="24"/>
              </w:rPr>
              <w:t>Допол</w:t>
            </w:r>
            <w:proofErr w:type="spellEnd"/>
            <w:r w:rsidRPr="00725F26">
              <w:rPr>
                <w:color w:val="000000"/>
                <w:sz w:val="24"/>
                <w:szCs w:val="24"/>
              </w:rPr>
              <w:t>. з/</w:t>
            </w:r>
            <w:proofErr w:type="gramStart"/>
            <w:r w:rsidRPr="00725F2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25F2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2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725F26">
              <w:rPr>
                <w:color w:val="000000"/>
                <w:sz w:val="24"/>
                <w:szCs w:val="24"/>
              </w:rPr>
              <w:t>./год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Годовой фонд з/</w:t>
            </w:r>
            <w:proofErr w:type="gramStart"/>
            <w:r w:rsidRPr="00725F2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25F2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26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725F26">
              <w:rPr>
                <w:color w:val="000000"/>
                <w:sz w:val="24"/>
                <w:szCs w:val="24"/>
              </w:rPr>
              <w:t>./год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6</w:t>
            </w:r>
          </w:p>
        </w:tc>
      </w:tr>
      <w:tr w:rsidR="00350BBF" w:rsidRPr="00725F26" w:rsidTr="00350BBF">
        <w:trPr>
          <w:trHeight w:val="63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 xml:space="preserve">Основные </w:t>
            </w:r>
            <w:proofErr w:type="spellStart"/>
            <w:proofErr w:type="gramStart"/>
            <w:r w:rsidRPr="00725F26">
              <w:rPr>
                <w:color w:val="000000"/>
                <w:sz w:val="24"/>
                <w:szCs w:val="24"/>
              </w:rPr>
              <w:t>производствен-ные</w:t>
            </w:r>
            <w:proofErr w:type="spellEnd"/>
            <w:proofErr w:type="gramEnd"/>
            <w:r w:rsidRPr="00725F26">
              <w:rPr>
                <w:color w:val="000000"/>
                <w:sz w:val="24"/>
                <w:szCs w:val="24"/>
              </w:rPr>
              <w:t xml:space="preserve"> рабочие: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изделие "А"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460200,00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230100,00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690300,00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289235,70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979535,70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изделие "Б"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575250,00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287625,00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862875,00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361544,63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1224419,63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изделие "В"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460200,00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230100,00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690300,00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289235,70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979535,70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изделие "Г"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460200,00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230100,00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690300,00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289235,70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979535,70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 xml:space="preserve">                 Итого: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2933775,00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4163026,73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 xml:space="preserve">Вспомогательные рабочие: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-обслуживающий персонал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141596,91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70798,46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212395,37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88993,66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301389,02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-ремонтный персонал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141596,92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70798,46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212395,38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88993,66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301389,04</w:t>
            </w:r>
          </w:p>
        </w:tc>
      </w:tr>
      <w:tr w:rsidR="00350BBF" w:rsidRPr="00725F26" w:rsidTr="00350BBF">
        <w:trPr>
          <w:trHeight w:val="300"/>
        </w:trPr>
        <w:tc>
          <w:tcPr>
            <w:tcW w:w="346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ремонтно-строительный   персонал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141596,91</w:t>
            </w: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70798,46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212395,37</w:t>
            </w:r>
          </w:p>
        </w:tc>
        <w:tc>
          <w:tcPr>
            <w:tcW w:w="12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88993,66</w:t>
            </w: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301389,02</w:t>
            </w:r>
          </w:p>
        </w:tc>
      </w:tr>
      <w:tr w:rsidR="00350BBF" w:rsidRPr="00725F26" w:rsidTr="00350BBF">
        <w:trPr>
          <w:trHeight w:val="345"/>
        </w:trPr>
        <w:tc>
          <w:tcPr>
            <w:tcW w:w="34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BBF" w:rsidRPr="00725F26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-транспортные рабочие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70798,45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35399,23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106197,68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44496,83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150694,50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-разнорабочие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70798,45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35399,23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106197,68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44496,83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150694,50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566387,64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283193,82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849581,46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355974,63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1205556,09</w:t>
            </w:r>
          </w:p>
        </w:tc>
      </w:tr>
      <w:tr w:rsidR="00350BBF" w:rsidRPr="00725F26" w:rsidTr="00350BBF">
        <w:trPr>
          <w:trHeight w:val="315"/>
        </w:trPr>
        <w:tc>
          <w:tcPr>
            <w:tcW w:w="3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 xml:space="preserve">                   Всего: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5F26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725F26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725F26">
              <w:rPr>
                <w:color w:val="000000"/>
                <w:sz w:val="24"/>
                <w:szCs w:val="24"/>
              </w:rPr>
              <w:t>5368582,82</w:t>
            </w:r>
          </w:p>
        </w:tc>
      </w:tr>
    </w:tbl>
    <w:p w:rsidR="00350BBF" w:rsidRDefault="00350BBF" w:rsidP="00350BBF">
      <w:pPr>
        <w:ind w:left="142"/>
        <w:jc w:val="center"/>
        <w:rPr>
          <w:rFonts w:ascii="Calibri" w:hAnsi="Calibri"/>
          <w:b/>
          <w:color w:val="000000"/>
        </w:rPr>
      </w:pPr>
    </w:p>
    <w:p w:rsidR="00350BBF" w:rsidRPr="00FD53E0" w:rsidRDefault="00350BBF" w:rsidP="00350BBF">
      <w:pPr>
        <w:ind w:left="142"/>
        <w:rPr>
          <w:color w:val="000000"/>
          <w:sz w:val="24"/>
          <w:szCs w:val="24"/>
        </w:rPr>
      </w:pPr>
      <w:r w:rsidRPr="00FD53E0">
        <w:rPr>
          <w:color w:val="000000"/>
          <w:sz w:val="24"/>
          <w:szCs w:val="24"/>
        </w:rPr>
        <w:t>Примечание:</w:t>
      </w:r>
    </w:p>
    <w:p w:rsidR="00350BBF" w:rsidRPr="00FD53E0" w:rsidRDefault="00350BBF" w:rsidP="00350BBF">
      <w:pPr>
        <w:tabs>
          <w:tab w:val="num" w:pos="0"/>
        </w:tabs>
        <w:contextualSpacing/>
        <w:jc w:val="both"/>
        <w:rPr>
          <w:sz w:val="24"/>
          <w:szCs w:val="24"/>
        </w:rPr>
      </w:pPr>
      <w:r w:rsidRPr="00FD53E0">
        <w:rPr>
          <w:sz w:val="24"/>
          <w:szCs w:val="24"/>
        </w:rPr>
        <w:t xml:space="preserve">1. Средний тарифный коэффициент по изделию «Б»: </w:t>
      </w:r>
    </w:p>
    <w:p w:rsidR="00350BBF" w:rsidRPr="00FD53E0" w:rsidRDefault="00350BBF" w:rsidP="00350BBF">
      <w:pPr>
        <w:tabs>
          <w:tab w:val="num" w:pos="0"/>
        </w:tabs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 </w:t>
      </w:r>
      <w:r w:rsidRPr="00FD53E0">
        <w:rPr>
          <w:position w:val="-24"/>
          <w:sz w:val="24"/>
          <w:szCs w:val="24"/>
        </w:rPr>
        <w:object w:dxaOrig="4040" w:dyaOrig="620">
          <v:shape id="_x0000_i1031" type="#_x0000_t75" style="width:164.65pt;height:25.05pt" o:ole="">
            <v:imagedata r:id="rId22" o:title=""/>
          </v:shape>
          <o:OLEObject Type="Embed" ProgID="Equation.3" ShapeID="_x0000_i1031" DrawAspect="Content" ObjectID="_1510946145" r:id="rId23"/>
        </w:object>
      </w:r>
    </w:p>
    <w:p w:rsidR="00350BBF" w:rsidRPr="00FD53E0" w:rsidRDefault="00350BBF" w:rsidP="00350BBF">
      <w:pPr>
        <w:tabs>
          <w:tab w:val="num" w:pos="0"/>
        </w:tabs>
        <w:contextualSpacing/>
        <w:jc w:val="both"/>
        <w:rPr>
          <w:sz w:val="24"/>
          <w:szCs w:val="24"/>
        </w:rPr>
      </w:pPr>
      <w:r w:rsidRPr="00FD53E0">
        <w:rPr>
          <w:sz w:val="24"/>
          <w:szCs w:val="24"/>
        </w:rPr>
        <w:t>2.Средняя часовая тарифная ставка по изделию «Б»:</w:t>
      </w:r>
    </w:p>
    <w:p w:rsidR="00350BBF" w:rsidRPr="00FD53E0" w:rsidRDefault="00350BBF" w:rsidP="00350BBF">
      <w:pPr>
        <w:tabs>
          <w:tab w:val="num" w:pos="0"/>
        </w:tabs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  4,61*1,92=8,85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</w:t>
      </w:r>
    </w:p>
    <w:p w:rsidR="00350BBF" w:rsidRPr="00FD53E0" w:rsidRDefault="00350BBF" w:rsidP="00350BBF">
      <w:pPr>
        <w:tabs>
          <w:tab w:val="num" w:pos="0"/>
        </w:tabs>
        <w:contextualSpacing/>
        <w:jc w:val="both"/>
        <w:rPr>
          <w:sz w:val="24"/>
          <w:szCs w:val="24"/>
        </w:rPr>
      </w:pPr>
      <w:r w:rsidRPr="00FD53E0">
        <w:rPr>
          <w:sz w:val="24"/>
          <w:szCs w:val="24"/>
        </w:rPr>
        <w:t>3.Тарифный фонд заработной платы сдельщиков по изделию «Б»:</w:t>
      </w:r>
    </w:p>
    <w:p w:rsidR="00350BBF" w:rsidRPr="00FD53E0" w:rsidRDefault="00350BBF" w:rsidP="00350BBF">
      <w:pPr>
        <w:ind w:left="142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8,85*50000*1,3=575250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</w:t>
      </w:r>
    </w:p>
    <w:p w:rsidR="00350BBF" w:rsidRPr="00FD53E0" w:rsidRDefault="00350BBF" w:rsidP="00350BBF">
      <w:pPr>
        <w:tabs>
          <w:tab w:val="num" w:pos="0"/>
        </w:tabs>
        <w:contextualSpacing/>
        <w:jc w:val="both"/>
        <w:rPr>
          <w:sz w:val="24"/>
          <w:szCs w:val="24"/>
        </w:rPr>
      </w:pPr>
      <w:r w:rsidRPr="00FD53E0">
        <w:rPr>
          <w:sz w:val="24"/>
          <w:szCs w:val="24"/>
        </w:rPr>
        <w:t>4.Средняя часовая тарифная ставка повременщиков:</w:t>
      </w:r>
    </w:p>
    <w:p w:rsidR="00350BBF" w:rsidRPr="00FD53E0" w:rsidRDefault="00350BBF" w:rsidP="00350BBF">
      <w:pPr>
        <w:tabs>
          <w:tab w:val="num" w:pos="0"/>
        </w:tabs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  4,24*1,6=6,78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</w:t>
      </w:r>
    </w:p>
    <w:p w:rsidR="00350BBF" w:rsidRPr="00FD53E0" w:rsidRDefault="00350BBF" w:rsidP="00350BBF">
      <w:pPr>
        <w:tabs>
          <w:tab w:val="num" w:pos="284"/>
        </w:tabs>
        <w:contextualSpacing/>
        <w:jc w:val="both"/>
        <w:rPr>
          <w:sz w:val="24"/>
          <w:szCs w:val="24"/>
        </w:rPr>
      </w:pPr>
      <w:r w:rsidRPr="00FD53E0">
        <w:rPr>
          <w:sz w:val="24"/>
          <w:szCs w:val="24"/>
        </w:rPr>
        <w:t>5. Тарифный фонд заработной платы повременщиков:</w:t>
      </w:r>
    </w:p>
    <w:p w:rsidR="00350BBF" w:rsidRPr="00FD53E0" w:rsidRDefault="00350BBF" w:rsidP="00350BBF">
      <w:pPr>
        <w:ind w:left="709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>6,78*7890*34*1,3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6.  Доплаты по премиальным системам по изделию «Б»: 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 575250*50%=230100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./год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>7.  Фонд основной з/</w:t>
      </w:r>
      <w:proofErr w:type="gramStart"/>
      <w:r w:rsidRPr="00FD53E0">
        <w:rPr>
          <w:sz w:val="24"/>
          <w:szCs w:val="24"/>
        </w:rPr>
        <w:t>п</w:t>
      </w:r>
      <w:proofErr w:type="gramEnd"/>
      <w:r w:rsidRPr="00FD53E0">
        <w:rPr>
          <w:sz w:val="24"/>
          <w:szCs w:val="24"/>
        </w:rPr>
        <w:t xml:space="preserve"> по изделию «Б»: 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 575250+287625=862875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./год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>8.  Дополнительные з/</w:t>
      </w:r>
      <w:proofErr w:type="gramStart"/>
      <w:r w:rsidRPr="00FD53E0">
        <w:rPr>
          <w:sz w:val="24"/>
          <w:szCs w:val="24"/>
        </w:rPr>
        <w:t>п</w:t>
      </w:r>
      <w:proofErr w:type="gramEnd"/>
      <w:r w:rsidRPr="00FD53E0">
        <w:rPr>
          <w:sz w:val="24"/>
          <w:szCs w:val="24"/>
        </w:rPr>
        <w:t xml:space="preserve"> по изделию «Б»: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  862875*41,9%=361544,63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./год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>9.  Годовой фонд</w:t>
      </w:r>
      <w:proofErr w:type="gramStart"/>
      <w:r w:rsidRPr="00FD53E0">
        <w:rPr>
          <w:sz w:val="24"/>
          <w:szCs w:val="24"/>
        </w:rPr>
        <w:t xml:space="preserve"> .</w:t>
      </w:r>
      <w:proofErr w:type="gramEnd"/>
      <w:r w:rsidRPr="00FD53E0">
        <w:rPr>
          <w:sz w:val="24"/>
          <w:szCs w:val="24"/>
        </w:rPr>
        <w:t xml:space="preserve"> з/п по изделию «Б»:</w:t>
      </w:r>
    </w:p>
    <w:p w:rsidR="00350BBF" w:rsidRPr="00FD53E0" w:rsidRDefault="00350BBF" w:rsidP="00350BBF">
      <w:pPr>
        <w:spacing w:line="240" w:lineRule="atLeast"/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         862875,00+361544,63=1224419,63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./год</w:t>
      </w:r>
    </w:p>
    <w:p w:rsidR="00350BBF" w:rsidRPr="00FD53E0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Pr="00FD53E0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Pr="00346891" w:rsidRDefault="00350BBF" w:rsidP="00350BBF">
      <w:pPr>
        <w:pStyle w:val="3"/>
        <w:jc w:val="center"/>
        <w:outlineLvl w:val="0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Форма 7</w:t>
      </w:r>
    </w:p>
    <w:p w:rsidR="00350BBF" w:rsidRPr="00346891" w:rsidRDefault="00350BBF" w:rsidP="00350BBF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Ведомость фондов заработной платы руководителей,</w:t>
      </w:r>
    </w:p>
    <w:p w:rsidR="00350BBF" w:rsidRDefault="00350BBF" w:rsidP="00350BBF">
      <w:pPr>
        <w:pStyle w:val="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специалистов и служащих цеха</w:t>
      </w:r>
    </w:p>
    <w:p w:rsidR="00350BBF" w:rsidRPr="00346891" w:rsidRDefault="00350BBF" w:rsidP="00350BBF">
      <w:pPr>
        <w:pStyle w:val="3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3052"/>
        <w:gridCol w:w="1591"/>
        <w:gridCol w:w="1623"/>
        <w:gridCol w:w="1290"/>
        <w:gridCol w:w="1186"/>
        <w:gridCol w:w="1278"/>
      </w:tblGrid>
      <w:tr w:rsidR="00350BBF" w:rsidRPr="00400204" w:rsidTr="00350BBF">
        <w:trPr>
          <w:trHeight w:val="1890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Категория работников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Численность, чел.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 xml:space="preserve">Должностной оклад, </w:t>
            </w:r>
            <w:proofErr w:type="spellStart"/>
            <w:r w:rsidRPr="0040020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40020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Фонды основной з/</w:t>
            </w:r>
            <w:proofErr w:type="gramStart"/>
            <w:r w:rsidRPr="0040020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00204">
              <w:rPr>
                <w:color w:val="000000"/>
                <w:sz w:val="24"/>
                <w:szCs w:val="24"/>
              </w:rPr>
              <w:t xml:space="preserve"> (с учетом районных надбавок  </w:t>
            </w:r>
            <w:proofErr w:type="spellStart"/>
            <w:r w:rsidRPr="00400204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400204">
              <w:rPr>
                <w:color w:val="000000"/>
                <w:sz w:val="24"/>
                <w:szCs w:val="24"/>
              </w:rPr>
              <w:t>/год)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00204">
              <w:rPr>
                <w:color w:val="000000"/>
                <w:sz w:val="24"/>
                <w:szCs w:val="24"/>
              </w:rPr>
              <w:t>Допол</w:t>
            </w:r>
            <w:proofErr w:type="spellEnd"/>
            <w:r w:rsidRPr="00400204">
              <w:rPr>
                <w:color w:val="000000"/>
                <w:sz w:val="24"/>
                <w:szCs w:val="24"/>
              </w:rPr>
              <w:t>. з/</w:t>
            </w:r>
            <w:proofErr w:type="gramStart"/>
            <w:r w:rsidRPr="0040020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0020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00204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400204">
              <w:rPr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Годовой фонд</w:t>
            </w:r>
            <w:proofErr w:type="gramStart"/>
            <w:r w:rsidRPr="00400204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00204">
              <w:rPr>
                <w:color w:val="000000"/>
                <w:sz w:val="24"/>
                <w:szCs w:val="24"/>
              </w:rPr>
              <w:t xml:space="preserve"> з/п, </w:t>
            </w:r>
            <w:proofErr w:type="spellStart"/>
            <w:r w:rsidRPr="00400204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400204">
              <w:rPr>
                <w:color w:val="000000"/>
                <w:sz w:val="24"/>
                <w:szCs w:val="24"/>
              </w:rPr>
              <w:t>/год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6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Руководители: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both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 xml:space="preserve">Начальник цеха      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1730,00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26988,00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11307,97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38295,97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Специалисты: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 xml:space="preserve">Ведущий инженер-технолог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13650,00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5719,35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19369,35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 xml:space="preserve">Инженер-технолог:    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 xml:space="preserve">I категории 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814,00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12698,40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5320,63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18019,03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 xml:space="preserve">II категории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733,00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11434,80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4791,18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16225,98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 xml:space="preserve">Инженер-экономист:   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 xml:space="preserve">II категории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651,00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10155,60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4255,20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14410,80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8892,00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3725,75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12617,75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 xml:space="preserve">Техник I категории  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8892,00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3725,75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12617,75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131556,62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Служащие: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Кладовщик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509,00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7940,40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3327,03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11267,43</w:t>
            </w:r>
          </w:p>
        </w:tc>
      </w:tr>
      <w:tr w:rsidR="00350BBF" w:rsidRPr="00400204" w:rsidTr="00350BBF">
        <w:trPr>
          <w:trHeight w:val="315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00204"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40020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400204">
              <w:rPr>
                <w:color w:val="000000"/>
                <w:sz w:val="24"/>
                <w:szCs w:val="24"/>
              </w:rPr>
              <w:t>142824,05</w:t>
            </w:r>
          </w:p>
        </w:tc>
      </w:tr>
    </w:tbl>
    <w:p w:rsidR="00350BBF" w:rsidRDefault="00350BBF" w:rsidP="00350BBF">
      <w:pPr>
        <w:ind w:left="142"/>
        <w:rPr>
          <w:color w:val="000000"/>
        </w:rPr>
      </w:pPr>
    </w:p>
    <w:p w:rsidR="00350BBF" w:rsidRPr="00FD53E0" w:rsidRDefault="00350BBF" w:rsidP="00350BBF">
      <w:pPr>
        <w:ind w:left="142"/>
        <w:rPr>
          <w:color w:val="000000"/>
          <w:sz w:val="24"/>
          <w:szCs w:val="24"/>
        </w:rPr>
      </w:pPr>
      <w:r w:rsidRPr="00FD53E0">
        <w:rPr>
          <w:color w:val="000000"/>
          <w:sz w:val="24"/>
          <w:szCs w:val="24"/>
        </w:rPr>
        <w:t>Примечание:</w:t>
      </w:r>
    </w:p>
    <w:p w:rsidR="00350BBF" w:rsidRPr="00FD53E0" w:rsidRDefault="00350BBF" w:rsidP="00350BBF">
      <w:pPr>
        <w:contextualSpacing/>
        <w:rPr>
          <w:sz w:val="24"/>
          <w:szCs w:val="24"/>
        </w:rPr>
      </w:pPr>
      <w:r w:rsidRPr="00FD53E0">
        <w:rPr>
          <w:sz w:val="24"/>
          <w:szCs w:val="24"/>
        </w:rPr>
        <w:t>1. Фонд основной заработной платы начальника цеха с учетом надбавок:</w:t>
      </w:r>
    </w:p>
    <w:p w:rsidR="00350BBF" w:rsidRPr="00FD53E0" w:rsidRDefault="00350BBF" w:rsidP="00350BBF">
      <w:pPr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1*1730,00*12мес.*1,3 РК = 26988,00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</w:t>
      </w:r>
    </w:p>
    <w:p w:rsidR="00350BBF" w:rsidRPr="00FD53E0" w:rsidRDefault="00350BBF" w:rsidP="00350BBF">
      <w:pPr>
        <w:contextualSpacing/>
        <w:rPr>
          <w:sz w:val="24"/>
          <w:szCs w:val="24"/>
        </w:rPr>
      </w:pPr>
      <w:r w:rsidRPr="00FD53E0">
        <w:rPr>
          <w:sz w:val="24"/>
          <w:szCs w:val="24"/>
        </w:rPr>
        <w:t>2. Дополнительная заработная плата:</w:t>
      </w:r>
    </w:p>
    <w:p w:rsidR="00350BBF" w:rsidRPr="00FD53E0" w:rsidRDefault="00350BBF" w:rsidP="00350BBF">
      <w:pPr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26988,00 *41,9% = 11307,97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</w:t>
      </w:r>
    </w:p>
    <w:p w:rsidR="00350BBF" w:rsidRPr="00FD53E0" w:rsidRDefault="00350BBF" w:rsidP="00350BBF">
      <w:pPr>
        <w:contextualSpacing/>
        <w:rPr>
          <w:sz w:val="24"/>
          <w:szCs w:val="24"/>
        </w:rPr>
      </w:pPr>
      <w:r w:rsidRPr="00FD53E0">
        <w:rPr>
          <w:sz w:val="24"/>
          <w:szCs w:val="24"/>
        </w:rPr>
        <w:t>3. Годовой фонд</w:t>
      </w:r>
      <w:proofErr w:type="gramStart"/>
      <w:r w:rsidRPr="00FD53E0">
        <w:rPr>
          <w:sz w:val="24"/>
          <w:szCs w:val="24"/>
        </w:rPr>
        <w:t xml:space="preserve"> .</w:t>
      </w:r>
      <w:proofErr w:type="gramEnd"/>
      <w:r w:rsidRPr="00FD53E0">
        <w:rPr>
          <w:sz w:val="24"/>
          <w:szCs w:val="24"/>
        </w:rPr>
        <w:t xml:space="preserve"> з/п:</w:t>
      </w:r>
    </w:p>
    <w:p w:rsidR="00350BBF" w:rsidRPr="00FD53E0" w:rsidRDefault="00350BBF" w:rsidP="00350BBF">
      <w:pPr>
        <w:contextualSpacing/>
        <w:rPr>
          <w:sz w:val="24"/>
          <w:szCs w:val="24"/>
        </w:rPr>
      </w:pPr>
      <w:r w:rsidRPr="00FD53E0">
        <w:rPr>
          <w:sz w:val="24"/>
          <w:szCs w:val="24"/>
        </w:rPr>
        <w:t xml:space="preserve">     26988,00+11307,97= 38295,97 </w:t>
      </w:r>
      <w:proofErr w:type="spellStart"/>
      <w:r w:rsidRPr="00FD53E0">
        <w:rPr>
          <w:sz w:val="24"/>
          <w:szCs w:val="24"/>
        </w:rPr>
        <w:t>ден.ед</w:t>
      </w:r>
      <w:proofErr w:type="spellEnd"/>
      <w:r w:rsidRPr="00FD53E0">
        <w:rPr>
          <w:sz w:val="24"/>
          <w:szCs w:val="24"/>
        </w:rPr>
        <w:t>.</w:t>
      </w: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  <w:sectPr w:rsidR="00350BBF" w:rsidSect="00350BBF">
          <w:pgSz w:w="11906" w:h="16838"/>
          <w:pgMar w:top="426" w:right="140" w:bottom="567" w:left="851" w:header="708" w:footer="708" w:gutter="0"/>
          <w:cols w:space="708"/>
          <w:docGrid w:linePitch="360"/>
        </w:sectPr>
      </w:pPr>
    </w:p>
    <w:p w:rsidR="00350BBF" w:rsidRPr="000F113E" w:rsidRDefault="00350BBF" w:rsidP="00350BBF">
      <w:pPr>
        <w:jc w:val="center"/>
        <w:outlineLvl w:val="0"/>
        <w:rPr>
          <w:b/>
          <w:sz w:val="24"/>
          <w:szCs w:val="24"/>
        </w:rPr>
      </w:pPr>
      <w:bookmarkStart w:id="2" w:name="_Toc217068824"/>
      <w:r w:rsidRPr="000F113E">
        <w:rPr>
          <w:b/>
          <w:sz w:val="24"/>
          <w:szCs w:val="24"/>
        </w:rPr>
        <w:lastRenderedPageBreak/>
        <w:t>5. ПЛАНИРОВАНИЕ СЕБЕСТОИМОСТИ ПРОДУКЦИИ</w:t>
      </w:r>
      <w:bookmarkEnd w:id="2"/>
    </w:p>
    <w:p w:rsidR="00350BBF" w:rsidRDefault="00350BBF" w:rsidP="00350BBF">
      <w:pPr>
        <w:ind w:left="142"/>
        <w:rPr>
          <w:color w:val="000000"/>
        </w:rPr>
      </w:pPr>
    </w:p>
    <w:p w:rsidR="00350BBF" w:rsidRPr="00346891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Форма 8</w:t>
      </w:r>
    </w:p>
    <w:p w:rsidR="00350BBF" w:rsidRPr="00346891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Смета расходов на содержание и эксплуатацию</w:t>
      </w:r>
    </w:p>
    <w:p w:rsidR="00350BBF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 xml:space="preserve">оборудования </w:t>
      </w:r>
      <w:r>
        <w:rPr>
          <w:rFonts w:ascii="Times New Roman" w:hAnsi="Times New Roman"/>
          <w:sz w:val="24"/>
          <w:szCs w:val="24"/>
        </w:rPr>
        <w:t>на 2014</w:t>
      </w:r>
      <w:r w:rsidRPr="00346891">
        <w:rPr>
          <w:rFonts w:ascii="Times New Roman" w:hAnsi="Times New Roman"/>
          <w:sz w:val="24"/>
          <w:szCs w:val="24"/>
        </w:rPr>
        <w:t xml:space="preserve"> год (</w:t>
      </w:r>
      <w:proofErr w:type="spellStart"/>
      <w:r w:rsidRPr="00346891">
        <w:rPr>
          <w:rFonts w:ascii="Times New Roman" w:hAnsi="Times New Roman"/>
          <w:sz w:val="24"/>
          <w:szCs w:val="24"/>
        </w:rPr>
        <w:t>ден.ед</w:t>
      </w:r>
      <w:proofErr w:type="spellEnd"/>
      <w:r w:rsidRPr="00346891">
        <w:rPr>
          <w:rFonts w:ascii="Times New Roman" w:hAnsi="Times New Roman"/>
          <w:sz w:val="24"/>
          <w:szCs w:val="24"/>
        </w:rPr>
        <w:t>.) </w:t>
      </w:r>
    </w:p>
    <w:p w:rsidR="00350BBF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</w:p>
    <w:tbl>
      <w:tblPr>
        <w:tblW w:w="12319" w:type="dxa"/>
        <w:tblInd w:w="1823" w:type="dxa"/>
        <w:tblLook w:val="04A0" w:firstRow="1" w:lastRow="0" w:firstColumn="1" w:lastColumn="0" w:noHBand="0" w:noVBand="1"/>
      </w:tblPr>
      <w:tblGrid>
        <w:gridCol w:w="1147"/>
        <w:gridCol w:w="2588"/>
        <w:gridCol w:w="1356"/>
        <w:gridCol w:w="1322"/>
        <w:gridCol w:w="1239"/>
        <w:gridCol w:w="1586"/>
        <w:gridCol w:w="1305"/>
        <w:gridCol w:w="1776"/>
      </w:tblGrid>
      <w:tr w:rsidR="00350BBF" w:rsidRPr="00022FDB" w:rsidTr="00350BBF">
        <w:trPr>
          <w:cantSplit/>
          <w:trHeight w:val="315"/>
        </w:trPr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22FD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22FD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Наименование статей расхода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Общая сумма</w:t>
            </w:r>
          </w:p>
        </w:tc>
        <w:tc>
          <w:tcPr>
            <w:tcW w:w="70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 xml:space="preserve">Затраты </w:t>
            </w:r>
            <w:proofErr w:type="gramStart"/>
            <w:r w:rsidRPr="00022FDB">
              <w:rPr>
                <w:color w:val="000000"/>
                <w:sz w:val="24"/>
                <w:szCs w:val="24"/>
              </w:rPr>
              <w:t>на</w:t>
            </w:r>
            <w:proofErr w:type="gramEnd"/>
          </w:p>
        </w:tc>
      </w:tr>
      <w:tr w:rsidR="00350BBF" w:rsidRPr="00022FDB" w:rsidTr="00350BBF">
        <w:trPr>
          <w:trHeight w:val="945"/>
        </w:trPr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топливо и энергию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амортизацию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22FDB">
              <w:rPr>
                <w:color w:val="000000"/>
                <w:sz w:val="24"/>
                <w:szCs w:val="24"/>
              </w:rPr>
              <w:t>зараб</w:t>
            </w:r>
            <w:proofErr w:type="spellEnd"/>
            <w:r w:rsidRPr="00022FDB">
              <w:rPr>
                <w:color w:val="000000"/>
                <w:sz w:val="24"/>
                <w:szCs w:val="24"/>
              </w:rPr>
              <w:t>. плату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страх</w:t>
            </w:r>
            <w:proofErr w:type="gramStart"/>
            <w:r w:rsidRPr="00022FDB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022FD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22FDB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022FDB">
              <w:rPr>
                <w:color w:val="000000"/>
                <w:sz w:val="24"/>
                <w:szCs w:val="24"/>
              </w:rPr>
              <w:t>зносы</w:t>
            </w:r>
          </w:p>
        </w:tc>
      </w:tr>
      <w:tr w:rsidR="00350BBF" w:rsidRPr="00022FDB" w:rsidTr="00350BBF">
        <w:trPr>
          <w:trHeight w:val="315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8</w:t>
            </w:r>
          </w:p>
        </w:tc>
      </w:tr>
      <w:tr w:rsidR="00350BBF" w:rsidRPr="00022FDB" w:rsidTr="00350BBF">
        <w:trPr>
          <w:cantSplit/>
          <w:trHeight w:val="1155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Амортизация оборудования и транспортных средств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72627,45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72627,45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022FDB" w:rsidTr="00350BBF">
        <w:trPr>
          <w:cantSplit/>
          <w:trHeight w:val="825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Эксплуатация оборудования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478501,73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72696,00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14000,00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301389,02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90416,71</w:t>
            </w:r>
          </w:p>
        </w:tc>
      </w:tr>
      <w:tr w:rsidR="00350BBF" w:rsidRPr="00022FDB" w:rsidTr="00350BBF">
        <w:trPr>
          <w:cantSplit/>
          <w:trHeight w:val="885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Внутризаводское перемещение грузов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195902,85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150694,50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45208,35</w:t>
            </w:r>
          </w:p>
        </w:tc>
      </w:tr>
      <w:tr w:rsidR="00350BBF" w:rsidRPr="00022FDB" w:rsidTr="00350BBF">
        <w:trPr>
          <w:cantSplit/>
          <w:trHeight w:val="915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Ремонт оборудования и транспортных средств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790214,75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112719,00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285690,00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301389,04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90416,71</w:t>
            </w:r>
          </w:p>
        </w:tc>
      </w:tr>
      <w:tr w:rsidR="00350BBF" w:rsidRPr="00022FDB" w:rsidTr="00350BBF">
        <w:trPr>
          <w:cantSplit/>
          <w:trHeight w:val="315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022FDB" w:rsidTr="00350BBF">
        <w:trPr>
          <w:trHeight w:val="420"/>
        </w:trPr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2FDB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1537246,78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185415,00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299690,00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72627,45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753472,56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22FDB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22FDB">
              <w:rPr>
                <w:color w:val="000000"/>
                <w:sz w:val="24"/>
                <w:szCs w:val="24"/>
              </w:rPr>
              <w:t>226041,77</w:t>
            </w:r>
          </w:p>
        </w:tc>
      </w:tr>
    </w:tbl>
    <w:p w:rsidR="00350BBF" w:rsidRPr="00346891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  <w:r>
        <w:rPr>
          <w:color w:val="000000"/>
        </w:rPr>
        <w:t>Примечание:</w:t>
      </w:r>
    </w:p>
    <w:p w:rsidR="00350BBF" w:rsidRDefault="00350BBF" w:rsidP="00350BBF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72627,45+478501,73+195902,85+790214,75=1537246,78</w:t>
      </w:r>
    </w:p>
    <w:p w:rsidR="00350BBF" w:rsidRPr="00224C90" w:rsidRDefault="00350BBF" w:rsidP="00350BBF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185415,00+299690,00+72627,45+753472,56+226041,77=1537246,78</w:t>
      </w: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Pr="00346891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Форма 9</w:t>
      </w:r>
    </w:p>
    <w:p w:rsidR="00350BBF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Смета цеховых расходов на 2014</w:t>
      </w:r>
      <w:r w:rsidRPr="00346891">
        <w:rPr>
          <w:rFonts w:ascii="Times New Roman" w:hAnsi="Times New Roman"/>
          <w:sz w:val="24"/>
          <w:szCs w:val="24"/>
        </w:rPr>
        <w:t xml:space="preserve"> год (</w:t>
      </w:r>
      <w:proofErr w:type="spellStart"/>
      <w:r w:rsidRPr="00346891">
        <w:rPr>
          <w:rFonts w:ascii="Times New Roman" w:hAnsi="Times New Roman"/>
          <w:sz w:val="24"/>
          <w:szCs w:val="24"/>
        </w:rPr>
        <w:t>ден.ед</w:t>
      </w:r>
      <w:proofErr w:type="spellEnd"/>
      <w:r w:rsidRPr="00346891">
        <w:rPr>
          <w:rFonts w:ascii="Times New Roman" w:hAnsi="Times New Roman"/>
          <w:sz w:val="24"/>
          <w:szCs w:val="24"/>
        </w:rPr>
        <w:t>.)</w:t>
      </w:r>
    </w:p>
    <w:p w:rsidR="00350BBF" w:rsidRDefault="00350BBF" w:rsidP="00350BBF">
      <w:pPr>
        <w:pStyle w:val="4"/>
        <w:rPr>
          <w:rFonts w:ascii="Times New Roman" w:hAnsi="Times New Roman"/>
          <w:sz w:val="24"/>
          <w:szCs w:val="24"/>
        </w:rPr>
      </w:pPr>
    </w:p>
    <w:tbl>
      <w:tblPr>
        <w:tblW w:w="12959" w:type="dxa"/>
        <w:tblInd w:w="1324" w:type="dxa"/>
        <w:tblLayout w:type="fixed"/>
        <w:tblLook w:val="04A0" w:firstRow="1" w:lastRow="0" w:firstColumn="1" w:lastColumn="0" w:noHBand="0" w:noVBand="1"/>
      </w:tblPr>
      <w:tblGrid>
        <w:gridCol w:w="1033"/>
        <w:gridCol w:w="2668"/>
        <w:gridCol w:w="1604"/>
        <w:gridCol w:w="1276"/>
        <w:gridCol w:w="283"/>
        <w:gridCol w:w="992"/>
        <w:gridCol w:w="426"/>
        <w:gridCol w:w="1559"/>
        <w:gridCol w:w="1701"/>
        <w:gridCol w:w="1417"/>
      </w:tblGrid>
      <w:tr w:rsidR="00350BBF" w:rsidRPr="000F113E" w:rsidTr="00350BBF">
        <w:trPr>
          <w:trHeight w:val="1329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F11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F11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Наименование статей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F113E">
              <w:rPr>
                <w:color w:val="000000"/>
                <w:sz w:val="24"/>
                <w:szCs w:val="24"/>
              </w:rPr>
              <w:t>Матери-алы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Топливо и энергия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F113E">
              <w:rPr>
                <w:color w:val="000000"/>
                <w:sz w:val="24"/>
                <w:szCs w:val="24"/>
              </w:rPr>
              <w:t>Аморти-зация</w:t>
            </w:r>
            <w:proofErr w:type="spellEnd"/>
            <w:proofErr w:type="gramEnd"/>
            <w:r w:rsidRPr="000F113E">
              <w:rPr>
                <w:color w:val="000000"/>
                <w:sz w:val="24"/>
                <w:szCs w:val="24"/>
              </w:rPr>
              <w:t xml:space="preserve"> основных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F113E">
              <w:rPr>
                <w:color w:val="000000"/>
                <w:sz w:val="24"/>
                <w:szCs w:val="24"/>
              </w:rPr>
              <w:t>З</w:t>
            </w:r>
            <w:proofErr w:type="gramEnd"/>
            <w:r w:rsidRPr="000F113E">
              <w:rPr>
                <w:color w:val="000000"/>
                <w:sz w:val="24"/>
                <w:szCs w:val="24"/>
              </w:rPr>
              <w:t xml:space="preserve">/п основная и </w:t>
            </w:r>
            <w:proofErr w:type="spellStart"/>
            <w:r w:rsidRPr="000F113E">
              <w:rPr>
                <w:color w:val="000000"/>
                <w:sz w:val="24"/>
                <w:szCs w:val="24"/>
              </w:rPr>
              <w:t>допол-нительная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Страх</w:t>
            </w:r>
            <w:proofErr w:type="gramStart"/>
            <w:r w:rsidRPr="000F113E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0F113E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F113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0F113E">
              <w:rPr>
                <w:color w:val="000000"/>
                <w:sz w:val="24"/>
                <w:szCs w:val="24"/>
              </w:rPr>
              <w:t>зносы</w:t>
            </w:r>
          </w:p>
        </w:tc>
      </w:tr>
      <w:tr w:rsidR="00350BBF" w:rsidRPr="000F113E" w:rsidTr="00350BBF">
        <w:trPr>
          <w:trHeight w:val="31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8</w:t>
            </w:r>
          </w:p>
        </w:tc>
      </w:tr>
      <w:tr w:rsidR="00350BBF" w:rsidRPr="000F113E" w:rsidTr="00350BBF">
        <w:trPr>
          <w:trHeight w:val="706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Содержание аппарата управления цехом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49784,76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38295,97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11488,79</w:t>
            </w:r>
          </w:p>
        </w:tc>
      </w:tr>
      <w:tr w:rsidR="00350BBF" w:rsidRPr="000F113E" w:rsidTr="00350BBF">
        <w:trPr>
          <w:trHeight w:val="843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Содержание прочего цехового персонала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135886,50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104528,08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31358,42</w:t>
            </w:r>
          </w:p>
        </w:tc>
      </w:tr>
      <w:tr w:rsidR="00350BBF" w:rsidRPr="000F113E" w:rsidTr="00350BBF">
        <w:trPr>
          <w:trHeight w:val="7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Амортизация зданий, сооружений, инвентаря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18089,42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18089,42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0F113E" w:rsidTr="00350BBF">
        <w:trPr>
          <w:trHeight w:val="838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Содержание зданий, сооружений, инвентаря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374580,87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178678,02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150694,50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45208,35</w:t>
            </w:r>
          </w:p>
        </w:tc>
      </w:tr>
      <w:tr w:rsidR="00350BBF" w:rsidRPr="000F113E" w:rsidTr="00350BBF">
        <w:trPr>
          <w:trHeight w:val="1074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Ремонт зданий, сооружений и инвентаря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545386,55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57470,80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96110,00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301389,04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90416,71</w:t>
            </w:r>
          </w:p>
        </w:tc>
      </w:tr>
      <w:tr w:rsidR="00350BBF" w:rsidRPr="000F113E" w:rsidTr="00350BBF">
        <w:trPr>
          <w:trHeight w:val="1273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Испытания, опыты и исследования, рационализация и изобретательство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0F113E" w:rsidTr="00350BBF">
        <w:trPr>
          <w:trHeight w:val="31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0F113E" w:rsidTr="00350BBF">
        <w:trPr>
          <w:trHeight w:val="523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0F113E" w:rsidTr="00350BBF">
        <w:trPr>
          <w:trHeight w:val="27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1123728,11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57470,80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274788,02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18089,42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594907,59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178472,28</w:t>
            </w:r>
          </w:p>
        </w:tc>
      </w:tr>
    </w:tbl>
    <w:p w:rsidR="00350BBF" w:rsidRDefault="00350BBF" w:rsidP="00350BBF">
      <w:pPr>
        <w:pStyle w:val="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:rsidR="00350BBF" w:rsidRPr="00224C90" w:rsidRDefault="00350BBF" w:rsidP="00350BBF">
      <w:pPr>
        <w:pStyle w:val="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F113E">
        <w:rPr>
          <w:rFonts w:ascii="Times New Roman" w:hAnsi="Times New Roman"/>
          <w:color w:val="000000"/>
          <w:sz w:val="24"/>
          <w:szCs w:val="24"/>
        </w:rPr>
        <w:t>49784,76</w:t>
      </w:r>
      <w:r>
        <w:rPr>
          <w:rFonts w:ascii="Times New Roman" w:hAnsi="Times New Roman"/>
          <w:color w:val="000000"/>
          <w:sz w:val="24"/>
          <w:szCs w:val="24"/>
        </w:rPr>
        <w:t>+135886,50+18089,42+374580,87+545386,55=1123728,11</w:t>
      </w:r>
    </w:p>
    <w:p w:rsidR="00350BBF" w:rsidRDefault="00350BBF" w:rsidP="00350BBF">
      <w:pPr>
        <w:pStyle w:val="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57470,80+274788,02+18089,42+594907,59+178472,28=1123728,11</w:t>
      </w:r>
    </w:p>
    <w:p w:rsidR="00350BBF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  <w:sectPr w:rsidR="00350BBF" w:rsidSect="00350BBF">
          <w:pgSz w:w="16838" w:h="11906" w:orient="landscape"/>
          <w:pgMar w:top="426" w:right="426" w:bottom="140" w:left="567" w:header="708" w:footer="708" w:gutter="0"/>
          <w:cols w:space="708"/>
          <w:docGrid w:linePitch="360"/>
        </w:sectPr>
      </w:pPr>
    </w:p>
    <w:p w:rsidR="00350BBF" w:rsidRPr="00346891" w:rsidRDefault="00350BBF" w:rsidP="00350BBF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350BBF" w:rsidRPr="00346891" w:rsidRDefault="00350BBF" w:rsidP="00350BBF">
      <w:pPr>
        <w:pStyle w:val="5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Форма 10</w:t>
      </w:r>
    </w:p>
    <w:p w:rsidR="00350BBF" w:rsidRPr="00346891" w:rsidRDefault="00350BBF" w:rsidP="00350BBF">
      <w:pPr>
        <w:pStyle w:val="5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Калькуляция себестоимости</w:t>
      </w:r>
    </w:p>
    <w:p w:rsidR="00350BBF" w:rsidRPr="00346891" w:rsidRDefault="00350BBF" w:rsidP="00350BBF">
      <w:pPr>
        <w:pStyle w:val="5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единицы продукции </w:t>
      </w:r>
    </w:p>
    <w:p w:rsidR="00350BBF" w:rsidRDefault="00350BBF" w:rsidP="00350BBF">
      <w:pPr>
        <w:ind w:left="142"/>
        <w:jc w:val="center"/>
        <w:rPr>
          <w:color w:val="000000"/>
        </w:rPr>
      </w:pPr>
    </w:p>
    <w:tbl>
      <w:tblPr>
        <w:tblW w:w="126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418"/>
        <w:gridCol w:w="1417"/>
        <w:gridCol w:w="1418"/>
        <w:gridCol w:w="1417"/>
        <w:gridCol w:w="2804"/>
      </w:tblGrid>
      <w:tr w:rsidR="00350BBF" w:rsidRPr="000F113E" w:rsidTr="00350BBF">
        <w:trPr>
          <w:trHeight w:val="7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F11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F11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Наименование статей калькуляции по установленному перечню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 xml:space="preserve">Сумма, </w:t>
            </w:r>
            <w:proofErr w:type="spellStart"/>
            <w:r w:rsidRPr="000F113E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0F113E">
              <w:rPr>
                <w:color w:val="000000"/>
                <w:sz w:val="24"/>
                <w:szCs w:val="24"/>
              </w:rPr>
              <w:t>. по изделиям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45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 xml:space="preserve">А (65 </w:t>
            </w:r>
            <w:proofErr w:type="spellStart"/>
            <w:proofErr w:type="gramStart"/>
            <w:r w:rsidRPr="000F113E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0F113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 xml:space="preserve">Б (130 </w:t>
            </w:r>
            <w:proofErr w:type="spellStart"/>
            <w:proofErr w:type="gramStart"/>
            <w:r w:rsidRPr="000F113E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0F113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 xml:space="preserve">В (54 </w:t>
            </w:r>
            <w:proofErr w:type="spellStart"/>
            <w:proofErr w:type="gramStart"/>
            <w:r w:rsidRPr="000F113E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0F113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 xml:space="preserve">Г (250 </w:t>
            </w:r>
            <w:proofErr w:type="spellStart"/>
            <w:proofErr w:type="gramStart"/>
            <w:r w:rsidRPr="000F113E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0F113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Сырье и основные материалы за вычетом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226,90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2043,62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3455,67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3293,71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Вспомогательные 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469,81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978,71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37,66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Покупные комплектующие изделия и полуфабрикаты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265,54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67,45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Топливо и энергия на технологические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85,40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729,33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358,40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787,37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Основная заработная плата производственных рабочих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10620,00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6637,50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12783,33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2761,20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Дополнительная заработная плата производственных рабочих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4449,78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2781,11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5356,22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1156,94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5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Страховые взносы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4520,93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2825,58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5441,87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1175,44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Расходы по содержанию и эксплуатации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5564,88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3478,05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6698,47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1446,87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Цеховые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4067,46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2542,16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4896,02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1057,54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Итого цеховая себестоимость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29858,40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21574,61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40036,13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11784,18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Общезаводские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2339,59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1462,24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2816,17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608,29</w:t>
            </w:r>
          </w:p>
        </w:tc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50BBF" w:rsidRPr="000F113E" w:rsidTr="00350BBF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Итого производственная себестоимость ед. продукции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32197,99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23036,85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42852,30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12392,47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Производственная себестоимость годового выпуска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2092869,35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2994790,50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2314024,20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3098117</w:t>
            </w:r>
            <w:r w:rsidRPr="000F113E">
              <w:rPr>
                <w:color w:val="000000"/>
                <w:sz w:val="24"/>
                <w:szCs w:val="24"/>
              </w:rPr>
              <w:t>,50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10499801,55</w:t>
            </w:r>
          </w:p>
        </w:tc>
      </w:tr>
      <w:tr w:rsidR="00350BBF" w:rsidRPr="000F113E" w:rsidTr="00350BBF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Внепроизводственные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579,56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414,66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771,34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223,0</w:t>
            </w:r>
            <w:r w:rsidRPr="000F113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Итого полная себестоимость единицы продукции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32777,55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F113E">
              <w:rPr>
                <w:b/>
                <w:bCs/>
                <w:color w:val="000000"/>
                <w:sz w:val="24"/>
                <w:szCs w:val="24"/>
              </w:rPr>
              <w:t>23451,51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43623,64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12615,5</w:t>
            </w:r>
            <w:r w:rsidRPr="000F113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BBF" w:rsidRPr="000F113E" w:rsidRDefault="00350BBF" w:rsidP="00350BBF">
            <w:pPr>
              <w:rPr>
                <w:rFonts w:ascii="Calibri" w:hAnsi="Calibri"/>
                <w:color w:val="000000"/>
              </w:rPr>
            </w:pPr>
          </w:p>
        </w:tc>
      </w:tr>
      <w:tr w:rsidR="00350BBF" w:rsidRPr="000F113E" w:rsidTr="00350BBF">
        <w:trPr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Полная себестоимость годового выпуска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2130540,63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0F113E">
              <w:rPr>
                <w:color w:val="000000"/>
                <w:sz w:val="24"/>
                <w:szCs w:val="24"/>
              </w:rPr>
              <w:t>3048696,50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2355676,64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0F113E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3153883</w:t>
            </w:r>
            <w:r w:rsidRPr="000F113E">
              <w:rPr>
                <w:color w:val="000000"/>
                <w:sz w:val="24"/>
                <w:szCs w:val="24"/>
              </w:rPr>
              <w:t>,50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0F113E" w:rsidRDefault="00350BBF" w:rsidP="00350BB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10688797,64</w:t>
            </w:r>
          </w:p>
        </w:tc>
      </w:tr>
    </w:tbl>
    <w:p w:rsidR="00350BBF" w:rsidRDefault="00350BBF" w:rsidP="00350BBF">
      <w:pPr>
        <w:ind w:left="142"/>
        <w:jc w:val="center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  <w:r>
        <w:rPr>
          <w:color w:val="000000"/>
        </w:rPr>
        <w:t>Примечание:  калькуляция себестоимости единицы продукции изделия</w:t>
      </w:r>
      <w:proofErr w:type="gramStart"/>
      <w:r>
        <w:rPr>
          <w:color w:val="000000"/>
        </w:rPr>
        <w:t xml:space="preserve"> А</w:t>
      </w:r>
      <w:proofErr w:type="gramEnd"/>
    </w:p>
    <w:p w:rsidR="00350BBF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Сырье и основные материалы за вычетом отходов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4C90">
        <w:rPr>
          <w:rFonts w:ascii="Times New Roman" w:eastAsia="Times New Roman" w:hAnsi="Times New Roman" w:cs="Times New Roman"/>
          <w:color w:val="000000"/>
          <w:lang w:eastAsia="ru-RU"/>
        </w:rPr>
        <w:t>14748,66/65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=226,90</w:t>
      </w:r>
    </w:p>
    <w:p w:rsidR="00350BBF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Вспомогательные материалы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224C9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3737,59/65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=57,50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0BBF" w:rsidRPr="00F2168A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Покупные комплектующие изделия и полуфабрикаты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F2168A">
        <w:rPr>
          <w:rFonts w:ascii="Times New Roman" w:eastAsia="Times New Roman" w:hAnsi="Times New Roman" w:cs="Times New Roman"/>
          <w:color w:val="000000"/>
          <w:lang w:eastAsia="ru-RU"/>
        </w:rPr>
        <w:t>17260,14/65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=265,54</w:t>
      </w:r>
    </w:p>
    <w:p w:rsidR="00350BBF" w:rsidRPr="00F2168A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Топливо и энергия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технологические цели: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F2168A">
        <w:rPr>
          <w:rFonts w:ascii="Times New Roman" w:eastAsia="Times New Roman" w:hAnsi="Times New Roman" w:cs="Times New Roman"/>
          <w:color w:val="000000"/>
          <w:lang w:eastAsia="ru-RU"/>
        </w:rPr>
        <w:t>5551/65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=85,40</w:t>
      </w:r>
    </w:p>
    <w:p w:rsidR="00350BBF" w:rsidRPr="00F2168A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заработная плата производственных рабочих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F2168A">
        <w:rPr>
          <w:rFonts w:ascii="Times New Roman" w:eastAsia="Times New Roman" w:hAnsi="Times New Roman" w:cs="Times New Roman"/>
          <w:color w:val="000000"/>
          <w:lang w:eastAsia="ru-RU"/>
        </w:rPr>
        <w:t>690300/65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=10620,00</w:t>
      </w:r>
    </w:p>
    <w:p w:rsidR="00350BBF" w:rsidRPr="00F2168A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заработная плата производственных рабочих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 w:rsidRPr="00F2168A">
        <w:rPr>
          <w:rFonts w:ascii="Times New Roman" w:eastAsia="Times New Roman" w:hAnsi="Times New Roman" w:cs="Times New Roman"/>
          <w:color w:val="000000"/>
          <w:lang w:eastAsia="ru-RU"/>
        </w:rPr>
        <w:t>289235,7/65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=4449,78</w:t>
      </w:r>
    </w:p>
    <w:p w:rsidR="00350BBF" w:rsidRPr="00F2168A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Страховые взносы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(10620,00+4449,78)*0,3=</w:t>
      </w: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4520,93</w:t>
      </w:r>
    </w:p>
    <w:p w:rsidR="00350BBF" w:rsidRPr="00F2168A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по содержанию и эксплуатации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1537246,78/2933775,00*100=52,40%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10620,00*0,524=5564,88</w:t>
      </w:r>
    </w:p>
    <w:p w:rsidR="00350BBF" w:rsidRPr="00F2168A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Цеховые расходы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1123728,11/2933775,00*100=38,30%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10620,00*0,383=4067,46</w:t>
      </w:r>
    </w:p>
    <w:p w:rsidR="00350BBF" w:rsidRPr="0056574D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657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 цеховая себестоимость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226,90+57,50+265,54+85,40+10620,00+4449,78+</w:t>
      </w: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4520,93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+5564,88+4067,46=</w:t>
      </w:r>
      <w:r w:rsidRPr="005657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29858,40</w:t>
      </w:r>
    </w:p>
    <w:p w:rsidR="00350BBF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Общезаводские расходы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646190, 00/2933775,00*100=22,03%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10620,00*0,2203=2339,59</w:t>
      </w:r>
    </w:p>
    <w:p w:rsidR="00350BBF" w:rsidRPr="0056574D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7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 производственная себестоимость ед. продукции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29858,40+2339,59=32197,99</w:t>
      </w:r>
    </w:p>
    <w:p w:rsidR="00350BBF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себестоимость годового выпуска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Pr="0056574D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32197,99*65=2092869,35</w:t>
      </w:r>
    </w:p>
    <w:p w:rsidR="00350BBF" w:rsidRPr="00280B7E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Внепроизводственные расходы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32197,99*0,018=579,56</w:t>
      </w:r>
    </w:p>
    <w:p w:rsidR="00350BBF" w:rsidRPr="00280B7E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80B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 полная себестоимость единицы продукции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32197,99+579,56=32777,55</w:t>
      </w:r>
    </w:p>
    <w:p w:rsidR="00350BBF" w:rsidRPr="00280B7E" w:rsidRDefault="00350BBF" w:rsidP="00350BBF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Полная себестоимость годового выпуска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Pr="00280B7E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32777,55*65=</w:t>
      </w:r>
      <w:r w:rsidRPr="000F1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2130540,63</w:t>
      </w:r>
    </w:p>
    <w:p w:rsidR="00350BBF" w:rsidRDefault="00350BBF" w:rsidP="00350BBF">
      <w:pPr>
        <w:rPr>
          <w:color w:val="000000"/>
        </w:rPr>
      </w:pPr>
    </w:p>
    <w:p w:rsidR="00350BBF" w:rsidRPr="00F2168A" w:rsidRDefault="00350BBF" w:rsidP="00350BBF">
      <w:pPr>
        <w:rPr>
          <w:color w:val="000000"/>
        </w:rPr>
      </w:pPr>
    </w:p>
    <w:p w:rsidR="00350BBF" w:rsidRPr="00F2168A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50BBF" w:rsidRPr="00224C90" w:rsidRDefault="00350BBF" w:rsidP="00350BBF">
      <w:pPr>
        <w:pStyle w:val="a7"/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350BBF">
      <w:pPr>
        <w:ind w:left="142"/>
        <w:rPr>
          <w:color w:val="000000"/>
        </w:rPr>
        <w:sectPr w:rsidR="00350BBF" w:rsidSect="00B36923">
          <w:pgSz w:w="11906" w:h="16838"/>
          <w:pgMar w:top="426" w:right="1133" w:bottom="567" w:left="426" w:header="737" w:footer="708" w:gutter="0"/>
          <w:cols w:space="708"/>
          <w:docGrid w:linePitch="360"/>
        </w:sectPr>
      </w:pPr>
    </w:p>
    <w:p w:rsidR="00350BBF" w:rsidRPr="00346891" w:rsidRDefault="00350BBF" w:rsidP="00350BBF">
      <w:pPr>
        <w:pStyle w:val="5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lastRenderedPageBreak/>
        <w:t>Форма 11</w:t>
      </w:r>
    </w:p>
    <w:p w:rsidR="00350BBF" w:rsidRPr="00346891" w:rsidRDefault="00350BBF" w:rsidP="00350BBF">
      <w:pPr>
        <w:pStyle w:val="5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 xml:space="preserve">Смета затрат на производство              </w:t>
      </w:r>
    </w:p>
    <w:p w:rsidR="00350BBF" w:rsidRDefault="00350BBF" w:rsidP="00350BBF">
      <w:pPr>
        <w:ind w:left="142"/>
        <w:jc w:val="center"/>
        <w:rPr>
          <w:color w:val="000000"/>
        </w:rPr>
      </w:pPr>
    </w:p>
    <w:tbl>
      <w:tblPr>
        <w:tblW w:w="7670" w:type="dxa"/>
        <w:tblInd w:w="1809" w:type="dxa"/>
        <w:tblLook w:val="04A0" w:firstRow="1" w:lastRow="0" w:firstColumn="1" w:lastColumn="0" w:noHBand="0" w:noVBand="1"/>
      </w:tblPr>
      <w:tblGrid>
        <w:gridCol w:w="4693"/>
        <w:gridCol w:w="2977"/>
      </w:tblGrid>
      <w:tr w:rsidR="00350BBF" w:rsidRPr="00B021EC" w:rsidTr="00350BBF">
        <w:trPr>
          <w:trHeight w:val="60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Экономические элементы затрат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 xml:space="preserve">Сумма затрат, </w:t>
            </w:r>
            <w:proofErr w:type="spellStart"/>
            <w:r w:rsidRPr="00B021EC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B021EC">
              <w:rPr>
                <w:color w:val="000000"/>
                <w:sz w:val="24"/>
                <w:szCs w:val="24"/>
              </w:rPr>
              <w:t>.</w:t>
            </w:r>
          </w:p>
        </w:tc>
      </w:tr>
      <w:tr w:rsidR="00350BBF" w:rsidRPr="00B021EC" w:rsidTr="00350BB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Материальные затраты (за вычетом стоимости возвратных отходов)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3014515,82</w:t>
            </w:r>
          </w:p>
        </w:tc>
      </w:tr>
      <w:tr w:rsidR="00350BBF" w:rsidRPr="00B021EC" w:rsidTr="00350BBF">
        <w:trPr>
          <w:trHeight w:val="6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Затраты на оплату труда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5630706,63</w:t>
            </w:r>
          </w:p>
        </w:tc>
      </w:tr>
      <w:tr w:rsidR="00350BBF" w:rsidRPr="00B021EC" w:rsidTr="00350BBF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Страховые взносы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1689211,99</w:t>
            </w:r>
          </w:p>
        </w:tc>
      </w:tr>
      <w:tr w:rsidR="00350BBF" w:rsidRPr="00B021EC" w:rsidTr="00350BB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Амортизация основных фондов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126284</w:t>
            </w:r>
            <w:r w:rsidRPr="00B021EC">
              <w:rPr>
                <w:color w:val="000000"/>
                <w:sz w:val="24"/>
                <w:szCs w:val="24"/>
              </w:rPr>
              <w:t>,87</w:t>
            </w:r>
          </w:p>
        </w:tc>
      </w:tr>
      <w:tr w:rsidR="00350BBF" w:rsidRPr="00B021EC" w:rsidTr="00350BBF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B021EC">
              <w:rPr>
                <w:color w:val="000000"/>
                <w:sz w:val="24"/>
                <w:szCs w:val="24"/>
              </w:rPr>
              <w:t>228627,02</w:t>
            </w:r>
          </w:p>
        </w:tc>
      </w:tr>
      <w:tr w:rsidR="00350BBF" w:rsidRPr="00B021EC" w:rsidTr="00350BBF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21EC">
              <w:rPr>
                <w:b/>
                <w:bCs/>
                <w:color w:val="000000"/>
                <w:sz w:val="24"/>
                <w:szCs w:val="24"/>
              </w:rPr>
              <w:t>Итого затрат на производство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B021EC" w:rsidRDefault="00350BBF" w:rsidP="00350B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10689346,33</w:t>
            </w:r>
          </w:p>
        </w:tc>
      </w:tr>
    </w:tbl>
    <w:p w:rsidR="00350BBF" w:rsidRDefault="00350BBF" w:rsidP="00350BBF">
      <w:pPr>
        <w:ind w:left="142"/>
        <w:rPr>
          <w:color w:val="000000"/>
        </w:rPr>
      </w:pPr>
    </w:p>
    <w:p w:rsidR="00350BBF" w:rsidRDefault="00350BBF" w:rsidP="00B36923">
      <w:pPr>
        <w:tabs>
          <w:tab w:val="right" w:pos="10773"/>
        </w:tabs>
        <w:ind w:left="142"/>
        <w:rPr>
          <w:color w:val="000000"/>
          <w:sz w:val="24"/>
          <w:szCs w:val="24"/>
        </w:rPr>
      </w:pPr>
      <w:r w:rsidRPr="00B021EC">
        <w:rPr>
          <w:color w:val="000000"/>
          <w:sz w:val="24"/>
          <w:szCs w:val="24"/>
        </w:rPr>
        <w:t>Примечание:</w:t>
      </w:r>
      <w:r w:rsidR="00B36923">
        <w:rPr>
          <w:color w:val="000000"/>
          <w:sz w:val="24"/>
          <w:szCs w:val="24"/>
        </w:rPr>
        <w:tab/>
      </w:r>
    </w:p>
    <w:p w:rsidR="00350BBF" w:rsidRDefault="00350BBF" w:rsidP="00350BBF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Материальные затраты (за вычетом стоимости возвратных отходов)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tabs>
          <w:tab w:val="left" w:pos="0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1780622,30+242885,80+574478,02+343870,00+35570,00+21340,00+(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10499801,55*(0,1+0,05)</w:t>
      </w:r>
      <w:r>
        <w:rPr>
          <w:rFonts w:ascii="Times New Roman" w:hAnsi="Times New Roman"/>
          <w:sz w:val="24"/>
          <w:szCs w:val="24"/>
        </w:rPr>
        <w:t>)=3014515,82</w:t>
      </w:r>
    </w:p>
    <w:p w:rsidR="00350BBF" w:rsidRDefault="00350BBF" w:rsidP="00350BBF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Затраты на оплату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tabs>
          <w:tab w:val="left" w:pos="0"/>
        </w:tabs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5368582,82+142824,05+106700,00+(10499801,55*0,0012)=5630706,63</w:t>
      </w:r>
    </w:p>
    <w:p w:rsidR="00350BBF" w:rsidRDefault="00350BBF" w:rsidP="00350BBF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Страховые взносы</w:t>
      </w:r>
    </w:p>
    <w:p w:rsidR="00350BBF" w:rsidRDefault="00350BBF" w:rsidP="00350BBF">
      <w:pPr>
        <w:pStyle w:val="a7"/>
        <w:tabs>
          <w:tab w:val="left" w:pos="0"/>
        </w:tabs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5630706,63*0,3=1689211,99</w:t>
      </w:r>
    </w:p>
    <w:p w:rsidR="00350BBF" w:rsidRDefault="00350BBF" w:rsidP="00350BBF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Амортизация основных фондов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tabs>
          <w:tab w:val="left" w:pos="0"/>
        </w:tabs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35570,00+72625,45+18089,42=126284,87</w:t>
      </w:r>
    </w:p>
    <w:p w:rsidR="00350BBF" w:rsidRDefault="00350BBF" w:rsidP="00350BBF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Прочие расходы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tabs>
          <w:tab w:val="left" w:pos="0"/>
        </w:tabs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71130,00+(10499801,55*0,015)=228627,02</w:t>
      </w:r>
    </w:p>
    <w:p w:rsidR="00350BBF" w:rsidRPr="00FF18FA" w:rsidRDefault="00350BBF" w:rsidP="00350BBF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1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 затрат на производство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350BBF" w:rsidRDefault="00350BBF" w:rsidP="00350BBF">
      <w:pPr>
        <w:pStyle w:val="a7"/>
        <w:tabs>
          <w:tab w:val="left" w:pos="0"/>
        </w:tabs>
        <w:spacing w:after="0" w:line="240" w:lineRule="auto"/>
        <w:ind w:left="50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3014515,82+5630706,63+1689211,99+126284,87+228627,02=10689346,33</w:t>
      </w:r>
    </w:p>
    <w:p w:rsidR="00350BBF" w:rsidRDefault="00350BBF" w:rsidP="00350BBF">
      <w:pPr>
        <w:pStyle w:val="a7"/>
        <w:numPr>
          <w:ilvl w:val="0"/>
          <w:numId w:val="7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правильности сделанных расчетов:</w:t>
      </w:r>
    </w:p>
    <w:p w:rsidR="00350BBF" w:rsidRPr="00FF18FA" w:rsidRDefault="00350BBF" w:rsidP="00350BBF">
      <w:pPr>
        <w:pStyle w:val="a7"/>
        <w:tabs>
          <w:tab w:val="left" w:pos="0"/>
        </w:tabs>
        <w:spacing w:after="0" w:line="240" w:lineRule="auto"/>
        <w:ind w:left="5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10689346,33-10688797,64=550,7</w:t>
      </w: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B36923" w:rsidRDefault="00B36923" w:rsidP="00214680">
      <w:pPr>
        <w:pStyle w:val="10"/>
      </w:pPr>
    </w:p>
    <w:p w:rsidR="00350BBF" w:rsidRPr="009B2999" w:rsidRDefault="000B46A4" w:rsidP="00214680">
      <w:pPr>
        <w:pStyle w:val="10"/>
        <w:rPr>
          <w:rStyle w:val="a5"/>
          <w:b w:val="0"/>
          <w:color w:val="auto"/>
          <w:u w:val="none"/>
        </w:rPr>
      </w:pPr>
      <w:hyperlink w:anchor="_Toc217068825" w:history="1">
        <w:r w:rsidR="00350BBF" w:rsidRPr="009B2999">
          <w:rPr>
            <w:rStyle w:val="a5"/>
            <w:color w:val="auto"/>
            <w:u w:val="none"/>
          </w:rPr>
          <w:t>6. ФОРМИРОВАНИЕ ФИНАНСОВЫХ РЕЗУЛЬТАТОВ РАБОТЫ ПРЕДПРИЯТИЯ</w:t>
        </w:r>
      </w:hyperlink>
    </w:p>
    <w:p w:rsidR="00350BBF" w:rsidRPr="009B2999" w:rsidRDefault="00350BBF" w:rsidP="00350BBF">
      <w:pPr>
        <w:pStyle w:val="6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50BBF" w:rsidRPr="00346891" w:rsidRDefault="00350BBF" w:rsidP="00350BBF">
      <w:pPr>
        <w:pStyle w:val="6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>Форма 12</w:t>
      </w:r>
    </w:p>
    <w:p w:rsidR="00350BBF" w:rsidRDefault="00350BBF" w:rsidP="00350BBF">
      <w:pPr>
        <w:pStyle w:val="6"/>
        <w:jc w:val="center"/>
        <w:rPr>
          <w:rFonts w:ascii="Times New Roman" w:hAnsi="Times New Roman"/>
          <w:sz w:val="24"/>
          <w:szCs w:val="24"/>
        </w:rPr>
      </w:pPr>
      <w:r w:rsidRPr="00346891">
        <w:rPr>
          <w:rFonts w:ascii="Times New Roman" w:hAnsi="Times New Roman"/>
          <w:sz w:val="24"/>
          <w:szCs w:val="24"/>
        </w:rPr>
        <w:t xml:space="preserve"> Основные показатели производственно-хозяйственной деятельности предприятия</w:t>
      </w:r>
    </w:p>
    <w:p w:rsidR="00350BBF" w:rsidRPr="00346891" w:rsidRDefault="00350BBF" w:rsidP="00350BBF">
      <w:pPr>
        <w:pStyle w:val="6"/>
        <w:jc w:val="center"/>
        <w:rPr>
          <w:rFonts w:ascii="Times New Roman" w:hAnsi="Times New Roman"/>
          <w:sz w:val="24"/>
          <w:szCs w:val="24"/>
        </w:rPr>
      </w:pPr>
    </w:p>
    <w:tbl>
      <w:tblPr>
        <w:tblW w:w="8040" w:type="dxa"/>
        <w:tblInd w:w="1507" w:type="dxa"/>
        <w:tblLook w:val="04A0" w:firstRow="1" w:lastRow="0" w:firstColumn="1" w:lastColumn="0" w:noHBand="0" w:noVBand="1"/>
      </w:tblPr>
      <w:tblGrid>
        <w:gridCol w:w="1280"/>
        <w:gridCol w:w="4120"/>
        <w:gridCol w:w="2640"/>
      </w:tblGrid>
      <w:tr w:rsidR="00350BBF" w:rsidRPr="00EF7CF4" w:rsidTr="00350BBF">
        <w:trPr>
          <w:trHeight w:val="31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bCs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bCs/>
                <w:color w:val="000000"/>
                <w:sz w:val="24"/>
                <w:szCs w:val="24"/>
              </w:rPr>
              <w:t>Значение показателей</w:t>
            </w:r>
          </w:p>
        </w:tc>
      </w:tr>
      <w:tr w:rsidR="00350BBF" w:rsidRPr="00EF7CF4" w:rsidTr="00350BBF">
        <w:trPr>
          <w:trHeight w:val="69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Объем продаж,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20872800</w:t>
            </w:r>
          </w:p>
        </w:tc>
      </w:tr>
      <w:tr w:rsidR="00350BBF" w:rsidRPr="00EF7CF4" w:rsidTr="00350BBF">
        <w:trPr>
          <w:trHeight w:val="73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Себестоимость годового выпуска продукции,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10689346,33</w:t>
            </w:r>
          </w:p>
        </w:tc>
      </w:tr>
      <w:tr w:rsidR="00350BBF" w:rsidRPr="00EF7CF4" w:rsidTr="00350BBF">
        <w:trPr>
          <w:trHeight w:val="39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Фонд заработной платы,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5630706,63</w:t>
            </w:r>
          </w:p>
        </w:tc>
      </w:tr>
      <w:tr w:rsidR="00350BBF" w:rsidRPr="00EF7CF4" w:rsidTr="00350BBF">
        <w:trPr>
          <w:trHeight w:val="63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Прибыль (убыток) от реализации продукции,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10183453,67</w:t>
            </w:r>
          </w:p>
        </w:tc>
      </w:tr>
      <w:tr w:rsidR="00350BBF" w:rsidRPr="00EF7CF4" w:rsidTr="00350BBF">
        <w:trPr>
          <w:trHeight w:val="94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Прибыль (убыток) от продажи основных фондов и прочего имущества предприятия,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350BBF" w:rsidRPr="00EF7CF4" w:rsidTr="00350BBF">
        <w:trPr>
          <w:trHeight w:val="94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Прибыль (убыток) по внереализационным операциям,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14000</w:t>
            </w:r>
          </w:p>
        </w:tc>
      </w:tr>
      <w:tr w:rsidR="00350BBF" w:rsidRPr="00EF7CF4" w:rsidTr="00350BBF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Уплата процентов за кредит,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5300</w:t>
            </w:r>
          </w:p>
        </w:tc>
      </w:tr>
      <w:tr w:rsidR="00350BBF" w:rsidRPr="00EF7CF4" w:rsidTr="00350BBF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Налоговая база,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10196153,67</w:t>
            </w:r>
          </w:p>
        </w:tc>
      </w:tr>
      <w:tr w:rsidR="00350BBF" w:rsidRPr="00EF7CF4" w:rsidTr="00350BBF">
        <w:trPr>
          <w:cantSplit/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Сверхнормативные расходы,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EF7CF4" w:rsidTr="00350BBF">
        <w:trPr>
          <w:cantSplit/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Льготы по налогу на прибыль,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EF7CF4" w:rsidTr="00350BBF">
        <w:trPr>
          <w:cantSplit/>
          <w:trHeight w:val="63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Убытки прошлых лет, подлежащие переносу,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-</w:t>
            </w:r>
          </w:p>
        </w:tc>
      </w:tr>
      <w:tr w:rsidR="00350BBF" w:rsidRPr="00EF7CF4" w:rsidTr="00350BBF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Налогооблагаемая прибыль,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10196153,67</w:t>
            </w:r>
          </w:p>
        </w:tc>
      </w:tr>
      <w:tr w:rsidR="00350BBF" w:rsidRPr="00EF7CF4" w:rsidTr="00350BBF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Сумма налога на прибыль,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2039230,73</w:t>
            </w:r>
          </w:p>
        </w:tc>
      </w:tr>
      <w:tr w:rsidR="00350BBF" w:rsidRPr="00EF7CF4" w:rsidTr="00350BBF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Чистая прибыль,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8156922,94</w:t>
            </w:r>
          </w:p>
        </w:tc>
      </w:tr>
      <w:tr w:rsidR="00350BBF" w:rsidRPr="00EF7CF4" w:rsidTr="00350BBF">
        <w:trPr>
          <w:trHeight w:val="63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Сумма нераспределенной прибыли,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7341230,642</w:t>
            </w:r>
          </w:p>
        </w:tc>
      </w:tr>
      <w:tr w:rsidR="00350BBF" w:rsidRPr="00EF7CF4" w:rsidTr="00350BBF">
        <w:trPr>
          <w:trHeight w:val="63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Скорость оборачиваемости оборотного капитала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8,28</w:t>
            </w:r>
          </w:p>
        </w:tc>
      </w:tr>
      <w:tr w:rsidR="00350BBF" w:rsidRPr="00EF7CF4" w:rsidTr="00350BBF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Собственный капитал,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8820000</w:t>
            </w:r>
          </w:p>
        </w:tc>
      </w:tr>
      <w:tr w:rsidR="00350BBF" w:rsidRPr="00EF7CF4" w:rsidTr="00350BBF">
        <w:trPr>
          <w:trHeight w:val="63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Рентабельность собственного капитала, %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92,48</w:t>
            </w:r>
          </w:p>
        </w:tc>
      </w:tr>
      <w:tr w:rsidR="00350BBF" w:rsidRPr="00EF7CF4" w:rsidTr="00350BBF">
        <w:trPr>
          <w:trHeight w:val="31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 xml:space="preserve">Величина заемного капитала, </w:t>
            </w:r>
            <w:proofErr w:type="spellStart"/>
            <w:r w:rsidRPr="00EF7CF4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EF7C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10000</w:t>
            </w:r>
          </w:p>
        </w:tc>
      </w:tr>
      <w:tr w:rsidR="00350BBF" w:rsidRPr="00EF7CF4" w:rsidTr="00350BBF">
        <w:trPr>
          <w:trHeight w:val="63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Рентабельность совокупного капитала, %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BBF" w:rsidRPr="00EF7CF4" w:rsidRDefault="00350BBF" w:rsidP="00350BBF">
            <w:pPr>
              <w:jc w:val="center"/>
              <w:rPr>
                <w:color w:val="000000"/>
                <w:sz w:val="24"/>
                <w:szCs w:val="24"/>
              </w:rPr>
            </w:pPr>
            <w:r w:rsidRPr="00EF7CF4">
              <w:rPr>
                <w:color w:val="000000"/>
                <w:sz w:val="24"/>
                <w:szCs w:val="24"/>
              </w:rPr>
              <w:t>92,38</w:t>
            </w:r>
          </w:p>
        </w:tc>
      </w:tr>
    </w:tbl>
    <w:p w:rsidR="00350BBF" w:rsidRDefault="00350BBF" w:rsidP="00350BBF">
      <w:pPr>
        <w:ind w:left="142"/>
        <w:jc w:val="center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350BBF" w:rsidRDefault="00350BBF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350BBF">
      <w:pPr>
        <w:ind w:left="142"/>
        <w:rPr>
          <w:color w:val="000000"/>
          <w:sz w:val="24"/>
          <w:szCs w:val="24"/>
        </w:rPr>
      </w:pPr>
    </w:p>
    <w:p w:rsidR="00E07AA5" w:rsidRDefault="00E07AA5" w:rsidP="00E07AA5">
      <w:pPr>
        <w:ind w:left="142"/>
        <w:jc w:val="center"/>
        <w:rPr>
          <w:b/>
          <w:color w:val="000000"/>
          <w:sz w:val="28"/>
          <w:szCs w:val="28"/>
        </w:rPr>
      </w:pPr>
      <w:r w:rsidRPr="006559CE">
        <w:rPr>
          <w:b/>
          <w:color w:val="000000"/>
          <w:sz w:val="28"/>
          <w:szCs w:val="28"/>
        </w:rPr>
        <w:t>Заключение</w:t>
      </w:r>
    </w:p>
    <w:p w:rsidR="006C6ACD" w:rsidRDefault="006C6ACD" w:rsidP="00E07AA5">
      <w:pPr>
        <w:ind w:left="142"/>
        <w:jc w:val="center"/>
        <w:rPr>
          <w:b/>
          <w:color w:val="000000"/>
          <w:sz w:val="28"/>
          <w:szCs w:val="28"/>
        </w:rPr>
      </w:pPr>
    </w:p>
    <w:p w:rsidR="007F5BB4" w:rsidRPr="0011113E" w:rsidRDefault="006C6ACD" w:rsidP="0011113E">
      <w:pPr>
        <w:spacing w:line="360" w:lineRule="auto"/>
        <w:ind w:left="142" w:firstLine="425"/>
        <w:contextualSpacing/>
        <w:jc w:val="both"/>
        <w:rPr>
          <w:b/>
          <w:color w:val="000000"/>
          <w:sz w:val="24"/>
          <w:szCs w:val="24"/>
        </w:rPr>
      </w:pPr>
      <w:r w:rsidRPr="0011113E">
        <w:rPr>
          <w:sz w:val="24"/>
          <w:szCs w:val="24"/>
        </w:rPr>
        <w:t>Суть данной работы заключалась в планировании основных показателей работы машиностроительного предприятия.</w:t>
      </w:r>
    </w:p>
    <w:p w:rsidR="007F5BB4" w:rsidRPr="0011113E" w:rsidRDefault="007F5BB4" w:rsidP="0011113E">
      <w:pPr>
        <w:pStyle w:val="aa"/>
        <w:widowControl w:val="0"/>
        <w:spacing w:line="360" w:lineRule="auto"/>
        <w:ind w:left="142" w:firstLine="425"/>
        <w:contextualSpacing/>
        <w:jc w:val="both"/>
        <w:rPr>
          <w:sz w:val="24"/>
          <w:szCs w:val="24"/>
        </w:rPr>
      </w:pPr>
      <w:r w:rsidRPr="0011113E">
        <w:rPr>
          <w:sz w:val="24"/>
          <w:szCs w:val="24"/>
        </w:rPr>
        <w:t>В процессе написания данной курсовой работы были изучены теоретические основы планирования основных показателей работы предприятия.</w:t>
      </w:r>
    </w:p>
    <w:p w:rsidR="007F5BB4" w:rsidRPr="0011113E" w:rsidRDefault="007F5BB4" w:rsidP="0011113E">
      <w:pPr>
        <w:pStyle w:val="aa"/>
        <w:widowControl w:val="0"/>
        <w:spacing w:line="360" w:lineRule="auto"/>
        <w:ind w:left="142" w:firstLine="425"/>
        <w:contextualSpacing/>
        <w:jc w:val="both"/>
        <w:rPr>
          <w:sz w:val="24"/>
          <w:szCs w:val="24"/>
        </w:rPr>
      </w:pPr>
      <w:r w:rsidRPr="0011113E">
        <w:rPr>
          <w:sz w:val="24"/>
          <w:szCs w:val="24"/>
        </w:rPr>
        <w:t>Для достижения поставленной цели изучены и применены в работе литературные источники и методические рекомендации для курсового проекта.</w:t>
      </w:r>
    </w:p>
    <w:p w:rsidR="0011113E" w:rsidRDefault="007F5BB4" w:rsidP="0011113E">
      <w:pPr>
        <w:pStyle w:val="aa"/>
        <w:widowControl w:val="0"/>
        <w:spacing w:line="360" w:lineRule="auto"/>
        <w:ind w:left="142" w:firstLine="425"/>
        <w:contextualSpacing/>
        <w:jc w:val="both"/>
        <w:rPr>
          <w:sz w:val="24"/>
          <w:szCs w:val="24"/>
        </w:rPr>
      </w:pPr>
      <w:r w:rsidRPr="0011113E">
        <w:rPr>
          <w:sz w:val="24"/>
          <w:szCs w:val="24"/>
        </w:rPr>
        <w:t xml:space="preserve">Из расчетов видно, что производство </w:t>
      </w:r>
      <w:r w:rsidR="00EC4EA2" w:rsidRPr="0011113E">
        <w:rPr>
          <w:sz w:val="24"/>
          <w:szCs w:val="24"/>
        </w:rPr>
        <w:t>изделий</w:t>
      </w:r>
      <w:proofErr w:type="gramStart"/>
      <w:r w:rsidR="00EC4EA2" w:rsidRPr="0011113E">
        <w:rPr>
          <w:sz w:val="24"/>
          <w:szCs w:val="24"/>
        </w:rPr>
        <w:t xml:space="preserve"> А</w:t>
      </w:r>
      <w:proofErr w:type="gramEnd"/>
      <w:r w:rsidR="00EC4EA2" w:rsidRPr="0011113E">
        <w:rPr>
          <w:sz w:val="24"/>
          <w:szCs w:val="24"/>
        </w:rPr>
        <w:t xml:space="preserve">, Б и В  </w:t>
      </w:r>
      <w:r w:rsidRPr="0011113E">
        <w:rPr>
          <w:sz w:val="24"/>
          <w:szCs w:val="24"/>
        </w:rPr>
        <w:t xml:space="preserve">экономически не выгодно предприятию, а рентабельность равная </w:t>
      </w:r>
      <w:r w:rsidR="00EC4EA2" w:rsidRPr="0011113E">
        <w:rPr>
          <w:color w:val="000000"/>
          <w:sz w:val="24"/>
          <w:szCs w:val="24"/>
        </w:rPr>
        <w:t>92,48</w:t>
      </w:r>
      <w:r w:rsidRPr="0011113E">
        <w:rPr>
          <w:sz w:val="24"/>
          <w:szCs w:val="24"/>
        </w:rPr>
        <w:t xml:space="preserve">% получается за счет производства </w:t>
      </w:r>
      <w:r w:rsidR="00EC4EA2" w:rsidRPr="0011113E">
        <w:rPr>
          <w:sz w:val="24"/>
          <w:szCs w:val="24"/>
        </w:rPr>
        <w:t>изделия Г</w:t>
      </w:r>
      <w:r w:rsidRPr="0011113E">
        <w:rPr>
          <w:sz w:val="24"/>
          <w:szCs w:val="24"/>
        </w:rPr>
        <w:t>.</w:t>
      </w:r>
      <w:r w:rsidR="0011113E">
        <w:rPr>
          <w:sz w:val="24"/>
          <w:szCs w:val="24"/>
        </w:rPr>
        <w:t xml:space="preserve"> </w:t>
      </w:r>
    </w:p>
    <w:p w:rsidR="0011113E" w:rsidRDefault="00EC4EA2" w:rsidP="0011113E">
      <w:pPr>
        <w:pStyle w:val="aa"/>
        <w:widowControl w:val="0"/>
        <w:spacing w:line="360" w:lineRule="auto"/>
        <w:ind w:left="142" w:firstLine="425"/>
        <w:contextualSpacing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  <w:r w:rsidRPr="0011113E">
        <w:rPr>
          <w:sz w:val="24"/>
          <w:szCs w:val="24"/>
        </w:rPr>
        <w:t>При анализе</w:t>
      </w:r>
      <w:r w:rsidR="007F5BB4" w:rsidRPr="0011113E">
        <w:rPr>
          <w:sz w:val="24"/>
          <w:szCs w:val="24"/>
        </w:rPr>
        <w:t xml:space="preserve"> тенденции емкости рынка, оптовой цены</w:t>
      </w:r>
      <w:r w:rsidRPr="0011113E">
        <w:rPr>
          <w:sz w:val="24"/>
          <w:szCs w:val="24"/>
        </w:rPr>
        <w:t xml:space="preserve"> и себестоимости продуктов, </w:t>
      </w:r>
      <w:r w:rsidR="006C6ACD" w:rsidRPr="0011113E">
        <w:rPr>
          <w:sz w:val="24"/>
          <w:szCs w:val="24"/>
        </w:rPr>
        <w:t xml:space="preserve">можно заметить, что прибыльным является изделие Г. По изделию А </w:t>
      </w:r>
      <w:r w:rsidR="00C606E6" w:rsidRPr="0011113E">
        <w:rPr>
          <w:sz w:val="24"/>
          <w:szCs w:val="24"/>
        </w:rPr>
        <w:t>убыток</w:t>
      </w:r>
      <w:r w:rsidR="006C6ACD" w:rsidRPr="0011113E">
        <w:rPr>
          <w:sz w:val="24"/>
          <w:szCs w:val="24"/>
        </w:rPr>
        <w:t xml:space="preserve"> составляет </w:t>
      </w:r>
      <w:r w:rsidR="00C606E6" w:rsidRPr="0011113E">
        <w:rPr>
          <w:sz w:val="24"/>
          <w:szCs w:val="24"/>
        </w:rPr>
        <w:t xml:space="preserve">4277,5 </w:t>
      </w:r>
      <w:proofErr w:type="spellStart"/>
      <w:r w:rsidR="00C606E6" w:rsidRPr="0011113E">
        <w:rPr>
          <w:sz w:val="24"/>
          <w:szCs w:val="24"/>
        </w:rPr>
        <w:t>ден</w:t>
      </w:r>
      <w:proofErr w:type="spellEnd"/>
      <w:r w:rsidR="00C606E6" w:rsidRPr="0011113E">
        <w:rPr>
          <w:sz w:val="24"/>
          <w:szCs w:val="24"/>
        </w:rPr>
        <w:t>. ед., по изделию Б</w:t>
      </w:r>
      <w:r w:rsidR="006C6ACD" w:rsidRPr="0011113E">
        <w:rPr>
          <w:sz w:val="24"/>
          <w:szCs w:val="24"/>
        </w:rPr>
        <w:t xml:space="preserve"> – </w:t>
      </w:r>
      <w:r w:rsidR="00C606E6" w:rsidRPr="0011113E">
        <w:rPr>
          <w:sz w:val="24"/>
          <w:szCs w:val="24"/>
        </w:rPr>
        <w:t xml:space="preserve">5048,49 </w:t>
      </w:r>
      <w:proofErr w:type="spellStart"/>
      <w:r w:rsidR="00C606E6" w:rsidRPr="0011113E">
        <w:rPr>
          <w:sz w:val="24"/>
          <w:szCs w:val="24"/>
        </w:rPr>
        <w:t>ден.ед</w:t>
      </w:r>
      <w:proofErr w:type="spellEnd"/>
      <w:r w:rsidR="00C606E6" w:rsidRPr="0011113E">
        <w:rPr>
          <w:sz w:val="24"/>
          <w:szCs w:val="24"/>
        </w:rPr>
        <w:t>., по изделию В</w:t>
      </w:r>
      <w:r w:rsidR="006C6ACD" w:rsidRPr="0011113E">
        <w:rPr>
          <w:sz w:val="24"/>
          <w:szCs w:val="24"/>
        </w:rPr>
        <w:t xml:space="preserve"> – </w:t>
      </w:r>
      <w:r w:rsidR="00C606E6" w:rsidRPr="0011113E">
        <w:rPr>
          <w:sz w:val="24"/>
          <w:szCs w:val="24"/>
        </w:rPr>
        <w:t>15423,64</w:t>
      </w:r>
      <w:r w:rsidR="006C6ACD" w:rsidRPr="0011113E">
        <w:rPr>
          <w:sz w:val="24"/>
          <w:szCs w:val="24"/>
        </w:rPr>
        <w:t xml:space="preserve"> </w:t>
      </w:r>
      <w:proofErr w:type="spellStart"/>
      <w:r w:rsidR="006C6ACD" w:rsidRPr="0011113E">
        <w:rPr>
          <w:sz w:val="24"/>
          <w:szCs w:val="24"/>
        </w:rPr>
        <w:t>ден.ед</w:t>
      </w:r>
      <w:proofErr w:type="spellEnd"/>
      <w:r w:rsidR="006C6ACD" w:rsidRPr="0011113E">
        <w:rPr>
          <w:sz w:val="24"/>
          <w:szCs w:val="24"/>
        </w:rPr>
        <w:t>.</w:t>
      </w:r>
      <w:r w:rsidR="00C606E6" w:rsidRPr="0011113E">
        <w:rPr>
          <w:sz w:val="24"/>
          <w:szCs w:val="24"/>
        </w:rPr>
        <w:t xml:space="preserve">, а по изделию Г прибыль составляет 47384,47 </w:t>
      </w:r>
      <w:proofErr w:type="spellStart"/>
      <w:r w:rsidR="00C606E6" w:rsidRPr="0011113E">
        <w:rPr>
          <w:sz w:val="24"/>
          <w:szCs w:val="24"/>
        </w:rPr>
        <w:t>ден</w:t>
      </w:r>
      <w:proofErr w:type="spellEnd"/>
      <w:r w:rsidR="00C606E6" w:rsidRPr="0011113E">
        <w:rPr>
          <w:sz w:val="24"/>
          <w:szCs w:val="24"/>
        </w:rPr>
        <w:t xml:space="preserve">. ед. </w:t>
      </w:r>
      <w:r w:rsidR="006C6ACD" w:rsidRPr="0011113E">
        <w:rPr>
          <w:sz w:val="24"/>
          <w:szCs w:val="24"/>
        </w:rPr>
        <w:t xml:space="preserve">Таким </w:t>
      </w:r>
      <w:proofErr w:type="gramStart"/>
      <w:r w:rsidR="006C6ACD" w:rsidRPr="0011113E">
        <w:rPr>
          <w:sz w:val="24"/>
          <w:szCs w:val="24"/>
        </w:rPr>
        <w:t>образом</w:t>
      </w:r>
      <w:proofErr w:type="gramEnd"/>
      <w:r w:rsidR="006C6ACD" w:rsidRPr="0011113E">
        <w:rPr>
          <w:sz w:val="24"/>
          <w:szCs w:val="24"/>
        </w:rPr>
        <w:t xml:space="preserve"> необходимо принимать меры для увеличения рента</w:t>
      </w:r>
      <w:r w:rsidR="00C606E6" w:rsidRPr="0011113E">
        <w:rPr>
          <w:sz w:val="24"/>
          <w:szCs w:val="24"/>
        </w:rPr>
        <w:t xml:space="preserve">бельности производства изделия А и Б и по возможности изделия В. </w:t>
      </w:r>
      <w:r w:rsidR="006C6ACD" w:rsidRPr="0011113E">
        <w:rPr>
          <w:sz w:val="24"/>
          <w:szCs w:val="24"/>
        </w:rPr>
        <w:t>Для этого можно снизить расходы по производству или увеличить объем выпуска, так как в этом случае удельные затраты на единицу продукции будут меньше. Также можно снизить трудоемкость производства и таким образом увеличить произ</w:t>
      </w:r>
      <w:r w:rsidR="00C606E6" w:rsidRPr="0011113E">
        <w:rPr>
          <w:sz w:val="24"/>
          <w:szCs w:val="24"/>
        </w:rPr>
        <w:t xml:space="preserve">водительность труда и выработку, если все эти меры невозможно </w:t>
      </w:r>
      <w:r w:rsidR="0011113E" w:rsidRPr="0011113E">
        <w:rPr>
          <w:sz w:val="24"/>
          <w:szCs w:val="24"/>
        </w:rPr>
        <w:t>применить,</w:t>
      </w:r>
      <w:r w:rsidR="00C606E6" w:rsidRPr="0011113E">
        <w:rPr>
          <w:rStyle w:val="apple-style-span"/>
          <w:color w:val="000000"/>
          <w:sz w:val="24"/>
          <w:szCs w:val="24"/>
          <w:shd w:val="clear" w:color="auto" w:fill="FFFFFF"/>
        </w:rPr>
        <w:t xml:space="preserve"> то следует прекратить производство этих изделий.</w:t>
      </w:r>
    </w:p>
    <w:p w:rsidR="00C606E6" w:rsidRPr="0011113E" w:rsidRDefault="00C606E6" w:rsidP="0011113E">
      <w:pPr>
        <w:pStyle w:val="aa"/>
        <w:widowControl w:val="0"/>
        <w:spacing w:line="360" w:lineRule="auto"/>
        <w:ind w:left="142" w:firstLine="425"/>
        <w:contextualSpacing/>
        <w:jc w:val="both"/>
        <w:rPr>
          <w:sz w:val="24"/>
          <w:szCs w:val="24"/>
        </w:rPr>
      </w:pPr>
      <w:r w:rsidRPr="0011113E">
        <w:rPr>
          <w:sz w:val="24"/>
          <w:szCs w:val="24"/>
        </w:rPr>
        <w:t xml:space="preserve">В целом на данном машиностроительном предприятии запланированные объемные показатели и предлагаемый к выпуску ассортимент продукции можно оценить как эффективный. Финансовым результатом деятельности предприятия является прибыль в размере </w:t>
      </w:r>
      <w:r w:rsidRPr="0011113E">
        <w:rPr>
          <w:color w:val="000000"/>
          <w:sz w:val="24"/>
          <w:szCs w:val="24"/>
        </w:rPr>
        <w:t xml:space="preserve">8156922,94 денежных единиц. </w:t>
      </w:r>
      <w:r w:rsidRPr="0011113E">
        <w:rPr>
          <w:sz w:val="24"/>
          <w:szCs w:val="24"/>
        </w:rPr>
        <w:t xml:space="preserve">Рентабельность собственного капитала составляет </w:t>
      </w:r>
      <w:r w:rsidR="0011113E" w:rsidRPr="0011113E">
        <w:rPr>
          <w:color w:val="000000"/>
          <w:sz w:val="24"/>
          <w:szCs w:val="24"/>
        </w:rPr>
        <w:t>92,48</w:t>
      </w:r>
      <w:r w:rsidRPr="0011113E">
        <w:rPr>
          <w:sz w:val="24"/>
          <w:szCs w:val="24"/>
        </w:rPr>
        <w:t xml:space="preserve">%, то есть на каждый рубль собственного капитала </w:t>
      </w:r>
      <w:proofErr w:type="gramStart"/>
      <w:r w:rsidRPr="0011113E">
        <w:rPr>
          <w:sz w:val="24"/>
          <w:szCs w:val="24"/>
        </w:rPr>
        <w:t>приходится</w:t>
      </w:r>
      <w:proofErr w:type="gramEnd"/>
      <w:r w:rsidRPr="0011113E">
        <w:rPr>
          <w:sz w:val="24"/>
          <w:szCs w:val="24"/>
        </w:rPr>
        <w:t xml:space="preserve"> </w:t>
      </w:r>
      <w:r w:rsidR="0011113E" w:rsidRPr="0011113E">
        <w:rPr>
          <w:sz w:val="24"/>
          <w:szCs w:val="24"/>
        </w:rPr>
        <w:t>92 копейки</w:t>
      </w:r>
      <w:r w:rsidRPr="0011113E">
        <w:rPr>
          <w:sz w:val="24"/>
          <w:szCs w:val="24"/>
        </w:rPr>
        <w:t xml:space="preserve"> прибыли, а вместе </w:t>
      </w:r>
      <w:r w:rsidR="0011113E" w:rsidRPr="0011113E">
        <w:rPr>
          <w:sz w:val="24"/>
          <w:szCs w:val="24"/>
        </w:rPr>
        <w:t>с совокупным капиталом</w:t>
      </w:r>
      <w:r w:rsidRPr="0011113E">
        <w:rPr>
          <w:sz w:val="24"/>
          <w:szCs w:val="24"/>
        </w:rPr>
        <w:t xml:space="preserve"> с учетом заемных средств составляет </w:t>
      </w:r>
      <w:r w:rsidR="0011113E" w:rsidRPr="0011113E">
        <w:rPr>
          <w:color w:val="000000"/>
          <w:sz w:val="24"/>
          <w:szCs w:val="24"/>
        </w:rPr>
        <w:t>92,38</w:t>
      </w:r>
      <w:r w:rsidRPr="0011113E">
        <w:rPr>
          <w:sz w:val="24"/>
          <w:szCs w:val="24"/>
        </w:rPr>
        <w:t xml:space="preserve">%, то есть на каждый рубль </w:t>
      </w:r>
      <w:r w:rsidR="0011113E" w:rsidRPr="0011113E">
        <w:rPr>
          <w:sz w:val="24"/>
          <w:szCs w:val="24"/>
        </w:rPr>
        <w:t>совокупного</w:t>
      </w:r>
      <w:r w:rsidRPr="0011113E">
        <w:rPr>
          <w:sz w:val="24"/>
          <w:szCs w:val="24"/>
        </w:rPr>
        <w:t xml:space="preserve"> капитала приходится </w:t>
      </w:r>
      <w:r w:rsidR="0011113E" w:rsidRPr="0011113E">
        <w:rPr>
          <w:sz w:val="24"/>
          <w:szCs w:val="24"/>
        </w:rPr>
        <w:t>92 копейки</w:t>
      </w:r>
      <w:r w:rsidRPr="0011113E">
        <w:rPr>
          <w:sz w:val="24"/>
          <w:szCs w:val="24"/>
        </w:rPr>
        <w:t xml:space="preserve"> прибыли.</w:t>
      </w:r>
    </w:p>
    <w:p w:rsidR="00C606E6" w:rsidRPr="0011113E" w:rsidRDefault="00C606E6" w:rsidP="0011113E">
      <w:pPr>
        <w:spacing w:line="360" w:lineRule="auto"/>
        <w:ind w:firstLine="709"/>
        <w:contextualSpacing/>
        <w:jc w:val="both"/>
        <w:rPr>
          <w:sz w:val="24"/>
          <w:szCs w:val="24"/>
        </w:rPr>
      </w:pPr>
    </w:p>
    <w:p w:rsidR="00EC4EA2" w:rsidRPr="0011113E" w:rsidRDefault="00EC4EA2" w:rsidP="0011113E">
      <w:pPr>
        <w:pStyle w:val="aa"/>
        <w:widowControl w:val="0"/>
        <w:spacing w:line="360" w:lineRule="auto"/>
        <w:ind w:left="142" w:firstLine="425"/>
        <w:contextualSpacing/>
        <w:jc w:val="both"/>
        <w:rPr>
          <w:sz w:val="24"/>
          <w:szCs w:val="24"/>
        </w:rPr>
      </w:pPr>
    </w:p>
    <w:p w:rsidR="007F5BB4" w:rsidRPr="00EC4EA2" w:rsidRDefault="007F5BB4" w:rsidP="00EC4EA2">
      <w:pPr>
        <w:widowControl w:val="0"/>
        <w:spacing w:line="360" w:lineRule="auto"/>
        <w:ind w:left="142" w:firstLine="425"/>
        <w:contextualSpacing/>
        <w:jc w:val="both"/>
        <w:rPr>
          <w:sz w:val="24"/>
          <w:szCs w:val="24"/>
        </w:rPr>
      </w:pPr>
    </w:p>
    <w:p w:rsidR="00350BBF" w:rsidRDefault="00350BBF" w:rsidP="007F5BB4">
      <w:pPr>
        <w:spacing w:line="360" w:lineRule="auto"/>
        <w:ind w:left="142" w:firstLine="425"/>
        <w:contextualSpacing/>
        <w:rPr>
          <w:sz w:val="24"/>
          <w:szCs w:val="24"/>
        </w:rPr>
      </w:pPr>
    </w:p>
    <w:p w:rsidR="00B36923" w:rsidRDefault="00B36923" w:rsidP="007F5BB4">
      <w:pPr>
        <w:spacing w:line="360" w:lineRule="auto"/>
        <w:ind w:left="142" w:firstLine="425"/>
        <w:contextualSpacing/>
        <w:rPr>
          <w:sz w:val="24"/>
          <w:szCs w:val="24"/>
        </w:rPr>
      </w:pPr>
    </w:p>
    <w:p w:rsidR="00B36923" w:rsidRDefault="00B36923" w:rsidP="007F5BB4">
      <w:pPr>
        <w:spacing w:line="360" w:lineRule="auto"/>
        <w:ind w:left="142" w:firstLine="425"/>
        <w:contextualSpacing/>
        <w:rPr>
          <w:sz w:val="24"/>
          <w:szCs w:val="24"/>
        </w:rPr>
      </w:pPr>
    </w:p>
    <w:p w:rsidR="00B36923" w:rsidRDefault="00B36923" w:rsidP="007F5BB4">
      <w:pPr>
        <w:spacing w:line="360" w:lineRule="auto"/>
        <w:ind w:left="142" w:firstLine="425"/>
        <w:contextualSpacing/>
        <w:rPr>
          <w:sz w:val="24"/>
          <w:szCs w:val="24"/>
        </w:rPr>
      </w:pPr>
    </w:p>
    <w:p w:rsidR="00B36923" w:rsidRDefault="00B36923" w:rsidP="007F5BB4">
      <w:pPr>
        <w:spacing w:line="360" w:lineRule="auto"/>
        <w:ind w:left="142" w:firstLine="425"/>
        <w:contextualSpacing/>
        <w:rPr>
          <w:sz w:val="24"/>
          <w:szCs w:val="24"/>
        </w:rPr>
      </w:pPr>
    </w:p>
    <w:p w:rsidR="00B36923" w:rsidRDefault="00B36923" w:rsidP="007F5BB4">
      <w:pPr>
        <w:spacing w:line="360" w:lineRule="auto"/>
        <w:ind w:left="142" w:firstLine="425"/>
        <w:contextualSpacing/>
        <w:rPr>
          <w:sz w:val="24"/>
          <w:szCs w:val="24"/>
        </w:rPr>
      </w:pPr>
    </w:p>
    <w:p w:rsidR="00B36923" w:rsidRPr="00346891" w:rsidRDefault="00B36923" w:rsidP="00B36923">
      <w:pPr>
        <w:pStyle w:val="7"/>
        <w:jc w:val="center"/>
        <w:rPr>
          <w:rFonts w:ascii="Times New Roman" w:hAnsi="Times New Roman"/>
          <w:b/>
          <w:sz w:val="24"/>
          <w:szCs w:val="24"/>
        </w:rPr>
      </w:pPr>
      <w:r w:rsidRPr="00346891">
        <w:rPr>
          <w:rFonts w:ascii="Times New Roman" w:hAnsi="Times New Roman"/>
          <w:b/>
          <w:sz w:val="24"/>
          <w:szCs w:val="24"/>
        </w:rPr>
        <w:lastRenderedPageBreak/>
        <w:t>СПИСОК ИСПОЛЬЗОВАННЫХ ИСТОЧНИКОВ</w:t>
      </w:r>
    </w:p>
    <w:p w:rsidR="00B36923" w:rsidRPr="00346891" w:rsidRDefault="00B36923" w:rsidP="00B36923">
      <w:pPr>
        <w:ind w:left="720"/>
        <w:jc w:val="both"/>
        <w:rPr>
          <w:sz w:val="24"/>
          <w:szCs w:val="24"/>
        </w:rPr>
      </w:pPr>
    </w:p>
    <w:p w:rsidR="00B36923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Налоговый кодекс Российской Федерации, часть 2,</w:t>
      </w:r>
      <w:r w:rsidRPr="00571CF7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571CF7">
        <w:rPr>
          <w:sz w:val="24"/>
          <w:szCs w:val="24"/>
        </w:rPr>
        <w:t>ринят Государственной Думой 19 июля 2000 года</w:t>
      </w:r>
      <w:r>
        <w:rPr>
          <w:sz w:val="24"/>
          <w:szCs w:val="24"/>
        </w:rPr>
        <w:t xml:space="preserve"> с последующими изменениями и дополнениями.</w:t>
      </w:r>
    </w:p>
    <w:p w:rsidR="00B36923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закон Российской Федерации от 24 июля 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страхования», п</w:t>
      </w:r>
      <w:r w:rsidRPr="00571CF7">
        <w:rPr>
          <w:sz w:val="24"/>
          <w:szCs w:val="24"/>
        </w:rPr>
        <w:t xml:space="preserve">ринят Государственной Думой </w:t>
      </w:r>
      <w:r>
        <w:rPr>
          <w:sz w:val="24"/>
          <w:szCs w:val="24"/>
        </w:rPr>
        <w:t>28</w:t>
      </w:r>
      <w:r w:rsidRPr="00571CF7">
        <w:rPr>
          <w:sz w:val="24"/>
          <w:szCs w:val="24"/>
        </w:rPr>
        <w:t xml:space="preserve"> июля 200</w:t>
      </w:r>
      <w:r>
        <w:rPr>
          <w:sz w:val="24"/>
          <w:szCs w:val="24"/>
        </w:rPr>
        <w:t>9</w:t>
      </w:r>
      <w:r w:rsidRPr="00571CF7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с последующими изменениями и дополнениями.</w:t>
      </w:r>
    </w:p>
    <w:p w:rsidR="00B36923" w:rsidRPr="004533F6" w:rsidRDefault="00B36923" w:rsidP="00B36923">
      <w:pPr>
        <w:numPr>
          <w:ilvl w:val="0"/>
          <w:numId w:val="8"/>
        </w:numPr>
        <w:tabs>
          <w:tab w:val="clear" w:pos="1080"/>
          <w:tab w:val="left" w:pos="1134"/>
        </w:tabs>
        <w:ind w:left="0" w:firstLine="720"/>
        <w:jc w:val="both"/>
        <w:rPr>
          <w:sz w:val="24"/>
        </w:rPr>
      </w:pPr>
      <w:r w:rsidRPr="004533F6">
        <w:rPr>
          <w:sz w:val="24"/>
        </w:rPr>
        <w:t>СТО 06606330-0091-2009 СМК «Порядок разработки, согласования и утверждения цен»</w:t>
      </w:r>
      <w:r>
        <w:rPr>
          <w:sz w:val="24"/>
        </w:rPr>
        <w:t>. -</w:t>
      </w:r>
      <w:r w:rsidRPr="004533F6">
        <w:rPr>
          <w:sz w:val="24"/>
        </w:rPr>
        <w:t xml:space="preserve"> ОАО «</w:t>
      </w:r>
      <w:proofErr w:type="spellStart"/>
      <w:r w:rsidRPr="004533F6">
        <w:rPr>
          <w:sz w:val="24"/>
        </w:rPr>
        <w:t>Красмаш</w:t>
      </w:r>
      <w:proofErr w:type="spellEnd"/>
      <w:r w:rsidRPr="004533F6">
        <w:rPr>
          <w:sz w:val="24"/>
        </w:rPr>
        <w:t>»</w:t>
      </w:r>
      <w:r>
        <w:rPr>
          <w:sz w:val="24"/>
        </w:rPr>
        <w:t>, 2009</w:t>
      </w:r>
      <w:r w:rsidRPr="004533F6">
        <w:rPr>
          <w:sz w:val="24"/>
        </w:rPr>
        <w:t xml:space="preserve">. 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proofErr w:type="spellStart"/>
      <w:r w:rsidRPr="00346891">
        <w:rPr>
          <w:sz w:val="24"/>
          <w:szCs w:val="24"/>
        </w:rPr>
        <w:t>Бухалков</w:t>
      </w:r>
      <w:proofErr w:type="spellEnd"/>
      <w:r w:rsidRPr="00346891">
        <w:rPr>
          <w:sz w:val="24"/>
          <w:szCs w:val="24"/>
        </w:rPr>
        <w:t xml:space="preserve">, М.И. Планирование на предприятии [текст]: учебник / М.И. </w:t>
      </w:r>
      <w:proofErr w:type="spellStart"/>
      <w:r w:rsidRPr="00346891">
        <w:rPr>
          <w:sz w:val="24"/>
          <w:szCs w:val="24"/>
        </w:rPr>
        <w:t>Бухалков</w:t>
      </w:r>
      <w:proofErr w:type="spellEnd"/>
      <w:r w:rsidRPr="00346891">
        <w:rPr>
          <w:sz w:val="24"/>
          <w:szCs w:val="24"/>
        </w:rPr>
        <w:t xml:space="preserve">.- 3-е изд., </w:t>
      </w:r>
      <w:proofErr w:type="spellStart"/>
      <w:r w:rsidRPr="00346891">
        <w:rPr>
          <w:sz w:val="24"/>
          <w:szCs w:val="24"/>
        </w:rPr>
        <w:t>испр</w:t>
      </w:r>
      <w:proofErr w:type="spellEnd"/>
      <w:r w:rsidRPr="00346891">
        <w:rPr>
          <w:sz w:val="24"/>
          <w:szCs w:val="24"/>
        </w:rPr>
        <w:t>. и доп.- М.: ИНФРА-М, 200</w:t>
      </w:r>
      <w:r>
        <w:rPr>
          <w:sz w:val="24"/>
          <w:szCs w:val="24"/>
        </w:rPr>
        <w:t>8</w:t>
      </w:r>
      <w:r w:rsidRPr="00346891">
        <w:rPr>
          <w:sz w:val="24"/>
          <w:szCs w:val="24"/>
        </w:rPr>
        <w:t>.- 416 с.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proofErr w:type="spellStart"/>
      <w:r w:rsidRPr="00346891">
        <w:rPr>
          <w:sz w:val="24"/>
          <w:szCs w:val="24"/>
        </w:rPr>
        <w:t>Ерыгина</w:t>
      </w:r>
      <w:proofErr w:type="spellEnd"/>
      <w:r w:rsidRPr="00346891">
        <w:rPr>
          <w:sz w:val="24"/>
          <w:szCs w:val="24"/>
        </w:rPr>
        <w:t>, Л.В. Планирование на предприятии машиностроения [текст]: учеб</w:t>
      </w:r>
      <w:proofErr w:type="gramStart"/>
      <w:r w:rsidRPr="00346891">
        <w:rPr>
          <w:sz w:val="24"/>
          <w:szCs w:val="24"/>
        </w:rPr>
        <w:t>.</w:t>
      </w:r>
      <w:proofErr w:type="gramEnd"/>
      <w:r w:rsidRPr="00346891">
        <w:rPr>
          <w:sz w:val="24"/>
          <w:szCs w:val="24"/>
        </w:rPr>
        <w:t xml:space="preserve"> </w:t>
      </w:r>
      <w:proofErr w:type="gramStart"/>
      <w:r w:rsidRPr="00346891">
        <w:rPr>
          <w:sz w:val="24"/>
          <w:szCs w:val="24"/>
        </w:rPr>
        <w:t>п</w:t>
      </w:r>
      <w:proofErr w:type="gramEnd"/>
      <w:r w:rsidRPr="00346891">
        <w:rPr>
          <w:sz w:val="24"/>
          <w:szCs w:val="24"/>
        </w:rPr>
        <w:t xml:space="preserve">особие / Л.В. </w:t>
      </w:r>
      <w:proofErr w:type="spellStart"/>
      <w:r w:rsidRPr="00346891">
        <w:rPr>
          <w:sz w:val="24"/>
          <w:szCs w:val="24"/>
        </w:rPr>
        <w:t>Ерыгина</w:t>
      </w:r>
      <w:proofErr w:type="spellEnd"/>
      <w:r w:rsidRPr="00346891">
        <w:rPr>
          <w:sz w:val="24"/>
          <w:szCs w:val="24"/>
        </w:rPr>
        <w:t xml:space="preserve">., Г.И. </w:t>
      </w:r>
      <w:proofErr w:type="spellStart"/>
      <w:r w:rsidRPr="00346891">
        <w:rPr>
          <w:sz w:val="24"/>
          <w:szCs w:val="24"/>
        </w:rPr>
        <w:t>Латышенко</w:t>
      </w:r>
      <w:proofErr w:type="spellEnd"/>
      <w:r w:rsidRPr="00346891">
        <w:rPr>
          <w:sz w:val="24"/>
          <w:szCs w:val="24"/>
        </w:rPr>
        <w:t xml:space="preserve">.- </w:t>
      </w:r>
      <w:proofErr w:type="spellStart"/>
      <w:r w:rsidRPr="00346891">
        <w:rPr>
          <w:sz w:val="24"/>
          <w:szCs w:val="24"/>
        </w:rPr>
        <w:t>СибГАУ</w:t>
      </w:r>
      <w:proofErr w:type="spellEnd"/>
      <w:r w:rsidRPr="00346891">
        <w:rPr>
          <w:sz w:val="24"/>
          <w:szCs w:val="24"/>
        </w:rPr>
        <w:t>. – Красноярск, 2007.-236 с.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proofErr w:type="spellStart"/>
      <w:r w:rsidRPr="00346891">
        <w:rPr>
          <w:sz w:val="24"/>
          <w:szCs w:val="24"/>
        </w:rPr>
        <w:t>Латышенко</w:t>
      </w:r>
      <w:proofErr w:type="spellEnd"/>
      <w:r w:rsidRPr="00346891">
        <w:rPr>
          <w:sz w:val="24"/>
          <w:szCs w:val="24"/>
        </w:rPr>
        <w:t>, Г.И. Планирование на предприятии машиностроения [текст]: учеб</w:t>
      </w:r>
      <w:proofErr w:type="gramStart"/>
      <w:r w:rsidRPr="00346891">
        <w:rPr>
          <w:sz w:val="24"/>
          <w:szCs w:val="24"/>
        </w:rPr>
        <w:t>.</w:t>
      </w:r>
      <w:proofErr w:type="gramEnd"/>
      <w:r w:rsidRPr="00346891">
        <w:rPr>
          <w:sz w:val="24"/>
          <w:szCs w:val="24"/>
        </w:rPr>
        <w:t xml:space="preserve"> </w:t>
      </w:r>
      <w:proofErr w:type="gramStart"/>
      <w:r w:rsidRPr="00346891">
        <w:rPr>
          <w:sz w:val="24"/>
          <w:szCs w:val="24"/>
        </w:rPr>
        <w:t>п</w:t>
      </w:r>
      <w:proofErr w:type="gramEnd"/>
      <w:r w:rsidRPr="00346891">
        <w:rPr>
          <w:sz w:val="24"/>
          <w:szCs w:val="24"/>
        </w:rPr>
        <w:t xml:space="preserve">особие / Г.И. </w:t>
      </w:r>
      <w:proofErr w:type="spellStart"/>
      <w:r w:rsidRPr="00346891">
        <w:rPr>
          <w:sz w:val="24"/>
          <w:szCs w:val="24"/>
        </w:rPr>
        <w:t>Латышенко</w:t>
      </w:r>
      <w:proofErr w:type="spellEnd"/>
      <w:r w:rsidRPr="00346891">
        <w:rPr>
          <w:sz w:val="24"/>
          <w:szCs w:val="24"/>
        </w:rPr>
        <w:t xml:space="preserve">, С.М. </w:t>
      </w:r>
      <w:proofErr w:type="spellStart"/>
      <w:r w:rsidRPr="00346891">
        <w:rPr>
          <w:sz w:val="24"/>
          <w:szCs w:val="24"/>
        </w:rPr>
        <w:t>Самохвалова</w:t>
      </w:r>
      <w:proofErr w:type="spellEnd"/>
      <w:r w:rsidRPr="00346891">
        <w:rPr>
          <w:sz w:val="24"/>
          <w:szCs w:val="24"/>
        </w:rPr>
        <w:t xml:space="preserve">.- </w:t>
      </w:r>
      <w:proofErr w:type="spellStart"/>
      <w:r w:rsidRPr="00346891">
        <w:rPr>
          <w:sz w:val="24"/>
          <w:szCs w:val="24"/>
        </w:rPr>
        <w:t>Сиб</w:t>
      </w:r>
      <w:proofErr w:type="spellEnd"/>
      <w:r w:rsidRPr="00346891">
        <w:rPr>
          <w:sz w:val="24"/>
          <w:szCs w:val="24"/>
        </w:rPr>
        <w:t xml:space="preserve">. гос. </w:t>
      </w:r>
      <w:proofErr w:type="spellStart"/>
      <w:r w:rsidRPr="00346891">
        <w:rPr>
          <w:sz w:val="24"/>
          <w:szCs w:val="24"/>
        </w:rPr>
        <w:t>аэрокосмич</w:t>
      </w:r>
      <w:proofErr w:type="spellEnd"/>
      <w:r w:rsidRPr="00346891">
        <w:rPr>
          <w:sz w:val="24"/>
          <w:szCs w:val="24"/>
        </w:rPr>
        <w:t xml:space="preserve">. ун-т. – Красноярск, 2008. – 224 с. 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proofErr w:type="spellStart"/>
      <w:r w:rsidRPr="00346891">
        <w:rPr>
          <w:sz w:val="24"/>
          <w:szCs w:val="24"/>
        </w:rPr>
        <w:t>Латышенко</w:t>
      </w:r>
      <w:proofErr w:type="spellEnd"/>
      <w:r w:rsidRPr="00346891">
        <w:rPr>
          <w:sz w:val="24"/>
          <w:szCs w:val="24"/>
        </w:rPr>
        <w:t>, Г.И. Планирование на предприятии в машиностроении [текст]: учеб</w:t>
      </w:r>
      <w:proofErr w:type="gramStart"/>
      <w:r w:rsidRPr="00346891">
        <w:rPr>
          <w:sz w:val="24"/>
          <w:szCs w:val="24"/>
        </w:rPr>
        <w:t>.</w:t>
      </w:r>
      <w:proofErr w:type="gramEnd"/>
      <w:r w:rsidRPr="00346891">
        <w:rPr>
          <w:sz w:val="24"/>
          <w:szCs w:val="24"/>
        </w:rPr>
        <w:t xml:space="preserve"> </w:t>
      </w:r>
      <w:proofErr w:type="gramStart"/>
      <w:r w:rsidRPr="00346891">
        <w:rPr>
          <w:sz w:val="24"/>
          <w:szCs w:val="24"/>
        </w:rPr>
        <w:t>п</w:t>
      </w:r>
      <w:proofErr w:type="gramEnd"/>
      <w:r w:rsidRPr="00346891">
        <w:rPr>
          <w:sz w:val="24"/>
          <w:szCs w:val="24"/>
        </w:rPr>
        <w:t xml:space="preserve">особие / Г.И. </w:t>
      </w:r>
      <w:proofErr w:type="spellStart"/>
      <w:r w:rsidRPr="00346891">
        <w:rPr>
          <w:sz w:val="24"/>
          <w:szCs w:val="24"/>
        </w:rPr>
        <w:t>Латышенко</w:t>
      </w:r>
      <w:proofErr w:type="spellEnd"/>
      <w:r w:rsidRPr="00346891">
        <w:rPr>
          <w:sz w:val="24"/>
          <w:szCs w:val="24"/>
        </w:rPr>
        <w:t xml:space="preserve">, С.М. </w:t>
      </w:r>
      <w:proofErr w:type="spellStart"/>
      <w:r w:rsidRPr="00346891">
        <w:rPr>
          <w:sz w:val="24"/>
          <w:szCs w:val="24"/>
        </w:rPr>
        <w:t>Самохвалова</w:t>
      </w:r>
      <w:proofErr w:type="spellEnd"/>
      <w:r w:rsidRPr="00346891">
        <w:rPr>
          <w:sz w:val="24"/>
          <w:szCs w:val="24"/>
        </w:rPr>
        <w:t xml:space="preserve">.- </w:t>
      </w:r>
      <w:proofErr w:type="spellStart"/>
      <w:r w:rsidRPr="00346891">
        <w:rPr>
          <w:sz w:val="24"/>
          <w:szCs w:val="24"/>
        </w:rPr>
        <w:t>Сиб</w:t>
      </w:r>
      <w:proofErr w:type="spellEnd"/>
      <w:r w:rsidRPr="00346891">
        <w:rPr>
          <w:sz w:val="24"/>
          <w:szCs w:val="24"/>
        </w:rPr>
        <w:t xml:space="preserve">. гос. </w:t>
      </w:r>
      <w:proofErr w:type="spellStart"/>
      <w:r w:rsidRPr="00346891">
        <w:rPr>
          <w:sz w:val="24"/>
          <w:szCs w:val="24"/>
        </w:rPr>
        <w:t>аэрокосмич</w:t>
      </w:r>
      <w:proofErr w:type="spellEnd"/>
      <w:r w:rsidRPr="00346891">
        <w:rPr>
          <w:sz w:val="24"/>
          <w:szCs w:val="24"/>
        </w:rPr>
        <w:t xml:space="preserve">. ун-т. – Красноярск, 2011. – 212 с. 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r w:rsidRPr="00346891">
        <w:rPr>
          <w:sz w:val="24"/>
          <w:szCs w:val="24"/>
        </w:rPr>
        <w:t xml:space="preserve">Планирование основных показателей работы предприятия [текст]: </w:t>
      </w:r>
      <w:r>
        <w:rPr>
          <w:sz w:val="24"/>
          <w:szCs w:val="24"/>
        </w:rPr>
        <w:t>методические указания</w:t>
      </w:r>
      <w:r w:rsidRPr="00346891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выполнению </w:t>
      </w:r>
      <w:r w:rsidRPr="00346891">
        <w:rPr>
          <w:sz w:val="24"/>
          <w:szCs w:val="24"/>
        </w:rPr>
        <w:t>курсовой работ</w:t>
      </w:r>
      <w:r>
        <w:rPr>
          <w:sz w:val="24"/>
          <w:szCs w:val="24"/>
        </w:rPr>
        <w:t>ы</w:t>
      </w:r>
      <w:r w:rsidRPr="00346891">
        <w:rPr>
          <w:sz w:val="24"/>
          <w:szCs w:val="24"/>
        </w:rPr>
        <w:t xml:space="preserve"> для студентов экономических специальностей</w:t>
      </w:r>
      <w:r>
        <w:rPr>
          <w:sz w:val="24"/>
          <w:szCs w:val="24"/>
        </w:rPr>
        <w:t xml:space="preserve"> всех форм обучения</w:t>
      </w:r>
      <w:r w:rsidRPr="00346891">
        <w:rPr>
          <w:sz w:val="24"/>
          <w:szCs w:val="24"/>
        </w:rPr>
        <w:t xml:space="preserve">.- </w:t>
      </w:r>
      <w:proofErr w:type="spellStart"/>
      <w:r w:rsidRPr="00346891">
        <w:rPr>
          <w:sz w:val="24"/>
          <w:szCs w:val="24"/>
        </w:rPr>
        <w:t>СибГАУ</w:t>
      </w:r>
      <w:proofErr w:type="spellEnd"/>
      <w:r w:rsidRPr="00346891">
        <w:rPr>
          <w:sz w:val="24"/>
          <w:szCs w:val="24"/>
        </w:rPr>
        <w:t>.- Красноярск, 20</w:t>
      </w:r>
      <w:r>
        <w:rPr>
          <w:sz w:val="24"/>
          <w:szCs w:val="24"/>
        </w:rPr>
        <w:t>11</w:t>
      </w:r>
      <w:r w:rsidRPr="00346891">
        <w:rPr>
          <w:sz w:val="24"/>
          <w:szCs w:val="24"/>
        </w:rPr>
        <w:t>.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r w:rsidRPr="00346891">
        <w:rPr>
          <w:sz w:val="24"/>
          <w:szCs w:val="24"/>
        </w:rPr>
        <w:t>Платонова, Н.А., Планирование деятельности предприятия [текст]: учеб</w:t>
      </w:r>
      <w:proofErr w:type="gramStart"/>
      <w:r w:rsidRPr="00346891">
        <w:rPr>
          <w:sz w:val="24"/>
          <w:szCs w:val="24"/>
        </w:rPr>
        <w:t>.</w:t>
      </w:r>
      <w:proofErr w:type="gramEnd"/>
      <w:r w:rsidRPr="00346891">
        <w:rPr>
          <w:sz w:val="24"/>
          <w:szCs w:val="24"/>
        </w:rPr>
        <w:t xml:space="preserve"> </w:t>
      </w:r>
      <w:proofErr w:type="gramStart"/>
      <w:r w:rsidRPr="00346891">
        <w:rPr>
          <w:sz w:val="24"/>
          <w:szCs w:val="24"/>
        </w:rPr>
        <w:t>п</w:t>
      </w:r>
      <w:proofErr w:type="gramEnd"/>
      <w:r w:rsidRPr="00346891">
        <w:rPr>
          <w:sz w:val="24"/>
          <w:szCs w:val="24"/>
        </w:rPr>
        <w:t>особие / Н.А. Платонова, Т.В. Харитонова.- М.: Дело и сервис, 2005.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r w:rsidRPr="00346891">
        <w:rPr>
          <w:sz w:val="24"/>
          <w:szCs w:val="24"/>
        </w:rPr>
        <w:t xml:space="preserve">Садчиков, И.И. Планирование на предприятии (машиностроения) [текст]: учебник / И.И. Садчиков, Ю.В. </w:t>
      </w:r>
      <w:proofErr w:type="spellStart"/>
      <w:r w:rsidRPr="00346891">
        <w:rPr>
          <w:sz w:val="24"/>
          <w:szCs w:val="24"/>
        </w:rPr>
        <w:t>Ерыгин</w:t>
      </w:r>
      <w:proofErr w:type="spellEnd"/>
      <w:r w:rsidRPr="00346891">
        <w:rPr>
          <w:sz w:val="24"/>
          <w:szCs w:val="24"/>
        </w:rPr>
        <w:t xml:space="preserve">, Л.В. </w:t>
      </w:r>
      <w:proofErr w:type="spellStart"/>
      <w:r w:rsidRPr="00346891">
        <w:rPr>
          <w:sz w:val="24"/>
          <w:szCs w:val="24"/>
        </w:rPr>
        <w:t>Ерыгина</w:t>
      </w:r>
      <w:proofErr w:type="spellEnd"/>
      <w:r w:rsidRPr="00346891">
        <w:rPr>
          <w:sz w:val="24"/>
          <w:szCs w:val="24"/>
        </w:rPr>
        <w:t xml:space="preserve">, Г.И. </w:t>
      </w:r>
      <w:proofErr w:type="spellStart"/>
      <w:r w:rsidRPr="00346891">
        <w:rPr>
          <w:sz w:val="24"/>
          <w:szCs w:val="24"/>
        </w:rPr>
        <w:t>Латышенко</w:t>
      </w:r>
      <w:proofErr w:type="spellEnd"/>
      <w:r w:rsidRPr="00346891">
        <w:rPr>
          <w:sz w:val="24"/>
          <w:szCs w:val="24"/>
        </w:rPr>
        <w:t>.- М.: Доброе слово, 2010.- 320с.</w:t>
      </w:r>
    </w:p>
    <w:p w:rsidR="00B36923" w:rsidRPr="00346891" w:rsidRDefault="00B36923" w:rsidP="00B36923">
      <w:pPr>
        <w:numPr>
          <w:ilvl w:val="0"/>
          <w:numId w:val="8"/>
        </w:numPr>
        <w:ind w:left="0" w:firstLine="720"/>
        <w:jc w:val="both"/>
        <w:rPr>
          <w:sz w:val="24"/>
          <w:szCs w:val="24"/>
        </w:rPr>
      </w:pPr>
      <w:r w:rsidRPr="00346891">
        <w:rPr>
          <w:sz w:val="24"/>
          <w:szCs w:val="24"/>
        </w:rPr>
        <w:t xml:space="preserve">Планирование на предприятии [Электронный ресурс]: Учебное пособие / сост. В.Д. </w:t>
      </w:r>
      <w:proofErr w:type="spellStart"/>
      <w:r w:rsidRPr="00346891">
        <w:rPr>
          <w:sz w:val="24"/>
          <w:szCs w:val="24"/>
        </w:rPr>
        <w:t>Жариков</w:t>
      </w:r>
      <w:proofErr w:type="spellEnd"/>
      <w:r w:rsidRPr="00346891">
        <w:rPr>
          <w:sz w:val="24"/>
          <w:szCs w:val="24"/>
        </w:rPr>
        <w:t xml:space="preserve">, В.В. </w:t>
      </w:r>
      <w:proofErr w:type="spellStart"/>
      <w:r w:rsidRPr="00346891">
        <w:rPr>
          <w:sz w:val="24"/>
          <w:szCs w:val="24"/>
        </w:rPr>
        <w:t>Жариков</w:t>
      </w:r>
      <w:proofErr w:type="spellEnd"/>
      <w:r w:rsidRPr="00346891">
        <w:rPr>
          <w:sz w:val="24"/>
          <w:szCs w:val="24"/>
        </w:rPr>
        <w:t xml:space="preserve">.- </w:t>
      </w:r>
      <w:proofErr w:type="spellStart"/>
      <w:r w:rsidRPr="00346891">
        <w:rPr>
          <w:sz w:val="24"/>
          <w:szCs w:val="24"/>
        </w:rPr>
        <w:t>Тамб</w:t>
      </w:r>
      <w:proofErr w:type="spellEnd"/>
      <w:r w:rsidRPr="00346891">
        <w:rPr>
          <w:sz w:val="24"/>
          <w:szCs w:val="24"/>
        </w:rPr>
        <w:t xml:space="preserve">. гос. </w:t>
      </w:r>
      <w:proofErr w:type="spellStart"/>
      <w:r w:rsidRPr="00346891">
        <w:rPr>
          <w:sz w:val="24"/>
          <w:szCs w:val="24"/>
        </w:rPr>
        <w:t>техн</w:t>
      </w:r>
      <w:proofErr w:type="spellEnd"/>
      <w:r w:rsidRPr="00346891">
        <w:rPr>
          <w:sz w:val="24"/>
          <w:szCs w:val="24"/>
        </w:rPr>
        <w:t xml:space="preserve">. </w:t>
      </w:r>
      <w:proofErr w:type="spellStart"/>
      <w:proofErr w:type="gramStart"/>
      <w:r w:rsidRPr="00346891">
        <w:rPr>
          <w:sz w:val="24"/>
          <w:szCs w:val="24"/>
        </w:rPr>
        <w:t>ун</w:t>
      </w:r>
      <w:proofErr w:type="spellEnd"/>
      <w:r w:rsidRPr="00346891">
        <w:rPr>
          <w:sz w:val="24"/>
          <w:szCs w:val="24"/>
        </w:rPr>
        <w:t xml:space="preserve"> - т</w:t>
      </w:r>
      <w:proofErr w:type="gramEnd"/>
      <w:r w:rsidRPr="00346891">
        <w:rPr>
          <w:sz w:val="24"/>
          <w:szCs w:val="24"/>
        </w:rPr>
        <w:t xml:space="preserve">. Тамбов,  2007.-30с.- Режим доступа: http://www.tstu.ru/education/elib/pdf/1998/zarikov2.pdf.- </w:t>
      </w:r>
      <w:proofErr w:type="spellStart"/>
      <w:r w:rsidRPr="00346891">
        <w:rPr>
          <w:sz w:val="24"/>
          <w:szCs w:val="24"/>
        </w:rPr>
        <w:t>Загл</w:t>
      </w:r>
      <w:proofErr w:type="spellEnd"/>
      <w:r w:rsidRPr="00346891">
        <w:rPr>
          <w:sz w:val="24"/>
          <w:szCs w:val="24"/>
        </w:rPr>
        <w:t>. с экрана.</w:t>
      </w:r>
    </w:p>
    <w:p w:rsidR="00B36923" w:rsidRPr="00346891" w:rsidRDefault="00B36923" w:rsidP="00B36923">
      <w:pPr>
        <w:rPr>
          <w:sz w:val="24"/>
          <w:szCs w:val="24"/>
        </w:rPr>
      </w:pPr>
    </w:p>
    <w:p w:rsidR="00B36923" w:rsidRPr="00346891" w:rsidRDefault="00B36923" w:rsidP="00B36923">
      <w:pPr>
        <w:pStyle w:val="7"/>
        <w:jc w:val="both"/>
        <w:rPr>
          <w:rFonts w:ascii="Times New Roman" w:hAnsi="Times New Roman"/>
          <w:sz w:val="24"/>
          <w:szCs w:val="24"/>
        </w:rPr>
      </w:pPr>
    </w:p>
    <w:p w:rsidR="00B36923" w:rsidRPr="00346891" w:rsidRDefault="00B36923" w:rsidP="00B36923">
      <w:pPr>
        <w:pStyle w:val="7"/>
        <w:rPr>
          <w:rFonts w:ascii="Times New Roman" w:hAnsi="Times New Roman"/>
          <w:sz w:val="24"/>
          <w:szCs w:val="24"/>
        </w:rPr>
      </w:pPr>
    </w:p>
    <w:p w:rsidR="00B36923" w:rsidRPr="00350BBF" w:rsidRDefault="00B36923" w:rsidP="007F5BB4">
      <w:pPr>
        <w:spacing w:line="360" w:lineRule="auto"/>
        <w:ind w:left="142" w:firstLine="425"/>
        <w:contextualSpacing/>
        <w:rPr>
          <w:sz w:val="24"/>
          <w:szCs w:val="24"/>
        </w:rPr>
      </w:pPr>
    </w:p>
    <w:sectPr w:rsidR="00B36923" w:rsidRPr="00350BBF" w:rsidSect="00E07AA5">
      <w:pgSz w:w="11906" w:h="16838"/>
      <w:pgMar w:top="851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6A4" w:rsidRDefault="000B46A4" w:rsidP="00B36923">
      <w:r>
        <w:separator/>
      </w:r>
    </w:p>
  </w:endnote>
  <w:endnote w:type="continuationSeparator" w:id="0">
    <w:p w:rsidR="000B46A4" w:rsidRDefault="000B46A4" w:rsidP="00B36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977230"/>
      <w:docPartObj>
        <w:docPartGallery w:val="Page Numbers (Bottom of Page)"/>
        <w:docPartUnique/>
      </w:docPartObj>
    </w:sdtPr>
    <w:sdtEndPr/>
    <w:sdtContent>
      <w:p w:rsidR="006C6ACD" w:rsidRDefault="006C6ACD" w:rsidP="00F379E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D46">
          <w:rPr>
            <w:noProof/>
          </w:rPr>
          <w:t>1</w:t>
        </w:r>
        <w:r>
          <w:fldChar w:fldCharType="end"/>
        </w:r>
      </w:p>
    </w:sdtContent>
  </w:sdt>
  <w:p w:rsidR="006C6ACD" w:rsidRDefault="006C6AC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6A4" w:rsidRDefault="000B46A4" w:rsidP="00B36923">
      <w:r>
        <w:separator/>
      </w:r>
    </w:p>
  </w:footnote>
  <w:footnote w:type="continuationSeparator" w:id="0">
    <w:p w:rsidR="000B46A4" w:rsidRDefault="000B46A4" w:rsidP="00B36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7033"/>
    <w:multiLevelType w:val="multilevel"/>
    <w:tmpl w:val="3A02C8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15DE129F"/>
    <w:multiLevelType w:val="hybridMultilevel"/>
    <w:tmpl w:val="DFBCB4A0"/>
    <w:lvl w:ilvl="0" w:tplc="5BCCFAB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D58151F"/>
    <w:multiLevelType w:val="hybridMultilevel"/>
    <w:tmpl w:val="365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214AA"/>
    <w:multiLevelType w:val="hybridMultilevel"/>
    <w:tmpl w:val="011AAFAA"/>
    <w:lvl w:ilvl="0" w:tplc="F280991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4">
    <w:nsid w:val="596D0679"/>
    <w:multiLevelType w:val="hybridMultilevel"/>
    <w:tmpl w:val="76C00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814697"/>
    <w:multiLevelType w:val="hybridMultilevel"/>
    <w:tmpl w:val="4B845D7E"/>
    <w:lvl w:ilvl="0" w:tplc="CCBA79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BEF6DBD"/>
    <w:multiLevelType w:val="hybridMultilevel"/>
    <w:tmpl w:val="C6A65270"/>
    <w:lvl w:ilvl="0" w:tplc="E5D24D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D7004AC"/>
    <w:multiLevelType w:val="hybridMultilevel"/>
    <w:tmpl w:val="A03A6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2B1"/>
    <w:rsid w:val="00024C15"/>
    <w:rsid w:val="00051BA0"/>
    <w:rsid w:val="000B46A4"/>
    <w:rsid w:val="0011113E"/>
    <w:rsid w:val="0011253C"/>
    <w:rsid w:val="00124351"/>
    <w:rsid w:val="00214680"/>
    <w:rsid w:val="00350BBF"/>
    <w:rsid w:val="003C2872"/>
    <w:rsid w:val="006559CE"/>
    <w:rsid w:val="006C6ACD"/>
    <w:rsid w:val="007F5BB4"/>
    <w:rsid w:val="008265E9"/>
    <w:rsid w:val="00B36923"/>
    <w:rsid w:val="00B71D46"/>
    <w:rsid w:val="00C606E6"/>
    <w:rsid w:val="00E07AA5"/>
    <w:rsid w:val="00EC4EA2"/>
    <w:rsid w:val="00F379EB"/>
    <w:rsid w:val="00F6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50BBF"/>
    <w:pPr>
      <w:ind w:firstLine="709"/>
    </w:pPr>
    <w:rPr>
      <w:sz w:val="28"/>
      <w:lang w:val="x-none"/>
    </w:rPr>
  </w:style>
  <w:style w:type="character" w:customStyle="1" w:styleId="a4">
    <w:name w:val="Основной текст с отступом Знак"/>
    <w:basedOn w:val="a0"/>
    <w:link w:val="a3"/>
    <w:rsid w:val="00350BB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Текст1"/>
    <w:basedOn w:val="a"/>
    <w:rsid w:val="00350BBF"/>
    <w:rPr>
      <w:rFonts w:ascii="Courier New" w:hAnsi="Courier New"/>
    </w:rPr>
  </w:style>
  <w:style w:type="paragraph" w:styleId="10">
    <w:name w:val="toc 1"/>
    <w:basedOn w:val="a"/>
    <w:next w:val="a"/>
    <w:autoRedefine/>
    <w:semiHidden/>
    <w:rsid w:val="00214680"/>
    <w:pPr>
      <w:tabs>
        <w:tab w:val="right" w:leader="dot" w:pos="9605"/>
      </w:tabs>
      <w:jc w:val="center"/>
    </w:pPr>
    <w:rPr>
      <w:b/>
      <w:noProof/>
      <w:sz w:val="24"/>
      <w:szCs w:val="24"/>
    </w:rPr>
  </w:style>
  <w:style w:type="character" w:styleId="a5">
    <w:name w:val="Hyperlink"/>
    <w:rsid w:val="00350BBF"/>
    <w:rPr>
      <w:color w:val="0000FF"/>
      <w:u w:val="single"/>
    </w:rPr>
  </w:style>
  <w:style w:type="paragraph" w:customStyle="1" w:styleId="a6">
    <w:name w:val="бука"/>
    <w:basedOn w:val="a"/>
    <w:rsid w:val="00350BBF"/>
    <w:pPr>
      <w:ind w:firstLine="709"/>
      <w:jc w:val="center"/>
    </w:pPr>
    <w:rPr>
      <w:sz w:val="28"/>
      <w:szCs w:val="28"/>
    </w:rPr>
  </w:style>
  <w:style w:type="character" w:customStyle="1" w:styleId="apple-style-span">
    <w:name w:val="apple-style-span"/>
    <w:basedOn w:val="a0"/>
    <w:rsid w:val="00350BBF"/>
  </w:style>
  <w:style w:type="paragraph" w:styleId="a7">
    <w:name w:val="List Paragraph"/>
    <w:basedOn w:val="a"/>
    <w:uiPriority w:val="34"/>
    <w:qFormat/>
    <w:rsid w:val="00350B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Текст1"/>
    <w:basedOn w:val="a"/>
    <w:rsid w:val="00350BBF"/>
    <w:rPr>
      <w:rFonts w:ascii="Courier New" w:hAnsi="Courier New"/>
    </w:rPr>
  </w:style>
  <w:style w:type="paragraph" w:customStyle="1" w:styleId="2">
    <w:name w:val="Текст2"/>
    <w:basedOn w:val="a"/>
    <w:rsid w:val="00350BBF"/>
    <w:rPr>
      <w:rFonts w:ascii="Courier New" w:hAnsi="Courier New"/>
    </w:rPr>
  </w:style>
  <w:style w:type="paragraph" w:customStyle="1" w:styleId="3">
    <w:name w:val="Текст3"/>
    <w:basedOn w:val="a"/>
    <w:rsid w:val="00350BBF"/>
    <w:rPr>
      <w:rFonts w:ascii="Courier New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350B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350BBF"/>
    <w:rPr>
      <w:rFonts w:ascii="Tahoma" w:hAnsi="Tahoma" w:cs="Tahoma"/>
      <w:sz w:val="16"/>
      <w:szCs w:val="16"/>
    </w:rPr>
  </w:style>
  <w:style w:type="paragraph" w:customStyle="1" w:styleId="4">
    <w:name w:val="Текст4"/>
    <w:basedOn w:val="a"/>
    <w:rsid w:val="00350BBF"/>
    <w:rPr>
      <w:rFonts w:ascii="Courier New" w:hAnsi="Courier New"/>
    </w:rPr>
  </w:style>
  <w:style w:type="paragraph" w:customStyle="1" w:styleId="5">
    <w:name w:val="Текст5"/>
    <w:basedOn w:val="a"/>
    <w:rsid w:val="00350BBF"/>
    <w:rPr>
      <w:rFonts w:ascii="Courier New" w:hAnsi="Courier New"/>
    </w:rPr>
  </w:style>
  <w:style w:type="paragraph" w:customStyle="1" w:styleId="6">
    <w:name w:val="Текст6"/>
    <w:basedOn w:val="a"/>
    <w:rsid w:val="00350BBF"/>
    <w:rPr>
      <w:rFonts w:ascii="Courier New" w:hAnsi="Courier New"/>
    </w:rPr>
  </w:style>
  <w:style w:type="paragraph" w:styleId="aa">
    <w:name w:val="Body Text"/>
    <w:basedOn w:val="a"/>
    <w:link w:val="ab"/>
    <w:uiPriority w:val="99"/>
    <w:unhideWhenUsed/>
    <w:rsid w:val="007F5BB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F5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rsid w:val="00EC4EA2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C4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Текст7"/>
    <w:basedOn w:val="a"/>
    <w:rsid w:val="00B36923"/>
    <w:rPr>
      <w:rFonts w:ascii="Courier New" w:hAnsi="Courier New"/>
    </w:rPr>
  </w:style>
  <w:style w:type="paragraph" w:styleId="ac">
    <w:name w:val="header"/>
    <w:basedOn w:val="a"/>
    <w:link w:val="ad"/>
    <w:uiPriority w:val="99"/>
    <w:unhideWhenUsed/>
    <w:rsid w:val="00B3692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6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B369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6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Document Map"/>
    <w:basedOn w:val="a"/>
    <w:link w:val="af1"/>
    <w:semiHidden/>
    <w:rsid w:val="00F379EB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semiHidden/>
    <w:rsid w:val="00F379E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apple-converted-space">
    <w:name w:val="apple-converted-space"/>
    <w:basedOn w:val="a0"/>
    <w:rsid w:val="00C606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50BBF"/>
    <w:pPr>
      <w:ind w:firstLine="709"/>
    </w:pPr>
    <w:rPr>
      <w:sz w:val="28"/>
      <w:lang w:val="x-none"/>
    </w:rPr>
  </w:style>
  <w:style w:type="character" w:customStyle="1" w:styleId="a4">
    <w:name w:val="Основной текст с отступом Знак"/>
    <w:basedOn w:val="a0"/>
    <w:link w:val="a3"/>
    <w:rsid w:val="00350BB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">
    <w:name w:val="Текст1"/>
    <w:basedOn w:val="a"/>
    <w:rsid w:val="00350BBF"/>
    <w:rPr>
      <w:rFonts w:ascii="Courier New" w:hAnsi="Courier New"/>
    </w:rPr>
  </w:style>
  <w:style w:type="paragraph" w:styleId="10">
    <w:name w:val="toc 1"/>
    <w:basedOn w:val="a"/>
    <w:next w:val="a"/>
    <w:autoRedefine/>
    <w:semiHidden/>
    <w:rsid w:val="00214680"/>
    <w:pPr>
      <w:tabs>
        <w:tab w:val="right" w:leader="dot" w:pos="9605"/>
      </w:tabs>
      <w:jc w:val="center"/>
    </w:pPr>
    <w:rPr>
      <w:b/>
      <w:noProof/>
      <w:sz w:val="24"/>
      <w:szCs w:val="24"/>
    </w:rPr>
  </w:style>
  <w:style w:type="character" w:styleId="a5">
    <w:name w:val="Hyperlink"/>
    <w:rsid w:val="00350BBF"/>
    <w:rPr>
      <w:color w:val="0000FF"/>
      <w:u w:val="single"/>
    </w:rPr>
  </w:style>
  <w:style w:type="paragraph" w:customStyle="1" w:styleId="a6">
    <w:name w:val="бука"/>
    <w:basedOn w:val="a"/>
    <w:rsid w:val="00350BBF"/>
    <w:pPr>
      <w:ind w:firstLine="709"/>
      <w:jc w:val="center"/>
    </w:pPr>
    <w:rPr>
      <w:sz w:val="28"/>
      <w:szCs w:val="28"/>
    </w:rPr>
  </w:style>
  <w:style w:type="character" w:customStyle="1" w:styleId="apple-style-span">
    <w:name w:val="apple-style-span"/>
    <w:basedOn w:val="a0"/>
    <w:rsid w:val="00350BBF"/>
  </w:style>
  <w:style w:type="paragraph" w:styleId="a7">
    <w:name w:val="List Paragraph"/>
    <w:basedOn w:val="a"/>
    <w:uiPriority w:val="34"/>
    <w:qFormat/>
    <w:rsid w:val="00350B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Текст1"/>
    <w:basedOn w:val="a"/>
    <w:rsid w:val="00350BBF"/>
    <w:rPr>
      <w:rFonts w:ascii="Courier New" w:hAnsi="Courier New"/>
    </w:rPr>
  </w:style>
  <w:style w:type="paragraph" w:customStyle="1" w:styleId="2">
    <w:name w:val="Текст2"/>
    <w:basedOn w:val="a"/>
    <w:rsid w:val="00350BBF"/>
    <w:rPr>
      <w:rFonts w:ascii="Courier New" w:hAnsi="Courier New"/>
    </w:rPr>
  </w:style>
  <w:style w:type="paragraph" w:customStyle="1" w:styleId="3">
    <w:name w:val="Текст3"/>
    <w:basedOn w:val="a"/>
    <w:rsid w:val="00350BBF"/>
    <w:rPr>
      <w:rFonts w:ascii="Courier New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350B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350BBF"/>
    <w:rPr>
      <w:rFonts w:ascii="Tahoma" w:hAnsi="Tahoma" w:cs="Tahoma"/>
      <w:sz w:val="16"/>
      <w:szCs w:val="16"/>
    </w:rPr>
  </w:style>
  <w:style w:type="paragraph" w:customStyle="1" w:styleId="4">
    <w:name w:val="Текст4"/>
    <w:basedOn w:val="a"/>
    <w:rsid w:val="00350BBF"/>
    <w:rPr>
      <w:rFonts w:ascii="Courier New" w:hAnsi="Courier New"/>
    </w:rPr>
  </w:style>
  <w:style w:type="paragraph" w:customStyle="1" w:styleId="5">
    <w:name w:val="Текст5"/>
    <w:basedOn w:val="a"/>
    <w:rsid w:val="00350BBF"/>
    <w:rPr>
      <w:rFonts w:ascii="Courier New" w:hAnsi="Courier New"/>
    </w:rPr>
  </w:style>
  <w:style w:type="paragraph" w:customStyle="1" w:styleId="6">
    <w:name w:val="Текст6"/>
    <w:basedOn w:val="a"/>
    <w:rsid w:val="00350BBF"/>
    <w:rPr>
      <w:rFonts w:ascii="Courier New" w:hAnsi="Courier New"/>
    </w:rPr>
  </w:style>
  <w:style w:type="paragraph" w:styleId="aa">
    <w:name w:val="Body Text"/>
    <w:basedOn w:val="a"/>
    <w:link w:val="ab"/>
    <w:uiPriority w:val="99"/>
    <w:unhideWhenUsed/>
    <w:rsid w:val="007F5BB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F5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rsid w:val="00EC4EA2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C4E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Текст7"/>
    <w:basedOn w:val="a"/>
    <w:rsid w:val="00B36923"/>
    <w:rPr>
      <w:rFonts w:ascii="Courier New" w:hAnsi="Courier New"/>
    </w:rPr>
  </w:style>
  <w:style w:type="paragraph" w:styleId="ac">
    <w:name w:val="header"/>
    <w:basedOn w:val="a"/>
    <w:link w:val="ad"/>
    <w:uiPriority w:val="99"/>
    <w:unhideWhenUsed/>
    <w:rsid w:val="00B3692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6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B369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6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Document Map"/>
    <w:basedOn w:val="a"/>
    <w:link w:val="af1"/>
    <w:semiHidden/>
    <w:rsid w:val="00F379EB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basedOn w:val="a0"/>
    <w:link w:val="af0"/>
    <w:semiHidden/>
    <w:rsid w:val="00F379E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apple-converted-space">
    <w:name w:val="apple-converted-space"/>
    <w:basedOn w:val="a0"/>
    <w:rsid w:val="00C60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57260-C338-4992-9F22-2231B6959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4612</Words>
  <Characters>26295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3</cp:revision>
  <cp:lastPrinted>2013-05-08T03:37:00Z</cp:lastPrinted>
  <dcterms:created xsi:type="dcterms:W3CDTF">2015-12-06T15:18:00Z</dcterms:created>
  <dcterms:modified xsi:type="dcterms:W3CDTF">2015-12-06T15:29:00Z</dcterms:modified>
</cp:coreProperties>
</file>