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75B" w:rsidRDefault="0093475B" w:rsidP="0093475B">
      <w:pPr>
        <w:spacing w:line="360" w:lineRule="auto"/>
        <w:ind w:firstLine="709"/>
        <w:jc w:val="both"/>
        <w:rPr>
          <w:sz w:val="28"/>
          <w:szCs w:val="28"/>
          <w:vertAlign w:val="subscript"/>
        </w:rPr>
      </w:pPr>
      <w:r>
        <w:rPr>
          <w:b/>
          <w:sz w:val="28"/>
          <w:szCs w:val="28"/>
        </w:rPr>
        <w:t xml:space="preserve">1.  </w:t>
      </w:r>
      <w:r w:rsidRPr="0093475B">
        <w:rPr>
          <w:sz w:val="28"/>
          <w:szCs w:val="28"/>
        </w:rPr>
        <w:t>Пусть доходности за два последовательных периода времени t</w:t>
      </w:r>
      <w:r w:rsidRPr="0093475B">
        <w:rPr>
          <w:sz w:val="28"/>
          <w:szCs w:val="28"/>
          <w:vertAlign w:val="subscript"/>
        </w:rPr>
        <w:t>1</w:t>
      </w:r>
      <w:r w:rsidRPr="0093475B">
        <w:rPr>
          <w:sz w:val="28"/>
          <w:szCs w:val="28"/>
        </w:rPr>
        <w:t xml:space="preserve">  и  t</w:t>
      </w:r>
      <w:r w:rsidRPr="0093475B">
        <w:rPr>
          <w:sz w:val="28"/>
          <w:szCs w:val="28"/>
          <w:vertAlign w:val="subscript"/>
        </w:rPr>
        <w:t xml:space="preserve">2  </w:t>
      </w:r>
      <w:r w:rsidRPr="0093475B">
        <w:rPr>
          <w:sz w:val="28"/>
          <w:szCs w:val="28"/>
        </w:rPr>
        <w:t>равны 30%  и 10 % соответственно. Определить доходность за период  t = t</w:t>
      </w:r>
      <w:r w:rsidRPr="0093475B">
        <w:rPr>
          <w:sz w:val="28"/>
          <w:szCs w:val="28"/>
          <w:vertAlign w:val="subscript"/>
        </w:rPr>
        <w:t xml:space="preserve">1 </w:t>
      </w:r>
      <w:r w:rsidRPr="0093475B">
        <w:rPr>
          <w:sz w:val="28"/>
          <w:szCs w:val="28"/>
        </w:rPr>
        <w:t>+ t</w:t>
      </w:r>
      <w:r w:rsidRPr="0093475B">
        <w:rPr>
          <w:sz w:val="28"/>
          <w:szCs w:val="28"/>
          <w:vertAlign w:val="subscript"/>
        </w:rPr>
        <w:t>2 .</w:t>
      </w:r>
    </w:p>
    <w:p w:rsidR="0093475B" w:rsidRPr="0093475B" w:rsidRDefault="0093475B" w:rsidP="0093475B">
      <w:pPr>
        <w:spacing w:line="360" w:lineRule="auto"/>
        <w:ind w:firstLine="426"/>
        <w:jc w:val="both"/>
        <w:rPr>
          <w:sz w:val="28"/>
          <w:szCs w:val="28"/>
        </w:rPr>
      </w:pPr>
      <w:r w:rsidRPr="0093475B">
        <w:rPr>
          <w:sz w:val="28"/>
          <w:szCs w:val="28"/>
        </w:rPr>
        <w:t>Решение:</w:t>
      </w:r>
    </w:p>
    <w:p w:rsidR="0093475B" w:rsidRPr="0093475B" w:rsidRDefault="0093475B" w:rsidP="0093475B">
      <w:pPr>
        <w:spacing w:line="360" w:lineRule="auto"/>
        <w:ind w:firstLine="426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μ=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-1=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=0,3+0,</m:t>
          </m:r>
          <m:r>
            <w:rPr>
              <w:rFonts w:ascii="Cambria Math" w:hAnsi="Cambria Math"/>
              <w:sz w:val="28"/>
              <w:szCs w:val="28"/>
            </w:rPr>
            <m:t>1</m:t>
          </m:r>
          <m:r>
            <w:rPr>
              <w:rFonts w:ascii="Cambria Math" w:hAnsi="Cambria Math"/>
              <w:sz w:val="28"/>
              <w:szCs w:val="28"/>
            </w:rPr>
            <m:t>+0,3*0,</m:t>
          </m:r>
          <m:r>
            <w:rPr>
              <w:rFonts w:ascii="Cambria Math" w:hAnsi="Cambria Math"/>
              <w:sz w:val="28"/>
              <w:szCs w:val="28"/>
            </w:rPr>
            <m:t>1=0,43</m:t>
          </m:r>
          <m:r>
            <w:rPr>
              <w:rFonts w:ascii="Cambria Math" w:hAnsi="Cambria Math"/>
              <w:sz w:val="28"/>
              <w:szCs w:val="28"/>
            </w:rPr>
            <m:t xml:space="preserve">или </m:t>
          </m:r>
          <m:r>
            <w:rPr>
              <w:rFonts w:ascii="Cambria Math" w:hAnsi="Cambria Math"/>
              <w:sz w:val="28"/>
              <w:szCs w:val="28"/>
            </w:rPr>
            <m:t>43</m:t>
          </m:r>
          <m:r>
            <w:rPr>
              <w:rFonts w:ascii="Cambria Math" w:hAnsi="Cambria Math"/>
              <w:sz w:val="28"/>
              <w:szCs w:val="28"/>
            </w:rPr>
            <m:t>%</m:t>
          </m:r>
        </m:oMath>
      </m:oMathPara>
    </w:p>
    <w:p w:rsidR="0093475B" w:rsidRPr="0093475B" w:rsidRDefault="0093475B" w:rsidP="0093475B">
      <w:pPr>
        <w:spacing w:line="360" w:lineRule="auto"/>
        <w:ind w:firstLine="426"/>
        <w:jc w:val="both"/>
        <w:rPr>
          <w:sz w:val="28"/>
          <w:szCs w:val="28"/>
        </w:rPr>
      </w:pPr>
      <w:r w:rsidRPr="0093475B">
        <w:rPr>
          <w:sz w:val="28"/>
          <w:szCs w:val="28"/>
        </w:rPr>
        <w:t xml:space="preserve">Следовательно, отличие от суммы доходностей составляет </w:t>
      </w:r>
      <w:r>
        <w:rPr>
          <w:sz w:val="28"/>
          <w:szCs w:val="28"/>
        </w:rPr>
        <w:t>3</w:t>
      </w:r>
      <w:r w:rsidRPr="0093475B">
        <w:rPr>
          <w:sz w:val="28"/>
          <w:szCs w:val="28"/>
        </w:rPr>
        <w:t>%.</w:t>
      </w:r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  <w:vertAlign w:val="subscript"/>
        </w:rPr>
      </w:pPr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  <w:vertAlign w:val="subscript"/>
        </w:rPr>
      </w:pPr>
    </w:p>
    <w:p w:rsidR="0093475B" w:rsidRPr="0093475B" w:rsidRDefault="0093475B" w:rsidP="0093475B">
      <w:pPr>
        <w:tabs>
          <w:tab w:val="left" w:pos="3374"/>
        </w:tabs>
        <w:spacing w:line="360" w:lineRule="auto"/>
        <w:ind w:firstLine="709"/>
        <w:jc w:val="both"/>
        <w:rPr>
          <w:sz w:val="28"/>
          <w:szCs w:val="28"/>
        </w:rPr>
      </w:pPr>
      <w:r w:rsidRPr="0093475B">
        <w:rPr>
          <w:b/>
          <w:sz w:val="28"/>
          <w:szCs w:val="28"/>
        </w:rPr>
        <w:t>2.</w:t>
      </w:r>
      <w:r w:rsidRPr="0093475B">
        <w:rPr>
          <w:sz w:val="28"/>
          <w:szCs w:val="28"/>
        </w:rPr>
        <w:t xml:space="preserve"> Доходность актива за месяц равна 1,5%.  Найти доходность актива за год </w:t>
      </w:r>
      <w:r w:rsidRPr="0093475B">
        <w:rPr>
          <w:sz w:val="28"/>
          <w:szCs w:val="28"/>
          <w:vertAlign w:val="subscript"/>
        </w:rPr>
        <w:t xml:space="preserve"> </w:t>
      </w:r>
      <w:r w:rsidRPr="0093475B">
        <w:rPr>
          <w:sz w:val="28"/>
          <w:szCs w:val="28"/>
        </w:rPr>
        <w:t>при условии, что месячная доходность в течение года постоянна.</w:t>
      </w:r>
    </w:p>
    <w:p w:rsidR="0093475B" w:rsidRPr="0093475B" w:rsidRDefault="0093475B" w:rsidP="0093475B">
      <w:pPr>
        <w:spacing w:line="360" w:lineRule="auto"/>
        <w:ind w:firstLine="426"/>
        <w:jc w:val="both"/>
        <w:rPr>
          <w:sz w:val="28"/>
          <w:szCs w:val="28"/>
        </w:rPr>
      </w:pPr>
      <w:r w:rsidRPr="0093475B">
        <w:rPr>
          <w:sz w:val="28"/>
          <w:szCs w:val="28"/>
        </w:rPr>
        <w:t>Решение:</w:t>
      </w:r>
    </w:p>
    <w:p w:rsidR="0093475B" w:rsidRPr="0093475B" w:rsidRDefault="0093475B" w:rsidP="0093475B">
      <w:pPr>
        <w:spacing w:line="360" w:lineRule="auto"/>
        <w:ind w:firstLine="426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μ=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-1или</m:t>
          </m:r>
        </m:oMath>
      </m:oMathPara>
    </w:p>
    <w:p w:rsidR="0093475B" w:rsidRPr="0093475B" w:rsidRDefault="0093475B" w:rsidP="0093475B">
      <w:pPr>
        <w:spacing w:line="360" w:lineRule="auto"/>
        <w:ind w:firstLine="426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deg>
            <m:e>
              <m:r>
                <w:rPr>
                  <w:rFonts w:ascii="Cambria Math" w:hAnsi="Cambria Math"/>
                  <w:sz w:val="28"/>
                  <w:szCs w:val="28"/>
                </w:rPr>
                <m:t>1+μ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-1=</m:t>
          </m:r>
          <m:rad>
            <m:ra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g>
            <m:e>
              <m:r>
                <w:rPr>
                  <w:rFonts w:ascii="Cambria Math" w:hAnsi="Cambria Math"/>
                  <w:sz w:val="28"/>
                  <w:szCs w:val="28"/>
                </w:rPr>
                <m:t>1,</m:t>
              </m:r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-1=1,</m:t>
          </m:r>
          <m:r>
            <w:rPr>
              <w:rFonts w:ascii="Cambria Math" w:hAnsi="Cambria Math"/>
              <w:sz w:val="28"/>
              <w:szCs w:val="28"/>
            </w:rPr>
            <m:t>107</m:t>
          </m:r>
          <m:r>
            <w:rPr>
              <w:rFonts w:ascii="Cambria Math" w:hAnsi="Cambria Math"/>
              <w:sz w:val="28"/>
              <w:szCs w:val="28"/>
            </w:rPr>
            <m:t>-1=0,</m:t>
          </m:r>
          <m:r>
            <w:rPr>
              <w:rFonts w:ascii="Cambria Math" w:hAnsi="Cambria Math"/>
              <w:sz w:val="28"/>
              <w:szCs w:val="28"/>
            </w:rPr>
            <m:t>107</m:t>
          </m:r>
          <m:r>
            <w:rPr>
              <w:rFonts w:ascii="Cambria Math" w:hAnsi="Cambria Math"/>
              <w:sz w:val="28"/>
              <w:szCs w:val="28"/>
            </w:rPr>
            <m:t xml:space="preserve"> или </m:t>
          </m:r>
          <m:r>
            <w:rPr>
              <w:rFonts w:ascii="Cambria Math" w:hAnsi="Cambria Math"/>
              <w:sz w:val="28"/>
              <w:szCs w:val="28"/>
            </w:rPr>
            <m:t>10</m:t>
          </m:r>
          <m:r>
            <w:rPr>
              <w:rFonts w:ascii="Cambria Math" w:hAnsi="Cambria Math"/>
              <w:sz w:val="28"/>
              <w:szCs w:val="28"/>
            </w:rPr>
            <m:t>,7%</m:t>
          </m:r>
        </m:oMath>
      </m:oMathPara>
    </w:p>
    <w:p w:rsidR="0093475B" w:rsidRPr="0093475B" w:rsidRDefault="0093475B" w:rsidP="0093475B">
      <w:pPr>
        <w:spacing w:line="360" w:lineRule="auto"/>
        <w:ind w:firstLine="426"/>
        <w:jc w:val="both"/>
        <w:rPr>
          <w:sz w:val="28"/>
          <w:szCs w:val="28"/>
        </w:rPr>
      </w:pPr>
      <w:r w:rsidRPr="0093475B">
        <w:rPr>
          <w:sz w:val="28"/>
          <w:szCs w:val="28"/>
        </w:rPr>
        <w:t xml:space="preserve">Видим, что доходность за квартал больше получаемым простым делением годовой доходности на четыре </w:t>
      </w:r>
      <w:r>
        <w:rPr>
          <w:sz w:val="28"/>
          <w:szCs w:val="28"/>
        </w:rPr>
        <w:t>1</w:t>
      </w:r>
      <w:r w:rsidRPr="0093475B">
        <w:rPr>
          <w:sz w:val="28"/>
          <w:szCs w:val="28"/>
        </w:rPr>
        <w:t>,5%/4=0,</w:t>
      </w:r>
      <w:r>
        <w:rPr>
          <w:sz w:val="28"/>
          <w:szCs w:val="28"/>
        </w:rPr>
        <w:t>3</w:t>
      </w:r>
      <w:r w:rsidRPr="0093475B">
        <w:rPr>
          <w:sz w:val="28"/>
          <w:szCs w:val="28"/>
        </w:rPr>
        <w:t>75%. Разница составляет 0,</w:t>
      </w:r>
      <w:r>
        <w:rPr>
          <w:sz w:val="28"/>
          <w:szCs w:val="28"/>
        </w:rPr>
        <w:t>3</w:t>
      </w:r>
      <w:r w:rsidRPr="0093475B">
        <w:rPr>
          <w:sz w:val="28"/>
          <w:szCs w:val="28"/>
        </w:rPr>
        <w:t>75%-0,</w:t>
      </w:r>
      <w:r>
        <w:rPr>
          <w:sz w:val="28"/>
          <w:szCs w:val="28"/>
        </w:rPr>
        <w:t>10</w:t>
      </w:r>
      <w:r w:rsidRPr="0093475B">
        <w:rPr>
          <w:sz w:val="28"/>
          <w:szCs w:val="28"/>
        </w:rPr>
        <w:t>7%=0,</w:t>
      </w:r>
      <w:r>
        <w:rPr>
          <w:sz w:val="28"/>
          <w:szCs w:val="28"/>
        </w:rPr>
        <w:t>26</w:t>
      </w:r>
      <w:r w:rsidRPr="0093475B">
        <w:rPr>
          <w:sz w:val="28"/>
          <w:szCs w:val="28"/>
        </w:rPr>
        <w:t>8%.</w:t>
      </w:r>
    </w:p>
    <w:p w:rsidR="0093475B" w:rsidRPr="0093475B" w:rsidRDefault="0093475B" w:rsidP="0093475B">
      <w:pPr>
        <w:tabs>
          <w:tab w:val="left" w:pos="3374"/>
        </w:tabs>
        <w:spacing w:line="360" w:lineRule="auto"/>
        <w:ind w:firstLine="709"/>
        <w:jc w:val="both"/>
        <w:rPr>
          <w:sz w:val="28"/>
          <w:szCs w:val="28"/>
        </w:rPr>
      </w:pPr>
    </w:p>
    <w:p w:rsidR="0093475B" w:rsidRPr="0093475B" w:rsidRDefault="0093475B" w:rsidP="0093475B">
      <w:pPr>
        <w:tabs>
          <w:tab w:val="left" w:pos="3374"/>
        </w:tabs>
        <w:spacing w:line="360" w:lineRule="auto"/>
        <w:ind w:firstLine="709"/>
        <w:jc w:val="both"/>
        <w:rPr>
          <w:sz w:val="28"/>
          <w:szCs w:val="28"/>
        </w:rPr>
      </w:pPr>
      <w:r w:rsidRPr="0093475B">
        <w:rPr>
          <w:b/>
          <w:sz w:val="28"/>
          <w:szCs w:val="28"/>
        </w:rPr>
        <w:t>3.</w:t>
      </w:r>
      <w:r w:rsidRPr="0093475B">
        <w:rPr>
          <w:sz w:val="28"/>
          <w:szCs w:val="28"/>
        </w:rPr>
        <w:t xml:space="preserve"> Доходность актива за год </w:t>
      </w:r>
      <w:r w:rsidRPr="0093475B">
        <w:rPr>
          <w:sz w:val="28"/>
          <w:szCs w:val="28"/>
          <w:vertAlign w:val="subscript"/>
        </w:rPr>
        <w:t xml:space="preserve"> </w:t>
      </w:r>
      <w:r w:rsidRPr="0093475B">
        <w:rPr>
          <w:sz w:val="28"/>
          <w:szCs w:val="28"/>
        </w:rPr>
        <w:t xml:space="preserve">равна 20%.  Найдите доходность актива  </w:t>
      </w:r>
      <w:r w:rsidRPr="0093475B">
        <w:rPr>
          <w:sz w:val="28"/>
          <w:szCs w:val="28"/>
          <w:vertAlign w:val="subscript"/>
        </w:rPr>
        <w:t xml:space="preserve"> </w:t>
      </w:r>
      <w:r w:rsidRPr="0093475B">
        <w:rPr>
          <w:sz w:val="28"/>
          <w:szCs w:val="28"/>
        </w:rPr>
        <w:t>за месяц, предполагая ее постоянство.</w:t>
      </w:r>
    </w:p>
    <w:p w:rsidR="0093475B" w:rsidRPr="0093475B" w:rsidRDefault="0093475B" w:rsidP="0093475B">
      <w:pPr>
        <w:spacing w:line="360" w:lineRule="auto"/>
        <w:ind w:firstLine="426"/>
        <w:jc w:val="both"/>
        <w:rPr>
          <w:sz w:val="28"/>
          <w:szCs w:val="28"/>
        </w:rPr>
      </w:pPr>
      <w:r w:rsidRPr="0093475B">
        <w:rPr>
          <w:sz w:val="28"/>
          <w:szCs w:val="28"/>
        </w:rPr>
        <w:t>Решение:</w:t>
      </w:r>
    </w:p>
    <w:p w:rsidR="0093475B" w:rsidRPr="0093475B" w:rsidRDefault="0093475B" w:rsidP="0093475B">
      <w:pPr>
        <w:spacing w:line="360" w:lineRule="auto"/>
        <w:ind w:firstLine="426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μ=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-1=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1+0,2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-1=</m:t>
          </m:r>
          <m:r>
            <w:rPr>
              <w:rFonts w:ascii="Cambria Math" w:hAnsi="Cambria Math"/>
              <w:sz w:val="28"/>
              <w:szCs w:val="28"/>
            </w:rPr>
            <m:t>8,92</m:t>
          </m:r>
          <m:r>
            <w:rPr>
              <w:rFonts w:ascii="Cambria Math" w:hAnsi="Cambria Math"/>
              <w:sz w:val="28"/>
              <w:szCs w:val="28"/>
            </w:rPr>
            <m:t>-1=</m:t>
          </m:r>
          <m:r>
            <w:rPr>
              <w:rFonts w:ascii="Cambria Math" w:hAnsi="Cambria Math"/>
              <w:sz w:val="28"/>
              <w:szCs w:val="28"/>
            </w:rPr>
            <m:t>7,92</m:t>
          </m:r>
          <m:r>
            <w:rPr>
              <w:rFonts w:ascii="Cambria Math" w:hAnsi="Cambria Math"/>
              <w:sz w:val="28"/>
              <w:szCs w:val="28"/>
            </w:rPr>
            <m:t xml:space="preserve"> или </m:t>
          </m:r>
          <m:r>
            <w:rPr>
              <w:rFonts w:ascii="Cambria Math" w:hAnsi="Cambria Math"/>
              <w:sz w:val="28"/>
              <w:szCs w:val="28"/>
            </w:rPr>
            <m:t>792</m:t>
          </m:r>
          <m:r>
            <w:rPr>
              <w:rFonts w:ascii="Cambria Math" w:hAnsi="Cambria Math"/>
              <w:sz w:val="28"/>
              <w:szCs w:val="28"/>
            </w:rPr>
            <m:t>%</m:t>
          </m:r>
        </m:oMath>
      </m:oMathPara>
    </w:p>
    <w:p w:rsidR="0093475B" w:rsidRPr="0093475B" w:rsidRDefault="0093475B" w:rsidP="0093475B">
      <w:pPr>
        <w:spacing w:line="360" w:lineRule="auto"/>
        <w:ind w:firstLine="426"/>
        <w:jc w:val="both"/>
        <w:rPr>
          <w:sz w:val="28"/>
          <w:szCs w:val="28"/>
        </w:rPr>
      </w:pPr>
      <w:r w:rsidRPr="0093475B">
        <w:rPr>
          <w:sz w:val="28"/>
          <w:szCs w:val="28"/>
        </w:rPr>
        <w:t>Видим, что доходность за квартал больше получаемым простым умножением годовой доходности на четыре 2</w:t>
      </w:r>
      <w:r>
        <w:rPr>
          <w:sz w:val="28"/>
          <w:szCs w:val="28"/>
        </w:rPr>
        <w:t>0</w:t>
      </w:r>
      <w:r w:rsidRPr="0093475B">
        <w:rPr>
          <w:sz w:val="28"/>
          <w:szCs w:val="28"/>
        </w:rPr>
        <w:t>%*12=</w:t>
      </w:r>
      <w:r>
        <w:rPr>
          <w:sz w:val="28"/>
          <w:szCs w:val="28"/>
        </w:rPr>
        <w:t>24</w:t>
      </w:r>
      <w:r w:rsidRPr="0093475B">
        <w:rPr>
          <w:sz w:val="28"/>
          <w:szCs w:val="28"/>
        </w:rPr>
        <w:t xml:space="preserve">0%. Разница составляет </w:t>
      </w:r>
      <w:r>
        <w:rPr>
          <w:sz w:val="28"/>
          <w:szCs w:val="28"/>
        </w:rPr>
        <w:t>792</w:t>
      </w:r>
      <w:r w:rsidRPr="0093475B">
        <w:rPr>
          <w:sz w:val="28"/>
          <w:szCs w:val="28"/>
        </w:rPr>
        <w:t>%-</w:t>
      </w:r>
      <w:r>
        <w:rPr>
          <w:sz w:val="28"/>
          <w:szCs w:val="28"/>
        </w:rPr>
        <w:t>24</w:t>
      </w:r>
      <w:r w:rsidRPr="0093475B">
        <w:rPr>
          <w:sz w:val="28"/>
          <w:szCs w:val="28"/>
        </w:rPr>
        <w:t>0%=</w:t>
      </w:r>
      <w:r>
        <w:rPr>
          <w:sz w:val="28"/>
          <w:szCs w:val="28"/>
        </w:rPr>
        <w:t>552</w:t>
      </w:r>
      <w:r w:rsidRPr="0093475B">
        <w:rPr>
          <w:sz w:val="28"/>
          <w:szCs w:val="28"/>
        </w:rPr>
        <w:t>%.</w:t>
      </w:r>
    </w:p>
    <w:p w:rsidR="0093475B" w:rsidRPr="0093475B" w:rsidRDefault="0093475B" w:rsidP="0093475B">
      <w:pPr>
        <w:tabs>
          <w:tab w:val="left" w:pos="3374"/>
        </w:tabs>
        <w:spacing w:line="360" w:lineRule="auto"/>
        <w:ind w:firstLine="709"/>
        <w:jc w:val="both"/>
        <w:rPr>
          <w:sz w:val="28"/>
          <w:szCs w:val="28"/>
        </w:rPr>
      </w:pPr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  <w:r w:rsidRPr="0093475B">
        <w:rPr>
          <w:b/>
          <w:sz w:val="28"/>
          <w:szCs w:val="28"/>
        </w:rPr>
        <w:t>4.</w:t>
      </w:r>
      <w:r w:rsidRPr="0093475B">
        <w:rPr>
          <w:sz w:val="28"/>
          <w:szCs w:val="28"/>
        </w:rPr>
        <w:t xml:space="preserve"> Пусть матрица последствий есть </w:t>
      </w:r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Q=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15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 9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2</m:t>
                    </m:r>
                  </m:e>
                </m:mr>
              </m:m>
            </m:e>
          </m:d>
        </m:oMath>
      </m:oMathPara>
    </w:p>
    <w:p w:rsidR="0093475B" w:rsidRDefault="0093475B" w:rsidP="0093475B">
      <w:pPr>
        <w:spacing w:line="360" w:lineRule="auto"/>
        <w:ind w:firstLine="709"/>
        <w:jc w:val="both"/>
        <w:rPr>
          <w:noProof/>
          <w:snapToGrid w:val="0"/>
          <w:sz w:val="28"/>
          <w:szCs w:val="28"/>
        </w:rPr>
      </w:pPr>
      <w:r w:rsidRPr="0093475B">
        <w:rPr>
          <w:noProof/>
          <w:snapToGrid w:val="0"/>
          <w:sz w:val="28"/>
          <w:szCs w:val="28"/>
        </w:rPr>
        <w:t>Составить матрицу рисков.</w:t>
      </w:r>
    </w:p>
    <w:p w:rsidR="0093475B" w:rsidRPr="0093475B" w:rsidRDefault="0093475B" w:rsidP="0093475B">
      <w:pPr>
        <w:rPr>
          <w:noProof/>
          <w:snapToGrid w:val="0"/>
          <w:sz w:val="28"/>
          <w:szCs w:val="32"/>
        </w:rPr>
      </w:pPr>
      <w:r w:rsidRPr="0093475B">
        <w:rPr>
          <w:noProof/>
          <w:snapToGrid w:val="0"/>
          <w:sz w:val="28"/>
          <w:szCs w:val="32"/>
        </w:rPr>
        <w:lastRenderedPageBreak/>
        <w:t>Решение:</w:t>
      </w:r>
    </w:p>
    <w:p w:rsidR="0093475B" w:rsidRPr="0093475B" w:rsidRDefault="0093475B" w:rsidP="0093475B">
      <w:pPr>
        <w:spacing w:line="360" w:lineRule="auto"/>
        <w:rPr>
          <w:noProof/>
          <w:snapToGrid w:val="0"/>
          <w:sz w:val="28"/>
          <w:szCs w:val="32"/>
          <w:lang w:val="en-US"/>
        </w:rPr>
      </w:pPr>
      <m:oMathPara>
        <m:oMath>
          <m:r>
            <w:rPr>
              <w:rFonts w:ascii="Cambria Math" w:hAnsi="Cambria Math"/>
              <w:noProof/>
              <w:snapToGrid w:val="0"/>
              <w:sz w:val="28"/>
              <w:szCs w:val="32"/>
            </w:rPr>
            <m:t>q</m:t>
          </m:r>
          <m:func>
            <m:funcPr>
              <m:ctrlPr>
                <w:rPr>
                  <w:rFonts w:ascii="Cambria Math" w:hAnsi="Cambria Math"/>
                  <w:i/>
                  <w:noProof/>
                  <w:snapToGrid w:val="0"/>
                  <w:sz w:val="28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noProof/>
                  <w:snapToGrid w:val="0"/>
                  <w:sz w:val="28"/>
                  <w:szCs w:val="32"/>
                </w:rPr>
                <m:t>max</m:t>
              </m:r>
            </m:fName>
            <m:e>
              <m:r>
                <w:rPr>
                  <w:rFonts w:ascii="Cambria Math" w:hAnsi="Cambria Math"/>
                  <w:noProof/>
                  <w:snapToGrid w:val="0"/>
                  <w:sz w:val="28"/>
                  <w:szCs w:val="32"/>
                </w:rPr>
                <m:t>1=</m:t>
              </m:r>
              <m:r>
                <w:rPr>
                  <w:rFonts w:ascii="Cambria Math" w:hAnsi="Cambria Math"/>
                  <w:noProof/>
                  <w:snapToGrid w:val="0"/>
                  <w:sz w:val="28"/>
                  <w:szCs w:val="32"/>
                </w:rPr>
                <m:t>14</m:t>
              </m:r>
            </m:e>
          </m:func>
        </m:oMath>
      </m:oMathPara>
    </w:p>
    <w:p w:rsidR="0093475B" w:rsidRPr="0093475B" w:rsidRDefault="0093475B" w:rsidP="0093475B">
      <w:pPr>
        <w:spacing w:line="360" w:lineRule="auto"/>
        <w:rPr>
          <w:noProof/>
          <w:snapToGrid w:val="0"/>
          <w:sz w:val="28"/>
          <w:szCs w:val="32"/>
        </w:rPr>
      </w:pPr>
      <m:oMathPara>
        <m:oMath>
          <m:r>
            <w:rPr>
              <w:rFonts w:ascii="Cambria Math" w:hAnsi="Cambria Math"/>
              <w:noProof/>
              <w:snapToGrid w:val="0"/>
              <w:sz w:val="28"/>
              <w:szCs w:val="32"/>
            </w:rPr>
            <m:t>q</m:t>
          </m:r>
          <m:func>
            <m:funcPr>
              <m:ctrlPr>
                <w:rPr>
                  <w:rFonts w:ascii="Cambria Math" w:hAnsi="Cambria Math"/>
                  <w:i/>
                  <w:noProof/>
                  <w:snapToGrid w:val="0"/>
                  <w:sz w:val="28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noProof/>
                  <w:snapToGrid w:val="0"/>
                  <w:sz w:val="28"/>
                  <w:szCs w:val="32"/>
                </w:rPr>
                <m:t>max</m:t>
              </m:r>
            </m:fName>
            <m:e>
              <m:r>
                <w:rPr>
                  <w:rFonts w:ascii="Cambria Math" w:hAnsi="Cambria Math"/>
                  <w:noProof/>
                  <w:snapToGrid w:val="0"/>
                  <w:sz w:val="28"/>
                  <w:szCs w:val="32"/>
                </w:rPr>
                <m:t>2=</m:t>
              </m:r>
              <m:r>
                <w:rPr>
                  <w:rFonts w:ascii="Cambria Math" w:hAnsi="Cambria Math"/>
                  <w:noProof/>
                  <w:snapToGrid w:val="0"/>
                  <w:sz w:val="28"/>
                  <w:szCs w:val="32"/>
                </w:rPr>
                <m:t>9</m:t>
              </m:r>
            </m:e>
          </m:func>
        </m:oMath>
      </m:oMathPara>
    </w:p>
    <w:p w:rsidR="0093475B" w:rsidRPr="0093475B" w:rsidRDefault="0093475B" w:rsidP="0093475B">
      <w:pPr>
        <w:spacing w:line="360" w:lineRule="auto"/>
        <w:rPr>
          <w:noProof/>
          <w:snapToGrid w:val="0"/>
          <w:sz w:val="28"/>
          <w:szCs w:val="32"/>
        </w:rPr>
      </w:pPr>
      <m:oMathPara>
        <m:oMath>
          <m:r>
            <w:rPr>
              <w:rFonts w:ascii="Cambria Math" w:hAnsi="Cambria Math"/>
              <w:noProof/>
              <w:snapToGrid w:val="0"/>
              <w:sz w:val="28"/>
              <w:szCs w:val="32"/>
            </w:rPr>
            <m:t>q</m:t>
          </m:r>
          <m:func>
            <m:funcPr>
              <m:ctrlPr>
                <w:rPr>
                  <w:rFonts w:ascii="Cambria Math" w:hAnsi="Cambria Math"/>
                  <w:i/>
                  <w:noProof/>
                  <w:snapToGrid w:val="0"/>
                  <w:sz w:val="28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noProof/>
                  <w:snapToGrid w:val="0"/>
                  <w:sz w:val="28"/>
                  <w:szCs w:val="32"/>
                </w:rPr>
                <m:t>max</m:t>
              </m:r>
            </m:fName>
            <m:e>
              <m:r>
                <w:rPr>
                  <w:rFonts w:ascii="Cambria Math" w:hAnsi="Cambria Math"/>
                  <w:noProof/>
                  <w:snapToGrid w:val="0"/>
                  <w:sz w:val="28"/>
                  <w:szCs w:val="32"/>
                </w:rPr>
                <m:t>3=</m:t>
              </m:r>
              <m:r>
                <w:rPr>
                  <w:rFonts w:ascii="Cambria Math" w:hAnsi="Cambria Math"/>
                  <w:noProof/>
                  <w:snapToGrid w:val="0"/>
                  <w:sz w:val="28"/>
                  <w:szCs w:val="32"/>
                </w:rPr>
                <m:t>15</m:t>
              </m:r>
            </m:e>
          </m:func>
        </m:oMath>
      </m:oMathPara>
    </w:p>
    <w:p w:rsidR="0093475B" w:rsidRPr="0093475B" w:rsidRDefault="0093475B" w:rsidP="0093475B">
      <w:pPr>
        <w:spacing w:line="360" w:lineRule="auto"/>
        <w:rPr>
          <w:noProof/>
          <w:snapToGrid w:val="0"/>
          <w:sz w:val="28"/>
          <w:szCs w:val="32"/>
          <w:lang w:val="en-US"/>
        </w:rPr>
      </w:pPr>
      <m:oMathPara>
        <m:oMath>
          <m:r>
            <w:rPr>
              <w:rFonts w:ascii="Cambria Math" w:hAnsi="Cambria Math"/>
              <w:noProof/>
              <w:snapToGrid w:val="0"/>
              <w:sz w:val="28"/>
              <w:szCs w:val="32"/>
            </w:rPr>
            <m:t>q</m:t>
          </m:r>
          <m:func>
            <m:funcPr>
              <m:ctrlPr>
                <w:rPr>
                  <w:rFonts w:ascii="Cambria Math" w:hAnsi="Cambria Math"/>
                  <w:i/>
                  <w:noProof/>
                  <w:snapToGrid w:val="0"/>
                  <w:sz w:val="28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noProof/>
                  <w:snapToGrid w:val="0"/>
                  <w:sz w:val="28"/>
                  <w:szCs w:val="32"/>
                </w:rPr>
                <m:t>max</m:t>
              </m:r>
            </m:fName>
            <m:e>
              <m:r>
                <w:rPr>
                  <w:rFonts w:ascii="Cambria Math" w:hAnsi="Cambria Math"/>
                  <w:noProof/>
                  <w:snapToGrid w:val="0"/>
                  <w:sz w:val="28"/>
                  <w:szCs w:val="32"/>
                </w:rPr>
                <m:t>4=8</m:t>
              </m:r>
            </m:e>
          </m:func>
        </m:oMath>
      </m:oMathPara>
    </w:p>
    <w:p w:rsidR="0093475B" w:rsidRPr="0093475B" w:rsidRDefault="0093475B" w:rsidP="0093475B">
      <w:pPr>
        <w:spacing w:line="360" w:lineRule="auto"/>
        <w:rPr>
          <w:noProof/>
          <w:snapToGrid w:val="0"/>
          <w:sz w:val="28"/>
          <w:szCs w:val="32"/>
          <w:lang w:val="en-US"/>
        </w:rPr>
      </w:pPr>
      <m:oMathPara>
        <m:oMath>
          <m:r>
            <w:rPr>
              <w:rFonts w:ascii="Cambria Math" w:hAnsi="Cambria Math"/>
              <w:noProof/>
              <w:snapToGrid w:val="0"/>
              <w:sz w:val="28"/>
              <w:szCs w:val="32"/>
              <w:lang w:val="en-US"/>
            </w:rPr>
            <m:t>R=(</m:t>
          </m:r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noProof/>
                  <w:snapToGrid w:val="0"/>
                  <w:sz w:val="28"/>
                  <w:szCs w:val="32"/>
                  <w:lang w:val="en-US"/>
                </w:rPr>
              </m:ctrlPr>
            </m:mPr>
            <m:mr>
              <m:e>
                <m:r>
                  <w:rPr>
                    <w:rFonts w:ascii="Cambria Math" w:hAnsi="Cambria Math"/>
                    <w:noProof/>
                    <w:snapToGrid w:val="0"/>
                    <w:sz w:val="28"/>
                    <w:szCs w:val="32"/>
                    <w:lang w:val="en-US"/>
                  </w:rPr>
                  <m:t>0</m:t>
                </m:r>
              </m:e>
              <m:e>
                <m:r>
                  <w:rPr>
                    <w:rFonts w:ascii="Cambria Math" w:hAnsi="Cambria Math"/>
                    <w:noProof/>
                    <w:snapToGrid w:val="0"/>
                    <w:sz w:val="28"/>
                    <w:szCs w:val="32"/>
                    <w:lang w:val="en-US"/>
                  </w:rPr>
                  <m:t>0</m:t>
                </m:r>
              </m:e>
              <m:e>
                <m:r>
                  <w:rPr>
                    <w:rFonts w:ascii="Cambria Math" w:hAnsi="Cambria Math"/>
                    <w:noProof/>
                    <w:snapToGrid w:val="0"/>
                    <w:sz w:val="28"/>
                    <w:szCs w:val="32"/>
                    <w:lang w:val="en-US"/>
                  </w:rPr>
                  <m:t>0</m:t>
                </m:r>
              </m:e>
            </m:mr>
            <m:mr>
              <m:e>
                <m:r>
                  <w:rPr>
                    <w:rFonts w:ascii="Cambria Math" w:hAnsi="Cambria Math"/>
                    <w:noProof/>
                    <w:snapToGrid w:val="0"/>
                    <w:sz w:val="28"/>
                    <w:szCs w:val="32"/>
                    <w:lang w:val="en-US"/>
                  </w:rPr>
                  <m:t>1</m:t>
                </m:r>
                <m:r>
                  <w:rPr>
                    <w:rFonts w:ascii="Cambria Math" w:hAnsi="Cambria Math"/>
                    <w:noProof/>
                    <w:snapToGrid w:val="0"/>
                    <w:sz w:val="28"/>
                    <w:szCs w:val="32"/>
                    <w:lang w:val="en-US"/>
                  </w:rPr>
                  <m:t>0</m:t>
                </m:r>
              </m:e>
              <m:e>
                <m:r>
                  <w:rPr>
                    <w:rFonts w:ascii="Cambria Math" w:hAnsi="Cambria Math"/>
                    <w:noProof/>
                    <w:snapToGrid w:val="0"/>
                    <w:sz w:val="28"/>
                    <w:szCs w:val="32"/>
                    <w:lang w:val="en-US"/>
                  </w:rPr>
                  <m:t>7</m:t>
                </m:r>
              </m:e>
              <m:e>
                <m:r>
                  <w:rPr>
                    <w:rFonts w:ascii="Cambria Math" w:hAnsi="Cambria Math"/>
                    <w:noProof/>
                    <w:snapToGrid w:val="0"/>
                    <w:sz w:val="28"/>
                    <w:szCs w:val="32"/>
                    <w:lang w:val="en-US"/>
                  </w:rPr>
                  <m:t>1</m:t>
                </m:r>
                <m:r>
                  <w:rPr>
                    <w:rFonts w:ascii="Cambria Math" w:hAnsi="Cambria Math"/>
                    <w:noProof/>
                    <w:snapToGrid w:val="0"/>
                    <w:sz w:val="28"/>
                    <w:szCs w:val="32"/>
                    <w:lang w:val="en-US"/>
                  </w:rPr>
                  <m:t>4</m:t>
                </m:r>
              </m:e>
            </m:mr>
            <m:mr>
              <m:e>
                <m:r>
                  <w:rPr>
                    <w:rFonts w:ascii="Cambria Math" w:hAnsi="Cambria Math"/>
                    <w:noProof/>
                    <w:snapToGrid w:val="0"/>
                    <w:sz w:val="28"/>
                    <w:szCs w:val="32"/>
                    <w:lang w:val="en-US"/>
                  </w:rPr>
                  <m:t>11</m:t>
                </m:r>
              </m:e>
              <m:e>
                <m:r>
                  <w:rPr>
                    <w:rFonts w:ascii="Cambria Math" w:hAnsi="Cambria Math"/>
                    <w:noProof/>
                    <w:snapToGrid w:val="0"/>
                    <w:sz w:val="28"/>
                    <w:szCs w:val="32"/>
                    <w:lang w:val="en-US"/>
                  </w:rPr>
                  <m:t>4</m:t>
                </m:r>
              </m:e>
              <m:e>
                <m:r>
                  <w:rPr>
                    <w:rFonts w:ascii="Cambria Math" w:hAnsi="Cambria Math"/>
                    <w:noProof/>
                    <w:snapToGrid w:val="0"/>
                    <w:sz w:val="28"/>
                    <w:szCs w:val="32"/>
                    <w:lang w:val="en-US"/>
                  </w:rPr>
                  <m:t>6</m:t>
                </m:r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noProof/>
                  <w:snapToGrid w:val="0"/>
                  <w:sz w:val="28"/>
                  <w:szCs w:val="32"/>
                  <w:lang w:val="en-US"/>
                </w:rPr>
              </m:ctrlPr>
            </m:mPr>
            <m:mr>
              <m:e>
                <m:r>
                  <w:rPr>
                    <w:rFonts w:ascii="Cambria Math" w:hAnsi="Cambria Math"/>
                    <w:noProof/>
                    <w:snapToGrid w:val="0"/>
                    <w:sz w:val="28"/>
                    <w:szCs w:val="32"/>
                    <w:lang w:val="en-US"/>
                  </w:rPr>
                  <m:t>8</m:t>
                </m:r>
              </m:e>
            </m:mr>
            <m:mr>
              <m:e>
                <m:r>
                  <w:rPr>
                    <w:rFonts w:ascii="Cambria Math" w:hAnsi="Cambria Math"/>
                    <w:noProof/>
                    <w:snapToGrid w:val="0"/>
                    <w:sz w:val="28"/>
                    <w:szCs w:val="32"/>
                    <w:lang w:val="en-US"/>
                  </w:rPr>
                  <m:t>0</m:t>
                </m:r>
              </m:e>
            </m:mr>
            <m:mr>
              <m:e>
                <m:r>
                  <w:rPr>
                    <w:rFonts w:ascii="Cambria Math" w:hAnsi="Cambria Math"/>
                    <w:noProof/>
                    <w:snapToGrid w:val="0"/>
                    <w:sz w:val="28"/>
                    <w:szCs w:val="32"/>
                    <w:lang w:val="en-US"/>
                  </w:rPr>
                  <m:t>6</m:t>
                </m:r>
              </m:e>
            </m:mr>
          </m:m>
          <m:r>
            <w:rPr>
              <w:rFonts w:ascii="Cambria Math" w:hAnsi="Cambria Math"/>
              <w:noProof/>
              <w:snapToGrid w:val="0"/>
              <w:sz w:val="28"/>
              <w:szCs w:val="32"/>
              <w:lang w:val="en-US"/>
            </w:rPr>
            <m:t>)</m:t>
          </m:r>
        </m:oMath>
      </m:oMathPara>
    </w:p>
    <w:p w:rsidR="0093475B" w:rsidRPr="0093475B" w:rsidRDefault="0093475B" w:rsidP="0093475B">
      <w:pPr>
        <w:spacing w:line="360" w:lineRule="auto"/>
        <w:ind w:firstLine="709"/>
        <w:jc w:val="both"/>
        <w:rPr>
          <w:noProof/>
          <w:snapToGrid w:val="0"/>
          <w:sz w:val="28"/>
          <w:szCs w:val="28"/>
        </w:rPr>
      </w:pPr>
    </w:p>
    <w:p w:rsidR="0093475B" w:rsidRPr="0093475B" w:rsidRDefault="0093475B" w:rsidP="0093475B">
      <w:pPr>
        <w:spacing w:line="360" w:lineRule="auto"/>
        <w:ind w:firstLine="709"/>
        <w:jc w:val="both"/>
        <w:rPr>
          <w:noProof/>
          <w:snapToGrid w:val="0"/>
          <w:sz w:val="28"/>
          <w:szCs w:val="28"/>
        </w:rPr>
      </w:pPr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  <w:r w:rsidRPr="0093475B">
        <w:rPr>
          <w:b/>
          <w:sz w:val="28"/>
          <w:szCs w:val="28"/>
        </w:rPr>
        <w:t>5.</w:t>
      </w:r>
      <w:r w:rsidRPr="0093475B">
        <w:rPr>
          <w:sz w:val="28"/>
          <w:szCs w:val="28"/>
        </w:rPr>
        <w:t xml:space="preserve"> Для матрицы  последствий </w:t>
      </w:r>
      <w:r w:rsidRPr="0093475B">
        <w:rPr>
          <w:sz w:val="28"/>
          <w:szCs w:val="28"/>
        </w:rPr>
        <w:br/>
      </w:r>
      <m:oMathPara>
        <m:oMath>
          <m:r>
            <w:rPr>
              <w:rFonts w:ascii="Cambria Math" w:hAnsi="Cambria Math"/>
              <w:sz w:val="28"/>
              <w:szCs w:val="28"/>
            </w:rPr>
            <m:t>Q=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 9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12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3</m:t>
                    </m:r>
                  </m:e>
                </m:mr>
              </m:m>
            </m:e>
          </m:d>
        </m:oMath>
      </m:oMathPara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  <w:r w:rsidRPr="0093475B">
        <w:rPr>
          <w:sz w:val="28"/>
          <w:szCs w:val="28"/>
        </w:rPr>
        <w:t>выберите вариант решения:</w:t>
      </w:r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  <w:r w:rsidRPr="0093475B">
        <w:rPr>
          <w:sz w:val="28"/>
          <w:szCs w:val="28"/>
        </w:rPr>
        <w:t xml:space="preserve">А) по критерию </w:t>
      </w:r>
      <w:proofErr w:type="spellStart"/>
      <w:r w:rsidRPr="0093475B">
        <w:rPr>
          <w:sz w:val="28"/>
          <w:szCs w:val="28"/>
        </w:rPr>
        <w:t>максимакса</w:t>
      </w:r>
      <w:proofErr w:type="spellEnd"/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  <w:r w:rsidRPr="0093475B">
        <w:rPr>
          <w:sz w:val="28"/>
          <w:szCs w:val="28"/>
        </w:rPr>
        <w:t xml:space="preserve">Б) по критерию </w:t>
      </w:r>
      <w:proofErr w:type="spellStart"/>
      <w:r w:rsidRPr="0093475B">
        <w:rPr>
          <w:sz w:val="28"/>
          <w:szCs w:val="28"/>
        </w:rPr>
        <w:t>Вальда</w:t>
      </w:r>
      <w:proofErr w:type="spellEnd"/>
      <w:r w:rsidRPr="0093475B">
        <w:rPr>
          <w:sz w:val="28"/>
          <w:szCs w:val="28"/>
        </w:rPr>
        <w:t xml:space="preserve"> (максимина)</w:t>
      </w:r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  <w:r w:rsidRPr="0093475B">
        <w:rPr>
          <w:sz w:val="28"/>
          <w:szCs w:val="28"/>
        </w:rPr>
        <w:t xml:space="preserve">В)  по критерию </w:t>
      </w:r>
      <w:proofErr w:type="spellStart"/>
      <w:r w:rsidRPr="0093475B">
        <w:rPr>
          <w:sz w:val="28"/>
          <w:szCs w:val="28"/>
        </w:rPr>
        <w:t>Сэвиджа</w:t>
      </w:r>
      <w:proofErr w:type="spellEnd"/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  <w:r w:rsidRPr="0093475B">
        <w:rPr>
          <w:sz w:val="28"/>
          <w:szCs w:val="28"/>
        </w:rPr>
        <w:t>В)  по критерию Гурвица при λ =1/2.</w:t>
      </w:r>
    </w:p>
    <w:p w:rsidR="0093475B" w:rsidRPr="0093475B" w:rsidRDefault="0093475B" w:rsidP="0093475B">
      <w:pPr>
        <w:spacing w:line="360" w:lineRule="auto"/>
        <w:rPr>
          <w:sz w:val="28"/>
          <w:szCs w:val="28"/>
        </w:rPr>
      </w:pPr>
      <w:r w:rsidRPr="0093475B">
        <w:rPr>
          <w:sz w:val="28"/>
          <w:szCs w:val="28"/>
        </w:rPr>
        <w:t xml:space="preserve">Ответ: </w:t>
      </w:r>
      <w:proofErr w:type="spellStart"/>
      <w:r w:rsidRPr="0093475B">
        <w:rPr>
          <w:sz w:val="28"/>
          <w:szCs w:val="28"/>
        </w:rPr>
        <w:t>б</w:t>
      </w:r>
      <w:proofErr w:type="gramStart"/>
      <w:r w:rsidRPr="0093475B">
        <w:rPr>
          <w:sz w:val="28"/>
          <w:szCs w:val="28"/>
        </w:rPr>
        <w:t>,в</w:t>
      </w:r>
      <w:proofErr w:type="spellEnd"/>
      <w:proofErr w:type="gramEnd"/>
    </w:p>
    <w:p w:rsidR="0093475B" w:rsidRPr="0093475B" w:rsidRDefault="0093475B" w:rsidP="0093475B">
      <w:pPr>
        <w:tabs>
          <w:tab w:val="left" w:pos="3374"/>
        </w:tabs>
        <w:spacing w:line="360" w:lineRule="auto"/>
        <w:ind w:firstLine="709"/>
        <w:jc w:val="both"/>
        <w:rPr>
          <w:sz w:val="28"/>
          <w:szCs w:val="28"/>
        </w:rPr>
      </w:pPr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  <w:r w:rsidRPr="0093475B">
        <w:rPr>
          <w:b/>
          <w:sz w:val="28"/>
          <w:szCs w:val="28"/>
        </w:rPr>
        <w:t>6.</w:t>
      </w:r>
      <w:r w:rsidRPr="0093475B">
        <w:rPr>
          <w:sz w:val="28"/>
          <w:szCs w:val="28"/>
        </w:rPr>
        <w:t xml:space="preserve"> Для матрицы  последствий </w:t>
      </w:r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Q=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 1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4</m:t>
                    </m:r>
                  </m:e>
                </m:mr>
              </m:m>
            </m:e>
          </m:d>
        </m:oMath>
      </m:oMathPara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</w:p>
    <w:p w:rsidR="0093475B" w:rsidRPr="0093475B" w:rsidRDefault="0093475B" w:rsidP="0093475B">
      <w:pPr>
        <w:pStyle w:val="FR1"/>
        <w:spacing w:before="0" w:line="360" w:lineRule="auto"/>
        <w:ind w:left="0" w:firstLine="709"/>
        <w:jc w:val="both"/>
        <w:rPr>
          <w:rFonts w:ascii="Times New Roman" w:hAnsi="Times New Roman"/>
          <w:b w:val="0"/>
          <w:noProof/>
          <w:szCs w:val="28"/>
        </w:rPr>
      </w:pPr>
      <w:r w:rsidRPr="0093475B">
        <w:rPr>
          <w:rFonts w:ascii="Times New Roman" w:hAnsi="Times New Roman"/>
          <w:b w:val="0"/>
          <w:szCs w:val="28"/>
        </w:rPr>
        <w:t xml:space="preserve">известны вероятности развития реальной ситуации по каждому из четырех вариантов: </w:t>
      </w:r>
      <w:r w:rsidRPr="0093475B">
        <w:rPr>
          <w:rFonts w:ascii="Times New Roman" w:hAnsi="Times New Roman"/>
          <w:b w:val="0"/>
          <w:noProof/>
          <w:snapToGrid/>
          <w:szCs w:val="28"/>
        </w:rPr>
        <w:t>p</w:t>
      </w:r>
      <w:r w:rsidRPr="0093475B">
        <w:rPr>
          <w:rFonts w:ascii="Times New Roman" w:hAnsi="Times New Roman"/>
          <w:b w:val="0"/>
          <w:noProof/>
          <w:snapToGrid/>
          <w:szCs w:val="28"/>
          <w:vertAlign w:val="subscript"/>
        </w:rPr>
        <w:t>1</w:t>
      </w:r>
      <w:r w:rsidRPr="0093475B">
        <w:rPr>
          <w:rFonts w:ascii="Times New Roman" w:hAnsi="Times New Roman"/>
          <w:b w:val="0"/>
          <w:noProof/>
          <w:snapToGrid/>
          <w:szCs w:val="28"/>
        </w:rPr>
        <w:t xml:space="preserve"> =0,25,  p</w:t>
      </w:r>
      <w:r w:rsidRPr="0093475B">
        <w:rPr>
          <w:rFonts w:ascii="Times New Roman" w:hAnsi="Times New Roman"/>
          <w:b w:val="0"/>
          <w:noProof/>
          <w:snapToGrid/>
          <w:szCs w:val="28"/>
          <w:vertAlign w:val="subscript"/>
        </w:rPr>
        <w:t>2</w:t>
      </w:r>
      <w:r w:rsidRPr="0093475B">
        <w:rPr>
          <w:rFonts w:ascii="Times New Roman" w:hAnsi="Times New Roman"/>
          <w:b w:val="0"/>
          <w:noProof/>
          <w:snapToGrid/>
          <w:szCs w:val="28"/>
        </w:rPr>
        <w:t>=0,35,  p</w:t>
      </w:r>
      <w:r w:rsidRPr="0093475B">
        <w:rPr>
          <w:rFonts w:ascii="Times New Roman" w:hAnsi="Times New Roman"/>
          <w:b w:val="0"/>
          <w:noProof/>
          <w:snapToGrid/>
          <w:szCs w:val="28"/>
          <w:vertAlign w:val="subscript"/>
        </w:rPr>
        <w:t>3</w:t>
      </w:r>
      <w:r w:rsidRPr="0093475B">
        <w:rPr>
          <w:rFonts w:ascii="Times New Roman" w:hAnsi="Times New Roman"/>
          <w:b w:val="0"/>
          <w:noProof/>
          <w:snapToGrid/>
          <w:szCs w:val="28"/>
        </w:rPr>
        <w:t>=0,1,  p</w:t>
      </w:r>
      <w:r w:rsidRPr="0093475B">
        <w:rPr>
          <w:rFonts w:ascii="Times New Roman" w:hAnsi="Times New Roman"/>
          <w:b w:val="0"/>
          <w:noProof/>
          <w:snapToGrid/>
          <w:szCs w:val="28"/>
          <w:vertAlign w:val="subscript"/>
        </w:rPr>
        <w:t>4</w:t>
      </w:r>
      <w:r w:rsidRPr="0093475B">
        <w:rPr>
          <w:rFonts w:ascii="Times New Roman" w:hAnsi="Times New Roman"/>
          <w:b w:val="0"/>
          <w:noProof/>
          <w:snapToGrid/>
          <w:szCs w:val="28"/>
        </w:rPr>
        <w:t>=0,3.</w:t>
      </w:r>
    </w:p>
    <w:p w:rsidR="0093475B" w:rsidRPr="0093475B" w:rsidRDefault="0093475B" w:rsidP="0093475B">
      <w:pPr>
        <w:pStyle w:val="FR1"/>
        <w:spacing w:before="0" w:line="360" w:lineRule="auto"/>
        <w:ind w:left="0" w:firstLine="709"/>
        <w:jc w:val="both"/>
        <w:rPr>
          <w:rFonts w:ascii="Times New Roman" w:hAnsi="Times New Roman"/>
          <w:b w:val="0"/>
          <w:noProof/>
          <w:snapToGrid/>
          <w:szCs w:val="28"/>
        </w:rPr>
      </w:pPr>
      <w:r w:rsidRPr="0093475B">
        <w:rPr>
          <w:rFonts w:ascii="Times New Roman" w:hAnsi="Times New Roman"/>
          <w:b w:val="0"/>
          <w:noProof/>
          <w:snapToGrid/>
          <w:szCs w:val="28"/>
        </w:rPr>
        <w:t>Выяснить:</w:t>
      </w:r>
    </w:p>
    <w:p w:rsidR="0093475B" w:rsidRPr="0093475B" w:rsidRDefault="0093475B" w:rsidP="0093475B">
      <w:pPr>
        <w:spacing w:line="360" w:lineRule="auto"/>
        <w:ind w:firstLine="709"/>
        <w:jc w:val="both"/>
        <w:rPr>
          <w:noProof/>
          <w:sz w:val="28"/>
          <w:szCs w:val="28"/>
        </w:rPr>
      </w:pPr>
      <w:r w:rsidRPr="0093475B">
        <w:rPr>
          <w:noProof/>
          <w:sz w:val="28"/>
          <w:szCs w:val="28"/>
        </w:rPr>
        <w:lastRenderedPageBreak/>
        <w:t>1. при каком варианте решения достигается наибольший средний доход и какова величина этого дохода;</w:t>
      </w:r>
    </w:p>
    <w:p w:rsidR="0093475B" w:rsidRPr="0093475B" w:rsidRDefault="0093475B" w:rsidP="0093475B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93475B">
        <w:rPr>
          <w:sz w:val="28"/>
          <w:szCs w:val="28"/>
        </w:rPr>
        <w:t>2. при каком варианте решения достигается наименьший средний ожидаемый риск, и найти величину минимального среднего ожидаемого риска (проигрыша);</w:t>
      </w:r>
    </w:p>
    <w:p w:rsidR="0093475B" w:rsidRDefault="0093475B" w:rsidP="0093475B">
      <w:pPr>
        <w:pStyle w:val="FR1"/>
        <w:spacing w:before="0" w:line="360" w:lineRule="auto"/>
        <w:ind w:left="0" w:firstLine="709"/>
        <w:jc w:val="both"/>
        <w:rPr>
          <w:rFonts w:ascii="Times New Roman" w:hAnsi="Times New Roman"/>
          <w:b w:val="0"/>
          <w:szCs w:val="28"/>
        </w:rPr>
      </w:pPr>
      <w:r w:rsidRPr="0093475B">
        <w:rPr>
          <w:rFonts w:ascii="Times New Roman" w:hAnsi="Times New Roman"/>
          <w:b w:val="0"/>
          <w:snapToGrid/>
          <w:szCs w:val="28"/>
        </w:rPr>
        <w:t xml:space="preserve">3. Используя критерий Лапласа  </w:t>
      </w:r>
      <w:r w:rsidRPr="0093475B">
        <w:rPr>
          <w:rFonts w:ascii="Times New Roman" w:hAnsi="Times New Roman"/>
          <w:b w:val="0"/>
          <w:szCs w:val="28"/>
        </w:rPr>
        <w:t>выбрать наилучший вариант решения на основе правила максимизации среднего ожидаемого дохода.</w:t>
      </w:r>
    </w:p>
    <w:p w:rsidR="0093475B" w:rsidRPr="0093475B" w:rsidRDefault="0093475B" w:rsidP="0093475B">
      <w:pPr>
        <w:widowControl w:val="0"/>
        <w:snapToGrid w:val="0"/>
        <w:spacing w:line="360" w:lineRule="auto"/>
        <w:ind w:firstLine="426"/>
        <w:jc w:val="both"/>
        <w:rPr>
          <w:sz w:val="28"/>
          <w:szCs w:val="28"/>
        </w:rPr>
      </w:pPr>
      <w:r w:rsidRPr="0093475B">
        <w:rPr>
          <w:sz w:val="28"/>
          <w:szCs w:val="28"/>
        </w:rPr>
        <w:t>Решение:</w:t>
      </w:r>
    </w:p>
    <w:p w:rsidR="0093475B" w:rsidRPr="0093475B" w:rsidRDefault="0093475B" w:rsidP="0093475B">
      <w:pPr>
        <w:spacing w:line="360" w:lineRule="auto"/>
        <w:ind w:firstLine="426"/>
        <w:jc w:val="both"/>
        <w:rPr>
          <w:noProof/>
          <w:sz w:val="28"/>
          <w:szCs w:val="28"/>
        </w:rPr>
      </w:pPr>
      <w:r w:rsidRPr="0093475B">
        <w:rPr>
          <w:noProof/>
          <w:sz w:val="28"/>
          <w:szCs w:val="28"/>
        </w:rPr>
        <w:t>1. при каком варианте решения достигается наибольший средний доход и какова величина этого дохода</w:t>
      </w:r>
    </w:p>
    <w:p w:rsidR="0093475B" w:rsidRPr="0093475B" w:rsidRDefault="000271C2" w:rsidP="0093475B">
      <w:pPr>
        <w:spacing w:line="360" w:lineRule="auto"/>
        <w:ind w:firstLine="426"/>
        <w:jc w:val="both"/>
        <w:rPr>
          <w:noProof/>
          <w:sz w:val="28"/>
          <w:szCs w:val="28"/>
        </w:rPr>
      </w:pPr>
      <m:oMathPara>
        <m:oMath>
          <m:r>
            <w:rPr>
              <w:rFonts w:ascii="Cambria Math" w:hAnsi="Cambria Math"/>
              <w:noProof/>
              <w:sz w:val="28"/>
              <w:szCs w:val="28"/>
            </w:rPr>
            <m:t>0,2</m:t>
          </m:r>
          <m:r>
            <w:rPr>
              <w:rFonts w:ascii="Cambria Math" w:hAnsi="Cambria Math"/>
              <w:noProof/>
              <w:sz w:val="28"/>
              <w:szCs w:val="28"/>
            </w:rPr>
            <m:t>5*1</m:t>
          </m:r>
          <m:r>
            <w:rPr>
              <w:rFonts w:ascii="Cambria Math" w:hAnsi="Cambria Math"/>
              <w:noProof/>
              <w:sz w:val="28"/>
              <w:szCs w:val="28"/>
            </w:rPr>
            <m:t>0</m:t>
          </m:r>
          <m:r>
            <w:rPr>
              <w:rFonts w:ascii="Cambria Math" w:hAnsi="Cambria Math"/>
              <w:noProof/>
              <w:sz w:val="28"/>
              <w:szCs w:val="28"/>
            </w:rPr>
            <m:t>+0,35</m:t>
          </m:r>
          <m:d>
            <m:d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noProof/>
                  <w:sz w:val="28"/>
                  <w:szCs w:val="28"/>
                </w:rPr>
                <m:t>6+9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+3</m:t>
              </m:r>
            </m:e>
          </m:d>
          <m:r>
            <w:rPr>
              <w:rFonts w:ascii="Cambria Math" w:hAnsi="Cambria Math"/>
              <w:noProof/>
              <w:sz w:val="28"/>
              <w:szCs w:val="28"/>
            </w:rPr>
            <m:t>=</m:t>
          </m:r>
          <m:r>
            <w:rPr>
              <w:rFonts w:ascii="Cambria Math" w:hAnsi="Cambria Math"/>
              <w:noProof/>
              <w:sz w:val="28"/>
              <w:szCs w:val="28"/>
            </w:rPr>
            <m:t>8</m:t>
          </m:r>
          <m:r>
            <w:rPr>
              <w:rFonts w:ascii="Cambria Math" w:hAnsi="Cambria Math"/>
              <w:noProof/>
              <w:sz w:val="28"/>
              <w:szCs w:val="28"/>
            </w:rPr>
            <m:t>,8</m:t>
          </m:r>
        </m:oMath>
      </m:oMathPara>
    </w:p>
    <w:p w:rsidR="0093475B" w:rsidRPr="0093475B" w:rsidRDefault="000271C2" w:rsidP="0093475B">
      <w:pPr>
        <w:spacing w:line="360" w:lineRule="auto"/>
        <w:ind w:firstLine="426"/>
        <w:jc w:val="both"/>
        <w:rPr>
          <w:noProof/>
          <w:sz w:val="28"/>
          <w:szCs w:val="28"/>
        </w:rPr>
      </w:pPr>
      <m:oMathPara>
        <m:oMath>
          <m:r>
            <w:rPr>
              <w:rFonts w:ascii="Cambria Math" w:hAnsi="Cambria Math"/>
              <w:noProof/>
              <w:sz w:val="28"/>
              <w:szCs w:val="28"/>
            </w:rPr>
            <m:t>0,25*1</m:t>
          </m:r>
          <m:r>
            <w:rPr>
              <w:rFonts w:ascii="Cambria Math" w:hAnsi="Cambria Math"/>
              <w:noProof/>
              <w:sz w:val="28"/>
              <w:szCs w:val="28"/>
            </w:rPr>
            <m:t>+0,1</m:t>
          </m:r>
          <m:d>
            <m:d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noProof/>
                  <w:sz w:val="28"/>
                  <w:szCs w:val="28"/>
                </w:rPr>
                <m:t>2+5+8</m:t>
              </m:r>
            </m:e>
          </m:d>
          <m:r>
            <w:rPr>
              <w:rFonts w:ascii="Cambria Math" w:hAnsi="Cambria Math"/>
              <w:noProof/>
              <w:sz w:val="28"/>
              <w:szCs w:val="28"/>
            </w:rPr>
            <m:t>=</m:t>
          </m:r>
          <m:r>
            <w:rPr>
              <w:rFonts w:ascii="Cambria Math" w:hAnsi="Cambria Math"/>
              <w:noProof/>
              <w:sz w:val="28"/>
              <w:szCs w:val="28"/>
            </w:rPr>
            <m:t>1,75</m:t>
          </m:r>
        </m:oMath>
      </m:oMathPara>
    </w:p>
    <w:p w:rsidR="0093475B" w:rsidRPr="0093475B" w:rsidRDefault="000271C2" w:rsidP="0093475B">
      <w:pPr>
        <w:spacing w:line="360" w:lineRule="auto"/>
        <w:ind w:firstLine="426"/>
        <w:jc w:val="both"/>
        <w:rPr>
          <w:noProof/>
          <w:sz w:val="28"/>
          <w:szCs w:val="28"/>
        </w:rPr>
      </w:pPr>
      <m:oMathPara>
        <m:oMath>
          <m:r>
            <w:rPr>
              <w:rFonts w:ascii="Cambria Math" w:hAnsi="Cambria Math"/>
              <w:noProof/>
              <w:sz w:val="28"/>
              <w:szCs w:val="28"/>
            </w:rPr>
            <m:t>0,2</m:t>
          </m:r>
          <m:r>
            <w:rPr>
              <w:rFonts w:ascii="Cambria Math" w:hAnsi="Cambria Math"/>
              <w:noProof/>
              <w:sz w:val="28"/>
              <w:szCs w:val="28"/>
            </w:rPr>
            <m:t>5*2+0,</m:t>
          </m:r>
          <m:r>
            <w:rPr>
              <w:rFonts w:ascii="Cambria Math" w:hAnsi="Cambria Math"/>
              <w:noProof/>
              <w:sz w:val="28"/>
              <w:szCs w:val="28"/>
            </w:rPr>
            <m:t>3</m:t>
          </m:r>
          <m:d>
            <m:d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noProof/>
                  <w:sz w:val="28"/>
                  <w:szCs w:val="28"/>
                </w:rPr>
                <m:t>5+1+4</m:t>
              </m:r>
            </m:e>
          </m:d>
          <m:r>
            <w:rPr>
              <w:rFonts w:ascii="Cambria Math" w:hAnsi="Cambria Math"/>
              <w:noProof/>
              <w:sz w:val="28"/>
              <w:szCs w:val="28"/>
            </w:rPr>
            <m:t>=3,5</m:t>
          </m:r>
        </m:oMath>
      </m:oMathPara>
    </w:p>
    <w:p w:rsidR="0093475B" w:rsidRPr="0093475B" w:rsidRDefault="0093475B" w:rsidP="0093475B">
      <w:pPr>
        <w:spacing w:line="360" w:lineRule="auto"/>
        <w:ind w:firstLine="426"/>
        <w:jc w:val="both"/>
        <w:rPr>
          <w:noProof/>
          <w:sz w:val="28"/>
          <w:szCs w:val="28"/>
        </w:rPr>
      </w:pPr>
      <w:r w:rsidRPr="0093475B">
        <w:rPr>
          <w:noProof/>
          <w:sz w:val="28"/>
          <w:szCs w:val="28"/>
        </w:rPr>
        <w:t>Вывод:</w:t>
      </w:r>
    </w:p>
    <w:p w:rsidR="0093475B" w:rsidRPr="0093475B" w:rsidRDefault="0093475B" w:rsidP="0093475B">
      <w:pPr>
        <w:spacing w:line="360" w:lineRule="auto"/>
        <w:ind w:firstLine="426"/>
        <w:jc w:val="both"/>
        <w:rPr>
          <w:noProof/>
          <w:sz w:val="28"/>
          <w:szCs w:val="28"/>
        </w:rPr>
      </w:pPr>
      <w:r w:rsidRPr="0093475B">
        <w:rPr>
          <w:noProof/>
          <w:sz w:val="28"/>
          <w:szCs w:val="28"/>
        </w:rPr>
        <w:t xml:space="preserve">Максимальный средний доход равен </w:t>
      </w:r>
      <w:r w:rsidR="000271C2">
        <w:rPr>
          <w:noProof/>
          <w:sz w:val="28"/>
          <w:szCs w:val="28"/>
        </w:rPr>
        <w:t>8</w:t>
      </w:r>
      <w:r w:rsidRPr="0093475B">
        <w:rPr>
          <w:noProof/>
          <w:sz w:val="28"/>
          <w:szCs w:val="28"/>
        </w:rPr>
        <w:t>,8 и соответствует первому решению.</w:t>
      </w:r>
    </w:p>
    <w:p w:rsidR="0093475B" w:rsidRPr="0093475B" w:rsidRDefault="0093475B" w:rsidP="0093475B">
      <w:pPr>
        <w:spacing w:line="360" w:lineRule="auto"/>
        <w:ind w:firstLine="426"/>
        <w:jc w:val="both"/>
        <w:rPr>
          <w:noProof/>
          <w:sz w:val="28"/>
          <w:szCs w:val="28"/>
        </w:rPr>
      </w:pPr>
    </w:p>
    <w:p w:rsidR="0093475B" w:rsidRPr="0093475B" w:rsidRDefault="0093475B" w:rsidP="0093475B">
      <w:pPr>
        <w:spacing w:line="360" w:lineRule="auto"/>
        <w:ind w:firstLine="426"/>
        <w:contextualSpacing/>
        <w:jc w:val="both"/>
        <w:rPr>
          <w:sz w:val="28"/>
          <w:szCs w:val="28"/>
        </w:rPr>
      </w:pPr>
      <w:r w:rsidRPr="0093475B">
        <w:rPr>
          <w:sz w:val="28"/>
          <w:szCs w:val="28"/>
        </w:rPr>
        <w:t>2. при каком варианте решения достигается наименьший средний ожидаемый риск, и найти величину минимального среднего ожидаемого риска (проигрыша)</w:t>
      </w:r>
    </w:p>
    <w:p w:rsidR="000271C2" w:rsidRPr="0093475B" w:rsidRDefault="000271C2" w:rsidP="000271C2">
      <w:pPr>
        <w:spacing w:line="360" w:lineRule="auto"/>
        <w:ind w:firstLine="426"/>
        <w:jc w:val="both"/>
        <w:rPr>
          <w:noProof/>
          <w:sz w:val="28"/>
          <w:szCs w:val="28"/>
        </w:rPr>
      </w:pPr>
      <m:oMathPara>
        <m:oMath>
          <m:r>
            <w:rPr>
              <w:rFonts w:ascii="Cambria Math" w:hAnsi="Cambria Math"/>
              <w:noProof/>
              <w:sz w:val="28"/>
              <w:szCs w:val="28"/>
            </w:rPr>
            <m:t>0,25*0</m:t>
          </m:r>
          <m:r>
            <w:rPr>
              <w:rFonts w:ascii="Cambria Math" w:hAnsi="Cambria Math"/>
              <w:noProof/>
              <w:sz w:val="28"/>
              <w:szCs w:val="28"/>
            </w:rPr>
            <m:t>+0,35</m:t>
          </m:r>
          <m:d>
            <m:d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noProof/>
                  <w:sz w:val="28"/>
                  <w:szCs w:val="28"/>
                </w:rPr>
                <m:t>6+9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+3</m:t>
              </m:r>
            </m:e>
          </m:d>
          <m:r>
            <w:rPr>
              <w:rFonts w:ascii="Cambria Math" w:hAnsi="Cambria Math"/>
              <w:noProof/>
              <w:sz w:val="28"/>
              <w:szCs w:val="28"/>
            </w:rPr>
            <m:t>=</m:t>
          </m:r>
          <m:r>
            <w:rPr>
              <w:rFonts w:ascii="Cambria Math" w:hAnsi="Cambria Math"/>
              <w:noProof/>
              <w:sz w:val="28"/>
              <w:szCs w:val="28"/>
            </w:rPr>
            <m:t>6,3</m:t>
          </m:r>
        </m:oMath>
      </m:oMathPara>
    </w:p>
    <w:p w:rsidR="000271C2" w:rsidRPr="0093475B" w:rsidRDefault="000271C2" w:rsidP="000271C2">
      <w:pPr>
        <w:spacing w:line="360" w:lineRule="auto"/>
        <w:ind w:firstLine="426"/>
        <w:jc w:val="both"/>
        <w:rPr>
          <w:noProof/>
          <w:sz w:val="28"/>
          <w:szCs w:val="28"/>
        </w:rPr>
      </w:pPr>
      <m:oMathPara>
        <m:oMath>
          <m:r>
            <w:rPr>
              <w:rFonts w:ascii="Cambria Math" w:hAnsi="Cambria Math"/>
              <w:noProof/>
              <w:sz w:val="28"/>
              <w:szCs w:val="28"/>
            </w:rPr>
            <m:t>0,25*7</m:t>
          </m:r>
          <m:r>
            <w:rPr>
              <w:rFonts w:ascii="Cambria Math" w:hAnsi="Cambria Math"/>
              <w:noProof/>
              <w:sz w:val="28"/>
              <w:szCs w:val="28"/>
            </w:rPr>
            <m:t>+0,1</m:t>
          </m:r>
          <m:d>
            <m:d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noProof/>
                  <w:sz w:val="28"/>
                  <w:szCs w:val="28"/>
                </w:rPr>
                <m:t>6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3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/>
              <w:noProof/>
              <w:sz w:val="28"/>
              <w:szCs w:val="28"/>
            </w:rPr>
            <m:t>=</m:t>
          </m:r>
          <m:r>
            <w:rPr>
              <w:rFonts w:ascii="Cambria Math" w:hAnsi="Cambria Math"/>
              <w:noProof/>
              <w:sz w:val="28"/>
              <w:szCs w:val="28"/>
            </w:rPr>
            <m:t>2,65</m:t>
          </m:r>
        </m:oMath>
      </m:oMathPara>
    </w:p>
    <w:p w:rsidR="000271C2" w:rsidRPr="0093475B" w:rsidRDefault="000271C2" w:rsidP="000271C2">
      <w:pPr>
        <w:spacing w:line="360" w:lineRule="auto"/>
        <w:ind w:firstLine="426"/>
        <w:jc w:val="both"/>
        <w:rPr>
          <w:noProof/>
          <w:sz w:val="28"/>
          <w:szCs w:val="28"/>
        </w:rPr>
      </w:pPr>
      <m:oMathPara>
        <m:oMath>
          <m:r>
            <w:rPr>
              <w:rFonts w:ascii="Cambria Math" w:hAnsi="Cambria Math"/>
              <w:noProof/>
              <w:sz w:val="28"/>
              <w:szCs w:val="28"/>
            </w:rPr>
            <m:t>0,2</m:t>
          </m:r>
          <m:r>
            <w:rPr>
              <w:rFonts w:ascii="Cambria Math" w:hAnsi="Cambria Math"/>
              <w:noProof/>
              <w:sz w:val="28"/>
              <w:szCs w:val="28"/>
            </w:rPr>
            <m:t>5*</m:t>
          </m:r>
          <m:r>
            <w:rPr>
              <w:rFonts w:ascii="Cambria Math" w:hAnsi="Cambria Math"/>
              <w:noProof/>
              <w:sz w:val="28"/>
              <w:szCs w:val="28"/>
            </w:rPr>
            <m:t>3</m:t>
          </m:r>
          <m:r>
            <w:rPr>
              <w:rFonts w:ascii="Cambria Math" w:hAnsi="Cambria Math"/>
              <w:noProof/>
              <w:sz w:val="28"/>
              <w:szCs w:val="28"/>
            </w:rPr>
            <m:t>+0,</m:t>
          </m:r>
          <m:r>
            <w:rPr>
              <w:rFonts w:ascii="Cambria Math" w:hAnsi="Cambria Math"/>
              <w:noProof/>
              <w:sz w:val="28"/>
              <w:szCs w:val="28"/>
            </w:rPr>
            <m:t>3</m:t>
          </m:r>
          <m:d>
            <m:d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noProof/>
                  <w:sz w:val="28"/>
                  <w:szCs w:val="28"/>
                </w:rPr>
                <m:t>0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4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noProof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Cambria Math"/>
              <w:noProof/>
              <w:sz w:val="28"/>
              <w:szCs w:val="28"/>
            </w:rPr>
            <m:t>=</m:t>
          </m:r>
          <m:r>
            <w:rPr>
              <w:rFonts w:ascii="Cambria Math" w:hAnsi="Cambria Math"/>
              <w:noProof/>
              <w:sz w:val="28"/>
              <w:szCs w:val="28"/>
            </w:rPr>
            <m:t>6,05</m:t>
          </m:r>
        </m:oMath>
      </m:oMathPara>
    </w:p>
    <w:p w:rsidR="0093475B" w:rsidRPr="0093475B" w:rsidRDefault="0093475B" w:rsidP="0093475B">
      <w:pPr>
        <w:spacing w:line="360" w:lineRule="auto"/>
        <w:ind w:firstLine="426"/>
        <w:jc w:val="both"/>
        <w:rPr>
          <w:noProof/>
          <w:sz w:val="28"/>
          <w:szCs w:val="28"/>
        </w:rPr>
      </w:pPr>
      <w:r w:rsidRPr="0093475B">
        <w:rPr>
          <w:noProof/>
          <w:sz w:val="28"/>
          <w:szCs w:val="28"/>
        </w:rPr>
        <w:t>Вывод:</w:t>
      </w:r>
    </w:p>
    <w:p w:rsidR="0093475B" w:rsidRPr="0093475B" w:rsidRDefault="0093475B" w:rsidP="0093475B">
      <w:pPr>
        <w:spacing w:line="360" w:lineRule="auto"/>
        <w:ind w:firstLine="426"/>
        <w:jc w:val="both"/>
        <w:rPr>
          <w:noProof/>
          <w:sz w:val="28"/>
          <w:szCs w:val="28"/>
        </w:rPr>
      </w:pPr>
      <w:r w:rsidRPr="0093475B">
        <w:rPr>
          <w:noProof/>
          <w:sz w:val="28"/>
          <w:szCs w:val="28"/>
        </w:rPr>
        <w:t xml:space="preserve">Минимальный средний доход равен </w:t>
      </w:r>
      <w:r w:rsidR="000271C2">
        <w:rPr>
          <w:noProof/>
          <w:sz w:val="28"/>
          <w:szCs w:val="28"/>
        </w:rPr>
        <w:t>2,65</w:t>
      </w:r>
      <w:r w:rsidRPr="0093475B">
        <w:rPr>
          <w:noProof/>
          <w:sz w:val="28"/>
          <w:szCs w:val="28"/>
        </w:rPr>
        <w:t xml:space="preserve"> и соответствует </w:t>
      </w:r>
      <w:r w:rsidR="000271C2">
        <w:rPr>
          <w:noProof/>
          <w:sz w:val="28"/>
          <w:szCs w:val="28"/>
        </w:rPr>
        <w:t>второму</w:t>
      </w:r>
      <w:r w:rsidRPr="0093475B">
        <w:rPr>
          <w:noProof/>
          <w:sz w:val="28"/>
          <w:szCs w:val="28"/>
        </w:rPr>
        <w:t xml:space="preserve"> решению.</w:t>
      </w:r>
    </w:p>
    <w:p w:rsidR="0093475B" w:rsidRPr="0093475B" w:rsidRDefault="0093475B" w:rsidP="0093475B">
      <w:pPr>
        <w:spacing w:line="360" w:lineRule="auto"/>
        <w:ind w:firstLine="426"/>
        <w:contextualSpacing/>
        <w:jc w:val="both"/>
        <w:rPr>
          <w:sz w:val="28"/>
          <w:szCs w:val="28"/>
        </w:rPr>
      </w:pPr>
    </w:p>
    <w:p w:rsidR="000271C2" w:rsidRDefault="0093475B" w:rsidP="000271C2">
      <w:pPr>
        <w:widowControl w:val="0"/>
        <w:snapToGrid w:val="0"/>
        <w:spacing w:line="360" w:lineRule="auto"/>
        <w:ind w:firstLine="426"/>
        <w:jc w:val="both"/>
        <w:rPr>
          <w:sz w:val="28"/>
          <w:szCs w:val="28"/>
        </w:rPr>
      </w:pPr>
      <w:r w:rsidRPr="0093475B">
        <w:rPr>
          <w:sz w:val="28"/>
          <w:szCs w:val="28"/>
        </w:rPr>
        <w:t>3. Используя критерий Лапласа  выбрать наилучший вариант решения на основе правила максимизации среднего ожидаемого дохода.</w:t>
      </w:r>
    </w:p>
    <w:p w:rsidR="0093475B" w:rsidRPr="0093475B" w:rsidRDefault="0093475B" w:rsidP="000271C2">
      <w:pPr>
        <w:widowControl w:val="0"/>
        <w:snapToGrid w:val="0"/>
        <w:spacing w:line="360" w:lineRule="auto"/>
        <w:ind w:firstLine="426"/>
        <w:jc w:val="both"/>
        <w:rPr>
          <w:sz w:val="28"/>
          <w:szCs w:val="28"/>
        </w:rPr>
      </w:pPr>
      <w:r w:rsidRPr="0093475B">
        <w:rPr>
          <w:sz w:val="28"/>
          <w:szCs w:val="28"/>
        </w:rPr>
        <w:t>Такое правило применяют в условиях полной неопределенности:</w:t>
      </w:r>
    </w:p>
    <w:p w:rsidR="0093475B" w:rsidRPr="0093475B" w:rsidRDefault="0093475B" w:rsidP="0093475B">
      <w:pPr>
        <w:widowControl w:val="0"/>
        <w:snapToGrid w:val="0"/>
        <w:spacing w:before="60" w:line="360" w:lineRule="auto"/>
        <w:jc w:val="both"/>
        <w:rPr>
          <w:sz w:val="28"/>
          <w:szCs w:val="28"/>
        </w:rPr>
      </w:pPr>
      <w:r w:rsidRPr="0093475B">
        <w:rPr>
          <w:sz w:val="28"/>
          <w:szCs w:val="28"/>
        </w:rPr>
        <w:lastRenderedPageBreak/>
        <w:t xml:space="preserve">все неизвестные вероятности </w:t>
      </w:r>
      <w:proofErr w:type="spellStart"/>
      <w:r w:rsidRPr="0093475B">
        <w:rPr>
          <w:sz w:val="28"/>
          <w:szCs w:val="28"/>
        </w:rPr>
        <w:t>pj</w:t>
      </w:r>
      <w:proofErr w:type="spellEnd"/>
      <w:r w:rsidRPr="0093475B">
        <w:rPr>
          <w:sz w:val="28"/>
          <w:szCs w:val="28"/>
        </w:rPr>
        <w:t xml:space="preserve"> считают равными. После этого можно выбрать </w:t>
      </w:r>
      <w:proofErr w:type="spellStart"/>
      <w:r w:rsidRPr="0093475B">
        <w:rPr>
          <w:sz w:val="28"/>
          <w:szCs w:val="28"/>
        </w:rPr>
        <w:t>к</w:t>
      </w:r>
      <w:proofErr w:type="gramStart"/>
      <w:r w:rsidRPr="0093475B">
        <w:rPr>
          <w:sz w:val="28"/>
          <w:szCs w:val="28"/>
        </w:rPr>
        <w:t>a</w:t>
      </w:r>
      <w:proofErr w:type="gramEnd"/>
      <w:r w:rsidRPr="0093475B">
        <w:rPr>
          <w:sz w:val="28"/>
          <w:szCs w:val="28"/>
        </w:rPr>
        <w:t>кoe-нибудь</w:t>
      </w:r>
      <w:proofErr w:type="spellEnd"/>
      <w:r w:rsidRPr="0093475B">
        <w:rPr>
          <w:sz w:val="28"/>
          <w:szCs w:val="28"/>
        </w:rPr>
        <w:t xml:space="preserve"> из двух приведенных выше правил — рекомендаций принятия решений, т.е. правило максимизации среднего ожидаемого дохода или правило минимизации среднего ожидаемого риска.</w:t>
      </w:r>
    </w:p>
    <w:p w:rsidR="0093475B" w:rsidRPr="0093475B" w:rsidRDefault="0093475B" w:rsidP="0093475B">
      <w:pPr>
        <w:pStyle w:val="FR1"/>
        <w:spacing w:before="0" w:line="360" w:lineRule="auto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93475B" w:rsidRPr="0093475B" w:rsidRDefault="0093475B" w:rsidP="0093475B">
      <w:pPr>
        <w:tabs>
          <w:tab w:val="left" w:pos="3374"/>
        </w:tabs>
        <w:spacing w:line="360" w:lineRule="auto"/>
        <w:ind w:firstLine="709"/>
        <w:jc w:val="both"/>
        <w:rPr>
          <w:sz w:val="28"/>
          <w:szCs w:val="28"/>
        </w:rPr>
      </w:pPr>
    </w:p>
    <w:p w:rsidR="0093475B" w:rsidRPr="0093475B" w:rsidRDefault="0093475B" w:rsidP="0093475B">
      <w:pPr>
        <w:spacing w:line="360" w:lineRule="auto"/>
        <w:ind w:firstLine="709"/>
        <w:jc w:val="both"/>
        <w:rPr>
          <w:sz w:val="28"/>
          <w:szCs w:val="28"/>
        </w:rPr>
      </w:pPr>
      <w:r w:rsidRPr="0093475B">
        <w:rPr>
          <w:b/>
          <w:sz w:val="28"/>
          <w:szCs w:val="28"/>
        </w:rPr>
        <w:t xml:space="preserve">7. </w:t>
      </w:r>
      <w:r w:rsidRPr="0093475B">
        <w:rPr>
          <w:sz w:val="28"/>
          <w:szCs w:val="28"/>
        </w:rPr>
        <w:t>Портфель состоит из трех видов акций (А, В и С), данные о которых приведены в таблице. Найти доходность портфеля.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392"/>
        <w:gridCol w:w="2153"/>
        <w:gridCol w:w="2153"/>
        <w:gridCol w:w="2153"/>
      </w:tblGrid>
      <w:tr w:rsidR="0093475B" w:rsidRPr="0093475B" w:rsidTr="000271C2">
        <w:tc>
          <w:tcPr>
            <w:tcW w:w="2392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53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А</w:t>
            </w:r>
          </w:p>
        </w:tc>
        <w:tc>
          <w:tcPr>
            <w:tcW w:w="2153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В</w:t>
            </w:r>
          </w:p>
        </w:tc>
        <w:tc>
          <w:tcPr>
            <w:tcW w:w="2153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С</w:t>
            </w:r>
          </w:p>
        </w:tc>
      </w:tr>
      <w:tr w:rsidR="0093475B" w:rsidRPr="0093475B" w:rsidTr="000271C2">
        <w:tc>
          <w:tcPr>
            <w:tcW w:w="2392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Количество</w:t>
            </w:r>
          </w:p>
        </w:tc>
        <w:tc>
          <w:tcPr>
            <w:tcW w:w="2153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50</w:t>
            </w:r>
          </w:p>
        </w:tc>
        <w:tc>
          <w:tcPr>
            <w:tcW w:w="2153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150</w:t>
            </w:r>
          </w:p>
        </w:tc>
        <w:tc>
          <w:tcPr>
            <w:tcW w:w="2153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250</w:t>
            </w:r>
          </w:p>
        </w:tc>
      </w:tr>
      <w:tr w:rsidR="0093475B" w:rsidRPr="0093475B" w:rsidTr="000271C2">
        <w:tc>
          <w:tcPr>
            <w:tcW w:w="2392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Начальная цена</w:t>
            </w:r>
          </w:p>
        </w:tc>
        <w:tc>
          <w:tcPr>
            <w:tcW w:w="2153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80</w:t>
            </w:r>
          </w:p>
        </w:tc>
        <w:tc>
          <w:tcPr>
            <w:tcW w:w="2153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75</w:t>
            </w:r>
          </w:p>
        </w:tc>
        <w:tc>
          <w:tcPr>
            <w:tcW w:w="2153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400</w:t>
            </w:r>
          </w:p>
        </w:tc>
      </w:tr>
      <w:tr w:rsidR="0093475B" w:rsidRPr="0093475B" w:rsidTr="000271C2">
        <w:tc>
          <w:tcPr>
            <w:tcW w:w="2392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Конечная цена</w:t>
            </w:r>
          </w:p>
        </w:tc>
        <w:tc>
          <w:tcPr>
            <w:tcW w:w="2153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100</w:t>
            </w:r>
          </w:p>
        </w:tc>
        <w:tc>
          <w:tcPr>
            <w:tcW w:w="2153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40</w:t>
            </w:r>
          </w:p>
        </w:tc>
        <w:tc>
          <w:tcPr>
            <w:tcW w:w="2153" w:type="dxa"/>
          </w:tcPr>
          <w:p w:rsidR="0093475B" w:rsidRPr="0093475B" w:rsidRDefault="0093475B" w:rsidP="009347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450</w:t>
            </w:r>
          </w:p>
        </w:tc>
      </w:tr>
    </w:tbl>
    <w:p w:rsidR="000271C2" w:rsidRPr="000271C2" w:rsidRDefault="000271C2" w:rsidP="000271C2">
      <w:pPr>
        <w:spacing w:line="360" w:lineRule="auto"/>
        <w:ind w:firstLine="426"/>
        <w:jc w:val="both"/>
        <w:rPr>
          <w:b/>
          <w:sz w:val="28"/>
          <w:szCs w:val="28"/>
        </w:rPr>
      </w:pPr>
      <w:r w:rsidRPr="000271C2">
        <w:rPr>
          <w:b/>
          <w:sz w:val="28"/>
          <w:szCs w:val="28"/>
        </w:rPr>
        <w:t>Решение:</w:t>
      </w:r>
    </w:p>
    <w:p w:rsidR="000271C2" w:rsidRPr="000271C2" w:rsidRDefault="000271C2" w:rsidP="000271C2">
      <w:pPr>
        <w:spacing w:line="360" w:lineRule="auto"/>
        <w:ind w:firstLine="426"/>
        <w:jc w:val="both"/>
        <w:rPr>
          <w:sz w:val="28"/>
          <w:szCs w:val="28"/>
        </w:rPr>
      </w:pPr>
      <w:r w:rsidRPr="000271C2">
        <w:rPr>
          <w:sz w:val="28"/>
          <w:szCs w:val="28"/>
        </w:rPr>
        <w:t>Определим доходность каждой бумаги:</w:t>
      </w:r>
    </w:p>
    <w:p w:rsidR="000271C2" w:rsidRPr="000271C2" w:rsidRDefault="000271C2" w:rsidP="000271C2">
      <w:pPr>
        <w:spacing w:line="360" w:lineRule="auto"/>
        <w:ind w:firstLine="426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r=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den>
          </m:f>
        </m:oMath>
      </m:oMathPara>
    </w:p>
    <w:tbl>
      <w:tblPr>
        <w:tblW w:w="4406" w:type="dxa"/>
        <w:jc w:val="center"/>
        <w:tblInd w:w="93" w:type="dxa"/>
        <w:tblLook w:val="04A0" w:firstRow="1" w:lastRow="0" w:firstColumn="1" w:lastColumn="0" w:noHBand="0" w:noVBand="1"/>
      </w:tblPr>
      <w:tblGrid>
        <w:gridCol w:w="1526"/>
        <w:gridCol w:w="960"/>
        <w:gridCol w:w="960"/>
        <w:gridCol w:w="960"/>
      </w:tblGrid>
      <w:tr w:rsidR="000271C2" w:rsidRPr="000271C2" w:rsidTr="00AC6484">
        <w:trPr>
          <w:trHeight w:val="300"/>
          <w:jc w:val="center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1C2" w:rsidRPr="000271C2" w:rsidRDefault="000271C2" w:rsidP="000271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1C2" w:rsidRPr="000271C2" w:rsidRDefault="000271C2" w:rsidP="000271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1C2" w:rsidRPr="000271C2" w:rsidRDefault="000271C2" w:rsidP="000271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</w:tr>
      <w:tr w:rsidR="000271C2" w:rsidRPr="000271C2" w:rsidTr="0003527B">
        <w:trPr>
          <w:trHeight w:val="300"/>
          <w:jc w:val="center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1C2" w:rsidRPr="000271C2" w:rsidRDefault="000271C2" w:rsidP="000271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1C2" w:rsidRPr="0093475B" w:rsidRDefault="000271C2" w:rsidP="00AC648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1C2" w:rsidRPr="0093475B" w:rsidRDefault="000271C2" w:rsidP="00AC648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1C2" w:rsidRPr="0093475B" w:rsidRDefault="000271C2" w:rsidP="00AC648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250</w:t>
            </w:r>
          </w:p>
        </w:tc>
      </w:tr>
      <w:tr w:rsidR="000271C2" w:rsidRPr="000271C2" w:rsidTr="0003527B">
        <w:trPr>
          <w:trHeight w:val="300"/>
          <w:jc w:val="center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1C2" w:rsidRPr="000271C2" w:rsidRDefault="000271C2" w:rsidP="000271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>Начальная цена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1C2" w:rsidRPr="0093475B" w:rsidRDefault="000271C2" w:rsidP="00AC648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1C2" w:rsidRPr="0093475B" w:rsidRDefault="000271C2" w:rsidP="00AC648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1C2" w:rsidRPr="0093475B" w:rsidRDefault="000271C2" w:rsidP="00AC648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400</w:t>
            </w:r>
          </w:p>
        </w:tc>
      </w:tr>
      <w:tr w:rsidR="000271C2" w:rsidRPr="000271C2" w:rsidTr="0003527B">
        <w:trPr>
          <w:trHeight w:val="300"/>
          <w:jc w:val="center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1C2" w:rsidRPr="000271C2" w:rsidRDefault="000271C2" w:rsidP="000271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>Конечная цена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1C2" w:rsidRPr="0093475B" w:rsidRDefault="000271C2" w:rsidP="00AC648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1C2" w:rsidRPr="0093475B" w:rsidRDefault="000271C2" w:rsidP="00AC648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1C2" w:rsidRPr="0093475B" w:rsidRDefault="000271C2" w:rsidP="00AC648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5B">
              <w:rPr>
                <w:sz w:val="28"/>
                <w:szCs w:val="28"/>
              </w:rPr>
              <w:t>450</w:t>
            </w:r>
          </w:p>
        </w:tc>
      </w:tr>
      <w:tr w:rsidR="000271C2" w:rsidRPr="000271C2" w:rsidTr="00AC6484">
        <w:trPr>
          <w:trHeight w:val="300"/>
          <w:jc w:val="center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1C2" w:rsidRPr="000271C2" w:rsidRDefault="000271C2" w:rsidP="000271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>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Default="000271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Default="000271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-0,46667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Default="000271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0,125</w:t>
            </w:r>
          </w:p>
        </w:tc>
      </w:tr>
    </w:tbl>
    <w:p w:rsidR="000271C2" w:rsidRPr="000271C2" w:rsidRDefault="000271C2" w:rsidP="000271C2">
      <w:pPr>
        <w:spacing w:line="360" w:lineRule="auto"/>
        <w:ind w:firstLine="426"/>
        <w:jc w:val="both"/>
        <w:rPr>
          <w:sz w:val="28"/>
          <w:szCs w:val="28"/>
          <w:lang w:val="en-US"/>
        </w:rPr>
      </w:pPr>
    </w:p>
    <w:p w:rsidR="000271C2" w:rsidRPr="000271C2" w:rsidRDefault="000271C2" w:rsidP="000271C2">
      <w:pPr>
        <w:spacing w:line="360" w:lineRule="auto"/>
        <w:ind w:firstLine="426"/>
        <w:jc w:val="both"/>
        <w:rPr>
          <w:sz w:val="28"/>
          <w:szCs w:val="28"/>
        </w:rPr>
      </w:pPr>
      <w:r w:rsidRPr="000271C2">
        <w:rPr>
          <w:sz w:val="28"/>
          <w:szCs w:val="28"/>
        </w:rPr>
        <w:t>Определим доходность портфеля:</w:t>
      </w:r>
    </w:p>
    <w:p w:rsidR="000271C2" w:rsidRPr="000271C2" w:rsidRDefault="000271C2" w:rsidP="000271C2">
      <w:pPr>
        <w:spacing w:line="360" w:lineRule="auto"/>
        <w:ind w:firstLine="426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rx=x1r1+x2r2+…xnrn</m:t>
          </m:r>
        </m:oMath>
      </m:oMathPara>
    </w:p>
    <w:p w:rsidR="000271C2" w:rsidRPr="000271C2" w:rsidRDefault="000271C2" w:rsidP="000271C2">
      <w:pPr>
        <w:spacing w:line="360" w:lineRule="auto"/>
        <w:ind w:firstLine="426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rx</m:t>
          </m:r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50*0,25+</m:t>
          </m:r>
          <m:r>
            <w:rPr>
              <w:rFonts w:ascii="Cambria Math" w:hAnsi="Cambria Math"/>
              <w:sz w:val="28"/>
              <w:szCs w:val="28"/>
              <w:lang w:val="en-US"/>
            </w:rPr>
            <m:t>15</m:t>
          </m:r>
          <m:r>
            <w:rPr>
              <w:rFonts w:ascii="Cambria Math" w:hAnsi="Cambria Math"/>
              <w:sz w:val="28"/>
              <w:szCs w:val="28"/>
              <w:lang w:val="en-US"/>
            </w:rPr>
            <m:t>0*(-0</m:t>
          </m:r>
          <m:r>
            <w:rPr>
              <w:rFonts w:ascii="Cambria Math" w:hAnsi="Cambria Math"/>
              <w:sz w:val="28"/>
              <w:szCs w:val="28"/>
              <w:lang w:val="en-US"/>
            </w:rPr>
            <m:t>,467</m:t>
          </m:r>
          <m:r>
            <w:rPr>
              <w:rFonts w:ascii="Cambria Math" w:hAnsi="Cambria Math"/>
              <w:sz w:val="28"/>
              <w:szCs w:val="28"/>
              <w:lang w:val="en-US"/>
            </w:rPr>
            <m:t>)+250*0,125=-</m:t>
          </m:r>
          <m:r>
            <w:rPr>
              <w:rFonts w:ascii="Cambria Math" w:hAnsi="Cambria Math"/>
              <w:sz w:val="28"/>
              <w:szCs w:val="28"/>
              <w:lang w:val="en-US"/>
            </w:rPr>
            <m:t>26,25</m:t>
          </m:r>
        </m:oMath>
      </m:oMathPara>
    </w:p>
    <w:p w:rsidR="000271C2" w:rsidRPr="000271C2" w:rsidRDefault="000271C2" w:rsidP="000271C2">
      <w:pPr>
        <w:spacing w:line="360" w:lineRule="auto"/>
        <w:ind w:firstLine="426"/>
        <w:jc w:val="both"/>
        <w:rPr>
          <w:sz w:val="28"/>
          <w:szCs w:val="28"/>
        </w:rPr>
      </w:pPr>
      <w:r w:rsidRPr="000271C2">
        <w:rPr>
          <w:sz w:val="28"/>
          <w:szCs w:val="28"/>
        </w:rPr>
        <w:t>Доходность портфеля составит -</w:t>
      </w:r>
      <w:r>
        <w:rPr>
          <w:sz w:val="28"/>
          <w:szCs w:val="28"/>
        </w:rPr>
        <w:t>26,25</w:t>
      </w:r>
      <w:r w:rsidRPr="000271C2">
        <w:rPr>
          <w:sz w:val="28"/>
          <w:szCs w:val="28"/>
        </w:rPr>
        <w:t>.</w:t>
      </w:r>
    </w:p>
    <w:p w:rsidR="0093475B" w:rsidRDefault="0093475B" w:rsidP="0093475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271C2" w:rsidRDefault="000271C2" w:rsidP="0093475B">
      <w:pPr>
        <w:spacing w:line="360" w:lineRule="auto"/>
        <w:ind w:firstLine="709"/>
        <w:jc w:val="both"/>
        <w:rPr>
          <w:sz w:val="28"/>
          <w:szCs w:val="28"/>
        </w:rPr>
      </w:pPr>
    </w:p>
    <w:p w:rsidR="000271C2" w:rsidRDefault="000271C2" w:rsidP="0093475B">
      <w:pPr>
        <w:spacing w:line="360" w:lineRule="auto"/>
        <w:ind w:firstLine="709"/>
        <w:jc w:val="both"/>
        <w:rPr>
          <w:sz w:val="28"/>
          <w:szCs w:val="28"/>
        </w:rPr>
      </w:pPr>
    </w:p>
    <w:p w:rsidR="000271C2" w:rsidRPr="000271C2" w:rsidRDefault="000271C2" w:rsidP="0093475B">
      <w:pPr>
        <w:spacing w:line="360" w:lineRule="auto"/>
        <w:ind w:firstLine="709"/>
        <w:jc w:val="both"/>
        <w:rPr>
          <w:sz w:val="28"/>
          <w:szCs w:val="28"/>
        </w:rPr>
      </w:pPr>
    </w:p>
    <w:p w:rsidR="0093475B" w:rsidRPr="0093475B" w:rsidRDefault="0093475B" w:rsidP="0093475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475B">
        <w:rPr>
          <w:b/>
          <w:sz w:val="28"/>
          <w:szCs w:val="28"/>
        </w:rPr>
        <w:lastRenderedPageBreak/>
        <w:t>8.</w:t>
      </w:r>
      <w:r w:rsidRPr="0093475B">
        <w:rPr>
          <w:sz w:val="28"/>
          <w:szCs w:val="28"/>
        </w:rPr>
        <w:t xml:space="preserve"> В табл. приведены данные о доходности  двух бумаг за 5 лет</w:t>
      </w:r>
    </w:p>
    <w:tbl>
      <w:tblPr>
        <w:tblW w:w="91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3277"/>
        <w:gridCol w:w="3489"/>
      </w:tblGrid>
      <w:tr w:rsidR="0093475B" w:rsidRPr="0093475B" w:rsidTr="00AC6484">
        <w:trPr>
          <w:trHeight w:val="590"/>
        </w:trPr>
        <w:tc>
          <w:tcPr>
            <w:tcW w:w="1184" w:type="dxa"/>
            <w:shd w:val="clear" w:color="auto" w:fill="auto"/>
            <w:vAlign w:val="center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Доходность бумаг</w:t>
            </w:r>
            <w:proofErr w:type="gramStart"/>
            <w:r w:rsidRPr="0093475B">
              <w:rPr>
                <w:color w:val="000000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Доходность бумаг</w:t>
            </w:r>
            <w:proofErr w:type="gramStart"/>
            <w:r w:rsidRPr="0093475B">
              <w:rPr>
                <w:color w:val="000000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93475B" w:rsidRPr="0093475B" w:rsidTr="00AC6484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0,10</w:t>
            </w:r>
          </w:p>
        </w:tc>
        <w:tc>
          <w:tcPr>
            <w:tcW w:w="1740" w:type="dxa"/>
            <w:shd w:val="clear" w:color="auto" w:fill="auto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0,12</w:t>
            </w:r>
          </w:p>
        </w:tc>
      </w:tr>
      <w:tr w:rsidR="0093475B" w:rsidRPr="0093475B" w:rsidTr="00AC6484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0,11</w:t>
            </w:r>
          </w:p>
        </w:tc>
        <w:tc>
          <w:tcPr>
            <w:tcW w:w="1740" w:type="dxa"/>
            <w:shd w:val="clear" w:color="auto" w:fill="auto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0,15</w:t>
            </w:r>
          </w:p>
        </w:tc>
      </w:tr>
      <w:tr w:rsidR="0093475B" w:rsidRPr="0093475B" w:rsidTr="00AC6484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13" w:type="dxa"/>
            <w:shd w:val="clear" w:color="auto" w:fill="auto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0,14</w:t>
            </w:r>
          </w:p>
        </w:tc>
        <w:tc>
          <w:tcPr>
            <w:tcW w:w="1740" w:type="dxa"/>
            <w:shd w:val="clear" w:color="auto" w:fill="auto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0,14</w:t>
            </w:r>
          </w:p>
        </w:tc>
      </w:tr>
      <w:tr w:rsidR="0093475B" w:rsidRPr="0093475B" w:rsidTr="00AC6484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13" w:type="dxa"/>
            <w:shd w:val="clear" w:color="auto" w:fill="auto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0,18</w:t>
            </w:r>
          </w:p>
        </w:tc>
        <w:tc>
          <w:tcPr>
            <w:tcW w:w="1740" w:type="dxa"/>
            <w:shd w:val="clear" w:color="auto" w:fill="auto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0,15</w:t>
            </w:r>
          </w:p>
        </w:tc>
      </w:tr>
      <w:tr w:rsidR="0093475B" w:rsidRPr="0093475B" w:rsidTr="00AC6484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13" w:type="dxa"/>
            <w:shd w:val="clear" w:color="auto" w:fill="auto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0,20</w:t>
            </w:r>
          </w:p>
        </w:tc>
        <w:tc>
          <w:tcPr>
            <w:tcW w:w="1740" w:type="dxa"/>
            <w:shd w:val="clear" w:color="auto" w:fill="auto"/>
            <w:hideMark/>
          </w:tcPr>
          <w:p w:rsidR="0093475B" w:rsidRPr="0093475B" w:rsidRDefault="0093475B" w:rsidP="0093475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3475B">
              <w:rPr>
                <w:color w:val="000000"/>
                <w:sz w:val="28"/>
                <w:szCs w:val="28"/>
              </w:rPr>
              <w:t>0,19</w:t>
            </w:r>
          </w:p>
        </w:tc>
      </w:tr>
    </w:tbl>
    <w:p w:rsidR="0093475B" w:rsidRPr="0093475B" w:rsidRDefault="0093475B" w:rsidP="0093475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93475B" w:rsidRPr="0093475B" w:rsidRDefault="0093475B" w:rsidP="0093475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475B">
        <w:rPr>
          <w:sz w:val="28"/>
          <w:szCs w:val="28"/>
        </w:rPr>
        <w:t>1) Определить значение ковариации для двух ценных бумаг</w:t>
      </w:r>
      <w:proofErr w:type="gramStart"/>
      <w:r w:rsidRPr="0093475B">
        <w:rPr>
          <w:sz w:val="28"/>
          <w:szCs w:val="28"/>
        </w:rPr>
        <w:t xml:space="preserve"> А</w:t>
      </w:r>
      <w:proofErr w:type="gramEnd"/>
      <w:r w:rsidRPr="0093475B">
        <w:rPr>
          <w:sz w:val="28"/>
          <w:szCs w:val="28"/>
        </w:rPr>
        <w:t xml:space="preserve"> и Б. </w:t>
      </w:r>
    </w:p>
    <w:p w:rsidR="0093475B" w:rsidRPr="0093475B" w:rsidRDefault="0093475B" w:rsidP="0093475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475B">
        <w:rPr>
          <w:sz w:val="28"/>
          <w:szCs w:val="28"/>
        </w:rPr>
        <w:t>2) Определить коэффициент корреляции между доходностями этих бумаг.</w:t>
      </w:r>
    </w:p>
    <w:p w:rsidR="0093475B" w:rsidRPr="0093475B" w:rsidRDefault="0093475B" w:rsidP="0093475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475B">
        <w:rPr>
          <w:sz w:val="28"/>
          <w:szCs w:val="28"/>
        </w:rPr>
        <w:t>3) Определить риск портфеля, если доли ценных бумаг одинаковы.</w:t>
      </w:r>
    </w:p>
    <w:p w:rsidR="000271C2" w:rsidRPr="000271C2" w:rsidRDefault="000271C2" w:rsidP="000271C2">
      <w:pPr>
        <w:shd w:val="clear" w:color="auto" w:fill="FFFFFF"/>
        <w:spacing w:before="144" w:after="144" w:line="252" w:lineRule="atLeast"/>
        <w:jc w:val="both"/>
        <w:rPr>
          <w:sz w:val="28"/>
          <w:szCs w:val="28"/>
        </w:rPr>
      </w:pPr>
      <w:r w:rsidRPr="000271C2">
        <w:rPr>
          <w:sz w:val="28"/>
          <w:szCs w:val="28"/>
        </w:rPr>
        <w:t>Решение:</w:t>
      </w:r>
    </w:p>
    <w:p w:rsidR="000271C2" w:rsidRPr="000271C2" w:rsidRDefault="000271C2" w:rsidP="000271C2">
      <w:pPr>
        <w:spacing w:before="100" w:beforeAutospacing="1" w:after="100" w:afterAutospacing="1"/>
        <w:jc w:val="both"/>
        <w:rPr>
          <w:sz w:val="28"/>
          <w:szCs w:val="28"/>
        </w:rPr>
      </w:pPr>
      <w:r w:rsidRPr="000271C2">
        <w:rPr>
          <w:sz w:val="28"/>
          <w:szCs w:val="28"/>
        </w:rPr>
        <w:t>1) Определить значение ковариации для двух ценных бумаг</w:t>
      </w:r>
      <w:proofErr w:type="gramStart"/>
      <w:r w:rsidRPr="000271C2">
        <w:rPr>
          <w:sz w:val="28"/>
          <w:szCs w:val="28"/>
        </w:rPr>
        <w:t xml:space="preserve"> А</w:t>
      </w:r>
      <w:proofErr w:type="gramEnd"/>
      <w:r w:rsidRPr="000271C2">
        <w:rPr>
          <w:sz w:val="28"/>
          <w:szCs w:val="28"/>
        </w:rPr>
        <w:t xml:space="preserve"> и Б. </w:t>
      </w:r>
    </w:p>
    <w:p w:rsidR="000271C2" w:rsidRPr="000271C2" w:rsidRDefault="000271C2" w:rsidP="000271C2">
      <w:pPr>
        <w:spacing w:before="100" w:beforeAutospacing="1" w:after="100" w:afterAutospacing="1"/>
        <w:jc w:val="both"/>
        <w:rPr>
          <w:sz w:val="28"/>
          <w:szCs w:val="28"/>
        </w:rPr>
      </w:pPr>
      <w:r w:rsidRPr="000271C2">
        <w:rPr>
          <w:sz w:val="28"/>
          <w:szCs w:val="28"/>
        </w:rPr>
        <w:t xml:space="preserve">Определяем с помощью </w:t>
      </w:r>
      <w:r w:rsidRPr="000271C2">
        <w:rPr>
          <w:sz w:val="28"/>
          <w:szCs w:val="28"/>
          <w:lang w:val="en-US"/>
        </w:rPr>
        <w:t>Excel</w:t>
      </w:r>
    </w:p>
    <w:p w:rsidR="000271C2" w:rsidRPr="000271C2" w:rsidRDefault="000271C2" w:rsidP="000271C2">
      <w:pPr>
        <w:spacing w:before="100" w:beforeAutospacing="1" w:after="100" w:afterAutospacing="1"/>
        <w:jc w:val="both"/>
        <w:rPr>
          <w:sz w:val="28"/>
          <w:szCs w:val="28"/>
        </w:rPr>
      </w:pPr>
      <w:r w:rsidRPr="000271C2">
        <w:rPr>
          <w:sz w:val="28"/>
          <w:szCs w:val="28"/>
        </w:rPr>
        <w:t>С помощью надстройки Анализ Данных</w:t>
      </w:r>
    </w:p>
    <w:tbl>
      <w:tblPr>
        <w:tblW w:w="4323" w:type="dxa"/>
        <w:tblInd w:w="93" w:type="dxa"/>
        <w:tblLook w:val="04A0" w:firstRow="1" w:lastRow="0" w:firstColumn="1" w:lastColumn="0" w:noHBand="0" w:noVBand="1"/>
      </w:tblPr>
      <w:tblGrid>
        <w:gridCol w:w="1911"/>
        <w:gridCol w:w="1392"/>
        <w:gridCol w:w="1392"/>
      </w:tblGrid>
      <w:tr w:rsidR="000271C2" w:rsidRPr="000271C2" w:rsidTr="000271C2">
        <w:trPr>
          <w:trHeight w:val="300"/>
        </w:trPr>
        <w:tc>
          <w:tcPr>
            <w:tcW w:w="1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Доходность бумаг</w:t>
            </w:r>
            <w:proofErr w:type="gramStart"/>
            <w:r w:rsidRPr="000271C2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Доходность бумаг</w:t>
            </w:r>
            <w:proofErr w:type="gramStart"/>
            <w:r w:rsidRPr="000271C2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</w:tr>
      <w:tr w:rsidR="000271C2" w:rsidRPr="000271C2" w:rsidTr="000271C2">
        <w:trPr>
          <w:trHeight w:val="315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>Доходность бумаг</w:t>
            </w:r>
            <w:proofErr w:type="gramStart"/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>0,001504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271C2" w:rsidRPr="000271C2" w:rsidTr="000271C2">
        <w:trPr>
          <w:trHeight w:val="315"/>
        </w:trPr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>Доходность бумаг</w:t>
            </w:r>
            <w:proofErr w:type="gramStart"/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>0,00072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>0,00052</w:t>
            </w:r>
          </w:p>
        </w:tc>
      </w:tr>
    </w:tbl>
    <w:p w:rsidR="000271C2" w:rsidRPr="000271C2" w:rsidRDefault="000271C2" w:rsidP="000271C2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0271C2" w:rsidRPr="000271C2" w:rsidRDefault="000271C2" w:rsidP="000271C2">
      <w:pPr>
        <w:spacing w:before="100" w:beforeAutospacing="1" w:after="100" w:afterAutospacing="1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Cov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1.2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=0.000</m:t>
          </m:r>
          <m:r>
            <w:rPr>
              <w:rFonts w:ascii="Cambria Math" w:hAnsi="Cambria Math"/>
              <w:sz w:val="28"/>
              <w:szCs w:val="28"/>
            </w:rPr>
            <m:t>72</m:t>
          </m:r>
        </m:oMath>
      </m:oMathPara>
    </w:p>
    <w:p w:rsidR="000271C2" w:rsidRPr="000271C2" w:rsidRDefault="000271C2" w:rsidP="000271C2">
      <w:pPr>
        <w:spacing w:before="100" w:beforeAutospacing="1" w:after="100" w:afterAutospacing="1"/>
        <w:jc w:val="both"/>
        <w:rPr>
          <w:sz w:val="28"/>
          <w:szCs w:val="28"/>
        </w:rPr>
      </w:pPr>
      <w:r w:rsidRPr="000271C2">
        <w:rPr>
          <w:sz w:val="28"/>
          <w:szCs w:val="28"/>
        </w:rPr>
        <w:t>2) Определить коэффициент корреляции между доходностями этих бумаг.</w:t>
      </w:r>
    </w:p>
    <w:p w:rsidR="000271C2" w:rsidRPr="000271C2" w:rsidRDefault="000271C2" w:rsidP="000271C2">
      <w:pPr>
        <w:spacing w:before="100" w:beforeAutospacing="1" w:after="100" w:afterAutospacing="1"/>
        <w:jc w:val="both"/>
        <w:rPr>
          <w:sz w:val="28"/>
          <w:szCs w:val="28"/>
        </w:rPr>
      </w:pPr>
      <w:r w:rsidRPr="000271C2">
        <w:rPr>
          <w:sz w:val="28"/>
          <w:szCs w:val="28"/>
        </w:rPr>
        <w:t xml:space="preserve">Определяем с помощью </w:t>
      </w:r>
      <w:r w:rsidRPr="000271C2">
        <w:rPr>
          <w:sz w:val="28"/>
          <w:szCs w:val="28"/>
          <w:lang w:val="en-US"/>
        </w:rPr>
        <w:t>Excel</w:t>
      </w:r>
    </w:p>
    <w:p w:rsidR="000271C2" w:rsidRPr="000271C2" w:rsidRDefault="000271C2" w:rsidP="000271C2">
      <w:pPr>
        <w:spacing w:before="100" w:beforeAutospacing="1" w:after="100" w:afterAutospacing="1"/>
        <w:jc w:val="both"/>
        <w:rPr>
          <w:sz w:val="28"/>
          <w:szCs w:val="28"/>
        </w:rPr>
      </w:pPr>
      <w:r w:rsidRPr="000271C2">
        <w:rPr>
          <w:sz w:val="28"/>
          <w:szCs w:val="28"/>
        </w:rPr>
        <w:t>С помощью надстройки Анализ Данных</w:t>
      </w:r>
    </w:p>
    <w:tbl>
      <w:tblPr>
        <w:tblW w:w="4323" w:type="dxa"/>
        <w:jc w:val="center"/>
        <w:tblInd w:w="93" w:type="dxa"/>
        <w:tblLook w:val="04A0" w:firstRow="1" w:lastRow="0" w:firstColumn="1" w:lastColumn="0" w:noHBand="0" w:noVBand="1"/>
      </w:tblPr>
      <w:tblGrid>
        <w:gridCol w:w="1911"/>
        <w:gridCol w:w="1392"/>
        <w:gridCol w:w="1392"/>
      </w:tblGrid>
      <w:tr w:rsidR="000271C2" w:rsidRPr="000271C2" w:rsidTr="00AC6484">
        <w:trPr>
          <w:trHeight w:val="300"/>
          <w:jc w:val="center"/>
        </w:trPr>
        <w:tc>
          <w:tcPr>
            <w:tcW w:w="1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Доходность бумаг</w:t>
            </w:r>
            <w:proofErr w:type="gramStart"/>
            <w:r w:rsidRPr="000271C2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Доходность бумаг</w:t>
            </w:r>
            <w:proofErr w:type="gramStart"/>
            <w:r w:rsidRPr="000271C2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</w:tr>
      <w:tr w:rsidR="000271C2" w:rsidRPr="000271C2" w:rsidTr="00AC6484">
        <w:trPr>
          <w:trHeight w:val="300"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 xml:space="preserve">Доходность </w:t>
            </w: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бумаг</w:t>
            </w:r>
            <w:proofErr w:type="gramStart"/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271C2" w:rsidRPr="000271C2" w:rsidTr="00AC6484">
        <w:trPr>
          <w:trHeight w:val="315"/>
          <w:jc w:val="center"/>
        </w:trPr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Доходность бумаг</w:t>
            </w:r>
            <w:proofErr w:type="gramStart"/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>0,814154648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1C2" w:rsidRPr="000271C2" w:rsidRDefault="000271C2" w:rsidP="000271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1C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</w:tbl>
    <w:p w:rsidR="000271C2" w:rsidRPr="000271C2" w:rsidRDefault="000271C2" w:rsidP="000271C2">
      <w:pPr>
        <w:spacing w:before="100" w:beforeAutospacing="1" w:after="100" w:afterAutospacing="1"/>
        <w:jc w:val="both"/>
        <w:rPr>
          <w:sz w:val="28"/>
          <w:szCs w:val="28"/>
          <w:lang w:val="en-US"/>
        </w:rPr>
      </w:pPr>
    </w:p>
    <w:p w:rsidR="000271C2" w:rsidRPr="000271C2" w:rsidRDefault="000271C2" w:rsidP="000271C2">
      <w:pPr>
        <w:spacing w:before="100" w:beforeAutospacing="1" w:after="100" w:afterAutospacing="1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1,2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</m:t>
          </m:r>
          <m:r>
            <w:rPr>
              <w:rFonts w:ascii="Cambria Math" w:hAnsi="Cambria Math"/>
              <w:sz w:val="28"/>
              <w:szCs w:val="28"/>
            </w:rPr>
            <m:t>814</m:t>
          </m:r>
        </m:oMath>
      </m:oMathPara>
    </w:p>
    <w:p w:rsidR="000271C2" w:rsidRPr="000271C2" w:rsidRDefault="000271C2" w:rsidP="000271C2">
      <w:pPr>
        <w:shd w:val="clear" w:color="auto" w:fill="FFFFFF"/>
        <w:spacing w:before="144" w:after="144" w:line="252" w:lineRule="atLeast"/>
        <w:jc w:val="both"/>
        <w:rPr>
          <w:sz w:val="28"/>
          <w:szCs w:val="28"/>
        </w:rPr>
      </w:pPr>
      <w:r w:rsidRPr="000271C2">
        <w:rPr>
          <w:sz w:val="28"/>
          <w:szCs w:val="28"/>
        </w:rPr>
        <w:t>3) Определить риск портфеля, если доли ценных бумаг одинаковы</w:t>
      </w:r>
    </w:p>
    <w:p w:rsidR="000271C2" w:rsidRPr="000271C2" w:rsidRDefault="000271C2" w:rsidP="000271C2">
      <w:pPr>
        <w:shd w:val="clear" w:color="auto" w:fill="FFFFFF"/>
        <w:spacing w:before="144" w:beforeAutospacing="1" w:after="144" w:afterAutospacing="1" w:line="360" w:lineRule="auto"/>
        <w:jc w:val="both"/>
        <w:rPr>
          <w:sz w:val="28"/>
          <w:szCs w:val="28"/>
        </w:rPr>
      </w:pPr>
      <w:r w:rsidRPr="000271C2">
        <w:rPr>
          <w:sz w:val="28"/>
          <w:szCs w:val="28"/>
        </w:rPr>
        <w:t>Для портфеля, состоящего из двух видов акций, дисперсия будет равна</w:t>
      </w:r>
    </w:p>
    <w:p w:rsidR="000271C2" w:rsidRPr="000271C2" w:rsidRDefault="000271C2" w:rsidP="000271C2">
      <w:pPr>
        <w:shd w:val="clear" w:color="auto" w:fill="FFFFFF"/>
        <w:spacing w:before="144" w:beforeAutospacing="1" w:after="144" w:afterAutospacing="1" w:line="360" w:lineRule="auto"/>
        <w:jc w:val="center"/>
        <w:rPr>
          <w:sz w:val="28"/>
          <w:szCs w:val="28"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</m:oMath>
      <w:r w:rsidRPr="000271C2">
        <w:rPr>
          <w:sz w:val="28"/>
          <w:szCs w:val="28"/>
          <w:lang w:val="en-US"/>
        </w:rPr>
        <w:t>= W\a\ + Wla\ + 2WAWBCOVAB,</w:t>
      </w:r>
    </w:p>
    <w:p w:rsidR="000271C2" w:rsidRPr="000271C2" w:rsidRDefault="000271C2" w:rsidP="000271C2">
      <w:pPr>
        <w:shd w:val="clear" w:color="auto" w:fill="FFFFFF"/>
        <w:spacing w:before="144" w:beforeAutospacing="1" w:after="144" w:afterAutospacing="1" w:line="360" w:lineRule="auto"/>
        <w:jc w:val="both"/>
        <w:rPr>
          <w:sz w:val="28"/>
          <w:szCs w:val="28"/>
        </w:rPr>
      </w:pPr>
      <w:r w:rsidRPr="000271C2">
        <w:rPr>
          <w:sz w:val="28"/>
          <w:szCs w:val="28"/>
        </w:rPr>
        <w:t>где а2р - дисперсия портфеля; WA и WB ~ доля в портфеле соответственно акций</w:t>
      </w:r>
      <w:proofErr w:type="gramStart"/>
      <w:r w:rsidRPr="000271C2">
        <w:rPr>
          <w:sz w:val="28"/>
          <w:szCs w:val="28"/>
        </w:rPr>
        <w:t xml:space="preserve"> А</w:t>
      </w:r>
      <w:proofErr w:type="gramEnd"/>
      <w:r w:rsidRPr="000271C2">
        <w:rPr>
          <w:sz w:val="28"/>
          <w:szCs w:val="28"/>
        </w:rPr>
        <w:t xml:space="preserve"> и В; а2л и а\ — дисперсия доходности акций А и В.</w:t>
      </w:r>
    </w:p>
    <w:p w:rsidR="000271C2" w:rsidRPr="000271C2" w:rsidRDefault="000271C2" w:rsidP="000271C2">
      <w:pPr>
        <w:shd w:val="clear" w:color="auto" w:fill="FFFFFF"/>
        <w:spacing w:before="144" w:beforeAutospacing="1" w:after="144" w:afterAutospacing="1" w:line="360" w:lineRule="auto"/>
        <w:jc w:val="both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=0,5+0,5+2*0,5*0,5*0,000</m:t>
          </m:r>
          <m:r>
            <w:rPr>
              <w:rFonts w:ascii="Cambria Math" w:hAnsi="Cambria Math"/>
              <w:sz w:val="28"/>
              <w:szCs w:val="28"/>
            </w:rPr>
            <m:t>72=1,00036</m:t>
          </m:r>
        </m:oMath>
      </m:oMathPara>
    </w:p>
    <w:p w:rsidR="0093475B" w:rsidRPr="0093475B" w:rsidRDefault="0093475B" w:rsidP="0093475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93475B" w:rsidRPr="0093475B" w:rsidRDefault="0093475B" w:rsidP="0093475B">
      <w:pPr>
        <w:pStyle w:val="11"/>
        <w:spacing w:before="0" w:after="0" w:line="360" w:lineRule="auto"/>
        <w:ind w:firstLine="709"/>
        <w:jc w:val="both"/>
        <w:rPr>
          <w:sz w:val="28"/>
          <w:szCs w:val="28"/>
        </w:rPr>
      </w:pPr>
      <w:r w:rsidRPr="0093475B">
        <w:rPr>
          <w:b/>
          <w:sz w:val="28"/>
          <w:szCs w:val="28"/>
        </w:rPr>
        <w:t xml:space="preserve">9. </w:t>
      </w:r>
      <w:r w:rsidRPr="0093475B">
        <w:rPr>
          <w:sz w:val="28"/>
          <w:szCs w:val="28"/>
        </w:rPr>
        <w:t xml:space="preserve">Сформировать портфель минимального риска из двух видов ценных бумаг: </w:t>
      </w:r>
    </w:p>
    <w:p w:rsidR="0093475B" w:rsidRPr="0093475B" w:rsidRDefault="0093475B" w:rsidP="0093475B">
      <w:pPr>
        <w:pStyle w:val="11"/>
        <w:spacing w:before="0" w:after="0" w:line="360" w:lineRule="auto"/>
        <w:ind w:firstLine="709"/>
        <w:jc w:val="both"/>
        <w:rPr>
          <w:sz w:val="28"/>
          <w:szCs w:val="28"/>
        </w:rPr>
      </w:pPr>
      <w:r w:rsidRPr="0093475B">
        <w:rPr>
          <w:sz w:val="28"/>
          <w:szCs w:val="28"/>
        </w:rPr>
        <w:t xml:space="preserve">«А» с эффективностью15% и риском 22, </w:t>
      </w:r>
    </w:p>
    <w:p w:rsidR="0093475B" w:rsidRPr="0093475B" w:rsidRDefault="0093475B" w:rsidP="0093475B">
      <w:pPr>
        <w:pStyle w:val="11"/>
        <w:spacing w:before="0" w:after="0" w:line="360" w:lineRule="auto"/>
        <w:ind w:firstLine="709"/>
        <w:jc w:val="both"/>
        <w:rPr>
          <w:sz w:val="28"/>
          <w:szCs w:val="28"/>
        </w:rPr>
      </w:pPr>
      <w:r w:rsidRPr="0093475B">
        <w:rPr>
          <w:sz w:val="28"/>
          <w:szCs w:val="28"/>
        </w:rPr>
        <w:t xml:space="preserve"> и  «Б»  с эффективностью 7% и риском 6.</w:t>
      </w:r>
    </w:p>
    <w:p w:rsidR="0093475B" w:rsidRPr="0093475B" w:rsidRDefault="0093475B" w:rsidP="0093475B">
      <w:pPr>
        <w:pStyle w:val="11"/>
        <w:spacing w:before="0" w:after="0" w:line="360" w:lineRule="auto"/>
        <w:ind w:firstLine="709"/>
        <w:jc w:val="both"/>
        <w:rPr>
          <w:sz w:val="28"/>
          <w:szCs w:val="28"/>
        </w:rPr>
      </w:pPr>
      <w:r w:rsidRPr="0093475B">
        <w:rPr>
          <w:sz w:val="28"/>
          <w:szCs w:val="28"/>
        </w:rPr>
        <w:t xml:space="preserve"> При условии, что обеспечивается доходность портфеля не менее </w:t>
      </w:r>
      <w:r w:rsidRPr="0093475B">
        <w:rPr>
          <w:b/>
          <w:sz w:val="28"/>
          <w:szCs w:val="28"/>
        </w:rPr>
        <w:t>15%.</w:t>
      </w:r>
      <w:r w:rsidRPr="0093475B">
        <w:rPr>
          <w:sz w:val="28"/>
          <w:szCs w:val="28"/>
        </w:rPr>
        <w:t xml:space="preserve"> </w:t>
      </w:r>
    </w:p>
    <w:p w:rsidR="0093475B" w:rsidRDefault="0093475B" w:rsidP="0093475B">
      <w:pPr>
        <w:pStyle w:val="11"/>
        <w:spacing w:before="0" w:after="0" w:line="360" w:lineRule="auto"/>
        <w:ind w:firstLine="709"/>
        <w:jc w:val="both"/>
        <w:rPr>
          <w:sz w:val="28"/>
          <w:szCs w:val="28"/>
        </w:rPr>
      </w:pPr>
      <w:r w:rsidRPr="0093475B">
        <w:rPr>
          <w:sz w:val="28"/>
          <w:szCs w:val="28"/>
        </w:rPr>
        <w:t>Коэффициент корреляции равен 0.3.</w:t>
      </w:r>
    </w:p>
    <w:p w:rsidR="000271C2" w:rsidRDefault="000271C2" w:rsidP="0093475B">
      <w:pPr>
        <w:pStyle w:val="11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D9898BE" wp14:editId="7FD03D6B">
            <wp:extent cx="5940425" cy="3339611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1C2" w:rsidRDefault="000271C2" w:rsidP="0093475B">
      <w:pPr>
        <w:pStyle w:val="11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13500EDA" wp14:editId="211407FD">
            <wp:extent cx="5940425" cy="3339611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1C2" w:rsidRPr="0093475B" w:rsidRDefault="000271C2" w:rsidP="0093475B">
      <w:pPr>
        <w:pStyle w:val="11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0F321B5" wp14:editId="189B611D">
            <wp:extent cx="5940425" cy="3339611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1C2" w:rsidRPr="000271C2" w:rsidRDefault="000271C2" w:rsidP="000271C2">
      <w:pPr>
        <w:spacing w:after="200" w:line="276" w:lineRule="auto"/>
        <w:rPr>
          <w:sz w:val="28"/>
          <w:szCs w:val="28"/>
        </w:rPr>
      </w:pPr>
      <w:r w:rsidRPr="000271C2">
        <w:rPr>
          <w:sz w:val="28"/>
          <w:szCs w:val="28"/>
        </w:rPr>
        <w:t xml:space="preserve">Портфель минимального риска составит (1:0) с риском </w:t>
      </w:r>
      <w:r>
        <w:rPr>
          <w:sz w:val="28"/>
          <w:szCs w:val="28"/>
        </w:rPr>
        <w:t>22</w:t>
      </w:r>
      <w:r w:rsidRPr="000271C2">
        <w:rPr>
          <w:sz w:val="28"/>
          <w:szCs w:val="28"/>
        </w:rPr>
        <w:t>%.</w:t>
      </w:r>
    </w:p>
    <w:p w:rsidR="0093475B" w:rsidRPr="0093475B" w:rsidRDefault="0093475B" w:rsidP="0093475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3475B" w:rsidRPr="0093475B" w:rsidRDefault="0093475B" w:rsidP="0093475B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75B">
        <w:rPr>
          <w:b/>
          <w:sz w:val="28"/>
          <w:szCs w:val="28"/>
        </w:rPr>
        <w:t>10.</w:t>
      </w:r>
      <w:r w:rsidRPr="0093475B">
        <w:rPr>
          <w:color w:val="000000"/>
          <w:sz w:val="28"/>
          <w:szCs w:val="28"/>
          <w:shd w:val="clear" w:color="auto" w:fill="FFFFFF"/>
        </w:rPr>
        <w:t xml:space="preserve"> Купонный доход 8-летней облигации номиналом 2000 руб. равен 20 %  </w:t>
      </w:r>
      <w:proofErr w:type="gramStart"/>
      <w:r w:rsidRPr="0093475B">
        <w:rPr>
          <w:color w:val="000000"/>
          <w:sz w:val="28"/>
          <w:szCs w:val="28"/>
          <w:shd w:val="clear" w:color="auto" w:fill="FFFFFF"/>
        </w:rPr>
        <w:t>годовых</w:t>
      </w:r>
      <w:proofErr w:type="gramEnd"/>
      <w:r w:rsidRPr="0093475B">
        <w:rPr>
          <w:color w:val="000000"/>
          <w:sz w:val="28"/>
          <w:szCs w:val="28"/>
          <w:shd w:val="clear" w:color="auto" w:fill="FFFFFF"/>
        </w:rPr>
        <w:t xml:space="preserve"> (выплаты в конце года). Найти средний срок поступления дохода от облигации.</w:t>
      </w:r>
    </w:p>
    <w:p w:rsidR="000271C2" w:rsidRDefault="000271C2" w:rsidP="000271C2">
      <w:pPr>
        <w:spacing w:line="36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 wp14:anchorId="0D570267" wp14:editId="07D99BA5">
            <wp:extent cx="5940425" cy="333961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1C2" w:rsidRPr="000271C2" w:rsidRDefault="000271C2" w:rsidP="000271C2">
      <w:pPr>
        <w:spacing w:line="36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</w:rPr>
        <w:lastRenderedPageBreak/>
        <w:drawing>
          <wp:inline distT="0" distB="0" distL="0" distR="0" wp14:anchorId="153127D5" wp14:editId="709231D3">
            <wp:extent cx="5940425" cy="3339611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1C2" w:rsidRPr="000271C2" w:rsidRDefault="000271C2" w:rsidP="000271C2">
      <w:pPr>
        <w:spacing w:line="36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0271C2" w:rsidRPr="000271C2" w:rsidRDefault="000271C2" w:rsidP="000271C2">
      <w:pPr>
        <w:spacing w:line="36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0271C2" w:rsidRPr="000271C2" w:rsidRDefault="000271C2" w:rsidP="000271C2">
      <w:pPr>
        <w:spacing w:line="360" w:lineRule="auto"/>
        <w:ind w:firstLine="426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0271C2">
        <w:rPr>
          <w:color w:val="000000"/>
          <w:sz w:val="28"/>
          <w:szCs w:val="28"/>
          <w:shd w:val="clear" w:color="auto" w:fill="FFFFFF"/>
        </w:rPr>
        <w:t xml:space="preserve">Ответ: средний срок поступления дохода от облигации составит </w:t>
      </w:r>
      <w:r>
        <w:rPr>
          <w:color w:val="000000"/>
          <w:sz w:val="28"/>
          <w:szCs w:val="28"/>
          <w:shd w:val="clear" w:color="auto" w:fill="FFFFFF"/>
        </w:rPr>
        <w:t>9,63</w:t>
      </w:r>
      <w:bookmarkStart w:id="0" w:name="_GoBack"/>
      <w:bookmarkEnd w:id="0"/>
    </w:p>
    <w:p w:rsidR="0054751F" w:rsidRDefault="0054751F"/>
    <w:sectPr w:rsidR="00547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75B"/>
    <w:rsid w:val="000271C2"/>
    <w:rsid w:val="0054751F"/>
    <w:rsid w:val="0093475B"/>
    <w:rsid w:val="00FD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D480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D480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48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48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FD480F"/>
    <w:rPr>
      <w:b/>
      <w:bCs/>
    </w:rPr>
  </w:style>
  <w:style w:type="paragraph" w:styleId="a4">
    <w:name w:val="List Paragraph"/>
    <w:basedOn w:val="a"/>
    <w:uiPriority w:val="34"/>
    <w:qFormat/>
    <w:rsid w:val="0093475B"/>
    <w:pPr>
      <w:ind w:left="720"/>
      <w:contextualSpacing/>
    </w:pPr>
  </w:style>
  <w:style w:type="table" w:styleId="a5">
    <w:name w:val="Table Grid"/>
    <w:basedOn w:val="a1"/>
    <w:uiPriority w:val="59"/>
    <w:rsid w:val="00934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93475B"/>
    <w:pPr>
      <w:widowControl w:val="0"/>
      <w:spacing w:before="60" w:after="0" w:line="260" w:lineRule="auto"/>
      <w:ind w:left="640"/>
    </w:pPr>
    <w:rPr>
      <w:rFonts w:ascii="Arial" w:eastAsia="Times New Roman" w:hAnsi="Arial" w:cs="Times New Roman"/>
      <w:b/>
      <w:snapToGrid w:val="0"/>
      <w:sz w:val="28"/>
      <w:szCs w:val="20"/>
      <w:lang w:eastAsia="ru-RU"/>
    </w:rPr>
  </w:style>
  <w:style w:type="paragraph" w:styleId="a6">
    <w:name w:val="Normal (Web)"/>
    <w:basedOn w:val="a"/>
    <w:uiPriority w:val="99"/>
    <w:unhideWhenUsed/>
    <w:rsid w:val="0093475B"/>
    <w:pPr>
      <w:spacing w:before="100" w:beforeAutospacing="1" w:after="100" w:afterAutospacing="1"/>
    </w:pPr>
  </w:style>
  <w:style w:type="paragraph" w:customStyle="1" w:styleId="11">
    <w:name w:val="Обычный1"/>
    <w:rsid w:val="0093475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347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7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D480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D480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48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48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FD480F"/>
    <w:rPr>
      <w:b/>
      <w:bCs/>
    </w:rPr>
  </w:style>
  <w:style w:type="paragraph" w:styleId="a4">
    <w:name w:val="List Paragraph"/>
    <w:basedOn w:val="a"/>
    <w:uiPriority w:val="34"/>
    <w:qFormat/>
    <w:rsid w:val="0093475B"/>
    <w:pPr>
      <w:ind w:left="720"/>
      <w:contextualSpacing/>
    </w:pPr>
  </w:style>
  <w:style w:type="table" w:styleId="a5">
    <w:name w:val="Table Grid"/>
    <w:basedOn w:val="a1"/>
    <w:uiPriority w:val="59"/>
    <w:rsid w:val="00934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93475B"/>
    <w:pPr>
      <w:widowControl w:val="0"/>
      <w:spacing w:before="60" w:after="0" w:line="260" w:lineRule="auto"/>
      <w:ind w:left="640"/>
    </w:pPr>
    <w:rPr>
      <w:rFonts w:ascii="Arial" w:eastAsia="Times New Roman" w:hAnsi="Arial" w:cs="Times New Roman"/>
      <w:b/>
      <w:snapToGrid w:val="0"/>
      <w:sz w:val="28"/>
      <w:szCs w:val="20"/>
      <w:lang w:eastAsia="ru-RU"/>
    </w:rPr>
  </w:style>
  <w:style w:type="paragraph" w:styleId="a6">
    <w:name w:val="Normal (Web)"/>
    <w:basedOn w:val="a"/>
    <w:uiPriority w:val="99"/>
    <w:unhideWhenUsed/>
    <w:rsid w:val="0093475B"/>
    <w:pPr>
      <w:spacing w:before="100" w:beforeAutospacing="1" w:after="100" w:afterAutospacing="1"/>
    </w:pPr>
  </w:style>
  <w:style w:type="paragraph" w:customStyle="1" w:styleId="11">
    <w:name w:val="Обычный1"/>
    <w:rsid w:val="0093475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347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7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</cp:revision>
  <dcterms:created xsi:type="dcterms:W3CDTF">2015-11-18T12:47:00Z</dcterms:created>
  <dcterms:modified xsi:type="dcterms:W3CDTF">2015-11-18T13:12:00Z</dcterms:modified>
</cp:coreProperties>
</file>