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56" w:rsidRPr="002373AD" w:rsidRDefault="004E1B56" w:rsidP="002373AD">
      <w:pPr>
        <w:widowControl/>
        <w:autoSpaceDE/>
        <w:autoSpaceDN/>
        <w:adjustRightInd/>
        <w:ind w:firstLine="0"/>
        <w:jc w:val="center"/>
        <w:rPr>
          <w:szCs w:val="28"/>
        </w:rPr>
      </w:pPr>
    </w:p>
    <w:sdt>
      <w:sdtPr>
        <w:rPr>
          <w:rFonts w:eastAsiaTheme="minorEastAsia"/>
          <w:b w:val="0"/>
          <w:bCs w:val="0"/>
          <w:noProof w:val="0"/>
          <w:szCs w:val="20"/>
          <w:lang w:eastAsia="ru-RU"/>
        </w:rPr>
        <w:id w:val="8192081"/>
        <w:docPartObj>
          <w:docPartGallery w:val="Table of Contents"/>
          <w:docPartUnique/>
        </w:docPartObj>
      </w:sdtPr>
      <w:sdtContent>
        <w:p w:rsidR="004E1B56" w:rsidRPr="002373AD" w:rsidRDefault="004E1B56" w:rsidP="002373AD">
          <w:pPr>
            <w:pStyle w:val="a5"/>
          </w:pPr>
          <w:r w:rsidRPr="002373AD">
            <w:t>Содержание</w:t>
          </w:r>
        </w:p>
        <w:p w:rsidR="00CF7EC6" w:rsidRDefault="004D6C89">
          <w:pPr>
            <w:pStyle w:val="11"/>
            <w:tabs>
              <w:tab w:val="right" w:leader="dot" w:pos="963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 w:rsidRPr="002373AD">
            <w:rPr>
              <w:szCs w:val="28"/>
            </w:rPr>
            <w:fldChar w:fldCharType="begin"/>
          </w:r>
          <w:r w:rsidR="004E1B56" w:rsidRPr="002373AD">
            <w:rPr>
              <w:szCs w:val="28"/>
            </w:rPr>
            <w:instrText xml:space="preserve"> TOC \o "1-3" \h \z \u </w:instrText>
          </w:r>
          <w:r w:rsidRPr="002373AD">
            <w:rPr>
              <w:szCs w:val="28"/>
            </w:rPr>
            <w:fldChar w:fldCharType="separate"/>
          </w:r>
          <w:hyperlink w:anchor="_Toc434755839" w:history="1">
            <w:r w:rsidR="00CF7EC6" w:rsidRPr="0029315F">
              <w:rPr>
                <w:rStyle w:val="a6"/>
                <w:noProof/>
              </w:rPr>
              <w:t>Задача 1</w:t>
            </w:r>
            <w:r w:rsidR="00CF7EC6">
              <w:rPr>
                <w:noProof/>
                <w:webHidden/>
              </w:rPr>
              <w:tab/>
            </w:r>
            <w:r w:rsidR="00CF7EC6">
              <w:rPr>
                <w:noProof/>
                <w:webHidden/>
              </w:rPr>
              <w:fldChar w:fldCharType="begin"/>
            </w:r>
            <w:r w:rsidR="00CF7EC6">
              <w:rPr>
                <w:noProof/>
                <w:webHidden/>
              </w:rPr>
              <w:instrText xml:space="preserve"> PAGEREF _Toc434755839 \h </w:instrText>
            </w:r>
            <w:r w:rsidR="00CF7EC6">
              <w:rPr>
                <w:noProof/>
                <w:webHidden/>
              </w:rPr>
            </w:r>
            <w:r w:rsidR="00CF7EC6">
              <w:rPr>
                <w:noProof/>
                <w:webHidden/>
              </w:rPr>
              <w:fldChar w:fldCharType="separate"/>
            </w:r>
            <w:r w:rsidR="00CF7EC6">
              <w:rPr>
                <w:noProof/>
                <w:webHidden/>
              </w:rPr>
              <w:t>2</w:t>
            </w:r>
            <w:r w:rsidR="00CF7EC6">
              <w:rPr>
                <w:noProof/>
                <w:webHidden/>
              </w:rPr>
              <w:fldChar w:fldCharType="end"/>
            </w:r>
          </w:hyperlink>
        </w:p>
        <w:p w:rsidR="00CF7EC6" w:rsidRDefault="00CF7EC6">
          <w:pPr>
            <w:pStyle w:val="11"/>
            <w:tabs>
              <w:tab w:val="right" w:leader="dot" w:pos="963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34755840" w:history="1">
            <w:r w:rsidRPr="0029315F">
              <w:rPr>
                <w:rStyle w:val="a6"/>
                <w:noProof/>
              </w:rPr>
              <w:t>Задача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_Toc434755840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7EC6" w:rsidRDefault="00CF7EC6">
          <w:pPr>
            <w:pStyle w:val="11"/>
            <w:tabs>
              <w:tab w:val="right" w:leader="dot" w:pos="963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34755841" w:history="1">
            <w:r w:rsidRPr="0029315F">
              <w:rPr>
                <w:rStyle w:val="a6"/>
                <w:noProof/>
              </w:rPr>
              <w:t>Задача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_Toc434755841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7EC6" w:rsidRDefault="00CF7EC6">
          <w:pPr>
            <w:pStyle w:val="11"/>
            <w:tabs>
              <w:tab w:val="right" w:leader="dot" w:pos="963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34755842" w:history="1">
            <w:r w:rsidRPr="0029315F">
              <w:rPr>
                <w:rStyle w:val="a6"/>
                <w:noProof/>
              </w:rPr>
              <w:t>Задача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_Toc434755842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7EC6" w:rsidRDefault="00CF7EC6">
          <w:pPr>
            <w:pStyle w:val="11"/>
            <w:tabs>
              <w:tab w:val="right" w:leader="dot" w:pos="963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34755843" w:history="1">
            <w:r w:rsidRPr="0029315F">
              <w:rPr>
                <w:rStyle w:val="a6"/>
                <w:noProof/>
              </w:rPr>
              <w:t>Задача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_Toc434755843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F7EC6" w:rsidRDefault="00CF7EC6">
          <w:pPr>
            <w:pStyle w:val="11"/>
            <w:tabs>
              <w:tab w:val="right" w:leader="dot" w:pos="9631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34755844" w:history="1">
            <w:r w:rsidRPr="0029315F">
              <w:rPr>
                <w:rStyle w:val="a6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_Toc434755844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B56" w:rsidRPr="002373AD" w:rsidRDefault="004D6C89" w:rsidP="002373AD">
          <w:pPr>
            <w:rPr>
              <w:szCs w:val="28"/>
            </w:rPr>
          </w:pPr>
          <w:r w:rsidRPr="002373AD">
            <w:rPr>
              <w:szCs w:val="28"/>
            </w:rPr>
            <w:fldChar w:fldCharType="end"/>
          </w:r>
        </w:p>
      </w:sdtContent>
    </w:sdt>
    <w:p w:rsidR="004E1B56" w:rsidRPr="002373AD" w:rsidRDefault="004E1B56" w:rsidP="002373AD">
      <w:pPr>
        <w:widowControl/>
        <w:autoSpaceDE/>
        <w:autoSpaceDN/>
        <w:adjustRightInd/>
        <w:spacing w:after="200"/>
        <w:rPr>
          <w:szCs w:val="28"/>
        </w:rPr>
      </w:pPr>
      <w:r w:rsidRPr="002373AD">
        <w:rPr>
          <w:szCs w:val="28"/>
        </w:rPr>
        <w:br w:type="page"/>
      </w:r>
    </w:p>
    <w:p w:rsidR="00546185" w:rsidRPr="002373AD" w:rsidRDefault="006A51BA" w:rsidP="002373AD">
      <w:pPr>
        <w:pStyle w:val="1"/>
        <w:spacing w:before="0"/>
      </w:pPr>
      <w:bookmarkStart w:id="0" w:name="_Toc434755839"/>
      <w:r w:rsidRPr="002373AD">
        <w:lastRenderedPageBreak/>
        <w:t>З</w:t>
      </w:r>
      <w:r w:rsidR="00546185" w:rsidRPr="002373AD">
        <w:t>ада</w:t>
      </w:r>
      <w:r w:rsidRPr="002373AD">
        <w:t>ча</w:t>
      </w:r>
      <w:r w:rsidR="00546185" w:rsidRPr="002373AD">
        <w:t xml:space="preserve"> 1</w:t>
      </w:r>
      <w:bookmarkEnd w:id="0"/>
    </w:p>
    <w:p w:rsidR="00546185" w:rsidRPr="002373AD" w:rsidRDefault="006A51BA" w:rsidP="002373AD">
      <w:pPr>
        <w:widowControl/>
        <w:autoSpaceDE/>
        <w:autoSpaceDN/>
        <w:adjustRightInd/>
        <w:ind w:firstLine="0"/>
        <w:jc w:val="center"/>
        <w:rPr>
          <w:szCs w:val="28"/>
        </w:rPr>
      </w:pPr>
      <w:r w:rsidRPr="002373AD">
        <w:rPr>
          <w:noProof/>
          <w:szCs w:val="28"/>
        </w:rPr>
        <w:drawing>
          <wp:inline distT="0" distB="0" distL="0" distR="0">
            <wp:extent cx="5984089" cy="2402958"/>
            <wp:effectExtent l="19050" t="0" r="0" b="0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795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BA" w:rsidRPr="002373AD" w:rsidRDefault="006A51BA" w:rsidP="002373AD">
      <w:pPr>
        <w:pStyle w:val="a7"/>
        <w:widowControl/>
        <w:numPr>
          <w:ilvl w:val="1"/>
          <w:numId w:val="33"/>
        </w:numPr>
        <w:autoSpaceDE/>
        <w:autoSpaceDN/>
        <w:adjustRightInd/>
        <w:ind w:left="0" w:firstLine="709"/>
        <w:rPr>
          <w:szCs w:val="28"/>
        </w:rPr>
      </w:pPr>
      <w:r w:rsidRPr="002373AD">
        <w:rPr>
          <w:szCs w:val="28"/>
        </w:rPr>
        <w:t>Решение:</w:t>
      </w:r>
    </w:p>
    <w:p w:rsidR="006A5876" w:rsidRPr="002373AD" w:rsidRDefault="006A5876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Согласно условию задачи рассматривается операция наращения вклада </w:t>
      </w:r>
      <w:r w:rsidRPr="002373AD">
        <w:rPr>
          <w:szCs w:val="28"/>
          <w:lang w:val="en-US"/>
        </w:rPr>
        <w:t>P</w:t>
      </w:r>
      <w:r w:rsidRPr="002373AD">
        <w:rPr>
          <w:szCs w:val="28"/>
        </w:rPr>
        <w:t>=20 тыс. рублей по простой ставке.</w:t>
      </w:r>
    </w:p>
    <w:p w:rsidR="006A5876" w:rsidRPr="002373AD" w:rsidRDefault="006A5876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Соответствующая формула имеет вид: </w:t>
      </w:r>
      <w:r w:rsidRPr="002373AD">
        <w:rPr>
          <w:szCs w:val="28"/>
          <w:lang w:val="en-US"/>
        </w:rPr>
        <w:t>S</w:t>
      </w:r>
      <w:r w:rsidRPr="002373AD">
        <w:rPr>
          <w:szCs w:val="28"/>
        </w:rPr>
        <w:t>=</w:t>
      </w:r>
      <w:r w:rsidRPr="002373AD">
        <w:rPr>
          <w:szCs w:val="28"/>
          <w:lang w:val="en-US"/>
        </w:rPr>
        <w:t>P</w:t>
      </w:r>
      <w:r w:rsidRPr="002373AD">
        <w:rPr>
          <w:szCs w:val="28"/>
        </w:rPr>
        <w:t>*(1+</w:t>
      </w:r>
      <w:r w:rsidRPr="002373AD">
        <w:rPr>
          <w:szCs w:val="28"/>
          <w:lang w:val="en-US"/>
        </w:rPr>
        <w:t>in</w:t>
      </w:r>
      <w:r w:rsidRPr="002373AD">
        <w:rPr>
          <w:szCs w:val="28"/>
        </w:rPr>
        <w:t>)</w:t>
      </w:r>
    </w:p>
    <w:p w:rsidR="006A51BA" w:rsidRPr="002373AD" w:rsidRDefault="006A5876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Найдем </w:t>
      </w:r>
      <w:r w:rsidRPr="002373AD">
        <w:rPr>
          <w:szCs w:val="28"/>
          <w:lang w:val="en-US"/>
        </w:rPr>
        <w:t>n</w:t>
      </w:r>
      <w:r w:rsidRPr="002373AD">
        <w:rPr>
          <w:szCs w:val="28"/>
        </w:rPr>
        <w:t xml:space="preserve"> по функции ДОЛЯГОДА</w:t>
      </w:r>
    </w:p>
    <w:p w:rsidR="006A5876" w:rsidRPr="002373AD" w:rsidRDefault="006A5876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noProof/>
          <w:szCs w:val="28"/>
        </w:rPr>
        <w:drawing>
          <wp:inline distT="0" distB="0" distL="0" distR="0">
            <wp:extent cx="3923665" cy="1424940"/>
            <wp:effectExtent l="19050" t="0" r="63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6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876" w:rsidRPr="002373AD" w:rsidRDefault="006A5876" w:rsidP="002373AD">
      <w:pPr>
        <w:pStyle w:val="a7"/>
        <w:widowControl/>
        <w:autoSpaceDE/>
        <w:autoSpaceDN/>
        <w:adjustRightInd/>
        <w:ind w:left="0"/>
        <w:rPr>
          <w:szCs w:val="28"/>
          <w:lang w:val="en-US"/>
        </w:rPr>
      </w:pPr>
      <w:proofErr w:type="spellStart"/>
      <w:r w:rsidRPr="002373AD">
        <w:rPr>
          <w:szCs w:val="28"/>
          <w:lang w:val="en-US"/>
        </w:rPr>
        <w:t>i</w:t>
      </w:r>
      <w:proofErr w:type="spellEnd"/>
      <w:r w:rsidRPr="002373AD">
        <w:rPr>
          <w:szCs w:val="28"/>
          <w:lang w:val="en-US"/>
        </w:rPr>
        <w:t>=12%</w:t>
      </w:r>
    </w:p>
    <w:p w:rsidR="006A5876" w:rsidRPr="002373AD" w:rsidRDefault="006A5876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получим </w:t>
      </w:r>
      <w:r w:rsidRPr="002373AD">
        <w:rPr>
          <w:szCs w:val="28"/>
          <w:lang w:val="en-US"/>
        </w:rPr>
        <w:t>S=</w:t>
      </w:r>
      <w:r w:rsidR="00BB63AD" w:rsidRPr="002373AD">
        <w:rPr>
          <w:szCs w:val="28"/>
          <w:lang w:val="en-US"/>
        </w:rPr>
        <w:t>21433.33</w:t>
      </w:r>
      <w:proofErr w:type="spellStart"/>
      <w:r w:rsidR="00BB63AD" w:rsidRPr="002373AD">
        <w:rPr>
          <w:szCs w:val="28"/>
        </w:rPr>
        <w:t>р</w:t>
      </w:r>
      <w:proofErr w:type="spellEnd"/>
    </w:p>
    <w:p w:rsidR="00BB63AD" w:rsidRPr="002373AD" w:rsidRDefault="00BB63AD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noProof/>
          <w:szCs w:val="28"/>
        </w:rPr>
        <w:drawing>
          <wp:inline distT="0" distB="0" distL="0" distR="0">
            <wp:extent cx="3976370" cy="1701165"/>
            <wp:effectExtent l="19050" t="0" r="508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3AD" w:rsidRPr="002373AD" w:rsidRDefault="00BB63AD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Ответ: Сумма вклада составит </w:t>
      </w:r>
      <w:r w:rsidRPr="002373AD">
        <w:rPr>
          <w:szCs w:val="28"/>
          <w:lang w:val="en-US"/>
        </w:rPr>
        <w:t>S</w:t>
      </w:r>
      <w:r w:rsidRPr="002373AD">
        <w:rPr>
          <w:szCs w:val="28"/>
        </w:rPr>
        <w:t>=21433.33р.</w:t>
      </w:r>
    </w:p>
    <w:p w:rsidR="00BB63AD" w:rsidRPr="002373AD" w:rsidRDefault="00BB63AD" w:rsidP="002373AD">
      <w:pPr>
        <w:pStyle w:val="a7"/>
        <w:widowControl/>
        <w:numPr>
          <w:ilvl w:val="1"/>
          <w:numId w:val="33"/>
        </w:numPr>
        <w:autoSpaceDE/>
        <w:autoSpaceDN/>
        <w:adjustRightInd/>
        <w:rPr>
          <w:szCs w:val="28"/>
        </w:rPr>
      </w:pPr>
      <w:r w:rsidRPr="002373AD">
        <w:rPr>
          <w:szCs w:val="28"/>
        </w:rPr>
        <w:lastRenderedPageBreak/>
        <w:t>Решение:</w:t>
      </w:r>
    </w:p>
    <w:p w:rsidR="00613D70" w:rsidRPr="002373AD" w:rsidRDefault="00613D70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Согласно условию задачи рассматривается операция наращения </w:t>
      </w:r>
      <w:r w:rsidRPr="002373AD">
        <w:rPr>
          <w:szCs w:val="28"/>
          <w:lang w:val="en-US"/>
        </w:rPr>
        <w:t>P</w:t>
      </w:r>
      <w:r w:rsidRPr="002373AD">
        <w:rPr>
          <w:szCs w:val="28"/>
        </w:rPr>
        <w:t xml:space="preserve">=12 тыс. рублей по сложной процентной ставке </w:t>
      </w:r>
      <w:r w:rsidRPr="002373AD">
        <w:rPr>
          <w:szCs w:val="28"/>
          <w:lang w:val="en-US"/>
        </w:rPr>
        <w:t>j</w:t>
      </w:r>
      <w:r w:rsidRPr="002373AD">
        <w:rPr>
          <w:szCs w:val="28"/>
        </w:rPr>
        <w:t>=13.8%</w:t>
      </w:r>
    </w:p>
    <w:p w:rsidR="00613D70" w:rsidRPr="002373AD" w:rsidRDefault="00613D70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>Для определения срока наращивания при использования сложных процентов используем функцию КПЕР:</w:t>
      </w:r>
    </w:p>
    <w:p w:rsidR="00613D70" w:rsidRPr="002373AD" w:rsidRDefault="00613D70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noProof/>
          <w:szCs w:val="28"/>
        </w:rPr>
        <w:drawing>
          <wp:inline distT="0" distB="0" distL="0" distR="0">
            <wp:extent cx="3434080" cy="145669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000" w:rsidRPr="002373AD" w:rsidRDefault="00120000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>Ответ: потребуется 4,25 лет</w:t>
      </w:r>
    </w:p>
    <w:p w:rsidR="00120000" w:rsidRPr="002373AD" w:rsidRDefault="00950D80" w:rsidP="002373AD">
      <w:pPr>
        <w:pStyle w:val="a7"/>
        <w:widowControl/>
        <w:numPr>
          <w:ilvl w:val="1"/>
          <w:numId w:val="33"/>
        </w:numPr>
        <w:autoSpaceDE/>
        <w:autoSpaceDN/>
        <w:adjustRightInd/>
        <w:rPr>
          <w:szCs w:val="28"/>
        </w:rPr>
      </w:pPr>
      <w:r w:rsidRPr="002373AD">
        <w:rPr>
          <w:szCs w:val="28"/>
        </w:rPr>
        <w:t>Решение:</w:t>
      </w:r>
    </w:p>
    <w:p w:rsidR="00950D80" w:rsidRPr="002373AD" w:rsidRDefault="00F46513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Согласно условию задачи рассматривается операция банковского учета разовой суммы </w:t>
      </w:r>
      <w:r w:rsidRPr="002373AD">
        <w:rPr>
          <w:szCs w:val="28"/>
          <w:lang w:val="en-US"/>
        </w:rPr>
        <w:t>S</w:t>
      </w:r>
      <w:r w:rsidRPr="002373AD">
        <w:rPr>
          <w:szCs w:val="28"/>
        </w:rPr>
        <w:t xml:space="preserve">=15000р и </w:t>
      </w:r>
      <w:r w:rsidRPr="002373AD">
        <w:rPr>
          <w:szCs w:val="28"/>
          <w:lang w:val="en-US"/>
        </w:rPr>
        <w:t>P</w:t>
      </w:r>
      <w:r w:rsidRPr="002373AD">
        <w:rPr>
          <w:szCs w:val="28"/>
        </w:rPr>
        <w:t xml:space="preserve">=13400, периодам </w:t>
      </w:r>
      <w:r w:rsidRPr="002373AD">
        <w:rPr>
          <w:szCs w:val="28"/>
          <w:lang w:val="en-US"/>
        </w:rPr>
        <w:t>n</w:t>
      </w:r>
      <w:r w:rsidRPr="002373AD">
        <w:rPr>
          <w:szCs w:val="28"/>
        </w:rPr>
        <w:t>=2г мы найдем учетную ставку по сложным процентам с помощью функции СТАВКА:</w:t>
      </w:r>
    </w:p>
    <w:p w:rsidR="00F46513" w:rsidRPr="002373AD" w:rsidRDefault="00F46513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noProof/>
          <w:szCs w:val="28"/>
        </w:rPr>
        <w:drawing>
          <wp:inline distT="0" distB="0" distL="0" distR="0">
            <wp:extent cx="3636645" cy="1233170"/>
            <wp:effectExtent l="19050" t="0" r="190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64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513" w:rsidRPr="002373AD" w:rsidRDefault="00F46513" w:rsidP="002373AD">
      <w:pPr>
        <w:pStyle w:val="a7"/>
        <w:widowControl/>
        <w:autoSpaceDE/>
        <w:autoSpaceDN/>
        <w:adjustRightInd/>
        <w:ind w:left="0"/>
        <w:rPr>
          <w:szCs w:val="28"/>
        </w:rPr>
      </w:pPr>
      <w:r w:rsidRPr="002373AD">
        <w:rPr>
          <w:szCs w:val="28"/>
        </w:rPr>
        <w:t xml:space="preserve">Ответ: учетная ставка </w:t>
      </w:r>
      <w:r w:rsidRPr="002373AD">
        <w:rPr>
          <w:szCs w:val="28"/>
          <w:lang w:val="en-US"/>
        </w:rPr>
        <w:t>d</w:t>
      </w:r>
      <w:r w:rsidRPr="002373AD">
        <w:rPr>
          <w:szCs w:val="28"/>
        </w:rPr>
        <w:t>=6%</w:t>
      </w:r>
    </w:p>
    <w:p w:rsidR="006A51BA" w:rsidRPr="002373AD" w:rsidRDefault="006A51BA" w:rsidP="002373AD">
      <w:pPr>
        <w:widowControl/>
        <w:autoSpaceDE/>
        <w:autoSpaceDN/>
        <w:adjustRightInd/>
        <w:rPr>
          <w:szCs w:val="28"/>
        </w:rPr>
      </w:pPr>
      <w:r w:rsidRPr="002373AD">
        <w:rPr>
          <w:szCs w:val="28"/>
        </w:rPr>
        <w:br w:type="page"/>
      </w:r>
    </w:p>
    <w:p w:rsidR="006A51BA" w:rsidRPr="002373AD" w:rsidRDefault="006A51BA" w:rsidP="002373AD">
      <w:pPr>
        <w:pStyle w:val="1"/>
        <w:spacing w:before="0"/>
      </w:pPr>
      <w:bookmarkStart w:id="1" w:name="_Toc434755840"/>
      <w:r w:rsidRPr="002373AD">
        <w:lastRenderedPageBreak/>
        <w:t>Задача 2</w:t>
      </w:r>
      <w:bookmarkEnd w:id="1"/>
    </w:p>
    <w:p w:rsidR="00F46513" w:rsidRPr="002373AD" w:rsidRDefault="00F46513" w:rsidP="002373AD">
      <w:pPr>
        <w:ind w:firstLine="0"/>
        <w:rPr>
          <w:szCs w:val="28"/>
          <w:lang w:eastAsia="en-US"/>
        </w:rPr>
      </w:pPr>
      <w:r w:rsidRPr="002373AD">
        <w:rPr>
          <w:noProof/>
          <w:szCs w:val="28"/>
        </w:rPr>
        <w:drawing>
          <wp:inline distT="0" distB="0" distL="0" distR="0">
            <wp:extent cx="5673341" cy="1126666"/>
            <wp:effectExtent l="19050" t="0" r="3559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650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1BA" w:rsidRPr="002373AD" w:rsidRDefault="00F46513" w:rsidP="002373AD">
      <w:pPr>
        <w:widowControl/>
        <w:autoSpaceDE/>
        <w:autoSpaceDN/>
        <w:adjustRightInd/>
        <w:rPr>
          <w:szCs w:val="28"/>
          <w:lang w:eastAsia="en-US"/>
        </w:rPr>
      </w:pPr>
      <w:r w:rsidRPr="002373AD">
        <w:rPr>
          <w:szCs w:val="28"/>
          <w:lang w:eastAsia="en-US"/>
        </w:rPr>
        <w:t>Решение:</w:t>
      </w:r>
    </w:p>
    <w:p w:rsidR="00A81986" w:rsidRPr="002373AD" w:rsidRDefault="00A81986" w:rsidP="002373AD">
      <w:pPr>
        <w:rPr>
          <w:rFonts w:eastAsia="Times New Roman"/>
          <w:szCs w:val="28"/>
        </w:rPr>
      </w:pPr>
      <w:r w:rsidRPr="002373AD">
        <w:rPr>
          <w:rFonts w:eastAsia="Times New Roman"/>
          <w:szCs w:val="28"/>
        </w:rPr>
        <w:t xml:space="preserve">Согласно условию задачи рассматривается поток </w:t>
      </w:r>
      <w:proofErr w:type="spellStart"/>
      <w:r w:rsidRPr="002373AD">
        <w:rPr>
          <w:rFonts w:eastAsia="Times New Roman"/>
          <w:szCs w:val="28"/>
        </w:rPr>
        <w:t>аннуитетных</w:t>
      </w:r>
      <w:proofErr w:type="spellEnd"/>
      <w:r w:rsidRPr="002373AD">
        <w:rPr>
          <w:rFonts w:eastAsia="Times New Roman"/>
          <w:szCs w:val="28"/>
        </w:rPr>
        <w:t xml:space="preserve"> платежей, для которого известны первоначальная сумма </w:t>
      </w:r>
      <w:r w:rsidRPr="002373AD">
        <w:rPr>
          <w:rFonts w:eastAsia="Times New Roman"/>
          <w:szCs w:val="28"/>
          <w:u w:val="single"/>
        </w:rPr>
        <w:t>А</w:t>
      </w:r>
      <w:r w:rsidRPr="002373AD">
        <w:rPr>
          <w:rFonts w:eastAsia="Times New Roman"/>
          <w:szCs w:val="28"/>
        </w:rPr>
        <w:t xml:space="preserve"> = 1500000 и будущая стоимость (после погашения кредита) </w:t>
      </w:r>
      <w:r w:rsidRPr="002373AD">
        <w:rPr>
          <w:rFonts w:eastAsia="Times New Roman"/>
          <w:szCs w:val="28"/>
          <w:lang w:val="en-US"/>
        </w:rPr>
        <w:t>S</w:t>
      </w:r>
      <w:r w:rsidRPr="002373AD">
        <w:rPr>
          <w:rFonts w:eastAsia="Times New Roman"/>
          <w:szCs w:val="28"/>
        </w:rPr>
        <w:t xml:space="preserve"> = 0. Для определения величины погасительного платежа используем функцию ПЛТ.</w:t>
      </w:r>
    </w:p>
    <w:p w:rsidR="00A81986" w:rsidRPr="002373AD" w:rsidRDefault="00A81986" w:rsidP="002373AD">
      <w:pPr>
        <w:rPr>
          <w:rFonts w:eastAsia="Times New Roman"/>
          <w:szCs w:val="28"/>
        </w:rPr>
      </w:pPr>
      <w:r w:rsidRPr="002373AD">
        <w:rPr>
          <w:rFonts w:eastAsia="Times New Roman"/>
          <w:szCs w:val="28"/>
        </w:rPr>
        <w:t>Предварительно проверим совпадение периодичности внесения платежей и начисления процентов:</w:t>
      </w:r>
    </w:p>
    <w:p w:rsidR="00A81986" w:rsidRPr="002373AD" w:rsidRDefault="00A81986" w:rsidP="002373AD">
      <w:pPr>
        <w:rPr>
          <w:rFonts w:eastAsia="Times New Roman"/>
          <w:szCs w:val="28"/>
        </w:rPr>
      </w:pPr>
      <w:r w:rsidRPr="002373AD">
        <w:rPr>
          <w:rFonts w:eastAsia="Times New Roman"/>
          <w:szCs w:val="28"/>
        </w:rPr>
        <w:t xml:space="preserve">платежи по условию вносятся ежемесячно - </w:t>
      </w:r>
      <w:proofErr w:type="spellStart"/>
      <w:r w:rsidRPr="002373AD">
        <w:rPr>
          <w:rFonts w:eastAsia="Times New Roman"/>
          <w:i/>
          <w:iCs/>
          <w:szCs w:val="28"/>
        </w:rPr>
        <w:t>р</w:t>
      </w:r>
      <w:proofErr w:type="spellEnd"/>
      <w:r w:rsidRPr="002373AD">
        <w:rPr>
          <w:rFonts w:eastAsia="Times New Roman"/>
          <w:szCs w:val="28"/>
        </w:rPr>
        <w:t xml:space="preserve"> = 12 раз в год;</w:t>
      </w:r>
    </w:p>
    <w:p w:rsidR="00A81986" w:rsidRPr="002373AD" w:rsidRDefault="00A81986" w:rsidP="002373AD">
      <w:pPr>
        <w:rPr>
          <w:rFonts w:eastAsia="Times New Roman"/>
          <w:szCs w:val="28"/>
        </w:rPr>
      </w:pPr>
      <w:r w:rsidRPr="002373AD">
        <w:rPr>
          <w:rFonts w:eastAsia="Times New Roman"/>
          <w:szCs w:val="28"/>
        </w:rPr>
        <w:t xml:space="preserve">сложные проценты - годовые, начисляются </w:t>
      </w:r>
      <w:r w:rsidRPr="002373AD">
        <w:rPr>
          <w:rFonts w:eastAsia="Times New Roman"/>
          <w:i/>
          <w:iCs/>
          <w:szCs w:val="28"/>
        </w:rPr>
        <w:t>т</w:t>
      </w:r>
      <w:r w:rsidRPr="002373AD">
        <w:rPr>
          <w:rFonts w:eastAsia="Times New Roman"/>
          <w:szCs w:val="28"/>
        </w:rPr>
        <w:t xml:space="preserve"> = 1 раз в год/ Условие </w:t>
      </w:r>
      <w:proofErr w:type="spellStart"/>
      <w:r w:rsidRPr="002373AD">
        <w:rPr>
          <w:rFonts w:eastAsia="Times New Roman"/>
          <w:szCs w:val="28"/>
        </w:rPr>
        <w:t>р</w:t>
      </w:r>
      <w:proofErr w:type="spellEnd"/>
      <w:r w:rsidRPr="002373AD">
        <w:rPr>
          <w:rFonts w:eastAsia="Times New Roman"/>
          <w:szCs w:val="28"/>
        </w:rPr>
        <w:t xml:space="preserve"> = </w:t>
      </w:r>
      <w:r w:rsidRPr="002373AD">
        <w:rPr>
          <w:rFonts w:eastAsia="Times New Roman"/>
          <w:i/>
          <w:iCs/>
          <w:szCs w:val="28"/>
        </w:rPr>
        <w:t>т</w:t>
      </w:r>
      <w:r w:rsidRPr="002373AD">
        <w:rPr>
          <w:rFonts w:eastAsia="Times New Roman"/>
          <w:szCs w:val="28"/>
        </w:rPr>
        <w:t xml:space="preserve"> не выполняется: </w:t>
      </w:r>
      <w:proofErr w:type="spellStart"/>
      <w:r w:rsidRPr="002373AD">
        <w:rPr>
          <w:rFonts w:eastAsia="Times New Roman"/>
          <w:szCs w:val="28"/>
        </w:rPr>
        <w:t>р</w:t>
      </w:r>
      <w:proofErr w:type="spellEnd"/>
      <w:r w:rsidRPr="002373AD">
        <w:rPr>
          <w:rFonts w:eastAsia="Times New Roman"/>
          <w:szCs w:val="28"/>
        </w:rPr>
        <w:t xml:space="preserve"> = 12 * </w:t>
      </w:r>
      <w:r w:rsidRPr="002373AD">
        <w:rPr>
          <w:rFonts w:eastAsia="Times New Roman"/>
          <w:szCs w:val="28"/>
          <w:lang w:val="en-US" w:eastAsia="en-US"/>
        </w:rPr>
        <w:t>m</w:t>
      </w:r>
      <w:r w:rsidRPr="002373AD">
        <w:rPr>
          <w:rFonts w:eastAsia="Times New Roman"/>
          <w:szCs w:val="28"/>
          <w:lang w:eastAsia="en-US"/>
        </w:rPr>
        <w:t xml:space="preserve"> </w:t>
      </w:r>
      <w:r w:rsidR="002E7F90" w:rsidRPr="002373AD">
        <w:rPr>
          <w:rFonts w:eastAsia="Times New Roman"/>
          <w:szCs w:val="28"/>
        </w:rPr>
        <w:t>= 1</w:t>
      </w:r>
    </w:p>
    <w:p w:rsidR="002E7F90" w:rsidRPr="002373AD" w:rsidRDefault="002E7F90" w:rsidP="002373AD">
      <w:pPr>
        <w:rPr>
          <w:rFonts w:eastAsia="Times New Roman"/>
          <w:szCs w:val="28"/>
          <w:lang w:val="en-US"/>
        </w:rPr>
      </w:pPr>
      <w:r w:rsidRPr="002373AD">
        <w:rPr>
          <w:rFonts w:eastAsia="Times New Roman"/>
          <w:noProof/>
          <w:szCs w:val="28"/>
        </w:rPr>
        <w:drawing>
          <wp:inline distT="0" distB="0" distL="0" distR="0">
            <wp:extent cx="5752465" cy="3306445"/>
            <wp:effectExtent l="19050" t="0" r="63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3306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F90" w:rsidRPr="002373AD" w:rsidRDefault="002E7F90" w:rsidP="002373AD">
      <w:pPr>
        <w:rPr>
          <w:rFonts w:eastAsia="Times New Roman"/>
          <w:szCs w:val="28"/>
        </w:rPr>
      </w:pPr>
      <w:r w:rsidRPr="002373AD">
        <w:rPr>
          <w:rFonts w:eastAsia="Times New Roman"/>
          <w:szCs w:val="28"/>
        </w:rPr>
        <w:t xml:space="preserve">С использованием номинальной ставки, предусматривающей ежемесячное начисление процентов, найдем величину погасительного платежа: </w:t>
      </w:r>
      <w:r w:rsidRPr="002373AD">
        <w:rPr>
          <w:rFonts w:eastAsia="Times New Roman"/>
          <w:szCs w:val="28"/>
          <w:lang w:val="en-US"/>
        </w:rPr>
        <w:t>R</w:t>
      </w:r>
      <w:r w:rsidRPr="002373AD">
        <w:rPr>
          <w:rFonts w:eastAsia="Times New Roman"/>
          <w:szCs w:val="28"/>
        </w:rPr>
        <w:t>=</w:t>
      </w:r>
      <w:r w:rsidR="006E4EEF" w:rsidRPr="002373AD">
        <w:rPr>
          <w:rFonts w:eastAsia="Times New Roman"/>
          <w:szCs w:val="28"/>
        </w:rPr>
        <w:t>157895.03р</w:t>
      </w:r>
    </w:p>
    <w:p w:rsidR="002E7F90" w:rsidRPr="002373AD" w:rsidRDefault="002E7F90" w:rsidP="002373AD">
      <w:pPr>
        <w:rPr>
          <w:rFonts w:eastAsia="Times New Roman"/>
          <w:szCs w:val="28"/>
        </w:rPr>
      </w:pPr>
      <w:r w:rsidRPr="002373AD">
        <w:rPr>
          <w:rFonts w:eastAsia="Times New Roman"/>
          <w:noProof/>
          <w:szCs w:val="28"/>
        </w:rPr>
        <w:lastRenderedPageBreak/>
        <w:drawing>
          <wp:inline distT="0" distB="0" distL="0" distR="0">
            <wp:extent cx="3785235" cy="1318260"/>
            <wp:effectExtent l="19050" t="0" r="571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EEF" w:rsidRPr="002373AD" w:rsidRDefault="006E4EEF" w:rsidP="002373AD">
      <w:pPr>
        <w:rPr>
          <w:rFonts w:eastAsia="Times New Roman"/>
          <w:szCs w:val="28"/>
        </w:rPr>
      </w:pPr>
      <w:r w:rsidRPr="002373AD">
        <w:rPr>
          <w:rFonts w:eastAsia="Times New Roman"/>
          <w:szCs w:val="28"/>
        </w:rPr>
        <w:t>Ответ: Величина погасительного платежа составит 157895.03р</w:t>
      </w:r>
    </w:p>
    <w:p w:rsidR="006A51BA" w:rsidRPr="002373AD" w:rsidRDefault="006A51BA" w:rsidP="002373AD">
      <w:pPr>
        <w:widowControl/>
        <w:autoSpaceDE/>
        <w:autoSpaceDN/>
        <w:adjustRightInd/>
        <w:rPr>
          <w:szCs w:val="28"/>
          <w:lang w:eastAsia="en-US"/>
        </w:rPr>
      </w:pPr>
      <w:r w:rsidRPr="002373AD">
        <w:rPr>
          <w:szCs w:val="28"/>
          <w:lang w:eastAsia="en-US"/>
        </w:rPr>
        <w:br w:type="page"/>
      </w:r>
    </w:p>
    <w:p w:rsidR="006E4EEF" w:rsidRPr="002373AD" w:rsidRDefault="006E4EEF" w:rsidP="002373AD">
      <w:pPr>
        <w:pStyle w:val="1"/>
      </w:pPr>
      <w:bookmarkStart w:id="2" w:name="_Toc434755841"/>
      <w:r w:rsidRPr="002373AD">
        <w:lastRenderedPageBreak/>
        <w:t>Задача 3</w:t>
      </w:r>
      <w:bookmarkEnd w:id="2"/>
    </w:p>
    <w:p w:rsidR="006E4EEF" w:rsidRPr="002373AD" w:rsidRDefault="00BF3CA5" w:rsidP="002373AD">
      <w:pPr>
        <w:ind w:firstLine="0"/>
        <w:rPr>
          <w:szCs w:val="28"/>
          <w:lang w:eastAsia="en-US"/>
        </w:rPr>
      </w:pPr>
      <w:r w:rsidRPr="002373AD">
        <w:rPr>
          <w:noProof/>
          <w:szCs w:val="28"/>
        </w:rPr>
        <w:drawing>
          <wp:inline distT="0" distB="0" distL="0" distR="0">
            <wp:extent cx="5092700" cy="74422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CA5" w:rsidRPr="002373AD" w:rsidRDefault="00BF3CA5" w:rsidP="002373AD">
      <w:pPr>
        <w:ind w:firstLine="0"/>
        <w:rPr>
          <w:szCs w:val="28"/>
          <w:lang w:eastAsia="en-US"/>
        </w:rPr>
      </w:pPr>
      <w:r w:rsidRPr="002373AD">
        <w:rPr>
          <w:noProof/>
          <w:szCs w:val="28"/>
        </w:rPr>
        <w:drawing>
          <wp:inline distT="0" distB="0" distL="0" distR="0">
            <wp:extent cx="5507355" cy="242443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355" cy="242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CA5" w:rsidRPr="002373AD" w:rsidRDefault="00BF3CA5" w:rsidP="002373AD">
      <w:pPr>
        <w:ind w:firstLine="0"/>
        <w:rPr>
          <w:szCs w:val="28"/>
          <w:lang w:eastAsia="en-US"/>
        </w:rPr>
      </w:pPr>
      <w:r w:rsidRPr="002373AD">
        <w:rPr>
          <w:szCs w:val="28"/>
          <w:lang w:eastAsia="en-US"/>
        </w:rPr>
        <w:t>Решение:</w:t>
      </w:r>
    </w:p>
    <w:p w:rsidR="009904F1" w:rsidRPr="002373AD" w:rsidRDefault="009904F1" w:rsidP="002373AD">
      <w:pPr>
        <w:pStyle w:val="Style2"/>
        <w:suppressLineNumbers/>
        <w:spacing w:line="360" w:lineRule="auto"/>
        <w:ind w:firstLine="720"/>
        <w:contextualSpacing/>
        <w:rPr>
          <w:sz w:val="28"/>
          <w:szCs w:val="28"/>
        </w:rPr>
      </w:pPr>
      <w:r w:rsidRPr="002373AD">
        <w:rPr>
          <w:sz w:val="28"/>
          <w:szCs w:val="28"/>
        </w:rPr>
        <w:t xml:space="preserve">Каждый элемент матрицы рисков определяется равенством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2373AD">
        <w:rPr>
          <w:sz w:val="28"/>
          <w:szCs w:val="28"/>
        </w:rPr>
        <w:t xml:space="preserve">, т.е. получается вычитанием данного элемента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2373AD">
        <w:rPr>
          <w:sz w:val="28"/>
          <w:szCs w:val="28"/>
        </w:rPr>
        <w:t xml:space="preserve"> из максимального в каждом столбце. </w:t>
      </w:r>
    </w:p>
    <w:p w:rsidR="009904F1" w:rsidRPr="002373AD" w:rsidRDefault="009904F1" w:rsidP="002373AD">
      <w:pPr>
        <w:pStyle w:val="Style2"/>
        <w:suppressLineNumbers/>
        <w:spacing w:line="360" w:lineRule="auto"/>
        <w:ind w:firstLine="720"/>
        <w:contextualSpacing/>
        <w:rPr>
          <w:sz w:val="28"/>
          <w:szCs w:val="28"/>
        </w:rPr>
      </w:pPr>
      <w:r w:rsidRPr="002373AD">
        <w:rPr>
          <w:sz w:val="28"/>
          <w:szCs w:val="28"/>
        </w:rPr>
        <w:t>Определим максимальный элемен</w:t>
      </w:r>
      <w:r w:rsidRPr="002373AD">
        <w:rPr>
          <w:sz w:val="28"/>
          <w:szCs w:val="28"/>
        </w:rPr>
        <w:softHyphen/>
        <w:t>т в каждом столбце:</w:t>
      </w:r>
    </w:p>
    <w:p w:rsidR="009904F1" w:rsidRPr="002373AD" w:rsidRDefault="004D6C89" w:rsidP="002373AD">
      <w:pPr>
        <w:pStyle w:val="Style7"/>
        <w:suppressLineNumbers/>
        <w:spacing w:line="360" w:lineRule="auto"/>
        <w:ind w:firstLine="1985"/>
        <w:contextualSpacing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=10</m:t>
            </m:r>
          </m:e>
        </m:func>
      </m:oMath>
      <w:r w:rsidR="009904F1" w:rsidRPr="002373AD">
        <w:rPr>
          <w:sz w:val="28"/>
          <w:szCs w:val="28"/>
        </w:rPr>
        <w:t xml:space="preserve">;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=8</m:t>
            </m:r>
          </m:e>
        </m:func>
      </m:oMath>
      <w:r w:rsidR="009904F1" w:rsidRPr="002373AD">
        <w:rPr>
          <w:sz w:val="28"/>
          <w:szCs w:val="28"/>
        </w:rPr>
        <w:t>;</w:t>
      </w:r>
      <w:r w:rsidR="009F22F5" w:rsidRPr="002373AD">
        <w:rPr>
          <w:sz w:val="28"/>
          <w:szCs w:val="28"/>
        </w:rPr>
        <w:t xml:space="preserve"> ;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3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=11</m:t>
            </m:r>
          </m:e>
        </m:func>
      </m:oMath>
      <w:r w:rsidR="009F22F5" w:rsidRPr="002373AD">
        <w:rPr>
          <w:sz w:val="28"/>
          <w:szCs w:val="28"/>
        </w:rPr>
        <w:t>;</w:t>
      </w:r>
      <w:r w:rsidR="009904F1" w:rsidRPr="002373AD">
        <w:rPr>
          <w:sz w:val="28"/>
          <w:szCs w:val="28"/>
        </w:rPr>
        <w:t xml:space="preserve">  </w:t>
      </w:r>
    </w:p>
    <w:p w:rsidR="009904F1" w:rsidRPr="002373AD" w:rsidRDefault="004D6C89" w:rsidP="002373AD">
      <w:pPr>
        <w:pStyle w:val="Style7"/>
        <w:suppressLineNumbers/>
        <w:spacing w:line="360" w:lineRule="auto"/>
        <w:ind w:firstLine="1985"/>
        <w:contextualSpacing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4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=12</m:t>
            </m:r>
          </m:e>
        </m:func>
      </m:oMath>
      <w:r w:rsidR="009904F1" w:rsidRPr="002373AD">
        <w:rPr>
          <w:sz w:val="28"/>
          <w:szCs w:val="28"/>
        </w:rPr>
        <w:t xml:space="preserve">;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5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=17</m:t>
            </m:r>
          </m:e>
        </m:func>
      </m:oMath>
      <w:r w:rsidR="009904F1" w:rsidRPr="002373AD">
        <w:rPr>
          <w:sz w:val="28"/>
          <w:szCs w:val="28"/>
        </w:rPr>
        <w:t>.</w:t>
      </w:r>
    </w:p>
    <w:p w:rsidR="009904F1" w:rsidRPr="002373AD" w:rsidRDefault="009904F1" w:rsidP="002373AD">
      <w:pPr>
        <w:ind w:firstLine="0"/>
        <w:rPr>
          <w:b/>
          <w:i/>
          <w:szCs w:val="28"/>
        </w:rPr>
      </w:pPr>
      <w:r w:rsidRPr="002373AD">
        <w:rPr>
          <w:szCs w:val="28"/>
        </w:rPr>
        <w:t>Теперь можно записать матрицу рисков:</w:t>
      </w:r>
      <w:r w:rsidRPr="002373AD">
        <w:rPr>
          <w:b/>
          <w:i/>
          <w:szCs w:val="28"/>
        </w:rPr>
        <w:t xml:space="preserve"> </w:t>
      </w:r>
      <w:r w:rsidRPr="002373AD">
        <w:rPr>
          <w:b/>
          <w:i/>
          <w:szCs w:val="28"/>
        </w:rPr>
        <w:br/>
      </w:r>
      <w:r w:rsidR="009F22F5" w:rsidRPr="002373AD">
        <w:rPr>
          <w:noProof/>
          <w:szCs w:val="28"/>
        </w:rPr>
        <w:drawing>
          <wp:inline distT="0" distB="0" distL="0" distR="0">
            <wp:extent cx="3848735" cy="64833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AC3" w:rsidRPr="002373AD" w:rsidRDefault="00105AC3" w:rsidP="002373AD">
      <w:pPr>
        <w:suppressLineNumbers/>
        <w:spacing w:before="120" w:after="120"/>
        <w:ind w:left="709"/>
        <w:rPr>
          <w:b/>
          <w:szCs w:val="28"/>
        </w:rPr>
      </w:pPr>
      <w:r w:rsidRPr="002373AD">
        <w:rPr>
          <w:b/>
          <w:szCs w:val="28"/>
        </w:rPr>
        <w:t>Принятие решений в условиях полной неопределенности</w:t>
      </w:r>
    </w:p>
    <w:p w:rsidR="00B6524F" w:rsidRPr="002373AD" w:rsidRDefault="00B6524F" w:rsidP="002373AD">
      <w:pPr>
        <w:pStyle w:val="a7"/>
        <w:numPr>
          <w:ilvl w:val="0"/>
          <w:numId w:val="35"/>
        </w:numPr>
        <w:suppressLineNumbers/>
        <w:spacing w:before="120"/>
        <w:ind w:left="782" w:hanging="357"/>
        <w:contextualSpacing w:val="0"/>
        <w:rPr>
          <w:b/>
          <w:szCs w:val="28"/>
        </w:rPr>
      </w:pPr>
      <w:r w:rsidRPr="002373AD">
        <w:rPr>
          <w:b/>
          <w:szCs w:val="28"/>
        </w:rPr>
        <w:t xml:space="preserve">Определим решение по правилу </w:t>
      </w:r>
      <w:proofErr w:type="spellStart"/>
      <w:r w:rsidRPr="002373AD">
        <w:rPr>
          <w:b/>
          <w:szCs w:val="28"/>
        </w:rPr>
        <w:t>Вальда</w:t>
      </w:r>
      <w:proofErr w:type="spellEnd"/>
      <w:r w:rsidRPr="002373AD">
        <w:rPr>
          <w:b/>
          <w:szCs w:val="28"/>
        </w:rPr>
        <w:t xml:space="preserve">. </w:t>
      </w:r>
    </w:p>
    <w:p w:rsidR="00B6524F" w:rsidRPr="002373AD" w:rsidRDefault="00B6524F" w:rsidP="002373AD">
      <w:pPr>
        <w:suppressLineNumbers/>
        <w:contextualSpacing/>
        <w:rPr>
          <w:szCs w:val="28"/>
        </w:rPr>
      </w:pPr>
      <w:r w:rsidRPr="002373AD">
        <w:rPr>
          <w:szCs w:val="28"/>
        </w:rPr>
        <w:t xml:space="preserve">Проанализируем  каждое решение, т.е в  каждой строке матрицы </w:t>
      </w:r>
      <m:oMath>
        <m:r>
          <w:rPr>
            <w:rFonts w:ascii="Cambria Math"/>
            <w:szCs w:val="28"/>
          </w:rPr>
          <m:t xml:space="preserve"> </m:t>
        </m:r>
        <m:r>
          <w:rPr>
            <w:rFonts w:ascii="Cambria Math" w:hAnsi="Cambria Math"/>
            <w:szCs w:val="28"/>
          </w:rPr>
          <m:t>Q</m:t>
        </m:r>
      </m:oMath>
      <w:r w:rsidRPr="002373AD">
        <w:rPr>
          <w:szCs w:val="28"/>
        </w:rPr>
        <w:t xml:space="preserve"> </w:t>
      </w:r>
      <w:r w:rsidRPr="002373AD">
        <w:rPr>
          <w:szCs w:val="28"/>
        </w:rPr>
        <w:lastRenderedPageBreak/>
        <w:t xml:space="preserve">найдем  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i</m:t>
            </m:r>
          </m:sub>
        </m:sSub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ij</m:t>
                </m:r>
              </m:sub>
            </m:sSub>
          </m:e>
        </m:func>
      </m:oMath>
      <w:r w:rsidRPr="002373AD">
        <w:rPr>
          <w:szCs w:val="28"/>
        </w:rPr>
        <w:t xml:space="preserve"> - самый маленький, но гарантированный доход:</w:t>
      </w:r>
    </w:p>
    <w:p w:rsidR="00B6524F" w:rsidRPr="002373AD" w:rsidRDefault="004D6C89" w:rsidP="002373AD">
      <w:pPr>
        <w:suppressLineNumbers/>
        <w:ind w:firstLine="2552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1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>2, 7, 9, 12, 11</m:t>
                </m:r>
              </m:e>
            </m:d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e>
        </m:func>
        <m:r>
          <w:rPr>
            <w:rFonts w:ascii="Cambria Math"/>
            <w:szCs w:val="28"/>
          </w:rPr>
          <m:t>=2</m:t>
        </m:r>
      </m:oMath>
      <w:r w:rsidR="00B6524F" w:rsidRPr="002373AD">
        <w:rPr>
          <w:szCs w:val="28"/>
        </w:rPr>
        <w:t>;</w:t>
      </w:r>
    </w:p>
    <w:p w:rsidR="00B6524F" w:rsidRPr="002373AD" w:rsidRDefault="004D6C89" w:rsidP="002373AD">
      <w:pPr>
        <w:suppressLineNumbers/>
        <w:ind w:left="709" w:firstLine="1843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2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>10, 8, 0, 6, 17</m:t>
                </m:r>
              </m:e>
            </m:d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e>
        </m:func>
        <m:r>
          <w:rPr>
            <w:rFonts w:ascii="Cambria Math"/>
            <w:szCs w:val="28"/>
          </w:rPr>
          <m:t>=0</m:t>
        </m:r>
      </m:oMath>
      <w:r w:rsidR="00B6524F" w:rsidRPr="002373AD">
        <w:rPr>
          <w:szCs w:val="28"/>
        </w:rPr>
        <w:t>;</w:t>
      </w:r>
    </w:p>
    <w:p w:rsidR="00B6524F" w:rsidRPr="002373AD" w:rsidRDefault="004D6C89" w:rsidP="002373AD">
      <w:pPr>
        <w:suppressLineNumbers/>
        <w:ind w:left="709" w:firstLine="1843"/>
        <w:contextualSpacing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3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 xml:space="preserve">5, </m:t>
                </m:r>
                <m:r>
                  <w:rPr>
                    <w:szCs w:val="28"/>
                  </w:rPr>
                  <m:t>-</m:t>
                </m:r>
                <m:r>
                  <w:rPr>
                    <w:rFonts w:ascii="Cambria Math"/>
                    <w:szCs w:val="28"/>
                  </w:rPr>
                  <m:t>7, 0, 9, 4</m:t>
                </m:r>
              </m:e>
            </m:d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e>
        </m:func>
        <m:r>
          <w:rPr>
            <w:rFonts w:ascii="Cambria Math"/>
            <w:szCs w:val="28"/>
          </w:rPr>
          <m:t>=</m:t>
        </m:r>
        <m:r>
          <w:rPr>
            <w:szCs w:val="28"/>
          </w:rPr>
          <m:t>-</m:t>
        </m:r>
        <m:r>
          <w:rPr>
            <w:rFonts w:ascii="Cambria Math"/>
            <w:szCs w:val="28"/>
          </w:rPr>
          <m:t>7</m:t>
        </m:r>
      </m:oMath>
      <w:r w:rsidR="00B6524F" w:rsidRPr="002373AD">
        <w:rPr>
          <w:i/>
          <w:szCs w:val="28"/>
        </w:rPr>
        <w:t>.</w:t>
      </w:r>
    </w:p>
    <w:p w:rsidR="00B6524F" w:rsidRPr="002373AD" w:rsidRDefault="004D6C89" w:rsidP="002373AD">
      <w:pPr>
        <w:suppressLineNumbers/>
        <w:ind w:left="709" w:firstLine="1843"/>
        <w:contextualSpacing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/>
                <w:szCs w:val="28"/>
              </w:rPr>
              <m:t>4</m:t>
            </m:r>
          </m:sub>
        </m:sSub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4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/>
                <w:szCs w:val="28"/>
                <w:lang w:val="en-US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>7, 4, 11, 10, 12</m:t>
                </m:r>
              </m:e>
            </m:d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e>
        </m:func>
        <m:r>
          <w:rPr>
            <w:rFonts w:ascii="Cambria Math"/>
            <w:szCs w:val="28"/>
          </w:rPr>
          <m:t>=4</m:t>
        </m:r>
      </m:oMath>
      <w:r w:rsidR="00B6524F" w:rsidRPr="002373AD">
        <w:rPr>
          <w:i/>
          <w:szCs w:val="28"/>
        </w:rPr>
        <w:t>.</w:t>
      </w:r>
    </w:p>
    <w:p w:rsidR="00B6524F" w:rsidRPr="002373AD" w:rsidRDefault="00B6524F" w:rsidP="002373AD">
      <w:pPr>
        <w:suppressLineNumbers/>
        <w:rPr>
          <w:b/>
          <w:i/>
          <w:szCs w:val="28"/>
        </w:rPr>
      </w:pPr>
      <w:r w:rsidRPr="002373AD">
        <w:rPr>
          <w:szCs w:val="28"/>
        </w:rPr>
        <w:t xml:space="preserve">Среди всех чисел </w:t>
      </w:r>
      <m:oMath>
        <m:sSub>
          <m:sSubPr>
            <m:ctrlPr>
              <w:rPr>
                <w:rFonts w:ascii="Cambria Math" w:hAnsi="Cambria Math"/>
                <w:b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i</m:t>
            </m:r>
          </m:sub>
        </m:sSub>
      </m:oMath>
      <w:r w:rsidRPr="002373AD">
        <w:rPr>
          <w:i/>
          <w:iCs/>
          <w:szCs w:val="28"/>
        </w:rPr>
        <w:t xml:space="preserve"> </w:t>
      </w:r>
      <w:r w:rsidRPr="002373AD">
        <w:rPr>
          <w:szCs w:val="28"/>
        </w:rPr>
        <w:t xml:space="preserve"> выберем наибольшее: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  <w:szCs w:val="28"/>
              </w:rPr>
              <m:t>a</m:t>
            </m:r>
            <m:r>
              <w:rPr>
                <w:rFonts w:ascii="Cambria Math"/>
                <w:szCs w:val="28"/>
              </w:rPr>
              <m:t>=</m:t>
            </m:r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b/>
                    <w:i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i</m:t>
                </m:r>
              </m:sub>
            </m:sSub>
          </m:e>
        </m:func>
        <m:r>
          <w:rPr>
            <w:rFonts w:ascii="Cambria Math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i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/>
                    <w:szCs w:val="28"/>
                  </w:rPr>
                  <m:t>2, 0,</m:t>
                </m:r>
                <m:r>
                  <w:rPr>
                    <w:szCs w:val="28"/>
                  </w:rPr>
                  <m:t>-</m:t>
                </m:r>
                <m:r>
                  <w:rPr>
                    <w:rFonts w:ascii="Cambria Math"/>
                    <w:szCs w:val="28"/>
                  </w:rPr>
                  <m:t>7, 4</m:t>
                </m:r>
              </m:e>
            </m:d>
            <m:r>
              <w:rPr>
                <w:rFonts w:ascii="Cambria Math"/>
                <w:szCs w:val="28"/>
              </w:rPr>
              <m:t>=4</m:t>
            </m:r>
          </m:e>
        </m:func>
      </m:oMath>
      <w:r w:rsidRPr="002373AD">
        <w:rPr>
          <w:szCs w:val="28"/>
        </w:rPr>
        <w:t xml:space="preserve">. Значит, правило </w:t>
      </w:r>
      <w:proofErr w:type="spellStart"/>
      <w:r w:rsidRPr="002373AD">
        <w:rPr>
          <w:szCs w:val="28"/>
        </w:rPr>
        <w:t>Вальда</w:t>
      </w:r>
      <w:proofErr w:type="spellEnd"/>
      <w:r w:rsidRPr="002373AD">
        <w:rPr>
          <w:szCs w:val="28"/>
        </w:rPr>
        <w:t xml:space="preserve"> рекомендует принять </w:t>
      </w:r>
      <w:r w:rsidR="00C51C2C" w:rsidRPr="002373AD">
        <w:rPr>
          <w:b/>
          <w:i/>
          <w:szCs w:val="28"/>
        </w:rPr>
        <w:t>четвертое</w:t>
      </w:r>
      <w:r w:rsidRPr="002373AD">
        <w:rPr>
          <w:b/>
          <w:i/>
          <w:szCs w:val="28"/>
        </w:rPr>
        <w:t xml:space="preserve">  решение.</w:t>
      </w:r>
    </w:p>
    <w:p w:rsidR="00AA1B06" w:rsidRPr="002373AD" w:rsidRDefault="00AA1B06" w:rsidP="002373AD">
      <w:pPr>
        <w:suppressLineNumbers/>
        <w:rPr>
          <w:szCs w:val="28"/>
        </w:rPr>
      </w:pPr>
    </w:p>
    <w:p w:rsidR="00B6524F" w:rsidRPr="002373AD" w:rsidRDefault="00B6524F" w:rsidP="002373AD">
      <w:pPr>
        <w:pStyle w:val="a7"/>
        <w:numPr>
          <w:ilvl w:val="0"/>
          <w:numId w:val="35"/>
        </w:numPr>
        <w:suppressLineNumbers/>
        <w:spacing w:before="120"/>
        <w:ind w:left="782" w:hanging="357"/>
        <w:contextualSpacing w:val="0"/>
        <w:rPr>
          <w:b/>
          <w:szCs w:val="28"/>
        </w:rPr>
      </w:pPr>
      <w:r w:rsidRPr="002373AD">
        <w:rPr>
          <w:b/>
          <w:szCs w:val="28"/>
        </w:rPr>
        <w:t xml:space="preserve">Определим решение по правилу </w:t>
      </w:r>
      <w:proofErr w:type="spellStart"/>
      <w:r w:rsidRPr="002373AD">
        <w:rPr>
          <w:b/>
          <w:szCs w:val="28"/>
        </w:rPr>
        <w:t>Сэвиджа</w:t>
      </w:r>
      <w:proofErr w:type="spellEnd"/>
      <w:r w:rsidRPr="002373AD">
        <w:rPr>
          <w:b/>
          <w:szCs w:val="28"/>
        </w:rPr>
        <w:t xml:space="preserve">. </w:t>
      </w:r>
    </w:p>
    <w:p w:rsidR="00B6524F" w:rsidRPr="002373AD" w:rsidRDefault="00B6524F" w:rsidP="002373AD">
      <w:pPr>
        <w:pStyle w:val="Style27"/>
        <w:suppressLineNumbers/>
        <w:spacing w:line="360" w:lineRule="auto"/>
        <w:ind w:firstLine="708"/>
        <w:contextualSpacing/>
        <w:jc w:val="left"/>
        <w:rPr>
          <w:rStyle w:val="FontStyle265"/>
          <w:rFonts w:ascii="Times New Roman" w:hAnsi="Times New Roman" w:cs="Times New Roman"/>
          <w:b w:val="0"/>
          <w:i w:val="0"/>
          <w:spacing w:val="40"/>
          <w:sz w:val="28"/>
          <w:szCs w:val="28"/>
        </w:rPr>
      </w:pPr>
      <w:r w:rsidRPr="002373AD">
        <w:rPr>
          <w:sz w:val="28"/>
          <w:szCs w:val="28"/>
        </w:rPr>
        <w:t>Рассматривая  каждое решение, в каждой строке матрицы</w:t>
      </w:r>
      <m:oMath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R</m:t>
        </m:r>
      </m:oMath>
      <w:r w:rsidRPr="002373AD">
        <w:rPr>
          <w:sz w:val="28"/>
          <w:szCs w:val="28"/>
        </w:rPr>
        <w:t xml:space="preserve"> найдем максимальный риск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</m:e>
        </m:func>
      </m:oMath>
      <w:r w:rsidRPr="002373AD">
        <w:rPr>
          <w:rStyle w:val="FontStyle265"/>
          <w:rFonts w:ascii="Times New Roman" w:hAnsi="Times New Roman" w:cs="Times New Roman"/>
          <w:spacing w:val="40"/>
          <w:sz w:val="28"/>
          <w:szCs w:val="28"/>
        </w:rPr>
        <w:t xml:space="preserve">. </w:t>
      </w:r>
      <w:r w:rsidRPr="002373AD">
        <w:rPr>
          <w:sz w:val="28"/>
          <w:szCs w:val="28"/>
        </w:rPr>
        <w:t>Так, в нашем примере имеем:</w:t>
      </w:r>
    </w:p>
    <w:p w:rsidR="00B6524F" w:rsidRPr="002373AD" w:rsidRDefault="004D6C89" w:rsidP="002373AD">
      <w:pPr>
        <w:pStyle w:val="Style27"/>
        <w:suppressLineNumbers/>
        <w:spacing w:line="360" w:lineRule="auto"/>
        <w:ind w:firstLine="2552"/>
        <w:contextualSpacing/>
        <w:jc w:val="left"/>
        <w:rPr>
          <w:rStyle w:val="FontStyle265"/>
          <w:rFonts w:ascii="Times New Roman" w:hAnsi="Times New Roman" w:cs="Times New Roman"/>
          <w:b w:val="0"/>
          <w:i w:val="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8, 1, 2, 0, 6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d>
            <m:ctrlPr>
              <w:rPr>
                <w:rStyle w:val="FontStyle265"/>
                <w:rFonts w:ascii="Cambria Math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m:ctrlPr>
          </m:e>
        </m:func>
        <m:r>
          <w:rPr>
            <w:rFonts w:ascii="Cambria Math"/>
            <w:sz w:val="28"/>
            <w:szCs w:val="28"/>
          </w:rPr>
          <m:t>=8</m:t>
        </m:r>
      </m:oMath>
      <w:r w:rsidR="00B6524F" w:rsidRPr="002373AD">
        <w:rPr>
          <w:i/>
          <w:sz w:val="28"/>
          <w:szCs w:val="28"/>
        </w:rPr>
        <w:t>;</w:t>
      </w:r>
    </w:p>
    <w:p w:rsidR="00B6524F" w:rsidRPr="002373AD" w:rsidRDefault="004D6C89" w:rsidP="002373AD">
      <w:pPr>
        <w:pStyle w:val="Style27"/>
        <w:suppressLineNumbers/>
        <w:spacing w:line="360" w:lineRule="auto"/>
        <w:ind w:firstLine="2552"/>
        <w:contextualSpacing/>
        <w:jc w:val="left"/>
        <w:rPr>
          <w:rStyle w:val="FontStyle265"/>
          <w:rFonts w:ascii="Times New Roman" w:hAnsi="Times New Roman" w:cs="Times New Roman"/>
          <w:b w:val="0"/>
          <w:i w:val="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0, 0, 11, 6, 0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d>
            <m:ctrlPr>
              <w:rPr>
                <w:rStyle w:val="FontStyle265"/>
                <w:rFonts w:ascii="Cambria Math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m:ctrlPr>
          </m:e>
        </m:func>
        <m:r>
          <w:rPr>
            <w:rFonts w:ascii="Cambria Math"/>
            <w:sz w:val="28"/>
            <w:szCs w:val="28"/>
          </w:rPr>
          <m:t>=11</m:t>
        </m:r>
      </m:oMath>
      <w:r w:rsidR="00B6524F" w:rsidRPr="002373AD">
        <w:rPr>
          <w:i/>
          <w:sz w:val="28"/>
          <w:szCs w:val="28"/>
        </w:rPr>
        <w:t>;</w:t>
      </w:r>
    </w:p>
    <w:p w:rsidR="00C51C2C" w:rsidRPr="002373AD" w:rsidRDefault="004D6C89" w:rsidP="002373AD">
      <w:pPr>
        <w:pStyle w:val="Style27"/>
        <w:suppressLineNumbers/>
        <w:spacing w:line="360" w:lineRule="auto"/>
        <w:ind w:firstLine="2552"/>
        <w:contextualSpacing/>
        <w:jc w:val="left"/>
        <w:rPr>
          <w:rStyle w:val="FontStyle265"/>
          <w:rFonts w:ascii="Times New Roman" w:hAnsi="Times New Roman" w:cs="Times New Roman"/>
          <w:b w:val="0"/>
          <w:i w:val="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</w:rPr>
              <m:t>3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5, 15, 11, 3, 13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d>
            <m:ctrlPr>
              <w:rPr>
                <w:rStyle w:val="FontStyle265"/>
                <w:rFonts w:ascii="Cambria Math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m:ctrlPr>
          </m:e>
        </m:func>
        <m:r>
          <w:rPr>
            <w:rFonts w:ascii="Cambria Math"/>
            <w:sz w:val="28"/>
            <w:szCs w:val="28"/>
          </w:rPr>
          <m:t>=15</m:t>
        </m:r>
      </m:oMath>
      <w:r w:rsidR="00B6524F" w:rsidRPr="002373AD">
        <w:rPr>
          <w:i/>
          <w:sz w:val="28"/>
          <w:szCs w:val="28"/>
        </w:rPr>
        <w:t>;</w:t>
      </w:r>
      <w:r w:rsidR="00C51C2C" w:rsidRPr="002373AD">
        <w:rPr>
          <w:rStyle w:val="FontStyle265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</w:p>
    <w:p w:rsidR="00C51C2C" w:rsidRPr="002373AD" w:rsidRDefault="004D6C89" w:rsidP="002373AD">
      <w:pPr>
        <w:pStyle w:val="Style27"/>
        <w:suppressLineNumbers/>
        <w:spacing w:line="360" w:lineRule="auto"/>
        <w:ind w:firstLine="2552"/>
        <w:contextualSpacing/>
        <w:jc w:val="left"/>
        <w:rPr>
          <w:rStyle w:val="FontStyle265"/>
          <w:rFonts w:ascii="Times New Roman" w:hAnsi="Times New Roman" w:cs="Times New Roman"/>
          <w:b w:val="0"/>
          <w:i w:val="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</w:rPr>
              <m:t>4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3, 4, 0, 2, 5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>
            </m:d>
            <m:ctrlPr>
              <w:rPr>
                <w:rStyle w:val="FontStyle265"/>
                <w:rFonts w:ascii="Cambria Math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m:ctrlPr>
          </m:e>
        </m:func>
        <m:r>
          <w:rPr>
            <w:rFonts w:ascii="Cambria Math"/>
            <w:sz w:val="28"/>
            <w:szCs w:val="28"/>
          </w:rPr>
          <m:t>=5</m:t>
        </m:r>
      </m:oMath>
      <w:r w:rsidR="00C51C2C" w:rsidRPr="002373AD">
        <w:rPr>
          <w:i/>
          <w:sz w:val="28"/>
          <w:szCs w:val="28"/>
        </w:rPr>
        <w:t>;</w:t>
      </w:r>
    </w:p>
    <w:p w:rsidR="00B6524F" w:rsidRPr="002373AD" w:rsidRDefault="00B6524F" w:rsidP="002373AD">
      <w:pPr>
        <w:pStyle w:val="Style27"/>
        <w:suppressLineNumbers/>
        <w:spacing w:line="360" w:lineRule="auto"/>
        <w:ind w:firstLine="708"/>
        <w:contextualSpacing/>
        <w:jc w:val="left"/>
        <w:rPr>
          <w:sz w:val="28"/>
          <w:szCs w:val="28"/>
        </w:rPr>
      </w:pPr>
      <w:r w:rsidRPr="002373AD">
        <w:rPr>
          <w:sz w:val="28"/>
          <w:szCs w:val="28"/>
        </w:rPr>
        <w:t xml:space="preserve">Теперь выберем решение  с  наименьшим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  <m:r>
              <w:rPr>
                <w:rFonts w:ascii="Cambria Math"/>
                <w:sz w:val="28"/>
                <w:szCs w:val="28"/>
              </w:rPr>
              <m:t>0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min</m:t>
                    </m:r>
                  </m:e>
                  <m:li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lim>
                </m:limLow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8, 11, 15, 5</m:t>
                    </m:r>
                  </m:e>
                </m:d>
                <m:r>
                  <w:rPr>
                    <w:rFonts w:ascii="Cambria Math"/>
                    <w:sz w:val="28"/>
                    <w:szCs w:val="28"/>
                  </w:rPr>
                  <m:t>=5</m:t>
                </m:r>
              </m:e>
            </m:func>
          </m:e>
        </m:func>
      </m:oMath>
      <w:r w:rsidRPr="002373AD">
        <w:rPr>
          <w:sz w:val="28"/>
          <w:szCs w:val="28"/>
        </w:rPr>
        <w:t xml:space="preserve">. Значит, правило </w:t>
      </w:r>
      <w:proofErr w:type="spellStart"/>
      <w:r w:rsidRPr="002373AD">
        <w:rPr>
          <w:sz w:val="28"/>
          <w:szCs w:val="28"/>
        </w:rPr>
        <w:t>Сэвиджа</w:t>
      </w:r>
      <w:proofErr w:type="spellEnd"/>
      <w:r w:rsidRPr="002373AD">
        <w:rPr>
          <w:sz w:val="28"/>
          <w:szCs w:val="28"/>
        </w:rPr>
        <w:t xml:space="preserve"> также рекомен</w:t>
      </w:r>
      <w:r w:rsidRPr="002373AD">
        <w:rPr>
          <w:sz w:val="28"/>
          <w:szCs w:val="28"/>
        </w:rPr>
        <w:softHyphen/>
        <w:t xml:space="preserve">дует принять </w:t>
      </w:r>
      <w:r w:rsidR="008242A7" w:rsidRPr="002373AD">
        <w:rPr>
          <w:b/>
          <w:bCs/>
          <w:i/>
          <w:iCs/>
          <w:sz w:val="28"/>
          <w:szCs w:val="28"/>
        </w:rPr>
        <w:t>четвертое</w:t>
      </w:r>
      <w:r w:rsidRPr="002373AD">
        <w:rPr>
          <w:b/>
          <w:bCs/>
          <w:i/>
          <w:iCs/>
          <w:sz w:val="28"/>
          <w:szCs w:val="28"/>
        </w:rPr>
        <w:t xml:space="preserve"> решение.</w:t>
      </w:r>
    </w:p>
    <w:p w:rsidR="00B6524F" w:rsidRPr="002373AD" w:rsidRDefault="00B6524F" w:rsidP="002373AD">
      <w:pPr>
        <w:pStyle w:val="a7"/>
        <w:numPr>
          <w:ilvl w:val="0"/>
          <w:numId w:val="35"/>
        </w:numPr>
        <w:suppressLineNumbers/>
        <w:spacing w:before="120"/>
        <w:ind w:left="782" w:hanging="357"/>
        <w:contextualSpacing w:val="0"/>
        <w:rPr>
          <w:b/>
          <w:szCs w:val="28"/>
        </w:rPr>
      </w:pPr>
      <w:r w:rsidRPr="002373AD">
        <w:rPr>
          <w:b/>
          <w:szCs w:val="28"/>
        </w:rPr>
        <w:t>Правило Гурвица.</w:t>
      </w:r>
    </w:p>
    <w:p w:rsidR="00B6524F" w:rsidRPr="002373AD" w:rsidRDefault="00B6524F" w:rsidP="002373AD">
      <w:pPr>
        <w:pStyle w:val="Style34"/>
        <w:suppressLineNumbers/>
        <w:spacing w:line="360" w:lineRule="auto"/>
        <w:ind w:right="1056" w:firstLine="720"/>
        <w:contextualSpacing/>
        <w:jc w:val="left"/>
        <w:rPr>
          <w:sz w:val="28"/>
          <w:szCs w:val="28"/>
        </w:rPr>
      </w:pPr>
      <w:r w:rsidRPr="002373AD">
        <w:rPr>
          <w:sz w:val="28"/>
          <w:szCs w:val="28"/>
        </w:rPr>
        <w:t xml:space="preserve">Принимается решение </w:t>
      </w:r>
      <w:proofErr w:type="spellStart"/>
      <w:r w:rsidRPr="002373AD">
        <w:rPr>
          <w:b/>
          <w:i/>
          <w:sz w:val="28"/>
          <w:szCs w:val="28"/>
          <w:lang w:val="en-US"/>
        </w:rPr>
        <w:t>i</w:t>
      </w:r>
      <w:proofErr w:type="spellEnd"/>
      <w:r w:rsidRPr="002373AD">
        <w:rPr>
          <w:sz w:val="28"/>
          <w:szCs w:val="28"/>
        </w:rPr>
        <w:t xml:space="preserve">, при котором достигается максимум </w:t>
      </w:r>
    </w:p>
    <w:p w:rsidR="00B6524F" w:rsidRPr="002373AD" w:rsidRDefault="004D6C89" w:rsidP="002373AD">
      <w:pPr>
        <w:pStyle w:val="Style34"/>
        <w:suppressLineNumbers/>
        <w:spacing w:line="360" w:lineRule="auto"/>
        <w:ind w:right="1056" w:firstLine="720"/>
        <w:contextualSpacing/>
        <w:rPr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</w:rPr>
                    <m:t>+(1</m:t>
                  </m:r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  <m:r>
                    <w:rPr>
                      <w:rFonts w:ascii="Cambria Math"/>
                      <w:sz w:val="28"/>
                      <w:szCs w:val="28"/>
                    </w:rPr>
                    <m:t>)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8"/>
                              <w:szCs w:val="28"/>
                              <w:lang w:val="en-US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lim>
                      </m:limLow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</m:e>
                  </m:func>
                </m:e>
              </m:func>
            </m:e>
          </m:d>
        </m:oMath>
      </m:oMathPara>
    </w:p>
    <w:p w:rsidR="00B6524F" w:rsidRPr="002373AD" w:rsidRDefault="00B6524F" w:rsidP="002373AD">
      <w:pPr>
        <w:pStyle w:val="Style34"/>
        <w:suppressLineNumbers/>
        <w:spacing w:line="360" w:lineRule="auto"/>
        <w:ind w:firstLine="709"/>
        <w:contextualSpacing/>
        <w:jc w:val="left"/>
        <w:rPr>
          <w:sz w:val="28"/>
          <w:szCs w:val="28"/>
        </w:rPr>
      </w:pPr>
      <w:r w:rsidRPr="002373AD">
        <w:rPr>
          <w:sz w:val="28"/>
          <w:szCs w:val="28"/>
        </w:rPr>
        <w:t>В нашем примере:</w:t>
      </w:r>
    </w:p>
    <w:p w:rsidR="00B6524F" w:rsidRPr="002373AD" w:rsidRDefault="00B6524F" w:rsidP="002373AD">
      <w:pPr>
        <w:pStyle w:val="Style34"/>
        <w:suppressLineNumbers/>
        <w:spacing w:before="60" w:line="360" w:lineRule="auto"/>
        <w:ind w:firstLine="0"/>
        <w:jc w:val="left"/>
        <w:rPr>
          <w:sz w:val="28"/>
          <w:szCs w:val="28"/>
        </w:rPr>
      </w:pPr>
      <w:r w:rsidRPr="002373AD">
        <w:rPr>
          <w:sz w:val="28"/>
          <w:szCs w:val="28"/>
        </w:rPr>
        <w:t>1) при</w:t>
      </w:r>
      <w:r w:rsidRPr="002373AD">
        <w:rPr>
          <w:rStyle w:val="FontStyle293"/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λ</m:t>
        </m:r>
        <m:r>
          <w:rPr>
            <w:rFonts w:ascii="Cambria Math"/>
            <w:sz w:val="28"/>
            <w:szCs w:val="28"/>
          </w:rPr>
          <m:t>=0,5</m:t>
        </m:r>
      </m:oMath>
      <w:r w:rsidRPr="002373AD">
        <w:rPr>
          <w:rStyle w:val="FontStyle293"/>
          <w:rFonts w:ascii="Times New Roman" w:hAnsi="Times New Roman" w:cs="Times New Roman"/>
          <w:sz w:val="28"/>
          <w:szCs w:val="28"/>
        </w:rPr>
        <w:t xml:space="preserve"> </w:t>
      </w:r>
      <w:r w:rsidRPr="002373AD">
        <w:rPr>
          <w:sz w:val="28"/>
          <w:szCs w:val="28"/>
        </w:rPr>
        <w:t>имеем</w:t>
      </w:r>
    </w:p>
    <w:p w:rsidR="00B6524F" w:rsidRPr="002373AD" w:rsidRDefault="00B6524F" w:rsidP="002373AD">
      <w:pPr>
        <w:suppressLineNumbers/>
        <w:contextualSpacing/>
        <w:rPr>
          <w:szCs w:val="28"/>
        </w:rPr>
      </w:pPr>
      <w:r w:rsidRPr="002373AD">
        <w:rPr>
          <w:szCs w:val="28"/>
        </w:rPr>
        <w:t xml:space="preserve">1-я строка: </w:t>
      </w:r>
      <m:oMath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/>
                <w:szCs w:val="28"/>
              </w:rPr>
              <m:t>2, 7, 9, 12, 11</m:t>
            </m:r>
          </m:e>
        </m:d>
      </m:oMath>
      <w:r w:rsidRPr="002373AD">
        <w:rPr>
          <w:szCs w:val="28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hAnsi="Cambria Math"/>
                    <w:szCs w:val="28"/>
                  </w:rPr>
                  <m:t>⟹</m:t>
                </m:r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1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=2</m:t>
        </m:r>
      </m:oMath>
      <w:r w:rsidRPr="002373AD">
        <w:rPr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ax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1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=12</m:t>
        </m:r>
      </m:oMath>
      <w:r w:rsidRPr="002373AD">
        <w:rPr>
          <w:szCs w:val="28"/>
        </w:rPr>
        <w:t xml:space="preserve">; 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1</m:t>
            </m:r>
          </m:sub>
        </m:sSub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/>
                <w:szCs w:val="28"/>
              </w:rPr>
              <m:t>2+12</m:t>
            </m:r>
          </m:e>
        </m:d>
        <m:r>
          <w:rPr>
            <w:rFonts w:ascii="Cambria Math"/>
            <w:szCs w:val="28"/>
          </w:rPr>
          <m:t>=7</m:t>
        </m:r>
      </m:oMath>
      <w:r w:rsidRPr="002373AD">
        <w:rPr>
          <w:szCs w:val="28"/>
        </w:rPr>
        <w:t>;</w:t>
      </w:r>
    </w:p>
    <w:p w:rsidR="00B6524F" w:rsidRPr="002373AD" w:rsidRDefault="00B6524F" w:rsidP="002373AD">
      <w:pPr>
        <w:suppressLineNumbers/>
        <w:contextualSpacing/>
        <w:rPr>
          <w:i/>
          <w:szCs w:val="28"/>
        </w:rPr>
      </w:pPr>
      <w:r w:rsidRPr="002373AD">
        <w:rPr>
          <w:szCs w:val="28"/>
        </w:rPr>
        <w:t xml:space="preserve">2-я строка: </w:t>
      </w:r>
      <m:oMath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/>
                <w:szCs w:val="28"/>
              </w:rPr>
              <m:t>10, 8, 0, 6, 17</m:t>
            </m:r>
          </m:e>
        </m:d>
      </m:oMath>
      <w:r w:rsidRPr="002373AD">
        <w:rPr>
          <w:szCs w:val="28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hAnsi="Cambria Math"/>
                    <w:szCs w:val="28"/>
                  </w:rPr>
                  <m:t>⟹</m:t>
                </m:r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2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=0</m:t>
        </m:r>
      </m:oMath>
      <w:r w:rsidRPr="002373AD">
        <w:rPr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ax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2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=17</m:t>
        </m:r>
      </m:oMath>
      <w:r w:rsidRPr="002373AD">
        <w:rPr>
          <w:szCs w:val="28"/>
        </w:rPr>
        <w:t xml:space="preserve">; 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2</m:t>
            </m:r>
          </m:sub>
        </m:sSub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/>
                <w:szCs w:val="28"/>
              </w:rPr>
              <m:t>0+17</m:t>
            </m:r>
          </m:e>
        </m:d>
        <m:r>
          <w:rPr>
            <w:rFonts w:ascii="Cambria Math"/>
            <w:szCs w:val="28"/>
          </w:rPr>
          <m:t>=8.5</m:t>
        </m:r>
      </m:oMath>
      <w:r w:rsidRPr="002373AD">
        <w:rPr>
          <w:szCs w:val="28"/>
        </w:rPr>
        <w:t>;</w:t>
      </w:r>
    </w:p>
    <w:p w:rsidR="00B6524F" w:rsidRPr="002373AD" w:rsidRDefault="00B6524F" w:rsidP="002373AD">
      <w:pPr>
        <w:suppressLineNumbers/>
        <w:rPr>
          <w:szCs w:val="28"/>
        </w:rPr>
      </w:pPr>
      <w:r w:rsidRPr="002373AD">
        <w:rPr>
          <w:szCs w:val="28"/>
        </w:rPr>
        <w:t xml:space="preserve">3-я строка: </w:t>
      </w:r>
      <m:oMath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/>
                <w:szCs w:val="28"/>
              </w:rPr>
              <m:t xml:space="preserve">5, </m:t>
            </m:r>
            <m:r>
              <w:rPr>
                <w:szCs w:val="28"/>
              </w:rPr>
              <m:t>-</m:t>
            </m:r>
            <m:r>
              <w:rPr>
                <w:rFonts w:ascii="Cambria Math"/>
                <w:szCs w:val="28"/>
              </w:rPr>
              <m:t>7, 0, 9, 4</m:t>
            </m:r>
          </m:e>
        </m:d>
      </m:oMath>
      <w:r w:rsidRPr="002373AD">
        <w:rPr>
          <w:szCs w:val="28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hAnsi="Cambria Math"/>
                    <w:szCs w:val="28"/>
                  </w:rPr>
                  <m:t>⟹</m:t>
                </m:r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3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</m:t>
        </m:r>
        <m:r>
          <w:rPr>
            <w:szCs w:val="28"/>
          </w:rPr>
          <m:t>-</m:t>
        </m:r>
        <m:r>
          <w:rPr>
            <w:rFonts w:ascii="Cambria Math"/>
            <w:szCs w:val="28"/>
          </w:rPr>
          <m:t>7</m:t>
        </m:r>
      </m:oMath>
      <w:r w:rsidRPr="002373AD">
        <w:rPr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ax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3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=9</m:t>
        </m:r>
      </m:oMath>
      <w:r w:rsidRPr="002373AD">
        <w:rPr>
          <w:szCs w:val="28"/>
        </w:rPr>
        <w:t xml:space="preserve">; 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3</m:t>
            </m:r>
          </m:sub>
        </m:sSub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szCs w:val="28"/>
              </w:rPr>
              <m:t>-</m:t>
            </m:r>
            <m:r>
              <w:rPr>
                <w:rFonts w:ascii="Cambria Math"/>
                <w:szCs w:val="28"/>
              </w:rPr>
              <m:t>7+9</m:t>
            </m:r>
          </m:e>
        </m:d>
        <m:r>
          <w:rPr>
            <w:rFonts w:ascii="Cambria Math"/>
            <w:szCs w:val="28"/>
          </w:rPr>
          <m:t>=1</m:t>
        </m:r>
      </m:oMath>
      <w:r w:rsidRPr="002373AD">
        <w:rPr>
          <w:szCs w:val="28"/>
        </w:rPr>
        <w:t>.</w:t>
      </w:r>
    </w:p>
    <w:p w:rsidR="008242A7" w:rsidRPr="002373AD" w:rsidRDefault="00CA0665" w:rsidP="002373AD">
      <w:pPr>
        <w:suppressLineNumbers/>
        <w:rPr>
          <w:i/>
          <w:szCs w:val="28"/>
        </w:rPr>
      </w:pPr>
      <w:r w:rsidRPr="002373AD">
        <w:rPr>
          <w:szCs w:val="28"/>
        </w:rPr>
        <w:t>4</w:t>
      </w:r>
      <w:r w:rsidR="008242A7" w:rsidRPr="002373AD">
        <w:rPr>
          <w:szCs w:val="28"/>
        </w:rPr>
        <w:t xml:space="preserve">-я строка: </w:t>
      </w:r>
      <m:oMath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/>
                <w:szCs w:val="28"/>
              </w:rPr>
              <m:t>7, 4, 11, 10, 12</m:t>
            </m:r>
          </m:e>
        </m:d>
      </m:oMath>
      <w:r w:rsidR="008242A7" w:rsidRPr="002373AD">
        <w:rPr>
          <w:szCs w:val="28"/>
        </w:rPr>
        <w:t xml:space="preserve">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hAnsi="Cambria Math"/>
                    <w:szCs w:val="28"/>
                  </w:rPr>
                  <m:t>⟹</m:t>
                </m:r>
                <m:r>
                  <w:rPr>
                    <w:rFonts w:ascii="Cambria Math" w:hAnsi="Cambria Math"/>
                    <w:szCs w:val="28"/>
                  </w:rPr>
                  <m:t>min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3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=4</m:t>
        </m:r>
      </m:oMath>
      <w:r w:rsidR="008242A7" w:rsidRPr="002373AD">
        <w:rPr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w:rPr>
                    <w:rFonts w:ascii="Cambria Math" w:hAnsi="Cambria Math"/>
                    <w:szCs w:val="28"/>
                  </w:rPr>
                  <m:t>m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ax</m:t>
                </m:r>
              </m:e>
              <m:lim>
                <m:r>
                  <w:rPr>
                    <w:rFonts w:ascii="Cambria Math" w:hAnsi="Cambria Math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Cs w:val="28"/>
                  </w:rPr>
                  <m:t>3</m:t>
                </m:r>
                <m:r>
                  <w:rPr>
                    <w:rFonts w:ascii="Cambria Math" w:hAnsi="Cambria Math"/>
                    <w:szCs w:val="28"/>
                  </w:rPr>
                  <m:t>j</m:t>
                </m:r>
              </m:sub>
            </m:sSub>
          </m:e>
        </m:func>
        <m:r>
          <w:rPr>
            <w:rFonts w:ascii="Cambria Math"/>
            <w:szCs w:val="28"/>
          </w:rPr>
          <m:t>=12</m:t>
        </m:r>
      </m:oMath>
      <w:r w:rsidR="008242A7" w:rsidRPr="002373AD">
        <w:rPr>
          <w:szCs w:val="28"/>
        </w:rPr>
        <w:t xml:space="preserve">; 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3</m:t>
            </m:r>
          </m:sub>
        </m:sSub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1</m:t>
            </m:r>
          </m:num>
          <m:den>
            <m:r>
              <w:rPr>
                <w:rFonts w:ascii="Cambria Math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/>
                <w:szCs w:val="28"/>
              </w:rPr>
              <m:t>4+12</m:t>
            </m:r>
          </m:e>
        </m:d>
        <m:r>
          <w:rPr>
            <w:rFonts w:ascii="Cambria Math"/>
            <w:szCs w:val="28"/>
          </w:rPr>
          <m:t>=8</m:t>
        </m:r>
      </m:oMath>
      <w:r w:rsidR="008242A7" w:rsidRPr="002373AD">
        <w:rPr>
          <w:szCs w:val="28"/>
        </w:rPr>
        <w:t>.</w:t>
      </w:r>
    </w:p>
    <w:p w:rsidR="00B6524F" w:rsidRPr="002373AD" w:rsidRDefault="00B6524F" w:rsidP="002373AD">
      <w:pPr>
        <w:pStyle w:val="Style37"/>
        <w:suppressLineNumbers/>
        <w:spacing w:line="360" w:lineRule="auto"/>
        <w:ind w:firstLine="720"/>
        <w:contextualSpacing/>
        <w:rPr>
          <w:spacing w:val="-10"/>
          <w:sz w:val="28"/>
          <w:szCs w:val="28"/>
        </w:rPr>
      </w:pPr>
      <w:r w:rsidRPr="002373AD">
        <w:rPr>
          <w:sz w:val="28"/>
          <w:szCs w:val="28"/>
        </w:rPr>
        <w:t xml:space="preserve">Выбирая максимальное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2373AD">
        <w:rPr>
          <w:sz w:val="28"/>
          <w:szCs w:val="28"/>
        </w:rPr>
        <w:t xml:space="preserve"> равное 8, приходим к выводу, что правило Гурвица рекомендует </w:t>
      </w:r>
      <w:r w:rsidRPr="002373AD">
        <w:rPr>
          <w:b/>
          <w:bCs/>
          <w:i/>
          <w:iCs/>
          <w:sz w:val="28"/>
          <w:szCs w:val="28"/>
        </w:rPr>
        <w:t>второе решение</w:t>
      </w:r>
      <w:r w:rsidRPr="002373AD">
        <w:rPr>
          <w:spacing w:val="-10"/>
          <w:sz w:val="28"/>
          <w:szCs w:val="28"/>
        </w:rPr>
        <w:t>.</w:t>
      </w:r>
    </w:p>
    <w:p w:rsidR="00B6524F" w:rsidRPr="002373AD" w:rsidRDefault="00B6524F" w:rsidP="002373AD">
      <w:pPr>
        <w:pStyle w:val="Style34"/>
        <w:suppressLineNumbers/>
        <w:spacing w:before="60" w:line="360" w:lineRule="auto"/>
        <w:ind w:firstLine="0"/>
        <w:jc w:val="left"/>
        <w:rPr>
          <w:sz w:val="28"/>
          <w:szCs w:val="28"/>
        </w:rPr>
      </w:pPr>
      <w:r w:rsidRPr="002373AD">
        <w:rPr>
          <w:rStyle w:val="FontStyle293"/>
          <w:rFonts w:ascii="Times New Roman" w:hAnsi="Times New Roman" w:cs="Times New Roman"/>
          <w:spacing w:val="20"/>
          <w:sz w:val="28"/>
          <w:szCs w:val="28"/>
        </w:rPr>
        <w:t>2)</w:t>
      </w:r>
      <w:r w:rsidRPr="002373AD">
        <w:rPr>
          <w:rStyle w:val="FontStyle293"/>
          <w:rFonts w:ascii="Times New Roman" w:hAnsi="Times New Roman" w:cs="Times New Roman"/>
          <w:sz w:val="28"/>
          <w:szCs w:val="28"/>
        </w:rPr>
        <w:t xml:space="preserve"> при </w:t>
      </w:r>
      <m:oMath>
        <m:r>
          <w:rPr>
            <w:rFonts w:ascii="Cambria Math" w:hAnsi="Cambria Math"/>
            <w:sz w:val="28"/>
            <w:szCs w:val="28"/>
          </w:rPr>
          <m:t>λ</m:t>
        </m:r>
        <m:r>
          <w:rPr>
            <w:rFonts w:ascii="Cambria Math"/>
            <w:sz w:val="28"/>
            <w:szCs w:val="28"/>
          </w:rPr>
          <m:t>=0,4</m:t>
        </m:r>
      </m:oMath>
      <w:r w:rsidRPr="002373AD">
        <w:rPr>
          <w:rStyle w:val="FontStyle293"/>
          <w:rFonts w:ascii="Times New Roman" w:hAnsi="Times New Roman" w:cs="Times New Roman"/>
          <w:sz w:val="28"/>
          <w:szCs w:val="28"/>
        </w:rPr>
        <w:t xml:space="preserve"> </w:t>
      </w:r>
      <w:r w:rsidRPr="002373AD">
        <w:rPr>
          <w:sz w:val="28"/>
          <w:szCs w:val="28"/>
        </w:rPr>
        <w:t>имеем:</w:t>
      </w:r>
    </w:p>
    <w:p w:rsidR="00AA1B06" w:rsidRPr="002373AD" w:rsidRDefault="00B6524F" w:rsidP="002373AD">
      <w:pPr>
        <w:suppressLineNumbers/>
        <w:rPr>
          <w:szCs w:val="28"/>
        </w:rPr>
      </w:pPr>
      <w:r w:rsidRPr="002373AD">
        <w:rPr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1</m:t>
            </m:r>
          </m:sub>
        </m:sSub>
        <m:r>
          <w:rPr>
            <w:rFonts w:ascii="Cambria Math"/>
            <w:szCs w:val="28"/>
          </w:rPr>
          <m:t>=0,4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2+0,6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12=8</m:t>
        </m:r>
      </m:oMath>
      <w:r w:rsidRPr="002373AD">
        <w:rPr>
          <w:szCs w:val="28"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2</m:t>
            </m:r>
          </m:sub>
        </m:sSub>
        <m:r>
          <w:rPr>
            <w:rFonts w:ascii="Cambria Math"/>
            <w:szCs w:val="28"/>
          </w:rPr>
          <m:t>=0,4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0+0,6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17=10,2</m:t>
        </m:r>
      </m:oMath>
      <w:r w:rsidRPr="002373AD">
        <w:rPr>
          <w:szCs w:val="28"/>
        </w:rPr>
        <w:t>;</w:t>
      </w:r>
    </w:p>
    <w:p w:rsidR="00B6524F" w:rsidRPr="002373AD" w:rsidRDefault="00B6524F" w:rsidP="002373AD">
      <w:pPr>
        <w:suppressLineNumbers/>
        <w:rPr>
          <w:i/>
          <w:szCs w:val="28"/>
        </w:rPr>
      </w:pPr>
      <w:r w:rsidRPr="002373AD">
        <w:rPr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3</m:t>
            </m:r>
          </m:sub>
        </m:sSub>
        <m:r>
          <w:rPr>
            <w:rFonts w:ascii="Cambria Math"/>
            <w:szCs w:val="28"/>
          </w:rPr>
          <m:t>=0,4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(</m:t>
        </m:r>
        <m:r>
          <w:rPr>
            <w:szCs w:val="28"/>
          </w:rPr>
          <m:t>-</m:t>
        </m:r>
        <m:r>
          <w:rPr>
            <w:rFonts w:ascii="Cambria Math"/>
            <w:szCs w:val="28"/>
          </w:rPr>
          <m:t>7)+0,6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9=2,6</m:t>
        </m:r>
      </m:oMath>
      <w:r w:rsidR="00AA1B06" w:rsidRPr="002373AD">
        <w:rPr>
          <w:szCs w:val="28"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4</m:t>
            </m:r>
          </m:sub>
        </m:sSub>
        <m:r>
          <w:rPr>
            <w:rFonts w:ascii="Cambria Math"/>
            <w:szCs w:val="28"/>
          </w:rPr>
          <m:t>=0,4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4+0,6</m:t>
        </m:r>
        <m:r>
          <w:rPr>
            <w:rFonts w:ascii="Cambria Math" w:hAnsi="Cambria Math"/>
            <w:szCs w:val="28"/>
          </w:rPr>
          <m:t>*</m:t>
        </m:r>
        <m:r>
          <w:rPr>
            <w:rFonts w:ascii="Cambria Math"/>
            <w:szCs w:val="28"/>
          </w:rPr>
          <m:t>12=8,8</m:t>
        </m:r>
      </m:oMath>
    </w:p>
    <w:p w:rsidR="00B6524F" w:rsidRPr="002373AD" w:rsidRDefault="00B6524F" w:rsidP="002373AD">
      <w:pPr>
        <w:pStyle w:val="Style37"/>
        <w:suppressLineNumbers/>
        <w:spacing w:line="360" w:lineRule="auto"/>
        <w:ind w:firstLine="720"/>
        <w:contextualSpacing/>
        <w:rPr>
          <w:spacing w:val="-10"/>
          <w:sz w:val="28"/>
          <w:szCs w:val="28"/>
        </w:rPr>
      </w:pPr>
      <w:r w:rsidRPr="002373AD">
        <w:rPr>
          <w:sz w:val="28"/>
          <w:szCs w:val="28"/>
        </w:rPr>
        <w:t xml:space="preserve">Выбирая максимальное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2373AD">
        <w:rPr>
          <w:sz w:val="28"/>
          <w:szCs w:val="28"/>
        </w:rPr>
        <w:t xml:space="preserve"> равное 9, приходим к выводу, что правило Гурвица  и в этом случае рекомендует </w:t>
      </w:r>
      <w:r w:rsidRPr="002373AD">
        <w:rPr>
          <w:b/>
          <w:bCs/>
          <w:i/>
          <w:sz w:val="28"/>
          <w:szCs w:val="28"/>
        </w:rPr>
        <w:t>второе решение</w:t>
      </w:r>
      <w:r w:rsidRPr="002373AD">
        <w:rPr>
          <w:spacing w:val="-10"/>
          <w:sz w:val="28"/>
          <w:szCs w:val="28"/>
        </w:rPr>
        <w:t>.</w:t>
      </w:r>
    </w:p>
    <w:p w:rsidR="00B6524F" w:rsidRPr="002373AD" w:rsidRDefault="00B6524F" w:rsidP="002373AD">
      <w:pPr>
        <w:pStyle w:val="Style34"/>
        <w:suppressLineNumbers/>
        <w:spacing w:before="60" w:line="360" w:lineRule="auto"/>
        <w:ind w:firstLine="0"/>
        <w:jc w:val="left"/>
        <w:rPr>
          <w:sz w:val="28"/>
          <w:szCs w:val="28"/>
        </w:rPr>
      </w:pPr>
      <w:r w:rsidRPr="002373AD">
        <w:rPr>
          <w:rStyle w:val="FontStyle293"/>
          <w:rFonts w:ascii="Times New Roman" w:hAnsi="Times New Roman" w:cs="Times New Roman"/>
          <w:spacing w:val="20"/>
          <w:sz w:val="28"/>
          <w:szCs w:val="28"/>
        </w:rPr>
        <w:t>3)</w:t>
      </w:r>
      <w:r w:rsidRPr="002373AD">
        <w:rPr>
          <w:rStyle w:val="FontStyle293"/>
          <w:rFonts w:ascii="Times New Roman" w:hAnsi="Times New Roman" w:cs="Times New Roman"/>
          <w:sz w:val="28"/>
          <w:szCs w:val="28"/>
        </w:rPr>
        <w:t xml:space="preserve"> при </w:t>
      </w:r>
      <m:oMath>
        <m:r>
          <w:rPr>
            <w:rFonts w:ascii="Cambria Math" w:hAnsi="Cambria Math"/>
            <w:sz w:val="28"/>
            <w:szCs w:val="28"/>
          </w:rPr>
          <m:t>λ</m:t>
        </m:r>
        <m:r>
          <w:rPr>
            <w:rFonts w:ascii="Cambria Math"/>
            <w:sz w:val="28"/>
            <w:szCs w:val="28"/>
          </w:rPr>
          <m:t>=0,6</m:t>
        </m:r>
      </m:oMath>
      <w:r w:rsidRPr="002373AD">
        <w:rPr>
          <w:rStyle w:val="FontStyle293"/>
          <w:rFonts w:ascii="Times New Roman" w:hAnsi="Times New Roman" w:cs="Times New Roman"/>
          <w:sz w:val="28"/>
          <w:szCs w:val="28"/>
        </w:rPr>
        <w:t xml:space="preserve"> </w:t>
      </w:r>
      <w:r w:rsidRPr="002373AD">
        <w:rPr>
          <w:sz w:val="28"/>
          <w:szCs w:val="28"/>
        </w:rPr>
        <w:t>имеем:</w:t>
      </w:r>
    </w:p>
    <w:p w:rsidR="002373AD" w:rsidRPr="002373AD" w:rsidRDefault="002373AD" w:rsidP="002373AD">
      <w:pPr>
        <w:suppressLineNumbers/>
        <w:rPr>
          <w:szCs w:val="28"/>
        </w:rPr>
      </w:pPr>
      <w:r w:rsidRPr="002373AD">
        <w:rPr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1</m:t>
            </m:r>
          </m:sub>
        </m:sSub>
        <m:r>
          <w:rPr>
            <w:rFonts w:ascii="Cambria Math"/>
            <w:szCs w:val="28"/>
          </w:rPr>
          <m:t>=0,6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2+0,4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12=6</m:t>
        </m:r>
      </m:oMath>
      <w:r w:rsidRPr="002373AD">
        <w:rPr>
          <w:szCs w:val="28"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2</m:t>
            </m:r>
          </m:sub>
        </m:sSub>
        <m:r>
          <w:rPr>
            <w:rFonts w:ascii="Cambria Math"/>
            <w:szCs w:val="28"/>
          </w:rPr>
          <m:t>=0,6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0+0,4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17=6,8</m:t>
        </m:r>
      </m:oMath>
      <w:r w:rsidRPr="002373AD">
        <w:rPr>
          <w:szCs w:val="28"/>
        </w:rPr>
        <w:t>;</w:t>
      </w:r>
    </w:p>
    <w:p w:rsidR="002373AD" w:rsidRPr="002373AD" w:rsidRDefault="002373AD" w:rsidP="002373AD">
      <w:pPr>
        <w:suppressLineNumbers/>
        <w:rPr>
          <w:i/>
          <w:szCs w:val="28"/>
        </w:rPr>
      </w:pPr>
      <w:r w:rsidRPr="002373AD">
        <w:rPr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3</m:t>
            </m:r>
          </m:sub>
        </m:sSub>
        <m:r>
          <w:rPr>
            <w:rFonts w:ascii="Cambria Math"/>
            <w:szCs w:val="28"/>
          </w:rPr>
          <m:t>=0,6</m:t>
        </m:r>
        <m:r>
          <w:rPr>
            <w:rFonts w:hAnsi="Cambria Math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szCs w:val="28"/>
              </w:rPr>
              <m:t>-</m:t>
            </m:r>
            <m:r>
              <w:rPr>
                <w:rFonts w:ascii="Cambria Math"/>
                <w:szCs w:val="28"/>
              </w:rPr>
              <m:t>7</m:t>
            </m:r>
          </m:e>
        </m:d>
        <m:r>
          <w:rPr>
            <w:rFonts w:ascii="Cambria Math"/>
            <w:szCs w:val="28"/>
          </w:rPr>
          <m:t>+0,4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9=</m:t>
        </m:r>
        <m:r>
          <w:rPr>
            <w:szCs w:val="28"/>
          </w:rPr>
          <m:t>-</m:t>
        </m:r>
        <m:r>
          <w:rPr>
            <w:rFonts w:ascii="Cambria Math"/>
            <w:szCs w:val="28"/>
          </w:rPr>
          <m:t>0,6</m:t>
        </m:r>
      </m:oMath>
      <w:r w:rsidRPr="002373AD">
        <w:rPr>
          <w:szCs w:val="28"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/>
                <w:szCs w:val="28"/>
              </w:rPr>
              <m:t>4</m:t>
            </m:r>
          </m:sub>
        </m:sSub>
        <m:r>
          <w:rPr>
            <w:rFonts w:ascii="Cambria Math"/>
            <w:szCs w:val="28"/>
          </w:rPr>
          <m:t>=0,6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4+0,4</m:t>
        </m:r>
        <m:r>
          <w:rPr>
            <w:rFonts w:hAnsi="Cambria Math"/>
            <w:szCs w:val="28"/>
          </w:rPr>
          <m:t>*</m:t>
        </m:r>
        <m:r>
          <w:rPr>
            <w:rFonts w:ascii="Cambria Math"/>
            <w:szCs w:val="28"/>
          </w:rPr>
          <m:t>12=7,2</m:t>
        </m:r>
      </m:oMath>
    </w:p>
    <w:p w:rsidR="00B6524F" w:rsidRPr="002373AD" w:rsidRDefault="00B6524F" w:rsidP="002373AD">
      <w:pPr>
        <w:pStyle w:val="Style37"/>
        <w:suppressLineNumbers/>
        <w:spacing w:line="360" w:lineRule="auto"/>
        <w:ind w:firstLine="720"/>
        <w:contextualSpacing/>
        <w:rPr>
          <w:b/>
          <w:bCs/>
          <w:i/>
          <w:iCs/>
          <w:sz w:val="28"/>
          <w:szCs w:val="28"/>
        </w:rPr>
      </w:pPr>
      <w:r w:rsidRPr="002373AD">
        <w:rPr>
          <w:sz w:val="28"/>
          <w:szCs w:val="28"/>
        </w:rPr>
        <w:t xml:space="preserve">Выбирая максимальное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2373AD">
        <w:rPr>
          <w:sz w:val="28"/>
          <w:szCs w:val="28"/>
        </w:rPr>
        <w:t xml:space="preserve"> равное 7, приходим к выводу, что правило Гурвица и в этом случае рекомендует </w:t>
      </w:r>
      <w:r w:rsidRPr="002373AD">
        <w:rPr>
          <w:b/>
          <w:bCs/>
          <w:i/>
          <w:iCs/>
          <w:sz w:val="28"/>
          <w:szCs w:val="28"/>
        </w:rPr>
        <w:t>второе решение.</w:t>
      </w:r>
    </w:p>
    <w:p w:rsidR="00AA1B06" w:rsidRPr="002373AD" w:rsidRDefault="00AA1B06" w:rsidP="002373AD">
      <w:pPr>
        <w:pStyle w:val="Style37"/>
        <w:suppressLineNumbers/>
        <w:spacing w:line="360" w:lineRule="auto"/>
        <w:ind w:firstLine="720"/>
        <w:contextualSpacing/>
        <w:rPr>
          <w:spacing w:val="-10"/>
          <w:sz w:val="28"/>
          <w:szCs w:val="28"/>
        </w:rPr>
      </w:pPr>
    </w:p>
    <w:p w:rsidR="00A912C4" w:rsidRPr="002373AD" w:rsidRDefault="00A912C4" w:rsidP="002373AD">
      <w:pPr>
        <w:widowControl/>
        <w:autoSpaceDE/>
        <w:autoSpaceDN/>
        <w:adjustRightInd/>
        <w:ind w:firstLine="0"/>
        <w:jc w:val="left"/>
        <w:rPr>
          <w:rFonts w:eastAsia="Times New Roman"/>
          <w:szCs w:val="28"/>
        </w:rPr>
      </w:pPr>
      <w:r w:rsidRPr="002373AD">
        <w:rPr>
          <w:rFonts w:eastAsia="Times New Roman"/>
          <w:b/>
          <w:bCs/>
          <w:i/>
          <w:iCs/>
          <w:color w:val="000000"/>
          <w:szCs w:val="28"/>
        </w:rPr>
        <w:t>Вывод:</w:t>
      </w:r>
      <w:r w:rsidRPr="002373AD">
        <w:rPr>
          <w:rFonts w:eastAsia="Times New Roman"/>
          <w:color w:val="000000"/>
          <w:szCs w:val="28"/>
        </w:rPr>
        <w:t xml:space="preserve"> примененные правила не дают однозначной рекомендации, предлагается принять либо </w:t>
      </w:r>
      <w:r w:rsidR="00AA1B06" w:rsidRPr="002373AD">
        <w:rPr>
          <w:rFonts w:eastAsia="Times New Roman"/>
          <w:color w:val="000000"/>
          <w:szCs w:val="28"/>
        </w:rPr>
        <w:t>второе</w:t>
      </w:r>
      <w:r w:rsidRPr="002373AD">
        <w:rPr>
          <w:rFonts w:eastAsia="Times New Roman"/>
          <w:color w:val="000000"/>
          <w:szCs w:val="28"/>
        </w:rPr>
        <w:t xml:space="preserve"> решение, либо четвертое. В таких случаях выбирается то решение, которое рекомендуется чаще других. Рекомендации,</w:t>
      </w:r>
    </w:p>
    <w:p w:rsidR="00A912C4" w:rsidRDefault="00A912C4" w:rsidP="002373AD">
      <w:pPr>
        <w:widowControl/>
        <w:autoSpaceDE/>
        <w:autoSpaceDN/>
        <w:adjustRightInd/>
        <w:ind w:firstLine="0"/>
        <w:jc w:val="left"/>
        <w:rPr>
          <w:rFonts w:eastAsia="Times New Roman"/>
          <w:color w:val="000000"/>
          <w:szCs w:val="28"/>
        </w:rPr>
      </w:pPr>
      <w:r w:rsidRPr="002373AD">
        <w:rPr>
          <w:rFonts w:eastAsia="Times New Roman"/>
          <w:color w:val="000000"/>
          <w:szCs w:val="28"/>
        </w:rPr>
        <w:t>полученные с помощью каждого критерия, оформим в виде таблицы:</w:t>
      </w:r>
    </w:p>
    <w:p w:rsidR="002373AD" w:rsidRPr="002373AD" w:rsidRDefault="002373AD" w:rsidP="002373AD">
      <w:pPr>
        <w:widowControl/>
        <w:autoSpaceDE/>
        <w:autoSpaceDN/>
        <w:adjustRightInd/>
        <w:ind w:firstLine="0"/>
        <w:jc w:val="left"/>
        <w:rPr>
          <w:rFonts w:eastAsia="Times New Roman"/>
          <w:szCs w:val="28"/>
        </w:rPr>
      </w:pPr>
    </w:p>
    <w:tbl>
      <w:tblPr>
        <w:tblpPr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000"/>
      </w:tblPr>
      <w:tblGrid>
        <w:gridCol w:w="1054"/>
        <w:gridCol w:w="853"/>
        <w:gridCol w:w="1124"/>
        <w:gridCol w:w="850"/>
        <w:gridCol w:w="850"/>
        <w:gridCol w:w="850"/>
        <w:gridCol w:w="3179"/>
      </w:tblGrid>
      <w:tr w:rsidR="00A912C4" w:rsidRPr="002373AD" w:rsidTr="00FD5C08">
        <w:trPr>
          <w:trHeight w:val="73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lastRenderedPageBreak/>
              <w:t>Решение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Критерий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Число решений, принятых</w:t>
            </w:r>
          </w:p>
        </w:tc>
      </w:tr>
      <w:tr w:rsidR="00A912C4" w:rsidRPr="002373AD" w:rsidTr="00FD5C08">
        <w:trPr>
          <w:trHeight w:val="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2373AD">
              <w:rPr>
                <w:rFonts w:eastAsia="Times New Roman"/>
                <w:bCs/>
                <w:i/>
                <w:iCs/>
                <w:color w:val="000000"/>
                <w:szCs w:val="28"/>
              </w:rPr>
              <w:t>Вальда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2373AD">
              <w:rPr>
                <w:rFonts w:eastAsia="Times New Roman"/>
                <w:bCs/>
                <w:i/>
                <w:iCs/>
                <w:color w:val="000000"/>
                <w:szCs w:val="28"/>
              </w:rPr>
              <w:t>Сэвиджа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i/>
                <w:iCs/>
                <w:color w:val="000000"/>
                <w:szCs w:val="28"/>
              </w:rPr>
              <w:t>Гурв</w:t>
            </w:r>
            <w:r w:rsidR="00A912C4" w:rsidRPr="002373AD">
              <w:rPr>
                <w:rFonts w:eastAsia="Times New Roman"/>
                <w:bCs/>
                <w:i/>
                <w:iCs/>
                <w:color w:val="000000"/>
                <w:szCs w:val="28"/>
              </w:rPr>
              <w:t>ица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</w:tr>
      <w:tr w:rsidR="00A912C4" w:rsidRPr="002373AD" w:rsidTr="00FD5C08">
        <w:trPr>
          <w:trHeight w:val="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FD5C08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λ</m:t>
              </m:r>
            </m:oMath>
            <w:r w:rsidR="00A912C4" w:rsidRPr="002373AD">
              <w:rPr>
                <w:rFonts w:eastAsia="Times New Roman"/>
                <w:bCs/>
                <w:color w:val="000000"/>
                <w:szCs w:val="28"/>
              </w:rPr>
              <w:t xml:space="preserve"> = 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FD5C08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λ</m:t>
              </m:r>
            </m:oMath>
            <w:r w:rsidR="00A912C4" w:rsidRPr="002373AD">
              <w:rPr>
                <w:rFonts w:eastAsia="Times New Roman"/>
                <w:bCs/>
                <w:color w:val="000000"/>
                <w:szCs w:val="28"/>
              </w:rPr>
              <w:t xml:space="preserve"> = 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FD5C08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λ</m:t>
              </m:r>
            </m:oMath>
            <w:r w:rsidR="00A912C4" w:rsidRPr="002373AD">
              <w:rPr>
                <w:rFonts w:eastAsia="Times New Roman"/>
                <w:bCs/>
                <w:color w:val="000000"/>
                <w:szCs w:val="28"/>
              </w:rPr>
              <w:t xml:space="preserve"> = 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по разным критериям</w:t>
            </w:r>
          </w:p>
        </w:tc>
      </w:tr>
      <w:tr w:rsidR="00A912C4" w:rsidRPr="002373AD" w:rsidTr="00FD5C08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FD5C08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iCs/>
                <w:color w:val="000000"/>
                <w:szCs w:val="28"/>
              </w:rPr>
              <w:t>А</w:t>
            </w:r>
            <w:r w:rsidRPr="002373AD">
              <w:rPr>
                <w:rFonts w:eastAsia="Times New Roman"/>
                <w:bCs/>
                <w:iCs/>
                <w:color w:val="000000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-</w:t>
            </w:r>
          </w:p>
        </w:tc>
      </w:tr>
      <w:tr w:rsidR="00A912C4" w:rsidRPr="002373AD" w:rsidTr="00FD5C08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iCs/>
                <w:color w:val="000000"/>
                <w:szCs w:val="28"/>
              </w:rPr>
              <w:t>А</w:t>
            </w:r>
            <w:r w:rsidRPr="002373AD">
              <w:rPr>
                <w:rFonts w:eastAsia="Times New Roman"/>
                <w:iCs/>
                <w:color w:val="000000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color w:val="000000"/>
                <w:szCs w:val="28"/>
              </w:rPr>
              <w:t>3</w:t>
            </w:r>
          </w:p>
        </w:tc>
      </w:tr>
      <w:tr w:rsidR="00A912C4" w:rsidRPr="002373AD" w:rsidTr="00FD5C08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iCs/>
                <w:color w:val="000000"/>
                <w:szCs w:val="28"/>
              </w:rPr>
              <w:t>А</w:t>
            </w:r>
            <w:r w:rsidR="00FD5C08" w:rsidRPr="002373AD">
              <w:rPr>
                <w:rFonts w:eastAsia="Times New Roman"/>
                <w:bCs/>
                <w:iCs/>
                <w:color w:val="000000"/>
                <w:szCs w:val="28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szCs w:val="28"/>
              </w:rPr>
              <w:t>-</w:t>
            </w:r>
          </w:p>
        </w:tc>
      </w:tr>
      <w:tr w:rsidR="00A912C4" w:rsidRPr="002373AD" w:rsidTr="00FD5C08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iCs/>
                <w:smallCaps/>
                <w:color w:val="000000"/>
                <w:szCs w:val="28"/>
              </w:rPr>
              <w:t>а</w:t>
            </w:r>
            <w:r w:rsidR="00FD5C08" w:rsidRPr="002373AD">
              <w:rPr>
                <w:rFonts w:eastAsia="Times New Roman"/>
                <w:bCs/>
                <w:iCs/>
                <w:smallCaps/>
                <w:color w:val="000000"/>
                <w:szCs w:val="28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912C4" w:rsidRPr="002373AD" w:rsidRDefault="00A912C4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12C4" w:rsidRPr="002373AD" w:rsidRDefault="00AA1B06" w:rsidP="002373AD">
            <w:pPr>
              <w:widowControl/>
              <w:autoSpaceDE/>
              <w:autoSpaceDN/>
              <w:adjustRightInd/>
              <w:ind w:firstLine="0"/>
              <w:jc w:val="center"/>
              <w:rPr>
                <w:rFonts w:eastAsia="Times New Roman"/>
                <w:szCs w:val="28"/>
              </w:rPr>
            </w:pPr>
            <w:r w:rsidRPr="002373AD">
              <w:rPr>
                <w:rFonts w:eastAsia="Times New Roman"/>
                <w:bCs/>
                <w:color w:val="000000"/>
                <w:szCs w:val="28"/>
              </w:rPr>
              <w:t>2</w:t>
            </w:r>
          </w:p>
        </w:tc>
      </w:tr>
    </w:tbl>
    <w:p w:rsidR="00B6524F" w:rsidRPr="002373AD" w:rsidRDefault="00A912C4" w:rsidP="002373AD">
      <w:r w:rsidRPr="002373AD">
        <w:rPr>
          <w:rFonts w:eastAsia="Times New Roman"/>
        </w:rPr>
        <w:br w:type="textWrapping" w:clear="all"/>
        <w:t xml:space="preserve">В такой ситуации лучше выбрать </w:t>
      </w:r>
      <w:r w:rsidR="00AA1B06" w:rsidRPr="002373AD">
        <w:rPr>
          <w:rFonts w:eastAsia="Times New Roman"/>
        </w:rPr>
        <w:t>второе</w:t>
      </w:r>
      <w:r w:rsidRPr="002373AD">
        <w:rPr>
          <w:rFonts w:eastAsia="Times New Roman"/>
        </w:rPr>
        <w:t xml:space="preserve"> решение.</w:t>
      </w:r>
    </w:p>
    <w:p w:rsidR="002373AD" w:rsidRPr="002373AD" w:rsidRDefault="002373AD" w:rsidP="002373AD">
      <w:pPr>
        <w:rPr>
          <w:rFonts w:eastAsia="Times New Roman"/>
          <w:sz w:val="24"/>
          <w:szCs w:val="24"/>
        </w:rPr>
      </w:pPr>
      <w:r w:rsidRPr="002373AD">
        <w:rPr>
          <w:rFonts w:eastAsia="Times New Roman"/>
        </w:rPr>
        <w:t>Проанализируем данную ситуацию частичной неопределенности, применяя различные правила-рекомендации по принятию решений.</w:t>
      </w:r>
    </w:p>
    <w:p w:rsidR="002373AD" w:rsidRPr="002373AD" w:rsidRDefault="002373AD" w:rsidP="002373AD">
      <w:pPr>
        <w:rPr>
          <w:rFonts w:eastAsia="Times New Roman"/>
          <w:sz w:val="24"/>
          <w:szCs w:val="24"/>
        </w:rPr>
      </w:pPr>
      <w:r w:rsidRPr="002373AD">
        <w:rPr>
          <w:rFonts w:eastAsia="Times New Roman"/>
        </w:rPr>
        <w:t xml:space="preserve">Решение проведем средствами </w:t>
      </w:r>
      <w:r w:rsidRPr="002373AD">
        <w:rPr>
          <w:rFonts w:eastAsia="Times New Roman"/>
          <w:lang w:val="en-US" w:eastAsia="en-US"/>
        </w:rPr>
        <w:t>Excel</w:t>
      </w:r>
      <w:r w:rsidRPr="002373AD">
        <w:rPr>
          <w:rFonts w:eastAsia="Times New Roman"/>
          <w:lang w:eastAsia="en-US"/>
        </w:rPr>
        <w:t xml:space="preserve">. </w:t>
      </w:r>
      <w:r w:rsidRPr="002373AD">
        <w:rPr>
          <w:rFonts w:eastAsia="Times New Roman"/>
        </w:rPr>
        <w:t>На листе подготовим матрицы последствий и рисков и введем вероятности того, что реальная ситуация</w:t>
      </w:r>
    </w:p>
    <w:p w:rsidR="009F22F5" w:rsidRDefault="002373AD" w:rsidP="002373AD">
      <w:pPr>
        <w:rPr>
          <w:rFonts w:eastAsia="Times New Roman"/>
        </w:rPr>
      </w:pPr>
      <w:r w:rsidRPr="002373AD">
        <w:rPr>
          <w:rFonts w:eastAsia="Times New Roman"/>
        </w:rPr>
        <w:t>развивается по варианту</w:t>
      </w:r>
      <w:r w:rsidR="002C369D">
        <w:rPr>
          <w:rFonts w:eastAsia="Times New Roman"/>
        </w:rPr>
        <w:t xml:space="preserve"> </w:t>
      </w:r>
      <w:r w:rsidRPr="002373AD">
        <w:rPr>
          <w:rFonts w:eastAsia="Times New Roman"/>
          <w:i/>
          <w:iCs/>
          <w:lang w:val="en-US" w:eastAsia="en-US"/>
        </w:rPr>
        <w:t>j</w:t>
      </w:r>
      <w:r w:rsidRPr="002373AD">
        <w:rPr>
          <w:rFonts w:eastAsia="Times New Roman"/>
          <w:i/>
          <w:iCs/>
          <w:lang w:eastAsia="en-US"/>
        </w:rPr>
        <w:t xml:space="preserve">: </w:t>
      </w:r>
      <w:r w:rsidRPr="002373AD">
        <w:rPr>
          <w:rFonts w:eastAsia="Times New Roman"/>
          <w:i/>
          <w:iCs/>
        </w:rPr>
        <w:t>р</w:t>
      </w:r>
      <w:r w:rsidR="00924CD3">
        <w:rPr>
          <w:rFonts w:eastAsia="Times New Roman"/>
          <w:i/>
          <w:iCs/>
          <w:vertAlign w:val="subscript"/>
        </w:rPr>
        <w:t>1</w:t>
      </w:r>
      <w:r w:rsidRPr="002373AD">
        <w:rPr>
          <w:rFonts w:eastAsia="Times New Roman"/>
        </w:rPr>
        <w:t xml:space="preserve"> = 0,</w:t>
      </w:r>
      <w:r w:rsidR="00924CD3">
        <w:rPr>
          <w:rFonts w:eastAsia="Times New Roman"/>
        </w:rPr>
        <w:t>15</w:t>
      </w:r>
      <w:r w:rsidRPr="002373AD">
        <w:rPr>
          <w:rFonts w:eastAsia="Times New Roman"/>
        </w:rPr>
        <w:t xml:space="preserve">; </w:t>
      </w:r>
      <w:r w:rsidRPr="002373AD">
        <w:rPr>
          <w:rFonts w:eastAsia="Times New Roman"/>
          <w:i/>
          <w:iCs/>
        </w:rPr>
        <w:t>р</w:t>
      </w:r>
      <w:r w:rsidRPr="002373AD">
        <w:rPr>
          <w:rFonts w:eastAsia="Times New Roman"/>
          <w:i/>
          <w:iCs/>
          <w:vertAlign w:val="subscript"/>
        </w:rPr>
        <w:t>2</w:t>
      </w:r>
      <w:r w:rsidRPr="002373AD">
        <w:rPr>
          <w:rFonts w:eastAsia="Times New Roman"/>
        </w:rPr>
        <w:t xml:space="preserve"> = 0,2; р</w:t>
      </w:r>
      <w:r w:rsidRPr="002373AD">
        <w:rPr>
          <w:rFonts w:eastAsia="Times New Roman"/>
          <w:vertAlign w:val="subscript"/>
        </w:rPr>
        <w:t>3</w:t>
      </w:r>
      <w:r w:rsidRPr="002373AD">
        <w:rPr>
          <w:rFonts w:eastAsia="Times New Roman"/>
        </w:rPr>
        <w:t xml:space="preserve"> = 0,15; р</w:t>
      </w:r>
      <w:r w:rsidRPr="002373AD">
        <w:rPr>
          <w:rFonts w:eastAsia="Times New Roman"/>
          <w:vertAlign w:val="subscript"/>
        </w:rPr>
        <w:t>4</w:t>
      </w:r>
      <w:r w:rsidR="00924CD3">
        <w:rPr>
          <w:rFonts w:eastAsia="Times New Roman"/>
        </w:rPr>
        <w:t xml:space="preserve"> = 0,4</w:t>
      </w:r>
      <w:r w:rsidRPr="002373AD">
        <w:rPr>
          <w:rFonts w:eastAsia="Times New Roman"/>
        </w:rPr>
        <w:t xml:space="preserve">; </w:t>
      </w:r>
      <w:r w:rsidRPr="002373AD">
        <w:rPr>
          <w:rFonts w:eastAsia="Times New Roman"/>
          <w:i/>
          <w:iCs/>
        </w:rPr>
        <w:t>р</w:t>
      </w:r>
      <w:r w:rsidRPr="002373AD">
        <w:rPr>
          <w:rFonts w:eastAsia="Times New Roman"/>
          <w:i/>
          <w:iCs/>
          <w:vertAlign w:val="subscript"/>
        </w:rPr>
        <w:t>5</w:t>
      </w:r>
      <w:r w:rsidRPr="002373AD">
        <w:rPr>
          <w:rFonts w:eastAsia="Times New Roman"/>
        </w:rPr>
        <w:t xml:space="preserve"> = 0,1.</w:t>
      </w:r>
    </w:p>
    <w:p w:rsidR="002C369D" w:rsidRDefault="002C369D" w:rsidP="002373AD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4648200" cy="27432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69D" w:rsidRPr="002C369D" w:rsidRDefault="002C369D" w:rsidP="002C369D">
      <w:pPr>
        <w:rPr>
          <w:rFonts w:eastAsia="Times New Roman"/>
          <w:sz w:val="24"/>
          <w:szCs w:val="24"/>
        </w:rPr>
      </w:pPr>
      <w:r w:rsidRPr="002C369D">
        <w:rPr>
          <w:rFonts w:eastAsia="Times New Roman"/>
        </w:rPr>
        <w:t>Применим правило максимизации среднего ожидаемого дохода.</w:t>
      </w:r>
    </w:p>
    <w:p w:rsidR="002C369D" w:rsidRPr="007C2878" w:rsidRDefault="002C369D" w:rsidP="002C369D">
      <w:pPr>
        <w:rPr>
          <w:rFonts w:eastAsia="Times New Roman"/>
        </w:rPr>
      </w:pPr>
      <w:r w:rsidRPr="002C369D">
        <w:rPr>
          <w:rFonts w:eastAsia="Times New Roman"/>
        </w:rPr>
        <w:t xml:space="preserve">Доход, получаемый фирмой при реализации </w:t>
      </w:r>
      <w:proofErr w:type="spellStart"/>
      <w:r w:rsidRPr="002C369D">
        <w:rPr>
          <w:rFonts w:eastAsia="Times New Roman"/>
          <w:lang w:val="en-US" w:eastAsia="en-US"/>
        </w:rPr>
        <w:t>i</w:t>
      </w:r>
      <w:proofErr w:type="spellEnd"/>
      <w:r w:rsidRPr="002C369D">
        <w:rPr>
          <w:rFonts w:eastAsia="Times New Roman"/>
          <w:lang w:eastAsia="en-US"/>
        </w:rPr>
        <w:t>-</w:t>
      </w:r>
      <w:proofErr w:type="spellStart"/>
      <w:r w:rsidRPr="002C369D">
        <w:rPr>
          <w:rFonts w:eastAsia="Times New Roman"/>
          <w:lang w:val="en-US" w:eastAsia="en-US"/>
        </w:rPr>
        <w:t>ro</w:t>
      </w:r>
      <w:proofErr w:type="spellEnd"/>
      <w:r w:rsidRPr="002C369D">
        <w:rPr>
          <w:rFonts w:eastAsia="Times New Roman"/>
          <w:lang w:eastAsia="en-US"/>
        </w:rPr>
        <w:t xml:space="preserve"> </w:t>
      </w:r>
      <w:r w:rsidRPr="002C369D">
        <w:rPr>
          <w:rFonts w:eastAsia="Times New Roman"/>
        </w:rPr>
        <w:t xml:space="preserve">решения, является </w:t>
      </w:r>
      <w:r w:rsidRPr="002C369D">
        <w:rPr>
          <w:rFonts w:eastAsia="Times New Roman"/>
        </w:rPr>
        <w:lastRenderedPageBreak/>
        <w:t xml:space="preserve">случайной величиной </w:t>
      </w:r>
      <w:r w:rsidRPr="002C369D">
        <w:rPr>
          <w:rFonts w:eastAsia="Times New Roman"/>
          <w:i/>
          <w:iCs/>
          <w:spacing w:val="30"/>
          <w:lang w:val="en-US" w:eastAsia="en-US"/>
        </w:rPr>
        <w:t>Q</w:t>
      </w:r>
      <w:r w:rsidRPr="002C369D">
        <w:rPr>
          <w:rFonts w:eastAsia="Times New Roman"/>
          <w:i/>
          <w:iCs/>
          <w:spacing w:val="30"/>
          <w:vertAlign w:val="subscript"/>
          <w:lang w:val="en-US" w:eastAsia="en-US"/>
        </w:rPr>
        <w:t>t</w:t>
      </w:r>
      <w:r w:rsidRPr="002C369D">
        <w:rPr>
          <w:rFonts w:eastAsia="Times New Roman"/>
          <w:i/>
          <w:iCs/>
          <w:spacing w:val="30"/>
          <w:lang w:eastAsia="en-US"/>
        </w:rPr>
        <w:t>.</w:t>
      </w:r>
      <w:r w:rsidRPr="002C369D">
        <w:rPr>
          <w:rFonts w:eastAsia="Times New Roman"/>
          <w:lang w:eastAsia="en-US"/>
        </w:rPr>
        <w:t xml:space="preserve"> </w:t>
      </w:r>
      <w:r w:rsidRPr="002C369D">
        <w:rPr>
          <w:rFonts w:eastAsia="Times New Roman"/>
        </w:rPr>
        <w:t xml:space="preserve">Средний ожидаемый доход определяется математическим ожиданием </w:t>
      </w:r>
      <w:r w:rsidRPr="002C369D">
        <w:rPr>
          <w:rFonts w:eastAsia="Times New Roman"/>
          <w:i/>
          <w:iCs/>
          <w:spacing w:val="30"/>
          <w:lang w:val="en-US" w:eastAsia="en-US"/>
        </w:rPr>
        <w:t>M</w:t>
      </w:r>
      <w:r w:rsidRPr="002C369D">
        <w:rPr>
          <w:rFonts w:eastAsia="Times New Roman"/>
          <w:i/>
          <w:iCs/>
          <w:spacing w:val="30"/>
          <w:lang w:eastAsia="en-US"/>
        </w:rPr>
        <w:t>(</w:t>
      </w:r>
      <w:r w:rsidRPr="002C369D">
        <w:rPr>
          <w:rFonts w:eastAsia="Times New Roman"/>
          <w:i/>
          <w:iCs/>
          <w:spacing w:val="30"/>
          <w:lang w:val="en-US" w:eastAsia="en-US"/>
        </w:rPr>
        <w:t>Q</w:t>
      </w:r>
      <w:r w:rsidRPr="002C369D">
        <w:rPr>
          <w:rFonts w:eastAsia="Times New Roman"/>
          <w:i/>
          <w:iCs/>
          <w:spacing w:val="30"/>
          <w:vertAlign w:val="subscript"/>
          <w:lang w:val="en-US" w:eastAsia="en-US"/>
        </w:rPr>
        <w:t>t</w:t>
      </w:r>
      <w:r w:rsidRPr="002C369D">
        <w:rPr>
          <w:rFonts w:eastAsia="Times New Roman"/>
          <w:i/>
          <w:iCs/>
          <w:spacing w:val="30"/>
          <w:lang w:eastAsia="en-US"/>
        </w:rPr>
        <w:t>)</w:t>
      </w:r>
      <w:r w:rsidRPr="002C369D">
        <w:rPr>
          <w:rFonts w:eastAsia="Times New Roman"/>
          <w:lang w:eastAsia="en-US"/>
        </w:rPr>
        <w:t xml:space="preserve"> </w:t>
      </w:r>
      <w:r w:rsidRPr="002C369D">
        <w:rPr>
          <w:rFonts w:eastAsia="Times New Roman"/>
        </w:rPr>
        <w:t>=</w:t>
      </w:r>
      <m:oMath>
        <m:nary>
          <m:naryPr>
            <m:chr m:val="∑"/>
            <m:limLoc m:val="subSup"/>
            <m:supHide m:val="on"/>
            <m:ctrlPr>
              <w:rPr>
                <w:rFonts w:ascii="Cambria Math" w:eastAsia="Times New Roman" w:hAnsi="Cambria Math"/>
                <w:i/>
              </w:rPr>
            </m:ctrlPr>
          </m:naryPr>
          <m:sub>
            <m:r>
              <w:rPr>
                <w:rFonts w:ascii="Cambria Math" w:eastAsia="Times New Roman" w:hAnsi="Cambria Math"/>
                <w:lang w:val="en-US"/>
              </w:rPr>
              <m:t>j</m:t>
            </m:r>
          </m:sub>
          <m:sup/>
          <m:e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</w:rPr>
                  <m:t>j</m:t>
                </m:r>
              </m:sub>
            </m:sSub>
            <m:r>
              <w:rPr>
                <w:rFonts w:ascii="Cambria Math" w:eastAsia="Times New Roman" w:hAnsi="Cambria Math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/>
                  </w:rPr>
                  <m:t>ij</m:t>
                </m:r>
              </m:sub>
            </m:sSub>
          </m:e>
        </m:nary>
      </m:oMath>
      <w:r w:rsidRPr="002C369D">
        <w:rPr>
          <w:rFonts w:eastAsia="Times New Roman"/>
          <w:vertAlign w:val="subscript"/>
        </w:rPr>
        <w:t>;</w:t>
      </w:r>
      <w:r w:rsidRPr="002C369D">
        <w:rPr>
          <w:rFonts w:eastAsia="Times New Roman"/>
          <w:lang w:eastAsia="en-US"/>
        </w:rPr>
        <w:t xml:space="preserve"> </w:t>
      </w:r>
      <w:r w:rsidRPr="002C369D">
        <w:rPr>
          <w:rFonts w:eastAsia="Times New Roman"/>
        </w:rPr>
        <w:t>Правило рекомендует принять решение, приносящее максимальный средний ожидаемый доход.</w:t>
      </w:r>
    </w:p>
    <w:p w:rsidR="007C2878" w:rsidRDefault="007C2878" w:rsidP="002C369D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6122035" cy="1304484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304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0B7" w:rsidRPr="008950B7" w:rsidRDefault="008950B7" w:rsidP="008950B7">
      <w:pPr>
        <w:rPr>
          <w:rFonts w:eastAsia="Times New Roman"/>
          <w:sz w:val="24"/>
          <w:szCs w:val="24"/>
        </w:rPr>
      </w:pPr>
      <w:r w:rsidRPr="008950B7">
        <w:rPr>
          <w:rFonts w:eastAsia="Times New Roman"/>
          <w:lang w:val="en-US" w:eastAsia="en-US"/>
        </w:rPr>
        <w:t>Max</w:t>
      </w:r>
      <w:r>
        <w:rPr>
          <w:rFonts w:eastAsia="Times New Roman"/>
          <w:vertAlign w:val="subscript"/>
          <w:lang w:val="en-US" w:eastAsia="en-US"/>
        </w:rPr>
        <w:t>i</w:t>
      </w:r>
      <w:r w:rsidRPr="008950B7">
        <w:rPr>
          <w:rFonts w:eastAsia="Times New Roman"/>
          <w:lang w:eastAsia="en-US"/>
        </w:rPr>
        <w:t xml:space="preserve"> </w:t>
      </w:r>
      <w:r w:rsidRPr="008950B7">
        <w:rPr>
          <w:rFonts w:eastAsia="Times New Roman"/>
          <w:i/>
          <w:iCs/>
          <w:spacing w:val="30"/>
          <w:lang w:val="en-US" w:eastAsia="en-US"/>
        </w:rPr>
        <w:t>M</w:t>
      </w:r>
      <w:r w:rsidRPr="008950B7">
        <w:rPr>
          <w:rFonts w:eastAsia="Times New Roman"/>
          <w:i/>
          <w:iCs/>
          <w:spacing w:val="30"/>
          <w:lang w:eastAsia="en-US"/>
        </w:rPr>
        <w:t>(</w:t>
      </w:r>
      <w:proofErr w:type="spellStart"/>
      <w:r w:rsidRPr="008950B7">
        <w:rPr>
          <w:rFonts w:eastAsia="Times New Roman"/>
          <w:i/>
          <w:iCs/>
          <w:spacing w:val="30"/>
          <w:lang w:val="en-US" w:eastAsia="en-US"/>
        </w:rPr>
        <w:t>Q</w:t>
      </w:r>
      <w:r>
        <w:rPr>
          <w:rFonts w:eastAsia="Times New Roman"/>
          <w:i/>
          <w:iCs/>
          <w:spacing w:val="30"/>
          <w:vertAlign w:val="subscript"/>
          <w:lang w:val="en-US" w:eastAsia="en-US"/>
        </w:rPr>
        <w:t>i</w:t>
      </w:r>
      <w:proofErr w:type="spellEnd"/>
      <w:r w:rsidRPr="008950B7">
        <w:rPr>
          <w:rFonts w:eastAsia="Times New Roman"/>
          <w:i/>
          <w:iCs/>
          <w:spacing w:val="30"/>
          <w:lang w:eastAsia="en-US"/>
        </w:rPr>
        <w:t>)</w:t>
      </w:r>
      <w:r w:rsidRPr="008950B7">
        <w:rPr>
          <w:rFonts w:eastAsia="Times New Roman"/>
          <w:lang w:eastAsia="en-US"/>
        </w:rPr>
        <w:t xml:space="preserve"> = </w:t>
      </w:r>
      <w:r w:rsidRPr="008950B7">
        <w:rPr>
          <w:rFonts w:eastAsia="Times New Roman"/>
          <w:lang w:val="en-US" w:eastAsia="en-US"/>
        </w:rPr>
        <w:t>max</w:t>
      </w:r>
      <w:r>
        <w:rPr>
          <w:rFonts w:eastAsia="Times New Roman"/>
          <w:vertAlign w:val="subscript"/>
          <w:lang w:val="en-US" w:eastAsia="en-US"/>
        </w:rPr>
        <w:t>i</w:t>
      </w:r>
      <w:r w:rsidRPr="008950B7">
        <w:rPr>
          <w:rFonts w:eastAsia="Times New Roman"/>
          <w:lang w:eastAsia="en-US"/>
        </w:rPr>
        <w:t>(8.95</w:t>
      </w:r>
      <w:r>
        <w:rPr>
          <w:rFonts w:eastAsia="Times New Roman"/>
          <w:lang w:eastAsia="en-US"/>
        </w:rPr>
        <w:t xml:space="preserve">; </w:t>
      </w:r>
      <w:r w:rsidRPr="008950B7">
        <w:rPr>
          <w:rFonts w:eastAsia="Times New Roman"/>
          <w:lang w:eastAsia="en-US"/>
        </w:rPr>
        <w:t>7.2; 3.35; 8.7) = 8.95</w:t>
      </w:r>
    </w:p>
    <w:p w:rsidR="008950B7" w:rsidRPr="008950B7" w:rsidRDefault="008950B7" w:rsidP="008950B7">
      <w:pPr>
        <w:rPr>
          <w:rFonts w:eastAsia="Times New Roman"/>
          <w:sz w:val="24"/>
          <w:szCs w:val="24"/>
        </w:rPr>
      </w:pPr>
      <w:r w:rsidRPr="008950B7">
        <w:rPr>
          <w:rFonts w:eastAsia="Times New Roman"/>
        </w:rPr>
        <w:t xml:space="preserve">Таким образом, при заданных вероятностях максимальный средний ожидаемый доход равен 8.95 и соответствует </w:t>
      </w:r>
      <w:r w:rsidRPr="008950B7">
        <w:rPr>
          <w:rFonts w:eastAsia="Times New Roman"/>
          <w:i/>
          <w:iCs/>
          <w:spacing w:val="-10"/>
        </w:rPr>
        <w:t>первому решению.</w:t>
      </w:r>
    </w:p>
    <w:p w:rsidR="008950B7" w:rsidRPr="008950B7" w:rsidRDefault="008950B7" w:rsidP="008950B7">
      <w:pPr>
        <w:rPr>
          <w:rFonts w:eastAsia="Times New Roman"/>
          <w:sz w:val="24"/>
          <w:szCs w:val="24"/>
        </w:rPr>
      </w:pPr>
      <w:r w:rsidRPr="008950B7">
        <w:rPr>
          <w:rFonts w:eastAsia="Times New Roman"/>
        </w:rPr>
        <w:t>Применим, привило минимизации среднего ожидаемого риска.</w:t>
      </w:r>
    </w:p>
    <w:p w:rsidR="008950B7" w:rsidRPr="008950B7" w:rsidRDefault="008950B7" w:rsidP="008950B7">
      <w:pPr>
        <w:rPr>
          <w:rFonts w:eastAsia="Times New Roman"/>
          <w:sz w:val="24"/>
          <w:szCs w:val="24"/>
        </w:rPr>
      </w:pPr>
      <w:r w:rsidRPr="008950B7">
        <w:rPr>
          <w:rFonts w:eastAsia="Times New Roman"/>
        </w:rPr>
        <w:t>Правило рекомендует принять решение, влекущее минимальный средний риск.</w:t>
      </w:r>
    </w:p>
    <w:p w:rsidR="008950B7" w:rsidRPr="008950B7" w:rsidRDefault="008950B7" w:rsidP="008950B7">
      <w:pPr>
        <w:rPr>
          <w:rFonts w:eastAsia="Times New Roman"/>
          <w:sz w:val="24"/>
          <w:szCs w:val="24"/>
        </w:rPr>
      </w:pPr>
      <w:r w:rsidRPr="008950B7">
        <w:rPr>
          <w:rFonts w:eastAsia="Times New Roman"/>
        </w:rPr>
        <w:t>• Вычислим средние ожидаемые риски при указанных вероятностях для каждого решения:</w:t>
      </w:r>
    </w:p>
    <w:p w:rsidR="007C2878" w:rsidRPr="00D7335C" w:rsidRDefault="008950B7" w:rsidP="00D7335C">
      <w:r>
        <w:t xml:space="preserve">При вычислении в </w:t>
      </w:r>
      <w:r>
        <w:rPr>
          <w:lang w:val="en-US" w:eastAsia="en-US"/>
        </w:rPr>
        <w:t>Excel</w:t>
      </w:r>
      <w:r w:rsidRPr="008950B7">
        <w:rPr>
          <w:lang w:eastAsia="en-US"/>
        </w:rPr>
        <w:t xml:space="preserve"> </w:t>
      </w:r>
      <w:r w:rsidR="00D7335C">
        <w:t xml:space="preserve">в ячейку </w:t>
      </w:r>
      <w:r w:rsidR="00D7335C">
        <w:rPr>
          <w:lang w:val="en-US"/>
        </w:rPr>
        <w:t>I</w:t>
      </w:r>
      <w:r w:rsidR="00D7335C" w:rsidRPr="00D7335C">
        <w:t>34</w:t>
      </w:r>
      <w:r>
        <w:t xml:space="preserve"> введем функцию: </w:t>
      </w:r>
      <w:r w:rsidRPr="00D7335C">
        <w:t>=</w:t>
      </w:r>
      <w:r w:rsidR="00D7335C">
        <w:t>СУММПРОИЗВ</w:t>
      </w:r>
      <w:r w:rsidRPr="00D7335C">
        <w:t>(</w:t>
      </w:r>
      <w:r w:rsidR="00D7335C" w:rsidRPr="00D7335C">
        <w:t>$</w:t>
      </w:r>
      <w:r w:rsidR="00D7335C">
        <w:rPr>
          <w:lang w:val="en-US"/>
        </w:rPr>
        <w:t>C</w:t>
      </w:r>
      <w:r w:rsidR="00D7335C" w:rsidRPr="00D7335C">
        <w:t>$26</w:t>
      </w:r>
      <w:r w:rsidRPr="00D7335C">
        <w:t>:</w:t>
      </w:r>
      <w:r w:rsidR="00D7335C" w:rsidRPr="00D7335C">
        <w:t>$</w:t>
      </w:r>
      <w:r w:rsidR="00D7335C">
        <w:rPr>
          <w:lang w:val="en-US"/>
        </w:rPr>
        <w:t>G</w:t>
      </w:r>
      <w:r w:rsidR="00D7335C" w:rsidRPr="00D7335C">
        <w:t>$26;</w:t>
      </w:r>
      <w:r w:rsidR="00D7335C">
        <w:rPr>
          <w:lang w:val="en-US"/>
        </w:rPr>
        <w:t>C</w:t>
      </w:r>
      <w:r w:rsidR="00D7335C" w:rsidRPr="00D7335C">
        <w:t>34</w:t>
      </w:r>
      <w:r w:rsidRPr="00D7335C">
        <w:t>:</w:t>
      </w:r>
      <w:r w:rsidR="00D7335C">
        <w:rPr>
          <w:lang w:val="en-US"/>
        </w:rPr>
        <w:t>G</w:t>
      </w:r>
      <w:r w:rsidR="00D7335C" w:rsidRPr="00D7335C">
        <w:t>34</w:t>
      </w:r>
      <w:r w:rsidRPr="00D7335C">
        <w:t xml:space="preserve">) и скопируем ее в ячейки </w:t>
      </w:r>
      <w:r w:rsidR="00D7335C">
        <w:rPr>
          <w:lang w:val="en-US"/>
        </w:rPr>
        <w:t>I</w:t>
      </w:r>
      <w:r w:rsidR="00D7335C" w:rsidRPr="00D7335C">
        <w:t>35-</w:t>
      </w:r>
      <w:r w:rsidR="00D7335C">
        <w:rPr>
          <w:lang w:val="en-US"/>
        </w:rPr>
        <w:t>I</w:t>
      </w:r>
      <w:r w:rsidR="00D7335C" w:rsidRPr="00D7335C">
        <w:t>37</w:t>
      </w:r>
      <w:r w:rsidRPr="00D7335C">
        <w:t>.</w:t>
      </w:r>
    </w:p>
    <w:p w:rsidR="00D7335C" w:rsidRDefault="00D7335C" w:rsidP="00D7335C">
      <w:pPr>
        <w:ind w:firstLine="0"/>
        <w:rPr>
          <w:lang w:val="en-US"/>
        </w:rPr>
      </w:pPr>
      <w:r>
        <w:rPr>
          <w:noProof/>
        </w:rPr>
        <w:drawing>
          <wp:inline distT="0" distB="0" distL="0" distR="0">
            <wp:extent cx="5629275" cy="1970459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940" cy="1969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2AC" w:rsidRDefault="001E32AC" w:rsidP="00D7335C">
      <w:pPr>
        <w:ind w:firstLine="0"/>
      </w:pPr>
      <w:r>
        <w:t>Минимальный средний риск равен</w:t>
      </w:r>
    </w:p>
    <w:p w:rsidR="00D7335C" w:rsidRDefault="004D6C89" w:rsidP="00D7335C">
      <w:pPr>
        <w:ind w:firstLine="0"/>
      </w:pPr>
      <m:oMathPara>
        <m:oMath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min</m:t>
                  </m:r>
                </m:e>
                <m:lim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lim>
              </m:limLow>
            </m:fName>
            <m:e>
              <m:r>
                <w:rPr>
                  <w:rFonts w:ascii="Cambria Math" w:hAnsi="Cambria Math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(2.3;4.05;8.2;2.55)</m:t>
                  </m:r>
                </m:e>
              </m:func>
            </m:e>
          </m:func>
        </m:oMath>
      </m:oMathPara>
    </w:p>
    <w:p w:rsidR="006E4EEF" w:rsidRPr="002373AD" w:rsidRDefault="001E32AC" w:rsidP="001E32AC">
      <w:pPr>
        <w:ind w:firstLine="0"/>
        <w:rPr>
          <w:szCs w:val="28"/>
          <w:lang w:eastAsia="en-US"/>
        </w:rPr>
      </w:pPr>
      <w:r>
        <w:t>и соответствует все тому же первому решению.</w:t>
      </w:r>
      <w:r w:rsidR="006E4EEF" w:rsidRPr="002373AD">
        <w:rPr>
          <w:szCs w:val="28"/>
          <w:lang w:eastAsia="en-US"/>
        </w:rPr>
        <w:br w:type="page"/>
      </w:r>
    </w:p>
    <w:p w:rsidR="006E4EEF" w:rsidRDefault="00D53DC3" w:rsidP="00D53DC3">
      <w:pPr>
        <w:pStyle w:val="1"/>
      </w:pPr>
      <w:bookmarkStart w:id="3" w:name="_Toc434755842"/>
      <w:r>
        <w:lastRenderedPageBreak/>
        <w:t>Задача 4</w:t>
      </w:r>
      <w:bookmarkEnd w:id="3"/>
    </w:p>
    <w:p w:rsidR="00D53DC3" w:rsidRPr="00D53DC3" w:rsidRDefault="00D53DC3" w:rsidP="00D53DC3">
      <w:pPr>
        <w:ind w:firstLine="0"/>
        <w:rPr>
          <w:lang w:eastAsia="en-US"/>
        </w:rPr>
      </w:pPr>
      <w:r>
        <w:rPr>
          <w:noProof/>
        </w:rPr>
        <w:drawing>
          <wp:inline distT="0" distB="0" distL="0" distR="0">
            <wp:extent cx="6122035" cy="1740126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4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1BA" w:rsidRDefault="00051408" w:rsidP="002373AD">
      <w:pPr>
        <w:rPr>
          <w:szCs w:val="28"/>
          <w:lang w:eastAsia="en-US"/>
        </w:rPr>
      </w:pPr>
      <w:r>
        <w:rPr>
          <w:szCs w:val="28"/>
          <w:lang w:eastAsia="en-US"/>
        </w:rPr>
        <w:t>Решение:</w:t>
      </w:r>
    </w:p>
    <w:p w:rsidR="00051408" w:rsidRDefault="00051408" w:rsidP="00051408">
      <w:pPr>
        <w:rPr>
          <w:rFonts w:eastAsia="Times New Roman"/>
          <w:lang w:eastAsia="en-US"/>
        </w:rPr>
      </w:pPr>
      <w:r w:rsidRPr="00051408">
        <w:rPr>
          <w:rFonts w:eastAsia="Times New Roman"/>
        </w:rPr>
        <w:t xml:space="preserve">Портфель минимального риска с заданной доходностью (портфель </w:t>
      </w:r>
      <w:proofErr w:type="spellStart"/>
      <w:r w:rsidRPr="00051408">
        <w:rPr>
          <w:rFonts w:eastAsia="Times New Roman"/>
        </w:rPr>
        <w:t>Марковица</w:t>
      </w:r>
      <w:proofErr w:type="spellEnd"/>
      <w:r w:rsidRPr="00051408">
        <w:rPr>
          <w:rFonts w:eastAsia="Times New Roman"/>
        </w:rPr>
        <w:t>) находится по формуле:</w:t>
      </w:r>
      <w:r w:rsidRPr="00051408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drawing>
          <wp:inline distT="0" distB="0" distL="0" distR="0">
            <wp:extent cx="1333500" cy="295275"/>
            <wp:effectExtent l="1905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408">
        <w:rPr>
          <w:rFonts w:eastAsia="Times New Roman"/>
          <w:lang w:eastAsia="en-US"/>
        </w:rPr>
        <w:t xml:space="preserve">. </w:t>
      </w:r>
    </w:p>
    <w:p w:rsidR="00051408" w:rsidRPr="00051408" w:rsidRDefault="00051408" w:rsidP="00051408">
      <w:pPr>
        <w:rPr>
          <w:rFonts w:eastAsia="Times New Roman"/>
          <w:sz w:val="24"/>
          <w:szCs w:val="24"/>
        </w:rPr>
      </w:pPr>
      <w:r w:rsidRPr="00051408">
        <w:rPr>
          <w:rFonts w:eastAsia="Times New Roman"/>
        </w:rPr>
        <w:t xml:space="preserve">где </w:t>
      </w:r>
      <w:r w:rsidRPr="00051408">
        <w:rPr>
          <w:rFonts w:eastAsia="Times New Roman"/>
          <w:i/>
          <w:iCs/>
          <w:spacing w:val="30"/>
          <w:sz w:val="14"/>
          <w:szCs w:val="14"/>
        </w:rPr>
        <w:t>V-</w:t>
      </w:r>
      <w:r w:rsidRPr="00051408">
        <w:rPr>
          <w:rFonts w:eastAsia="Times New Roman"/>
        </w:rPr>
        <w:t xml:space="preserve"> ковариационная матрица;</w:t>
      </w:r>
    </w:p>
    <w:p w:rsidR="00051408" w:rsidRDefault="004D6C89" w:rsidP="00051408">
      <w:pPr>
        <w:rPr>
          <w:rFonts w:eastAsia="Times New Roman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i/>
              </w:rPr>
            </m:ctrlPr>
          </m:accPr>
          <m:e>
            <m:r>
              <w:rPr>
                <w:rFonts w:ascii="Cambria Math" w:eastAsia="Times New Roman" w:hAnsi="Cambria Math"/>
              </w:rPr>
              <m:t>μ</m:t>
            </m:r>
          </m:e>
        </m:acc>
      </m:oMath>
      <w:r w:rsidR="00051408">
        <w:rPr>
          <w:rFonts w:eastAsia="Times New Roman"/>
        </w:rPr>
        <w:t xml:space="preserve"> = (5; 10; 5</w:t>
      </w:r>
      <w:r w:rsidR="00051408" w:rsidRPr="00051408">
        <w:rPr>
          <w:rFonts w:eastAsia="Times New Roman"/>
        </w:rPr>
        <w:t>5)</w:t>
      </w:r>
      <w:r w:rsidR="00051408" w:rsidRPr="00051408">
        <w:rPr>
          <w:rFonts w:eastAsia="Times New Roman"/>
          <w:vertAlign w:val="superscript"/>
        </w:rPr>
        <w:t>т</w:t>
      </w:r>
      <w:r w:rsidR="00051408" w:rsidRPr="00051408">
        <w:rPr>
          <w:rFonts w:eastAsia="Times New Roman"/>
        </w:rPr>
        <w:t xml:space="preserve"> - вектор эффективностей.</w:t>
      </w:r>
    </w:p>
    <w:p w:rsidR="00051408" w:rsidRDefault="00051408" w:rsidP="00051408">
      <w:pPr>
        <w:ind w:firstLine="0"/>
        <w:rPr>
          <w:szCs w:val="28"/>
          <w:lang w:eastAsia="en-US"/>
        </w:rPr>
      </w:pPr>
      <w:r>
        <w:rPr>
          <w:noProof/>
          <w:szCs w:val="28"/>
        </w:rPr>
        <w:drawing>
          <wp:inline distT="0" distB="0" distL="0" distR="0">
            <wp:extent cx="5419725" cy="23907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FDC" w:rsidRDefault="007C2FDC" w:rsidP="00051408">
      <w:pPr>
        <w:ind w:firstLine="0"/>
        <w:rPr>
          <w:szCs w:val="28"/>
          <w:lang w:eastAsia="en-US"/>
        </w:rPr>
      </w:pPr>
      <w:r>
        <w:rPr>
          <w:szCs w:val="28"/>
          <w:lang w:eastAsia="en-US"/>
        </w:rPr>
        <w:t>Подготовим:</w:t>
      </w:r>
    </w:p>
    <w:p w:rsidR="007C2FDC" w:rsidRPr="007C2FDC" w:rsidRDefault="004D6C89" w:rsidP="00051408">
      <w:pPr>
        <w:ind w:firstLine="0"/>
        <w:rPr>
          <w:szCs w:val="28"/>
          <w:lang w:val="en-US" w:eastAsia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8"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szCs w:val="28"/>
                  <w:lang w:val="en-US" w:eastAsia="en-US"/>
                </w:rPr>
                <m:t>I</m:t>
              </m:r>
            </m:e>
            <m:sup>
              <m:r>
                <w:rPr>
                  <w:rFonts w:ascii="Cambria Math" w:hAnsi="Cambria Math"/>
                  <w:szCs w:val="28"/>
                  <w:lang w:eastAsia="en-US"/>
                </w:rPr>
                <m:t>T</m:t>
              </m:r>
            </m:sup>
          </m:sSup>
          <m:r>
            <w:rPr>
              <w:rFonts w:ascii="Cambria Math" w:hAnsi="Cambria Math"/>
              <w:szCs w:val="28"/>
              <w:lang w:eastAsia="en-US"/>
            </w:rPr>
            <m:t>-</m:t>
          </m:r>
          <m:r>
            <w:rPr>
              <w:rFonts w:ascii="Cambria Math" w:hAnsi="Cambria Math"/>
              <w:szCs w:val="28"/>
              <w:lang w:val="en-US" w:eastAsia="en-US"/>
            </w:rPr>
            <m:t>{=</m:t>
          </m:r>
          <m:r>
            <w:rPr>
              <w:rFonts w:ascii="Cambria Math" w:hAnsi="Cambria Math"/>
              <w:szCs w:val="28"/>
              <w:lang w:eastAsia="en-US"/>
            </w:rPr>
            <m:t>ТРАНСП(M2:O2)</m:t>
          </m:r>
          <m:r>
            <w:rPr>
              <w:rFonts w:ascii="Cambria Math" w:hAnsi="Cambria Math"/>
              <w:szCs w:val="28"/>
              <w:lang w:val="en-US" w:eastAsia="en-US"/>
            </w:rPr>
            <m:t>}</m:t>
          </m:r>
        </m:oMath>
      </m:oMathPara>
    </w:p>
    <w:p w:rsidR="007C2FDC" w:rsidRDefault="004D6C89" w:rsidP="00051408">
      <w:pPr>
        <w:ind w:firstLine="0"/>
        <w:rPr>
          <w:szCs w:val="28"/>
          <w:lang w:val="en-US" w:eastAsia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8"/>
                  <w:lang w:val="en-US" w:eastAsia="en-US"/>
                </w:rPr>
              </m:ctrlPr>
            </m:sSup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Cs w:val="28"/>
                      <w:lang w:val="en-US" w:eastAsia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 w:eastAsia="en-US"/>
                    </w:rPr>
                    <m:t>μ</m:t>
                  </m:r>
                </m:e>
              </m:acc>
            </m:e>
            <m:sup>
              <m:r>
                <w:rPr>
                  <w:rFonts w:ascii="Cambria Math" w:hAnsi="Cambria Math"/>
                  <w:szCs w:val="28"/>
                  <w:lang w:val="en-US" w:eastAsia="en-US"/>
                </w:rPr>
                <m:t>T</m:t>
              </m:r>
            </m:sup>
          </m:sSup>
          <m:r>
            <w:rPr>
              <w:rFonts w:ascii="Cambria Math" w:hAnsi="Cambria Math"/>
              <w:szCs w:val="28"/>
              <w:lang w:val="en-US" w:eastAsia="en-US"/>
            </w:rPr>
            <m:t>-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Cs w:val="28"/>
                  <w:lang w:val="en-US" w:eastAsia="en-US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eastAsia="en-US"/>
                </w:rPr>
                <m:t>=ТРАНСП(G2:G4)</m:t>
              </m:r>
            </m:e>
          </m:d>
        </m:oMath>
      </m:oMathPara>
    </w:p>
    <w:p w:rsidR="007C2FDC" w:rsidRDefault="007C2FDC" w:rsidP="00051408">
      <w:pPr>
        <w:ind w:firstLine="0"/>
        <w:rPr>
          <w:szCs w:val="28"/>
          <w:lang w:val="en-US" w:eastAsia="en-US"/>
        </w:rPr>
      </w:pPr>
      <w:r>
        <w:rPr>
          <w:noProof/>
          <w:szCs w:val="28"/>
        </w:rPr>
        <w:drawing>
          <wp:inline distT="0" distB="0" distL="0" distR="0">
            <wp:extent cx="6122035" cy="623941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2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FDC" w:rsidRDefault="00993E1A" w:rsidP="00051408">
      <w:pPr>
        <w:ind w:firstLine="0"/>
        <w:rPr>
          <w:szCs w:val="28"/>
          <w:lang w:eastAsia="en-US"/>
        </w:rPr>
      </w:pPr>
      <w:r>
        <w:rPr>
          <w:szCs w:val="28"/>
          <w:lang w:eastAsia="en-US"/>
        </w:rPr>
        <w:t xml:space="preserve">Убедимся, что </w:t>
      </w:r>
      <w:r>
        <w:rPr>
          <w:szCs w:val="28"/>
          <w:lang w:val="en-US" w:eastAsia="en-US"/>
        </w:rPr>
        <w:t>V</w:t>
      </w:r>
      <w:r>
        <w:rPr>
          <w:szCs w:val="28"/>
          <w:lang w:eastAsia="en-US"/>
        </w:rPr>
        <w:t xml:space="preserve"> является положительно определенной, т.е. все главные миноры положительны. Для вычисления миноров применим функцию МОПРЕД():</w:t>
      </w:r>
    </w:p>
    <w:p w:rsidR="00993E1A" w:rsidRPr="00993E1A" w:rsidRDefault="004D6C89" w:rsidP="00051408">
      <w:pPr>
        <w:ind w:firstLine="0"/>
        <w:rPr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Cs w:val="28"/>
                <w:lang w:eastAsia="en-US"/>
              </w:rPr>
              <m:t>M</m:t>
            </m:r>
          </m:e>
          <m:sub>
            <m:r>
              <w:rPr>
                <w:rFonts w:ascii="Cambria Math" w:hAnsi="Cambria Math"/>
                <w:szCs w:val="28"/>
                <w:lang w:eastAsia="en-US"/>
              </w:rPr>
              <m:t>1</m:t>
            </m:r>
          </m:sub>
        </m:sSub>
        <m:r>
          <w:rPr>
            <w:rFonts w:ascii="Cambria Math" w:hAnsi="Cambria Math"/>
            <w:szCs w:val="28"/>
            <w:lang w:eastAsia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  <w:lang w:eastAsia="en-US"/>
              </w:rPr>
            </m:ctrlPr>
          </m:dPr>
          <m:e>
            <m:r>
              <w:rPr>
                <w:rFonts w:ascii="Cambria Math" w:hAnsi="Cambria Math"/>
                <w:szCs w:val="28"/>
                <w:lang w:eastAsia="en-US"/>
              </w:rPr>
              <m:t>4</m:t>
            </m:r>
          </m:e>
        </m:d>
        <m:r>
          <w:rPr>
            <w:rFonts w:ascii="Cambria Math" w:hAnsi="Cambria Math"/>
            <w:szCs w:val="28"/>
            <w:lang w:eastAsia="en-US"/>
          </w:rPr>
          <m:t>=4&gt;0;</m:t>
        </m:r>
      </m:oMath>
      <w:r w:rsidR="00993E1A" w:rsidRPr="00993E1A">
        <w:rPr>
          <w:szCs w:val="28"/>
          <w:lang w:eastAsia="en-US"/>
        </w:rPr>
        <w:t xml:space="preserve"> </w:t>
      </w:r>
    </w:p>
    <w:p w:rsidR="00993E1A" w:rsidRPr="00993E1A" w:rsidRDefault="004D6C89" w:rsidP="00051408">
      <w:pPr>
        <w:ind w:firstLine="0"/>
        <w:rPr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 w:eastAsia="en-US"/>
              </w:rPr>
              <m:t>M</m:t>
            </m:r>
          </m:e>
          <m:sub>
            <m:r>
              <w:rPr>
                <w:rFonts w:ascii="Cambria Math" w:hAnsi="Cambria Math"/>
                <w:szCs w:val="28"/>
                <w:lang w:eastAsia="en-US"/>
              </w:rPr>
              <m:t>2</m:t>
            </m:r>
          </m:sub>
        </m:sSub>
        <m:r>
          <w:rPr>
            <w:rFonts w:ascii="Cambria Math" w:hAnsi="Cambria Math"/>
            <w:szCs w:val="28"/>
            <w:lang w:eastAsia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8"/>
                    <w:lang w:val="en-US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16</m:t>
                  </m:r>
                </m:e>
              </m:mr>
            </m:m>
          </m:e>
        </m:d>
        <m:r>
          <w:rPr>
            <w:rFonts w:ascii="Cambria Math" w:hAnsi="Cambria Math"/>
            <w:szCs w:val="28"/>
            <w:lang w:eastAsia="en-US"/>
          </w:rPr>
          <m:t>=63&gt;0</m:t>
        </m:r>
      </m:oMath>
      <w:r w:rsidR="00993E1A" w:rsidRPr="00993E1A">
        <w:rPr>
          <w:szCs w:val="28"/>
          <w:lang w:eastAsia="en-US"/>
        </w:rPr>
        <w:t xml:space="preserve"> (=</w:t>
      </w:r>
      <w:r w:rsidR="00993E1A">
        <w:rPr>
          <w:szCs w:val="28"/>
          <w:lang w:eastAsia="en-US"/>
        </w:rPr>
        <w:t>МОПРЕД</w:t>
      </w:r>
      <w:r w:rsidR="00993E1A" w:rsidRPr="00993E1A">
        <w:rPr>
          <w:szCs w:val="28"/>
          <w:lang w:eastAsia="en-US"/>
        </w:rPr>
        <w:t>(</w:t>
      </w:r>
      <w:r w:rsidR="00993E1A">
        <w:rPr>
          <w:szCs w:val="28"/>
          <w:lang w:val="en-US" w:eastAsia="en-US"/>
        </w:rPr>
        <w:t>B</w:t>
      </w:r>
      <w:r w:rsidR="00993E1A" w:rsidRPr="00993E1A">
        <w:rPr>
          <w:szCs w:val="28"/>
          <w:lang w:eastAsia="en-US"/>
        </w:rPr>
        <w:t>2:</w:t>
      </w:r>
      <w:r w:rsidR="00993E1A">
        <w:rPr>
          <w:szCs w:val="28"/>
          <w:lang w:val="en-US" w:eastAsia="en-US"/>
        </w:rPr>
        <w:t>C</w:t>
      </w:r>
      <w:r w:rsidR="00993E1A" w:rsidRPr="00993E1A">
        <w:rPr>
          <w:szCs w:val="28"/>
          <w:lang w:eastAsia="en-US"/>
        </w:rPr>
        <w:t>3))</w:t>
      </w:r>
    </w:p>
    <w:p w:rsidR="00993E1A" w:rsidRPr="00A23C50" w:rsidRDefault="004D6C89" w:rsidP="00051408">
      <w:pPr>
        <w:ind w:firstLine="0"/>
        <w:rPr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 w:eastAsia="en-US"/>
              </w:rPr>
              <m:t>M</m:t>
            </m:r>
          </m:e>
          <m:sub>
            <m:r>
              <w:rPr>
                <w:rFonts w:ascii="Cambria Math" w:hAnsi="Cambria Math"/>
                <w:szCs w:val="28"/>
                <w:lang w:eastAsia="en-US"/>
              </w:rPr>
              <m:t>3</m:t>
            </m:r>
          </m:sub>
        </m:sSub>
        <m:r>
          <w:rPr>
            <w:rFonts w:ascii="Cambria Math" w:hAnsi="Cambria Math"/>
            <w:szCs w:val="28"/>
            <w:lang w:eastAsia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  <w:lang w:val="en-US" w:eastAsia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8"/>
                    <w:lang w:val="en-US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szCs w:val="28"/>
                      <w:lang w:eastAsia="en-US"/>
                    </w:rPr>
                    <m:t>25</m:t>
                  </m:r>
                </m:e>
              </m:mr>
            </m:m>
          </m:e>
        </m:d>
        <m:r>
          <w:rPr>
            <w:rFonts w:ascii="Cambria Math" w:hAnsi="Cambria Math"/>
            <w:szCs w:val="28"/>
            <w:lang w:eastAsia="en-US"/>
          </w:rPr>
          <m:t>=1539&gt;0</m:t>
        </m:r>
      </m:oMath>
      <w:r w:rsidR="00993E1A" w:rsidRPr="00993E1A">
        <w:rPr>
          <w:szCs w:val="28"/>
          <w:lang w:eastAsia="en-US"/>
        </w:rPr>
        <w:t xml:space="preserve"> </w:t>
      </w:r>
      <w:r w:rsidR="00993E1A" w:rsidRPr="00A23C50">
        <w:rPr>
          <w:szCs w:val="28"/>
          <w:lang w:eastAsia="en-US"/>
        </w:rPr>
        <w:t>(=</w:t>
      </w:r>
      <w:r w:rsidR="00993E1A">
        <w:rPr>
          <w:szCs w:val="28"/>
          <w:lang w:eastAsia="en-US"/>
        </w:rPr>
        <w:t>МОПРЕД</w:t>
      </w:r>
      <w:r w:rsidR="00993E1A" w:rsidRPr="00A23C50">
        <w:rPr>
          <w:szCs w:val="28"/>
          <w:lang w:eastAsia="en-US"/>
        </w:rPr>
        <w:t>(</w:t>
      </w:r>
      <w:r w:rsidR="00993E1A">
        <w:rPr>
          <w:szCs w:val="28"/>
          <w:lang w:val="en-US" w:eastAsia="en-US"/>
        </w:rPr>
        <w:t>B</w:t>
      </w:r>
      <w:r w:rsidR="00993E1A" w:rsidRPr="00A23C50">
        <w:rPr>
          <w:szCs w:val="28"/>
          <w:lang w:eastAsia="en-US"/>
        </w:rPr>
        <w:t>2:</w:t>
      </w:r>
      <w:r w:rsidR="00A23C50">
        <w:rPr>
          <w:szCs w:val="28"/>
          <w:lang w:val="en-US" w:eastAsia="en-US"/>
        </w:rPr>
        <w:t>D</w:t>
      </w:r>
      <w:r w:rsidR="00A23C50" w:rsidRPr="00A23C50">
        <w:rPr>
          <w:szCs w:val="28"/>
          <w:lang w:eastAsia="en-US"/>
        </w:rPr>
        <w:t>4</w:t>
      </w:r>
      <w:r w:rsidR="00993E1A" w:rsidRPr="00A23C50">
        <w:rPr>
          <w:szCs w:val="28"/>
          <w:lang w:eastAsia="en-US"/>
        </w:rPr>
        <w:t>))</w:t>
      </w:r>
    </w:p>
    <w:p w:rsidR="00A23C50" w:rsidRDefault="00A23C50" w:rsidP="00051408">
      <w:pPr>
        <w:ind w:firstLine="0"/>
        <w:rPr>
          <w:szCs w:val="28"/>
          <w:lang w:eastAsia="en-US"/>
        </w:rPr>
      </w:pPr>
      <w:r>
        <w:rPr>
          <w:szCs w:val="28"/>
          <w:lang w:eastAsia="en-US"/>
        </w:rPr>
        <w:t>Введем</w:t>
      </w:r>
      <w:r w:rsidR="00F14B16">
        <w:rPr>
          <w:szCs w:val="28"/>
          <w:lang w:eastAsia="en-US"/>
        </w:rPr>
        <w:t xml:space="preserve"> зависимости: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810"/>
        <w:gridCol w:w="2158"/>
        <w:gridCol w:w="4683"/>
      </w:tblGrid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</w:rPr>
              <w:t>Формула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</w:rPr>
              <w:t>Ячейки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F14B16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mallCaps/>
                <w:sz w:val="24"/>
                <w:szCs w:val="24"/>
              </w:rPr>
              <w:t>Функция</w:t>
            </w:r>
            <w:r w:rsidRPr="00F14B16">
              <w:rPr>
                <w:rFonts w:eastAsia="Times New Roman"/>
                <w:sz w:val="24"/>
                <w:szCs w:val="24"/>
              </w:rPr>
              <w:t xml:space="preserve"> для вычисления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533400" cy="161925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B12:D14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{=MO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Б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P(B2:D4)}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0823BA">
            <w:pPr>
              <w:ind w:firstLine="714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457200" cy="200025"/>
                  <wp:effectExtent l="1905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B18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:D1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BD3988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{=M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(</w:t>
            </w:r>
            <w:r w:rsidR="000823BA">
              <w:rPr>
                <w:rFonts w:eastAsia="Times New Roman"/>
                <w:sz w:val="24"/>
                <w:szCs w:val="24"/>
                <w:lang w:val="en-US" w:eastAsia="en-US"/>
              </w:rPr>
              <w:t>M2:O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2:B12:D14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923925" cy="171450"/>
                  <wp:effectExtent l="1905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G</w:t>
            </w:r>
            <w:r w:rsidR="000823BA">
              <w:rPr>
                <w:rFonts w:eastAsia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color w:val="6B4148"/>
                <w:sz w:val="24"/>
                <w:szCs w:val="24"/>
                <w:lang w:val="en-US" w:eastAsia="en-US"/>
              </w:rPr>
              <w:t>{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=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 xml:space="preserve"> M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="00BD3988" w:rsidRPr="00F14B16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(B18:D18:.J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2:J4)}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952500" cy="180975"/>
                  <wp:effectExtent l="1905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D20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{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=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M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(B18:D18;G2:G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4)}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771525" cy="180975"/>
                  <wp:effectExtent l="19050" t="0" r="952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B24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:D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BD3988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{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 xml:space="preserve"> =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 xml:space="preserve"> M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(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M4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: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O4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;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B12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: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D1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4)}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1114425" cy="180975"/>
                  <wp:effectExtent l="19050" t="0" r="952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G</w:t>
            </w:r>
            <w:r w:rsidR="000823BA">
              <w:rPr>
                <w:rFonts w:eastAsia="Times New Roman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{=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 xml:space="preserve"> M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="00BD3988" w:rsidRPr="00F14B16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(B24:D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2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4:G2:G4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4)}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1219200" cy="190500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L13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1F7752" w:rsidRDefault="001F7752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=G18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*G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24-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СТЕПЕНЬ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(D20;2)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1162050" cy="361950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pacing w:val="30"/>
                <w:sz w:val="24"/>
                <w:szCs w:val="24"/>
                <w:lang w:val="en-US" w:eastAsia="en-US"/>
              </w:rPr>
              <w:t>L17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1F7752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=(G24-D20*G6)/L13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971550" cy="361950"/>
                  <wp:effectExtent l="1905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L21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1F7752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=(G18*G6-D20)/L13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695325" cy="276225"/>
                  <wp:effectExtent l="19050" t="0" r="9525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C29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1F7752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=$L$17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*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J2+$L$21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*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G2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F14B16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C30:C31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1F7752" w:rsidRDefault="00F14B16" w:rsidP="001F775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14B16">
              <w:rPr>
                <w:rFonts w:eastAsia="Times New Roman"/>
                <w:sz w:val="24"/>
                <w:szCs w:val="24"/>
              </w:rPr>
              <w:t xml:space="preserve">Скопировать формулу из ячейки 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C</w:t>
            </w:r>
            <w:r w:rsidR="001F7752" w:rsidRPr="001F7752">
              <w:rPr>
                <w:rFonts w:eastAsia="Times New Roman"/>
                <w:sz w:val="24"/>
                <w:szCs w:val="24"/>
                <w:lang w:eastAsia="en-US"/>
              </w:rPr>
              <w:t>29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BD3988">
            <w:pPr>
              <w:ind w:firstLine="572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1333500" cy="209550"/>
                  <wp:effectExtent l="1905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F29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: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F31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  <w:lang w:val="en-US"/>
              </w:rPr>
              <w:t xml:space="preserve">{ 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=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 xml:space="preserve"> M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="00BD3988" w:rsidRPr="00F14B16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(B12:D14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;</w:t>
            </w:r>
            <w:r w:rsidR="001F7752">
              <w:rPr>
                <w:rFonts w:eastAsia="Times New Roman"/>
                <w:sz w:val="24"/>
                <w:szCs w:val="24"/>
                <w:lang w:val="en-US" w:eastAsia="en-US"/>
              </w:rPr>
              <w:t>C29:C31</w:t>
            </w:r>
            <w:r w:rsidRPr="00F14B16">
              <w:rPr>
                <w:rFonts w:eastAsia="Times New Roman"/>
                <w:sz w:val="24"/>
                <w:szCs w:val="24"/>
                <w:lang w:val="en-US" w:eastAsia="en-US"/>
              </w:rPr>
              <w:t>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342900" cy="180975"/>
                  <wp:effectExtent l="1905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J29:L29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</w:rPr>
              <w:t>{=ТРАНСП(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F29:F31</w:t>
            </w:r>
            <w:r w:rsidRPr="00F14B16">
              <w:rPr>
                <w:rFonts w:eastAsia="Times New Roman"/>
                <w:sz w:val="24"/>
                <w:szCs w:val="24"/>
              </w:rPr>
              <w:t>)}</w:t>
            </w:r>
          </w:p>
        </w:tc>
      </w:tr>
      <w:tr w:rsidR="00F14B16" w:rsidRPr="00F14B16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noProof/>
                <w:spacing w:val="10"/>
                <w:sz w:val="24"/>
                <w:szCs w:val="24"/>
              </w:rPr>
              <w:drawing>
                <wp:inline distT="0" distB="0" distL="0" distR="0">
                  <wp:extent cx="390525" cy="180975"/>
                  <wp:effectExtent l="19050" t="0" r="9525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0823B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J31</w:t>
            </w:r>
            <w:r w:rsidR="00F14B16" w:rsidRPr="00F14B16">
              <w:rPr>
                <w:rFonts w:eastAsia="Times New Roman"/>
                <w:sz w:val="24"/>
                <w:szCs w:val="24"/>
                <w:lang w:val="en-US" w:eastAsia="en-US"/>
              </w:rPr>
              <w:t>:</w:t>
            </w:r>
            <w:r>
              <w:rPr>
                <w:rFonts w:eastAsia="Times New Roman"/>
                <w:sz w:val="24"/>
                <w:szCs w:val="24"/>
                <w:lang w:val="en-US" w:eastAsia="en-US"/>
              </w:rPr>
              <w:t>L31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1F7752">
              <w:rPr>
                <w:rFonts w:eastAsia="Times New Roman"/>
                <w:color w:val="272E60"/>
                <w:sz w:val="24"/>
                <w:szCs w:val="24"/>
                <w:lang w:val="en-US"/>
              </w:rPr>
              <w:t>{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=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 xml:space="preserve"> M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="00BD3988" w:rsidRPr="001F7752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(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J29:L29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;</w:t>
            </w:r>
            <w:r w:rsidRPr="00F14B16">
              <w:rPr>
                <w:rFonts w:eastAsia="Times New Roman"/>
                <w:sz w:val="24"/>
                <w:szCs w:val="24"/>
              </w:rPr>
              <w:t>В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2: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D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4)}</w:t>
            </w:r>
          </w:p>
        </w:tc>
      </w:tr>
      <w:tr w:rsidR="00F14B16" w:rsidRPr="001F7752" w:rsidTr="00F14B16">
        <w:trPr>
          <w:trHeight w:val="439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noProof/>
                <w:spacing w:val="10"/>
                <w:sz w:val="24"/>
                <w:szCs w:val="24"/>
              </w:rPr>
              <w:drawing>
                <wp:inline distT="0" distB="0" distL="0" distR="0">
                  <wp:extent cx="571500" cy="161925"/>
                  <wp:effectExtent l="1905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J33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4B16" w:rsidRPr="001F7752" w:rsidRDefault="00F14B16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1F7752">
              <w:rPr>
                <w:rFonts w:eastAsia="Times New Roman"/>
                <w:sz w:val="24"/>
                <w:szCs w:val="24"/>
                <w:lang w:val="en-US"/>
              </w:rPr>
              <w:t>{=</w:t>
            </w:r>
            <w:r w:rsidR="00BD3988" w:rsidRPr="001F7752">
              <w:rPr>
                <w:rFonts w:eastAsia="Times New Roman"/>
                <w:sz w:val="24"/>
                <w:szCs w:val="24"/>
                <w:lang w:val="en-US" w:eastAsia="en-US"/>
              </w:rPr>
              <w:t xml:space="preserve"> 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>M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У</w:t>
            </w:r>
            <w:r w:rsidR="00BD3988">
              <w:rPr>
                <w:rFonts w:eastAsia="Times New Roman"/>
                <w:sz w:val="24"/>
                <w:szCs w:val="24"/>
                <w:lang w:val="en-US" w:eastAsia="en-US"/>
              </w:rPr>
              <w:t>MHO</w:t>
            </w:r>
            <w:r w:rsidR="00BD3988">
              <w:rPr>
                <w:rFonts w:eastAsia="Times New Roman"/>
                <w:sz w:val="24"/>
                <w:szCs w:val="24"/>
                <w:lang w:eastAsia="en-US"/>
              </w:rPr>
              <w:t>Ж</w:t>
            </w:r>
            <w:r w:rsidR="00BD3988" w:rsidRPr="001F7752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(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J</w:t>
            </w:r>
            <w:r w:rsidR="001F7752" w:rsidRPr="001F7752">
              <w:rPr>
                <w:rFonts w:eastAsia="Times New Roman"/>
                <w:sz w:val="24"/>
                <w:szCs w:val="24"/>
                <w:lang w:val="en-US"/>
              </w:rPr>
              <w:t>31: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L</w:t>
            </w:r>
            <w:r w:rsidR="001F7752" w:rsidRPr="001F7752">
              <w:rPr>
                <w:rFonts w:eastAsia="Times New Roman"/>
                <w:sz w:val="24"/>
                <w:szCs w:val="24"/>
                <w:lang w:val="en-US"/>
              </w:rPr>
              <w:t>31;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F29</w:t>
            </w:r>
            <w:r w:rsidR="001F7752" w:rsidRPr="001F7752">
              <w:rPr>
                <w:rFonts w:eastAsia="Times New Roman"/>
                <w:sz w:val="24"/>
                <w:szCs w:val="24"/>
                <w:lang w:val="en-US"/>
              </w:rPr>
              <w:t>: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F31</w:t>
            </w:r>
            <w:r w:rsidRPr="001F7752">
              <w:rPr>
                <w:rFonts w:eastAsia="Times New Roman"/>
                <w:sz w:val="24"/>
                <w:szCs w:val="24"/>
                <w:lang w:val="en-US"/>
              </w:rPr>
              <w:t>)}</w:t>
            </w:r>
          </w:p>
        </w:tc>
      </w:tr>
      <w:tr w:rsidR="00F14B16" w:rsidRPr="00F14B16" w:rsidTr="00F14B16">
        <w:trPr>
          <w:trHeight w:val="440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4B16" w:rsidRPr="00BD3988" w:rsidRDefault="00BD3988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276225" cy="133350"/>
                  <wp:effectExtent l="19050" t="0" r="9525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4B16" w:rsidRPr="00F14B16" w:rsidRDefault="000823BA" w:rsidP="00F14B16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 w:eastAsia="en-US"/>
              </w:rPr>
              <w:t>J35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B16" w:rsidRPr="00F14B16" w:rsidRDefault="00F14B16" w:rsidP="001F775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14B16">
              <w:rPr>
                <w:rFonts w:eastAsia="Times New Roman"/>
                <w:sz w:val="24"/>
                <w:szCs w:val="24"/>
              </w:rPr>
              <w:t>=КОРЕНЬ(</w:t>
            </w:r>
            <w:r w:rsidR="001F7752">
              <w:rPr>
                <w:rFonts w:eastAsia="Times New Roman"/>
                <w:sz w:val="24"/>
                <w:szCs w:val="24"/>
                <w:lang w:val="en-US"/>
              </w:rPr>
              <w:t>J</w:t>
            </w:r>
            <w:r w:rsidR="00BC7987">
              <w:rPr>
                <w:rFonts w:eastAsia="Times New Roman"/>
                <w:sz w:val="24"/>
                <w:szCs w:val="24"/>
                <w:lang w:val="en-US"/>
              </w:rPr>
              <w:t>33</w:t>
            </w:r>
            <w:r w:rsidRPr="00F14B16">
              <w:rPr>
                <w:rFonts w:eastAsia="Times New Roman"/>
                <w:sz w:val="24"/>
                <w:szCs w:val="24"/>
              </w:rPr>
              <w:t>)</w:t>
            </w:r>
          </w:p>
        </w:tc>
      </w:tr>
    </w:tbl>
    <w:p w:rsidR="00F14B16" w:rsidRPr="00BC7987" w:rsidRDefault="00F14B16" w:rsidP="00F14B16">
      <w:pPr>
        <w:pStyle w:val="a7"/>
        <w:ind w:firstLine="0"/>
        <w:rPr>
          <w:szCs w:val="28"/>
          <w:lang w:eastAsia="en-US"/>
        </w:rPr>
      </w:pPr>
    </w:p>
    <w:p w:rsidR="00BC7987" w:rsidRDefault="00BC7987" w:rsidP="00BC7987">
      <w:pPr>
        <w:pStyle w:val="a7"/>
        <w:ind w:left="0" w:firstLine="0"/>
        <w:rPr>
          <w:szCs w:val="28"/>
          <w:lang w:eastAsia="en-US"/>
        </w:rPr>
      </w:pPr>
      <w:r>
        <w:rPr>
          <w:noProof/>
          <w:szCs w:val="28"/>
        </w:rPr>
        <w:lastRenderedPageBreak/>
        <w:drawing>
          <wp:inline distT="0" distB="0" distL="0" distR="0">
            <wp:extent cx="6122035" cy="4452389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452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987" w:rsidRPr="00BC7987" w:rsidRDefault="00BC7987" w:rsidP="00BC7987">
      <w:pPr>
        <w:rPr>
          <w:rFonts w:eastAsia="Times New Roman"/>
          <w:sz w:val="24"/>
          <w:szCs w:val="24"/>
        </w:rPr>
      </w:pPr>
      <w:r>
        <w:rPr>
          <w:rFonts w:eastAsia="Times New Roman"/>
        </w:rPr>
        <w:t>Получили: Х= (0,712; 0,164</w:t>
      </w:r>
      <w:r w:rsidRPr="00BC7987">
        <w:rPr>
          <w:rFonts w:eastAsia="Times New Roman"/>
        </w:rPr>
        <w:t>; 0,</w:t>
      </w:r>
      <w:r>
        <w:rPr>
          <w:rFonts w:eastAsia="Times New Roman"/>
        </w:rPr>
        <w:t>124</w:t>
      </w:r>
      <w:r w:rsidRPr="00BC7987">
        <w:rPr>
          <w:rFonts w:eastAsia="Times New Roman"/>
        </w:rPr>
        <w:t>)</w:t>
      </w:r>
      <w:r w:rsidRPr="00BC7987">
        <w:rPr>
          <w:rFonts w:eastAsia="Times New Roman"/>
          <w:vertAlign w:val="superscript"/>
        </w:rPr>
        <w:t>т</w:t>
      </w:r>
      <w:r>
        <w:rPr>
          <w:rFonts w:eastAsia="Times New Roman"/>
        </w:rPr>
        <w:t>; σ</w:t>
      </w:r>
      <w:r w:rsidR="00B23073">
        <w:rPr>
          <w:rFonts w:eastAsia="Times New Roman"/>
        </w:rPr>
        <w:t xml:space="preserve"> = 1</w:t>
      </w:r>
      <w:r w:rsidRPr="00BC7987">
        <w:rPr>
          <w:rFonts w:eastAsia="Times New Roman"/>
        </w:rPr>
        <w:t>,</w:t>
      </w:r>
      <w:r w:rsidR="00B23073">
        <w:rPr>
          <w:rFonts w:eastAsia="Times New Roman"/>
        </w:rPr>
        <w:t>718824</w:t>
      </w:r>
      <w:r w:rsidRPr="00BC7987">
        <w:rPr>
          <w:rFonts w:eastAsia="Times New Roman"/>
        </w:rPr>
        <w:t>.</w:t>
      </w:r>
    </w:p>
    <w:p w:rsidR="00BC7987" w:rsidRPr="00BC7987" w:rsidRDefault="00BC7987" w:rsidP="00BC7987">
      <w:pPr>
        <w:rPr>
          <w:rFonts w:eastAsia="Times New Roman"/>
          <w:sz w:val="24"/>
          <w:szCs w:val="24"/>
        </w:rPr>
      </w:pPr>
      <w:r w:rsidRPr="00BC7987">
        <w:rPr>
          <w:rFonts w:eastAsia="Times New Roman"/>
        </w:rPr>
        <w:t xml:space="preserve">Таким образом, чтобы обеспечить доходность портфеля </w:t>
      </w:r>
      <w:r w:rsidR="00B23073">
        <w:rPr>
          <w:rFonts w:eastAsia="Times New Roman"/>
        </w:rPr>
        <w:t>µ</w:t>
      </w:r>
      <w:r w:rsidRPr="00BC7987">
        <w:rPr>
          <w:rFonts w:eastAsia="Times New Roman"/>
        </w:rPr>
        <w:t xml:space="preserve"> = </w:t>
      </w:r>
      <w:r w:rsidR="00B23073">
        <w:rPr>
          <w:rFonts w:eastAsia="Times New Roman"/>
        </w:rPr>
        <w:t>12</w:t>
      </w:r>
      <w:r w:rsidRPr="00BC7987">
        <w:rPr>
          <w:rFonts w:eastAsia="Times New Roman"/>
        </w:rPr>
        <w:t xml:space="preserve">% необходимо взять </w:t>
      </w:r>
      <w:r w:rsidR="00B23073">
        <w:rPr>
          <w:rFonts w:eastAsia="Times New Roman"/>
        </w:rPr>
        <w:t>71</w:t>
      </w:r>
      <w:r w:rsidRPr="00BC7987">
        <w:rPr>
          <w:rFonts w:eastAsia="Times New Roman"/>
        </w:rPr>
        <w:t>,</w:t>
      </w:r>
      <w:r w:rsidR="00B23073">
        <w:rPr>
          <w:rFonts w:eastAsia="Times New Roman"/>
        </w:rPr>
        <w:t>2% бумаг первого вида, 16</w:t>
      </w:r>
      <w:r w:rsidRPr="00BC7987">
        <w:rPr>
          <w:rFonts w:eastAsia="Times New Roman"/>
        </w:rPr>
        <w:t>,</w:t>
      </w:r>
      <w:r w:rsidR="00B23073">
        <w:rPr>
          <w:rFonts w:eastAsia="Times New Roman"/>
        </w:rPr>
        <w:t>4</w:t>
      </w:r>
      <w:r w:rsidRPr="00BC7987">
        <w:rPr>
          <w:rFonts w:eastAsia="Times New Roman"/>
        </w:rPr>
        <w:t xml:space="preserve">% — второго и </w:t>
      </w:r>
      <w:r w:rsidR="00B23073">
        <w:rPr>
          <w:rFonts w:eastAsia="Times New Roman"/>
        </w:rPr>
        <w:t>12</w:t>
      </w:r>
      <w:r w:rsidRPr="00BC7987">
        <w:rPr>
          <w:rFonts w:eastAsia="Times New Roman"/>
        </w:rPr>
        <w:t>,</w:t>
      </w:r>
      <w:r w:rsidR="00B23073">
        <w:rPr>
          <w:rFonts w:eastAsia="Times New Roman"/>
        </w:rPr>
        <w:t>4</w:t>
      </w:r>
      <w:r w:rsidRPr="00BC7987">
        <w:rPr>
          <w:rFonts w:eastAsia="Times New Roman"/>
        </w:rPr>
        <w:t>% — третьего вида. При этом риск порт</w:t>
      </w:r>
      <w:r w:rsidR="00B23073">
        <w:rPr>
          <w:rFonts w:eastAsia="Times New Roman"/>
        </w:rPr>
        <w:t>феля будет минимальный и равен 1</w:t>
      </w:r>
      <w:r w:rsidRPr="00BC7987">
        <w:rPr>
          <w:rFonts w:eastAsia="Times New Roman"/>
        </w:rPr>
        <w:t>,</w:t>
      </w:r>
      <w:r w:rsidR="00B23073" w:rsidRPr="00B23073">
        <w:rPr>
          <w:rFonts w:eastAsia="Times New Roman"/>
        </w:rPr>
        <w:t xml:space="preserve"> </w:t>
      </w:r>
      <w:r w:rsidR="00B23073">
        <w:rPr>
          <w:rFonts w:eastAsia="Times New Roman"/>
        </w:rPr>
        <w:t>718824</w:t>
      </w:r>
      <w:r w:rsidRPr="00BC7987">
        <w:rPr>
          <w:rFonts w:eastAsia="Times New Roman"/>
        </w:rPr>
        <w:t>%.</w:t>
      </w:r>
    </w:p>
    <w:p w:rsidR="00BC7987" w:rsidRPr="00BC7987" w:rsidRDefault="00BC7987" w:rsidP="00BC7987">
      <w:pPr>
        <w:rPr>
          <w:rFonts w:eastAsia="Times New Roman"/>
          <w:sz w:val="24"/>
          <w:szCs w:val="24"/>
        </w:rPr>
      </w:pPr>
      <w:r w:rsidRPr="00BC7987">
        <w:rPr>
          <w:rFonts w:eastAsia="Times New Roman"/>
        </w:rPr>
        <w:t>Проанализируем полученные результаты.</w:t>
      </w:r>
    </w:p>
    <w:p w:rsidR="00BC7987" w:rsidRDefault="00BC7987" w:rsidP="00BC7987">
      <w:pPr>
        <w:rPr>
          <w:rFonts w:eastAsia="Times New Roman"/>
        </w:rPr>
      </w:pPr>
      <w:r w:rsidRPr="00BC7987">
        <w:rPr>
          <w:rFonts w:eastAsia="Times New Roman"/>
        </w:rPr>
        <w:t>Риск каждой бумаги определим по ковариационной матрице: по диагонали стоят дисперсии, поэтому для рисков бумаг имеем</w:t>
      </w:r>
    </w:p>
    <w:p w:rsidR="00B23073" w:rsidRPr="00BC7987" w:rsidRDefault="004D6C89" w:rsidP="00B23073">
      <w:pPr>
        <w:rPr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σ</m:t>
            </m:r>
          </m:e>
          <m:sub>
            <m:r>
              <w:rPr>
                <w:rFonts w:ascii="Cambria Math" w:hAnsi="Cambria Math"/>
                <w:lang w:eastAsia="en-US"/>
              </w:rPr>
              <m:t>1</m:t>
            </m:r>
          </m:sub>
        </m:sSub>
        <m:r>
          <w:rPr>
            <w:rFonts w:ascii="Cambria Math" w:hAnsi="Cambria Math"/>
            <w:lang w:eastAsia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lang w:eastAsia="en-US"/>
              </w:rPr>
              <m:t>4</m:t>
            </m:r>
          </m:e>
        </m:rad>
        <m:r>
          <w:rPr>
            <w:rFonts w:ascii="Cambria Math" w:hAnsi="Cambria Math"/>
            <w:lang w:eastAsia="en-US"/>
          </w:rPr>
          <m:t>=2</m:t>
        </m:r>
      </m:oMath>
      <w:r w:rsidR="00B23073">
        <w:rPr>
          <w:lang w:eastAsia="en-US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σ</m:t>
            </m:r>
          </m:e>
          <m:sub>
            <m:r>
              <w:rPr>
                <w:rFonts w:ascii="Cambria Math" w:hAnsi="Cambria Math"/>
                <w:lang w:eastAsia="en-US"/>
              </w:rPr>
              <m:t>2</m:t>
            </m:r>
          </m:sub>
        </m:sSub>
        <m:r>
          <w:rPr>
            <w:rFonts w:ascii="Cambria Math" w:hAnsi="Cambria Math"/>
            <w:lang w:eastAsia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lang w:eastAsia="en-US"/>
              </w:rPr>
              <m:t>16</m:t>
            </m:r>
          </m:e>
        </m:rad>
        <m:r>
          <w:rPr>
            <w:rFonts w:ascii="Cambria Math" w:hAnsi="Cambria Math"/>
            <w:lang w:eastAsia="en-US"/>
          </w:rPr>
          <m:t>=4</m:t>
        </m:r>
      </m:oMath>
      <w:r w:rsidR="00B23073">
        <w:rPr>
          <w:lang w:eastAsia="en-US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eastAsia="en-US"/>
              </w:rPr>
              <m:t>σ</m:t>
            </m:r>
          </m:e>
          <m:sub>
            <m:r>
              <w:rPr>
                <w:rFonts w:ascii="Cambria Math" w:hAnsi="Cambria Math"/>
                <w:lang w:eastAsia="en-US"/>
              </w:rPr>
              <m:t>3</m:t>
            </m:r>
          </m:sub>
        </m:sSub>
        <m:r>
          <w:rPr>
            <w:rFonts w:ascii="Cambria Math" w:hAnsi="Cambria Math"/>
            <w:lang w:eastAsia="en-US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lang w:eastAsia="en-US"/>
              </w:rPr>
              <m:t>25</m:t>
            </m:r>
          </m:e>
        </m:rad>
        <m:r>
          <w:rPr>
            <w:rFonts w:ascii="Cambria Math" w:hAnsi="Cambria Math"/>
            <w:lang w:eastAsia="en-US"/>
          </w:rPr>
          <m:t>=5</m:t>
        </m:r>
      </m:oMath>
      <w:r w:rsidR="00B23073">
        <w:rPr>
          <w:lang w:eastAsia="en-US"/>
        </w:rPr>
        <w:t>.</w:t>
      </w:r>
    </w:p>
    <w:p w:rsidR="00A01185" w:rsidRDefault="00B23073" w:rsidP="00B23073">
      <w:r>
        <w:t xml:space="preserve">Риск найденного портфеля равен </w:t>
      </w:r>
      <w:r>
        <w:rPr>
          <w:rFonts w:eastAsia="Times New Roman"/>
        </w:rPr>
        <w:t>1</w:t>
      </w:r>
      <w:r w:rsidRPr="00BC7987">
        <w:rPr>
          <w:rFonts w:eastAsia="Times New Roman"/>
        </w:rPr>
        <w:t>,</w:t>
      </w:r>
      <w:r>
        <w:rPr>
          <w:rFonts w:eastAsia="Times New Roman"/>
        </w:rPr>
        <w:t>718824</w:t>
      </w:r>
      <w:r>
        <w:t xml:space="preserve"> и оказался меньше риска первой, второй и третьей бумаг. </w:t>
      </w:r>
    </w:p>
    <w:p w:rsidR="00B23073" w:rsidRPr="00BC7987" w:rsidRDefault="00B23073" w:rsidP="00B23073">
      <w:pPr>
        <w:rPr>
          <w:lang w:eastAsia="en-US"/>
        </w:rPr>
      </w:pPr>
      <w:r>
        <w:t>Уравнение минимальной границы имеет вид:</w:t>
      </w:r>
    </w:p>
    <w:p w:rsidR="00B23073" w:rsidRDefault="00A01185" w:rsidP="00B23073">
      <w:pPr>
        <w:rPr>
          <w:lang w:eastAsia="en-US"/>
        </w:rPr>
      </w:pPr>
      <w:r w:rsidRPr="00A01185">
        <w:rPr>
          <w:noProof/>
        </w:rPr>
        <w:drawing>
          <wp:inline distT="0" distB="0" distL="0" distR="0">
            <wp:extent cx="1485900" cy="581025"/>
            <wp:effectExtent l="19050" t="0" r="0" b="0"/>
            <wp:docPr id="6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1185" w:rsidRDefault="00A01185" w:rsidP="00A01185">
      <w:pPr>
        <w:rPr>
          <w:lang w:eastAsia="en-US"/>
        </w:rPr>
      </w:pPr>
      <w:r>
        <w:lastRenderedPageBreak/>
        <w:t xml:space="preserve">Подставляя в нее найденные значения констант α = 0,34; </w:t>
      </w:r>
      <w:r>
        <w:rPr>
          <w:color w:val="6B4148"/>
        </w:rPr>
        <w:t>β</w:t>
      </w:r>
      <w:r>
        <w:t>= 4,317739;</w:t>
      </w:r>
    </w:p>
    <w:p w:rsidR="00B23073" w:rsidRDefault="00A01185" w:rsidP="00A01185">
      <w:r>
        <w:t>γ = 142,5601; δ = 29,71085 получим</w:t>
      </w:r>
    </w:p>
    <w:p w:rsidR="00A01185" w:rsidRDefault="00A01185" w:rsidP="0050773C">
      <w:pPr>
        <w:ind w:firstLine="0"/>
        <w:rPr>
          <w:sz w:val="24"/>
          <w:szCs w:val="24"/>
          <w:lang w:eastAsia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en-US"/>
            </w:rPr>
            <m:t>σ=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4"/>
                  <w:szCs w:val="24"/>
                  <w:lang w:eastAsia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0,34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en-US"/>
                        </w:rPr>
                        <m:t>μ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-2*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4,317739</m:t>
                  </m:r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*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μ+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142,5601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29,71085</m:t>
                  </m:r>
                </m:den>
              </m:f>
            </m:e>
          </m:rad>
          <m:r>
            <w:rPr>
              <w:rFonts w:ascii="Cambria Math" w:hAnsi="Cambria Math"/>
              <w:sz w:val="24"/>
              <w:szCs w:val="24"/>
              <w:lang w:eastAsia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4"/>
                  <w:szCs w:val="24"/>
                  <w:lang w:eastAsia="en-US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  <w:szCs w:val="24"/>
                  <w:lang w:eastAsia="en-US"/>
                </w:rPr>
                <m:t>0,011416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μ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eastAsia="en-US"/>
                </w:rPr>
                <m:t>-0,290651μ+4,79825</m:t>
              </m:r>
            </m:e>
          </m:rad>
        </m:oMath>
      </m:oMathPara>
    </w:p>
    <w:p w:rsidR="0050773C" w:rsidRPr="0050773C" w:rsidRDefault="0050773C" w:rsidP="0050773C">
      <w:pPr>
        <w:rPr>
          <w:lang w:eastAsia="en-US"/>
        </w:rPr>
      </w:pPr>
      <w:r>
        <w:rPr>
          <w:lang w:eastAsia="en-US"/>
        </w:rPr>
        <w:t xml:space="preserve">Итак, минимальная граница имеет вид </w:t>
      </w:r>
      <m:oMath>
        <m:r>
          <w:rPr>
            <w:rFonts w:ascii="Cambria Math" w:hAnsi="Cambria Math"/>
            <w:lang w:eastAsia="en-US"/>
          </w:rPr>
          <m:t>σ=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eastAsia="en-US"/>
              </w:rPr>
              <m:t>0,011416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eastAsia="en-US"/>
                  </w:rPr>
                  <m:t>μ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eastAsia="en-US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eastAsia="en-US"/>
              </w:rPr>
              <m:t>-0,290651μ+4,79825</m:t>
            </m:r>
          </m:e>
        </m:rad>
      </m:oMath>
    </w:p>
    <w:p w:rsidR="00D53DC3" w:rsidRDefault="00D53DC3">
      <w:pPr>
        <w:widowControl/>
        <w:autoSpaceDE/>
        <w:autoSpaceDN/>
        <w:adjustRightInd/>
        <w:spacing w:after="200" w:line="276" w:lineRule="auto"/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br w:type="page"/>
      </w:r>
    </w:p>
    <w:p w:rsidR="00D53DC3" w:rsidRDefault="0050773C" w:rsidP="0050773C">
      <w:pPr>
        <w:pStyle w:val="1"/>
      </w:pPr>
      <w:bookmarkStart w:id="4" w:name="_Toc434755843"/>
      <w:r>
        <w:lastRenderedPageBreak/>
        <w:t>Задача 5</w:t>
      </w:r>
      <w:bookmarkEnd w:id="4"/>
    </w:p>
    <w:p w:rsidR="0050773C" w:rsidRDefault="0050773C" w:rsidP="004337F0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6122035" cy="1287867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28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en-US"/>
        </w:rPr>
        <w:t>Решение:</w:t>
      </w:r>
    </w:p>
    <w:p w:rsidR="004337F0" w:rsidRDefault="004337F0" w:rsidP="004337F0">
      <w:pPr>
        <w:rPr>
          <w:lang w:eastAsia="en-US"/>
        </w:rPr>
      </w:pPr>
      <w:r>
        <w:rPr>
          <w:lang w:eastAsia="en-US"/>
        </w:rPr>
        <w:t xml:space="preserve">По условию номинальная стоимость облигации </w:t>
      </w:r>
      <w:r>
        <w:rPr>
          <w:lang w:val="en-US" w:eastAsia="en-US"/>
        </w:rPr>
        <w:t>N</w:t>
      </w:r>
      <w:r w:rsidRPr="004337F0">
        <w:rPr>
          <w:lang w:eastAsia="en-US"/>
        </w:rPr>
        <w:t>=15000</w:t>
      </w:r>
      <w:r>
        <w:rPr>
          <w:lang w:eastAsia="en-US"/>
        </w:rPr>
        <w:t xml:space="preserve">; купонная ставка </w:t>
      </w:r>
      <w:r>
        <w:rPr>
          <w:lang w:val="en-US" w:eastAsia="en-US"/>
        </w:rPr>
        <w:t>c</w:t>
      </w:r>
      <w:r w:rsidRPr="004337F0">
        <w:rPr>
          <w:lang w:eastAsia="en-US"/>
        </w:rPr>
        <w:t>=</w:t>
      </w:r>
      <w:r>
        <w:rPr>
          <w:lang w:eastAsia="en-US"/>
        </w:rPr>
        <w:t xml:space="preserve">0,1; доходностью к погашению </w:t>
      </w:r>
      <w:r>
        <w:rPr>
          <w:lang w:val="en-US" w:eastAsia="en-US"/>
        </w:rPr>
        <w:t>p</w:t>
      </w:r>
      <w:r w:rsidRPr="004337F0">
        <w:rPr>
          <w:lang w:eastAsia="en-US"/>
        </w:rPr>
        <w:t>=</w:t>
      </w:r>
      <w:r>
        <w:rPr>
          <w:lang w:eastAsia="en-US"/>
        </w:rPr>
        <w:t xml:space="preserve">0,12; срок </w:t>
      </w:r>
      <w:r>
        <w:rPr>
          <w:lang w:val="en-US" w:eastAsia="en-US"/>
        </w:rPr>
        <w:t>n</w:t>
      </w:r>
      <w:r w:rsidRPr="004337F0">
        <w:rPr>
          <w:lang w:eastAsia="en-US"/>
        </w:rPr>
        <w:t>=</w:t>
      </w:r>
      <w:r>
        <w:rPr>
          <w:lang w:eastAsia="en-US"/>
        </w:rPr>
        <w:t>6. Текущую рыночную стоимость облигации вычислим с помощью функции ПС:</w:t>
      </w:r>
    </w:p>
    <w:p w:rsidR="00364BAD" w:rsidRDefault="004D6C89" w:rsidP="004337F0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V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0</m:t>
              </m:r>
            </m:sub>
          </m:sSub>
          <m:r>
            <w:rPr>
              <w:rFonts w:ascii="Cambria Math" w:hAnsi="Cambria Math"/>
              <w:lang w:eastAsia="en-US"/>
            </w:rPr>
            <m:t>=ПС</m:t>
          </m:r>
          <m:d>
            <m:dPr>
              <m:ctrlPr>
                <w:rPr>
                  <w:rFonts w:ascii="Cambria Math" w:hAnsi="Cambria Math"/>
                  <w:i/>
                  <w:lang w:eastAsia="en-US"/>
                </w:rPr>
              </m:ctrlPr>
            </m:dPr>
            <m:e>
              <m:r>
                <w:rPr>
                  <w:rFonts w:ascii="Cambria Math" w:hAnsi="Cambria Math"/>
                  <w:lang w:eastAsia="en-US"/>
                </w:rPr>
                <m:t>12%;6;-10%*15000;-15000</m:t>
              </m:r>
            </m:e>
          </m:d>
          <m:r>
            <w:rPr>
              <w:rFonts w:ascii="Cambria Math" w:hAnsi="Cambria Math"/>
              <w:lang w:eastAsia="en-US"/>
            </w:rPr>
            <m:t>=13766,58р</m:t>
          </m:r>
        </m:oMath>
      </m:oMathPara>
    </w:p>
    <w:p w:rsidR="00364BAD" w:rsidRDefault="00364BAD" w:rsidP="004337F0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6122035" cy="3017184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17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en-US"/>
        </w:rPr>
        <w:t>При продаже через 2 года по той же функции ПС:</w:t>
      </w:r>
    </w:p>
    <w:p w:rsidR="00364BAD" w:rsidRDefault="00364BAD" w:rsidP="00364BAD">
      <w:pPr>
        <w:rPr>
          <w:noProof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6122035" cy="3064666"/>
            <wp:effectExtent l="1905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64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m:oMath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V</m:t>
            </m:r>
          </m:e>
          <m:sub>
            <m:r>
              <w:rPr>
                <w:rFonts w:ascii="Cambria Math" w:hAnsi="Cambria Math"/>
                <w:lang w:eastAsia="en-US"/>
              </w:rPr>
              <m:t>1</m:t>
            </m:r>
          </m:sub>
        </m:sSub>
        <m:r>
          <w:rPr>
            <w:rFonts w:ascii="Cambria Math" w:hAnsi="Cambria Math"/>
            <w:lang w:eastAsia="en-US"/>
          </w:rPr>
          <m:t>=ПС</m:t>
        </m:r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12%;2;-10%*15000;-15000</m:t>
            </m:r>
          </m:e>
        </m:d>
        <m:r>
          <w:rPr>
            <w:rFonts w:ascii="Cambria Math" w:hAnsi="Cambria Math"/>
            <w:lang w:eastAsia="en-US"/>
          </w:rPr>
          <m:t>=14492,98р</m:t>
        </m:r>
      </m:oMath>
    </w:p>
    <w:p w:rsidR="00364BAD" w:rsidRDefault="00364BAD" w:rsidP="00364BAD">
      <w:pPr>
        <w:rPr>
          <w:noProof/>
          <w:lang w:eastAsia="en-US"/>
        </w:rPr>
      </w:pPr>
      <w:r>
        <w:rPr>
          <w:noProof/>
          <w:lang w:eastAsia="en-US"/>
        </w:rPr>
        <w:t>Изменения дисконта облигации, вызванное продажей её через 2 года составит:</w:t>
      </w:r>
    </w:p>
    <w:p w:rsidR="00364BAD" w:rsidRDefault="00364BAD" w:rsidP="00364BAD">
      <w:pPr>
        <w:rPr>
          <w:i/>
          <w:lang w:eastAsia="en-US"/>
        </w:rPr>
      </w:pPr>
      <m:oMathPara>
        <m:oMath>
          <m:r>
            <w:rPr>
              <w:rFonts w:ascii="Cambria Math" w:hAnsi="Cambria Math"/>
              <w:lang w:eastAsia="en-US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V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lang w:eastAsia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V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1</m:t>
              </m:r>
            </m:sub>
          </m:sSub>
          <m:r>
            <w:rPr>
              <w:rFonts w:ascii="Cambria Math" w:hAnsi="Cambria Math"/>
              <w:lang w:eastAsia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  <w:lang w:eastAsia="en-US"/>
                </w:rPr>
                <m:t>V</m:t>
              </m:r>
            </m:e>
            <m:sub>
              <m:r>
                <w:rPr>
                  <w:rFonts w:ascii="Cambria Math" w:hAnsi="Cambria Math"/>
                  <w:lang w:eastAsia="en-US"/>
                </w:rPr>
                <m:t>10</m:t>
              </m:r>
            </m:sub>
          </m:sSub>
          <m:r>
            <w:rPr>
              <w:rFonts w:ascii="Cambria Math" w:hAnsi="Cambria Math"/>
              <w:lang w:eastAsia="en-US"/>
            </w:rPr>
            <m:t>=14492,98-13766,58=726,41</m:t>
          </m:r>
        </m:oMath>
      </m:oMathPara>
    </w:p>
    <w:p w:rsidR="004F4F0C" w:rsidRPr="00892D63" w:rsidRDefault="00892D63" w:rsidP="00364BAD">
      <w:pPr>
        <w:rPr>
          <w:lang w:eastAsia="en-US"/>
        </w:rPr>
      </w:pPr>
      <w:r>
        <w:rPr>
          <w:lang w:eastAsia="en-US"/>
        </w:rPr>
        <w:t>Ответ: Уменьшения срока обращения облигации привело к увеличению ее рыночной цены на 726,41 рублей.</w:t>
      </w:r>
    </w:p>
    <w:p w:rsidR="0050773C" w:rsidRDefault="0050773C" w:rsidP="004337F0">
      <w:pPr>
        <w:rPr>
          <w:lang w:eastAsia="en-US"/>
        </w:rPr>
      </w:pPr>
      <w:r>
        <w:rPr>
          <w:lang w:eastAsia="en-US"/>
        </w:rPr>
        <w:br w:type="page"/>
      </w:r>
    </w:p>
    <w:p w:rsidR="0050773C" w:rsidRPr="0050773C" w:rsidRDefault="0050773C" w:rsidP="0050773C">
      <w:pPr>
        <w:rPr>
          <w:lang w:eastAsia="en-US"/>
        </w:rPr>
      </w:pPr>
    </w:p>
    <w:p w:rsidR="006A51BA" w:rsidRPr="002373AD" w:rsidRDefault="006A51BA" w:rsidP="002373AD">
      <w:pPr>
        <w:widowControl/>
        <w:autoSpaceDE/>
        <w:autoSpaceDN/>
        <w:adjustRightInd/>
        <w:jc w:val="center"/>
        <w:rPr>
          <w:szCs w:val="28"/>
        </w:rPr>
      </w:pPr>
    </w:p>
    <w:p w:rsidR="00E45095" w:rsidRPr="002373AD" w:rsidRDefault="00E45095" w:rsidP="002373AD">
      <w:pPr>
        <w:pStyle w:val="1"/>
        <w:spacing w:before="0"/>
      </w:pPr>
      <w:bookmarkStart w:id="5" w:name="_Toc434755844"/>
      <w:r w:rsidRPr="002373AD">
        <w:t>СПИСОК ЛИТЕРАТУРЫ</w:t>
      </w:r>
      <w:bookmarkEnd w:id="5"/>
    </w:p>
    <w:p w:rsidR="00E45095" w:rsidRPr="002373AD" w:rsidRDefault="00E45095" w:rsidP="002373AD">
      <w:pPr>
        <w:widowControl/>
        <w:autoSpaceDE/>
        <w:autoSpaceDN/>
        <w:adjustRightInd/>
        <w:jc w:val="center"/>
        <w:rPr>
          <w:noProof/>
          <w:szCs w:val="28"/>
        </w:rPr>
      </w:pPr>
    </w:p>
    <w:p w:rsidR="00F175EF" w:rsidRPr="00F175EF" w:rsidRDefault="00F175EF" w:rsidP="002373AD">
      <w:pPr>
        <w:pStyle w:val="a7"/>
        <w:widowControl/>
        <w:numPr>
          <w:ilvl w:val="0"/>
          <w:numId w:val="32"/>
        </w:numPr>
        <w:autoSpaceDE/>
        <w:autoSpaceDN/>
        <w:adjustRightInd/>
        <w:ind w:left="0" w:firstLine="709"/>
        <w:rPr>
          <w:noProof/>
          <w:szCs w:val="28"/>
        </w:rPr>
      </w:pPr>
      <w:r w:rsidRPr="00F175EF">
        <w:rPr>
          <w:color w:val="000000"/>
          <w:szCs w:val="28"/>
        </w:rPr>
        <w:t xml:space="preserve">Брусов П. Н., Брусов П.П., Орехова Н.П., </w:t>
      </w:r>
      <w:proofErr w:type="spellStart"/>
      <w:r w:rsidRPr="00F175EF">
        <w:rPr>
          <w:color w:val="000000"/>
          <w:szCs w:val="28"/>
        </w:rPr>
        <w:t>Скородулина</w:t>
      </w:r>
      <w:proofErr w:type="spellEnd"/>
      <w:r w:rsidRPr="00F175EF">
        <w:rPr>
          <w:color w:val="000000"/>
          <w:szCs w:val="28"/>
        </w:rPr>
        <w:t xml:space="preserve"> С.В., Финансовая математика,  Учебное пособие для бакалавров,  </w:t>
      </w:r>
      <w:proofErr w:type="spellStart"/>
      <w:r w:rsidRPr="00F175EF">
        <w:rPr>
          <w:color w:val="000000"/>
          <w:szCs w:val="28"/>
        </w:rPr>
        <w:t>Кнорус</w:t>
      </w:r>
      <w:proofErr w:type="spellEnd"/>
      <w:r w:rsidRPr="00F175EF">
        <w:rPr>
          <w:color w:val="000000"/>
          <w:szCs w:val="28"/>
        </w:rPr>
        <w:t>, 2013</w:t>
      </w:r>
      <w:r w:rsidRPr="00F175EF">
        <w:rPr>
          <w:b/>
          <w:color w:val="000000"/>
          <w:szCs w:val="28"/>
        </w:rPr>
        <w:t>.</w:t>
      </w:r>
      <w:r w:rsidR="00E05ADB">
        <w:rPr>
          <w:b/>
          <w:bCs/>
          <w:szCs w:val="28"/>
        </w:rPr>
        <w:t xml:space="preserve"> </w:t>
      </w:r>
      <w:r w:rsidRPr="00F175EF">
        <w:rPr>
          <w:b/>
          <w:bCs/>
          <w:szCs w:val="28"/>
        </w:rPr>
        <w:t xml:space="preserve"> </w:t>
      </w:r>
      <w:r w:rsidRPr="00F175EF">
        <w:rPr>
          <w:szCs w:val="28"/>
          <w:lang w:eastAsia="en-US"/>
        </w:rPr>
        <w:t>253 с</w:t>
      </w:r>
      <w:r w:rsidRPr="00F175EF">
        <w:rPr>
          <w:b/>
          <w:bCs/>
          <w:szCs w:val="28"/>
        </w:rPr>
        <w:t xml:space="preserve"> </w:t>
      </w:r>
      <w:r w:rsidRPr="00E05ADB">
        <w:rPr>
          <w:bCs/>
          <w:szCs w:val="28"/>
        </w:rPr>
        <w:t xml:space="preserve">ЭБС </w:t>
      </w:r>
      <w:r w:rsidRPr="00E05ADB">
        <w:rPr>
          <w:bCs/>
          <w:szCs w:val="28"/>
          <w:lang w:val="en-US"/>
        </w:rPr>
        <w:t>Book</w:t>
      </w:r>
      <w:r w:rsidRPr="00E05ADB">
        <w:rPr>
          <w:bCs/>
          <w:szCs w:val="28"/>
        </w:rPr>
        <w:t>.</w:t>
      </w:r>
      <w:proofErr w:type="spellStart"/>
      <w:r w:rsidRPr="00E05ADB">
        <w:rPr>
          <w:bCs/>
          <w:szCs w:val="28"/>
          <w:lang w:val="en-US"/>
        </w:rPr>
        <w:t>ru</w:t>
      </w:r>
      <w:proofErr w:type="spellEnd"/>
    </w:p>
    <w:p w:rsidR="00E45095" w:rsidRPr="002373AD" w:rsidRDefault="00F175EF" w:rsidP="002373AD">
      <w:pPr>
        <w:pStyle w:val="a7"/>
        <w:widowControl/>
        <w:numPr>
          <w:ilvl w:val="0"/>
          <w:numId w:val="32"/>
        </w:numPr>
        <w:autoSpaceDE/>
        <w:autoSpaceDN/>
        <w:adjustRightInd/>
        <w:ind w:left="0" w:firstLine="709"/>
        <w:rPr>
          <w:noProof/>
          <w:szCs w:val="28"/>
        </w:rPr>
      </w:pPr>
      <w:r>
        <w:t>Ильина</w:t>
      </w:r>
      <w:r w:rsidRPr="00F175EF">
        <w:t xml:space="preserve"> М.А.</w:t>
      </w:r>
      <w:r>
        <w:t>,</w:t>
      </w:r>
      <w:r w:rsidRPr="00F175EF">
        <w:t xml:space="preserve"> </w:t>
      </w:r>
      <w:proofErr w:type="spellStart"/>
      <w:r w:rsidRPr="00F175EF">
        <w:t>Поддубная</w:t>
      </w:r>
      <w:proofErr w:type="spellEnd"/>
      <w:r w:rsidRPr="00F175EF">
        <w:t xml:space="preserve"> М.Л.</w:t>
      </w:r>
      <w:r>
        <w:t>,</w:t>
      </w:r>
      <w:r w:rsidRPr="00F175EF">
        <w:t xml:space="preserve"> Попов В.А.</w:t>
      </w:r>
      <w:r w:rsidR="008B3556">
        <w:t>,</w:t>
      </w:r>
      <w:r w:rsidRPr="00F175EF">
        <w:t xml:space="preserve"> Основы финансовых вычислений. Методические указания по решению задач и выполнению контрольной работы (для студентов, обучающихся по направлению 080100.62 «Экономика», И по направлению 080500.62 «Бизнес-информатика» квалификация (степень) бакалавр). - Барнаул: </w:t>
      </w:r>
      <w:proofErr w:type="spellStart"/>
      <w:r w:rsidRPr="00F175EF">
        <w:t>Пзд-во</w:t>
      </w:r>
      <w:proofErr w:type="spellEnd"/>
      <w:r w:rsidRPr="00F175EF">
        <w:t xml:space="preserve"> </w:t>
      </w:r>
      <w:proofErr w:type="spellStart"/>
      <w:r w:rsidRPr="00F175EF">
        <w:t>АлтГТУ</w:t>
      </w:r>
      <w:proofErr w:type="spellEnd"/>
      <w:r w:rsidRPr="00F175EF">
        <w:t>. 2014. - 53 с</w:t>
      </w:r>
      <w:r>
        <w:rPr>
          <w:sz w:val="16"/>
          <w:szCs w:val="16"/>
        </w:rPr>
        <w:t>.</w:t>
      </w:r>
    </w:p>
    <w:p w:rsidR="00440BCD" w:rsidRPr="002373AD" w:rsidRDefault="00440BCD" w:rsidP="002373AD">
      <w:pPr>
        <w:pStyle w:val="a7"/>
        <w:widowControl/>
        <w:numPr>
          <w:ilvl w:val="0"/>
          <w:numId w:val="32"/>
        </w:numPr>
        <w:autoSpaceDE/>
        <w:autoSpaceDN/>
        <w:adjustRightInd/>
        <w:ind w:left="0" w:firstLine="709"/>
        <w:rPr>
          <w:rFonts w:eastAsia="Times New Roman"/>
          <w:szCs w:val="28"/>
        </w:rPr>
      </w:pPr>
      <w:proofErr w:type="spellStart"/>
      <w:r w:rsidRPr="002373AD">
        <w:rPr>
          <w:rFonts w:eastAsia="Times New Roman"/>
          <w:szCs w:val="28"/>
        </w:rPr>
        <w:t>Лукашин</w:t>
      </w:r>
      <w:proofErr w:type="spellEnd"/>
      <w:r w:rsidRPr="002373AD">
        <w:rPr>
          <w:rFonts w:eastAsia="Times New Roman"/>
          <w:szCs w:val="28"/>
        </w:rPr>
        <w:t xml:space="preserve"> Ю. П. ФИНАНСОВАЯ МАТЕМАТИКА : </w:t>
      </w:r>
      <w:proofErr w:type="spellStart"/>
      <w:r w:rsidRPr="002373AD">
        <w:rPr>
          <w:rFonts w:eastAsia="Times New Roman"/>
          <w:szCs w:val="28"/>
        </w:rPr>
        <w:t>Учебно</w:t>
      </w:r>
      <w:proofErr w:type="spellEnd"/>
      <w:r w:rsidRPr="002373AD">
        <w:rPr>
          <w:rFonts w:eastAsia="Times New Roman"/>
          <w:szCs w:val="28"/>
        </w:rPr>
        <w:t xml:space="preserve"> - методический комплекс / М .: Изд. Центр ЕАОИ, 2008. – 200 с. </w:t>
      </w:r>
    </w:p>
    <w:p w:rsidR="004B4D16" w:rsidRPr="002373AD" w:rsidRDefault="00E45095" w:rsidP="002373AD">
      <w:pPr>
        <w:pStyle w:val="a7"/>
        <w:widowControl/>
        <w:numPr>
          <w:ilvl w:val="0"/>
          <w:numId w:val="32"/>
        </w:numPr>
        <w:autoSpaceDE/>
        <w:autoSpaceDN/>
        <w:adjustRightInd/>
        <w:ind w:left="0" w:firstLine="709"/>
        <w:rPr>
          <w:noProof/>
          <w:szCs w:val="28"/>
        </w:rPr>
      </w:pPr>
      <w:r w:rsidRPr="002373AD">
        <w:rPr>
          <w:noProof/>
          <w:szCs w:val="28"/>
        </w:rPr>
        <w:t>Финансовая математика. Методические указания. Контрольные задания / ВЗФЭИ. – М.: Финстатинформ, 2002. – 78 с.</w:t>
      </w:r>
      <w:r w:rsidRPr="002373AD">
        <w:rPr>
          <w:noProof/>
          <w:szCs w:val="28"/>
        </w:rPr>
        <w:br/>
      </w:r>
    </w:p>
    <w:p w:rsidR="004423CE" w:rsidRPr="002373AD" w:rsidRDefault="004423CE" w:rsidP="002373AD">
      <w:pPr>
        <w:widowControl/>
        <w:autoSpaceDE/>
        <w:autoSpaceDN/>
        <w:adjustRightInd/>
        <w:ind w:firstLine="567"/>
        <w:rPr>
          <w:oMath/>
          <w:rFonts w:ascii="Cambria Math"/>
          <w:szCs w:val="28"/>
        </w:rPr>
      </w:pPr>
    </w:p>
    <w:sectPr w:rsidR="004423CE" w:rsidRPr="002373AD" w:rsidSect="004E1B56">
      <w:headerReference w:type="default" r:id="rId46"/>
      <w:footerReference w:type="default" r:id="rId47"/>
      <w:type w:val="nextColumn"/>
      <w:pgSz w:w="11909" w:h="16834"/>
      <w:pgMar w:top="1134" w:right="567" w:bottom="1134" w:left="1701" w:header="709" w:footer="709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BE3" w:rsidRDefault="00711BE3" w:rsidP="00871C29">
      <w:r>
        <w:separator/>
      </w:r>
    </w:p>
  </w:endnote>
  <w:endnote w:type="continuationSeparator" w:id="1">
    <w:p w:rsidR="00711BE3" w:rsidRDefault="00711BE3" w:rsidP="00871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92077"/>
      <w:docPartObj>
        <w:docPartGallery w:val="Page Numbers (Bottom of Page)"/>
        <w:docPartUnique/>
      </w:docPartObj>
    </w:sdtPr>
    <w:sdtContent>
      <w:p w:rsidR="00BC7987" w:rsidRDefault="004D6C89">
        <w:pPr>
          <w:pStyle w:val="ad"/>
          <w:jc w:val="center"/>
        </w:pPr>
        <w:fldSimple w:instr=" PAGE   \* MERGEFORMAT ">
          <w:r w:rsidR="00CF7EC6">
            <w:rPr>
              <w:noProof/>
            </w:rPr>
            <w:t>2</w:t>
          </w:r>
        </w:fldSimple>
      </w:p>
    </w:sdtContent>
  </w:sdt>
  <w:p w:rsidR="00BC7987" w:rsidRDefault="00BC798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BE3" w:rsidRDefault="00711BE3" w:rsidP="00871C29">
      <w:r>
        <w:separator/>
      </w:r>
    </w:p>
  </w:footnote>
  <w:footnote w:type="continuationSeparator" w:id="1">
    <w:p w:rsidR="00711BE3" w:rsidRDefault="00711BE3" w:rsidP="00871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987" w:rsidRDefault="00BC7987" w:rsidP="00871C29">
    <w:pPr>
      <w:pStyle w:val="ab"/>
      <w:jc w:val="center"/>
    </w:pPr>
  </w:p>
  <w:p w:rsidR="00BC7987" w:rsidRDefault="00BC798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DCD25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237328"/>
    <w:multiLevelType w:val="hybridMultilevel"/>
    <w:tmpl w:val="4DC019BC"/>
    <w:lvl w:ilvl="0" w:tplc="976EE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7285C"/>
    <w:multiLevelType w:val="hybridMultilevel"/>
    <w:tmpl w:val="581A5CCC"/>
    <w:lvl w:ilvl="0" w:tplc="6C66F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7A6F5F"/>
    <w:multiLevelType w:val="multilevel"/>
    <w:tmpl w:val="BD1EB4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52B6051"/>
    <w:multiLevelType w:val="singleLevel"/>
    <w:tmpl w:val="71A68274"/>
    <w:lvl w:ilvl="0">
      <w:start w:val="1"/>
      <w:numFmt w:val="decimal"/>
      <w:lvlText w:val="%1)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6">
    <w:nsid w:val="055B16CB"/>
    <w:multiLevelType w:val="hybridMultilevel"/>
    <w:tmpl w:val="EBB8A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9FC2A52"/>
    <w:multiLevelType w:val="singleLevel"/>
    <w:tmpl w:val="7E867682"/>
    <w:lvl w:ilvl="0">
      <w:start w:val="1"/>
      <w:numFmt w:val="decimal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8">
    <w:nsid w:val="13B717A8"/>
    <w:multiLevelType w:val="hybridMultilevel"/>
    <w:tmpl w:val="8D9E7A9C"/>
    <w:lvl w:ilvl="0" w:tplc="E886EDC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142F12F3"/>
    <w:multiLevelType w:val="singleLevel"/>
    <w:tmpl w:val="5610090C"/>
    <w:lvl w:ilvl="0">
      <w:start w:val="17"/>
      <w:numFmt w:val="decimal"/>
      <w:lvlText w:val="3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0">
    <w:nsid w:val="1AA157AD"/>
    <w:multiLevelType w:val="hybridMultilevel"/>
    <w:tmpl w:val="959E5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972309"/>
    <w:multiLevelType w:val="hybridMultilevel"/>
    <w:tmpl w:val="7A209BA2"/>
    <w:lvl w:ilvl="0" w:tplc="ED1E21B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006A30"/>
    <w:multiLevelType w:val="hybridMultilevel"/>
    <w:tmpl w:val="E7043176"/>
    <w:lvl w:ilvl="0" w:tplc="E70426DC">
      <w:start w:val="4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C1D75"/>
    <w:multiLevelType w:val="hybridMultilevel"/>
    <w:tmpl w:val="581A5CCC"/>
    <w:lvl w:ilvl="0" w:tplc="6C66F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37F07"/>
    <w:multiLevelType w:val="singleLevel"/>
    <w:tmpl w:val="07DE4AB6"/>
    <w:lvl w:ilvl="0">
      <w:start w:val="27"/>
      <w:numFmt w:val="decimal"/>
      <w:lvlText w:val="4.%1."/>
      <w:legacy w:legacy="1" w:legacySpace="0" w:legacyIndent="536"/>
      <w:lvlJc w:val="left"/>
      <w:rPr>
        <w:rFonts w:ascii="Times New Roman" w:hAnsi="Times New Roman" w:cs="Times New Roman" w:hint="default"/>
      </w:rPr>
    </w:lvl>
  </w:abstractNum>
  <w:abstractNum w:abstractNumId="15">
    <w:nsid w:val="278C5117"/>
    <w:multiLevelType w:val="hybridMultilevel"/>
    <w:tmpl w:val="581A5CCC"/>
    <w:lvl w:ilvl="0" w:tplc="6C66F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CC7E57"/>
    <w:multiLevelType w:val="hybridMultilevel"/>
    <w:tmpl w:val="581A5CCC"/>
    <w:lvl w:ilvl="0" w:tplc="6C66F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E2488"/>
    <w:multiLevelType w:val="hybridMultilevel"/>
    <w:tmpl w:val="363634B8"/>
    <w:lvl w:ilvl="0" w:tplc="FD46FA2C">
      <w:start w:val="2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06EC2"/>
    <w:multiLevelType w:val="hybridMultilevel"/>
    <w:tmpl w:val="C158CFC4"/>
    <w:lvl w:ilvl="0" w:tplc="6C66F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35A2B"/>
    <w:multiLevelType w:val="hybridMultilevel"/>
    <w:tmpl w:val="F328C7D0"/>
    <w:lvl w:ilvl="0" w:tplc="00C608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896187E"/>
    <w:multiLevelType w:val="singleLevel"/>
    <w:tmpl w:val="BD60B7CC"/>
    <w:lvl w:ilvl="0">
      <w:start w:val="27"/>
      <w:numFmt w:val="decimal"/>
      <w:lvlText w:val="3.%1."/>
      <w:legacy w:legacy="1" w:legacySpace="0" w:legacyIndent="515"/>
      <w:lvlJc w:val="left"/>
      <w:rPr>
        <w:rFonts w:ascii="Times New Roman" w:hAnsi="Times New Roman" w:cs="Times New Roman" w:hint="default"/>
      </w:rPr>
    </w:lvl>
  </w:abstractNum>
  <w:abstractNum w:abstractNumId="21">
    <w:nsid w:val="3D3F4875"/>
    <w:multiLevelType w:val="singleLevel"/>
    <w:tmpl w:val="C4800564"/>
    <w:lvl w:ilvl="0">
      <w:start w:val="24"/>
      <w:numFmt w:val="decimal"/>
      <w:lvlText w:val="4.%1."/>
      <w:legacy w:legacy="1" w:legacySpace="0" w:legacyIndent="536"/>
      <w:lvlJc w:val="left"/>
      <w:rPr>
        <w:rFonts w:ascii="Times New Roman" w:hAnsi="Times New Roman" w:cs="Times New Roman" w:hint="default"/>
      </w:rPr>
    </w:lvl>
  </w:abstractNum>
  <w:abstractNum w:abstractNumId="22">
    <w:nsid w:val="3F9A320C"/>
    <w:multiLevelType w:val="hybridMultilevel"/>
    <w:tmpl w:val="3AFEA09E"/>
    <w:lvl w:ilvl="0" w:tplc="1DFA74E8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824FF9"/>
    <w:multiLevelType w:val="hybridMultilevel"/>
    <w:tmpl w:val="581A5CCC"/>
    <w:lvl w:ilvl="0" w:tplc="6C66F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65483F"/>
    <w:multiLevelType w:val="hybridMultilevel"/>
    <w:tmpl w:val="18C46906"/>
    <w:lvl w:ilvl="0" w:tplc="3FE80D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E45F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3B13F0"/>
    <w:multiLevelType w:val="hybridMultilevel"/>
    <w:tmpl w:val="2160A0EC"/>
    <w:lvl w:ilvl="0" w:tplc="596614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EF26F53"/>
    <w:multiLevelType w:val="hybridMultilevel"/>
    <w:tmpl w:val="0554B4E0"/>
    <w:lvl w:ilvl="0" w:tplc="B64E84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1822E63"/>
    <w:multiLevelType w:val="hybridMultilevel"/>
    <w:tmpl w:val="58367D78"/>
    <w:lvl w:ilvl="0" w:tplc="04190001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506" w:hanging="360"/>
      </w:pPr>
    </w:lvl>
    <w:lvl w:ilvl="2" w:tplc="04190005" w:tentative="1">
      <w:start w:val="1"/>
      <w:numFmt w:val="lowerRoman"/>
      <w:lvlText w:val="%3."/>
      <w:lvlJc w:val="right"/>
      <w:pPr>
        <w:ind w:left="2226" w:hanging="180"/>
      </w:pPr>
    </w:lvl>
    <w:lvl w:ilvl="3" w:tplc="04190001" w:tentative="1">
      <w:start w:val="1"/>
      <w:numFmt w:val="decimal"/>
      <w:lvlText w:val="%4."/>
      <w:lvlJc w:val="left"/>
      <w:pPr>
        <w:ind w:left="2946" w:hanging="360"/>
      </w:pPr>
    </w:lvl>
    <w:lvl w:ilvl="4" w:tplc="04190003" w:tentative="1">
      <w:start w:val="1"/>
      <w:numFmt w:val="lowerLetter"/>
      <w:lvlText w:val="%5."/>
      <w:lvlJc w:val="left"/>
      <w:pPr>
        <w:ind w:left="3666" w:hanging="360"/>
      </w:pPr>
    </w:lvl>
    <w:lvl w:ilvl="5" w:tplc="04190005" w:tentative="1">
      <w:start w:val="1"/>
      <w:numFmt w:val="lowerRoman"/>
      <w:lvlText w:val="%6."/>
      <w:lvlJc w:val="right"/>
      <w:pPr>
        <w:ind w:left="4386" w:hanging="180"/>
      </w:pPr>
    </w:lvl>
    <w:lvl w:ilvl="6" w:tplc="04190001" w:tentative="1">
      <w:start w:val="1"/>
      <w:numFmt w:val="decimal"/>
      <w:lvlText w:val="%7."/>
      <w:lvlJc w:val="left"/>
      <w:pPr>
        <w:ind w:left="5106" w:hanging="360"/>
      </w:pPr>
    </w:lvl>
    <w:lvl w:ilvl="7" w:tplc="04190003" w:tentative="1">
      <w:start w:val="1"/>
      <w:numFmt w:val="lowerLetter"/>
      <w:lvlText w:val="%8."/>
      <w:lvlJc w:val="left"/>
      <w:pPr>
        <w:ind w:left="5826" w:hanging="360"/>
      </w:pPr>
    </w:lvl>
    <w:lvl w:ilvl="8" w:tplc="04190005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1DB04E9"/>
    <w:multiLevelType w:val="hybridMultilevel"/>
    <w:tmpl w:val="BBE4CAF8"/>
    <w:lvl w:ilvl="0" w:tplc="FD46FA2C">
      <w:start w:val="2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A5F99"/>
    <w:multiLevelType w:val="hybridMultilevel"/>
    <w:tmpl w:val="18C46906"/>
    <w:lvl w:ilvl="0" w:tplc="3FE80D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E45F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A923A7"/>
    <w:multiLevelType w:val="hybridMultilevel"/>
    <w:tmpl w:val="D1E28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5AA8"/>
    <w:multiLevelType w:val="hybridMultilevel"/>
    <w:tmpl w:val="ABB82280"/>
    <w:lvl w:ilvl="0" w:tplc="EDFEB21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D9247BB"/>
    <w:multiLevelType w:val="hybridMultilevel"/>
    <w:tmpl w:val="9642EC40"/>
    <w:lvl w:ilvl="0" w:tplc="404890AC">
      <w:start w:val="5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8A228E0"/>
    <w:multiLevelType w:val="singleLevel"/>
    <w:tmpl w:val="B92EBFFE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34">
    <w:nsid w:val="78C44703"/>
    <w:multiLevelType w:val="hybridMultilevel"/>
    <w:tmpl w:val="7DD60944"/>
    <w:lvl w:ilvl="0" w:tplc="E3F26C98">
      <w:start w:val="1"/>
      <w:numFmt w:val="decimal"/>
      <w:lvlText w:val="%1)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C995758"/>
    <w:multiLevelType w:val="hybridMultilevel"/>
    <w:tmpl w:val="F6604CB4"/>
    <w:lvl w:ilvl="0" w:tplc="09600338">
      <w:start w:val="1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5"/>
  </w:num>
  <w:num w:numId="2">
    <w:abstractNumId w:val="7"/>
  </w:num>
  <w:num w:numId="3">
    <w:abstractNumId w:val="33"/>
  </w:num>
  <w:num w:numId="4">
    <w:abstractNumId w:val="9"/>
  </w:num>
  <w:num w:numId="5">
    <w:abstractNumId w:val="20"/>
  </w:num>
  <w:num w:numId="6">
    <w:abstractNumId w:val="21"/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9"/>
  </w:num>
  <w:num w:numId="11">
    <w:abstractNumId w:val="11"/>
  </w:num>
  <w:num w:numId="12">
    <w:abstractNumId w:val="19"/>
  </w:num>
  <w:num w:numId="13">
    <w:abstractNumId w:val="25"/>
  </w:num>
  <w:num w:numId="14">
    <w:abstractNumId w:val="34"/>
  </w:num>
  <w:num w:numId="15">
    <w:abstractNumId w:val="31"/>
  </w:num>
  <w:num w:numId="16">
    <w:abstractNumId w:val="26"/>
  </w:num>
  <w:num w:numId="17">
    <w:abstractNumId w:val="35"/>
  </w:num>
  <w:num w:numId="18">
    <w:abstractNumId w:val="24"/>
  </w:num>
  <w:num w:numId="19">
    <w:abstractNumId w:val="22"/>
  </w:num>
  <w:num w:numId="20">
    <w:abstractNumId w:val="3"/>
  </w:num>
  <w:num w:numId="21">
    <w:abstractNumId w:val="23"/>
  </w:num>
  <w:num w:numId="22">
    <w:abstractNumId w:val="15"/>
  </w:num>
  <w:num w:numId="23">
    <w:abstractNumId w:val="13"/>
  </w:num>
  <w:num w:numId="24">
    <w:abstractNumId w:val="16"/>
  </w:num>
  <w:num w:numId="25">
    <w:abstractNumId w:val="18"/>
  </w:num>
  <w:num w:numId="26">
    <w:abstractNumId w:val="12"/>
  </w:num>
  <w:num w:numId="27">
    <w:abstractNumId w:val="2"/>
  </w:num>
  <w:num w:numId="28">
    <w:abstractNumId w:val="32"/>
  </w:num>
  <w:num w:numId="29">
    <w:abstractNumId w:val="6"/>
  </w:num>
  <w:num w:numId="30">
    <w:abstractNumId w:val="17"/>
  </w:num>
  <w:num w:numId="31">
    <w:abstractNumId w:val="28"/>
  </w:num>
  <w:num w:numId="32">
    <w:abstractNumId w:val="8"/>
  </w:num>
  <w:num w:numId="33">
    <w:abstractNumId w:val="4"/>
  </w:num>
  <w:num w:numId="34">
    <w:abstractNumId w:val="1"/>
  </w:num>
  <w:num w:numId="35">
    <w:abstractNumId w:val="27"/>
  </w:num>
  <w:num w:numId="36">
    <w:abstractNumId w:val="30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B46"/>
    <w:rsid w:val="000025AC"/>
    <w:rsid w:val="00010FF3"/>
    <w:rsid w:val="00011F73"/>
    <w:rsid w:val="0001720D"/>
    <w:rsid w:val="00030904"/>
    <w:rsid w:val="000310E8"/>
    <w:rsid w:val="00050FEA"/>
    <w:rsid w:val="00051408"/>
    <w:rsid w:val="00081448"/>
    <w:rsid w:val="000823BA"/>
    <w:rsid w:val="00083C90"/>
    <w:rsid w:val="00090BC9"/>
    <w:rsid w:val="000931F9"/>
    <w:rsid w:val="000D41B6"/>
    <w:rsid w:val="000E57B8"/>
    <w:rsid w:val="000E5C4C"/>
    <w:rsid w:val="000F3045"/>
    <w:rsid w:val="001005CC"/>
    <w:rsid w:val="00105AC3"/>
    <w:rsid w:val="0011695F"/>
    <w:rsid w:val="00120000"/>
    <w:rsid w:val="0014645F"/>
    <w:rsid w:val="0015312C"/>
    <w:rsid w:val="00154FC2"/>
    <w:rsid w:val="00186A94"/>
    <w:rsid w:val="001D3CC9"/>
    <w:rsid w:val="001D6805"/>
    <w:rsid w:val="001E32AC"/>
    <w:rsid w:val="001F7752"/>
    <w:rsid w:val="00230A93"/>
    <w:rsid w:val="002373AD"/>
    <w:rsid w:val="00253FBC"/>
    <w:rsid w:val="002908FA"/>
    <w:rsid w:val="002B18F2"/>
    <w:rsid w:val="002C369D"/>
    <w:rsid w:val="002C413C"/>
    <w:rsid w:val="002C6AEC"/>
    <w:rsid w:val="002D2A1F"/>
    <w:rsid w:val="002D7D7E"/>
    <w:rsid w:val="002E7F90"/>
    <w:rsid w:val="00310BB9"/>
    <w:rsid w:val="003306F9"/>
    <w:rsid w:val="00361D1C"/>
    <w:rsid w:val="00362B4C"/>
    <w:rsid w:val="00364BAD"/>
    <w:rsid w:val="0036544C"/>
    <w:rsid w:val="003F2AA0"/>
    <w:rsid w:val="004100DF"/>
    <w:rsid w:val="00430C2B"/>
    <w:rsid w:val="004337F0"/>
    <w:rsid w:val="00434122"/>
    <w:rsid w:val="00440BCD"/>
    <w:rsid w:val="004423CE"/>
    <w:rsid w:val="0045547B"/>
    <w:rsid w:val="00456381"/>
    <w:rsid w:val="00457717"/>
    <w:rsid w:val="00484BA5"/>
    <w:rsid w:val="00487200"/>
    <w:rsid w:val="00490CE3"/>
    <w:rsid w:val="004A19BB"/>
    <w:rsid w:val="004A50E4"/>
    <w:rsid w:val="004B4D16"/>
    <w:rsid w:val="004D27F4"/>
    <w:rsid w:val="004D6C89"/>
    <w:rsid w:val="004E1B56"/>
    <w:rsid w:val="004F4F0C"/>
    <w:rsid w:val="0050773C"/>
    <w:rsid w:val="00507755"/>
    <w:rsid w:val="0054041F"/>
    <w:rsid w:val="00546185"/>
    <w:rsid w:val="00557216"/>
    <w:rsid w:val="005574B2"/>
    <w:rsid w:val="00575887"/>
    <w:rsid w:val="005764D0"/>
    <w:rsid w:val="00583FA2"/>
    <w:rsid w:val="005852D0"/>
    <w:rsid w:val="0059714F"/>
    <w:rsid w:val="005A4C1D"/>
    <w:rsid w:val="005A4ECA"/>
    <w:rsid w:val="005A5F8B"/>
    <w:rsid w:val="005C6E0D"/>
    <w:rsid w:val="005E3843"/>
    <w:rsid w:val="00613D70"/>
    <w:rsid w:val="0063456B"/>
    <w:rsid w:val="00656AA8"/>
    <w:rsid w:val="00667AD5"/>
    <w:rsid w:val="006A51BA"/>
    <w:rsid w:val="006A5876"/>
    <w:rsid w:val="006C2FFB"/>
    <w:rsid w:val="006E2AEE"/>
    <w:rsid w:val="006E4EEF"/>
    <w:rsid w:val="006F0AE6"/>
    <w:rsid w:val="00704B73"/>
    <w:rsid w:val="00706D3C"/>
    <w:rsid w:val="00711BE3"/>
    <w:rsid w:val="00714691"/>
    <w:rsid w:val="00727ABF"/>
    <w:rsid w:val="00736F15"/>
    <w:rsid w:val="00743B46"/>
    <w:rsid w:val="00767635"/>
    <w:rsid w:val="00786E10"/>
    <w:rsid w:val="007872DC"/>
    <w:rsid w:val="007A3DE3"/>
    <w:rsid w:val="007B4C1C"/>
    <w:rsid w:val="007B567C"/>
    <w:rsid w:val="007C2878"/>
    <w:rsid w:val="007C2FDC"/>
    <w:rsid w:val="007E02D1"/>
    <w:rsid w:val="007F5FFC"/>
    <w:rsid w:val="007F7EA7"/>
    <w:rsid w:val="008026C4"/>
    <w:rsid w:val="008242A7"/>
    <w:rsid w:val="00852B13"/>
    <w:rsid w:val="00856783"/>
    <w:rsid w:val="00871C29"/>
    <w:rsid w:val="00880F73"/>
    <w:rsid w:val="0089137A"/>
    <w:rsid w:val="00892093"/>
    <w:rsid w:val="00892D63"/>
    <w:rsid w:val="008950B7"/>
    <w:rsid w:val="00895931"/>
    <w:rsid w:val="008A2178"/>
    <w:rsid w:val="008B3556"/>
    <w:rsid w:val="008B5D28"/>
    <w:rsid w:val="009026E5"/>
    <w:rsid w:val="00911DA2"/>
    <w:rsid w:val="009233B7"/>
    <w:rsid w:val="00923667"/>
    <w:rsid w:val="00924CD3"/>
    <w:rsid w:val="009349A4"/>
    <w:rsid w:val="00937A35"/>
    <w:rsid w:val="00950D80"/>
    <w:rsid w:val="00957B78"/>
    <w:rsid w:val="00961C81"/>
    <w:rsid w:val="00976928"/>
    <w:rsid w:val="0097731F"/>
    <w:rsid w:val="009778F4"/>
    <w:rsid w:val="009854E1"/>
    <w:rsid w:val="009904F1"/>
    <w:rsid w:val="00993E1A"/>
    <w:rsid w:val="00997166"/>
    <w:rsid w:val="009A1A05"/>
    <w:rsid w:val="009C6A6B"/>
    <w:rsid w:val="009F22F5"/>
    <w:rsid w:val="00A01185"/>
    <w:rsid w:val="00A12364"/>
    <w:rsid w:val="00A23C50"/>
    <w:rsid w:val="00A3150A"/>
    <w:rsid w:val="00A3526E"/>
    <w:rsid w:val="00A3627C"/>
    <w:rsid w:val="00A40217"/>
    <w:rsid w:val="00A4727C"/>
    <w:rsid w:val="00A5701F"/>
    <w:rsid w:val="00A81986"/>
    <w:rsid w:val="00A81FA0"/>
    <w:rsid w:val="00A912C4"/>
    <w:rsid w:val="00A9265B"/>
    <w:rsid w:val="00A92770"/>
    <w:rsid w:val="00AA1B06"/>
    <w:rsid w:val="00AC3F87"/>
    <w:rsid w:val="00AD6D50"/>
    <w:rsid w:val="00AF49EF"/>
    <w:rsid w:val="00AF5213"/>
    <w:rsid w:val="00B16DFD"/>
    <w:rsid w:val="00B20BA4"/>
    <w:rsid w:val="00B23073"/>
    <w:rsid w:val="00B27B04"/>
    <w:rsid w:val="00B63968"/>
    <w:rsid w:val="00B6524F"/>
    <w:rsid w:val="00B82E1B"/>
    <w:rsid w:val="00BB63AD"/>
    <w:rsid w:val="00BB7D09"/>
    <w:rsid w:val="00BC7987"/>
    <w:rsid w:val="00BD3988"/>
    <w:rsid w:val="00BF3CA5"/>
    <w:rsid w:val="00BF7DA0"/>
    <w:rsid w:val="00C120E5"/>
    <w:rsid w:val="00C42ECA"/>
    <w:rsid w:val="00C51C2C"/>
    <w:rsid w:val="00C53329"/>
    <w:rsid w:val="00CA0665"/>
    <w:rsid w:val="00CB0748"/>
    <w:rsid w:val="00CB18D7"/>
    <w:rsid w:val="00CB34CF"/>
    <w:rsid w:val="00CB36AB"/>
    <w:rsid w:val="00CB43C2"/>
    <w:rsid w:val="00CE7F44"/>
    <w:rsid w:val="00CF7EC6"/>
    <w:rsid w:val="00D02A44"/>
    <w:rsid w:val="00D04A4D"/>
    <w:rsid w:val="00D13830"/>
    <w:rsid w:val="00D174D3"/>
    <w:rsid w:val="00D419FD"/>
    <w:rsid w:val="00D41E3B"/>
    <w:rsid w:val="00D53DC3"/>
    <w:rsid w:val="00D56FB8"/>
    <w:rsid w:val="00D7335C"/>
    <w:rsid w:val="00D81998"/>
    <w:rsid w:val="00D85578"/>
    <w:rsid w:val="00DE4307"/>
    <w:rsid w:val="00E05ADB"/>
    <w:rsid w:val="00E14A6E"/>
    <w:rsid w:val="00E21E64"/>
    <w:rsid w:val="00E45095"/>
    <w:rsid w:val="00E560BE"/>
    <w:rsid w:val="00E7249A"/>
    <w:rsid w:val="00EA5786"/>
    <w:rsid w:val="00EE4582"/>
    <w:rsid w:val="00F066DE"/>
    <w:rsid w:val="00F14B16"/>
    <w:rsid w:val="00F15CD5"/>
    <w:rsid w:val="00F175EF"/>
    <w:rsid w:val="00F2348B"/>
    <w:rsid w:val="00F26C17"/>
    <w:rsid w:val="00F4031F"/>
    <w:rsid w:val="00F46513"/>
    <w:rsid w:val="00F53ACE"/>
    <w:rsid w:val="00F626C0"/>
    <w:rsid w:val="00FA426B"/>
    <w:rsid w:val="00FA4A69"/>
    <w:rsid w:val="00FD0AF6"/>
    <w:rsid w:val="00FD153A"/>
    <w:rsid w:val="00FD1E89"/>
    <w:rsid w:val="00FD4859"/>
    <w:rsid w:val="00FD5C08"/>
    <w:rsid w:val="00FE0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3AD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autoRedefine/>
    <w:uiPriority w:val="9"/>
    <w:qFormat/>
    <w:rsid w:val="004E1B56"/>
    <w:pPr>
      <w:keepNext/>
      <w:keepLines/>
      <w:widowControl/>
      <w:autoSpaceDE/>
      <w:autoSpaceDN/>
      <w:adjustRightInd/>
      <w:spacing w:before="480"/>
      <w:jc w:val="center"/>
      <w:outlineLvl w:val="0"/>
    </w:pPr>
    <w:rPr>
      <w:rFonts w:eastAsiaTheme="majorEastAsia"/>
      <w:b/>
      <w:bCs/>
      <w:noProof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A3D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3DE3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40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E1B56"/>
    <w:rPr>
      <w:rFonts w:ascii="Times New Roman" w:eastAsiaTheme="majorEastAsia" w:hAnsi="Times New Roman" w:cs="Times New Roman"/>
      <w:b/>
      <w:bCs/>
      <w:noProof/>
      <w:sz w:val="28"/>
      <w:szCs w:val="28"/>
      <w:lang w:eastAsia="en-US"/>
    </w:rPr>
  </w:style>
  <w:style w:type="paragraph" w:styleId="a5">
    <w:name w:val="TOC Heading"/>
    <w:basedOn w:val="1"/>
    <w:next w:val="a"/>
    <w:uiPriority w:val="39"/>
    <w:unhideWhenUsed/>
    <w:qFormat/>
    <w:rsid w:val="0045638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56381"/>
    <w:pPr>
      <w:spacing w:after="100"/>
    </w:pPr>
  </w:style>
  <w:style w:type="character" w:styleId="a6">
    <w:name w:val="Hyperlink"/>
    <w:basedOn w:val="a0"/>
    <w:uiPriority w:val="99"/>
    <w:unhideWhenUsed/>
    <w:rsid w:val="00456381"/>
    <w:rPr>
      <w:color w:val="0000FF" w:themeColor="hyperlink"/>
      <w:u w:val="single"/>
    </w:rPr>
  </w:style>
  <w:style w:type="paragraph" w:customStyle="1" w:styleId="Style6">
    <w:name w:val="Style6"/>
    <w:basedOn w:val="a"/>
    <w:uiPriority w:val="99"/>
    <w:rsid w:val="00923667"/>
    <w:rPr>
      <w:rFonts w:eastAsia="Times New Roman"/>
      <w:sz w:val="24"/>
      <w:szCs w:val="24"/>
    </w:rPr>
  </w:style>
  <w:style w:type="paragraph" w:styleId="a7">
    <w:name w:val="List Paragraph"/>
    <w:aliases w:val="Маркир список"/>
    <w:basedOn w:val="a"/>
    <w:uiPriority w:val="34"/>
    <w:qFormat/>
    <w:rsid w:val="0059714F"/>
    <w:pPr>
      <w:ind w:left="720"/>
      <w:contextualSpacing/>
    </w:pPr>
  </w:style>
  <w:style w:type="paragraph" w:styleId="a8">
    <w:name w:val="Body Text"/>
    <w:basedOn w:val="a"/>
    <w:link w:val="a9"/>
    <w:rsid w:val="00D174D3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D174D3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174D3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174D3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D174D3"/>
    <w:rPr>
      <w:b/>
      <w:bCs/>
    </w:rPr>
  </w:style>
  <w:style w:type="paragraph" w:styleId="ab">
    <w:name w:val="header"/>
    <w:basedOn w:val="a"/>
    <w:link w:val="ac"/>
    <w:uiPriority w:val="99"/>
    <w:unhideWhenUsed/>
    <w:rsid w:val="00871C2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1C29"/>
    <w:rPr>
      <w:rFonts w:ascii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871C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1C29"/>
    <w:rPr>
      <w:rFonts w:ascii="Times New Roman" w:hAnsi="Times New Roman" w:cs="Times New Roman"/>
      <w:sz w:val="20"/>
      <w:szCs w:val="20"/>
    </w:rPr>
  </w:style>
  <w:style w:type="table" w:styleId="af">
    <w:name w:val="Table Grid"/>
    <w:basedOn w:val="a1"/>
    <w:uiPriority w:val="59"/>
    <w:rsid w:val="00546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"/>
    <w:uiPriority w:val="59"/>
    <w:rsid w:val="00546185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63456B"/>
    <w:rPr>
      <w:color w:val="808080"/>
    </w:rPr>
  </w:style>
  <w:style w:type="paragraph" w:customStyle="1" w:styleId="Style2">
    <w:name w:val="Style2"/>
    <w:basedOn w:val="a"/>
    <w:uiPriority w:val="99"/>
    <w:rsid w:val="009904F1"/>
    <w:pPr>
      <w:spacing w:line="331" w:lineRule="exact"/>
      <w:ind w:firstLine="403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9904F1"/>
    <w:pPr>
      <w:spacing w:line="346" w:lineRule="exact"/>
      <w:ind w:firstLine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105AC3"/>
    <w:pPr>
      <w:spacing w:line="394" w:lineRule="exact"/>
      <w:ind w:firstLine="0"/>
      <w:jc w:val="right"/>
    </w:pPr>
    <w:rPr>
      <w:sz w:val="24"/>
      <w:szCs w:val="24"/>
    </w:rPr>
  </w:style>
  <w:style w:type="character" w:customStyle="1" w:styleId="FontStyle265">
    <w:name w:val="Font Style265"/>
    <w:basedOn w:val="a0"/>
    <w:uiPriority w:val="99"/>
    <w:rsid w:val="00105AC3"/>
    <w:rPr>
      <w:rFonts w:ascii="Microsoft Sans Serif" w:hAnsi="Microsoft Sans Serif" w:cs="Microsoft Sans Serif"/>
      <w:b/>
      <w:bCs/>
      <w:i/>
      <w:iCs/>
      <w:sz w:val="20"/>
      <w:szCs w:val="20"/>
    </w:rPr>
  </w:style>
  <w:style w:type="character" w:customStyle="1" w:styleId="FontStyle293">
    <w:name w:val="Font Style293"/>
    <w:basedOn w:val="a0"/>
    <w:uiPriority w:val="99"/>
    <w:rsid w:val="00105AC3"/>
    <w:rPr>
      <w:rFonts w:ascii="Microsoft Sans Serif" w:hAnsi="Microsoft Sans Serif" w:cs="Microsoft Sans Serif"/>
      <w:spacing w:val="10"/>
      <w:sz w:val="24"/>
      <w:szCs w:val="24"/>
    </w:rPr>
  </w:style>
  <w:style w:type="paragraph" w:customStyle="1" w:styleId="Style34">
    <w:name w:val="Style34"/>
    <w:basedOn w:val="a"/>
    <w:uiPriority w:val="99"/>
    <w:rsid w:val="00B6524F"/>
    <w:pPr>
      <w:spacing w:line="341" w:lineRule="exact"/>
      <w:ind w:firstLine="326"/>
      <w:jc w:val="right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B6524F"/>
    <w:pPr>
      <w:spacing w:line="341" w:lineRule="exact"/>
      <w:ind w:firstLine="413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3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B165F-3ABD-4197-914B-2A6FE9EE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17</Pages>
  <Words>1069</Words>
  <Characters>8898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24</cp:revision>
  <cp:lastPrinted>2015-04-28T03:45:00Z</cp:lastPrinted>
  <dcterms:created xsi:type="dcterms:W3CDTF">2015-10-03T17:59:00Z</dcterms:created>
  <dcterms:modified xsi:type="dcterms:W3CDTF">2015-11-08T08:22:00Z</dcterms:modified>
</cp:coreProperties>
</file>