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Arial Unicode MS" w:hAnsi="Times New Roman" w:cs="Times New Roman"/>
          <w:b w:val="0"/>
          <w:bCs w:val="0"/>
          <w:color w:val="000000" w:themeColor="text1"/>
          <w:sz w:val="32"/>
          <w:szCs w:val="32"/>
          <w:bdr w:val="nil"/>
          <w:lang w:val="en-US" w:eastAsia="en-US"/>
        </w:rPr>
        <w:id w:val="1537000227"/>
      </w:sdtPr>
      <w:sdtEndPr>
        <w:rPr>
          <w:noProof/>
          <w:color w:val="auto"/>
        </w:rPr>
      </w:sdtEndPr>
      <w:sdtContent>
        <w:p w:rsidR="00B14B0F" w:rsidRPr="0096607D" w:rsidRDefault="00B14B0F" w:rsidP="0096607D">
          <w:pPr>
            <w:pStyle w:val="ad"/>
            <w:spacing w:line="360" w:lineRule="auto"/>
            <w:rPr>
              <w:rFonts w:ascii="Times New Roman" w:hAnsi="Times New Roman" w:cs="Times New Roman"/>
              <w:b w:val="0"/>
              <w:color w:val="000000" w:themeColor="text1"/>
              <w:sz w:val="32"/>
              <w:szCs w:val="32"/>
            </w:rPr>
          </w:pPr>
          <w:r w:rsidRPr="0096607D">
            <w:rPr>
              <w:rFonts w:ascii="Times New Roman" w:hAnsi="Times New Roman" w:cs="Times New Roman"/>
              <w:b w:val="0"/>
              <w:color w:val="000000" w:themeColor="text1"/>
              <w:sz w:val="32"/>
              <w:szCs w:val="32"/>
            </w:rPr>
            <w:t>Оглавление</w:t>
          </w:r>
        </w:p>
        <w:p w:rsidR="0096607D" w:rsidRPr="0096607D" w:rsidRDefault="00A42B86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A42B86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fldChar w:fldCharType="begin"/>
          </w:r>
          <w:r w:rsidR="00B14B0F" w:rsidRPr="0096607D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instrText>TOC</w:instrText>
          </w:r>
          <w:r w:rsidR="00B14B0F" w:rsidRPr="00246395">
            <w:rPr>
              <w:rFonts w:ascii="Times New Roman" w:hAnsi="Times New Roman"/>
              <w:b w:val="0"/>
              <w:color w:val="000000" w:themeColor="text1"/>
              <w:sz w:val="32"/>
              <w:szCs w:val="32"/>
              <w:lang w:val="ru-RU"/>
            </w:rPr>
            <w:instrText xml:space="preserve"> \</w:instrText>
          </w:r>
          <w:r w:rsidR="00B14B0F" w:rsidRPr="0096607D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instrText>o</w:instrText>
          </w:r>
          <w:r w:rsidR="00B14B0F" w:rsidRPr="00246395">
            <w:rPr>
              <w:rFonts w:ascii="Times New Roman" w:hAnsi="Times New Roman"/>
              <w:b w:val="0"/>
              <w:color w:val="000000" w:themeColor="text1"/>
              <w:sz w:val="32"/>
              <w:szCs w:val="32"/>
              <w:lang w:val="ru-RU"/>
            </w:rPr>
            <w:instrText xml:space="preserve"> "1-3" \</w:instrText>
          </w:r>
          <w:r w:rsidR="00B14B0F" w:rsidRPr="0096607D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instrText>h</w:instrText>
          </w:r>
          <w:r w:rsidR="00B14B0F" w:rsidRPr="00246395">
            <w:rPr>
              <w:rFonts w:ascii="Times New Roman" w:hAnsi="Times New Roman"/>
              <w:b w:val="0"/>
              <w:color w:val="000000" w:themeColor="text1"/>
              <w:sz w:val="32"/>
              <w:szCs w:val="32"/>
              <w:lang w:val="ru-RU"/>
            </w:rPr>
            <w:instrText xml:space="preserve"> \</w:instrText>
          </w:r>
          <w:r w:rsidR="00B14B0F" w:rsidRPr="0096607D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instrText>z</w:instrText>
          </w:r>
          <w:r w:rsidR="00B14B0F" w:rsidRPr="00246395">
            <w:rPr>
              <w:rFonts w:ascii="Times New Roman" w:hAnsi="Times New Roman"/>
              <w:b w:val="0"/>
              <w:color w:val="000000" w:themeColor="text1"/>
              <w:sz w:val="32"/>
              <w:szCs w:val="32"/>
              <w:lang w:val="ru-RU"/>
            </w:rPr>
            <w:instrText xml:space="preserve"> \</w:instrText>
          </w:r>
          <w:r w:rsidR="00B14B0F" w:rsidRPr="0096607D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instrText>u</w:instrText>
          </w:r>
          <w:r w:rsidRPr="00A42B86">
            <w:rPr>
              <w:rFonts w:ascii="Times New Roman" w:hAnsi="Times New Roman"/>
              <w:b w:val="0"/>
              <w:color w:val="000000" w:themeColor="text1"/>
              <w:sz w:val="32"/>
              <w:szCs w:val="32"/>
            </w:rPr>
            <w:fldChar w:fldCharType="separate"/>
          </w:r>
          <w:r w:rsidR="0096607D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Введение</w:t>
          </w:r>
          <w:r w:rsidR="0096607D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="0096607D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96607D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="0096607D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="0096607D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="0096607D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293143692 \</w:instrText>
          </w:r>
          <w:r w:rsidR="0096607D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="0096607D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3</w: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left" w:pos="438"/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1.</w:t>
          </w:r>
          <w:r w:rsidRPr="0096607D"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  <w:tab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Ключевые характеристики организации (предприятия)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293143693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6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О компании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293143694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6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Продукция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293143695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6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Свойства товара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293143696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6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Развитие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293143697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7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Компания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293143698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7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Ключевые характеристики товарной группы</w:t>
          </w:r>
          <w:r w:rsidRPr="00246395">
            <w:rPr>
              <w:rFonts w:ascii="Times New Roman" w:hAnsi="Times New Roman"/>
              <w:iCs/>
              <w:noProof/>
              <w:sz w:val="32"/>
              <w:szCs w:val="32"/>
              <w:lang w:val="ru-RU"/>
            </w:rPr>
            <w:t>.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293143699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10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Ключевые характеристики</w:t>
          </w:r>
          <w:r w:rsidRPr="00246395">
            <w:rPr>
              <w:rFonts w:ascii="Times New Roman" w:hAnsi="Times New Roman"/>
              <w:iCs/>
              <w:noProof/>
              <w:sz w:val="32"/>
              <w:szCs w:val="32"/>
              <w:lang w:val="ru-RU"/>
            </w:rPr>
            <w:t>.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293143700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10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2. Характеристики макросреды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293143701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12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Факторы микросреды предприятия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293143702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13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 xml:space="preserve">3. </w: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t>SWOT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-анализ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293143703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17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4. Товарная и ценовая политика компании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293143704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22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Торговая марка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293143705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23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Ассортимент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293143706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23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Дизайн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293143707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24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Группирование свойств товара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293143708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25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3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Жизненный цикл товара</w: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>293143709 \</w:instrText>
          </w:r>
          <w:r w:rsidRPr="0096607D">
            <w:rPr>
              <w:rFonts w:ascii="Times New Roman" w:hAnsi="Times New Roman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noProof/>
              <w:sz w:val="32"/>
              <w:szCs w:val="32"/>
              <w:lang w:val="ru-RU"/>
            </w:rPr>
            <w:t>26</w:t>
          </w:r>
          <w:r w:rsidR="00A42B86" w:rsidRPr="0096607D">
            <w:rPr>
              <w:rFonts w:ascii="Times New Roman" w:hAnsi="Times New Roman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5. Разработка программы продвижения продукции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293143710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28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6. Формирование гипотез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293143711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29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ЗАКЛЮЧЕНИЕ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293143712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31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96607D" w:rsidRPr="0096607D" w:rsidRDefault="0096607D" w:rsidP="0096607D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/>
              <w:b w:val="0"/>
              <w:noProof/>
              <w:sz w:val="32"/>
              <w:szCs w:val="32"/>
              <w:bdr w:val="none" w:sz="0" w:space="0" w:color="auto"/>
              <w:lang w:val="ru-RU" w:eastAsia="ja-JP"/>
            </w:rPr>
          </w:pP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СПИСОК ИСПОЛЬЗУЕМЫХ ИСТОЧНИКОВ</w: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ab/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begin"/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PAGEREF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_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Toc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>293143713 \</w:instrText>
          </w:r>
          <w:r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instrText>h</w:instrText>
          </w:r>
          <w:r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instrText xml:space="preserve"> </w:instrTex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separate"/>
          </w:r>
          <w:r w:rsidR="00246395" w:rsidRPr="00246395">
            <w:rPr>
              <w:rFonts w:ascii="Times New Roman" w:hAnsi="Times New Roman"/>
              <w:b w:val="0"/>
              <w:noProof/>
              <w:sz w:val="32"/>
              <w:szCs w:val="32"/>
              <w:lang w:val="ru-RU"/>
            </w:rPr>
            <w:t>34</w:t>
          </w:r>
          <w:r w:rsidR="00A42B86" w:rsidRPr="0096607D">
            <w:rPr>
              <w:rFonts w:ascii="Times New Roman" w:hAnsi="Times New Roman"/>
              <w:b w:val="0"/>
              <w:noProof/>
              <w:sz w:val="32"/>
              <w:szCs w:val="32"/>
            </w:rPr>
            <w:fldChar w:fldCharType="end"/>
          </w:r>
        </w:p>
        <w:p w:rsidR="00825F2A" w:rsidRPr="0096607D" w:rsidRDefault="00A42B86" w:rsidP="0096607D">
          <w:pPr>
            <w:spacing w:line="360" w:lineRule="auto"/>
            <w:rPr>
              <w:sz w:val="32"/>
              <w:szCs w:val="32"/>
            </w:rPr>
          </w:pPr>
          <w:r w:rsidRPr="0096607D">
            <w:rPr>
              <w:bCs/>
              <w:noProof/>
              <w:color w:val="000000" w:themeColor="text1"/>
              <w:sz w:val="32"/>
              <w:szCs w:val="32"/>
            </w:rPr>
            <w:lastRenderedPageBreak/>
            <w:fldChar w:fldCharType="end"/>
          </w:r>
        </w:p>
      </w:sdtContent>
    </w:sdt>
    <w:p w:rsidR="007F1BA9" w:rsidRPr="00246395" w:rsidRDefault="006E0D67" w:rsidP="00B14B0F">
      <w:pPr>
        <w:pStyle w:val="1"/>
        <w:pageBreakBefore/>
        <w:rPr>
          <w:lang w:val="ru-RU"/>
        </w:rPr>
      </w:pPr>
      <w:bookmarkStart w:id="0" w:name="_Toc293143692"/>
      <w:r w:rsidRPr="00246395">
        <w:rPr>
          <w:lang w:val="ru-RU"/>
        </w:rPr>
        <w:lastRenderedPageBreak/>
        <w:t>Введение</w:t>
      </w:r>
      <w:bookmarkEnd w:id="0"/>
    </w:p>
    <w:p w:rsidR="00A16F70" w:rsidRPr="00246395" w:rsidRDefault="00A16F70" w:rsidP="00A16F70">
      <w:pPr>
        <w:rPr>
          <w:lang w:val="ru-RU"/>
        </w:rPr>
      </w:pPr>
    </w:p>
    <w:p w:rsidR="007F1BA9" w:rsidRPr="00A16F70" w:rsidRDefault="006E0D67">
      <w:pPr>
        <w:pStyle w:val="a7"/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Для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успешного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ведения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бизнеса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необходимо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только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уметь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профессионально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предоставлять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качественные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товары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услуги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знать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кому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они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необходимы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почему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будут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приобретать</w:t>
      </w:r>
      <w:r w:rsidRPr="00A16F70">
        <w:rPr>
          <w:rFonts w:ascii="Times New Roman"/>
          <w:sz w:val="28"/>
          <w:szCs w:val="28"/>
        </w:rPr>
        <w:t xml:space="preserve">.  </w:t>
      </w:r>
      <w:r w:rsidRPr="00A16F70">
        <w:rPr>
          <w:rFonts w:hAnsi="Times New Roman"/>
          <w:sz w:val="28"/>
          <w:szCs w:val="28"/>
        </w:rPr>
        <w:t>Для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получения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точной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информации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поведении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желании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покупателей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проводятся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маркетинговые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исследования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Тема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работы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исключительно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актуальна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Она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предполагает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исследование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рыночной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предприятия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Профессия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требует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знаний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умений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использовании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объективных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тенденций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экономического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развития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закономерностей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функционирования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экономических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систем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взаимодействия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экономических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процессов</w:t>
      </w:r>
      <w:r w:rsidRPr="00A16F70">
        <w:rPr>
          <w:rFonts w:ascii="Times New Roman"/>
          <w:sz w:val="28"/>
          <w:szCs w:val="28"/>
        </w:rPr>
        <w:t xml:space="preserve">; </w:t>
      </w:r>
      <w:r w:rsidRPr="00A16F70">
        <w:rPr>
          <w:rFonts w:hAnsi="Times New Roman"/>
          <w:sz w:val="28"/>
          <w:szCs w:val="28"/>
        </w:rPr>
        <w:t>освоения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методологии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анализа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рыночной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среды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способов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оценки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производственно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экономического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потенциала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предприятия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пути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достижения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высокой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эффективности</w:t>
      </w:r>
      <w:r w:rsidRPr="00A16F70">
        <w:rPr>
          <w:rFonts w:ascii="Times New Roman"/>
          <w:sz w:val="28"/>
          <w:szCs w:val="28"/>
        </w:rPr>
        <w:t xml:space="preserve">; </w:t>
      </w:r>
      <w:r w:rsidRPr="00A16F70">
        <w:rPr>
          <w:rFonts w:hAnsi="Times New Roman"/>
          <w:sz w:val="28"/>
          <w:szCs w:val="28"/>
        </w:rPr>
        <w:t>знания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методов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приемов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исследовательской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деятельности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понимания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принципов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методов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целей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рыночной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сегментации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содержание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формирования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спроса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стимулирования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сбыта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методов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рекламной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работы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b/>
          <w:bCs/>
          <w:sz w:val="28"/>
          <w:szCs w:val="28"/>
        </w:rPr>
        <w:t>Цель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работы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маркетингу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получить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компетентную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подготовку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системному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анализу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рыночной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ситуации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выводу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нового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продукта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товарный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рынок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России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ближнего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зарубежья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соответствии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поставленной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целью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мы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ставим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перед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собой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следующие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</w:t>
      </w:r>
      <w:r w:rsidRPr="00A16F70">
        <w:rPr>
          <w:rFonts w:hAnsi="Times New Roman"/>
          <w:b/>
          <w:bCs/>
          <w:sz w:val="28"/>
          <w:szCs w:val="28"/>
        </w:rPr>
        <w:t>адачи</w:t>
      </w:r>
      <w:r w:rsidRPr="00A16F70">
        <w:rPr>
          <w:rFonts w:ascii="Times New Roman"/>
          <w:sz w:val="28"/>
          <w:szCs w:val="28"/>
        </w:rPr>
        <w:t>:</w:t>
      </w:r>
    </w:p>
    <w:p w:rsidR="007F1BA9" w:rsidRPr="00A16F70" w:rsidRDefault="006E0D67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Определение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ключевых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характеристик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предприятия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ООО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«Паровоз</w:t>
      </w:r>
      <w:r w:rsidRPr="00A16F70">
        <w:rPr>
          <w:rFonts w:ascii="Times New Roman"/>
          <w:spacing w:val="-5"/>
          <w:sz w:val="28"/>
          <w:szCs w:val="28"/>
        </w:rPr>
        <w:t>-</w:t>
      </w:r>
      <w:r w:rsidRPr="00A16F70">
        <w:rPr>
          <w:rFonts w:hAnsi="Times New Roman"/>
          <w:spacing w:val="-5"/>
          <w:sz w:val="28"/>
          <w:szCs w:val="28"/>
        </w:rPr>
        <w:t>Подвоз»</w:t>
      </w:r>
    </w:p>
    <w:p w:rsidR="007F1BA9" w:rsidRPr="00A16F70" w:rsidRDefault="006E0D67">
      <w:pPr>
        <w:pStyle w:val="a7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Определение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ключевых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характеристик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продукта</w:t>
      </w:r>
    </w:p>
    <w:p w:rsidR="007F1BA9" w:rsidRPr="00A16F70" w:rsidRDefault="006E0D67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Анализ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маркетинговой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среды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выделение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целевой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аудитории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</w:p>
    <w:p w:rsidR="007F1BA9" w:rsidRPr="00A16F70" w:rsidRDefault="006E0D67">
      <w:pPr>
        <w:pStyle w:val="a7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Формулирование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рыночной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позиции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предприятия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ООО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«Паровоз</w:t>
      </w:r>
      <w:r w:rsidRPr="00A16F70">
        <w:rPr>
          <w:rFonts w:ascii="Times New Roman"/>
          <w:spacing w:val="-5"/>
          <w:sz w:val="28"/>
          <w:szCs w:val="28"/>
        </w:rPr>
        <w:t>-</w:t>
      </w:r>
      <w:r w:rsidRPr="00A16F70">
        <w:rPr>
          <w:rFonts w:hAnsi="Times New Roman"/>
          <w:spacing w:val="-5"/>
          <w:sz w:val="28"/>
          <w:szCs w:val="28"/>
        </w:rPr>
        <w:t>Подвоз»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на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основе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ascii="Times New Roman"/>
          <w:spacing w:val="-5"/>
          <w:sz w:val="28"/>
          <w:szCs w:val="28"/>
          <w:lang w:val="en-US"/>
        </w:rPr>
        <w:t>SWOT</w:t>
      </w:r>
      <w:r w:rsidRPr="00246395">
        <w:rPr>
          <w:rFonts w:ascii="Times New Roman"/>
          <w:spacing w:val="-5"/>
          <w:sz w:val="28"/>
          <w:szCs w:val="28"/>
        </w:rPr>
        <w:t>-</w:t>
      </w:r>
      <w:r w:rsidRPr="00A16F70">
        <w:rPr>
          <w:rFonts w:hAnsi="Times New Roman"/>
          <w:spacing w:val="-5"/>
          <w:sz w:val="28"/>
          <w:szCs w:val="28"/>
        </w:rPr>
        <w:t>анализа</w:t>
      </w:r>
    </w:p>
    <w:p w:rsidR="007F1BA9" w:rsidRPr="00A16F70" w:rsidRDefault="006E0D67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bCs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Разработать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мероприятия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выводу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продукта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на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товарный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рынок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</w:p>
    <w:p w:rsidR="007F1BA9" w:rsidRPr="00A16F70" w:rsidRDefault="006E0D67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предприятия</w:t>
      </w:r>
      <w:r w:rsidRPr="00A16F70">
        <w:rPr>
          <w:rFonts w:ascii="Times New Roman"/>
          <w:spacing w:val="-5"/>
          <w:sz w:val="28"/>
          <w:szCs w:val="28"/>
        </w:rPr>
        <w:t>.</w:t>
      </w:r>
    </w:p>
    <w:p w:rsidR="007F1BA9" w:rsidRPr="00A16F70" w:rsidRDefault="006E0D67">
      <w:pPr>
        <w:pStyle w:val="a7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приобретение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навыков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сбору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информации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используя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не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только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внутренние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но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внешние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источники</w:t>
      </w:r>
      <w:r w:rsidRPr="00A16F70">
        <w:rPr>
          <w:rFonts w:ascii="Times New Roman"/>
          <w:spacing w:val="-5"/>
          <w:sz w:val="28"/>
          <w:szCs w:val="28"/>
        </w:rPr>
        <w:t>,</w:t>
      </w:r>
    </w:p>
    <w:p w:rsidR="007F1BA9" w:rsidRPr="00A16F70" w:rsidRDefault="006E0D67">
      <w:pPr>
        <w:pStyle w:val="a7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умений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обрабатывать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полученные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данные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табличную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форму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</w:p>
    <w:p w:rsidR="007F1BA9" w:rsidRPr="00A16F70" w:rsidRDefault="006E0D67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lastRenderedPageBreak/>
        <w:t>приемов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проведения</w:t>
      </w:r>
      <w:r w:rsidRPr="00A16F70">
        <w:rPr>
          <w:rFonts w:hAnsi="Times New Roman"/>
          <w:spacing w:val="-5"/>
          <w:sz w:val="28"/>
          <w:szCs w:val="28"/>
        </w:rPr>
        <w:t xml:space="preserve">  </w:t>
      </w:r>
      <w:r w:rsidRPr="00A16F70">
        <w:rPr>
          <w:rFonts w:hAnsi="Times New Roman"/>
          <w:spacing w:val="-5"/>
          <w:sz w:val="28"/>
          <w:szCs w:val="28"/>
        </w:rPr>
        <w:t>анализа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полученной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рыночной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информации</w:t>
      </w:r>
      <w:r w:rsidRPr="00A16F70">
        <w:rPr>
          <w:rFonts w:ascii="Times New Roman"/>
          <w:spacing w:val="-5"/>
          <w:sz w:val="28"/>
          <w:szCs w:val="28"/>
        </w:rPr>
        <w:t>,</w:t>
      </w:r>
    </w:p>
    <w:p w:rsidR="007F1BA9" w:rsidRPr="00A16F70" w:rsidRDefault="006E0D67">
      <w:pPr>
        <w:pStyle w:val="a7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pacing w:val="-5"/>
          <w:position w:val="4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способности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принимать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управленческие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решения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улучшению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товарного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ассортимента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обслуживания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клиентов</w:t>
      </w:r>
      <w:r w:rsidRPr="00A16F70">
        <w:rPr>
          <w:rFonts w:ascii="Times New Roman"/>
          <w:spacing w:val="-5"/>
          <w:sz w:val="28"/>
          <w:szCs w:val="28"/>
        </w:rPr>
        <w:t>.</w:t>
      </w:r>
    </w:p>
    <w:p w:rsidR="007F1BA9" w:rsidRPr="00A16F70" w:rsidRDefault="006E0D67">
      <w:pPr>
        <w:pStyle w:val="a7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A16F70">
        <w:rPr>
          <w:rFonts w:hAnsi="Times New Roman"/>
          <w:b/>
          <w:bCs/>
          <w:spacing w:val="-5"/>
          <w:sz w:val="28"/>
          <w:szCs w:val="28"/>
        </w:rPr>
        <w:t>Объектом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исследования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является</w:t>
      </w:r>
      <w:r w:rsidRPr="00A16F70">
        <w:rPr>
          <w:rFonts w:hAnsi="Times New Roman"/>
          <w:spacing w:val="-5"/>
          <w:sz w:val="28"/>
          <w:szCs w:val="28"/>
        </w:rPr>
        <w:t xml:space="preserve">  </w:t>
      </w:r>
      <w:r w:rsidRPr="00A16F70">
        <w:rPr>
          <w:rFonts w:hAnsi="Times New Roman"/>
          <w:spacing w:val="-5"/>
          <w:sz w:val="28"/>
          <w:szCs w:val="28"/>
        </w:rPr>
        <w:t>организация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1"/>
          <w:sz w:val="28"/>
          <w:szCs w:val="28"/>
        </w:rPr>
        <w:t>ОО</w:t>
      </w:r>
      <w:r w:rsidRPr="00A16F70">
        <w:rPr>
          <w:rFonts w:hAnsi="Times New Roman"/>
          <w:spacing w:val="-5"/>
          <w:sz w:val="28"/>
          <w:szCs w:val="28"/>
        </w:rPr>
        <w:t>О</w:t>
      </w:r>
      <w:r w:rsidRPr="00A16F70">
        <w:rPr>
          <w:rFonts w:asci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1"/>
          <w:sz w:val="28"/>
          <w:szCs w:val="28"/>
          <w:lang w:val="fr-FR"/>
        </w:rPr>
        <w:t>«</w:t>
      </w:r>
      <w:r w:rsidRPr="00A16F70">
        <w:rPr>
          <w:rFonts w:hAnsi="Times New Roman"/>
          <w:spacing w:val="-5"/>
          <w:sz w:val="28"/>
          <w:szCs w:val="28"/>
        </w:rPr>
        <w:t>Паровоз</w:t>
      </w:r>
      <w:r w:rsidRPr="00A16F70">
        <w:rPr>
          <w:rFonts w:ascii="Times New Roman"/>
          <w:spacing w:val="-5"/>
          <w:sz w:val="28"/>
          <w:szCs w:val="28"/>
        </w:rPr>
        <w:t>-</w:t>
      </w:r>
      <w:r w:rsidRPr="00A16F70">
        <w:rPr>
          <w:rFonts w:hAnsi="Times New Roman"/>
          <w:spacing w:val="-5"/>
          <w:sz w:val="28"/>
          <w:szCs w:val="28"/>
        </w:rPr>
        <w:t>Подвоз</w:t>
      </w:r>
      <w:r w:rsidRPr="00A16F70">
        <w:rPr>
          <w:rFonts w:hAnsi="Times New Roman"/>
          <w:spacing w:val="-5"/>
          <w:sz w:val="28"/>
          <w:szCs w:val="28"/>
          <w:lang w:val="fr-FR"/>
        </w:rPr>
        <w:t>»</w:t>
      </w:r>
      <w:r w:rsidRPr="00A16F70">
        <w:rPr>
          <w:rFonts w:ascii="Times New Roman"/>
          <w:spacing w:val="-5"/>
          <w:sz w:val="28"/>
          <w:szCs w:val="28"/>
        </w:rPr>
        <w:t>.</w:t>
      </w:r>
    </w:p>
    <w:p w:rsidR="007F1BA9" w:rsidRPr="00A16F70" w:rsidRDefault="006E0D67">
      <w:pPr>
        <w:pStyle w:val="a7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A16F70">
        <w:rPr>
          <w:rFonts w:hAnsi="Times New Roman"/>
          <w:b/>
          <w:bCs/>
          <w:spacing w:val="-5"/>
          <w:sz w:val="28"/>
          <w:szCs w:val="28"/>
        </w:rPr>
        <w:t>Предмет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исследования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являются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маркетинговое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исследование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по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выводу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продукта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на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товарный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рынок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России</w:t>
      </w:r>
      <w:r w:rsidRPr="00A16F70">
        <w:rPr>
          <w:rFonts w:ascii="Times New Roman"/>
          <w:spacing w:val="-5"/>
          <w:sz w:val="28"/>
          <w:szCs w:val="28"/>
        </w:rPr>
        <w:t>.</w:t>
      </w:r>
    </w:p>
    <w:p w:rsidR="007F1BA9" w:rsidRPr="00A16F70" w:rsidRDefault="006E0D67">
      <w:pPr>
        <w:pStyle w:val="a7"/>
        <w:ind w:firstLine="851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A16F70">
        <w:rPr>
          <w:rFonts w:hAnsi="Times New Roman"/>
          <w:spacing w:val="-5"/>
          <w:sz w:val="28"/>
          <w:szCs w:val="28"/>
        </w:rPr>
        <w:t>При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написании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работы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использовались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труды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авторов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В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В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Кринкой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Ф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Котлета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И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Б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Манна</w:t>
      </w:r>
      <w:r w:rsidRPr="00A16F70">
        <w:rPr>
          <w:rFonts w:ascii="Times New Roman"/>
          <w:spacing w:val="-5"/>
          <w:sz w:val="28"/>
          <w:szCs w:val="28"/>
        </w:rPr>
        <w:t>,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Г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В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Савицкой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А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Г</w:t>
      </w:r>
      <w:r w:rsidRPr="00A16F70">
        <w:rPr>
          <w:rFonts w:ascii="Times New Roman"/>
          <w:spacing w:val="-5"/>
          <w:sz w:val="28"/>
          <w:szCs w:val="28"/>
        </w:rPr>
        <w:t xml:space="preserve">. </w:t>
      </w:r>
      <w:r w:rsidRPr="00A16F70">
        <w:rPr>
          <w:rFonts w:hAnsi="Times New Roman"/>
          <w:spacing w:val="-5"/>
          <w:sz w:val="28"/>
          <w:szCs w:val="28"/>
        </w:rPr>
        <w:t>Грязновой</w:t>
      </w:r>
      <w:r w:rsidRPr="00A16F70">
        <w:rPr>
          <w:rFonts w:ascii="Times New Roman"/>
          <w:spacing w:val="-5"/>
          <w:sz w:val="28"/>
          <w:szCs w:val="28"/>
        </w:rPr>
        <w:t xml:space="preserve">, </w:t>
      </w:r>
      <w:r w:rsidRPr="00A16F70">
        <w:rPr>
          <w:rFonts w:hAnsi="Times New Roman"/>
          <w:spacing w:val="-5"/>
          <w:sz w:val="28"/>
          <w:szCs w:val="28"/>
        </w:rPr>
        <w:t>аналитические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статьи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отраслевых</w:t>
      </w:r>
      <w:r w:rsidRPr="00A16F70">
        <w:rPr>
          <w:rFonts w:hAnsi="Times New Roman"/>
          <w:spacing w:val="-5"/>
          <w:sz w:val="28"/>
          <w:szCs w:val="28"/>
        </w:rPr>
        <w:t xml:space="preserve"> </w:t>
      </w:r>
      <w:r w:rsidRPr="00A16F70">
        <w:rPr>
          <w:rFonts w:hAnsi="Times New Roman"/>
          <w:spacing w:val="-5"/>
          <w:sz w:val="28"/>
          <w:szCs w:val="28"/>
        </w:rPr>
        <w:t>журналов</w:t>
      </w:r>
      <w:r w:rsidRPr="00A16F70">
        <w:rPr>
          <w:rFonts w:ascii="Times New Roman"/>
          <w:spacing w:val="-5"/>
          <w:sz w:val="28"/>
          <w:szCs w:val="28"/>
        </w:rPr>
        <w:t>.</w:t>
      </w:r>
    </w:p>
    <w:p w:rsidR="007F1BA9" w:rsidRPr="00A16F70" w:rsidRDefault="006E0D6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ab/>
      </w:r>
      <w:r w:rsidRPr="00A16F70">
        <w:rPr>
          <w:rFonts w:hAnsi="Times New Roman"/>
          <w:sz w:val="28"/>
          <w:szCs w:val="28"/>
        </w:rPr>
        <w:t>Маркетинговое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исследование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включает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себя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множество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самых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разнообразных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видов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деятельности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таких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как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систематическое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определение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круга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данных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необходимых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связи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стоящими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перед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фирмой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целями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задачами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удовлетворению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спроса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потребителей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продукта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сбор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анализ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полученной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информации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разработка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предложений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улучшению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деятельности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Маркетинговые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исследования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требуют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комплексного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детального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подхода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средства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силы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затраченные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проведение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условии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тщательной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разработки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соблюдении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всех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необходимых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правил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окупаются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многом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предопределяют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успешную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работу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фирмы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перспективу</w:t>
      </w:r>
      <w:r w:rsidRPr="00A16F70">
        <w:rPr>
          <w:rFonts w:ascii="Times New Roman"/>
          <w:sz w:val="28"/>
          <w:szCs w:val="28"/>
        </w:rPr>
        <w:t xml:space="preserve">. </w:t>
      </w:r>
    </w:p>
    <w:p w:rsidR="007F1BA9" w:rsidRPr="00A16F70" w:rsidRDefault="006E0D67">
      <w:pPr>
        <w:pStyle w:val="a7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Борьба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здоровый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образ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жизни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российских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граждан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привела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тому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что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июне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 xml:space="preserve">2013 </w:t>
      </w:r>
      <w:r w:rsidRPr="00A16F70">
        <w:rPr>
          <w:rFonts w:hAnsi="Times New Roman"/>
          <w:sz w:val="28"/>
          <w:szCs w:val="28"/>
        </w:rPr>
        <w:t>года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был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принят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закон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запрете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курения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официальным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названием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№</w:t>
      </w:r>
      <w:r w:rsidRPr="00A16F70">
        <w:rPr>
          <w:rFonts w:ascii="Times New Roman"/>
          <w:sz w:val="28"/>
          <w:szCs w:val="28"/>
        </w:rPr>
        <w:t>15-</w:t>
      </w:r>
      <w:r w:rsidRPr="00A16F70">
        <w:rPr>
          <w:rFonts w:hAnsi="Times New Roman"/>
          <w:sz w:val="28"/>
          <w:szCs w:val="28"/>
        </w:rPr>
        <w:t>ФЗ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«Об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охране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здоровья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граждан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воздействия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окружающего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табачного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дыма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последствий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потребления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табака»</w:t>
      </w:r>
      <w:r w:rsidR="00436610">
        <w:rPr>
          <w:rStyle w:val="af9"/>
          <w:rFonts w:ascii="Times New Roman"/>
          <w:sz w:val="28"/>
          <w:szCs w:val="28"/>
        </w:rPr>
        <w:footnoteReference w:id="1"/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отдельные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положения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которого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вступают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силу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 xml:space="preserve">1 </w:t>
      </w:r>
      <w:r w:rsidRPr="00A16F70">
        <w:rPr>
          <w:rFonts w:hAnsi="Times New Roman"/>
          <w:sz w:val="28"/>
          <w:szCs w:val="28"/>
        </w:rPr>
        <w:t>января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 xml:space="preserve">2017 </w:t>
      </w:r>
      <w:r w:rsidRPr="00A16F70">
        <w:rPr>
          <w:rFonts w:hAnsi="Times New Roman"/>
          <w:sz w:val="28"/>
          <w:szCs w:val="28"/>
        </w:rPr>
        <w:t>года</w:t>
      </w:r>
      <w:r w:rsidRPr="00A16F70">
        <w:rPr>
          <w:rFonts w:ascii="Times New Roman"/>
          <w:sz w:val="28"/>
          <w:szCs w:val="28"/>
        </w:rPr>
        <w:t xml:space="preserve">. </w:t>
      </w:r>
    </w:p>
    <w:p w:rsidR="007F1BA9" w:rsidRPr="00A16F70" w:rsidRDefault="006E0D67">
      <w:pPr>
        <w:pStyle w:val="a7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Основными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целями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запрета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ограничений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которые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преследует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антитабачный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закон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являются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охрана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здоровья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некурящих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граждан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вредного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воздействия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табачного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дыма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также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профилактика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распространения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потребления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табака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несовершеннолетних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Принятие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данного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документа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lastRenderedPageBreak/>
        <w:t>непосредственно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связано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ратификацией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Россией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Рамочной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конвенции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борьбе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против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табака</w:t>
      </w:r>
      <w:r w:rsidRPr="00A16F70">
        <w:rPr>
          <w:rFonts w:ascii="Times New Roman"/>
          <w:sz w:val="28"/>
          <w:szCs w:val="28"/>
        </w:rPr>
        <w:t xml:space="preserve">. </w:t>
      </w:r>
    </w:p>
    <w:p w:rsidR="007F1BA9" w:rsidRPr="00A16F70" w:rsidRDefault="006E0D67">
      <w:pPr>
        <w:pStyle w:val="a7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виду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всех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проблем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препятствий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курильщикам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был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разработан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альтернативный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способ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потребления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никотина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сохраняя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культуру</w:t>
      </w:r>
      <w:r w:rsidRPr="00A16F70">
        <w:rPr>
          <w:rFonts w:hAnsi="Times New Roman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sz w:val="28"/>
          <w:szCs w:val="28"/>
        </w:rPr>
        <w:t>табакокурения</w:t>
      </w:r>
      <w:proofErr w:type="spellEnd"/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Данным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способом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стали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электронные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сигареты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или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более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правильное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определение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 xml:space="preserve">- </w:t>
      </w:r>
      <w:r w:rsidRPr="00A16F70">
        <w:rPr>
          <w:rFonts w:hAnsi="Times New Roman"/>
          <w:sz w:val="28"/>
          <w:szCs w:val="28"/>
        </w:rPr>
        <w:t>электронные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испарители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Принцип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действия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которых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заключается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испарении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никотиновой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выделяя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этом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ароматный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пар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ind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Электронные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испарители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делятся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</w:t>
      </w:r>
      <w:r w:rsidRPr="00A16F70">
        <w:rPr>
          <w:rFonts w:ascii="Times New Roman"/>
          <w:sz w:val="28"/>
          <w:szCs w:val="28"/>
        </w:rPr>
        <w:t>:</w:t>
      </w:r>
    </w:p>
    <w:p w:rsidR="007F1BA9" w:rsidRPr="00A16F70" w:rsidRDefault="006E0D67">
      <w:pPr>
        <w:pStyle w:val="a7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одноразовые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(</w:t>
      </w:r>
      <w:r w:rsidRPr="00A16F70">
        <w:rPr>
          <w:rFonts w:hAnsi="Times New Roman"/>
          <w:sz w:val="28"/>
          <w:szCs w:val="28"/>
        </w:rPr>
        <w:t>отсутствует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возможность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заправки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жидкостью</w:t>
      </w:r>
      <w:r w:rsidRPr="00A16F70">
        <w:rPr>
          <w:rFonts w:ascii="Times New Roman"/>
          <w:sz w:val="28"/>
          <w:szCs w:val="28"/>
        </w:rPr>
        <w:t>)</w:t>
      </w:r>
    </w:p>
    <w:p w:rsidR="007F1BA9" w:rsidRPr="00A16F70" w:rsidRDefault="006E0D67">
      <w:pPr>
        <w:pStyle w:val="a7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не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обслуживаемые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(</w:t>
      </w:r>
      <w:r w:rsidRPr="00A16F70">
        <w:rPr>
          <w:rFonts w:hAnsi="Times New Roman"/>
          <w:sz w:val="28"/>
          <w:szCs w:val="28"/>
        </w:rPr>
        <w:t>отсутствует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возможность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настройки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под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пользователя</w:t>
      </w:r>
      <w:r w:rsidRPr="00A16F70">
        <w:rPr>
          <w:rFonts w:ascii="Times New Roman"/>
          <w:sz w:val="28"/>
          <w:szCs w:val="28"/>
        </w:rPr>
        <w:t xml:space="preserve">) </w:t>
      </w:r>
    </w:p>
    <w:p w:rsidR="007F1BA9" w:rsidRPr="00A16F70" w:rsidRDefault="006E0D67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обслуживаемые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(</w:t>
      </w:r>
      <w:r w:rsidRPr="00A16F70">
        <w:rPr>
          <w:rFonts w:hAnsi="Times New Roman"/>
          <w:sz w:val="28"/>
          <w:szCs w:val="28"/>
        </w:rPr>
        <w:t>возможность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настройки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индивидуальных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параметров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для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пользователя</w:t>
      </w:r>
      <w:r w:rsidRPr="00A16F70">
        <w:rPr>
          <w:rFonts w:ascii="Times New Roman"/>
          <w:sz w:val="28"/>
          <w:szCs w:val="28"/>
        </w:rPr>
        <w:t>)</w:t>
      </w:r>
    </w:p>
    <w:p w:rsidR="007F1BA9" w:rsidRDefault="007F1BA9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6E0D67" w:rsidRDefault="006E0D67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6E0D67" w:rsidRDefault="006E0D67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6E0D67" w:rsidRDefault="006E0D67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6E0D67" w:rsidRDefault="006E0D67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 w:rsidP="00436610">
      <w:pPr>
        <w:pStyle w:val="a7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A16F70" w:rsidRDefault="00A16F70" w:rsidP="00436610">
      <w:pPr>
        <w:pStyle w:val="a7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6E0D67" w:rsidRDefault="006E0D67">
      <w:pPr>
        <w:pStyle w:val="a7"/>
        <w:ind w:firstLine="851"/>
        <w:jc w:val="both"/>
        <w:rPr>
          <w:rFonts w:ascii="Times New Roman" w:eastAsia="Times New Roman" w:hAnsi="Times New Roman" w:cs="Times New Roman"/>
          <w:color w:val="00F900"/>
          <w:spacing w:val="-5"/>
          <w:sz w:val="24"/>
          <w:szCs w:val="24"/>
        </w:rPr>
      </w:pPr>
    </w:p>
    <w:p w:rsidR="007F1BA9" w:rsidRDefault="006E0D67" w:rsidP="0096607D">
      <w:pPr>
        <w:pStyle w:val="1"/>
        <w:pageBreakBefore/>
        <w:numPr>
          <w:ilvl w:val="0"/>
          <w:numId w:val="43"/>
        </w:numPr>
        <w:ind w:left="714" w:hanging="357"/>
      </w:pPr>
      <w:bookmarkStart w:id="1" w:name="_Toc293143693"/>
      <w:proofErr w:type="spellStart"/>
      <w:r>
        <w:lastRenderedPageBreak/>
        <w:t>Ключевые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(</w:t>
      </w:r>
      <w:proofErr w:type="spellStart"/>
      <w:r>
        <w:t>предприятия</w:t>
      </w:r>
      <w:proofErr w:type="spellEnd"/>
      <w:r>
        <w:t>)</w:t>
      </w:r>
      <w:bookmarkEnd w:id="1"/>
    </w:p>
    <w:p w:rsidR="00A16F70" w:rsidRDefault="00A16F70" w:rsidP="00A16F70"/>
    <w:p w:rsidR="00A16F70" w:rsidRPr="00A16F70" w:rsidRDefault="00A16F70" w:rsidP="00A16F70"/>
    <w:p w:rsidR="007F1BA9" w:rsidRDefault="006E0D67" w:rsidP="00A16F70">
      <w:pPr>
        <w:pStyle w:val="3"/>
      </w:pPr>
      <w:bookmarkStart w:id="2" w:name="_Toc293143694"/>
      <w:r>
        <w:t xml:space="preserve">О </w:t>
      </w:r>
      <w:proofErr w:type="spellStart"/>
      <w:r>
        <w:t>компании</w:t>
      </w:r>
      <w:bookmarkEnd w:id="2"/>
      <w:proofErr w:type="spellEnd"/>
    </w:p>
    <w:p w:rsidR="00A16F70" w:rsidRPr="00A16F70" w:rsidRDefault="00A16F70" w:rsidP="00A16F70"/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color w:val="332C26"/>
          <w:sz w:val="28"/>
          <w:szCs w:val="28"/>
        </w:rPr>
      </w:pPr>
      <w:r w:rsidRPr="00A16F70">
        <w:rPr>
          <w:rFonts w:hAnsi="Times New Roman"/>
          <w:color w:val="332C26"/>
          <w:sz w:val="28"/>
          <w:szCs w:val="28"/>
        </w:rPr>
        <w:t>Электронные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сигареты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сегодня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признаны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отличным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решением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проблемы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курения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Для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многих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людей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они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стали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возможностью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отказа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табака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благодаря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тому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что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отличие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пластырей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жевательных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резинок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прочего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данном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случае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осталось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одно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из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самых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главных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ascii="Times New Roman"/>
          <w:color w:val="332C26"/>
          <w:sz w:val="28"/>
          <w:szCs w:val="28"/>
        </w:rPr>
        <w:t>(</w:t>
      </w:r>
      <w:r w:rsidRPr="00A16F70">
        <w:rPr>
          <w:rFonts w:hAnsi="Times New Roman"/>
          <w:color w:val="332C26"/>
          <w:sz w:val="28"/>
          <w:szCs w:val="28"/>
        </w:rPr>
        <w:t>помимо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удовлетворения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потребности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никотине</w:t>
      </w:r>
      <w:r w:rsidRPr="00A16F70">
        <w:rPr>
          <w:rFonts w:ascii="Times New Roman"/>
          <w:color w:val="332C26"/>
          <w:sz w:val="28"/>
          <w:szCs w:val="28"/>
        </w:rPr>
        <w:t xml:space="preserve">) - </w:t>
      </w:r>
      <w:r w:rsidRPr="00A16F70">
        <w:rPr>
          <w:rFonts w:hAnsi="Times New Roman"/>
          <w:color w:val="332C26"/>
          <w:sz w:val="28"/>
          <w:szCs w:val="28"/>
        </w:rPr>
        <w:t>«ритуал»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курения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пускания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дыма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Но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сама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электронная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сигарета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–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лишь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маленький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прибор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всю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гамму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ощущений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пользования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ею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тонкий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аромат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приятный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вкус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придают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специальные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жидкости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для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электронных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сигарет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разработкой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производством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которых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занимается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компания</w:t>
      </w:r>
      <w:r w:rsidRPr="00A16F70">
        <w:rPr>
          <w:rFonts w:ascii="Times New Roman"/>
          <w:color w:val="332C26"/>
          <w:sz w:val="28"/>
          <w:szCs w:val="28"/>
        </w:rPr>
        <w:t>.</w:t>
      </w:r>
    </w:p>
    <w:p w:rsidR="007F1BA9" w:rsidRDefault="007F1BA9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246395" w:rsidRDefault="009D5C6A" w:rsidP="00A16F70">
      <w:pPr>
        <w:pStyle w:val="3"/>
        <w:rPr>
          <w:rFonts w:eastAsia="Times New Roman" w:cs="Times New Roman"/>
          <w:lang w:val="ru-RU"/>
        </w:rPr>
      </w:pPr>
      <w:bookmarkStart w:id="3" w:name="_Toc293143695"/>
      <w:r w:rsidRPr="00246395">
        <w:rPr>
          <w:lang w:val="ru-RU"/>
        </w:rPr>
        <w:t>Продукция</w:t>
      </w:r>
      <w:bookmarkEnd w:id="3"/>
    </w:p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color w:val="332C26"/>
          <w:sz w:val="28"/>
          <w:szCs w:val="28"/>
        </w:rPr>
      </w:pPr>
      <w:r w:rsidRPr="00A16F70">
        <w:rPr>
          <w:rFonts w:hAnsi="Times New Roman"/>
          <w:color w:val="332C26"/>
          <w:sz w:val="28"/>
          <w:szCs w:val="28"/>
        </w:rPr>
        <w:t>Мы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создаем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продукцию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наилучшую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потребительским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качествам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именно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ascii="Times New Roman"/>
          <w:color w:val="332C26"/>
          <w:sz w:val="28"/>
          <w:szCs w:val="28"/>
        </w:rPr>
        <w:t xml:space="preserve">- </w:t>
      </w:r>
      <w:r w:rsidRPr="00A16F70">
        <w:rPr>
          <w:rFonts w:hAnsi="Times New Roman"/>
          <w:color w:val="332C26"/>
          <w:sz w:val="28"/>
          <w:szCs w:val="28"/>
        </w:rPr>
        <w:t>отменные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вкусовые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ощущения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оригинальная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упаковка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стабильность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качества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Некоторые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зарубежные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аналоги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уступают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этим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параметрам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нашей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продукции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но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производство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находится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территории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РФ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что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позволяет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оперативно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удовлетворять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запросы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как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розничных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так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оптовых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покупателей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включая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постоянное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гарантированное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наличие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всего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необходимого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ассортимента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складе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любом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количестве</w:t>
      </w:r>
      <w:r w:rsidRPr="00A16F70">
        <w:rPr>
          <w:rFonts w:ascii="Times New Roman"/>
          <w:color w:val="332C26"/>
          <w:sz w:val="28"/>
          <w:szCs w:val="28"/>
        </w:rPr>
        <w:t>.</w:t>
      </w:r>
    </w:p>
    <w:p w:rsidR="007F1BA9" w:rsidRPr="00A16F70" w:rsidRDefault="007F1BA9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BA9" w:rsidRPr="00246395" w:rsidRDefault="009D5C6A" w:rsidP="00A16F70">
      <w:pPr>
        <w:pStyle w:val="3"/>
        <w:rPr>
          <w:rFonts w:eastAsia="Times New Roman" w:cs="Times New Roman"/>
          <w:lang w:val="ru-RU"/>
        </w:rPr>
      </w:pPr>
      <w:bookmarkStart w:id="4" w:name="_Toc293143696"/>
      <w:r w:rsidRPr="00246395">
        <w:rPr>
          <w:lang w:val="ru-RU"/>
        </w:rPr>
        <w:t>Свойства товара</w:t>
      </w:r>
      <w:bookmarkEnd w:id="4"/>
    </w:p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color w:val="332C26"/>
          <w:sz w:val="28"/>
          <w:szCs w:val="28"/>
        </w:rPr>
      </w:pPr>
      <w:r w:rsidRPr="00A16F70">
        <w:rPr>
          <w:rFonts w:hAnsi="Times New Roman"/>
          <w:color w:val="332C26"/>
          <w:sz w:val="28"/>
          <w:szCs w:val="28"/>
        </w:rPr>
        <w:t>Отличные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вкусовые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свойства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нашей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продукции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—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ноу</w:t>
      </w:r>
      <w:r w:rsidRPr="00A16F70">
        <w:rPr>
          <w:rFonts w:ascii="Times New Roman"/>
          <w:color w:val="332C26"/>
          <w:sz w:val="28"/>
          <w:szCs w:val="28"/>
        </w:rPr>
        <w:t>-</w:t>
      </w:r>
      <w:r w:rsidRPr="00A16F70">
        <w:rPr>
          <w:rFonts w:hAnsi="Times New Roman"/>
          <w:color w:val="332C26"/>
          <w:sz w:val="28"/>
          <w:szCs w:val="28"/>
        </w:rPr>
        <w:t>хау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Это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стало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возможным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благодаря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созданной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нашими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сотрудниками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ароматической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основе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для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жидкостей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Кроме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того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в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производстве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используются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color w:val="332C26"/>
          <w:sz w:val="28"/>
          <w:szCs w:val="28"/>
        </w:rPr>
        <w:t>ароматизаторы</w:t>
      </w:r>
      <w:proofErr w:type="spellEnd"/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ведущих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производителей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Англии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США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Китая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Весь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процесс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производства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жидкостей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для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электронных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сигарет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ведется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постоянным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lastRenderedPageBreak/>
        <w:t>контролем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качества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всех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этапах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современное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европейское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оборудование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дает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возможность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создавать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продукцию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отвечающую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мировым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стандартам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Продукция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нашей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компании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сертифицирована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что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подтверждено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документацией</w:t>
      </w:r>
      <w:r w:rsidRPr="00A16F70">
        <w:rPr>
          <w:rFonts w:ascii="Times New Roman"/>
          <w:color w:val="332C26"/>
          <w:sz w:val="28"/>
          <w:szCs w:val="28"/>
        </w:rPr>
        <w:t>.</w:t>
      </w:r>
    </w:p>
    <w:p w:rsidR="007F1BA9" w:rsidRPr="00A16F70" w:rsidRDefault="007F1BA9" w:rsidP="009D5C6A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BA9" w:rsidRPr="00246395" w:rsidRDefault="009D5C6A" w:rsidP="00A16F70">
      <w:pPr>
        <w:pStyle w:val="3"/>
        <w:rPr>
          <w:rFonts w:eastAsia="Times New Roman" w:cs="Times New Roman"/>
          <w:lang w:val="ru-RU"/>
        </w:rPr>
      </w:pPr>
      <w:bookmarkStart w:id="5" w:name="_Toc293143697"/>
      <w:r w:rsidRPr="00246395">
        <w:rPr>
          <w:lang w:val="ru-RU"/>
        </w:rPr>
        <w:t>Развитие</w:t>
      </w:r>
      <w:bookmarkEnd w:id="5"/>
    </w:p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color w:val="332C26"/>
          <w:sz w:val="28"/>
          <w:szCs w:val="28"/>
        </w:rPr>
      </w:pPr>
      <w:r w:rsidRPr="00A16F70">
        <w:rPr>
          <w:rFonts w:hAnsi="Times New Roman"/>
          <w:color w:val="332C26"/>
          <w:sz w:val="28"/>
          <w:szCs w:val="28"/>
        </w:rPr>
        <w:t>Наша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компания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стремится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к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развитию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Наши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сотрудники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ведут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мониторинг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новинок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в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сфере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электронных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сигарет</w:t>
      </w:r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Кроме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того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мы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также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разрабатываем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совершенствуем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производим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различные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color w:val="332C26"/>
          <w:sz w:val="28"/>
          <w:szCs w:val="28"/>
        </w:rPr>
        <w:t>ароматизаторы</w:t>
      </w:r>
      <w:proofErr w:type="spellEnd"/>
      <w:r w:rsidRPr="00A16F70">
        <w:rPr>
          <w:rFonts w:ascii="Times New Roman"/>
          <w:color w:val="332C26"/>
          <w:sz w:val="28"/>
          <w:szCs w:val="28"/>
        </w:rPr>
        <w:t xml:space="preserve">. </w:t>
      </w:r>
      <w:r w:rsidRPr="00A16F70">
        <w:rPr>
          <w:rFonts w:hAnsi="Times New Roman"/>
          <w:color w:val="332C26"/>
          <w:sz w:val="28"/>
          <w:szCs w:val="28"/>
        </w:rPr>
        <w:t>Ориентируясь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на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самые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современные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тенденции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мы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и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создаем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продукты</w:t>
      </w:r>
      <w:r w:rsidRPr="00A16F70">
        <w:rPr>
          <w:rFonts w:ascii="Times New Roman"/>
          <w:color w:val="332C26"/>
          <w:sz w:val="28"/>
          <w:szCs w:val="28"/>
        </w:rPr>
        <w:t xml:space="preserve">, </w:t>
      </w:r>
      <w:r w:rsidRPr="00A16F70">
        <w:rPr>
          <w:rFonts w:hAnsi="Times New Roman"/>
          <w:color w:val="332C26"/>
          <w:sz w:val="28"/>
          <w:szCs w:val="28"/>
        </w:rPr>
        <w:t>делающие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жизнь</w:t>
      </w:r>
      <w:r w:rsidRPr="00A16F70">
        <w:rPr>
          <w:rFonts w:hAnsi="Times New Roman"/>
          <w:color w:val="332C26"/>
          <w:sz w:val="28"/>
          <w:szCs w:val="28"/>
        </w:rPr>
        <w:t xml:space="preserve"> </w:t>
      </w:r>
      <w:r w:rsidRPr="00A16F70">
        <w:rPr>
          <w:rFonts w:hAnsi="Times New Roman"/>
          <w:color w:val="332C26"/>
          <w:sz w:val="28"/>
          <w:szCs w:val="28"/>
        </w:rPr>
        <w:t>приятнее</w:t>
      </w:r>
      <w:r w:rsidRPr="00A16F70">
        <w:rPr>
          <w:rFonts w:ascii="Times New Roman"/>
          <w:color w:val="332C26"/>
          <w:sz w:val="28"/>
          <w:szCs w:val="28"/>
        </w:rPr>
        <w:t>.</w:t>
      </w:r>
    </w:p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качестве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объекта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исследования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выбрано</w:t>
      </w:r>
      <w:r w:rsidRPr="00A16F70">
        <w:rPr>
          <w:rFonts w:ascii="Times New Roman"/>
          <w:color w:val="FF2600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ООО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«Паровоз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Подвоз</w:t>
      </w:r>
      <w:r w:rsidRPr="00A16F70">
        <w:rPr>
          <w:rFonts w:hAnsi="Times New Roman"/>
          <w:sz w:val="28"/>
          <w:szCs w:val="28"/>
          <w:lang w:val="fr-FR"/>
        </w:rPr>
        <w:t>»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Эта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будет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специализироваться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на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производстве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продаже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авторских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для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электронных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персональных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испарителей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246395" w:rsidRDefault="009D5C6A" w:rsidP="009D5C6A">
      <w:pPr>
        <w:pStyle w:val="3"/>
        <w:rPr>
          <w:lang w:val="ru-RU"/>
        </w:rPr>
      </w:pPr>
      <w:bookmarkStart w:id="6" w:name="_Toc293143698"/>
      <w:r w:rsidRPr="00246395">
        <w:rPr>
          <w:lang w:val="ru-RU"/>
        </w:rPr>
        <w:t>Компания</w:t>
      </w:r>
      <w:bookmarkEnd w:id="6"/>
    </w:p>
    <w:p w:rsidR="007F1BA9" w:rsidRPr="00A16F70" w:rsidRDefault="006E0D67" w:rsidP="009D4F9C">
      <w:pPr>
        <w:pStyle w:val="a7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ООО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«Паровоз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Подвоз»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предлагает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потребителям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широкий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спектр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продукции</w:t>
      </w:r>
      <w:r w:rsidRPr="00A16F70">
        <w:rPr>
          <w:rFonts w:ascii="Times New Roman"/>
          <w:sz w:val="28"/>
          <w:szCs w:val="28"/>
        </w:rPr>
        <w:t>:</w:t>
      </w:r>
    </w:p>
    <w:p w:rsidR="007F1BA9" w:rsidRPr="00A16F70" w:rsidRDefault="006E0D67" w:rsidP="009D4F9C">
      <w:pPr>
        <w:pStyle w:val="a7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подлинная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табачная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жидкость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обладающая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чистым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оригинальным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вкусом</w:t>
      </w:r>
      <w:r w:rsidRPr="00A16F70">
        <w:rPr>
          <w:rFonts w:ascii="Times New Roman"/>
          <w:sz w:val="28"/>
          <w:szCs w:val="28"/>
        </w:rPr>
        <w:t xml:space="preserve"> (</w:t>
      </w:r>
      <w:r w:rsidRPr="00A16F70">
        <w:rPr>
          <w:rFonts w:hAnsi="Times New Roman"/>
          <w:sz w:val="28"/>
          <w:szCs w:val="28"/>
        </w:rPr>
        <w:t>классические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табачные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proofErr w:type="gramStart"/>
      <w:r w:rsidRPr="00A16F70">
        <w:rPr>
          <w:rFonts w:hAnsi="Times New Roman"/>
          <w:sz w:val="28"/>
          <w:szCs w:val="28"/>
        </w:rPr>
        <w:t>сигарный</w:t>
      </w:r>
      <w:proofErr w:type="gramEnd"/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вкусы</w:t>
      </w:r>
      <w:r w:rsidRPr="00A16F70">
        <w:rPr>
          <w:rFonts w:ascii="Times New Roman"/>
          <w:sz w:val="28"/>
          <w:szCs w:val="28"/>
        </w:rPr>
        <w:t>)</w:t>
      </w:r>
      <w:r w:rsidRPr="00246395">
        <w:rPr>
          <w:rFonts w:ascii="Times New Roman"/>
          <w:sz w:val="28"/>
          <w:szCs w:val="28"/>
        </w:rPr>
        <w:t>;</w:t>
      </w:r>
    </w:p>
    <w:p w:rsidR="007F1BA9" w:rsidRPr="00A16F70" w:rsidRDefault="006E0D67" w:rsidP="009D4F9C">
      <w:pPr>
        <w:pStyle w:val="a7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6F70">
        <w:rPr>
          <w:rFonts w:hAnsi="Times New Roman"/>
          <w:sz w:val="28"/>
          <w:szCs w:val="28"/>
        </w:rPr>
        <w:t>разнообразные</w:t>
      </w:r>
      <w:proofErr w:type="gramEnd"/>
      <w:r w:rsidRPr="00A16F70">
        <w:rPr>
          <w:rFonts w:hAnsi="Times New Roman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sz w:val="28"/>
          <w:szCs w:val="28"/>
        </w:rPr>
        <w:t>миксы</w:t>
      </w:r>
      <w:proofErr w:type="spellEnd"/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добавлением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органических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экстрактов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(</w:t>
      </w:r>
      <w:proofErr w:type="spellStart"/>
      <w:r w:rsidRPr="00A16F70">
        <w:rPr>
          <w:rFonts w:hAnsi="Times New Roman"/>
          <w:sz w:val="28"/>
          <w:szCs w:val="28"/>
        </w:rPr>
        <w:t>ароматизаторов</w:t>
      </w:r>
      <w:proofErr w:type="spellEnd"/>
      <w:r w:rsidRPr="00A16F70">
        <w:rPr>
          <w:rFonts w:ascii="Times New Roman"/>
          <w:sz w:val="28"/>
          <w:szCs w:val="28"/>
        </w:rPr>
        <w:t>)</w:t>
      </w:r>
      <w:r w:rsidRPr="00246395">
        <w:rPr>
          <w:rFonts w:ascii="Times New Roman"/>
          <w:sz w:val="28"/>
          <w:szCs w:val="28"/>
        </w:rPr>
        <w:t>;</w:t>
      </w:r>
    </w:p>
    <w:p w:rsidR="007F1BA9" w:rsidRPr="00A16F70" w:rsidRDefault="006E0D67" w:rsidP="009D4F9C">
      <w:pPr>
        <w:pStyle w:val="a7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выпуск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сезонных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авторских</w:t>
      </w:r>
      <w:r w:rsidRPr="00A16F70">
        <w:rPr>
          <w:rFonts w:hAnsi="Times New Roman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sz w:val="28"/>
          <w:szCs w:val="28"/>
        </w:rPr>
        <w:t>миксов</w:t>
      </w:r>
      <w:proofErr w:type="spellEnd"/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из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ароматических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основ</w:t>
      </w:r>
      <w:r w:rsidRPr="00246395">
        <w:rPr>
          <w:rFonts w:ascii="Times New Roman"/>
          <w:sz w:val="28"/>
          <w:szCs w:val="28"/>
        </w:rPr>
        <w:t>;</w:t>
      </w:r>
    </w:p>
    <w:p w:rsidR="007F1BA9" w:rsidRPr="00A16F70" w:rsidRDefault="006E0D67" w:rsidP="009D4F9C">
      <w:pPr>
        <w:pStyle w:val="a7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выпуск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уникальных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ограниченных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серий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продукции</w:t>
      </w:r>
      <w:r w:rsidRPr="00246395">
        <w:rPr>
          <w:rFonts w:ascii="Times New Roman"/>
          <w:sz w:val="28"/>
          <w:szCs w:val="28"/>
        </w:rPr>
        <w:t>;</w:t>
      </w:r>
    </w:p>
    <w:p w:rsidR="007F1BA9" w:rsidRPr="00A16F70" w:rsidRDefault="006E0D67" w:rsidP="009D4F9C">
      <w:pPr>
        <w:pStyle w:val="a7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разнообразие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крепости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содержанием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никотина</w:t>
      </w:r>
    </w:p>
    <w:p w:rsidR="007F1BA9" w:rsidRPr="00A16F70" w:rsidRDefault="006E0D67" w:rsidP="009D4F9C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6F70">
        <w:rPr>
          <w:rFonts w:ascii="Times New Roman" w:eastAsia="Times New Roman" w:hAnsi="Times New Roman" w:cs="Times New Roman"/>
          <w:sz w:val="28"/>
          <w:szCs w:val="28"/>
        </w:rPr>
        <w:tab/>
      </w:r>
      <w:r w:rsidRPr="00A16F70">
        <w:rPr>
          <w:rFonts w:ascii="Times New Roman"/>
          <w:sz w:val="28"/>
          <w:szCs w:val="28"/>
        </w:rPr>
        <w:t xml:space="preserve">0 </w:t>
      </w:r>
      <w:r w:rsidRPr="00A16F70">
        <w:rPr>
          <w:rFonts w:hAnsi="Times New Roman"/>
          <w:sz w:val="28"/>
          <w:szCs w:val="28"/>
        </w:rPr>
        <w:t>мг</w:t>
      </w:r>
      <w:r w:rsidRPr="00A16F70">
        <w:rPr>
          <w:rFonts w:ascii="Times New Roman"/>
          <w:sz w:val="28"/>
          <w:szCs w:val="28"/>
        </w:rPr>
        <w:t>/</w:t>
      </w:r>
      <w:r w:rsidRPr="00A16F70">
        <w:rPr>
          <w:rFonts w:hAnsi="Times New Roman"/>
          <w:sz w:val="28"/>
          <w:szCs w:val="28"/>
        </w:rPr>
        <w:t>мл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 xml:space="preserve">- </w:t>
      </w:r>
      <w:proofErr w:type="spellStart"/>
      <w:r w:rsidRPr="00A16F70">
        <w:rPr>
          <w:rFonts w:hAnsi="Times New Roman"/>
          <w:sz w:val="28"/>
          <w:szCs w:val="28"/>
        </w:rPr>
        <w:t>Безникотиновая</w:t>
      </w:r>
      <w:proofErr w:type="spellEnd"/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жидкость</w:t>
      </w:r>
    </w:p>
    <w:p w:rsidR="007F1BA9" w:rsidRPr="00A16F70" w:rsidRDefault="006E0D67" w:rsidP="009D4F9C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6F70">
        <w:rPr>
          <w:rFonts w:ascii="Times New Roman" w:eastAsia="Times New Roman" w:hAnsi="Times New Roman" w:cs="Times New Roman"/>
          <w:sz w:val="28"/>
          <w:szCs w:val="28"/>
        </w:rPr>
        <w:tab/>
      </w:r>
      <w:r w:rsidRPr="00A16F70">
        <w:rPr>
          <w:rFonts w:ascii="Times New Roman"/>
          <w:sz w:val="28"/>
          <w:szCs w:val="28"/>
        </w:rPr>
        <w:t xml:space="preserve">3 </w:t>
      </w:r>
      <w:r w:rsidRPr="00A16F70">
        <w:rPr>
          <w:rFonts w:hAnsi="Times New Roman"/>
          <w:sz w:val="28"/>
          <w:szCs w:val="28"/>
        </w:rPr>
        <w:t>мг</w:t>
      </w:r>
      <w:r w:rsidRPr="00A16F70">
        <w:rPr>
          <w:rFonts w:ascii="Times New Roman"/>
          <w:sz w:val="28"/>
          <w:szCs w:val="28"/>
        </w:rPr>
        <w:t>/</w:t>
      </w:r>
      <w:r w:rsidRPr="00A16F70">
        <w:rPr>
          <w:rFonts w:hAnsi="Times New Roman"/>
          <w:sz w:val="28"/>
          <w:szCs w:val="28"/>
        </w:rPr>
        <w:t>мл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  <w:lang w:val="it-IT"/>
        </w:rPr>
        <w:t>- Ultra Light</w:t>
      </w:r>
    </w:p>
    <w:p w:rsidR="007F1BA9" w:rsidRPr="00246395" w:rsidRDefault="006E0D67" w:rsidP="009D4F9C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6 </w:t>
      </w:r>
      <w:r w:rsidRPr="00A16F70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6F70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A16F70">
        <w:rPr>
          <w:rFonts w:ascii="Times New Roman"/>
          <w:sz w:val="28"/>
          <w:szCs w:val="28"/>
          <w:lang w:val="en-US"/>
        </w:rPr>
        <w:t>- Light</w:t>
      </w:r>
      <w:proofErr w:type="gramEnd"/>
    </w:p>
    <w:p w:rsidR="007F1BA9" w:rsidRPr="00246395" w:rsidRDefault="006E0D67" w:rsidP="009D4F9C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12 </w:t>
      </w:r>
      <w:r w:rsidRPr="00A16F70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6F70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246395">
        <w:rPr>
          <w:rFonts w:ascii="Times New Roman"/>
          <w:sz w:val="28"/>
          <w:szCs w:val="28"/>
          <w:lang w:val="en-US"/>
        </w:rPr>
        <w:t>- Medium</w:t>
      </w:r>
      <w:proofErr w:type="gramEnd"/>
    </w:p>
    <w:p w:rsidR="007F1BA9" w:rsidRPr="00246395" w:rsidRDefault="006E0D67" w:rsidP="009D4F9C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18 </w:t>
      </w:r>
      <w:r w:rsidRPr="00A16F70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6F70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246395">
        <w:rPr>
          <w:rFonts w:ascii="Times New Roman"/>
          <w:sz w:val="28"/>
          <w:szCs w:val="28"/>
          <w:lang w:val="en-US"/>
        </w:rPr>
        <w:t>- High</w:t>
      </w:r>
      <w:proofErr w:type="gramEnd"/>
    </w:p>
    <w:p w:rsidR="007F1BA9" w:rsidRPr="00246395" w:rsidRDefault="006E0D67" w:rsidP="009D4F9C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24 </w:t>
      </w:r>
      <w:r w:rsidRPr="00A16F70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6F70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246395">
        <w:rPr>
          <w:rFonts w:ascii="Times New Roman"/>
          <w:sz w:val="28"/>
          <w:szCs w:val="28"/>
          <w:lang w:val="en-US"/>
        </w:rPr>
        <w:t>- Extra High</w:t>
      </w:r>
      <w:proofErr w:type="gramEnd"/>
    </w:p>
    <w:p w:rsidR="007F1BA9" w:rsidRPr="00A16F70" w:rsidRDefault="009D4F9C" w:rsidP="009D4F9C">
      <w:pPr>
        <w:pStyle w:val="a7"/>
        <w:ind w:left="213" w:firstLine="720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lastRenderedPageBreak/>
        <w:t>Ж</w:t>
      </w:r>
      <w:r w:rsidR="006E0D67" w:rsidRPr="00A16F70">
        <w:rPr>
          <w:rFonts w:hAnsi="Times New Roman"/>
          <w:sz w:val="28"/>
          <w:szCs w:val="28"/>
        </w:rPr>
        <w:t>идкости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делится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на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три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типа</w:t>
      </w:r>
      <w:r w:rsidR="006E0D67" w:rsidRPr="00A16F70">
        <w:rPr>
          <w:rFonts w:ascii="Times New Roman"/>
          <w:sz w:val="28"/>
          <w:szCs w:val="28"/>
        </w:rPr>
        <w:t xml:space="preserve">, </w:t>
      </w:r>
      <w:r w:rsidR="006E0D67" w:rsidRPr="00A16F70">
        <w:rPr>
          <w:rFonts w:hAnsi="Times New Roman"/>
          <w:sz w:val="28"/>
          <w:szCs w:val="28"/>
        </w:rPr>
        <w:t>в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зависимости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от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содержания</w:t>
      </w:r>
      <w:r w:rsidR="006E0D67" w:rsidRPr="00A16F70">
        <w:rPr>
          <w:rFonts w:hAnsi="Times New Roman"/>
          <w:sz w:val="28"/>
          <w:szCs w:val="28"/>
        </w:rPr>
        <w:t xml:space="preserve"> </w:t>
      </w:r>
      <w:proofErr w:type="spellStart"/>
      <w:r w:rsidR="006E0D67" w:rsidRPr="00A16F70">
        <w:rPr>
          <w:rFonts w:hAnsi="Times New Roman"/>
          <w:sz w:val="28"/>
          <w:szCs w:val="28"/>
        </w:rPr>
        <w:t>пропиленгликоля</w:t>
      </w:r>
      <w:proofErr w:type="spellEnd"/>
      <w:r w:rsidR="006E0D67" w:rsidRPr="00A16F70">
        <w:rPr>
          <w:rFonts w:ascii="Times New Roman"/>
          <w:sz w:val="28"/>
          <w:szCs w:val="28"/>
        </w:rPr>
        <w:t xml:space="preserve">, </w:t>
      </w:r>
      <w:r w:rsidR="006E0D67" w:rsidRPr="00A16F70">
        <w:rPr>
          <w:rFonts w:hAnsi="Times New Roman"/>
          <w:sz w:val="28"/>
          <w:szCs w:val="28"/>
        </w:rPr>
        <w:t>глицерина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и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дистиллированной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воды</w:t>
      </w:r>
      <w:r w:rsidR="006E0D67" w:rsidRPr="00A16F70">
        <w:rPr>
          <w:rFonts w:ascii="Times New Roman"/>
          <w:sz w:val="28"/>
          <w:szCs w:val="28"/>
        </w:rPr>
        <w:t xml:space="preserve">, </w:t>
      </w:r>
      <w:r w:rsidR="006E0D67" w:rsidRPr="00A16F70">
        <w:rPr>
          <w:rFonts w:hAnsi="Times New Roman"/>
          <w:sz w:val="28"/>
          <w:szCs w:val="28"/>
        </w:rPr>
        <w:t>от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чего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меняется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количество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и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мягкость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пара</w:t>
      </w:r>
      <w:r w:rsidR="006E0D67" w:rsidRPr="00A16F70">
        <w:rPr>
          <w:rFonts w:ascii="Times New Roman"/>
          <w:sz w:val="28"/>
          <w:szCs w:val="28"/>
        </w:rPr>
        <w:t>:</w:t>
      </w:r>
    </w:p>
    <w:p w:rsidR="007F1BA9" w:rsidRPr="00A16F70" w:rsidRDefault="006E0D67" w:rsidP="00A16F70">
      <w:pPr>
        <w:pStyle w:val="a7"/>
        <w:tabs>
          <w:tab w:val="left" w:pos="220"/>
          <w:tab w:val="left" w:pos="720"/>
        </w:tabs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A16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16F70">
        <w:rPr>
          <w:rFonts w:ascii="Times New Roman"/>
          <w:sz w:val="28"/>
          <w:szCs w:val="28"/>
        </w:rPr>
        <w:t>Traditional</w:t>
      </w:r>
      <w:proofErr w:type="spellEnd"/>
      <w:r w:rsidRPr="00A16F70">
        <w:rPr>
          <w:rFonts w:ascii="Times New Roman"/>
          <w:sz w:val="28"/>
          <w:szCs w:val="28"/>
        </w:rPr>
        <w:t xml:space="preserve"> - </w:t>
      </w:r>
      <w:r w:rsidRPr="00A16F70">
        <w:rPr>
          <w:rFonts w:hAnsi="Times New Roman"/>
          <w:sz w:val="28"/>
          <w:szCs w:val="28"/>
        </w:rPr>
        <w:t>Оптимальное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сочетание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количества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пара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вкуса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ощущений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вашей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электронной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сигареты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 w:rsidP="00A16F70">
      <w:pPr>
        <w:pStyle w:val="a7"/>
        <w:tabs>
          <w:tab w:val="left" w:pos="220"/>
          <w:tab w:val="left" w:pos="720"/>
        </w:tabs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A16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  <w:lang w:val="sv-SE"/>
        </w:rPr>
        <w:t xml:space="preserve">Ice blade - </w:t>
      </w:r>
      <w:r w:rsidRPr="00A16F70">
        <w:rPr>
          <w:rFonts w:hAnsi="Times New Roman"/>
          <w:sz w:val="28"/>
          <w:szCs w:val="28"/>
        </w:rPr>
        <w:t>Выраженный</w:t>
      </w:r>
      <w:r w:rsidRPr="00A16F70">
        <w:rPr>
          <w:rFonts w:hAnsi="Times New Roman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sz w:val="28"/>
          <w:szCs w:val="28"/>
        </w:rPr>
        <w:t>тротхит</w:t>
      </w:r>
      <w:proofErr w:type="spellEnd"/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Ощущения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более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схожие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курением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Меньшее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количество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пара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Самый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насыщенный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вкус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Однако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пар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слишком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сухой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 w:rsidP="00A16F70">
      <w:pPr>
        <w:pStyle w:val="a7"/>
        <w:tabs>
          <w:tab w:val="left" w:pos="220"/>
          <w:tab w:val="left" w:pos="720"/>
        </w:tabs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A16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  <w:lang w:val="en-US"/>
        </w:rPr>
        <w:t>Velvet</w:t>
      </w:r>
      <w:r w:rsidRPr="00246395">
        <w:rPr>
          <w:rFonts w:asci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  <w:lang w:val="en-US"/>
        </w:rPr>
        <w:t>cloud</w:t>
      </w:r>
      <w:r w:rsidRPr="00246395">
        <w:rPr>
          <w:rFonts w:ascii="Times New Roman"/>
          <w:sz w:val="28"/>
          <w:szCs w:val="28"/>
        </w:rPr>
        <w:t xml:space="preserve"> - </w:t>
      </w:r>
      <w:r w:rsidRPr="00A16F70">
        <w:rPr>
          <w:rFonts w:hAnsi="Times New Roman"/>
          <w:sz w:val="28"/>
          <w:szCs w:val="28"/>
        </w:rPr>
        <w:t>Мягкий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пар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невыраженный</w:t>
      </w:r>
      <w:r w:rsidRPr="00A16F70">
        <w:rPr>
          <w:rFonts w:hAnsi="Times New Roman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sz w:val="28"/>
          <w:szCs w:val="28"/>
        </w:rPr>
        <w:t>тротхит</w:t>
      </w:r>
      <w:proofErr w:type="spellEnd"/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слабый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вкус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компоненты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только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растительного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происхождения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9D4F9C" w:rsidP="009D4F9C">
      <w:pPr>
        <w:pStyle w:val="a7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С</w:t>
      </w:r>
      <w:r w:rsidR="006E0D67" w:rsidRPr="00A16F70">
        <w:rPr>
          <w:rFonts w:hAnsi="Times New Roman"/>
          <w:sz w:val="28"/>
          <w:szCs w:val="28"/>
        </w:rPr>
        <w:t>оздание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жидкостей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по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индивидуальному</w:t>
      </w:r>
      <w:r w:rsidR="006E0D67" w:rsidRPr="00A16F70">
        <w:rPr>
          <w:rFonts w:hAnsi="Times New Roman"/>
          <w:sz w:val="28"/>
          <w:szCs w:val="28"/>
        </w:rPr>
        <w:t xml:space="preserve"> </w:t>
      </w:r>
      <w:r w:rsidR="006E0D67" w:rsidRPr="00A16F70">
        <w:rPr>
          <w:rFonts w:hAnsi="Times New Roman"/>
          <w:sz w:val="28"/>
          <w:szCs w:val="28"/>
        </w:rPr>
        <w:t>заказу</w:t>
      </w:r>
      <w:r w:rsidR="006E0D67" w:rsidRPr="00246395">
        <w:rPr>
          <w:rFonts w:ascii="Times New Roman"/>
          <w:sz w:val="28"/>
          <w:szCs w:val="28"/>
        </w:rPr>
        <w:t>;</w:t>
      </w:r>
    </w:p>
    <w:p w:rsidR="007F1BA9" w:rsidRPr="00A16F70" w:rsidRDefault="007F1BA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Преимущества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компании</w:t>
      </w:r>
      <w:r w:rsidRPr="00A16F70">
        <w:rPr>
          <w:rFonts w:ascii="Times New Roman"/>
          <w:sz w:val="28"/>
          <w:szCs w:val="28"/>
        </w:rPr>
        <w:t>:</w:t>
      </w:r>
    </w:p>
    <w:p w:rsidR="007F1BA9" w:rsidRPr="00A16F70" w:rsidRDefault="006E0D67" w:rsidP="009D4F9C">
      <w:pPr>
        <w:pStyle w:val="a7"/>
        <w:numPr>
          <w:ilvl w:val="0"/>
          <w:numId w:val="24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Собственный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производственный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узел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позволяет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вовремя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нужном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количестве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производить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продукцию</w:t>
      </w:r>
      <w:r w:rsidRPr="00A16F70">
        <w:rPr>
          <w:rFonts w:ascii="Times New Roman"/>
          <w:sz w:val="28"/>
          <w:szCs w:val="28"/>
        </w:rPr>
        <w:t xml:space="preserve">; </w:t>
      </w:r>
    </w:p>
    <w:p w:rsidR="007F1BA9" w:rsidRPr="00A16F70" w:rsidRDefault="006E0D67" w:rsidP="009D4F9C">
      <w:pPr>
        <w:pStyle w:val="a7"/>
        <w:numPr>
          <w:ilvl w:val="0"/>
          <w:numId w:val="25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Высокий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уровень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подготовки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кадров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(</w:t>
      </w:r>
      <w:r w:rsidRPr="00A16F70">
        <w:rPr>
          <w:rFonts w:hAnsi="Times New Roman"/>
          <w:sz w:val="28"/>
          <w:szCs w:val="28"/>
        </w:rPr>
        <w:t>регулярное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обучение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повышение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квалификации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персонала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стажировка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Лондоне</w:t>
      </w:r>
      <w:r w:rsidRPr="00A16F70">
        <w:rPr>
          <w:rFonts w:hAnsi="Times New Roman"/>
          <w:sz w:val="28"/>
          <w:szCs w:val="28"/>
        </w:rPr>
        <w:t xml:space="preserve"> 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Барселоне</w:t>
      </w:r>
      <w:r w:rsidRPr="00A16F70">
        <w:rPr>
          <w:rFonts w:ascii="Times New Roman"/>
          <w:sz w:val="28"/>
          <w:szCs w:val="28"/>
        </w:rPr>
        <w:t xml:space="preserve">); </w:t>
      </w:r>
    </w:p>
    <w:p w:rsidR="007F1BA9" w:rsidRPr="00A16F70" w:rsidRDefault="006E0D67" w:rsidP="009D4F9C">
      <w:pPr>
        <w:pStyle w:val="a7"/>
        <w:numPr>
          <w:ilvl w:val="0"/>
          <w:numId w:val="26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Соответствие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стандартам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качества</w:t>
      </w:r>
      <w:r w:rsidRPr="00A16F70">
        <w:rPr>
          <w:rFonts w:ascii="Times New Roman"/>
          <w:sz w:val="28"/>
          <w:szCs w:val="28"/>
        </w:rPr>
        <w:t xml:space="preserve">; </w:t>
      </w:r>
    </w:p>
    <w:p w:rsidR="007F1BA9" w:rsidRPr="00A16F70" w:rsidRDefault="006E0D67" w:rsidP="009D4F9C">
      <w:pPr>
        <w:pStyle w:val="a7"/>
        <w:numPr>
          <w:ilvl w:val="0"/>
          <w:numId w:val="27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Разработанная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система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менеджмента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качества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ГОСТ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  <w:lang w:val="en-US"/>
        </w:rPr>
        <w:t>ISO</w:t>
      </w:r>
      <w:r w:rsidRPr="00A16F70">
        <w:rPr>
          <w:rFonts w:ascii="Times New Roman"/>
          <w:sz w:val="28"/>
          <w:szCs w:val="28"/>
        </w:rPr>
        <w:t xml:space="preserve"> 9001-2011</w:t>
      </w:r>
      <w:r w:rsidRPr="00246395">
        <w:rPr>
          <w:rFonts w:ascii="Times New Roman"/>
          <w:sz w:val="28"/>
          <w:szCs w:val="28"/>
        </w:rPr>
        <w:t>;</w:t>
      </w:r>
      <w:r w:rsidRPr="00A16F70">
        <w:rPr>
          <w:rFonts w:ascii="Times New Roman"/>
          <w:sz w:val="28"/>
          <w:szCs w:val="28"/>
        </w:rPr>
        <w:t xml:space="preserve"> </w:t>
      </w:r>
    </w:p>
    <w:p w:rsidR="007F1BA9" w:rsidRPr="00A16F70" w:rsidRDefault="006E0D67" w:rsidP="009D4F9C">
      <w:pPr>
        <w:pStyle w:val="a7"/>
        <w:numPr>
          <w:ilvl w:val="0"/>
          <w:numId w:val="28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Использование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сырья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класса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премиум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высокоочищенные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ингредиенты</w:t>
      </w:r>
      <w:r w:rsidRPr="00A16F70">
        <w:rPr>
          <w:rFonts w:ascii="Times New Roman"/>
          <w:sz w:val="28"/>
          <w:szCs w:val="28"/>
        </w:rPr>
        <w:t>;</w:t>
      </w:r>
    </w:p>
    <w:p w:rsidR="007F1BA9" w:rsidRPr="00A16F70" w:rsidRDefault="006E0D67" w:rsidP="009D4F9C">
      <w:pPr>
        <w:pStyle w:val="a7"/>
        <w:numPr>
          <w:ilvl w:val="0"/>
          <w:numId w:val="29"/>
        </w:num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Наличие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точки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самовывоза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центре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города</w:t>
      </w:r>
      <w:r w:rsidRPr="00A16F70">
        <w:rPr>
          <w:rFonts w:ascii="Times New Roman"/>
          <w:sz w:val="28"/>
          <w:szCs w:val="28"/>
        </w:rPr>
        <w:t>;</w:t>
      </w:r>
    </w:p>
    <w:p w:rsidR="007F1BA9" w:rsidRPr="00A16F70" w:rsidRDefault="006E0D67" w:rsidP="009D4F9C">
      <w:pPr>
        <w:pStyle w:val="a7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Подробное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описание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компании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представлено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таблице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1.</w:t>
      </w:r>
    </w:p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lastRenderedPageBreak/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Описание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компании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ООО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«Паровоз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Подвоз»</w:t>
      </w:r>
      <w:r>
        <w:rPr>
          <w:rFonts w:hAnsi="Times New Roman"/>
          <w:sz w:val="24"/>
          <w:szCs w:val="24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4020"/>
        <w:gridCol w:w="5612"/>
      </w:tblGrid>
      <w:tr w:rsidR="007F1BA9">
        <w:trPr>
          <w:trHeight w:val="297"/>
          <w:tblHeader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Характеристика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Описание</w:t>
            </w:r>
          </w:p>
        </w:tc>
      </w:tr>
      <w:tr w:rsidR="007F1BA9" w:rsidRPr="00027A21">
        <w:tblPrEx>
          <w:shd w:val="clear" w:color="auto" w:fill="auto"/>
        </w:tblPrEx>
        <w:trPr>
          <w:trHeight w:val="840"/>
        </w:trPr>
        <w:tc>
          <w:tcPr>
            <w:tcW w:w="402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Полное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наименование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Общество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ограниченной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ответственностью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«Паровоз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Подвоз»</w:t>
            </w:r>
          </w:p>
        </w:tc>
      </w:tr>
      <w:tr w:rsidR="007F1BA9">
        <w:tblPrEx>
          <w:shd w:val="clear" w:color="auto" w:fill="auto"/>
        </w:tblPrEx>
        <w:trPr>
          <w:trHeight w:val="557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Сокращенное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наименование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ООО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«Паровоз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Подвоз»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Год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основания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eastAsia="Arial Unicode MS" w:hAnsi="Arial Unicode MS" w:cs="Arial Unicode MS"/>
              </w:rPr>
              <w:t xml:space="preserve">6 </w:t>
            </w:r>
            <w:r>
              <w:rPr>
                <w:rFonts w:ascii="Arial Unicode MS" w:eastAsia="Arial Unicode MS" w:cs="Arial Unicode MS"/>
              </w:rPr>
              <w:t>мая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 xml:space="preserve">2015 </w:t>
            </w:r>
            <w:r>
              <w:rPr>
                <w:rFonts w:ascii="Arial Unicode MS" w:eastAsia="Arial Unicode MS" w:cs="Arial Unicode MS"/>
              </w:rPr>
              <w:t>год</w:t>
            </w:r>
          </w:p>
        </w:tc>
      </w:tr>
      <w:tr w:rsidR="007F1BA9" w:rsidRPr="00027A21">
        <w:tblPrEx>
          <w:shd w:val="clear" w:color="auto" w:fill="auto"/>
        </w:tblPrEx>
        <w:trPr>
          <w:trHeight w:val="740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Местонахождение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центрального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офиса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eastAsia="Arial Unicode MS" w:hAnsi="Arial Unicode MS" w:cs="Arial Unicode MS"/>
              </w:rPr>
              <w:t xml:space="preserve">62000, </w:t>
            </w:r>
            <w:r>
              <w:rPr>
                <w:rFonts w:ascii="Arial Unicode MS" w:eastAsia="Arial Unicode MS" w:cs="Arial Unicode MS"/>
              </w:rPr>
              <w:t>г</w:t>
            </w:r>
            <w:r>
              <w:rPr>
                <w:rFonts w:eastAsia="Arial Unicode MS" w:hAnsi="Arial Unicode MS" w:cs="Arial Unicode MS"/>
              </w:rPr>
              <w:t xml:space="preserve">. </w:t>
            </w:r>
            <w:r>
              <w:rPr>
                <w:rFonts w:ascii="Arial Unicode MS" w:eastAsia="Arial Unicode MS" w:cs="Arial Unicode MS"/>
              </w:rPr>
              <w:t>Екатеринбург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ул</w:t>
            </w:r>
            <w:r>
              <w:rPr>
                <w:rFonts w:eastAsia="Arial Unicode MS" w:hAnsi="Arial Unicode MS" w:cs="Arial Unicode MS"/>
              </w:rPr>
              <w:t xml:space="preserve">. </w:t>
            </w:r>
            <w:r>
              <w:rPr>
                <w:rFonts w:ascii="Arial Unicode MS" w:eastAsia="Arial Unicode MS" w:cs="Arial Unicode MS"/>
              </w:rPr>
              <w:t>Ленина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12</w:t>
            </w:r>
            <w:r>
              <w:rPr>
                <w:rFonts w:ascii="Arial Unicode MS" w:eastAsia="Arial Unicode MS" w:cs="Arial Unicode MS"/>
              </w:rPr>
              <w:t>б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оф</w:t>
            </w:r>
            <w:r>
              <w:rPr>
                <w:rFonts w:eastAsia="Arial Unicode MS" w:hAnsi="Arial Unicode MS" w:cs="Arial Unicode MS"/>
              </w:rPr>
              <w:t>. 102</w:t>
            </w:r>
          </w:p>
        </w:tc>
      </w:tr>
      <w:tr w:rsidR="007F1BA9" w:rsidRPr="00027A21">
        <w:tblPrEx>
          <w:shd w:val="clear" w:color="auto" w:fill="auto"/>
        </w:tblPrEx>
        <w:trPr>
          <w:trHeight w:val="837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Удобство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расположения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Офис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расположен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центральной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части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города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общественно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деловой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зоне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Время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работы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 xml:space="preserve">8:30 </w:t>
            </w:r>
            <w:r>
              <w:rPr>
                <w:rFonts w:ascii="Arial Unicode MS" w:eastAsia="Arial Unicode MS" w:cs="Arial Unicode MS"/>
              </w:rPr>
              <w:t>до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18:30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Телефон</w:t>
            </w:r>
            <w:r>
              <w:rPr>
                <w:rFonts w:eastAsia="Arial Unicode MS" w:hAnsi="Arial Unicode MS" w:cs="Arial Unicode MS"/>
              </w:rPr>
              <w:t>/</w:t>
            </w:r>
            <w:r>
              <w:rPr>
                <w:rFonts w:ascii="Arial Unicode MS" w:eastAsia="Arial Unicode MS" w:cs="Arial Unicode MS"/>
              </w:rPr>
              <w:t>Факс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eastAsia="Arial Unicode MS" w:hAnsi="Arial Unicode MS" w:cs="Arial Unicode MS"/>
              </w:rPr>
              <w:t>(343) 216-16-61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proofErr w:type="spellStart"/>
            <w:r>
              <w:rPr>
                <w:rFonts w:eastAsia="Arial Unicode MS" w:hAnsi="Arial Unicode MS" w:cs="Arial Unicode MS"/>
              </w:rPr>
              <w:t>E-mail</w:t>
            </w:r>
            <w:proofErr w:type="spellEnd"/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A42B86">
            <w:pPr>
              <w:pStyle w:val="11"/>
            </w:pPr>
            <w:hyperlink r:id="rId8" w:history="1">
              <w:r w:rsidR="006E0D67">
                <w:rPr>
                  <w:rStyle w:val="Hyperlink0"/>
                  <w:rFonts w:eastAsia="Arial Unicode MS" w:hAnsi="Arial Unicode MS" w:cs="Arial Unicode MS"/>
                  <w:lang w:val="en-US"/>
                </w:rPr>
                <w:t>info@pp-smok.ru</w:t>
              </w:r>
            </w:hyperlink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Сайт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компании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A42B86">
            <w:pPr>
              <w:pStyle w:val="11"/>
            </w:pPr>
            <w:hyperlink r:id="rId9" w:history="1">
              <w:r w:rsidR="006E0D67">
                <w:rPr>
                  <w:rStyle w:val="Hyperlink0"/>
                  <w:rFonts w:eastAsia="Arial Unicode MS" w:hAnsi="Arial Unicode MS" w:cs="Arial Unicode MS"/>
                  <w:lang w:val="en-US"/>
                </w:rPr>
                <w:t>www.pp-smok.ru</w:t>
              </w:r>
            </w:hyperlink>
          </w:p>
        </w:tc>
      </w:tr>
      <w:tr w:rsidR="007F1BA9">
        <w:tblPrEx>
          <w:shd w:val="clear" w:color="auto" w:fill="auto"/>
        </w:tblPrEx>
        <w:trPr>
          <w:trHeight w:val="557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Руководитель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Подвозных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Лариса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Николаевна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Лицензия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eastAsia="Arial Unicode MS" w:hAnsi="Arial Unicode MS" w:cs="Arial Unicode MS"/>
              </w:rPr>
              <w:t>66</w:t>
            </w:r>
            <w:r>
              <w:rPr>
                <w:rFonts w:ascii="Arial Unicode MS" w:eastAsia="Arial Unicode MS" w:cs="Arial Unicode MS"/>
              </w:rPr>
              <w:t>КР</w:t>
            </w:r>
            <w:r>
              <w:rPr>
                <w:rFonts w:eastAsia="Arial Unicode MS" w:hAnsi="Arial Unicode MS" w:cs="Arial Unicode MS"/>
              </w:rPr>
              <w:t>-564368</w:t>
            </w:r>
            <w:r>
              <w:rPr>
                <w:rFonts w:ascii="Arial Unicode MS" w:eastAsia="Arial Unicode MS" w:cs="Arial Unicode MS"/>
              </w:rPr>
              <w:t>М</w:t>
            </w:r>
          </w:p>
        </w:tc>
      </w:tr>
      <w:tr w:rsidR="007F1BA9">
        <w:tblPrEx>
          <w:shd w:val="clear" w:color="auto" w:fill="auto"/>
        </w:tblPrEx>
        <w:trPr>
          <w:trHeight w:val="837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Сертификат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соответствия</w:t>
            </w:r>
            <w:r>
              <w:rPr>
                <w:rFonts w:ascii="Arial Unicode MS" w:eastAsia="Arial Unicode MS" w:cs="Arial Unicode MS"/>
              </w:rPr>
              <w:t xml:space="preserve"> 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ГОСТ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ISO 9001-2011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РОСС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RU.</w:t>
            </w:r>
            <w:r>
              <w:rPr>
                <w:rFonts w:ascii="Arial Unicode MS" w:eastAsia="Arial Unicode MS" w:cs="Arial Unicode MS"/>
              </w:rPr>
              <w:t>ФК</w:t>
            </w:r>
            <w:r>
              <w:rPr>
                <w:rFonts w:eastAsia="Arial Unicode MS" w:hAnsi="Arial Unicode MS" w:cs="Arial Unicode MS"/>
              </w:rPr>
              <w:t>55.</w:t>
            </w:r>
            <w:r>
              <w:rPr>
                <w:rFonts w:ascii="Arial Unicode MS" w:eastAsia="Arial Unicode MS" w:cs="Arial Unicode MS"/>
              </w:rPr>
              <w:t>К</w:t>
            </w:r>
            <w:r>
              <w:rPr>
                <w:rFonts w:eastAsia="Arial Unicode MS" w:hAnsi="Arial Unicode MS" w:cs="Arial Unicode MS"/>
              </w:rPr>
              <w:t>00043</w:t>
            </w:r>
          </w:p>
        </w:tc>
      </w:tr>
      <w:tr w:rsidR="007F1BA9" w:rsidRPr="00027A21">
        <w:tblPrEx>
          <w:shd w:val="clear" w:color="auto" w:fill="auto"/>
        </w:tblPrEx>
        <w:trPr>
          <w:trHeight w:val="740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Основные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виды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деятельности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Производство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жидкостей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для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</w:p>
        </w:tc>
      </w:tr>
      <w:tr w:rsidR="007F1BA9" w:rsidRPr="00027A21">
        <w:tblPrEx>
          <w:shd w:val="clear" w:color="auto" w:fill="auto"/>
        </w:tblPrEx>
        <w:trPr>
          <w:trHeight w:val="596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Миссия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Привносить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смысл во всё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что мы делаем</w:t>
            </w:r>
          </w:p>
        </w:tc>
      </w:tr>
      <w:tr w:rsidR="007F1BA9" w:rsidRPr="00027A21">
        <w:tblPrEx>
          <w:shd w:val="clear" w:color="auto" w:fill="auto"/>
        </w:tblPrEx>
        <w:trPr>
          <w:trHeight w:val="1630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Стратегия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развития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Лидирующее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место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рынке</w:t>
            </w:r>
            <w:r>
              <w:rPr>
                <w:rFonts w:eastAsia="Arial Unicode MS" w:hAnsi="Arial Unicode MS" w:cs="Arial Unicode MS"/>
              </w:rPr>
              <w:t>;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Развитие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организации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ногу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техническим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прогрессом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(</w:t>
            </w:r>
            <w:r>
              <w:rPr>
                <w:rFonts w:ascii="Arial Unicode MS" w:eastAsia="Arial Unicode MS" w:cs="Arial Unicode MS"/>
              </w:rPr>
              <w:t>ежегодное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повышение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качества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продукции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квалификации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сотрудников</w:t>
            </w:r>
            <w:r>
              <w:rPr>
                <w:rFonts w:eastAsia="Arial Unicode MS" w:hAnsi="Arial Unicode MS" w:cs="Arial Unicode MS"/>
              </w:rPr>
              <w:t>);</w:t>
            </w:r>
          </w:p>
        </w:tc>
      </w:tr>
      <w:tr w:rsidR="007F1BA9">
        <w:tblPrEx>
          <w:shd w:val="clear" w:color="auto" w:fill="auto"/>
        </w:tblPrEx>
        <w:trPr>
          <w:trHeight w:val="305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proofErr w:type="spellStart"/>
            <w:r>
              <w:rPr>
                <w:rFonts w:ascii="Arial Unicode MS" w:eastAsia="Arial Unicode MS" w:cs="Arial Unicode MS"/>
              </w:rPr>
              <w:t>Слоган</w:t>
            </w:r>
            <w:proofErr w:type="spellEnd"/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Аромат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жизни</w:t>
            </w:r>
          </w:p>
        </w:tc>
      </w:tr>
      <w:tr w:rsidR="007F1BA9">
        <w:tblPrEx>
          <w:shd w:val="clear" w:color="auto" w:fill="auto"/>
        </w:tblPrEx>
        <w:trPr>
          <w:trHeight w:val="300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lastRenderedPageBreak/>
              <w:t>Тип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миссии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Рыночная</w:t>
            </w:r>
          </w:p>
        </w:tc>
      </w:tr>
      <w:tr w:rsidR="007F1BA9">
        <w:tblPrEx>
          <w:shd w:val="clear" w:color="auto" w:fill="auto"/>
        </w:tblPrEx>
        <w:trPr>
          <w:trHeight w:val="300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Тип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вектора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интересов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Развитие</w:t>
            </w:r>
          </w:p>
        </w:tc>
      </w:tr>
      <w:tr w:rsidR="007F1BA9">
        <w:tblPrEx>
          <w:shd w:val="clear" w:color="auto" w:fill="auto"/>
        </w:tblPrEx>
        <w:trPr>
          <w:trHeight w:val="300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Стадия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жизненного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цикла</w:t>
            </w:r>
          </w:p>
        </w:tc>
        <w:tc>
          <w:tcPr>
            <w:tcW w:w="561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Зарождение</w:t>
            </w:r>
          </w:p>
        </w:tc>
      </w:tr>
    </w:tbl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 w:rsidP="00A16F70">
      <w:pPr>
        <w:pStyle w:val="3"/>
        <w:rPr>
          <w:rFonts w:eastAsia="Times New Roman" w:cs="Times New Roman"/>
        </w:rPr>
      </w:pPr>
      <w:bookmarkStart w:id="7" w:name="_Toc293143699"/>
      <w:proofErr w:type="spellStart"/>
      <w:proofErr w:type="gramStart"/>
      <w:r>
        <w:t>Ключевые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  <w:r>
        <w:t xml:space="preserve"> </w:t>
      </w:r>
      <w:proofErr w:type="spellStart"/>
      <w:r>
        <w:t>товарной</w:t>
      </w:r>
      <w:proofErr w:type="spellEnd"/>
      <w:r>
        <w:t xml:space="preserve"> </w:t>
      </w:r>
      <w:proofErr w:type="spellStart"/>
      <w:r>
        <w:t>группы</w:t>
      </w:r>
      <w:proofErr w:type="spellEnd"/>
      <w:r w:rsidRPr="00B14B0F">
        <w:rPr>
          <w:rStyle w:val="af0"/>
          <w:i w:val="0"/>
        </w:rPr>
        <w:t>.</w:t>
      </w:r>
      <w:bookmarkEnd w:id="7"/>
      <w:proofErr w:type="gramEnd"/>
    </w:p>
    <w:p w:rsidR="00A16F70" w:rsidRDefault="00A16F70">
      <w:pPr>
        <w:pStyle w:val="a7"/>
        <w:jc w:val="both"/>
        <w:rPr>
          <w:rFonts w:hAnsi="Times New Roman"/>
          <w:sz w:val="24"/>
          <w:szCs w:val="24"/>
        </w:rPr>
      </w:pPr>
    </w:p>
    <w:p w:rsidR="007F1BA9" w:rsidRDefault="006E0D67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2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Ключевые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характеристики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товарной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группы</w:t>
      </w:r>
    </w:p>
    <w:tbl>
      <w:tblPr>
        <w:tblStyle w:val="TableNormal"/>
        <w:tblW w:w="955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4497"/>
        <w:gridCol w:w="5061"/>
      </w:tblGrid>
      <w:tr w:rsidR="007F1BA9">
        <w:trPr>
          <w:trHeight w:val="297"/>
          <w:tblHeader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Характеристика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Описание</w:t>
            </w:r>
          </w:p>
        </w:tc>
      </w:tr>
      <w:tr w:rsidR="007F1BA9">
        <w:tblPrEx>
          <w:shd w:val="clear" w:color="auto" w:fill="auto"/>
        </w:tblPrEx>
        <w:trPr>
          <w:trHeight w:val="840"/>
        </w:trPr>
        <w:tc>
          <w:tcPr>
            <w:tcW w:w="44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Тип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продукта</w:t>
            </w:r>
            <w:r>
              <w:rPr>
                <w:rFonts w:ascii="Arial Unicode MS" w:eastAsia="Arial Unicode MS" w:cs="Arial Unicode MS"/>
              </w:rPr>
              <w:t xml:space="preserve"> 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 w:rsidP="006E0D67">
            <w:pPr>
              <w:pStyle w:val="11"/>
              <w:jc w:val="left"/>
            </w:pPr>
            <w:r>
              <w:rPr>
                <w:rFonts w:ascii="Arial Unicode MS" w:eastAsia="Arial Unicode MS" w:cs="Arial Unicode MS"/>
              </w:rPr>
              <w:t>потребительский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кратковременного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пользования</w:t>
            </w:r>
          </w:p>
        </w:tc>
      </w:tr>
      <w:tr w:rsidR="007F1BA9">
        <w:tblPrEx>
          <w:shd w:val="clear" w:color="auto" w:fill="auto"/>
        </w:tblPrEx>
        <w:trPr>
          <w:trHeight w:val="740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Тип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технологии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массовая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серийная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Тип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бизнеса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товарный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под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заказа</w:t>
            </w:r>
          </w:p>
        </w:tc>
      </w:tr>
      <w:tr w:rsidR="007F1BA9">
        <w:tblPrEx>
          <w:shd w:val="clear" w:color="auto" w:fill="auto"/>
        </w:tblPrEx>
        <w:trPr>
          <w:trHeight w:val="5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Конкурентное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положение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рынке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аутсайдер</w:t>
            </w:r>
          </w:p>
        </w:tc>
      </w:tr>
    </w:tbl>
    <w:p w:rsidR="007F1BA9" w:rsidRDefault="007F1BA9">
      <w:pPr>
        <w:pStyle w:val="a7"/>
        <w:tabs>
          <w:tab w:val="left" w:pos="38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tabs>
          <w:tab w:val="left" w:pos="38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tabs>
          <w:tab w:val="left" w:pos="38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 w:rsidP="00A16F70">
      <w:pPr>
        <w:pStyle w:val="3"/>
      </w:pPr>
      <w:bookmarkStart w:id="8" w:name="_Toc293143700"/>
      <w:proofErr w:type="spellStart"/>
      <w:r>
        <w:t>Ключевые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  <w:r w:rsidRPr="00B14B0F">
        <w:rPr>
          <w:rStyle w:val="af3"/>
          <w:i w:val="0"/>
          <w:color w:val="000000" w:themeColor="text1"/>
        </w:rPr>
        <w:t>.</w:t>
      </w:r>
      <w:bookmarkEnd w:id="8"/>
    </w:p>
    <w:p w:rsidR="00A16F70" w:rsidRDefault="00A16F70" w:rsidP="00A16F70"/>
    <w:p w:rsidR="00A16F70" w:rsidRPr="00A16F70" w:rsidRDefault="00A16F70" w:rsidP="00A16F70"/>
    <w:p w:rsidR="006E0D67" w:rsidRPr="006E0D67" w:rsidRDefault="006E0D67" w:rsidP="006E0D67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3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Ключевые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характеристики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товарной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группы</w:t>
      </w:r>
    </w:p>
    <w:tbl>
      <w:tblPr>
        <w:tblStyle w:val="TableNormal"/>
        <w:tblW w:w="955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4497"/>
        <w:gridCol w:w="5061"/>
      </w:tblGrid>
      <w:tr w:rsidR="007F1BA9">
        <w:trPr>
          <w:trHeight w:val="297"/>
          <w:tblHeader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Характеристика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Описание</w:t>
            </w:r>
          </w:p>
        </w:tc>
      </w:tr>
      <w:tr w:rsidR="007F1BA9">
        <w:tblPrEx>
          <w:shd w:val="clear" w:color="auto" w:fill="auto"/>
        </w:tblPrEx>
        <w:trPr>
          <w:trHeight w:val="840"/>
        </w:trPr>
        <w:tc>
          <w:tcPr>
            <w:tcW w:w="44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Взаимозаменяемость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аналоговые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сигареты</w:t>
            </w:r>
          </w:p>
        </w:tc>
      </w:tr>
      <w:tr w:rsidR="007F1BA9" w:rsidRPr="00027A21">
        <w:tblPrEx>
          <w:shd w:val="clear" w:color="auto" w:fill="auto"/>
        </w:tblPrEx>
        <w:trPr>
          <w:trHeight w:val="740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географические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границы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территория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страны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ближнее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зарубежье</w:t>
            </w:r>
          </w:p>
        </w:tc>
      </w:tr>
      <w:tr w:rsidR="007F1BA9">
        <w:tblPrEx>
          <w:shd w:val="clear" w:color="auto" w:fill="auto"/>
        </w:tblPrEx>
        <w:trPr>
          <w:trHeight w:val="5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lastRenderedPageBreak/>
              <w:t>Стадия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жизненного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цикла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продукта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стадия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роста</w:t>
            </w:r>
          </w:p>
        </w:tc>
      </w:tr>
      <w:tr w:rsidR="007F1BA9" w:rsidRPr="00027A21">
        <w:tblPrEx>
          <w:shd w:val="clear" w:color="auto" w:fill="auto"/>
        </w:tblPrEx>
        <w:trPr>
          <w:trHeight w:val="5634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Тип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потребителя</w:t>
            </w:r>
          </w:p>
          <w:p w:rsidR="007F1BA9" w:rsidRDefault="007F1BA9">
            <w:pPr>
              <w:pStyle w:val="11"/>
            </w:pP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социально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демографическим</w:t>
            </w:r>
            <w:r>
              <w:rPr>
                <w:rFonts w:eastAsia="Arial Unicode MS" w:hAnsi="Arial Unicode MS" w:cs="Arial Unicode MS"/>
              </w:rPr>
              <w:t>: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мужчины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женщины</w:t>
            </w:r>
            <w:r>
              <w:rPr>
                <w:rFonts w:eastAsia="Arial Unicode MS" w:hAnsi="Arial Unicode MS" w:cs="Arial Unicode MS"/>
              </w:rPr>
              <w:t xml:space="preserve">, 22-55,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доходом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средний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выше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среднего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имеющие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высшее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средне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специальное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образование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среднестатистические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офисные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работники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руководители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среднего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звена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проживающие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крупных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городах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численностью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свыше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 xml:space="preserve">500 </w:t>
            </w:r>
            <w:r>
              <w:rPr>
                <w:rFonts w:ascii="Arial Unicode MS" w:eastAsia="Arial Unicode MS" w:cs="Arial Unicode MS"/>
              </w:rPr>
              <w:t>тыс</w:t>
            </w:r>
            <w:r>
              <w:rPr>
                <w:rFonts w:eastAsia="Arial Unicode MS" w:hAnsi="Arial Unicode MS" w:cs="Arial Unicode MS"/>
              </w:rPr>
              <w:t>.</w:t>
            </w:r>
            <w:r>
              <w:rPr>
                <w:rFonts w:ascii="Arial Unicode MS" w:eastAsia="Arial Unicode MS" w:cs="Arial Unicode MS"/>
              </w:rPr>
              <w:t>чел</w:t>
            </w:r>
            <w:r>
              <w:rPr>
                <w:rFonts w:eastAsia="Arial Unicode MS" w:hAnsi="Arial Unicode MS" w:cs="Arial Unicode MS"/>
              </w:rPr>
              <w:t>.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психографическим</w:t>
            </w:r>
            <w:proofErr w:type="spellEnd"/>
            <w:r>
              <w:rPr>
                <w:rFonts w:eastAsia="Arial Unicode MS" w:hAnsi="Arial Unicode MS" w:cs="Arial Unicode MS"/>
              </w:rPr>
              <w:t>: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люди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которые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стремятся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самовыражению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самоутверждению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обществе</w:t>
            </w:r>
            <w:r>
              <w:rPr>
                <w:rFonts w:eastAsia="Arial Unicode MS" w:hAnsi="Arial Unicode MS" w:cs="Arial Unicode MS"/>
              </w:rPr>
              <w:t>.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поведенческим</w:t>
            </w:r>
            <w:r>
              <w:rPr>
                <w:rFonts w:eastAsia="Arial Unicode MS" w:hAnsi="Arial Unicode MS" w:cs="Arial Unicode MS"/>
              </w:rPr>
              <w:t>: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люди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которые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покупают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продукт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1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раз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более</w:t>
            </w:r>
          </w:p>
        </w:tc>
      </w:tr>
      <w:tr w:rsidR="007F1BA9">
        <w:tblPrEx>
          <w:shd w:val="clear" w:color="auto" w:fill="auto"/>
        </w:tblPrEx>
        <w:trPr>
          <w:trHeight w:val="5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Структура</w:t>
            </w:r>
            <w:r>
              <w:rPr>
                <w:rFonts w:ascii="Arial Unicode MS" w:eastAsia="Arial Unicode MS" w:cs="Arial Unicode MS"/>
              </w:rPr>
              <w:t xml:space="preserve">  </w:t>
            </w:r>
            <w:r>
              <w:rPr>
                <w:rFonts w:ascii="Arial Unicode MS" w:eastAsia="Arial Unicode MS" w:cs="Arial Unicode MS"/>
              </w:rPr>
              <w:t>конкуренции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монополия</w:t>
            </w:r>
          </w:p>
        </w:tc>
      </w:tr>
      <w:tr w:rsidR="007F1BA9">
        <w:tblPrEx>
          <w:shd w:val="clear" w:color="auto" w:fill="auto"/>
        </w:tblPrEx>
        <w:trPr>
          <w:trHeight w:val="5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Спрос</w:t>
            </w:r>
          </w:p>
        </w:tc>
        <w:tc>
          <w:tcPr>
            <w:tcW w:w="506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полноценный</w:t>
            </w:r>
          </w:p>
        </w:tc>
      </w:tr>
    </w:tbl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F70" w:rsidRDefault="00A16F70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 w:rsidP="0096607D">
      <w:pPr>
        <w:pStyle w:val="1"/>
        <w:rPr>
          <w:rFonts w:eastAsia="Times New Roman" w:cs="Times New Roman"/>
        </w:rPr>
      </w:pPr>
      <w:bookmarkStart w:id="9" w:name="_Toc293143701"/>
      <w:r>
        <w:lastRenderedPageBreak/>
        <w:t xml:space="preserve">2. </w:t>
      </w:r>
      <w:proofErr w:type="spellStart"/>
      <w:r>
        <w:t>Характеристики</w:t>
      </w:r>
      <w:proofErr w:type="spellEnd"/>
      <w:r>
        <w:t xml:space="preserve"> </w:t>
      </w:r>
      <w:proofErr w:type="spellStart"/>
      <w:r>
        <w:t>макросреды</w:t>
      </w:r>
      <w:bookmarkEnd w:id="9"/>
      <w:proofErr w:type="spellEnd"/>
    </w:p>
    <w:p w:rsidR="007F1BA9" w:rsidRDefault="007F1BA9">
      <w:pPr>
        <w:pStyle w:val="a2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Макро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маркетинговая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фирмы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представлена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факторами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широкого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плана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включает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себя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основные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силы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приходящие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столкновение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интересами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фирмы</w:t>
      </w:r>
      <w:r w:rsidRPr="00A16F70">
        <w:rPr>
          <w:rFonts w:ascii="Times New Roman"/>
          <w:sz w:val="28"/>
          <w:szCs w:val="28"/>
        </w:rPr>
        <w:t xml:space="preserve">: </w:t>
      </w:r>
      <w:r w:rsidRPr="00A16F70">
        <w:rPr>
          <w:rFonts w:hAnsi="Times New Roman"/>
          <w:sz w:val="28"/>
          <w:szCs w:val="28"/>
        </w:rPr>
        <w:t>политические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экономические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социально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культурные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демографические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научно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технические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Эти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силы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могут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открыть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компании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новые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возможности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либо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грозить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новыми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опасностями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Они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поддаются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контролю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однако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компания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должна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внимательно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следить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такими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факторами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приспосабливаться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происходящим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изменениям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защищаться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возможных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угроз</w:t>
      </w:r>
      <w:r w:rsidRPr="00A16F70">
        <w:rPr>
          <w:rFonts w:ascii="Times New Roman"/>
          <w:sz w:val="28"/>
          <w:szCs w:val="28"/>
        </w:rPr>
        <w:t xml:space="preserve">. 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Характеристика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составляющих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макросреды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«Паровоз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Подвоз»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включает</w:t>
      </w:r>
      <w:r w:rsidRPr="00A16F70">
        <w:rPr>
          <w:rFonts w:ascii="Times New Roman"/>
          <w:sz w:val="28"/>
          <w:szCs w:val="28"/>
        </w:rPr>
        <w:t xml:space="preserve">: 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/>
          <w:sz w:val="28"/>
          <w:szCs w:val="28"/>
        </w:rPr>
        <w:t xml:space="preserve">- </w:t>
      </w:r>
      <w:r w:rsidRPr="00A16F70">
        <w:rPr>
          <w:rFonts w:hAnsi="Times New Roman"/>
          <w:sz w:val="28"/>
          <w:szCs w:val="28"/>
        </w:rPr>
        <w:t>описание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политико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правовых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факторов</w:t>
      </w:r>
      <w:r w:rsidRPr="00A16F70">
        <w:rPr>
          <w:rFonts w:ascii="Times New Roman"/>
          <w:sz w:val="28"/>
          <w:szCs w:val="28"/>
        </w:rPr>
        <w:t>;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/>
          <w:sz w:val="28"/>
          <w:szCs w:val="28"/>
        </w:rPr>
        <w:t xml:space="preserve">- </w:t>
      </w:r>
      <w:r w:rsidRPr="00A16F70">
        <w:rPr>
          <w:rFonts w:hAnsi="Times New Roman"/>
          <w:sz w:val="28"/>
          <w:szCs w:val="28"/>
        </w:rPr>
        <w:t>описание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экономических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факторов</w:t>
      </w:r>
      <w:r w:rsidRPr="00A16F70">
        <w:rPr>
          <w:rFonts w:ascii="Times New Roman"/>
          <w:sz w:val="28"/>
          <w:szCs w:val="28"/>
        </w:rPr>
        <w:t>;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/>
          <w:sz w:val="28"/>
          <w:szCs w:val="28"/>
        </w:rPr>
        <w:t xml:space="preserve">- </w:t>
      </w:r>
      <w:r w:rsidRPr="00A16F70">
        <w:rPr>
          <w:rFonts w:hAnsi="Times New Roman"/>
          <w:sz w:val="28"/>
          <w:szCs w:val="28"/>
        </w:rPr>
        <w:t>описание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социально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культурных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факторов</w:t>
      </w:r>
      <w:r w:rsidRPr="00A16F70">
        <w:rPr>
          <w:rFonts w:ascii="Times New Roman"/>
          <w:sz w:val="28"/>
          <w:szCs w:val="28"/>
        </w:rPr>
        <w:t>;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/>
          <w:sz w:val="28"/>
          <w:szCs w:val="28"/>
        </w:rPr>
        <w:t xml:space="preserve">- </w:t>
      </w:r>
      <w:r w:rsidRPr="00A16F70">
        <w:rPr>
          <w:rFonts w:hAnsi="Times New Roman"/>
          <w:sz w:val="28"/>
          <w:szCs w:val="28"/>
        </w:rPr>
        <w:t>описание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научно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технических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факторов</w:t>
      </w:r>
      <w:r w:rsidRPr="00A16F70">
        <w:rPr>
          <w:rFonts w:ascii="Times New Roman"/>
          <w:sz w:val="28"/>
          <w:szCs w:val="28"/>
        </w:rPr>
        <w:t>;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/>
          <w:sz w:val="28"/>
          <w:szCs w:val="28"/>
        </w:rPr>
        <w:t xml:space="preserve">- </w:t>
      </w:r>
      <w:r w:rsidRPr="00A16F70">
        <w:rPr>
          <w:rFonts w:hAnsi="Times New Roman"/>
          <w:sz w:val="28"/>
          <w:szCs w:val="28"/>
        </w:rPr>
        <w:t>описание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демографических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факторов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Это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маркетинговой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среды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которые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мало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подвержены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влиянию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фирмы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носят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многом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форс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мажорный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характер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так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составляющих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этих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факторов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можно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выделить</w:t>
      </w:r>
      <w:r w:rsidRPr="00A16F70">
        <w:rPr>
          <w:rFonts w:ascii="Times New Roman"/>
          <w:sz w:val="28"/>
          <w:szCs w:val="28"/>
        </w:rPr>
        <w:t>:</w:t>
      </w:r>
    </w:p>
    <w:p w:rsidR="007F1BA9" w:rsidRPr="00A16F70" w:rsidRDefault="006E0D67">
      <w:pPr>
        <w:pStyle w:val="a7"/>
        <w:tabs>
          <w:tab w:val="left" w:pos="720"/>
          <w:tab w:val="left" w:pos="38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t>Политико</w:t>
      </w:r>
      <w:r w:rsidRPr="00A16F70">
        <w:rPr>
          <w:rFonts w:ascii="Times New Roman"/>
          <w:sz w:val="28"/>
          <w:szCs w:val="28"/>
        </w:rPr>
        <w:t>-</w:t>
      </w:r>
      <w:r w:rsidRPr="00A16F70">
        <w:rPr>
          <w:rFonts w:hAnsi="Times New Roman"/>
          <w:sz w:val="28"/>
          <w:szCs w:val="28"/>
        </w:rPr>
        <w:t>правовой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фактор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предполагает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следующие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составляющие</w:t>
      </w:r>
      <w:r w:rsidRPr="00A16F70">
        <w:rPr>
          <w:rFonts w:ascii="Times New Roman"/>
          <w:sz w:val="28"/>
          <w:szCs w:val="28"/>
        </w:rPr>
        <w:t xml:space="preserve">: </w:t>
      </w:r>
      <w:r w:rsidRPr="00A16F70">
        <w:rPr>
          <w:rFonts w:hAnsi="Times New Roman"/>
          <w:sz w:val="28"/>
          <w:szCs w:val="28"/>
        </w:rPr>
        <w:t>стабильность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политической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ситуации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стране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стабильность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взаимодействие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трех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ветвей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власти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разнообразие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форм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собственности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свобода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предпринимательства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влияние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профсоюзов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международное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положение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законодательные</w:t>
      </w:r>
      <w:r w:rsidRPr="00A16F70">
        <w:rPr>
          <w:rFonts w:hAnsi="Times New Roman"/>
          <w:sz w:val="28"/>
          <w:szCs w:val="28"/>
        </w:rPr>
        <w:t xml:space="preserve"> </w:t>
      </w:r>
      <w:proofErr w:type="spellStart"/>
      <w:r w:rsidRPr="00A16F70">
        <w:rPr>
          <w:rFonts w:hAnsi="Times New Roman"/>
          <w:sz w:val="28"/>
          <w:szCs w:val="28"/>
        </w:rPr>
        <w:t>норамтивные</w:t>
      </w:r>
      <w:proofErr w:type="spellEnd"/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акты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регулирующие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все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сферы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деятельности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общества</w:t>
      </w:r>
      <w:r w:rsidRPr="00A16F70">
        <w:rPr>
          <w:rFonts w:ascii="Times New Roman"/>
          <w:sz w:val="28"/>
          <w:szCs w:val="28"/>
        </w:rPr>
        <w:t>.</w:t>
      </w:r>
    </w:p>
    <w:p w:rsidR="007F1BA9" w:rsidRPr="00A16F70" w:rsidRDefault="006E0D6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A16F70">
        <w:rPr>
          <w:rFonts w:ascii="Times New Roman" w:eastAsia="Times New Roman" w:hAnsi="Times New Roman" w:cs="Times New Roman"/>
          <w:sz w:val="28"/>
          <w:szCs w:val="28"/>
        </w:rPr>
        <w:tab/>
      </w:r>
      <w:r w:rsidRPr="00A16F70">
        <w:rPr>
          <w:rFonts w:hAnsi="Times New Roman"/>
          <w:sz w:val="28"/>
          <w:szCs w:val="28"/>
        </w:rPr>
        <w:t>Если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брать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внимание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общую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ситуацию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экономике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которая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затронула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все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отрасли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народного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хозяйства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то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внешняя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среда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достаточно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благоприятная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Курс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рыночные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отношения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развитие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малого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бизнеса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держится</w:t>
      </w:r>
      <w:r w:rsidRPr="00A16F70">
        <w:rPr>
          <w:rFonts w:ascii="Times New Roman"/>
          <w:sz w:val="28"/>
          <w:szCs w:val="28"/>
        </w:rPr>
        <w:t xml:space="preserve">. </w:t>
      </w:r>
      <w:r w:rsidRPr="00A16F70">
        <w:rPr>
          <w:rFonts w:hAnsi="Times New Roman"/>
          <w:sz w:val="28"/>
          <w:szCs w:val="28"/>
        </w:rPr>
        <w:t>Правовая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база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совершенствуется</w:t>
      </w:r>
      <w:r w:rsidRPr="00A16F70">
        <w:rPr>
          <w:rFonts w:ascii="Times New Roman"/>
          <w:sz w:val="28"/>
          <w:szCs w:val="28"/>
        </w:rPr>
        <w:t xml:space="preserve">, </w:t>
      </w:r>
      <w:r w:rsidRPr="00A16F70">
        <w:rPr>
          <w:rFonts w:hAnsi="Times New Roman"/>
          <w:sz w:val="28"/>
          <w:szCs w:val="28"/>
        </w:rPr>
        <w:t>появляются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новые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более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совершенные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технологии</w:t>
      </w:r>
    </w:p>
    <w:p w:rsidR="007F1BA9" w:rsidRPr="00A16F70" w:rsidRDefault="006E0D67" w:rsidP="00A16F70">
      <w:pPr>
        <w:pStyle w:val="a7"/>
        <w:ind w:firstLine="567"/>
        <w:jc w:val="both"/>
        <w:rPr>
          <w:rFonts w:ascii="Times New Roman"/>
          <w:sz w:val="28"/>
          <w:szCs w:val="28"/>
        </w:rPr>
      </w:pPr>
      <w:r w:rsidRPr="00A16F70">
        <w:rPr>
          <w:rFonts w:hAnsi="Times New Roman"/>
          <w:sz w:val="28"/>
          <w:szCs w:val="28"/>
        </w:rPr>
        <w:lastRenderedPageBreak/>
        <w:t>Подробная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информация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о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макросреде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компании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представлена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в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hAnsi="Times New Roman"/>
          <w:sz w:val="28"/>
          <w:szCs w:val="28"/>
        </w:rPr>
        <w:t>таблице</w:t>
      </w:r>
      <w:r w:rsidRPr="00A16F70">
        <w:rPr>
          <w:rFonts w:hAnsi="Times New Roman"/>
          <w:sz w:val="28"/>
          <w:szCs w:val="28"/>
        </w:rPr>
        <w:t xml:space="preserve"> </w:t>
      </w:r>
      <w:r w:rsidRPr="00A16F70">
        <w:rPr>
          <w:rFonts w:ascii="Times New Roman"/>
          <w:sz w:val="28"/>
          <w:szCs w:val="28"/>
        </w:rPr>
        <w:t>4.</w:t>
      </w:r>
    </w:p>
    <w:p w:rsidR="006E0D67" w:rsidRDefault="006E0D6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 w:rsidP="006E0D67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4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Характеристики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факторов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внешней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среды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маркетинговой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системы</w:t>
      </w:r>
    </w:p>
    <w:tbl>
      <w:tblPr>
        <w:tblStyle w:val="TableNormal"/>
        <w:tblW w:w="955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3087"/>
        <w:gridCol w:w="6472"/>
      </w:tblGrid>
      <w:tr w:rsidR="007F1BA9">
        <w:trPr>
          <w:trHeight w:val="297"/>
          <w:tblHeader/>
        </w:trPr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Факторы</w:t>
            </w:r>
          </w:p>
        </w:tc>
        <w:tc>
          <w:tcPr>
            <w:tcW w:w="64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Характеристики</w:t>
            </w:r>
          </w:p>
        </w:tc>
      </w:tr>
      <w:tr w:rsidR="007F1BA9" w:rsidRPr="00027A21">
        <w:tblPrEx>
          <w:shd w:val="clear" w:color="auto" w:fill="auto"/>
        </w:tblPrEx>
        <w:trPr>
          <w:trHeight w:val="742"/>
        </w:trPr>
        <w:tc>
          <w:tcPr>
            <w:tcW w:w="308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Демографические</w:t>
            </w:r>
          </w:p>
        </w:tc>
        <w:tc>
          <w:tcPr>
            <w:tcW w:w="647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  <w:numPr>
                <w:ilvl w:val="0"/>
                <w:numId w:val="31"/>
              </w:numPr>
              <w:rPr>
                <w:position w:val="-2"/>
              </w:rPr>
            </w:pPr>
            <w:r>
              <w:rPr>
                <w:rFonts w:ascii="Arial Unicode MS" w:eastAsia="Arial Unicode MS" w:cs="Arial Unicode MS"/>
              </w:rPr>
              <w:t>Увеличение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численности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образованных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людей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владеющих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современными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техническими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устройствами</w:t>
            </w:r>
          </w:p>
        </w:tc>
      </w:tr>
      <w:tr w:rsidR="007F1BA9">
        <w:tblPrEx>
          <w:shd w:val="clear" w:color="auto" w:fill="auto"/>
        </w:tblPrEx>
        <w:trPr>
          <w:trHeight w:val="2519"/>
        </w:trPr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Экономические</w:t>
            </w:r>
          </w:p>
        </w:tc>
        <w:tc>
          <w:tcPr>
            <w:tcW w:w="64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  <w:numPr>
                <w:ilvl w:val="0"/>
                <w:numId w:val="32"/>
              </w:numPr>
              <w:rPr>
                <w:position w:val="4"/>
                <w:sz w:val="29"/>
                <w:szCs w:val="29"/>
              </w:rPr>
            </w:pPr>
            <w:r>
              <w:rPr>
                <w:rFonts w:ascii="Arial Unicode MS" w:eastAsia="Arial Unicode MS" w:cs="Arial Unicode MS"/>
              </w:rPr>
              <w:t>Нестабильность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экономическом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секторе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что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влечет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собой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инфляцию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снижение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покупательской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способности</w:t>
            </w:r>
            <w:r>
              <w:rPr>
                <w:rFonts w:eastAsia="Arial Unicode MS" w:hAnsi="Arial Unicode MS" w:cs="Arial Unicode MS"/>
              </w:rPr>
              <w:t xml:space="preserve">.  </w:t>
            </w:r>
          </w:p>
          <w:p w:rsidR="007F1BA9" w:rsidRDefault="006E0D67">
            <w:pPr>
              <w:pStyle w:val="11"/>
              <w:numPr>
                <w:ilvl w:val="0"/>
                <w:numId w:val="33"/>
              </w:numPr>
              <w:rPr>
                <w:position w:val="4"/>
                <w:sz w:val="29"/>
                <w:szCs w:val="29"/>
              </w:rPr>
            </w:pPr>
            <w:r>
              <w:rPr>
                <w:rFonts w:ascii="Arial Unicode MS" w:eastAsia="Arial Unicode MS" w:cs="Arial Unicode MS"/>
              </w:rPr>
              <w:t>Нестабильность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курса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валют</w:t>
            </w:r>
            <w:r>
              <w:rPr>
                <w:rFonts w:eastAsia="Arial Unicode MS" w:hAnsi="Arial Unicode MS" w:cs="Arial Unicode MS"/>
              </w:rPr>
              <w:t xml:space="preserve">. </w:t>
            </w:r>
          </w:p>
          <w:p w:rsidR="007F1BA9" w:rsidRDefault="006E0D67">
            <w:pPr>
              <w:pStyle w:val="11"/>
              <w:numPr>
                <w:ilvl w:val="0"/>
                <w:numId w:val="34"/>
              </w:numPr>
              <w:rPr>
                <w:position w:val="-2"/>
              </w:rPr>
            </w:pPr>
            <w:r>
              <w:rPr>
                <w:rFonts w:ascii="Arial Unicode MS" w:eastAsia="Arial Unicode MS" w:cs="Arial Unicode MS"/>
              </w:rPr>
              <w:t>Преференции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для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малого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бизнеса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стороны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власти</w:t>
            </w:r>
            <w:r>
              <w:rPr>
                <w:rFonts w:eastAsia="Arial Unicode MS" w:hAnsi="Arial Unicode MS" w:cs="Arial Unicode MS"/>
              </w:rPr>
              <w:t xml:space="preserve">, </w:t>
            </w:r>
          </w:p>
          <w:p w:rsidR="007F1BA9" w:rsidRDefault="006E0D67">
            <w:pPr>
              <w:pStyle w:val="11"/>
              <w:numPr>
                <w:ilvl w:val="0"/>
                <w:numId w:val="35"/>
              </w:numPr>
              <w:rPr>
                <w:position w:val="-2"/>
              </w:rPr>
            </w:pPr>
            <w:r>
              <w:rPr>
                <w:rFonts w:ascii="Arial Unicode MS" w:eastAsia="Arial Unicode MS" w:cs="Arial Unicode MS"/>
              </w:rPr>
              <w:t>Развитость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системы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налогообложения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</w:p>
        </w:tc>
      </w:tr>
      <w:tr w:rsidR="007F1BA9" w:rsidRPr="00027A21">
        <w:tblPrEx>
          <w:shd w:val="clear" w:color="auto" w:fill="auto"/>
        </w:tblPrEx>
        <w:trPr>
          <w:trHeight w:val="2519"/>
        </w:trPr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Политико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правовые</w:t>
            </w:r>
          </w:p>
        </w:tc>
        <w:tc>
          <w:tcPr>
            <w:tcW w:w="64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  <w:numPr>
                <w:ilvl w:val="0"/>
                <w:numId w:val="36"/>
              </w:numPr>
              <w:rPr>
                <w:position w:val="-2"/>
              </w:rPr>
            </w:pPr>
            <w:r>
              <w:rPr>
                <w:rFonts w:ascii="Arial Unicode MS" w:eastAsia="Arial Unicode MS" w:cs="Arial Unicode MS"/>
              </w:rPr>
              <w:t>Развитость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правовой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защиты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населения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законодательства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сопровождающего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предпринимательскую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деятельность</w:t>
            </w:r>
            <w:r>
              <w:rPr>
                <w:rFonts w:eastAsia="Arial Unicode MS" w:hAnsi="Arial Unicode MS" w:cs="Arial Unicode MS"/>
              </w:rPr>
              <w:t xml:space="preserve">. </w:t>
            </w:r>
          </w:p>
          <w:p w:rsidR="007F1BA9" w:rsidRDefault="006E0D67">
            <w:pPr>
              <w:pStyle w:val="11"/>
              <w:numPr>
                <w:ilvl w:val="0"/>
                <w:numId w:val="37"/>
              </w:numPr>
              <w:rPr>
                <w:position w:val="-2"/>
              </w:rPr>
            </w:pPr>
            <w:r>
              <w:rPr>
                <w:rFonts w:ascii="Arial Unicode MS" w:eastAsia="Arial Unicode MS" w:cs="Arial Unicode MS"/>
              </w:rPr>
              <w:t>Наличие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внешнеполитических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союзов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программ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обеспечивающих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устойчивость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стабильность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формирования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развития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рыночных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отношений</w:t>
            </w:r>
            <w:r>
              <w:rPr>
                <w:rFonts w:eastAsia="Arial Unicode MS" w:hAnsi="Arial Unicode MS" w:cs="Arial Unicode MS"/>
              </w:rPr>
              <w:t>.</w:t>
            </w:r>
          </w:p>
        </w:tc>
      </w:tr>
      <w:tr w:rsidR="007F1BA9">
        <w:tblPrEx>
          <w:shd w:val="clear" w:color="auto" w:fill="auto"/>
        </w:tblPrEx>
        <w:trPr>
          <w:trHeight w:val="295"/>
        </w:trPr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Социально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культурные</w:t>
            </w:r>
          </w:p>
        </w:tc>
        <w:tc>
          <w:tcPr>
            <w:tcW w:w="64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eastAsia="Arial Unicode MS" w:hAnsi="Arial Unicode MS" w:cs="Arial Unicode MS"/>
              </w:rPr>
              <w:t xml:space="preserve">+ </w:t>
            </w:r>
            <w:r>
              <w:rPr>
                <w:rFonts w:ascii="Arial Unicode MS" w:eastAsia="Arial Unicode MS" w:cs="Arial Unicode MS"/>
              </w:rPr>
              <w:t>Развитость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рыночного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менталитета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населения</w:t>
            </w:r>
          </w:p>
        </w:tc>
      </w:tr>
      <w:tr w:rsidR="007F1BA9" w:rsidRPr="00027A21">
        <w:tblPrEx>
          <w:shd w:val="clear" w:color="auto" w:fill="auto"/>
        </w:tblPrEx>
        <w:trPr>
          <w:trHeight w:val="740"/>
        </w:trPr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Научно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технические</w:t>
            </w:r>
          </w:p>
        </w:tc>
        <w:tc>
          <w:tcPr>
            <w:tcW w:w="64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eastAsia="Arial Unicode MS" w:hAnsi="Arial Unicode MS" w:cs="Arial Unicode MS"/>
              </w:rPr>
              <w:t xml:space="preserve">+ </w:t>
            </w:r>
            <w:r>
              <w:rPr>
                <w:rFonts w:ascii="Arial Unicode MS" w:eastAsia="Arial Unicode MS" w:cs="Arial Unicode MS"/>
              </w:rPr>
              <w:t>Развитость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приватизации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инновационных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процессов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субъектов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маркетинговой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системы</w:t>
            </w:r>
            <w:r>
              <w:rPr>
                <w:rFonts w:eastAsia="Arial Unicode MS" w:hAnsi="Arial Unicode MS" w:cs="Arial Unicode MS"/>
              </w:rPr>
              <w:t>.</w:t>
            </w:r>
          </w:p>
        </w:tc>
      </w:tr>
    </w:tbl>
    <w:p w:rsidR="007F1BA9" w:rsidRDefault="007F1BA9">
      <w:pPr>
        <w:pStyle w:val="a7"/>
        <w:spacing w:after="80"/>
        <w:ind w:left="80" w:right="800" w:hanging="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0D67" w:rsidRDefault="006E0D67">
      <w:pPr>
        <w:pStyle w:val="2"/>
        <w:spacing w:line="360" w:lineRule="auto"/>
        <w:rPr>
          <w:rFonts w:hAnsi="Times New Roman"/>
          <w:sz w:val="24"/>
          <w:szCs w:val="24"/>
        </w:rPr>
      </w:pPr>
    </w:p>
    <w:p w:rsidR="007F1BA9" w:rsidRPr="00246395" w:rsidRDefault="006E0D67" w:rsidP="00A17862">
      <w:pPr>
        <w:pStyle w:val="3"/>
        <w:rPr>
          <w:rFonts w:eastAsia="Times New Roman" w:cs="Times New Roman"/>
          <w:lang w:val="ru-RU"/>
        </w:rPr>
      </w:pPr>
      <w:bookmarkStart w:id="10" w:name="_Toc293143702"/>
      <w:r w:rsidRPr="00246395">
        <w:rPr>
          <w:lang w:val="ru-RU"/>
        </w:rPr>
        <w:t>Факторы микросреды предприятия</w:t>
      </w:r>
      <w:bookmarkEnd w:id="10"/>
    </w:p>
    <w:p w:rsidR="007F1BA9" w:rsidRDefault="007F1BA9">
      <w:pPr>
        <w:pStyle w:val="2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7862" w:rsidRDefault="006E0D67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Микро</w:t>
      </w:r>
      <w:r w:rsidRPr="00A17862">
        <w:rPr>
          <w:rFonts w:ascii="Times New Roman"/>
          <w:sz w:val="28"/>
          <w:szCs w:val="28"/>
        </w:rPr>
        <w:t>-</w:t>
      </w:r>
      <w:r w:rsidRPr="00A17862">
        <w:rPr>
          <w:rFonts w:hAnsi="Times New Roman"/>
          <w:sz w:val="28"/>
          <w:szCs w:val="28"/>
        </w:rPr>
        <w:t>маркетинговая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среда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–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это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часть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маркетинговой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среды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которая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может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контролироваться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предприятием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Она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заключает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себе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тот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потенциал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который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дает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возможность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фирме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функционировать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а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следовательно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существовать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выживать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определенном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промежутке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времени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Характеристика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составляющих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микросреды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ООО «Паровоз</w:t>
      </w:r>
      <w:r w:rsidRPr="00A17862">
        <w:rPr>
          <w:rFonts w:ascii="Times New Roman"/>
          <w:sz w:val="28"/>
          <w:szCs w:val="28"/>
        </w:rPr>
        <w:t>-</w:t>
      </w:r>
      <w:r w:rsidRPr="00A17862">
        <w:rPr>
          <w:rFonts w:hAnsi="Times New Roman"/>
          <w:sz w:val="28"/>
          <w:szCs w:val="28"/>
        </w:rPr>
        <w:t>Подвоз»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включает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lastRenderedPageBreak/>
        <w:t>описание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самой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фирмы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поставщиков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контактных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аудиторий</w:t>
      </w:r>
      <w:r w:rsidRPr="00A17862">
        <w:rPr>
          <w:rFonts w:ascii="Times New Roman"/>
          <w:sz w:val="28"/>
          <w:szCs w:val="28"/>
        </w:rPr>
        <w:t xml:space="preserve">; </w:t>
      </w:r>
      <w:r w:rsidRPr="00A17862">
        <w:rPr>
          <w:rFonts w:hAnsi="Times New Roman"/>
          <w:sz w:val="28"/>
          <w:szCs w:val="28"/>
        </w:rPr>
        <w:t>клиентов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фирмы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посредников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детальный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анализ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конкурентов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A17862" w:rsidRDefault="006E0D67">
      <w:pPr>
        <w:pStyle w:val="a7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Микро</w:t>
      </w:r>
      <w:r w:rsidRPr="00A17862">
        <w:rPr>
          <w:rFonts w:ascii="Times New Roman"/>
          <w:sz w:val="28"/>
          <w:szCs w:val="28"/>
        </w:rPr>
        <w:t>-</w:t>
      </w:r>
      <w:r w:rsidRPr="00A17862">
        <w:rPr>
          <w:rFonts w:hAnsi="Times New Roman"/>
          <w:sz w:val="28"/>
          <w:szCs w:val="28"/>
        </w:rPr>
        <w:t>маркетинговая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среда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представлена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силами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имеющими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непосредственное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отношение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фирме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её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возможностям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обслуживанию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клиентов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первую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очередь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микросреда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–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это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сама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компания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её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подразделения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организационная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структура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управления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применяемые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технологии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обработки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информации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документооборот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принимаемые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управленческие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решения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стиль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руководства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репутация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A17862" w:rsidRDefault="006E0D67">
      <w:pPr>
        <w:pStyle w:val="a7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Силами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влияющими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микросреду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являются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её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поставщики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посредники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клиенты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конкуренты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также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различные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контактные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аудитории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Подробная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информация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микросреде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представлена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таблице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>5.</w:t>
      </w:r>
    </w:p>
    <w:p w:rsidR="009D4F9C" w:rsidRDefault="009D4F9C" w:rsidP="00A17862">
      <w:pPr>
        <w:pStyle w:val="a7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>
      <w:pPr>
        <w:pStyle w:val="a2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5 - </w:t>
      </w:r>
      <w:r>
        <w:rPr>
          <w:rFonts w:hAnsi="Times New Roman"/>
          <w:sz w:val="24"/>
          <w:szCs w:val="24"/>
        </w:rPr>
        <w:t>факторы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микросреды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предприятия</w:t>
      </w:r>
    </w:p>
    <w:tbl>
      <w:tblPr>
        <w:tblStyle w:val="TableNormal"/>
        <w:tblW w:w="956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3116"/>
        <w:gridCol w:w="6452"/>
      </w:tblGrid>
      <w:tr w:rsidR="007F1BA9">
        <w:trPr>
          <w:trHeight w:val="297"/>
          <w:tblHeader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Факторы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Характеристики</w:t>
            </w:r>
          </w:p>
        </w:tc>
      </w:tr>
      <w:tr w:rsidR="007F1BA9" w:rsidRPr="00027A21">
        <w:tblPrEx>
          <w:shd w:val="clear" w:color="auto" w:fill="auto"/>
        </w:tblPrEx>
        <w:trPr>
          <w:trHeight w:val="2077"/>
        </w:trPr>
        <w:tc>
          <w:tcPr>
            <w:tcW w:w="31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Целевая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аудитория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курящие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мужчины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женщины</w:t>
            </w:r>
            <w:r>
              <w:rPr>
                <w:rFonts w:eastAsia="Arial Unicode MS" w:hAnsi="Arial Unicode MS" w:cs="Arial Unicode MS"/>
              </w:rPr>
              <w:t xml:space="preserve">, 22-55,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доходом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средний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выше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среднего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имеющие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высшее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средне</w:t>
            </w:r>
            <w:r>
              <w:rPr>
                <w:rFonts w:eastAsia="Arial Unicode MS" w:hAnsi="Arial Unicode MS" w:cs="Arial Unicode MS"/>
              </w:rPr>
              <w:t>-</w:t>
            </w:r>
            <w:r>
              <w:rPr>
                <w:rFonts w:ascii="Arial Unicode MS" w:eastAsia="Arial Unicode MS" w:cs="Arial Unicode MS"/>
              </w:rPr>
              <w:t>специальное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образование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среднестатистические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офисные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работники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руководители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среднего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звена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проживающие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крупных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городах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численностью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свыше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 xml:space="preserve">500 </w:t>
            </w:r>
            <w:r>
              <w:rPr>
                <w:rFonts w:ascii="Arial Unicode MS" w:eastAsia="Arial Unicode MS" w:cs="Arial Unicode MS"/>
              </w:rPr>
              <w:t>тыс</w:t>
            </w:r>
            <w:r>
              <w:rPr>
                <w:rFonts w:eastAsia="Arial Unicode MS" w:hAnsi="Arial Unicode MS" w:cs="Arial Unicode MS"/>
              </w:rPr>
              <w:t>.</w:t>
            </w:r>
            <w:r>
              <w:rPr>
                <w:rFonts w:ascii="Arial Unicode MS" w:eastAsia="Arial Unicode MS" w:cs="Arial Unicode MS"/>
              </w:rPr>
              <w:t>чел</w:t>
            </w:r>
            <w:r>
              <w:rPr>
                <w:rFonts w:eastAsia="Arial Unicode MS" w:hAnsi="Arial Unicode MS" w:cs="Arial Unicode MS"/>
              </w:rPr>
              <w:t>.</w:t>
            </w:r>
          </w:p>
        </w:tc>
      </w:tr>
      <w:tr w:rsidR="007F1BA9" w:rsidRPr="00027A21">
        <w:tblPrEx>
          <w:shd w:val="clear" w:color="auto" w:fill="auto"/>
        </w:tblPrEx>
        <w:trPr>
          <w:trHeight w:val="3854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Особенности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потребительского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поведения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введением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антитабачного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закона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произошло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притеснение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курящего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населения</w:t>
            </w:r>
            <w:r>
              <w:rPr>
                <w:rFonts w:eastAsia="Arial Unicode MS" w:hAnsi="Arial Unicode MS" w:cs="Arial Unicode MS"/>
              </w:rPr>
              <w:t xml:space="preserve">. </w:t>
            </w:r>
            <w:r>
              <w:rPr>
                <w:rFonts w:ascii="Arial Unicode MS" w:eastAsia="Arial Unicode MS" w:cs="Arial Unicode MS"/>
              </w:rPr>
              <w:t>Запрет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курение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общественных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местах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сподвигло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часть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целевой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аудитории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найти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альтернативные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способы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потребления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никотина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(</w:t>
            </w:r>
            <w:r>
              <w:rPr>
                <w:rFonts w:ascii="Arial Unicode MS" w:eastAsia="Arial Unicode MS" w:cs="Arial Unicode MS"/>
              </w:rPr>
              <w:t>курение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сигарет</w:t>
            </w:r>
            <w:r>
              <w:rPr>
                <w:rFonts w:eastAsia="Arial Unicode MS" w:hAnsi="Arial Unicode MS" w:cs="Arial Unicode MS"/>
              </w:rPr>
              <w:t xml:space="preserve">). 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Повышение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акциз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табачные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изделия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так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повлияло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потребительское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поведение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целевая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аудитория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все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активнее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рассматривает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альтернативные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способы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табакокурения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меньшими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затратами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для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личного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бюджета</w:t>
            </w:r>
            <w:r>
              <w:rPr>
                <w:rFonts w:eastAsia="Arial Unicode MS" w:hAnsi="Arial Unicode MS" w:cs="Arial Unicode MS"/>
              </w:rPr>
              <w:t xml:space="preserve">. </w:t>
            </w:r>
          </w:p>
        </w:tc>
      </w:tr>
      <w:tr w:rsidR="007F1BA9" w:rsidRPr="00027A21">
        <w:tblPrEx>
          <w:shd w:val="clear" w:color="auto" w:fill="auto"/>
        </w:tblPrEx>
        <w:trPr>
          <w:trHeight w:val="740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Косвенные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конкуренты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производители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табачной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продукции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Филип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Моррис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Бритиш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Американ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Табакко</w:t>
            </w:r>
            <w:proofErr w:type="spellEnd"/>
          </w:p>
        </w:tc>
      </w:tr>
      <w:tr w:rsidR="007F1BA9" w:rsidRPr="00027A21">
        <w:tblPrEx>
          <w:shd w:val="clear" w:color="auto" w:fill="auto"/>
        </w:tblPrEx>
        <w:trPr>
          <w:trHeight w:val="837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lastRenderedPageBreak/>
              <w:t>Прямые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конкуренты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Американские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европейские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китайские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компании</w:t>
            </w:r>
            <w:r>
              <w:rPr>
                <w:rFonts w:eastAsia="Arial Unicode MS" w:hAnsi="Arial Unicode MS" w:cs="Arial Unicode MS"/>
              </w:rPr>
              <w:t xml:space="preserve">: </w:t>
            </w:r>
            <w:proofErr w:type="spellStart"/>
            <w:r>
              <w:rPr>
                <w:rFonts w:eastAsia="Arial Unicode MS" w:hAnsi="Arial Unicode MS" w:cs="Arial Unicode MS"/>
              </w:rPr>
              <w:t>FlowerArt</w:t>
            </w:r>
            <w:proofErr w:type="spellEnd"/>
            <w:r>
              <w:rPr>
                <w:rFonts w:eastAsia="Arial Unicode MS" w:hAnsi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hAnsi="Arial Unicode MS" w:cs="Arial Unicode MS"/>
              </w:rPr>
              <w:t>Vardex</w:t>
            </w:r>
            <w:proofErr w:type="spellEnd"/>
            <w:r>
              <w:rPr>
                <w:rFonts w:eastAsia="Arial Unicode MS" w:hAnsi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hAnsi="Arial Unicode MS" w:cs="Arial Unicode MS"/>
              </w:rPr>
              <w:t>Joyetech</w:t>
            </w:r>
            <w:proofErr w:type="spellEnd"/>
            <w:r>
              <w:rPr>
                <w:rFonts w:eastAsia="Arial Unicode MS" w:hAnsi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hAnsi="Arial Unicode MS" w:cs="Arial Unicode MS"/>
              </w:rPr>
              <w:t>Infinity</w:t>
            </w:r>
            <w:proofErr w:type="spellEnd"/>
            <w:r>
              <w:rPr>
                <w:rFonts w:eastAsia="Arial Unicode MS" w:hAnsi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hAnsi="Arial Unicode MS" w:cs="Arial Unicode MS"/>
              </w:rPr>
              <w:t>space</w:t>
            </w:r>
            <w:proofErr w:type="spellEnd"/>
            <w:r>
              <w:rPr>
                <w:rFonts w:eastAsia="Arial Unicode MS" w:hAnsi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hAnsi="Arial Unicode MS" w:cs="Arial Unicode MS"/>
              </w:rPr>
              <w:t>Pons</w:t>
            </w:r>
            <w:proofErr w:type="spellEnd"/>
          </w:p>
        </w:tc>
      </w:tr>
      <w:tr w:rsidR="007F1BA9">
        <w:tblPrEx>
          <w:shd w:val="clear" w:color="auto" w:fill="auto"/>
        </w:tblPrEx>
        <w:trPr>
          <w:trHeight w:val="1630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Преимущества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выборе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компактность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отсутствие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табачного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дыма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снижение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вреда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здоровью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счет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отсутствия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смол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снижение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затрат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курение</w:t>
            </w:r>
          </w:p>
        </w:tc>
      </w:tr>
      <w:tr w:rsidR="007F1BA9" w:rsidRPr="00027A21">
        <w:tblPrEx>
          <w:shd w:val="clear" w:color="auto" w:fill="auto"/>
        </w:tblPrEx>
        <w:trPr>
          <w:trHeight w:val="2074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Недостатки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выборе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необходим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навык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(</w:t>
            </w:r>
            <w:r>
              <w:rPr>
                <w:rFonts w:ascii="Arial Unicode MS" w:eastAsia="Arial Unicode MS" w:cs="Arial Unicode MS"/>
              </w:rPr>
              <w:t>умение</w:t>
            </w:r>
            <w:r>
              <w:rPr>
                <w:rFonts w:eastAsia="Arial Unicode MS" w:hAnsi="Arial Unicode MS" w:cs="Arial Unicode MS"/>
              </w:rPr>
              <w:t xml:space="preserve">) </w:t>
            </w:r>
            <w:r>
              <w:rPr>
                <w:rFonts w:ascii="Arial Unicode MS" w:eastAsia="Arial Unicode MS" w:cs="Arial Unicode MS"/>
              </w:rPr>
              <w:t>обслуживания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необходимость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периодической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зарядки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аккумулятора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испарителя</w:t>
            </w:r>
          </w:p>
          <w:p w:rsidR="007F1BA9" w:rsidRDefault="006E0D67">
            <w:pPr>
              <w:pStyle w:val="11"/>
            </w:pPr>
            <w:proofErr w:type="spellStart"/>
            <w:r>
              <w:rPr>
                <w:rFonts w:ascii="Arial Unicode MS" w:eastAsia="Arial Unicode MS" w:cs="Arial Unicode MS"/>
              </w:rPr>
              <w:t>единоразовые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затраты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покупку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испарителя</w:t>
            </w:r>
          </w:p>
        </w:tc>
      </w:tr>
      <w:tr w:rsidR="007F1BA9" w:rsidRPr="00027A21">
        <w:tblPrEx>
          <w:shd w:val="clear" w:color="auto" w:fill="auto"/>
        </w:tblPrEx>
        <w:trPr>
          <w:trHeight w:val="2074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влияние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контактных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аудиторий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органы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государственной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власти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могут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внести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запрет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или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ограничения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использование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общественных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местах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ввести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налог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(</w:t>
            </w:r>
            <w:r>
              <w:rPr>
                <w:rFonts w:ascii="Arial Unicode MS" w:eastAsia="Arial Unicode MS" w:cs="Arial Unicode MS"/>
              </w:rPr>
              <w:t>акцизы</w:t>
            </w:r>
            <w:r>
              <w:rPr>
                <w:rFonts w:eastAsia="Arial Unicode MS" w:hAnsi="Arial Unicode MS" w:cs="Arial Unicode MS"/>
              </w:rPr>
              <w:t xml:space="preserve">)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никотинасодержащие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жидкости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для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  <w:r>
              <w:rPr>
                <w:rFonts w:eastAsia="Arial Unicode MS" w:hAnsi="Arial Unicode MS" w:cs="Arial Unicode MS"/>
              </w:rPr>
              <w:t>.</w:t>
            </w:r>
          </w:p>
        </w:tc>
      </w:tr>
      <w:tr w:rsidR="007F1BA9">
        <w:tblPrEx>
          <w:shd w:val="clear" w:color="auto" w:fill="auto"/>
        </w:tblPrEx>
        <w:trPr>
          <w:trHeight w:val="1185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Поставщики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посредники</w:t>
            </w:r>
          </w:p>
        </w:tc>
        <w:tc>
          <w:tcPr>
            <w:tcW w:w="64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Повышение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цен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сырье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Снижение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качества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сырья</w:t>
            </w:r>
          </w:p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Перебои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поставками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сырья</w:t>
            </w:r>
          </w:p>
        </w:tc>
      </w:tr>
    </w:tbl>
    <w:p w:rsidR="009D4F9C" w:rsidRDefault="009D4F9C" w:rsidP="006E0D67">
      <w:pPr>
        <w:pStyle w:val="aa"/>
        <w:spacing w:line="360" w:lineRule="auto"/>
        <w:rPr>
          <w:rFonts w:ascii="Times New Roman"/>
          <w:sz w:val="24"/>
          <w:szCs w:val="24"/>
          <w:lang w:val="en-US"/>
        </w:rPr>
      </w:pPr>
    </w:p>
    <w:p w:rsidR="009D4F9C" w:rsidRDefault="009D4F9C" w:rsidP="006E0D67">
      <w:pPr>
        <w:pStyle w:val="aa"/>
        <w:spacing w:line="360" w:lineRule="auto"/>
        <w:rPr>
          <w:rFonts w:ascii="Times New Roman"/>
          <w:sz w:val="24"/>
          <w:szCs w:val="24"/>
          <w:lang w:val="en-US"/>
        </w:rPr>
      </w:pPr>
    </w:p>
    <w:p w:rsidR="009D4F9C" w:rsidRPr="0009315C" w:rsidRDefault="009D4F9C" w:rsidP="009D4F9C">
      <w:pPr>
        <w:pStyle w:val="aa"/>
        <w:spacing w:line="360" w:lineRule="auto"/>
        <w:jc w:val="center"/>
        <w:rPr>
          <w:rFonts w:ascii="Times New Roman"/>
          <w:sz w:val="24"/>
          <w:szCs w:val="24"/>
        </w:rPr>
      </w:pPr>
    </w:p>
    <w:p w:rsidR="00A17862" w:rsidRDefault="00A17862" w:rsidP="00A17862">
      <w:pPr>
        <w:pStyle w:val="a2"/>
      </w:pPr>
    </w:p>
    <w:p w:rsidR="00A17862" w:rsidRDefault="00A17862" w:rsidP="00A17862">
      <w:pPr>
        <w:pStyle w:val="a2"/>
      </w:pPr>
    </w:p>
    <w:p w:rsidR="00A17862" w:rsidRDefault="00A17862" w:rsidP="00A17862">
      <w:pPr>
        <w:pStyle w:val="a2"/>
      </w:pPr>
    </w:p>
    <w:p w:rsidR="00A17862" w:rsidRDefault="00933C46" w:rsidP="00A17862">
      <w:pPr>
        <w:pStyle w:val="a2"/>
      </w:pPr>
      <w:r>
        <w:rPr>
          <w:noProof/>
        </w:rPr>
        <w:lastRenderedPageBreak/>
        <w:drawing>
          <wp:inline distT="0" distB="0" distL="0" distR="0">
            <wp:extent cx="6282690" cy="4110990"/>
            <wp:effectExtent l="0" t="0" r="16510" b="292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11" w:name="_GoBack"/>
      <w:bookmarkEnd w:id="11"/>
    </w:p>
    <w:p w:rsidR="00A17862" w:rsidRDefault="00A17862" w:rsidP="00A17862">
      <w:pPr>
        <w:pStyle w:val="a2"/>
      </w:pPr>
    </w:p>
    <w:p w:rsidR="00A17862" w:rsidRPr="00A17862" w:rsidRDefault="00A17862" w:rsidP="00A17862">
      <w:pPr>
        <w:pStyle w:val="a2"/>
      </w:pPr>
    </w:p>
    <w:p w:rsidR="009D4F9C" w:rsidRDefault="00933C46" w:rsidP="009D4F9C">
      <w:pPr>
        <w:pStyle w:val="aa"/>
        <w:spacing w:line="360" w:lineRule="auto"/>
        <w:jc w:val="center"/>
        <w:rPr>
          <w:rFonts w:ascii="Times New Roman"/>
          <w:sz w:val="24"/>
          <w:szCs w:val="24"/>
          <w:lang w:val="en-US"/>
        </w:rPr>
      </w:pPr>
      <w:r>
        <w:rPr>
          <w:rFonts w:ascii="Times New Roman"/>
          <w:noProof/>
          <w:sz w:val="24"/>
          <w:szCs w:val="24"/>
        </w:rPr>
        <w:drawing>
          <wp:inline distT="0" distB="0" distL="0" distR="0">
            <wp:extent cx="6223000" cy="3653790"/>
            <wp:effectExtent l="0" t="0" r="25400" b="292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D4F9C" w:rsidRDefault="009D4F9C" w:rsidP="009D4F9C">
      <w:pPr>
        <w:pStyle w:val="aa"/>
        <w:spacing w:line="360" w:lineRule="auto"/>
        <w:jc w:val="center"/>
        <w:rPr>
          <w:rFonts w:ascii="Times New Roman"/>
          <w:sz w:val="24"/>
          <w:szCs w:val="24"/>
          <w:lang w:val="en-US"/>
        </w:rPr>
      </w:pPr>
    </w:p>
    <w:p w:rsidR="009D4F9C" w:rsidRPr="009D4F9C" w:rsidRDefault="009D4F9C" w:rsidP="009D4F9C">
      <w:pPr>
        <w:pStyle w:val="a2"/>
      </w:pPr>
    </w:p>
    <w:p w:rsidR="007F1BA9" w:rsidRPr="00246395" w:rsidRDefault="006E0D67" w:rsidP="0096607D">
      <w:pPr>
        <w:pStyle w:val="1"/>
        <w:rPr>
          <w:lang w:val="ru-RU"/>
        </w:rPr>
      </w:pPr>
      <w:bookmarkStart w:id="12" w:name="_Toc293143703"/>
      <w:r w:rsidRPr="00246395">
        <w:rPr>
          <w:lang w:val="ru-RU"/>
        </w:rPr>
        <w:lastRenderedPageBreak/>
        <w:t xml:space="preserve">3. </w:t>
      </w:r>
      <w:r>
        <w:t>SWOT</w:t>
      </w:r>
      <w:r w:rsidRPr="00246395">
        <w:rPr>
          <w:lang w:val="ru-RU"/>
        </w:rPr>
        <w:t>-анализ</w:t>
      </w:r>
      <w:bookmarkEnd w:id="12"/>
    </w:p>
    <w:p w:rsidR="009D4F9C" w:rsidRPr="009D4F9C" w:rsidRDefault="009D4F9C" w:rsidP="009D4F9C">
      <w:pPr>
        <w:pStyle w:val="a2"/>
      </w:pPr>
    </w:p>
    <w:p w:rsidR="007F1BA9" w:rsidRPr="00A17862" w:rsidRDefault="006E0D67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Метод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 xml:space="preserve">SWOT </w:t>
      </w:r>
      <w:r w:rsidRPr="00A17862">
        <w:rPr>
          <w:rFonts w:hAnsi="Times New Roman"/>
          <w:sz w:val="28"/>
          <w:szCs w:val="28"/>
        </w:rPr>
        <w:t>является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методом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стратегического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развития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целом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Основными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задачами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проведения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анализа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являются</w:t>
      </w:r>
      <w:r w:rsidRPr="00A17862">
        <w:rPr>
          <w:rFonts w:ascii="Times New Roman"/>
          <w:sz w:val="28"/>
          <w:szCs w:val="28"/>
        </w:rPr>
        <w:t>:</w:t>
      </w:r>
    </w:p>
    <w:p w:rsidR="007F1BA9" w:rsidRPr="00A17862" w:rsidRDefault="006E0D67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/>
          <w:sz w:val="28"/>
          <w:szCs w:val="28"/>
        </w:rPr>
        <w:t xml:space="preserve">1. </w:t>
      </w:r>
      <w:r w:rsidRPr="00A17862">
        <w:rPr>
          <w:rFonts w:hAnsi="Times New Roman"/>
          <w:sz w:val="28"/>
          <w:szCs w:val="28"/>
        </w:rPr>
        <w:t>Определение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слабых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важных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/>
          <w:sz w:val="28"/>
          <w:szCs w:val="28"/>
        </w:rPr>
        <w:t xml:space="preserve">2. </w:t>
      </w:r>
      <w:r w:rsidRPr="00A17862">
        <w:rPr>
          <w:rFonts w:hAnsi="Times New Roman"/>
          <w:sz w:val="28"/>
          <w:szCs w:val="28"/>
        </w:rPr>
        <w:t>Определение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которыми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можно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укрепить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слабые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Сильные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–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это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те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которые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поддаются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изменению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/>
          <w:sz w:val="28"/>
          <w:szCs w:val="28"/>
        </w:rPr>
        <w:t xml:space="preserve">3. </w:t>
      </w:r>
      <w:r w:rsidRPr="00A17862">
        <w:rPr>
          <w:rFonts w:hAnsi="Times New Roman"/>
          <w:sz w:val="28"/>
          <w:szCs w:val="28"/>
        </w:rPr>
        <w:t>Разработка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проекта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мероприятий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позволяющих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укрепить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защитить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угроз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помощи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привлечения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возможностей</w:t>
      </w:r>
      <w:r w:rsidRPr="00A17862">
        <w:rPr>
          <w:rFonts w:ascii="Times New Roman"/>
          <w:sz w:val="28"/>
          <w:szCs w:val="28"/>
        </w:rPr>
        <w:t>.</w:t>
      </w:r>
    </w:p>
    <w:p w:rsidR="00A17862" w:rsidRDefault="006E0D67" w:rsidP="00A17862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Общая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характеристика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угроз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возможностей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приведена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таблице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>6.</w:t>
      </w:r>
    </w:p>
    <w:p w:rsidR="00A17862" w:rsidRDefault="00A17862" w:rsidP="00A17862">
      <w:pPr>
        <w:pStyle w:val="a7"/>
        <w:tabs>
          <w:tab w:val="left" w:pos="0"/>
          <w:tab w:val="left" w:pos="720"/>
          <w:tab w:val="left" w:pos="3885"/>
        </w:tabs>
        <w:ind w:firstLine="720"/>
        <w:jc w:val="both"/>
        <w:rPr>
          <w:rFonts w:ascii="Times New Roman"/>
          <w:sz w:val="28"/>
          <w:szCs w:val="28"/>
        </w:rPr>
      </w:pPr>
    </w:p>
    <w:p w:rsidR="009D4F9C" w:rsidRPr="00A17862" w:rsidRDefault="006E0D67" w:rsidP="00A17862">
      <w:pPr>
        <w:pStyle w:val="a7"/>
        <w:tabs>
          <w:tab w:val="left" w:pos="0"/>
          <w:tab w:val="left" w:pos="720"/>
          <w:tab w:val="left" w:pos="3885"/>
        </w:tabs>
        <w:rPr>
          <w:rFonts w:ascii="Times New Roman"/>
          <w:sz w:val="28"/>
          <w:szCs w:val="28"/>
        </w:rPr>
      </w:pPr>
      <w:r>
        <w:rPr>
          <w:rFonts w:hAnsi="Times New Roman"/>
          <w:sz w:val="24"/>
          <w:szCs w:val="24"/>
        </w:rPr>
        <w:lastRenderedPageBreak/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6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Общая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характеристика</w:t>
      </w:r>
      <w:r w:rsidR="00A17862">
        <w:rPr>
          <w:rFonts w:hAnsi="Times New Roman"/>
          <w:sz w:val="24"/>
          <w:szCs w:val="24"/>
        </w:rPr>
        <w:t xml:space="preserve"> </w:t>
      </w:r>
      <w:r w:rsidR="00A17862">
        <w:rPr>
          <w:rFonts w:hAnsi="Times New Roman"/>
          <w:sz w:val="24"/>
          <w:szCs w:val="24"/>
        </w:rPr>
        <w:t>сильных</w:t>
      </w:r>
      <w:r w:rsidR="00A17862">
        <w:rPr>
          <w:rFonts w:hAnsi="Times New Roman"/>
          <w:sz w:val="24"/>
          <w:szCs w:val="24"/>
        </w:rPr>
        <w:t xml:space="preserve"> </w:t>
      </w:r>
      <w:r w:rsidR="00A17862">
        <w:rPr>
          <w:rFonts w:hAnsi="Times New Roman"/>
          <w:sz w:val="24"/>
          <w:szCs w:val="24"/>
        </w:rPr>
        <w:t>и</w:t>
      </w:r>
      <w:r w:rsidR="00A17862">
        <w:rPr>
          <w:rFonts w:hAnsi="Times New Roman"/>
          <w:sz w:val="24"/>
          <w:szCs w:val="24"/>
        </w:rPr>
        <w:t xml:space="preserve"> </w:t>
      </w:r>
      <w:r w:rsidR="00A17862">
        <w:rPr>
          <w:rFonts w:hAnsi="Times New Roman"/>
          <w:sz w:val="24"/>
          <w:szCs w:val="24"/>
        </w:rPr>
        <w:t>слабых</w:t>
      </w:r>
      <w:r w:rsidR="00A17862">
        <w:rPr>
          <w:rFonts w:hAnsi="Times New Roman"/>
          <w:sz w:val="24"/>
          <w:szCs w:val="24"/>
        </w:rPr>
        <w:t xml:space="preserve"> </w:t>
      </w:r>
      <w:r w:rsidR="00A17862">
        <w:rPr>
          <w:rFonts w:hAnsi="Times New Roman"/>
          <w:sz w:val="24"/>
          <w:szCs w:val="24"/>
        </w:rPr>
        <w:t>сторон</w:t>
      </w:r>
      <w:r w:rsidR="00A17862">
        <w:rPr>
          <w:rFonts w:ascii="Times New Roman"/>
          <w:sz w:val="24"/>
          <w:szCs w:val="24"/>
        </w:rPr>
        <w:t xml:space="preserve">, </w:t>
      </w:r>
      <w:r w:rsidR="00A17862">
        <w:rPr>
          <w:rFonts w:hAnsi="Times New Roman"/>
          <w:sz w:val="24"/>
          <w:szCs w:val="24"/>
        </w:rPr>
        <w:t>возможностей</w:t>
      </w:r>
      <w:r w:rsidR="00A17862">
        <w:rPr>
          <w:rFonts w:hAnsi="Times New Roman"/>
          <w:sz w:val="24"/>
          <w:szCs w:val="24"/>
        </w:rPr>
        <w:t xml:space="preserve"> </w:t>
      </w:r>
      <w:r w:rsidR="00A17862">
        <w:rPr>
          <w:rFonts w:hAnsi="Times New Roman"/>
          <w:sz w:val="24"/>
          <w:szCs w:val="24"/>
        </w:rPr>
        <w:t>и</w:t>
      </w:r>
      <w:r w:rsidR="00A17862">
        <w:rPr>
          <w:rFonts w:hAnsi="Times New Roman"/>
          <w:sz w:val="24"/>
          <w:szCs w:val="24"/>
        </w:rPr>
        <w:t xml:space="preserve"> </w:t>
      </w:r>
      <w:r w:rsidR="00A17862">
        <w:rPr>
          <w:rFonts w:hAnsi="Times New Roman"/>
          <w:sz w:val="24"/>
          <w:szCs w:val="24"/>
        </w:rPr>
        <w:t>угроз</w:t>
      </w:r>
      <w:r w:rsidR="00A17862">
        <w:rPr>
          <w:rFonts w:hAnsi="Times New Roman"/>
          <w:sz w:val="24"/>
          <w:szCs w:val="24"/>
        </w:rPr>
        <w:t xml:space="preserve"> </w:t>
      </w:r>
      <w:r w:rsidR="00A42B86" w:rsidRPr="00A42B86">
        <w:rPr>
          <w:noProof/>
          <w:lang w:val="en-US"/>
        </w:rPr>
      </w:r>
      <w:r w:rsidR="00A42B86" w:rsidRPr="00A42B86">
        <w:rPr>
          <w:noProof/>
          <w:lang w:val="en-US"/>
        </w:rPr>
        <w:pict>
          <v:rect id="officeArt object" o:spid="_x0000_s1026" style="width:481.6pt;height:40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v:textbox inset="0,0,0,0">
              <w:txbxContent>
                <w:tbl>
                  <w:tblPr>
                    <w:tblStyle w:val="TableNormal"/>
                    <w:tblW w:w="9627" w:type="dxa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4A0"/>
                  </w:tblPr>
                  <w:tblGrid>
                    <w:gridCol w:w="4813"/>
                    <w:gridCol w:w="4814"/>
                  </w:tblGrid>
                  <w:tr w:rsidR="00246395">
                    <w:trPr>
                      <w:trHeight w:val="279"/>
                    </w:trPr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4" w:space="0" w:color="000000"/>
                        </w:tcBorders>
                        <w:shd w:val="clear" w:color="auto" w:fill="E2E4E3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12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сильные стороны</w:t>
                        </w:r>
                      </w:p>
                    </w:tc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2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слабые стороны</w:t>
                        </w:r>
                      </w:p>
                    </w:tc>
                  </w:tr>
                  <w:tr w:rsidR="00246395" w:rsidRPr="00027A21">
                    <w:trPr>
                      <w:trHeight w:val="3637"/>
                    </w:trPr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4" w:space="0" w:color="000000"/>
                        </w:tcBorders>
                        <w:shd w:val="clear" w:color="auto" w:fill="E2E4E3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разработка высококачественного продукта;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возможность размещения индивидуального заказа;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короткие сроки производства продукции;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разработка неповторимых авторских вкусов жидкостей;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широкий ассортимент продукции;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наличие устойчивых связей с поставщиками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низкая конкуренция внутри страны;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ценовая политика;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 сформированная дилерская сеть;</w:t>
                        </w: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новый продукт;</w:t>
                        </w: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слабый имидж продукции;</w:t>
                        </w: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неизвестная торговая марка;</w:t>
                        </w: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246395">
                    <w:trPr>
                      <w:trHeight w:val="279"/>
                    </w:trPr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4" w:space="0" w:color="000000"/>
                        </w:tcBorders>
                        <w:shd w:val="clear" w:color="auto" w:fill="E2E4E3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12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угрозы</w:t>
                        </w:r>
                      </w:p>
                    </w:tc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auto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2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возможности</w:t>
                        </w:r>
                      </w:p>
                    </w:tc>
                  </w:tr>
                  <w:tr w:rsidR="00246395" w:rsidRPr="00027A21">
                    <w:trPr>
                      <w:trHeight w:val="3077"/>
                    </w:trPr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4" w:space="0" w:color="000000"/>
                        </w:tcBorders>
                        <w:shd w:val="clear" w:color="auto" w:fill="E2E4E3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ухудшение экономической ситуации в стране;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колебания курса валют;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введение акциз;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введение ограничений на использование электронных испарителей;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постоянное повышение стоимости на сырье;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выход на рынок нового конкурента;</w:t>
                        </w:r>
                      </w:p>
                      <w:p w:rsidR="00246395" w:rsidRPr="00A17862" w:rsidRDefault="00246395">
                        <w:pPr>
                          <w:pStyle w:val="12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b w:val="0"/>
                            <w:bCs w:val="0"/>
                            <w:sz w:val="24"/>
                            <w:szCs w:val="24"/>
                          </w:rPr>
                          <w:t>усиление позиций компаний-конкурентов;</w:t>
                        </w:r>
                      </w:p>
                    </w:tc>
                    <w:tc>
                      <w:tcPr>
                        <w:tcW w:w="4813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EEEEEE"/>
                        <w:tcMar>
                          <w:top w:w="80" w:type="dxa"/>
                          <w:left w:w="80" w:type="dxa"/>
                          <w:bottom w:w="80" w:type="dxa"/>
                          <w:right w:w="80" w:type="dxa"/>
                        </w:tcMar>
                      </w:tcPr>
                      <w:p w:rsidR="00246395" w:rsidRPr="00A17862" w:rsidRDefault="00246395">
                        <w:pPr>
                          <w:pStyle w:val="20"/>
                          <w:tabs>
                            <w:tab w:val="left" w:pos="720"/>
                            <w:tab w:val="left" w:pos="3885"/>
                          </w:tabs>
                          <w:jc w:val="both"/>
                          <w:rPr>
                            <w:rFonts w:ascii="Times New Roman" w:eastAsia="Arial" w:hAnsi="Times New Roman" w:cs="Times New Roman"/>
                            <w:sz w:val="24"/>
                            <w:szCs w:val="24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более глубокое проникновение на рынок;</w:t>
                        </w:r>
                      </w:p>
                      <w:p w:rsidR="00246395" w:rsidRPr="00A17862" w:rsidRDefault="00246395">
                        <w:pPr>
                          <w:pStyle w:val="20"/>
                          <w:tabs>
                            <w:tab w:val="left" w:pos="720"/>
                            <w:tab w:val="left" w:pos="3885"/>
                          </w:tabs>
                          <w:jc w:val="both"/>
                          <w:rPr>
                            <w:rFonts w:ascii="Times New Roman" w:eastAsia="Arial" w:hAnsi="Times New Roman" w:cs="Times New Roman"/>
                            <w:sz w:val="24"/>
                            <w:szCs w:val="24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выход на новые сегменты рынка за счет увеличения мощностей;</w:t>
                        </w:r>
                      </w:p>
                      <w:p w:rsidR="00246395" w:rsidRPr="00A17862" w:rsidRDefault="00246395">
                        <w:pPr>
                          <w:pStyle w:val="20"/>
                          <w:rPr>
                            <w:rFonts w:ascii="Times New Roman" w:hAnsi="Times New Roman" w:cs="Times New Roman"/>
                          </w:rPr>
                        </w:pPr>
                        <w:r w:rsidRPr="00A1786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повышать скорость и качество производства продукции, за счет использования передовых методов.</w:t>
                        </w:r>
                      </w:p>
                    </w:tc>
                  </w:tr>
                </w:tbl>
                <w:p w:rsidR="00246395" w:rsidRPr="00246395" w:rsidRDefault="00246395" w:rsidP="00A17862">
                  <w:pPr>
                    <w:rPr>
                      <w:lang w:val="ru-RU"/>
                    </w:rPr>
                  </w:pPr>
                </w:p>
              </w:txbxContent>
            </v:textbox>
            <w10:wrap type="none"/>
            <w10:anchorlock/>
          </v:rect>
        </w:pict>
      </w:r>
      <w:r>
        <w:rPr>
          <w:rFonts w:hAnsi="Times New Roman"/>
          <w:sz w:val="24"/>
          <w:szCs w:val="24"/>
        </w:rPr>
        <w:t xml:space="preserve"> </w:t>
      </w:r>
    </w:p>
    <w:p w:rsidR="007F1BA9" w:rsidRPr="00A17862" w:rsidRDefault="006E0D67" w:rsidP="00A17862">
      <w:pPr>
        <w:pStyle w:val="a7"/>
        <w:tabs>
          <w:tab w:val="left" w:pos="720"/>
          <w:tab w:val="left" w:pos="3885"/>
        </w:tabs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После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представления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общей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характеристики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необходимо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проанализировать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полученные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данные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оценить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учитывая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важность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как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так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потенциальных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клиентов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Оценка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важности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представлена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таблице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>7.</w:t>
      </w:r>
    </w:p>
    <w:p w:rsidR="009D4F9C" w:rsidRDefault="009D4F9C">
      <w:pPr>
        <w:pStyle w:val="a7"/>
        <w:tabs>
          <w:tab w:val="left" w:pos="720"/>
          <w:tab w:val="left" w:pos="3885"/>
        </w:tabs>
        <w:jc w:val="both"/>
        <w:rPr>
          <w:rFonts w:hAnsi="Times New Roman"/>
          <w:sz w:val="24"/>
          <w:szCs w:val="24"/>
        </w:rPr>
      </w:pPr>
    </w:p>
    <w:p w:rsidR="007F1BA9" w:rsidRPr="006E0D67" w:rsidRDefault="006E0D67">
      <w:pPr>
        <w:pStyle w:val="a7"/>
        <w:tabs>
          <w:tab w:val="left" w:pos="720"/>
          <w:tab w:val="left" w:pos="3885"/>
        </w:tabs>
        <w:jc w:val="both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 </w:t>
      </w:r>
      <w:r>
        <w:rPr>
          <w:rFonts w:ascii="Times New Roman"/>
          <w:sz w:val="24"/>
          <w:szCs w:val="24"/>
        </w:rPr>
        <w:t>7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Оценка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важности</w:t>
      </w:r>
      <w:r>
        <w:rPr>
          <w:rFonts w:hAnsi="Times New Roman"/>
          <w:sz w:val="24"/>
          <w:szCs w:val="24"/>
        </w:rPr>
        <w:t xml:space="preserve">  </w:t>
      </w:r>
      <w:r>
        <w:rPr>
          <w:rFonts w:hAnsi="Times New Roman"/>
          <w:sz w:val="24"/>
          <w:szCs w:val="24"/>
        </w:rPr>
        <w:t>сильных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слабых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сторон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компании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153"/>
        <w:gridCol w:w="694"/>
        <w:gridCol w:w="694"/>
        <w:gridCol w:w="1020"/>
        <w:gridCol w:w="596"/>
        <w:gridCol w:w="1020"/>
        <w:gridCol w:w="712"/>
        <w:gridCol w:w="690"/>
        <w:gridCol w:w="885"/>
      </w:tblGrid>
      <w:tr w:rsidR="00223972" w:rsidRPr="00223972" w:rsidTr="00223972">
        <w:trPr>
          <w:trHeight w:val="165"/>
          <w:jc w:val="center"/>
        </w:trPr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сильные стороны</w:t>
            </w:r>
          </w:p>
        </w:tc>
        <w:tc>
          <w:tcPr>
            <w:tcW w:w="29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оценка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важность</w:t>
            </w:r>
          </w:p>
        </w:tc>
      </w:tr>
      <w:tr w:rsidR="00223972" w:rsidRPr="00223972" w:rsidTr="00223972">
        <w:trPr>
          <w:trHeight w:val="52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очень сильная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сильная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нейтральная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слабая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очень слабая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высокая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средняя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низкая</w:t>
            </w:r>
          </w:p>
        </w:tc>
      </w:tr>
      <w:tr w:rsidR="00223972" w:rsidRPr="00223972" w:rsidTr="00223972">
        <w:trPr>
          <w:trHeight w:val="16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</w:t>
            </w:r>
          </w:p>
        </w:tc>
      </w:tr>
      <w:tr w:rsidR="00223972" w:rsidRPr="00223972" w:rsidTr="00223972">
        <w:trPr>
          <w:trHeight w:val="180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9</w:t>
            </w:r>
          </w:p>
        </w:tc>
      </w:tr>
      <w:tr w:rsidR="00223972" w:rsidRPr="00223972" w:rsidTr="00223972">
        <w:trPr>
          <w:trHeight w:val="16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 маркетинг</w:t>
            </w:r>
          </w:p>
        </w:tc>
      </w:tr>
      <w:tr w:rsidR="00223972" w:rsidRPr="00223972" w:rsidTr="00223972">
        <w:trPr>
          <w:trHeight w:val="16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1.1 известность на рынке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16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1.2 доля рынка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lastRenderedPageBreak/>
              <w:t>1.3 наличие постоянных поставщиков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1.4 качество и сроки исполнения продукции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1.4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16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 финансы</w:t>
            </w:r>
          </w:p>
        </w:tc>
      </w:tr>
      <w:tr w:rsidR="00223972" w:rsidRPr="00223972" w:rsidTr="00223972">
        <w:trPr>
          <w:trHeight w:val="16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2.1 высокая прибыльность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65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6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180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2.2 финансовая устойчивость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30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2.3 наличие собственных денежных средств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2.3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180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180" w:lineRule="atLeast"/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 организация</w:t>
            </w:r>
          </w:p>
        </w:tc>
      </w:tr>
      <w:tr w:rsidR="00223972" w:rsidRPr="00223972" w:rsidTr="00223972">
        <w:trPr>
          <w:trHeight w:val="330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3.1 просвещенное руководство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52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3.2 наличие автоматизированной систему управления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3.3 уровень квалификации персонала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3.4 устойчивые связи с поставщиками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3.5 ведение нескольких направлений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30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3.6 гибкая организационная структура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3.6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19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 производство</w:t>
            </w:r>
          </w:p>
        </w:tc>
      </w:tr>
      <w:tr w:rsidR="00223972" w:rsidRPr="00223972" w:rsidTr="00223972">
        <w:trPr>
          <w:trHeight w:val="52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4.1 высококвалифицированный персонал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4.2 наличие своего высокоточного оборудования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3E4E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4.3 высококачественное сырье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  <w:tr w:rsidR="00223972" w:rsidRPr="00223972" w:rsidTr="00223972">
        <w:trPr>
          <w:trHeight w:val="345"/>
          <w:jc w:val="center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4.4 применение новых и современных технологий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" w:hAnsi="Times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223972">
              <w:rPr>
                <w:color w:val="000000"/>
                <w:sz w:val="17"/>
                <w:szCs w:val="17"/>
                <w:bdr w:val="none" w:sz="0" w:space="0" w:color="auto"/>
                <w:lang w:val="ru-RU" w:eastAsia="ru-RU"/>
              </w:rPr>
              <w:t>4.4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23972" w:rsidRPr="00223972" w:rsidRDefault="00223972" w:rsidP="00223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Helvetica" w:hAnsi="Helvetica"/>
                <w:sz w:val="18"/>
                <w:szCs w:val="18"/>
                <w:bdr w:val="none" w:sz="0" w:space="0" w:color="auto"/>
                <w:lang w:val="ru-RU" w:eastAsia="ru-RU"/>
              </w:rPr>
            </w:pPr>
          </w:p>
        </w:tc>
      </w:tr>
    </w:tbl>
    <w:p w:rsidR="00223972" w:rsidRDefault="00223972" w:rsidP="00223972">
      <w:pPr>
        <w:pStyle w:val="a7"/>
        <w:tabs>
          <w:tab w:val="left" w:pos="720"/>
          <w:tab w:val="left" w:pos="3885"/>
        </w:tabs>
        <w:spacing w:before="100"/>
        <w:jc w:val="both"/>
        <w:rPr>
          <w:rFonts w:hAnsi="Times New Roman"/>
          <w:sz w:val="24"/>
          <w:szCs w:val="24"/>
        </w:rPr>
      </w:pPr>
    </w:p>
    <w:p w:rsidR="009D4F9C" w:rsidRPr="00A17862" w:rsidRDefault="006E0D67" w:rsidP="00223972">
      <w:pPr>
        <w:pStyle w:val="a7"/>
        <w:tabs>
          <w:tab w:val="left" w:pos="720"/>
          <w:tab w:val="left" w:pos="3885"/>
        </w:tabs>
        <w:spacing w:before="100"/>
        <w:ind w:firstLine="540"/>
        <w:jc w:val="both"/>
        <w:rPr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Далее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необходимо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свести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полученные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результаты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сводную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матрицу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которая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четко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покажет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разделение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важности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клиентов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spacing w:before="10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Данная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матрица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будет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использована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определения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мероприятий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укреплению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счет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имеющихся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сильных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Сводная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матрица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представлена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таблице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>8.</w:t>
      </w:r>
    </w:p>
    <w:p w:rsidR="007F1BA9" w:rsidRDefault="007F1BA9">
      <w:pPr>
        <w:pStyle w:val="a7"/>
        <w:tabs>
          <w:tab w:val="left" w:pos="720"/>
          <w:tab w:val="left" w:pos="3885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>
      <w:pPr>
        <w:pStyle w:val="a7"/>
        <w:tabs>
          <w:tab w:val="left" w:pos="720"/>
          <w:tab w:val="left" w:pos="3885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8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Сводная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матрица</w:t>
      </w:r>
    </w:p>
    <w:tbl>
      <w:tblPr>
        <w:tblStyle w:val="TableNormal"/>
        <w:tblpPr w:vertAnchor="page" w:horzAnchor="page" w:tblpX="1395" w:tblpY="5995"/>
        <w:tblW w:w="96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376"/>
        <w:gridCol w:w="1376"/>
        <w:gridCol w:w="1376"/>
        <w:gridCol w:w="1376"/>
        <w:gridCol w:w="1376"/>
        <w:gridCol w:w="1376"/>
        <w:gridCol w:w="1376"/>
      </w:tblGrid>
      <w:tr w:rsidR="00B95B1F" w:rsidTr="00A17862">
        <w:trPr>
          <w:trHeight w:val="279"/>
        </w:trPr>
        <w:tc>
          <w:tcPr>
            <w:tcW w:w="2752" w:type="dxa"/>
            <w:gridSpan w:val="2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68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3F3F3F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оценка</w:t>
            </w:r>
          </w:p>
        </w:tc>
      </w:tr>
      <w:tr w:rsidR="00B95B1F" w:rsidTr="00A17862">
        <w:trPr>
          <w:trHeight w:val="485"/>
        </w:trPr>
        <w:tc>
          <w:tcPr>
            <w:tcW w:w="2752" w:type="dxa"/>
            <w:gridSpan w:val="2"/>
            <w:vMerge/>
            <w:tcBorders>
              <w:top w:val="nil"/>
              <w:left w:val="single" w:sz="2" w:space="0" w:color="FEFFFF"/>
              <w:bottom w:val="single" w:sz="2" w:space="0" w:color="000000"/>
              <w:right w:val="single" w:sz="2" w:space="0" w:color="3F3F3F"/>
            </w:tcBorders>
            <w:shd w:val="clear" w:color="auto" w:fill="auto"/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3F3F3F"/>
              <w:left w:val="single" w:sz="2" w:space="0" w:color="3F3F3F"/>
              <w:bottom w:val="single" w:sz="2" w:space="0" w:color="3F3F3F"/>
              <w:right w:val="single" w:sz="2" w:space="0" w:color="3F3F3F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очень слабая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3F3F3F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слабая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нейтральная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сильная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очень сильная</w:t>
            </w:r>
          </w:p>
        </w:tc>
      </w:tr>
      <w:tr w:rsidR="00B95B1F" w:rsidTr="00A17862">
        <w:trPr>
          <w:trHeight w:val="485"/>
        </w:trPr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</w:p>
          <w:p w:rsidR="00B95B1F" w:rsidRDefault="00B95B1F" w:rsidP="00A17862">
            <w:pPr>
              <w:pStyle w:val="20"/>
              <w:jc w:val="center"/>
            </w:pPr>
          </w:p>
          <w:p w:rsidR="00B95B1F" w:rsidRDefault="00B95B1F" w:rsidP="00A17862">
            <w:pPr>
              <w:pStyle w:val="20"/>
              <w:jc w:val="center"/>
            </w:pPr>
            <w:r>
              <w:t>важность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высокая</w:t>
            </w:r>
          </w:p>
        </w:tc>
        <w:tc>
          <w:tcPr>
            <w:tcW w:w="1376" w:type="dxa"/>
            <w:tcBorders>
              <w:top w:val="single" w:sz="2" w:space="0" w:color="3F3F3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 xml:space="preserve">1.1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3.6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 xml:space="preserve">2.2 2.3 3.1 3.2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1.3 1.4 3.3 3.4 4.1 4.2</w:t>
            </w:r>
          </w:p>
        </w:tc>
      </w:tr>
      <w:tr w:rsidR="00B95B1F" w:rsidTr="00A17862">
        <w:trPr>
          <w:trHeight w:val="279"/>
        </w:trPr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средняя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1.2 3.5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2.1</w:t>
            </w:r>
          </w:p>
        </w:tc>
      </w:tr>
      <w:tr w:rsidR="00B95B1F" w:rsidTr="00A17862">
        <w:trPr>
          <w:trHeight w:val="279"/>
        </w:trPr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>
            <w:pPr>
              <w:pStyle w:val="20"/>
              <w:jc w:val="center"/>
            </w:pPr>
            <w:r>
              <w:t>низкая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5B1F" w:rsidRDefault="00B95B1F" w:rsidP="00A17862"/>
        </w:tc>
      </w:tr>
    </w:tbl>
    <w:p w:rsidR="00223972" w:rsidRDefault="00223972">
      <w:pPr>
        <w:pStyle w:val="a7"/>
        <w:tabs>
          <w:tab w:val="left" w:pos="720"/>
          <w:tab w:val="left" w:pos="3885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7F1BA9">
      <w:pPr>
        <w:pStyle w:val="a7"/>
        <w:tabs>
          <w:tab w:val="left" w:pos="720"/>
          <w:tab w:val="left" w:pos="3885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7862" w:rsidRDefault="006E0D67" w:rsidP="00223972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Проанализировав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данные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сводной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матрицы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можно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сделать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вывод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что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имеет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достаточно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позиции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производственной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организационной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деятельности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есть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слабые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такие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как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например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негибкая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организационная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структура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малая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доля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общем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рынке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несформированная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конъюнктура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рынка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слабая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маркетинговая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деятельность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Данные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показатели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представляют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высокую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важность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фирмы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клиентов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Относительно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финансовой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деятельности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можно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отметить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что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сильными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достаточно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важными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сторонами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являются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обеспеченность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собственных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оборотных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средств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это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скажется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бредящем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периоде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как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возможность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работать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перспективу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Дополнительный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анализ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сводной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матрицы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показывает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что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необходимо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обратить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внимание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активизацию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рекламной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маркетинговой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деятельности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что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позволит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стимулировать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спрос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продукцию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 xml:space="preserve">- </w:t>
      </w:r>
      <w:r w:rsidRPr="00A17862">
        <w:rPr>
          <w:rFonts w:hAnsi="Times New Roman"/>
          <w:sz w:val="28"/>
          <w:szCs w:val="28"/>
        </w:rPr>
        <w:t>данная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проблема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обусловлена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стадией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зарождения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торговой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марки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Одним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преимуществ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стоит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выделить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собственное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производство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территории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страны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что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исключает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перебои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поставках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продукта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обеспечивает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широкий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ассортимент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>(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крепости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вкусам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насыщенности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пара</w:t>
      </w:r>
      <w:r w:rsidRPr="00A17862">
        <w:rPr>
          <w:rFonts w:ascii="Times New Roman"/>
          <w:sz w:val="28"/>
          <w:szCs w:val="28"/>
        </w:rPr>
        <w:t xml:space="preserve">) </w:t>
      </w:r>
      <w:r w:rsidRPr="00A17862">
        <w:rPr>
          <w:rFonts w:hAnsi="Times New Roman"/>
          <w:sz w:val="28"/>
          <w:szCs w:val="28"/>
        </w:rPr>
        <w:t>товаров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Использование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высококачественного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пищевого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сырья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органического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происхождения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Европы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позволяет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сертифицировать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выпускаемую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продукцию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обезопасить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потребителя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контрафакта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lastRenderedPageBreak/>
        <w:t>Агрессивная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маркетинговая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позиция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позволит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компании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занять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лидирующую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позицию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национальном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рынке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рынке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ближнего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зарубежья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связи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отсутствием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производств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жидкостей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территории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России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достаточно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заполненной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товарной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нишей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постоянными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перебоями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поставки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продукции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из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рубежа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246395" w:rsidRDefault="007F1BA9">
      <w:pPr>
        <w:rPr>
          <w:sz w:val="28"/>
          <w:szCs w:val="28"/>
          <w:lang w:val="ru-RU"/>
        </w:rPr>
      </w:pPr>
    </w:p>
    <w:p w:rsidR="007F1BA9" w:rsidRDefault="006E0D67">
      <w:pPr>
        <w:pStyle w:val="a7"/>
        <w:tabs>
          <w:tab w:val="left" w:pos="720"/>
          <w:tab w:val="left" w:pos="3885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  </w:t>
      </w: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A17862" w:rsidRPr="00246395" w:rsidRDefault="00A17862" w:rsidP="00A17862">
      <w:pPr>
        <w:pStyle w:val="1"/>
        <w:jc w:val="center"/>
        <w:rPr>
          <w:lang w:val="ru-RU"/>
        </w:rPr>
      </w:pPr>
    </w:p>
    <w:p w:rsidR="007F1BA9" w:rsidRPr="00246395" w:rsidRDefault="006E0D67" w:rsidP="0096607D">
      <w:pPr>
        <w:pStyle w:val="1"/>
        <w:pageBreakBefore/>
        <w:rPr>
          <w:lang w:val="ru-RU"/>
        </w:rPr>
      </w:pPr>
      <w:bookmarkStart w:id="13" w:name="_Toc293143704"/>
      <w:r w:rsidRPr="00246395">
        <w:rPr>
          <w:lang w:val="ru-RU"/>
        </w:rPr>
        <w:lastRenderedPageBreak/>
        <w:t>4. Товарная и ценовая политика компании</w:t>
      </w:r>
      <w:bookmarkEnd w:id="13"/>
    </w:p>
    <w:p w:rsidR="00B210D8" w:rsidRPr="00B210D8" w:rsidRDefault="00B210D8" w:rsidP="00B210D8">
      <w:pPr>
        <w:pStyle w:val="a2"/>
      </w:pPr>
    </w:p>
    <w:p w:rsidR="007F1BA9" w:rsidRDefault="007F1BA9">
      <w:pPr>
        <w:pStyle w:val="a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7862" w:rsidRDefault="006E0D67">
      <w:pPr>
        <w:pStyle w:val="a2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7862">
        <w:rPr>
          <w:rFonts w:ascii="Times New Roman" w:eastAsia="Times New Roman" w:hAnsi="Times New Roman" w:cs="Times New Roman"/>
        </w:rPr>
        <w:tab/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настоящее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время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России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происходят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заметные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перемены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политическои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экономическои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системе</w:t>
      </w:r>
      <w:r w:rsidRPr="00A17862">
        <w:rPr>
          <w:rFonts w:ascii="Times New Roman"/>
        </w:rPr>
        <w:t xml:space="preserve">. </w:t>
      </w:r>
      <w:r w:rsidRPr="00A17862">
        <w:rPr>
          <w:rFonts w:hAnsi="Times New Roman"/>
        </w:rPr>
        <w:t>Страна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находится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этапе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становления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цивилизованных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рыночных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отношений</w:t>
      </w:r>
      <w:r w:rsidRPr="00A17862">
        <w:rPr>
          <w:rFonts w:ascii="Times New Roman"/>
        </w:rPr>
        <w:t xml:space="preserve">. </w:t>
      </w:r>
      <w:r w:rsidRPr="00A17862">
        <w:rPr>
          <w:rFonts w:hAnsi="Times New Roman"/>
        </w:rPr>
        <w:t>Изменяются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условия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хозяйствования</w:t>
      </w:r>
      <w:proofErr w:type="spellEnd"/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характер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конкуренции</w:t>
      </w:r>
      <w:r w:rsidRPr="00A17862">
        <w:rPr>
          <w:rFonts w:ascii="Times New Roman"/>
        </w:rPr>
        <w:t xml:space="preserve">, </w:t>
      </w:r>
      <w:proofErr w:type="spellStart"/>
      <w:r w:rsidRPr="00A17862">
        <w:rPr>
          <w:rFonts w:hAnsi="Times New Roman"/>
        </w:rPr>
        <w:t>потребительскии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спрос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все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шире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внутреннии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рынок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открывается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для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продукции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зарубежных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предприятий</w:t>
      </w:r>
      <w:r w:rsidRPr="00A17862">
        <w:rPr>
          <w:rFonts w:ascii="Times New Roman"/>
        </w:rPr>
        <w:t xml:space="preserve">. </w:t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сложившейся</w:t>
      </w:r>
      <w:proofErr w:type="spellEnd"/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ситуации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единственныи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способ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восстановить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статус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России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как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сильнои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державы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–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это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активно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вписаться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систему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мировых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хозяйственных</w:t>
      </w:r>
      <w:proofErr w:type="spellEnd"/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связеи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работая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международном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рынке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равных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используя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современные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бизнес</w:t>
      </w:r>
      <w:r w:rsidRPr="00A17862">
        <w:rPr>
          <w:rFonts w:ascii="Times New Roman"/>
        </w:rPr>
        <w:t>-</w:t>
      </w:r>
      <w:r w:rsidRPr="00A17862">
        <w:rPr>
          <w:rFonts w:hAnsi="Times New Roman"/>
        </w:rPr>
        <w:t>технологии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производя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востребованную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конкурентоспособную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продукцию</w:t>
      </w:r>
      <w:r w:rsidRPr="00A17862">
        <w:rPr>
          <w:rFonts w:ascii="Times New Roman"/>
        </w:rPr>
        <w:t>.</w:t>
      </w:r>
    </w:p>
    <w:p w:rsidR="00B210D8" w:rsidRPr="00A17862" w:rsidRDefault="006E0D67">
      <w:pPr>
        <w:pStyle w:val="a2"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17862">
        <w:rPr>
          <w:rFonts w:ascii="Times New Roman" w:eastAsia="Times New Roman" w:hAnsi="Times New Roman" w:cs="Times New Roman"/>
        </w:rPr>
        <w:tab/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сложившихся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условиях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умение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грамотно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разработать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эффективную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ценовую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политику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товарную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стратегию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ведущих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российских</w:t>
      </w:r>
      <w:proofErr w:type="spellEnd"/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предприятий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становится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неотъемлемои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частью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успешного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бизнеса</w:t>
      </w:r>
      <w:r w:rsidRPr="00A17862">
        <w:rPr>
          <w:rFonts w:ascii="Times New Roman"/>
        </w:rPr>
        <w:t xml:space="preserve">. </w:t>
      </w:r>
      <w:r w:rsidRPr="00A17862">
        <w:rPr>
          <w:rFonts w:hAnsi="Times New Roman"/>
        </w:rPr>
        <w:t>Никакие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технические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средства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пока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еще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могут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заменить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личного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общения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деловом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мире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</w:t>
      </w:r>
      <w:r w:rsidRPr="00A17862">
        <w:rPr>
          <w:rFonts w:ascii="Times New Roman"/>
        </w:rPr>
        <w:t xml:space="preserve">- </w:t>
      </w:r>
      <w:r w:rsidRPr="00A17862">
        <w:rPr>
          <w:rFonts w:hAnsi="Times New Roman"/>
        </w:rPr>
        <w:t>движении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товаров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услуг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рынок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где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нередко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устанавливаются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высокие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«входные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барьеры»</w:t>
      </w:r>
      <w:r w:rsidRPr="00A17862">
        <w:rPr>
          <w:rFonts w:ascii="Times New Roman"/>
        </w:rPr>
        <w:t xml:space="preserve">. </w:t>
      </w:r>
      <w:r w:rsidRPr="00A17862">
        <w:rPr>
          <w:rFonts w:hAnsi="Times New Roman"/>
        </w:rPr>
        <w:t>Чтобы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занять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устойчивые</w:t>
      </w:r>
      <w:proofErr w:type="spellEnd"/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позиции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выбранном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целевом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рынке</w:t>
      </w:r>
      <w:r w:rsidRPr="00A17862">
        <w:rPr>
          <w:rFonts w:ascii="Times New Roman"/>
        </w:rPr>
        <w:t xml:space="preserve">, </w:t>
      </w:r>
      <w:proofErr w:type="spellStart"/>
      <w:r w:rsidRPr="00A17862">
        <w:rPr>
          <w:rFonts w:hAnsi="Times New Roman"/>
        </w:rPr>
        <w:t>российским</w:t>
      </w:r>
      <w:proofErr w:type="spellEnd"/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предприятиям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необходимо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уже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сейчас</w:t>
      </w:r>
      <w:proofErr w:type="spellEnd"/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выявить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перспективные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направления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развития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бизнеса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предугадать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характер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изменения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рыночнои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конъюнктуры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адаптировать</w:t>
      </w:r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имеющийся</w:t>
      </w:r>
      <w:proofErr w:type="spellEnd"/>
      <w:r w:rsidRPr="00A17862">
        <w:rPr>
          <w:rFonts w:hAnsi="Times New Roman"/>
        </w:rPr>
        <w:t xml:space="preserve"> </w:t>
      </w:r>
      <w:proofErr w:type="spellStart"/>
      <w:r w:rsidRPr="00A17862">
        <w:rPr>
          <w:rFonts w:hAnsi="Times New Roman"/>
        </w:rPr>
        <w:t>стратегическии</w:t>
      </w:r>
      <w:proofErr w:type="spellEnd"/>
      <w:r w:rsidRPr="00A17862">
        <w:rPr>
          <w:rFonts w:hAnsi="Times New Roman"/>
        </w:rPr>
        <w:t>̆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потенциал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быстро</w:t>
      </w:r>
      <w:r w:rsidRPr="00A17862">
        <w:rPr>
          <w:rFonts w:ascii="Times New Roman"/>
        </w:rPr>
        <w:t xml:space="preserve">- </w:t>
      </w:r>
      <w:r w:rsidRPr="00A17862">
        <w:rPr>
          <w:rFonts w:hAnsi="Times New Roman"/>
        </w:rPr>
        <w:t>изменяющемуся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потребительскому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спросу</w:t>
      </w:r>
      <w:r w:rsidRPr="00A17862">
        <w:rPr>
          <w:rFonts w:ascii="Times New Roman"/>
        </w:rPr>
        <w:t>.</w:t>
      </w:r>
    </w:p>
    <w:p w:rsidR="00CA75DF" w:rsidRPr="00CA75DF" w:rsidRDefault="00CA75DF">
      <w:pPr>
        <w:pStyle w:val="a2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Default="006E0D67">
      <w:pPr>
        <w:pStyle w:val="a2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9 - </w:t>
      </w:r>
      <w:r>
        <w:rPr>
          <w:rFonts w:hAnsi="Times New Roman"/>
          <w:sz w:val="24"/>
          <w:szCs w:val="24"/>
        </w:rPr>
        <w:t>Оценка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товара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«жидкости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для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электронных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испарителей»</w:t>
      </w:r>
    </w:p>
    <w:tbl>
      <w:tblPr>
        <w:tblStyle w:val="TableNormal"/>
        <w:tblW w:w="963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408"/>
        <w:gridCol w:w="2408"/>
        <w:gridCol w:w="2408"/>
        <w:gridCol w:w="2408"/>
      </w:tblGrid>
      <w:tr w:rsidR="007F1BA9">
        <w:trPr>
          <w:trHeight w:val="279"/>
        </w:trPr>
        <w:tc>
          <w:tcPr>
            <w:tcW w:w="4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</w:rPr>
              <w:t>потребительский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рынок</w:t>
            </w:r>
          </w:p>
        </w:tc>
        <w:tc>
          <w:tcPr>
            <w:tcW w:w="4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</w:rPr>
              <w:t>профессиональный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рынок</w:t>
            </w:r>
          </w:p>
        </w:tc>
      </w:tr>
      <w:tr w:rsidR="007F1BA9">
        <w:trPr>
          <w:trHeight w:val="279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</w:rPr>
              <w:t>за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</w:rPr>
              <w:t>против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</w:rPr>
              <w:t>за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</w:rPr>
              <w:t>против</w:t>
            </w:r>
          </w:p>
        </w:tc>
      </w:tr>
      <w:tr w:rsidR="007F1BA9">
        <w:trPr>
          <w:trHeight w:val="657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сохранение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своих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свойств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и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качества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требует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покупки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электронного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испарителя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нет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потерь</w:t>
            </w:r>
            <w:r>
              <w:rPr>
                <w:rFonts w:hAnsi="Times New Roman"/>
              </w:rPr>
              <w:t xml:space="preserve"> </w:t>
            </w:r>
            <w:r>
              <w:rPr>
                <w:rFonts w:ascii="Times New Roman"/>
              </w:rPr>
              <w:t>(</w:t>
            </w:r>
            <w:r>
              <w:rPr>
                <w:rFonts w:hAnsi="Times New Roman"/>
              </w:rPr>
              <w:t>убытков</w:t>
            </w:r>
            <w:r>
              <w:rPr>
                <w:rFonts w:ascii="Times New Roman"/>
              </w:rPr>
              <w:t xml:space="preserve">) </w:t>
            </w:r>
            <w:r>
              <w:rPr>
                <w:rFonts w:hAnsi="Times New Roman"/>
              </w:rPr>
              <w:t>от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отходов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и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естественной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убыли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срок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хранения</w:t>
            </w:r>
            <w:r>
              <w:rPr>
                <w:rFonts w:hAnsi="Times New Roman"/>
              </w:rPr>
              <w:t xml:space="preserve"> </w:t>
            </w:r>
            <w:r>
              <w:rPr>
                <w:rFonts w:ascii="Times New Roman"/>
              </w:rPr>
              <w:t xml:space="preserve">2 </w:t>
            </w:r>
            <w:r>
              <w:rPr>
                <w:rFonts w:hAnsi="Times New Roman"/>
              </w:rPr>
              <w:t>года</w:t>
            </w:r>
          </w:p>
        </w:tc>
      </w:tr>
      <w:tr w:rsidR="007F1BA9" w:rsidRPr="00027A21">
        <w:trPr>
          <w:trHeight w:val="657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lastRenderedPageBreak/>
              <w:t>экономия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времени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на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использование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меньший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объем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хранилища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сохраняется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чистота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рабочего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места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Pr="00246395" w:rsidRDefault="007F1BA9">
            <w:pPr>
              <w:rPr>
                <w:lang w:val="ru-RU"/>
              </w:rPr>
            </w:pPr>
          </w:p>
        </w:tc>
      </w:tr>
      <w:tr w:rsidR="007F1BA9">
        <w:trPr>
          <w:trHeight w:val="279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эстетичность</w:t>
            </w:r>
            <w:r>
              <w:rPr>
                <w:rFonts w:ascii="Times New Roman"/>
              </w:rPr>
              <w:t xml:space="preserve">, </w:t>
            </w:r>
            <w:r>
              <w:rPr>
                <w:rFonts w:hAnsi="Times New Roman"/>
              </w:rPr>
              <w:t>частота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широкий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ассортимент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</w:tr>
      <w:tr w:rsidR="007F1BA9" w:rsidRPr="00027A21">
        <w:trPr>
          <w:trHeight w:val="877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простота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использования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ascii="Times New Roman"/>
                <w:color w:val="3D4347"/>
              </w:rPr>
              <w:t>(</w:t>
            </w:r>
            <w:r>
              <w:rPr>
                <w:rFonts w:hAnsi="Times New Roman"/>
                <w:color w:val="3D4347"/>
              </w:rPr>
              <w:t>можно</w:t>
            </w:r>
            <w:r>
              <w:rPr>
                <w:rFonts w:hAnsi="Times New Roman"/>
                <w:color w:val="3D4347"/>
              </w:rPr>
              <w:t xml:space="preserve"> </w:t>
            </w:r>
            <w:r>
              <w:rPr>
                <w:rFonts w:hAnsi="Times New Roman"/>
                <w:color w:val="3D4347"/>
              </w:rPr>
              <w:t>сделать</w:t>
            </w:r>
            <w:r>
              <w:rPr>
                <w:rFonts w:hAnsi="Times New Roman"/>
                <w:color w:val="3D4347"/>
              </w:rPr>
              <w:t xml:space="preserve"> </w:t>
            </w:r>
            <w:r>
              <w:rPr>
                <w:rFonts w:hAnsi="Times New Roman"/>
                <w:color w:val="3D4347"/>
              </w:rPr>
              <w:t>различные</w:t>
            </w:r>
            <w:r>
              <w:rPr>
                <w:rFonts w:hAnsi="Times New Roman"/>
                <w:color w:val="3D4347"/>
              </w:rPr>
              <w:t xml:space="preserve"> </w:t>
            </w:r>
            <w:r>
              <w:rPr>
                <w:rFonts w:hAnsi="Times New Roman"/>
                <w:color w:val="3D4347"/>
              </w:rPr>
              <w:t>смеси</w:t>
            </w:r>
            <w:r>
              <w:rPr>
                <w:rFonts w:ascii="Times New Roman"/>
                <w:color w:val="3D4347"/>
              </w:rPr>
              <w:t xml:space="preserve">), </w:t>
            </w:r>
            <w:r>
              <w:rPr>
                <w:rFonts w:hAnsi="Times New Roman"/>
                <w:color w:val="3D4347"/>
              </w:rPr>
              <w:t>удовлетворяющий</w:t>
            </w:r>
            <w:r>
              <w:rPr>
                <w:rFonts w:hAnsi="Times New Roman"/>
                <w:color w:val="3D4347"/>
              </w:rPr>
              <w:t xml:space="preserve"> </w:t>
            </w:r>
            <w:r>
              <w:rPr>
                <w:rFonts w:hAnsi="Times New Roman"/>
                <w:color w:val="3D4347"/>
              </w:rPr>
              <w:t>разные</w:t>
            </w:r>
            <w:r>
              <w:rPr>
                <w:rFonts w:hAnsi="Times New Roman"/>
                <w:color w:val="3D4347"/>
              </w:rPr>
              <w:t xml:space="preserve"> </w:t>
            </w:r>
            <w:r>
              <w:rPr>
                <w:rFonts w:hAnsi="Times New Roman"/>
                <w:color w:val="3D4347"/>
              </w:rPr>
              <w:t>вкусы</w:t>
            </w:r>
            <w:r>
              <w:rPr>
                <w:rFonts w:hAnsi="Times New Roman"/>
                <w:color w:val="3D4347"/>
              </w:rPr>
              <w:t xml:space="preserve"> </w:t>
            </w:r>
            <w:r>
              <w:rPr>
                <w:rFonts w:hAnsi="Times New Roman"/>
                <w:color w:val="3D4347"/>
              </w:rPr>
              <w:t>покупателей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Pr="00246395" w:rsidRDefault="007F1BA9">
            <w:pPr>
              <w:rPr>
                <w:lang w:val="ru-RU"/>
              </w:rPr>
            </w:pPr>
          </w:p>
        </w:tc>
      </w:tr>
      <w:tr w:rsidR="007F1BA9">
        <w:trPr>
          <w:trHeight w:val="437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стабильно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контролируемое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качество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требуется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рекламная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поддержка</w:t>
            </w:r>
          </w:p>
        </w:tc>
      </w:tr>
      <w:tr w:rsidR="007F1BA9">
        <w:trPr>
          <w:trHeight w:val="437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потребление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круглый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год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гарантия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качества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поставки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</w:tr>
      <w:tr w:rsidR="007F1BA9">
        <w:trPr>
          <w:trHeight w:val="279"/>
        </w:trPr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современный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стиль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</w:rPr>
              <w:t>растущий</w:t>
            </w:r>
            <w:r>
              <w:rPr>
                <w:rFonts w:hAnsi="Times New Roman"/>
              </w:rPr>
              <w:t xml:space="preserve"> </w:t>
            </w:r>
            <w:r>
              <w:rPr>
                <w:rFonts w:hAnsi="Times New Roman"/>
              </w:rPr>
              <w:t>рынок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/>
        </w:tc>
      </w:tr>
    </w:tbl>
    <w:p w:rsidR="007F1BA9" w:rsidRDefault="007F1BA9">
      <w:pPr>
        <w:pStyle w:val="a2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7862" w:rsidRDefault="006E0D67" w:rsidP="00A17862">
      <w:pPr>
        <w:pStyle w:val="3"/>
      </w:pPr>
      <w:bookmarkStart w:id="14" w:name="_Toc293143705"/>
      <w:proofErr w:type="spellStart"/>
      <w:r w:rsidRPr="00A17862">
        <w:t>Торговая</w:t>
      </w:r>
      <w:proofErr w:type="spellEnd"/>
      <w:r w:rsidRPr="00A17862">
        <w:t xml:space="preserve"> </w:t>
      </w:r>
      <w:proofErr w:type="spellStart"/>
      <w:r w:rsidRPr="00A17862">
        <w:t>марка</w:t>
      </w:r>
      <w:bookmarkEnd w:id="14"/>
      <w:proofErr w:type="spellEnd"/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При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разработке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стратегии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маркетинга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планируется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предлагать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 как марочные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Представление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качестве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марочного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может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повысить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его ценностную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значимость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и поэтому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подобное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решение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является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важным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аспектом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товарной политики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>Марка</w:t>
      </w:r>
      <w:r w:rsidRPr="00A17862">
        <w:rPr>
          <w:rFonts w:ascii="Arial Unicode MS" w:eastAsia="Arial Unicode MS" w:cs="Arial Unicode MS"/>
          <w:sz w:val="28"/>
          <w:szCs w:val="28"/>
        </w:rPr>
        <w:t> —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«Паровоз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По</w:t>
      </w:r>
      <w:r w:rsidR="00A17862">
        <w:rPr>
          <w:rFonts w:ascii="Arial Unicode MS" w:eastAsia="Arial Unicode MS" w:cs="Arial Unicode MS"/>
          <w:sz w:val="28"/>
          <w:szCs w:val="28"/>
        </w:rPr>
        <w:t>д</w:t>
      </w:r>
      <w:r w:rsidRPr="00A17862">
        <w:rPr>
          <w:rFonts w:ascii="Arial Unicode MS" w:eastAsia="Arial Unicode MS" w:cs="Arial Unicode MS"/>
          <w:sz w:val="28"/>
          <w:szCs w:val="28"/>
        </w:rPr>
        <w:t>воз»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рисунок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предназначенные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идентификации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товаров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продавца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 </w:t>
      </w:r>
      <w:r w:rsidRPr="00A17862">
        <w:rPr>
          <w:rFonts w:ascii="Arial Unicode MS" w:eastAsia="Arial Unicode MS" w:cs="Arial Unicode MS"/>
          <w:sz w:val="28"/>
          <w:szCs w:val="28"/>
        </w:rPr>
        <w:t>и дифференциация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продукта от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товаров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 услуг конкурентов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>Марочное</w:t>
      </w: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>название</w:t>
      </w:r>
      <w:r w:rsidRPr="00A17862">
        <w:rPr>
          <w:rFonts w:ascii="Arial Unicode MS" w:eastAsia="Arial Unicode MS" w:cs="Arial Unicode MS"/>
          <w:sz w:val="28"/>
          <w:szCs w:val="28"/>
        </w:rPr>
        <w:t> —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  <w:lang w:val="fr-FR"/>
        </w:rPr>
        <w:t>«Паровоз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  <w:lang w:val="fr-FR"/>
        </w:rPr>
        <w:t>По</w:t>
      </w:r>
      <w:r w:rsidR="00A17862">
        <w:rPr>
          <w:rFonts w:ascii="Arial Unicode MS" w:eastAsia="Arial Unicode MS" w:cs="Arial Unicode MS"/>
          <w:sz w:val="28"/>
          <w:szCs w:val="28"/>
          <w:lang w:val="fr-FR"/>
        </w:rPr>
        <w:t>д</w:t>
      </w:r>
      <w:r w:rsidRPr="00A17862">
        <w:rPr>
          <w:rFonts w:ascii="Arial Unicode MS" w:eastAsia="Arial Unicode MS" w:cs="Arial Unicode MS"/>
          <w:sz w:val="28"/>
          <w:szCs w:val="28"/>
          <w:lang w:val="fr-FR"/>
        </w:rPr>
        <w:t>воз»</w:t>
      </w: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>Марочный</w:t>
      </w: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i/>
          <w:iCs/>
          <w:sz w:val="28"/>
          <w:szCs w:val="28"/>
        </w:rPr>
        <w:t>знак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 (</w:t>
      </w:r>
      <w:r w:rsidRPr="00A17862">
        <w:rPr>
          <w:rFonts w:ascii="Arial Unicode MS" w:eastAsia="Arial Unicode MS" w:cs="Arial Unicode MS"/>
          <w:sz w:val="28"/>
          <w:szCs w:val="28"/>
        </w:rPr>
        <w:t>эмблема</w:t>
      </w:r>
      <w:r w:rsidRPr="00A17862">
        <w:rPr>
          <w:rFonts w:eastAsia="Arial Unicode MS" w:hAnsi="Arial Unicode MS" w:cs="Arial Unicode MS"/>
          <w:sz w:val="28"/>
          <w:szCs w:val="28"/>
        </w:rPr>
        <w:t>)</w:t>
      </w:r>
      <w:r w:rsidRPr="00A17862">
        <w:rPr>
          <w:rFonts w:ascii="Arial Unicode MS" w:eastAsia="Arial Unicode MS" w:cs="Arial Unicode MS"/>
          <w:sz w:val="28"/>
          <w:szCs w:val="28"/>
        </w:rPr>
        <w:t> —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часть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марки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которую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можно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опознать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но невозможно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произнести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отличительная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окраска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специфическое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шрифтовое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оформление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7F1BA9" w:rsidRPr="00A17862" w:rsidRDefault="007F1BA9" w:rsidP="00CA75DF">
      <w:pPr>
        <w:pStyle w:val="11"/>
        <w:ind w:firstLine="720"/>
        <w:rPr>
          <w:i/>
          <w:iCs/>
          <w:color w:val="983265"/>
          <w:sz w:val="28"/>
          <w:szCs w:val="28"/>
        </w:rPr>
      </w:pPr>
    </w:p>
    <w:p w:rsidR="007F1BA9" w:rsidRPr="00246395" w:rsidRDefault="006E0D67" w:rsidP="00A17862">
      <w:pPr>
        <w:pStyle w:val="3"/>
        <w:rPr>
          <w:lang w:val="ru-RU"/>
        </w:rPr>
      </w:pPr>
      <w:bookmarkStart w:id="15" w:name="_Toc293143706"/>
      <w:r w:rsidRPr="00246395">
        <w:rPr>
          <w:lang w:val="ru-RU"/>
        </w:rPr>
        <w:t>Ассортимент</w:t>
      </w:r>
      <w:bookmarkEnd w:id="15"/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Товарный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ассортимент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любой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фирмы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является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частью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общего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>"</w:t>
      </w:r>
      <w:r w:rsidRPr="00A17862">
        <w:rPr>
          <w:rFonts w:ascii="Arial Unicode MS" w:eastAsia="Arial Unicode MS" w:cs="Arial Unicode MS"/>
          <w:sz w:val="28"/>
          <w:szCs w:val="28"/>
        </w:rPr>
        <w:t>тарного</w:t>
      </w:r>
      <w:r w:rsidRPr="00A17862">
        <w:rPr>
          <w:rFonts w:eastAsia="Arial Unicode MS" w:hAnsi="Arial Unicode MS" w:cs="Arial Unicode MS"/>
          <w:sz w:val="28"/>
          <w:szCs w:val="28"/>
        </w:rPr>
        <w:t>"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ассортимента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предлагаемого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отраслью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целом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Цель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компании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«Паровоз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Подвоз»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занять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место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ряду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средней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 высокой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стоимости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Наращивание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ассортимента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будет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происходить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тогда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когда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фирма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выйдет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 пределы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того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что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производит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настоящее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время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Наращивание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будет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идти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направлению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вниз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располагаясь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верхнем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эшелоне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рынка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 впоследствии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постепенно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расширяя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свой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ассортимент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чтобы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охватить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 нижележащие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эшелоны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lastRenderedPageBreak/>
        <w:t>Наращивание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вниз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позволит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сдерживание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конкурентов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наступление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 них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или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проникновение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наиболее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быстро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растущие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сегменты рынка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a2"/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17862">
        <w:rPr>
          <w:rFonts w:hAnsi="Times New Roman"/>
        </w:rPr>
        <w:t>Разнообразие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крепости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жидкостей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содержанием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никотина</w:t>
      </w: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7862">
        <w:rPr>
          <w:rFonts w:ascii="Times New Roman" w:eastAsia="Times New Roman" w:hAnsi="Times New Roman" w:cs="Times New Roman"/>
          <w:sz w:val="28"/>
          <w:szCs w:val="28"/>
        </w:rPr>
        <w:tab/>
      </w:r>
      <w:r w:rsidRPr="00A17862">
        <w:rPr>
          <w:rFonts w:ascii="Times New Roman"/>
          <w:sz w:val="28"/>
          <w:szCs w:val="28"/>
        </w:rPr>
        <w:t xml:space="preserve">0 </w:t>
      </w:r>
      <w:r w:rsidRPr="00A17862">
        <w:rPr>
          <w:rFonts w:hAnsi="Times New Roman"/>
          <w:sz w:val="28"/>
          <w:szCs w:val="28"/>
        </w:rPr>
        <w:t>мг</w:t>
      </w:r>
      <w:r w:rsidRPr="00A17862">
        <w:rPr>
          <w:rFonts w:ascii="Times New Roman"/>
          <w:sz w:val="28"/>
          <w:szCs w:val="28"/>
        </w:rPr>
        <w:t>/</w:t>
      </w:r>
      <w:r w:rsidRPr="00A17862">
        <w:rPr>
          <w:rFonts w:hAnsi="Times New Roman"/>
          <w:sz w:val="28"/>
          <w:szCs w:val="28"/>
        </w:rPr>
        <w:t>мл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</w:rPr>
        <w:t xml:space="preserve">- </w:t>
      </w:r>
      <w:proofErr w:type="spellStart"/>
      <w:r w:rsidRPr="00A17862">
        <w:rPr>
          <w:rFonts w:hAnsi="Times New Roman"/>
          <w:sz w:val="28"/>
          <w:szCs w:val="28"/>
        </w:rPr>
        <w:t>Безникотиновая</w:t>
      </w:r>
      <w:proofErr w:type="spellEnd"/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жидкость</w:t>
      </w: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7862">
        <w:rPr>
          <w:rFonts w:ascii="Times New Roman" w:eastAsia="Times New Roman" w:hAnsi="Times New Roman" w:cs="Times New Roman"/>
          <w:sz w:val="28"/>
          <w:szCs w:val="28"/>
        </w:rPr>
        <w:tab/>
      </w:r>
      <w:r w:rsidRPr="00A17862">
        <w:rPr>
          <w:rFonts w:ascii="Times New Roman"/>
          <w:sz w:val="28"/>
          <w:szCs w:val="28"/>
        </w:rPr>
        <w:t xml:space="preserve">3 </w:t>
      </w:r>
      <w:r w:rsidRPr="00A17862">
        <w:rPr>
          <w:rFonts w:hAnsi="Times New Roman"/>
          <w:sz w:val="28"/>
          <w:szCs w:val="28"/>
        </w:rPr>
        <w:t>мг</w:t>
      </w:r>
      <w:r w:rsidRPr="00A17862">
        <w:rPr>
          <w:rFonts w:ascii="Times New Roman"/>
          <w:sz w:val="28"/>
          <w:szCs w:val="28"/>
        </w:rPr>
        <w:t>/</w:t>
      </w:r>
      <w:r w:rsidRPr="00A17862">
        <w:rPr>
          <w:rFonts w:hAnsi="Times New Roman"/>
          <w:sz w:val="28"/>
          <w:szCs w:val="28"/>
        </w:rPr>
        <w:t>мл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  <w:lang w:val="it-IT"/>
        </w:rPr>
        <w:t>- Ultra Light</w:t>
      </w:r>
    </w:p>
    <w:p w:rsidR="007F1BA9" w:rsidRPr="00246395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7862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6 </w:t>
      </w:r>
      <w:r w:rsidRPr="00A17862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7862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A17862">
        <w:rPr>
          <w:rFonts w:ascii="Times New Roman"/>
          <w:sz w:val="28"/>
          <w:szCs w:val="28"/>
          <w:lang w:val="en-US"/>
        </w:rPr>
        <w:t>- Light</w:t>
      </w:r>
      <w:proofErr w:type="gramEnd"/>
    </w:p>
    <w:p w:rsidR="007F1BA9" w:rsidRPr="00246395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12 </w:t>
      </w:r>
      <w:r w:rsidRPr="00A17862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7862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246395">
        <w:rPr>
          <w:rFonts w:ascii="Times New Roman"/>
          <w:sz w:val="28"/>
          <w:szCs w:val="28"/>
          <w:lang w:val="en-US"/>
        </w:rPr>
        <w:t>- Medium</w:t>
      </w:r>
      <w:proofErr w:type="gramEnd"/>
    </w:p>
    <w:p w:rsidR="007F1BA9" w:rsidRPr="00246395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18 </w:t>
      </w:r>
      <w:r w:rsidRPr="00A17862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7862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246395">
        <w:rPr>
          <w:rFonts w:ascii="Times New Roman"/>
          <w:sz w:val="28"/>
          <w:szCs w:val="28"/>
          <w:lang w:val="en-US"/>
        </w:rPr>
        <w:t>- High</w:t>
      </w:r>
      <w:proofErr w:type="gramEnd"/>
    </w:p>
    <w:p w:rsidR="007F1BA9" w:rsidRPr="00246395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gramStart"/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24639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246395">
        <w:rPr>
          <w:rFonts w:ascii="Times New Roman"/>
          <w:sz w:val="28"/>
          <w:szCs w:val="28"/>
          <w:lang w:val="en-US"/>
        </w:rPr>
        <w:t xml:space="preserve">24 </w:t>
      </w:r>
      <w:r w:rsidRPr="00A17862">
        <w:rPr>
          <w:rFonts w:hAnsi="Times New Roman"/>
          <w:sz w:val="28"/>
          <w:szCs w:val="28"/>
        </w:rPr>
        <w:t>мг</w:t>
      </w:r>
      <w:r w:rsidRPr="00246395">
        <w:rPr>
          <w:rFonts w:ascii="Times New Roman"/>
          <w:sz w:val="28"/>
          <w:szCs w:val="28"/>
          <w:lang w:val="en-US"/>
        </w:rPr>
        <w:t>/</w:t>
      </w:r>
      <w:r w:rsidRPr="00A17862">
        <w:rPr>
          <w:rFonts w:hAnsi="Times New Roman"/>
          <w:sz w:val="28"/>
          <w:szCs w:val="28"/>
        </w:rPr>
        <w:t>мл</w:t>
      </w:r>
      <w:r w:rsidRPr="00246395">
        <w:rPr>
          <w:rFonts w:hAnsi="Times New Roman"/>
          <w:sz w:val="28"/>
          <w:szCs w:val="28"/>
          <w:lang w:val="en-US"/>
        </w:rPr>
        <w:t xml:space="preserve"> </w:t>
      </w:r>
      <w:r w:rsidRPr="00246395">
        <w:rPr>
          <w:rFonts w:ascii="Times New Roman"/>
          <w:sz w:val="28"/>
          <w:szCs w:val="28"/>
          <w:lang w:val="en-US"/>
        </w:rPr>
        <w:t>- Extra High</w:t>
      </w:r>
      <w:proofErr w:type="gramEnd"/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Жидкости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делится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три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типа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в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зависимости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содержания</w:t>
      </w:r>
      <w:r w:rsidRPr="00A17862">
        <w:rPr>
          <w:rFonts w:hAnsi="Times New Roman"/>
          <w:sz w:val="28"/>
          <w:szCs w:val="28"/>
        </w:rPr>
        <w:t xml:space="preserve"> </w:t>
      </w:r>
      <w:proofErr w:type="spellStart"/>
      <w:r w:rsidRPr="00A17862">
        <w:rPr>
          <w:rFonts w:hAnsi="Times New Roman"/>
          <w:sz w:val="28"/>
          <w:szCs w:val="28"/>
        </w:rPr>
        <w:t>пропиленгликоля</w:t>
      </w:r>
      <w:proofErr w:type="spellEnd"/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глицерина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дистиллированной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воды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от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чего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меняется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количество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мягкость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пара</w:t>
      </w:r>
      <w:r w:rsidRPr="00A17862">
        <w:rPr>
          <w:rFonts w:ascii="Times New Roman"/>
          <w:sz w:val="28"/>
          <w:szCs w:val="28"/>
        </w:rPr>
        <w:t>:</w:t>
      </w: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7862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A17862">
        <w:rPr>
          <w:rFonts w:ascii="Times New Roman"/>
          <w:sz w:val="28"/>
          <w:szCs w:val="28"/>
        </w:rPr>
        <w:t>Traditional</w:t>
      </w:r>
      <w:proofErr w:type="spellEnd"/>
      <w:r w:rsidRPr="00A17862">
        <w:rPr>
          <w:rFonts w:ascii="Times New Roman"/>
          <w:sz w:val="28"/>
          <w:szCs w:val="28"/>
        </w:rPr>
        <w:t xml:space="preserve"> - </w:t>
      </w:r>
      <w:r w:rsidRPr="00A17862">
        <w:rPr>
          <w:rFonts w:hAnsi="Times New Roman"/>
          <w:sz w:val="28"/>
          <w:szCs w:val="28"/>
        </w:rPr>
        <w:t>Оптимальное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сочетание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количества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пара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вкуса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ощущений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вашей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электронной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сигареты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7862">
        <w:rPr>
          <w:rFonts w:ascii="Times New Roman" w:eastAsia="Times New Roman" w:hAnsi="Times New Roman" w:cs="Times New Roman"/>
          <w:sz w:val="28"/>
          <w:szCs w:val="28"/>
        </w:rPr>
        <w:tab/>
      </w:r>
      <w:r w:rsidRPr="00A17862">
        <w:rPr>
          <w:rFonts w:ascii="Times New Roman"/>
          <w:sz w:val="28"/>
          <w:szCs w:val="28"/>
          <w:lang w:val="sv-SE"/>
        </w:rPr>
        <w:t xml:space="preserve">Ice blade - </w:t>
      </w:r>
      <w:r w:rsidRPr="00A17862">
        <w:rPr>
          <w:rFonts w:hAnsi="Times New Roman"/>
          <w:sz w:val="28"/>
          <w:szCs w:val="28"/>
        </w:rPr>
        <w:t>Выраженный</w:t>
      </w:r>
      <w:r w:rsidRPr="00A17862">
        <w:rPr>
          <w:rFonts w:hAnsi="Times New Roman"/>
          <w:sz w:val="28"/>
          <w:szCs w:val="28"/>
        </w:rPr>
        <w:t xml:space="preserve"> </w:t>
      </w:r>
      <w:proofErr w:type="spellStart"/>
      <w:r w:rsidRPr="00A17862">
        <w:rPr>
          <w:rFonts w:hAnsi="Times New Roman"/>
          <w:sz w:val="28"/>
          <w:szCs w:val="28"/>
        </w:rPr>
        <w:t>тротхит</w:t>
      </w:r>
      <w:proofErr w:type="spellEnd"/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Ощущения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более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схожие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курением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Меньшее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количество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пара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Самый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насыщенный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вкус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Однако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пар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слишком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сухой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/>
          <w:sz w:val="28"/>
          <w:szCs w:val="28"/>
        </w:rPr>
        <w:t xml:space="preserve"> </w:t>
      </w:r>
      <w:r w:rsidRPr="00A17862">
        <w:rPr>
          <w:rFonts w:ascii="Times New Roman" w:eastAsia="Times New Roman" w:hAnsi="Times New Roman" w:cs="Times New Roman"/>
          <w:sz w:val="28"/>
          <w:szCs w:val="28"/>
        </w:rPr>
        <w:tab/>
        <w:t>•</w:t>
      </w:r>
      <w:r w:rsidRPr="00A17862">
        <w:rPr>
          <w:rFonts w:ascii="Times New Roman" w:eastAsia="Times New Roman" w:hAnsi="Times New Roman" w:cs="Times New Roman"/>
          <w:sz w:val="28"/>
          <w:szCs w:val="28"/>
        </w:rPr>
        <w:tab/>
      </w:r>
      <w:r w:rsidRPr="00A17862">
        <w:rPr>
          <w:rFonts w:ascii="Times New Roman"/>
          <w:sz w:val="28"/>
          <w:szCs w:val="28"/>
          <w:lang w:val="en-US"/>
        </w:rPr>
        <w:t>Velvet</w:t>
      </w:r>
      <w:r w:rsidRPr="00246395">
        <w:rPr>
          <w:rFonts w:ascii="Times New Roman"/>
          <w:sz w:val="28"/>
          <w:szCs w:val="28"/>
        </w:rPr>
        <w:t xml:space="preserve"> </w:t>
      </w:r>
      <w:r w:rsidRPr="00A17862">
        <w:rPr>
          <w:rFonts w:ascii="Times New Roman"/>
          <w:sz w:val="28"/>
          <w:szCs w:val="28"/>
          <w:lang w:val="en-US"/>
        </w:rPr>
        <w:t>cloud</w:t>
      </w:r>
      <w:r w:rsidRPr="00246395">
        <w:rPr>
          <w:rFonts w:ascii="Times New Roman"/>
          <w:sz w:val="28"/>
          <w:szCs w:val="28"/>
        </w:rPr>
        <w:t xml:space="preserve"> - </w:t>
      </w:r>
      <w:r w:rsidRPr="00A17862">
        <w:rPr>
          <w:rFonts w:hAnsi="Times New Roman"/>
          <w:sz w:val="28"/>
          <w:szCs w:val="28"/>
        </w:rPr>
        <w:t>Мягкий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пар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невыраженный</w:t>
      </w:r>
      <w:r w:rsidRPr="00A17862">
        <w:rPr>
          <w:rFonts w:hAnsi="Times New Roman"/>
          <w:sz w:val="28"/>
          <w:szCs w:val="28"/>
        </w:rPr>
        <w:t xml:space="preserve"> </w:t>
      </w:r>
      <w:proofErr w:type="spellStart"/>
      <w:r w:rsidRPr="00A17862">
        <w:rPr>
          <w:rFonts w:hAnsi="Times New Roman"/>
          <w:sz w:val="28"/>
          <w:szCs w:val="28"/>
        </w:rPr>
        <w:t>тротхит</w:t>
      </w:r>
      <w:proofErr w:type="spellEnd"/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слабый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вкус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компоненты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только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растительного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происхождения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ascii="Times New Roman" w:hAnsi="Times New Roman"/>
          <w:sz w:val="28"/>
          <w:szCs w:val="28"/>
        </w:rPr>
        <w:t xml:space="preserve"> </w:t>
      </w:r>
      <w:r w:rsidRPr="00A17862">
        <w:rPr>
          <w:rFonts w:ascii="Times New Roman" w:hAnsi="Times New Roman"/>
          <w:sz w:val="28"/>
          <w:szCs w:val="28"/>
        </w:rPr>
        <w:tab/>
        <w:t>•</w:t>
      </w:r>
      <w:r w:rsidRPr="00A17862">
        <w:rPr>
          <w:rFonts w:ascii="Times New Roman" w:hAnsi="Times New Roman"/>
          <w:sz w:val="28"/>
          <w:szCs w:val="28"/>
        </w:rPr>
        <w:tab/>
        <w:t xml:space="preserve"> </w:t>
      </w:r>
      <w:r w:rsidRPr="00A17862">
        <w:rPr>
          <w:rFonts w:hAnsi="Times New Roman"/>
          <w:sz w:val="28"/>
          <w:szCs w:val="28"/>
        </w:rPr>
        <w:t>создание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жидкостей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индивидуальному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заказу</w:t>
      </w:r>
      <w:r w:rsidRPr="00246395">
        <w:rPr>
          <w:rFonts w:ascii="Times New Roman"/>
          <w:sz w:val="28"/>
          <w:szCs w:val="28"/>
        </w:rPr>
        <w:t>;</w:t>
      </w:r>
    </w:p>
    <w:p w:rsidR="007F1BA9" w:rsidRPr="00246395" w:rsidRDefault="00A17862" w:rsidP="00A17862">
      <w:pPr>
        <w:pStyle w:val="3"/>
        <w:ind w:firstLine="720"/>
        <w:rPr>
          <w:lang w:val="ru-RU"/>
        </w:rPr>
      </w:pPr>
      <w:bookmarkStart w:id="16" w:name="_Toc293143707"/>
      <w:r w:rsidRPr="00246395">
        <w:rPr>
          <w:lang w:val="ru-RU"/>
        </w:rPr>
        <w:t>Дизайн</w:t>
      </w:r>
      <w:bookmarkEnd w:id="16"/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Внутренняя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упаковка —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это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непосредственное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вместилище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жидкостей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«Паровоз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Подвоз»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внутренней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упаковкой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будет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A17862">
        <w:rPr>
          <w:rFonts w:ascii="Arial Unicode MS" w:eastAsia="Arial Unicode MS" w:cs="Arial Unicode MS"/>
          <w:sz w:val="28"/>
          <w:szCs w:val="28"/>
        </w:rPr>
        <w:t>бутылек</w:t>
      </w:r>
      <w:proofErr w:type="spellEnd"/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в которую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он налит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Удобная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тара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позволяет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воспользоваться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пипеткой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дозировки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жидкости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непосредственно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испаритель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или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колпачок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тонким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A17862">
        <w:rPr>
          <w:rFonts w:ascii="Arial Unicode MS" w:eastAsia="Arial Unicode MS" w:cs="Arial Unicode MS"/>
          <w:sz w:val="28"/>
          <w:szCs w:val="28"/>
        </w:rPr>
        <w:t>металическим</w:t>
      </w:r>
      <w:proofErr w:type="spellEnd"/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носиком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предотвращая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попадание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жидкости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непосредственно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камеру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сгорания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Под внешней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упаковкой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имеем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 виду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материал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служащий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защитой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внутренней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упаковки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 удаляемый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подготовке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 непосредственному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lastRenderedPageBreak/>
        <w:t>использованию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A17862">
        <w:rPr>
          <w:rFonts w:ascii="Arial Unicode MS" w:eastAsia="Arial Unicode MS" w:cs="Arial Unicode MS"/>
          <w:sz w:val="28"/>
          <w:szCs w:val="28"/>
        </w:rPr>
        <w:t>бутылька</w:t>
      </w:r>
      <w:proofErr w:type="spellEnd"/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внешней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упаковкой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служит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картонная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коробка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которая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обеспечивает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дополнительную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защиту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 предоставляет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возможность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использовать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ее 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целей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стимулирования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сбыта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A17862" w:rsidRDefault="00A17862" w:rsidP="00CA75DF">
      <w:pPr>
        <w:pStyle w:val="a7"/>
        <w:tabs>
          <w:tab w:val="left" w:pos="220"/>
          <w:tab w:val="left" w:pos="720"/>
        </w:tabs>
        <w:rPr>
          <w:rFonts w:hAnsi="Times New Roman"/>
          <w:sz w:val="24"/>
          <w:szCs w:val="24"/>
        </w:rPr>
      </w:pPr>
    </w:p>
    <w:p w:rsidR="00B210D8" w:rsidRPr="00246395" w:rsidRDefault="00A17862" w:rsidP="00A17862">
      <w:pPr>
        <w:pStyle w:val="3"/>
        <w:rPr>
          <w:lang w:val="ru-RU"/>
        </w:rPr>
      </w:pPr>
      <w:bookmarkStart w:id="17" w:name="_Toc293143708"/>
      <w:r w:rsidRPr="00246395">
        <w:rPr>
          <w:lang w:val="ru-RU"/>
        </w:rPr>
        <w:t>Группирование свойств товара</w:t>
      </w:r>
      <w:bookmarkEnd w:id="17"/>
    </w:p>
    <w:p w:rsidR="00A17862" w:rsidRPr="00246395" w:rsidRDefault="00A17862" w:rsidP="00A17862">
      <w:pPr>
        <w:rPr>
          <w:lang w:val="ru-RU"/>
        </w:rPr>
      </w:pPr>
    </w:p>
    <w:p w:rsidR="007F1BA9" w:rsidRDefault="006E0D67">
      <w:pPr>
        <w:pStyle w:val="a7"/>
        <w:tabs>
          <w:tab w:val="left" w:pos="220"/>
          <w:tab w:val="left" w:pos="720"/>
        </w:tabs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10 - </w:t>
      </w:r>
      <w:r>
        <w:rPr>
          <w:rFonts w:hAnsi="Times New Roman"/>
          <w:sz w:val="24"/>
          <w:szCs w:val="24"/>
        </w:rPr>
        <w:t>Группирование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свойств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товара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зависимости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от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критериального</w:t>
      </w:r>
      <w:proofErr w:type="spellEnd"/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признака</w:t>
      </w:r>
    </w:p>
    <w:tbl>
      <w:tblPr>
        <w:tblStyle w:val="TableNormal"/>
        <w:tblW w:w="9631" w:type="dxa"/>
        <w:jc w:val="center"/>
        <w:tblInd w:w="8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3211"/>
        <w:gridCol w:w="3210"/>
        <w:gridCol w:w="3210"/>
      </w:tblGrid>
      <w:tr w:rsidR="007F1BA9" w:rsidTr="00B210D8">
        <w:trPr>
          <w:trHeight w:val="279"/>
          <w:jc w:val="center"/>
        </w:trPr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критерий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группа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характеристика</w:t>
            </w:r>
          </w:p>
        </w:tc>
      </w:tr>
      <w:tr w:rsidR="007F1BA9" w:rsidRPr="00027A21" w:rsidTr="00B210D8">
        <w:trPr>
          <w:trHeight w:val="476"/>
          <w:jc w:val="center"/>
        </w:trPr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Осязаемость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осязаемый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both"/>
            </w:pPr>
            <w:r>
              <w:rPr>
                <w:rFonts w:hAnsi="Times New Roman"/>
                <w:sz w:val="22"/>
                <w:szCs w:val="22"/>
              </w:rPr>
              <w:t>можно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осязать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органами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чувств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(</w:t>
            </w:r>
            <w:r>
              <w:rPr>
                <w:rFonts w:hAnsi="Times New Roman"/>
                <w:sz w:val="22"/>
                <w:szCs w:val="22"/>
              </w:rPr>
              <w:t>вкус</w:t>
            </w:r>
            <w:r>
              <w:rPr>
                <w:rFonts w:ascii="Times New Roman"/>
                <w:sz w:val="22"/>
                <w:szCs w:val="22"/>
              </w:rPr>
              <w:t xml:space="preserve">, </w:t>
            </w:r>
            <w:r>
              <w:rPr>
                <w:rFonts w:hAnsi="Times New Roman"/>
                <w:sz w:val="22"/>
                <w:szCs w:val="22"/>
              </w:rPr>
              <w:t>цвет</w:t>
            </w:r>
            <w:r>
              <w:rPr>
                <w:rFonts w:ascii="Times New Roman"/>
                <w:sz w:val="22"/>
                <w:szCs w:val="22"/>
              </w:rPr>
              <w:t>)</w:t>
            </w:r>
          </w:p>
        </w:tc>
      </w:tr>
      <w:tr w:rsidR="007F1BA9" w:rsidTr="00B210D8">
        <w:trPr>
          <w:trHeight w:val="476"/>
          <w:jc w:val="center"/>
        </w:trPr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Измеримость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параметров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both"/>
            </w:pPr>
            <w:r>
              <w:rPr>
                <w:rFonts w:hAnsi="Times New Roman"/>
                <w:sz w:val="22"/>
                <w:szCs w:val="22"/>
              </w:rPr>
              <w:t>параметрические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both"/>
            </w:pPr>
            <w:r>
              <w:rPr>
                <w:rFonts w:hAnsi="Times New Roman"/>
                <w:sz w:val="22"/>
                <w:szCs w:val="22"/>
              </w:rPr>
              <w:t>возможно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измерить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>(</w:t>
            </w:r>
            <w:r>
              <w:rPr>
                <w:rFonts w:hAnsi="Times New Roman"/>
                <w:sz w:val="22"/>
                <w:szCs w:val="22"/>
              </w:rPr>
              <w:t>вес</w:t>
            </w:r>
            <w:r>
              <w:rPr>
                <w:rFonts w:ascii="Times New Roman"/>
                <w:sz w:val="22"/>
                <w:szCs w:val="22"/>
              </w:rPr>
              <w:t xml:space="preserve">, </w:t>
            </w:r>
            <w:r>
              <w:rPr>
                <w:rFonts w:hAnsi="Times New Roman"/>
                <w:sz w:val="22"/>
                <w:szCs w:val="22"/>
              </w:rPr>
              <w:t>точность</w:t>
            </w:r>
            <w:r>
              <w:rPr>
                <w:rFonts w:ascii="Times New Roman"/>
                <w:sz w:val="22"/>
                <w:szCs w:val="22"/>
              </w:rPr>
              <w:t>)</w:t>
            </w:r>
          </w:p>
        </w:tc>
      </w:tr>
      <w:tr w:rsidR="007F1BA9" w:rsidTr="00B210D8">
        <w:trPr>
          <w:trHeight w:val="476"/>
          <w:jc w:val="center"/>
        </w:trPr>
        <w:tc>
          <w:tcPr>
            <w:tcW w:w="3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Различие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предпочтениях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потребителей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монотонные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потребность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употребления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никотина</w:t>
            </w:r>
          </w:p>
        </w:tc>
      </w:tr>
      <w:tr w:rsidR="007F1BA9" w:rsidTr="00B210D8">
        <w:trPr>
          <w:trHeight w:val="279"/>
          <w:jc w:val="center"/>
        </w:trPr>
        <w:tc>
          <w:tcPr>
            <w:tcW w:w="3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7F1BA9" w:rsidRDefault="007F1BA9"/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немонотонные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разнообразие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вкусов</w:t>
            </w:r>
          </w:p>
        </w:tc>
      </w:tr>
      <w:tr w:rsidR="007F1BA9" w:rsidRPr="00027A21" w:rsidTr="00B210D8">
        <w:trPr>
          <w:trHeight w:val="716"/>
          <w:jc w:val="center"/>
        </w:trPr>
        <w:tc>
          <w:tcPr>
            <w:tcW w:w="3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Обязательность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наличия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both"/>
            </w:pPr>
            <w:r>
              <w:rPr>
                <w:rFonts w:hAnsi="Times New Roman"/>
                <w:sz w:val="22"/>
                <w:szCs w:val="22"/>
              </w:rPr>
              <w:t>обязательные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отсутствие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перебоев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производстве</w:t>
            </w:r>
            <w:r>
              <w:rPr>
                <w:rFonts w:ascii="Times New Roman"/>
                <w:sz w:val="22"/>
                <w:szCs w:val="22"/>
              </w:rPr>
              <w:t xml:space="preserve">, </w:t>
            </w:r>
            <w:r>
              <w:rPr>
                <w:rFonts w:hAnsi="Times New Roman"/>
                <w:sz w:val="22"/>
                <w:szCs w:val="22"/>
              </w:rPr>
              <w:t>доступность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заказа</w:t>
            </w:r>
          </w:p>
        </w:tc>
      </w:tr>
      <w:tr w:rsidR="007F1BA9" w:rsidRPr="00027A21" w:rsidTr="00B210D8">
        <w:trPr>
          <w:trHeight w:val="956"/>
          <w:jc w:val="center"/>
        </w:trPr>
        <w:tc>
          <w:tcPr>
            <w:tcW w:w="3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7F1BA9" w:rsidRPr="00246395" w:rsidRDefault="007F1BA9">
            <w:pPr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jc w:val="both"/>
            </w:pPr>
            <w:r>
              <w:rPr>
                <w:rFonts w:hAnsi="Times New Roman"/>
                <w:sz w:val="22"/>
                <w:szCs w:val="22"/>
              </w:rPr>
              <w:t>Количественные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жидкости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представлены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фасовке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по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 xml:space="preserve">10, 20, 30, 50 </w:t>
            </w:r>
            <w:r>
              <w:rPr>
                <w:rFonts w:hAnsi="Times New Roman"/>
                <w:sz w:val="22"/>
                <w:szCs w:val="22"/>
              </w:rPr>
              <w:t>мл</w:t>
            </w:r>
            <w:r>
              <w:rPr>
                <w:rFonts w:ascii="Times New Roman"/>
                <w:sz w:val="22"/>
                <w:szCs w:val="22"/>
              </w:rPr>
              <w:t xml:space="preserve">, </w:t>
            </w:r>
            <w:r>
              <w:rPr>
                <w:rFonts w:hAnsi="Times New Roman"/>
                <w:sz w:val="22"/>
                <w:szCs w:val="22"/>
              </w:rPr>
              <w:t>так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же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тестовые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наборы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малой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емкостью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с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 xml:space="preserve">10 </w:t>
            </w:r>
            <w:r>
              <w:rPr>
                <w:rFonts w:hAnsi="Times New Roman"/>
                <w:sz w:val="22"/>
                <w:szCs w:val="22"/>
              </w:rPr>
              <w:t>вкусами</w:t>
            </w:r>
          </w:p>
        </w:tc>
      </w:tr>
      <w:tr w:rsidR="007F1BA9" w:rsidRPr="00027A21" w:rsidTr="00B210D8">
        <w:trPr>
          <w:trHeight w:val="716"/>
          <w:jc w:val="center"/>
        </w:trPr>
        <w:tc>
          <w:tcPr>
            <w:tcW w:w="3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7F1BA9" w:rsidRPr="00246395" w:rsidRDefault="007F1BA9">
            <w:pPr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сюрпризные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при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заказе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от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 xml:space="preserve">1000 </w:t>
            </w:r>
            <w:proofErr w:type="spellStart"/>
            <w:r>
              <w:rPr>
                <w:rFonts w:hAnsi="Times New Roman"/>
                <w:sz w:val="22"/>
                <w:szCs w:val="22"/>
              </w:rPr>
              <w:t>руб</w:t>
            </w:r>
            <w:proofErr w:type="spellEnd"/>
            <w:r>
              <w:rPr>
                <w:rFonts w:ascii="Times New Roman"/>
                <w:sz w:val="22"/>
                <w:szCs w:val="22"/>
              </w:rPr>
              <w:t xml:space="preserve">, </w:t>
            </w:r>
            <w:r>
              <w:rPr>
                <w:rFonts w:hAnsi="Times New Roman"/>
                <w:sz w:val="22"/>
                <w:szCs w:val="22"/>
              </w:rPr>
              <w:t>покупатель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получает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/>
                <w:sz w:val="22"/>
                <w:szCs w:val="22"/>
              </w:rPr>
              <w:t xml:space="preserve">1 </w:t>
            </w:r>
            <w:r>
              <w:rPr>
                <w:rFonts w:hAnsi="Times New Roman"/>
                <w:sz w:val="22"/>
                <w:szCs w:val="22"/>
              </w:rPr>
              <w:t>жидкость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подарок</w:t>
            </w:r>
          </w:p>
        </w:tc>
      </w:tr>
      <w:tr w:rsidR="007F1BA9" w:rsidTr="00B210D8">
        <w:trPr>
          <w:trHeight w:val="320"/>
          <w:jc w:val="center"/>
        </w:trPr>
        <w:tc>
          <w:tcPr>
            <w:tcW w:w="3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7F1BA9">
            <w:pPr>
              <w:pStyle w:val="20"/>
              <w:jc w:val="center"/>
            </w:pPr>
          </w:p>
          <w:p w:rsidR="007F1BA9" w:rsidRDefault="006E0D67">
            <w:pPr>
              <w:pStyle w:val="20"/>
              <w:jc w:val="center"/>
            </w:pPr>
            <w:r>
              <w:rPr>
                <w:rFonts w:hAnsi="Times New Roman"/>
                <w:sz w:val="22"/>
                <w:szCs w:val="22"/>
              </w:rPr>
              <w:t>Характер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свойств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экономические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низкая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стоимость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продукта</w:t>
            </w:r>
          </w:p>
        </w:tc>
      </w:tr>
      <w:tr w:rsidR="007F1BA9" w:rsidRPr="00027A21" w:rsidTr="00B210D8">
        <w:trPr>
          <w:trHeight w:val="716"/>
          <w:jc w:val="center"/>
        </w:trPr>
        <w:tc>
          <w:tcPr>
            <w:tcW w:w="3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1BA9" w:rsidRDefault="007F1BA9"/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технические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возможность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дозаправки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электронного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испарителя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любой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момент</w:t>
            </w:r>
          </w:p>
        </w:tc>
      </w:tr>
      <w:tr w:rsidR="007F1BA9" w:rsidRPr="00027A21" w:rsidTr="00B210D8">
        <w:trPr>
          <w:trHeight w:val="716"/>
          <w:jc w:val="center"/>
        </w:trPr>
        <w:tc>
          <w:tcPr>
            <w:tcW w:w="3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1BA9" w:rsidRPr="00246395" w:rsidRDefault="007F1BA9">
            <w:pPr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органолептические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неповторимые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вкусовые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качества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продукта</w:t>
            </w:r>
            <w:r>
              <w:rPr>
                <w:rFonts w:ascii="Times New Roman"/>
                <w:sz w:val="22"/>
                <w:szCs w:val="22"/>
              </w:rPr>
              <w:t xml:space="preserve">, </w:t>
            </w:r>
            <w:r>
              <w:rPr>
                <w:rFonts w:hAnsi="Times New Roman"/>
                <w:sz w:val="22"/>
                <w:szCs w:val="22"/>
              </w:rPr>
              <w:t>насыщенность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пара</w:t>
            </w:r>
          </w:p>
        </w:tc>
      </w:tr>
      <w:tr w:rsidR="007F1BA9" w:rsidTr="00B210D8">
        <w:trPr>
          <w:trHeight w:val="320"/>
          <w:jc w:val="center"/>
        </w:trPr>
        <w:tc>
          <w:tcPr>
            <w:tcW w:w="3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1BA9" w:rsidRPr="00246395" w:rsidRDefault="007F1BA9">
            <w:pPr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эргономический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</w:pPr>
            <w:r>
              <w:rPr>
                <w:rFonts w:hAnsi="Times New Roman"/>
                <w:sz w:val="22"/>
                <w:szCs w:val="22"/>
              </w:rPr>
              <w:t>удобство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t>эксплуатации</w:t>
            </w:r>
          </w:p>
        </w:tc>
      </w:tr>
    </w:tbl>
    <w:p w:rsidR="007F1BA9" w:rsidRDefault="007F1BA9">
      <w:pPr>
        <w:pStyle w:val="a7"/>
        <w:tabs>
          <w:tab w:val="left" w:pos="220"/>
          <w:tab w:val="left" w:pos="720"/>
        </w:tabs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7862" w:rsidRDefault="006E0D67" w:rsidP="00CA75DF">
      <w:pPr>
        <w:pStyle w:val="a7"/>
        <w:tabs>
          <w:tab w:val="left" w:pos="220"/>
          <w:tab w:val="left" w:pos="720"/>
        </w:tabs>
        <w:ind w:left="720" w:firstLine="221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Товар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относится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</w:t>
      </w:r>
      <w:r w:rsidRPr="00A17862">
        <w:rPr>
          <w:rFonts w:ascii="Times New Roman"/>
          <w:sz w:val="28"/>
          <w:szCs w:val="28"/>
        </w:rPr>
        <w:t>:</w:t>
      </w:r>
    </w:p>
    <w:p w:rsidR="007F1BA9" w:rsidRPr="00A17862" w:rsidRDefault="006E0D67" w:rsidP="00CA75DF">
      <w:pPr>
        <w:pStyle w:val="a7"/>
        <w:numPr>
          <w:ilvl w:val="1"/>
          <w:numId w:val="38"/>
        </w:numPr>
        <w:tabs>
          <w:tab w:val="left" w:pos="720"/>
        </w:tabs>
        <w:ind w:firstLine="221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потребительскому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товару</w:t>
      </w:r>
      <w:r w:rsidRPr="00A17862">
        <w:rPr>
          <w:rFonts w:ascii="Times New Roman"/>
          <w:sz w:val="28"/>
          <w:szCs w:val="28"/>
        </w:rPr>
        <w:t>;</w:t>
      </w:r>
    </w:p>
    <w:p w:rsidR="007F1BA9" w:rsidRPr="00A17862" w:rsidRDefault="006E0D67" w:rsidP="00CA75DF">
      <w:pPr>
        <w:pStyle w:val="a7"/>
        <w:numPr>
          <w:ilvl w:val="1"/>
          <w:numId w:val="39"/>
        </w:numPr>
        <w:tabs>
          <w:tab w:val="left" w:pos="720"/>
        </w:tabs>
        <w:ind w:firstLine="221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товару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повседневного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спроса</w:t>
      </w:r>
      <w:r w:rsidRPr="00A17862">
        <w:rPr>
          <w:rFonts w:ascii="Times New Roman"/>
          <w:sz w:val="28"/>
          <w:szCs w:val="28"/>
        </w:rPr>
        <w:t>;</w:t>
      </w:r>
    </w:p>
    <w:p w:rsidR="007F1BA9" w:rsidRPr="00A17862" w:rsidRDefault="006E0D67" w:rsidP="00CA75DF">
      <w:pPr>
        <w:pStyle w:val="a7"/>
        <w:numPr>
          <w:ilvl w:val="1"/>
          <w:numId w:val="40"/>
        </w:numPr>
        <w:tabs>
          <w:tab w:val="left" w:pos="720"/>
        </w:tabs>
        <w:ind w:firstLine="221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товару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замыслу</w:t>
      </w:r>
      <w:r w:rsidRPr="00A17862">
        <w:rPr>
          <w:rFonts w:ascii="Times New Roman"/>
          <w:sz w:val="28"/>
          <w:szCs w:val="28"/>
        </w:rPr>
        <w:t>;</w:t>
      </w:r>
    </w:p>
    <w:p w:rsidR="007F1BA9" w:rsidRDefault="007F1BA9" w:rsidP="00CA75DF">
      <w:pPr>
        <w:pStyle w:val="a7"/>
        <w:tabs>
          <w:tab w:val="left" w:pos="220"/>
          <w:tab w:val="left" w:pos="720"/>
        </w:tabs>
        <w:ind w:left="720" w:firstLine="221"/>
        <w:rPr>
          <w:rFonts w:ascii="Times New Roman" w:eastAsia="Times New Roman" w:hAnsi="Times New Roman" w:cs="Times New Roman"/>
          <w:sz w:val="24"/>
          <w:szCs w:val="24"/>
        </w:rPr>
      </w:pPr>
    </w:p>
    <w:p w:rsidR="007F1BA9" w:rsidRPr="00A17862" w:rsidRDefault="006E0D67" w:rsidP="00A17862">
      <w:pPr>
        <w:pStyle w:val="3"/>
        <w:spacing w:line="360" w:lineRule="auto"/>
        <w:rPr>
          <w:rFonts w:eastAsia="Times New Roman" w:cs="Times New Roman"/>
          <w:szCs w:val="28"/>
        </w:rPr>
      </w:pPr>
      <w:bookmarkStart w:id="18" w:name="_Toc293143709"/>
      <w:proofErr w:type="spellStart"/>
      <w:r w:rsidRPr="00A17862">
        <w:rPr>
          <w:szCs w:val="28"/>
        </w:rPr>
        <w:t>Жизненный</w:t>
      </w:r>
      <w:proofErr w:type="spellEnd"/>
      <w:r w:rsidRPr="00A17862">
        <w:rPr>
          <w:szCs w:val="28"/>
        </w:rPr>
        <w:t xml:space="preserve"> </w:t>
      </w:r>
      <w:proofErr w:type="spellStart"/>
      <w:r w:rsidRPr="00A17862">
        <w:rPr>
          <w:szCs w:val="28"/>
        </w:rPr>
        <w:t>цикл</w:t>
      </w:r>
      <w:proofErr w:type="spellEnd"/>
      <w:r w:rsidRPr="00A17862">
        <w:rPr>
          <w:szCs w:val="28"/>
        </w:rPr>
        <w:t xml:space="preserve"> </w:t>
      </w:r>
      <w:proofErr w:type="spellStart"/>
      <w:r w:rsidRPr="00A17862">
        <w:rPr>
          <w:szCs w:val="28"/>
        </w:rPr>
        <w:t>товара</w:t>
      </w:r>
      <w:bookmarkEnd w:id="18"/>
      <w:proofErr w:type="spellEnd"/>
    </w:p>
    <w:p w:rsidR="007F1BA9" w:rsidRPr="00A17862" w:rsidRDefault="006E0D67" w:rsidP="00A17862">
      <w:pPr>
        <w:pStyle w:val="a2"/>
        <w:spacing w:line="360" w:lineRule="auto"/>
        <w:ind w:firstLine="221"/>
        <w:jc w:val="both"/>
        <w:rPr>
          <w:rFonts w:ascii="Times New Roman" w:eastAsia="Times New Roman" w:hAnsi="Times New Roman" w:cs="Times New Roman"/>
        </w:rPr>
      </w:pPr>
      <w:r w:rsidRPr="00A17862">
        <w:rPr>
          <w:rFonts w:hAnsi="Times New Roman"/>
        </w:rPr>
        <w:t>Концепция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жизненного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цикла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продукта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в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маркетинге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описывает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этапы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развития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любого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товара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или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услуги</w:t>
      </w:r>
      <w:r w:rsidRPr="00A17862">
        <w:rPr>
          <w:rFonts w:hAnsi="Times New Roman"/>
        </w:rPr>
        <w:t xml:space="preserve"> 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начиная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момента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первого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появления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рынке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до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прекращения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его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реализации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снятия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с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производства</w:t>
      </w:r>
      <w:r w:rsidRPr="00A17862">
        <w:rPr>
          <w:rFonts w:ascii="Times New Roman"/>
        </w:rPr>
        <w:t>.</w:t>
      </w:r>
    </w:p>
    <w:p w:rsidR="007F1BA9" w:rsidRPr="00A17862" w:rsidRDefault="006E0D67" w:rsidP="00A17862">
      <w:pPr>
        <w:pStyle w:val="a2"/>
        <w:spacing w:line="360" w:lineRule="auto"/>
        <w:ind w:firstLine="221"/>
        <w:jc w:val="both"/>
        <w:rPr>
          <w:rFonts w:ascii="Times New Roman" w:eastAsia="Times New Roman" w:hAnsi="Times New Roman" w:cs="Times New Roman"/>
        </w:rPr>
      </w:pPr>
      <w:r w:rsidRPr="00A17862">
        <w:rPr>
          <w:rFonts w:hAnsi="Times New Roman"/>
        </w:rPr>
        <w:t>Жидкости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для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электронных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испарителей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находится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этапе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роста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ему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характерно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быстрый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рост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объема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продаж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вызванный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признанием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альтернативного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курения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потребителями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 интересом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к нему</w:t>
      </w:r>
      <w:r w:rsidRPr="00A17862">
        <w:rPr>
          <w:rFonts w:ascii="Times New Roman"/>
        </w:rPr>
        <w:t xml:space="preserve">, </w:t>
      </w:r>
      <w:r w:rsidRPr="00A17862">
        <w:rPr>
          <w:rFonts w:hAnsi="Times New Roman"/>
        </w:rPr>
        <w:t>ростом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прибыльности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и снижением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затрат</w:t>
      </w:r>
      <w:r w:rsidRPr="00A17862">
        <w:rPr>
          <w:rFonts w:hAnsi="Times New Roman"/>
        </w:rPr>
        <w:t xml:space="preserve"> </w:t>
      </w:r>
      <w:r w:rsidRPr="00A17862">
        <w:rPr>
          <w:rFonts w:hAnsi="Times New Roman"/>
        </w:rPr>
        <w:t>на маркетинг</w:t>
      </w:r>
      <w:r w:rsidRPr="00A17862">
        <w:rPr>
          <w:rFonts w:ascii="Times New Roman"/>
        </w:rPr>
        <w:t>.</w:t>
      </w:r>
    </w:p>
    <w:p w:rsidR="007F1BA9" w:rsidRPr="00A17862" w:rsidRDefault="006E0D67" w:rsidP="00A17862">
      <w:pPr>
        <w:pStyle w:val="a7"/>
        <w:ind w:firstLine="2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Фаза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роста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характеризуется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высокими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темпами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продаж</w:t>
      </w:r>
      <w:r w:rsidRPr="00A17862">
        <w:rPr>
          <w:rFonts w:hAnsi="Times New Roman"/>
          <w:sz w:val="28"/>
          <w:szCs w:val="28"/>
        </w:rPr>
        <w:t xml:space="preserve"> 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высоким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спросом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стороны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целевой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аудитории</w:t>
      </w:r>
      <w:r w:rsidRPr="00A17862">
        <w:rPr>
          <w:rFonts w:ascii="Times New Roman"/>
          <w:sz w:val="28"/>
          <w:szCs w:val="28"/>
        </w:rPr>
        <w:t xml:space="preserve">. </w:t>
      </w:r>
      <w:r w:rsidRPr="00A17862">
        <w:rPr>
          <w:rFonts w:hAnsi="Times New Roman"/>
          <w:sz w:val="28"/>
          <w:szCs w:val="28"/>
        </w:rPr>
        <w:t>Увеличение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прибыли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можно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реинвестировать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программы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развитию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сезонных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новинки</w:t>
      </w:r>
      <w:r w:rsidRPr="00A17862">
        <w:rPr>
          <w:rFonts w:ascii="Times New Roman"/>
          <w:sz w:val="28"/>
          <w:szCs w:val="28"/>
        </w:rPr>
        <w:t xml:space="preserve">. </w:t>
      </w:r>
    </w:p>
    <w:p w:rsidR="007F1BA9" w:rsidRPr="00A17862" w:rsidRDefault="006E0D67" w:rsidP="00A17862">
      <w:pPr>
        <w:pStyle w:val="a7"/>
        <w:ind w:firstLine="2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862">
        <w:rPr>
          <w:rFonts w:hAnsi="Times New Roman"/>
          <w:sz w:val="28"/>
          <w:szCs w:val="28"/>
        </w:rPr>
        <w:t>На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стадии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роста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могут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появиться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конкуренты</w:t>
      </w:r>
      <w:r w:rsidRPr="00A17862">
        <w:rPr>
          <w:rFonts w:ascii="Times New Roman"/>
          <w:sz w:val="28"/>
          <w:szCs w:val="28"/>
        </w:rPr>
        <w:t xml:space="preserve">, </w:t>
      </w:r>
      <w:r w:rsidRPr="00A17862">
        <w:rPr>
          <w:rFonts w:hAnsi="Times New Roman"/>
          <w:sz w:val="28"/>
          <w:szCs w:val="28"/>
        </w:rPr>
        <w:t>которые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заимствуют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успешную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технологию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производства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и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качества</w:t>
      </w:r>
      <w:r w:rsidRPr="00A17862">
        <w:rPr>
          <w:rFonts w:hAnsi="Times New Roman"/>
          <w:sz w:val="28"/>
          <w:szCs w:val="28"/>
        </w:rPr>
        <w:t xml:space="preserve"> </w:t>
      </w:r>
      <w:r w:rsidRPr="00A17862">
        <w:rPr>
          <w:rFonts w:hAnsi="Times New Roman"/>
          <w:sz w:val="28"/>
          <w:szCs w:val="28"/>
        </w:rPr>
        <w:t>товара</w:t>
      </w:r>
      <w:r w:rsidRPr="00A17862">
        <w:rPr>
          <w:rFonts w:ascii="Times New Roman"/>
          <w:sz w:val="28"/>
          <w:szCs w:val="28"/>
        </w:rPr>
        <w:t>.</w:t>
      </w:r>
    </w:p>
    <w:p w:rsidR="007F1BA9" w:rsidRPr="00A17862" w:rsidRDefault="006E0D67" w:rsidP="00A17862">
      <w:pPr>
        <w:pStyle w:val="11"/>
        <w:ind w:firstLine="221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Товары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данной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группы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составляют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интерес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самых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разных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групп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потребителей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начиная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курящих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людей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- </w:t>
      </w:r>
      <w:r w:rsidRPr="00A17862">
        <w:rPr>
          <w:rFonts w:ascii="Arial Unicode MS" w:eastAsia="Arial Unicode MS" w:cs="Arial Unicode MS"/>
          <w:sz w:val="28"/>
          <w:szCs w:val="28"/>
        </w:rPr>
        <w:t>ищущих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товар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заменитель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до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людей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которые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курят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 </w:t>
      </w:r>
      <w:r w:rsidRPr="00A17862">
        <w:rPr>
          <w:rFonts w:ascii="Arial Unicode MS" w:eastAsia="Arial Unicode MS" w:cs="Arial Unicode MS"/>
          <w:sz w:val="28"/>
          <w:szCs w:val="28"/>
        </w:rPr>
        <w:t>Все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это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позволяет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расширить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границы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потенциальной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аудитории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Так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же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непосредственное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влияние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оказывает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государство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которое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вводит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законопроекты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об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ограничении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употребления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табачной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общественных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местах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A17862">
      <w:pPr>
        <w:pStyle w:val="11"/>
        <w:ind w:firstLine="221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стадии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формирования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спроса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главной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целью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компании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«Паровоз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Подвоз»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должно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послужить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агрессивное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поведение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области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маркетинга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рекламы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завоевания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лидирующей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позиции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нише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Высокое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качество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большой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ассортимент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отсутствие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перебоев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производстве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удовлетворяющий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запросом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аудитории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должен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укрепить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позицию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лидера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Низкая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себестоимость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высокая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цена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стадии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роста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позволит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эффективно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развиваться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компании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расширять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ассортимент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Высокотехнологичная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упаковка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инновационная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тара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главе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- </w:t>
      </w:r>
      <w:r w:rsidRPr="00A17862">
        <w:rPr>
          <w:rFonts w:ascii="Arial Unicode MS" w:eastAsia="Arial Unicode MS" w:cs="Arial Unicode MS"/>
          <w:sz w:val="28"/>
          <w:szCs w:val="28"/>
        </w:rPr>
        <w:t>узнаваемы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бренд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>(</w:t>
      </w:r>
      <w:r w:rsidRPr="00A17862">
        <w:rPr>
          <w:rFonts w:ascii="Arial Unicode MS" w:eastAsia="Arial Unicode MS" w:cs="Arial Unicode MS"/>
          <w:sz w:val="28"/>
          <w:szCs w:val="28"/>
        </w:rPr>
        <w:t>логотип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слоган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) </w:t>
      </w:r>
      <w:r w:rsidRPr="00A17862">
        <w:rPr>
          <w:rFonts w:ascii="Arial Unicode MS" w:eastAsia="Arial Unicode MS" w:cs="Arial Unicode MS"/>
          <w:sz w:val="28"/>
          <w:szCs w:val="28"/>
        </w:rPr>
        <w:t>позволит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компании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укрепиться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лидирующих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позиции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отрасли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7F1BA9" w:rsidRPr="00A17862" w:rsidRDefault="006E0D67" w:rsidP="00A17862">
      <w:pPr>
        <w:pStyle w:val="11"/>
        <w:ind w:firstLine="221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lastRenderedPageBreak/>
        <w:t>Позиция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компании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формировании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ценообразования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стадии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роста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- </w:t>
      </w:r>
      <w:r w:rsidRPr="00A17862">
        <w:rPr>
          <w:rFonts w:ascii="Arial Unicode MS" w:eastAsia="Arial Unicode MS" w:cs="Arial Unicode MS"/>
          <w:sz w:val="28"/>
          <w:szCs w:val="28"/>
          <w:lang w:val="fr-FR"/>
        </w:rPr>
        <w:t>«снятие</w:t>
      </w:r>
      <w:r w:rsidRPr="00A17862">
        <w:rPr>
          <w:rFonts w:ascii="Arial Unicode MS" w:eastAsia="Arial Unicode MS" w:cs="Arial Unicode MS"/>
          <w:sz w:val="28"/>
          <w:szCs w:val="28"/>
          <w:lang w:val="fr-FR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  <w:lang w:val="fr-FR"/>
        </w:rPr>
        <w:t>сливок»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т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  <w:r w:rsidRPr="00A17862">
        <w:rPr>
          <w:rFonts w:ascii="Arial Unicode MS" w:eastAsia="Arial Unicode MS" w:cs="Arial Unicode MS"/>
          <w:sz w:val="28"/>
          <w:szCs w:val="28"/>
        </w:rPr>
        <w:t> е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  <w:r w:rsidRPr="00A17862">
        <w:rPr>
          <w:rFonts w:ascii="Arial Unicode MS" w:eastAsia="Arial Unicode MS" w:cs="Arial Unicode MS"/>
          <w:sz w:val="28"/>
          <w:szCs w:val="28"/>
        </w:rPr>
        <w:t>цена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устанавливается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выше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цен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конкурирующих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фирм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чем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привлекается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внимание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высокому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качеству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продукта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Default="007F1BA9">
      <w:pPr>
        <w:pStyle w:val="11"/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7F1BA9" w:rsidRPr="00246395" w:rsidRDefault="006E0D67" w:rsidP="0096607D">
      <w:pPr>
        <w:pStyle w:val="1"/>
        <w:pageBreakBefore/>
        <w:jc w:val="both"/>
        <w:rPr>
          <w:lang w:val="ru-RU"/>
        </w:rPr>
      </w:pPr>
      <w:bookmarkStart w:id="19" w:name="_Toc293143710"/>
      <w:r w:rsidRPr="00246395">
        <w:rPr>
          <w:rFonts w:ascii="Helvetica"/>
          <w:lang w:val="ru-RU"/>
        </w:rPr>
        <w:lastRenderedPageBreak/>
        <w:t xml:space="preserve">5. </w:t>
      </w:r>
      <w:r w:rsidRPr="00246395">
        <w:rPr>
          <w:lang w:val="ru-RU"/>
        </w:rPr>
        <w:t>Разработка программы продвижения продукции</w:t>
      </w:r>
      <w:bookmarkEnd w:id="19"/>
    </w:p>
    <w:p w:rsidR="007F1BA9" w:rsidRDefault="007F1BA9">
      <w:pPr>
        <w:pStyle w:val="11"/>
      </w:pP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связи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запретом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рекламы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табачных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изделий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пропаганды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курения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остается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малое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число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каналов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сбыта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рекламы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способов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продвижения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продукта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Одним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из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основных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информационных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каналов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является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Интернет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352D50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Способы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продвижения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укрепления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рынке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стимулирование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спроса</w:t>
      </w:r>
      <w:r w:rsidRPr="00A17862">
        <w:rPr>
          <w:rFonts w:eastAsia="Arial Unicode MS" w:hAnsi="Arial Unicode MS" w:cs="Arial Unicode MS"/>
          <w:sz w:val="28"/>
          <w:szCs w:val="28"/>
        </w:rPr>
        <w:t>: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Создание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сайта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интернет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магазина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где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потребитель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может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получить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исчерпывающую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информацию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способах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ее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потребления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создание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раздела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часто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задаваемых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вопросов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Тематические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сайты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форумы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- </w:t>
      </w:r>
      <w:r w:rsidRPr="00A17862">
        <w:rPr>
          <w:rFonts w:ascii="Arial Unicode MS" w:eastAsia="Arial Unicode MS" w:cs="Arial Unicode MS"/>
          <w:sz w:val="28"/>
          <w:szCs w:val="28"/>
        </w:rPr>
        <w:t>использование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баннерной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контекстной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рекламы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создание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профильной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ветки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форума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Разработка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программы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лояльности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>(</w:t>
      </w:r>
      <w:r w:rsidRPr="00A17862">
        <w:rPr>
          <w:rFonts w:ascii="Arial Unicode MS" w:eastAsia="Arial Unicode MS" w:cs="Arial Unicode MS"/>
          <w:sz w:val="28"/>
          <w:szCs w:val="28"/>
        </w:rPr>
        <w:t>скидки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бонусы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подарки</w:t>
      </w:r>
      <w:r w:rsidRPr="00A17862">
        <w:rPr>
          <w:rFonts w:eastAsia="Arial Unicode MS" w:hAnsi="Arial Unicode MS" w:cs="Arial Unicode MS"/>
          <w:sz w:val="28"/>
          <w:szCs w:val="28"/>
        </w:rPr>
        <w:t>)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Открытие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точки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продаж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самовывоза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интернет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магазина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Организация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доставки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регионы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помощью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курьерских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служб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Налаживание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A17862">
        <w:rPr>
          <w:rFonts w:ascii="Arial Unicode MS" w:eastAsia="Arial Unicode MS" w:cs="Arial Unicode MS"/>
          <w:sz w:val="28"/>
          <w:szCs w:val="28"/>
        </w:rPr>
        <w:t>дистрибьюции</w:t>
      </w:r>
      <w:proofErr w:type="spellEnd"/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>(</w:t>
      </w:r>
      <w:r w:rsidRPr="00A17862">
        <w:rPr>
          <w:rFonts w:ascii="Arial Unicode MS" w:eastAsia="Arial Unicode MS" w:cs="Arial Unicode MS"/>
          <w:sz w:val="28"/>
          <w:szCs w:val="28"/>
        </w:rPr>
        <w:t>заключение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договоров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со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специализированными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точками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продаж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табачной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eastAsia="Arial Unicode MS" w:hAnsi="Arial Unicode MS" w:cs="Arial Unicode MS"/>
          <w:sz w:val="28"/>
          <w:szCs w:val="28"/>
        </w:rPr>
        <w:t>)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Принятие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участия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мероприятиях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демонстрацией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продукции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способами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ее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потребления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Проведение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A17862">
        <w:rPr>
          <w:rFonts w:ascii="Arial Unicode MS" w:eastAsia="Arial Unicode MS" w:cs="Arial Unicode MS"/>
          <w:sz w:val="28"/>
          <w:szCs w:val="28"/>
        </w:rPr>
        <w:t>вебинаров</w:t>
      </w:r>
      <w:proofErr w:type="spellEnd"/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A17862" w:rsidRDefault="006E0D67" w:rsidP="00CA75DF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Написание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специализированных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статей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для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A17862">
        <w:rPr>
          <w:rFonts w:ascii="Arial Unicode MS" w:eastAsia="Arial Unicode MS" w:cs="Arial Unicode MS"/>
          <w:sz w:val="28"/>
          <w:szCs w:val="28"/>
        </w:rPr>
        <w:t>интернет</w:t>
      </w:r>
      <w:r w:rsidRPr="00A17862">
        <w:rPr>
          <w:rFonts w:eastAsia="Arial Unicode MS" w:hAnsi="Arial Unicode MS" w:cs="Arial Unicode MS"/>
          <w:sz w:val="28"/>
          <w:szCs w:val="28"/>
        </w:rPr>
        <w:t>-</w:t>
      </w:r>
      <w:r w:rsidRPr="00A17862">
        <w:rPr>
          <w:rFonts w:ascii="Arial Unicode MS" w:eastAsia="Arial Unicode MS" w:cs="Arial Unicode MS"/>
          <w:sz w:val="28"/>
          <w:szCs w:val="28"/>
        </w:rPr>
        <w:t>ресурсов</w:t>
      </w:r>
      <w:proofErr w:type="spellEnd"/>
      <w:r w:rsidRPr="00A17862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7F1BA9" w:rsidRPr="00A17862" w:rsidRDefault="006E0D67" w:rsidP="00352D50">
      <w:pPr>
        <w:pStyle w:val="11"/>
        <w:numPr>
          <w:ilvl w:val="0"/>
          <w:numId w:val="42"/>
        </w:numPr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Создание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вирусных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роликов</w:t>
      </w:r>
      <w:r w:rsidRPr="00A17862">
        <w:rPr>
          <w:rFonts w:eastAsia="Arial Unicode MS" w:hAnsi="Arial Unicode MS" w:cs="Arial Unicode MS"/>
          <w:sz w:val="28"/>
          <w:szCs w:val="28"/>
        </w:rPr>
        <w:t>.</w:t>
      </w: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A17862" w:rsidRDefault="00A17862">
      <w:pPr>
        <w:pStyle w:val="2"/>
        <w:jc w:val="center"/>
        <w:rPr>
          <w:rFonts w:ascii="Helvetica"/>
        </w:rPr>
      </w:pPr>
    </w:p>
    <w:p w:rsidR="007F1BA9" w:rsidRPr="00A17862" w:rsidRDefault="006E0D67" w:rsidP="0096607D">
      <w:pPr>
        <w:pStyle w:val="1"/>
        <w:pageBreakBefore/>
        <w:jc w:val="both"/>
        <w:rPr>
          <w:rFonts w:cs="Times New Roman"/>
        </w:rPr>
      </w:pPr>
      <w:bookmarkStart w:id="20" w:name="_Toc293143711"/>
      <w:r w:rsidRPr="00A17862">
        <w:rPr>
          <w:rFonts w:cs="Times New Roman"/>
        </w:rPr>
        <w:lastRenderedPageBreak/>
        <w:t xml:space="preserve">6. </w:t>
      </w:r>
      <w:proofErr w:type="spellStart"/>
      <w:r w:rsidRPr="00A17862">
        <w:rPr>
          <w:rFonts w:cs="Times New Roman"/>
        </w:rPr>
        <w:t>Формирование</w:t>
      </w:r>
      <w:proofErr w:type="spellEnd"/>
      <w:r w:rsidRPr="00A17862">
        <w:rPr>
          <w:rFonts w:cs="Times New Roman"/>
        </w:rPr>
        <w:t xml:space="preserve"> </w:t>
      </w:r>
      <w:proofErr w:type="spellStart"/>
      <w:r w:rsidRPr="00A17862">
        <w:rPr>
          <w:rFonts w:cs="Times New Roman"/>
        </w:rPr>
        <w:t>гипотез</w:t>
      </w:r>
      <w:bookmarkEnd w:id="20"/>
      <w:proofErr w:type="spellEnd"/>
    </w:p>
    <w:p w:rsidR="007F1BA9" w:rsidRDefault="007F1BA9">
      <w:pPr>
        <w:pStyle w:val="a2"/>
      </w:pPr>
    </w:p>
    <w:p w:rsidR="007F1BA9" w:rsidRPr="00A17862" w:rsidRDefault="006E0D67" w:rsidP="00CA75DF">
      <w:pPr>
        <w:pStyle w:val="11"/>
        <w:ind w:firstLine="720"/>
        <w:rPr>
          <w:sz w:val="28"/>
          <w:szCs w:val="28"/>
        </w:rPr>
      </w:pPr>
      <w:r w:rsidRPr="00A17862">
        <w:rPr>
          <w:rFonts w:ascii="Arial Unicode MS" w:eastAsia="Arial Unicode MS" w:cs="Arial Unicode MS"/>
          <w:sz w:val="28"/>
          <w:szCs w:val="28"/>
        </w:rPr>
        <w:t>Наиболее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существенные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проблемы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предприятия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будущем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связанные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с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маркетинговой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деятельностью</w:t>
      </w:r>
      <w:r w:rsidRPr="00A17862">
        <w:rPr>
          <w:rFonts w:eastAsia="Arial Unicode MS" w:hAnsi="Arial Unicode MS" w:cs="Arial Unicode MS"/>
          <w:sz w:val="28"/>
          <w:szCs w:val="28"/>
        </w:rPr>
        <w:t xml:space="preserve">, </w:t>
      </w:r>
      <w:r w:rsidRPr="00A17862">
        <w:rPr>
          <w:rFonts w:ascii="Arial Unicode MS" w:eastAsia="Arial Unicode MS" w:cs="Arial Unicode MS"/>
          <w:sz w:val="28"/>
          <w:szCs w:val="28"/>
        </w:rPr>
        <w:t>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предполагаемые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наиболее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эффективные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пути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их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решения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представлены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в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ascii="Arial Unicode MS" w:eastAsia="Arial Unicode MS" w:cs="Arial Unicode MS"/>
          <w:sz w:val="28"/>
          <w:szCs w:val="28"/>
        </w:rPr>
        <w:t>таблице</w:t>
      </w:r>
      <w:r w:rsidRPr="00A17862">
        <w:rPr>
          <w:rFonts w:ascii="Arial Unicode MS" w:eastAsia="Arial Unicode MS" w:cs="Arial Unicode MS"/>
          <w:sz w:val="28"/>
          <w:szCs w:val="28"/>
        </w:rPr>
        <w:t xml:space="preserve"> </w:t>
      </w:r>
      <w:r w:rsidRPr="00A17862">
        <w:rPr>
          <w:rFonts w:eastAsia="Arial Unicode MS" w:hAnsi="Arial Unicode MS" w:cs="Arial Unicode MS"/>
          <w:sz w:val="28"/>
          <w:szCs w:val="28"/>
        </w:rPr>
        <w:t>11.</w:t>
      </w:r>
    </w:p>
    <w:p w:rsidR="00CA75DF" w:rsidRDefault="00CA75DF" w:rsidP="00CA75DF">
      <w:pPr>
        <w:pStyle w:val="a7"/>
        <w:tabs>
          <w:tab w:val="left" w:pos="220"/>
          <w:tab w:val="left" w:pos="720"/>
        </w:tabs>
        <w:ind w:left="720" w:firstLine="720"/>
        <w:rPr>
          <w:rFonts w:hAnsi="Times New Roman"/>
          <w:sz w:val="24"/>
          <w:szCs w:val="24"/>
        </w:rPr>
      </w:pPr>
    </w:p>
    <w:p w:rsidR="007F1BA9" w:rsidRDefault="006E0D67" w:rsidP="00CA75DF">
      <w:pPr>
        <w:pStyle w:val="a7"/>
        <w:tabs>
          <w:tab w:val="left" w:pos="220"/>
          <w:tab w:val="left" w:pos="72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Таблица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11 - </w:t>
      </w:r>
      <w:r>
        <w:rPr>
          <w:rFonts w:hAnsi="Times New Roman"/>
          <w:sz w:val="24"/>
          <w:szCs w:val="24"/>
        </w:rPr>
        <w:t>Формирование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гипотез</w:t>
      </w:r>
    </w:p>
    <w:tbl>
      <w:tblPr>
        <w:tblStyle w:val="TableNormal"/>
        <w:tblW w:w="963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4819"/>
        <w:gridCol w:w="4819"/>
      </w:tblGrid>
      <w:tr w:rsidR="007F1BA9">
        <w:trPr>
          <w:trHeight w:val="297"/>
          <w:tblHeader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  <w:jc w:val="center"/>
            </w:pPr>
            <w:r>
              <w:t>гипотеза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  <w:jc w:val="center"/>
            </w:pPr>
            <w:r>
              <w:t>пути решения проблемы</w:t>
            </w:r>
          </w:p>
        </w:tc>
      </w:tr>
      <w:tr w:rsidR="007F1BA9" w:rsidRPr="00027A21">
        <w:tblPrEx>
          <w:shd w:val="clear" w:color="auto" w:fill="auto"/>
        </w:tblPrEx>
        <w:trPr>
          <w:trHeight w:val="2967"/>
        </w:trPr>
        <w:tc>
          <w:tcPr>
            <w:tcW w:w="48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Запрет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использования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законодателном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уровне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(</w:t>
            </w:r>
            <w:r>
              <w:rPr>
                <w:rFonts w:ascii="Arial Unicode MS" w:eastAsia="Arial Unicode MS" w:cs="Arial Unicode MS"/>
              </w:rPr>
              <w:t>Возникновение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данной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проблемы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может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быть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связано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клиническими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исследованиями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доказывающие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нанесения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существенного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вреда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здоровью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человека</w:t>
            </w:r>
            <w:r>
              <w:rPr>
                <w:rFonts w:eastAsia="Arial Unicode MS" w:hAnsi="Arial Unicode MS" w:cs="Arial Unicode MS"/>
              </w:rPr>
              <w:t xml:space="preserve">)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закрытие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деятельности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предприятия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либо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proofErr w:type="spellStart"/>
            <w:r>
              <w:rPr>
                <w:rFonts w:ascii="Arial Unicode MS" w:eastAsia="Arial Unicode MS" w:cs="Arial Unicode MS"/>
              </w:rPr>
              <w:t>делегализация</w:t>
            </w:r>
            <w:proofErr w:type="spellEnd"/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бизнеса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переориентирование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другие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страны</w:t>
            </w:r>
            <w:r>
              <w:rPr>
                <w:rFonts w:eastAsia="Arial Unicode MS" w:hAnsi="Arial Unicode MS" w:cs="Arial Unicode MS"/>
              </w:rPr>
              <w:t>.</w:t>
            </w:r>
          </w:p>
        </w:tc>
      </w:tr>
      <w:tr w:rsidR="007F1BA9" w:rsidRPr="00027A21">
        <w:tblPrEx>
          <w:shd w:val="clear" w:color="auto" w:fill="auto"/>
        </w:tblPrEx>
        <w:trPr>
          <w:trHeight w:val="1630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Низкий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уровень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продаж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стимулирование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спроса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счет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открытия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специализированных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розничных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точек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федерального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масштаба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продажа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франшизы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выход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зарубежный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рынок</w:t>
            </w:r>
            <w:r>
              <w:rPr>
                <w:rFonts w:eastAsia="Arial Unicode MS" w:hAnsi="Arial Unicode MS" w:cs="Arial Unicode MS"/>
              </w:rPr>
              <w:t xml:space="preserve">. </w:t>
            </w:r>
          </w:p>
        </w:tc>
      </w:tr>
      <w:tr w:rsidR="007F1BA9" w:rsidRPr="00027A21">
        <w:tblPrEx>
          <w:shd w:val="clear" w:color="auto" w:fill="auto"/>
        </w:tblPrEx>
        <w:trPr>
          <w:trHeight w:val="3409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Выход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сильных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конкурентов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на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рынок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1"/>
            </w:pPr>
            <w:r>
              <w:rPr>
                <w:rFonts w:ascii="Arial Unicode MS" w:eastAsia="Arial Unicode MS" w:cs="Arial Unicode MS"/>
              </w:rPr>
              <w:t>демпинг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увеличение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ассортиментного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ряда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продукции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продажа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сопутствующих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товаров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для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  <w:r>
              <w:rPr>
                <w:rFonts w:eastAsia="Arial Unicode MS" w:hAnsi="Arial Unicode MS" w:cs="Arial Unicode MS"/>
              </w:rPr>
              <w:t xml:space="preserve">, </w:t>
            </w:r>
            <w:r>
              <w:rPr>
                <w:rFonts w:ascii="Arial Unicode MS" w:eastAsia="Arial Unicode MS" w:cs="Arial Unicode MS"/>
              </w:rPr>
              <w:t>размещение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заказов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Китай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для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выпуска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электронных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испарителей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под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собственной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торговой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маркой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eastAsia="Arial Unicode MS" w:hAnsi="Arial Unicode MS" w:cs="Arial Unicode MS"/>
              </w:rPr>
              <w:t>(</w:t>
            </w:r>
            <w:r>
              <w:rPr>
                <w:rFonts w:ascii="Arial Unicode MS" w:eastAsia="Arial Unicode MS" w:cs="Arial Unicode MS"/>
              </w:rPr>
              <w:t>горизонтальная</w:t>
            </w:r>
            <w:r>
              <w:rPr>
                <w:rFonts w:ascii="Arial Unicode MS" w:eastAsia="Arial Unicode MS" w:cs="Arial Unicode MS"/>
              </w:rPr>
              <w:t xml:space="preserve"> </w:t>
            </w:r>
            <w:r>
              <w:rPr>
                <w:rFonts w:ascii="Arial Unicode MS" w:eastAsia="Arial Unicode MS" w:cs="Arial Unicode MS"/>
              </w:rPr>
              <w:t>диверсификация</w:t>
            </w:r>
            <w:r>
              <w:rPr>
                <w:rFonts w:eastAsia="Arial Unicode MS" w:hAnsi="Arial Unicode MS" w:cs="Arial Unicode MS"/>
              </w:rPr>
              <w:t>).</w:t>
            </w:r>
          </w:p>
        </w:tc>
      </w:tr>
      <w:tr w:rsidR="007F1BA9" w:rsidRPr="00027A21">
        <w:tblPrEx>
          <w:shd w:val="clear" w:color="auto" w:fill="auto"/>
        </w:tblPrEx>
        <w:trPr>
          <w:trHeight w:val="3854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12"/>
              <w:spacing w:line="360" w:lineRule="auto"/>
              <w:jc w:val="both"/>
            </w:pPr>
            <w:r>
              <w:rPr>
                <w:rFonts w:hAnsi="Times New Roman"/>
                <w:b w:val="0"/>
                <w:bCs w:val="0"/>
                <w:sz w:val="24"/>
                <w:szCs w:val="24"/>
              </w:rPr>
              <w:lastRenderedPageBreak/>
              <w:t>Критическое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изменение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курса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валют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в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сторону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удешевления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национальной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валюты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/>
                <w:b w:val="0"/>
                <w:bCs w:val="0"/>
                <w:sz w:val="24"/>
                <w:szCs w:val="24"/>
              </w:rPr>
              <w:t>(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Ухудшение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геополитической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обстановки</w:t>
            </w:r>
            <w:r>
              <w:rPr>
                <w:rFonts w:ascii="Times New Roman"/>
                <w:b w:val="0"/>
                <w:bCs w:val="0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b w:val="0"/>
                <w:bCs w:val="0"/>
                <w:sz w:val="24"/>
                <w:szCs w:val="24"/>
              </w:rPr>
              <w:t>кризис</w:t>
            </w:r>
            <w:r>
              <w:rPr>
                <w:rFonts w:ascii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BA9" w:rsidRDefault="006E0D67">
            <w:pPr>
              <w:pStyle w:val="20"/>
              <w:spacing w:line="360" w:lineRule="auto"/>
              <w:jc w:val="both"/>
            </w:pPr>
            <w:r>
              <w:rPr>
                <w:rFonts w:hAnsi="Times New Roman"/>
                <w:sz w:val="24"/>
                <w:szCs w:val="24"/>
              </w:rPr>
              <w:t>рассмотреть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отечественных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производителей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сырья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максимально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наилучшим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качеством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внутреннего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рынка</w:t>
            </w:r>
            <w:r>
              <w:rPr>
                <w:rFonts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тем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самым</w:t>
            </w:r>
            <w:r>
              <w:rPr>
                <w:rFonts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формируя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новую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линейку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продукции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ориентированную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бюджетного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покупателя</w:t>
            </w:r>
            <w:r>
              <w:rPr>
                <w:rFonts w:ascii="Times New Roman"/>
                <w:sz w:val="24"/>
                <w:szCs w:val="24"/>
              </w:rPr>
              <w:t xml:space="preserve">. </w:t>
            </w:r>
            <w:r>
              <w:rPr>
                <w:rFonts w:hAnsi="Times New Roman"/>
                <w:sz w:val="24"/>
                <w:szCs w:val="24"/>
              </w:rPr>
              <w:t>Освоение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международного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рынка</w:t>
            </w:r>
            <w:r>
              <w:rPr>
                <w:rFonts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т</w:t>
            </w:r>
            <w:r>
              <w:rPr>
                <w:rFonts w:ascii="Times New Roman"/>
                <w:sz w:val="24"/>
                <w:szCs w:val="24"/>
              </w:rPr>
              <w:t>.</w:t>
            </w:r>
            <w:r>
              <w:rPr>
                <w:rFonts w:hAnsi="Times New Roman"/>
                <w:sz w:val="24"/>
                <w:szCs w:val="24"/>
              </w:rPr>
              <w:t>к</w:t>
            </w:r>
            <w:r>
              <w:rPr>
                <w:rFonts w:ascii="Times New Roman"/>
                <w:sz w:val="24"/>
                <w:szCs w:val="24"/>
              </w:rPr>
              <w:t xml:space="preserve">.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других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стран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колебание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валюты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будет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ощутимо</w:t>
            </w:r>
            <w:r>
              <w:rPr>
                <w:rFonts w:ascii="Times New Roman"/>
                <w:sz w:val="24"/>
                <w:szCs w:val="24"/>
              </w:rPr>
              <w:t>.</w:t>
            </w:r>
          </w:p>
        </w:tc>
      </w:tr>
    </w:tbl>
    <w:p w:rsidR="007F1BA9" w:rsidRDefault="007F1BA9">
      <w:pPr>
        <w:pStyle w:val="11"/>
      </w:pPr>
    </w:p>
    <w:p w:rsidR="007F1BA9" w:rsidRDefault="007F1BA9">
      <w:pPr>
        <w:pStyle w:val="aa"/>
      </w:pPr>
    </w:p>
    <w:p w:rsidR="007F1BA9" w:rsidRDefault="007F1BA9">
      <w:pPr>
        <w:pStyle w:val="a2"/>
      </w:pPr>
    </w:p>
    <w:p w:rsidR="007F1BA9" w:rsidRDefault="007F1BA9">
      <w:pPr>
        <w:pStyle w:val="11"/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B210D8" w:rsidRDefault="00B210D8">
      <w:pPr>
        <w:pStyle w:val="11"/>
        <w:rPr>
          <w:rFonts w:ascii="Arial Unicode MS" w:eastAsia="Arial Unicode MS" w:cs="Arial Unicode MS"/>
        </w:rPr>
      </w:pPr>
    </w:p>
    <w:p w:rsidR="00CA75DF" w:rsidRDefault="00CA75DF">
      <w:pPr>
        <w:pStyle w:val="11"/>
        <w:rPr>
          <w:rFonts w:ascii="Arial Unicode MS" w:eastAsia="Arial Unicode MS" w:cs="Arial Unicode MS"/>
        </w:rPr>
      </w:pPr>
    </w:p>
    <w:p w:rsidR="00CA75DF" w:rsidRDefault="00CA75DF">
      <w:pPr>
        <w:pStyle w:val="11"/>
        <w:rPr>
          <w:rFonts w:ascii="Arial Unicode MS" w:eastAsia="Arial Unicode MS" w:cs="Arial Unicode MS"/>
        </w:rPr>
      </w:pPr>
    </w:p>
    <w:p w:rsidR="007F1BA9" w:rsidRPr="00246395" w:rsidRDefault="006E0D67" w:rsidP="00A17862">
      <w:pPr>
        <w:pStyle w:val="1"/>
        <w:rPr>
          <w:lang w:val="ru-RU"/>
        </w:rPr>
      </w:pPr>
      <w:bookmarkStart w:id="21" w:name="_Toc293143712"/>
      <w:r w:rsidRPr="00246395">
        <w:rPr>
          <w:lang w:val="ru-RU"/>
        </w:rPr>
        <w:lastRenderedPageBreak/>
        <w:t>ЗАКЛЮЧЕНИЕ</w:t>
      </w:r>
      <w:bookmarkEnd w:id="21"/>
    </w:p>
    <w:p w:rsidR="007F1BA9" w:rsidRDefault="007F1BA9">
      <w:pPr>
        <w:pStyle w:val="11"/>
      </w:pP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данной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работе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было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проведено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исследование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спроса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было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выявлено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основными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клиентами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рынке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являются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розничные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потребители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ascii="Arial Unicode MS" w:eastAsia="Arial Unicode MS" w:cs="Arial Unicode MS"/>
          <w:sz w:val="28"/>
          <w:szCs w:val="28"/>
        </w:rPr>
        <w:t>Была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рассмотрена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микро</w:t>
      </w:r>
      <w:r w:rsidRPr="009D5C6A">
        <w:rPr>
          <w:rFonts w:eastAsia="Arial Unicode MS" w:hAnsi="Arial Unicode MS" w:cs="Arial Unicode MS"/>
          <w:sz w:val="28"/>
          <w:szCs w:val="28"/>
        </w:rPr>
        <w:t>-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маркетинговая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среда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ООО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«Паровоз</w:t>
      </w:r>
      <w:r w:rsidRPr="009D5C6A">
        <w:rPr>
          <w:rFonts w:eastAsia="Arial Unicode MS" w:hAnsi="Arial Unicode MS" w:cs="Arial Unicode MS"/>
          <w:sz w:val="28"/>
          <w:szCs w:val="28"/>
        </w:rPr>
        <w:t>-</w:t>
      </w:r>
      <w:r w:rsidRPr="009D5C6A">
        <w:rPr>
          <w:rFonts w:ascii="Arial Unicode MS" w:eastAsia="Arial Unicode MS" w:cs="Arial Unicode MS"/>
          <w:sz w:val="28"/>
          <w:szCs w:val="28"/>
        </w:rPr>
        <w:t>Подвоз</w:t>
      </w:r>
      <w:r w:rsidRPr="009D5C6A">
        <w:rPr>
          <w:rFonts w:ascii="Arial Unicode MS" w:eastAsia="Arial Unicode MS" w:cs="Arial Unicode MS"/>
          <w:sz w:val="28"/>
          <w:szCs w:val="28"/>
          <w:lang w:val="fr-FR"/>
        </w:rPr>
        <w:t>»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она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достаточно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благоприятная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Предприятие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обеспечено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высококвалифицированными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специалистами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для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эффективной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деятельности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формирует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положительную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репутацию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рынке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г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Екатеринбурга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других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регионов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имеет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устойчивые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связи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поставщиками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материалов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сырья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техники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Так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же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имеет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устойчивые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связи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контактными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аудиториями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постоянных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клиентов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Был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проведен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анализ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конкурентов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который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показал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ООО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«Паровоз</w:t>
      </w:r>
      <w:r w:rsidRPr="009D5C6A">
        <w:rPr>
          <w:rFonts w:eastAsia="Arial Unicode MS" w:hAnsi="Arial Unicode MS" w:cs="Arial Unicode MS"/>
          <w:sz w:val="28"/>
          <w:szCs w:val="28"/>
        </w:rPr>
        <w:t>-</w:t>
      </w:r>
      <w:r w:rsidRPr="009D5C6A">
        <w:rPr>
          <w:rFonts w:ascii="Arial Unicode MS" w:eastAsia="Arial Unicode MS" w:cs="Arial Unicode MS"/>
          <w:sz w:val="28"/>
          <w:szCs w:val="28"/>
        </w:rPr>
        <w:t>Подвоз»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есть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преимущества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том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производство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размещено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территории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страны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использует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автоматизированную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систему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управления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применяет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методы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технологии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производстве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также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имеет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свою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производственную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материальную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базу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ascii="Arial Unicode MS" w:eastAsia="Arial Unicode MS" w:cs="Arial Unicode MS"/>
          <w:sz w:val="28"/>
          <w:szCs w:val="28"/>
        </w:rPr>
        <w:t>Была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рассмотрена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макро</w:t>
      </w:r>
      <w:r w:rsidRPr="009D5C6A">
        <w:rPr>
          <w:rFonts w:eastAsia="Arial Unicode MS" w:hAnsi="Arial Unicode MS" w:cs="Arial Unicode MS"/>
          <w:sz w:val="28"/>
          <w:szCs w:val="28"/>
        </w:rPr>
        <w:t>-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маркетинговая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среда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ООО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«Паровоз</w:t>
      </w:r>
      <w:r w:rsidRPr="009D5C6A">
        <w:rPr>
          <w:rFonts w:eastAsia="Arial Unicode MS" w:hAnsi="Arial Unicode MS" w:cs="Arial Unicode MS"/>
          <w:sz w:val="28"/>
          <w:szCs w:val="28"/>
        </w:rPr>
        <w:t>-</w:t>
      </w:r>
      <w:r w:rsidRPr="009D5C6A">
        <w:rPr>
          <w:rFonts w:ascii="Arial Unicode MS" w:eastAsia="Arial Unicode MS" w:cs="Arial Unicode MS"/>
          <w:sz w:val="28"/>
          <w:szCs w:val="28"/>
        </w:rPr>
        <w:t>Подвоз»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достаточно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благоприятная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Курс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рыночные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отношения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развитие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малого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бизнеса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держится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Правовая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база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совершенствуется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появляются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более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совершенные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технологии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производства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продукции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программные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продукты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позволяет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увеличивать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скорость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качество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продуктовых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линеек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ascii="Arial Unicode MS" w:eastAsia="Arial Unicode MS" w:cs="Arial Unicode MS"/>
          <w:sz w:val="28"/>
          <w:szCs w:val="28"/>
        </w:rPr>
        <w:t>Далее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был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выполнен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анализ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сильных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слабых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сторон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угроз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возможностей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(SWOT </w:t>
      </w:r>
      <w:r w:rsidRPr="009D5C6A">
        <w:rPr>
          <w:rFonts w:ascii="Arial Unicode MS" w:eastAsia="Arial Unicode MS" w:cs="Arial Unicode MS"/>
          <w:sz w:val="28"/>
          <w:szCs w:val="28"/>
        </w:rPr>
        <w:t>анализ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).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результате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которого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было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выявлено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компания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имеет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достаточно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сильные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позиции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производственной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деятельности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также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организации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деятельности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есть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слабые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стороны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такие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как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например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негибкая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организационная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структура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слабая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маркетинговая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деятельность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за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счет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несформированной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конъюнктуры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рынка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Относительно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финансовой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деятельности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можно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отметить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сильными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сторонами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являются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достаточность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собственных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оборотных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средств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это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позволяет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компании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расширении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номенклатурного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ряда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продукции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возможность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горизонтальной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диверсификации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деятельности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предприятия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lastRenderedPageBreak/>
        <w:t>возможности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работать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перспективу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Угрозами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предприятия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являются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: </w:t>
      </w:r>
      <w:r w:rsidRPr="009D5C6A">
        <w:rPr>
          <w:rFonts w:ascii="Arial Unicode MS" w:eastAsia="Arial Unicode MS" w:cs="Arial Unicode MS"/>
          <w:sz w:val="28"/>
          <w:szCs w:val="28"/>
        </w:rPr>
        <w:t>ухудшение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экономической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ситуации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угроза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появления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конкурентов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постоянное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повышение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стоимости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энергоносители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сырье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Возможностями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компании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являются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: </w:t>
      </w:r>
      <w:r w:rsidRPr="009D5C6A">
        <w:rPr>
          <w:rFonts w:ascii="Arial Unicode MS" w:eastAsia="Arial Unicode MS" w:cs="Arial Unicode MS"/>
          <w:sz w:val="28"/>
          <w:szCs w:val="28"/>
        </w:rPr>
        <w:t>регулярное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повышение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квалификации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персонала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освоение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технологий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выход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сегменты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рынка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увеличение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скорости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качества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продукта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ascii="Arial Unicode MS" w:eastAsia="Arial Unicode MS" w:cs="Arial Unicode MS"/>
          <w:sz w:val="28"/>
          <w:szCs w:val="28"/>
        </w:rPr>
        <w:t>По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результатам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проведенного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анализа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сильных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слабых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сторон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также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угроз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возможностей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компании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была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составлена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маркетинговая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программа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Полученные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ходе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исследования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данные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свидетельствуют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том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что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положение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компании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может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быть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улучшено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после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проведения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мероприятий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: 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 xml:space="preserve">- </w:t>
      </w:r>
      <w:r w:rsidRPr="009D5C6A">
        <w:rPr>
          <w:rFonts w:ascii="Arial Unicode MS" w:eastAsia="Arial Unicode MS" w:cs="Arial Unicode MS"/>
          <w:sz w:val="28"/>
          <w:szCs w:val="28"/>
        </w:rPr>
        <w:t>формирование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конъюнктуры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рынка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за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счет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увеличения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объема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рекламных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материалов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различных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СМИ</w:t>
      </w:r>
      <w:r w:rsidRPr="009D5C6A">
        <w:rPr>
          <w:rFonts w:eastAsia="Arial Unicode MS" w:hAnsi="Arial Unicode MS" w:cs="Arial Unicode MS"/>
          <w:sz w:val="28"/>
          <w:szCs w:val="28"/>
        </w:rPr>
        <w:t>;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 xml:space="preserve">- </w:t>
      </w:r>
      <w:r w:rsidRPr="009D5C6A">
        <w:rPr>
          <w:rFonts w:ascii="Arial Unicode MS" w:eastAsia="Arial Unicode MS" w:cs="Arial Unicode MS"/>
          <w:sz w:val="28"/>
          <w:szCs w:val="28"/>
        </w:rPr>
        <w:t>усовершенствование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технологических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процессов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использование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технологий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материалов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сырья</w:t>
      </w:r>
      <w:r w:rsidRPr="009D5C6A">
        <w:rPr>
          <w:rFonts w:eastAsia="Arial Unicode MS" w:hAnsi="Arial Unicode MS" w:cs="Arial Unicode MS"/>
          <w:sz w:val="28"/>
          <w:szCs w:val="28"/>
        </w:rPr>
        <w:t>;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 xml:space="preserve">- </w:t>
      </w:r>
      <w:r w:rsidRPr="009D5C6A">
        <w:rPr>
          <w:rFonts w:ascii="Arial Unicode MS" w:eastAsia="Arial Unicode MS" w:cs="Arial Unicode MS"/>
          <w:sz w:val="28"/>
          <w:szCs w:val="28"/>
        </w:rPr>
        <w:t>повышение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квалификации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персонала</w:t>
      </w:r>
      <w:r w:rsidRPr="009D5C6A">
        <w:rPr>
          <w:rFonts w:eastAsia="Arial Unicode MS" w:hAnsi="Arial Unicode MS" w:cs="Arial Unicode MS"/>
          <w:sz w:val="28"/>
          <w:szCs w:val="28"/>
        </w:rPr>
        <w:t>;</w:t>
      </w:r>
    </w:p>
    <w:p w:rsidR="007F1BA9" w:rsidRPr="009D5C6A" w:rsidRDefault="006E0D67" w:rsidP="00CA75DF">
      <w:pPr>
        <w:pStyle w:val="11"/>
        <w:ind w:firstLine="720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 xml:space="preserve">- </w:t>
      </w:r>
      <w:r w:rsidRPr="009D5C6A">
        <w:rPr>
          <w:rFonts w:ascii="Arial Unicode MS" w:eastAsia="Arial Unicode MS" w:cs="Arial Unicode MS"/>
          <w:sz w:val="28"/>
          <w:szCs w:val="28"/>
        </w:rPr>
        <w:t>выход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новые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сегменты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рынка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eastAsia="Arial Unicode MS" w:hAnsi="Arial Unicode MS" w:cs="Arial Unicode MS"/>
          <w:sz w:val="28"/>
          <w:szCs w:val="28"/>
        </w:rPr>
        <w:t>(</w:t>
      </w:r>
      <w:r w:rsidRPr="009D5C6A">
        <w:rPr>
          <w:rFonts w:ascii="Arial Unicode MS" w:eastAsia="Arial Unicode MS" w:cs="Arial Unicode MS"/>
          <w:sz w:val="28"/>
          <w:szCs w:val="28"/>
        </w:rPr>
        <w:t>открытие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федеральных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розничных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точек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продаж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предоставление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франшизы</w:t>
      </w:r>
      <w:r w:rsidRPr="009D5C6A">
        <w:rPr>
          <w:rFonts w:eastAsia="Arial Unicode MS" w:hAnsi="Arial Unicode MS" w:cs="Arial Unicode MS"/>
          <w:sz w:val="28"/>
          <w:szCs w:val="28"/>
        </w:rPr>
        <w:t>).</w:t>
      </w:r>
    </w:p>
    <w:p w:rsidR="007F1BA9" w:rsidRDefault="007F1BA9">
      <w:pPr>
        <w:pStyle w:val="a7"/>
        <w:tabs>
          <w:tab w:val="left" w:pos="360"/>
          <w:tab w:val="left" w:pos="3885"/>
        </w:tabs>
        <w:ind w:firstLine="360"/>
        <w:rPr>
          <w:rFonts w:ascii="Helvetica" w:eastAsia="Helvetica" w:hAnsi="Helvetica" w:cs="Helvetica"/>
        </w:rPr>
      </w:pPr>
    </w:p>
    <w:p w:rsidR="007F1BA9" w:rsidRDefault="007F1BA9">
      <w:pPr>
        <w:pStyle w:val="11"/>
      </w:pPr>
    </w:p>
    <w:p w:rsidR="007F1BA9" w:rsidRDefault="007F1BA9">
      <w:pPr>
        <w:pStyle w:val="11"/>
      </w:pPr>
    </w:p>
    <w:p w:rsidR="007F1BA9" w:rsidRDefault="007F1BA9">
      <w:pPr>
        <w:pStyle w:val="11"/>
      </w:pPr>
    </w:p>
    <w:p w:rsidR="007F1BA9" w:rsidRDefault="007F1BA9">
      <w:pPr>
        <w:pStyle w:val="11"/>
      </w:pPr>
    </w:p>
    <w:p w:rsidR="007F1BA9" w:rsidRDefault="007F1BA9">
      <w:pPr>
        <w:pStyle w:val="11"/>
      </w:pPr>
    </w:p>
    <w:p w:rsidR="007F1BA9" w:rsidRDefault="007F1BA9">
      <w:pPr>
        <w:pStyle w:val="11"/>
      </w:pPr>
    </w:p>
    <w:p w:rsidR="007F1BA9" w:rsidRDefault="007F1BA9">
      <w:pPr>
        <w:pStyle w:val="11"/>
      </w:pPr>
    </w:p>
    <w:p w:rsidR="00B210D8" w:rsidRDefault="00B210D8">
      <w:pPr>
        <w:pStyle w:val="aa"/>
        <w:rPr>
          <w:rFonts w:ascii="Arial Unicode MS" w:hAnsi="Helvetica"/>
        </w:rPr>
      </w:pPr>
    </w:p>
    <w:p w:rsidR="00B210D8" w:rsidRDefault="00B210D8">
      <w:pPr>
        <w:pStyle w:val="aa"/>
        <w:rPr>
          <w:rFonts w:ascii="Arial Unicode MS" w:hAnsi="Helvetica"/>
        </w:rPr>
      </w:pPr>
    </w:p>
    <w:p w:rsidR="00B210D8" w:rsidRDefault="00B210D8">
      <w:pPr>
        <w:pStyle w:val="aa"/>
        <w:rPr>
          <w:rFonts w:ascii="Arial Unicode MS" w:hAnsi="Helvetica"/>
        </w:rPr>
      </w:pPr>
    </w:p>
    <w:p w:rsidR="00B210D8" w:rsidRPr="00B210D8" w:rsidRDefault="00B210D8" w:rsidP="00B210D8">
      <w:pPr>
        <w:pStyle w:val="a2"/>
      </w:pPr>
    </w:p>
    <w:p w:rsidR="00B210D8" w:rsidRDefault="00B210D8">
      <w:pPr>
        <w:pStyle w:val="aa"/>
        <w:rPr>
          <w:rFonts w:ascii="Arial Unicode MS" w:hAnsi="Helvetica"/>
        </w:rPr>
      </w:pPr>
    </w:p>
    <w:p w:rsidR="007F1BA9" w:rsidRPr="00246395" w:rsidRDefault="006E0D67" w:rsidP="00A17862">
      <w:pPr>
        <w:pStyle w:val="1"/>
        <w:pageBreakBefore/>
        <w:rPr>
          <w:rFonts w:eastAsia="Times New Roman" w:cs="Times New Roman"/>
          <w:lang w:val="ru-RU"/>
        </w:rPr>
      </w:pPr>
      <w:bookmarkStart w:id="22" w:name="_Toc293143713"/>
      <w:r w:rsidRPr="00246395">
        <w:rPr>
          <w:lang w:val="ru-RU"/>
        </w:rPr>
        <w:lastRenderedPageBreak/>
        <w:t>СПИСОК ИСПОЛЬЗУЕМЫХ ИСТОЧНИКОВ</w:t>
      </w:r>
      <w:bookmarkEnd w:id="22"/>
    </w:p>
    <w:p w:rsidR="007F1BA9" w:rsidRDefault="007F1BA9">
      <w:pPr>
        <w:pStyle w:val="11"/>
      </w:pPr>
    </w:p>
    <w:p w:rsidR="007F1BA9" w:rsidRPr="009D5C6A" w:rsidRDefault="006E0D67" w:rsidP="009D5C6A">
      <w:pPr>
        <w:pStyle w:val="11"/>
        <w:ind w:left="567" w:hanging="567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>1.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proofErr w:type="spellStart"/>
      <w:r w:rsidRPr="009D5C6A">
        <w:rPr>
          <w:rFonts w:ascii="Arial Unicode MS" w:eastAsia="Arial Unicode MS" w:cs="Arial Unicode MS"/>
          <w:sz w:val="28"/>
          <w:szCs w:val="28"/>
        </w:rPr>
        <w:t>Крицкая</w:t>
      </w:r>
      <w:proofErr w:type="spellEnd"/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  <w:r w:rsidRPr="009D5C6A">
        <w:rPr>
          <w:rFonts w:ascii="Arial Unicode MS" w:eastAsia="Arial Unicode MS" w:cs="Arial Unicode MS"/>
          <w:sz w:val="28"/>
          <w:szCs w:val="28"/>
        </w:rPr>
        <w:t>В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: </w:t>
      </w:r>
      <w:r w:rsidRPr="009D5C6A">
        <w:rPr>
          <w:rFonts w:ascii="Arial Unicode MS" w:eastAsia="Arial Unicode MS" w:cs="Arial Unicode MS"/>
          <w:sz w:val="28"/>
          <w:szCs w:val="28"/>
        </w:rPr>
        <w:t>методические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рекомендации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выполнению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курсовой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работы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- </w:t>
      </w:r>
      <w:r w:rsidRPr="009D5C6A">
        <w:rPr>
          <w:rFonts w:ascii="Arial Unicode MS" w:eastAsia="Arial Unicode MS" w:cs="Arial Unicode MS"/>
          <w:sz w:val="28"/>
          <w:szCs w:val="28"/>
        </w:rPr>
        <w:t>Архангельск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: </w:t>
      </w:r>
      <w:r w:rsidRPr="009D5C6A">
        <w:rPr>
          <w:rFonts w:ascii="Arial Unicode MS" w:eastAsia="Arial Unicode MS" w:cs="Arial Unicode MS"/>
          <w:sz w:val="28"/>
          <w:szCs w:val="28"/>
        </w:rPr>
        <w:t>Северный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eastAsia="Arial Unicode MS" w:hAnsi="Arial Unicode MS" w:cs="Arial Unicode MS"/>
          <w:sz w:val="28"/>
          <w:szCs w:val="28"/>
        </w:rPr>
        <w:t>(</w:t>
      </w:r>
      <w:r w:rsidRPr="009D5C6A">
        <w:rPr>
          <w:rFonts w:ascii="Arial Unicode MS" w:eastAsia="Arial Unicode MS" w:cs="Arial Unicode MS"/>
          <w:sz w:val="28"/>
          <w:szCs w:val="28"/>
        </w:rPr>
        <w:t>Арктический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) </w:t>
      </w:r>
      <w:r w:rsidRPr="009D5C6A">
        <w:rPr>
          <w:rFonts w:ascii="Arial Unicode MS" w:eastAsia="Arial Unicode MS" w:cs="Arial Unicode MS"/>
          <w:sz w:val="28"/>
          <w:szCs w:val="28"/>
        </w:rPr>
        <w:t>Федеральный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университет</w:t>
      </w:r>
      <w:r w:rsidRPr="009D5C6A">
        <w:rPr>
          <w:rFonts w:eastAsia="Arial Unicode MS" w:hAnsi="Arial Unicode MS" w:cs="Arial Unicode MS"/>
          <w:sz w:val="28"/>
          <w:szCs w:val="28"/>
        </w:rPr>
        <w:t>, 2010.- 39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9D5C6A" w:rsidRDefault="006E0D67" w:rsidP="009D5C6A">
      <w:pPr>
        <w:pStyle w:val="11"/>
        <w:ind w:left="567" w:hanging="567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 xml:space="preserve">2. </w:t>
      </w:r>
      <w:proofErr w:type="spellStart"/>
      <w:r w:rsidRPr="009D5C6A">
        <w:rPr>
          <w:rFonts w:ascii="Arial Unicode MS" w:eastAsia="Arial Unicode MS" w:cs="Arial Unicode MS"/>
          <w:sz w:val="28"/>
          <w:szCs w:val="28"/>
        </w:rPr>
        <w:t>Котлер</w:t>
      </w:r>
      <w:proofErr w:type="spellEnd"/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Ф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Основы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маркетинга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Краткий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курс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 [</w:t>
      </w:r>
      <w:r w:rsidRPr="009D5C6A">
        <w:rPr>
          <w:rFonts w:ascii="Arial Unicode MS" w:eastAsia="Arial Unicode MS" w:cs="Arial Unicode MS"/>
          <w:sz w:val="28"/>
          <w:szCs w:val="28"/>
        </w:rPr>
        <w:t>Текст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]: </w:t>
      </w:r>
      <w:r w:rsidRPr="009D5C6A">
        <w:rPr>
          <w:rFonts w:ascii="Arial Unicode MS" w:eastAsia="Arial Unicode MS" w:cs="Arial Unicode MS"/>
          <w:sz w:val="28"/>
          <w:szCs w:val="28"/>
        </w:rPr>
        <w:t>–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.: </w:t>
      </w:r>
      <w:r w:rsidRPr="009D5C6A">
        <w:rPr>
          <w:rFonts w:ascii="Arial Unicode MS" w:eastAsia="Arial Unicode MS" w:cs="Arial Unicode MS"/>
          <w:sz w:val="28"/>
          <w:szCs w:val="28"/>
        </w:rPr>
        <w:t>Издательский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дом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«Вильямс»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2007. </w:t>
      </w:r>
      <w:r w:rsidRPr="009D5C6A">
        <w:rPr>
          <w:rFonts w:ascii="Arial Unicode MS" w:eastAsia="Arial Unicode MS" w:cs="Arial Unicode MS"/>
          <w:sz w:val="28"/>
          <w:szCs w:val="28"/>
        </w:rPr>
        <w:t>–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eastAsia="Arial Unicode MS" w:hAnsi="Arial Unicode MS" w:cs="Arial Unicode MS"/>
          <w:sz w:val="28"/>
          <w:szCs w:val="28"/>
        </w:rPr>
        <w:t>656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</w:p>
    <w:p w:rsidR="007F1BA9" w:rsidRPr="009D5C6A" w:rsidRDefault="006E0D67" w:rsidP="009D5C6A">
      <w:pPr>
        <w:pStyle w:val="11"/>
        <w:ind w:left="567" w:hanging="567"/>
        <w:rPr>
          <w:sz w:val="28"/>
          <w:szCs w:val="28"/>
        </w:rPr>
      </w:pPr>
      <w:r w:rsidRPr="009D5C6A">
        <w:rPr>
          <w:rFonts w:eastAsia="Arial Unicode MS" w:hAnsi="Arial Unicode MS" w:cs="Arial Unicode MS"/>
          <w:sz w:val="28"/>
          <w:szCs w:val="28"/>
        </w:rPr>
        <w:t xml:space="preserve">3. </w:t>
      </w:r>
      <w:r w:rsidRPr="009D5C6A">
        <w:rPr>
          <w:rFonts w:ascii="Arial Unicode MS" w:eastAsia="Arial Unicode MS" w:cs="Arial Unicode MS"/>
          <w:sz w:val="28"/>
          <w:szCs w:val="28"/>
        </w:rPr>
        <w:t>Манн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Б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 </w:t>
      </w:r>
      <w:r w:rsidRPr="009D5C6A">
        <w:rPr>
          <w:rFonts w:ascii="Arial Unicode MS" w:eastAsia="Arial Unicode MS" w:cs="Arial Unicode MS"/>
          <w:sz w:val="28"/>
          <w:szCs w:val="28"/>
        </w:rPr>
        <w:t>Маркетинг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на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eastAsia="Arial Unicode MS" w:hAnsi="Arial Unicode MS" w:cs="Arial Unicode MS"/>
          <w:sz w:val="28"/>
          <w:szCs w:val="28"/>
        </w:rPr>
        <w:t>100% [</w:t>
      </w:r>
      <w:r w:rsidRPr="009D5C6A">
        <w:rPr>
          <w:rFonts w:ascii="Arial Unicode MS" w:eastAsia="Arial Unicode MS" w:cs="Arial Unicode MS"/>
          <w:sz w:val="28"/>
          <w:szCs w:val="28"/>
        </w:rPr>
        <w:t>Текст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]: </w:t>
      </w:r>
      <w:r w:rsidRPr="009D5C6A">
        <w:rPr>
          <w:rFonts w:ascii="Arial Unicode MS" w:eastAsia="Arial Unicode MS" w:cs="Arial Unicode MS"/>
          <w:sz w:val="28"/>
          <w:szCs w:val="28"/>
        </w:rPr>
        <w:t>–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М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.: </w:t>
      </w:r>
      <w:r w:rsidRPr="009D5C6A">
        <w:rPr>
          <w:rFonts w:ascii="Arial Unicode MS" w:eastAsia="Arial Unicode MS" w:cs="Arial Unicode MS"/>
          <w:sz w:val="28"/>
          <w:szCs w:val="28"/>
        </w:rPr>
        <w:t>Манн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Иванов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и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Фербер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</w:t>
      </w:r>
      <w:r w:rsidRPr="009D5C6A">
        <w:rPr>
          <w:rFonts w:ascii="Arial Unicode MS" w:eastAsia="Arial Unicode MS" w:cs="Arial Unicode MS"/>
          <w:sz w:val="28"/>
          <w:szCs w:val="28"/>
        </w:rPr>
        <w:t>Ремикс</w:t>
      </w:r>
      <w:r w:rsidRPr="009D5C6A">
        <w:rPr>
          <w:rFonts w:eastAsia="Arial Unicode MS" w:hAnsi="Arial Unicode MS" w:cs="Arial Unicode MS"/>
          <w:sz w:val="28"/>
          <w:szCs w:val="28"/>
        </w:rPr>
        <w:t xml:space="preserve">, 2008. </w:t>
      </w:r>
      <w:r w:rsidRPr="009D5C6A">
        <w:rPr>
          <w:rFonts w:ascii="Arial Unicode MS" w:eastAsia="Arial Unicode MS" w:cs="Arial Unicode MS"/>
          <w:sz w:val="28"/>
          <w:szCs w:val="28"/>
        </w:rPr>
        <w:t>–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eastAsia="Arial Unicode MS" w:hAnsi="Arial Unicode MS" w:cs="Arial Unicode MS"/>
          <w:sz w:val="28"/>
          <w:szCs w:val="28"/>
        </w:rPr>
        <w:t>416</w:t>
      </w:r>
      <w:r w:rsidRPr="009D5C6A">
        <w:rPr>
          <w:rFonts w:ascii="Arial Unicode MS" w:eastAsia="Arial Unicode MS" w:cs="Arial Unicode MS"/>
          <w:sz w:val="28"/>
          <w:szCs w:val="28"/>
        </w:rPr>
        <w:t xml:space="preserve"> </w:t>
      </w:r>
      <w:r w:rsidRPr="009D5C6A">
        <w:rPr>
          <w:rFonts w:ascii="Arial Unicode MS" w:eastAsia="Arial Unicode MS" w:cs="Arial Unicode MS"/>
          <w:sz w:val="28"/>
          <w:szCs w:val="28"/>
        </w:rPr>
        <w:t>с</w:t>
      </w:r>
      <w:r w:rsidRPr="009D5C6A">
        <w:rPr>
          <w:rFonts w:eastAsia="Arial Unicode MS" w:hAnsi="Arial Unicode MS" w:cs="Arial Unicode MS"/>
          <w:sz w:val="28"/>
          <w:szCs w:val="28"/>
        </w:rPr>
        <w:t>.</w:t>
      </w:r>
    </w:p>
    <w:sectPr w:rsidR="007F1BA9" w:rsidRPr="009D5C6A" w:rsidSect="001E6394">
      <w:footerReference w:type="even" r:id="rId12"/>
      <w:footerReference w:type="default" r:id="rId13"/>
      <w:pgSz w:w="11906" w:h="16838"/>
      <w:pgMar w:top="1134" w:right="1134" w:bottom="1134" w:left="1134" w:header="709" w:footer="85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395" w:rsidRDefault="00246395">
      <w:r>
        <w:separator/>
      </w:r>
    </w:p>
  </w:endnote>
  <w:endnote w:type="continuationSeparator" w:id="0">
    <w:p w:rsidR="00246395" w:rsidRDefault="00246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95" w:rsidRDefault="00A42B86" w:rsidP="00436610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24639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46395" w:rsidRDefault="00246395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95" w:rsidRDefault="00A42B86" w:rsidP="00436610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24639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27A21">
      <w:rPr>
        <w:rStyle w:val="af6"/>
        <w:noProof/>
      </w:rPr>
      <w:t>2</w:t>
    </w:r>
    <w:r>
      <w:rPr>
        <w:rStyle w:val="af6"/>
      </w:rPr>
      <w:fldChar w:fldCharType="end"/>
    </w:r>
  </w:p>
  <w:p w:rsidR="00246395" w:rsidRDefault="0024639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395" w:rsidRDefault="00246395">
      <w:r>
        <w:separator/>
      </w:r>
    </w:p>
  </w:footnote>
  <w:footnote w:type="continuationSeparator" w:id="0">
    <w:p w:rsidR="00246395" w:rsidRDefault="00246395">
      <w:r>
        <w:continuationSeparator/>
      </w:r>
    </w:p>
  </w:footnote>
  <w:footnote w:id="1">
    <w:p w:rsidR="00246395" w:rsidRPr="009D5C6A" w:rsidRDefault="00246395">
      <w:pPr>
        <w:pStyle w:val="af7"/>
        <w:rPr>
          <w:lang w:val="ru-RU"/>
        </w:rPr>
      </w:pPr>
      <w:r>
        <w:rPr>
          <w:rStyle w:val="af9"/>
        </w:rPr>
        <w:footnoteRef/>
      </w:r>
      <w:r w:rsidRPr="00246395">
        <w:rPr>
          <w:lang w:val="ru-RU"/>
        </w:rPr>
        <w:t xml:space="preserve"> </w:t>
      </w:r>
      <w:r w:rsidRPr="00246395">
        <w:rPr>
          <w:color w:val="000000" w:themeColor="text1"/>
          <w:sz w:val="20"/>
          <w:szCs w:val="20"/>
          <w:lang w:val="ru-RU" w:eastAsia="ru-RU"/>
        </w:rPr>
        <w:t xml:space="preserve">Федеральный закон от 23.02.2013 </w:t>
      </w:r>
      <w:r w:rsidRPr="009D5C6A">
        <w:rPr>
          <w:color w:val="000000" w:themeColor="text1"/>
          <w:sz w:val="20"/>
          <w:szCs w:val="20"/>
          <w:lang w:eastAsia="ru-RU"/>
        </w:rPr>
        <w:t>N</w:t>
      </w:r>
      <w:r w:rsidRPr="00246395">
        <w:rPr>
          <w:color w:val="000000" w:themeColor="text1"/>
          <w:sz w:val="20"/>
          <w:szCs w:val="20"/>
          <w:lang w:val="ru-RU" w:eastAsia="ru-RU"/>
        </w:rPr>
        <w:t xml:space="preserve"> 15-ФЗ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E7F"/>
    <w:multiLevelType w:val="multilevel"/>
    <w:tmpl w:val="ACF6FBDA"/>
    <w:lvl w:ilvl="0">
      <w:numFmt w:val="bullet"/>
      <w:lvlText w:val="-"/>
      <w:lvlJc w:val="left"/>
      <w:pPr>
        <w:tabs>
          <w:tab w:val="num" w:pos="600"/>
        </w:tabs>
        <w:ind w:left="96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120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44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68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92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216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40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64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88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1">
    <w:nsid w:val="08B065E7"/>
    <w:multiLevelType w:val="multilevel"/>
    <w:tmpl w:val="2DD83088"/>
    <w:lvl w:ilvl="0">
      <w:start w:val="1"/>
      <w:numFmt w:val="bullet"/>
      <w:lvlText w:val="•"/>
      <w:lvlJc w:val="left"/>
      <w:pPr>
        <w:tabs>
          <w:tab w:val="num" w:pos="196"/>
        </w:tabs>
        <w:ind w:left="91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numFmt w:val="bullet"/>
      <w:lvlText w:val="•"/>
      <w:lvlJc w:val="left"/>
      <w:pPr>
        <w:tabs>
          <w:tab w:val="num" w:pos="376"/>
        </w:tabs>
        <w:ind w:left="109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127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145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163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81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99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217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235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2">
    <w:nsid w:val="0BC0770A"/>
    <w:multiLevelType w:val="multilevel"/>
    <w:tmpl w:val="259ADB0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3">
    <w:nsid w:val="0C23451D"/>
    <w:multiLevelType w:val="multilevel"/>
    <w:tmpl w:val="61F094E4"/>
    <w:lvl w:ilvl="0">
      <w:numFmt w:val="bullet"/>
      <w:lvlText w:val="+"/>
      <w:lvlJc w:val="left"/>
      <w:pPr>
        <w:tabs>
          <w:tab w:val="num" w:pos="196"/>
        </w:tabs>
        <w:ind w:left="1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1">
      <w:start w:val="1"/>
      <w:numFmt w:val="bullet"/>
      <w:lvlText w:val="+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2">
      <w:start w:val="1"/>
      <w:numFmt w:val="bullet"/>
      <w:lvlText w:val="+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3">
      <w:start w:val="1"/>
      <w:numFmt w:val="bullet"/>
      <w:lvlText w:val="+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4">
      <w:start w:val="1"/>
      <w:numFmt w:val="bullet"/>
      <w:lvlText w:val="+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5">
      <w:start w:val="1"/>
      <w:numFmt w:val="bullet"/>
      <w:lvlText w:val="+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6">
      <w:start w:val="1"/>
      <w:numFmt w:val="bullet"/>
      <w:lvlText w:val="+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7">
      <w:start w:val="1"/>
      <w:numFmt w:val="bullet"/>
      <w:lvlText w:val="+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8">
      <w:start w:val="1"/>
      <w:numFmt w:val="bullet"/>
      <w:lvlText w:val="+"/>
      <w:lvlJc w:val="left"/>
      <w:pPr>
        <w:tabs>
          <w:tab w:val="num" w:pos="1636"/>
        </w:tabs>
        <w:ind w:left="16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</w:abstractNum>
  <w:abstractNum w:abstractNumId="4">
    <w:nsid w:val="0F0B522F"/>
    <w:multiLevelType w:val="multilevel"/>
    <w:tmpl w:val="330A9886"/>
    <w:lvl w:ilvl="0">
      <w:numFmt w:val="bullet"/>
      <w:lvlText w:val="+"/>
      <w:lvlJc w:val="left"/>
      <w:pPr>
        <w:tabs>
          <w:tab w:val="num" w:pos="196"/>
        </w:tabs>
        <w:ind w:left="196" w:hanging="196"/>
      </w:pPr>
      <w:rPr>
        <w:position w:val="-2"/>
        <w:sz w:val="24"/>
        <w:szCs w:val="24"/>
      </w:rPr>
    </w:lvl>
    <w:lvl w:ilvl="1">
      <w:start w:val="1"/>
      <w:numFmt w:val="bullet"/>
      <w:lvlText w:val="+"/>
      <w:lvlJc w:val="left"/>
      <w:pPr>
        <w:tabs>
          <w:tab w:val="num" w:pos="376"/>
        </w:tabs>
        <w:ind w:left="376" w:hanging="196"/>
      </w:pPr>
      <w:rPr>
        <w:position w:val="-2"/>
        <w:sz w:val="24"/>
        <w:szCs w:val="24"/>
      </w:rPr>
    </w:lvl>
    <w:lvl w:ilvl="2">
      <w:start w:val="1"/>
      <w:numFmt w:val="bullet"/>
      <w:lvlText w:val="+"/>
      <w:lvlJc w:val="left"/>
      <w:pPr>
        <w:tabs>
          <w:tab w:val="num" w:pos="556"/>
        </w:tabs>
        <w:ind w:left="556" w:hanging="196"/>
      </w:pPr>
      <w:rPr>
        <w:position w:val="-2"/>
        <w:sz w:val="24"/>
        <w:szCs w:val="24"/>
      </w:rPr>
    </w:lvl>
    <w:lvl w:ilvl="3">
      <w:start w:val="1"/>
      <w:numFmt w:val="bullet"/>
      <w:lvlText w:val="+"/>
      <w:lvlJc w:val="left"/>
      <w:pPr>
        <w:tabs>
          <w:tab w:val="num" w:pos="736"/>
        </w:tabs>
        <w:ind w:left="736" w:hanging="196"/>
      </w:pPr>
      <w:rPr>
        <w:position w:val="-2"/>
        <w:sz w:val="24"/>
        <w:szCs w:val="24"/>
      </w:rPr>
    </w:lvl>
    <w:lvl w:ilvl="4">
      <w:start w:val="1"/>
      <w:numFmt w:val="bullet"/>
      <w:lvlText w:val="+"/>
      <w:lvlJc w:val="left"/>
      <w:pPr>
        <w:tabs>
          <w:tab w:val="num" w:pos="916"/>
        </w:tabs>
        <w:ind w:left="916" w:hanging="196"/>
      </w:pPr>
      <w:rPr>
        <w:position w:val="-2"/>
        <w:sz w:val="24"/>
        <w:szCs w:val="24"/>
      </w:rPr>
    </w:lvl>
    <w:lvl w:ilvl="5">
      <w:start w:val="1"/>
      <w:numFmt w:val="bullet"/>
      <w:lvlText w:val="+"/>
      <w:lvlJc w:val="left"/>
      <w:pPr>
        <w:tabs>
          <w:tab w:val="num" w:pos="1096"/>
        </w:tabs>
        <w:ind w:left="1096" w:hanging="196"/>
      </w:pPr>
      <w:rPr>
        <w:position w:val="-2"/>
        <w:sz w:val="24"/>
        <w:szCs w:val="24"/>
      </w:rPr>
    </w:lvl>
    <w:lvl w:ilvl="6">
      <w:start w:val="1"/>
      <w:numFmt w:val="bullet"/>
      <w:lvlText w:val="+"/>
      <w:lvlJc w:val="left"/>
      <w:pPr>
        <w:tabs>
          <w:tab w:val="num" w:pos="1276"/>
        </w:tabs>
        <w:ind w:left="1276" w:hanging="196"/>
      </w:pPr>
      <w:rPr>
        <w:position w:val="-2"/>
        <w:sz w:val="24"/>
        <w:szCs w:val="24"/>
      </w:rPr>
    </w:lvl>
    <w:lvl w:ilvl="7">
      <w:start w:val="1"/>
      <w:numFmt w:val="bullet"/>
      <w:lvlText w:val="+"/>
      <w:lvlJc w:val="left"/>
      <w:pPr>
        <w:tabs>
          <w:tab w:val="num" w:pos="1456"/>
        </w:tabs>
        <w:ind w:left="1456" w:hanging="196"/>
      </w:pPr>
      <w:rPr>
        <w:position w:val="-2"/>
        <w:sz w:val="24"/>
        <w:szCs w:val="24"/>
      </w:rPr>
    </w:lvl>
    <w:lvl w:ilvl="8">
      <w:start w:val="1"/>
      <w:numFmt w:val="bullet"/>
      <w:lvlText w:val="+"/>
      <w:lvlJc w:val="left"/>
      <w:pPr>
        <w:tabs>
          <w:tab w:val="num" w:pos="1636"/>
        </w:tabs>
        <w:ind w:left="1636" w:hanging="196"/>
      </w:pPr>
      <w:rPr>
        <w:position w:val="-2"/>
        <w:sz w:val="24"/>
        <w:szCs w:val="24"/>
      </w:rPr>
    </w:lvl>
  </w:abstractNum>
  <w:abstractNum w:abstractNumId="5">
    <w:nsid w:val="0F8A5BBB"/>
    <w:multiLevelType w:val="multilevel"/>
    <w:tmpl w:val="C898F1BA"/>
    <w:lvl w:ilvl="0">
      <w:start w:val="1"/>
      <w:numFmt w:val="bullet"/>
      <w:lvlText w:val="-"/>
      <w:lvlJc w:val="left"/>
      <w:pPr>
        <w:tabs>
          <w:tab w:val="num" w:pos="260"/>
        </w:tabs>
        <w:ind w:left="26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31"/>
        <w:szCs w:val="31"/>
        <w:u w:val="none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500"/>
        </w:tabs>
        <w:ind w:left="50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31"/>
        <w:szCs w:val="31"/>
        <w:u w:val="none"/>
        <w:vertAlign w:val="baseline"/>
        <w:rtl w:val="0"/>
      </w:rPr>
    </w:lvl>
    <w:lvl w:ilvl="2">
      <w:start w:val="1"/>
      <w:numFmt w:val="bullet"/>
      <w:lvlText w:val="-"/>
      <w:lvlJc w:val="left"/>
      <w:pPr>
        <w:tabs>
          <w:tab w:val="num" w:pos="740"/>
        </w:tabs>
        <w:ind w:left="74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31"/>
        <w:szCs w:val="31"/>
        <w:u w:val="none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980"/>
        </w:tabs>
        <w:ind w:left="98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31"/>
        <w:szCs w:val="31"/>
        <w:u w:val="none"/>
        <w:vertAlign w:val="baseline"/>
        <w:rtl w:val="0"/>
      </w:rPr>
    </w:lvl>
    <w:lvl w:ilvl="4">
      <w:start w:val="1"/>
      <w:numFmt w:val="bullet"/>
      <w:lvlText w:val="-"/>
      <w:lvlJc w:val="left"/>
      <w:pPr>
        <w:tabs>
          <w:tab w:val="num" w:pos="1220"/>
        </w:tabs>
        <w:ind w:left="122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31"/>
        <w:szCs w:val="31"/>
        <w:u w:val="none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460"/>
        </w:tabs>
        <w:ind w:left="146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31"/>
        <w:szCs w:val="31"/>
        <w:u w:val="none"/>
        <w:vertAlign w:val="baseline"/>
        <w:rtl w:val="0"/>
      </w:rPr>
    </w:lvl>
    <w:lvl w:ilvl="6">
      <w:start w:val="1"/>
      <w:numFmt w:val="bullet"/>
      <w:lvlText w:val="-"/>
      <w:lvlJc w:val="left"/>
      <w:pPr>
        <w:tabs>
          <w:tab w:val="num" w:pos="1700"/>
        </w:tabs>
        <w:ind w:left="170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31"/>
        <w:szCs w:val="31"/>
        <w:u w:val="none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940"/>
        </w:tabs>
        <w:ind w:left="194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31"/>
        <w:szCs w:val="31"/>
        <w:u w:val="none"/>
        <w:vertAlign w:val="baseline"/>
        <w:rtl w:val="0"/>
      </w:rPr>
    </w:lvl>
    <w:lvl w:ilvl="8">
      <w:start w:val="1"/>
      <w:numFmt w:val="bullet"/>
      <w:lvlText w:val="-"/>
      <w:lvlJc w:val="left"/>
      <w:pPr>
        <w:tabs>
          <w:tab w:val="num" w:pos="2180"/>
        </w:tabs>
        <w:ind w:left="2180" w:hanging="2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31"/>
        <w:szCs w:val="31"/>
        <w:u w:val="none"/>
        <w:vertAlign w:val="baseline"/>
        <w:rtl w:val="0"/>
      </w:rPr>
    </w:lvl>
  </w:abstractNum>
  <w:abstractNum w:abstractNumId="6">
    <w:nsid w:val="11454A39"/>
    <w:multiLevelType w:val="multilevel"/>
    <w:tmpl w:val="81064BD4"/>
    <w:lvl w:ilvl="0">
      <w:start w:val="1"/>
      <w:numFmt w:val="bullet"/>
      <w:lvlText w:val="•"/>
      <w:lvlJc w:val="left"/>
      <w:pPr>
        <w:tabs>
          <w:tab w:val="num" w:pos="196"/>
        </w:tabs>
        <w:ind w:left="91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numFmt w:val="bullet"/>
      <w:lvlText w:val="•"/>
      <w:lvlJc w:val="left"/>
      <w:pPr>
        <w:tabs>
          <w:tab w:val="num" w:pos="376"/>
        </w:tabs>
        <w:ind w:left="109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127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145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163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81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99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217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235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7">
    <w:nsid w:val="15C02B00"/>
    <w:multiLevelType w:val="multilevel"/>
    <w:tmpl w:val="B4DAB530"/>
    <w:lvl w:ilvl="0">
      <w:start w:val="1"/>
      <w:numFmt w:val="bullet"/>
      <w:lvlText w:val="•"/>
      <w:lvlJc w:val="left"/>
      <w:pPr>
        <w:tabs>
          <w:tab w:val="num" w:pos="213"/>
        </w:tabs>
        <w:ind w:left="213" w:hanging="213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8">
    <w:nsid w:val="16EB78F0"/>
    <w:multiLevelType w:val="multilevel"/>
    <w:tmpl w:val="D4E01470"/>
    <w:lvl w:ilvl="0">
      <w:numFmt w:val="bullet"/>
      <w:lvlText w:val="•"/>
      <w:lvlJc w:val="left"/>
      <w:pPr>
        <w:tabs>
          <w:tab w:val="num" w:pos="1047"/>
        </w:tabs>
        <w:ind w:left="1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227"/>
        </w:tabs>
        <w:ind w:left="3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407"/>
        </w:tabs>
        <w:ind w:left="5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1587"/>
        </w:tabs>
        <w:ind w:left="7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1767"/>
        </w:tabs>
        <w:ind w:left="91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947"/>
        </w:tabs>
        <w:ind w:left="10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2127"/>
        </w:tabs>
        <w:ind w:left="12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2307"/>
        </w:tabs>
        <w:ind w:left="14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2487"/>
        </w:tabs>
        <w:ind w:left="16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9">
    <w:nsid w:val="17B811D1"/>
    <w:multiLevelType w:val="multilevel"/>
    <w:tmpl w:val="7C3814D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10">
    <w:nsid w:val="17DC0BB0"/>
    <w:multiLevelType w:val="multilevel"/>
    <w:tmpl w:val="3F66A6CC"/>
    <w:lvl w:ilvl="0">
      <w:numFmt w:val="bullet"/>
      <w:lvlText w:val="-"/>
      <w:lvlJc w:val="left"/>
      <w:pPr>
        <w:tabs>
          <w:tab w:val="num" w:pos="600"/>
        </w:tabs>
        <w:ind w:left="60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32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56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180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04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28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52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11">
    <w:nsid w:val="1DF73F9A"/>
    <w:multiLevelType w:val="multilevel"/>
    <w:tmpl w:val="4FE20ACA"/>
    <w:lvl w:ilvl="0">
      <w:start w:val="1"/>
      <w:numFmt w:val="bullet"/>
      <w:lvlText w:val="•"/>
      <w:lvlJc w:val="left"/>
      <w:pPr>
        <w:tabs>
          <w:tab w:val="num" w:pos="1047"/>
        </w:tabs>
        <w:ind w:left="1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227"/>
        </w:tabs>
        <w:ind w:left="3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407"/>
        </w:tabs>
        <w:ind w:left="5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1587"/>
        </w:tabs>
        <w:ind w:left="7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1767"/>
        </w:tabs>
        <w:ind w:left="91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947"/>
        </w:tabs>
        <w:ind w:left="10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2127"/>
        </w:tabs>
        <w:ind w:left="12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2307"/>
        </w:tabs>
        <w:ind w:left="14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2487"/>
        </w:tabs>
        <w:ind w:left="16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12">
    <w:nsid w:val="1F215A03"/>
    <w:multiLevelType w:val="multilevel"/>
    <w:tmpl w:val="C82258AE"/>
    <w:lvl w:ilvl="0">
      <w:numFmt w:val="bullet"/>
      <w:lvlText w:val="-"/>
      <w:lvlJc w:val="left"/>
      <w:pPr>
        <w:tabs>
          <w:tab w:val="num" w:pos="600"/>
        </w:tabs>
        <w:ind w:left="96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120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44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68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92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216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40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64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88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13">
    <w:nsid w:val="21F86FE5"/>
    <w:multiLevelType w:val="multilevel"/>
    <w:tmpl w:val="E44E0E12"/>
    <w:styleLink w:val="List1"/>
    <w:lvl w:ilvl="0">
      <w:start w:val="1"/>
      <w:numFmt w:val="decimal"/>
      <w:lvlText w:val="%1."/>
      <w:lvlJc w:val="left"/>
      <w:pPr>
        <w:tabs>
          <w:tab w:val="num" w:pos="1309"/>
        </w:tabs>
        <w:ind w:left="458" w:firstLine="393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604"/>
        </w:tabs>
        <w:ind w:left="75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4"/>
        </w:tabs>
        <w:ind w:left="111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147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4"/>
        </w:tabs>
        <w:ind w:left="183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4"/>
        </w:tabs>
        <w:ind w:left="219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4"/>
        </w:tabs>
        <w:ind w:left="255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4"/>
        </w:tabs>
        <w:ind w:left="291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4"/>
        </w:tabs>
        <w:ind w:left="327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</w:abstractNum>
  <w:abstractNum w:abstractNumId="14">
    <w:nsid w:val="24785B32"/>
    <w:multiLevelType w:val="multilevel"/>
    <w:tmpl w:val="A4E2E6E4"/>
    <w:lvl w:ilvl="0">
      <w:numFmt w:val="bullet"/>
      <w:lvlText w:val="-"/>
      <w:lvlJc w:val="left"/>
      <w:pPr>
        <w:tabs>
          <w:tab w:val="num" w:pos="600"/>
        </w:tabs>
        <w:ind w:left="60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32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56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180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04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28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52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15">
    <w:nsid w:val="25C05F18"/>
    <w:multiLevelType w:val="multilevel"/>
    <w:tmpl w:val="C624C722"/>
    <w:lvl w:ilvl="0">
      <w:numFmt w:val="bullet"/>
      <w:lvlText w:val="•"/>
      <w:lvlJc w:val="left"/>
      <w:pPr>
        <w:tabs>
          <w:tab w:val="num" w:pos="1047"/>
        </w:tabs>
        <w:ind w:left="1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227"/>
        </w:tabs>
        <w:ind w:left="3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407"/>
        </w:tabs>
        <w:ind w:left="5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1587"/>
        </w:tabs>
        <w:ind w:left="7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1767"/>
        </w:tabs>
        <w:ind w:left="91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947"/>
        </w:tabs>
        <w:ind w:left="10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2127"/>
        </w:tabs>
        <w:ind w:left="12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2307"/>
        </w:tabs>
        <w:ind w:left="14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2487"/>
        </w:tabs>
        <w:ind w:left="16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16">
    <w:nsid w:val="260D6ECE"/>
    <w:multiLevelType w:val="multilevel"/>
    <w:tmpl w:val="67720420"/>
    <w:styleLink w:val="3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17">
    <w:nsid w:val="2A0717AE"/>
    <w:multiLevelType w:val="multilevel"/>
    <w:tmpl w:val="69488E3C"/>
    <w:lvl w:ilvl="0">
      <w:numFmt w:val="bullet"/>
      <w:lvlText w:val="-"/>
      <w:lvlJc w:val="left"/>
      <w:pPr>
        <w:tabs>
          <w:tab w:val="num" w:pos="600"/>
        </w:tabs>
        <w:ind w:left="60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32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56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180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04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28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52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18">
    <w:nsid w:val="2A647A93"/>
    <w:multiLevelType w:val="multilevel"/>
    <w:tmpl w:val="3C6452F0"/>
    <w:styleLink w:val="51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</w:abstractNum>
  <w:abstractNum w:abstractNumId="19">
    <w:nsid w:val="2E8D1FF9"/>
    <w:multiLevelType w:val="multilevel"/>
    <w:tmpl w:val="97448F26"/>
    <w:lvl w:ilvl="0">
      <w:start w:val="1"/>
      <w:numFmt w:val="bullet"/>
      <w:lvlText w:val="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1">
      <w:start w:val="1"/>
      <w:numFmt w:val="bullet"/>
      <w:lvlText w:val=""/>
      <w:lvlJc w:val="left"/>
      <w:pPr>
        <w:tabs>
          <w:tab w:val="num" w:pos="851"/>
        </w:tabs>
        <w:ind w:left="851" w:hanging="85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2">
      <w:start w:val="1"/>
      <w:numFmt w:val="bullet"/>
      <w:lvlText w:val=""/>
      <w:lvlJc w:val="left"/>
      <w:pPr>
        <w:tabs>
          <w:tab w:val="num" w:pos="1702"/>
        </w:tabs>
        <w:ind w:left="1702" w:hanging="170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3">
      <w:start w:val="1"/>
      <w:numFmt w:val="bullet"/>
      <w:lvlText w:val=""/>
      <w:lvlJc w:val="left"/>
      <w:pPr>
        <w:tabs>
          <w:tab w:val="num" w:pos="2553"/>
        </w:tabs>
        <w:ind w:left="2553" w:hanging="25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4">
      <w:start w:val="1"/>
      <w:numFmt w:val="bullet"/>
      <w:lvlText w:val=""/>
      <w:lvlJc w:val="left"/>
      <w:pPr>
        <w:tabs>
          <w:tab w:val="num" w:pos="3404"/>
        </w:tabs>
        <w:ind w:left="3404" w:hanging="34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5">
      <w:start w:val="1"/>
      <w:numFmt w:val="bullet"/>
      <w:lvlText w:val=""/>
      <w:lvlJc w:val="left"/>
      <w:pPr>
        <w:tabs>
          <w:tab w:val="num" w:pos="4255"/>
        </w:tabs>
        <w:ind w:left="4255" w:hanging="425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6">
      <w:start w:val="1"/>
      <w:numFmt w:val="bullet"/>
      <w:lvlText w:val=""/>
      <w:lvlJc w:val="left"/>
      <w:pPr>
        <w:tabs>
          <w:tab w:val="num" w:pos="5105"/>
        </w:tabs>
        <w:ind w:left="5105" w:hanging="510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7">
      <w:start w:val="1"/>
      <w:numFmt w:val="bullet"/>
      <w:lvlText w:val=""/>
      <w:lvlJc w:val="left"/>
      <w:pPr>
        <w:tabs>
          <w:tab w:val="num" w:pos="5956"/>
        </w:tabs>
        <w:ind w:left="5956" w:hanging="59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8">
      <w:start w:val="1"/>
      <w:numFmt w:val="bullet"/>
      <w:lvlText w:val=""/>
      <w:lvlJc w:val="left"/>
      <w:pPr>
        <w:tabs>
          <w:tab w:val="num" w:pos="6807"/>
        </w:tabs>
        <w:ind w:left="6807" w:hanging="68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</w:abstractNum>
  <w:abstractNum w:abstractNumId="20">
    <w:nsid w:val="2F3F3A11"/>
    <w:multiLevelType w:val="multilevel"/>
    <w:tmpl w:val="E020E6AE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21">
    <w:nsid w:val="2FC966C4"/>
    <w:multiLevelType w:val="multilevel"/>
    <w:tmpl w:val="6A6E89D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22">
    <w:nsid w:val="2FE803A5"/>
    <w:multiLevelType w:val="multilevel"/>
    <w:tmpl w:val="F25C4BF8"/>
    <w:lvl w:ilvl="0">
      <w:numFmt w:val="bullet"/>
      <w:lvlText w:val="+"/>
      <w:lvlJc w:val="left"/>
      <w:pPr>
        <w:tabs>
          <w:tab w:val="num" w:pos="196"/>
        </w:tabs>
        <w:ind w:left="1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1">
      <w:start w:val="1"/>
      <w:numFmt w:val="bullet"/>
      <w:lvlText w:val="+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2">
      <w:start w:val="1"/>
      <w:numFmt w:val="bullet"/>
      <w:lvlText w:val="+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3">
      <w:start w:val="1"/>
      <w:numFmt w:val="bullet"/>
      <w:lvlText w:val="+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4">
      <w:start w:val="1"/>
      <w:numFmt w:val="bullet"/>
      <w:lvlText w:val="+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5">
      <w:start w:val="1"/>
      <w:numFmt w:val="bullet"/>
      <w:lvlText w:val="+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6">
      <w:start w:val="1"/>
      <w:numFmt w:val="bullet"/>
      <w:lvlText w:val="+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7">
      <w:start w:val="1"/>
      <w:numFmt w:val="bullet"/>
      <w:lvlText w:val="+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8">
      <w:start w:val="1"/>
      <w:numFmt w:val="bullet"/>
      <w:lvlText w:val="+"/>
      <w:lvlJc w:val="left"/>
      <w:pPr>
        <w:tabs>
          <w:tab w:val="num" w:pos="1636"/>
        </w:tabs>
        <w:ind w:left="16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</w:abstractNum>
  <w:abstractNum w:abstractNumId="23">
    <w:nsid w:val="329B1E55"/>
    <w:multiLevelType w:val="multilevel"/>
    <w:tmpl w:val="9FA890D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24">
    <w:nsid w:val="32F522BA"/>
    <w:multiLevelType w:val="hybridMultilevel"/>
    <w:tmpl w:val="F5ECF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364D4A"/>
    <w:multiLevelType w:val="multilevel"/>
    <w:tmpl w:val="A950DFFA"/>
    <w:lvl w:ilvl="0">
      <w:numFmt w:val="bullet"/>
      <w:lvlText w:val="•"/>
      <w:lvlJc w:val="left"/>
      <w:pPr>
        <w:tabs>
          <w:tab w:val="num" w:pos="1047"/>
        </w:tabs>
        <w:ind w:left="1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227"/>
        </w:tabs>
        <w:ind w:left="3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407"/>
        </w:tabs>
        <w:ind w:left="5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1587"/>
        </w:tabs>
        <w:ind w:left="7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1767"/>
        </w:tabs>
        <w:ind w:left="91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947"/>
        </w:tabs>
        <w:ind w:left="109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2127"/>
        </w:tabs>
        <w:ind w:left="127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2307"/>
        </w:tabs>
        <w:ind w:left="145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2487"/>
        </w:tabs>
        <w:ind w:left="1636" w:firstLine="654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26">
    <w:nsid w:val="33A57F63"/>
    <w:multiLevelType w:val="multilevel"/>
    <w:tmpl w:val="A98845DA"/>
    <w:lvl w:ilvl="0">
      <w:numFmt w:val="bullet"/>
      <w:lvlText w:val="-"/>
      <w:lvlJc w:val="left"/>
      <w:pPr>
        <w:tabs>
          <w:tab w:val="num" w:pos="600"/>
        </w:tabs>
        <w:ind w:left="96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120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44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68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92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216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40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64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88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27">
    <w:nsid w:val="33C37084"/>
    <w:multiLevelType w:val="multilevel"/>
    <w:tmpl w:val="713C88AA"/>
    <w:lvl w:ilvl="0">
      <w:numFmt w:val="bullet"/>
      <w:lvlText w:val="-"/>
      <w:lvlJc w:val="left"/>
      <w:pPr>
        <w:tabs>
          <w:tab w:val="num" w:pos="600"/>
        </w:tabs>
        <w:ind w:left="60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32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56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180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04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28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52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28">
    <w:nsid w:val="3F501996"/>
    <w:multiLevelType w:val="multilevel"/>
    <w:tmpl w:val="8F0C4782"/>
    <w:lvl w:ilvl="0">
      <w:numFmt w:val="bullet"/>
      <w:lvlText w:val="-"/>
      <w:lvlJc w:val="left"/>
      <w:pPr>
        <w:tabs>
          <w:tab w:val="num" w:pos="600"/>
        </w:tabs>
        <w:ind w:left="96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120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44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68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92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216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40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64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88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29">
    <w:nsid w:val="47FF5556"/>
    <w:multiLevelType w:val="multilevel"/>
    <w:tmpl w:val="20584B78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</w:abstractNum>
  <w:abstractNum w:abstractNumId="30">
    <w:nsid w:val="489708A5"/>
    <w:multiLevelType w:val="multilevel"/>
    <w:tmpl w:val="9B8A69D8"/>
    <w:lvl w:ilvl="0">
      <w:start w:val="1"/>
      <w:numFmt w:val="bullet"/>
      <w:lvlText w:val="+"/>
      <w:lvlJc w:val="left"/>
      <w:pPr>
        <w:tabs>
          <w:tab w:val="num" w:pos="196"/>
        </w:tabs>
        <w:ind w:left="1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1">
      <w:start w:val="1"/>
      <w:numFmt w:val="bullet"/>
      <w:lvlText w:val="+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2">
      <w:start w:val="1"/>
      <w:numFmt w:val="bullet"/>
      <w:lvlText w:val="+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3">
      <w:start w:val="1"/>
      <w:numFmt w:val="bullet"/>
      <w:lvlText w:val="+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4">
      <w:start w:val="1"/>
      <w:numFmt w:val="bullet"/>
      <w:lvlText w:val="+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5">
      <w:start w:val="1"/>
      <w:numFmt w:val="bullet"/>
      <w:lvlText w:val="+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6">
      <w:start w:val="1"/>
      <w:numFmt w:val="bullet"/>
      <w:lvlText w:val="+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7">
      <w:start w:val="1"/>
      <w:numFmt w:val="bullet"/>
      <w:lvlText w:val="+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8">
      <w:start w:val="1"/>
      <w:numFmt w:val="bullet"/>
      <w:lvlText w:val="+"/>
      <w:lvlJc w:val="left"/>
      <w:pPr>
        <w:tabs>
          <w:tab w:val="num" w:pos="1636"/>
        </w:tabs>
        <w:ind w:left="16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</w:abstractNum>
  <w:abstractNum w:abstractNumId="31">
    <w:nsid w:val="4DC533B1"/>
    <w:multiLevelType w:val="multilevel"/>
    <w:tmpl w:val="7938BA38"/>
    <w:styleLink w:val="a"/>
    <w:lvl w:ilvl="0">
      <w:start w:val="1"/>
      <w:numFmt w:val="bullet"/>
      <w:lvlText w:val="•"/>
      <w:lvlJc w:val="left"/>
      <w:pPr>
        <w:tabs>
          <w:tab w:val="num" w:pos="196"/>
        </w:tabs>
        <w:ind w:left="91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numFmt w:val="bullet"/>
      <w:lvlText w:val="•"/>
      <w:lvlJc w:val="left"/>
      <w:pPr>
        <w:tabs>
          <w:tab w:val="num" w:pos="376"/>
        </w:tabs>
        <w:ind w:left="109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127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145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163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81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99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217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2356" w:hanging="916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32">
    <w:nsid w:val="4F97233A"/>
    <w:multiLevelType w:val="multilevel"/>
    <w:tmpl w:val="2FFAEB78"/>
    <w:styleLink w:val="21"/>
    <w:lvl w:ilvl="0">
      <w:numFmt w:val="bullet"/>
      <w:lvlText w:val="•"/>
      <w:lvlJc w:val="left"/>
      <w:pPr>
        <w:tabs>
          <w:tab w:val="num" w:pos="213"/>
        </w:tabs>
        <w:ind w:left="213" w:hanging="213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33">
    <w:nsid w:val="50AF196F"/>
    <w:multiLevelType w:val="multilevel"/>
    <w:tmpl w:val="EB2ECA30"/>
    <w:lvl w:ilvl="0">
      <w:numFmt w:val="bullet"/>
      <w:lvlText w:val="-"/>
      <w:lvlJc w:val="left"/>
      <w:pPr>
        <w:tabs>
          <w:tab w:val="num" w:pos="600"/>
        </w:tabs>
        <w:ind w:left="96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120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44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68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92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216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40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64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88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34">
    <w:nsid w:val="5222261C"/>
    <w:multiLevelType w:val="multilevel"/>
    <w:tmpl w:val="954881B4"/>
    <w:styleLink w:val="a0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9"/>
        <w:szCs w:val="29"/>
        <w:u w:val="none"/>
        <w:vertAlign w:val="baseline"/>
        <w:rtl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9"/>
        <w:szCs w:val="29"/>
        <w:u w:val="none"/>
        <w:vertAlign w:val="baseline"/>
        <w:rtl w:val="0"/>
      </w:rPr>
    </w:lvl>
  </w:abstractNum>
  <w:abstractNum w:abstractNumId="35">
    <w:nsid w:val="55155E7D"/>
    <w:multiLevelType w:val="multilevel"/>
    <w:tmpl w:val="3EC20F9C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</w:rPr>
    </w:lvl>
  </w:abstractNum>
  <w:abstractNum w:abstractNumId="36">
    <w:nsid w:val="606672BA"/>
    <w:multiLevelType w:val="multilevel"/>
    <w:tmpl w:val="3D0AFBCA"/>
    <w:lvl w:ilvl="0">
      <w:numFmt w:val="bullet"/>
      <w:lvlText w:val="+"/>
      <w:lvlJc w:val="left"/>
      <w:pPr>
        <w:tabs>
          <w:tab w:val="num" w:pos="196"/>
        </w:tabs>
        <w:ind w:left="1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1">
      <w:start w:val="1"/>
      <w:numFmt w:val="bullet"/>
      <w:lvlText w:val="+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2">
      <w:start w:val="1"/>
      <w:numFmt w:val="bullet"/>
      <w:lvlText w:val="+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3">
      <w:start w:val="1"/>
      <w:numFmt w:val="bullet"/>
      <w:lvlText w:val="+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4">
      <w:start w:val="1"/>
      <w:numFmt w:val="bullet"/>
      <w:lvlText w:val="+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5">
      <w:start w:val="1"/>
      <w:numFmt w:val="bullet"/>
      <w:lvlText w:val="+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6">
      <w:start w:val="1"/>
      <w:numFmt w:val="bullet"/>
      <w:lvlText w:val="+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7">
      <w:start w:val="1"/>
      <w:numFmt w:val="bullet"/>
      <w:lvlText w:val="+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  <w:lvl w:ilvl="8">
      <w:start w:val="1"/>
      <w:numFmt w:val="bullet"/>
      <w:lvlText w:val="+"/>
      <w:lvlJc w:val="left"/>
      <w:pPr>
        <w:tabs>
          <w:tab w:val="num" w:pos="1636"/>
        </w:tabs>
        <w:ind w:left="163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/>
        <w:vertAlign w:val="baseline"/>
        <w:rtl w:val="0"/>
      </w:rPr>
    </w:lvl>
  </w:abstractNum>
  <w:abstractNum w:abstractNumId="37">
    <w:nsid w:val="64B421AE"/>
    <w:multiLevelType w:val="multilevel"/>
    <w:tmpl w:val="6E1ECD58"/>
    <w:lvl w:ilvl="0">
      <w:start w:val="1"/>
      <w:numFmt w:val="bullet"/>
      <w:lvlText w:val="-"/>
      <w:lvlJc w:val="left"/>
      <w:pPr>
        <w:tabs>
          <w:tab w:val="num" w:pos="600"/>
        </w:tabs>
        <w:ind w:left="96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120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44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68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92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216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40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640" w:hanging="60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880" w:hanging="60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abstractNum w:abstractNumId="38">
    <w:nsid w:val="681B26B0"/>
    <w:multiLevelType w:val="multilevel"/>
    <w:tmpl w:val="CA803C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145"/>
        </w:tabs>
        <w:ind w:left="114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1505"/>
        </w:tabs>
        <w:ind w:left="150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4">
      <w:start w:val="1"/>
      <w:numFmt w:val="decimal"/>
      <w:lvlText w:val="%5."/>
      <w:lvlJc w:val="left"/>
      <w:pPr>
        <w:tabs>
          <w:tab w:val="num" w:pos="1865"/>
        </w:tabs>
        <w:ind w:left="186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5">
      <w:start w:val="1"/>
      <w:numFmt w:val="decimal"/>
      <w:lvlText w:val="%6."/>
      <w:lvlJc w:val="left"/>
      <w:pPr>
        <w:tabs>
          <w:tab w:val="num" w:pos="2225"/>
        </w:tabs>
        <w:ind w:left="22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2585"/>
        </w:tabs>
        <w:ind w:left="258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7">
      <w:start w:val="1"/>
      <w:numFmt w:val="decimal"/>
      <w:lvlText w:val="%8."/>
      <w:lvlJc w:val="left"/>
      <w:pPr>
        <w:tabs>
          <w:tab w:val="num" w:pos="2945"/>
        </w:tabs>
        <w:ind w:left="294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  <w:lvl w:ilvl="8">
      <w:start w:val="1"/>
      <w:numFmt w:val="decimal"/>
      <w:lvlText w:val="%9."/>
      <w:lvlJc w:val="left"/>
      <w:pPr>
        <w:tabs>
          <w:tab w:val="num" w:pos="3305"/>
        </w:tabs>
        <w:ind w:left="330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6"/>
        <w:szCs w:val="26"/>
        <w:u w:val="none"/>
        <w:vertAlign w:val="baseline"/>
        <w:rtl w:val="0"/>
      </w:rPr>
    </w:lvl>
  </w:abstractNum>
  <w:abstractNum w:abstractNumId="39">
    <w:nsid w:val="73462857"/>
    <w:multiLevelType w:val="multilevel"/>
    <w:tmpl w:val="B92C5E88"/>
    <w:styleLink w:val="41"/>
    <w:lvl w:ilvl="0">
      <w:numFmt w:val="bullet"/>
      <w:lvlText w:val="+"/>
      <w:lvlJc w:val="left"/>
      <w:pPr>
        <w:tabs>
          <w:tab w:val="num" w:pos="196"/>
        </w:tabs>
        <w:ind w:left="196" w:hanging="196"/>
      </w:pPr>
      <w:rPr>
        <w:position w:val="-2"/>
        <w:sz w:val="24"/>
        <w:szCs w:val="24"/>
      </w:rPr>
    </w:lvl>
    <w:lvl w:ilvl="1">
      <w:start w:val="1"/>
      <w:numFmt w:val="bullet"/>
      <w:lvlText w:val="+"/>
      <w:lvlJc w:val="left"/>
      <w:pPr>
        <w:tabs>
          <w:tab w:val="num" w:pos="376"/>
        </w:tabs>
        <w:ind w:left="376" w:hanging="196"/>
      </w:pPr>
      <w:rPr>
        <w:position w:val="-2"/>
        <w:sz w:val="24"/>
        <w:szCs w:val="24"/>
      </w:rPr>
    </w:lvl>
    <w:lvl w:ilvl="2">
      <w:start w:val="1"/>
      <w:numFmt w:val="bullet"/>
      <w:lvlText w:val="+"/>
      <w:lvlJc w:val="left"/>
      <w:pPr>
        <w:tabs>
          <w:tab w:val="num" w:pos="556"/>
        </w:tabs>
        <w:ind w:left="556" w:hanging="196"/>
      </w:pPr>
      <w:rPr>
        <w:position w:val="-2"/>
        <w:sz w:val="24"/>
        <w:szCs w:val="24"/>
      </w:rPr>
    </w:lvl>
    <w:lvl w:ilvl="3">
      <w:start w:val="1"/>
      <w:numFmt w:val="bullet"/>
      <w:lvlText w:val="+"/>
      <w:lvlJc w:val="left"/>
      <w:pPr>
        <w:tabs>
          <w:tab w:val="num" w:pos="736"/>
        </w:tabs>
        <w:ind w:left="736" w:hanging="196"/>
      </w:pPr>
      <w:rPr>
        <w:position w:val="-2"/>
        <w:sz w:val="24"/>
        <w:szCs w:val="24"/>
      </w:rPr>
    </w:lvl>
    <w:lvl w:ilvl="4">
      <w:start w:val="1"/>
      <w:numFmt w:val="bullet"/>
      <w:lvlText w:val="+"/>
      <w:lvlJc w:val="left"/>
      <w:pPr>
        <w:tabs>
          <w:tab w:val="num" w:pos="916"/>
        </w:tabs>
        <w:ind w:left="916" w:hanging="196"/>
      </w:pPr>
      <w:rPr>
        <w:position w:val="-2"/>
        <w:sz w:val="24"/>
        <w:szCs w:val="24"/>
      </w:rPr>
    </w:lvl>
    <w:lvl w:ilvl="5">
      <w:start w:val="1"/>
      <w:numFmt w:val="bullet"/>
      <w:lvlText w:val="+"/>
      <w:lvlJc w:val="left"/>
      <w:pPr>
        <w:tabs>
          <w:tab w:val="num" w:pos="1096"/>
        </w:tabs>
        <w:ind w:left="1096" w:hanging="196"/>
      </w:pPr>
      <w:rPr>
        <w:position w:val="-2"/>
        <w:sz w:val="24"/>
        <w:szCs w:val="24"/>
      </w:rPr>
    </w:lvl>
    <w:lvl w:ilvl="6">
      <w:start w:val="1"/>
      <w:numFmt w:val="bullet"/>
      <w:lvlText w:val="+"/>
      <w:lvlJc w:val="left"/>
      <w:pPr>
        <w:tabs>
          <w:tab w:val="num" w:pos="1276"/>
        </w:tabs>
        <w:ind w:left="1276" w:hanging="196"/>
      </w:pPr>
      <w:rPr>
        <w:position w:val="-2"/>
        <w:sz w:val="24"/>
        <w:szCs w:val="24"/>
      </w:rPr>
    </w:lvl>
    <w:lvl w:ilvl="7">
      <w:start w:val="1"/>
      <w:numFmt w:val="bullet"/>
      <w:lvlText w:val="+"/>
      <w:lvlJc w:val="left"/>
      <w:pPr>
        <w:tabs>
          <w:tab w:val="num" w:pos="1456"/>
        </w:tabs>
        <w:ind w:left="1456" w:hanging="196"/>
      </w:pPr>
      <w:rPr>
        <w:position w:val="-2"/>
        <w:sz w:val="24"/>
        <w:szCs w:val="24"/>
      </w:rPr>
    </w:lvl>
    <w:lvl w:ilvl="8">
      <w:start w:val="1"/>
      <w:numFmt w:val="bullet"/>
      <w:lvlText w:val="+"/>
      <w:lvlJc w:val="left"/>
      <w:pPr>
        <w:tabs>
          <w:tab w:val="num" w:pos="1636"/>
        </w:tabs>
        <w:ind w:left="1636" w:hanging="196"/>
      </w:pPr>
      <w:rPr>
        <w:position w:val="-2"/>
        <w:sz w:val="24"/>
        <w:szCs w:val="24"/>
      </w:rPr>
    </w:lvl>
  </w:abstractNum>
  <w:abstractNum w:abstractNumId="40">
    <w:nsid w:val="763347ED"/>
    <w:multiLevelType w:val="multilevel"/>
    <w:tmpl w:val="1C6E15B2"/>
    <w:lvl w:ilvl="0">
      <w:start w:val="1"/>
      <w:numFmt w:val="decimal"/>
      <w:lvlText w:val="%1."/>
      <w:lvlJc w:val="left"/>
      <w:pPr>
        <w:tabs>
          <w:tab w:val="num" w:pos="1309"/>
        </w:tabs>
        <w:ind w:left="458" w:firstLine="393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604"/>
        </w:tabs>
        <w:ind w:left="75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4"/>
        </w:tabs>
        <w:ind w:left="111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147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4"/>
        </w:tabs>
        <w:ind w:left="183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4"/>
        </w:tabs>
        <w:ind w:left="219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4"/>
        </w:tabs>
        <w:ind w:left="255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4"/>
        </w:tabs>
        <w:ind w:left="291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4"/>
        </w:tabs>
        <w:ind w:left="3273" w:firstLine="458"/>
      </w:pPr>
      <w:rPr>
        <w:rFonts w:ascii="Times New Roman" w:eastAsia="Times New Roman" w:hAnsi="Times New Roman" w:cs="Times New Roman"/>
        <w:b/>
        <w:bCs/>
        <w:spacing w:val="-5"/>
        <w:position w:val="0"/>
        <w:sz w:val="24"/>
        <w:szCs w:val="24"/>
      </w:rPr>
    </w:lvl>
  </w:abstractNum>
  <w:abstractNum w:abstractNumId="41">
    <w:nsid w:val="7CC01A26"/>
    <w:multiLevelType w:val="multilevel"/>
    <w:tmpl w:val="D1C4C6C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</w:abstractNum>
  <w:abstractNum w:abstractNumId="42">
    <w:nsid w:val="7FBB0F1F"/>
    <w:multiLevelType w:val="multilevel"/>
    <w:tmpl w:val="74B268B4"/>
    <w:styleLink w:val="List0"/>
    <w:lvl w:ilvl="0">
      <w:numFmt w:val="bullet"/>
      <w:lvlText w:val="-"/>
      <w:lvlJc w:val="left"/>
      <w:pPr>
        <w:tabs>
          <w:tab w:val="num" w:pos="600"/>
        </w:tabs>
        <w:ind w:left="60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3">
      <w:start w:val="1"/>
      <w:numFmt w:val="bullet"/>
      <w:lvlText w:val="•"/>
      <w:lvlJc w:val="left"/>
      <w:pPr>
        <w:tabs>
          <w:tab w:val="num" w:pos="1320"/>
        </w:tabs>
        <w:ind w:left="132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4">
      <w:start w:val="1"/>
      <w:numFmt w:val="bullet"/>
      <w:lvlText w:val="-"/>
      <w:lvlJc w:val="left"/>
      <w:pPr>
        <w:tabs>
          <w:tab w:val="num" w:pos="1560"/>
        </w:tabs>
        <w:ind w:left="156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5">
      <w:start w:val="1"/>
      <w:numFmt w:val="bullet"/>
      <w:lvlText w:val="•"/>
      <w:lvlJc w:val="left"/>
      <w:pPr>
        <w:tabs>
          <w:tab w:val="num" w:pos="1800"/>
        </w:tabs>
        <w:ind w:left="180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6">
      <w:start w:val="1"/>
      <w:numFmt w:val="bullet"/>
      <w:lvlText w:val="-"/>
      <w:lvlJc w:val="left"/>
      <w:pPr>
        <w:tabs>
          <w:tab w:val="num" w:pos="2040"/>
        </w:tabs>
        <w:ind w:left="204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  <w:lvl w:ilvl="7">
      <w:start w:val="1"/>
      <w:numFmt w:val="bullet"/>
      <w:lvlText w:val="•"/>
      <w:lvlJc w:val="left"/>
      <w:pPr>
        <w:tabs>
          <w:tab w:val="num" w:pos="2280"/>
        </w:tabs>
        <w:ind w:left="2280" w:hanging="240"/>
      </w:pPr>
      <w:rPr>
        <w:rFonts w:ascii="Times New Roman" w:eastAsia="Times New Roman" w:hAnsi="Times New Roman" w:cs="Times New Roman"/>
        <w:spacing w:val="-5"/>
        <w:position w:val="0"/>
        <w:sz w:val="29"/>
        <w:szCs w:val="29"/>
      </w:rPr>
    </w:lvl>
    <w:lvl w:ilvl="8">
      <w:start w:val="1"/>
      <w:numFmt w:val="bullet"/>
      <w:lvlText w:val="-"/>
      <w:lvlJc w:val="left"/>
      <w:pPr>
        <w:tabs>
          <w:tab w:val="num" w:pos="2520"/>
        </w:tabs>
        <w:ind w:left="2520" w:hanging="240"/>
      </w:pPr>
      <w:rPr>
        <w:rFonts w:ascii="Times New Roman" w:eastAsia="Times New Roman" w:hAnsi="Times New Roman" w:cs="Times New Roman"/>
        <w:spacing w:val="-5"/>
        <w:position w:val="4"/>
        <w:sz w:val="29"/>
        <w:szCs w:val="29"/>
      </w:rPr>
    </w:lvl>
  </w:abstractNum>
  <w:num w:numId="1">
    <w:abstractNumId w:val="37"/>
  </w:num>
  <w:num w:numId="2">
    <w:abstractNumId w:val="5"/>
  </w:num>
  <w:num w:numId="3">
    <w:abstractNumId w:val="0"/>
  </w:num>
  <w:num w:numId="4">
    <w:abstractNumId w:val="26"/>
  </w:num>
  <w:num w:numId="5">
    <w:abstractNumId w:val="12"/>
  </w:num>
  <w:num w:numId="6">
    <w:abstractNumId w:val="28"/>
  </w:num>
  <w:num w:numId="7">
    <w:abstractNumId w:val="33"/>
  </w:num>
  <w:num w:numId="8">
    <w:abstractNumId w:val="10"/>
  </w:num>
  <w:num w:numId="9">
    <w:abstractNumId w:val="27"/>
  </w:num>
  <w:num w:numId="10">
    <w:abstractNumId w:val="14"/>
  </w:num>
  <w:num w:numId="11">
    <w:abstractNumId w:val="17"/>
  </w:num>
  <w:num w:numId="12">
    <w:abstractNumId w:val="42"/>
  </w:num>
  <w:num w:numId="13">
    <w:abstractNumId w:val="11"/>
  </w:num>
  <w:num w:numId="14">
    <w:abstractNumId w:val="25"/>
  </w:num>
  <w:num w:numId="15">
    <w:abstractNumId w:val="8"/>
  </w:num>
  <w:num w:numId="16">
    <w:abstractNumId w:val="15"/>
  </w:num>
  <w:num w:numId="17">
    <w:abstractNumId w:val="40"/>
  </w:num>
  <w:num w:numId="18">
    <w:abstractNumId w:val="38"/>
  </w:num>
  <w:num w:numId="19">
    <w:abstractNumId w:val="13"/>
  </w:num>
  <w:num w:numId="20">
    <w:abstractNumId w:val="7"/>
  </w:num>
  <w:num w:numId="21">
    <w:abstractNumId w:val="32"/>
  </w:num>
  <w:num w:numId="22">
    <w:abstractNumId w:val="41"/>
  </w:num>
  <w:num w:numId="23">
    <w:abstractNumId w:val="19"/>
  </w:num>
  <w:num w:numId="24">
    <w:abstractNumId w:val="9"/>
  </w:num>
  <w:num w:numId="25">
    <w:abstractNumId w:val="21"/>
  </w:num>
  <w:num w:numId="26">
    <w:abstractNumId w:val="20"/>
  </w:num>
  <w:num w:numId="27">
    <w:abstractNumId w:val="23"/>
  </w:num>
  <w:num w:numId="28">
    <w:abstractNumId w:val="2"/>
  </w:num>
  <w:num w:numId="29">
    <w:abstractNumId w:val="16"/>
  </w:num>
  <w:num w:numId="30">
    <w:abstractNumId w:val="30"/>
  </w:num>
  <w:num w:numId="31">
    <w:abstractNumId w:val="3"/>
  </w:num>
  <w:num w:numId="32">
    <w:abstractNumId w:val="29"/>
  </w:num>
  <w:num w:numId="33">
    <w:abstractNumId w:val="34"/>
  </w:num>
  <w:num w:numId="34">
    <w:abstractNumId w:val="22"/>
  </w:num>
  <w:num w:numId="35">
    <w:abstractNumId w:val="36"/>
  </w:num>
  <w:num w:numId="36">
    <w:abstractNumId w:val="4"/>
  </w:num>
  <w:num w:numId="37">
    <w:abstractNumId w:val="39"/>
  </w:num>
  <w:num w:numId="38">
    <w:abstractNumId w:val="1"/>
  </w:num>
  <w:num w:numId="39">
    <w:abstractNumId w:val="6"/>
  </w:num>
  <w:num w:numId="40">
    <w:abstractNumId w:val="31"/>
  </w:num>
  <w:num w:numId="41">
    <w:abstractNumId w:val="35"/>
  </w:num>
  <w:num w:numId="42">
    <w:abstractNumId w:val="18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1BA9"/>
    <w:rsid w:val="00022E12"/>
    <w:rsid w:val="00027A21"/>
    <w:rsid w:val="0009315C"/>
    <w:rsid w:val="001E6394"/>
    <w:rsid w:val="00223972"/>
    <w:rsid w:val="00246395"/>
    <w:rsid w:val="002C6D53"/>
    <w:rsid w:val="00352D50"/>
    <w:rsid w:val="00436610"/>
    <w:rsid w:val="004E438A"/>
    <w:rsid w:val="006E0D67"/>
    <w:rsid w:val="007348E3"/>
    <w:rsid w:val="007F1BA9"/>
    <w:rsid w:val="00825F2A"/>
    <w:rsid w:val="00861975"/>
    <w:rsid w:val="008D2817"/>
    <w:rsid w:val="00933C46"/>
    <w:rsid w:val="0096607D"/>
    <w:rsid w:val="009D4F9C"/>
    <w:rsid w:val="009D5C6A"/>
    <w:rsid w:val="00A16F70"/>
    <w:rsid w:val="00A17862"/>
    <w:rsid w:val="00A31F21"/>
    <w:rsid w:val="00A42B86"/>
    <w:rsid w:val="00B14B0F"/>
    <w:rsid w:val="00B210D8"/>
    <w:rsid w:val="00B95B1F"/>
    <w:rsid w:val="00CA0E1A"/>
    <w:rsid w:val="00CA75DF"/>
    <w:rsid w:val="00DA27CF"/>
    <w:rsid w:val="00E507DB"/>
    <w:rsid w:val="00E70611"/>
    <w:rsid w:val="00FC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022E12"/>
    <w:rPr>
      <w:sz w:val="24"/>
      <w:szCs w:val="24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rsid w:val="00A16F70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2">
    <w:name w:val="heading 2"/>
    <w:next w:val="a2"/>
    <w:rsid w:val="00022E12"/>
    <w:pPr>
      <w:keepNext/>
      <w:outlineLvl w:val="1"/>
    </w:pPr>
    <w:rPr>
      <w:rFonts w:ascii="Arial Unicode MS" w:hAnsi="Helvetica" w:cs="Arial Unicode MS"/>
      <w:b/>
      <w:bCs/>
      <w:color w:val="000000"/>
      <w:sz w:val="32"/>
      <w:szCs w:val="32"/>
    </w:rPr>
  </w:style>
  <w:style w:type="paragraph" w:styleId="3">
    <w:name w:val="heading 3"/>
    <w:basedOn w:val="a1"/>
    <w:next w:val="a1"/>
    <w:link w:val="30"/>
    <w:uiPriority w:val="9"/>
    <w:unhideWhenUsed/>
    <w:qFormat/>
    <w:rsid w:val="00A16F70"/>
    <w:pPr>
      <w:keepNext/>
      <w:keepLines/>
      <w:spacing w:before="200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022E12"/>
    <w:rPr>
      <w:u w:val="single"/>
    </w:rPr>
  </w:style>
  <w:style w:type="table" w:customStyle="1" w:styleId="TableNormal">
    <w:name w:val="Table Normal"/>
    <w:rsid w:val="00022E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2">
    <w:name w:val="Текстовый блок"/>
    <w:rsid w:val="00022E12"/>
    <w:rPr>
      <w:rFonts w:ascii="Arial Unicode MS" w:hAnsi="Arial" w:cs="Arial Unicode MS"/>
      <w:color w:val="000000"/>
      <w:sz w:val="28"/>
      <w:szCs w:val="28"/>
    </w:rPr>
  </w:style>
  <w:style w:type="paragraph" w:customStyle="1" w:styleId="a7">
    <w:name w:val="По умолчанию"/>
    <w:rsid w:val="00022E12"/>
    <w:pPr>
      <w:spacing w:line="360" w:lineRule="auto"/>
    </w:pPr>
    <w:rPr>
      <w:rFonts w:ascii="Arial Unicode MS" w:hAnsi="Arial" w:cs="Arial Unicode MS"/>
      <w:color w:val="000000"/>
      <w:sz w:val="26"/>
      <w:szCs w:val="26"/>
    </w:rPr>
  </w:style>
  <w:style w:type="numbering" w:customStyle="1" w:styleId="List0">
    <w:name w:val="List 0"/>
    <w:basedOn w:val="a0"/>
    <w:rsid w:val="00022E12"/>
    <w:pPr>
      <w:numPr>
        <w:numId w:val="12"/>
      </w:numPr>
    </w:pPr>
  </w:style>
  <w:style w:type="numbering" w:customStyle="1" w:styleId="a0">
    <w:name w:val="Заметки"/>
    <w:rsid w:val="00022E12"/>
    <w:pPr>
      <w:numPr>
        <w:numId w:val="33"/>
      </w:numPr>
    </w:pPr>
  </w:style>
  <w:style w:type="numbering" w:customStyle="1" w:styleId="a">
    <w:name w:val="Пункт"/>
    <w:rsid w:val="00022E12"/>
    <w:pPr>
      <w:numPr>
        <w:numId w:val="40"/>
      </w:numPr>
    </w:pPr>
  </w:style>
  <w:style w:type="numbering" w:customStyle="1" w:styleId="List1">
    <w:name w:val="List 1"/>
    <w:basedOn w:val="a8"/>
    <w:rsid w:val="00022E12"/>
    <w:pPr>
      <w:numPr>
        <w:numId w:val="19"/>
      </w:numPr>
    </w:pPr>
  </w:style>
  <w:style w:type="numbering" w:customStyle="1" w:styleId="a8">
    <w:name w:val="С числами"/>
    <w:rsid w:val="00022E12"/>
  </w:style>
  <w:style w:type="numbering" w:customStyle="1" w:styleId="21">
    <w:name w:val="Список 21"/>
    <w:basedOn w:val="a"/>
    <w:rsid w:val="00022E12"/>
    <w:pPr>
      <w:numPr>
        <w:numId w:val="21"/>
      </w:numPr>
    </w:pPr>
  </w:style>
  <w:style w:type="numbering" w:customStyle="1" w:styleId="31">
    <w:name w:val="Список 31"/>
    <w:basedOn w:val="a9"/>
    <w:rsid w:val="00022E12"/>
    <w:pPr>
      <w:numPr>
        <w:numId w:val="29"/>
      </w:numPr>
    </w:pPr>
  </w:style>
  <w:style w:type="numbering" w:customStyle="1" w:styleId="a9">
    <w:name w:val="Нет"/>
    <w:rsid w:val="00022E12"/>
  </w:style>
  <w:style w:type="paragraph" w:customStyle="1" w:styleId="11">
    <w:name w:val="Текстовый блок 1"/>
    <w:rsid w:val="00022E12"/>
    <w:pPr>
      <w:spacing w:line="360" w:lineRule="auto"/>
      <w:jc w:val="both"/>
    </w:pPr>
    <w:rPr>
      <w:rFonts w:eastAsia="Times New Roman"/>
      <w:color w:val="000000"/>
      <w:sz w:val="24"/>
      <w:szCs w:val="24"/>
    </w:rPr>
  </w:style>
  <w:style w:type="character" w:customStyle="1" w:styleId="Hyperlink0">
    <w:name w:val="Hyperlink.0"/>
    <w:basedOn w:val="a6"/>
    <w:rsid w:val="00022E12"/>
    <w:rPr>
      <w:u w:val="single"/>
    </w:rPr>
  </w:style>
  <w:style w:type="paragraph" w:customStyle="1" w:styleId="aa">
    <w:name w:val="Заголовок"/>
    <w:next w:val="a2"/>
    <w:rsid w:val="00022E12"/>
    <w:pPr>
      <w:keepNext/>
      <w:outlineLvl w:val="0"/>
    </w:pPr>
    <w:rPr>
      <w:rFonts w:ascii="Helvetica" w:hAnsi="Arial Unicode MS" w:cs="Arial Unicode MS"/>
      <w:b/>
      <w:bCs/>
      <w:color w:val="000000"/>
      <w:sz w:val="36"/>
      <w:szCs w:val="36"/>
    </w:rPr>
  </w:style>
  <w:style w:type="numbering" w:customStyle="1" w:styleId="41">
    <w:name w:val="Список 41"/>
    <w:basedOn w:val="a"/>
    <w:rsid w:val="00022E12"/>
    <w:pPr>
      <w:numPr>
        <w:numId w:val="37"/>
      </w:numPr>
    </w:pPr>
  </w:style>
  <w:style w:type="paragraph" w:customStyle="1" w:styleId="12">
    <w:name w:val="Стиль таблицы 1"/>
    <w:rsid w:val="00022E12"/>
    <w:rPr>
      <w:rFonts w:ascii="Helvetica" w:eastAsia="Helvetica" w:hAnsi="Helvetica" w:cs="Helvetica"/>
      <w:b/>
      <w:bCs/>
      <w:color w:val="000000"/>
    </w:rPr>
  </w:style>
  <w:style w:type="paragraph" w:customStyle="1" w:styleId="20">
    <w:name w:val="Стиль таблицы 2"/>
    <w:rsid w:val="00022E12"/>
    <w:rPr>
      <w:rFonts w:ascii="Helvetica" w:eastAsia="Helvetica" w:hAnsi="Helvetica" w:cs="Helvetica"/>
      <w:color w:val="000000"/>
    </w:rPr>
  </w:style>
  <w:style w:type="numbering" w:customStyle="1" w:styleId="51">
    <w:name w:val="Список 51"/>
    <w:basedOn w:val="a8"/>
    <w:rsid w:val="00022E12"/>
    <w:pPr>
      <w:numPr>
        <w:numId w:val="42"/>
      </w:numPr>
    </w:pPr>
  </w:style>
  <w:style w:type="paragraph" w:styleId="ab">
    <w:name w:val="caption"/>
    <w:basedOn w:val="a1"/>
    <w:next w:val="a1"/>
    <w:uiPriority w:val="35"/>
    <w:unhideWhenUsed/>
    <w:qFormat/>
    <w:rsid w:val="00B210D8"/>
    <w:pPr>
      <w:spacing w:after="200"/>
    </w:pPr>
    <w:rPr>
      <w:b/>
      <w:bCs/>
      <w:color w:val="499BC9" w:themeColor="accent1"/>
      <w:sz w:val="18"/>
      <w:szCs w:val="18"/>
    </w:rPr>
  </w:style>
  <w:style w:type="paragraph" w:styleId="ac">
    <w:name w:val="Normal (Web)"/>
    <w:basedOn w:val="a1"/>
    <w:uiPriority w:val="99"/>
    <w:unhideWhenUsed/>
    <w:rsid w:val="002239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" w:hAnsi="Times"/>
      <w:sz w:val="20"/>
      <w:szCs w:val="20"/>
      <w:bdr w:val="none" w:sz="0" w:space="0" w:color="auto"/>
      <w:lang w:val="ru-RU" w:eastAsia="ru-RU"/>
    </w:rPr>
  </w:style>
  <w:style w:type="character" w:customStyle="1" w:styleId="apple-converted-space">
    <w:name w:val="apple-converted-space"/>
    <w:basedOn w:val="a3"/>
    <w:rsid w:val="00223972"/>
  </w:style>
  <w:style w:type="character" w:customStyle="1" w:styleId="10">
    <w:name w:val="Заголовок 1 Знак"/>
    <w:basedOn w:val="a3"/>
    <w:link w:val="1"/>
    <w:uiPriority w:val="9"/>
    <w:rsid w:val="00A16F70"/>
    <w:rPr>
      <w:rFonts w:eastAsiaTheme="majorEastAsia" w:cstheme="majorBidi"/>
      <w:b/>
      <w:bCs/>
      <w:color w:val="000000" w:themeColor="text1"/>
      <w:sz w:val="32"/>
      <w:szCs w:val="32"/>
      <w:lang w:val="en-US" w:eastAsia="en-US"/>
    </w:rPr>
  </w:style>
  <w:style w:type="character" w:customStyle="1" w:styleId="30">
    <w:name w:val="Заголовок 3 Знак"/>
    <w:basedOn w:val="a3"/>
    <w:link w:val="3"/>
    <w:uiPriority w:val="9"/>
    <w:rsid w:val="00A16F70"/>
    <w:rPr>
      <w:rFonts w:eastAsiaTheme="majorEastAsia" w:cstheme="majorBidi"/>
      <w:b/>
      <w:bCs/>
      <w:color w:val="000000" w:themeColor="text1"/>
      <w:sz w:val="28"/>
      <w:szCs w:val="24"/>
      <w:lang w:val="en-US" w:eastAsia="en-US"/>
    </w:rPr>
  </w:style>
  <w:style w:type="paragraph" w:styleId="ad">
    <w:name w:val="TOC Heading"/>
    <w:basedOn w:val="1"/>
    <w:next w:val="a1"/>
    <w:uiPriority w:val="39"/>
    <w:unhideWhenUsed/>
    <w:qFormat/>
    <w:rsid w:val="00B14B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rFonts w:asciiTheme="majorHAnsi" w:hAnsiTheme="majorHAnsi"/>
      <w:color w:val="2F759E" w:themeColor="accent1" w:themeShade="BF"/>
      <w:sz w:val="28"/>
      <w:szCs w:val="28"/>
      <w:bdr w:val="none" w:sz="0" w:space="0" w:color="auto"/>
      <w:lang w:val="ru-RU" w:eastAsia="ru-RU"/>
    </w:rPr>
  </w:style>
  <w:style w:type="paragraph" w:styleId="13">
    <w:name w:val="toc 1"/>
    <w:basedOn w:val="a1"/>
    <w:next w:val="a1"/>
    <w:autoRedefine/>
    <w:uiPriority w:val="39"/>
    <w:unhideWhenUsed/>
    <w:rsid w:val="00B14B0F"/>
    <w:pPr>
      <w:spacing w:before="120"/>
    </w:pPr>
    <w:rPr>
      <w:rFonts w:asciiTheme="minorHAnsi" w:hAnsiTheme="minorHAnsi"/>
      <w:b/>
    </w:rPr>
  </w:style>
  <w:style w:type="paragraph" w:styleId="32">
    <w:name w:val="toc 3"/>
    <w:basedOn w:val="a1"/>
    <w:next w:val="a1"/>
    <w:autoRedefine/>
    <w:uiPriority w:val="39"/>
    <w:unhideWhenUsed/>
    <w:rsid w:val="00B14B0F"/>
    <w:pPr>
      <w:ind w:left="480"/>
    </w:pPr>
    <w:rPr>
      <w:rFonts w:asciiTheme="minorHAnsi" w:hAnsiTheme="minorHAnsi"/>
      <w:sz w:val="22"/>
      <w:szCs w:val="22"/>
    </w:rPr>
  </w:style>
  <w:style w:type="paragraph" w:styleId="ae">
    <w:name w:val="Balloon Text"/>
    <w:basedOn w:val="a1"/>
    <w:link w:val="af"/>
    <w:uiPriority w:val="99"/>
    <w:semiHidden/>
    <w:unhideWhenUsed/>
    <w:rsid w:val="00B14B0F"/>
    <w:rPr>
      <w:rFonts w:ascii="Lucida Grande CY" w:hAnsi="Lucida Grande CY" w:cs="Lucida Grande CY"/>
      <w:sz w:val="18"/>
      <w:szCs w:val="18"/>
    </w:rPr>
  </w:style>
  <w:style w:type="character" w:customStyle="1" w:styleId="af">
    <w:name w:val="Текст выноски Знак"/>
    <w:basedOn w:val="a3"/>
    <w:link w:val="ae"/>
    <w:uiPriority w:val="99"/>
    <w:semiHidden/>
    <w:rsid w:val="00B14B0F"/>
    <w:rPr>
      <w:rFonts w:ascii="Lucida Grande CY" w:hAnsi="Lucida Grande CY" w:cs="Lucida Grande CY"/>
      <w:sz w:val="18"/>
      <w:szCs w:val="18"/>
      <w:lang w:val="en-US" w:eastAsia="en-US"/>
    </w:rPr>
  </w:style>
  <w:style w:type="paragraph" w:styleId="22">
    <w:name w:val="toc 2"/>
    <w:basedOn w:val="a1"/>
    <w:next w:val="a1"/>
    <w:autoRedefine/>
    <w:uiPriority w:val="39"/>
    <w:semiHidden/>
    <w:unhideWhenUsed/>
    <w:rsid w:val="00B14B0F"/>
    <w:pPr>
      <w:ind w:left="240"/>
    </w:pPr>
    <w:rPr>
      <w:rFonts w:asciiTheme="minorHAnsi" w:hAnsiTheme="minorHAnsi"/>
      <w:b/>
      <w:sz w:val="22"/>
      <w:szCs w:val="22"/>
    </w:rPr>
  </w:style>
  <w:style w:type="paragraph" w:styleId="4">
    <w:name w:val="toc 4"/>
    <w:basedOn w:val="a1"/>
    <w:next w:val="a1"/>
    <w:autoRedefine/>
    <w:uiPriority w:val="39"/>
    <w:semiHidden/>
    <w:unhideWhenUsed/>
    <w:rsid w:val="00B14B0F"/>
    <w:pPr>
      <w:ind w:left="720"/>
    </w:pPr>
    <w:rPr>
      <w:rFonts w:asciiTheme="minorHAnsi" w:hAnsiTheme="minorHAnsi"/>
      <w:sz w:val="20"/>
      <w:szCs w:val="20"/>
    </w:rPr>
  </w:style>
  <w:style w:type="paragraph" w:styleId="5">
    <w:name w:val="toc 5"/>
    <w:basedOn w:val="a1"/>
    <w:next w:val="a1"/>
    <w:autoRedefine/>
    <w:uiPriority w:val="39"/>
    <w:semiHidden/>
    <w:unhideWhenUsed/>
    <w:rsid w:val="00B14B0F"/>
    <w:pPr>
      <w:ind w:left="960"/>
    </w:pPr>
    <w:rPr>
      <w:rFonts w:asciiTheme="minorHAnsi" w:hAnsiTheme="minorHAnsi"/>
      <w:sz w:val="20"/>
      <w:szCs w:val="20"/>
    </w:rPr>
  </w:style>
  <w:style w:type="paragraph" w:styleId="6">
    <w:name w:val="toc 6"/>
    <w:basedOn w:val="a1"/>
    <w:next w:val="a1"/>
    <w:autoRedefine/>
    <w:uiPriority w:val="39"/>
    <w:semiHidden/>
    <w:unhideWhenUsed/>
    <w:rsid w:val="00B14B0F"/>
    <w:pPr>
      <w:ind w:left="1200"/>
    </w:pPr>
    <w:rPr>
      <w:rFonts w:asciiTheme="minorHAnsi" w:hAnsiTheme="minorHAnsi"/>
      <w:sz w:val="20"/>
      <w:szCs w:val="20"/>
    </w:rPr>
  </w:style>
  <w:style w:type="paragraph" w:styleId="7">
    <w:name w:val="toc 7"/>
    <w:basedOn w:val="a1"/>
    <w:next w:val="a1"/>
    <w:autoRedefine/>
    <w:uiPriority w:val="39"/>
    <w:semiHidden/>
    <w:unhideWhenUsed/>
    <w:rsid w:val="00B14B0F"/>
    <w:pPr>
      <w:ind w:left="1440"/>
    </w:pPr>
    <w:rPr>
      <w:rFonts w:asciiTheme="minorHAnsi" w:hAnsiTheme="minorHAnsi"/>
      <w:sz w:val="20"/>
      <w:szCs w:val="20"/>
    </w:rPr>
  </w:style>
  <w:style w:type="paragraph" w:styleId="8">
    <w:name w:val="toc 8"/>
    <w:basedOn w:val="a1"/>
    <w:next w:val="a1"/>
    <w:autoRedefine/>
    <w:uiPriority w:val="39"/>
    <w:semiHidden/>
    <w:unhideWhenUsed/>
    <w:rsid w:val="00B14B0F"/>
    <w:pPr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1"/>
    <w:next w:val="a1"/>
    <w:autoRedefine/>
    <w:uiPriority w:val="39"/>
    <w:semiHidden/>
    <w:unhideWhenUsed/>
    <w:rsid w:val="00B14B0F"/>
    <w:pPr>
      <w:ind w:left="1920"/>
    </w:pPr>
    <w:rPr>
      <w:rFonts w:asciiTheme="minorHAnsi" w:hAnsiTheme="minorHAnsi"/>
      <w:sz w:val="20"/>
      <w:szCs w:val="20"/>
    </w:rPr>
  </w:style>
  <w:style w:type="character" w:styleId="af0">
    <w:name w:val="Emphasis"/>
    <w:basedOn w:val="a3"/>
    <w:uiPriority w:val="20"/>
    <w:qFormat/>
    <w:rsid w:val="00B14B0F"/>
    <w:rPr>
      <w:i/>
      <w:iCs/>
    </w:rPr>
  </w:style>
  <w:style w:type="paragraph" w:styleId="af1">
    <w:name w:val="Subtitle"/>
    <w:basedOn w:val="a1"/>
    <w:next w:val="a1"/>
    <w:link w:val="af2"/>
    <w:uiPriority w:val="11"/>
    <w:qFormat/>
    <w:rsid w:val="00B14B0F"/>
    <w:pPr>
      <w:numPr>
        <w:ilvl w:val="1"/>
      </w:numPr>
    </w:pPr>
    <w:rPr>
      <w:rFonts w:asciiTheme="majorHAnsi" w:eastAsiaTheme="majorEastAsia" w:hAnsiTheme="majorHAnsi" w:cstheme="majorBidi"/>
      <w:i/>
      <w:iCs/>
      <w:color w:val="499BC9" w:themeColor="accent1"/>
      <w:spacing w:val="15"/>
    </w:rPr>
  </w:style>
  <w:style w:type="character" w:customStyle="1" w:styleId="af2">
    <w:name w:val="Подзаголовок Знак"/>
    <w:basedOn w:val="a3"/>
    <w:link w:val="af1"/>
    <w:uiPriority w:val="11"/>
    <w:rsid w:val="00B14B0F"/>
    <w:rPr>
      <w:rFonts w:asciiTheme="majorHAnsi" w:eastAsiaTheme="majorEastAsia" w:hAnsiTheme="majorHAnsi" w:cstheme="majorBidi"/>
      <w:i/>
      <w:iCs/>
      <w:color w:val="499BC9" w:themeColor="accent1"/>
      <w:spacing w:val="15"/>
      <w:sz w:val="24"/>
      <w:szCs w:val="24"/>
      <w:lang w:val="en-US" w:eastAsia="en-US"/>
    </w:rPr>
  </w:style>
  <w:style w:type="character" w:styleId="af3">
    <w:name w:val="Subtle Emphasis"/>
    <w:basedOn w:val="a3"/>
    <w:uiPriority w:val="19"/>
    <w:qFormat/>
    <w:rsid w:val="00B14B0F"/>
    <w:rPr>
      <w:i/>
      <w:iCs/>
      <w:color w:val="808080" w:themeColor="text1" w:themeTint="7F"/>
    </w:rPr>
  </w:style>
  <w:style w:type="paragraph" w:styleId="af4">
    <w:name w:val="footer"/>
    <w:basedOn w:val="a1"/>
    <w:link w:val="af5"/>
    <w:uiPriority w:val="99"/>
    <w:unhideWhenUsed/>
    <w:rsid w:val="001E639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3"/>
    <w:link w:val="af4"/>
    <w:uiPriority w:val="99"/>
    <w:rsid w:val="001E6394"/>
    <w:rPr>
      <w:sz w:val="24"/>
      <w:szCs w:val="24"/>
      <w:lang w:val="en-US" w:eastAsia="en-US"/>
    </w:rPr>
  </w:style>
  <w:style w:type="character" w:styleId="af6">
    <w:name w:val="page number"/>
    <w:basedOn w:val="a3"/>
    <w:uiPriority w:val="99"/>
    <w:semiHidden/>
    <w:unhideWhenUsed/>
    <w:rsid w:val="001E6394"/>
  </w:style>
  <w:style w:type="paragraph" w:styleId="af7">
    <w:name w:val="footnote text"/>
    <w:basedOn w:val="a1"/>
    <w:link w:val="af8"/>
    <w:uiPriority w:val="99"/>
    <w:unhideWhenUsed/>
    <w:rsid w:val="00436610"/>
  </w:style>
  <w:style w:type="character" w:customStyle="1" w:styleId="af8">
    <w:name w:val="Текст сноски Знак"/>
    <w:basedOn w:val="a3"/>
    <w:link w:val="af7"/>
    <w:uiPriority w:val="99"/>
    <w:rsid w:val="00436610"/>
    <w:rPr>
      <w:sz w:val="24"/>
      <w:szCs w:val="24"/>
      <w:lang w:val="en-US" w:eastAsia="en-US"/>
    </w:rPr>
  </w:style>
  <w:style w:type="character" w:styleId="af9">
    <w:name w:val="footnote reference"/>
    <w:basedOn w:val="a3"/>
    <w:uiPriority w:val="99"/>
    <w:unhideWhenUsed/>
    <w:rsid w:val="00436610"/>
    <w:rPr>
      <w:vertAlign w:val="superscript"/>
    </w:rPr>
  </w:style>
  <w:style w:type="paragraph" w:styleId="afa">
    <w:name w:val="Title"/>
    <w:basedOn w:val="a1"/>
    <w:link w:val="afb"/>
    <w:qFormat/>
    <w:rsid w:val="002463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bdr w:val="none" w:sz="0" w:space="0" w:color="auto"/>
      <w:lang w:val="ru-RU" w:eastAsia="ru-RU"/>
    </w:rPr>
  </w:style>
  <w:style w:type="character" w:customStyle="1" w:styleId="afb">
    <w:name w:val="Название Знак"/>
    <w:basedOn w:val="a3"/>
    <w:link w:val="afa"/>
    <w:rsid w:val="00246395"/>
    <w:rPr>
      <w:rFonts w:eastAsia="Times New Roman"/>
      <w:b/>
      <w:bCs/>
      <w:sz w:val="24"/>
      <w:szCs w:val="24"/>
      <w:bdr w:val="none" w:sz="0" w:space="0" w:color="auto"/>
    </w:rPr>
  </w:style>
  <w:style w:type="paragraph" w:styleId="afc">
    <w:name w:val="header"/>
    <w:basedOn w:val="a1"/>
    <w:link w:val="afd"/>
    <w:uiPriority w:val="99"/>
    <w:semiHidden/>
    <w:unhideWhenUsed/>
    <w:rsid w:val="00246395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3"/>
    <w:link w:val="afc"/>
    <w:uiPriority w:val="99"/>
    <w:semiHidden/>
    <w:rsid w:val="00246395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sz w:val="24"/>
      <w:szCs w:val="24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rsid w:val="00A16F70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2">
    <w:name w:val="heading 2"/>
    <w:next w:val="a2"/>
    <w:pPr>
      <w:keepNext/>
      <w:outlineLvl w:val="1"/>
    </w:pPr>
    <w:rPr>
      <w:rFonts w:ascii="Arial Unicode MS" w:hAnsi="Helvetica" w:cs="Arial Unicode MS"/>
      <w:b/>
      <w:bCs/>
      <w:color w:val="000000"/>
      <w:sz w:val="32"/>
      <w:szCs w:val="32"/>
    </w:rPr>
  </w:style>
  <w:style w:type="paragraph" w:styleId="3">
    <w:name w:val="heading 3"/>
    <w:basedOn w:val="a1"/>
    <w:next w:val="a1"/>
    <w:link w:val="30"/>
    <w:uiPriority w:val="9"/>
    <w:unhideWhenUsed/>
    <w:qFormat/>
    <w:rsid w:val="00A16F70"/>
    <w:pPr>
      <w:keepNext/>
      <w:keepLines/>
      <w:spacing w:before="200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2">
    <w:name w:val="Текстовый блок"/>
    <w:rPr>
      <w:rFonts w:ascii="Arial Unicode MS" w:hAnsi="Arial" w:cs="Arial Unicode MS"/>
      <w:color w:val="000000"/>
      <w:sz w:val="28"/>
      <w:szCs w:val="28"/>
    </w:rPr>
  </w:style>
  <w:style w:type="paragraph" w:customStyle="1" w:styleId="a7">
    <w:name w:val="По умолчанию"/>
    <w:pPr>
      <w:spacing w:line="360" w:lineRule="auto"/>
    </w:pPr>
    <w:rPr>
      <w:rFonts w:ascii="Arial Unicode MS" w:hAnsi="Arial" w:cs="Arial Unicode MS"/>
      <w:color w:val="000000"/>
      <w:sz w:val="26"/>
      <w:szCs w:val="26"/>
    </w:rPr>
  </w:style>
  <w:style w:type="numbering" w:customStyle="1" w:styleId="List0">
    <w:name w:val="List 0"/>
    <w:basedOn w:val="a0"/>
    <w:pPr>
      <w:numPr>
        <w:numId w:val="12"/>
      </w:numPr>
    </w:pPr>
  </w:style>
  <w:style w:type="numbering" w:customStyle="1" w:styleId="a0">
    <w:name w:val="Заметки"/>
    <w:pPr>
      <w:numPr>
        <w:numId w:val="33"/>
      </w:numPr>
    </w:pPr>
  </w:style>
  <w:style w:type="numbering" w:customStyle="1" w:styleId="a">
    <w:name w:val="Пункт"/>
    <w:pPr>
      <w:numPr>
        <w:numId w:val="40"/>
      </w:numPr>
    </w:pPr>
  </w:style>
  <w:style w:type="numbering" w:customStyle="1" w:styleId="List1">
    <w:name w:val="List 1"/>
    <w:basedOn w:val="a8"/>
    <w:pPr>
      <w:numPr>
        <w:numId w:val="19"/>
      </w:numPr>
    </w:pPr>
  </w:style>
  <w:style w:type="numbering" w:customStyle="1" w:styleId="a8">
    <w:name w:val="С числами"/>
  </w:style>
  <w:style w:type="numbering" w:customStyle="1" w:styleId="21">
    <w:name w:val="Список 21"/>
    <w:basedOn w:val="a"/>
    <w:pPr>
      <w:numPr>
        <w:numId w:val="21"/>
      </w:numPr>
    </w:pPr>
  </w:style>
  <w:style w:type="numbering" w:customStyle="1" w:styleId="31">
    <w:name w:val="Список 31"/>
    <w:basedOn w:val="a9"/>
    <w:pPr>
      <w:numPr>
        <w:numId w:val="29"/>
      </w:numPr>
    </w:pPr>
  </w:style>
  <w:style w:type="numbering" w:customStyle="1" w:styleId="a9">
    <w:name w:val="Нет"/>
  </w:style>
  <w:style w:type="paragraph" w:customStyle="1" w:styleId="11">
    <w:name w:val="Текстовый блок 1"/>
    <w:pPr>
      <w:spacing w:line="360" w:lineRule="auto"/>
      <w:jc w:val="both"/>
    </w:pPr>
    <w:rPr>
      <w:rFonts w:eastAsia="Times New Roman"/>
      <w:color w:val="000000"/>
      <w:sz w:val="24"/>
      <w:szCs w:val="24"/>
    </w:rPr>
  </w:style>
  <w:style w:type="character" w:customStyle="1" w:styleId="Hyperlink0">
    <w:name w:val="Hyperlink.0"/>
    <w:basedOn w:val="a6"/>
    <w:rPr>
      <w:u w:val="single"/>
    </w:rPr>
  </w:style>
  <w:style w:type="paragraph" w:customStyle="1" w:styleId="aa">
    <w:name w:val="Заголовок"/>
    <w:next w:val="a2"/>
    <w:pPr>
      <w:keepNext/>
      <w:outlineLvl w:val="0"/>
    </w:pPr>
    <w:rPr>
      <w:rFonts w:ascii="Helvetica" w:hAnsi="Arial Unicode MS" w:cs="Arial Unicode MS"/>
      <w:b/>
      <w:bCs/>
      <w:color w:val="000000"/>
      <w:sz w:val="36"/>
      <w:szCs w:val="36"/>
    </w:rPr>
  </w:style>
  <w:style w:type="numbering" w:customStyle="1" w:styleId="41">
    <w:name w:val="Список 41"/>
    <w:basedOn w:val="a"/>
    <w:pPr>
      <w:numPr>
        <w:numId w:val="37"/>
      </w:numPr>
    </w:pPr>
  </w:style>
  <w:style w:type="paragraph" w:customStyle="1" w:styleId="12">
    <w:name w:val="Стиль таблицы 1"/>
    <w:rPr>
      <w:rFonts w:ascii="Helvetica" w:eastAsia="Helvetica" w:hAnsi="Helvetica" w:cs="Helvetica"/>
      <w:b/>
      <w:bCs/>
      <w:color w:val="000000"/>
    </w:rPr>
  </w:style>
  <w:style w:type="paragraph" w:customStyle="1" w:styleId="20">
    <w:name w:val="Стиль таблицы 2"/>
    <w:rPr>
      <w:rFonts w:ascii="Helvetica" w:eastAsia="Helvetica" w:hAnsi="Helvetica" w:cs="Helvetica"/>
      <w:color w:val="000000"/>
    </w:rPr>
  </w:style>
  <w:style w:type="numbering" w:customStyle="1" w:styleId="51">
    <w:name w:val="Список 51"/>
    <w:basedOn w:val="a8"/>
    <w:pPr>
      <w:numPr>
        <w:numId w:val="42"/>
      </w:numPr>
    </w:pPr>
  </w:style>
  <w:style w:type="paragraph" w:styleId="ab">
    <w:name w:val="caption"/>
    <w:basedOn w:val="a1"/>
    <w:next w:val="a1"/>
    <w:uiPriority w:val="35"/>
    <w:unhideWhenUsed/>
    <w:qFormat/>
    <w:rsid w:val="00B210D8"/>
    <w:pPr>
      <w:spacing w:after="200"/>
    </w:pPr>
    <w:rPr>
      <w:b/>
      <w:bCs/>
      <w:color w:val="499BC9" w:themeColor="accent1"/>
      <w:sz w:val="18"/>
      <w:szCs w:val="18"/>
    </w:rPr>
  </w:style>
  <w:style w:type="paragraph" w:styleId="ac">
    <w:name w:val="Normal (Web)"/>
    <w:basedOn w:val="a1"/>
    <w:uiPriority w:val="99"/>
    <w:unhideWhenUsed/>
    <w:rsid w:val="002239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" w:hAnsi="Times"/>
      <w:sz w:val="20"/>
      <w:szCs w:val="20"/>
      <w:bdr w:val="none" w:sz="0" w:space="0" w:color="auto"/>
      <w:lang w:val="ru-RU" w:eastAsia="ru-RU"/>
    </w:rPr>
  </w:style>
  <w:style w:type="character" w:customStyle="1" w:styleId="apple-converted-space">
    <w:name w:val="apple-converted-space"/>
    <w:basedOn w:val="a3"/>
    <w:rsid w:val="00223972"/>
  </w:style>
  <w:style w:type="character" w:customStyle="1" w:styleId="10">
    <w:name w:val="Заголовок 1 Знак"/>
    <w:basedOn w:val="a3"/>
    <w:link w:val="1"/>
    <w:uiPriority w:val="9"/>
    <w:rsid w:val="00A16F70"/>
    <w:rPr>
      <w:rFonts w:eastAsiaTheme="majorEastAsia" w:cstheme="majorBidi"/>
      <w:b/>
      <w:bCs/>
      <w:color w:val="000000" w:themeColor="text1"/>
      <w:sz w:val="32"/>
      <w:szCs w:val="32"/>
      <w:lang w:val="en-US" w:eastAsia="en-US"/>
    </w:rPr>
  </w:style>
  <w:style w:type="character" w:customStyle="1" w:styleId="30">
    <w:name w:val="Заголовок 3 Знак"/>
    <w:basedOn w:val="a3"/>
    <w:link w:val="3"/>
    <w:uiPriority w:val="9"/>
    <w:rsid w:val="00A16F70"/>
    <w:rPr>
      <w:rFonts w:eastAsiaTheme="majorEastAsia" w:cstheme="majorBidi"/>
      <w:b/>
      <w:bCs/>
      <w:color w:val="000000" w:themeColor="text1"/>
      <w:sz w:val="28"/>
      <w:szCs w:val="24"/>
      <w:lang w:val="en-US" w:eastAsia="en-US"/>
    </w:rPr>
  </w:style>
  <w:style w:type="paragraph" w:styleId="ad">
    <w:name w:val="TOC Heading"/>
    <w:basedOn w:val="1"/>
    <w:next w:val="a1"/>
    <w:uiPriority w:val="39"/>
    <w:unhideWhenUsed/>
    <w:qFormat/>
    <w:rsid w:val="00B14B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rFonts w:asciiTheme="majorHAnsi" w:hAnsiTheme="majorHAnsi"/>
      <w:color w:val="2F759E" w:themeColor="accent1" w:themeShade="BF"/>
      <w:sz w:val="28"/>
      <w:szCs w:val="28"/>
      <w:bdr w:val="none" w:sz="0" w:space="0" w:color="auto"/>
      <w:lang w:val="ru-RU" w:eastAsia="ru-RU"/>
    </w:rPr>
  </w:style>
  <w:style w:type="paragraph" w:styleId="13">
    <w:name w:val="toc 1"/>
    <w:basedOn w:val="a1"/>
    <w:next w:val="a1"/>
    <w:autoRedefine/>
    <w:uiPriority w:val="39"/>
    <w:unhideWhenUsed/>
    <w:rsid w:val="00B14B0F"/>
    <w:pPr>
      <w:spacing w:before="120"/>
    </w:pPr>
    <w:rPr>
      <w:rFonts w:asciiTheme="minorHAnsi" w:hAnsiTheme="minorHAnsi"/>
      <w:b/>
    </w:rPr>
  </w:style>
  <w:style w:type="paragraph" w:styleId="32">
    <w:name w:val="toc 3"/>
    <w:basedOn w:val="a1"/>
    <w:next w:val="a1"/>
    <w:autoRedefine/>
    <w:uiPriority w:val="39"/>
    <w:unhideWhenUsed/>
    <w:rsid w:val="00B14B0F"/>
    <w:pPr>
      <w:ind w:left="480"/>
    </w:pPr>
    <w:rPr>
      <w:rFonts w:asciiTheme="minorHAnsi" w:hAnsiTheme="minorHAnsi"/>
      <w:sz w:val="22"/>
      <w:szCs w:val="22"/>
    </w:rPr>
  </w:style>
  <w:style w:type="paragraph" w:styleId="ae">
    <w:name w:val="Balloon Text"/>
    <w:basedOn w:val="a1"/>
    <w:link w:val="af"/>
    <w:uiPriority w:val="99"/>
    <w:semiHidden/>
    <w:unhideWhenUsed/>
    <w:rsid w:val="00B14B0F"/>
    <w:rPr>
      <w:rFonts w:ascii="Lucida Grande CY" w:hAnsi="Lucida Grande CY" w:cs="Lucida Grande CY"/>
      <w:sz w:val="18"/>
      <w:szCs w:val="18"/>
    </w:rPr>
  </w:style>
  <w:style w:type="character" w:customStyle="1" w:styleId="af">
    <w:name w:val="Текст выноски Знак"/>
    <w:basedOn w:val="a3"/>
    <w:link w:val="ae"/>
    <w:uiPriority w:val="99"/>
    <w:semiHidden/>
    <w:rsid w:val="00B14B0F"/>
    <w:rPr>
      <w:rFonts w:ascii="Lucida Grande CY" w:hAnsi="Lucida Grande CY" w:cs="Lucida Grande CY"/>
      <w:sz w:val="18"/>
      <w:szCs w:val="18"/>
      <w:lang w:val="en-US" w:eastAsia="en-US"/>
    </w:rPr>
  </w:style>
  <w:style w:type="paragraph" w:styleId="22">
    <w:name w:val="toc 2"/>
    <w:basedOn w:val="a1"/>
    <w:next w:val="a1"/>
    <w:autoRedefine/>
    <w:uiPriority w:val="39"/>
    <w:semiHidden/>
    <w:unhideWhenUsed/>
    <w:rsid w:val="00B14B0F"/>
    <w:pPr>
      <w:ind w:left="240"/>
    </w:pPr>
    <w:rPr>
      <w:rFonts w:asciiTheme="minorHAnsi" w:hAnsiTheme="minorHAnsi"/>
      <w:b/>
      <w:sz w:val="22"/>
      <w:szCs w:val="22"/>
    </w:rPr>
  </w:style>
  <w:style w:type="paragraph" w:styleId="4">
    <w:name w:val="toc 4"/>
    <w:basedOn w:val="a1"/>
    <w:next w:val="a1"/>
    <w:autoRedefine/>
    <w:uiPriority w:val="39"/>
    <w:semiHidden/>
    <w:unhideWhenUsed/>
    <w:rsid w:val="00B14B0F"/>
    <w:pPr>
      <w:ind w:left="720"/>
    </w:pPr>
    <w:rPr>
      <w:rFonts w:asciiTheme="minorHAnsi" w:hAnsiTheme="minorHAnsi"/>
      <w:sz w:val="20"/>
      <w:szCs w:val="20"/>
    </w:rPr>
  </w:style>
  <w:style w:type="paragraph" w:styleId="5">
    <w:name w:val="toc 5"/>
    <w:basedOn w:val="a1"/>
    <w:next w:val="a1"/>
    <w:autoRedefine/>
    <w:uiPriority w:val="39"/>
    <w:semiHidden/>
    <w:unhideWhenUsed/>
    <w:rsid w:val="00B14B0F"/>
    <w:pPr>
      <w:ind w:left="960"/>
    </w:pPr>
    <w:rPr>
      <w:rFonts w:asciiTheme="minorHAnsi" w:hAnsiTheme="minorHAnsi"/>
      <w:sz w:val="20"/>
      <w:szCs w:val="20"/>
    </w:rPr>
  </w:style>
  <w:style w:type="paragraph" w:styleId="6">
    <w:name w:val="toc 6"/>
    <w:basedOn w:val="a1"/>
    <w:next w:val="a1"/>
    <w:autoRedefine/>
    <w:uiPriority w:val="39"/>
    <w:semiHidden/>
    <w:unhideWhenUsed/>
    <w:rsid w:val="00B14B0F"/>
    <w:pPr>
      <w:ind w:left="1200"/>
    </w:pPr>
    <w:rPr>
      <w:rFonts w:asciiTheme="minorHAnsi" w:hAnsiTheme="minorHAnsi"/>
      <w:sz w:val="20"/>
      <w:szCs w:val="20"/>
    </w:rPr>
  </w:style>
  <w:style w:type="paragraph" w:styleId="7">
    <w:name w:val="toc 7"/>
    <w:basedOn w:val="a1"/>
    <w:next w:val="a1"/>
    <w:autoRedefine/>
    <w:uiPriority w:val="39"/>
    <w:semiHidden/>
    <w:unhideWhenUsed/>
    <w:rsid w:val="00B14B0F"/>
    <w:pPr>
      <w:ind w:left="1440"/>
    </w:pPr>
    <w:rPr>
      <w:rFonts w:asciiTheme="minorHAnsi" w:hAnsiTheme="minorHAnsi"/>
      <w:sz w:val="20"/>
      <w:szCs w:val="20"/>
    </w:rPr>
  </w:style>
  <w:style w:type="paragraph" w:styleId="8">
    <w:name w:val="toc 8"/>
    <w:basedOn w:val="a1"/>
    <w:next w:val="a1"/>
    <w:autoRedefine/>
    <w:uiPriority w:val="39"/>
    <w:semiHidden/>
    <w:unhideWhenUsed/>
    <w:rsid w:val="00B14B0F"/>
    <w:pPr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1"/>
    <w:next w:val="a1"/>
    <w:autoRedefine/>
    <w:uiPriority w:val="39"/>
    <w:semiHidden/>
    <w:unhideWhenUsed/>
    <w:rsid w:val="00B14B0F"/>
    <w:pPr>
      <w:ind w:left="1920"/>
    </w:pPr>
    <w:rPr>
      <w:rFonts w:asciiTheme="minorHAnsi" w:hAnsiTheme="minorHAnsi"/>
      <w:sz w:val="20"/>
      <w:szCs w:val="20"/>
    </w:rPr>
  </w:style>
  <w:style w:type="character" w:styleId="af0">
    <w:name w:val="Emphasis"/>
    <w:basedOn w:val="a3"/>
    <w:uiPriority w:val="20"/>
    <w:qFormat/>
    <w:rsid w:val="00B14B0F"/>
    <w:rPr>
      <w:i/>
      <w:iCs/>
    </w:rPr>
  </w:style>
  <w:style w:type="paragraph" w:styleId="af1">
    <w:name w:val="Subtitle"/>
    <w:basedOn w:val="a1"/>
    <w:next w:val="a1"/>
    <w:link w:val="af2"/>
    <w:uiPriority w:val="11"/>
    <w:qFormat/>
    <w:rsid w:val="00B14B0F"/>
    <w:pPr>
      <w:numPr>
        <w:ilvl w:val="1"/>
      </w:numPr>
    </w:pPr>
    <w:rPr>
      <w:rFonts w:asciiTheme="majorHAnsi" w:eastAsiaTheme="majorEastAsia" w:hAnsiTheme="majorHAnsi" w:cstheme="majorBidi"/>
      <w:i/>
      <w:iCs/>
      <w:color w:val="499BC9" w:themeColor="accent1"/>
      <w:spacing w:val="15"/>
    </w:rPr>
  </w:style>
  <w:style w:type="character" w:customStyle="1" w:styleId="af2">
    <w:name w:val="Подзаголовок Знак"/>
    <w:basedOn w:val="a3"/>
    <w:link w:val="af1"/>
    <w:uiPriority w:val="11"/>
    <w:rsid w:val="00B14B0F"/>
    <w:rPr>
      <w:rFonts w:asciiTheme="majorHAnsi" w:eastAsiaTheme="majorEastAsia" w:hAnsiTheme="majorHAnsi" w:cstheme="majorBidi"/>
      <w:i/>
      <w:iCs/>
      <w:color w:val="499BC9" w:themeColor="accent1"/>
      <w:spacing w:val="15"/>
      <w:sz w:val="24"/>
      <w:szCs w:val="24"/>
      <w:lang w:val="en-US" w:eastAsia="en-US"/>
    </w:rPr>
  </w:style>
  <w:style w:type="character" w:styleId="af3">
    <w:name w:val="Subtle Emphasis"/>
    <w:basedOn w:val="a3"/>
    <w:uiPriority w:val="19"/>
    <w:qFormat/>
    <w:rsid w:val="00B14B0F"/>
    <w:rPr>
      <w:i/>
      <w:iCs/>
      <w:color w:val="808080" w:themeColor="text1" w:themeTint="7F"/>
    </w:rPr>
  </w:style>
  <w:style w:type="paragraph" w:styleId="af4">
    <w:name w:val="footer"/>
    <w:basedOn w:val="a1"/>
    <w:link w:val="af5"/>
    <w:uiPriority w:val="99"/>
    <w:unhideWhenUsed/>
    <w:rsid w:val="001E639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3"/>
    <w:link w:val="af4"/>
    <w:uiPriority w:val="99"/>
    <w:rsid w:val="001E6394"/>
    <w:rPr>
      <w:sz w:val="24"/>
      <w:szCs w:val="24"/>
      <w:lang w:val="en-US" w:eastAsia="en-US"/>
    </w:rPr>
  </w:style>
  <w:style w:type="character" w:styleId="af6">
    <w:name w:val="page number"/>
    <w:basedOn w:val="a3"/>
    <w:uiPriority w:val="99"/>
    <w:semiHidden/>
    <w:unhideWhenUsed/>
    <w:rsid w:val="001E6394"/>
  </w:style>
  <w:style w:type="paragraph" w:styleId="af7">
    <w:name w:val="footnote text"/>
    <w:basedOn w:val="a1"/>
    <w:link w:val="af8"/>
    <w:uiPriority w:val="99"/>
    <w:unhideWhenUsed/>
    <w:rsid w:val="00436610"/>
  </w:style>
  <w:style w:type="character" w:customStyle="1" w:styleId="af8">
    <w:name w:val="Текст сноски Знак"/>
    <w:basedOn w:val="a3"/>
    <w:link w:val="af7"/>
    <w:uiPriority w:val="99"/>
    <w:rsid w:val="00436610"/>
    <w:rPr>
      <w:sz w:val="24"/>
      <w:szCs w:val="24"/>
      <w:lang w:val="en-US" w:eastAsia="en-US"/>
    </w:rPr>
  </w:style>
  <w:style w:type="character" w:styleId="af9">
    <w:name w:val="footnote reference"/>
    <w:basedOn w:val="a3"/>
    <w:uiPriority w:val="99"/>
    <w:unhideWhenUsed/>
    <w:rsid w:val="0043661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-smo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www.pp-smok.ru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/>
            </a:pPr>
            <a:r>
              <a:rPr lang="ru-RU"/>
              <a:t>Конкурентная среда на рынке России </a:t>
            </a:r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2.2285517827554824E-2"/>
          <c:y val="0.13838029282484304"/>
          <c:w val="0.76479740365989768"/>
          <c:h val="0.8610213111683562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Конкурентная среда на рынке России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Лист1!$A$2:$A$7</c:f>
              <c:strCache>
                <c:ptCount val="6"/>
                <c:pt idx="0">
                  <c:v>FlowerArt</c:v>
                </c:pt>
                <c:pt idx="1">
                  <c:v>Vardex</c:v>
                </c:pt>
                <c:pt idx="2">
                  <c:v>Joyetech</c:v>
                </c:pt>
                <c:pt idx="3">
                  <c:v>Infinity space</c:v>
                </c:pt>
                <c:pt idx="4">
                  <c:v>Pons</c:v>
                </c:pt>
                <c:pt idx="5">
                  <c:v>иные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0.24000000000000005</c:v>
                </c:pt>
                <c:pt idx="1">
                  <c:v>0.12000000000000002</c:v>
                </c:pt>
                <c:pt idx="2">
                  <c:v>0.17</c:v>
                </c:pt>
                <c:pt idx="3">
                  <c:v>3.0000000000000009E-2</c:v>
                </c:pt>
                <c:pt idx="4">
                  <c:v>0.4300000000000001</c:v>
                </c:pt>
                <c:pt idx="5">
                  <c:v>1.0000000000000004E-2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77702560527417452"/>
          <c:y val="0.2761349455970461"/>
          <c:w val="0.20680297770541001"/>
          <c:h val="0.5101335687997286"/>
        </c:manualLayout>
      </c:layout>
      <c:txPr>
        <a:bodyPr/>
        <a:lstStyle/>
        <a:p>
          <a:pPr>
            <a:defRPr sz="1400"/>
          </a:pPr>
          <a:endParaRPr lang="ru-RU"/>
        </a:p>
      </c:txPr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8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8.7780009641651932E-2"/>
          <c:y val="0.160583941605839"/>
          <c:w val="0.912219990358348"/>
          <c:h val="0.7312018479441894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конкурентов по ценовой политике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FlowerArt</c:v>
                </c:pt>
                <c:pt idx="1">
                  <c:v>Vardex</c:v>
                </c:pt>
                <c:pt idx="2">
                  <c:v>Joyetech</c:v>
                </c:pt>
                <c:pt idx="3">
                  <c:v>Infinity space</c:v>
                </c:pt>
                <c:pt idx="4">
                  <c:v>Pons</c:v>
                </c:pt>
              </c:strCache>
            </c:strRef>
          </c:cat>
          <c:val>
            <c:numRef>
              <c:f>Лист1!$B$2:$B$6</c:f>
              <c:numCache>
                <c:formatCode>_-* #\ ##0\ "₽"_-;\-* #\ ##0\ "₽"_-;_-* "-"??\ "₽"_-;_-@_-</c:formatCode>
                <c:ptCount val="5"/>
                <c:pt idx="0">
                  <c:v>280</c:v>
                </c:pt>
                <c:pt idx="1">
                  <c:v>320</c:v>
                </c:pt>
                <c:pt idx="2">
                  <c:v>210</c:v>
                </c:pt>
                <c:pt idx="3">
                  <c:v>440</c:v>
                </c:pt>
                <c:pt idx="4" formatCode="_-&quot;₽&quot;* #,##0.00_-;\-&quot;₽&quot;* #,##0.00_-;_-&quot;₽&quot;* &quot;-&quot;??_-;_-@_-">
                  <c:v>170</c:v>
                </c:pt>
              </c:numCache>
            </c:numRef>
          </c:val>
        </c:ser>
        <c:shape val="cylinder"/>
        <c:axId val="108205952"/>
        <c:axId val="110609920"/>
        <c:axId val="0"/>
      </c:bar3DChart>
      <c:catAx>
        <c:axId val="108205952"/>
        <c:scaling>
          <c:orientation val="minMax"/>
        </c:scaling>
        <c:axPos val="b"/>
        <c:tickLblPos val="nextTo"/>
        <c:crossAx val="110609920"/>
        <c:crosses val="autoZero"/>
        <c:auto val="1"/>
        <c:lblAlgn val="ctr"/>
        <c:lblOffset val="100"/>
      </c:catAx>
      <c:valAx>
        <c:axId val="110609920"/>
        <c:scaling>
          <c:orientation val="minMax"/>
        </c:scaling>
        <c:axPos val="l"/>
        <c:majorGridlines/>
        <c:numFmt formatCode="_-* #\ ##0\ &quot;₽&quot;_-;\-* #\ ##0\ &quot;₽&quot;_-;_-* &quot;-&quot;??\ &quot;₽&quot;_-;_-@_-" sourceLinked="1"/>
        <c:tickLblPos val="nextTo"/>
        <c:crossAx val="108205952"/>
        <c:crosses val="autoZero"/>
        <c:crossBetween val="between"/>
      </c:valAx>
    </c:plotArea>
    <c:plotVisOnly val="1"/>
    <c:dispBlanksAs val="gap"/>
  </c:chart>
  <c:externalData r:id="rId1"/>
</c:chartSpace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CC7664-68B3-4729-8A8B-9F9EAD22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33</Pages>
  <Words>5136</Words>
  <Characters>29280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Никита</cp:lastModifiedBy>
  <cp:revision>13</cp:revision>
  <dcterms:created xsi:type="dcterms:W3CDTF">2015-05-13T08:15:00Z</dcterms:created>
  <dcterms:modified xsi:type="dcterms:W3CDTF">2015-10-27T11:17:00Z</dcterms:modified>
</cp:coreProperties>
</file>