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86" w:rsidRPr="00615418" w:rsidRDefault="00196786" w:rsidP="00A47E6E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r w:rsidRPr="00615418">
        <w:rPr>
          <w:rFonts w:ascii="Times New Roman" w:hAnsi="Times New Roman"/>
          <w:i w:val="0"/>
          <w:iCs w:val="0"/>
        </w:rPr>
        <w:t>Вариант 16</w:t>
      </w:r>
    </w:p>
    <w:p w:rsidR="00196786" w:rsidRPr="00615418" w:rsidRDefault="00196786" w:rsidP="00A47E6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A47E6E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b/>
          <w:i/>
          <w:iCs/>
          <w:sz w:val="28"/>
          <w:szCs w:val="28"/>
          <w:u w:val="single"/>
        </w:rPr>
        <w:t>ЗАДАЧА 1.</w:t>
      </w:r>
      <w:r w:rsidRPr="00615418">
        <w:rPr>
          <w:sz w:val="28"/>
          <w:szCs w:val="28"/>
        </w:rPr>
        <w:t xml:space="preserve"> На основании данных обследования деталей машиностроительного завода:</w:t>
      </w:r>
    </w:p>
    <w:p w:rsidR="00196786" w:rsidRPr="00615418" w:rsidRDefault="00196786" w:rsidP="00A47E6E">
      <w:pPr>
        <w:pStyle w:val="a4"/>
        <w:spacing w:line="360" w:lineRule="auto"/>
        <w:ind w:left="0" w:firstLine="0"/>
        <w:jc w:val="center"/>
        <w:rPr>
          <w:b/>
          <w:i/>
          <w:iCs/>
          <w:sz w:val="28"/>
          <w:szCs w:val="28"/>
        </w:rPr>
      </w:pPr>
      <w:r w:rsidRPr="00615418">
        <w:rPr>
          <w:b/>
          <w:i/>
          <w:iCs/>
          <w:sz w:val="28"/>
          <w:szCs w:val="28"/>
        </w:rPr>
        <w:t>Данные выборочного обследования деталей машиностроительного завода</w:t>
      </w:r>
    </w:p>
    <w:p w:rsidR="00196786" w:rsidRPr="00615418" w:rsidRDefault="00196786" w:rsidP="00A47E6E">
      <w:pPr>
        <w:pStyle w:val="a4"/>
        <w:spacing w:line="360" w:lineRule="auto"/>
        <w:ind w:left="0" w:firstLine="0"/>
        <w:jc w:val="center"/>
        <w:rPr>
          <w:sz w:val="28"/>
          <w:szCs w:val="28"/>
        </w:rPr>
      </w:pPr>
      <w:r w:rsidRPr="00615418">
        <w:rPr>
          <w:sz w:val="28"/>
          <w:szCs w:val="28"/>
        </w:rPr>
        <w:t xml:space="preserve">(в графе «Материал»: </w:t>
      </w:r>
      <w:proofErr w:type="gramStart"/>
      <w:r w:rsidRPr="00615418">
        <w:rPr>
          <w:sz w:val="28"/>
          <w:szCs w:val="28"/>
        </w:rPr>
        <w:t>с</w:t>
      </w:r>
      <w:proofErr w:type="gramEnd"/>
      <w:r w:rsidRPr="00615418">
        <w:rPr>
          <w:sz w:val="28"/>
          <w:szCs w:val="28"/>
        </w:rPr>
        <w:t xml:space="preserve"> – сталь, б – бронза, л – латунь, м – медь)</w:t>
      </w:r>
    </w:p>
    <w:tbl>
      <w:tblPr>
        <w:tblW w:w="0" w:type="auto"/>
        <w:jc w:val="center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882"/>
        <w:gridCol w:w="942"/>
        <w:gridCol w:w="1172"/>
        <w:gridCol w:w="966"/>
        <w:gridCol w:w="700"/>
        <w:gridCol w:w="931"/>
        <w:gridCol w:w="883"/>
        <w:gridCol w:w="1172"/>
        <w:gridCol w:w="946"/>
      </w:tblGrid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 xml:space="preserve">Пр-во цеха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>Мат</w:t>
            </w:r>
            <w:proofErr w:type="gramStart"/>
            <w:r w:rsidRPr="009A351C">
              <w:rPr>
                <w:sz w:val="26"/>
                <w:szCs w:val="26"/>
                <w:lang w:eastAsia="en-US"/>
              </w:rPr>
              <w:t>е-</w:t>
            </w:r>
            <w:proofErr w:type="gramEnd"/>
            <w:r w:rsidRPr="009A351C">
              <w:rPr>
                <w:sz w:val="26"/>
                <w:szCs w:val="26"/>
                <w:lang w:eastAsia="en-US"/>
              </w:rPr>
              <w:t xml:space="preserve"> риал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 xml:space="preserve">Диаметр </w:t>
            </w:r>
            <w:proofErr w:type="gramStart"/>
            <w:r w:rsidRPr="009A351C">
              <w:rPr>
                <w:sz w:val="26"/>
                <w:szCs w:val="26"/>
                <w:lang w:eastAsia="en-US"/>
              </w:rPr>
              <w:t>см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 xml:space="preserve">Масса </w:t>
            </w:r>
            <w:proofErr w:type="gramStart"/>
            <w:r w:rsidRPr="009A351C">
              <w:rPr>
                <w:sz w:val="26"/>
                <w:szCs w:val="26"/>
                <w:lang w:eastAsia="en-US"/>
              </w:rPr>
              <w:t>г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>Пр-во цеха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9A351C">
              <w:rPr>
                <w:sz w:val="26"/>
                <w:szCs w:val="26"/>
                <w:lang w:eastAsia="en-US"/>
              </w:rPr>
              <w:t>Мате-риал</w:t>
            </w:r>
            <w:proofErr w:type="spellEnd"/>
            <w:proofErr w:type="gram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 xml:space="preserve">Диаметр </w:t>
            </w:r>
            <w:proofErr w:type="gramStart"/>
            <w:r w:rsidRPr="009A351C">
              <w:rPr>
                <w:sz w:val="26"/>
                <w:szCs w:val="26"/>
                <w:lang w:eastAsia="en-US"/>
              </w:rPr>
              <w:t>см</w:t>
            </w:r>
            <w:proofErr w:type="gram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9A351C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6"/>
                <w:szCs w:val="26"/>
                <w:lang w:eastAsia="en-US"/>
              </w:rPr>
            </w:pPr>
            <w:r w:rsidRPr="009A351C">
              <w:rPr>
                <w:sz w:val="26"/>
                <w:szCs w:val="26"/>
                <w:lang w:eastAsia="en-US"/>
              </w:rPr>
              <w:t xml:space="preserve">Масса </w:t>
            </w:r>
            <w:proofErr w:type="gramStart"/>
            <w:r w:rsidRPr="009A351C">
              <w:rPr>
                <w:sz w:val="26"/>
                <w:szCs w:val="26"/>
                <w:lang w:eastAsia="en-US"/>
              </w:rPr>
              <w:t>г</w:t>
            </w:r>
            <w:proofErr w:type="gramEnd"/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155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143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137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153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158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143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160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147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143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153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151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161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138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140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156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145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132</w:t>
            </w:r>
          </w:p>
        </w:tc>
      </w:tr>
      <w:tr w:rsidR="00196786" w:rsidRPr="00615418" w:rsidTr="00B7392A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141</w:t>
            </w:r>
          </w:p>
        </w:tc>
      </w:tr>
    </w:tbl>
    <w:p w:rsidR="00196786" w:rsidRPr="00615418" w:rsidRDefault="00196786" w:rsidP="00196786">
      <w:pPr>
        <w:pStyle w:val="a4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1. Провести группировку деталей завода по диаметру на 4 группы с равными интервалами и представить полученные данные в виде статистического ряда распределения. На основе полученного ряда построить гистограмму и кумуляту распределения деталей по диаметру.</w:t>
      </w:r>
    </w:p>
    <w:p w:rsidR="00196786" w:rsidRPr="00615418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2. Составить и назвать статистическую таблицу с комбинационным подлежащим и простым сказуемым, построенным по атрибутивному признаку. </w:t>
      </w:r>
    </w:p>
    <w:p w:rsidR="00196786" w:rsidRPr="00615418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lastRenderedPageBreak/>
        <w:t xml:space="preserve">3. Сгруппировать детали а) по цехам-изготовителям и б) по массе на 4 группы с равными интервалами. Определить относительные показатели структуры для каждой группировки и среднюю массу деталей в каждой группе. </w:t>
      </w:r>
    </w:p>
    <w:p w:rsidR="00196786" w:rsidRPr="00615418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4. </w:t>
      </w:r>
      <w:proofErr w:type="gramStart"/>
      <w:r w:rsidRPr="00615418">
        <w:rPr>
          <w:sz w:val="28"/>
          <w:szCs w:val="28"/>
        </w:rPr>
        <w:t>Исчислить по сгруппированным выше (пункт 3а) данным среднюю массу деталей с помощью следующих средних (простых и взвешенных): а) арифметической; б) гармонической.</w:t>
      </w:r>
      <w:proofErr w:type="gramEnd"/>
    </w:p>
    <w:p w:rsidR="00196786" w:rsidRPr="00615418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5. Рассчитать показатели вариации массы деталей: а) по сгруппированным выше данным (пункт 3б) с использованием средней арифметической простой и взвешенной; б) по не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сгруппированным данным.</w:t>
      </w:r>
    </w:p>
    <w:p w:rsidR="00196786" w:rsidRPr="00615418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6. Определить модальные и медианные значения диаметра деталей: а) по не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сгруппированным данным; б) из статистического ряда распределения (пункт 1) аналитически и графически.</w:t>
      </w:r>
    </w:p>
    <w:p w:rsidR="00196786" w:rsidRDefault="00196786" w:rsidP="00E072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7. Вычислить параметры линейного уравнения регрессии для зависимости диаметра деталей (</w:t>
      </w:r>
      <w:proofErr w:type="gramStart"/>
      <w:r w:rsidRPr="00615418">
        <w:rPr>
          <w:sz w:val="28"/>
          <w:szCs w:val="28"/>
        </w:rPr>
        <w:t>исключая</w:t>
      </w:r>
      <w:proofErr w:type="gramEnd"/>
      <w:r w:rsidRPr="00615418">
        <w:rPr>
          <w:sz w:val="28"/>
          <w:szCs w:val="28"/>
        </w:rPr>
        <w:t xml:space="preserve"> стальные) от их </w:t>
      </w:r>
      <w:r w:rsidR="00374936">
        <w:rPr>
          <w:sz w:val="28"/>
          <w:szCs w:val="28"/>
        </w:rPr>
        <w:t>массы</w:t>
      </w:r>
      <w:r w:rsidRPr="00615418">
        <w:rPr>
          <w:sz w:val="28"/>
          <w:szCs w:val="28"/>
        </w:rPr>
        <w:t>. Определить тесноту связи между признаками с помощью коэффициента корреляции знаков (коэффициента Фехнера).</w:t>
      </w:r>
    </w:p>
    <w:p w:rsidR="00E0723A" w:rsidRPr="00E0723A" w:rsidRDefault="00E0723A" w:rsidP="00E0723A">
      <w:pPr>
        <w:pStyle w:val="a4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E0723A">
        <w:rPr>
          <w:b/>
          <w:sz w:val="28"/>
          <w:szCs w:val="28"/>
        </w:rPr>
        <w:t>Решение</w:t>
      </w:r>
    </w:p>
    <w:p w:rsidR="00C83B22" w:rsidRDefault="00C83B22" w:rsidP="00B00B97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3903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Рассчитаем ширину интервала по формуле: </w:t>
      </w:r>
    </w:p>
    <w:p w:rsidR="00C83B22" w:rsidRPr="00C767C2" w:rsidRDefault="00C83B22" w:rsidP="00C83B22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B167F">
        <w:rPr>
          <w:rFonts w:ascii="Times New Roman" w:hAnsi="Times New Roman" w:cs="Times New Roman"/>
          <w:position w:val="-24"/>
          <w:sz w:val="28"/>
          <w:szCs w:val="28"/>
        </w:rPr>
        <w:object w:dxaOrig="15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1.5pt" o:ole="">
            <v:imagedata r:id="rId8" o:title=""/>
          </v:shape>
          <o:OLEObject Type="Embed" ProgID="Equation.3" ShapeID="_x0000_i1025" DrawAspect="Content" ObjectID="_1494503975" r:id="rId9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(1.</w:t>
      </w:r>
      <w:r w:rsidR="00B00B97" w:rsidRPr="003D11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3B22" w:rsidRDefault="00C83B22" w:rsidP="00C83B22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 xml:space="preserve">где: </w:t>
      </w:r>
    </w:p>
    <w:p w:rsidR="00C83B22" w:rsidRDefault="00C83B22" w:rsidP="00C83B22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B6CD1">
        <w:rPr>
          <w:rFonts w:ascii="Times New Roman" w:hAnsi="Times New Roman" w:cs="Times New Roman"/>
          <w:position w:val="-12"/>
          <w:sz w:val="28"/>
          <w:szCs w:val="28"/>
        </w:rPr>
        <w:object w:dxaOrig="900" w:dyaOrig="360">
          <v:shape id="_x0000_i1026" type="#_x0000_t75" style="width:45pt;height:18pt" o:ole="">
            <v:imagedata r:id="rId10" o:title=""/>
          </v:shape>
          <o:OLEObject Type="Embed" ProgID="Equation.3" ShapeID="_x0000_i1026" DrawAspect="Content" ObjectID="_1494503976" r:id="rId11"/>
        </w:object>
      </w:r>
      <w:r>
        <w:rPr>
          <w:rFonts w:ascii="Times New Roman" w:hAnsi="Times New Roman" w:cs="Times New Roman"/>
          <w:sz w:val="28"/>
          <w:szCs w:val="28"/>
        </w:rPr>
        <w:t>- максимальное и минимальное индивидуальное значение                        исследуемого признака;</w:t>
      </w:r>
    </w:p>
    <w:p w:rsidR="00C83B22" w:rsidRDefault="00C83B22" w:rsidP="00C83B22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групп.</w:t>
      </w:r>
    </w:p>
    <w:p w:rsidR="00C83B22" w:rsidRDefault="00E82164" w:rsidP="00C83B22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7B167F">
        <w:rPr>
          <w:rFonts w:ascii="Times New Roman" w:hAnsi="Times New Roman"/>
          <w:position w:val="-24"/>
          <w:sz w:val="28"/>
          <w:szCs w:val="28"/>
        </w:rPr>
        <w:object w:dxaOrig="3180" w:dyaOrig="639">
          <v:shape id="_x0000_i1027" type="#_x0000_t75" style="width:159pt;height:31.5pt" o:ole="">
            <v:imagedata r:id="rId12" o:title=""/>
          </v:shape>
          <o:OLEObject Type="Embed" ProgID="Equation.3" ShapeID="_x0000_i1027" DrawAspect="Content" ObjectID="_1494503977" r:id="rId13"/>
        </w:object>
      </w:r>
    </w:p>
    <w:p w:rsidR="00C83B22" w:rsidRDefault="00C83B22" w:rsidP="00C83B22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Проведем группировку</w:t>
      </w:r>
      <w:r w:rsidR="00B00B97" w:rsidRPr="00B00B97">
        <w:rPr>
          <w:sz w:val="28"/>
          <w:szCs w:val="28"/>
        </w:rPr>
        <w:t xml:space="preserve"> </w:t>
      </w:r>
      <w:r w:rsidR="00B00B97" w:rsidRPr="00B00B97">
        <w:rPr>
          <w:rFonts w:ascii="Times New Roman" w:hAnsi="Times New Roman"/>
          <w:sz w:val="28"/>
          <w:szCs w:val="28"/>
        </w:rPr>
        <w:t>деталей завода по диаметру</w:t>
      </w:r>
      <w:r w:rsidRPr="001E2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представим полученные дынные в  виде статистического ряда распределения (таблица 1.1)</w:t>
      </w:r>
    </w:p>
    <w:p w:rsidR="00E82164" w:rsidRDefault="00E82164" w:rsidP="00C83B22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C83B22" w:rsidRDefault="00C83B22" w:rsidP="00C83B22">
      <w:pPr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1.1</w:t>
      </w:r>
    </w:p>
    <w:p w:rsidR="00C83B22" w:rsidRDefault="00C83B22" w:rsidP="00C83B22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Группировка </w:t>
      </w:r>
      <w:r w:rsidR="00E16A8A" w:rsidRPr="00E16A8A">
        <w:rPr>
          <w:rFonts w:ascii="Times New Roman" w:hAnsi="Times New Roman"/>
          <w:sz w:val="28"/>
          <w:szCs w:val="28"/>
        </w:rPr>
        <w:t>деталей завода по диаметру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C83B22" w:rsidTr="00B7392A">
        <w:tc>
          <w:tcPr>
            <w:tcW w:w="4785" w:type="dxa"/>
          </w:tcPr>
          <w:p w:rsidR="00C83B22" w:rsidRDefault="00C83B22" w:rsidP="00E16A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Группы</w:t>
            </w:r>
            <w:r w:rsidR="00E16A8A" w:rsidRPr="00E16A8A">
              <w:rPr>
                <w:rFonts w:ascii="Times New Roman" w:hAnsi="Times New Roman"/>
                <w:sz w:val="28"/>
                <w:szCs w:val="28"/>
              </w:rPr>
              <w:t xml:space="preserve"> деталей завода по диаметру</w:t>
            </w:r>
            <w:r w:rsidR="00E16A8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="00E16A8A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C83B22" w:rsidRDefault="00C83B22" w:rsidP="00E16A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E16A8A">
              <w:rPr>
                <w:rFonts w:ascii="Times New Roman" w:hAnsi="Times New Roman"/>
                <w:sz w:val="28"/>
                <w:szCs w:val="28"/>
              </w:rPr>
              <w:t>деталей, шт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83B22" w:rsidTr="00B7392A">
        <w:tc>
          <w:tcPr>
            <w:tcW w:w="4785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22-26,25</w:t>
            </w:r>
          </w:p>
        </w:tc>
        <w:tc>
          <w:tcPr>
            <w:tcW w:w="4786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83B22" w:rsidTr="00B7392A">
        <w:tc>
          <w:tcPr>
            <w:tcW w:w="4785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26,25-30,5</w:t>
            </w:r>
          </w:p>
        </w:tc>
        <w:tc>
          <w:tcPr>
            <w:tcW w:w="4786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83B22" w:rsidTr="00B7392A">
        <w:tc>
          <w:tcPr>
            <w:tcW w:w="4785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30,5-34,75</w:t>
            </w:r>
          </w:p>
        </w:tc>
        <w:tc>
          <w:tcPr>
            <w:tcW w:w="4786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83B22" w:rsidTr="00B7392A">
        <w:tc>
          <w:tcPr>
            <w:tcW w:w="4785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34,75-39,0</w:t>
            </w:r>
          </w:p>
        </w:tc>
        <w:tc>
          <w:tcPr>
            <w:tcW w:w="4786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83B22" w:rsidTr="00B7392A">
        <w:tc>
          <w:tcPr>
            <w:tcW w:w="4785" w:type="dxa"/>
          </w:tcPr>
          <w:p w:rsidR="00C83B22" w:rsidRDefault="00C83B22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786" w:type="dxa"/>
          </w:tcPr>
          <w:p w:rsidR="00C83B22" w:rsidRDefault="00D226CE" w:rsidP="00B739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C83B22" w:rsidRPr="00690BB8" w:rsidRDefault="00C83B22" w:rsidP="00C83B22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83B22" w:rsidRDefault="00C83B22" w:rsidP="00C83B22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полученного ряда (таблица 1.1) построим гистограмму и кумуляту распределения</w:t>
      </w:r>
      <w:r w:rsidR="00686B38">
        <w:rPr>
          <w:rFonts w:ascii="Times New Roman" w:hAnsi="Times New Roman"/>
          <w:sz w:val="28"/>
          <w:szCs w:val="28"/>
        </w:rPr>
        <w:t xml:space="preserve"> деталей по диаметру</w:t>
      </w:r>
      <w:r>
        <w:rPr>
          <w:rFonts w:ascii="Times New Roman" w:hAnsi="Times New Roman"/>
          <w:sz w:val="28"/>
          <w:szCs w:val="28"/>
        </w:rPr>
        <w:t>.</w:t>
      </w:r>
    </w:p>
    <w:p w:rsidR="00C83B22" w:rsidRDefault="00C83B22" w:rsidP="00C83B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32004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83B22" w:rsidRDefault="00C83B22" w:rsidP="00C83B22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Рис.1.1. Гистограмма распределения </w:t>
      </w:r>
      <w:r w:rsidR="00DB2B30">
        <w:rPr>
          <w:rFonts w:ascii="Times New Roman" w:hAnsi="Times New Roman"/>
          <w:sz w:val="28"/>
          <w:szCs w:val="28"/>
        </w:rPr>
        <w:t xml:space="preserve">деталей по диаметру, </w:t>
      </w:r>
      <w:proofErr w:type="gramStart"/>
      <w:r w:rsidR="00DB2B30">
        <w:rPr>
          <w:rFonts w:ascii="Times New Roman" w:hAnsi="Times New Roman"/>
          <w:sz w:val="28"/>
          <w:szCs w:val="28"/>
        </w:rPr>
        <w:t>см</w:t>
      </w:r>
      <w:proofErr w:type="gramEnd"/>
      <w:r w:rsidR="00DB2B30">
        <w:rPr>
          <w:rFonts w:ascii="Times New Roman" w:hAnsi="Times New Roman"/>
          <w:sz w:val="28"/>
          <w:szCs w:val="28"/>
        </w:rPr>
        <w:t>.</w:t>
      </w:r>
    </w:p>
    <w:p w:rsidR="00C83B22" w:rsidRDefault="00C83B22" w:rsidP="00C83B22">
      <w:pPr>
        <w:ind w:firstLine="708"/>
        <w:rPr>
          <w:rFonts w:ascii="Times New Roman" w:hAnsi="Times New Roman"/>
          <w:sz w:val="28"/>
          <w:szCs w:val="28"/>
        </w:rPr>
      </w:pPr>
    </w:p>
    <w:p w:rsidR="00C83B22" w:rsidRDefault="00C83B22" w:rsidP="00C83B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95950" cy="3390900"/>
            <wp:effectExtent l="19050" t="0" r="1905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83B22" w:rsidRDefault="00C83B22" w:rsidP="00C83B22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Рис.1.2. Кумулята распределения </w:t>
      </w:r>
      <w:r w:rsidR="00C71778">
        <w:rPr>
          <w:rFonts w:ascii="Times New Roman" w:hAnsi="Times New Roman"/>
          <w:sz w:val="28"/>
          <w:szCs w:val="28"/>
        </w:rPr>
        <w:t>деталей по диаметру</w:t>
      </w:r>
    </w:p>
    <w:p w:rsidR="006509E9" w:rsidRDefault="006509E9" w:rsidP="0007034A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734C94" w:rsidRDefault="00734C94" w:rsidP="0007034A">
      <w:pPr>
        <w:ind w:firstLine="708"/>
        <w:rPr>
          <w:rFonts w:ascii="Times New Roman" w:hAnsi="Times New Roman"/>
          <w:sz w:val="28"/>
          <w:szCs w:val="28"/>
        </w:rPr>
      </w:pPr>
      <w:r w:rsidRPr="009028E3">
        <w:rPr>
          <w:rFonts w:ascii="Times New Roman" w:hAnsi="Times New Roman"/>
          <w:b/>
          <w:sz w:val="28"/>
          <w:szCs w:val="28"/>
        </w:rPr>
        <w:t>Задание 3. а)</w:t>
      </w:r>
      <w:r w:rsidRPr="009028E3">
        <w:rPr>
          <w:rFonts w:ascii="Times New Roman" w:hAnsi="Times New Roman"/>
          <w:sz w:val="28"/>
          <w:szCs w:val="28"/>
        </w:rPr>
        <w:t xml:space="preserve"> Сгруппируем детали по цехам</w:t>
      </w:r>
      <w:r w:rsidR="009028E3">
        <w:rPr>
          <w:rFonts w:ascii="Times New Roman" w:hAnsi="Times New Roman"/>
          <w:sz w:val="28"/>
          <w:szCs w:val="28"/>
        </w:rPr>
        <w:t xml:space="preserve"> </w:t>
      </w:r>
      <w:r w:rsidRPr="009028E3">
        <w:rPr>
          <w:rFonts w:ascii="Times New Roman" w:hAnsi="Times New Roman"/>
          <w:sz w:val="28"/>
          <w:szCs w:val="28"/>
        </w:rPr>
        <w:t>-</w:t>
      </w:r>
      <w:r w:rsidR="009028E3">
        <w:rPr>
          <w:rFonts w:ascii="Times New Roman" w:hAnsi="Times New Roman"/>
          <w:sz w:val="28"/>
          <w:szCs w:val="28"/>
        </w:rPr>
        <w:t xml:space="preserve"> </w:t>
      </w:r>
      <w:r w:rsidRPr="009028E3">
        <w:rPr>
          <w:rFonts w:ascii="Times New Roman" w:hAnsi="Times New Roman"/>
          <w:sz w:val="28"/>
          <w:szCs w:val="28"/>
        </w:rPr>
        <w:t>изготовителя. Определим относительные показатели структуры и среднюю</w:t>
      </w:r>
      <w:r w:rsidR="0007034A">
        <w:rPr>
          <w:rFonts w:ascii="Times New Roman" w:hAnsi="Times New Roman"/>
          <w:sz w:val="28"/>
          <w:szCs w:val="28"/>
        </w:rPr>
        <w:t xml:space="preserve"> массу деталей в каждой группе. </w:t>
      </w:r>
      <w:r>
        <w:rPr>
          <w:rFonts w:ascii="Times New Roman" w:hAnsi="Times New Roman"/>
          <w:sz w:val="28"/>
          <w:szCs w:val="28"/>
        </w:rPr>
        <w:t xml:space="preserve">Результаты группировки оформим в таблице 1.3. </w:t>
      </w:r>
    </w:p>
    <w:p w:rsidR="00734C94" w:rsidRDefault="00734C94" w:rsidP="00734C94">
      <w:pPr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1.3</w:t>
      </w:r>
    </w:p>
    <w:p w:rsidR="00734C94" w:rsidRDefault="00734C94" w:rsidP="00734C94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Группировка </w:t>
      </w:r>
      <w:r w:rsidR="00EB7881">
        <w:rPr>
          <w:rFonts w:ascii="Times New Roman" w:hAnsi="Times New Roman"/>
          <w:sz w:val="28"/>
          <w:szCs w:val="28"/>
        </w:rPr>
        <w:t>деталей по цехам - изготови</w:t>
      </w:r>
      <w:r w:rsidR="00524720">
        <w:rPr>
          <w:rFonts w:ascii="Times New Roman" w:hAnsi="Times New Roman"/>
          <w:sz w:val="28"/>
          <w:szCs w:val="28"/>
        </w:rPr>
        <w:t>те</w:t>
      </w:r>
      <w:r w:rsidR="00EB7881">
        <w:rPr>
          <w:rFonts w:ascii="Times New Roman" w:hAnsi="Times New Roman"/>
          <w:sz w:val="28"/>
          <w:szCs w:val="28"/>
        </w:rPr>
        <w:t>ля</w:t>
      </w:r>
    </w:p>
    <w:tbl>
      <w:tblPr>
        <w:tblStyle w:val="a5"/>
        <w:tblW w:w="0" w:type="auto"/>
        <w:tblInd w:w="-34" w:type="dxa"/>
        <w:tblLook w:val="04A0"/>
      </w:tblPr>
      <w:tblGrid>
        <w:gridCol w:w="1843"/>
        <w:gridCol w:w="1560"/>
        <w:gridCol w:w="2693"/>
        <w:gridCol w:w="1911"/>
        <w:gridCol w:w="1598"/>
      </w:tblGrid>
      <w:tr w:rsidR="00E83471" w:rsidRPr="00EB7881" w:rsidTr="00E83471">
        <w:tc>
          <w:tcPr>
            <w:tcW w:w="1843" w:type="dxa"/>
          </w:tcPr>
          <w:p w:rsidR="00734C94" w:rsidRPr="00EB7881" w:rsidRDefault="00734C94" w:rsidP="00EB7881">
            <w:pPr>
              <w:ind w:firstLine="0"/>
              <w:jc w:val="center"/>
              <w:rPr>
                <w:rFonts w:ascii="Times New Roman" w:hAnsi="Times New Roman"/>
              </w:rPr>
            </w:pPr>
            <w:r w:rsidRPr="00EB7881">
              <w:rPr>
                <w:rFonts w:ascii="Times New Roman" w:hAnsi="Times New Roman"/>
              </w:rPr>
              <w:t xml:space="preserve">Группы </w:t>
            </w:r>
            <w:r w:rsidR="00EB7881" w:rsidRPr="00EB7881">
              <w:rPr>
                <w:rFonts w:ascii="Times New Roman" w:hAnsi="Times New Roman"/>
              </w:rPr>
              <w:t>деталей по цехам - изготовителя</w:t>
            </w:r>
          </w:p>
        </w:tc>
        <w:tc>
          <w:tcPr>
            <w:tcW w:w="1560" w:type="dxa"/>
          </w:tcPr>
          <w:p w:rsidR="00734C94" w:rsidRPr="00EB7881" w:rsidRDefault="00734C94" w:rsidP="00EB7881">
            <w:pPr>
              <w:ind w:firstLine="0"/>
              <w:rPr>
                <w:rFonts w:ascii="Times New Roman" w:hAnsi="Times New Roman"/>
              </w:rPr>
            </w:pPr>
            <w:r w:rsidRPr="00EB7881">
              <w:rPr>
                <w:rFonts w:ascii="Times New Roman" w:hAnsi="Times New Roman"/>
              </w:rPr>
              <w:t>Количество</w:t>
            </w:r>
            <w:r w:rsidR="00EB7881">
              <w:rPr>
                <w:rFonts w:ascii="Times New Roman" w:hAnsi="Times New Roman"/>
              </w:rPr>
              <w:t xml:space="preserve"> выпущенных деталей, шт</w:t>
            </w:r>
            <w:r w:rsidR="00E83471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</w:tcPr>
          <w:p w:rsidR="00734C94" w:rsidRPr="00EB7881" w:rsidRDefault="00734C94" w:rsidP="00E83471">
            <w:pPr>
              <w:ind w:firstLine="0"/>
              <w:jc w:val="center"/>
              <w:rPr>
                <w:rFonts w:ascii="Times New Roman" w:hAnsi="Times New Roman"/>
              </w:rPr>
            </w:pPr>
            <w:r w:rsidRPr="00EB7881">
              <w:rPr>
                <w:rFonts w:ascii="Times New Roman" w:hAnsi="Times New Roman"/>
              </w:rPr>
              <w:t>Структура</w:t>
            </w:r>
            <w:r w:rsidR="00EB7881">
              <w:rPr>
                <w:rFonts w:ascii="Times New Roman" w:hAnsi="Times New Roman"/>
              </w:rPr>
              <w:t xml:space="preserve"> цехов-изготовителя по количеству выпущенных деталей</w:t>
            </w:r>
            <w:proofErr w:type="gramStart"/>
            <w:r w:rsidR="00EB7881">
              <w:rPr>
                <w:rFonts w:ascii="Times New Roman" w:hAnsi="Times New Roman"/>
              </w:rPr>
              <w:t xml:space="preserve"> </w:t>
            </w:r>
            <w:r w:rsidRPr="00EB7881">
              <w:rPr>
                <w:rFonts w:ascii="Times New Roman" w:hAnsi="Times New Roman"/>
              </w:rPr>
              <w:t>,</w:t>
            </w:r>
            <w:proofErr w:type="gramEnd"/>
            <w:r w:rsidRPr="00EB7881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1911" w:type="dxa"/>
          </w:tcPr>
          <w:p w:rsidR="00734C94" w:rsidRPr="00EB7881" w:rsidRDefault="00EB7881" w:rsidP="00EB7881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диаметр 1 детали, </w:t>
            </w:r>
            <w:proofErr w:type="gramStart"/>
            <w:r>
              <w:rPr>
                <w:rFonts w:ascii="Times New Roman" w:hAnsi="Times New Roman"/>
              </w:rPr>
              <w:t>см</w:t>
            </w:r>
            <w:proofErr w:type="gramEnd"/>
            <w:r w:rsidR="00734C94" w:rsidRPr="00EB7881">
              <w:rPr>
                <w:rFonts w:ascii="Times New Roman" w:hAnsi="Times New Roman"/>
              </w:rPr>
              <w:t>.</w:t>
            </w:r>
          </w:p>
        </w:tc>
        <w:tc>
          <w:tcPr>
            <w:tcW w:w="1598" w:type="dxa"/>
          </w:tcPr>
          <w:p w:rsidR="00734C94" w:rsidRPr="00EB7881" w:rsidRDefault="00734C94" w:rsidP="00EB7881">
            <w:pPr>
              <w:ind w:firstLine="0"/>
              <w:rPr>
                <w:rFonts w:ascii="Times New Roman" w:hAnsi="Times New Roman"/>
              </w:rPr>
            </w:pPr>
            <w:r w:rsidRPr="00EB7881">
              <w:rPr>
                <w:rFonts w:ascii="Times New Roman" w:hAnsi="Times New Roman"/>
              </w:rPr>
              <w:t>Средн</w:t>
            </w:r>
            <w:r w:rsidR="00EB7881">
              <w:rPr>
                <w:rFonts w:ascii="Times New Roman" w:hAnsi="Times New Roman"/>
              </w:rPr>
              <w:t>яя</w:t>
            </w:r>
            <w:r w:rsidRPr="00EB7881">
              <w:rPr>
                <w:rFonts w:ascii="Times New Roman" w:hAnsi="Times New Roman"/>
              </w:rPr>
              <w:t xml:space="preserve"> </w:t>
            </w:r>
            <w:r w:rsidR="00EB7881">
              <w:rPr>
                <w:rFonts w:ascii="Times New Roman" w:hAnsi="Times New Roman"/>
              </w:rPr>
              <w:t>масса 1 детали,</w:t>
            </w:r>
            <w:r w:rsidR="00524720">
              <w:rPr>
                <w:rFonts w:ascii="Times New Roman" w:hAnsi="Times New Roman"/>
              </w:rPr>
              <w:t xml:space="preserve"> </w:t>
            </w:r>
            <w:proofErr w:type="gramStart"/>
            <w:r w:rsidR="00EB7881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E83471" w:rsidRPr="00EB7881" w:rsidTr="00E83471">
        <w:tc>
          <w:tcPr>
            <w:tcW w:w="1843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</w:tcPr>
          <w:p w:rsidR="00734C94" w:rsidRPr="00EB7881" w:rsidRDefault="001A5819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27,8</w:t>
            </w:r>
          </w:p>
        </w:tc>
        <w:tc>
          <w:tcPr>
            <w:tcW w:w="1911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98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</w:tr>
      <w:tr w:rsidR="00EB7881" w:rsidRPr="00EB7881" w:rsidTr="00E83471">
        <w:tc>
          <w:tcPr>
            <w:tcW w:w="1843" w:type="dxa"/>
          </w:tcPr>
          <w:p w:rsidR="00EB7881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EB7881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</w:tcPr>
          <w:p w:rsidR="00EB7881" w:rsidRPr="00EB7881" w:rsidRDefault="001A5819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22,2</w:t>
            </w:r>
          </w:p>
        </w:tc>
        <w:tc>
          <w:tcPr>
            <w:tcW w:w="1911" w:type="dxa"/>
          </w:tcPr>
          <w:p w:rsidR="00EB7881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98" w:type="dxa"/>
          </w:tcPr>
          <w:p w:rsidR="00EB7881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</w:tr>
      <w:tr w:rsidR="00E83471" w:rsidRPr="00EB7881" w:rsidTr="00E83471">
        <w:tc>
          <w:tcPr>
            <w:tcW w:w="1843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</w:tcPr>
          <w:p w:rsidR="00734C94" w:rsidRPr="00EB7881" w:rsidRDefault="001A5819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911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98" w:type="dxa"/>
          </w:tcPr>
          <w:p w:rsidR="00734C94" w:rsidRPr="00EB7881" w:rsidRDefault="000E6A3B" w:rsidP="000E6A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</w:tr>
      <w:tr w:rsidR="00E83471" w:rsidRPr="00EB7881" w:rsidTr="00E83471">
        <w:tc>
          <w:tcPr>
            <w:tcW w:w="1843" w:type="dxa"/>
          </w:tcPr>
          <w:p w:rsidR="00734C94" w:rsidRPr="00EB7881" w:rsidRDefault="00734C94" w:rsidP="00EB7881">
            <w:pPr>
              <w:jc w:val="center"/>
              <w:rPr>
                <w:rFonts w:ascii="Times New Roman" w:hAnsi="Times New Roman"/>
              </w:rPr>
            </w:pPr>
            <w:r w:rsidRPr="00EB7881">
              <w:rPr>
                <w:rFonts w:ascii="Times New Roman" w:hAnsi="Times New Roman"/>
              </w:rPr>
              <w:t>Итого:</w:t>
            </w:r>
          </w:p>
        </w:tc>
        <w:tc>
          <w:tcPr>
            <w:tcW w:w="1560" w:type="dxa"/>
          </w:tcPr>
          <w:p w:rsidR="00734C94" w:rsidRPr="00EB7881" w:rsidRDefault="000E6A3B" w:rsidP="00EB78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</w:tcPr>
          <w:p w:rsidR="00734C94" w:rsidRPr="00EB7881" w:rsidRDefault="00734C94" w:rsidP="00EB7881">
            <w:pPr>
              <w:jc w:val="center"/>
              <w:rPr>
                <w:rFonts w:ascii="Times New Roman" w:hAnsi="Times New Roman"/>
              </w:rPr>
            </w:pPr>
            <w:r w:rsidRPr="00EB7881">
              <w:rPr>
                <w:rFonts w:ascii="Times New Roman" w:hAnsi="Times New Roman"/>
              </w:rPr>
              <w:t>100,0</w:t>
            </w:r>
          </w:p>
        </w:tc>
        <w:tc>
          <w:tcPr>
            <w:tcW w:w="1911" w:type="dxa"/>
          </w:tcPr>
          <w:p w:rsidR="00734C94" w:rsidRPr="00EB7881" w:rsidRDefault="00734C94" w:rsidP="00EB788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B7881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598" w:type="dxa"/>
          </w:tcPr>
          <w:p w:rsidR="00734C94" w:rsidRPr="00EB7881" w:rsidRDefault="00734C94" w:rsidP="00EB788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B7881">
              <w:rPr>
                <w:rFonts w:ascii="Times New Roman" w:hAnsi="Times New Roman"/>
              </w:rPr>
              <w:t>х</w:t>
            </w:r>
            <w:proofErr w:type="spellEnd"/>
          </w:p>
        </w:tc>
      </w:tr>
    </w:tbl>
    <w:p w:rsidR="00734C94" w:rsidRDefault="00734C94" w:rsidP="00734C94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8D73E0" w:rsidRDefault="008D73E0" w:rsidP="008D73E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 относительные показатели структуры для  группировки  деталей по цехам - изготовителя (по таблице 1.3) по формуле относительной величины структуры по формуле:</w:t>
      </w:r>
    </w:p>
    <w:p w:rsidR="008D73E0" w:rsidRPr="00205887" w:rsidRDefault="008D73E0" w:rsidP="008D73E0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</w:t>
      </w:r>
      <w:r w:rsidRPr="00205887">
        <w:rPr>
          <w:rFonts w:ascii="Times New Roman" w:hAnsi="Times New Roman" w:cs="Times New Roman"/>
          <w:position w:val="-32"/>
          <w:sz w:val="28"/>
          <w:szCs w:val="28"/>
        </w:rPr>
        <w:object w:dxaOrig="1260" w:dyaOrig="720">
          <v:shape id="_x0000_i1108" type="#_x0000_t75" style="width:63pt;height:36pt" o:ole="">
            <v:imagedata r:id="rId16" o:title=""/>
          </v:shape>
          <o:OLEObject Type="Embed" ProgID="Equation.3" ShapeID="_x0000_i1108" DrawAspect="Content" ObjectID="_1494503978" r:id="rId17"/>
        </w:object>
      </w:r>
      <w:r w:rsidRPr="00205887">
        <w:rPr>
          <w:rFonts w:ascii="Times New Roman" w:hAnsi="Times New Roman" w:cs="Times New Roman"/>
          <w:sz w:val="28"/>
          <w:szCs w:val="28"/>
        </w:rPr>
        <w:t>,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1.2</w:t>
      </w:r>
      <w:r w:rsidRPr="00205887">
        <w:rPr>
          <w:rFonts w:ascii="Times New Roman" w:hAnsi="Times New Roman" w:cs="Times New Roman"/>
          <w:sz w:val="28"/>
          <w:szCs w:val="28"/>
        </w:rPr>
        <w:t>)</w:t>
      </w:r>
    </w:p>
    <w:p w:rsidR="008D73E0" w:rsidRPr="00205887" w:rsidRDefault="008D73E0" w:rsidP="008D73E0">
      <w:pPr>
        <w:rPr>
          <w:rFonts w:ascii="Times New Roman" w:hAnsi="Times New Roman"/>
          <w:sz w:val="28"/>
          <w:szCs w:val="28"/>
        </w:rPr>
      </w:pPr>
      <w:r w:rsidRPr="00205887">
        <w:rPr>
          <w:rFonts w:ascii="Times New Roman" w:hAnsi="Times New Roman"/>
          <w:sz w:val="28"/>
          <w:szCs w:val="28"/>
        </w:rPr>
        <w:t xml:space="preserve">где: </w:t>
      </w:r>
      <w:r w:rsidRPr="00205887">
        <w:rPr>
          <w:rFonts w:ascii="Times New Roman" w:hAnsi="Times New Roman"/>
          <w:position w:val="-14"/>
          <w:sz w:val="28"/>
          <w:szCs w:val="28"/>
        </w:rPr>
        <w:object w:dxaOrig="440" w:dyaOrig="380">
          <v:shape id="_x0000_i1109" type="#_x0000_t75" style="width:21.75pt;height:18.75pt" o:ole="">
            <v:imagedata r:id="rId18" o:title=""/>
          </v:shape>
          <o:OLEObject Type="Embed" ProgID="Equation.3" ShapeID="_x0000_i1109" DrawAspect="Content" ObjectID="_1494503979" r:id="rId19"/>
        </w:object>
      </w:r>
      <w:r w:rsidRPr="00205887">
        <w:rPr>
          <w:rFonts w:ascii="Times New Roman" w:hAnsi="Times New Roman"/>
          <w:sz w:val="28"/>
          <w:szCs w:val="28"/>
        </w:rPr>
        <w:t>- относительная величина структуры (удельного веса);</w:t>
      </w:r>
    </w:p>
    <w:p w:rsidR="008D73E0" w:rsidRPr="00205887" w:rsidRDefault="008D73E0" w:rsidP="008D73E0">
      <w:pPr>
        <w:rPr>
          <w:rFonts w:ascii="Times New Roman" w:hAnsi="Times New Roman"/>
          <w:sz w:val="28"/>
          <w:szCs w:val="28"/>
        </w:rPr>
      </w:pPr>
      <w:r w:rsidRPr="00205887">
        <w:rPr>
          <w:rFonts w:ascii="Times New Roman" w:hAnsi="Times New Roman"/>
          <w:sz w:val="28"/>
          <w:szCs w:val="28"/>
        </w:rPr>
        <w:t xml:space="preserve">      </w:t>
      </w:r>
      <w:r w:rsidRPr="00205887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110" type="#_x0000_t75" style="width:12.75pt;height:18pt" o:ole="">
            <v:imagedata r:id="rId20" o:title=""/>
          </v:shape>
          <o:OLEObject Type="Embed" ProgID="Equation.3" ShapeID="_x0000_i1110" DrawAspect="Content" ObjectID="_1494503980" r:id="rId21"/>
        </w:object>
      </w:r>
      <w:r w:rsidRPr="00205887">
        <w:rPr>
          <w:rFonts w:ascii="Times New Roman" w:hAnsi="Times New Roman"/>
          <w:sz w:val="28"/>
          <w:szCs w:val="28"/>
        </w:rPr>
        <w:t xml:space="preserve"> - часть (единица) </w:t>
      </w:r>
      <w:proofErr w:type="spellStart"/>
      <w:r w:rsidRPr="00205887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/>
          <w:i/>
          <w:sz w:val="28"/>
          <w:szCs w:val="28"/>
        </w:rPr>
        <w:t>-</w:t>
      </w:r>
      <w:r w:rsidRPr="00205887">
        <w:rPr>
          <w:rFonts w:ascii="Times New Roman" w:hAnsi="Times New Roman"/>
          <w:sz w:val="28"/>
          <w:szCs w:val="28"/>
        </w:rPr>
        <w:t>той совокупности;</w:t>
      </w:r>
    </w:p>
    <w:p w:rsidR="008D73E0" w:rsidRPr="00205887" w:rsidRDefault="008D73E0" w:rsidP="008D73E0">
      <w:pPr>
        <w:rPr>
          <w:rFonts w:ascii="Times New Roman" w:hAnsi="Times New Roman"/>
          <w:sz w:val="28"/>
          <w:szCs w:val="28"/>
        </w:rPr>
      </w:pPr>
      <w:r w:rsidRPr="00205887">
        <w:rPr>
          <w:rFonts w:ascii="Times New Roman" w:hAnsi="Times New Roman"/>
          <w:sz w:val="28"/>
          <w:szCs w:val="28"/>
        </w:rPr>
        <w:t xml:space="preserve">      </w:t>
      </w:r>
      <w:r w:rsidRPr="00205887">
        <w:rPr>
          <w:rFonts w:ascii="Times New Roman" w:hAnsi="Times New Roman"/>
          <w:position w:val="-14"/>
          <w:sz w:val="28"/>
          <w:szCs w:val="28"/>
        </w:rPr>
        <w:object w:dxaOrig="560" w:dyaOrig="400">
          <v:shape id="_x0000_i1111" type="#_x0000_t75" style="width:27.75pt;height:20.25pt" o:ole="">
            <v:imagedata r:id="rId22" o:title=""/>
          </v:shape>
          <o:OLEObject Type="Embed" ProgID="Equation.3" ShapeID="_x0000_i1111" DrawAspect="Content" ObjectID="_1494503981" r:id="rId23"/>
        </w:object>
      </w:r>
      <w:r w:rsidRPr="0020588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05887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/>
          <w:i/>
          <w:sz w:val="28"/>
          <w:szCs w:val="28"/>
        </w:rPr>
        <w:t>-</w:t>
      </w:r>
      <w:r w:rsidRPr="00205887">
        <w:rPr>
          <w:rFonts w:ascii="Times New Roman" w:hAnsi="Times New Roman"/>
          <w:sz w:val="28"/>
          <w:szCs w:val="28"/>
        </w:rPr>
        <w:t>тая совокупность в целом;</w:t>
      </w:r>
    </w:p>
    <w:p w:rsidR="008D73E0" w:rsidRDefault="008D73E0" w:rsidP="008D73E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B61BE1">
        <w:rPr>
          <w:rFonts w:ascii="Times New Roman" w:hAnsi="Times New Roman"/>
          <w:sz w:val="28"/>
          <w:szCs w:val="28"/>
        </w:rPr>
        <w:t>цеха № 1</w:t>
      </w:r>
      <w:r>
        <w:rPr>
          <w:rFonts w:ascii="Times New Roman" w:hAnsi="Times New Roman"/>
          <w:sz w:val="28"/>
          <w:szCs w:val="28"/>
        </w:rPr>
        <w:t xml:space="preserve">:  </w:t>
      </w:r>
      <w:r w:rsidR="00B61BE1" w:rsidRPr="0052075E">
        <w:rPr>
          <w:rFonts w:ascii="Times New Roman" w:hAnsi="Times New Roman"/>
          <w:position w:val="-24"/>
          <w:sz w:val="28"/>
          <w:szCs w:val="28"/>
        </w:rPr>
        <w:object w:dxaOrig="1780" w:dyaOrig="620">
          <v:shape id="_x0000_i1112" type="#_x0000_t75" style="width:89.25pt;height:30.75pt" o:ole="">
            <v:imagedata r:id="rId24" o:title=""/>
          </v:shape>
          <o:OLEObject Type="Embed" ProgID="Equation.3" ShapeID="_x0000_i1112" DrawAspect="Content" ObjectID="_1494503982" r:id="rId25"/>
        </w:object>
      </w:r>
      <w:r>
        <w:rPr>
          <w:rFonts w:ascii="Times New Roman" w:hAnsi="Times New Roman"/>
          <w:sz w:val="28"/>
          <w:szCs w:val="28"/>
        </w:rPr>
        <w:t xml:space="preserve"> или </w:t>
      </w:r>
      <w:r w:rsidR="00B61BE1">
        <w:rPr>
          <w:rFonts w:ascii="Times New Roman" w:hAnsi="Times New Roman"/>
          <w:sz w:val="28"/>
          <w:szCs w:val="28"/>
        </w:rPr>
        <w:t>27,8</w:t>
      </w:r>
      <w:r>
        <w:rPr>
          <w:rFonts w:ascii="Times New Roman" w:hAnsi="Times New Roman"/>
          <w:sz w:val="28"/>
          <w:szCs w:val="28"/>
        </w:rPr>
        <w:t>%</w:t>
      </w:r>
    </w:p>
    <w:p w:rsidR="008D73E0" w:rsidRDefault="008D73E0" w:rsidP="008D73E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</w:t>
      </w:r>
      <w:r w:rsidR="00B61BE1">
        <w:rPr>
          <w:rFonts w:ascii="Times New Roman" w:hAnsi="Times New Roman"/>
          <w:sz w:val="28"/>
          <w:szCs w:val="28"/>
        </w:rPr>
        <w:t xml:space="preserve"> цеха № 2</w:t>
      </w:r>
      <w:r>
        <w:rPr>
          <w:rFonts w:ascii="Times New Roman" w:hAnsi="Times New Roman"/>
          <w:sz w:val="28"/>
          <w:szCs w:val="28"/>
        </w:rPr>
        <w:t xml:space="preserve">: </w:t>
      </w:r>
      <w:r w:rsidR="00652223" w:rsidRPr="0052075E">
        <w:rPr>
          <w:rFonts w:ascii="Times New Roman" w:hAnsi="Times New Roman"/>
          <w:position w:val="-24"/>
          <w:sz w:val="28"/>
          <w:szCs w:val="28"/>
        </w:rPr>
        <w:object w:dxaOrig="1780" w:dyaOrig="620">
          <v:shape id="_x0000_i1113" type="#_x0000_t75" style="width:89.25pt;height:30.75pt" o:ole="">
            <v:imagedata r:id="rId26" o:title=""/>
          </v:shape>
          <o:OLEObject Type="Embed" ProgID="Equation.3" ShapeID="_x0000_i1113" DrawAspect="Content" ObjectID="_1494503983" r:id="rId27"/>
        </w:object>
      </w:r>
      <w:r>
        <w:rPr>
          <w:rFonts w:ascii="Times New Roman" w:hAnsi="Times New Roman"/>
          <w:sz w:val="28"/>
          <w:szCs w:val="28"/>
        </w:rPr>
        <w:t xml:space="preserve"> или </w:t>
      </w:r>
      <w:r w:rsidR="00B61BE1">
        <w:rPr>
          <w:rFonts w:ascii="Times New Roman" w:hAnsi="Times New Roman"/>
          <w:sz w:val="28"/>
          <w:szCs w:val="28"/>
        </w:rPr>
        <w:t>22,2</w:t>
      </w:r>
      <w:r>
        <w:rPr>
          <w:rFonts w:ascii="Times New Roman" w:hAnsi="Times New Roman"/>
          <w:sz w:val="28"/>
          <w:szCs w:val="28"/>
        </w:rPr>
        <w:t>%</w:t>
      </w:r>
    </w:p>
    <w:p w:rsidR="00B61BE1" w:rsidRDefault="00B61BE1" w:rsidP="00B61BE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цеха № 3: </w:t>
      </w:r>
      <w:r w:rsidR="00652223" w:rsidRPr="0052075E">
        <w:rPr>
          <w:rFonts w:ascii="Times New Roman" w:hAnsi="Times New Roman"/>
          <w:position w:val="-24"/>
          <w:sz w:val="28"/>
          <w:szCs w:val="28"/>
        </w:rPr>
        <w:object w:dxaOrig="1780" w:dyaOrig="620">
          <v:shape id="_x0000_i1114" type="#_x0000_t75" style="width:89.25pt;height:30.75pt" o:ole="">
            <v:imagedata r:id="rId28" o:title=""/>
          </v:shape>
          <o:OLEObject Type="Embed" ProgID="Equation.3" ShapeID="_x0000_i1114" DrawAspect="Content" ObjectID="_1494503984" r:id="rId29"/>
        </w:object>
      </w:r>
      <w:r>
        <w:rPr>
          <w:rFonts w:ascii="Times New Roman" w:hAnsi="Times New Roman"/>
          <w:sz w:val="28"/>
          <w:szCs w:val="28"/>
        </w:rPr>
        <w:t xml:space="preserve"> или 50,0%</w:t>
      </w:r>
    </w:p>
    <w:p w:rsidR="006509E9" w:rsidRDefault="00734C94" w:rsidP="006509E9">
      <w:pPr>
        <w:ind w:firstLine="708"/>
        <w:rPr>
          <w:rFonts w:ascii="Times New Roman" w:hAnsi="Times New Roman"/>
          <w:sz w:val="28"/>
          <w:szCs w:val="28"/>
        </w:rPr>
      </w:pPr>
      <w:r w:rsidRPr="00943903">
        <w:rPr>
          <w:rFonts w:ascii="Times New Roman" w:hAnsi="Times New Roman"/>
          <w:b/>
          <w:sz w:val="28"/>
          <w:szCs w:val="28"/>
        </w:rPr>
        <w:t>Задание 3.б)</w:t>
      </w:r>
      <w:r>
        <w:rPr>
          <w:rFonts w:ascii="Times New Roman" w:hAnsi="Times New Roman"/>
          <w:sz w:val="28"/>
          <w:szCs w:val="28"/>
        </w:rPr>
        <w:t xml:space="preserve"> </w:t>
      </w:r>
      <w:r w:rsidR="006509E9" w:rsidRPr="00615418">
        <w:rPr>
          <w:sz w:val="28"/>
          <w:szCs w:val="28"/>
        </w:rPr>
        <w:t xml:space="preserve"> </w:t>
      </w:r>
      <w:r w:rsidR="006509E9" w:rsidRPr="006509E9">
        <w:rPr>
          <w:rFonts w:ascii="Times New Roman" w:hAnsi="Times New Roman"/>
          <w:sz w:val="28"/>
          <w:szCs w:val="28"/>
        </w:rPr>
        <w:t>Сгруппир</w:t>
      </w:r>
      <w:r w:rsidR="006509E9">
        <w:rPr>
          <w:rFonts w:ascii="Times New Roman" w:hAnsi="Times New Roman"/>
          <w:sz w:val="28"/>
          <w:szCs w:val="28"/>
        </w:rPr>
        <w:t>уем</w:t>
      </w:r>
      <w:r w:rsidR="006509E9" w:rsidRPr="006509E9">
        <w:rPr>
          <w:rFonts w:ascii="Times New Roman" w:hAnsi="Times New Roman"/>
          <w:sz w:val="28"/>
          <w:szCs w:val="28"/>
        </w:rPr>
        <w:t xml:space="preserve"> детали по массе на 4 группы с равными интервалами. Определи</w:t>
      </w:r>
      <w:r w:rsidR="00123448">
        <w:rPr>
          <w:rFonts w:ascii="Times New Roman" w:hAnsi="Times New Roman"/>
          <w:sz w:val="28"/>
          <w:szCs w:val="28"/>
        </w:rPr>
        <w:t>м</w:t>
      </w:r>
      <w:r w:rsidR="006509E9" w:rsidRPr="006509E9">
        <w:rPr>
          <w:rFonts w:ascii="Times New Roman" w:hAnsi="Times New Roman"/>
          <w:sz w:val="28"/>
          <w:szCs w:val="28"/>
        </w:rPr>
        <w:t xml:space="preserve"> отно</w:t>
      </w:r>
      <w:r w:rsidR="00C572C3">
        <w:rPr>
          <w:rFonts w:ascii="Times New Roman" w:hAnsi="Times New Roman"/>
          <w:sz w:val="28"/>
          <w:szCs w:val="28"/>
        </w:rPr>
        <w:t xml:space="preserve">сительные показатели структуры </w:t>
      </w:r>
      <w:r w:rsidR="006509E9" w:rsidRPr="006509E9">
        <w:rPr>
          <w:rFonts w:ascii="Times New Roman" w:hAnsi="Times New Roman"/>
          <w:sz w:val="28"/>
          <w:szCs w:val="28"/>
        </w:rPr>
        <w:t xml:space="preserve"> и среднюю массу деталей в каждой группе. </w:t>
      </w:r>
    </w:p>
    <w:p w:rsidR="009B210C" w:rsidRDefault="009B210C" w:rsidP="009B210C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Рассчитаем ширину интервала по формуле 1.1. </w:t>
      </w:r>
    </w:p>
    <w:p w:rsidR="009B210C" w:rsidRDefault="009B210C" w:rsidP="009B210C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7B167F">
        <w:rPr>
          <w:rFonts w:ascii="Times New Roman" w:hAnsi="Times New Roman"/>
          <w:position w:val="-24"/>
          <w:sz w:val="28"/>
          <w:szCs w:val="28"/>
        </w:rPr>
        <w:object w:dxaOrig="3180" w:dyaOrig="639">
          <v:shape id="_x0000_i1028" type="#_x0000_t75" style="width:159pt;height:31.5pt" o:ole="">
            <v:imagedata r:id="rId12" o:title=""/>
          </v:shape>
          <o:OLEObject Type="Embed" ProgID="Equation.3" ShapeID="_x0000_i1028" DrawAspect="Content" ObjectID="_1494503985" r:id="rId30"/>
        </w:object>
      </w:r>
    </w:p>
    <w:p w:rsidR="006509E9" w:rsidRPr="006509E9" w:rsidRDefault="009B210C" w:rsidP="00734C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Проведем группировку</w:t>
      </w:r>
      <w:r w:rsidRPr="00B00B97">
        <w:rPr>
          <w:sz w:val="28"/>
          <w:szCs w:val="28"/>
        </w:rPr>
        <w:t xml:space="preserve"> </w:t>
      </w:r>
      <w:r w:rsidRPr="00B00B97">
        <w:rPr>
          <w:rFonts w:ascii="Times New Roman" w:hAnsi="Times New Roman"/>
          <w:sz w:val="28"/>
          <w:szCs w:val="28"/>
        </w:rPr>
        <w:t>деталей завода по диаметру</w:t>
      </w:r>
      <w:r w:rsidRPr="001E2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представим полученные дынные в  виде статистического ряда распределения (таблица 1.1)</w:t>
      </w:r>
    </w:p>
    <w:p w:rsidR="00734C94" w:rsidRDefault="00734C94" w:rsidP="00734C94">
      <w:pPr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1.4</w:t>
      </w:r>
    </w:p>
    <w:p w:rsidR="00734C94" w:rsidRDefault="00734C94" w:rsidP="00734C94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Группировка </w:t>
      </w:r>
      <w:r w:rsidR="009B210C">
        <w:rPr>
          <w:rFonts w:ascii="Times New Roman" w:hAnsi="Times New Roman"/>
          <w:sz w:val="28"/>
          <w:szCs w:val="28"/>
        </w:rPr>
        <w:t>деталей по массе</w:t>
      </w:r>
    </w:p>
    <w:tbl>
      <w:tblPr>
        <w:tblStyle w:val="a5"/>
        <w:tblW w:w="0" w:type="auto"/>
        <w:jc w:val="center"/>
        <w:tblInd w:w="675" w:type="dxa"/>
        <w:tblLook w:val="04A0"/>
      </w:tblPr>
      <w:tblGrid>
        <w:gridCol w:w="1614"/>
        <w:gridCol w:w="1559"/>
        <w:gridCol w:w="2383"/>
        <w:gridCol w:w="2039"/>
        <w:gridCol w:w="1301"/>
      </w:tblGrid>
      <w:tr w:rsidR="009B210C" w:rsidRPr="009B210C" w:rsidTr="00DC4A01">
        <w:trPr>
          <w:jc w:val="center"/>
        </w:trPr>
        <w:tc>
          <w:tcPr>
            <w:tcW w:w="1614" w:type="dxa"/>
          </w:tcPr>
          <w:p w:rsidR="009B210C" w:rsidRPr="009B210C" w:rsidRDefault="009B210C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>Группы деталей по массе</w:t>
            </w:r>
          </w:p>
        </w:tc>
        <w:tc>
          <w:tcPr>
            <w:tcW w:w="1559" w:type="dxa"/>
          </w:tcPr>
          <w:p w:rsidR="009B210C" w:rsidRPr="009B210C" w:rsidRDefault="009B210C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 xml:space="preserve">Количество деталей, </w:t>
            </w:r>
            <w:proofErr w:type="spellStart"/>
            <w:proofErr w:type="gramStart"/>
            <w:r w:rsidRPr="009B210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383" w:type="dxa"/>
          </w:tcPr>
          <w:p w:rsidR="009B210C" w:rsidRPr="009B210C" w:rsidRDefault="009B210C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>Структура группировки деталей по массе,</w:t>
            </w:r>
            <w:r w:rsidR="00DC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10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39" w:type="dxa"/>
          </w:tcPr>
          <w:p w:rsidR="009B210C" w:rsidRPr="009B210C" w:rsidRDefault="009B210C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 xml:space="preserve">Средний диаметр 1 детали, </w:t>
            </w:r>
            <w:proofErr w:type="gramStart"/>
            <w:r w:rsidRPr="009B210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9B21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</w:tcPr>
          <w:p w:rsidR="009B210C" w:rsidRPr="009B210C" w:rsidRDefault="009B210C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 xml:space="preserve">Средняя масса 1 детали, </w:t>
            </w:r>
            <w:proofErr w:type="gramStart"/>
            <w:r w:rsidRPr="009B21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</w:tr>
      <w:tr w:rsidR="009B210C" w:rsidRPr="009B210C" w:rsidTr="00DC4A01">
        <w:trPr>
          <w:jc w:val="center"/>
        </w:trPr>
        <w:tc>
          <w:tcPr>
            <w:tcW w:w="1614" w:type="dxa"/>
          </w:tcPr>
          <w:p w:rsidR="009B210C" w:rsidRPr="009B210C" w:rsidRDefault="00B36E31" w:rsidP="00B36E3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132-139,75</w:t>
            </w:r>
          </w:p>
        </w:tc>
        <w:tc>
          <w:tcPr>
            <w:tcW w:w="1559" w:type="dxa"/>
          </w:tcPr>
          <w:p w:rsidR="009B210C" w:rsidRPr="009B210C" w:rsidRDefault="00DC4A01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3" w:type="dxa"/>
          </w:tcPr>
          <w:p w:rsidR="009B210C" w:rsidRPr="009B210C" w:rsidRDefault="00603378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039" w:type="dxa"/>
          </w:tcPr>
          <w:p w:rsidR="009B210C" w:rsidRPr="009B210C" w:rsidRDefault="00FB0F37" w:rsidP="009B210C">
            <w:pPr>
              <w:ind w:left="40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:rsidR="009B210C" w:rsidRPr="009B210C" w:rsidRDefault="00DC4A01" w:rsidP="00DC4A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</w:tr>
      <w:tr w:rsidR="009B210C" w:rsidRPr="009B210C" w:rsidTr="00DC4A01">
        <w:trPr>
          <w:jc w:val="center"/>
        </w:trPr>
        <w:tc>
          <w:tcPr>
            <w:tcW w:w="1614" w:type="dxa"/>
          </w:tcPr>
          <w:p w:rsidR="009B210C" w:rsidRPr="009B210C" w:rsidRDefault="00B36E31" w:rsidP="00B36E3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139,75-147,5</w:t>
            </w:r>
          </w:p>
        </w:tc>
        <w:tc>
          <w:tcPr>
            <w:tcW w:w="1559" w:type="dxa"/>
          </w:tcPr>
          <w:p w:rsidR="009B210C" w:rsidRPr="009B210C" w:rsidRDefault="00DC4A01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83" w:type="dxa"/>
          </w:tcPr>
          <w:p w:rsidR="009B210C" w:rsidRPr="009B210C" w:rsidRDefault="00603378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039" w:type="dxa"/>
          </w:tcPr>
          <w:p w:rsidR="009B210C" w:rsidRPr="009B210C" w:rsidRDefault="00FB0F37" w:rsidP="009B210C">
            <w:pPr>
              <w:ind w:left="40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01" w:type="dxa"/>
          </w:tcPr>
          <w:p w:rsidR="009B210C" w:rsidRPr="009B210C" w:rsidRDefault="00DC4A01" w:rsidP="00DC4A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9B210C" w:rsidRPr="009B210C" w:rsidTr="00DC4A01">
        <w:trPr>
          <w:jc w:val="center"/>
        </w:trPr>
        <w:tc>
          <w:tcPr>
            <w:tcW w:w="1614" w:type="dxa"/>
          </w:tcPr>
          <w:p w:rsidR="009B210C" w:rsidRPr="009B210C" w:rsidRDefault="00B36E31" w:rsidP="00B36E3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147,5-155,25</w:t>
            </w:r>
          </w:p>
        </w:tc>
        <w:tc>
          <w:tcPr>
            <w:tcW w:w="1559" w:type="dxa"/>
          </w:tcPr>
          <w:p w:rsidR="009B210C" w:rsidRPr="009B210C" w:rsidRDefault="00DC4A01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9B210C" w:rsidRPr="009B210C" w:rsidRDefault="00603378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039" w:type="dxa"/>
          </w:tcPr>
          <w:p w:rsidR="009B210C" w:rsidRPr="009B210C" w:rsidRDefault="00FB0F37" w:rsidP="009B210C">
            <w:pPr>
              <w:ind w:left="40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01" w:type="dxa"/>
          </w:tcPr>
          <w:p w:rsidR="009B210C" w:rsidRPr="009B210C" w:rsidRDefault="00DC4A01" w:rsidP="00DC4A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</w:tr>
      <w:tr w:rsidR="009B210C" w:rsidRPr="009B210C" w:rsidTr="00DC4A01">
        <w:trPr>
          <w:jc w:val="center"/>
        </w:trPr>
        <w:tc>
          <w:tcPr>
            <w:tcW w:w="1614" w:type="dxa"/>
          </w:tcPr>
          <w:p w:rsidR="009B210C" w:rsidRPr="009B210C" w:rsidRDefault="00B36E31" w:rsidP="00B36E3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155,25-163,0</w:t>
            </w:r>
          </w:p>
        </w:tc>
        <w:tc>
          <w:tcPr>
            <w:tcW w:w="1559" w:type="dxa"/>
          </w:tcPr>
          <w:p w:rsidR="009B210C" w:rsidRPr="009B210C" w:rsidRDefault="00DC4A01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9B210C" w:rsidRPr="009B210C" w:rsidRDefault="00603378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39" w:type="dxa"/>
          </w:tcPr>
          <w:p w:rsidR="009B210C" w:rsidRPr="009B210C" w:rsidRDefault="00FB0F37" w:rsidP="009B210C">
            <w:pPr>
              <w:ind w:left="40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01" w:type="dxa"/>
          </w:tcPr>
          <w:p w:rsidR="009B210C" w:rsidRPr="009B210C" w:rsidRDefault="00DC4A01" w:rsidP="00DC4A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9B210C" w:rsidRPr="009B210C" w:rsidTr="00DC4A01">
        <w:trPr>
          <w:jc w:val="center"/>
        </w:trPr>
        <w:tc>
          <w:tcPr>
            <w:tcW w:w="1614" w:type="dxa"/>
          </w:tcPr>
          <w:p w:rsidR="009B210C" w:rsidRPr="009B210C" w:rsidRDefault="009B210C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9B210C" w:rsidRPr="009B210C" w:rsidRDefault="009B210C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383" w:type="dxa"/>
          </w:tcPr>
          <w:p w:rsidR="009B210C" w:rsidRPr="009B210C" w:rsidRDefault="00DC4A01" w:rsidP="009B210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39" w:type="dxa"/>
          </w:tcPr>
          <w:p w:rsidR="009B210C" w:rsidRPr="009B210C" w:rsidRDefault="00DC4A01" w:rsidP="009B210C">
            <w:pPr>
              <w:ind w:left="40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10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01" w:type="dxa"/>
          </w:tcPr>
          <w:p w:rsidR="009B210C" w:rsidRPr="009B210C" w:rsidRDefault="009B210C" w:rsidP="00B73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210C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734C94" w:rsidRDefault="00734C9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734C94" w:rsidRDefault="00734C94" w:rsidP="00734C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Определим  относительные показатели структуры для  группировки </w:t>
      </w:r>
      <w:r w:rsidR="001A668F">
        <w:rPr>
          <w:rFonts w:ascii="Times New Roman" w:hAnsi="Times New Roman"/>
          <w:sz w:val="28"/>
          <w:szCs w:val="28"/>
        </w:rPr>
        <w:t xml:space="preserve"> деталей по массе </w:t>
      </w:r>
      <w:r>
        <w:rPr>
          <w:rFonts w:ascii="Times New Roman" w:hAnsi="Times New Roman"/>
          <w:sz w:val="28"/>
          <w:szCs w:val="28"/>
        </w:rPr>
        <w:t>(по таблице 1.</w:t>
      </w:r>
      <w:r w:rsidR="001A668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по формуле относительной величины структуры по формуле:</w:t>
      </w:r>
    </w:p>
    <w:p w:rsidR="00734C94" w:rsidRPr="00205887" w:rsidRDefault="00734C94" w:rsidP="00734C94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05887">
        <w:rPr>
          <w:rFonts w:ascii="Times New Roman" w:hAnsi="Times New Roman" w:cs="Times New Roman"/>
          <w:position w:val="-32"/>
          <w:sz w:val="28"/>
          <w:szCs w:val="28"/>
        </w:rPr>
        <w:object w:dxaOrig="1260" w:dyaOrig="720">
          <v:shape id="_x0000_i1029" type="#_x0000_t75" style="width:63pt;height:36pt" o:ole="">
            <v:imagedata r:id="rId16" o:title=""/>
          </v:shape>
          <o:OLEObject Type="Embed" ProgID="Equation.3" ShapeID="_x0000_i1029" DrawAspect="Content" ObjectID="_1494503986" r:id="rId31"/>
        </w:object>
      </w:r>
      <w:r w:rsidRPr="00205887">
        <w:rPr>
          <w:rFonts w:ascii="Times New Roman" w:hAnsi="Times New Roman" w:cs="Times New Roman"/>
          <w:sz w:val="28"/>
          <w:szCs w:val="28"/>
        </w:rPr>
        <w:t>,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</w:t>
      </w:r>
      <w:r w:rsidR="001A668F">
        <w:rPr>
          <w:rFonts w:ascii="Times New Roman" w:hAnsi="Times New Roman" w:cs="Times New Roman"/>
          <w:sz w:val="28"/>
          <w:szCs w:val="28"/>
        </w:rPr>
        <w:t>2</w:t>
      </w:r>
      <w:r w:rsidRPr="00205887">
        <w:rPr>
          <w:rFonts w:ascii="Times New Roman" w:hAnsi="Times New Roman" w:cs="Times New Roman"/>
          <w:sz w:val="28"/>
          <w:szCs w:val="28"/>
        </w:rPr>
        <w:t>)</w:t>
      </w:r>
    </w:p>
    <w:p w:rsidR="00734C94" w:rsidRPr="00205887" w:rsidRDefault="00734C94" w:rsidP="00734C94">
      <w:pPr>
        <w:rPr>
          <w:rFonts w:ascii="Times New Roman" w:hAnsi="Times New Roman"/>
          <w:sz w:val="28"/>
          <w:szCs w:val="28"/>
        </w:rPr>
      </w:pPr>
      <w:r w:rsidRPr="00205887">
        <w:rPr>
          <w:rFonts w:ascii="Times New Roman" w:hAnsi="Times New Roman"/>
          <w:sz w:val="28"/>
          <w:szCs w:val="28"/>
        </w:rPr>
        <w:t xml:space="preserve">где: </w:t>
      </w:r>
      <w:r w:rsidRPr="00205887">
        <w:rPr>
          <w:rFonts w:ascii="Times New Roman" w:hAnsi="Times New Roman"/>
          <w:position w:val="-14"/>
          <w:sz w:val="28"/>
          <w:szCs w:val="28"/>
        </w:rPr>
        <w:object w:dxaOrig="440" w:dyaOrig="380">
          <v:shape id="_x0000_i1030" type="#_x0000_t75" style="width:21.75pt;height:18.75pt" o:ole="">
            <v:imagedata r:id="rId18" o:title=""/>
          </v:shape>
          <o:OLEObject Type="Embed" ProgID="Equation.3" ShapeID="_x0000_i1030" DrawAspect="Content" ObjectID="_1494503987" r:id="rId32"/>
        </w:object>
      </w:r>
      <w:r w:rsidRPr="00205887">
        <w:rPr>
          <w:rFonts w:ascii="Times New Roman" w:hAnsi="Times New Roman"/>
          <w:sz w:val="28"/>
          <w:szCs w:val="28"/>
        </w:rPr>
        <w:t>- относительная величина структуры (удельного веса);</w:t>
      </w:r>
    </w:p>
    <w:p w:rsidR="00734C94" w:rsidRPr="00205887" w:rsidRDefault="00734C94" w:rsidP="00734C94">
      <w:pPr>
        <w:rPr>
          <w:rFonts w:ascii="Times New Roman" w:hAnsi="Times New Roman"/>
          <w:sz w:val="28"/>
          <w:szCs w:val="28"/>
        </w:rPr>
      </w:pPr>
      <w:r w:rsidRPr="00205887">
        <w:rPr>
          <w:rFonts w:ascii="Times New Roman" w:hAnsi="Times New Roman"/>
          <w:sz w:val="28"/>
          <w:szCs w:val="28"/>
        </w:rPr>
        <w:t xml:space="preserve">      </w:t>
      </w:r>
      <w:r w:rsidRPr="00205887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031" type="#_x0000_t75" style="width:12.75pt;height:18pt" o:ole="">
            <v:imagedata r:id="rId20" o:title=""/>
          </v:shape>
          <o:OLEObject Type="Embed" ProgID="Equation.3" ShapeID="_x0000_i1031" DrawAspect="Content" ObjectID="_1494503988" r:id="rId33"/>
        </w:object>
      </w:r>
      <w:r w:rsidRPr="00205887">
        <w:rPr>
          <w:rFonts w:ascii="Times New Roman" w:hAnsi="Times New Roman"/>
          <w:sz w:val="28"/>
          <w:szCs w:val="28"/>
        </w:rPr>
        <w:t xml:space="preserve"> - часть (единица) </w:t>
      </w:r>
      <w:proofErr w:type="spellStart"/>
      <w:r w:rsidRPr="00205887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/>
          <w:i/>
          <w:sz w:val="28"/>
          <w:szCs w:val="28"/>
        </w:rPr>
        <w:t>-</w:t>
      </w:r>
      <w:r w:rsidRPr="00205887">
        <w:rPr>
          <w:rFonts w:ascii="Times New Roman" w:hAnsi="Times New Roman"/>
          <w:sz w:val="28"/>
          <w:szCs w:val="28"/>
        </w:rPr>
        <w:t>той совокупности;</w:t>
      </w:r>
    </w:p>
    <w:p w:rsidR="00734C94" w:rsidRPr="00205887" w:rsidRDefault="00734C94" w:rsidP="00734C94">
      <w:pPr>
        <w:rPr>
          <w:rFonts w:ascii="Times New Roman" w:hAnsi="Times New Roman"/>
          <w:sz w:val="28"/>
          <w:szCs w:val="28"/>
        </w:rPr>
      </w:pPr>
      <w:r w:rsidRPr="00205887">
        <w:rPr>
          <w:rFonts w:ascii="Times New Roman" w:hAnsi="Times New Roman"/>
          <w:sz w:val="28"/>
          <w:szCs w:val="28"/>
        </w:rPr>
        <w:t xml:space="preserve">      </w:t>
      </w:r>
      <w:r w:rsidRPr="00205887">
        <w:rPr>
          <w:rFonts w:ascii="Times New Roman" w:hAnsi="Times New Roman"/>
          <w:position w:val="-14"/>
          <w:sz w:val="28"/>
          <w:szCs w:val="28"/>
        </w:rPr>
        <w:object w:dxaOrig="560" w:dyaOrig="400">
          <v:shape id="_x0000_i1032" type="#_x0000_t75" style="width:27.75pt;height:20.25pt" o:ole="">
            <v:imagedata r:id="rId22" o:title=""/>
          </v:shape>
          <o:OLEObject Type="Embed" ProgID="Equation.3" ShapeID="_x0000_i1032" DrawAspect="Content" ObjectID="_1494503989" r:id="rId34"/>
        </w:object>
      </w:r>
      <w:r w:rsidRPr="0020588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05887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/>
          <w:i/>
          <w:sz w:val="28"/>
          <w:szCs w:val="28"/>
        </w:rPr>
        <w:t>-</w:t>
      </w:r>
      <w:r w:rsidRPr="00205887">
        <w:rPr>
          <w:rFonts w:ascii="Times New Roman" w:hAnsi="Times New Roman"/>
          <w:sz w:val="28"/>
          <w:szCs w:val="28"/>
        </w:rPr>
        <w:t>тая совокупность в целом;</w:t>
      </w:r>
    </w:p>
    <w:p w:rsidR="00734C94" w:rsidRDefault="00734C94" w:rsidP="00734C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1A668F">
        <w:rPr>
          <w:rFonts w:ascii="Times New Roman" w:hAnsi="Times New Roman"/>
          <w:sz w:val="28"/>
          <w:szCs w:val="28"/>
        </w:rPr>
        <w:t xml:space="preserve">группы </w:t>
      </w:r>
      <w:r w:rsidR="00652223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 xml:space="preserve">:  </w:t>
      </w:r>
      <w:r w:rsidR="001A668F" w:rsidRPr="0052075E">
        <w:rPr>
          <w:rFonts w:ascii="Times New Roman" w:hAnsi="Times New Roman"/>
          <w:position w:val="-24"/>
          <w:sz w:val="28"/>
          <w:szCs w:val="28"/>
        </w:rPr>
        <w:object w:dxaOrig="1760" w:dyaOrig="620">
          <v:shape id="_x0000_i1033" type="#_x0000_t75" style="width:87.75pt;height:30.75pt" o:ole="">
            <v:imagedata r:id="rId35" o:title=""/>
          </v:shape>
          <o:OLEObject Type="Embed" ProgID="Equation.3" ShapeID="_x0000_i1033" DrawAspect="Content" ObjectID="_1494503990" r:id="rId36"/>
        </w:object>
      </w:r>
      <w:r>
        <w:rPr>
          <w:rFonts w:ascii="Times New Roman" w:hAnsi="Times New Roman"/>
          <w:sz w:val="28"/>
          <w:szCs w:val="28"/>
        </w:rPr>
        <w:t xml:space="preserve"> или </w:t>
      </w:r>
      <w:r w:rsidR="001A668F">
        <w:rPr>
          <w:rFonts w:ascii="Times New Roman" w:hAnsi="Times New Roman"/>
          <w:sz w:val="28"/>
          <w:szCs w:val="28"/>
        </w:rPr>
        <w:t>16,7</w:t>
      </w:r>
      <w:r>
        <w:rPr>
          <w:rFonts w:ascii="Times New Roman" w:hAnsi="Times New Roman"/>
          <w:sz w:val="28"/>
          <w:szCs w:val="28"/>
        </w:rPr>
        <w:t>%</w:t>
      </w:r>
    </w:p>
    <w:p w:rsidR="00734C94" w:rsidRDefault="00734C94" w:rsidP="00734C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1A668F">
        <w:rPr>
          <w:rFonts w:ascii="Times New Roman" w:hAnsi="Times New Roman"/>
          <w:sz w:val="28"/>
          <w:szCs w:val="28"/>
        </w:rPr>
        <w:t>группы</w:t>
      </w:r>
      <w:r w:rsidR="00652223">
        <w:rPr>
          <w:rFonts w:ascii="Times New Roman" w:hAnsi="Times New Roman"/>
          <w:sz w:val="28"/>
          <w:szCs w:val="28"/>
        </w:rPr>
        <w:t xml:space="preserve"> №2</w:t>
      </w:r>
      <w:r w:rsidR="001A668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1A668F" w:rsidRPr="0052075E">
        <w:rPr>
          <w:rFonts w:ascii="Times New Roman" w:hAnsi="Times New Roman"/>
          <w:position w:val="-24"/>
          <w:sz w:val="28"/>
          <w:szCs w:val="28"/>
        </w:rPr>
        <w:object w:dxaOrig="1760" w:dyaOrig="620">
          <v:shape id="_x0000_i1034" type="#_x0000_t75" style="width:88.5pt;height:30.75pt" o:ole="">
            <v:imagedata r:id="rId37" o:title=""/>
          </v:shape>
          <o:OLEObject Type="Embed" ProgID="Equation.3" ShapeID="_x0000_i1034" DrawAspect="Content" ObjectID="_1494503991" r:id="rId38"/>
        </w:object>
      </w:r>
      <w:r w:rsidR="001A668F">
        <w:rPr>
          <w:rFonts w:ascii="Times New Roman" w:hAnsi="Times New Roman"/>
          <w:sz w:val="28"/>
          <w:szCs w:val="28"/>
        </w:rPr>
        <w:t xml:space="preserve"> или 36,1</w:t>
      </w:r>
      <w:r>
        <w:rPr>
          <w:rFonts w:ascii="Times New Roman" w:hAnsi="Times New Roman"/>
          <w:sz w:val="28"/>
          <w:szCs w:val="28"/>
        </w:rPr>
        <w:t>%</w:t>
      </w:r>
    </w:p>
    <w:p w:rsidR="001A668F" w:rsidRDefault="001A668F" w:rsidP="00734C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группы </w:t>
      </w:r>
      <w:r w:rsidR="00652223">
        <w:rPr>
          <w:rFonts w:ascii="Times New Roman" w:hAnsi="Times New Roman"/>
          <w:sz w:val="28"/>
          <w:szCs w:val="28"/>
        </w:rPr>
        <w:t>№3</w:t>
      </w:r>
      <w:r>
        <w:rPr>
          <w:rFonts w:ascii="Times New Roman" w:hAnsi="Times New Roman"/>
          <w:sz w:val="28"/>
          <w:szCs w:val="28"/>
        </w:rPr>
        <w:t xml:space="preserve">: </w:t>
      </w:r>
      <w:r w:rsidR="003265E8" w:rsidRPr="0052075E">
        <w:rPr>
          <w:rFonts w:ascii="Times New Roman" w:hAnsi="Times New Roman"/>
          <w:position w:val="-24"/>
          <w:sz w:val="28"/>
          <w:szCs w:val="28"/>
        </w:rPr>
        <w:object w:dxaOrig="1780" w:dyaOrig="620">
          <v:shape id="_x0000_i1035" type="#_x0000_t75" style="width:89.25pt;height:30.75pt" o:ole="">
            <v:imagedata r:id="rId39" o:title=""/>
          </v:shape>
          <o:OLEObject Type="Embed" ProgID="Equation.3" ShapeID="_x0000_i1035" DrawAspect="Content" ObjectID="_1494503992" r:id="rId40"/>
        </w:object>
      </w:r>
      <w:r>
        <w:rPr>
          <w:rFonts w:ascii="Times New Roman" w:hAnsi="Times New Roman"/>
          <w:sz w:val="28"/>
          <w:szCs w:val="28"/>
        </w:rPr>
        <w:t xml:space="preserve"> или 22,2%</w:t>
      </w:r>
    </w:p>
    <w:p w:rsidR="001A668F" w:rsidRDefault="001A668F" w:rsidP="00734C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группы </w:t>
      </w:r>
      <w:r w:rsidR="00652223">
        <w:rPr>
          <w:rFonts w:ascii="Times New Roman" w:hAnsi="Times New Roman"/>
          <w:sz w:val="28"/>
          <w:szCs w:val="28"/>
        </w:rPr>
        <w:t>№4</w:t>
      </w:r>
      <w:r>
        <w:rPr>
          <w:rFonts w:ascii="Times New Roman" w:hAnsi="Times New Roman"/>
          <w:sz w:val="28"/>
          <w:szCs w:val="28"/>
        </w:rPr>
        <w:t xml:space="preserve">: </w:t>
      </w:r>
      <w:r w:rsidR="00A72A79" w:rsidRPr="0052075E">
        <w:rPr>
          <w:rFonts w:ascii="Times New Roman" w:hAnsi="Times New Roman"/>
          <w:position w:val="-24"/>
          <w:sz w:val="28"/>
          <w:szCs w:val="28"/>
        </w:rPr>
        <w:object w:dxaOrig="1780" w:dyaOrig="620">
          <v:shape id="_x0000_i1036" type="#_x0000_t75" style="width:89.25pt;height:30.75pt" o:ole="">
            <v:imagedata r:id="rId41" o:title=""/>
          </v:shape>
          <o:OLEObject Type="Embed" ProgID="Equation.3" ShapeID="_x0000_i1036" DrawAspect="Content" ObjectID="_1494503993" r:id="rId42"/>
        </w:object>
      </w:r>
      <w:r>
        <w:rPr>
          <w:rFonts w:ascii="Times New Roman" w:hAnsi="Times New Roman"/>
          <w:sz w:val="28"/>
          <w:szCs w:val="28"/>
        </w:rPr>
        <w:t xml:space="preserve"> или 25,0%</w:t>
      </w:r>
    </w:p>
    <w:p w:rsidR="000D590C" w:rsidRDefault="000D590C" w:rsidP="00734C94">
      <w:pPr>
        <w:ind w:firstLine="708"/>
        <w:rPr>
          <w:rFonts w:ascii="Times New Roman" w:hAnsi="Times New Roman"/>
          <w:sz w:val="28"/>
          <w:szCs w:val="28"/>
        </w:rPr>
      </w:pPr>
      <w:r w:rsidRPr="000D590C">
        <w:rPr>
          <w:rFonts w:ascii="Times New Roman" w:hAnsi="Times New Roman"/>
          <w:b/>
          <w:sz w:val="28"/>
          <w:szCs w:val="28"/>
        </w:rPr>
        <w:t>Задание 4 а)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D590C">
        <w:rPr>
          <w:rFonts w:ascii="Times New Roman" w:hAnsi="Times New Roman"/>
          <w:sz w:val="28"/>
          <w:szCs w:val="28"/>
        </w:rPr>
        <w:t xml:space="preserve">Исчислить по сгруппированным выше (пункт 3а) данным среднюю массу деталей с помощью следующих средних (простых и взвешенных): </w:t>
      </w:r>
    </w:p>
    <w:p w:rsidR="000D590C" w:rsidRDefault="000D590C" w:rsidP="000D590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="004B1FE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рифметической простой:</w:t>
      </w:r>
      <w:r w:rsidRPr="00D13AB6">
        <w:rPr>
          <w:rFonts w:ascii="Times New Roman" w:hAnsi="Times New Roman"/>
          <w:sz w:val="28"/>
          <w:szCs w:val="28"/>
        </w:rPr>
        <w:t xml:space="preserve"> </w:t>
      </w:r>
      <w:r w:rsidR="00D450C0" w:rsidRPr="00D13AB6">
        <w:rPr>
          <w:rFonts w:ascii="Times New Roman" w:hAnsi="Times New Roman"/>
          <w:position w:val="-24"/>
          <w:sz w:val="28"/>
          <w:szCs w:val="28"/>
        </w:rPr>
        <w:object w:dxaOrig="3800" w:dyaOrig="680">
          <v:shape id="_x0000_i1037" type="#_x0000_t75" style="width:190.5pt;height:33.75pt" o:ole="">
            <v:imagedata r:id="rId43" o:title=""/>
          </v:shape>
          <o:OLEObject Type="Embed" ProgID="Equation.3" ShapeID="_x0000_i1037" DrawAspect="Content" ObjectID="_1494503994" r:id="rId44"/>
        </w:object>
      </w:r>
      <w:r>
        <w:rPr>
          <w:rFonts w:ascii="Times New Roman" w:hAnsi="Times New Roman"/>
          <w:sz w:val="28"/>
          <w:szCs w:val="28"/>
        </w:rPr>
        <w:t>г</w:t>
      </w:r>
      <w:r w:rsidR="004B1FEB">
        <w:rPr>
          <w:rFonts w:ascii="Times New Roman" w:hAnsi="Times New Roman"/>
          <w:sz w:val="28"/>
          <w:szCs w:val="28"/>
        </w:rPr>
        <w:t xml:space="preserve">        (1.3)</w:t>
      </w:r>
    </w:p>
    <w:p w:rsidR="000D590C" w:rsidRDefault="004B1FEB" w:rsidP="000D590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D590C">
        <w:rPr>
          <w:rFonts w:ascii="Times New Roman" w:hAnsi="Times New Roman"/>
          <w:sz w:val="28"/>
          <w:szCs w:val="28"/>
        </w:rPr>
        <w:t xml:space="preserve">   арифметической взвешенной:</w:t>
      </w:r>
      <w:r w:rsidR="000D590C" w:rsidRPr="0075662A">
        <w:rPr>
          <w:rFonts w:ascii="Times New Roman" w:hAnsi="Times New Roman"/>
          <w:sz w:val="28"/>
          <w:szCs w:val="28"/>
        </w:rPr>
        <w:t xml:space="preserve">      </w:t>
      </w:r>
    </w:p>
    <w:p w:rsidR="000D590C" w:rsidRPr="0075662A" w:rsidRDefault="00D450C0" w:rsidP="004B1FEB">
      <w:pPr>
        <w:ind w:hanging="426"/>
        <w:rPr>
          <w:rFonts w:ascii="Times New Roman" w:hAnsi="Times New Roman"/>
          <w:sz w:val="28"/>
          <w:szCs w:val="28"/>
        </w:rPr>
      </w:pPr>
      <w:r w:rsidRPr="0075662A">
        <w:rPr>
          <w:rFonts w:ascii="Times New Roman" w:hAnsi="Times New Roman"/>
          <w:position w:val="-32"/>
          <w:sz w:val="28"/>
          <w:szCs w:val="28"/>
        </w:rPr>
        <w:object w:dxaOrig="8840" w:dyaOrig="760">
          <v:shape id="_x0000_i1038" type="#_x0000_t75" style="width:441.75pt;height:38.25pt" o:ole="">
            <v:imagedata r:id="rId45" o:title=""/>
          </v:shape>
          <o:OLEObject Type="Embed" ProgID="Equation.3" ShapeID="_x0000_i1038" DrawAspect="Content" ObjectID="_1494503995" r:id="rId46"/>
        </w:objec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0D590C" w:rsidRPr="0075662A">
        <w:rPr>
          <w:rFonts w:ascii="Times New Roman" w:hAnsi="Times New Roman"/>
          <w:sz w:val="28"/>
          <w:szCs w:val="28"/>
        </w:rPr>
        <w:t xml:space="preserve">  </w:t>
      </w:r>
      <w:r w:rsidR="004B1FEB">
        <w:rPr>
          <w:rFonts w:ascii="Times New Roman" w:hAnsi="Times New Roman"/>
          <w:sz w:val="28"/>
          <w:szCs w:val="28"/>
        </w:rPr>
        <w:t xml:space="preserve">  (1.4)</w:t>
      </w:r>
      <w:r w:rsidR="000D590C" w:rsidRPr="0075662A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932D39" w:rsidRDefault="006416FA" w:rsidP="007F1460">
      <w:pPr>
        <w:ind w:firstLine="708"/>
        <w:rPr>
          <w:rFonts w:ascii="Times New Roman" w:hAnsi="Times New Roman"/>
          <w:sz w:val="28"/>
          <w:szCs w:val="28"/>
        </w:rPr>
      </w:pPr>
      <w:r w:rsidRPr="006416FA">
        <w:rPr>
          <w:rFonts w:ascii="Times New Roman" w:hAnsi="Times New Roman"/>
          <w:b/>
          <w:sz w:val="28"/>
          <w:szCs w:val="28"/>
        </w:rPr>
        <w:t xml:space="preserve">Задание 4 </w:t>
      </w:r>
      <w:r w:rsidR="000D590C" w:rsidRPr="006416FA">
        <w:rPr>
          <w:rFonts w:ascii="Times New Roman" w:hAnsi="Times New Roman"/>
          <w:b/>
          <w:sz w:val="28"/>
          <w:szCs w:val="28"/>
        </w:rPr>
        <w:t>б)</w:t>
      </w:r>
      <w:r w:rsidR="000D590C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0D590C">
        <w:rPr>
          <w:rFonts w:ascii="Times New Roman" w:hAnsi="Times New Roman"/>
          <w:sz w:val="28"/>
          <w:szCs w:val="28"/>
        </w:rPr>
        <w:t>гармонической</w:t>
      </w:r>
      <w:proofErr w:type="gramEnd"/>
      <w:r w:rsidR="000D590C">
        <w:rPr>
          <w:rFonts w:ascii="Times New Roman" w:hAnsi="Times New Roman"/>
          <w:sz w:val="28"/>
          <w:szCs w:val="28"/>
        </w:rPr>
        <w:t xml:space="preserve"> простой: </w:t>
      </w:r>
    </w:p>
    <w:p w:rsidR="00932D39" w:rsidRDefault="006416FA" w:rsidP="000D590C">
      <w:pPr>
        <w:ind w:firstLine="708"/>
        <w:rPr>
          <w:rFonts w:ascii="Times New Roman" w:hAnsi="Times New Roman"/>
          <w:sz w:val="28"/>
          <w:szCs w:val="28"/>
        </w:rPr>
      </w:pPr>
      <w:r w:rsidRPr="00932D39">
        <w:rPr>
          <w:rFonts w:ascii="Times New Roman" w:hAnsi="Times New Roman"/>
          <w:position w:val="-56"/>
          <w:sz w:val="28"/>
          <w:szCs w:val="28"/>
        </w:rPr>
        <w:object w:dxaOrig="8059" w:dyaOrig="940">
          <v:shape id="_x0000_i1039" type="#_x0000_t75" style="width:380.25pt;height:47.25pt" o:ole="">
            <v:imagedata r:id="rId47" o:title=""/>
          </v:shape>
          <o:OLEObject Type="Embed" ProgID="Equation.3" ShapeID="_x0000_i1039" DrawAspect="Content" ObjectID="_1494503996" r:id="rId48"/>
        </w:object>
      </w:r>
      <w:proofErr w:type="gramStart"/>
      <w:r w:rsidR="00932D39">
        <w:rPr>
          <w:rFonts w:ascii="Times New Roman" w:hAnsi="Times New Roman"/>
          <w:sz w:val="28"/>
          <w:szCs w:val="28"/>
        </w:rPr>
        <w:t>г</w:t>
      </w:r>
      <w:proofErr w:type="gramEnd"/>
      <w:r w:rsidR="004B1FEB">
        <w:rPr>
          <w:rFonts w:ascii="Times New Roman" w:hAnsi="Times New Roman"/>
          <w:sz w:val="28"/>
          <w:szCs w:val="28"/>
        </w:rPr>
        <w:t xml:space="preserve">     (1.5)</w:t>
      </w:r>
    </w:p>
    <w:p w:rsidR="004B1FEB" w:rsidRDefault="000D590C" w:rsidP="000D590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гармонической взвешенной:</w:t>
      </w:r>
      <w:r w:rsidRPr="007C5379">
        <w:rPr>
          <w:rFonts w:ascii="Times New Roman" w:hAnsi="Times New Roman"/>
          <w:sz w:val="28"/>
          <w:szCs w:val="28"/>
        </w:rPr>
        <w:t xml:space="preserve"> </w:t>
      </w:r>
    </w:p>
    <w:p w:rsidR="000D590C" w:rsidRDefault="007F1460" w:rsidP="000D590C">
      <w:pPr>
        <w:ind w:firstLine="708"/>
        <w:rPr>
          <w:rFonts w:ascii="Times New Roman" w:hAnsi="Times New Roman"/>
          <w:sz w:val="28"/>
          <w:szCs w:val="28"/>
        </w:rPr>
      </w:pPr>
      <w:r w:rsidRPr="007F1460">
        <w:rPr>
          <w:rFonts w:ascii="Times New Roman" w:hAnsi="Times New Roman"/>
          <w:position w:val="-56"/>
          <w:sz w:val="28"/>
          <w:szCs w:val="28"/>
        </w:rPr>
        <w:object w:dxaOrig="6740" w:dyaOrig="999">
          <v:shape id="_x0000_i1040" type="#_x0000_t75" style="width:318pt;height:50.25pt" o:ole="">
            <v:imagedata r:id="rId49" o:title=""/>
          </v:shape>
          <o:OLEObject Type="Embed" ProgID="Equation.3" ShapeID="_x0000_i1040" DrawAspect="Content" ObjectID="_1494503997" r:id="rId50"/>
        </w:objec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4B1FEB">
        <w:rPr>
          <w:rFonts w:ascii="Times New Roman" w:hAnsi="Times New Roman"/>
          <w:sz w:val="28"/>
          <w:szCs w:val="28"/>
        </w:rPr>
        <w:t xml:space="preserve">                       (1.6)</w:t>
      </w:r>
    </w:p>
    <w:p w:rsidR="007F1460" w:rsidRPr="00D13AB6" w:rsidRDefault="007F1460" w:rsidP="000D590C">
      <w:pPr>
        <w:ind w:firstLine="708"/>
        <w:rPr>
          <w:rFonts w:ascii="Times New Roman" w:hAnsi="Times New Roman"/>
          <w:sz w:val="28"/>
          <w:szCs w:val="28"/>
        </w:rPr>
      </w:pPr>
    </w:p>
    <w:p w:rsidR="007F1460" w:rsidRDefault="007F1460" w:rsidP="007F1460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7F1460">
        <w:rPr>
          <w:b/>
          <w:sz w:val="28"/>
          <w:szCs w:val="28"/>
        </w:rPr>
        <w:lastRenderedPageBreak/>
        <w:t>Задание 5 б)</w:t>
      </w:r>
      <w:r w:rsidRPr="007F1460"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Рассчита</w:t>
      </w:r>
      <w:r>
        <w:rPr>
          <w:sz w:val="28"/>
          <w:szCs w:val="28"/>
        </w:rPr>
        <w:t>ем</w:t>
      </w:r>
      <w:r w:rsidRPr="00615418">
        <w:rPr>
          <w:sz w:val="28"/>
          <w:szCs w:val="28"/>
        </w:rPr>
        <w:t xml:space="preserve"> показатели вариации массы деталей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по не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сгруппированным данным.</w:t>
      </w:r>
    </w:p>
    <w:p w:rsidR="00520394" w:rsidRDefault="00520394" w:rsidP="0052039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упрощения расчетов представим данные в табличной форме таблицы 1.5.</w:t>
      </w:r>
    </w:p>
    <w:p w:rsidR="00520394" w:rsidRDefault="00520394" w:rsidP="00520394">
      <w:pPr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1.5</w:t>
      </w:r>
    </w:p>
    <w:p w:rsidR="00520394" w:rsidRDefault="00520394" w:rsidP="00520394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Группировка </w:t>
      </w:r>
      <w:r w:rsidR="008664A8">
        <w:rPr>
          <w:rFonts w:ascii="Times New Roman" w:hAnsi="Times New Roman"/>
          <w:sz w:val="28"/>
          <w:szCs w:val="28"/>
        </w:rPr>
        <w:t>деталей по массе (по не сгруппированным данным)</w:t>
      </w:r>
    </w:p>
    <w:tbl>
      <w:tblPr>
        <w:tblW w:w="0" w:type="auto"/>
        <w:jc w:val="center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3"/>
        <w:gridCol w:w="970"/>
        <w:gridCol w:w="1115"/>
        <w:gridCol w:w="1088"/>
        <w:gridCol w:w="773"/>
        <w:gridCol w:w="1273"/>
        <w:gridCol w:w="992"/>
        <w:gridCol w:w="1133"/>
      </w:tblGrid>
      <w:tr w:rsidR="008664A8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4A8" w:rsidRPr="002A130E" w:rsidRDefault="008664A8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A8" w:rsidRPr="002A130E" w:rsidRDefault="00820376" w:rsidP="001E1EA1">
            <w:pPr>
              <w:pStyle w:val="a4"/>
              <w:spacing w:line="276" w:lineRule="auto"/>
              <w:ind w:left="0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 xml:space="preserve">масса, </w:t>
            </w:r>
            <w:proofErr w:type="gramStart"/>
            <w:r w:rsidRPr="002A130E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2A130E">
              <w:rPr>
                <w:sz w:val="24"/>
                <w:szCs w:val="24"/>
                <w:lang w:eastAsia="en-US"/>
              </w:rPr>
              <w:t>.</w:t>
            </w:r>
            <w:r w:rsidRPr="002A130E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8664A8" w:rsidRPr="002A130E">
              <w:rPr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="008664A8" w:rsidRPr="002A130E">
              <w:rPr>
                <w:i/>
                <w:sz w:val="24"/>
                <w:szCs w:val="24"/>
                <w:lang w:eastAsia="en-US"/>
              </w:rPr>
              <w:t>х</w:t>
            </w:r>
            <w:proofErr w:type="spellEnd"/>
            <w:r w:rsidR="008664A8" w:rsidRPr="002A130E">
              <w:rPr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4A8" w:rsidRPr="002A130E" w:rsidRDefault="008664A8" w:rsidP="008664A8">
            <w:pPr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115" type="#_x0000_t75" style="width:30pt;height:24pt" o:ole="">
                  <v:imagedata r:id="rId51" o:title=""/>
                </v:shape>
                <o:OLEObject Type="Embed" ProgID="Equation.3" ShapeID="_x0000_i1115" DrawAspect="Content" ObjectID="_1494503998" r:id="rId52"/>
              </w:objec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4A8" w:rsidRPr="002A130E" w:rsidRDefault="008664A8" w:rsidP="008664A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420">
                <v:shape id="_x0000_i1116" type="#_x0000_t75" style="width:33.75pt;height:20.25pt" o:ole="">
                  <v:imagedata r:id="rId53" o:title=""/>
                </v:shape>
                <o:OLEObject Type="Embed" ProgID="Equation.3" ShapeID="_x0000_i1116" DrawAspect="Content" ObjectID="_1494503999" r:id="rId54"/>
              </w:obje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4A8" w:rsidRPr="002A130E" w:rsidRDefault="008664A8" w:rsidP="008664A8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76" w:rsidRPr="002A130E" w:rsidRDefault="00820376" w:rsidP="008664A8">
            <w:pPr>
              <w:pStyle w:val="a4"/>
              <w:spacing w:line="276" w:lineRule="auto"/>
              <w:ind w:left="0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 xml:space="preserve">масса, </w:t>
            </w:r>
            <w:proofErr w:type="gramStart"/>
            <w:r w:rsidRPr="002A130E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2A130E">
              <w:rPr>
                <w:sz w:val="24"/>
                <w:szCs w:val="24"/>
                <w:lang w:eastAsia="en-US"/>
              </w:rPr>
              <w:t>.</w:t>
            </w:r>
          </w:p>
          <w:p w:rsidR="008664A8" w:rsidRPr="002A130E" w:rsidRDefault="00820376" w:rsidP="008664A8">
            <w:pPr>
              <w:pStyle w:val="a4"/>
              <w:spacing w:line="276" w:lineRule="auto"/>
              <w:ind w:left="0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2A130E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8664A8" w:rsidRPr="002A130E">
              <w:rPr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="008664A8" w:rsidRPr="002A130E">
              <w:rPr>
                <w:i/>
                <w:sz w:val="24"/>
                <w:szCs w:val="24"/>
                <w:lang w:eastAsia="en-US"/>
              </w:rPr>
              <w:t>х</w:t>
            </w:r>
            <w:proofErr w:type="spellEnd"/>
            <w:r w:rsidR="008664A8" w:rsidRPr="002A130E">
              <w:rPr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4A8" w:rsidRPr="002A130E" w:rsidRDefault="008664A8" w:rsidP="008664A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position w:val="-18"/>
                <w:sz w:val="24"/>
                <w:szCs w:val="24"/>
              </w:rPr>
              <w:object w:dxaOrig="600" w:dyaOrig="480">
                <v:shape id="_x0000_i1117" type="#_x0000_t75" style="width:30pt;height:24pt" o:ole="">
                  <v:imagedata r:id="rId51" o:title=""/>
                </v:shape>
                <o:OLEObject Type="Embed" ProgID="Equation.3" ShapeID="_x0000_i1117" DrawAspect="Content" ObjectID="_1494504000" r:id="rId55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4A8" w:rsidRPr="002A130E" w:rsidRDefault="008664A8" w:rsidP="008664A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420">
                <v:shape id="_x0000_i1118" type="#_x0000_t75" style="width:33.75pt;height:20.25pt" o:ole="">
                  <v:imagedata r:id="rId53" o:title=""/>
                </v:shape>
                <o:OLEObject Type="Embed" ProgID="Equation.3" ShapeID="_x0000_i1118" DrawAspect="Content" ObjectID="_1494504001" r:id="rId56"/>
              </w:objec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256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A130E">
              <w:rPr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A130E">
              <w:rPr>
                <w:b/>
                <w:sz w:val="24"/>
                <w:szCs w:val="24"/>
                <w:lang w:eastAsia="en-US"/>
              </w:rPr>
              <w:t>2674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F5215F">
            <w:pPr>
              <w:ind w:hanging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2A130E">
            <w:pPr>
              <w:pStyle w:val="a4"/>
              <w:spacing w:line="276" w:lineRule="auto"/>
              <w:ind w:left="0" w:hanging="12"/>
              <w:jc w:val="center"/>
              <w:rPr>
                <w:b/>
                <w:sz w:val="24"/>
                <w:szCs w:val="24"/>
                <w:lang w:eastAsia="en-US"/>
              </w:rPr>
            </w:pPr>
            <w:r w:rsidRPr="002A130E">
              <w:rPr>
                <w:b/>
                <w:sz w:val="24"/>
                <w:szCs w:val="24"/>
                <w:lang w:eastAsia="en-US"/>
              </w:rPr>
              <w:t>2656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2A130E">
            <w:pPr>
              <w:ind w:hanging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30E">
              <w:rPr>
                <w:rFonts w:ascii="Times New Roman" w:hAnsi="Times New Roman"/>
                <w:color w:val="000000"/>
                <w:sz w:val="24"/>
                <w:szCs w:val="24"/>
              </w:rPr>
              <w:t>1260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 w:rsidRPr="002A130E">
              <w:rPr>
                <w:position w:val="-14"/>
                <w:sz w:val="24"/>
                <w:szCs w:val="24"/>
              </w:rPr>
              <w:object w:dxaOrig="580" w:dyaOrig="400">
                <v:shape id="_x0000_i1119" type="#_x0000_t75" style="width:29.25pt;height:20.25pt" o:ole="">
                  <v:imagedata r:id="rId57" o:title=""/>
                </v:shape>
                <o:OLEObject Type="Embed" ProgID="Equation.3" ShapeID="_x0000_i1119" DrawAspect="Content" ObjectID="_1494504002" r:id="rId58"/>
              </w:objec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2674+2656=5330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2A130E">
              <w:rPr>
                <w:position w:val="-18"/>
                <w:sz w:val="24"/>
                <w:szCs w:val="24"/>
              </w:rPr>
              <w:object w:dxaOrig="999" w:dyaOrig="480">
                <v:shape id="_x0000_i1120" type="#_x0000_t75" style="width:49.5pt;height:24pt" o:ole="">
                  <v:imagedata r:id="rId59" o:title=""/>
                </v:shape>
                <o:OLEObject Type="Embed" ProgID="Equation.3" ShapeID="_x0000_i1120" DrawAspect="Content" ObjectID="_1494504003" r:id="rId60"/>
              </w:objec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2A130E" w:rsidP="00B56839">
            <w:pPr>
              <w:pStyle w:val="a4"/>
              <w:spacing w:line="27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2A130E">
              <w:rPr>
                <w:sz w:val="24"/>
                <w:szCs w:val="24"/>
                <w:lang w:eastAsia="en-US"/>
              </w:rPr>
              <w:t>138+134=272</w:t>
            </w:r>
          </w:p>
        </w:tc>
      </w:tr>
      <w:tr w:rsidR="002A130E" w:rsidRPr="002A130E" w:rsidTr="008664A8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0E" w:rsidRPr="002A130E" w:rsidRDefault="002A130E" w:rsidP="001E1EA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2A130E">
              <w:rPr>
                <w:position w:val="-14"/>
                <w:sz w:val="24"/>
                <w:szCs w:val="24"/>
              </w:rPr>
              <w:object w:dxaOrig="1060" w:dyaOrig="460">
                <v:shape id="_x0000_i1121" type="#_x0000_t75" style="width:53.25pt;height:22.5pt" o:ole="">
                  <v:imagedata r:id="rId61" o:title=""/>
                </v:shape>
                <o:OLEObject Type="Embed" ProgID="Equation.3" ShapeID="_x0000_i1121" DrawAspect="Content" ObjectID="_1494504004" r:id="rId62"/>
              </w:objec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0E" w:rsidRPr="002A130E" w:rsidRDefault="001E1EA1" w:rsidP="001E1EA1">
            <w:pPr>
              <w:pStyle w:val="a4"/>
              <w:spacing w:line="276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1426+1260=</w:t>
            </w:r>
            <w:r w:rsidR="001D76F1">
              <w:rPr>
                <w:sz w:val="24"/>
                <w:szCs w:val="24"/>
                <w:lang w:eastAsia="en-US"/>
              </w:rPr>
              <w:t>2686</w:t>
            </w:r>
          </w:p>
        </w:tc>
      </w:tr>
    </w:tbl>
    <w:p w:rsidR="00A305DF" w:rsidRPr="00A305DF" w:rsidRDefault="00A305DF" w:rsidP="007F1460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1FEB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Рассчитываем среднюю</w:t>
      </w:r>
      <w:r w:rsidRPr="00A255CF">
        <w:rPr>
          <w:sz w:val="28"/>
          <w:szCs w:val="28"/>
        </w:rPr>
        <w:t xml:space="preserve"> </w:t>
      </w:r>
      <w:r>
        <w:rPr>
          <w:sz w:val="28"/>
          <w:szCs w:val="28"/>
        </w:rPr>
        <w:t>массу детали</w:t>
      </w:r>
      <w:r w:rsidR="004B1FEB">
        <w:rPr>
          <w:sz w:val="28"/>
          <w:szCs w:val="28"/>
        </w:rPr>
        <w:t xml:space="preserve"> по формуле средней арифметической простой (формула 1.3)</w:t>
      </w:r>
      <w:r>
        <w:rPr>
          <w:sz w:val="28"/>
          <w:szCs w:val="28"/>
        </w:rPr>
        <w:t>:</w:t>
      </w:r>
    </w:p>
    <w:p w:rsidR="00282E9C" w:rsidRDefault="00A255CF" w:rsidP="00282E9C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AB6">
        <w:rPr>
          <w:rFonts w:ascii="Times New Roman" w:hAnsi="Times New Roman" w:cs="Times New Roman"/>
          <w:position w:val="-24"/>
          <w:sz w:val="28"/>
          <w:szCs w:val="28"/>
        </w:rPr>
        <w:object w:dxaOrig="3260" w:dyaOrig="680">
          <v:shape id="_x0000_i1041" type="#_x0000_t75" style="width:163.5pt;height:33.75pt" o:ole="">
            <v:imagedata r:id="rId63" o:title=""/>
          </v:shape>
          <o:OLEObject Type="Embed" ProgID="Equation.3" ShapeID="_x0000_i1041" DrawAspect="Content" ObjectID="_1494504005" r:id="rId64"/>
        </w:object>
      </w:r>
      <w:r w:rsidR="00A305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05D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305DF">
        <w:rPr>
          <w:rFonts w:ascii="Times New Roman" w:hAnsi="Times New Roman" w:cs="Times New Roman"/>
          <w:sz w:val="28"/>
          <w:szCs w:val="28"/>
        </w:rPr>
        <w:t>.</w:t>
      </w:r>
    </w:p>
    <w:p w:rsidR="004B1FEB" w:rsidRDefault="00282E9C" w:rsidP="00282E9C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Рассчитываем размах вариации по формуле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5C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82E9C" w:rsidRDefault="004B1FEB" w:rsidP="004B1FEB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55CF" w:rsidRPr="005E2D07">
        <w:rPr>
          <w:rFonts w:ascii="Times New Roman" w:hAnsi="Times New Roman" w:cs="Times New Roman"/>
          <w:position w:val="-12"/>
          <w:sz w:val="28"/>
          <w:szCs w:val="28"/>
        </w:rPr>
        <w:object w:dxaOrig="1480" w:dyaOrig="360">
          <v:shape id="_x0000_i1042" type="#_x0000_t75" style="width:74.25pt;height:18pt" o:ole="">
            <v:imagedata r:id="rId65" o:title=""/>
          </v:shape>
          <o:OLEObject Type="Embed" ProgID="Equation.3" ShapeID="_x0000_i1042" DrawAspect="Content" ObjectID="_1494504006" r:id="rId66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(1.7)</w:t>
      </w:r>
    </w:p>
    <w:p w:rsidR="00282E9C" w:rsidRPr="005E2D07" w:rsidRDefault="00282E9C" w:rsidP="00282E9C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70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E2D07">
        <w:rPr>
          <w:rFonts w:ascii="Times New Roman" w:hAnsi="Times New Roman" w:cs="Times New Roman"/>
          <w:position w:val="-10"/>
          <w:sz w:val="28"/>
          <w:szCs w:val="28"/>
        </w:rPr>
        <w:object w:dxaOrig="1860" w:dyaOrig="320">
          <v:shape id="_x0000_i1043" type="#_x0000_t75" style="width:93.75pt;height:15.75pt" o:ole="">
            <v:imagedata r:id="rId67" o:title=""/>
          </v:shape>
          <o:OLEObject Type="Embed" ProgID="Equation.3" ShapeID="_x0000_i1043" DrawAspect="Content" ObjectID="_1494504007" r:id="rId68"/>
        </w:object>
      </w:r>
      <w:r w:rsidR="00A255CF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4B1FEB" w:rsidRDefault="00282E9C" w:rsidP="00282E9C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>Рассчитываем среднее линейное отклонение по формуле</w:t>
      </w:r>
      <w:r w:rsidR="00A255CF">
        <w:rPr>
          <w:rFonts w:ascii="Times New Roman" w:hAnsi="Times New Roman" w:cs="Times New Roman"/>
          <w:sz w:val="28"/>
          <w:szCs w:val="28"/>
        </w:rPr>
        <w:t xml:space="preserve">: </w:t>
      </w: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E9C" w:rsidRPr="00D33C34" w:rsidRDefault="004B1FEB" w:rsidP="004B1FEB">
      <w:pPr>
        <w:pStyle w:val="a6"/>
        <w:widowControl w:val="0"/>
        <w:suppressAutoHyphens/>
        <w:autoSpaceDE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255CF" w:rsidRPr="00E05D08">
        <w:rPr>
          <w:rFonts w:ascii="Times New Roman" w:hAnsi="Times New Roman" w:cs="Times New Roman"/>
          <w:position w:val="-24"/>
          <w:sz w:val="28"/>
          <w:szCs w:val="28"/>
        </w:rPr>
        <w:object w:dxaOrig="1280" w:dyaOrig="760">
          <v:shape id="_x0000_i1044" type="#_x0000_t75" style="width:64.5pt;height:38.25pt" o:ole="">
            <v:imagedata r:id="rId69" o:title=""/>
          </v:shape>
          <o:OLEObject Type="Embed" ProgID="Equation.3" ShapeID="_x0000_i1044" DrawAspect="Content" ObjectID="_1494504008" r:id="rId70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(1.8)</w:t>
      </w:r>
    </w:p>
    <w:p w:rsidR="00282E9C" w:rsidRPr="00D33C34" w:rsidRDefault="00282E9C" w:rsidP="00282E9C">
      <w:pPr>
        <w:ind w:left="-284" w:hanging="283"/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sz w:val="28"/>
          <w:szCs w:val="28"/>
        </w:rPr>
        <w:t xml:space="preserve">                          </w:t>
      </w:r>
      <w:r w:rsidR="00AF6A4B" w:rsidRPr="00D33C34">
        <w:rPr>
          <w:rFonts w:ascii="Times New Roman" w:hAnsi="Times New Roman"/>
          <w:position w:val="-24"/>
          <w:sz w:val="28"/>
          <w:szCs w:val="28"/>
        </w:rPr>
        <w:object w:dxaOrig="1960" w:dyaOrig="620">
          <v:shape id="_x0000_i1045" type="#_x0000_t75" style="width:79.5pt;height:26.25pt" o:ole="">
            <v:imagedata r:id="rId71" o:title=""/>
          </v:shape>
          <o:OLEObject Type="Embed" ProgID="Equation.3" ShapeID="_x0000_i1045" DrawAspect="Content" ObjectID="_1494504009" r:id="rId72"/>
        </w:object>
      </w:r>
      <w:r w:rsidR="00A255CF">
        <w:rPr>
          <w:rFonts w:ascii="Times New Roman" w:hAnsi="Times New Roman"/>
          <w:sz w:val="28"/>
          <w:szCs w:val="28"/>
        </w:rPr>
        <w:t xml:space="preserve"> г</w:t>
      </w:r>
    </w:p>
    <w:p w:rsidR="004B1FEB" w:rsidRDefault="00282E9C" w:rsidP="00282E9C">
      <w:pPr>
        <w:tabs>
          <w:tab w:val="left" w:pos="284"/>
        </w:tabs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 </w:t>
      </w:r>
      <w:r w:rsidRPr="00D33C34">
        <w:rPr>
          <w:rFonts w:ascii="Times New Roman" w:hAnsi="Times New Roman"/>
          <w:sz w:val="28"/>
          <w:szCs w:val="28"/>
        </w:rPr>
        <w:t>Рассчитываем дисперсию по формуле</w:t>
      </w:r>
      <w:r w:rsidR="00AF6A4B">
        <w:rPr>
          <w:rFonts w:ascii="Times New Roman" w:hAnsi="Times New Roman"/>
          <w:sz w:val="28"/>
          <w:szCs w:val="28"/>
        </w:rPr>
        <w:t>:</w:t>
      </w:r>
      <w:r w:rsidR="00AF6A4B" w:rsidRPr="00AF6A4B">
        <w:rPr>
          <w:rFonts w:ascii="Times New Roman" w:hAnsi="Times New Roman"/>
          <w:sz w:val="28"/>
          <w:szCs w:val="28"/>
        </w:rPr>
        <w:t xml:space="preserve"> </w:t>
      </w:r>
    </w:p>
    <w:p w:rsidR="00282E9C" w:rsidRPr="00D33C34" w:rsidRDefault="004B1FEB" w:rsidP="00282E9C">
      <w:pPr>
        <w:tabs>
          <w:tab w:val="left" w:pos="284"/>
        </w:tabs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AF6A4B" w:rsidRPr="00DE7593">
        <w:rPr>
          <w:rFonts w:ascii="Times New Roman" w:hAnsi="Times New Roman"/>
          <w:position w:val="-24"/>
          <w:sz w:val="28"/>
          <w:szCs w:val="28"/>
        </w:rPr>
        <w:object w:dxaOrig="1660" w:dyaOrig="760">
          <v:shape id="_x0000_i1046" type="#_x0000_t75" style="width:83.25pt;height:38.25pt" o:ole="">
            <v:imagedata r:id="rId73" o:title=""/>
          </v:shape>
          <o:OLEObject Type="Embed" ProgID="Equation.3" ShapeID="_x0000_i1046" DrawAspect="Content" ObjectID="_1494504010" r:id="rId74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      (1.9)</w:t>
      </w:r>
    </w:p>
    <w:p w:rsidR="00282E9C" w:rsidRPr="00C11BA9" w:rsidRDefault="004B1FEB" w:rsidP="00282E9C">
      <w:pPr>
        <w:rPr>
          <w:rFonts w:ascii="Times New Roman" w:hAnsi="Times New Roman"/>
        </w:rPr>
      </w:pPr>
      <w:r w:rsidRPr="005D5BFF">
        <w:rPr>
          <w:rFonts w:ascii="Times New Roman" w:hAnsi="Times New Roman"/>
          <w:position w:val="-24"/>
          <w:sz w:val="28"/>
          <w:szCs w:val="28"/>
        </w:rPr>
        <w:object w:dxaOrig="2380" w:dyaOrig="620">
          <v:shape id="_x0000_i1047" type="#_x0000_t75" style="width:96.75pt;height:27.75pt" o:ole="">
            <v:imagedata r:id="rId75" o:title=""/>
          </v:shape>
          <o:OLEObject Type="Embed" ProgID="Equation.3" ShapeID="_x0000_i1047" DrawAspect="Content" ObjectID="_1494504011" r:id="rId76"/>
        </w:object>
      </w:r>
      <w:r w:rsidR="00282E9C">
        <w:rPr>
          <w:rFonts w:ascii="Times New Roman" w:hAnsi="Times New Roman"/>
          <w:sz w:val="28"/>
          <w:szCs w:val="28"/>
        </w:rPr>
        <w:t xml:space="preserve"> </w:t>
      </w:r>
      <w:r w:rsidR="00AF6A4B">
        <w:rPr>
          <w:rFonts w:ascii="Times New Roman" w:hAnsi="Times New Roman"/>
          <w:sz w:val="28"/>
          <w:szCs w:val="28"/>
        </w:rPr>
        <w:t>г</w:t>
      </w:r>
    </w:p>
    <w:p w:rsidR="00282E9C" w:rsidRPr="00D33C34" w:rsidRDefault="00282E9C" w:rsidP="00282E9C">
      <w:pPr>
        <w:pStyle w:val="a6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>Определяем среднее квадратическое отклонение</w:t>
      </w:r>
      <w:r>
        <w:rPr>
          <w:rFonts w:ascii="Times New Roman" w:hAnsi="Times New Roman" w:cs="Times New Roman"/>
          <w:sz w:val="28"/>
          <w:szCs w:val="28"/>
        </w:rPr>
        <w:t xml:space="preserve"> по формуле</w:t>
      </w:r>
      <w:r w:rsidR="00AF6A4B">
        <w:rPr>
          <w:rFonts w:ascii="Times New Roman" w:hAnsi="Times New Roman" w:cs="Times New Roman"/>
          <w:sz w:val="28"/>
          <w:szCs w:val="28"/>
        </w:rPr>
        <w:t>:</w:t>
      </w:r>
      <w:r w:rsidR="004B1FEB" w:rsidRPr="00305569">
        <w:rPr>
          <w:rFonts w:ascii="Times New Roman" w:hAnsi="Times New Roman" w:cs="Times New Roman"/>
          <w:position w:val="-26"/>
          <w:sz w:val="28"/>
          <w:szCs w:val="28"/>
        </w:rPr>
        <w:object w:dxaOrig="3960" w:dyaOrig="840">
          <v:shape id="_x0000_i1048" type="#_x0000_t75" style="width:197.25pt;height:41.25pt" o:ole="">
            <v:imagedata r:id="rId77" o:title=""/>
          </v:shape>
          <o:OLEObject Type="Embed" ProgID="Equation.3" ShapeID="_x0000_i1048" DrawAspect="Content" ObjectID="_1494504012" r:id="rId78"/>
        </w:object>
      </w:r>
      <w:proofErr w:type="gramStart"/>
      <w:r w:rsidR="00AF6A4B"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7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(1.10)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4B1FEB" w:rsidRDefault="00282E9C" w:rsidP="00282E9C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>Определяем коэффициент вариации по формуле</w:t>
      </w:r>
      <w:r w:rsidR="004B1FEB">
        <w:rPr>
          <w:rFonts w:ascii="Times New Roman" w:hAnsi="Times New Roman" w:cs="Times New Roman"/>
          <w:sz w:val="28"/>
          <w:szCs w:val="28"/>
        </w:rPr>
        <w:t>:</w:t>
      </w:r>
    </w:p>
    <w:p w:rsidR="004B1FEB" w:rsidRPr="00D33C34" w:rsidRDefault="00282E9C" w:rsidP="004B1FEB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6"/>
          <w:sz w:val="28"/>
          <w:szCs w:val="28"/>
        </w:rPr>
        <w:t xml:space="preserve">                                                 </w:t>
      </w:r>
      <w:r w:rsidR="004B1FEB" w:rsidRPr="00D33C34">
        <w:rPr>
          <w:rFonts w:ascii="Times New Roman" w:hAnsi="Times New Roman" w:cs="Times New Roman"/>
          <w:position w:val="-26"/>
          <w:sz w:val="28"/>
          <w:szCs w:val="28"/>
        </w:rPr>
        <w:object w:dxaOrig="820" w:dyaOrig="639">
          <v:shape id="_x0000_i1049" type="#_x0000_t75" style="width:40.5pt;height:32.25pt" o:ole="">
            <v:imagedata r:id="rId79" o:title=""/>
          </v:shape>
          <o:OLEObject Type="Embed" ProgID="Equation.3" ShapeID="_x0000_i1049" DrawAspect="Content" ObjectID="_1494504013" r:id="rId80"/>
        </w:object>
      </w:r>
      <w:r w:rsidR="004B1FEB" w:rsidRPr="00D33C34">
        <w:rPr>
          <w:rFonts w:ascii="Times New Roman" w:hAnsi="Times New Roman" w:cs="Times New Roman"/>
          <w:sz w:val="28"/>
          <w:szCs w:val="28"/>
        </w:rPr>
        <w:t xml:space="preserve">,                                    </w:t>
      </w:r>
      <w:r w:rsidR="004B1FEB">
        <w:rPr>
          <w:rFonts w:ascii="Times New Roman" w:hAnsi="Times New Roman" w:cs="Times New Roman"/>
          <w:sz w:val="28"/>
          <w:szCs w:val="28"/>
        </w:rPr>
        <w:t xml:space="preserve">   </w:t>
      </w:r>
      <w:r w:rsidR="004B1FEB" w:rsidRPr="00D33C3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B1FEB">
        <w:rPr>
          <w:rFonts w:ascii="Times New Roman" w:hAnsi="Times New Roman" w:cs="Times New Roman"/>
          <w:sz w:val="28"/>
          <w:szCs w:val="28"/>
        </w:rPr>
        <w:t xml:space="preserve">    </w:t>
      </w:r>
      <w:r w:rsidR="004B1FEB" w:rsidRPr="00D33C34">
        <w:rPr>
          <w:rFonts w:ascii="Times New Roman" w:hAnsi="Times New Roman" w:cs="Times New Roman"/>
          <w:sz w:val="28"/>
          <w:szCs w:val="28"/>
        </w:rPr>
        <w:t xml:space="preserve">  (</w:t>
      </w:r>
      <w:r w:rsidR="004B1FEB">
        <w:rPr>
          <w:rFonts w:ascii="Times New Roman" w:hAnsi="Times New Roman" w:cs="Times New Roman"/>
          <w:sz w:val="28"/>
          <w:szCs w:val="28"/>
        </w:rPr>
        <w:t>1.</w:t>
      </w:r>
      <w:r w:rsidR="00397ACF">
        <w:rPr>
          <w:rFonts w:ascii="Times New Roman" w:hAnsi="Times New Roman" w:cs="Times New Roman"/>
          <w:sz w:val="28"/>
          <w:szCs w:val="28"/>
        </w:rPr>
        <w:t>11</w:t>
      </w:r>
      <w:r w:rsidR="004B1FEB" w:rsidRPr="00D33C34">
        <w:rPr>
          <w:rFonts w:ascii="Times New Roman" w:hAnsi="Times New Roman" w:cs="Times New Roman"/>
          <w:sz w:val="28"/>
          <w:szCs w:val="28"/>
        </w:rPr>
        <w:t>)</w:t>
      </w:r>
    </w:p>
    <w:p w:rsidR="004B1FEB" w:rsidRPr="00D33C34" w:rsidRDefault="004B1FEB" w:rsidP="004B1FEB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где: </w:t>
      </w:r>
      <w:r w:rsidRPr="00D33C34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050" type="#_x0000_t75" style="width:13.5pt;height:14.25pt" o:ole="">
            <v:imagedata r:id="rId81" o:title=""/>
          </v:shape>
          <o:OLEObject Type="Embed" ProgID="Equation.3" ShapeID="_x0000_i1050" DrawAspect="Content" ObjectID="_1494504014" r:id="rId82"/>
        </w:object>
      </w:r>
      <w:r w:rsidRPr="00D33C34">
        <w:rPr>
          <w:rFonts w:ascii="Times New Roman" w:hAnsi="Times New Roman" w:cs="Times New Roman"/>
          <w:sz w:val="28"/>
          <w:szCs w:val="28"/>
        </w:rPr>
        <w:t>- среднее квадратическое отклонение</w:t>
      </w:r>
    </w:p>
    <w:p w:rsidR="004B1FEB" w:rsidRPr="00D33C34" w:rsidRDefault="004B1FEB" w:rsidP="004B1FEB">
      <w:pPr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position w:val="-6"/>
          <w:sz w:val="28"/>
          <w:szCs w:val="28"/>
        </w:rPr>
        <w:object w:dxaOrig="200" w:dyaOrig="340">
          <v:shape id="_x0000_i1051" type="#_x0000_t75" style="width:9.75pt;height:17.25pt" o:ole="">
            <v:imagedata r:id="rId83" o:title=""/>
          </v:shape>
          <o:OLEObject Type="Embed" ProgID="Equation.3" ShapeID="_x0000_i1051" DrawAspect="Content" ObjectID="_1494504015" r:id="rId84"/>
        </w:object>
      </w:r>
      <w:r w:rsidRPr="00D33C34">
        <w:rPr>
          <w:rFonts w:ascii="Times New Roman" w:hAnsi="Times New Roman"/>
          <w:sz w:val="28"/>
          <w:szCs w:val="28"/>
        </w:rPr>
        <w:t>- среднее значение исследуемого признака</w:t>
      </w:r>
    </w:p>
    <w:p w:rsidR="00282E9C" w:rsidRPr="00397ACF" w:rsidRDefault="00397ACF" w:rsidP="00397ACF">
      <w:pPr>
        <w:ind w:firstLine="708"/>
        <w:rPr>
          <w:rFonts w:ascii="Times New Roman" w:hAnsi="Times New Roman"/>
          <w:position w:val="-34"/>
          <w:sz w:val="28"/>
          <w:szCs w:val="28"/>
        </w:rPr>
      </w:pPr>
      <w:r w:rsidRPr="00397ACF">
        <w:rPr>
          <w:position w:val="-24"/>
        </w:rPr>
        <w:object w:dxaOrig="2220" w:dyaOrig="620">
          <v:shape id="_x0000_i1052" type="#_x0000_t75" style="width:110.25pt;height:30.75pt" o:ole="">
            <v:imagedata r:id="rId85" o:title=""/>
          </v:shape>
          <o:OLEObject Type="Embed" ProgID="Equation.3" ShapeID="_x0000_i1052" DrawAspect="Content" ObjectID="_1494504016" r:id="rId86"/>
        </w:object>
      </w:r>
      <w:r w:rsidR="00282E9C" w:rsidRPr="00397ACF">
        <w:rPr>
          <w:rFonts w:ascii="Times New Roman" w:hAnsi="Times New Roman"/>
          <w:position w:val="-34"/>
          <w:sz w:val="28"/>
          <w:szCs w:val="28"/>
        </w:rPr>
        <w:t xml:space="preserve">                          </w:t>
      </w:r>
    </w:p>
    <w:p w:rsidR="00282E9C" w:rsidRDefault="00282E9C" w:rsidP="00282E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D33C34">
        <w:rPr>
          <w:rFonts w:ascii="Times New Roman" w:hAnsi="Times New Roman"/>
          <w:sz w:val="28"/>
          <w:szCs w:val="28"/>
        </w:rPr>
        <w:t>Рассчитываем коэффициент осцилляции по формуле</w:t>
      </w:r>
      <w:r w:rsidR="00397ACF">
        <w:rPr>
          <w:rFonts w:ascii="Times New Roman" w:hAnsi="Times New Roman"/>
          <w:sz w:val="28"/>
          <w:szCs w:val="28"/>
        </w:rPr>
        <w:t>:</w:t>
      </w:r>
    </w:p>
    <w:p w:rsidR="00397ACF" w:rsidRPr="00D33C34" w:rsidRDefault="00397ACF" w:rsidP="00397ACF">
      <w:pPr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D33C34">
        <w:rPr>
          <w:rFonts w:ascii="Times New Roman" w:hAnsi="Times New Roman"/>
          <w:position w:val="-26"/>
          <w:sz w:val="28"/>
          <w:szCs w:val="28"/>
        </w:rPr>
        <w:object w:dxaOrig="1320" w:dyaOrig="639">
          <v:shape id="_x0000_i1053" type="#_x0000_t75" style="width:65.25pt;height:32.25pt" o:ole="">
            <v:imagedata r:id="rId87" o:title=""/>
          </v:shape>
          <o:OLEObject Type="Embed" ProgID="Equation.3" ShapeID="_x0000_i1053" DrawAspect="Content" ObjectID="_1494504017" r:id="rId88"/>
        </w:object>
      </w:r>
      <w:r w:rsidRPr="00397ACF">
        <w:rPr>
          <w:rFonts w:ascii="Times New Roman" w:hAnsi="Times New Roman"/>
          <w:sz w:val="28"/>
          <w:szCs w:val="28"/>
        </w:rPr>
        <w:t xml:space="preserve">                                                  (</w:t>
      </w:r>
      <w:r>
        <w:rPr>
          <w:rFonts w:ascii="Times New Roman" w:hAnsi="Times New Roman"/>
          <w:sz w:val="28"/>
          <w:szCs w:val="28"/>
        </w:rPr>
        <w:t>1</w:t>
      </w:r>
      <w:r w:rsidRPr="00D33C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397ACF">
        <w:rPr>
          <w:rFonts w:ascii="Times New Roman" w:hAnsi="Times New Roman"/>
          <w:sz w:val="28"/>
          <w:szCs w:val="28"/>
        </w:rPr>
        <w:t>)</w:t>
      </w:r>
    </w:p>
    <w:p w:rsidR="00282E9C" w:rsidRPr="00D33C34" w:rsidRDefault="00282E9C" w:rsidP="00282E9C">
      <w:pPr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sz w:val="28"/>
          <w:szCs w:val="28"/>
        </w:rPr>
        <w:t xml:space="preserve"> </w:t>
      </w:r>
      <w:r w:rsidR="00397ACF" w:rsidRPr="00397ACF">
        <w:rPr>
          <w:rFonts w:ascii="Times New Roman" w:hAnsi="Times New Roman"/>
          <w:position w:val="-24"/>
          <w:sz w:val="28"/>
          <w:szCs w:val="28"/>
        </w:rPr>
        <w:object w:dxaOrig="2260" w:dyaOrig="620">
          <v:shape id="_x0000_i1054" type="#_x0000_t75" style="width:111.75pt;height:31.5pt" o:ole="">
            <v:imagedata r:id="rId89" o:title=""/>
          </v:shape>
          <o:OLEObject Type="Embed" ProgID="Equation.3" ShapeID="_x0000_i1054" DrawAspect="Content" ObjectID="_1494504018" r:id="rId90"/>
        </w:object>
      </w:r>
    </w:p>
    <w:p w:rsidR="00282E9C" w:rsidRDefault="00282E9C" w:rsidP="00282E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33C34">
        <w:rPr>
          <w:rFonts w:ascii="Times New Roman" w:hAnsi="Times New Roman"/>
          <w:sz w:val="28"/>
          <w:szCs w:val="28"/>
        </w:rPr>
        <w:t xml:space="preserve"> Рассчитываем  относительное линейное отклонение по формуле:</w:t>
      </w:r>
    </w:p>
    <w:p w:rsidR="00397ACF" w:rsidRPr="00D33C34" w:rsidRDefault="00397ACF" w:rsidP="00282E9C">
      <w:pPr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D33C34">
        <w:rPr>
          <w:rFonts w:ascii="Times New Roman" w:hAnsi="Times New Roman"/>
          <w:sz w:val="28"/>
          <w:szCs w:val="28"/>
        </w:rPr>
        <w:t xml:space="preserve">  </w:t>
      </w:r>
      <w:r w:rsidRPr="00D33C34">
        <w:rPr>
          <w:rFonts w:ascii="Times New Roman" w:hAnsi="Times New Roman"/>
          <w:position w:val="-26"/>
          <w:sz w:val="28"/>
          <w:szCs w:val="28"/>
        </w:rPr>
        <w:object w:dxaOrig="1240" w:dyaOrig="639">
          <v:shape id="_x0000_i1055" type="#_x0000_t75" style="width:61.5pt;height:32.25pt" o:ole="">
            <v:imagedata r:id="rId91" o:title=""/>
          </v:shape>
          <o:OLEObject Type="Embed" ProgID="Equation.3" ShapeID="_x0000_i1055" DrawAspect="Content" ObjectID="_1494504019" r:id="rId92"/>
        </w:object>
      </w:r>
      <w:r w:rsidRPr="00D33C34">
        <w:rPr>
          <w:rFonts w:ascii="Times New Roman" w:hAnsi="Times New Roman"/>
          <w:sz w:val="28"/>
          <w:szCs w:val="28"/>
        </w:rPr>
        <w:t xml:space="preserve">                                                    (</w:t>
      </w:r>
      <w:r>
        <w:rPr>
          <w:rFonts w:ascii="Times New Roman" w:hAnsi="Times New Roman"/>
          <w:sz w:val="28"/>
          <w:szCs w:val="28"/>
        </w:rPr>
        <w:t>1</w:t>
      </w:r>
      <w:r w:rsidRPr="00D33C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13</w:t>
      </w:r>
      <w:r w:rsidRPr="00D33C34">
        <w:rPr>
          <w:rFonts w:ascii="Times New Roman" w:hAnsi="Times New Roman"/>
          <w:sz w:val="28"/>
          <w:szCs w:val="28"/>
        </w:rPr>
        <w:t>)</w:t>
      </w:r>
    </w:p>
    <w:p w:rsidR="00282E9C" w:rsidRPr="00D33C34" w:rsidRDefault="00B7392A" w:rsidP="00397ACF">
      <w:pPr>
        <w:ind w:firstLine="708"/>
        <w:jc w:val="left"/>
        <w:rPr>
          <w:rFonts w:ascii="Times New Roman" w:hAnsi="Times New Roman"/>
          <w:sz w:val="28"/>
          <w:szCs w:val="28"/>
        </w:rPr>
      </w:pPr>
      <w:r w:rsidRPr="00397ACF">
        <w:rPr>
          <w:rFonts w:ascii="Times New Roman" w:hAnsi="Times New Roman"/>
          <w:position w:val="-24"/>
          <w:sz w:val="28"/>
          <w:szCs w:val="28"/>
        </w:rPr>
        <w:object w:dxaOrig="2200" w:dyaOrig="620">
          <v:shape id="_x0000_i1056" type="#_x0000_t75" style="width:108.75pt;height:31.5pt" o:ole="">
            <v:imagedata r:id="rId93" o:title=""/>
          </v:shape>
          <o:OLEObject Type="Embed" ProgID="Equation.3" ShapeID="_x0000_i1056" DrawAspect="Content" ObjectID="_1494504020" r:id="rId94"/>
        </w:object>
      </w:r>
    </w:p>
    <w:p w:rsidR="00282E9C" w:rsidRPr="00B3055E" w:rsidRDefault="00282E9C" w:rsidP="00282E9C">
      <w:pPr>
        <w:rPr>
          <w:rFonts w:ascii="Times New Roman" w:hAnsi="Times New Roman"/>
          <w:sz w:val="28"/>
          <w:szCs w:val="28"/>
        </w:rPr>
      </w:pPr>
      <w:r w:rsidRPr="00B3055E">
        <w:rPr>
          <w:rFonts w:ascii="Times New Roman" w:hAnsi="Times New Roman"/>
          <w:sz w:val="28"/>
          <w:szCs w:val="28"/>
        </w:rPr>
        <w:t xml:space="preserve">Вывод:  </w:t>
      </w:r>
      <w:r>
        <w:rPr>
          <w:rFonts w:ascii="Times New Roman" w:hAnsi="Times New Roman"/>
          <w:sz w:val="28"/>
          <w:szCs w:val="28"/>
        </w:rPr>
        <w:t>средн</w:t>
      </w:r>
      <w:r w:rsidR="00B7392A">
        <w:rPr>
          <w:rFonts w:ascii="Times New Roman" w:hAnsi="Times New Roman"/>
          <w:sz w:val="28"/>
          <w:szCs w:val="28"/>
        </w:rPr>
        <w:t xml:space="preserve">яя масса выпущенных деталей на заводах </w:t>
      </w:r>
      <w:r w:rsidRPr="00B3055E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1</w:t>
      </w:r>
      <w:r w:rsidR="00B7392A">
        <w:rPr>
          <w:rFonts w:ascii="Times New Roman" w:hAnsi="Times New Roman"/>
          <w:sz w:val="28"/>
          <w:szCs w:val="28"/>
        </w:rPr>
        <w:t>48г.</w:t>
      </w:r>
      <w:r w:rsidRPr="00B3055E">
        <w:rPr>
          <w:rFonts w:ascii="Times New Roman" w:hAnsi="Times New Roman"/>
          <w:sz w:val="28"/>
          <w:szCs w:val="28"/>
        </w:rPr>
        <w:t xml:space="preserve"> </w:t>
      </w:r>
    </w:p>
    <w:p w:rsidR="00282E9C" w:rsidRPr="00A37EA4" w:rsidRDefault="00282E9C" w:rsidP="00282E9C">
      <w:pPr>
        <w:rPr>
          <w:sz w:val="28"/>
          <w:szCs w:val="28"/>
        </w:rPr>
      </w:pPr>
      <w:r w:rsidRPr="00B3055E">
        <w:rPr>
          <w:rFonts w:ascii="Times New Roman" w:hAnsi="Times New Roman"/>
          <w:position w:val="-24"/>
          <w:sz w:val="28"/>
          <w:szCs w:val="28"/>
        </w:rPr>
        <w:t>Так как  рассчитанные коэффициент вариации</w:t>
      </w:r>
      <w:r w:rsidR="00B7392A">
        <w:rPr>
          <w:rFonts w:ascii="Times New Roman" w:hAnsi="Times New Roman"/>
          <w:position w:val="-24"/>
          <w:sz w:val="28"/>
          <w:szCs w:val="28"/>
        </w:rPr>
        <w:t xml:space="preserve">, коэффициент </w:t>
      </w:r>
      <w:r w:rsidR="00713D5A">
        <w:rPr>
          <w:rFonts w:ascii="Times New Roman" w:hAnsi="Times New Roman"/>
          <w:position w:val="-24"/>
          <w:sz w:val="28"/>
          <w:szCs w:val="28"/>
        </w:rPr>
        <w:t>осцилляции</w:t>
      </w:r>
      <w:r>
        <w:rPr>
          <w:rFonts w:ascii="Times New Roman" w:hAnsi="Times New Roman"/>
          <w:position w:val="-24"/>
          <w:sz w:val="28"/>
          <w:szCs w:val="28"/>
        </w:rPr>
        <w:t xml:space="preserve"> </w:t>
      </w:r>
      <w:r w:rsidRPr="00B3055E">
        <w:rPr>
          <w:rFonts w:ascii="Times New Roman" w:hAnsi="Times New Roman"/>
          <w:position w:val="-24"/>
          <w:sz w:val="28"/>
          <w:szCs w:val="28"/>
        </w:rPr>
        <w:t>и линейный коэффициент вариации не превыша</w:t>
      </w:r>
      <w:r>
        <w:rPr>
          <w:rFonts w:ascii="Times New Roman" w:hAnsi="Times New Roman"/>
          <w:position w:val="-24"/>
          <w:sz w:val="28"/>
          <w:szCs w:val="28"/>
        </w:rPr>
        <w:t>ю</w:t>
      </w:r>
      <w:r w:rsidRPr="00B3055E">
        <w:rPr>
          <w:rFonts w:ascii="Times New Roman" w:hAnsi="Times New Roman"/>
          <w:position w:val="-24"/>
          <w:sz w:val="28"/>
          <w:szCs w:val="28"/>
        </w:rPr>
        <w:t xml:space="preserve">т 33%, это означает, что совокупность </w:t>
      </w:r>
      <w:r w:rsidR="00713D5A">
        <w:rPr>
          <w:rFonts w:ascii="Times New Roman" w:hAnsi="Times New Roman"/>
          <w:position w:val="-24"/>
          <w:sz w:val="28"/>
          <w:szCs w:val="28"/>
        </w:rPr>
        <w:t xml:space="preserve">деталей по массе </w:t>
      </w:r>
      <w:r w:rsidRPr="00B3055E">
        <w:rPr>
          <w:rFonts w:ascii="Times New Roman" w:hAnsi="Times New Roman"/>
          <w:position w:val="-24"/>
          <w:sz w:val="28"/>
          <w:szCs w:val="28"/>
        </w:rPr>
        <w:t>однородна по своему составу</w:t>
      </w:r>
      <w:r>
        <w:rPr>
          <w:position w:val="-24"/>
          <w:sz w:val="28"/>
          <w:szCs w:val="28"/>
        </w:rPr>
        <w:t>.</w:t>
      </w:r>
    </w:p>
    <w:p w:rsidR="002627AA" w:rsidRDefault="002627AA" w:rsidP="00C3247F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C3247F" w:rsidRPr="0055525B" w:rsidRDefault="00C3247F" w:rsidP="00C3247F">
      <w:pPr>
        <w:ind w:firstLine="708"/>
        <w:rPr>
          <w:rFonts w:ascii="Times New Roman" w:hAnsi="Times New Roman"/>
          <w:sz w:val="28"/>
          <w:szCs w:val="28"/>
        </w:rPr>
      </w:pPr>
      <w:r w:rsidRPr="0055525B">
        <w:rPr>
          <w:rFonts w:ascii="Times New Roman" w:hAnsi="Times New Roman"/>
          <w:b/>
          <w:sz w:val="28"/>
          <w:szCs w:val="28"/>
        </w:rPr>
        <w:t>Задание 6. а)</w:t>
      </w:r>
      <w:r w:rsidRPr="0055525B">
        <w:rPr>
          <w:rFonts w:ascii="Times New Roman" w:hAnsi="Times New Roman"/>
          <w:sz w:val="28"/>
          <w:szCs w:val="28"/>
        </w:rPr>
        <w:t xml:space="preserve"> Определить модальные и медианные значения </w:t>
      </w:r>
      <w:r>
        <w:rPr>
          <w:rFonts w:ascii="Times New Roman" w:hAnsi="Times New Roman"/>
          <w:sz w:val="28"/>
          <w:szCs w:val="28"/>
        </w:rPr>
        <w:t xml:space="preserve">диаметра деталей </w:t>
      </w:r>
      <w:r w:rsidRPr="0055525B">
        <w:rPr>
          <w:rFonts w:ascii="Times New Roman" w:hAnsi="Times New Roman"/>
          <w:sz w:val="28"/>
          <w:szCs w:val="28"/>
        </w:rPr>
        <w:t xml:space="preserve">по не </w:t>
      </w:r>
      <w:r>
        <w:rPr>
          <w:rFonts w:ascii="Times New Roman" w:hAnsi="Times New Roman"/>
          <w:sz w:val="28"/>
          <w:szCs w:val="28"/>
        </w:rPr>
        <w:t>сгруппированным данным:</w:t>
      </w:r>
    </w:p>
    <w:p w:rsidR="00C3247F" w:rsidRDefault="00C3247F" w:rsidP="00C3247F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дискретном ряду мода – это признак с наибольшей частотой. Построим дискретный ряд распределения </w:t>
      </w:r>
      <w:r w:rsidR="00FD08C7">
        <w:rPr>
          <w:rFonts w:ascii="Times New Roman" w:hAnsi="Times New Roman"/>
          <w:sz w:val="28"/>
          <w:szCs w:val="28"/>
        </w:rPr>
        <w:t xml:space="preserve">деталей по размеру диаметра </w:t>
      </w:r>
      <w:r>
        <w:rPr>
          <w:rFonts w:ascii="Times New Roman" w:hAnsi="Times New Roman"/>
          <w:sz w:val="28"/>
          <w:szCs w:val="28"/>
        </w:rPr>
        <w:t>и оформим его в таблицу 1.</w:t>
      </w:r>
      <w:r w:rsidR="00FD08C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:rsidR="00C3247F" w:rsidRDefault="00C3247F" w:rsidP="00C3247F">
      <w:pPr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  <w:r w:rsidR="00FD08C7">
        <w:rPr>
          <w:rFonts w:ascii="Times New Roman" w:hAnsi="Times New Roman"/>
          <w:sz w:val="28"/>
          <w:szCs w:val="28"/>
        </w:rPr>
        <w:t>5</w:t>
      </w:r>
    </w:p>
    <w:p w:rsidR="00C3247F" w:rsidRDefault="00C3247F" w:rsidP="00C3247F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 </w:t>
      </w:r>
      <w:r w:rsidR="004440FA">
        <w:rPr>
          <w:rFonts w:ascii="Times New Roman" w:hAnsi="Times New Roman"/>
          <w:sz w:val="28"/>
          <w:szCs w:val="28"/>
        </w:rPr>
        <w:t>деталей по размеру диаметра</w:t>
      </w:r>
    </w:p>
    <w:tbl>
      <w:tblPr>
        <w:tblStyle w:val="a5"/>
        <w:tblW w:w="0" w:type="auto"/>
        <w:tblLook w:val="04A0"/>
      </w:tblPr>
      <w:tblGrid>
        <w:gridCol w:w="3652"/>
        <w:gridCol w:w="3260"/>
        <w:gridCol w:w="2552"/>
      </w:tblGrid>
      <w:tr w:rsidR="00C3247F" w:rsidRPr="00F93F5D" w:rsidTr="001C444A">
        <w:tc>
          <w:tcPr>
            <w:tcW w:w="3652" w:type="dxa"/>
          </w:tcPr>
          <w:p w:rsidR="00C3247F" w:rsidRPr="00F93F5D" w:rsidRDefault="00201851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Диаметр,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3260" w:type="dxa"/>
          </w:tcPr>
          <w:p w:rsidR="00C3247F" w:rsidRPr="00F93F5D" w:rsidRDefault="00C3247F" w:rsidP="002018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F5D"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 w:rsidR="00201851">
              <w:rPr>
                <w:rFonts w:ascii="Times New Roman" w:hAnsi="Times New Roman"/>
                <w:sz w:val="20"/>
                <w:szCs w:val="20"/>
              </w:rPr>
              <w:t xml:space="preserve"> деталей, шт</w:t>
            </w:r>
            <w:r w:rsidRPr="00F93F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C3247F" w:rsidRPr="00F93F5D" w:rsidRDefault="00C3247F" w:rsidP="00201851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93F5D">
              <w:rPr>
                <w:rFonts w:ascii="Times New Roman" w:hAnsi="Times New Roman"/>
                <w:sz w:val="20"/>
                <w:szCs w:val="20"/>
              </w:rPr>
              <w:t>Накопленная частота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C3247F" w:rsidRPr="00F93F5D" w:rsidTr="001C444A">
        <w:tc>
          <w:tcPr>
            <w:tcW w:w="3652" w:type="dxa"/>
          </w:tcPr>
          <w:p w:rsidR="00C3247F" w:rsidRPr="00F93F5D" w:rsidRDefault="00C3247F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F5D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3260" w:type="dxa"/>
          </w:tcPr>
          <w:p w:rsidR="00C3247F" w:rsidRPr="00F93F5D" w:rsidRDefault="00B06D66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552" w:type="dxa"/>
          </w:tcPr>
          <w:p w:rsidR="00C3247F" w:rsidRPr="00F93F5D" w:rsidRDefault="00C3247F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3F5D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</w:p>
        </w:tc>
      </w:tr>
    </w:tbl>
    <w:p w:rsidR="005D21C0" w:rsidRDefault="005D21C0" w:rsidP="00C3247F">
      <w:pPr>
        <w:ind w:firstLine="708"/>
        <w:rPr>
          <w:rFonts w:ascii="Times New Roman" w:hAnsi="Times New Roman"/>
          <w:sz w:val="28"/>
          <w:szCs w:val="28"/>
        </w:rPr>
      </w:pPr>
    </w:p>
    <w:p w:rsidR="00C3247F" w:rsidRDefault="00C3247F" w:rsidP="00C3247F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приведенным данным в таблице 1.</w:t>
      </w:r>
      <w:r w:rsidR="005D21C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часто встречаемый размер </w:t>
      </w:r>
      <w:r w:rsidR="005D21C0">
        <w:rPr>
          <w:rFonts w:ascii="Times New Roman" w:hAnsi="Times New Roman"/>
          <w:sz w:val="28"/>
          <w:szCs w:val="28"/>
        </w:rPr>
        <w:t>деталей составляет 28 см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D21C0">
        <w:rPr>
          <w:rFonts w:ascii="Times New Roman" w:hAnsi="Times New Roman"/>
          <w:sz w:val="28"/>
          <w:szCs w:val="28"/>
        </w:rPr>
        <w:t>39 см.</w:t>
      </w:r>
      <w:r>
        <w:rPr>
          <w:rFonts w:ascii="Times New Roman" w:hAnsi="Times New Roman"/>
          <w:sz w:val="28"/>
          <w:szCs w:val="28"/>
        </w:rPr>
        <w:t xml:space="preserve"> То есть мода будет составлять </w:t>
      </w:r>
      <w:r w:rsidR="00260647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, так как этому значению соответствует максимальная частота.</w:t>
      </w:r>
    </w:p>
    <w:p w:rsidR="00C3247F" w:rsidRDefault="00C3247F" w:rsidP="00C3247F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определения медианы в дискретном </w:t>
      </w:r>
      <w:r w:rsidR="00571991">
        <w:rPr>
          <w:rFonts w:ascii="Times New Roman" w:hAnsi="Times New Roman"/>
          <w:sz w:val="28"/>
          <w:szCs w:val="28"/>
        </w:rPr>
        <w:t>ряду согласно данных таблицы 1.5</w:t>
      </w:r>
      <w:r>
        <w:rPr>
          <w:rFonts w:ascii="Times New Roman" w:hAnsi="Times New Roman"/>
          <w:sz w:val="28"/>
          <w:szCs w:val="28"/>
        </w:rPr>
        <w:t xml:space="preserve">. , </w:t>
      </w:r>
      <w:r w:rsidR="005719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накопленным частотам определяем, что </w:t>
      </w:r>
      <w:r w:rsidR="00571991">
        <w:rPr>
          <w:rFonts w:ascii="Times New Roman" w:hAnsi="Times New Roman"/>
          <w:sz w:val="28"/>
          <w:szCs w:val="28"/>
        </w:rPr>
        <w:t xml:space="preserve">половина накопленных частот ((36+1)/2=18,5) </w:t>
      </w:r>
      <w:r>
        <w:rPr>
          <w:rFonts w:ascii="Times New Roman" w:hAnsi="Times New Roman"/>
          <w:sz w:val="28"/>
          <w:szCs w:val="28"/>
        </w:rPr>
        <w:t xml:space="preserve">  имеют величину признака равную </w:t>
      </w:r>
      <w:r w:rsidR="00571991">
        <w:rPr>
          <w:rFonts w:ascii="Times New Roman" w:hAnsi="Times New Roman"/>
          <w:sz w:val="28"/>
          <w:szCs w:val="28"/>
        </w:rPr>
        <w:t>31 см</w:t>
      </w:r>
      <w:r>
        <w:rPr>
          <w:rFonts w:ascii="Times New Roman" w:hAnsi="Times New Roman"/>
          <w:sz w:val="28"/>
          <w:szCs w:val="28"/>
        </w:rPr>
        <w:t xml:space="preserve">. То есть медианна составляет </w:t>
      </w:r>
      <w:r w:rsidR="005E55C3">
        <w:rPr>
          <w:rFonts w:ascii="Times New Roman" w:hAnsi="Times New Roman"/>
          <w:sz w:val="28"/>
          <w:szCs w:val="28"/>
        </w:rPr>
        <w:t>31 см</w:t>
      </w:r>
      <w:r>
        <w:rPr>
          <w:rFonts w:ascii="Times New Roman" w:hAnsi="Times New Roman"/>
          <w:sz w:val="28"/>
          <w:szCs w:val="28"/>
        </w:rPr>
        <w:t>.</w:t>
      </w:r>
    </w:p>
    <w:p w:rsidR="00C3247F" w:rsidRDefault="00C3247F" w:rsidP="00C3247F">
      <w:pPr>
        <w:ind w:firstLine="708"/>
        <w:rPr>
          <w:rFonts w:ascii="Times New Roman" w:hAnsi="Times New Roman"/>
          <w:sz w:val="28"/>
          <w:szCs w:val="28"/>
        </w:rPr>
      </w:pPr>
      <w:r w:rsidRPr="004E3853">
        <w:rPr>
          <w:rFonts w:ascii="Times New Roman" w:hAnsi="Times New Roman"/>
          <w:b/>
          <w:sz w:val="28"/>
          <w:szCs w:val="28"/>
        </w:rPr>
        <w:t>Задание 6. б)</w:t>
      </w:r>
      <w:r>
        <w:rPr>
          <w:rFonts w:ascii="Times New Roman" w:hAnsi="Times New Roman"/>
          <w:sz w:val="28"/>
          <w:szCs w:val="28"/>
        </w:rPr>
        <w:t xml:space="preserve"> из статистического ряда распределения (пункт 1, таблица 1.1) аналитически мода рассчитывается  по формуле:</w:t>
      </w:r>
    </w:p>
    <w:p w:rsidR="00C3247F" w:rsidRPr="00D33C34" w:rsidRDefault="00C3247F" w:rsidP="00C3247F">
      <w:pPr>
        <w:ind w:left="709"/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position w:val="-30"/>
          <w:sz w:val="28"/>
          <w:szCs w:val="28"/>
        </w:rPr>
        <w:t xml:space="preserve">              </w:t>
      </w:r>
      <w:r w:rsidRPr="00D33C34">
        <w:rPr>
          <w:rFonts w:ascii="Times New Roman" w:hAnsi="Times New Roman"/>
          <w:position w:val="-30"/>
          <w:sz w:val="28"/>
          <w:szCs w:val="28"/>
        </w:rPr>
        <w:object w:dxaOrig="4200" w:dyaOrig="700">
          <v:shape id="_x0000_i1057" type="#_x0000_t75" style="width:210.75pt;height:35.25pt" o:ole="">
            <v:imagedata r:id="rId95" o:title=""/>
          </v:shape>
          <o:OLEObject Type="Embed" ProgID="Equation.3" ShapeID="_x0000_i1057" DrawAspect="Content" ObjectID="_1494504021" r:id="rId96"/>
        </w:object>
      </w:r>
      <w:r w:rsidRPr="00D33C34">
        <w:rPr>
          <w:rFonts w:ascii="Times New Roman" w:hAnsi="Times New Roman"/>
          <w:sz w:val="28"/>
          <w:szCs w:val="28"/>
        </w:rPr>
        <w:t>,                           (</w:t>
      </w:r>
      <w:r>
        <w:rPr>
          <w:rFonts w:ascii="Times New Roman" w:hAnsi="Times New Roman"/>
          <w:sz w:val="28"/>
          <w:szCs w:val="28"/>
        </w:rPr>
        <w:t>1.1</w:t>
      </w:r>
      <w:r w:rsidR="00E860CA">
        <w:rPr>
          <w:rFonts w:ascii="Times New Roman" w:hAnsi="Times New Roman"/>
          <w:sz w:val="28"/>
          <w:szCs w:val="28"/>
        </w:rPr>
        <w:t>4</w:t>
      </w:r>
      <w:r w:rsidRPr="00D33C34">
        <w:rPr>
          <w:rFonts w:ascii="Times New Roman" w:hAnsi="Times New Roman"/>
          <w:sz w:val="28"/>
          <w:szCs w:val="28"/>
        </w:rPr>
        <w:t xml:space="preserve">)                                       </w:t>
      </w:r>
    </w:p>
    <w:p w:rsidR="00C3247F" w:rsidRPr="00D33C34" w:rsidRDefault="00C3247F" w:rsidP="00C3247F">
      <w:pPr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sz w:val="28"/>
          <w:szCs w:val="28"/>
        </w:rPr>
        <w:t xml:space="preserve">где </w:t>
      </w:r>
      <w:r w:rsidRPr="00D33C34">
        <w:rPr>
          <w:rFonts w:ascii="Times New Roman" w:hAnsi="Times New Roman"/>
          <w:position w:val="-12"/>
          <w:sz w:val="28"/>
          <w:szCs w:val="28"/>
        </w:rPr>
        <w:object w:dxaOrig="380" w:dyaOrig="360">
          <v:shape id="_x0000_i1058" type="#_x0000_t75" style="width:18.75pt;height:18pt" o:ole="">
            <v:imagedata r:id="rId97" o:title=""/>
          </v:shape>
          <o:OLEObject Type="Embed" ProgID="Equation.3" ShapeID="_x0000_i1058" DrawAspect="Content" ObjectID="_1494504022" r:id="rId98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r w:rsidRPr="00D33C34">
        <w:rPr>
          <w:rFonts w:ascii="Times New Roman" w:hAnsi="Times New Roman"/>
          <w:color w:val="000000"/>
          <w:sz w:val="28"/>
          <w:szCs w:val="28"/>
        </w:rPr>
        <w:t>нижняя граница модального интервала (модальным называется интервал, имеющий наибольшую частоту);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Pr="00D33C34" w:rsidRDefault="00C3247F" w:rsidP="00C3247F">
      <w:pPr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</w:rPr>
        <w:object w:dxaOrig="360" w:dyaOrig="360">
          <v:shape id="_x0000_i1059" type="#_x0000_t75" style="width:18pt;height:18pt" o:ole="">
            <v:imagedata r:id="rId99" o:title=""/>
          </v:shape>
          <o:OLEObject Type="Embed" ProgID="Equation.3" ShapeID="_x0000_i1059" DrawAspect="Content" ObjectID="_1494504023" r:id="rId100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/>
          <w:color w:val="000000"/>
          <w:sz w:val="28"/>
          <w:szCs w:val="28"/>
        </w:rPr>
        <w:t>величина модального интервала;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Pr="00D33C34" w:rsidRDefault="00C3247F" w:rsidP="00C3247F">
      <w:pPr>
        <w:rPr>
          <w:rFonts w:ascii="Times New Roman" w:hAnsi="Times New Roman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</w:rPr>
        <w:object w:dxaOrig="380" w:dyaOrig="360">
          <v:shape id="_x0000_i1060" type="#_x0000_t75" style="width:18.75pt;height:18pt" o:ole="">
            <v:imagedata r:id="rId101" o:title=""/>
          </v:shape>
          <o:OLEObject Type="Embed" ProgID="Equation.3" ShapeID="_x0000_i1060" DrawAspect="Content" ObjectID="_1494504024" r:id="rId102"/>
        </w:object>
      </w:r>
      <w:r w:rsidRPr="00D33C34">
        <w:rPr>
          <w:rFonts w:ascii="Times New Roman" w:hAnsi="Times New Roman"/>
          <w:sz w:val="28"/>
          <w:szCs w:val="28"/>
        </w:rPr>
        <w:t>- частота модального интервала;</w:t>
      </w:r>
    </w:p>
    <w:p w:rsidR="00C3247F" w:rsidRPr="00D33C34" w:rsidRDefault="00C3247F" w:rsidP="00C3247F">
      <w:pPr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</w:rPr>
        <w:object w:dxaOrig="520" w:dyaOrig="360">
          <v:shape id="_x0000_i1061" type="#_x0000_t75" style="width:26.25pt;height:18pt" o:ole="">
            <v:imagedata r:id="rId103" o:title=""/>
          </v:shape>
          <o:OLEObject Type="Embed" ProgID="Equation.3" ShapeID="_x0000_i1061" DrawAspect="Content" ObjectID="_1494504025" r:id="rId104"/>
        </w:object>
      </w:r>
      <w:r w:rsidRPr="00D33C34">
        <w:rPr>
          <w:rFonts w:ascii="Times New Roman" w:hAnsi="Times New Roman"/>
          <w:sz w:val="28"/>
          <w:szCs w:val="28"/>
        </w:rPr>
        <w:t xml:space="preserve">- </w:t>
      </w:r>
      <w:r w:rsidRPr="00D33C34">
        <w:rPr>
          <w:rFonts w:ascii="Times New Roman" w:hAnsi="Times New Roman"/>
          <w:color w:val="000000"/>
          <w:sz w:val="28"/>
          <w:szCs w:val="28"/>
        </w:rPr>
        <w:t xml:space="preserve">частота интервала, предшествующего </w:t>
      </w:r>
      <w:proofErr w:type="gramStart"/>
      <w:r w:rsidRPr="00D33C34">
        <w:rPr>
          <w:rFonts w:ascii="Times New Roman" w:hAnsi="Times New Roman"/>
          <w:color w:val="000000"/>
          <w:sz w:val="28"/>
          <w:szCs w:val="28"/>
        </w:rPr>
        <w:t>модальному</w:t>
      </w:r>
      <w:proofErr w:type="gramEnd"/>
      <w:r w:rsidRPr="00D33C34">
        <w:rPr>
          <w:rFonts w:ascii="Times New Roman" w:hAnsi="Times New Roman"/>
          <w:color w:val="000000"/>
          <w:sz w:val="28"/>
          <w:szCs w:val="28"/>
        </w:rPr>
        <w:t>;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Pr="00D33C34" w:rsidRDefault="00C3247F" w:rsidP="00C3247F">
      <w:pPr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</w:rPr>
        <w:object w:dxaOrig="520" w:dyaOrig="360">
          <v:shape id="_x0000_i1062" type="#_x0000_t75" style="width:26.25pt;height:18pt" o:ole="">
            <v:imagedata r:id="rId105" o:title=""/>
          </v:shape>
          <o:OLEObject Type="Embed" ProgID="Equation.3" ShapeID="_x0000_i1062" DrawAspect="Content" ObjectID="_1494504026" r:id="rId106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/>
          <w:color w:val="000000"/>
          <w:sz w:val="28"/>
          <w:szCs w:val="28"/>
        </w:rPr>
        <w:t xml:space="preserve">частота интервала, следующего за </w:t>
      </w:r>
      <w:proofErr w:type="gramStart"/>
      <w:r w:rsidRPr="00D33C34">
        <w:rPr>
          <w:rFonts w:ascii="Times New Roman" w:hAnsi="Times New Roman"/>
          <w:color w:val="000000"/>
          <w:sz w:val="28"/>
          <w:szCs w:val="28"/>
        </w:rPr>
        <w:t>модальным</w:t>
      </w:r>
      <w:proofErr w:type="gramEnd"/>
      <w:r w:rsidRPr="00D33C34">
        <w:rPr>
          <w:rFonts w:ascii="Times New Roman" w:hAnsi="Times New Roman"/>
          <w:color w:val="000000"/>
          <w:sz w:val="28"/>
          <w:szCs w:val="28"/>
        </w:rPr>
        <w:t>.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Pr="00D33C34" w:rsidRDefault="001C444A" w:rsidP="00C3247F">
      <w:pPr>
        <w:pStyle w:val="a6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6619" w:dyaOrig="660">
          <v:shape id="_x0000_i1063" type="#_x0000_t75" style="width:332.25pt;height:33pt" o:ole="">
            <v:imagedata r:id="rId107" o:title=""/>
          </v:shape>
          <o:OLEObject Type="Embed" ProgID="Equation.3" ShapeID="_x0000_i1063" DrawAspect="Content" ObjectID="_1494504027" r:id="rId108"/>
        </w:object>
      </w:r>
      <w:r w:rsidR="007C35F0">
        <w:rPr>
          <w:rFonts w:ascii="Times New Roman" w:hAnsi="Times New Roman" w:cs="Times New Roman"/>
          <w:sz w:val="28"/>
          <w:szCs w:val="28"/>
        </w:rPr>
        <w:t>см</w:t>
      </w:r>
    </w:p>
    <w:p w:rsidR="00C3247F" w:rsidRPr="00D33C34" w:rsidRDefault="00C3247F" w:rsidP="00C3247F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>Рассчитываем медиану расчетным путем по формуле:</w:t>
      </w:r>
    </w:p>
    <w:p w:rsidR="00C3247F" w:rsidRPr="00D33C34" w:rsidRDefault="00C3247F" w:rsidP="00C3247F">
      <w:pPr>
        <w:pStyle w:val="a6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</w:t>
      </w:r>
      <w:r w:rsidRPr="00D33C34">
        <w:rPr>
          <w:rFonts w:ascii="Times New Roman" w:hAnsi="Times New Roman" w:cs="Times New Roman"/>
          <w:position w:val="-30"/>
          <w:sz w:val="28"/>
          <w:szCs w:val="28"/>
        </w:rPr>
        <w:object w:dxaOrig="2920" w:dyaOrig="960">
          <v:shape id="_x0000_i1064" type="#_x0000_t75" style="width:146.25pt;height:48pt" o:ole="">
            <v:imagedata r:id="rId109" o:title=""/>
          </v:shape>
          <o:OLEObject Type="Embed" ProgID="Equation.3" ShapeID="_x0000_i1064" DrawAspect="Content" ObjectID="_1494504028" r:id="rId110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,                                 </w:t>
      </w:r>
      <w:r w:rsidR="001C444A">
        <w:rPr>
          <w:rFonts w:ascii="Times New Roman" w:hAnsi="Times New Roman" w:cs="Times New Roman"/>
          <w:sz w:val="28"/>
          <w:szCs w:val="28"/>
        </w:rPr>
        <w:t xml:space="preserve">  </w:t>
      </w:r>
      <w:r w:rsidRPr="00D33C3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C444A">
        <w:rPr>
          <w:rFonts w:ascii="Times New Roman" w:hAnsi="Times New Roman" w:cs="Times New Roman"/>
          <w:sz w:val="28"/>
          <w:szCs w:val="28"/>
        </w:rPr>
        <w:t>5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C3247F" w:rsidRPr="00D33C34" w:rsidRDefault="00C3247F" w:rsidP="00C3247F">
      <w:pPr>
        <w:ind w:left="36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sz w:val="28"/>
          <w:szCs w:val="28"/>
        </w:rPr>
        <w:t xml:space="preserve">где </w:t>
      </w:r>
      <w:r w:rsidRPr="00D33C34">
        <w:rPr>
          <w:rFonts w:ascii="Times New Roman" w:hAnsi="Times New Roman"/>
          <w:position w:val="-12"/>
          <w:sz w:val="28"/>
          <w:szCs w:val="28"/>
        </w:rPr>
        <w:object w:dxaOrig="360" w:dyaOrig="360">
          <v:shape id="_x0000_i1065" type="#_x0000_t75" style="width:18pt;height:18pt" o:ole="">
            <v:imagedata r:id="rId111" o:title=""/>
          </v:shape>
          <o:OLEObject Type="Embed" ProgID="Equation.3" ShapeID="_x0000_i1065" DrawAspect="Content" ObjectID="_1494504029" r:id="rId112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r w:rsidRPr="00D33C34">
        <w:rPr>
          <w:rFonts w:ascii="Times New Roman" w:hAnsi="Times New Roman"/>
          <w:color w:val="000000"/>
          <w:sz w:val="28"/>
          <w:szCs w:val="28"/>
        </w:rPr>
        <w:t>нижняя граница медианного интервала (медианным называется первый интервал, накопленная частота которого превышает половину общей суммы частот);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Pr="00D33C34" w:rsidRDefault="00C3247F" w:rsidP="00C3247F">
      <w:pPr>
        <w:ind w:left="36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</w:rPr>
        <w:object w:dxaOrig="360" w:dyaOrig="360">
          <v:shape id="_x0000_i1066" type="#_x0000_t75" style="width:18pt;height:18pt" o:ole="">
            <v:imagedata r:id="rId113" o:title=""/>
          </v:shape>
          <o:OLEObject Type="Embed" ProgID="Equation.3" ShapeID="_x0000_i1066" DrawAspect="Content" ObjectID="_1494504030" r:id="rId114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r w:rsidRPr="00D33C34">
        <w:rPr>
          <w:rFonts w:ascii="Times New Roman" w:hAnsi="Times New Roman"/>
          <w:color w:val="000000"/>
          <w:sz w:val="28"/>
          <w:szCs w:val="28"/>
        </w:rPr>
        <w:t>величина медианного интервала;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Pr="00D33C34" w:rsidRDefault="00C3247F" w:rsidP="00C3247F">
      <w:pPr>
        <w:ind w:left="36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</w:rPr>
        <w:object w:dxaOrig="520" w:dyaOrig="360">
          <v:shape id="_x0000_i1067" type="#_x0000_t75" style="width:26.25pt;height:18pt" o:ole="">
            <v:imagedata r:id="rId115" o:title=""/>
          </v:shape>
          <o:OLEObject Type="Embed" ProgID="Equation.3" ShapeID="_x0000_i1067" DrawAspect="Content" ObjectID="_1494504031" r:id="rId116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proofErr w:type="gramStart"/>
      <w:r w:rsidRPr="00D33C34">
        <w:rPr>
          <w:rFonts w:ascii="Times New Roman" w:hAnsi="Times New Roman"/>
          <w:color w:val="000000"/>
          <w:sz w:val="28"/>
          <w:szCs w:val="28"/>
        </w:rPr>
        <w:t>накопленная</w:t>
      </w:r>
      <w:proofErr w:type="gramEnd"/>
      <w:r w:rsidRPr="00D33C34">
        <w:rPr>
          <w:rFonts w:ascii="Times New Roman" w:hAnsi="Times New Roman"/>
          <w:color w:val="000000"/>
          <w:sz w:val="28"/>
          <w:szCs w:val="28"/>
        </w:rPr>
        <w:t xml:space="preserve"> интервала, предшествующего медианному;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Default="00C3247F" w:rsidP="00C3247F">
      <w:pPr>
        <w:ind w:left="36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33C34">
        <w:rPr>
          <w:rFonts w:ascii="Times New Roman" w:hAnsi="Times New Roman"/>
          <w:position w:val="-12"/>
          <w:sz w:val="28"/>
          <w:szCs w:val="28"/>
          <w:lang w:val="en-US"/>
        </w:rPr>
        <w:object w:dxaOrig="380" w:dyaOrig="360">
          <v:shape id="_x0000_i1068" type="#_x0000_t75" style="width:18.75pt;height:18pt" o:ole="">
            <v:imagedata r:id="rId117" o:title=""/>
          </v:shape>
          <o:OLEObject Type="Embed" ProgID="Equation.3" ShapeID="_x0000_i1068" DrawAspect="Content" ObjectID="_1494504032" r:id="rId118"/>
        </w:object>
      </w:r>
      <w:r w:rsidRPr="00D33C34">
        <w:rPr>
          <w:rFonts w:ascii="Times New Roman" w:hAnsi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/>
          <w:color w:val="000000"/>
          <w:sz w:val="28"/>
          <w:szCs w:val="28"/>
        </w:rPr>
        <w:t>частота медианного интервала.</w:t>
      </w:r>
      <w:r w:rsidRPr="00D33C34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3247F" w:rsidRDefault="0018326B" w:rsidP="00C3247F">
      <w:pPr>
        <w:pStyle w:val="a6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5400" w:dyaOrig="900">
          <v:shape id="_x0000_i1069" type="#_x0000_t75" style="width:270.75pt;height:45pt" o:ole="">
            <v:imagedata r:id="rId119" o:title=""/>
          </v:shape>
          <o:OLEObject Type="Embed" ProgID="Equation.3" ShapeID="_x0000_i1069" DrawAspect="Content" ObjectID="_1494504033" r:id="rId120"/>
        </w:object>
      </w:r>
      <w:r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C3247F" w:rsidRPr="00B3055E" w:rsidRDefault="00C3247F" w:rsidP="00C324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Вывод: </w:t>
      </w:r>
      <w:r w:rsidRPr="00B3055E">
        <w:rPr>
          <w:rFonts w:ascii="Times New Roman" w:hAnsi="Times New Roman"/>
          <w:sz w:val="28"/>
          <w:szCs w:val="28"/>
        </w:rPr>
        <w:t xml:space="preserve">Наибольшее число </w:t>
      </w:r>
      <w:r w:rsidR="0018326B">
        <w:rPr>
          <w:rFonts w:ascii="Times New Roman" w:hAnsi="Times New Roman"/>
          <w:sz w:val="28"/>
          <w:szCs w:val="28"/>
        </w:rPr>
        <w:t xml:space="preserve">деталей </w:t>
      </w:r>
      <w:r w:rsidRPr="00B3055E">
        <w:rPr>
          <w:rFonts w:ascii="Times New Roman" w:hAnsi="Times New Roman"/>
          <w:sz w:val="28"/>
          <w:szCs w:val="28"/>
        </w:rPr>
        <w:t xml:space="preserve">в рассматриваемой совокупности  имеют </w:t>
      </w:r>
      <w:r w:rsidR="0018326B">
        <w:rPr>
          <w:rFonts w:ascii="Times New Roman" w:hAnsi="Times New Roman"/>
          <w:sz w:val="28"/>
          <w:szCs w:val="28"/>
        </w:rPr>
        <w:t xml:space="preserve">диаметр </w:t>
      </w:r>
      <w:r>
        <w:rPr>
          <w:rFonts w:ascii="Times New Roman" w:hAnsi="Times New Roman"/>
          <w:sz w:val="28"/>
          <w:szCs w:val="28"/>
        </w:rPr>
        <w:t xml:space="preserve">в размере </w:t>
      </w:r>
      <w:r w:rsidR="0018326B">
        <w:rPr>
          <w:rFonts w:ascii="Times New Roman" w:hAnsi="Times New Roman"/>
          <w:sz w:val="28"/>
          <w:szCs w:val="28"/>
        </w:rPr>
        <w:t>29 см.</w:t>
      </w:r>
    </w:p>
    <w:p w:rsidR="00C3247F" w:rsidRPr="00B3055E" w:rsidRDefault="00C3247F" w:rsidP="00C3247F">
      <w:pPr>
        <w:rPr>
          <w:rFonts w:ascii="Times New Roman" w:hAnsi="Times New Roman"/>
          <w:sz w:val="28"/>
          <w:szCs w:val="28"/>
        </w:rPr>
      </w:pPr>
      <w:r w:rsidRPr="00B3055E">
        <w:rPr>
          <w:rFonts w:ascii="Times New Roman" w:hAnsi="Times New Roman"/>
          <w:sz w:val="28"/>
          <w:szCs w:val="28"/>
        </w:rPr>
        <w:t xml:space="preserve">У половины </w:t>
      </w:r>
      <w:r w:rsidR="0018326B">
        <w:rPr>
          <w:rFonts w:ascii="Times New Roman" w:hAnsi="Times New Roman"/>
          <w:sz w:val="28"/>
          <w:szCs w:val="28"/>
        </w:rPr>
        <w:t>выпущенных деталей размер диаметра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055E">
        <w:rPr>
          <w:rFonts w:ascii="Times New Roman" w:hAnsi="Times New Roman"/>
          <w:sz w:val="28"/>
          <w:szCs w:val="28"/>
        </w:rPr>
        <w:t>меньшая</w:t>
      </w:r>
      <w:proofErr w:type="gramEnd"/>
      <w:r w:rsidRPr="00B3055E">
        <w:rPr>
          <w:rFonts w:ascii="Times New Roman" w:hAnsi="Times New Roman"/>
          <w:sz w:val="28"/>
          <w:szCs w:val="28"/>
        </w:rPr>
        <w:t xml:space="preserve">, чем </w:t>
      </w:r>
      <w:r w:rsidR="0018326B">
        <w:rPr>
          <w:rFonts w:ascii="Times New Roman" w:hAnsi="Times New Roman"/>
          <w:sz w:val="28"/>
          <w:szCs w:val="28"/>
        </w:rPr>
        <w:t>31 см</w:t>
      </w:r>
      <w:r w:rsidRPr="00B3055E">
        <w:rPr>
          <w:rFonts w:ascii="Times New Roman" w:hAnsi="Times New Roman"/>
          <w:sz w:val="28"/>
          <w:szCs w:val="28"/>
        </w:rPr>
        <w:t>, а у другой половины  - большая.</w:t>
      </w:r>
    </w:p>
    <w:p w:rsidR="00C3247F" w:rsidRPr="00D33C34" w:rsidRDefault="00C3247F" w:rsidP="00C3247F">
      <w:pPr>
        <w:pStyle w:val="a6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Изобразим моду графически на рисунке 1.3.</w:t>
      </w:r>
    </w:p>
    <w:p w:rsidR="00C3247F" w:rsidRDefault="00D33C02" w:rsidP="00C3247F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49.45pt;margin-top:61.05pt;width:0;height:108pt;z-index:251657216" o:connectortype="straight">
            <v:stroke dashstyle="dash"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208.95pt;margin-top:34.05pt;width:69.75pt;height:67.5pt;flip:x;z-index:251658240" o:connectortype="straight"/>
        </w:pict>
      </w:r>
      <w:r w:rsidR="00C3247F" w:rsidRPr="0054291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15000" cy="268605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1"/>
              </a:graphicData>
            </a:graphic>
          </wp:inline>
        </w:drawing>
      </w:r>
    </w:p>
    <w:p w:rsidR="00C3247F" w:rsidRDefault="00C3247F" w:rsidP="00C3247F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Рис.1.3. Графическое изображение  модального значения </w:t>
      </w:r>
      <w:r w:rsidR="00D94576">
        <w:rPr>
          <w:rFonts w:ascii="Times New Roman" w:hAnsi="Times New Roman"/>
          <w:sz w:val="28"/>
          <w:szCs w:val="28"/>
        </w:rPr>
        <w:t xml:space="preserve">размера деталей по диаметру </w:t>
      </w:r>
      <w:r>
        <w:rPr>
          <w:rFonts w:ascii="Times New Roman" w:hAnsi="Times New Roman"/>
          <w:sz w:val="28"/>
          <w:szCs w:val="28"/>
        </w:rPr>
        <w:t>по гистограмме</w:t>
      </w:r>
    </w:p>
    <w:p w:rsidR="00C3247F" w:rsidRDefault="00C3247F" w:rsidP="00C3247F">
      <w:pPr>
        <w:pStyle w:val="a6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Изобразим медиану графически на рисунке 1.4.</w:t>
      </w:r>
    </w:p>
    <w:p w:rsidR="00C3247F" w:rsidRDefault="00C3247F" w:rsidP="00C3247F">
      <w:pPr>
        <w:jc w:val="center"/>
        <w:rPr>
          <w:rFonts w:ascii="Times New Roman" w:hAnsi="Times New Roman"/>
          <w:sz w:val="28"/>
          <w:szCs w:val="28"/>
        </w:rPr>
      </w:pPr>
      <w:r w:rsidRPr="0025231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43475" cy="2400300"/>
            <wp:effectExtent l="19050" t="0" r="9525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2"/>
              </a:graphicData>
            </a:graphic>
          </wp:inline>
        </w:drawing>
      </w:r>
    </w:p>
    <w:p w:rsidR="00C3247F" w:rsidRPr="009D50D2" w:rsidRDefault="00C3247F" w:rsidP="00C3247F">
      <w:pPr>
        <w:ind w:firstLine="708"/>
        <w:jc w:val="center"/>
        <w:rPr>
          <w:rFonts w:ascii="Times New Roman" w:hAnsi="Times New Roman"/>
        </w:rPr>
      </w:pPr>
      <w:r w:rsidRPr="009D50D2">
        <w:rPr>
          <w:rFonts w:ascii="Times New Roman" w:hAnsi="Times New Roman"/>
        </w:rPr>
        <w:t xml:space="preserve">Рис.1.4. Графическое изображение медианного значения </w:t>
      </w:r>
      <w:r w:rsidR="006D5BDC" w:rsidRPr="009D50D2">
        <w:rPr>
          <w:rFonts w:ascii="Times New Roman" w:hAnsi="Times New Roman"/>
        </w:rPr>
        <w:t>размера диаметра деталей</w:t>
      </w:r>
    </w:p>
    <w:p w:rsidR="00C3247F" w:rsidRDefault="00C3247F" w:rsidP="00C3247F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704DF" w:rsidRDefault="00C3247F" w:rsidP="002704DF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E85BCE">
        <w:rPr>
          <w:b/>
          <w:sz w:val="28"/>
          <w:szCs w:val="28"/>
        </w:rPr>
        <w:lastRenderedPageBreak/>
        <w:t>Задание 7.</w:t>
      </w:r>
      <w:r>
        <w:rPr>
          <w:sz w:val="28"/>
          <w:szCs w:val="28"/>
        </w:rPr>
        <w:t xml:space="preserve"> Вычислим параметры линейного уравнения регрессии для зависимости  </w:t>
      </w:r>
      <w:r w:rsidR="0027163F">
        <w:rPr>
          <w:sz w:val="28"/>
          <w:szCs w:val="28"/>
        </w:rPr>
        <w:t>массы детале</w:t>
      </w:r>
      <w:proofErr w:type="gramStart"/>
      <w:r w:rsidR="0027163F">
        <w:rPr>
          <w:sz w:val="28"/>
          <w:szCs w:val="28"/>
        </w:rPr>
        <w:t>й</w:t>
      </w:r>
      <w:r w:rsidR="002704DF" w:rsidRPr="00615418">
        <w:rPr>
          <w:sz w:val="28"/>
          <w:szCs w:val="28"/>
        </w:rPr>
        <w:t>(</w:t>
      </w:r>
      <w:proofErr w:type="gramEnd"/>
      <w:r w:rsidR="002704DF" w:rsidRPr="00615418">
        <w:rPr>
          <w:sz w:val="28"/>
          <w:szCs w:val="28"/>
        </w:rPr>
        <w:t xml:space="preserve">исключая стальные) от их </w:t>
      </w:r>
      <w:r w:rsidR="0027163F">
        <w:rPr>
          <w:sz w:val="28"/>
          <w:szCs w:val="28"/>
        </w:rPr>
        <w:t>диаметра</w:t>
      </w:r>
      <w:r w:rsidR="002704DF" w:rsidRPr="00615418">
        <w:rPr>
          <w:sz w:val="28"/>
          <w:szCs w:val="28"/>
        </w:rPr>
        <w:t xml:space="preserve">. </w:t>
      </w:r>
    </w:p>
    <w:p w:rsidR="00C3247F" w:rsidRDefault="00C3247F" w:rsidP="00634D2F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85BCE">
        <w:rPr>
          <w:rFonts w:ascii="Times New Roman" w:hAnsi="Times New Roman"/>
          <w:sz w:val="28"/>
          <w:szCs w:val="28"/>
        </w:rPr>
        <w:t>7.1.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5BCE">
        <w:rPr>
          <w:rFonts w:ascii="Times New Roman" w:hAnsi="Times New Roman"/>
          <w:sz w:val="28"/>
          <w:szCs w:val="28"/>
        </w:rPr>
        <w:t xml:space="preserve">Для выявления зависимости  между </w:t>
      </w:r>
      <w:r w:rsidR="00EF219B">
        <w:rPr>
          <w:rFonts w:ascii="Times New Roman" w:hAnsi="Times New Roman"/>
          <w:sz w:val="28"/>
          <w:szCs w:val="28"/>
        </w:rPr>
        <w:t xml:space="preserve">массой </w:t>
      </w:r>
      <w:r w:rsidR="00406127" w:rsidRPr="00406127">
        <w:rPr>
          <w:rFonts w:ascii="Times New Roman" w:hAnsi="Times New Roman"/>
          <w:sz w:val="28"/>
          <w:szCs w:val="28"/>
        </w:rPr>
        <w:t xml:space="preserve">деталей (исключая стальные) от их </w:t>
      </w:r>
      <w:r w:rsidR="00EF219B">
        <w:rPr>
          <w:rFonts w:ascii="Times New Roman" w:hAnsi="Times New Roman"/>
          <w:sz w:val="28"/>
          <w:szCs w:val="28"/>
        </w:rPr>
        <w:t xml:space="preserve">диаметра </w:t>
      </w:r>
      <w:r w:rsidRPr="00E85BCE">
        <w:rPr>
          <w:rFonts w:ascii="Times New Roman" w:hAnsi="Times New Roman"/>
          <w:sz w:val="28"/>
          <w:szCs w:val="28"/>
        </w:rPr>
        <w:t>построим рабочую таблицу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5BCE">
        <w:rPr>
          <w:rFonts w:ascii="Times New Roman" w:hAnsi="Times New Roman"/>
          <w:sz w:val="28"/>
          <w:szCs w:val="28"/>
        </w:rPr>
        <w:t>1.</w:t>
      </w:r>
      <w:r w:rsidR="008A02D0">
        <w:rPr>
          <w:rFonts w:ascii="Times New Roman" w:hAnsi="Times New Roman"/>
          <w:sz w:val="28"/>
          <w:szCs w:val="28"/>
        </w:rPr>
        <w:t>6</w:t>
      </w:r>
      <w:r w:rsidRPr="00E85BCE">
        <w:rPr>
          <w:rFonts w:ascii="Times New Roman" w:hAnsi="Times New Roman"/>
          <w:sz w:val="28"/>
          <w:szCs w:val="28"/>
        </w:rPr>
        <w:t>.</w:t>
      </w:r>
      <w:proofErr w:type="gramEnd"/>
    </w:p>
    <w:p w:rsidR="009D50D2" w:rsidRPr="00501514" w:rsidRDefault="00C3247F" w:rsidP="00634D2F">
      <w:pPr>
        <w:pStyle w:val="a6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9D50D2" w:rsidRPr="00501514">
        <w:rPr>
          <w:rFonts w:ascii="Times New Roman" w:hAnsi="Times New Roman" w:cs="Times New Roman"/>
          <w:sz w:val="24"/>
          <w:szCs w:val="24"/>
        </w:rPr>
        <w:t>Таблица 1.6</w:t>
      </w:r>
    </w:p>
    <w:p w:rsidR="009D50D2" w:rsidRPr="00501514" w:rsidRDefault="009D50D2" w:rsidP="00634D2F">
      <w:pPr>
        <w:pStyle w:val="a6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1514">
        <w:rPr>
          <w:rFonts w:ascii="Times New Roman" w:hAnsi="Times New Roman" w:cs="Times New Roman"/>
          <w:sz w:val="24"/>
          <w:szCs w:val="24"/>
        </w:rPr>
        <w:t>Определение взаимосвязи диаметра деталей (</w:t>
      </w:r>
      <w:proofErr w:type="gramStart"/>
      <w:r w:rsidRPr="00501514">
        <w:rPr>
          <w:rFonts w:ascii="Times New Roman" w:hAnsi="Times New Roman" w:cs="Times New Roman"/>
          <w:sz w:val="24"/>
          <w:szCs w:val="24"/>
        </w:rPr>
        <w:t>исключая</w:t>
      </w:r>
      <w:proofErr w:type="gramEnd"/>
      <w:r w:rsidRPr="00501514">
        <w:rPr>
          <w:rFonts w:ascii="Times New Roman" w:hAnsi="Times New Roman" w:cs="Times New Roman"/>
          <w:sz w:val="24"/>
          <w:szCs w:val="24"/>
        </w:rPr>
        <w:t xml:space="preserve"> стальные) от их</w:t>
      </w:r>
      <w:r>
        <w:rPr>
          <w:rFonts w:ascii="Times New Roman" w:hAnsi="Times New Roman" w:cs="Times New Roman"/>
          <w:sz w:val="24"/>
          <w:szCs w:val="24"/>
        </w:rPr>
        <w:t xml:space="preserve"> массы</w:t>
      </w:r>
    </w:p>
    <w:tbl>
      <w:tblPr>
        <w:tblStyle w:val="a5"/>
        <w:tblW w:w="9816" w:type="dxa"/>
        <w:jc w:val="center"/>
        <w:tblInd w:w="-145" w:type="dxa"/>
        <w:tblLayout w:type="fixed"/>
        <w:tblLook w:val="04A0"/>
      </w:tblPr>
      <w:tblGrid>
        <w:gridCol w:w="778"/>
        <w:gridCol w:w="1275"/>
        <w:gridCol w:w="2200"/>
        <w:gridCol w:w="1128"/>
        <w:gridCol w:w="1067"/>
        <w:gridCol w:w="1100"/>
        <w:gridCol w:w="2268"/>
      </w:tblGrid>
      <w:tr w:rsidR="00634D2F" w:rsidRPr="00BF245B" w:rsidTr="00634D2F">
        <w:trPr>
          <w:jc w:val="center"/>
        </w:trPr>
        <w:tc>
          <w:tcPr>
            <w:tcW w:w="778" w:type="dxa"/>
          </w:tcPr>
          <w:p w:rsidR="00634D2F" w:rsidRPr="00BF245B" w:rsidRDefault="00634D2F" w:rsidP="009313E3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spellStart"/>
            <w:r w:rsidRPr="00BF245B">
              <w:rPr>
                <w:rFonts w:ascii="Times New Roman" w:hAnsi="Times New Roman"/>
                <w:sz w:val="19"/>
                <w:szCs w:val="19"/>
              </w:rPr>
              <w:t>п\</w:t>
            </w:r>
            <w:proofErr w:type="gramStart"/>
            <w:r w:rsidRPr="00BF245B">
              <w:rPr>
                <w:rFonts w:ascii="Times New Roman" w:hAnsi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BF245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275" w:type="dxa"/>
          </w:tcPr>
          <w:p w:rsidR="00634D2F" w:rsidRPr="00BF245B" w:rsidRDefault="00634D2F" w:rsidP="00BF245B">
            <w:pPr>
              <w:tabs>
                <w:tab w:val="left" w:pos="0"/>
              </w:tabs>
              <w:ind w:firstLine="0"/>
              <w:rPr>
                <w:rFonts w:ascii="Times New Roman" w:hAnsi="Times New Roman"/>
                <w:i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 xml:space="preserve">Масса, </w:t>
            </w:r>
            <w:proofErr w:type="gramStart"/>
            <w:r w:rsidRPr="00BF245B">
              <w:rPr>
                <w:rFonts w:ascii="Times New Roman" w:hAnsi="Times New Roman"/>
                <w:sz w:val="19"/>
                <w:szCs w:val="19"/>
              </w:rPr>
              <w:t>г</w:t>
            </w:r>
            <w:proofErr w:type="gramEnd"/>
            <w:r w:rsidRPr="00BF245B"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 w:rsidRPr="00BF245B">
              <w:rPr>
                <w:rFonts w:ascii="Times New Roman" w:hAnsi="Times New Roman"/>
                <w:i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19"/>
                <w:szCs w:val="19"/>
              </w:rPr>
              <w:t>х</w:t>
            </w:r>
            <w:proofErr w:type="spellEnd"/>
            <w:r w:rsidRPr="00BF245B">
              <w:rPr>
                <w:rFonts w:ascii="Times New Roman" w:hAnsi="Times New Roman"/>
                <w:i/>
                <w:sz w:val="19"/>
                <w:szCs w:val="19"/>
              </w:rPr>
              <w:t>)</w:t>
            </w:r>
          </w:p>
        </w:tc>
        <w:tc>
          <w:tcPr>
            <w:tcW w:w="2200" w:type="dxa"/>
          </w:tcPr>
          <w:p w:rsidR="00634D2F" w:rsidRPr="00BF245B" w:rsidRDefault="00634D2F" w:rsidP="009313E3">
            <w:pPr>
              <w:tabs>
                <w:tab w:val="left" w:pos="0"/>
              </w:tabs>
              <w:ind w:firstLine="0"/>
              <w:rPr>
                <w:rFonts w:ascii="Times New Roman" w:hAnsi="Times New Roman"/>
                <w:i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 xml:space="preserve">Диаметр детали, </w:t>
            </w:r>
            <w:proofErr w:type="gramStart"/>
            <w:r w:rsidRPr="00BF245B">
              <w:rPr>
                <w:rFonts w:ascii="Times New Roman" w:hAnsi="Times New Roman"/>
                <w:sz w:val="19"/>
                <w:szCs w:val="19"/>
              </w:rPr>
              <w:t>см</w:t>
            </w:r>
            <w:proofErr w:type="gramEnd"/>
            <w:r w:rsidRPr="00BF245B">
              <w:rPr>
                <w:rFonts w:ascii="Times New Roman" w:hAnsi="Times New Roman"/>
                <w:sz w:val="19"/>
                <w:szCs w:val="19"/>
              </w:rPr>
              <w:t xml:space="preserve">  </w:t>
            </w:r>
            <w:r w:rsidRPr="00BF245B">
              <w:rPr>
                <w:rFonts w:ascii="Times New Roman" w:hAnsi="Times New Roman"/>
                <w:i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i/>
                <w:sz w:val="19"/>
                <w:szCs w:val="19"/>
              </w:rPr>
              <w:t>у</w:t>
            </w:r>
            <w:r w:rsidRPr="00BF245B">
              <w:rPr>
                <w:rFonts w:ascii="Times New Roman" w:hAnsi="Times New Roman"/>
                <w:i/>
                <w:sz w:val="19"/>
                <w:szCs w:val="19"/>
              </w:rPr>
              <w:t>)</w:t>
            </w:r>
          </w:p>
        </w:tc>
        <w:tc>
          <w:tcPr>
            <w:tcW w:w="1128" w:type="dxa"/>
          </w:tcPr>
          <w:p w:rsidR="00634D2F" w:rsidRPr="00BF245B" w:rsidRDefault="00634D2F" w:rsidP="009313E3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position w:val="-10"/>
                <w:sz w:val="19"/>
                <w:szCs w:val="19"/>
              </w:rPr>
              <w:object w:dxaOrig="300" w:dyaOrig="260">
                <v:shape id="_x0000_i1123" type="#_x0000_t75" style="width:15pt;height:12.75pt" o:ole="">
                  <v:imagedata r:id="rId123" o:title=""/>
                </v:shape>
                <o:OLEObject Type="Embed" ProgID="Equation.3" ShapeID="_x0000_i1123" DrawAspect="Content" ObjectID="_1494504034" r:id="rId124"/>
              </w:object>
            </w:r>
          </w:p>
        </w:tc>
        <w:tc>
          <w:tcPr>
            <w:tcW w:w="1067" w:type="dxa"/>
          </w:tcPr>
          <w:p w:rsidR="00634D2F" w:rsidRPr="00BF245B" w:rsidRDefault="00634D2F" w:rsidP="00634D2F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19"/>
                <w:szCs w:val="19"/>
              </w:rPr>
            </w:pPr>
            <w:r w:rsidRPr="004E114D">
              <w:rPr>
                <w:rFonts w:ascii="Times New Roman" w:hAnsi="Times New Roman"/>
                <w:position w:val="-10"/>
                <w:sz w:val="19"/>
                <w:szCs w:val="19"/>
              </w:rPr>
              <w:object w:dxaOrig="300" w:dyaOrig="360">
                <v:shape id="_x0000_i1125" type="#_x0000_t75" style="width:15pt;height:18pt" o:ole="">
                  <v:imagedata r:id="rId125" o:title=""/>
                </v:shape>
                <o:OLEObject Type="Embed" ProgID="Equation.3" ShapeID="_x0000_i1125" DrawAspect="Content" ObjectID="_1494504035" r:id="rId126"/>
              </w:object>
            </w:r>
            <w:r w:rsidRPr="00BF245B">
              <w:rPr>
                <w:rFonts w:ascii="Times New Roman" w:hAnsi="Times New Roman"/>
                <w:position w:val="-10"/>
                <w:sz w:val="19"/>
                <w:szCs w:val="19"/>
              </w:rPr>
              <w:object w:dxaOrig="180" w:dyaOrig="340">
                <v:shape id="_x0000_i1124" type="#_x0000_t75" style="width:9pt;height:17.25pt" o:ole="">
                  <v:imagedata r:id="rId127" o:title=""/>
                </v:shape>
                <o:OLEObject Type="Embed" ProgID="Equation.3" ShapeID="_x0000_i1124" DrawAspect="Content" ObjectID="_1494504036" r:id="rId128"/>
              </w:object>
            </w:r>
          </w:p>
        </w:tc>
        <w:tc>
          <w:tcPr>
            <w:tcW w:w="1100" w:type="dxa"/>
          </w:tcPr>
          <w:p w:rsidR="00634D2F" w:rsidRPr="00BF245B" w:rsidRDefault="00634D2F" w:rsidP="00634D2F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19"/>
                <w:szCs w:val="19"/>
              </w:rPr>
            </w:pPr>
            <w:r w:rsidRPr="004E114D">
              <w:rPr>
                <w:rFonts w:ascii="Times New Roman" w:hAnsi="Times New Roman"/>
                <w:position w:val="-6"/>
                <w:sz w:val="19"/>
                <w:szCs w:val="19"/>
              </w:rPr>
              <w:object w:dxaOrig="279" w:dyaOrig="320">
                <v:shape id="_x0000_i1126" type="#_x0000_t75" style="width:14.25pt;height:15.75pt" o:ole="">
                  <v:imagedata r:id="rId129" o:title=""/>
                </v:shape>
                <o:OLEObject Type="Embed" ProgID="Equation.3" ShapeID="_x0000_i1126" DrawAspect="Content" ObjectID="_1494504037" r:id="rId130"/>
              </w:object>
            </w:r>
          </w:p>
        </w:tc>
        <w:tc>
          <w:tcPr>
            <w:tcW w:w="2268" w:type="dxa"/>
          </w:tcPr>
          <w:p w:rsidR="00634D2F" w:rsidRDefault="00634D2F" w:rsidP="00634D2F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Теоретические уровни</w:t>
            </w:r>
          </w:p>
          <w:p w:rsidR="00634D2F" w:rsidRPr="00BF245B" w:rsidRDefault="0043510B" w:rsidP="00634D2F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19"/>
                <w:szCs w:val="19"/>
              </w:rPr>
            </w:pPr>
            <w:r w:rsidRPr="00634D2F">
              <w:rPr>
                <w:rFonts w:ascii="Times New Roman" w:hAnsi="Times New Roman"/>
                <w:position w:val="-10"/>
                <w:sz w:val="19"/>
                <w:szCs w:val="19"/>
              </w:rPr>
              <w:object w:dxaOrig="1640" w:dyaOrig="340">
                <v:shape id="_x0000_i1130" type="#_x0000_t75" style="width:81.75pt;height:16.5pt" o:ole="">
                  <v:imagedata r:id="rId131" o:title=""/>
                </v:shape>
                <o:OLEObject Type="Embed" ProgID="Equation.3" ShapeID="_x0000_i1130" DrawAspect="Content" ObjectID="_1494504038" r:id="rId132"/>
              </w:objec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5004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1296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19321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140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3920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784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19600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150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4350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841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22500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4266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729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24964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34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6042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1444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25281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34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3648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576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23104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140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4480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1024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19600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143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4290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900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20449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162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5022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961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26244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35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6357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1521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26569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36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5075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1225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21025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138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3312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576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19044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142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3834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729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20164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5168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1156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23104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4088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784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21316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6045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1521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24025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33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143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5291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1369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20449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137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4247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961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18769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5355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1225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23409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33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143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4004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784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20449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4320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729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25600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35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4116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784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21609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143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3718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676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20449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4832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1024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22801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6279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1521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25921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35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138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4002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841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19044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140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3220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529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19600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6084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1521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24336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33</w:t>
            </w:r>
          </w:p>
        </w:tc>
      </w:tr>
      <w:tr w:rsidR="0043510B" w:rsidRPr="00BF245B" w:rsidTr="00634D2F">
        <w:trPr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4350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900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21025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43510B" w:rsidRPr="00BF245B" w:rsidTr="00634D2F">
        <w:trPr>
          <w:trHeight w:val="354"/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245B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132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2904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484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17424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26</w:t>
            </w:r>
          </w:p>
        </w:tc>
      </w:tr>
      <w:tr w:rsidR="0043510B" w:rsidRPr="00BF245B" w:rsidTr="00634D2F">
        <w:trPr>
          <w:trHeight w:val="158"/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245B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141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4089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841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color w:val="000000"/>
                <w:sz w:val="19"/>
                <w:szCs w:val="19"/>
              </w:rPr>
              <w:t>19881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</w:p>
        </w:tc>
      </w:tr>
      <w:tr w:rsidR="0043510B" w:rsidRPr="00BF245B" w:rsidTr="00634D2F">
        <w:trPr>
          <w:trHeight w:val="262"/>
          <w:jc w:val="center"/>
        </w:trPr>
        <w:tc>
          <w:tcPr>
            <w:tcW w:w="778" w:type="dxa"/>
          </w:tcPr>
          <w:p w:rsidR="0043510B" w:rsidRPr="00BF245B" w:rsidRDefault="0043510B" w:rsidP="009313E3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F245B">
              <w:rPr>
                <w:rFonts w:ascii="Times New Roman" w:hAnsi="Times New Roman" w:cs="Times New Roman"/>
                <w:b/>
                <w:sz w:val="19"/>
                <w:szCs w:val="19"/>
              </w:rPr>
              <w:t>Всего:</w:t>
            </w:r>
          </w:p>
        </w:tc>
        <w:tc>
          <w:tcPr>
            <w:tcW w:w="1275" w:type="dxa"/>
          </w:tcPr>
          <w:p w:rsidR="0043510B" w:rsidRPr="00BF245B" w:rsidRDefault="0043510B" w:rsidP="00BF245B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4574</w:t>
            </w:r>
          </w:p>
        </w:tc>
        <w:tc>
          <w:tcPr>
            <w:tcW w:w="2200" w:type="dxa"/>
          </w:tcPr>
          <w:p w:rsidR="0043510B" w:rsidRPr="00BF245B" w:rsidRDefault="0043510B" w:rsidP="009313E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956</w:t>
            </w:r>
          </w:p>
        </w:tc>
        <w:tc>
          <w:tcPr>
            <w:tcW w:w="1128" w:type="dxa"/>
          </w:tcPr>
          <w:p w:rsidR="0043510B" w:rsidRPr="00BF245B" w:rsidRDefault="0043510B" w:rsidP="009313E3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141712</w:t>
            </w:r>
          </w:p>
        </w:tc>
        <w:tc>
          <w:tcPr>
            <w:tcW w:w="1067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30256</w:t>
            </w:r>
          </w:p>
        </w:tc>
        <w:tc>
          <w:tcPr>
            <w:tcW w:w="1100" w:type="dxa"/>
          </w:tcPr>
          <w:p w:rsidR="0043510B" w:rsidRPr="00BF245B" w:rsidRDefault="0043510B" w:rsidP="00634D2F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BF245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677076</w:t>
            </w:r>
          </w:p>
        </w:tc>
        <w:tc>
          <w:tcPr>
            <w:tcW w:w="2268" w:type="dxa"/>
          </w:tcPr>
          <w:p w:rsidR="0043510B" w:rsidRPr="0043510B" w:rsidRDefault="0043510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43510B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957</w:t>
            </w:r>
          </w:p>
        </w:tc>
      </w:tr>
    </w:tbl>
    <w:p w:rsidR="00C3247F" w:rsidRDefault="00C3247F" w:rsidP="00C3247F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7.2.Параметры линейного уравнения регрессии для зависимости </w:t>
      </w:r>
      <w:r w:rsidR="00EE342F" w:rsidRPr="00406127">
        <w:rPr>
          <w:rFonts w:ascii="Times New Roman" w:hAnsi="Times New Roman"/>
          <w:sz w:val="28"/>
          <w:szCs w:val="28"/>
        </w:rPr>
        <w:t>диаметра деталей (</w:t>
      </w:r>
      <w:proofErr w:type="gramStart"/>
      <w:r w:rsidR="00EE342F" w:rsidRPr="00406127">
        <w:rPr>
          <w:rFonts w:ascii="Times New Roman" w:hAnsi="Times New Roman"/>
          <w:sz w:val="28"/>
          <w:szCs w:val="28"/>
        </w:rPr>
        <w:t>исключая</w:t>
      </w:r>
      <w:proofErr w:type="gramEnd"/>
      <w:r w:rsidR="00EE342F" w:rsidRPr="00406127">
        <w:rPr>
          <w:rFonts w:ascii="Times New Roman" w:hAnsi="Times New Roman"/>
          <w:sz w:val="28"/>
          <w:szCs w:val="28"/>
        </w:rPr>
        <w:t xml:space="preserve"> стальные) от их</w:t>
      </w:r>
      <w:r w:rsidR="00236316">
        <w:rPr>
          <w:rFonts w:ascii="Times New Roman" w:hAnsi="Times New Roman"/>
          <w:sz w:val="28"/>
          <w:szCs w:val="28"/>
        </w:rPr>
        <w:t xml:space="preserve"> массы</w:t>
      </w:r>
      <w:r w:rsidR="00EE3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рассчитаем по формуле:</w:t>
      </w:r>
    </w:p>
    <w:p w:rsidR="00C3247F" w:rsidRDefault="00C3247F" w:rsidP="00C3247F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794559">
        <w:rPr>
          <w:rFonts w:ascii="Times New Roman" w:hAnsi="Times New Roman"/>
          <w:position w:val="-12"/>
          <w:sz w:val="28"/>
          <w:szCs w:val="28"/>
        </w:rPr>
        <w:object w:dxaOrig="1260" w:dyaOrig="360">
          <v:shape id="_x0000_i1070" type="#_x0000_t75" style="width:63pt;height:18pt" o:ole="">
            <v:imagedata r:id="rId133" o:title=""/>
          </v:shape>
          <o:OLEObject Type="Embed" ProgID="Equation.3" ShapeID="_x0000_i1070" DrawAspect="Content" ObjectID="_1494504039" r:id="rId134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             (1.1</w:t>
      </w:r>
      <w:r w:rsidR="006470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</w:p>
    <w:p w:rsidR="00C3247F" w:rsidRDefault="00C3247F" w:rsidP="00C3247F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</w:t>
      </w:r>
      <w:r w:rsidRPr="00794559">
        <w:rPr>
          <w:rFonts w:ascii="Times New Roman" w:hAnsi="Times New Roman"/>
          <w:position w:val="-10"/>
          <w:sz w:val="28"/>
          <w:szCs w:val="28"/>
        </w:rPr>
        <w:object w:dxaOrig="220" w:dyaOrig="320">
          <v:shape id="_x0000_i1071" type="#_x0000_t75" style="width:11.25pt;height:15.75pt" o:ole="">
            <v:imagedata r:id="rId135" o:title=""/>
          </v:shape>
          <o:OLEObject Type="Embed" ProgID="Equation.3" ShapeID="_x0000_i1071" DrawAspect="Content" ObjectID="_1494504040" r:id="rId136"/>
        </w:object>
      </w:r>
      <w:r>
        <w:rPr>
          <w:rFonts w:ascii="Times New Roman" w:hAnsi="Times New Roman"/>
          <w:sz w:val="28"/>
          <w:szCs w:val="28"/>
        </w:rPr>
        <w:t>- теоретические значения результативного признака;</w:t>
      </w:r>
    </w:p>
    <w:p w:rsidR="00C3247F" w:rsidRDefault="00C3247F" w:rsidP="00C3247F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Коэффициенты </w:t>
      </w:r>
      <w:r w:rsidRPr="007F61B3">
        <w:rPr>
          <w:rFonts w:ascii="Times New Roman" w:hAnsi="Times New Roman"/>
          <w:position w:val="-12"/>
          <w:sz w:val="28"/>
          <w:szCs w:val="28"/>
        </w:rPr>
        <w:object w:dxaOrig="540" w:dyaOrig="360">
          <v:shape id="_x0000_i1072" type="#_x0000_t75" style="width:27pt;height:18pt" o:ole="">
            <v:imagedata r:id="rId137" o:title=""/>
          </v:shape>
          <o:OLEObject Type="Embed" ProgID="Equation.3" ShapeID="_x0000_i1072" DrawAspect="Content" ObjectID="_1494504041" r:id="rId138"/>
        </w:object>
      </w:r>
      <w:r>
        <w:rPr>
          <w:rFonts w:ascii="Times New Roman" w:hAnsi="Times New Roman"/>
          <w:sz w:val="28"/>
          <w:szCs w:val="28"/>
        </w:rPr>
        <w:t xml:space="preserve"> определяются на основе метода наименьших квадратов и имеют вид: </w:t>
      </w:r>
    </w:p>
    <w:p w:rsidR="00C3247F" w:rsidRDefault="00C3247F" w:rsidP="00C3247F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7F61B3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73" type="#_x0000_t75" style="width:9pt;height:17.25pt" o:ole="">
            <v:imagedata r:id="rId127" o:title=""/>
          </v:shape>
          <o:OLEObject Type="Embed" ProgID="Equation.3" ShapeID="_x0000_i1073" DrawAspect="Content" ObjectID="_1494504042" r:id="rId139"/>
        </w:object>
      </w:r>
      <w:r>
        <w:rPr>
          <w:rFonts w:ascii="Times New Roman" w:hAnsi="Times New Roman"/>
          <w:sz w:val="28"/>
          <w:szCs w:val="28"/>
        </w:rPr>
        <w:t xml:space="preserve">   </w:t>
      </w:r>
      <w:r w:rsidR="0064708C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12B42" w:rsidRPr="007F61B3">
        <w:rPr>
          <w:rFonts w:ascii="Times New Roman" w:hAnsi="Times New Roman"/>
          <w:position w:val="-30"/>
          <w:sz w:val="28"/>
          <w:szCs w:val="28"/>
        </w:rPr>
        <w:object w:dxaOrig="2240" w:dyaOrig="720">
          <v:shape id="_x0000_i1122" type="#_x0000_t75" style="width:111.75pt;height:36pt" o:ole="">
            <v:imagedata r:id="rId140" o:title=""/>
          </v:shape>
          <o:OLEObject Type="Embed" ProgID="Equation.3" ShapeID="_x0000_i1122" DrawAspect="Content" ObjectID="_1494504043" r:id="rId141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647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(1.1</w:t>
      </w:r>
      <w:r w:rsidR="0064708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</w:p>
    <w:p w:rsidR="00C3247F" w:rsidRDefault="00C3247F" w:rsidP="00C3247F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9E2D7D">
        <w:rPr>
          <w:rFonts w:ascii="Times New Roman" w:hAnsi="Times New Roman"/>
          <w:position w:val="-12"/>
          <w:sz w:val="28"/>
          <w:szCs w:val="28"/>
        </w:rPr>
        <w:object w:dxaOrig="1219" w:dyaOrig="400">
          <v:shape id="_x0000_i1074" type="#_x0000_t75" style="width:60.75pt;height:20.25pt" o:ole="">
            <v:imagedata r:id="rId142" o:title=""/>
          </v:shape>
          <o:OLEObject Type="Embed" ProgID="Equation.3" ShapeID="_x0000_i1074" DrawAspect="Content" ObjectID="_1494504044" r:id="rId143"/>
        </w:objec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5C0C78">
        <w:rPr>
          <w:rFonts w:ascii="Times New Roman" w:hAnsi="Times New Roman"/>
          <w:sz w:val="28"/>
          <w:szCs w:val="28"/>
        </w:rPr>
        <w:t xml:space="preserve">                                            (1.18)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C3247F" w:rsidRDefault="00C3247F" w:rsidP="00C3247F">
      <w:pPr>
        <w:tabs>
          <w:tab w:val="left" w:pos="0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</w:t>
      </w:r>
      <w:r w:rsidRPr="009101B8">
        <w:rPr>
          <w:rFonts w:ascii="Times New Roman" w:hAnsi="Times New Roman"/>
          <w:position w:val="-12"/>
          <w:sz w:val="28"/>
          <w:szCs w:val="28"/>
        </w:rPr>
        <w:object w:dxaOrig="320" w:dyaOrig="380">
          <v:shape id="_x0000_i1075" type="#_x0000_t75" style="width:15.75pt;height:18.75pt" o:ole="">
            <v:imagedata r:id="rId144" o:title=""/>
          </v:shape>
          <o:OLEObject Type="Embed" ProgID="Equation.3" ShapeID="_x0000_i1075" DrawAspect="Content" ObjectID="_1494504045" r:id="rId145"/>
        </w:object>
      </w:r>
      <w:r>
        <w:rPr>
          <w:rFonts w:ascii="Times New Roman" w:hAnsi="Times New Roman"/>
          <w:sz w:val="28"/>
          <w:szCs w:val="28"/>
        </w:rPr>
        <w:t xml:space="preserve">- выборочная дисперсия признака </w:t>
      </w:r>
      <w:proofErr w:type="spellStart"/>
      <w:r w:rsidRPr="009101B8">
        <w:rPr>
          <w:rFonts w:ascii="Times New Roman" w:hAnsi="Times New Roman"/>
          <w:i/>
          <w:sz w:val="28"/>
          <w:szCs w:val="28"/>
        </w:rPr>
        <w:t>х</w:t>
      </w:r>
      <w:proofErr w:type="spellEnd"/>
      <w:r>
        <w:rPr>
          <w:rFonts w:ascii="Times New Roman" w:hAnsi="Times New Roman"/>
          <w:i/>
          <w:sz w:val="28"/>
          <w:szCs w:val="28"/>
        </w:rPr>
        <w:t>;</w:t>
      </w:r>
    </w:p>
    <w:p w:rsidR="00162229" w:rsidRDefault="00162229" w:rsidP="00162229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значения коэффициентов регрессии по формулам 1.17. и 1.18:</w:t>
      </w:r>
    </w:p>
    <w:p w:rsidR="00162229" w:rsidRDefault="00390FF2" w:rsidP="00162229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B3348F">
        <w:rPr>
          <w:rFonts w:ascii="Times New Roman" w:hAnsi="Times New Roman"/>
          <w:position w:val="-60"/>
          <w:sz w:val="28"/>
          <w:szCs w:val="28"/>
        </w:rPr>
        <w:object w:dxaOrig="8640" w:dyaOrig="1280">
          <v:shape id="_x0000_i1127" type="#_x0000_t75" style="width:434.25pt;height:63.75pt" o:ole="">
            <v:imagedata r:id="rId146" o:title=""/>
          </v:shape>
          <o:OLEObject Type="Embed" ProgID="Equation.3" ShapeID="_x0000_i1127" DrawAspect="Content" ObjectID="_1494504046" r:id="rId147"/>
        </w:object>
      </w:r>
    </w:p>
    <w:p w:rsidR="00162229" w:rsidRDefault="0043510B" w:rsidP="00162229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B3348F">
        <w:rPr>
          <w:rFonts w:ascii="Times New Roman" w:hAnsi="Times New Roman"/>
          <w:position w:val="-24"/>
          <w:sz w:val="28"/>
          <w:szCs w:val="28"/>
        </w:rPr>
        <w:object w:dxaOrig="5080" w:dyaOrig="620">
          <v:shape id="_x0000_i1129" type="#_x0000_t75" style="width:253.5pt;height:30.75pt" o:ole="">
            <v:imagedata r:id="rId148" o:title=""/>
          </v:shape>
          <o:OLEObject Type="Embed" ProgID="Equation.3" ShapeID="_x0000_i1129" DrawAspect="Content" ObjectID="_1494504047" r:id="rId149"/>
        </w:object>
      </w:r>
    </w:p>
    <w:p w:rsidR="00162229" w:rsidRDefault="00162229" w:rsidP="00162229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7.3.На основе линейного уравнения регрессии  получим явный вид  зависимости</w:t>
      </w:r>
      <w:r w:rsidR="00EE342F">
        <w:rPr>
          <w:rFonts w:ascii="Times New Roman" w:hAnsi="Times New Roman"/>
          <w:sz w:val="28"/>
          <w:szCs w:val="28"/>
        </w:rPr>
        <w:t xml:space="preserve"> </w:t>
      </w:r>
      <w:r w:rsidR="00FB143F">
        <w:rPr>
          <w:rFonts w:ascii="Times New Roman" w:hAnsi="Times New Roman"/>
          <w:sz w:val="28"/>
          <w:szCs w:val="28"/>
        </w:rPr>
        <w:t xml:space="preserve">массы </w:t>
      </w:r>
      <w:r w:rsidR="00EE342F" w:rsidRPr="00406127">
        <w:rPr>
          <w:rFonts w:ascii="Times New Roman" w:hAnsi="Times New Roman"/>
          <w:sz w:val="28"/>
          <w:szCs w:val="28"/>
        </w:rPr>
        <w:t>деталей (</w:t>
      </w:r>
      <w:proofErr w:type="gramStart"/>
      <w:r w:rsidR="00EE342F" w:rsidRPr="00406127">
        <w:rPr>
          <w:rFonts w:ascii="Times New Roman" w:hAnsi="Times New Roman"/>
          <w:sz w:val="28"/>
          <w:szCs w:val="28"/>
        </w:rPr>
        <w:t>исключая</w:t>
      </w:r>
      <w:proofErr w:type="gramEnd"/>
      <w:r w:rsidR="00EE342F" w:rsidRPr="00406127">
        <w:rPr>
          <w:rFonts w:ascii="Times New Roman" w:hAnsi="Times New Roman"/>
          <w:sz w:val="28"/>
          <w:szCs w:val="28"/>
        </w:rPr>
        <w:t xml:space="preserve"> стальные) от их </w:t>
      </w:r>
      <w:r w:rsidR="00FB143F">
        <w:rPr>
          <w:rFonts w:ascii="Times New Roman" w:hAnsi="Times New Roman"/>
          <w:sz w:val="28"/>
          <w:szCs w:val="28"/>
        </w:rPr>
        <w:t>диаметра</w:t>
      </w:r>
      <w:r>
        <w:rPr>
          <w:rFonts w:ascii="Times New Roman" w:hAnsi="Times New Roman"/>
          <w:sz w:val="28"/>
          <w:szCs w:val="28"/>
        </w:rPr>
        <w:t>:</w:t>
      </w:r>
    </w:p>
    <w:p w:rsidR="00B8620C" w:rsidRDefault="00390FF2" w:rsidP="00B8620C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A2752C">
        <w:rPr>
          <w:rFonts w:ascii="Times New Roman" w:hAnsi="Times New Roman"/>
          <w:position w:val="-10"/>
          <w:sz w:val="28"/>
          <w:szCs w:val="28"/>
        </w:rPr>
        <w:object w:dxaOrig="1800" w:dyaOrig="320">
          <v:shape id="_x0000_i1128" type="#_x0000_t75" style="width:89.25pt;height:15.75pt" o:ole="">
            <v:imagedata r:id="rId150" o:title=""/>
          </v:shape>
          <o:OLEObject Type="Embed" ProgID="Equation.3" ShapeID="_x0000_i1128" DrawAspect="Content" ObjectID="_1494504048" r:id="rId151"/>
        </w:object>
      </w:r>
    </w:p>
    <w:p w:rsidR="00B8620C" w:rsidRDefault="00B8620C" w:rsidP="00B8620C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тесноту связи между</w:t>
      </w:r>
      <w:r w:rsidRPr="00CF0BFA">
        <w:rPr>
          <w:rFonts w:ascii="Times New Roman" w:hAnsi="Times New Roman"/>
          <w:sz w:val="28"/>
          <w:szCs w:val="28"/>
        </w:rPr>
        <w:t xml:space="preserve"> </w:t>
      </w:r>
      <w:r w:rsidRPr="00406127">
        <w:rPr>
          <w:rFonts w:ascii="Times New Roman" w:hAnsi="Times New Roman"/>
          <w:sz w:val="28"/>
          <w:szCs w:val="28"/>
        </w:rPr>
        <w:t xml:space="preserve">диаметра деталей (исключая стальные) от их </w:t>
      </w:r>
      <w:r>
        <w:rPr>
          <w:rFonts w:ascii="Times New Roman" w:hAnsi="Times New Roman"/>
          <w:sz w:val="28"/>
          <w:szCs w:val="28"/>
        </w:rPr>
        <w:t>массы, с помощью коэффициента корреляции знаков (коэффициента Фехнера) по формуле:</w:t>
      </w:r>
    </w:p>
    <w:p w:rsidR="00B8620C" w:rsidRDefault="00B8620C" w:rsidP="00B8620C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567BB4">
        <w:rPr>
          <w:rFonts w:ascii="Times New Roman" w:hAnsi="Times New Roman" w:cs="Times New Roman"/>
          <w:position w:val="-32"/>
          <w:sz w:val="28"/>
          <w:szCs w:val="28"/>
        </w:rPr>
        <w:object w:dxaOrig="1880" w:dyaOrig="760">
          <v:shape id="_x0000_i1076" type="#_x0000_t75" style="width:93.75pt;height:38.25pt" o:ole="">
            <v:imagedata r:id="rId152" o:title=""/>
          </v:shape>
          <o:OLEObject Type="Embed" ProgID="Equation.3" ShapeID="_x0000_i1076" DrawAspect="Content" ObjectID="_1494504049" r:id="rId153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(1.19)</w:t>
      </w:r>
    </w:p>
    <w:p w:rsidR="00B8620C" w:rsidRDefault="00B8620C" w:rsidP="00B8620C">
      <w:pPr>
        <w:pStyle w:val="a6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рассчитать тесноту связей  с помощью коэффициента знаков Фехнера между признаками представим промежуточные расчетные данные в виде рабочей таблицы 1.7.</w:t>
      </w:r>
    </w:p>
    <w:p w:rsidR="00B8620C" w:rsidRDefault="00B8620C" w:rsidP="00B8620C">
      <w:pPr>
        <w:pStyle w:val="a6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Тогда, коэффициент Фехнера будет равняться:</w:t>
      </w:r>
    </w:p>
    <w:p w:rsidR="00B8620C" w:rsidRDefault="00B8620C" w:rsidP="00B8620C">
      <w:pPr>
        <w:pStyle w:val="a6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BB4">
        <w:rPr>
          <w:rFonts w:ascii="Times New Roman" w:hAnsi="Times New Roman" w:cs="Times New Roman"/>
          <w:position w:val="-24"/>
          <w:sz w:val="28"/>
          <w:szCs w:val="28"/>
        </w:rPr>
        <w:object w:dxaOrig="2680" w:dyaOrig="620">
          <v:shape id="_x0000_i1077" type="#_x0000_t75" style="width:133.5pt;height:30.75pt" o:ole="">
            <v:imagedata r:id="rId154" o:title=""/>
          </v:shape>
          <o:OLEObject Type="Embed" ProgID="Equation.3" ShapeID="_x0000_i1077" DrawAspect="Content" ObjectID="_1494504050" r:id="rId155"/>
        </w:object>
      </w:r>
    </w:p>
    <w:p w:rsidR="00C3247F" w:rsidRDefault="00C3247F" w:rsidP="00C3247F">
      <w:pPr>
        <w:pStyle w:val="a6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1.7</w:t>
      </w:r>
    </w:p>
    <w:p w:rsidR="00C3247F" w:rsidRPr="002F54EB" w:rsidRDefault="00C3247F" w:rsidP="00C3247F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</w:rPr>
      </w:pPr>
      <w:r w:rsidRPr="002F54EB">
        <w:rPr>
          <w:rFonts w:ascii="Times New Roman" w:hAnsi="Times New Roman" w:cs="Times New Roman"/>
        </w:rPr>
        <w:t>Расчетные данные для определения тесноты связи</w:t>
      </w:r>
      <w:r w:rsidR="002F54EB">
        <w:rPr>
          <w:rFonts w:ascii="Times New Roman" w:hAnsi="Times New Roman" w:cs="Times New Roman"/>
        </w:rPr>
        <w:t xml:space="preserve"> </w:t>
      </w:r>
      <w:r w:rsidRPr="002F54EB">
        <w:rPr>
          <w:rFonts w:ascii="Times New Roman" w:hAnsi="Times New Roman" w:cs="Times New Roman"/>
        </w:rPr>
        <w:t xml:space="preserve"> с помощью коэффициента знаков Фехнера</w:t>
      </w:r>
    </w:p>
    <w:tbl>
      <w:tblPr>
        <w:tblStyle w:val="a5"/>
        <w:tblW w:w="9464" w:type="dxa"/>
        <w:tblLook w:val="04A0"/>
      </w:tblPr>
      <w:tblGrid>
        <w:gridCol w:w="809"/>
        <w:gridCol w:w="1357"/>
        <w:gridCol w:w="1770"/>
        <w:gridCol w:w="2551"/>
        <w:gridCol w:w="2977"/>
      </w:tblGrid>
      <w:tr w:rsidR="00F04C9A" w:rsidRPr="002F54EB" w:rsidTr="00F04C9A">
        <w:tc>
          <w:tcPr>
            <w:tcW w:w="809" w:type="dxa"/>
            <w:vMerge w:val="restart"/>
          </w:tcPr>
          <w:p w:rsidR="00F04C9A" w:rsidRPr="002F54EB" w:rsidRDefault="00F04C9A" w:rsidP="002F54EB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F54EB">
              <w:rPr>
                <w:rFonts w:ascii="Times New Roman" w:hAnsi="Times New Roman"/>
                <w:sz w:val="20"/>
                <w:szCs w:val="20"/>
              </w:rPr>
              <w:t>п\</w:t>
            </w:r>
            <w:proofErr w:type="gramStart"/>
            <w:r w:rsidRPr="002F54E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357" w:type="dxa"/>
            <w:vMerge w:val="restart"/>
          </w:tcPr>
          <w:p w:rsidR="00F04C9A" w:rsidRPr="002F54EB" w:rsidRDefault="00F04C9A" w:rsidP="001E1EA1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 xml:space="preserve">Масса, </w:t>
            </w:r>
            <w:proofErr w:type="gramStart"/>
            <w:r w:rsidRPr="002F54EB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  <w:p w:rsidR="00F04C9A" w:rsidRPr="002F54EB" w:rsidRDefault="00F04C9A" w:rsidP="00F04C9A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2F54EB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  <w:r w:rsidRPr="002F54EB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770" w:type="dxa"/>
            <w:vMerge w:val="restart"/>
          </w:tcPr>
          <w:p w:rsidR="00F04C9A" w:rsidRPr="002F54EB" w:rsidRDefault="00F04C9A" w:rsidP="00F04C9A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 xml:space="preserve">Диаметр, </w:t>
            </w:r>
            <w:proofErr w:type="gramStart"/>
            <w:r w:rsidRPr="002F54EB"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</w:p>
          <w:p w:rsidR="00F04C9A" w:rsidRPr="002F54EB" w:rsidRDefault="00F04C9A" w:rsidP="00F04C9A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F54EB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2F54EB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5528" w:type="dxa"/>
            <w:gridSpan w:val="2"/>
          </w:tcPr>
          <w:p w:rsidR="00F04C9A" w:rsidRPr="002F54EB" w:rsidRDefault="00F04C9A" w:rsidP="001C444A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4EB">
              <w:rPr>
                <w:rFonts w:ascii="Times New Roman" w:hAnsi="Times New Roman" w:cs="Times New Roman"/>
                <w:sz w:val="20"/>
                <w:szCs w:val="20"/>
              </w:rPr>
              <w:t>Знаки отклонений от средней величины</w:t>
            </w:r>
          </w:p>
        </w:tc>
      </w:tr>
      <w:tr w:rsidR="00F04C9A" w:rsidRPr="002F54EB" w:rsidTr="00F04C9A">
        <w:trPr>
          <w:trHeight w:val="331"/>
        </w:trPr>
        <w:tc>
          <w:tcPr>
            <w:tcW w:w="809" w:type="dxa"/>
            <w:vMerge/>
          </w:tcPr>
          <w:p w:rsidR="00F04C9A" w:rsidRPr="002F54EB" w:rsidRDefault="00F04C9A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F04C9A" w:rsidRPr="002F54EB" w:rsidRDefault="00F04C9A" w:rsidP="001E1E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F04C9A" w:rsidRPr="002F54EB" w:rsidRDefault="00F04C9A" w:rsidP="001C44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F04C9A" w:rsidRPr="002F54EB" w:rsidRDefault="00F04C9A" w:rsidP="001E1EA1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C9A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540" w:dyaOrig="340">
                <v:shape id="_x0000_i1078" type="#_x0000_t75" style="width:27pt;height:16.5pt" o:ole="">
                  <v:imagedata r:id="rId156" o:title=""/>
                </v:shape>
                <o:OLEObject Type="Embed" ProgID="Equation.3" ShapeID="_x0000_i1078" DrawAspect="Content" ObjectID="_1494504051" r:id="rId157"/>
              </w:object>
            </w:r>
          </w:p>
        </w:tc>
        <w:tc>
          <w:tcPr>
            <w:tcW w:w="2977" w:type="dxa"/>
          </w:tcPr>
          <w:p w:rsidR="00F04C9A" w:rsidRPr="002F54EB" w:rsidRDefault="00F04C9A" w:rsidP="001C444A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C9A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580" w:dyaOrig="380">
                <v:shape id="_x0000_i1079" type="#_x0000_t75" style="width:29.25pt;height:19.5pt" o:ole="">
                  <v:imagedata r:id="rId158" o:title=""/>
                </v:shape>
                <o:OLEObject Type="Embed" ProgID="Equation.3" ShapeID="_x0000_i1079" DrawAspect="Content" ObjectID="_1494504052" r:id="rId159"/>
              </w:object>
            </w:r>
          </w:p>
        </w:tc>
      </w:tr>
      <w:tr w:rsidR="00F04C9A" w:rsidRPr="002F54EB" w:rsidTr="00F04C9A">
        <w:trPr>
          <w:trHeight w:val="195"/>
        </w:trPr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-8,55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5,16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-7,55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-2,84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2,45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-1,84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10,45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-3,84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11,45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7,16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4,45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-6,84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-7,55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-4,55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-0,84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14,45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8,16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-2,55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4,16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-9,55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-6,84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-5,55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-3,84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4,45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3,16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-1,55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-2,84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7,45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8,16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-4,55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6,16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-10,55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5,45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4,16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-4,55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-2,84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12,45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-3,84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-0,55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-2,84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-4,55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-4,84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3,45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13,45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8,16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-9,55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-1,84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-7,55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-7,84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8,45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8,16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-2,55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-0,84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4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-15,55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-8,84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4E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F04C9A" w:rsidRPr="00B22B20" w:rsidRDefault="00F04C9A" w:rsidP="001E1EA1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-6,55</w:t>
            </w:r>
          </w:p>
        </w:tc>
        <w:tc>
          <w:tcPr>
            <w:tcW w:w="2977" w:type="dxa"/>
          </w:tcPr>
          <w:p w:rsidR="00F04C9A" w:rsidRPr="00B22B20" w:rsidRDefault="00F04C9A" w:rsidP="00F04C9A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2B20">
              <w:rPr>
                <w:rFonts w:ascii="Times New Roman" w:hAnsi="Times New Roman"/>
                <w:color w:val="000000"/>
                <w:sz w:val="20"/>
                <w:szCs w:val="20"/>
              </w:rPr>
              <w:t>-1,84</w:t>
            </w:r>
          </w:p>
        </w:tc>
      </w:tr>
      <w:tr w:rsidR="00F04C9A" w:rsidRPr="002F54EB" w:rsidTr="00F04C9A">
        <w:tc>
          <w:tcPr>
            <w:tcW w:w="809" w:type="dxa"/>
          </w:tcPr>
          <w:p w:rsidR="00F04C9A" w:rsidRPr="002F54EB" w:rsidRDefault="00F04C9A" w:rsidP="00B93189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4EB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357" w:type="dxa"/>
          </w:tcPr>
          <w:p w:rsidR="00F04C9A" w:rsidRPr="002F54EB" w:rsidRDefault="00F04C9A" w:rsidP="001E1EA1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4574</w:t>
            </w:r>
          </w:p>
        </w:tc>
        <w:tc>
          <w:tcPr>
            <w:tcW w:w="1770" w:type="dxa"/>
          </w:tcPr>
          <w:p w:rsidR="00F04C9A" w:rsidRPr="002F54EB" w:rsidRDefault="00F04C9A" w:rsidP="00F04C9A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54E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</w:t>
            </w:r>
          </w:p>
        </w:tc>
        <w:tc>
          <w:tcPr>
            <w:tcW w:w="2551" w:type="dxa"/>
          </w:tcPr>
          <w:p w:rsidR="00F04C9A" w:rsidRPr="00B22B20" w:rsidRDefault="00F04C9A" w:rsidP="00B93189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2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B22B20">
              <w:rPr>
                <w:rFonts w:ascii="Times New Roman" w:hAnsi="Times New Roman" w:cs="Times New Roman"/>
                <w:sz w:val="20"/>
                <w:szCs w:val="20"/>
              </w:rPr>
              <w:t>овпадений =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F04C9A" w:rsidRPr="00B22B20" w:rsidRDefault="00F04C9A" w:rsidP="00B93189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2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B22B20">
              <w:rPr>
                <w:rFonts w:ascii="Times New Roman" w:hAnsi="Times New Roman" w:cs="Times New Roman"/>
                <w:sz w:val="20"/>
                <w:szCs w:val="20"/>
              </w:rPr>
              <w:t xml:space="preserve">есовпадений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C3247F" w:rsidRDefault="00C3247F" w:rsidP="00C3247F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3247F" w:rsidRDefault="00C3247F" w:rsidP="005869AE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81A0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Полученная величина коэффициента Фехнера свидетельствует о том, что можно предполагать наличие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слабой и </w:t>
      </w:r>
      <w:r w:rsidRPr="00281A02">
        <w:rPr>
          <w:rFonts w:ascii="Times New Roman" w:hAnsi="Times New Roman" w:cs="Times New Roman"/>
          <w:color w:val="000000"/>
          <w:sz w:val="28"/>
          <w:szCs w:val="28"/>
        </w:rPr>
        <w:t>прямой зависимости между</w:t>
      </w:r>
      <w:r w:rsidR="002363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9AE" w:rsidRPr="00406127">
        <w:rPr>
          <w:rFonts w:ascii="Times New Roman" w:hAnsi="Times New Roman" w:cs="Times New Roman"/>
          <w:sz w:val="28"/>
          <w:szCs w:val="28"/>
        </w:rPr>
        <w:t>диаметра деталей (</w:t>
      </w:r>
      <w:proofErr w:type="gramStart"/>
      <w:r w:rsidR="005869AE" w:rsidRPr="00406127">
        <w:rPr>
          <w:rFonts w:ascii="Times New Roman" w:hAnsi="Times New Roman" w:cs="Times New Roman"/>
          <w:sz w:val="28"/>
          <w:szCs w:val="28"/>
        </w:rPr>
        <w:t>исключая</w:t>
      </w:r>
      <w:proofErr w:type="gramEnd"/>
      <w:r w:rsidR="005869AE" w:rsidRPr="00406127">
        <w:rPr>
          <w:rFonts w:ascii="Times New Roman" w:hAnsi="Times New Roman" w:cs="Times New Roman"/>
          <w:sz w:val="28"/>
          <w:szCs w:val="28"/>
        </w:rPr>
        <w:t xml:space="preserve"> стальные) от их </w:t>
      </w:r>
      <w:r w:rsidR="005869AE">
        <w:rPr>
          <w:rFonts w:ascii="Times New Roman" w:hAnsi="Times New Roman"/>
          <w:sz w:val="28"/>
          <w:szCs w:val="28"/>
        </w:rPr>
        <w:t>массы.</w:t>
      </w:r>
    </w:p>
    <w:p w:rsidR="00C3247F" w:rsidRDefault="00C3247F" w:rsidP="00734C94">
      <w:pPr>
        <w:ind w:firstLine="708"/>
        <w:rPr>
          <w:sz w:val="28"/>
          <w:szCs w:val="28"/>
        </w:rPr>
      </w:pPr>
    </w:p>
    <w:p w:rsidR="00C3247F" w:rsidRPr="007F1460" w:rsidRDefault="00C3247F" w:rsidP="00734C9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D590C" w:rsidRDefault="000D590C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9B4834" w:rsidRDefault="009B4834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0D590C" w:rsidRDefault="000D590C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C3556E" w:rsidRDefault="00C3556E" w:rsidP="00734C94">
      <w:pPr>
        <w:ind w:firstLine="708"/>
        <w:rPr>
          <w:rFonts w:ascii="Times New Roman" w:hAnsi="Times New Roman"/>
          <w:sz w:val="28"/>
          <w:szCs w:val="28"/>
        </w:rPr>
      </w:pPr>
    </w:p>
    <w:p w:rsidR="00196786" w:rsidRPr="00615418" w:rsidRDefault="00196786" w:rsidP="009B483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b/>
          <w:i/>
          <w:iCs/>
          <w:sz w:val="28"/>
          <w:szCs w:val="28"/>
          <w:u w:val="single"/>
        </w:rPr>
        <w:lastRenderedPageBreak/>
        <w:t>ЗАДАЧА 2.</w:t>
      </w:r>
      <w:r w:rsidRPr="00615418">
        <w:rPr>
          <w:sz w:val="28"/>
          <w:szCs w:val="28"/>
        </w:rPr>
        <w:t xml:space="preserve"> Из данных об объеме выпускаемой продукции предприятием, приведенных ниже:</w:t>
      </w:r>
    </w:p>
    <w:tbl>
      <w:tblPr>
        <w:tblpPr w:leftFromText="180" w:rightFromText="180" w:bottomFromText="200" w:vertAnchor="text" w:horzAnchor="margin" w:tblpXSpec="center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8"/>
        <w:gridCol w:w="833"/>
        <w:gridCol w:w="834"/>
        <w:gridCol w:w="833"/>
        <w:gridCol w:w="834"/>
        <w:gridCol w:w="833"/>
        <w:gridCol w:w="834"/>
        <w:gridCol w:w="833"/>
        <w:gridCol w:w="834"/>
      </w:tblGrid>
      <w:tr w:rsidR="00196786" w:rsidRPr="00615418" w:rsidTr="00B7392A"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Год 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1994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1996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1998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2008</w:t>
            </w:r>
          </w:p>
        </w:tc>
      </w:tr>
      <w:tr w:rsidR="00196786" w:rsidRPr="00615418" w:rsidTr="00B7392A"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Объем, тыс. шт. 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6" w:rsidRPr="00615418" w:rsidRDefault="00196786" w:rsidP="00B7392A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83</w:t>
            </w:r>
          </w:p>
        </w:tc>
      </w:tr>
    </w:tbl>
    <w:p w:rsidR="00196786" w:rsidRPr="00615418" w:rsidRDefault="00196786" w:rsidP="00196786">
      <w:pPr>
        <w:pStyle w:val="a4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196786">
      <w:pPr>
        <w:pStyle w:val="a4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196786">
      <w:pPr>
        <w:pStyle w:val="a4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196786">
      <w:pPr>
        <w:pStyle w:val="a4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196786">
      <w:pPr>
        <w:pStyle w:val="a4"/>
        <w:ind w:left="0" w:firstLine="709"/>
        <w:jc w:val="both"/>
        <w:rPr>
          <w:sz w:val="28"/>
          <w:szCs w:val="28"/>
        </w:rPr>
      </w:pPr>
    </w:p>
    <w:p w:rsidR="00196786" w:rsidRPr="00615418" w:rsidRDefault="00196786" w:rsidP="009B483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1. Вычислить абсолютные и относительные (базисные и цепные) статистические показатели изменения уровней динамики данного ряда. </w:t>
      </w:r>
    </w:p>
    <w:p w:rsidR="00196786" w:rsidRPr="00615418" w:rsidRDefault="00196786" w:rsidP="009B483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2. Рассчитать средние показатели динамики ряда.</w:t>
      </w:r>
    </w:p>
    <w:p w:rsidR="00196786" w:rsidRDefault="00196786" w:rsidP="009B483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3. </w:t>
      </w:r>
      <w:proofErr w:type="gramStart"/>
      <w:r w:rsidRPr="00615418">
        <w:rPr>
          <w:sz w:val="28"/>
          <w:szCs w:val="28"/>
        </w:rPr>
        <w:t>Описать тенденцию ряда с помощью следующих методов сглаживания: а) механического выравнивания по трехлетней и пятилетней скользящим средним; б) аналитического выравнивания по уравнению линейного тренда.</w:t>
      </w:r>
      <w:proofErr w:type="gramEnd"/>
    </w:p>
    <w:p w:rsidR="009B4834" w:rsidRDefault="009B4834" w:rsidP="009B4834">
      <w:pPr>
        <w:pStyle w:val="a4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9B4834">
        <w:rPr>
          <w:b/>
          <w:sz w:val="28"/>
          <w:szCs w:val="28"/>
        </w:rPr>
        <w:t>Решение</w:t>
      </w:r>
    </w:p>
    <w:p w:rsidR="009B4834" w:rsidRPr="00562028" w:rsidRDefault="00BF3998" w:rsidP="009B4834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4834">
        <w:rPr>
          <w:rFonts w:ascii="Times New Roman" w:hAnsi="Times New Roman" w:cs="Times New Roman"/>
          <w:sz w:val="28"/>
          <w:szCs w:val="28"/>
        </w:rPr>
        <w:t>)</w:t>
      </w:r>
      <w:r w:rsidR="009B4834" w:rsidRPr="00703FF2">
        <w:rPr>
          <w:rFonts w:ascii="Times New Roman" w:hAnsi="Times New Roman" w:cs="Times New Roman"/>
          <w:sz w:val="28"/>
          <w:szCs w:val="28"/>
        </w:rPr>
        <w:t>Рассчитываем</w:t>
      </w:r>
      <w:r w:rsidR="009B4834">
        <w:rPr>
          <w:rFonts w:ascii="Times New Roman" w:hAnsi="Times New Roman" w:cs="Times New Roman"/>
          <w:sz w:val="28"/>
          <w:szCs w:val="28"/>
        </w:rPr>
        <w:t xml:space="preserve"> </w:t>
      </w:r>
      <w:r w:rsidR="009B4834" w:rsidRPr="00562028">
        <w:rPr>
          <w:rFonts w:ascii="Times New Roman" w:hAnsi="Times New Roman"/>
          <w:sz w:val="28"/>
          <w:szCs w:val="28"/>
        </w:rPr>
        <w:t>базисный абсолютный прирост по формуле:</w:t>
      </w:r>
    </w:p>
    <w:p w:rsidR="009B4834" w:rsidRDefault="009B4834" w:rsidP="009B4834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                                           </w:t>
      </w:r>
      <w:r w:rsidRPr="00B76E54">
        <w:rPr>
          <w:rFonts w:ascii="Times New Roman" w:hAnsi="Times New Roman"/>
          <w:position w:val="-12"/>
          <w:sz w:val="28"/>
          <w:szCs w:val="28"/>
        </w:rPr>
        <w:object w:dxaOrig="1160" w:dyaOrig="360">
          <v:shape id="_x0000_i1080" type="#_x0000_t75" style="width:57.75pt;height:18pt" o:ole="">
            <v:imagedata r:id="rId160" o:title=""/>
          </v:shape>
          <o:OLEObject Type="Embed" ProgID="Equation.3" ShapeID="_x0000_i1080" DrawAspect="Content" ObjectID="_1494504053" r:id="rId161"/>
        </w:object>
      </w:r>
      <w:r>
        <w:rPr>
          <w:rFonts w:ascii="Times New Roman" w:hAnsi="Times New Roman"/>
          <w:sz w:val="28"/>
          <w:szCs w:val="28"/>
        </w:rPr>
        <w:t>,                                                        (2.</w:t>
      </w:r>
      <w:r w:rsidR="00BF39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</w:p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</w:t>
      </w:r>
      <w:r w:rsidRPr="00B76E54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081" type="#_x0000_t75" style="width:11.25pt;height:12pt" o:ole="">
            <v:imagedata r:id="rId162" o:title=""/>
          </v:shape>
          <o:OLEObject Type="Embed" ProgID="Equation.3" ShapeID="_x0000_i1081" DrawAspect="Content" ObjectID="_1494504054" r:id="rId163"/>
        </w:object>
      </w:r>
      <w:r>
        <w:rPr>
          <w:rFonts w:ascii="Times New Roman" w:hAnsi="Times New Roman"/>
          <w:sz w:val="28"/>
          <w:szCs w:val="28"/>
        </w:rPr>
        <w:t>- абсолютный прирост, рассчитанный базисным методом;</w:t>
      </w:r>
    </w:p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82" type="#_x0000_t75" style="width:15pt;height:18pt" o:ole="">
            <v:imagedata r:id="rId164" o:title=""/>
          </v:shape>
          <o:OLEObject Type="Embed" ProgID="Equation.3" ShapeID="_x0000_i1082" DrawAspect="Content" ObjectID="_1494504055" r:id="rId165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</w:t>
      </w:r>
      <w:r w:rsidRPr="00B76E54">
        <w:rPr>
          <w:rFonts w:ascii="Times New Roman" w:hAnsi="Times New Roman"/>
          <w:position w:val="-12"/>
          <w:sz w:val="28"/>
          <w:szCs w:val="28"/>
        </w:rPr>
        <w:object w:dxaOrig="300" w:dyaOrig="360">
          <v:shape id="_x0000_i1083" type="#_x0000_t75" style="width:15pt;height:18pt" o:ole="">
            <v:imagedata r:id="rId166" o:title=""/>
          </v:shape>
          <o:OLEObject Type="Embed" ProgID="Equation.3" ShapeID="_x0000_i1083" DrawAspect="Content" ObjectID="_1494504056" r:id="rId167"/>
        </w:object>
      </w:r>
      <w:r>
        <w:rPr>
          <w:rFonts w:ascii="Times New Roman" w:hAnsi="Times New Roman"/>
          <w:sz w:val="28"/>
          <w:szCs w:val="28"/>
        </w:rPr>
        <w:t>- базисный уровень.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</w:t>
      </w:r>
      <w:r w:rsidR="009B4834">
        <w:rPr>
          <w:rFonts w:ascii="Times New Roman" w:hAnsi="Times New Roman"/>
          <w:sz w:val="28"/>
          <w:szCs w:val="28"/>
        </w:rPr>
        <w:t xml:space="preserve"> расчеты базисного абсолютного прироста указаны в таблице 2.1.</w:t>
      </w:r>
    </w:p>
    <w:p w:rsidR="009B4834" w:rsidRPr="00DE3B8E" w:rsidRDefault="00C823D4" w:rsidP="009B4834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B4834" w:rsidRPr="00DE3B8E">
        <w:rPr>
          <w:rFonts w:ascii="Times New Roman" w:hAnsi="Times New Roman"/>
          <w:sz w:val="28"/>
          <w:szCs w:val="28"/>
        </w:rPr>
        <w:t>)Рассчитываем цепной абсолютный прирост по формуле:</w:t>
      </w:r>
    </w:p>
    <w:p w:rsidR="009B4834" w:rsidRDefault="009B4834" w:rsidP="009B4834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                                           </w:t>
      </w:r>
      <w:r w:rsidRPr="00BF54E7">
        <w:rPr>
          <w:rFonts w:ascii="Times New Roman" w:hAnsi="Times New Roman"/>
          <w:position w:val="-12"/>
          <w:sz w:val="28"/>
          <w:szCs w:val="28"/>
        </w:rPr>
        <w:object w:dxaOrig="1300" w:dyaOrig="360">
          <v:shape id="_x0000_i1084" type="#_x0000_t75" style="width:65.25pt;height:18pt" o:ole="">
            <v:imagedata r:id="rId168" o:title=""/>
          </v:shape>
          <o:OLEObject Type="Embed" ProgID="Equation.3" ShapeID="_x0000_i1084" DrawAspect="Content" ObjectID="_1494504057" r:id="rId169"/>
        </w:object>
      </w:r>
      <w:r>
        <w:rPr>
          <w:rFonts w:ascii="Times New Roman" w:hAnsi="Times New Roman"/>
          <w:sz w:val="28"/>
          <w:szCs w:val="28"/>
        </w:rPr>
        <w:t>,                                           (2.</w:t>
      </w:r>
      <w:r w:rsidR="00C823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где: </w:t>
      </w:r>
      <w:r w:rsidRPr="00B76E54">
        <w:rPr>
          <w:rFonts w:ascii="Times New Roman" w:hAnsi="Times New Roman"/>
          <w:position w:val="-4"/>
          <w:sz w:val="28"/>
          <w:szCs w:val="28"/>
        </w:rPr>
        <w:object w:dxaOrig="279" w:dyaOrig="260">
          <v:shape id="_x0000_i1085" type="#_x0000_t75" style="width:14.25pt;height:12pt" o:ole="">
            <v:imagedata r:id="rId170" o:title=""/>
          </v:shape>
          <o:OLEObject Type="Embed" ProgID="Equation.3" ShapeID="_x0000_i1085" DrawAspect="Content" ObjectID="_1494504058" r:id="rId171"/>
        </w:object>
      </w:r>
      <w:r>
        <w:rPr>
          <w:rFonts w:ascii="Times New Roman" w:hAnsi="Times New Roman"/>
          <w:sz w:val="28"/>
          <w:szCs w:val="28"/>
        </w:rPr>
        <w:t>- абсолютный прирост, рассчитанный базисным методом;</w:t>
      </w:r>
    </w:p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86" type="#_x0000_t75" style="width:15pt;height:18pt" o:ole="">
            <v:imagedata r:id="rId164" o:title=""/>
          </v:shape>
          <o:OLEObject Type="Embed" ProgID="Equation.3" ShapeID="_x0000_i1086" DrawAspect="Content" ObjectID="_1494504059" r:id="rId172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</w:t>
      </w:r>
      <w:r w:rsidRPr="00BF54E7">
        <w:rPr>
          <w:rFonts w:ascii="Times New Roman" w:hAnsi="Times New Roman"/>
          <w:position w:val="-12"/>
          <w:sz w:val="28"/>
          <w:szCs w:val="28"/>
        </w:rPr>
        <w:object w:dxaOrig="400" w:dyaOrig="360">
          <v:shape id="_x0000_i1087" type="#_x0000_t75" style="width:20.25pt;height:18pt" o:ole="">
            <v:imagedata r:id="rId173" o:title=""/>
          </v:shape>
          <o:OLEObject Type="Embed" ProgID="Equation.3" ShapeID="_x0000_i1087" DrawAspect="Content" ObjectID="_1494504060" r:id="rId174"/>
        </w:object>
      </w:r>
      <w:r>
        <w:rPr>
          <w:rFonts w:ascii="Times New Roman" w:hAnsi="Times New Roman"/>
          <w:sz w:val="28"/>
          <w:szCs w:val="28"/>
        </w:rPr>
        <w:t xml:space="preserve">- предыдущий уровень (или уровень, который предшествует </w:t>
      </w:r>
      <w:proofErr w:type="gramStart"/>
      <w:r>
        <w:rPr>
          <w:rFonts w:ascii="Times New Roman" w:hAnsi="Times New Roman"/>
          <w:sz w:val="28"/>
          <w:szCs w:val="28"/>
        </w:rPr>
        <w:t>текущему</w:t>
      </w:r>
      <w:proofErr w:type="gramEnd"/>
      <w:r>
        <w:rPr>
          <w:rFonts w:ascii="Times New Roman" w:hAnsi="Times New Roman"/>
          <w:sz w:val="28"/>
          <w:szCs w:val="28"/>
        </w:rPr>
        <w:t>)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</w:t>
      </w:r>
      <w:r w:rsidR="009B4834">
        <w:rPr>
          <w:rFonts w:ascii="Times New Roman" w:hAnsi="Times New Roman"/>
          <w:sz w:val="28"/>
          <w:szCs w:val="28"/>
        </w:rPr>
        <w:t>расчеты цепного абсолютного прироста указаны в таблице 2.1.</w:t>
      </w:r>
    </w:p>
    <w:p w:rsidR="009B4834" w:rsidRPr="00B82471" w:rsidRDefault="000A4330" w:rsidP="000A433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B4834" w:rsidRPr="00B82471">
        <w:rPr>
          <w:rFonts w:ascii="Times New Roman" w:hAnsi="Times New Roman"/>
          <w:sz w:val="28"/>
          <w:szCs w:val="28"/>
        </w:rPr>
        <w:t>)Определяем базисный темп роста по формуле:</w:t>
      </w:r>
    </w:p>
    <w:p w:rsidR="009B4834" w:rsidRDefault="009B4834" w:rsidP="009B4834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30"/>
          <w:sz w:val="28"/>
          <w:szCs w:val="28"/>
        </w:rPr>
        <w:t xml:space="preserve">                                            </w:t>
      </w:r>
      <w:r w:rsidRPr="00594F12">
        <w:rPr>
          <w:rFonts w:ascii="Times New Roman" w:hAnsi="Times New Roman"/>
          <w:position w:val="-30"/>
          <w:sz w:val="28"/>
          <w:szCs w:val="28"/>
        </w:rPr>
        <w:object w:dxaOrig="1400" w:dyaOrig="700">
          <v:shape id="_x0000_i1088" type="#_x0000_t75" style="width:69.75pt;height:35.25pt" o:ole="">
            <v:imagedata r:id="rId175" o:title=""/>
          </v:shape>
          <o:OLEObject Type="Embed" ProgID="Equation.3" ShapeID="_x0000_i1088" DrawAspect="Content" ObjectID="_1494504061" r:id="rId176"/>
        </w:object>
      </w:r>
      <w:r>
        <w:rPr>
          <w:rFonts w:ascii="Times New Roman" w:hAnsi="Times New Roman"/>
          <w:sz w:val="28"/>
          <w:szCs w:val="28"/>
        </w:rPr>
        <w:t>,                                                (2.</w:t>
      </w:r>
      <w:r w:rsidR="000A433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9B4834" w:rsidRDefault="009B4834" w:rsidP="009B4834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89" type="#_x0000_t75" style="width:15pt;height:18pt" o:ole="">
            <v:imagedata r:id="rId164" o:title=""/>
          </v:shape>
          <o:OLEObject Type="Embed" ProgID="Equation.3" ShapeID="_x0000_i1089" DrawAspect="Content" ObjectID="_1494504062" r:id="rId177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9B4834" w:rsidRDefault="009B4834" w:rsidP="009B4834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6E54">
        <w:rPr>
          <w:rFonts w:ascii="Times New Roman" w:hAnsi="Times New Roman"/>
          <w:position w:val="-12"/>
          <w:sz w:val="28"/>
          <w:szCs w:val="28"/>
        </w:rPr>
        <w:object w:dxaOrig="300" w:dyaOrig="360">
          <v:shape id="_x0000_i1090" type="#_x0000_t75" style="width:15pt;height:18pt" o:ole="">
            <v:imagedata r:id="rId166" o:title=""/>
          </v:shape>
          <o:OLEObject Type="Embed" ProgID="Equation.3" ShapeID="_x0000_i1090" DrawAspect="Content" ObjectID="_1494504063" r:id="rId178"/>
        </w:object>
      </w:r>
      <w:r>
        <w:rPr>
          <w:rFonts w:ascii="Times New Roman" w:hAnsi="Times New Roman"/>
          <w:sz w:val="28"/>
          <w:szCs w:val="28"/>
        </w:rPr>
        <w:t>- базисный уровень.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</w:t>
      </w:r>
      <w:r w:rsidR="009B4834">
        <w:rPr>
          <w:rFonts w:ascii="Times New Roman" w:hAnsi="Times New Roman"/>
          <w:sz w:val="28"/>
          <w:szCs w:val="28"/>
        </w:rPr>
        <w:t>расчеты базисного темпа роста за период с 200</w:t>
      </w:r>
      <w:r w:rsidR="000A4330">
        <w:rPr>
          <w:rFonts w:ascii="Times New Roman" w:hAnsi="Times New Roman"/>
          <w:sz w:val="28"/>
          <w:szCs w:val="28"/>
        </w:rPr>
        <w:t>2</w:t>
      </w:r>
      <w:r w:rsidR="009B4834">
        <w:rPr>
          <w:rFonts w:ascii="Times New Roman" w:hAnsi="Times New Roman"/>
          <w:sz w:val="28"/>
          <w:szCs w:val="28"/>
        </w:rPr>
        <w:t>г. по 2008г. указаны в таблице 2.1.</w:t>
      </w:r>
    </w:p>
    <w:p w:rsidR="009B4834" w:rsidRPr="00BB4773" w:rsidRDefault="00F05F1F" w:rsidP="009B48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B4834" w:rsidRPr="00BB4773">
        <w:rPr>
          <w:rFonts w:ascii="Times New Roman" w:hAnsi="Times New Roman"/>
          <w:sz w:val="28"/>
          <w:szCs w:val="28"/>
        </w:rPr>
        <w:t>)Определяем цепной темп роста по формуле:</w:t>
      </w:r>
    </w:p>
    <w:p w:rsidR="009B4834" w:rsidRPr="004F2DF5" w:rsidRDefault="009B4834" w:rsidP="009B483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F2DF5">
        <w:rPr>
          <w:rFonts w:ascii="Times New Roman" w:hAnsi="Times New Roman" w:cs="Times New Roman"/>
          <w:position w:val="-3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     </w:t>
      </w:r>
      <w:r w:rsidRPr="004F2DF5">
        <w:rPr>
          <w:rFonts w:ascii="Times New Roman" w:hAnsi="Times New Roman" w:cs="Times New Roman"/>
          <w:position w:val="-30"/>
          <w:sz w:val="28"/>
          <w:szCs w:val="28"/>
        </w:rPr>
        <w:t xml:space="preserve">      </w:t>
      </w:r>
      <w:r w:rsidRPr="004F2DF5">
        <w:rPr>
          <w:rFonts w:ascii="Times New Roman" w:hAnsi="Times New Roman" w:cs="Times New Roman"/>
          <w:position w:val="-30"/>
          <w:sz w:val="28"/>
          <w:szCs w:val="28"/>
        </w:rPr>
        <w:object w:dxaOrig="960" w:dyaOrig="700">
          <v:shape id="_x0000_i1091" type="#_x0000_t75" style="width:48pt;height:35.25pt" o:ole="">
            <v:imagedata r:id="rId179" o:title=""/>
          </v:shape>
          <o:OLEObject Type="Embed" ProgID="Equation.3" ShapeID="_x0000_i1091" DrawAspect="Content" ObjectID="_1494504064" r:id="rId180"/>
        </w:object>
      </w:r>
      <w:r w:rsidRPr="004F2DF5">
        <w:rPr>
          <w:rFonts w:ascii="Times New Roman" w:hAnsi="Times New Roman" w:cs="Times New Roman"/>
          <w:sz w:val="28"/>
          <w:szCs w:val="28"/>
        </w:rPr>
        <w:t xml:space="preserve">,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2DF5">
        <w:rPr>
          <w:rFonts w:ascii="Times New Roman" w:hAnsi="Times New Roman" w:cs="Times New Roman"/>
          <w:sz w:val="28"/>
          <w:szCs w:val="28"/>
        </w:rPr>
        <w:t xml:space="preserve">            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2DF5">
        <w:rPr>
          <w:rFonts w:ascii="Times New Roman" w:hAnsi="Times New Roman" w:cs="Times New Roman"/>
          <w:sz w:val="28"/>
          <w:szCs w:val="28"/>
        </w:rPr>
        <w:t>.</w:t>
      </w:r>
      <w:r w:rsidR="00F05F1F">
        <w:rPr>
          <w:rFonts w:ascii="Times New Roman" w:hAnsi="Times New Roman" w:cs="Times New Roman"/>
          <w:sz w:val="28"/>
          <w:szCs w:val="28"/>
        </w:rPr>
        <w:t>4</w:t>
      </w:r>
      <w:r w:rsidRPr="004F2DF5">
        <w:rPr>
          <w:rFonts w:ascii="Times New Roman" w:hAnsi="Times New Roman" w:cs="Times New Roman"/>
          <w:sz w:val="28"/>
          <w:szCs w:val="28"/>
        </w:rPr>
        <w:t>)</w:t>
      </w:r>
    </w:p>
    <w:p w:rsidR="009B4834" w:rsidRPr="00D86486" w:rsidRDefault="009B4834" w:rsidP="009B4834">
      <w:pPr>
        <w:rPr>
          <w:rFonts w:ascii="Times New Roman" w:hAnsi="Times New Roman"/>
          <w:sz w:val="28"/>
          <w:szCs w:val="28"/>
        </w:rPr>
      </w:pPr>
      <w:r w:rsidRPr="00D86486">
        <w:rPr>
          <w:rFonts w:ascii="Times New Roman" w:hAnsi="Times New Roman"/>
          <w:sz w:val="28"/>
          <w:szCs w:val="28"/>
        </w:rPr>
        <w:t xml:space="preserve">где: </w:t>
      </w:r>
      <w:r w:rsidRPr="00D86486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92" type="#_x0000_t75" style="width:15pt;height:18pt" o:ole="">
            <v:imagedata r:id="rId164" o:title=""/>
          </v:shape>
          <o:OLEObject Type="Embed" ProgID="Equation.3" ShapeID="_x0000_i1092" DrawAspect="Content" ObjectID="_1494504065" r:id="rId181"/>
        </w:object>
      </w:r>
      <w:r w:rsidRPr="00D86486">
        <w:rPr>
          <w:rFonts w:ascii="Times New Roman" w:hAnsi="Times New Roman"/>
          <w:sz w:val="28"/>
          <w:szCs w:val="28"/>
        </w:rPr>
        <w:t>- текущий уровень;</w:t>
      </w:r>
    </w:p>
    <w:p w:rsidR="009B4834" w:rsidRPr="00D86486" w:rsidRDefault="009B4834" w:rsidP="009B4834">
      <w:pPr>
        <w:rPr>
          <w:rFonts w:ascii="Times New Roman" w:hAnsi="Times New Roman"/>
          <w:sz w:val="28"/>
          <w:szCs w:val="28"/>
        </w:rPr>
      </w:pPr>
      <w:r w:rsidRPr="00D86486">
        <w:rPr>
          <w:rFonts w:ascii="Times New Roman" w:hAnsi="Times New Roman"/>
          <w:position w:val="-12"/>
          <w:sz w:val="28"/>
          <w:szCs w:val="28"/>
        </w:rPr>
        <w:object w:dxaOrig="400" w:dyaOrig="360">
          <v:shape id="_x0000_i1093" type="#_x0000_t75" style="width:20.25pt;height:18pt" o:ole="">
            <v:imagedata r:id="rId173" o:title=""/>
          </v:shape>
          <o:OLEObject Type="Embed" ProgID="Equation.3" ShapeID="_x0000_i1093" DrawAspect="Content" ObjectID="_1494504066" r:id="rId182"/>
        </w:object>
      </w:r>
      <w:r w:rsidRPr="00D86486">
        <w:rPr>
          <w:rFonts w:ascii="Times New Roman" w:hAnsi="Times New Roman"/>
          <w:sz w:val="28"/>
          <w:szCs w:val="28"/>
        </w:rPr>
        <w:t xml:space="preserve">- предыдущий уровень (или уровень, который предшествует </w:t>
      </w:r>
      <w:proofErr w:type="gramStart"/>
      <w:r w:rsidRPr="00D86486">
        <w:rPr>
          <w:rFonts w:ascii="Times New Roman" w:hAnsi="Times New Roman"/>
          <w:sz w:val="28"/>
          <w:szCs w:val="28"/>
        </w:rPr>
        <w:t>текущему</w:t>
      </w:r>
      <w:proofErr w:type="gramEnd"/>
      <w:r w:rsidRPr="00D86486">
        <w:rPr>
          <w:rFonts w:ascii="Times New Roman" w:hAnsi="Times New Roman"/>
          <w:sz w:val="28"/>
          <w:szCs w:val="28"/>
        </w:rPr>
        <w:t>)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</w:t>
      </w:r>
      <w:r w:rsidR="009B4834">
        <w:rPr>
          <w:rFonts w:ascii="Times New Roman" w:hAnsi="Times New Roman"/>
          <w:sz w:val="28"/>
          <w:szCs w:val="28"/>
        </w:rPr>
        <w:t>расчеты цепн</w:t>
      </w:r>
      <w:r w:rsidR="00F05F1F">
        <w:rPr>
          <w:rFonts w:ascii="Times New Roman" w:hAnsi="Times New Roman"/>
          <w:sz w:val="28"/>
          <w:szCs w:val="28"/>
        </w:rPr>
        <w:t>ого темпа роста за период с 2002</w:t>
      </w:r>
      <w:r w:rsidR="009B4834">
        <w:rPr>
          <w:rFonts w:ascii="Times New Roman" w:hAnsi="Times New Roman"/>
          <w:sz w:val="28"/>
          <w:szCs w:val="28"/>
        </w:rPr>
        <w:t>г. по 2008г. указаны в таблице 2.1.</w:t>
      </w:r>
    </w:p>
    <w:p w:rsidR="009B4834" w:rsidRPr="00D86486" w:rsidRDefault="00B93189" w:rsidP="009B4834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B4834">
        <w:rPr>
          <w:rFonts w:ascii="Times New Roman" w:hAnsi="Times New Roman"/>
          <w:sz w:val="28"/>
          <w:szCs w:val="28"/>
        </w:rPr>
        <w:t>)</w:t>
      </w:r>
      <w:r w:rsidR="009B4834" w:rsidRPr="00D86486">
        <w:rPr>
          <w:rFonts w:ascii="Times New Roman" w:hAnsi="Times New Roman"/>
          <w:sz w:val="28"/>
          <w:szCs w:val="28"/>
        </w:rPr>
        <w:t xml:space="preserve"> Определяем базисный темп прироста по формуле:</w:t>
      </w:r>
    </w:p>
    <w:p w:rsidR="009B4834" w:rsidRDefault="009B4834" w:rsidP="009B4834">
      <w:pPr>
        <w:pStyle w:val="a6"/>
        <w:jc w:val="center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t xml:space="preserve">                                              </w:t>
      </w:r>
      <w:r w:rsidRPr="00F21275">
        <w:rPr>
          <w:rFonts w:ascii="Times New Roman" w:hAnsi="Times New Roman"/>
          <w:position w:val="-14"/>
          <w:sz w:val="28"/>
          <w:szCs w:val="28"/>
        </w:rPr>
        <w:object w:dxaOrig="1680" w:dyaOrig="380">
          <v:shape id="_x0000_i1094" type="#_x0000_t75" style="width:84pt;height:18.75pt" o:ole="">
            <v:imagedata r:id="rId183" o:title=""/>
          </v:shape>
          <o:OLEObject Type="Embed" ProgID="Equation.3" ShapeID="_x0000_i1094" DrawAspect="Content" ObjectID="_1494504067" r:id="rId184"/>
        </w:object>
      </w:r>
      <w:r>
        <w:rPr>
          <w:rFonts w:ascii="Times New Roman" w:hAnsi="Times New Roman"/>
          <w:position w:val="-14"/>
          <w:sz w:val="28"/>
          <w:szCs w:val="28"/>
        </w:rPr>
        <w:t xml:space="preserve">                                           (2.</w:t>
      </w:r>
      <w:r w:rsidR="00B93189">
        <w:rPr>
          <w:rFonts w:ascii="Times New Roman" w:hAnsi="Times New Roman"/>
          <w:position w:val="-14"/>
          <w:sz w:val="28"/>
          <w:szCs w:val="28"/>
        </w:rPr>
        <w:t>5</w:t>
      </w:r>
      <w:r>
        <w:rPr>
          <w:rFonts w:ascii="Times New Roman" w:hAnsi="Times New Roman"/>
          <w:position w:val="-14"/>
          <w:sz w:val="28"/>
          <w:szCs w:val="28"/>
        </w:rPr>
        <w:t>)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</w:t>
      </w:r>
      <w:r w:rsidR="009B4834">
        <w:rPr>
          <w:rFonts w:ascii="Times New Roman" w:hAnsi="Times New Roman"/>
          <w:sz w:val="28"/>
          <w:szCs w:val="28"/>
        </w:rPr>
        <w:t xml:space="preserve"> расчеты базисного темпа прироста за период с 200</w:t>
      </w:r>
      <w:r w:rsidR="00FA7A47">
        <w:rPr>
          <w:rFonts w:ascii="Times New Roman" w:hAnsi="Times New Roman"/>
          <w:sz w:val="28"/>
          <w:szCs w:val="28"/>
        </w:rPr>
        <w:t>2</w:t>
      </w:r>
      <w:r w:rsidR="009B4834">
        <w:rPr>
          <w:rFonts w:ascii="Times New Roman" w:hAnsi="Times New Roman"/>
          <w:sz w:val="28"/>
          <w:szCs w:val="28"/>
        </w:rPr>
        <w:t>г. по 2008г. указаны в таблице 2.1.</w:t>
      </w:r>
    </w:p>
    <w:p w:rsidR="009B4834" w:rsidRPr="00D6336D" w:rsidRDefault="00FA7A47" w:rsidP="009B4834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B4834">
        <w:rPr>
          <w:rFonts w:ascii="Times New Roman" w:hAnsi="Times New Roman"/>
          <w:sz w:val="28"/>
          <w:szCs w:val="28"/>
        </w:rPr>
        <w:t>)</w:t>
      </w:r>
      <w:r w:rsidR="009B4834" w:rsidRPr="00D6336D">
        <w:rPr>
          <w:rFonts w:ascii="Times New Roman" w:hAnsi="Times New Roman"/>
          <w:sz w:val="28"/>
          <w:szCs w:val="28"/>
        </w:rPr>
        <w:t>Определяем цепной темп прироста по формуле:</w:t>
      </w:r>
    </w:p>
    <w:p w:rsidR="009B4834" w:rsidRDefault="009B4834" w:rsidP="009B4834">
      <w:pPr>
        <w:ind w:left="705"/>
        <w:rPr>
          <w:rFonts w:ascii="Times New Roman" w:hAnsi="Times New Roman"/>
          <w:sz w:val="28"/>
          <w:szCs w:val="28"/>
        </w:rPr>
      </w:pPr>
      <w:r w:rsidRPr="007A0947">
        <w:rPr>
          <w:position w:val="-14"/>
          <w:sz w:val="28"/>
          <w:szCs w:val="28"/>
        </w:rPr>
        <w:t xml:space="preserve">                                                </w:t>
      </w:r>
      <w:r>
        <w:rPr>
          <w:position w:val="-14"/>
          <w:sz w:val="28"/>
          <w:szCs w:val="28"/>
        </w:rPr>
        <w:t xml:space="preserve">   </w:t>
      </w:r>
      <w:r w:rsidRPr="007A0947">
        <w:object w:dxaOrig="1620" w:dyaOrig="380">
          <v:shape id="_x0000_i1095" type="#_x0000_t75" style="width:81pt;height:18.75pt" o:ole="">
            <v:imagedata r:id="rId185" o:title=""/>
          </v:shape>
          <o:OLEObject Type="Embed" ProgID="Equation.3" ShapeID="_x0000_i1095" DrawAspect="Content" ObjectID="_1494504068" r:id="rId186"/>
        </w:object>
      </w:r>
      <w:r w:rsidRPr="007A0947">
        <w:rPr>
          <w:position w:val="-14"/>
          <w:sz w:val="28"/>
          <w:szCs w:val="28"/>
        </w:rPr>
        <w:t xml:space="preserve">                       </w:t>
      </w:r>
      <w:r>
        <w:rPr>
          <w:position w:val="-14"/>
          <w:sz w:val="28"/>
          <w:szCs w:val="28"/>
        </w:rPr>
        <w:t xml:space="preserve">               </w:t>
      </w:r>
      <w:r w:rsidRPr="007A0947">
        <w:rPr>
          <w:position w:val="-14"/>
          <w:sz w:val="28"/>
          <w:szCs w:val="28"/>
        </w:rPr>
        <w:t xml:space="preserve"> </w:t>
      </w:r>
      <w:r w:rsidRPr="002C5AD8">
        <w:rPr>
          <w:rFonts w:ascii="Times New Roman" w:hAnsi="Times New Roman"/>
          <w:position w:val="-14"/>
          <w:sz w:val="28"/>
          <w:szCs w:val="28"/>
        </w:rPr>
        <w:t>(</w:t>
      </w:r>
      <w:r>
        <w:rPr>
          <w:rFonts w:ascii="Times New Roman" w:hAnsi="Times New Roman"/>
          <w:position w:val="-14"/>
          <w:sz w:val="28"/>
          <w:szCs w:val="28"/>
        </w:rPr>
        <w:t>2</w:t>
      </w:r>
      <w:r w:rsidRPr="002C5AD8">
        <w:rPr>
          <w:rFonts w:ascii="Times New Roman" w:hAnsi="Times New Roman"/>
          <w:position w:val="-14"/>
          <w:sz w:val="28"/>
          <w:szCs w:val="28"/>
        </w:rPr>
        <w:t>.</w:t>
      </w:r>
      <w:r w:rsidR="00FA7A47">
        <w:rPr>
          <w:rFonts w:ascii="Times New Roman" w:hAnsi="Times New Roman"/>
          <w:position w:val="-14"/>
          <w:sz w:val="28"/>
          <w:szCs w:val="28"/>
        </w:rPr>
        <w:t>6</w:t>
      </w:r>
      <w:r w:rsidRPr="002C5AD8">
        <w:rPr>
          <w:rFonts w:ascii="Times New Roman" w:hAnsi="Times New Roman"/>
          <w:position w:val="-14"/>
          <w:sz w:val="28"/>
          <w:szCs w:val="28"/>
        </w:rPr>
        <w:t>)</w:t>
      </w:r>
      <w:r>
        <w:rPr>
          <w:position w:val="-14"/>
          <w:sz w:val="28"/>
          <w:szCs w:val="28"/>
        </w:rPr>
        <w:t xml:space="preserve">  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</w:t>
      </w:r>
      <w:r w:rsidR="009B4834">
        <w:rPr>
          <w:rFonts w:ascii="Times New Roman" w:hAnsi="Times New Roman"/>
          <w:sz w:val="28"/>
          <w:szCs w:val="28"/>
        </w:rPr>
        <w:t>расчеты цепного</w:t>
      </w:r>
      <w:r w:rsidR="00FA7A47">
        <w:rPr>
          <w:rFonts w:ascii="Times New Roman" w:hAnsi="Times New Roman"/>
          <w:sz w:val="28"/>
          <w:szCs w:val="28"/>
        </w:rPr>
        <w:t xml:space="preserve"> темпа прироста за период с 2002</w:t>
      </w:r>
      <w:r w:rsidR="009B4834">
        <w:rPr>
          <w:rFonts w:ascii="Times New Roman" w:hAnsi="Times New Roman"/>
          <w:sz w:val="28"/>
          <w:szCs w:val="28"/>
        </w:rPr>
        <w:t>г. по 2008г. указаны в таблице 2.1.</w:t>
      </w:r>
    </w:p>
    <w:p w:rsidR="009B4834" w:rsidRPr="00621119" w:rsidRDefault="00DA0E2F" w:rsidP="009B4834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B4834" w:rsidRPr="00621119">
        <w:rPr>
          <w:rFonts w:ascii="Times New Roman" w:hAnsi="Times New Roman"/>
          <w:sz w:val="28"/>
          <w:szCs w:val="28"/>
        </w:rPr>
        <w:t>) Рассчитываем абсолютное значение одного процента прироста по формуле:</w:t>
      </w:r>
    </w:p>
    <w:p w:rsidR="009B4834" w:rsidRDefault="009B4834" w:rsidP="009B4834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3C55E8">
        <w:t xml:space="preserve">                                                                         </w:t>
      </w:r>
      <w:r w:rsidRPr="003C55E8">
        <w:rPr>
          <w:position w:val="-24"/>
          <w:sz w:val="28"/>
          <w:szCs w:val="28"/>
        </w:rPr>
        <w:object w:dxaOrig="1340" w:dyaOrig="639">
          <v:shape id="_x0000_i1096" type="#_x0000_t75" style="width:66.75pt;height:31.5pt" o:ole="">
            <v:imagedata r:id="rId187" o:title=""/>
          </v:shape>
          <o:OLEObject Type="Embed" ProgID="Equation.3" ShapeID="_x0000_i1096" DrawAspect="Content" ObjectID="_1494504069" r:id="rId188"/>
        </w:object>
      </w:r>
      <w:r w:rsidRPr="003C55E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</w:t>
      </w:r>
      <w:r w:rsidRPr="003C55E8">
        <w:rPr>
          <w:sz w:val="28"/>
          <w:szCs w:val="28"/>
        </w:rPr>
        <w:t xml:space="preserve">          </w:t>
      </w:r>
      <w:r w:rsidRPr="003328FD">
        <w:rPr>
          <w:rFonts w:ascii="Times New Roman" w:hAnsi="Times New Roman"/>
          <w:sz w:val="28"/>
          <w:szCs w:val="28"/>
        </w:rPr>
        <w:t>(2.</w:t>
      </w:r>
      <w:r w:rsidR="00C71C55">
        <w:rPr>
          <w:rFonts w:ascii="Times New Roman" w:hAnsi="Times New Roman"/>
          <w:sz w:val="28"/>
          <w:szCs w:val="28"/>
        </w:rPr>
        <w:t>7</w:t>
      </w:r>
      <w:r w:rsidRPr="003328FD">
        <w:rPr>
          <w:rFonts w:ascii="Times New Roman" w:hAnsi="Times New Roman"/>
          <w:sz w:val="28"/>
          <w:szCs w:val="28"/>
        </w:rPr>
        <w:t>)</w:t>
      </w:r>
    </w:p>
    <w:p w:rsidR="009B4834" w:rsidRDefault="00753022" w:rsidP="009B483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</w:t>
      </w:r>
      <w:r w:rsidR="009B4834">
        <w:rPr>
          <w:rFonts w:ascii="Times New Roman" w:hAnsi="Times New Roman"/>
          <w:sz w:val="28"/>
          <w:szCs w:val="28"/>
        </w:rPr>
        <w:t>расчеты цепного абсолютного значения 1% прироста указаны в таблице 2.1.</w:t>
      </w:r>
    </w:p>
    <w:p w:rsidR="009B4834" w:rsidRPr="00223671" w:rsidRDefault="009B4834" w:rsidP="009B4834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0ECB" w:rsidRDefault="001A0ECB" w:rsidP="009B4834">
      <w:pPr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</w:p>
    <w:p w:rsidR="001A0ECB" w:rsidRDefault="001A0ECB" w:rsidP="009B4834">
      <w:pPr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</w:p>
    <w:p w:rsidR="001A0ECB" w:rsidRDefault="001A0ECB" w:rsidP="009B4834">
      <w:pPr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</w:p>
    <w:p w:rsidR="009B4834" w:rsidRPr="00223671" w:rsidRDefault="009B4834" w:rsidP="009B4834">
      <w:pPr>
        <w:tabs>
          <w:tab w:val="left" w:pos="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</w:t>
      </w:r>
      <w:r w:rsidRPr="00223671">
        <w:rPr>
          <w:rFonts w:ascii="Times New Roman" w:hAnsi="Times New Roman"/>
          <w:sz w:val="28"/>
          <w:szCs w:val="28"/>
        </w:rPr>
        <w:t>.1</w:t>
      </w:r>
    </w:p>
    <w:p w:rsidR="001412FA" w:rsidRDefault="009B4834" w:rsidP="009B4834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1412FA">
        <w:rPr>
          <w:rFonts w:ascii="Times New Roman" w:hAnsi="Times New Roman"/>
          <w:sz w:val="28"/>
          <w:szCs w:val="28"/>
        </w:rPr>
        <w:t>Динамика</w:t>
      </w:r>
      <w:r w:rsidR="001412FA" w:rsidRPr="001412FA">
        <w:rPr>
          <w:rFonts w:ascii="Times New Roman" w:hAnsi="Times New Roman"/>
          <w:sz w:val="28"/>
          <w:szCs w:val="28"/>
        </w:rPr>
        <w:t xml:space="preserve"> объема выпускаемой продукции предприятием</w:t>
      </w:r>
    </w:p>
    <w:p w:rsidR="009B4834" w:rsidRPr="001412FA" w:rsidRDefault="009B4834" w:rsidP="009B4834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1412FA">
        <w:rPr>
          <w:rFonts w:ascii="Times New Roman" w:hAnsi="Times New Roman"/>
          <w:sz w:val="28"/>
          <w:szCs w:val="28"/>
        </w:rPr>
        <w:t xml:space="preserve"> за период с 1996г. по 2008г. </w:t>
      </w: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1135"/>
        <w:gridCol w:w="1417"/>
        <w:gridCol w:w="1134"/>
        <w:gridCol w:w="962"/>
        <w:gridCol w:w="986"/>
        <w:gridCol w:w="986"/>
        <w:gridCol w:w="979"/>
        <w:gridCol w:w="1048"/>
        <w:gridCol w:w="1843"/>
      </w:tblGrid>
      <w:tr w:rsidR="009B4834" w:rsidRPr="00223671" w:rsidTr="00B93189">
        <w:tc>
          <w:tcPr>
            <w:tcW w:w="1135" w:type="dxa"/>
            <w:vMerge w:val="restart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23671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  <w:vMerge w:val="restart"/>
          </w:tcPr>
          <w:p w:rsidR="009B4834" w:rsidRPr="00223671" w:rsidRDefault="001412FA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выпуска, тыс.шт.</w:t>
            </w:r>
          </w:p>
        </w:tc>
        <w:tc>
          <w:tcPr>
            <w:tcW w:w="2096" w:type="dxa"/>
            <w:gridSpan w:val="2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23671">
              <w:rPr>
                <w:rFonts w:ascii="Times New Roman" w:hAnsi="Times New Roman"/>
                <w:sz w:val="24"/>
                <w:szCs w:val="24"/>
              </w:rPr>
              <w:t xml:space="preserve">Абсолютные </w:t>
            </w: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приросты</w:t>
            </w:r>
            <w:proofErr w:type="gramStart"/>
            <w:r w:rsidRPr="00223671">
              <w:rPr>
                <w:rFonts w:ascii="Times New Roman" w:hAnsi="Times New Roman"/>
                <w:sz w:val="24"/>
                <w:szCs w:val="24"/>
              </w:rPr>
              <w:t>,</w:t>
            </w:r>
            <w:r w:rsidR="001412FA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1412FA">
              <w:rPr>
                <w:rFonts w:ascii="Times New Roman" w:hAnsi="Times New Roman"/>
                <w:sz w:val="24"/>
                <w:szCs w:val="24"/>
              </w:rPr>
              <w:t>ыс.шт</w:t>
            </w:r>
            <w:proofErr w:type="spellEnd"/>
            <w:r w:rsidR="00141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72" w:type="dxa"/>
            <w:gridSpan w:val="2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23671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  <w:tc>
          <w:tcPr>
            <w:tcW w:w="2027" w:type="dxa"/>
            <w:gridSpan w:val="2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23671">
              <w:rPr>
                <w:rFonts w:ascii="Times New Roman" w:hAnsi="Times New Roman"/>
                <w:sz w:val="24"/>
                <w:szCs w:val="24"/>
              </w:rPr>
              <w:t>Темп прироста,</w:t>
            </w:r>
          </w:p>
          <w:p w:rsidR="009B4834" w:rsidRPr="00223671" w:rsidRDefault="009B4834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vMerge w:val="restart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23671">
              <w:rPr>
                <w:rFonts w:ascii="Times New Roman" w:hAnsi="Times New Roman"/>
                <w:sz w:val="24"/>
                <w:szCs w:val="24"/>
              </w:rPr>
              <w:t xml:space="preserve">Абсолютное значение 1% прироста, </w:t>
            </w: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</w:tr>
      <w:tr w:rsidR="009B4834" w:rsidRPr="00223671" w:rsidTr="00B93189">
        <w:tc>
          <w:tcPr>
            <w:tcW w:w="1135" w:type="dxa"/>
            <w:vMerge/>
          </w:tcPr>
          <w:p w:rsidR="009B4834" w:rsidRPr="00223671" w:rsidRDefault="009B4834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B4834" w:rsidRPr="00223671" w:rsidRDefault="009B4834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2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48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B4834" w:rsidRPr="00223671" w:rsidRDefault="009B4834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4834" w:rsidRPr="00223671" w:rsidTr="00B93189">
        <w:tc>
          <w:tcPr>
            <w:tcW w:w="1135" w:type="dxa"/>
          </w:tcPr>
          <w:p w:rsidR="009B4834" w:rsidRPr="00223671" w:rsidRDefault="009B4834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1412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8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B4834" w:rsidRPr="00367A5E" w:rsidRDefault="001412FA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1196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62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133,3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133,3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048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Pr="00223671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2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128,6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048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-3,6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Pr="00223671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2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154,8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120,4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048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Pr="00223671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62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048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Pr="00223671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2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-14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048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-17,9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Pr="00223671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2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048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367A5E" w:rsidRPr="00223671" w:rsidTr="00B93189">
        <w:tc>
          <w:tcPr>
            <w:tcW w:w="1135" w:type="dxa"/>
          </w:tcPr>
          <w:p w:rsidR="00367A5E" w:rsidRPr="00223671" w:rsidRDefault="00367A5E" w:rsidP="00141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417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62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986" w:type="dxa"/>
          </w:tcPr>
          <w:p w:rsidR="00367A5E" w:rsidRPr="00367A5E" w:rsidRDefault="00367A5E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979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048" w:type="dxa"/>
          </w:tcPr>
          <w:p w:rsidR="00367A5E" w:rsidRPr="00367A5E" w:rsidRDefault="00404CAF" w:rsidP="00367A5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  <w:r w:rsidR="00367A5E" w:rsidRPr="00367A5E">
              <w:rPr>
                <w:rFonts w:ascii="Times New Roman" w:hAnsi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843" w:type="dxa"/>
          </w:tcPr>
          <w:p w:rsidR="00367A5E" w:rsidRPr="00367A5E" w:rsidRDefault="00367A5E" w:rsidP="00B931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367A5E" w:rsidRPr="00DA2F4E" w:rsidTr="00B93189">
        <w:tc>
          <w:tcPr>
            <w:tcW w:w="1135" w:type="dxa"/>
          </w:tcPr>
          <w:p w:rsidR="00367A5E" w:rsidRPr="00DA2F4E" w:rsidRDefault="00367A5E" w:rsidP="001412FA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2F4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367A5E" w:rsidRPr="00DA2F4E" w:rsidRDefault="00315D14" w:rsidP="00B931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</w:t>
            </w:r>
          </w:p>
        </w:tc>
        <w:tc>
          <w:tcPr>
            <w:tcW w:w="1134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62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86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86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79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48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843" w:type="dxa"/>
          </w:tcPr>
          <w:p w:rsidR="00367A5E" w:rsidRPr="00DA2F4E" w:rsidRDefault="00367A5E" w:rsidP="00B931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2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</w:tbl>
    <w:p w:rsidR="009B4834" w:rsidRDefault="009B4834" w:rsidP="009B4834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834" w:rsidRDefault="00422717" w:rsidP="009B4834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4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Рассчитываем </w:t>
      </w:r>
      <w:r w:rsidR="00315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объем выпуска продукции </w:t>
      </w:r>
      <w:r w:rsidR="009B48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 средней арифметической простой:</w:t>
      </w:r>
    </w:p>
    <w:p w:rsidR="009B4834" w:rsidRDefault="00315D14" w:rsidP="009B4834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E89">
        <w:rPr>
          <w:position w:val="-24"/>
          <w:sz w:val="28"/>
          <w:szCs w:val="28"/>
        </w:rPr>
        <w:object w:dxaOrig="2160" w:dyaOrig="680">
          <v:shape id="_x0000_i1097" type="#_x0000_t75" style="width:107.25pt;height:34.5pt" o:ole="">
            <v:imagedata r:id="rId189" o:title=""/>
          </v:shape>
          <o:OLEObject Type="Embed" ProgID="Equation.3" ShapeID="_x0000_i1097" DrawAspect="Content" ObjectID="_1494504070" r:id="rId190"/>
        </w:object>
      </w:r>
      <w:r>
        <w:rPr>
          <w:rFonts w:ascii="Times New Roman" w:hAnsi="Times New Roman" w:cs="Times New Roman"/>
          <w:sz w:val="28"/>
          <w:szCs w:val="28"/>
        </w:rPr>
        <w:t xml:space="preserve"> тыс.шт.</w:t>
      </w:r>
    </w:p>
    <w:p w:rsidR="009B4834" w:rsidRPr="00E44E89" w:rsidRDefault="00422717" w:rsidP="009B4834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B483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B4834" w:rsidRPr="00E44E89">
        <w:rPr>
          <w:rFonts w:ascii="Times New Roman" w:hAnsi="Times New Roman" w:cs="Times New Roman"/>
          <w:sz w:val="28"/>
          <w:szCs w:val="28"/>
        </w:rPr>
        <w:t>Рассчитываем средний абсолютный прирост по формуле:</w:t>
      </w:r>
    </w:p>
    <w:p w:rsidR="009B4834" w:rsidRPr="00E44E89" w:rsidRDefault="009B4834" w:rsidP="009B4834">
      <w:pPr>
        <w:rPr>
          <w:sz w:val="28"/>
          <w:szCs w:val="28"/>
        </w:rPr>
      </w:pPr>
      <w:r w:rsidRPr="00E44E89">
        <w:rPr>
          <w:sz w:val="28"/>
          <w:szCs w:val="28"/>
        </w:rPr>
        <w:t xml:space="preserve">                </w:t>
      </w:r>
      <w:r w:rsidR="00422717" w:rsidRPr="00E44E89">
        <w:rPr>
          <w:position w:val="-24"/>
          <w:sz w:val="28"/>
          <w:szCs w:val="28"/>
        </w:rPr>
        <w:object w:dxaOrig="3220" w:dyaOrig="639">
          <v:shape id="_x0000_i1098" type="#_x0000_t75" style="width:160.5pt;height:32.25pt" o:ole="">
            <v:imagedata r:id="rId191" o:title=""/>
          </v:shape>
          <o:OLEObject Type="Embed" ProgID="Equation.3" ShapeID="_x0000_i1098" DrawAspect="Content" ObjectID="_1494504071" r:id="rId192"/>
        </w:object>
      </w:r>
      <w:r w:rsidR="00315D14">
        <w:rPr>
          <w:rFonts w:ascii="Times New Roman" w:hAnsi="Times New Roman"/>
          <w:sz w:val="28"/>
          <w:szCs w:val="28"/>
        </w:rPr>
        <w:t xml:space="preserve">тыс.шт.     </w:t>
      </w:r>
      <w:r>
        <w:rPr>
          <w:position w:val="-24"/>
          <w:sz w:val="28"/>
          <w:szCs w:val="28"/>
        </w:rPr>
        <w:t xml:space="preserve">   </w:t>
      </w:r>
      <w:r w:rsidRPr="00E44E89">
        <w:rPr>
          <w:sz w:val="28"/>
          <w:szCs w:val="28"/>
        </w:rPr>
        <w:t xml:space="preserve">       </w:t>
      </w:r>
      <w:r w:rsidR="00607BD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 w:rsidRPr="00E44E89">
        <w:rPr>
          <w:sz w:val="28"/>
          <w:szCs w:val="28"/>
        </w:rPr>
        <w:t xml:space="preserve">    </w:t>
      </w:r>
      <w:r w:rsidRPr="00795B0D">
        <w:rPr>
          <w:rFonts w:ascii="Times New Roman" w:hAnsi="Times New Roman"/>
          <w:sz w:val="28"/>
          <w:szCs w:val="28"/>
        </w:rPr>
        <w:t>(2.</w:t>
      </w:r>
      <w:r w:rsidR="00315D14">
        <w:rPr>
          <w:rFonts w:ascii="Times New Roman" w:hAnsi="Times New Roman"/>
          <w:sz w:val="28"/>
          <w:szCs w:val="28"/>
        </w:rPr>
        <w:t>8</w:t>
      </w:r>
      <w:r w:rsidRPr="00795B0D">
        <w:rPr>
          <w:rFonts w:ascii="Times New Roman" w:hAnsi="Times New Roman"/>
          <w:sz w:val="28"/>
          <w:szCs w:val="28"/>
        </w:rPr>
        <w:t>)</w:t>
      </w:r>
    </w:p>
    <w:p w:rsidR="009B4834" w:rsidRPr="00795B0D" w:rsidRDefault="00422717" w:rsidP="0042271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B4834" w:rsidRPr="00795B0D">
        <w:rPr>
          <w:rFonts w:ascii="Times New Roman" w:hAnsi="Times New Roman"/>
          <w:sz w:val="28"/>
          <w:szCs w:val="28"/>
        </w:rPr>
        <w:t>)Рассчитываем среднегодовой темп роста  по формуле:</w:t>
      </w:r>
    </w:p>
    <w:p w:rsidR="009B4834" w:rsidRPr="00795B0D" w:rsidRDefault="009B4834" w:rsidP="009B4834">
      <w:pPr>
        <w:jc w:val="center"/>
        <w:rPr>
          <w:rFonts w:ascii="Times New Roman" w:hAnsi="Times New Roman"/>
          <w:sz w:val="28"/>
          <w:szCs w:val="28"/>
        </w:rPr>
      </w:pPr>
      <w:r w:rsidRPr="00795B0D">
        <w:rPr>
          <w:rFonts w:ascii="Times New Roman" w:hAnsi="Times New Roman"/>
          <w:position w:val="-32"/>
          <w:sz w:val="28"/>
          <w:szCs w:val="28"/>
        </w:rPr>
        <w:t xml:space="preserve">                                                  </w:t>
      </w:r>
      <w:r w:rsidRPr="00795B0D">
        <w:rPr>
          <w:rFonts w:ascii="Times New Roman" w:hAnsi="Times New Roman"/>
          <w:position w:val="-32"/>
          <w:sz w:val="28"/>
          <w:szCs w:val="28"/>
        </w:rPr>
        <w:object w:dxaOrig="1800" w:dyaOrig="760">
          <v:shape id="_x0000_i1099" type="#_x0000_t75" style="width:90.75pt;height:38.25pt" o:ole="">
            <v:imagedata r:id="rId193" o:title=""/>
          </v:shape>
          <o:OLEObject Type="Embed" ProgID="Equation.3" ShapeID="_x0000_i1099" DrawAspect="Content" ObjectID="_1494504072" r:id="rId194"/>
        </w:object>
      </w:r>
      <w:r w:rsidRPr="00795B0D">
        <w:rPr>
          <w:rFonts w:ascii="Times New Roman" w:hAnsi="Times New Roman"/>
          <w:sz w:val="28"/>
          <w:szCs w:val="28"/>
        </w:rPr>
        <w:t>,                                      (</w:t>
      </w:r>
      <w:r>
        <w:rPr>
          <w:rFonts w:ascii="Times New Roman" w:hAnsi="Times New Roman"/>
          <w:sz w:val="28"/>
          <w:szCs w:val="28"/>
        </w:rPr>
        <w:t>2</w:t>
      </w:r>
      <w:r w:rsidRPr="00795B0D">
        <w:rPr>
          <w:rFonts w:ascii="Times New Roman" w:hAnsi="Times New Roman"/>
          <w:sz w:val="28"/>
          <w:szCs w:val="28"/>
        </w:rPr>
        <w:t>.</w:t>
      </w:r>
      <w:r w:rsidR="00315D14">
        <w:rPr>
          <w:rFonts w:ascii="Times New Roman" w:hAnsi="Times New Roman"/>
          <w:sz w:val="28"/>
          <w:szCs w:val="28"/>
        </w:rPr>
        <w:t>9</w:t>
      </w:r>
      <w:r w:rsidRPr="00795B0D">
        <w:rPr>
          <w:rFonts w:ascii="Times New Roman" w:hAnsi="Times New Roman"/>
          <w:sz w:val="28"/>
          <w:szCs w:val="28"/>
        </w:rPr>
        <w:t>)</w:t>
      </w:r>
    </w:p>
    <w:p w:rsidR="009B4834" w:rsidRPr="00795B0D" w:rsidRDefault="002D3BD2" w:rsidP="009B4834">
      <w:pPr>
        <w:jc w:val="center"/>
        <w:rPr>
          <w:rFonts w:ascii="Times New Roman" w:hAnsi="Times New Roman"/>
          <w:position w:val="-32"/>
          <w:sz w:val="28"/>
          <w:szCs w:val="28"/>
        </w:rPr>
      </w:pPr>
      <w:r w:rsidRPr="00DD7CD8">
        <w:rPr>
          <w:rFonts w:ascii="Times New Roman" w:hAnsi="Times New Roman"/>
          <w:position w:val="-26"/>
          <w:sz w:val="28"/>
          <w:szCs w:val="28"/>
        </w:rPr>
        <w:object w:dxaOrig="4380" w:dyaOrig="700">
          <v:shape id="_x0000_i1136" type="#_x0000_t75" style="width:220.5pt;height:35.25pt" o:ole="">
            <v:imagedata r:id="rId195" o:title=""/>
          </v:shape>
          <o:OLEObject Type="Embed" ProgID="Equation.3" ShapeID="_x0000_i1136" DrawAspect="Content" ObjectID="_1494504073" r:id="rId196"/>
        </w:object>
      </w:r>
    </w:p>
    <w:p w:rsidR="009B4834" w:rsidRPr="00795B0D" w:rsidRDefault="009B4834" w:rsidP="00422717">
      <w:pPr>
        <w:ind w:firstLine="0"/>
        <w:rPr>
          <w:rFonts w:ascii="Times New Roman" w:hAnsi="Times New Roman"/>
          <w:sz w:val="28"/>
          <w:szCs w:val="28"/>
        </w:rPr>
      </w:pPr>
      <w:r w:rsidRPr="00795B0D">
        <w:rPr>
          <w:rFonts w:ascii="Times New Roman" w:hAnsi="Times New Roman"/>
          <w:sz w:val="28"/>
          <w:szCs w:val="28"/>
        </w:rPr>
        <w:t>1</w:t>
      </w:r>
      <w:r w:rsidR="00422717">
        <w:rPr>
          <w:rFonts w:ascii="Times New Roman" w:hAnsi="Times New Roman"/>
          <w:sz w:val="28"/>
          <w:szCs w:val="28"/>
        </w:rPr>
        <w:t>1</w:t>
      </w:r>
      <w:r w:rsidRPr="00795B0D">
        <w:rPr>
          <w:rFonts w:ascii="Times New Roman" w:hAnsi="Times New Roman"/>
          <w:sz w:val="28"/>
          <w:szCs w:val="28"/>
        </w:rPr>
        <w:t>) Рассчитываем среднегодовой прирост по формуле:</w:t>
      </w:r>
    </w:p>
    <w:p w:rsidR="009B4834" w:rsidRPr="00795B0D" w:rsidRDefault="009B4834" w:rsidP="009B4834">
      <w:pPr>
        <w:jc w:val="center"/>
        <w:rPr>
          <w:rFonts w:ascii="Times New Roman" w:hAnsi="Times New Roman"/>
          <w:sz w:val="28"/>
          <w:szCs w:val="28"/>
        </w:rPr>
      </w:pPr>
      <w:r w:rsidRPr="00795B0D">
        <w:rPr>
          <w:rFonts w:ascii="Times New Roman" w:hAnsi="Times New Roman"/>
          <w:position w:val="-14"/>
          <w:sz w:val="28"/>
          <w:szCs w:val="28"/>
        </w:rPr>
        <w:t xml:space="preserve">                                               </w:t>
      </w:r>
      <w:r w:rsidRPr="00795B0D">
        <w:rPr>
          <w:rFonts w:ascii="Times New Roman" w:hAnsi="Times New Roman"/>
          <w:position w:val="-14"/>
          <w:sz w:val="28"/>
          <w:szCs w:val="28"/>
        </w:rPr>
        <w:object w:dxaOrig="1359" w:dyaOrig="420">
          <v:shape id="_x0000_i1100" type="#_x0000_t75" style="width:68.25pt;height:21pt" o:ole="">
            <v:imagedata r:id="rId197" o:title=""/>
          </v:shape>
          <o:OLEObject Type="Embed" ProgID="Equation.3" ShapeID="_x0000_i1100" DrawAspect="Content" ObjectID="_1494504074" r:id="rId198"/>
        </w:object>
      </w:r>
      <w:r w:rsidRPr="00795B0D">
        <w:rPr>
          <w:rFonts w:ascii="Times New Roman" w:hAnsi="Times New Roman"/>
          <w:sz w:val="28"/>
          <w:szCs w:val="28"/>
        </w:rPr>
        <w:t>,                                            (</w:t>
      </w:r>
      <w:r>
        <w:rPr>
          <w:rFonts w:ascii="Times New Roman" w:hAnsi="Times New Roman"/>
          <w:sz w:val="28"/>
          <w:szCs w:val="28"/>
        </w:rPr>
        <w:t>2.1</w:t>
      </w:r>
      <w:r w:rsidR="00422717">
        <w:rPr>
          <w:rFonts w:ascii="Times New Roman" w:hAnsi="Times New Roman"/>
          <w:sz w:val="28"/>
          <w:szCs w:val="28"/>
        </w:rPr>
        <w:t>0</w:t>
      </w:r>
      <w:r w:rsidRPr="00795B0D">
        <w:rPr>
          <w:rFonts w:ascii="Times New Roman" w:hAnsi="Times New Roman"/>
          <w:sz w:val="28"/>
          <w:szCs w:val="28"/>
        </w:rPr>
        <w:t xml:space="preserve">)                         </w:t>
      </w:r>
    </w:p>
    <w:p w:rsidR="009B4834" w:rsidRDefault="00161C68" w:rsidP="009B4834">
      <w:pPr>
        <w:rPr>
          <w:rFonts w:ascii="Times New Roman" w:hAnsi="Times New Roman"/>
          <w:sz w:val="28"/>
          <w:szCs w:val="28"/>
        </w:rPr>
      </w:pPr>
      <w:r w:rsidRPr="00795B0D">
        <w:rPr>
          <w:rFonts w:ascii="Times New Roman" w:hAnsi="Times New Roman"/>
          <w:position w:val="-14"/>
          <w:sz w:val="28"/>
          <w:szCs w:val="28"/>
        </w:rPr>
        <w:object w:dxaOrig="2740" w:dyaOrig="420">
          <v:shape id="_x0000_i1101" type="#_x0000_t75" style="width:137.25pt;height:21pt" o:ole="">
            <v:imagedata r:id="rId199" o:title=""/>
          </v:shape>
          <o:OLEObject Type="Embed" ProgID="Equation.3" ShapeID="_x0000_i1101" DrawAspect="Content" ObjectID="_1494504075" r:id="rId200"/>
        </w:object>
      </w:r>
    </w:p>
    <w:p w:rsidR="009B4834" w:rsidRPr="00C57731" w:rsidRDefault="00422717" w:rsidP="00DD7CD8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12</w:t>
      </w:r>
      <w:r w:rsidR="009B4834" w:rsidRPr="00C57731">
        <w:rPr>
          <w:rFonts w:ascii="Times New Roman" w:hAnsi="Times New Roman"/>
          <w:sz w:val="28"/>
          <w:szCs w:val="28"/>
        </w:rPr>
        <w:t>) Рассчитаем среднюю скользящую  по трем членам ряда динамики</w:t>
      </w:r>
      <w:r w:rsidR="00753022">
        <w:rPr>
          <w:rFonts w:ascii="Times New Roman" w:hAnsi="Times New Roman"/>
          <w:sz w:val="28"/>
          <w:szCs w:val="28"/>
        </w:rPr>
        <w:t xml:space="preserve"> и оформим расчеты в таблицу 2.2.</w:t>
      </w:r>
      <w:proofErr w:type="gramEnd"/>
    </w:p>
    <w:p w:rsidR="009B4834" w:rsidRPr="00C57731" w:rsidRDefault="00161C68" w:rsidP="00DD7CD8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13</w:t>
      </w:r>
      <w:r w:rsidR="009B4834" w:rsidRPr="00C57731">
        <w:rPr>
          <w:rFonts w:ascii="Times New Roman" w:hAnsi="Times New Roman"/>
          <w:sz w:val="28"/>
          <w:szCs w:val="28"/>
        </w:rPr>
        <w:t xml:space="preserve">) Рассчитаем среднюю скользящую  по </w:t>
      </w:r>
      <w:r w:rsidR="009B4834">
        <w:rPr>
          <w:rFonts w:ascii="Times New Roman" w:hAnsi="Times New Roman"/>
          <w:sz w:val="28"/>
          <w:szCs w:val="28"/>
        </w:rPr>
        <w:t>пяти</w:t>
      </w:r>
      <w:r w:rsidR="009B4834" w:rsidRPr="00C57731">
        <w:rPr>
          <w:rFonts w:ascii="Times New Roman" w:hAnsi="Times New Roman"/>
          <w:sz w:val="28"/>
          <w:szCs w:val="28"/>
        </w:rPr>
        <w:t xml:space="preserve"> членам ряда динамики</w:t>
      </w:r>
      <w:r w:rsidR="00753022">
        <w:rPr>
          <w:rFonts w:ascii="Times New Roman" w:hAnsi="Times New Roman"/>
          <w:sz w:val="28"/>
          <w:szCs w:val="28"/>
        </w:rPr>
        <w:t xml:space="preserve"> и оформим расчеты в таблицу 2.2.</w:t>
      </w:r>
      <w:proofErr w:type="gramEnd"/>
    </w:p>
    <w:p w:rsidR="009B4834" w:rsidRPr="00C57731" w:rsidRDefault="009B4834" w:rsidP="00DD7CD8">
      <w:pPr>
        <w:pStyle w:val="a6"/>
        <w:spacing w:after="0" w:line="240" w:lineRule="auto"/>
        <w:ind w:left="0" w:firstLine="425"/>
        <w:jc w:val="right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Таблица 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57731">
        <w:rPr>
          <w:rFonts w:ascii="Times New Roman" w:hAnsi="Times New Roman" w:cs="Times New Roman"/>
          <w:sz w:val="28"/>
          <w:szCs w:val="28"/>
        </w:rPr>
        <w:t>.</w:t>
      </w:r>
    </w:p>
    <w:p w:rsidR="009B4834" w:rsidRPr="00C57731" w:rsidRDefault="009B4834" w:rsidP="00DD7CD8">
      <w:pPr>
        <w:pStyle w:val="a6"/>
        <w:spacing w:after="0" w:line="240" w:lineRule="auto"/>
        <w:ind w:left="0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Расчеты скользящей средней по трем</w:t>
      </w:r>
      <w:r>
        <w:rPr>
          <w:rFonts w:ascii="Times New Roman" w:hAnsi="Times New Roman" w:cs="Times New Roman"/>
          <w:sz w:val="28"/>
          <w:szCs w:val="28"/>
        </w:rPr>
        <w:t xml:space="preserve"> и пяти</w:t>
      </w:r>
      <w:r w:rsidRPr="00C57731">
        <w:rPr>
          <w:rFonts w:ascii="Times New Roman" w:hAnsi="Times New Roman" w:cs="Times New Roman"/>
          <w:sz w:val="28"/>
          <w:szCs w:val="28"/>
        </w:rPr>
        <w:t xml:space="preserve"> членам ряда динамики </w:t>
      </w:r>
    </w:p>
    <w:tbl>
      <w:tblPr>
        <w:tblStyle w:val="a5"/>
        <w:tblW w:w="9464" w:type="dxa"/>
        <w:tblLook w:val="04A0"/>
      </w:tblPr>
      <w:tblGrid>
        <w:gridCol w:w="1264"/>
        <w:gridCol w:w="1591"/>
        <w:gridCol w:w="3780"/>
        <w:gridCol w:w="2829"/>
      </w:tblGrid>
      <w:tr w:rsidR="009B4834" w:rsidRPr="00A13E47" w:rsidTr="00B93189">
        <w:trPr>
          <w:trHeight w:val="683"/>
        </w:trPr>
        <w:tc>
          <w:tcPr>
            <w:tcW w:w="1264" w:type="dxa"/>
          </w:tcPr>
          <w:p w:rsidR="009B4834" w:rsidRPr="00A13E47" w:rsidRDefault="009B4834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1591" w:type="dxa"/>
          </w:tcPr>
          <w:p w:rsidR="009B4834" w:rsidRPr="00A13E47" w:rsidRDefault="00F5384A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 w:rsidR="009B4834" w:rsidRPr="00A13E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80" w:type="dxa"/>
          </w:tcPr>
          <w:p w:rsidR="009B4834" w:rsidRPr="00A13E47" w:rsidRDefault="009B4834" w:rsidP="00B9318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Скользящая</w:t>
            </w:r>
            <w:proofErr w:type="gramEnd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3 членов</w:t>
            </w:r>
          </w:p>
          <w:p w:rsidR="009B4834" w:rsidRPr="00A13E47" w:rsidRDefault="009B4834" w:rsidP="00B9318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ряда</w:t>
            </w:r>
          </w:p>
        </w:tc>
        <w:tc>
          <w:tcPr>
            <w:tcW w:w="2829" w:type="dxa"/>
          </w:tcPr>
          <w:p w:rsidR="009B4834" w:rsidRPr="00A13E47" w:rsidRDefault="009B4834" w:rsidP="00B9318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Скользящая</w:t>
            </w:r>
            <w:proofErr w:type="gramEnd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5 членов ряда</w:t>
            </w:r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1591" w:type="dxa"/>
          </w:tcPr>
          <w:p w:rsidR="00287B8C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  <w:tr w:rsidR="00287B8C" w:rsidRPr="00A13E47" w:rsidTr="00B93189"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  <w:tr w:rsidR="00287B8C" w:rsidRPr="00A13E47" w:rsidTr="00B93189">
        <w:trPr>
          <w:trHeight w:val="266"/>
        </w:trPr>
        <w:tc>
          <w:tcPr>
            <w:tcW w:w="1264" w:type="dxa"/>
          </w:tcPr>
          <w:p w:rsidR="00287B8C" w:rsidRPr="00A13E47" w:rsidRDefault="00287B8C" w:rsidP="00F5384A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13E4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91" w:type="dxa"/>
          </w:tcPr>
          <w:p w:rsidR="00287B8C" w:rsidRPr="00A13E47" w:rsidRDefault="00287B8C" w:rsidP="00B931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</w:t>
            </w:r>
          </w:p>
        </w:tc>
        <w:tc>
          <w:tcPr>
            <w:tcW w:w="3780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829" w:type="dxa"/>
            <w:vAlign w:val="bottom"/>
          </w:tcPr>
          <w:p w:rsidR="00287B8C" w:rsidRPr="00287B8C" w:rsidRDefault="00287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7B8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</w:tbl>
    <w:p w:rsidR="009B4834" w:rsidRPr="00C57731" w:rsidRDefault="009B4834" w:rsidP="009B4834">
      <w:pPr>
        <w:rPr>
          <w:rFonts w:ascii="Times New Roman" w:hAnsi="Times New Roman"/>
          <w:sz w:val="28"/>
          <w:szCs w:val="28"/>
        </w:rPr>
      </w:pPr>
    </w:p>
    <w:p w:rsidR="009B4834" w:rsidRDefault="009B4834" w:rsidP="00DD7C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07C46">
        <w:rPr>
          <w:rFonts w:ascii="Times New Roman" w:hAnsi="Times New Roman"/>
          <w:sz w:val="28"/>
          <w:szCs w:val="28"/>
        </w:rPr>
        <w:t>4</w:t>
      </w:r>
      <w:r w:rsidRPr="00C57731">
        <w:rPr>
          <w:rFonts w:ascii="Times New Roman" w:hAnsi="Times New Roman"/>
          <w:sz w:val="28"/>
          <w:szCs w:val="28"/>
        </w:rPr>
        <w:t>)Для установления формы тренда  и расчетов его параметров составим рабочую таблицу 2.</w:t>
      </w:r>
      <w:r>
        <w:rPr>
          <w:rFonts w:ascii="Times New Roman" w:hAnsi="Times New Roman"/>
          <w:sz w:val="28"/>
          <w:szCs w:val="28"/>
        </w:rPr>
        <w:t>3</w:t>
      </w:r>
      <w:r w:rsidRPr="00C57731">
        <w:rPr>
          <w:rFonts w:ascii="Times New Roman" w:hAnsi="Times New Roman"/>
          <w:sz w:val="28"/>
          <w:szCs w:val="28"/>
        </w:rPr>
        <w:t>.</w:t>
      </w:r>
    </w:p>
    <w:p w:rsidR="00DD7CD8" w:rsidRDefault="00DD7CD8" w:rsidP="00DD7CD8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2.3</w:t>
      </w:r>
    </w:p>
    <w:p w:rsidR="00DD7CD8" w:rsidRPr="00C57731" w:rsidRDefault="00DD7CD8" w:rsidP="00DD7CD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Аналитическое выравнивание по тренду</w:t>
      </w:r>
    </w:p>
    <w:tbl>
      <w:tblPr>
        <w:tblStyle w:val="a5"/>
        <w:tblW w:w="9180" w:type="dxa"/>
        <w:tblLayout w:type="fixed"/>
        <w:tblLook w:val="04A0"/>
      </w:tblPr>
      <w:tblGrid>
        <w:gridCol w:w="1239"/>
        <w:gridCol w:w="2697"/>
        <w:gridCol w:w="708"/>
        <w:gridCol w:w="851"/>
        <w:gridCol w:w="1276"/>
        <w:gridCol w:w="2409"/>
      </w:tblGrid>
      <w:tr w:rsidR="00DD7CD8" w:rsidRPr="00321397" w:rsidTr="009313E3">
        <w:tc>
          <w:tcPr>
            <w:tcW w:w="1239" w:type="dxa"/>
          </w:tcPr>
          <w:p w:rsidR="00DD7CD8" w:rsidRPr="0032139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1397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2697" w:type="dxa"/>
          </w:tcPr>
          <w:p w:rsidR="00DD7CD8" w:rsidRDefault="00DD7CD8" w:rsidP="009313E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Объем, тыс.шт.</w:t>
            </w:r>
          </w:p>
          <w:p w:rsidR="00DD7CD8" w:rsidRPr="00321397" w:rsidRDefault="00DD7CD8" w:rsidP="009313E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sz w:val="24"/>
                <w:szCs w:val="24"/>
              </w:rPr>
              <w:object w:dxaOrig="260" w:dyaOrig="360">
                <v:shape id="_x0000_i1131" type="#_x0000_t75" style="width:12.75pt;height:18pt" o:ole="">
                  <v:imagedata r:id="rId201" o:title=""/>
                </v:shape>
                <o:OLEObject Type="Embed" ProgID="Equation.3" ShapeID="_x0000_i1131" DrawAspect="Content" ObjectID="_1494504076" r:id="rId202"/>
              </w:object>
            </w:r>
          </w:p>
        </w:tc>
        <w:tc>
          <w:tcPr>
            <w:tcW w:w="708" w:type="dxa"/>
          </w:tcPr>
          <w:p w:rsidR="00DD7CD8" w:rsidRPr="0032139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2478">
              <w:rPr>
                <w:rFonts w:ascii="Times New Roman" w:hAnsi="Times New Roman"/>
                <w:position w:val="-6"/>
                <w:sz w:val="24"/>
                <w:szCs w:val="24"/>
              </w:rPr>
              <w:object w:dxaOrig="139" w:dyaOrig="240">
                <v:shape id="_x0000_i1132" type="#_x0000_t75" style="width:7.5pt;height:12.75pt" o:ole="">
                  <v:imagedata r:id="rId203" o:title=""/>
                </v:shape>
                <o:OLEObject Type="Embed" ProgID="Equation.3" ShapeID="_x0000_i1132" DrawAspect="Content" ObjectID="_1494504077" r:id="rId204"/>
              </w:object>
            </w:r>
          </w:p>
        </w:tc>
        <w:tc>
          <w:tcPr>
            <w:tcW w:w="851" w:type="dxa"/>
          </w:tcPr>
          <w:p w:rsidR="00DD7CD8" w:rsidRPr="0032139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2478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320">
                <v:shape id="_x0000_i1133" type="#_x0000_t75" style="width:12.75pt;height:16.5pt" o:ole="">
                  <v:imagedata r:id="rId205" o:title=""/>
                </v:shape>
                <o:OLEObject Type="Embed" ProgID="Equation.3" ShapeID="_x0000_i1133" DrawAspect="Content" ObjectID="_1494504078" r:id="rId206"/>
              </w:object>
            </w:r>
          </w:p>
        </w:tc>
        <w:tc>
          <w:tcPr>
            <w:tcW w:w="1276" w:type="dxa"/>
          </w:tcPr>
          <w:p w:rsidR="00DD7CD8" w:rsidRPr="0032139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397">
              <w:rPr>
                <w:rFonts w:ascii="Times New Roman" w:hAnsi="Times New Roman"/>
                <w:position w:val="-10"/>
                <w:sz w:val="24"/>
                <w:szCs w:val="24"/>
              </w:rPr>
              <w:object w:dxaOrig="279" w:dyaOrig="279">
                <v:shape id="_x0000_i1134" type="#_x0000_t75" style="width:14.25pt;height:14.25pt" o:ole="">
                  <v:imagedata r:id="rId207" o:title=""/>
                </v:shape>
                <o:OLEObject Type="Embed" ProgID="Equation.3" ShapeID="_x0000_i1134" DrawAspect="Content" ObjectID="_1494504079" r:id="rId208"/>
              </w:object>
            </w:r>
          </w:p>
        </w:tc>
        <w:tc>
          <w:tcPr>
            <w:tcW w:w="2409" w:type="dxa"/>
          </w:tcPr>
          <w:p w:rsidR="00DD7CD8" w:rsidRPr="0032139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1397">
              <w:rPr>
                <w:rFonts w:ascii="Times New Roman" w:hAnsi="Times New Roman"/>
                <w:sz w:val="24"/>
                <w:szCs w:val="24"/>
              </w:rPr>
              <w:t>Теоретические уровни,</w:t>
            </w:r>
            <w:r w:rsidRPr="00321397">
              <w:rPr>
                <w:rFonts w:ascii="Times New Roman" w:hAnsi="Times New Roman"/>
                <w:position w:val="-12"/>
                <w:sz w:val="24"/>
                <w:szCs w:val="24"/>
              </w:rPr>
              <w:object w:dxaOrig="260" w:dyaOrig="360">
                <v:shape id="_x0000_i1135" type="#_x0000_t75" style="width:12.75pt;height:18pt" o:ole="">
                  <v:imagedata r:id="rId209" o:title=""/>
                </v:shape>
                <o:OLEObject Type="Embed" ProgID="Equation.3" ShapeID="_x0000_i1135" DrawAspect="Content" ObjectID="_1494504080" r:id="rId210"/>
              </w:objec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47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697" w:type="dxa"/>
          </w:tcPr>
          <w:p w:rsidR="00DD7CD8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52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57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260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62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390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66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384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71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490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76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13E4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664</w:t>
            </w:r>
          </w:p>
        </w:tc>
        <w:tc>
          <w:tcPr>
            <w:tcW w:w="2409" w:type="dxa"/>
          </w:tcPr>
          <w:p w:rsidR="00DD7CD8" w:rsidRPr="008B4112" w:rsidRDefault="00DD7CD8" w:rsidP="00931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4112">
              <w:rPr>
                <w:rFonts w:ascii="Times New Roman" w:hAnsi="Times New Roman"/>
                <w:color w:val="000000"/>
              </w:rPr>
              <w:t>81</w:t>
            </w:r>
          </w:p>
        </w:tc>
      </w:tr>
      <w:tr w:rsidR="00DD7CD8" w:rsidRPr="00C57731" w:rsidTr="009313E3">
        <w:tc>
          <w:tcPr>
            <w:tcW w:w="1239" w:type="dxa"/>
          </w:tcPr>
          <w:p w:rsidR="00DD7CD8" w:rsidRPr="00A13E47" w:rsidRDefault="00DD7CD8" w:rsidP="009313E3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13E4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697" w:type="dxa"/>
          </w:tcPr>
          <w:p w:rsidR="00DD7CD8" w:rsidRPr="00A13E47" w:rsidRDefault="00DD7CD8" w:rsidP="009313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204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ind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378">
              <w:rPr>
                <w:rFonts w:ascii="Times New Roman" w:hAnsi="Times New Roman"/>
                <w:color w:val="000000"/>
              </w:rPr>
              <w:t>2504</w:t>
            </w:r>
          </w:p>
        </w:tc>
        <w:tc>
          <w:tcPr>
            <w:tcW w:w="2409" w:type="dxa"/>
          </w:tcPr>
          <w:p w:rsidR="00DD7CD8" w:rsidRPr="00C57731" w:rsidRDefault="00DD7CD8" w:rsidP="009313E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proofErr w:type="spellEnd"/>
          </w:p>
        </w:tc>
      </w:tr>
      <w:tr w:rsidR="00DD7CD8" w:rsidRPr="00321397" w:rsidTr="009313E3">
        <w:tc>
          <w:tcPr>
            <w:tcW w:w="1239" w:type="dxa"/>
          </w:tcPr>
          <w:p w:rsidR="00DD7CD8" w:rsidRPr="00321397" w:rsidRDefault="00DD7CD8" w:rsidP="009313E3">
            <w:pPr>
              <w:ind w:firstLine="0"/>
              <w:rPr>
                <w:rFonts w:ascii="Times New Roman" w:hAnsi="Times New Roman"/>
                <w:b/>
              </w:rPr>
            </w:pPr>
            <w:r w:rsidRPr="00321397">
              <w:rPr>
                <w:rFonts w:ascii="Times New Roman" w:hAnsi="Times New Roman"/>
                <w:b/>
              </w:rPr>
              <w:t>В среднем</w:t>
            </w:r>
          </w:p>
        </w:tc>
        <w:tc>
          <w:tcPr>
            <w:tcW w:w="2697" w:type="dxa"/>
            <w:vAlign w:val="center"/>
          </w:tcPr>
          <w:p w:rsidR="00DD7CD8" w:rsidRPr="00321397" w:rsidRDefault="00DD7CD8" w:rsidP="009313E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708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D97378">
              <w:rPr>
                <w:rFonts w:ascii="Times New Roman" w:hAnsi="Times New Roman"/>
                <w:b/>
                <w:bCs/>
                <w:color w:val="000000"/>
              </w:rPr>
              <w:t>4,5</w:t>
            </w:r>
          </w:p>
        </w:tc>
        <w:tc>
          <w:tcPr>
            <w:tcW w:w="851" w:type="dxa"/>
          </w:tcPr>
          <w:p w:rsidR="00DD7CD8" w:rsidRPr="00D97378" w:rsidRDefault="00DD7CD8" w:rsidP="009313E3">
            <w:pPr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D97378">
              <w:rPr>
                <w:rFonts w:ascii="Times New Roman" w:hAnsi="Times New Roman"/>
                <w:b/>
                <w:bCs/>
                <w:color w:val="000000"/>
              </w:rPr>
              <w:t>25,5</w:t>
            </w:r>
          </w:p>
        </w:tc>
        <w:tc>
          <w:tcPr>
            <w:tcW w:w="1276" w:type="dxa"/>
          </w:tcPr>
          <w:p w:rsidR="00DD7CD8" w:rsidRPr="00D97378" w:rsidRDefault="00DD7CD8" w:rsidP="009313E3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97378">
              <w:rPr>
                <w:rFonts w:ascii="Times New Roman" w:hAnsi="Times New Roman"/>
                <w:b/>
                <w:bCs/>
                <w:color w:val="000000"/>
              </w:rPr>
              <w:t>313</w:t>
            </w:r>
          </w:p>
        </w:tc>
        <w:tc>
          <w:tcPr>
            <w:tcW w:w="2409" w:type="dxa"/>
          </w:tcPr>
          <w:p w:rsidR="00DD7CD8" w:rsidRPr="00321397" w:rsidRDefault="00DD7CD8" w:rsidP="009313E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х</w:t>
            </w:r>
            <w:proofErr w:type="spellEnd"/>
          </w:p>
        </w:tc>
      </w:tr>
    </w:tbl>
    <w:p w:rsidR="009B4834" w:rsidRPr="00C57731" w:rsidRDefault="009B4834" w:rsidP="009B4834">
      <w:pPr>
        <w:ind w:firstLine="708"/>
        <w:rPr>
          <w:rFonts w:ascii="Times New Roman" w:hAnsi="Times New Roman"/>
          <w:sz w:val="28"/>
          <w:szCs w:val="28"/>
        </w:rPr>
      </w:pPr>
      <w:r w:rsidRPr="00C57731">
        <w:rPr>
          <w:rFonts w:ascii="Times New Roman" w:hAnsi="Times New Roman"/>
          <w:sz w:val="28"/>
          <w:szCs w:val="28"/>
        </w:rPr>
        <w:lastRenderedPageBreak/>
        <w:t xml:space="preserve">При выравнивании по </w:t>
      </w:r>
      <w:proofErr w:type="gramStart"/>
      <w:r w:rsidRPr="00C57731">
        <w:rPr>
          <w:rFonts w:ascii="Times New Roman" w:hAnsi="Times New Roman"/>
          <w:sz w:val="28"/>
          <w:szCs w:val="28"/>
        </w:rPr>
        <w:t>прямой</w:t>
      </w:r>
      <w:proofErr w:type="gramEnd"/>
      <w:r w:rsidRPr="00C57731">
        <w:rPr>
          <w:rFonts w:ascii="Times New Roman" w:hAnsi="Times New Roman"/>
          <w:sz w:val="28"/>
          <w:szCs w:val="28"/>
        </w:rPr>
        <w:t xml:space="preserve"> необходимо определить параметры </w:t>
      </w:r>
      <w:r w:rsidRPr="00C57731">
        <w:rPr>
          <w:rFonts w:ascii="Times New Roman" w:hAnsi="Times New Roman"/>
          <w:i/>
          <w:sz w:val="28"/>
          <w:szCs w:val="28"/>
          <w:lang w:val="en-US"/>
        </w:rPr>
        <w:t>a</w:t>
      </w:r>
      <w:r w:rsidRPr="00C57731">
        <w:rPr>
          <w:rFonts w:ascii="Times New Roman" w:hAnsi="Times New Roman"/>
          <w:sz w:val="28"/>
          <w:szCs w:val="28"/>
        </w:rPr>
        <w:t xml:space="preserve"> и </w:t>
      </w:r>
      <w:r w:rsidRPr="00C57731">
        <w:rPr>
          <w:rFonts w:ascii="Times New Roman" w:hAnsi="Times New Roman"/>
          <w:i/>
          <w:sz w:val="28"/>
          <w:szCs w:val="28"/>
          <w:lang w:val="en-US"/>
        </w:rPr>
        <w:t>b</w:t>
      </w:r>
      <w:r w:rsidRPr="00C57731">
        <w:rPr>
          <w:rFonts w:ascii="Times New Roman" w:hAnsi="Times New Roman"/>
          <w:sz w:val="28"/>
          <w:szCs w:val="28"/>
        </w:rPr>
        <w:t xml:space="preserve"> уравнения:</w:t>
      </w:r>
    </w:p>
    <w:p w:rsidR="009B4834" w:rsidRDefault="009B4834" w:rsidP="009B4834">
      <w:pPr>
        <w:jc w:val="center"/>
        <w:rPr>
          <w:rFonts w:ascii="Times New Roman" w:hAnsi="Times New Roman"/>
          <w:sz w:val="28"/>
          <w:szCs w:val="28"/>
        </w:rPr>
      </w:pPr>
      <w:r w:rsidRPr="00C57731">
        <w:rPr>
          <w:rFonts w:ascii="Times New Roman" w:hAnsi="Times New Roman"/>
          <w:sz w:val="28"/>
          <w:szCs w:val="28"/>
        </w:rPr>
        <w:t xml:space="preserve"> </w:t>
      </w:r>
      <w:r w:rsidR="00407C46">
        <w:rPr>
          <w:rFonts w:ascii="Times New Roman" w:hAnsi="Times New Roman"/>
          <w:sz w:val="28"/>
          <w:szCs w:val="28"/>
        </w:rPr>
        <w:t xml:space="preserve">                             </w:t>
      </w:r>
      <w:r w:rsidRPr="00C5773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C57731">
        <w:rPr>
          <w:rFonts w:ascii="Times New Roman" w:hAnsi="Times New Roman"/>
          <w:sz w:val="28"/>
          <w:szCs w:val="28"/>
        </w:rPr>
        <w:t xml:space="preserve"> </w:t>
      </w:r>
      <w:r w:rsidRPr="00C57731">
        <w:rPr>
          <w:rFonts w:ascii="Times New Roman" w:hAnsi="Times New Roman"/>
          <w:position w:val="-12"/>
          <w:sz w:val="28"/>
          <w:szCs w:val="28"/>
        </w:rPr>
        <w:object w:dxaOrig="300" w:dyaOrig="380">
          <v:shape id="_x0000_i1102" type="#_x0000_t75" style="width:15pt;height:18.75pt" o:ole="">
            <v:imagedata r:id="rId211" o:title=""/>
          </v:shape>
          <o:OLEObject Type="Embed" ProgID="Equation.3" ShapeID="_x0000_i1102" DrawAspect="Content" ObjectID="_1494504081" r:id="rId212"/>
        </w:object>
      </w:r>
      <w:r w:rsidRPr="00C57731">
        <w:rPr>
          <w:rFonts w:ascii="Times New Roman" w:hAnsi="Times New Roman"/>
          <w:sz w:val="28"/>
          <w:szCs w:val="28"/>
        </w:rPr>
        <w:t xml:space="preserve"> = </w:t>
      </w:r>
      <w:r w:rsidRPr="00C57731">
        <w:rPr>
          <w:rFonts w:ascii="Times New Roman" w:hAnsi="Times New Roman"/>
          <w:position w:val="-6"/>
          <w:sz w:val="28"/>
          <w:szCs w:val="28"/>
        </w:rPr>
        <w:object w:dxaOrig="760" w:dyaOrig="279">
          <v:shape id="_x0000_i1103" type="#_x0000_t75" style="width:38.25pt;height:14.25pt" o:ole="">
            <v:imagedata r:id="rId213" o:title=""/>
          </v:shape>
          <o:OLEObject Type="Embed" ProgID="Equation.3" ShapeID="_x0000_i1103" DrawAspect="Content" ObjectID="_1494504082" r:id="rId214"/>
        </w:object>
      </w:r>
      <w:r w:rsidRPr="00C57731">
        <w:rPr>
          <w:rFonts w:ascii="Times New Roman" w:hAnsi="Times New Roman"/>
          <w:sz w:val="28"/>
          <w:szCs w:val="28"/>
        </w:rPr>
        <w:t xml:space="preserve">.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57731">
        <w:rPr>
          <w:rFonts w:ascii="Times New Roman" w:hAnsi="Times New Roman"/>
          <w:sz w:val="28"/>
          <w:szCs w:val="28"/>
        </w:rPr>
        <w:t xml:space="preserve">                          (2.</w:t>
      </w:r>
      <w:r>
        <w:rPr>
          <w:rFonts w:ascii="Times New Roman" w:hAnsi="Times New Roman"/>
          <w:sz w:val="28"/>
          <w:szCs w:val="28"/>
        </w:rPr>
        <w:t>1</w:t>
      </w:r>
      <w:r w:rsidR="00407C46">
        <w:rPr>
          <w:rFonts w:ascii="Times New Roman" w:hAnsi="Times New Roman"/>
          <w:sz w:val="28"/>
          <w:szCs w:val="28"/>
        </w:rPr>
        <w:t>1</w:t>
      </w:r>
      <w:r w:rsidRPr="00C57731">
        <w:rPr>
          <w:rFonts w:ascii="Times New Roman" w:hAnsi="Times New Roman"/>
          <w:sz w:val="28"/>
          <w:szCs w:val="28"/>
        </w:rPr>
        <w:t>)</w:t>
      </w:r>
    </w:p>
    <w:p w:rsidR="009B4834" w:rsidRDefault="009B4834" w:rsidP="009B4834">
      <w:pPr>
        <w:pStyle w:val="1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155C8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104" type="#_x0000_t75" style="width:12pt;height:12.75pt" o:ole="">
            <v:imagedata r:id="rId215" o:title=""/>
          </v:shape>
          <o:OLEObject Type="Embed" ProgID="Equation.3" ShapeID="_x0000_i1104" DrawAspect="Content" ObjectID="_1494504083" r:id="rId216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– параметры уравнения регрессии, которые определяют путем решения системы нормальных уравнений:</w:t>
      </w:r>
    </w:p>
    <w:p w:rsidR="009B4834" w:rsidRPr="00C57731" w:rsidRDefault="008B4112" w:rsidP="009B4834">
      <w:pPr>
        <w:rPr>
          <w:rFonts w:ascii="Times New Roman" w:hAnsi="Times New Roman"/>
          <w:sz w:val="28"/>
          <w:szCs w:val="28"/>
        </w:rPr>
      </w:pPr>
      <w:r w:rsidRPr="00C57731">
        <w:rPr>
          <w:rFonts w:ascii="Times New Roman" w:hAnsi="Times New Roman"/>
          <w:position w:val="-30"/>
          <w:sz w:val="28"/>
          <w:szCs w:val="28"/>
        </w:rPr>
        <w:object w:dxaOrig="4780" w:dyaOrig="720">
          <v:shape id="_x0000_i1105" type="#_x0000_t75" style="width:239.25pt;height:36pt" o:ole="">
            <v:imagedata r:id="rId217" o:title=""/>
          </v:shape>
          <o:OLEObject Type="Embed" ProgID="Equation.3" ShapeID="_x0000_i1105" DrawAspect="Content" ObjectID="_1494504084" r:id="rId218"/>
        </w:object>
      </w:r>
      <w:r w:rsidR="009B4834" w:rsidRPr="00C57731">
        <w:rPr>
          <w:rFonts w:ascii="Times New Roman" w:hAnsi="Times New Roman"/>
          <w:sz w:val="28"/>
          <w:szCs w:val="28"/>
        </w:rPr>
        <w:t xml:space="preserve">             </w:t>
      </w:r>
    </w:p>
    <w:p w:rsidR="009B4834" w:rsidRPr="00C57731" w:rsidRDefault="009B4834" w:rsidP="009B4834">
      <w:pPr>
        <w:rPr>
          <w:rFonts w:ascii="Times New Roman" w:hAnsi="Times New Roman"/>
          <w:sz w:val="28"/>
          <w:szCs w:val="28"/>
        </w:rPr>
      </w:pPr>
      <w:r w:rsidRPr="00C57731">
        <w:rPr>
          <w:rFonts w:ascii="Times New Roman" w:hAnsi="Times New Roman"/>
          <w:sz w:val="28"/>
          <w:szCs w:val="28"/>
        </w:rPr>
        <w:t xml:space="preserve"> </w:t>
      </w:r>
      <w:r w:rsidR="008B4112" w:rsidRPr="00C57731">
        <w:rPr>
          <w:rFonts w:ascii="Times New Roman" w:hAnsi="Times New Roman"/>
          <w:position w:val="-10"/>
          <w:sz w:val="28"/>
          <w:szCs w:val="28"/>
        </w:rPr>
        <w:object w:dxaOrig="3560" w:dyaOrig="380">
          <v:shape id="_x0000_i1106" type="#_x0000_t75" style="width:178.5pt;height:18.75pt" o:ole="">
            <v:imagedata r:id="rId219" o:title=""/>
          </v:shape>
          <o:OLEObject Type="Embed" ProgID="Equation.3" ShapeID="_x0000_i1106" DrawAspect="Content" ObjectID="_1494504085" r:id="rId220"/>
        </w:object>
      </w:r>
    </w:p>
    <w:p w:rsidR="009B4834" w:rsidRDefault="009B4834" w:rsidP="009B4834">
      <w:pPr>
        <w:rPr>
          <w:rFonts w:ascii="Times New Roman" w:hAnsi="Times New Roman"/>
          <w:sz w:val="28"/>
          <w:szCs w:val="28"/>
        </w:rPr>
      </w:pPr>
      <w:r w:rsidRPr="00C57731">
        <w:rPr>
          <w:rFonts w:ascii="Times New Roman" w:hAnsi="Times New Roman"/>
          <w:sz w:val="28"/>
          <w:szCs w:val="28"/>
        </w:rPr>
        <w:t xml:space="preserve">Итак, уравнение прямой, которое описывает тенденцию ряда </w:t>
      </w:r>
      <w:proofErr w:type="gramStart"/>
      <w:r w:rsidRPr="00C57731">
        <w:rPr>
          <w:rFonts w:ascii="Times New Roman" w:hAnsi="Times New Roman"/>
          <w:sz w:val="28"/>
          <w:szCs w:val="28"/>
        </w:rPr>
        <w:t>динамики</w:t>
      </w:r>
      <w:proofErr w:type="gramEnd"/>
      <w:r w:rsidRPr="00C57731">
        <w:rPr>
          <w:rFonts w:ascii="Times New Roman" w:hAnsi="Times New Roman"/>
          <w:sz w:val="28"/>
          <w:szCs w:val="28"/>
        </w:rPr>
        <w:t xml:space="preserve"> будет иметь вид: </w:t>
      </w:r>
      <w:r w:rsidR="008B4112" w:rsidRPr="00C57731">
        <w:rPr>
          <w:rFonts w:ascii="Times New Roman" w:hAnsi="Times New Roman"/>
          <w:position w:val="-12"/>
          <w:sz w:val="28"/>
          <w:szCs w:val="28"/>
        </w:rPr>
        <w:object w:dxaOrig="2000" w:dyaOrig="360">
          <v:shape id="_x0000_i1107" type="#_x0000_t75" style="width:99.75pt;height:18pt" o:ole="">
            <v:imagedata r:id="rId221" o:title=""/>
          </v:shape>
          <o:OLEObject Type="Embed" ProgID="Equation.3" ShapeID="_x0000_i1107" DrawAspect="Content" ObjectID="_1494504086" r:id="rId222"/>
        </w:object>
      </w:r>
    </w:p>
    <w:p w:rsidR="009B4834" w:rsidRPr="00C57731" w:rsidRDefault="009B4834" w:rsidP="009B4834">
      <w:pPr>
        <w:rPr>
          <w:rFonts w:ascii="Times New Roman" w:hAnsi="Times New Roman"/>
          <w:sz w:val="28"/>
          <w:szCs w:val="28"/>
        </w:rPr>
      </w:pPr>
    </w:p>
    <w:p w:rsidR="00C74332" w:rsidRDefault="009B4834" w:rsidP="009B4834">
      <w:pPr>
        <w:rPr>
          <w:rFonts w:ascii="Times New Roman" w:hAnsi="Times New Roman"/>
          <w:sz w:val="28"/>
          <w:szCs w:val="28"/>
        </w:rPr>
      </w:pPr>
      <w:r w:rsidRPr="00C57731">
        <w:rPr>
          <w:rFonts w:ascii="Times New Roman" w:hAnsi="Times New Roman"/>
          <w:sz w:val="28"/>
          <w:szCs w:val="28"/>
        </w:rPr>
        <w:t xml:space="preserve">Выводы: </w:t>
      </w:r>
    </w:p>
    <w:p w:rsidR="00C74332" w:rsidRDefault="00C74332" w:rsidP="009B48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1996 г. по сравнению с 1994г. объемы выпускаемой продукции предприятием увеличились на 14 тыс.шт. или на 33,3%.</w:t>
      </w:r>
    </w:p>
    <w:p w:rsidR="00C74332" w:rsidRDefault="00C74332" w:rsidP="009B48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1998г. по сравнению с 1996 г. объемы выпускаемой продукции увеличились на 12 тыс.шт. или на 28,6%, но если сравнивать с базисным 1994г., то объемы снизились на 2 тыс.шт. или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3,6%. </w:t>
      </w:r>
    </w:p>
    <w:p w:rsidR="009B4834" w:rsidRPr="00C57731" w:rsidRDefault="00C74332" w:rsidP="009B48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же, </w:t>
      </w:r>
      <w:r w:rsidR="009B4834" w:rsidRPr="00C57731">
        <w:rPr>
          <w:rFonts w:ascii="Times New Roman" w:hAnsi="Times New Roman"/>
          <w:sz w:val="28"/>
          <w:szCs w:val="28"/>
        </w:rPr>
        <w:t>проанализировав  данные</w:t>
      </w:r>
      <w:r>
        <w:rPr>
          <w:rFonts w:ascii="Times New Roman" w:hAnsi="Times New Roman"/>
          <w:sz w:val="28"/>
          <w:szCs w:val="28"/>
        </w:rPr>
        <w:t xml:space="preserve"> об объеме выпускаемой продукции предприятием</w:t>
      </w:r>
      <w:r w:rsidR="009B4834" w:rsidRPr="00C57731">
        <w:rPr>
          <w:rFonts w:ascii="Times New Roman" w:hAnsi="Times New Roman"/>
          <w:sz w:val="28"/>
          <w:szCs w:val="28"/>
        </w:rPr>
        <w:t xml:space="preserve">, можно утверждать, что за </w:t>
      </w:r>
      <w:r w:rsidR="009B4834">
        <w:rPr>
          <w:rFonts w:ascii="Times New Roman" w:hAnsi="Times New Roman"/>
          <w:sz w:val="28"/>
          <w:szCs w:val="28"/>
        </w:rPr>
        <w:t>период с 199</w:t>
      </w:r>
      <w:r>
        <w:rPr>
          <w:rFonts w:ascii="Times New Roman" w:hAnsi="Times New Roman"/>
          <w:sz w:val="28"/>
          <w:szCs w:val="28"/>
        </w:rPr>
        <w:t>4</w:t>
      </w:r>
      <w:r w:rsidR="009B4834">
        <w:rPr>
          <w:rFonts w:ascii="Times New Roman" w:hAnsi="Times New Roman"/>
          <w:sz w:val="28"/>
          <w:szCs w:val="28"/>
        </w:rPr>
        <w:t>г. по 2008г</w:t>
      </w:r>
      <w:proofErr w:type="gramStart"/>
      <w:r w:rsidR="009B48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 xml:space="preserve">а предприятии </w:t>
      </w:r>
      <w:r w:rsidR="009B4834" w:rsidRPr="00C57731">
        <w:rPr>
          <w:rFonts w:ascii="Times New Roman" w:hAnsi="Times New Roman"/>
          <w:sz w:val="28"/>
          <w:szCs w:val="28"/>
        </w:rPr>
        <w:t xml:space="preserve">происходит  </w:t>
      </w:r>
      <w:r>
        <w:rPr>
          <w:rFonts w:ascii="Times New Roman" w:hAnsi="Times New Roman"/>
          <w:sz w:val="28"/>
          <w:szCs w:val="28"/>
        </w:rPr>
        <w:t xml:space="preserve">положительная </w:t>
      </w:r>
      <w:r w:rsidR="009B4834" w:rsidRPr="00C57731">
        <w:rPr>
          <w:rFonts w:ascii="Times New Roman" w:hAnsi="Times New Roman"/>
          <w:sz w:val="28"/>
          <w:szCs w:val="28"/>
        </w:rPr>
        <w:t>тенденция</w:t>
      </w:r>
      <w:r>
        <w:rPr>
          <w:rFonts w:ascii="Times New Roman" w:hAnsi="Times New Roman"/>
          <w:sz w:val="28"/>
          <w:szCs w:val="28"/>
        </w:rPr>
        <w:t xml:space="preserve"> увеличения объемов выпуска продукции</w:t>
      </w:r>
      <w:r w:rsidR="009B4834">
        <w:rPr>
          <w:rFonts w:ascii="Times New Roman" w:hAnsi="Times New Roman"/>
          <w:sz w:val="28"/>
          <w:szCs w:val="28"/>
        </w:rPr>
        <w:t>.</w:t>
      </w:r>
    </w:p>
    <w:p w:rsidR="00C74332" w:rsidRDefault="009B4834" w:rsidP="00FD2EBF">
      <w:pPr>
        <w:rPr>
          <w:rFonts w:ascii="Times New Roman" w:hAnsi="Times New Roman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t>В среднем за период с 199</w:t>
      </w:r>
      <w:r w:rsidR="00FD2EBF">
        <w:rPr>
          <w:rFonts w:ascii="Times New Roman" w:hAnsi="Times New Roman"/>
          <w:sz w:val="28"/>
          <w:szCs w:val="28"/>
        </w:rPr>
        <w:t>4</w:t>
      </w:r>
      <w:r w:rsidRPr="001E567C">
        <w:rPr>
          <w:rFonts w:ascii="Times New Roman" w:hAnsi="Times New Roman"/>
          <w:sz w:val="28"/>
          <w:szCs w:val="28"/>
        </w:rPr>
        <w:t xml:space="preserve">г. по 2008г. </w:t>
      </w:r>
      <w:r w:rsidR="00FD2EBF">
        <w:rPr>
          <w:rFonts w:ascii="Times New Roman" w:hAnsi="Times New Roman"/>
          <w:sz w:val="28"/>
          <w:szCs w:val="28"/>
        </w:rPr>
        <w:t>объемы выпуска продукции</w:t>
      </w:r>
      <w:r w:rsidRPr="001E567C">
        <w:rPr>
          <w:rFonts w:ascii="Times New Roman" w:hAnsi="Times New Roman"/>
          <w:sz w:val="28"/>
          <w:szCs w:val="28"/>
        </w:rPr>
        <w:t xml:space="preserve"> составила </w:t>
      </w:r>
      <w:r w:rsidR="00FD2EBF">
        <w:rPr>
          <w:rFonts w:ascii="Times New Roman" w:hAnsi="Times New Roman"/>
          <w:sz w:val="28"/>
          <w:szCs w:val="28"/>
        </w:rPr>
        <w:t>64 тыс.шт.</w:t>
      </w:r>
      <w:r w:rsidRPr="001E567C">
        <w:rPr>
          <w:rFonts w:ascii="Times New Roman" w:hAnsi="Times New Roman"/>
          <w:sz w:val="28"/>
          <w:szCs w:val="28"/>
        </w:rPr>
        <w:t xml:space="preserve"> В среднем в год </w:t>
      </w:r>
      <w:r w:rsidR="00FD2EBF">
        <w:rPr>
          <w:rFonts w:ascii="Times New Roman" w:hAnsi="Times New Roman"/>
          <w:sz w:val="28"/>
          <w:szCs w:val="28"/>
        </w:rPr>
        <w:t>объемы выпускаемой продукции увеличивались на 6 тыс.шт., что составляет 10,2%</w:t>
      </w:r>
    </w:p>
    <w:p w:rsidR="00C74332" w:rsidRDefault="00C74332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C74332" w:rsidRDefault="00C74332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C74332" w:rsidRDefault="00C74332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C74332" w:rsidRDefault="00C74332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C74332" w:rsidRDefault="00C74332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C74332" w:rsidRDefault="00C74332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9B4834" w:rsidRDefault="009B4834" w:rsidP="009B4834">
      <w:pPr>
        <w:jc w:val="center"/>
        <w:rPr>
          <w:rFonts w:ascii="Times New Roman" w:hAnsi="Times New Roman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lastRenderedPageBreak/>
        <w:t>Список используемой литературы:</w:t>
      </w:r>
    </w:p>
    <w:p w:rsidR="009B4834" w:rsidRPr="001E567C" w:rsidRDefault="009B4834" w:rsidP="009B4834">
      <w:pPr>
        <w:jc w:val="center"/>
        <w:rPr>
          <w:rFonts w:ascii="Times New Roman" w:hAnsi="Times New Roman"/>
          <w:sz w:val="28"/>
          <w:szCs w:val="28"/>
        </w:rPr>
      </w:pP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t xml:space="preserve">Годин А. М. Статистика: учебник / А. М. Годин. – 7-е изд., </w:t>
      </w:r>
      <w:proofErr w:type="spellStart"/>
      <w:r w:rsidRPr="001E567C">
        <w:rPr>
          <w:rFonts w:ascii="Times New Roman" w:hAnsi="Times New Roman"/>
          <w:sz w:val="28"/>
          <w:szCs w:val="28"/>
        </w:rPr>
        <w:t>перераб</w:t>
      </w:r>
      <w:proofErr w:type="spellEnd"/>
      <w:r w:rsidRPr="001E567C">
        <w:rPr>
          <w:rFonts w:ascii="Times New Roman" w:hAnsi="Times New Roman"/>
          <w:sz w:val="28"/>
          <w:szCs w:val="28"/>
        </w:rPr>
        <w:t xml:space="preserve">. и </w:t>
      </w:r>
      <w:proofErr w:type="spellStart"/>
      <w:r w:rsidRPr="001E567C">
        <w:rPr>
          <w:rFonts w:ascii="Times New Roman" w:hAnsi="Times New Roman"/>
          <w:sz w:val="28"/>
          <w:szCs w:val="28"/>
        </w:rPr>
        <w:t>испр</w:t>
      </w:r>
      <w:proofErr w:type="spellEnd"/>
      <w:r w:rsidRPr="001E567C">
        <w:rPr>
          <w:rFonts w:ascii="Times New Roman" w:hAnsi="Times New Roman"/>
          <w:sz w:val="28"/>
          <w:szCs w:val="28"/>
        </w:rPr>
        <w:t xml:space="preserve">. – М.: Дашков и Ко, 2009. – 460 </w:t>
      </w:r>
      <w:proofErr w:type="gramStart"/>
      <w:r w:rsidRPr="001E567C">
        <w:rPr>
          <w:rFonts w:ascii="Times New Roman" w:hAnsi="Times New Roman"/>
          <w:sz w:val="28"/>
          <w:szCs w:val="28"/>
        </w:rPr>
        <w:t>с</w:t>
      </w:r>
      <w:proofErr w:type="gramEnd"/>
      <w:r w:rsidRPr="001E567C">
        <w:rPr>
          <w:rFonts w:ascii="Times New Roman" w:hAnsi="Times New Roman"/>
          <w:sz w:val="28"/>
          <w:szCs w:val="28"/>
        </w:rPr>
        <w:t>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t xml:space="preserve">Елисеева И. И. Общая теория статистики: учебник  для вузов / И. И. Елисеева, М. М. </w:t>
      </w:r>
      <w:proofErr w:type="spellStart"/>
      <w:r w:rsidRPr="001E567C">
        <w:rPr>
          <w:rFonts w:ascii="Times New Roman" w:hAnsi="Times New Roman"/>
          <w:sz w:val="28"/>
          <w:szCs w:val="28"/>
        </w:rPr>
        <w:t>Юзбашев</w:t>
      </w:r>
      <w:proofErr w:type="spellEnd"/>
      <w:r w:rsidRPr="001E567C">
        <w:rPr>
          <w:rFonts w:ascii="Times New Roman" w:hAnsi="Times New Roman"/>
          <w:sz w:val="28"/>
          <w:szCs w:val="28"/>
        </w:rPr>
        <w:t xml:space="preserve">; под ред. И. И. Елисеевой. – 5-е изд., </w:t>
      </w:r>
      <w:proofErr w:type="spellStart"/>
      <w:r w:rsidRPr="001E567C">
        <w:rPr>
          <w:rFonts w:ascii="Times New Roman" w:hAnsi="Times New Roman"/>
          <w:sz w:val="28"/>
          <w:szCs w:val="28"/>
        </w:rPr>
        <w:t>перераб</w:t>
      </w:r>
      <w:proofErr w:type="spellEnd"/>
      <w:r w:rsidRPr="001E567C">
        <w:rPr>
          <w:rFonts w:ascii="Times New Roman" w:hAnsi="Times New Roman"/>
          <w:sz w:val="28"/>
          <w:szCs w:val="28"/>
        </w:rPr>
        <w:t xml:space="preserve">. и доп. – М.: Финансы и статистика, 2006.  - 656 </w:t>
      </w:r>
      <w:proofErr w:type="gramStart"/>
      <w:r w:rsidRPr="001E567C">
        <w:rPr>
          <w:rFonts w:ascii="Times New Roman" w:hAnsi="Times New Roman"/>
          <w:sz w:val="28"/>
          <w:szCs w:val="28"/>
        </w:rPr>
        <w:t>с</w:t>
      </w:r>
      <w:proofErr w:type="gramEnd"/>
      <w:r w:rsidRPr="001E567C">
        <w:rPr>
          <w:rFonts w:ascii="Times New Roman" w:hAnsi="Times New Roman"/>
          <w:sz w:val="28"/>
          <w:szCs w:val="28"/>
        </w:rPr>
        <w:t>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/>
          <w:color w:val="000000"/>
          <w:spacing w:val="6"/>
          <w:sz w:val="28"/>
          <w:szCs w:val="28"/>
        </w:rPr>
        <w:t xml:space="preserve">Ефимова М.Р., Петрова Е.В., Румянцев В.Н. Общая теория статистики: </w:t>
      </w:r>
      <w:r w:rsidRPr="001E567C">
        <w:rPr>
          <w:rFonts w:ascii="Times New Roman" w:hAnsi="Times New Roman"/>
          <w:color w:val="000000"/>
          <w:spacing w:val="4"/>
          <w:sz w:val="28"/>
          <w:szCs w:val="28"/>
        </w:rPr>
        <w:t>Учебник. - М.: ИНФРА - М, 2010 – 416с.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t xml:space="preserve">Общая теория статистики: учебник / под ред. М. Г. Назарова. – М.: Омега-Л, 2010. - 410 </w:t>
      </w:r>
      <w:proofErr w:type="gramStart"/>
      <w:r w:rsidRPr="001E567C">
        <w:rPr>
          <w:rFonts w:ascii="Times New Roman" w:hAnsi="Times New Roman"/>
          <w:sz w:val="28"/>
          <w:szCs w:val="28"/>
        </w:rPr>
        <w:t>с</w:t>
      </w:r>
      <w:proofErr w:type="gramEnd"/>
      <w:r w:rsidRPr="001E567C">
        <w:rPr>
          <w:rFonts w:ascii="Times New Roman" w:hAnsi="Times New Roman"/>
          <w:sz w:val="28"/>
          <w:szCs w:val="28"/>
        </w:rPr>
        <w:t>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/>
          <w:color w:val="000000"/>
          <w:spacing w:val="4"/>
          <w:sz w:val="28"/>
          <w:szCs w:val="28"/>
        </w:rPr>
        <w:t>Практикум по теории статистики: Учебное пособие</w:t>
      </w:r>
      <w:proofErr w:type="gramStart"/>
      <w:r w:rsidRPr="001E567C">
        <w:rPr>
          <w:rFonts w:ascii="Times New Roman" w:hAnsi="Times New Roman"/>
          <w:color w:val="000000"/>
          <w:spacing w:val="4"/>
          <w:sz w:val="28"/>
          <w:szCs w:val="28"/>
        </w:rPr>
        <w:t>/ П</w:t>
      </w:r>
      <w:proofErr w:type="gramEnd"/>
      <w:r w:rsidRPr="001E567C">
        <w:rPr>
          <w:rFonts w:ascii="Times New Roman" w:hAnsi="Times New Roman"/>
          <w:color w:val="000000"/>
          <w:spacing w:val="4"/>
          <w:sz w:val="28"/>
          <w:szCs w:val="28"/>
        </w:rPr>
        <w:t xml:space="preserve">од ред. проф. </w:t>
      </w:r>
      <w:proofErr w:type="spellStart"/>
      <w:r w:rsidRPr="001E567C">
        <w:rPr>
          <w:rFonts w:ascii="Times New Roman" w:hAnsi="Times New Roman"/>
          <w:color w:val="000000"/>
          <w:spacing w:val="4"/>
          <w:sz w:val="28"/>
          <w:szCs w:val="28"/>
        </w:rPr>
        <w:t>Р.А.Шмойловой</w:t>
      </w:r>
      <w:proofErr w:type="spellEnd"/>
      <w:r w:rsidRPr="001E567C">
        <w:rPr>
          <w:rFonts w:ascii="Times New Roman" w:hAnsi="Times New Roman"/>
          <w:color w:val="000000"/>
          <w:spacing w:val="4"/>
          <w:sz w:val="28"/>
          <w:szCs w:val="28"/>
        </w:rPr>
        <w:t xml:space="preserve"> – М.: Финансы и статистика, 2007 – 416с.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1E567C">
        <w:rPr>
          <w:rFonts w:ascii="Times New Roman" w:hAnsi="Times New Roman"/>
          <w:color w:val="000000"/>
          <w:sz w:val="28"/>
          <w:szCs w:val="28"/>
        </w:rPr>
        <w:t xml:space="preserve">Статистика: учебное пособие / Харченко Л.П., </w:t>
      </w:r>
      <w:proofErr w:type="spellStart"/>
      <w:r w:rsidRPr="001E567C">
        <w:rPr>
          <w:rFonts w:ascii="Times New Roman" w:hAnsi="Times New Roman"/>
          <w:color w:val="000000"/>
          <w:sz w:val="28"/>
          <w:szCs w:val="28"/>
        </w:rPr>
        <w:t>Долгренкова</w:t>
      </w:r>
      <w:proofErr w:type="spellEnd"/>
      <w:r w:rsidRPr="001E567C">
        <w:rPr>
          <w:rFonts w:ascii="Times New Roman" w:hAnsi="Times New Roman"/>
          <w:color w:val="000000"/>
          <w:sz w:val="28"/>
          <w:szCs w:val="28"/>
        </w:rPr>
        <w:t xml:space="preserve"> В.Г., Ионин В.Г. и др.; под ред. </w:t>
      </w:r>
      <w:proofErr w:type="spellStart"/>
      <w:r w:rsidRPr="001E567C">
        <w:rPr>
          <w:rFonts w:ascii="Times New Roman" w:hAnsi="Times New Roman"/>
          <w:color w:val="000000"/>
          <w:sz w:val="28"/>
          <w:szCs w:val="28"/>
        </w:rPr>
        <w:t>к.э.н</w:t>
      </w:r>
      <w:proofErr w:type="spellEnd"/>
      <w:r w:rsidRPr="001E567C">
        <w:rPr>
          <w:rFonts w:ascii="Times New Roman" w:hAnsi="Times New Roman"/>
          <w:color w:val="000000"/>
          <w:sz w:val="28"/>
          <w:szCs w:val="28"/>
        </w:rPr>
        <w:t>. Ионина. – М.: МНФРА-М, 2012 – 384с.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1E567C">
        <w:rPr>
          <w:rFonts w:ascii="Times New Roman" w:hAnsi="Times New Roman"/>
          <w:color w:val="000000"/>
          <w:sz w:val="28"/>
          <w:szCs w:val="28"/>
        </w:rPr>
        <w:t>Статистика. Учебник</w:t>
      </w:r>
      <w:proofErr w:type="gramStart"/>
      <w:r w:rsidRPr="001E567C">
        <w:rPr>
          <w:rFonts w:ascii="Times New Roman" w:hAnsi="Times New Roman"/>
          <w:color w:val="000000"/>
          <w:sz w:val="28"/>
          <w:szCs w:val="28"/>
        </w:rPr>
        <w:t>/ П</w:t>
      </w:r>
      <w:proofErr w:type="gramEnd"/>
      <w:r w:rsidRPr="001E567C">
        <w:rPr>
          <w:rFonts w:ascii="Times New Roman" w:hAnsi="Times New Roman"/>
          <w:color w:val="000000"/>
          <w:sz w:val="28"/>
          <w:szCs w:val="28"/>
        </w:rPr>
        <w:t xml:space="preserve">од ред. И.И. Елисеевой – М.: Издательств </w:t>
      </w:r>
      <w:proofErr w:type="spellStart"/>
      <w:r w:rsidRPr="001E567C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1E567C">
        <w:rPr>
          <w:rFonts w:ascii="Times New Roman" w:hAnsi="Times New Roman"/>
          <w:color w:val="000000"/>
          <w:sz w:val="28"/>
          <w:szCs w:val="28"/>
        </w:rPr>
        <w:t xml:space="preserve">.; ИД </w:t>
      </w:r>
      <w:proofErr w:type="spellStart"/>
      <w:r w:rsidRPr="001E567C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1E567C">
        <w:rPr>
          <w:rFonts w:ascii="Times New Roman" w:hAnsi="Times New Roman"/>
          <w:color w:val="000000"/>
          <w:sz w:val="28"/>
          <w:szCs w:val="28"/>
        </w:rPr>
        <w:t>, 2011 – 565с.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t xml:space="preserve">Статистика финансов: учебник / под ред. М. Г. Назарова. _ 6е изд., стер. – М.: Омега-Л, 2011. - 516 </w:t>
      </w:r>
      <w:proofErr w:type="gramStart"/>
      <w:r w:rsidRPr="001E567C">
        <w:rPr>
          <w:rFonts w:ascii="Times New Roman" w:hAnsi="Times New Roman"/>
          <w:sz w:val="28"/>
          <w:szCs w:val="28"/>
        </w:rPr>
        <w:t>с</w:t>
      </w:r>
      <w:proofErr w:type="gramEnd"/>
      <w:r w:rsidRPr="001E567C">
        <w:rPr>
          <w:rFonts w:ascii="Times New Roman" w:hAnsi="Times New Roman"/>
          <w:sz w:val="28"/>
          <w:szCs w:val="28"/>
        </w:rPr>
        <w:t>.</w:t>
      </w:r>
    </w:p>
    <w:p w:rsidR="009B4834" w:rsidRPr="001E567C" w:rsidRDefault="009B4834" w:rsidP="009B4834">
      <w:pPr>
        <w:widowControl w:val="0"/>
        <w:numPr>
          <w:ilvl w:val="0"/>
          <w:numId w:val="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1E567C">
        <w:rPr>
          <w:rFonts w:ascii="Times New Roman" w:hAnsi="Times New Roman"/>
          <w:sz w:val="28"/>
          <w:szCs w:val="28"/>
        </w:rPr>
        <w:t>Статистика. Практикум: учеб</w:t>
      </w:r>
      <w:proofErr w:type="gramStart"/>
      <w:r w:rsidRPr="001E567C">
        <w:rPr>
          <w:rFonts w:ascii="Times New Roman" w:hAnsi="Times New Roman"/>
          <w:sz w:val="28"/>
          <w:szCs w:val="28"/>
        </w:rPr>
        <w:t>.</w:t>
      </w:r>
      <w:proofErr w:type="gramEnd"/>
      <w:r w:rsidRPr="001E56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567C">
        <w:rPr>
          <w:rFonts w:ascii="Times New Roman" w:hAnsi="Times New Roman"/>
          <w:sz w:val="28"/>
          <w:szCs w:val="28"/>
        </w:rPr>
        <w:t>п</w:t>
      </w:r>
      <w:proofErr w:type="gramEnd"/>
      <w:r w:rsidRPr="001E567C">
        <w:rPr>
          <w:rFonts w:ascii="Times New Roman" w:hAnsi="Times New Roman"/>
          <w:sz w:val="28"/>
          <w:szCs w:val="28"/>
        </w:rPr>
        <w:t xml:space="preserve">особие / под ред. В. Н. </w:t>
      </w:r>
      <w:proofErr w:type="spellStart"/>
      <w:r w:rsidRPr="001E567C">
        <w:rPr>
          <w:rFonts w:ascii="Times New Roman" w:hAnsi="Times New Roman"/>
          <w:sz w:val="28"/>
          <w:szCs w:val="28"/>
        </w:rPr>
        <w:t>Салина</w:t>
      </w:r>
      <w:proofErr w:type="spellEnd"/>
      <w:r w:rsidRPr="001E567C">
        <w:rPr>
          <w:rFonts w:ascii="Times New Roman" w:hAnsi="Times New Roman"/>
          <w:sz w:val="28"/>
          <w:szCs w:val="28"/>
        </w:rPr>
        <w:t xml:space="preserve">, Е. П. </w:t>
      </w:r>
      <w:proofErr w:type="spellStart"/>
      <w:r w:rsidRPr="001E567C">
        <w:rPr>
          <w:rFonts w:ascii="Times New Roman" w:hAnsi="Times New Roman"/>
          <w:sz w:val="28"/>
          <w:szCs w:val="28"/>
        </w:rPr>
        <w:t>Шпаковской</w:t>
      </w:r>
      <w:proofErr w:type="spellEnd"/>
      <w:r w:rsidRPr="001E567C">
        <w:rPr>
          <w:rFonts w:ascii="Times New Roman" w:hAnsi="Times New Roman"/>
          <w:sz w:val="28"/>
          <w:szCs w:val="28"/>
        </w:rPr>
        <w:t>. – М.: КНОРУС, 2009. - 191 с.</w:t>
      </w:r>
    </w:p>
    <w:p w:rsidR="009B4834" w:rsidRPr="001E567C" w:rsidRDefault="009B4834" w:rsidP="009B483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 xml:space="preserve">Статистика: учебник / под ред. И. И. Елисеевой. – М.: Высшее образование, 2009. – 566 </w:t>
      </w:r>
      <w:proofErr w:type="gramStart"/>
      <w:r w:rsidRPr="001E56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567C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9B4834" w:rsidRPr="00C57731" w:rsidRDefault="009B4834" w:rsidP="009B4834">
      <w:pPr>
        <w:rPr>
          <w:rFonts w:ascii="Times New Roman" w:hAnsi="Times New Roman"/>
          <w:sz w:val="28"/>
          <w:szCs w:val="28"/>
        </w:rPr>
      </w:pPr>
    </w:p>
    <w:p w:rsidR="009B4834" w:rsidRPr="009B4834" w:rsidRDefault="009B4834" w:rsidP="009B483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9B4834" w:rsidRPr="00615418" w:rsidRDefault="009B4834" w:rsidP="009B4834">
      <w:pPr>
        <w:pStyle w:val="a4"/>
        <w:spacing w:line="360" w:lineRule="auto"/>
        <w:ind w:left="0" w:firstLine="709"/>
        <w:jc w:val="center"/>
        <w:rPr>
          <w:sz w:val="28"/>
          <w:szCs w:val="28"/>
        </w:rPr>
      </w:pPr>
    </w:p>
    <w:p w:rsidR="00B81D46" w:rsidRDefault="00B81D46"/>
    <w:sectPr w:rsidR="00B81D46" w:rsidSect="00B81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6B6" w:rsidRDefault="001B56B6" w:rsidP="009D50D2">
      <w:pPr>
        <w:spacing w:line="240" w:lineRule="auto"/>
      </w:pPr>
      <w:r>
        <w:separator/>
      </w:r>
    </w:p>
  </w:endnote>
  <w:endnote w:type="continuationSeparator" w:id="0">
    <w:p w:rsidR="001B56B6" w:rsidRDefault="001B56B6" w:rsidP="009D50D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6B6" w:rsidRDefault="001B56B6" w:rsidP="009D50D2">
      <w:pPr>
        <w:spacing w:line="240" w:lineRule="auto"/>
      </w:pPr>
      <w:r>
        <w:separator/>
      </w:r>
    </w:p>
  </w:footnote>
  <w:footnote w:type="continuationSeparator" w:id="0">
    <w:p w:rsidR="001B56B6" w:rsidRDefault="001B56B6" w:rsidP="009D50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64A9"/>
    <w:multiLevelType w:val="singleLevel"/>
    <w:tmpl w:val="E794A39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A045D4C"/>
    <w:multiLevelType w:val="hybridMultilevel"/>
    <w:tmpl w:val="7C38E432"/>
    <w:lvl w:ilvl="0" w:tplc="DBD4FA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65AD4"/>
    <w:multiLevelType w:val="hybridMultilevel"/>
    <w:tmpl w:val="DC9037F2"/>
    <w:lvl w:ilvl="0" w:tplc="D89A3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6924F4"/>
    <w:multiLevelType w:val="multilevel"/>
    <w:tmpl w:val="9BAEE7D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6041366"/>
    <w:multiLevelType w:val="hybridMultilevel"/>
    <w:tmpl w:val="F82EC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063B1"/>
    <w:multiLevelType w:val="multilevel"/>
    <w:tmpl w:val="25884C5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EE62611"/>
    <w:multiLevelType w:val="hybridMultilevel"/>
    <w:tmpl w:val="00786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14013"/>
    <w:multiLevelType w:val="hybridMultilevel"/>
    <w:tmpl w:val="30BC2754"/>
    <w:lvl w:ilvl="0" w:tplc="236897E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9D74C8"/>
    <w:multiLevelType w:val="hybridMultilevel"/>
    <w:tmpl w:val="20967FBE"/>
    <w:lvl w:ilvl="0" w:tplc="2D9AD9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786"/>
    <w:rsid w:val="0007034A"/>
    <w:rsid w:val="000A4330"/>
    <w:rsid w:val="000B4726"/>
    <w:rsid w:val="000D418A"/>
    <w:rsid w:val="000D590C"/>
    <w:rsid w:val="000E6A3B"/>
    <w:rsid w:val="001024A4"/>
    <w:rsid w:val="00111C32"/>
    <w:rsid w:val="00123448"/>
    <w:rsid w:val="001412FA"/>
    <w:rsid w:val="0014403F"/>
    <w:rsid w:val="00161C68"/>
    <w:rsid w:val="00162229"/>
    <w:rsid w:val="0018326B"/>
    <w:rsid w:val="0019181D"/>
    <w:rsid w:val="00196786"/>
    <w:rsid w:val="001A0ECB"/>
    <w:rsid w:val="001A5819"/>
    <w:rsid w:val="001A668F"/>
    <w:rsid w:val="001B463A"/>
    <w:rsid w:val="001B56B6"/>
    <w:rsid w:val="001C444A"/>
    <w:rsid w:val="001D76F1"/>
    <w:rsid w:val="001E1EA1"/>
    <w:rsid w:val="00201851"/>
    <w:rsid w:val="00214F1D"/>
    <w:rsid w:val="00236316"/>
    <w:rsid w:val="00260647"/>
    <w:rsid w:val="00262277"/>
    <w:rsid w:val="002627AA"/>
    <w:rsid w:val="00265877"/>
    <w:rsid w:val="002704DF"/>
    <w:rsid w:val="0027163F"/>
    <w:rsid w:val="00282E9C"/>
    <w:rsid w:val="00287B8C"/>
    <w:rsid w:val="002A130E"/>
    <w:rsid w:val="002D3BD2"/>
    <w:rsid w:val="002F54EB"/>
    <w:rsid w:val="00315D14"/>
    <w:rsid w:val="003265E8"/>
    <w:rsid w:val="0035358F"/>
    <w:rsid w:val="00367A5E"/>
    <w:rsid w:val="00374936"/>
    <w:rsid w:val="00390FF2"/>
    <w:rsid w:val="00397ACF"/>
    <w:rsid w:val="003C21CF"/>
    <w:rsid w:val="003D1185"/>
    <w:rsid w:val="003F0C4C"/>
    <w:rsid w:val="00404CAF"/>
    <w:rsid w:val="00406127"/>
    <w:rsid w:val="00407C46"/>
    <w:rsid w:val="00422717"/>
    <w:rsid w:val="0043510B"/>
    <w:rsid w:val="004440FA"/>
    <w:rsid w:val="004B1FEB"/>
    <w:rsid w:val="004E114D"/>
    <w:rsid w:val="00501514"/>
    <w:rsid w:val="00520394"/>
    <w:rsid w:val="00524720"/>
    <w:rsid w:val="00532478"/>
    <w:rsid w:val="0055240B"/>
    <w:rsid w:val="00571991"/>
    <w:rsid w:val="005869AE"/>
    <w:rsid w:val="005C0C78"/>
    <w:rsid w:val="005D21C0"/>
    <w:rsid w:val="005D69F0"/>
    <w:rsid w:val="005E55C3"/>
    <w:rsid w:val="00603378"/>
    <w:rsid w:val="00607BD3"/>
    <w:rsid w:val="00612B42"/>
    <w:rsid w:val="00634D2F"/>
    <w:rsid w:val="006416FA"/>
    <w:rsid w:val="00641E3C"/>
    <w:rsid w:val="0064708C"/>
    <w:rsid w:val="0064790E"/>
    <w:rsid w:val="006509E9"/>
    <w:rsid w:val="00652223"/>
    <w:rsid w:val="00686B38"/>
    <w:rsid w:val="006A5D8A"/>
    <w:rsid w:val="006D24A3"/>
    <w:rsid w:val="006D5BDC"/>
    <w:rsid w:val="00713D5A"/>
    <w:rsid w:val="00734C94"/>
    <w:rsid w:val="00753022"/>
    <w:rsid w:val="007C35F0"/>
    <w:rsid w:val="007D6EAF"/>
    <w:rsid w:val="007F1460"/>
    <w:rsid w:val="00820376"/>
    <w:rsid w:val="008657D4"/>
    <w:rsid w:val="008664A8"/>
    <w:rsid w:val="00886982"/>
    <w:rsid w:val="008A02D0"/>
    <w:rsid w:val="008B4112"/>
    <w:rsid w:val="008D1AE3"/>
    <w:rsid w:val="008D73E0"/>
    <w:rsid w:val="009028E3"/>
    <w:rsid w:val="00932D39"/>
    <w:rsid w:val="009407B8"/>
    <w:rsid w:val="009605F7"/>
    <w:rsid w:val="009841B4"/>
    <w:rsid w:val="009B210C"/>
    <w:rsid w:val="009B4834"/>
    <w:rsid w:val="009C78E0"/>
    <w:rsid w:val="009D50D2"/>
    <w:rsid w:val="00A208F8"/>
    <w:rsid w:val="00A255CF"/>
    <w:rsid w:val="00A305DF"/>
    <w:rsid w:val="00A46772"/>
    <w:rsid w:val="00A47E6E"/>
    <w:rsid w:val="00A72A79"/>
    <w:rsid w:val="00A80084"/>
    <w:rsid w:val="00A95756"/>
    <w:rsid w:val="00A976E3"/>
    <w:rsid w:val="00AF6A4B"/>
    <w:rsid w:val="00B00B97"/>
    <w:rsid w:val="00B06D66"/>
    <w:rsid w:val="00B22B20"/>
    <w:rsid w:val="00B36E31"/>
    <w:rsid w:val="00B52279"/>
    <w:rsid w:val="00B56839"/>
    <w:rsid w:val="00B61BE1"/>
    <w:rsid w:val="00B7392A"/>
    <w:rsid w:val="00B81D46"/>
    <w:rsid w:val="00B8620C"/>
    <w:rsid w:val="00B93189"/>
    <w:rsid w:val="00BB4051"/>
    <w:rsid w:val="00BF245B"/>
    <w:rsid w:val="00BF3998"/>
    <w:rsid w:val="00C3247F"/>
    <w:rsid w:val="00C3556E"/>
    <w:rsid w:val="00C572C3"/>
    <w:rsid w:val="00C71778"/>
    <w:rsid w:val="00C71C55"/>
    <w:rsid w:val="00C74332"/>
    <w:rsid w:val="00C823D4"/>
    <w:rsid w:val="00C83B22"/>
    <w:rsid w:val="00CB706C"/>
    <w:rsid w:val="00D226CE"/>
    <w:rsid w:val="00D33C02"/>
    <w:rsid w:val="00D450C0"/>
    <w:rsid w:val="00D922E0"/>
    <w:rsid w:val="00D94576"/>
    <w:rsid w:val="00D97378"/>
    <w:rsid w:val="00DA0E2F"/>
    <w:rsid w:val="00DB2B30"/>
    <w:rsid w:val="00DC4A01"/>
    <w:rsid w:val="00DD7CD8"/>
    <w:rsid w:val="00E0723A"/>
    <w:rsid w:val="00E1406C"/>
    <w:rsid w:val="00E16187"/>
    <w:rsid w:val="00E16A8A"/>
    <w:rsid w:val="00E423EA"/>
    <w:rsid w:val="00E57BC2"/>
    <w:rsid w:val="00E82164"/>
    <w:rsid w:val="00E83471"/>
    <w:rsid w:val="00E860CA"/>
    <w:rsid w:val="00EB7881"/>
    <w:rsid w:val="00EE342F"/>
    <w:rsid w:val="00EF219B"/>
    <w:rsid w:val="00EF46F0"/>
    <w:rsid w:val="00F04C9A"/>
    <w:rsid w:val="00F05F1F"/>
    <w:rsid w:val="00F5075F"/>
    <w:rsid w:val="00F5215F"/>
    <w:rsid w:val="00F5384A"/>
    <w:rsid w:val="00F84B91"/>
    <w:rsid w:val="00F874AD"/>
    <w:rsid w:val="00FA7A47"/>
    <w:rsid w:val="00FB0F37"/>
    <w:rsid w:val="00FB0F8A"/>
    <w:rsid w:val="00FB143F"/>
    <w:rsid w:val="00FD08C7"/>
    <w:rsid w:val="00FD2EBF"/>
    <w:rsid w:val="00FE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6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96786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semiHidden/>
    <w:unhideWhenUsed/>
    <w:qFormat/>
    <w:rsid w:val="00196786"/>
    <w:pPr>
      <w:keepNext/>
      <w:spacing w:before="240" w:after="60" w:line="240" w:lineRule="auto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1967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"/>
    <w:basedOn w:val="a0"/>
    <w:unhideWhenUsed/>
    <w:rsid w:val="00196786"/>
    <w:pPr>
      <w:overflowPunct w:val="0"/>
      <w:autoSpaceDE w:val="0"/>
      <w:autoSpaceDN w:val="0"/>
      <w:adjustRightInd w:val="0"/>
      <w:spacing w:line="240" w:lineRule="auto"/>
      <w:ind w:left="283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table" w:styleId="a5">
    <w:name w:val="Table Grid"/>
    <w:basedOn w:val="a2"/>
    <w:uiPriority w:val="59"/>
    <w:rsid w:val="00C83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C83B22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</w:rPr>
  </w:style>
  <w:style w:type="paragraph" w:styleId="a7">
    <w:name w:val="Balloon Text"/>
    <w:basedOn w:val="a0"/>
    <w:link w:val="a8"/>
    <w:uiPriority w:val="99"/>
    <w:semiHidden/>
    <w:unhideWhenUsed/>
    <w:rsid w:val="00C83B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C83B2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C3247F"/>
  </w:style>
  <w:style w:type="paragraph" w:styleId="21">
    <w:name w:val="Body Text 2"/>
    <w:basedOn w:val="a0"/>
    <w:link w:val="22"/>
    <w:uiPriority w:val="99"/>
    <w:semiHidden/>
    <w:unhideWhenUsed/>
    <w:rsid w:val="009B4834"/>
    <w:pPr>
      <w:spacing w:after="120" w:line="480" w:lineRule="auto"/>
      <w:ind w:firstLine="0"/>
      <w:jc w:val="left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9B4834"/>
    <w:rPr>
      <w:rFonts w:ascii="Calibri" w:eastAsia="Times New Roman" w:hAnsi="Calibri" w:cs="Times New Roman"/>
      <w:lang w:eastAsia="ru-RU"/>
    </w:rPr>
  </w:style>
  <w:style w:type="paragraph" w:customStyle="1" w:styleId="1">
    <w:name w:val="Текст1"/>
    <w:basedOn w:val="a0"/>
    <w:rsid w:val="009B4834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0">
    <w:name w:val="Обычный1"/>
    <w:rsid w:val="009B4834"/>
    <w:pPr>
      <w:widowControl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">
    <w:name w:val="нумерованный список"/>
    <w:basedOn w:val="a0"/>
    <w:next w:val="a6"/>
    <w:rsid w:val="009B4834"/>
    <w:pPr>
      <w:numPr>
        <w:numId w:val="9"/>
      </w:numPr>
      <w:ind w:right="-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9">
    <w:name w:val="header"/>
    <w:basedOn w:val="a0"/>
    <w:link w:val="aa"/>
    <w:uiPriority w:val="99"/>
    <w:semiHidden/>
    <w:unhideWhenUsed/>
    <w:rsid w:val="009D50D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9D50D2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semiHidden/>
    <w:unhideWhenUsed/>
    <w:rsid w:val="009D50D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9D50D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4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8.bin"/><Relationship Id="rId170" Type="http://schemas.openxmlformats.org/officeDocument/2006/relationships/image" Target="media/image76.wmf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0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image" Target="media/image40.wmf"/><Relationship Id="rId160" Type="http://schemas.openxmlformats.org/officeDocument/2006/relationships/image" Target="media/image71.wmf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09.bin"/><Relationship Id="rId211" Type="http://schemas.openxmlformats.org/officeDocument/2006/relationships/image" Target="media/image94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7.wmf"/><Relationship Id="rId113" Type="http://schemas.openxmlformats.org/officeDocument/2006/relationships/image" Target="media/image49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5.bin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5.wmf"/><Relationship Id="rId150" Type="http://schemas.openxmlformats.org/officeDocument/2006/relationships/image" Target="media/image66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7.bin"/><Relationship Id="rId197" Type="http://schemas.openxmlformats.org/officeDocument/2006/relationships/image" Target="media/image87.wmf"/><Relationship Id="rId206" Type="http://schemas.openxmlformats.org/officeDocument/2006/relationships/oleObject" Target="embeddings/oleObject104.bin"/><Relationship Id="rId201" Type="http://schemas.openxmlformats.org/officeDocument/2006/relationships/image" Target="media/image89.wmf"/><Relationship Id="rId222" Type="http://schemas.openxmlformats.org/officeDocument/2006/relationships/oleObject" Target="embeddings/oleObject112.bin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2.wmf"/><Relationship Id="rId103" Type="http://schemas.openxmlformats.org/officeDocument/2006/relationships/image" Target="media/image44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0.wmf"/><Relationship Id="rId91" Type="http://schemas.openxmlformats.org/officeDocument/2006/relationships/image" Target="media/image38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1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4.wmf"/><Relationship Id="rId182" Type="http://schemas.openxmlformats.org/officeDocument/2006/relationships/oleObject" Target="embeddings/oleObject92.bin"/><Relationship Id="rId187" Type="http://schemas.openxmlformats.org/officeDocument/2006/relationships/image" Target="media/image82.wmf"/><Relationship Id="rId217" Type="http://schemas.openxmlformats.org/officeDocument/2006/relationships/image" Target="media/image9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7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2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5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59.wmf"/><Relationship Id="rId151" Type="http://schemas.openxmlformats.org/officeDocument/2006/relationships/oleObject" Target="embeddings/oleObject74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85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2.wmf"/><Relationship Id="rId223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image" Target="media/image13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4.wmf"/><Relationship Id="rId141" Type="http://schemas.openxmlformats.org/officeDocument/2006/relationships/oleObject" Target="embeddings/oleObject69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5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2.wmf"/><Relationship Id="rId183" Type="http://schemas.openxmlformats.org/officeDocument/2006/relationships/image" Target="media/image80.wmf"/><Relationship Id="rId213" Type="http://schemas.openxmlformats.org/officeDocument/2006/relationships/image" Target="media/image95.wmf"/><Relationship Id="rId218" Type="http://schemas.openxmlformats.org/officeDocument/2006/relationships/oleObject" Target="embeddings/oleObject1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0.wmf"/><Relationship Id="rId131" Type="http://schemas.openxmlformats.org/officeDocument/2006/relationships/image" Target="media/image57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9.bin"/><Relationship Id="rId61" Type="http://schemas.openxmlformats.org/officeDocument/2006/relationships/image" Target="media/image23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67.wmf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208" Type="http://schemas.openxmlformats.org/officeDocument/2006/relationships/oleObject" Target="embeddings/oleObject105.bin"/><Relationship Id="rId19" Type="http://schemas.openxmlformats.org/officeDocument/2006/relationships/oleObject" Target="embeddings/oleObject5.bin"/><Relationship Id="rId224" Type="http://schemas.openxmlformats.org/officeDocument/2006/relationships/theme" Target="theme/theme1.xml"/><Relationship Id="rId14" Type="http://schemas.openxmlformats.org/officeDocument/2006/relationships/chart" Target="charts/chart1.xml"/><Relationship Id="rId30" Type="http://schemas.openxmlformats.org/officeDocument/2006/relationships/oleObject" Target="embeddings/oleObject11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5.bin"/><Relationship Id="rId93" Type="http://schemas.openxmlformats.org/officeDocument/2006/relationships/image" Target="media/image39.wmf"/><Relationship Id="rId98" Type="http://schemas.openxmlformats.org/officeDocument/2006/relationships/oleObject" Target="embeddings/oleObject48.bin"/><Relationship Id="rId121" Type="http://schemas.openxmlformats.org/officeDocument/2006/relationships/chart" Target="charts/chart3.xml"/><Relationship Id="rId142" Type="http://schemas.openxmlformats.org/officeDocument/2006/relationships/image" Target="media/image62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3.bin"/><Relationship Id="rId189" Type="http://schemas.openxmlformats.org/officeDocument/2006/relationships/image" Target="media/image83.wmf"/><Relationship Id="rId219" Type="http://schemas.openxmlformats.org/officeDocument/2006/relationships/image" Target="media/image98.wmf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6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0.wmf"/><Relationship Id="rId158" Type="http://schemas.openxmlformats.org/officeDocument/2006/relationships/image" Target="media/image70.wmf"/><Relationship Id="rId20" Type="http://schemas.openxmlformats.org/officeDocument/2006/relationships/image" Target="media/image6.wmf"/><Relationship Id="rId41" Type="http://schemas.openxmlformats.org/officeDocument/2006/relationships/image" Target="media/image14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6.bin"/><Relationship Id="rId179" Type="http://schemas.openxmlformats.org/officeDocument/2006/relationships/image" Target="media/image79.wmf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15" Type="http://schemas.openxmlformats.org/officeDocument/2006/relationships/chart" Target="charts/chart2.xml"/><Relationship Id="rId36" Type="http://schemas.openxmlformats.org/officeDocument/2006/relationships/oleObject" Target="embeddings/oleObject16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chart" Target="charts/chart4.xml"/><Relationship Id="rId143" Type="http://schemas.openxmlformats.org/officeDocument/2006/relationships/oleObject" Target="embeddings/oleObject70.bin"/><Relationship Id="rId148" Type="http://schemas.openxmlformats.org/officeDocument/2006/relationships/image" Target="media/image65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83.bin"/><Relationship Id="rId185" Type="http://schemas.openxmlformats.org/officeDocument/2006/relationships/image" Target="media/image8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96.wmf"/><Relationship Id="rId26" Type="http://schemas.openxmlformats.org/officeDocument/2006/relationships/image" Target="media/image9.wmf"/><Relationship Id="rId47" Type="http://schemas.openxmlformats.org/officeDocument/2006/relationships/image" Target="media/image17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58.wmf"/><Relationship Id="rId154" Type="http://schemas.openxmlformats.org/officeDocument/2006/relationships/image" Target="media/image68.wmf"/><Relationship Id="rId175" Type="http://schemas.openxmlformats.org/officeDocument/2006/relationships/image" Target="media/image78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4.wmf"/><Relationship Id="rId221" Type="http://schemas.openxmlformats.org/officeDocument/2006/relationships/image" Target="media/image99.wmf"/><Relationship Id="rId37" Type="http://schemas.openxmlformats.org/officeDocument/2006/relationships/image" Target="media/image12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3.wmf"/><Relationship Id="rId144" Type="http://schemas.openxmlformats.org/officeDocument/2006/relationships/image" Target="media/image63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4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>
              <a:gsLst>
                <a:gs pos="0">
                  <a:schemeClr val="tx2">
                    <a:lumMod val="75000"/>
                  </a:schemeClr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cat>
            <c:strRef>
              <c:f>Лист1!$A$2:$A$5</c:f>
              <c:strCache>
                <c:ptCount val="4"/>
                <c:pt idx="0">
                  <c:v>22-26,25</c:v>
                </c:pt>
                <c:pt idx="1">
                  <c:v>26,25-30,5</c:v>
                </c:pt>
                <c:pt idx="2">
                  <c:v>30,5-34,75</c:v>
                </c:pt>
                <c:pt idx="3">
                  <c:v>34,75-39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12</c:v>
                </c:pt>
                <c:pt idx="2">
                  <c:v>8</c:v>
                </c:pt>
                <c:pt idx="3">
                  <c:v>10</c:v>
                </c:pt>
              </c:numCache>
            </c:numRef>
          </c:val>
        </c:ser>
        <c:axId val="121376128"/>
        <c:axId val="121399168"/>
      </c:barChart>
      <c:catAx>
        <c:axId val="121376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Диаметр детали, см</a:t>
                </a:r>
              </a:p>
            </c:rich>
          </c:tx>
        </c:title>
        <c:tickLblPos val="nextTo"/>
        <c:crossAx val="121399168"/>
        <c:crosses val="autoZero"/>
        <c:auto val="1"/>
        <c:lblAlgn val="ctr"/>
        <c:lblOffset val="100"/>
      </c:catAx>
      <c:valAx>
        <c:axId val="12139916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 деталей, шт</a:t>
                </a:r>
              </a:p>
            </c:rich>
          </c:tx>
        </c:title>
        <c:numFmt formatCode="General" sourceLinked="1"/>
        <c:tickLblPos val="nextTo"/>
        <c:spPr>
          <a:solidFill>
            <a:schemeClr val="tx2">
              <a:lumMod val="20000"/>
              <a:lumOff val="80000"/>
            </a:schemeClr>
          </a:solidFill>
          <a:effectLst>
            <a:outerShdw blurRad="50800" dist="50800" dir="5400000" algn="ctr" rotWithShape="0">
              <a:schemeClr val="bg1">
                <a:lumMod val="65000"/>
              </a:schemeClr>
            </a:outerShdw>
          </a:effectLst>
        </c:spPr>
        <c:crossAx val="121376128"/>
        <c:crosses val="autoZero"/>
        <c:crossBetween val="between"/>
      </c:valAx>
      <c:spPr>
        <a:gradFill>
          <a:gsLst>
            <a:gs pos="0">
              <a:srgbClr val="4F81BD">
                <a:tint val="66000"/>
                <a:satMod val="160000"/>
                <a:alpha val="92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effectLst>
          <a:outerShdw blurRad="50800" dist="50800" dir="5400000" algn="ctr" rotWithShape="0">
            <a:schemeClr val="bg1">
              <a:lumMod val="50000"/>
            </a:schemeClr>
          </a:outerShdw>
        </a:effectLst>
      </c:spPr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22-26,25</c:v>
                </c:pt>
                <c:pt idx="1">
                  <c:v>26,25-30,5</c:v>
                </c:pt>
                <c:pt idx="2">
                  <c:v>30,5-34,75</c:v>
                </c:pt>
                <c:pt idx="3">
                  <c:v>34,75-39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18</c:v>
                </c:pt>
                <c:pt idx="2">
                  <c:v>26</c:v>
                </c:pt>
                <c:pt idx="3">
                  <c:v>36</c:v>
                </c:pt>
              </c:numCache>
            </c:numRef>
          </c:val>
        </c:ser>
        <c:marker val="1"/>
        <c:axId val="144993280"/>
        <c:axId val="145001088"/>
      </c:lineChart>
      <c:catAx>
        <c:axId val="1449932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Диаметр детали, см</a:t>
                </a:r>
              </a:p>
            </c:rich>
          </c:tx>
        </c:title>
        <c:tickLblPos val="nextTo"/>
        <c:crossAx val="145001088"/>
        <c:crosses val="autoZero"/>
        <c:auto val="1"/>
        <c:lblAlgn val="ctr"/>
        <c:lblOffset val="100"/>
      </c:catAx>
      <c:valAx>
        <c:axId val="14500108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кНакопленная частота количества деталей, шт</a:t>
                </a:r>
              </a:p>
            </c:rich>
          </c:tx>
        </c:title>
        <c:numFmt formatCode="General" sourceLinked="1"/>
        <c:tickLblPos val="nextTo"/>
        <c:crossAx val="144993280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22  -  26,25</c:v>
                </c:pt>
              </c:strCache>
            </c:strRef>
          </c:tx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26,25    -30,5</c:v>
                </c:pt>
              </c:strCache>
            </c:strRef>
          </c:tx>
          <c:trendline>
            <c:trendlineType val="linear"/>
          </c:trendline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30,5  -  34,75</c:v>
                </c:pt>
              </c:strCache>
            </c:strRef>
          </c:tx>
          <c:trendline>
            <c:trendlineType val="linear"/>
          </c:trendline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34,75   -   39,0</c:v>
                </c:pt>
              </c:strCache>
            </c:strRef>
          </c:tx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axId val="147106432"/>
        <c:axId val="147256064"/>
      </c:barChart>
      <c:catAx>
        <c:axId val="147106432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Размер диаметра, см</a:t>
                </a:r>
              </a:p>
            </c:rich>
          </c:tx>
          <c:layout>
            <c:manualLayout>
              <c:xMode val="edge"/>
              <c:yMode val="edge"/>
              <c:x val="0.35339545056867894"/>
              <c:y val="0.84290929542898374"/>
            </c:manualLayout>
          </c:layout>
        </c:title>
        <c:tickLblPos val="none"/>
        <c:crossAx val="147256064"/>
        <c:crosses val="autoZero"/>
        <c:auto val="1"/>
        <c:lblAlgn val="ctr"/>
        <c:lblOffset val="100"/>
      </c:catAx>
      <c:valAx>
        <c:axId val="14725606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 деталей, шт</a:t>
                </a:r>
              </a:p>
            </c:rich>
          </c:tx>
        </c:title>
        <c:numFmt formatCode="General" sourceLinked="1"/>
        <c:tickLblPos val="nextTo"/>
        <c:crossAx val="147106432"/>
        <c:crosses val="autoZero"/>
        <c:crossBetween val="between"/>
      </c:valAx>
    </c:plotArea>
    <c:legend>
      <c:legendPos val="b"/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20015538057742818"/>
          <c:y val="0.7134363628275272"/>
          <c:w val="0.67168696412948437"/>
          <c:h val="7.8155559692336909E-2"/>
        </c:manualLayout>
      </c:layout>
    </c:legend>
    <c:plotVisOnly val="1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22  - 26,25</c:v>
                </c:pt>
                <c:pt idx="1">
                  <c:v>26,25  -  30,5</c:v>
                </c:pt>
                <c:pt idx="2">
                  <c:v>30,5 -  34,75</c:v>
                </c:pt>
                <c:pt idx="3">
                  <c:v>34,75  -39,0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18</c:v>
                </c:pt>
                <c:pt idx="2">
                  <c:v>26</c:v>
                </c:pt>
                <c:pt idx="3">
                  <c:v>36</c:v>
                </c:pt>
              </c:numCache>
            </c:numRef>
          </c:val>
        </c:ser>
        <c:marker val="1"/>
        <c:axId val="147483648"/>
        <c:axId val="182361472"/>
      </c:lineChart>
      <c:catAx>
        <c:axId val="147483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Диаметр, см.</a:t>
                </a:r>
              </a:p>
            </c:rich>
          </c:tx>
        </c:title>
        <c:tickLblPos val="nextTo"/>
        <c:crossAx val="182361472"/>
        <c:crosses val="autoZero"/>
        <c:auto val="1"/>
        <c:lblAlgn val="ctr"/>
        <c:lblOffset val="100"/>
      </c:catAx>
      <c:valAx>
        <c:axId val="18236147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Накопленная</a:t>
                </a:r>
                <a:r>
                  <a:rPr lang="ru-RU" baseline="0"/>
                  <a:t> частота деталей, шт</a:t>
                </a:r>
                <a:endParaRPr lang="ru-RU"/>
              </a:p>
            </c:rich>
          </c:tx>
        </c:title>
        <c:numFmt formatCode="General" sourceLinked="1"/>
        <c:tickLblPos val="nextTo"/>
        <c:crossAx val="147483648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0.38499</cdr:x>
      <cdr:y>0.15742</cdr:y>
    </cdr:from>
    <cdr:to>
      <cdr:x>0.54167</cdr:x>
      <cdr:y>0.36271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2200237" y="442324"/>
          <a:ext cx="895388" cy="57685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0.14644</cdr:x>
      <cdr:y>0.45833</cdr:y>
    </cdr:from>
    <cdr:to>
      <cdr:x>0.41506</cdr:x>
      <cdr:y>0.46032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flipV="1">
          <a:off x="723900" y="1100136"/>
          <a:ext cx="1327945" cy="4763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0.41331</cdr:x>
      <cdr:y>0.46212</cdr:y>
    </cdr:from>
    <cdr:to>
      <cdr:x>0.41506</cdr:x>
      <cdr:y>0.76136</cdr:y>
    </cdr:to>
    <cdr:sp macro="" textlink="">
      <cdr:nvSpPr>
        <cdr:cNvPr id="6" name="Прямая со стрелкой 5"/>
        <cdr:cNvSpPr/>
      </cdr:nvSpPr>
      <cdr:spPr>
        <a:xfrm xmlns:a="http://schemas.openxmlformats.org/drawingml/2006/main">
          <a:off x="2247900" y="1162050"/>
          <a:ext cx="9525" cy="75247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E7BC5-7A81-48A3-991E-12BAE8C7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21</Pages>
  <Words>3512</Words>
  <Characters>20021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Дзержинский</dc:creator>
  <cp:lastModifiedBy>Дзержинский</cp:lastModifiedBy>
  <cp:revision>180</cp:revision>
  <dcterms:created xsi:type="dcterms:W3CDTF">2015-05-03T10:54:00Z</dcterms:created>
  <dcterms:modified xsi:type="dcterms:W3CDTF">2015-05-30T10:54:00Z</dcterms:modified>
</cp:coreProperties>
</file>