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B" w:rsidRDefault="00F453CB" w:rsidP="00F453C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BD4172">
        <w:rPr>
          <w:rFonts w:ascii="Times New Roman" w:hAnsi="Times New Roman" w:cs="Times New Roman"/>
          <w:sz w:val="28"/>
        </w:rPr>
        <w:t>Содержание</w:t>
      </w:r>
    </w:p>
    <w:p w:rsidR="00E85A30" w:rsidRPr="00BD4172" w:rsidRDefault="00E85A30" w:rsidP="00F453C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F453CB" w:rsidRDefault="00F453CB" w:rsidP="00F453C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Понятие, формы и виды налогового контроля…………………….3</w:t>
      </w:r>
    </w:p>
    <w:p w:rsidR="00F453CB" w:rsidRPr="00F453CB" w:rsidRDefault="00F453CB" w:rsidP="00F453C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453CB">
        <w:rPr>
          <w:rFonts w:ascii="Times New Roman" w:hAnsi="Times New Roman" w:cs="Times New Roman"/>
          <w:sz w:val="28"/>
        </w:rPr>
        <w:t>Налоговая проверка как основная форма налогового контроля</w:t>
      </w:r>
      <w:r>
        <w:rPr>
          <w:rFonts w:ascii="Times New Roman" w:hAnsi="Times New Roman" w:cs="Times New Roman"/>
          <w:sz w:val="28"/>
        </w:rPr>
        <w:t>…8</w:t>
      </w:r>
    </w:p>
    <w:p w:rsidR="00F453CB" w:rsidRPr="00F453CB" w:rsidRDefault="00F453CB" w:rsidP="00F453C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453CB">
        <w:rPr>
          <w:rFonts w:ascii="Times New Roman" w:hAnsi="Times New Roman" w:cs="Times New Roman"/>
          <w:sz w:val="28"/>
        </w:rPr>
        <w:t>Проблемы и перспективы совершенствования налогового контроля</w:t>
      </w:r>
      <w:r>
        <w:rPr>
          <w:rFonts w:ascii="Times New Roman" w:hAnsi="Times New Roman" w:cs="Times New Roman"/>
          <w:sz w:val="28"/>
        </w:rPr>
        <w:t>………………………………………………………………………….15</w:t>
      </w:r>
    </w:p>
    <w:p w:rsidR="00F453CB" w:rsidRDefault="00C77C53" w:rsidP="00F453C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использованных источников……………………………………19</w:t>
      </w:r>
    </w:p>
    <w:p w:rsidR="00F453CB" w:rsidRDefault="00F453CB" w:rsidP="00F453C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453CB" w:rsidRDefault="00F453CB" w:rsidP="00F453C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453CB" w:rsidRPr="00F453CB" w:rsidRDefault="00F453CB" w:rsidP="00F453C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F453CB" w:rsidRPr="007447D3" w:rsidRDefault="004A1E86" w:rsidP="00F453CB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7447D3">
        <w:rPr>
          <w:rFonts w:ascii="Times New Roman" w:hAnsi="Times New Roman" w:cs="Times New Roman"/>
          <w:sz w:val="28"/>
        </w:rPr>
        <w:lastRenderedPageBreak/>
        <w:t>Понятие, формы и виды налогового контроля.</w:t>
      </w:r>
    </w:p>
    <w:p w:rsidR="005F67E1" w:rsidRDefault="005F67E1" w:rsidP="005F67E1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</w:rPr>
      </w:pPr>
    </w:p>
    <w:p w:rsidR="004A1E86" w:rsidRDefault="008C6ABC" w:rsidP="008C6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Налоговый контроль, являясь древнейшей формой государственного контроля и элементом системы управления государством, в значительной степени определяет способы и эффективность регулирования экономики и социальной сферы. Только благодаря налоговому контролю налоговая система обеспечивает выполнение своей главной цели, а именно обеспечения доходной части бюджетов различного уровня. Недостатки в реализации налогового контроля приводят к резкому снижению налоговых поступлений, увеличивают вероятность налоговых правонарушений, нагнетают социальную напряженность. Кроме того, его успешная организация обеспечивает благоприятные перемены в экономик</w:t>
      </w:r>
      <w:proofErr w:type="gramStart"/>
      <w:r>
        <w:rPr>
          <w:rFonts w:ascii="Times New Roman" w:hAnsi="Times New Roman" w:cs="Times New Roman"/>
          <w:sz w:val="28"/>
        </w:rPr>
        <w:t>е-</w:t>
      </w:r>
      <w:proofErr w:type="gramEnd"/>
      <w:r>
        <w:rPr>
          <w:rFonts w:ascii="Times New Roman" w:hAnsi="Times New Roman" w:cs="Times New Roman"/>
          <w:sz w:val="28"/>
        </w:rPr>
        <w:t xml:space="preserve"> увеличение доходов бюджетов и рост предпринимательской активности.</w:t>
      </w:r>
    </w:p>
    <w:p w:rsidR="008C6ABC" w:rsidRDefault="008C6ABC" w:rsidP="008C6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Налоговый контрол</w:t>
      </w:r>
      <w:proofErr w:type="gramStart"/>
      <w:r>
        <w:rPr>
          <w:rFonts w:ascii="Times New Roman" w:hAnsi="Times New Roman" w:cs="Times New Roman"/>
          <w:sz w:val="28"/>
        </w:rPr>
        <w:t>ь-</w:t>
      </w:r>
      <w:proofErr w:type="gramEnd"/>
      <w:r>
        <w:rPr>
          <w:rFonts w:ascii="Times New Roman" w:hAnsi="Times New Roman" w:cs="Times New Roman"/>
          <w:sz w:val="28"/>
        </w:rPr>
        <w:t xml:space="preserve"> это установленная нормативными актами совокупность приемов и способов по обеспечению соблюдения налогового законодательства и налогового производства</w:t>
      </w:r>
      <w:r>
        <w:rPr>
          <w:rStyle w:val="a6"/>
          <w:rFonts w:ascii="Times New Roman" w:hAnsi="Times New Roman" w:cs="Times New Roman"/>
          <w:sz w:val="28"/>
        </w:rPr>
        <w:footnoteReference w:id="1"/>
      </w:r>
      <w:r>
        <w:rPr>
          <w:rFonts w:ascii="Times New Roman" w:hAnsi="Times New Roman" w:cs="Times New Roman"/>
          <w:sz w:val="28"/>
        </w:rPr>
        <w:t>.</w:t>
      </w:r>
    </w:p>
    <w:p w:rsidR="00E748DC" w:rsidRPr="00E748DC" w:rsidRDefault="00E748DC" w:rsidP="00E74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6961">
        <w:rPr>
          <w:rFonts w:ascii="Times New Roman" w:hAnsi="Times New Roman" w:cs="Times New Roman"/>
          <w:bCs/>
          <w:sz w:val="28"/>
        </w:rPr>
        <w:t>Целью</w:t>
      </w:r>
      <w:r w:rsidR="00A16961">
        <w:rPr>
          <w:rFonts w:ascii="Times New Roman" w:hAnsi="Times New Roman" w:cs="Times New Roman"/>
          <w:b/>
          <w:bCs/>
          <w:sz w:val="28"/>
        </w:rPr>
        <w:t xml:space="preserve"> </w:t>
      </w:r>
      <w:r w:rsidRPr="00E748DC">
        <w:rPr>
          <w:rFonts w:ascii="Times New Roman" w:hAnsi="Times New Roman" w:cs="Times New Roman"/>
          <w:sz w:val="28"/>
        </w:rPr>
        <w:t>налогового контроля является предупреждение и выявлени</w:t>
      </w:r>
      <w:r w:rsidR="00A16961">
        <w:rPr>
          <w:rFonts w:ascii="Times New Roman" w:hAnsi="Times New Roman" w:cs="Times New Roman"/>
          <w:sz w:val="28"/>
        </w:rPr>
        <w:t>е налоговых правонарушений,</w:t>
      </w:r>
      <w:r w:rsidRPr="00E748DC">
        <w:rPr>
          <w:rFonts w:ascii="Times New Roman" w:hAnsi="Times New Roman" w:cs="Times New Roman"/>
          <w:sz w:val="28"/>
        </w:rPr>
        <w:t xml:space="preserve"> а также привлечение к ответственности лиц, нарушивших налоговое законодательство.</w:t>
      </w:r>
    </w:p>
    <w:p w:rsidR="00E748DC" w:rsidRPr="00E748DC" w:rsidRDefault="00E748DC" w:rsidP="00E74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48DC">
        <w:rPr>
          <w:rFonts w:ascii="Times New Roman" w:hAnsi="Times New Roman" w:cs="Times New Roman"/>
          <w:sz w:val="28"/>
        </w:rPr>
        <w:t>Налоговый</w:t>
      </w:r>
      <w:r w:rsidR="00A16961">
        <w:rPr>
          <w:rFonts w:ascii="Times New Roman" w:hAnsi="Times New Roman" w:cs="Times New Roman"/>
          <w:sz w:val="28"/>
        </w:rPr>
        <w:t xml:space="preserve"> контроль</w:t>
      </w:r>
      <w:r w:rsidRPr="00E748DC">
        <w:rPr>
          <w:rFonts w:ascii="Times New Roman" w:hAnsi="Times New Roman" w:cs="Times New Roman"/>
          <w:sz w:val="28"/>
        </w:rPr>
        <w:t xml:space="preserve"> представляет собой специальный способ обеспечения законности в налоговом праве и осуществляется на всех стадиях финансово-хозяйственной деятельности </w:t>
      </w:r>
      <w:proofErr w:type="spellStart"/>
      <w:r w:rsidRPr="00E748DC">
        <w:rPr>
          <w:rFonts w:ascii="Times New Roman" w:hAnsi="Times New Roman" w:cs="Times New Roman"/>
          <w:sz w:val="28"/>
        </w:rPr>
        <w:t>налогообязанных</w:t>
      </w:r>
      <w:proofErr w:type="spellEnd"/>
      <w:r w:rsidRPr="00E748DC">
        <w:rPr>
          <w:rFonts w:ascii="Times New Roman" w:hAnsi="Times New Roman" w:cs="Times New Roman"/>
          <w:sz w:val="28"/>
        </w:rPr>
        <w:t xml:space="preserve"> лиц.</w:t>
      </w:r>
    </w:p>
    <w:p w:rsidR="00E748DC" w:rsidRPr="00E748DC" w:rsidRDefault="00E748DC" w:rsidP="00E74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48DC">
        <w:rPr>
          <w:rFonts w:ascii="Times New Roman" w:hAnsi="Times New Roman" w:cs="Times New Roman"/>
          <w:bCs/>
          <w:sz w:val="28"/>
        </w:rPr>
        <w:t>Объектами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E748DC">
        <w:rPr>
          <w:rFonts w:ascii="Times New Roman" w:hAnsi="Times New Roman" w:cs="Times New Roman"/>
          <w:sz w:val="28"/>
        </w:rPr>
        <w:t>налогового контроля являются движение денежных сре</w:t>
      </w:r>
      <w:proofErr w:type="gramStart"/>
      <w:r w:rsidRPr="00E748DC">
        <w:rPr>
          <w:rFonts w:ascii="Times New Roman" w:hAnsi="Times New Roman" w:cs="Times New Roman"/>
          <w:sz w:val="28"/>
        </w:rPr>
        <w:t>дств в пр</w:t>
      </w:r>
      <w:proofErr w:type="gramEnd"/>
      <w:r w:rsidRPr="00E748DC">
        <w:rPr>
          <w:rFonts w:ascii="Times New Roman" w:hAnsi="Times New Roman" w:cs="Times New Roman"/>
          <w:sz w:val="28"/>
        </w:rPr>
        <w:t>оцессе аккумулирования публичных денежных фондов, а также материальные, трудовые и иные ресурсы налогоплательщиков.</w:t>
      </w:r>
    </w:p>
    <w:p w:rsidR="00E748DC" w:rsidRDefault="00E748DC" w:rsidP="00E74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48DC">
        <w:rPr>
          <w:rFonts w:ascii="Times New Roman" w:hAnsi="Times New Roman" w:cs="Times New Roman"/>
          <w:bCs/>
          <w:sz w:val="28"/>
        </w:rPr>
        <w:t>Предметом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E748DC">
        <w:rPr>
          <w:rFonts w:ascii="Times New Roman" w:hAnsi="Times New Roman" w:cs="Times New Roman"/>
          <w:sz w:val="28"/>
        </w:rPr>
        <w:t xml:space="preserve">налогового контроля выступают валютные и кассовые операции, сметы предприятий, налоговые декларации, использование налоговых льгот, </w:t>
      </w:r>
      <w:r w:rsidR="00F453CB">
        <w:rPr>
          <w:rFonts w:ascii="Times New Roman" w:hAnsi="Times New Roman" w:cs="Times New Roman"/>
          <w:sz w:val="28"/>
        </w:rPr>
        <w:t>бухгалтерская документация и т.</w:t>
      </w:r>
      <w:r w:rsidRPr="00E748DC">
        <w:rPr>
          <w:rFonts w:ascii="Times New Roman" w:hAnsi="Times New Roman" w:cs="Times New Roman"/>
          <w:sz w:val="28"/>
        </w:rPr>
        <w:t>д.</w:t>
      </w:r>
    </w:p>
    <w:p w:rsidR="00495C91" w:rsidRDefault="00495C91" w:rsidP="008C6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Налоговый контроль включает в себя</w:t>
      </w:r>
      <w:r>
        <w:rPr>
          <w:rStyle w:val="a6"/>
          <w:rFonts w:ascii="Times New Roman" w:hAnsi="Times New Roman" w:cs="Times New Roman"/>
          <w:sz w:val="28"/>
        </w:rPr>
        <w:footnoteReference w:id="2"/>
      </w:r>
      <w:r>
        <w:rPr>
          <w:rFonts w:ascii="Times New Roman" w:hAnsi="Times New Roman" w:cs="Times New Roman"/>
          <w:sz w:val="28"/>
        </w:rPr>
        <w:t>:</w:t>
      </w:r>
    </w:p>
    <w:p w:rsidR="00495C91" w:rsidRDefault="00495C91" w:rsidP="008C6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наблюдение за подконтрольными субъектами;</w:t>
      </w:r>
    </w:p>
    <w:p w:rsidR="00495C91" w:rsidRDefault="00495C91" w:rsidP="008C6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прогнозирование, планирование, учет и анализ тенденций в налоговой сфере;</w:t>
      </w:r>
    </w:p>
    <w:p w:rsidR="00495C91" w:rsidRDefault="00495C91" w:rsidP="008C6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принятие мер по предотвращению и пресечению налоговых нарушений;</w:t>
      </w:r>
    </w:p>
    <w:p w:rsidR="00495C91" w:rsidRDefault="00495C91" w:rsidP="008C6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выявление виновных и привлечение их к ответственности.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27294">
        <w:rPr>
          <w:rFonts w:ascii="Times New Roman" w:hAnsi="Times New Roman" w:cs="Times New Roman"/>
          <w:sz w:val="28"/>
        </w:rPr>
        <w:t>Налоговый контроль реализуется посредством процедурно-процессуальной деятельности налоговых органов, основу которой составляют обоснованные конкретные приемы, средства и способы, применяемые при осуществлении контрольных функций.</w:t>
      </w:r>
    </w:p>
    <w:p w:rsidR="00727294" w:rsidRDefault="00727294" w:rsidP="00495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со ст. 82 НК РФ н</w:t>
      </w:r>
      <w:r w:rsidR="00495C91" w:rsidRPr="00495C91">
        <w:rPr>
          <w:rFonts w:ascii="Times New Roman" w:hAnsi="Times New Roman" w:cs="Times New Roman"/>
          <w:sz w:val="28"/>
        </w:rPr>
        <w:t xml:space="preserve">алоговым контролем признается деятельность уполномоченных органов по </w:t>
      </w:r>
      <w:proofErr w:type="gramStart"/>
      <w:r w:rsidR="00495C91" w:rsidRPr="00495C91">
        <w:rPr>
          <w:rFonts w:ascii="Times New Roman" w:hAnsi="Times New Roman" w:cs="Times New Roman"/>
          <w:sz w:val="28"/>
        </w:rPr>
        <w:t>контролю за</w:t>
      </w:r>
      <w:proofErr w:type="gramEnd"/>
      <w:r w:rsidR="00495C91" w:rsidRPr="00495C91">
        <w:rPr>
          <w:rFonts w:ascii="Times New Roman" w:hAnsi="Times New Roman" w:cs="Times New Roman"/>
          <w:sz w:val="28"/>
        </w:rPr>
        <w:t xml:space="preserve"> соблюдением налогоплательщиками, налоговыми агентами и плательщиками сборов законодательст</w:t>
      </w:r>
      <w:r>
        <w:rPr>
          <w:rFonts w:ascii="Times New Roman" w:hAnsi="Times New Roman" w:cs="Times New Roman"/>
          <w:sz w:val="28"/>
        </w:rPr>
        <w:t>ва о налогах и сборах в порядке.</w:t>
      </w:r>
    </w:p>
    <w:p w:rsidR="00495C91" w:rsidRDefault="00495C91" w:rsidP="00495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95C91">
        <w:rPr>
          <w:rFonts w:ascii="Times New Roman" w:hAnsi="Times New Roman" w:cs="Times New Roman"/>
          <w:sz w:val="28"/>
        </w:rPr>
        <w:t>Налоговый контроль проводится должностными лицами налоговых органов в пределах своей компетенции посредством налоговых проверок, получения объяснений налогоплательщиков, налоговых агентов и плательщиков сбора, проверки данных учета и отчетности, осмотра помещений и территорий, используемых для извлечения дохода (прибыли), а также в других формах, предусмотренных настоящим Кодексом</w:t>
      </w:r>
      <w:r w:rsidR="00727294">
        <w:rPr>
          <w:rStyle w:val="a6"/>
          <w:rFonts w:ascii="Times New Roman" w:hAnsi="Times New Roman" w:cs="Times New Roman"/>
          <w:sz w:val="28"/>
        </w:rPr>
        <w:footnoteReference w:id="3"/>
      </w:r>
      <w:r w:rsidRPr="00495C91">
        <w:rPr>
          <w:rFonts w:ascii="Times New Roman" w:hAnsi="Times New Roman" w:cs="Times New Roman"/>
          <w:sz w:val="28"/>
        </w:rPr>
        <w:t>.</w:t>
      </w:r>
    </w:p>
    <w:p w:rsidR="00727294" w:rsidRDefault="00727294" w:rsidP="00495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Налоговый контроль проводится должностными лицами налоговых органов в форме</w:t>
      </w:r>
      <w:r w:rsidR="00681FB8">
        <w:rPr>
          <w:rStyle w:val="a6"/>
          <w:rFonts w:ascii="Times New Roman" w:hAnsi="Times New Roman" w:cs="Times New Roman"/>
          <w:sz w:val="28"/>
        </w:rPr>
        <w:footnoteReference w:id="4"/>
      </w:r>
      <w:r>
        <w:rPr>
          <w:rFonts w:ascii="Times New Roman" w:hAnsi="Times New Roman" w:cs="Times New Roman"/>
          <w:sz w:val="28"/>
        </w:rPr>
        <w:t>:</w:t>
      </w:r>
    </w:p>
    <w:p w:rsidR="00727294" w:rsidRDefault="00727294" w:rsidP="00495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налоговых проверок;</w:t>
      </w:r>
    </w:p>
    <w:p w:rsidR="00727294" w:rsidRDefault="00727294" w:rsidP="00495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получение объяснений налогоплательщиков, налоговых агентов, плательщиков сбора</w:t>
      </w:r>
      <w:r w:rsidR="00681FB8">
        <w:rPr>
          <w:rFonts w:ascii="Times New Roman" w:hAnsi="Times New Roman" w:cs="Times New Roman"/>
          <w:sz w:val="28"/>
        </w:rPr>
        <w:t>, связанных с исчислением и уплатой налогов и сборов;</w:t>
      </w:r>
    </w:p>
    <w:p w:rsidR="00681FB8" w:rsidRDefault="00681FB8" w:rsidP="00495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в) проверки данных учета и отчетности;</w:t>
      </w:r>
    </w:p>
    <w:p w:rsidR="00681FB8" w:rsidRPr="00495C91" w:rsidRDefault="00681FB8" w:rsidP="00495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осмотра помещений и территорий, используемых для извлечения дохода и др.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27294">
        <w:rPr>
          <w:rFonts w:ascii="Times New Roman" w:hAnsi="Times New Roman" w:cs="Times New Roman"/>
          <w:sz w:val="28"/>
        </w:rPr>
        <w:t>Форма налогового контроля – это способ конкретного выражения и организации контрольных действий.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27294">
        <w:rPr>
          <w:rFonts w:ascii="Times New Roman" w:hAnsi="Times New Roman" w:cs="Times New Roman"/>
          <w:bCs/>
          <w:sz w:val="28"/>
        </w:rPr>
        <w:t>Формы налогового контроля</w:t>
      </w:r>
      <w:r>
        <w:rPr>
          <w:rFonts w:ascii="Times New Roman" w:hAnsi="Times New Roman" w:cs="Times New Roman"/>
          <w:sz w:val="28"/>
        </w:rPr>
        <w:t xml:space="preserve"> </w:t>
      </w:r>
      <w:r w:rsidRPr="00727294">
        <w:rPr>
          <w:rFonts w:ascii="Times New Roman" w:hAnsi="Times New Roman" w:cs="Times New Roman"/>
          <w:sz w:val="28"/>
        </w:rPr>
        <w:t>складываются из установленных в п.1 ст.31 НК РФ прав налоговых органов: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727294">
        <w:rPr>
          <w:rFonts w:ascii="Times New Roman" w:hAnsi="Times New Roman" w:cs="Times New Roman"/>
          <w:sz w:val="28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727294">
        <w:rPr>
          <w:rFonts w:ascii="Times New Roman" w:hAnsi="Times New Roman" w:cs="Times New Roman"/>
          <w:sz w:val="28"/>
        </w:rPr>
        <w:t>производить выемку документов при проведении налоговых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727294">
        <w:rPr>
          <w:rFonts w:ascii="Times New Roman" w:hAnsi="Times New Roman" w:cs="Times New Roman"/>
          <w:sz w:val="28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727294">
        <w:rPr>
          <w:rFonts w:ascii="Times New Roman" w:hAnsi="Times New Roman" w:cs="Times New Roman"/>
          <w:sz w:val="28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727294">
        <w:rPr>
          <w:rFonts w:ascii="Times New Roman" w:hAnsi="Times New Roman" w:cs="Times New Roman"/>
          <w:sz w:val="28"/>
        </w:rPr>
        <w:t>контролировать соответствие крупных расходов физических лиц их доходам;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– </w:t>
      </w:r>
      <w:r w:rsidRPr="00727294">
        <w:rPr>
          <w:rFonts w:ascii="Times New Roman" w:hAnsi="Times New Roman" w:cs="Times New Roman"/>
          <w:sz w:val="28"/>
        </w:rPr>
        <w:t>привлекать для проведения налогового контроля специалистов, экспертов и переводчиков;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727294">
        <w:rPr>
          <w:rFonts w:ascii="Times New Roman" w:hAnsi="Times New Roman" w:cs="Times New Roman"/>
          <w:sz w:val="28"/>
        </w:rPr>
        <w:t>вызывать в качестве свидетелей и лиц, которым могут быть известны какие-либо обстоятельства, имеющие значение для проведения налогового контроля;</w:t>
      </w:r>
    </w:p>
    <w:p w:rsidR="00727294" w:rsidRPr="00727294" w:rsidRDefault="00727294" w:rsidP="007272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727294">
        <w:rPr>
          <w:rFonts w:ascii="Times New Roman" w:hAnsi="Times New Roman" w:cs="Times New Roman"/>
          <w:sz w:val="28"/>
        </w:rPr>
        <w:t>создавать налоговые посты в порядке, установленном НК РФ.</w:t>
      </w:r>
    </w:p>
    <w:p w:rsidR="00681FB8" w:rsidRPr="00681FB8" w:rsidRDefault="00681FB8" w:rsidP="006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81FB8">
        <w:rPr>
          <w:rFonts w:ascii="Times New Roman" w:hAnsi="Times New Roman" w:cs="Times New Roman"/>
          <w:bCs/>
          <w:sz w:val="28"/>
        </w:rPr>
        <w:t>По времени проведения</w:t>
      </w:r>
      <w:r>
        <w:rPr>
          <w:rFonts w:ascii="Times New Roman" w:hAnsi="Times New Roman" w:cs="Times New Roman"/>
          <w:sz w:val="28"/>
        </w:rPr>
        <w:t xml:space="preserve"> </w:t>
      </w:r>
      <w:r w:rsidRPr="00681FB8">
        <w:rPr>
          <w:rFonts w:ascii="Times New Roman" w:hAnsi="Times New Roman" w:cs="Times New Roman"/>
          <w:sz w:val="28"/>
        </w:rPr>
        <w:t xml:space="preserve">налоговый контроль подразделяется </w:t>
      </w:r>
      <w:proofErr w:type="gramStart"/>
      <w:r w:rsidRPr="00681FB8">
        <w:rPr>
          <w:rFonts w:ascii="Times New Roman" w:hAnsi="Times New Roman" w:cs="Times New Roman"/>
          <w:sz w:val="28"/>
        </w:rPr>
        <w:t>на</w:t>
      </w:r>
      <w:proofErr w:type="gramEnd"/>
      <w:r w:rsidRPr="00681FB8">
        <w:rPr>
          <w:rFonts w:ascii="Times New Roman" w:hAnsi="Times New Roman" w:cs="Times New Roman"/>
          <w:sz w:val="28"/>
        </w:rPr>
        <w:t xml:space="preserve"> предварительный, текущий и последующий.</w:t>
      </w:r>
    </w:p>
    <w:p w:rsidR="00681FB8" w:rsidRPr="00681FB8" w:rsidRDefault="00681FB8" w:rsidP="006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81FB8">
        <w:rPr>
          <w:rFonts w:ascii="Times New Roman" w:hAnsi="Times New Roman" w:cs="Times New Roman"/>
          <w:sz w:val="28"/>
        </w:rPr>
        <w:t>Налоговый контроль одновременно выступает разновидностью и финансовой, и управленческой деятельности государства в налоговой сфере, поэтому в зависимости от субъекта выделяют контроль:</w:t>
      </w:r>
    </w:p>
    <w:p w:rsidR="00681FB8" w:rsidRPr="00681FB8" w:rsidRDefault="00681FB8" w:rsidP="006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681FB8">
        <w:rPr>
          <w:rFonts w:ascii="Times New Roman" w:hAnsi="Times New Roman" w:cs="Times New Roman"/>
          <w:sz w:val="28"/>
        </w:rPr>
        <w:t>налоговых органов;</w:t>
      </w:r>
    </w:p>
    <w:p w:rsidR="00681FB8" w:rsidRPr="00681FB8" w:rsidRDefault="00681FB8" w:rsidP="006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681FB8">
        <w:rPr>
          <w:rFonts w:ascii="Times New Roman" w:hAnsi="Times New Roman" w:cs="Times New Roman"/>
          <w:sz w:val="28"/>
        </w:rPr>
        <w:t>таможенных органов;</w:t>
      </w:r>
    </w:p>
    <w:p w:rsidR="00681FB8" w:rsidRPr="00681FB8" w:rsidRDefault="00681FB8" w:rsidP="006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Pr="00681FB8">
        <w:rPr>
          <w:rFonts w:ascii="Times New Roman" w:hAnsi="Times New Roman" w:cs="Times New Roman"/>
          <w:sz w:val="28"/>
        </w:rPr>
        <w:t>органов государственных внебюджетных фондов.</w:t>
      </w:r>
    </w:p>
    <w:p w:rsidR="00495C91" w:rsidRDefault="00681FB8" w:rsidP="00495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Таможенные органы и органы государственных внебюджетных фондов в пределах своей компетенции осуществляют налоговый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соблюдением законодательства о налогах и сборах.</w:t>
      </w:r>
    </w:p>
    <w:p w:rsidR="0078465C" w:rsidRDefault="0078465C" w:rsidP="00784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78465C">
        <w:rPr>
          <w:rFonts w:ascii="Times New Roman" w:hAnsi="Times New Roman" w:cs="Times New Roman"/>
          <w:sz w:val="28"/>
        </w:rPr>
        <w:t>Налоговые органы, таможенные органы, органы внутренних дел и следственные органы в порядке, определяемом по соглашению между ними, информируют друг друга об имеющихся у них материалах о нарушениях законодательства о налогах и сборах и налоговых преступлениях, о принятых мерах по их пресечению, о проводимых ими налоговых проверках, а также осуществляют обмен другой необходимой информацией в целях исполнения возложенных на них задач</w:t>
      </w:r>
      <w:r>
        <w:rPr>
          <w:rStyle w:val="a6"/>
          <w:rFonts w:ascii="Times New Roman" w:hAnsi="Times New Roman" w:cs="Times New Roman"/>
          <w:sz w:val="28"/>
        </w:rPr>
        <w:footnoteReference w:id="5"/>
      </w:r>
      <w:r>
        <w:rPr>
          <w:rFonts w:ascii="Times New Roman" w:hAnsi="Times New Roman" w:cs="Times New Roman"/>
          <w:sz w:val="28"/>
        </w:rPr>
        <w:t>.</w:t>
      </w:r>
      <w:proofErr w:type="gramEnd"/>
    </w:p>
    <w:p w:rsidR="0078465C" w:rsidRDefault="00EF4355" w:rsidP="00784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процессе проведения налогового контроля проверяется, встал ли на учет налогоплательщик по месту жительства, по месту нахождения организации. В п. 2, ст. 83 НК РФ указано, что п</w:t>
      </w:r>
      <w:r w:rsidRPr="00EF4355">
        <w:rPr>
          <w:rFonts w:ascii="Times New Roman" w:hAnsi="Times New Roman" w:cs="Times New Roman"/>
          <w:sz w:val="28"/>
        </w:rPr>
        <w:t xml:space="preserve">остановка на учет в налоговом органе организаций и индивидуальных предпринимателей </w:t>
      </w:r>
      <w:r w:rsidRPr="00EF4355">
        <w:rPr>
          <w:rFonts w:ascii="Times New Roman" w:hAnsi="Times New Roman" w:cs="Times New Roman"/>
          <w:sz w:val="28"/>
        </w:rPr>
        <w:lastRenderedPageBreak/>
        <w:t>осуществляется независимо от наличия обстоятельств, с которыми настоящий Кодекс связывает возникновение обязанности по уплате того или иного налога или сбора.</w:t>
      </w:r>
    </w:p>
    <w:p w:rsidR="00603867" w:rsidRDefault="00603867" w:rsidP="00784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Заявление о постановке на учет организации или физического лица подается в налоговый орган по месту нахождения или месту жительства.</w:t>
      </w:r>
    </w:p>
    <w:p w:rsidR="00603867" w:rsidRDefault="00603867" w:rsidP="00784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подаче</w:t>
      </w:r>
      <w:r w:rsidR="001655F8">
        <w:rPr>
          <w:rFonts w:ascii="Times New Roman" w:hAnsi="Times New Roman" w:cs="Times New Roman"/>
          <w:sz w:val="28"/>
        </w:rPr>
        <w:t xml:space="preserve"> заявления организацией и индивидуальными предпринимателями одновременно с заявлением о постановке на учет представляются заверенные в установленном порядке копии свидетельства о регистрации, учредительных и иных документов или копии лицензии на право занятия частной практикой для индивидуальных предпринимателей</w:t>
      </w:r>
      <w:r w:rsidR="001655F8">
        <w:rPr>
          <w:rStyle w:val="a6"/>
          <w:rFonts w:ascii="Times New Roman" w:hAnsi="Times New Roman" w:cs="Times New Roman"/>
          <w:sz w:val="28"/>
        </w:rPr>
        <w:footnoteReference w:id="6"/>
      </w:r>
      <w:r w:rsidR="001655F8">
        <w:rPr>
          <w:rFonts w:ascii="Times New Roman" w:hAnsi="Times New Roman" w:cs="Times New Roman"/>
          <w:sz w:val="28"/>
        </w:rPr>
        <w:t>.</w:t>
      </w:r>
    </w:p>
    <w:p w:rsidR="001655F8" w:rsidRDefault="00D94B48" w:rsidP="00784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Налоговый орган осуществляет постановку на учет в течение пяти дней со дня подачи документов и выдает свидетельство по установленной форме.</w:t>
      </w:r>
    </w:p>
    <w:p w:rsidR="00E748DC" w:rsidRDefault="00E748DC" w:rsidP="00784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Каждому налогоплательщику при регистрации присваивается идентификационный номер, который и указывается налогоплательщиком во всех документах, подаваемых в налоговый орган.</w:t>
      </w:r>
    </w:p>
    <w:p w:rsidR="00D94B48" w:rsidRDefault="00D94B48" w:rsidP="00784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налогоплательщик меняет место жительства, то он обязан подать в свой налоговый орган заявление, а налоговый орган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свою очередь, снимает его с учета.</w:t>
      </w:r>
    </w:p>
    <w:p w:rsidR="00A16961" w:rsidRDefault="00A16961" w:rsidP="00784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16961" w:rsidRPr="007447D3" w:rsidRDefault="00A16961" w:rsidP="00F453CB">
      <w:pPr>
        <w:pStyle w:val="a3"/>
        <w:numPr>
          <w:ilvl w:val="0"/>
          <w:numId w:val="2"/>
        </w:numPr>
        <w:spacing w:after="0" w:line="360" w:lineRule="auto"/>
        <w:ind w:left="0" w:firstLine="680"/>
        <w:jc w:val="center"/>
        <w:rPr>
          <w:rFonts w:ascii="Times New Roman" w:hAnsi="Times New Roman" w:cs="Times New Roman"/>
          <w:sz w:val="28"/>
        </w:rPr>
      </w:pPr>
      <w:r w:rsidRPr="007447D3">
        <w:rPr>
          <w:rFonts w:ascii="Times New Roman" w:hAnsi="Times New Roman" w:cs="Times New Roman"/>
          <w:sz w:val="28"/>
        </w:rPr>
        <w:lastRenderedPageBreak/>
        <w:t>Налоговая проверка как основная форма налогового контроля.</w:t>
      </w:r>
    </w:p>
    <w:p w:rsidR="005F67E1" w:rsidRDefault="005F67E1" w:rsidP="005F67E1">
      <w:pPr>
        <w:pStyle w:val="a3"/>
        <w:spacing w:after="0" w:line="360" w:lineRule="auto"/>
        <w:ind w:left="680"/>
        <w:rPr>
          <w:rFonts w:ascii="Times New Roman" w:hAnsi="Times New Roman" w:cs="Times New Roman"/>
          <w:b/>
          <w:sz w:val="28"/>
        </w:rPr>
      </w:pPr>
    </w:p>
    <w:p w:rsidR="00F46151" w:rsidRDefault="00F46151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46151">
        <w:rPr>
          <w:rFonts w:ascii="Times New Roman" w:hAnsi="Times New Roman" w:cs="Times New Roman"/>
          <w:sz w:val="28"/>
        </w:rPr>
        <w:t xml:space="preserve">Налоговая проверка — это основная форма налогового контроля, представляющая собой комплекс процессуальных действий уполномоченных органов по </w:t>
      </w:r>
      <w:proofErr w:type="gramStart"/>
      <w:r w:rsidRPr="00F46151">
        <w:rPr>
          <w:rFonts w:ascii="Times New Roman" w:hAnsi="Times New Roman" w:cs="Times New Roman"/>
          <w:sz w:val="28"/>
        </w:rPr>
        <w:t>контролю за</w:t>
      </w:r>
      <w:proofErr w:type="gramEnd"/>
      <w:r w:rsidRPr="00F46151">
        <w:rPr>
          <w:rFonts w:ascii="Times New Roman" w:hAnsi="Times New Roman" w:cs="Times New Roman"/>
          <w:sz w:val="28"/>
        </w:rPr>
        <w:t xml:space="preserve"> соблюдением законодательства о налогах и сборах и осуществляемая посредством сопоставления отчетных данных налогоплательщиков с фактическим состоянием его финансово</w:t>
      </w:r>
      <w:r>
        <w:rPr>
          <w:rFonts w:ascii="Times New Roman" w:hAnsi="Times New Roman" w:cs="Times New Roman"/>
          <w:sz w:val="28"/>
        </w:rPr>
        <w:t>-</w:t>
      </w:r>
      <w:r w:rsidRPr="00F46151">
        <w:rPr>
          <w:rFonts w:ascii="Times New Roman" w:hAnsi="Times New Roman" w:cs="Times New Roman"/>
          <w:sz w:val="28"/>
        </w:rPr>
        <w:t>хозяйственной деятельности</w:t>
      </w:r>
      <w:r>
        <w:rPr>
          <w:rStyle w:val="a6"/>
          <w:rFonts w:ascii="Times New Roman" w:hAnsi="Times New Roman" w:cs="Times New Roman"/>
          <w:sz w:val="28"/>
        </w:rPr>
        <w:footnoteReference w:id="7"/>
      </w:r>
      <w:r w:rsidRPr="00F46151">
        <w:rPr>
          <w:rFonts w:ascii="Times New Roman" w:hAnsi="Times New Roman" w:cs="Times New Roman"/>
          <w:sz w:val="28"/>
        </w:rPr>
        <w:t>.</w:t>
      </w:r>
    </w:p>
    <w:p w:rsidR="00F46151" w:rsidRDefault="00F46151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46151">
        <w:rPr>
          <w:rFonts w:ascii="Times New Roman" w:hAnsi="Times New Roman" w:cs="Times New Roman"/>
          <w:sz w:val="28"/>
        </w:rPr>
        <w:t xml:space="preserve">В соответствии с Налоговым кодексом РФ субъектами, уполномоченными проводить налоговые проверки, выступают налоговые и таможенные органы. Таможенные органы </w:t>
      </w:r>
      <w:r>
        <w:rPr>
          <w:rFonts w:ascii="Times New Roman" w:hAnsi="Times New Roman" w:cs="Times New Roman"/>
          <w:sz w:val="28"/>
        </w:rPr>
        <w:t>проводят</w:t>
      </w:r>
      <w:r w:rsidRPr="00F46151">
        <w:rPr>
          <w:rFonts w:ascii="Times New Roman" w:hAnsi="Times New Roman" w:cs="Times New Roman"/>
          <w:sz w:val="28"/>
        </w:rPr>
        <w:t xml:space="preserve"> налоговые проверки только в отношении налогов, подлежащих уплате при перемещении товаров через таможенную границу Российской Федерации. Таким образом, полноправными субъектами, обладающими всеми правами на проведение налоговых проверок относительно всех </w:t>
      </w:r>
      <w:proofErr w:type="spellStart"/>
      <w:r w:rsidRPr="00F46151">
        <w:rPr>
          <w:rFonts w:ascii="Times New Roman" w:hAnsi="Times New Roman" w:cs="Times New Roman"/>
          <w:sz w:val="28"/>
        </w:rPr>
        <w:t>фискально</w:t>
      </w:r>
      <w:proofErr w:type="spellEnd"/>
      <w:r w:rsidRPr="00F46151">
        <w:rPr>
          <w:rFonts w:ascii="Times New Roman" w:hAnsi="Times New Roman" w:cs="Times New Roman"/>
          <w:sz w:val="28"/>
        </w:rPr>
        <w:t xml:space="preserve"> обязанных лиц и по уплате всех видов налогов, выступают исключительно налоговые органы.</w:t>
      </w:r>
    </w:p>
    <w:p w:rsidR="00F46151" w:rsidRDefault="00F46151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46151">
        <w:rPr>
          <w:rFonts w:ascii="Times New Roman" w:hAnsi="Times New Roman" w:cs="Times New Roman"/>
          <w:sz w:val="28"/>
        </w:rPr>
        <w:t>Налоговым законодательством предусмотрены следующие общие правила проведения налоговых проверок.</w:t>
      </w:r>
      <w:r>
        <w:rPr>
          <w:rFonts w:ascii="Times New Roman" w:hAnsi="Times New Roman" w:cs="Times New Roman"/>
          <w:sz w:val="28"/>
        </w:rPr>
        <w:t xml:space="preserve"> </w:t>
      </w:r>
      <w:r w:rsidRPr="00F46151">
        <w:rPr>
          <w:rFonts w:ascii="Times New Roman" w:hAnsi="Times New Roman" w:cs="Times New Roman"/>
          <w:sz w:val="28"/>
        </w:rPr>
        <w:t>Срок давности проведения налоговой проверки составляет три календарных года деятельности налогоплательщика, плательщика сбора или налогового агента. Данный срок соотносится со сроком давности привлечения к ответственности за нарушения законодательства о налогах и сборах, который также равен трем годам.</w:t>
      </w:r>
    </w:p>
    <w:p w:rsidR="00A16961" w:rsidRDefault="00A16961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Налоговые органы осуществляют  камеральные и выездные налоговые проверки.</w:t>
      </w:r>
    </w:p>
    <w:p w:rsidR="00A16961" w:rsidRDefault="00A16961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Камеральная налоговая проверка проводится по месту нахождения налогового органа, на основе налоговых деклараций и документов, представленных налогоплательщиком. Она проводится  уполномоченными </w:t>
      </w:r>
      <w:r>
        <w:rPr>
          <w:rFonts w:ascii="Times New Roman" w:hAnsi="Times New Roman" w:cs="Times New Roman"/>
          <w:sz w:val="28"/>
        </w:rPr>
        <w:lastRenderedPageBreak/>
        <w:t>должностными лицами налогового органа. Данная проверка длится три месяца со дня предоставления налогоплательщиком необходимых документов.</w:t>
      </w:r>
    </w:p>
    <w:p w:rsidR="00F46151" w:rsidRDefault="00F46151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46151">
        <w:rPr>
          <w:rFonts w:ascii="Times New Roman" w:hAnsi="Times New Roman" w:cs="Times New Roman"/>
          <w:sz w:val="28"/>
        </w:rPr>
        <w:t xml:space="preserve">При проведении камеральной проверки налоговый орган вправе не ограничиваться документами, предоставленными </w:t>
      </w:r>
      <w:proofErr w:type="spellStart"/>
      <w:r w:rsidRPr="00F46151">
        <w:rPr>
          <w:rFonts w:ascii="Times New Roman" w:hAnsi="Times New Roman" w:cs="Times New Roman"/>
          <w:sz w:val="28"/>
        </w:rPr>
        <w:t>фискально</w:t>
      </w:r>
      <w:proofErr w:type="spellEnd"/>
      <w:r w:rsidRPr="00F46151">
        <w:rPr>
          <w:rFonts w:ascii="Times New Roman" w:hAnsi="Times New Roman" w:cs="Times New Roman"/>
          <w:sz w:val="28"/>
        </w:rPr>
        <w:t xml:space="preserve"> обязанным лицом, и затребовать дополнительные сведения, получить объяснения и документы, свидетельствующие о добросовестном исполнении налогоплательщиком налоговой обязанности.</w:t>
      </w:r>
    </w:p>
    <w:p w:rsidR="00F46151" w:rsidRDefault="00F46151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46151">
        <w:rPr>
          <w:rFonts w:ascii="Times New Roman" w:hAnsi="Times New Roman" w:cs="Times New Roman"/>
          <w:sz w:val="28"/>
        </w:rPr>
        <w:t>Основным способом камеральной формы проверки является выборочный метод, предполагающий выверку точно очерченного круга финансовых документов.</w:t>
      </w:r>
    </w:p>
    <w:p w:rsidR="003D0675" w:rsidRDefault="003D0675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начале проверки налогоплательщик не информируется, а о</w:t>
      </w:r>
      <w:r w:rsidR="00746CA0"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 xml:space="preserve"> ее результатах он узнает, если будут выявлены ошибки.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>При подаче налоговой отчетности налоговый инспектор проводит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визуальный контроль всех получ</w:t>
      </w:r>
      <w:r>
        <w:rPr>
          <w:rFonts w:ascii="Times New Roman" w:hAnsi="Times New Roman" w:cs="Times New Roman"/>
          <w:sz w:val="28"/>
        </w:rPr>
        <w:t>енных документов на наличие обя</w:t>
      </w:r>
      <w:r w:rsidRPr="00746CA0">
        <w:rPr>
          <w:rFonts w:ascii="Times New Roman" w:hAnsi="Times New Roman" w:cs="Times New Roman"/>
          <w:sz w:val="28"/>
        </w:rPr>
        <w:t>зательных реквизитов: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>• полного наименования организации-налогоплательщика или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ФИО физического лица — налогоплательщика, да</w:t>
      </w:r>
      <w:r>
        <w:rPr>
          <w:rFonts w:ascii="Times New Roman" w:hAnsi="Times New Roman" w:cs="Times New Roman"/>
          <w:sz w:val="28"/>
        </w:rPr>
        <w:t>ты его рожде</w:t>
      </w:r>
      <w:r w:rsidRPr="00746CA0">
        <w:rPr>
          <w:rFonts w:ascii="Times New Roman" w:hAnsi="Times New Roman" w:cs="Times New Roman"/>
          <w:sz w:val="28"/>
        </w:rPr>
        <w:t>ния;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>• идентификационного номера налогоплательщика;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>• кода причины постановки на учет (для юридических лиц);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>• периода, за который представляются налоговые декларации и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бухгалтерская отчетность;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>• подписей лиц, уполномоченных подтверждать достоверность и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полноту сведений налоговых д</w:t>
      </w:r>
      <w:r>
        <w:rPr>
          <w:rFonts w:ascii="Times New Roman" w:hAnsi="Times New Roman" w:cs="Times New Roman"/>
          <w:sz w:val="28"/>
        </w:rPr>
        <w:t>еклараций и бухгалтерской отчет</w:t>
      </w:r>
      <w:r w:rsidRPr="00746CA0">
        <w:rPr>
          <w:rFonts w:ascii="Times New Roman" w:hAnsi="Times New Roman" w:cs="Times New Roman"/>
          <w:sz w:val="28"/>
        </w:rPr>
        <w:t>ности или его представителя.</w:t>
      </w:r>
    </w:p>
    <w:p w:rsid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>В случае отсутствия в представленных налоговых декларациях и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бухгалтерской отчетности каког</w:t>
      </w:r>
      <w:r>
        <w:rPr>
          <w:rFonts w:ascii="Times New Roman" w:hAnsi="Times New Roman" w:cs="Times New Roman"/>
          <w:sz w:val="28"/>
        </w:rPr>
        <w:t>о-либо из вышеуказанных реквизи</w:t>
      </w:r>
      <w:r w:rsidRPr="00746CA0">
        <w:rPr>
          <w:rFonts w:ascii="Times New Roman" w:hAnsi="Times New Roman" w:cs="Times New Roman"/>
          <w:sz w:val="28"/>
        </w:rPr>
        <w:t>тов инспектор должен уведомить</w:t>
      </w:r>
      <w:r>
        <w:rPr>
          <w:rFonts w:ascii="Times New Roman" w:hAnsi="Times New Roman" w:cs="Times New Roman"/>
          <w:sz w:val="28"/>
        </w:rPr>
        <w:t xml:space="preserve"> налогоплательщика или его пред</w:t>
      </w:r>
      <w:r w:rsidRPr="00746CA0">
        <w:rPr>
          <w:rFonts w:ascii="Times New Roman" w:hAnsi="Times New Roman" w:cs="Times New Roman"/>
          <w:sz w:val="28"/>
        </w:rPr>
        <w:t>ставителя об этом и предложить внести необходимые изменения в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следующих случаях: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lastRenderedPageBreak/>
        <w:t>• отсутствие в представленных налогоплательщиком налоговых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 xml:space="preserve">декларациях и бухгалтерской </w:t>
      </w:r>
      <w:r>
        <w:rPr>
          <w:rFonts w:ascii="Times New Roman" w:hAnsi="Times New Roman" w:cs="Times New Roman"/>
          <w:sz w:val="28"/>
        </w:rPr>
        <w:t xml:space="preserve">отчетности </w:t>
      </w:r>
      <w:proofErr w:type="gramStart"/>
      <w:r>
        <w:rPr>
          <w:rFonts w:ascii="Times New Roman" w:hAnsi="Times New Roman" w:cs="Times New Roman"/>
          <w:sz w:val="28"/>
        </w:rPr>
        <w:t>какого-либо</w:t>
      </w:r>
      <w:proofErr w:type="gramEnd"/>
      <w:r>
        <w:rPr>
          <w:rFonts w:ascii="Times New Roman" w:hAnsi="Times New Roman" w:cs="Times New Roman"/>
          <w:sz w:val="28"/>
        </w:rPr>
        <w:t xml:space="preserve"> из обяза</w:t>
      </w:r>
      <w:r w:rsidRPr="00746CA0">
        <w:rPr>
          <w:rFonts w:ascii="Times New Roman" w:hAnsi="Times New Roman" w:cs="Times New Roman"/>
          <w:sz w:val="28"/>
        </w:rPr>
        <w:t>тельных реквизитов;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>• нечеткое заполнение отдел</w:t>
      </w:r>
      <w:r>
        <w:rPr>
          <w:rFonts w:ascii="Times New Roman" w:hAnsi="Times New Roman" w:cs="Times New Roman"/>
          <w:sz w:val="28"/>
        </w:rPr>
        <w:t>ьных реквизитов документа, дела</w:t>
      </w:r>
      <w:r w:rsidRPr="00746CA0">
        <w:rPr>
          <w:rFonts w:ascii="Times New Roman" w:hAnsi="Times New Roman" w:cs="Times New Roman"/>
          <w:sz w:val="28"/>
        </w:rPr>
        <w:t>ющее невозможным их однозначное прочтение;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>• составления налоговых деклараций и бухгалтерской отчетности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на иных языках, кроме русского;</w:t>
      </w:r>
    </w:p>
    <w:p w:rsid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46CA0">
        <w:rPr>
          <w:rFonts w:ascii="Times New Roman" w:hAnsi="Times New Roman" w:cs="Times New Roman"/>
          <w:sz w:val="28"/>
        </w:rPr>
        <w:t xml:space="preserve">• несовпадения сведений </w:t>
      </w:r>
      <w:r>
        <w:rPr>
          <w:rFonts w:ascii="Times New Roman" w:hAnsi="Times New Roman" w:cs="Times New Roman"/>
          <w:sz w:val="28"/>
        </w:rPr>
        <w:t>о постоянно действующем исполни</w:t>
      </w:r>
      <w:r w:rsidRPr="00746CA0">
        <w:rPr>
          <w:rFonts w:ascii="Times New Roman" w:hAnsi="Times New Roman" w:cs="Times New Roman"/>
          <w:sz w:val="28"/>
        </w:rPr>
        <w:t>тельном органе юридического лица и сведений о руководителе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юридического лица, подписа</w:t>
      </w:r>
      <w:r>
        <w:rPr>
          <w:rFonts w:ascii="Times New Roman" w:hAnsi="Times New Roman" w:cs="Times New Roman"/>
          <w:sz w:val="28"/>
        </w:rPr>
        <w:t>вшем налоговую декларацию и бух</w:t>
      </w:r>
      <w:r w:rsidRPr="00746CA0">
        <w:rPr>
          <w:rFonts w:ascii="Times New Roman" w:hAnsi="Times New Roman" w:cs="Times New Roman"/>
          <w:sz w:val="28"/>
        </w:rPr>
        <w:t>галтерскую отчетность</w:t>
      </w:r>
      <w:r>
        <w:rPr>
          <w:rFonts w:ascii="Times New Roman" w:hAnsi="Times New Roman" w:cs="Times New Roman"/>
          <w:sz w:val="28"/>
        </w:rPr>
        <w:t>, содержащихся в Едином государ</w:t>
      </w:r>
      <w:r w:rsidRPr="00746CA0">
        <w:rPr>
          <w:rFonts w:ascii="Times New Roman" w:hAnsi="Times New Roman" w:cs="Times New Roman"/>
          <w:sz w:val="28"/>
        </w:rPr>
        <w:t>ственном реестре юридических лиц.</w:t>
      </w:r>
    </w:p>
    <w:p w:rsid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746CA0">
        <w:rPr>
          <w:rFonts w:ascii="Times New Roman" w:hAnsi="Times New Roman" w:cs="Times New Roman"/>
          <w:sz w:val="28"/>
        </w:rPr>
        <w:t>онтроль предп</w:t>
      </w:r>
      <w:r>
        <w:rPr>
          <w:rFonts w:ascii="Times New Roman" w:hAnsi="Times New Roman" w:cs="Times New Roman"/>
          <w:sz w:val="28"/>
        </w:rPr>
        <w:t>олагает изучение полноты и каче</w:t>
      </w:r>
      <w:r w:rsidRPr="00746CA0">
        <w:rPr>
          <w:rFonts w:ascii="Times New Roman" w:hAnsi="Times New Roman" w:cs="Times New Roman"/>
          <w:sz w:val="28"/>
        </w:rPr>
        <w:t>ства предоставленной налогопл</w:t>
      </w:r>
      <w:r>
        <w:rPr>
          <w:rFonts w:ascii="Times New Roman" w:hAnsi="Times New Roman" w:cs="Times New Roman"/>
          <w:sz w:val="28"/>
        </w:rPr>
        <w:t>ательщиком информации, достовер</w:t>
      </w:r>
      <w:r w:rsidRPr="00746CA0">
        <w:rPr>
          <w:rFonts w:ascii="Times New Roman" w:hAnsi="Times New Roman" w:cs="Times New Roman"/>
          <w:sz w:val="28"/>
        </w:rPr>
        <w:t>ности показателей отчетности путем анализа всей инфо</w:t>
      </w:r>
      <w:r>
        <w:rPr>
          <w:rFonts w:ascii="Times New Roman" w:hAnsi="Times New Roman" w:cs="Times New Roman"/>
          <w:sz w:val="28"/>
        </w:rPr>
        <w:t>рмации, име</w:t>
      </w:r>
      <w:r w:rsidRPr="00746CA0">
        <w:rPr>
          <w:rFonts w:ascii="Times New Roman" w:hAnsi="Times New Roman" w:cs="Times New Roman"/>
          <w:sz w:val="28"/>
        </w:rPr>
        <w:t>ющейся в распоряжении проверяющих.</w:t>
      </w:r>
    </w:p>
    <w:p w:rsidR="00746CA0" w:rsidRPr="00746CA0" w:rsidRDefault="00746CA0" w:rsidP="00746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746CA0">
        <w:rPr>
          <w:rFonts w:ascii="Times New Roman" w:hAnsi="Times New Roman" w:cs="Times New Roman"/>
          <w:sz w:val="28"/>
        </w:rPr>
        <w:t>Данные, содержащиеся в представленной налоговой отчетности,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проверяются и анализируются сотрудниками налоговых органов,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проверяется их соответствие данн</w:t>
      </w:r>
      <w:r>
        <w:rPr>
          <w:rFonts w:ascii="Times New Roman" w:hAnsi="Times New Roman" w:cs="Times New Roman"/>
          <w:sz w:val="28"/>
        </w:rPr>
        <w:t>ым бухгалтерских отчетов, балан</w:t>
      </w:r>
      <w:r w:rsidRPr="00746CA0">
        <w:rPr>
          <w:rFonts w:ascii="Times New Roman" w:hAnsi="Times New Roman" w:cs="Times New Roman"/>
          <w:sz w:val="28"/>
        </w:rPr>
        <w:t>сов проверяемой организации и приложений к ним, показывающим</w:t>
      </w:r>
      <w:r>
        <w:rPr>
          <w:rFonts w:ascii="Times New Roman" w:hAnsi="Times New Roman" w:cs="Times New Roman"/>
          <w:sz w:val="28"/>
        </w:rPr>
        <w:t xml:space="preserve"> </w:t>
      </w:r>
      <w:r w:rsidRPr="00746CA0">
        <w:rPr>
          <w:rFonts w:ascii="Times New Roman" w:hAnsi="Times New Roman" w:cs="Times New Roman"/>
          <w:sz w:val="28"/>
        </w:rPr>
        <w:t>движение финансовых ресурсов, д</w:t>
      </w:r>
      <w:r>
        <w:rPr>
          <w:rFonts w:ascii="Times New Roman" w:hAnsi="Times New Roman" w:cs="Times New Roman"/>
          <w:sz w:val="28"/>
        </w:rPr>
        <w:t>ебиторской и кредиторской задол</w:t>
      </w:r>
      <w:r w:rsidRPr="00746CA0">
        <w:rPr>
          <w:rFonts w:ascii="Times New Roman" w:hAnsi="Times New Roman" w:cs="Times New Roman"/>
          <w:sz w:val="28"/>
        </w:rPr>
        <w:t>женности, с показателями, ха</w:t>
      </w:r>
      <w:r>
        <w:rPr>
          <w:rFonts w:ascii="Times New Roman" w:hAnsi="Times New Roman" w:cs="Times New Roman"/>
          <w:sz w:val="28"/>
        </w:rPr>
        <w:t>рактеризующими результаты хозяй</w:t>
      </w:r>
      <w:r w:rsidRPr="00746CA0">
        <w:rPr>
          <w:rFonts w:ascii="Times New Roman" w:hAnsi="Times New Roman" w:cs="Times New Roman"/>
          <w:sz w:val="28"/>
        </w:rPr>
        <w:t xml:space="preserve">ственной деятельности, наличие </w:t>
      </w:r>
      <w:r>
        <w:rPr>
          <w:rFonts w:ascii="Times New Roman" w:hAnsi="Times New Roman" w:cs="Times New Roman"/>
          <w:sz w:val="28"/>
        </w:rPr>
        <w:t>которых предполагает возникнове</w:t>
      </w:r>
      <w:r w:rsidRPr="00746CA0">
        <w:rPr>
          <w:rFonts w:ascii="Times New Roman" w:hAnsi="Times New Roman" w:cs="Times New Roman"/>
          <w:sz w:val="28"/>
        </w:rPr>
        <w:t>ние объектов налогообложения и обязанности по уплате налогов.</w:t>
      </w:r>
      <w:proofErr w:type="gramEnd"/>
    </w:p>
    <w:p w:rsidR="003D0675" w:rsidRDefault="003D0675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налоговые органы выявили ошибки в заполнении документов, налогоплательщику предлагается внести необходимые исправления в установленный срок. Если же выявлены недоплаты по налогам, то налоговый орган направляет требование об уплате соответствующей суммы налога и пеней. Если выявлены нарушения в составлении деклараций, то налоговые органы составляют акт в 10-дневный срок</w:t>
      </w:r>
      <w:r w:rsidR="009F5CE3">
        <w:rPr>
          <w:rStyle w:val="a6"/>
          <w:rFonts w:ascii="Times New Roman" w:hAnsi="Times New Roman" w:cs="Times New Roman"/>
          <w:sz w:val="28"/>
        </w:rPr>
        <w:footnoteReference w:id="8"/>
      </w:r>
      <w:r>
        <w:rPr>
          <w:rFonts w:ascii="Times New Roman" w:hAnsi="Times New Roman" w:cs="Times New Roman"/>
          <w:sz w:val="28"/>
        </w:rPr>
        <w:t>.</w:t>
      </w:r>
    </w:p>
    <w:p w:rsidR="00CE0581" w:rsidRDefault="008C7796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Выездная налоговая проверка проводится на основании решения руководителя налогового органа  в помещении налогоплательщика. Но, если налогоплательщики не могут обеспечить помещением </w:t>
      </w:r>
      <w:proofErr w:type="gramStart"/>
      <w:r>
        <w:rPr>
          <w:rFonts w:ascii="Times New Roman" w:hAnsi="Times New Roman" w:cs="Times New Roman"/>
          <w:sz w:val="28"/>
        </w:rPr>
        <w:t>проверяющих</w:t>
      </w:r>
      <w:proofErr w:type="gramEnd"/>
      <w:r>
        <w:rPr>
          <w:rFonts w:ascii="Times New Roman" w:hAnsi="Times New Roman" w:cs="Times New Roman"/>
          <w:sz w:val="28"/>
        </w:rPr>
        <w:t>, то проверка будет проведена по месту нахождения налогового органа. Данная проверка проводится по одному или нескольки</w:t>
      </w:r>
      <w:r w:rsidR="00CE0581">
        <w:rPr>
          <w:rFonts w:ascii="Times New Roman" w:hAnsi="Times New Roman" w:cs="Times New Roman"/>
          <w:sz w:val="28"/>
        </w:rPr>
        <w:t xml:space="preserve">м налогам. </w:t>
      </w:r>
    </w:p>
    <w:p w:rsidR="005E158E" w:rsidRDefault="005E158E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E158E">
        <w:rPr>
          <w:rFonts w:ascii="Times New Roman" w:hAnsi="Times New Roman" w:cs="Times New Roman"/>
          <w:sz w:val="28"/>
        </w:rPr>
        <w:t>Объектом выездной налоговой проверки выступают финансово</w:t>
      </w:r>
      <w:r>
        <w:rPr>
          <w:rFonts w:ascii="Times New Roman" w:hAnsi="Times New Roman" w:cs="Times New Roman"/>
          <w:sz w:val="28"/>
        </w:rPr>
        <w:t>-</w:t>
      </w:r>
      <w:r w:rsidRPr="005E158E">
        <w:rPr>
          <w:rFonts w:ascii="Times New Roman" w:hAnsi="Times New Roman" w:cs="Times New Roman"/>
          <w:sz w:val="28"/>
        </w:rPr>
        <w:t>хозяйственные операции налогоплательщика за весь отчетный период, но не более чем за три года, предшествующие назначению данного вида проверки.</w:t>
      </w:r>
    </w:p>
    <w:p w:rsidR="005E158E" w:rsidRDefault="005E158E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E158E">
        <w:rPr>
          <w:rFonts w:ascii="Times New Roman" w:hAnsi="Times New Roman" w:cs="Times New Roman"/>
          <w:sz w:val="28"/>
        </w:rPr>
        <w:t>Выездная налоговая проверка проводится с использованием сплошного метода, посредством которого не только проверяются все документы налогоплательщика, имеющие отношение к уплате налогов, но и проводится инвентаризация имущества, осмотр (обследование) территории и помещений налогоплательщика, используемых им для извлечения прибыли (дохода).</w:t>
      </w:r>
    </w:p>
    <w:p w:rsidR="005E158E" w:rsidRPr="005E158E" w:rsidRDefault="005E158E" w:rsidP="005E15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E158E">
        <w:rPr>
          <w:rFonts w:ascii="Times New Roman" w:hAnsi="Times New Roman" w:cs="Times New Roman"/>
          <w:sz w:val="28"/>
        </w:rPr>
        <w:t>Налоговые органы не вправе проводить в отношении одного налогоплательщика более двух выездных налоговых проверок в течение календарного года, за исключением случаев принятия решения руководителем федерального органа исполнительной власти, уполномоченного по контролю и надзору в области налогов и сборов, о необходимости проведения выездной налоговой проверки налогоплательщика сверх указанного ограничения</w:t>
      </w:r>
      <w:r>
        <w:rPr>
          <w:rStyle w:val="a6"/>
          <w:rFonts w:ascii="Times New Roman" w:hAnsi="Times New Roman" w:cs="Times New Roman"/>
          <w:sz w:val="28"/>
        </w:rPr>
        <w:footnoteReference w:id="9"/>
      </w:r>
      <w:r w:rsidRPr="005E158E">
        <w:rPr>
          <w:rFonts w:ascii="Times New Roman" w:hAnsi="Times New Roman" w:cs="Times New Roman"/>
          <w:sz w:val="28"/>
        </w:rPr>
        <w:t>.</w:t>
      </w:r>
    </w:p>
    <w:p w:rsidR="005E158E" w:rsidRDefault="005E158E" w:rsidP="005E15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E158E">
        <w:rPr>
          <w:rFonts w:ascii="Times New Roman" w:hAnsi="Times New Roman" w:cs="Times New Roman"/>
          <w:sz w:val="28"/>
        </w:rPr>
        <w:t>При определении количества выездных налоговых проверок налогоплательщика не учитывается количество проведенных самостоятельных выездных налоговых проверок его филиалов и представительств.</w:t>
      </w:r>
    </w:p>
    <w:p w:rsidR="00D35BF0" w:rsidRPr="00D35BF0" w:rsidRDefault="00D35BF0" w:rsidP="00D35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35BF0">
        <w:rPr>
          <w:rFonts w:ascii="Times New Roman" w:hAnsi="Times New Roman" w:cs="Times New Roman"/>
          <w:sz w:val="28"/>
        </w:rPr>
        <w:t>Налоговый орган вправе проводить самостоятельную выездную налоговую проверку филиалов и представительств по вопросам правильности исчисления и своевременности уплаты региональных и (или) местных налогов.</w:t>
      </w:r>
    </w:p>
    <w:p w:rsidR="00D35BF0" w:rsidRPr="00D35BF0" w:rsidRDefault="00D35BF0" w:rsidP="00D35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35BF0">
        <w:rPr>
          <w:rFonts w:ascii="Times New Roman" w:hAnsi="Times New Roman" w:cs="Times New Roman"/>
          <w:sz w:val="28"/>
        </w:rPr>
        <w:lastRenderedPageBreak/>
        <w:t>Налоговый орган, проводящий самостоятельную выездную проверку филиалов и представительств, не вправе проводить в отношении филиала или представительства две и более выездные налоговые проверки по одним и тем же налогам за один и тот же период.</w:t>
      </w:r>
      <w:r>
        <w:rPr>
          <w:rFonts w:ascii="Times New Roman" w:hAnsi="Times New Roman" w:cs="Times New Roman"/>
          <w:sz w:val="28"/>
        </w:rPr>
        <w:t xml:space="preserve"> </w:t>
      </w:r>
      <w:r w:rsidRPr="00D35BF0">
        <w:rPr>
          <w:rFonts w:ascii="Times New Roman" w:hAnsi="Times New Roman" w:cs="Times New Roman"/>
          <w:sz w:val="28"/>
        </w:rPr>
        <w:t>Налоговый орган не вправе проводить в отношении одного филиала или представительства налогоплательщика более двух выездных налоговых проверок в течение одного календарного года.</w:t>
      </w:r>
      <w:r>
        <w:rPr>
          <w:rFonts w:ascii="Times New Roman" w:hAnsi="Times New Roman" w:cs="Times New Roman"/>
          <w:sz w:val="28"/>
        </w:rPr>
        <w:t xml:space="preserve"> </w:t>
      </w:r>
      <w:r w:rsidRPr="00D35BF0">
        <w:rPr>
          <w:rFonts w:ascii="Times New Roman" w:hAnsi="Times New Roman" w:cs="Times New Roman"/>
          <w:sz w:val="28"/>
        </w:rPr>
        <w:t>При проведении самостоятельной выездной налоговой проверки филиалов и представительств налогоплательщика срок проверки не может превышать один месяц.</w:t>
      </w:r>
    </w:p>
    <w:p w:rsidR="00F46151" w:rsidRDefault="005E158E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CE0581">
        <w:rPr>
          <w:rFonts w:ascii="Times New Roman" w:hAnsi="Times New Roman" w:cs="Times New Roman"/>
          <w:sz w:val="28"/>
        </w:rPr>
        <w:t>апрещаются повторные выезды налоговых органов по одним и тем же налогам за уже проверенный налоговый период.</w:t>
      </w:r>
    </w:p>
    <w:p w:rsidR="00CE0581" w:rsidRDefault="00CE0581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Выездная налоговая проверка охватывает</w:t>
      </w:r>
      <w:r w:rsidR="00AD0B67">
        <w:rPr>
          <w:rFonts w:ascii="Times New Roman" w:hAnsi="Times New Roman" w:cs="Times New Roman"/>
          <w:sz w:val="28"/>
        </w:rPr>
        <w:t xml:space="preserve"> период, не превышающий трех календарных лет, предшествующих году, в котором вынесено решение о ее проведении.</w:t>
      </w:r>
    </w:p>
    <w:p w:rsidR="003D0675" w:rsidRDefault="00AD0B67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общему правилу выездная налоговая проверка не может продолжаться более двух месяцев. По определенным основаниям этот срок может быть продлен до четырех месяцев, а в исключительных случая</w:t>
      </w:r>
      <w:proofErr w:type="gramStart"/>
      <w:r>
        <w:rPr>
          <w:rFonts w:ascii="Times New Roman" w:hAnsi="Times New Roman" w:cs="Times New Roman"/>
          <w:sz w:val="28"/>
        </w:rPr>
        <w:t>х-</w:t>
      </w:r>
      <w:proofErr w:type="gramEnd"/>
      <w:r>
        <w:rPr>
          <w:rFonts w:ascii="Times New Roman" w:hAnsi="Times New Roman" w:cs="Times New Roman"/>
          <w:sz w:val="28"/>
        </w:rPr>
        <w:t xml:space="preserve"> до шести</w:t>
      </w:r>
      <w:r>
        <w:rPr>
          <w:rStyle w:val="a6"/>
          <w:rFonts w:ascii="Times New Roman" w:hAnsi="Times New Roman" w:cs="Times New Roman"/>
          <w:sz w:val="28"/>
        </w:rPr>
        <w:footnoteReference w:id="10"/>
      </w:r>
      <w:r>
        <w:rPr>
          <w:rFonts w:ascii="Times New Roman" w:hAnsi="Times New Roman" w:cs="Times New Roman"/>
          <w:sz w:val="28"/>
        </w:rPr>
        <w:t>. Срок проверки исчисляется со дня вынесения решения о назначении проверки и до дня составления справки о проведенной проверке.</w:t>
      </w:r>
    </w:p>
    <w:p w:rsidR="00AD0B67" w:rsidRDefault="000B29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процессе выездной проверки должностные лица могут проводить</w:t>
      </w:r>
      <w:r>
        <w:rPr>
          <w:rStyle w:val="a6"/>
          <w:rFonts w:ascii="Times New Roman" w:hAnsi="Times New Roman" w:cs="Times New Roman"/>
          <w:sz w:val="28"/>
        </w:rPr>
        <w:footnoteReference w:id="11"/>
      </w:r>
      <w:r>
        <w:rPr>
          <w:rFonts w:ascii="Times New Roman" w:hAnsi="Times New Roman" w:cs="Times New Roman"/>
          <w:sz w:val="28"/>
        </w:rPr>
        <w:t>:</w:t>
      </w:r>
    </w:p>
    <w:p w:rsidR="000B29DC" w:rsidRDefault="000B29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осмотр производственных, складских, торговых и иных помещений и территорий, используемых для извлечения дохода;</w:t>
      </w:r>
    </w:p>
    <w:p w:rsidR="000B29DC" w:rsidRDefault="000B29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истребование документов;</w:t>
      </w:r>
    </w:p>
    <w:p w:rsidR="000B29DC" w:rsidRDefault="000B29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проверку денежного оборота и денежных документов;</w:t>
      </w:r>
    </w:p>
    <w:p w:rsidR="000B29DC" w:rsidRDefault="000B29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инвентаризацию имущества налогоплательщика;</w:t>
      </w:r>
    </w:p>
    <w:p w:rsidR="000B29DC" w:rsidRDefault="000B29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экспертизу; и т.д.</w:t>
      </w:r>
    </w:p>
    <w:p w:rsidR="000B29DC" w:rsidRDefault="000B29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Если у проверяющих имеются основания полагать, что документы, свидетельствующие о совершенствовании правонарушения, могут быть уничтожены, скрыты, </w:t>
      </w:r>
      <w:proofErr w:type="gramStart"/>
      <w:r>
        <w:rPr>
          <w:rFonts w:ascii="Times New Roman" w:hAnsi="Times New Roman" w:cs="Times New Roman"/>
          <w:sz w:val="28"/>
        </w:rPr>
        <w:t>изменены налогоплательщиком производится</w:t>
      </w:r>
      <w:proofErr w:type="gramEnd"/>
      <w:r>
        <w:rPr>
          <w:rFonts w:ascii="Times New Roman" w:hAnsi="Times New Roman" w:cs="Times New Roman"/>
          <w:sz w:val="28"/>
        </w:rPr>
        <w:t xml:space="preserve"> выемка этих документов.</w:t>
      </w:r>
    </w:p>
    <w:p w:rsidR="000B29DC" w:rsidRDefault="000B29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дачи показаний в качестве</w:t>
      </w:r>
      <w:r w:rsidR="006618DC">
        <w:rPr>
          <w:rFonts w:ascii="Times New Roman" w:hAnsi="Times New Roman" w:cs="Times New Roman"/>
          <w:sz w:val="28"/>
        </w:rPr>
        <w:t xml:space="preserve"> свидетеля может быть вызвано любое физическое лицо, которому известны все обстоятельства, имеющие значение для осуществления налогового контроля.</w:t>
      </w:r>
    </w:p>
    <w:p w:rsidR="006618DC" w:rsidRDefault="006618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зависимости от предусмотренных вопросов различают комплексные и тематические проверки.</w:t>
      </w:r>
    </w:p>
    <w:p w:rsidR="006618DC" w:rsidRDefault="006618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Комплексная проверка охватывает вопросы правильности исчисления и уплаты всех налогов, уплачиваемых налогоплательщиком. В ходе этой проверки реквизируются все счета предприятия, играющие роль в формировании налоговых обязательств.</w:t>
      </w:r>
    </w:p>
    <w:p w:rsidR="006618DC" w:rsidRDefault="006618DC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Тематическая проверка изучает вопросы правильности исчисления отдельных видов налогов и других обязательных платежей. Данная проверка охватывает</w:t>
      </w:r>
      <w:r w:rsidR="00CC5954">
        <w:rPr>
          <w:rFonts w:ascii="Times New Roman" w:hAnsi="Times New Roman" w:cs="Times New Roman"/>
          <w:sz w:val="28"/>
        </w:rPr>
        <w:t xml:space="preserve"> НДС, налог на прибыль и еще один-два налога, являющиеся наиболее значимыми для данного налогоплательщика.</w:t>
      </w:r>
    </w:p>
    <w:p w:rsidR="00CC5954" w:rsidRDefault="00CC5954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последний день проведения выездной налоговой проверки проверяющий обязан составить справку и вручить ее налогоплательщику. В случае уклонения от получения справки она направляется налогоплательщику заказным письмом по почте</w:t>
      </w:r>
      <w:r>
        <w:rPr>
          <w:rStyle w:val="a6"/>
          <w:rFonts w:ascii="Times New Roman" w:hAnsi="Times New Roman" w:cs="Times New Roman"/>
          <w:sz w:val="28"/>
        </w:rPr>
        <w:footnoteReference w:id="12"/>
      </w:r>
      <w:r>
        <w:rPr>
          <w:rFonts w:ascii="Times New Roman" w:hAnsi="Times New Roman" w:cs="Times New Roman"/>
          <w:sz w:val="28"/>
        </w:rPr>
        <w:t>.</w:t>
      </w:r>
    </w:p>
    <w:p w:rsidR="00CC5954" w:rsidRDefault="00CC5954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выездной проверки оформляются актом</w:t>
      </w:r>
      <w:r w:rsidR="009364F0">
        <w:rPr>
          <w:rFonts w:ascii="Times New Roman" w:hAnsi="Times New Roman" w:cs="Times New Roman"/>
          <w:sz w:val="28"/>
        </w:rPr>
        <w:t xml:space="preserve"> не позднее двух месяцев после составления справки и на основании ее данных. Форма и требования к составлению акта устанавливаются налоговыми службами.</w:t>
      </w:r>
    </w:p>
    <w:p w:rsidR="009364F0" w:rsidRDefault="009364F0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акте налоговой проверки указываются факты налоговых правонарушений, а также выводы и предложения проверяющих по устранению выявленных нарушений.</w:t>
      </w:r>
    </w:p>
    <w:p w:rsidR="009364F0" w:rsidRDefault="009364F0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Акт подписывается сторонами. Если налогоплательщик отказывается подписывать акт, то проверяющий делает соответствующую отметку. Далее акт передается налогоплательщику. Если налогоплательщик не согласен с положениями акта, то он должен в течение 15 дней со дня получения акта представить в налоговый орган письменное объяснение.</w:t>
      </w:r>
    </w:p>
    <w:p w:rsidR="009364F0" w:rsidRDefault="009364F0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Материалы проверки рассматриваются руководителем налогового органа или его заместителем. Налогоплательщик должен быть заранее оповещен</w:t>
      </w:r>
      <w:r w:rsidR="00984A84">
        <w:rPr>
          <w:rFonts w:ascii="Times New Roman" w:hAnsi="Times New Roman" w:cs="Times New Roman"/>
          <w:sz w:val="28"/>
        </w:rPr>
        <w:t xml:space="preserve"> о месте и времени рассмотрения материалов проверки. В случае неявки производство по делу приостанавливается.</w:t>
      </w:r>
    </w:p>
    <w:p w:rsidR="00984A84" w:rsidRDefault="00984A84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результатам рассмотрения материалов налоговой проверки выносится решение о привлечении к ответственности за совершение налогового правонарушения или об отказе в привлечении. Копия отдается лицу под расписку или передается иным способом, свидетельствующим о дате получения.</w:t>
      </w:r>
    </w:p>
    <w:p w:rsidR="00984A84" w:rsidRDefault="00984A84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о привлечении к ответственности подлежит исполнению со дня его вступления в силу. На основании решения нарушителю налогового законодательства направляется требование об уплате налога, соответствующих пеней, а также штрафа</w:t>
      </w:r>
      <w:r>
        <w:rPr>
          <w:rStyle w:val="a6"/>
          <w:rFonts w:ascii="Times New Roman" w:hAnsi="Times New Roman" w:cs="Times New Roman"/>
          <w:sz w:val="28"/>
        </w:rPr>
        <w:footnoteReference w:id="13"/>
      </w:r>
      <w:r>
        <w:rPr>
          <w:rFonts w:ascii="Times New Roman" w:hAnsi="Times New Roman" w:cs="Times New Roman"/>
          <w:sz w:val="28"/>
        </w:rPr>
        <w:t>.</w:t>
      </w:r>
    </w:p>
    <w:p w:rsidR="00D35BF0" w:rsidRDefault="00D35BF0" w:rsidP="00AD0B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6618DC" w:rsidRPr="007447D3" w:rsidRDefault="00D35BF0" w:rsidP="00F453CB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7447D3">
        <w:rPr>
          <w:rFonts w:ascii="Times New Roman" w:hAnsi="Times New Roman" w:cs="Times New Roman"/>
          <w:sz w:val="28"/>
        </w:rPr>
        <w:lastRenderedPageBreak/>
        <w:t>Проблемы и перспективы совершенствования налогового контроля</w:t>
      </w:r>
    </w:p>
    <w:p w:rsidR="005F67E1" w:rsidRPr="005F67E1" w:rsidRDefault="005F67E1" w:rsidP="005F67E1">
      <w:pPr>
        <w:pStyle w:val="a3"/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>На современном этапе развития система налогового контроля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России столкнулась с рядом проблем</w:t>
      </w:r>
      <w:r>
        <w:rPr>
          <w:rFonts w:ascii="Times New Roman" w:hAnsi="Times New Roman" w:cs="Times New Roman"/>
          <w:sz w:val="28"/>
        </w:rPr>
        <w:t>, которые требуют принятия соот</w:t>
      </w:r>
      <w:r w:rsidRPr="005F67E1">
        <w:rPr>
          <w:rFonts w:ascii="Times New Roman" w:hAnsi="Times New Roman" w:cs="Times New Roman"/>
          <w:sz w:val="28"/>
        </w:rPr>
        <w:t>ветствующих решений в ближайшее время. Непостоянство нормативн</w:t>
      </w:r>
      <w:proofErr w:type="gramStart"/>
      <w:r w:rsidRPr="005F67E1">
        <w:rPr>
          <w:rFonts w:ascii="Times New Roman" w:hAnsi="Times New Roman" w:cs="Times New Roman"/>
          <w:sz w:val="28"/>
        </w:rPr>
        <w:t>о-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правовой базы в области налогообложения, наличие большого числа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противоречий между различными з</w:t>
      </w:r>
      <w:r>
        <w:rPr>
          <w:rFonts w:ascii="Times New Roman" w:hAnsi="Times New Roman" w:cs="Times New Roman"/>
          <w:sz w:val="28"/>
        </w:rPr>
        <w:t>аконодательными актами, касающи</w:t>
      </w:r>
      <w:r w:rsidRPr="005F67E1">
        <w:rPr>
          <w:rFonts w:ascii="Times New Roman" w:hAnsi="Times New Roman" w:cs="Times New Roman"/>
          <w:sz w:val="28"/>
        </w:rPr>
        <w:t>мися одних и тех же вопросов, большое разнообразие видов налогов,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сложный порядок определения налого</w:t>
      </w:r>
      <w:r>
        <w:rPr>
          <w:rFonts w:ascii="Times New Roman" w:hAnsi="Times New Roman" w:cs="Times New Roman"/>
          <w:sz w:val="28"/>
        </w:rPr>
        <w:t>вой базы, индивидуальной по каж</w:t>
      </w:r>
      <w:r w:rsidRPr="005F67E1">
        <w:rPr>
          <w:rFonts w:ascii="Times New Roman" w:hAnsi="Times New Roman" w:cs="Times New Roman"/>
          <w:sz w:val="28"/>
        </w:rPr>
        <w:t>дому налогу, влияют как на начисление налогов налогоплательщиками,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так и на результаты проверки правил</w:t>
      </w:r>
      <w:r>
        <w:rPr>
          <w:rFonts w:ascii="Times New Roman" w:hAnsi="Times New Roman" w:cs="Times New Roman"/>
          <w:sz w:val="28"/>
        </w:rPr>
        <w:t>ьности этих начислений налоговы</w:t>
      </w:r>
      <w:r w:rsidRPr="005F67E1">
        <w:rPr>
          <w:rFonts w:ascii="Times New Roman" w:hAnsi="Times New Roman" w:cs="Times New Roman"/>
          <w:sz w:val="28"/>
        </w:rPr>
        <w:t>ми органами и на доказательство прав</w:t>
      </w:r>
      <w:r>
        <w:rPr>
          <w:rFonts w:ascii="Times New Roman" w:hAnsi="Times New Roman" w:cs="Times New Roman"/>
          <w:sz w:val="28"/>
        </w:rPr>
        <w:t>оты налоговых органов</w:t>
      </w:r>
      <w:r w:rsidRPr="005F67E1">
        <w:rPr>
          <w:rFonts w:ascii="Times New Roman" w:hAnsi="Times New Roman" w:cs="Times New Roman"/>
          <w:sz w:val="28"/>
        </w:rPr>
        <w:t>. Как отмечалось ранее, налоговый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 xml:space="preserve">контроль является неотъемлемой частью налоговой системы, в </w:t>
      </w:r>
      <w:proofErr w:type="gramStart"/>
      <w:r w:rsidRPr="005F67E1">
        <w:rPr>
          <w:rFonts w:ascii="Times New Roman" w:hAnsi="Times New Roman" w:cs="Times New Roman"/>
          <w:sz w:val="28"/>
        </w:rPr>
        <w:t>связи</w:t>
      </w:r>
      <w:proofErr w:type="gramEnd"/>
      <w:r w:rsidRPr="005F67E1">
        <w:rPr>
          <w:rFonts w:ascii="Times New Roman" w:hAnsi="Times New Roman" w:cs="Times New Roman"/>
          <w:sz w:val="28"/>
        </w:rPr>
        <w:t xml:space="preserve"> с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чем проблемы развития системы нало</w:t>
      </w:r>
      <w:r>
        <w:rPr>
          <w:rFonts w:ascii="Times New Roman" w:hAnsi="Times New Roman" w:cs="Times New Roman"/>
          <w:sz w:val="28"/>
        </w:rPr>
        <w:t>гового контроля тесно взаимосвя</w:t>
      </w:r>
      <w:r w:rsidRPr="005F67E1">
        <w:rPr>
          <w:rFonts w:ascii="Times New Roman" w:hAnsi="Times New Roman" w:cs="Times New Roman"/>
          <w:sz w:val="28"/>
        </w:rPr>
        <w:t>заны с проблемами налоговой системы в целом</w:t>
      </w:r>
      <w:r w:rsidR="00FD3005">
        <w:rPr>
          <w:rStyle w:val="a6"/>
          <w:rFonts w:ascii="Times New Roman" w:hAnsi="Times New Roman" w:cs="Times New Roman"/>
          <w:sz w:val="28"/>
        </w:rPr>
        <w:footnoteReference w:id="14"/>
      </w:r>
      <w:r w:rsidRPr="005F67E1">
        <w:rPr>
          <w:rFonts w:ascii="Times New Roman" w:hAnsi="Times New Roman" w:cs="Times New Roman"/>
          <w:sz w:val="28"/>
        </w:rPr>
        <w:t>.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 xml:space="preserve">К основным проблемам развития </w:t>
      </w:r>
      <w:r>
        <w:rPr>
          <w:rFonts w:ascii="Times New Roman" w:hAnsi="Times New Roman" w:cs="Times New Roman"/>
          <w:sz w:val="28"/>
        </w:rPr>
        <w:t>системы налогового контроля мож</w:t>
      </w:r>
      <w:r w:rsidRPr="005F67E1">
        <w:rPr>
          <w:rFonts w:ascii="Times New Roman" w:hAnsi="Times New Roman" w:cs="Times New Roman"/>
          <w:sz w:val="28"/>
        </w:rPr>
        <w:t>но отнести следующие.</w:t>
      </w:r>
    </w:p>
    <w:p w:rsid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 xml:space="preserve">1. </w:t>
      </w:r>
      <w:r w:rsidRPr="00E112E6">
        <w:rPr>
          <w:rFonts w:ascii="Times New Roman" w:hAnsi="Times New Roman" w:cs="Times New Roman"/>
          <w:iCs/>
          <w:sz w:val="28"/>
        </w:rPr>
        <w:t>Трудоемкость процесса проведения налоговых проверок</w:t>
      </w:r>
      <w:r w:rsidRPr="005F67E1">
        <w:rPr>
          <w:rFonts w:ascii="Times New Roman" w:hAnsi="Times New Roman" w:cs="Times New Roman"/>
          <w:sz w:val="28"/>
        </w:rPr>
        <w:t>. Налоговый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 xml:space="preserve">контроль </w:t>
      </w:r>
      <w:r w:rsidR="00FD3005">
        <w:rPr>
          <w:rFonts w:ascii="Times New Roman" w:hAnsi="Times New Roman" w:cs="Times New Roman"/>
          <w:sz w:val="28"/>
        </w:rPr>
        <w:t>является довольно сложным процессом, который</w:t>
      </w:r>
      <w:r>
        <w:rPr>
          <w:rFonts w:ascii="Times New Roman" w:hAnsi="Times New Roman" w:cs="Times New Roman"/>
          <w:sz w:val="28"/>
        </w:rPr>
        <w:t xml:space="preserve"> тре</w:t>
      </w:r>
      <w:r w:rsidRPr="005F67E1">
        <w:rPr>
          <w:rFonts w:ascii="Times New Roman" w:hAnsi="Times New Roman" w:cs="Times New Roman"/>
          <w:sz w:val="28"/>
        </w:rPr>
        <w:t>бует больших трудовых и временных затрат. Наиболее трудоемк</w:t>
      </w:r>
      <w:r w:rsidR="00FD3005">
        <w:rPr>
          <w:rFonts w:ascii="Times New Roman" w:hAnsi="Times New Roman" w:cs="Times New Roman"/>
          <w:sz w:val="28"/>
        </w:rPr>
        <w:t>ими</w:t>
      </w:r>
      <w:r w:rsidRPr="005F67E1">
        <w:rPr>
          <w:rFonts w:ascii="Times New Roman" w:hAnsi="Times New Roman" w:cs="Times New Roman"/>
          <w:sz w:val="28"/>
        </w:rPr>
        <w:t xml:space="preserve"> </w:t>
      </w:r>
      <w:r w:rsidR="00FD3005">
        <w:rPr>
          <w:rFonts w:ascii="Times New Roman" w:hAnsi="Times New Roman" w:cs="Times New Roman"/>
          <w:sz w:val="28"/>
        </w:rPr>
        <w:t>я</w:t>
      </w:r>
      <w:r w:rsidRPr="005F67E1">
        <w:rPr>
          <w:rFonts w:ascii="Times New Roman" w:hAnsi="Times New Roman" w:cs="Times New Roman"/>
          <w:sz w:val="28"/>
        </w:rPr>
        <w:t>вляются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выездные налоговые проверки.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</w:rPr>
      </w:pPr>
      <w:r w:rsidRPr="005F67E1">
        <w:rPr>
          <w:rFonts w:ascii="Times New Roman" w:hAnsi="Times New Roman" w:cs="Times New Roman"/>
          <w:sz w:val="28"/>
        </w:rPr>
        <w:t xml:space="preserve">2. </w:t>
      </w:r>
      <w:r w:rsidR="00FD3005" w:rsidRPr="00E112E6">
        <w:rPr>
          <w:rFonts w:ascii="Times New Roman" w:hAnsi="Times New Roman" w:cs="Times New Roman"/>
          <w:iCs/>
          <w:sz w:val="28"/>
        </w:rPr>
        <w:t>Отсутствует четкий механизм</w:t>
      </w:r>
      <w:r w:rsidRPr="00E112E6">
        <w:rPr>
          <w:rFonts w:ascii="Times New Roman" w:hAnsi="Times New Roman" w:cs="Times New Roman"/>
          <w:iCs/>
          <w:sz w:val="28"/>
        </w:rPr>
        <w:t xml:space="preserve"> отбора налогоплательщиков для проведения выездной налоговой проверки.</w:t>
      </w:r>
      <w:r w:rsidRPr="005F67E1">
        <w:rPr>
          <w:rFonts w:ascii="Times New Roman" w:hAnsi="Times New Roman" w:cs="Times New Roman"/>
          <w:i/>
          <w:iCs/>
          <w:sz w:val="28"/>
        </w:rPr>
        <w:t xml:space="preserve"> 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 xml:space="preserve">В каждой инспекции необходимо </w:t>
      </w:r>
      <w:r>
        <w:rPr>
          <w:rFonts w:ascii="Times New Roman" w:hAnsi="Times New Roman" w:cs="Times New Roman"/>
          <w:sz w:val="28"/>
        </w:rPr>
        <w:t>выработать единый подход к выбо</w:t>
      </w:r>
      <w:r w:rsidRPr="005F67E1">
        <w:rPr>
          <w:rFonts w:ascii="Times New Roman" w:hAnsi="Times New Roman" w:cs="Times New Roman"/>
          <w:sz w:val="28"/>
        </w:rPr>
        <w:t>ру налогоплательщиков, подлежащи</w:t>
      </w:r>
      <w:r>
        <w:rPr>
          <w:rFonts w:ascii="Times New Roman" w:hAnsi="Times New Roman" w:cs="Times New Roman"/>
          <w:sz w:val="28"/>
        </w:rPr>
        <w:t>х контролю в ходе выездных нало</w:t>
      </w:r>
      <w:r w:rsidRPr="005F67E1">
        <w:rPr>
          <w:rFonts w:ascii="Times New Roman" w:hAnsi="Times New Roman" w:cs="Times New Roman"/>
          <w:sz w:val="28"/>
        </w:rPr>
        <w:t>говых проверок, с учетом особеннос</w:t>
      </w:r>
      <w:r>
        <w:rPr>
          <w:rFonts w:ascii="Times New Roman" w:hAnsi="Times New Roman" w:cs="Times New Roman"/>
          <w:sz w:val="28"/>
        </w:rPr>
        <w:t>тей структуры регионального бюд</w:t>
      </w:r>
      <w:r w:rsidRPr="005F67E1">
        <w:rPr>
          <w:rFonts w:ascii="Times New Roman" w:hAnsi="Times New Roman" w:cs="Times New Roman"/>
          <w:sz w:val="28"/>
        </w:rPr>
        <w:t>жета, отраслевой специфики, других особенностей состояния налоговой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базы, территории и состава налогоплательщиков.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lastRenderedPageBreak/>
        <w:t>3. Эффективность функционирования системы налогового контроля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 xml:space="preserve">сдерживается </w:t>
      </w:r>
      <w:r w:rsidRPr="00E112E6">
        <w:rPr>
          <w:rFonts w:ascii="Times New Roman" w:hAnsi="Times New Roman" w:cs="Times New Roman"/>
          <w:iCs/>
          <w:sz w:val="28"/>
        </w:rPr>
        <w:t>большим объемом трудоемких, ручных и рутинных операций,</w:t>
      </w:r>
      <w:r w:rsidRPr="00E112E6">
        <w:rPr>
          <w:rFonts w:ascii="Times New Roman" w:hAnsi="Times New Roman" w:cs="Times New Roman"/>
          <w:sz w:val="28"/>
        </w:rPr>
        <w:t xml:space="preserve"> </w:t>
      </w:r>
      <w:r w:rsidRPr="00E112E6">
        <w:rPr>
          <w:rFonts w:ascii="Times New Roman" w:hAnsi="Times New Roman" w:cs="Times New Roman"/>
          <w:iCs/>
          <w:sz w:val="28"/>
        </w:rPr>
        <w:t>выполняемых работниками налоговых органов всех уровней</w:t>
      </w:r>
      <w:r w:rsidRPr="00E112E6">
        <w:rPr>
          <w:rFonts w:ascii="Times New Roman" w:hAnsi="Times New Roman" w:cs="Times New Roman"/>
          <w:sz w:val="28"/>
        </w:rPr>
        <w:t>.</w:t>
      </w:r>
      <w:r w:rsidRPr="005F67E1">
        <w:rPr>
          <w:rFonts w:ascii="Times New Roman" w:hAnsi="Times New Roman" w:cs="Times New Roman"/>
          <w:sz w:val="28"/>
        </w:rPr>
        <w:t xml:space="preserve"> В значительной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 xml:space="preserve">мере это вызвано тем, что основной </w:t>
      </w:r>
      <w:r>
        <w:rPr>
          <w:rFonts w:ascii="Times New Roman" w:hAnsi="Times New Roman" w:cs="Times New Roman"/>
          <w:sz w:val="28"/>
        </w:rPr>
        <w:t>поток информации поступает в на</w:t>
      </w:r>
      <w:r w:rsidRPr="005F67E1">
        <w:rPr>
          <w:rFonts w:ascii="Times New Roman" w:hAnsi="Times New Roman" w:cs="Times New Roman"/>
          <w:sz w:val="28"/>
        </w:rPr>
        <w:t>логовые органы на бумажных носителя</w:t>
      </w:r>
      <w:r>
        <w:rPr>
          <w:rFonts w:ascii="Times New Roman" w:hAnsi="Times New Roman" w:cs="Times New Roman"/>
          <w:sz w:val="28"/>
        </w:rPr>
        <w:t xml:space="preserve">х. 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>В соответствии с федеральной пр</w:t>
      </w:r>
      <w:r>
        <w:rPr>
          <w:rFonts w:ascii="Times New Roman" w:hAnsi="Times New Roman" w:cs="Times New Roman"/>
          <w:sz w:val="28"/>
        </w:rPr>
        <w:t>ограммой «Развитие налоговых ор</w:t>
      </w:r>
      <w:r w:rsidRPr="005F67E1">
        <w:rPr>
          <w:rFonts w:ascii="Times New Roman" w:hAnsi="Times New Roman" w:cs="Times New Roman"/>
          <w:sz w:val="28"/>
        </w:rPr>
        <w:t>ганов 2002–2004 гг.» ФНС России вне</w:t>
      </w:r>
      <w:r>
        <w:rPr>
          <w:rFonts w:ascii="Times New Roman" w:hAnsi="Times New Roman" w:cs="Times New Roman"/>
          <w:sz w:val="28"/>
        </w:rPr>
        <w:t>дряется система автоматизирован</w:t>
      </w:r>
      <w:r w:rsidRPr="005F67E1">
        <w:rPr>
          <w:rFonts w:ascii="Times New Roman" w:hAnsi="Times New Roman" w:cs="Times New Roman"/>
          <w:sz w:val="28"/>
        </w:rPr>
        <w:t>ного проведения налоговых проверок, в том числе автоматизированного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отбора налогоплательщиков для пров</w:t>
      </w:r>
      <w:r>
        <w:rPr>
          <w:rFonts w:ascii="Times New Roman" w:hAnsi="Times New Roman" w:cs="Times New Roman"/>
          <w:sz w:val="28"/>
        </w:rPr>
        <w:t>едения выездных налоговых прове</w:t>
      </w:r>
      <w:r w:rsidRPr="005F67E1">
        <w:rPr>
          <w:rFonts w:ascii="Times New Roman" w:hAnsi="Times New Roman" w:cs="Times New Roman"/>
          <w:sz w:val="28"/>
        </w:rPr>
        <w:t>рок. С этой целью налоговые органы переходят на прием отчетности в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электронном виде</w:t>
      </w:r>
      <w:r w:rsidR="00E112E6">
        <w:rPr>
          <w:rStyle w:val="a6"/>
          <w:rFonts w:ascii="Times New Roman" w:hAnsi="Times New Roman" w:cs="Times New Roman"/>
          <w:sz w:val="28"/>
        </w:rPr>
        <w:footnoteReference w:id="15"/>
      </w:r>
      <w:r w:rsidRPr="005F67E1">
        <w:rPr>
          <w:rFonts w:ascii="Times New Roman" w:hAnsi="Times New Roman" w:cs="Times New Roman"/>
          <w:sz w:val="28"/>
        </w:rPr>
        <w:t>.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>На первоначальном этапе внедре</w:t>
      </w:r>
      <w:r>
        <w:rPr>
          <w:rFonts w:ascii="Times New Roman" w:hAnsi="Times New Roman" w:cs="Times New Roman"/>
          <w:sz w:val="28"/>
        </w:rPr>
        <w:t>ния безбумажного обмена информа</w:t>
      </w:r>
      <w:r w:rsidRPr="005F67E1">
        <w:rPr>
          <w:rFonts w:ascii="Times New Roman" w:hAnsi="Times New Roman" w:cs="Times New Roman"/>
          <w:sz w:val="28"/>
        </w:rPr>
        <w:t>цией возник ряд трудностей.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>Во-первых, при представлении налоговой отчетности в электронном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виде по телекоммуникационным кана</w:t>
      </w:r>
      <w:r>
        <w:rPr>
          <w:rFonts w:ascii="Times New Roman" w:hAnsi="Times New Roman" w:cs="Times New Roman"/>
          <w:sz w:val="28"/>
        </w:rPr>
        <w:t>лам связи или на магнитных носи</w:t>
      </w:r>
      <w:r w:rsidRPr="005F67E1">
        <w:rPr>
          <w:rFonts w:ascii="Times New Roman" w:hAnsi="Times New Roman" w:cs="Times New Roman"/>
          <w:sz w:val="28"/>
        </w:rPr>
        <w:t>телях налогоплательщики в целях контр</w:t>
      </w:r>
      <w:r>
        <w:rPr>
          <w:rFonts w:ascii="Times New Roman" w:hAnsi="Times New Roman" w:cs="Times New Roman"/>
          <w:sz w:val="28"/>
        </w:rPr>
        <w:t>оля самостоятельно или по согла</w:t>
      </w:r>
      <w:r w:rsidRPr="005F67E1">
        <w:rPr>
          <w:rFonts w:ascii="Times New Roman" w:hAnsi="Times New Roman" w:cs="Times New Roman"/>
          <w:sz w:val="28"/>
        </w:rPr>
        <w:t>сованию с налоговой инспекцией дублируют ее на бумажном носителе.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>Таким образом, объемы бумажного оборота не сократились, а затраты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налоговых органов увеличились на обучение персонала и дополнительное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оборудование помещений компьютерной техникой.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>Во-вторых, очень сложно развеять опасения налогоплательщиков в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части соблюдения налоговой тайны при</w:t>
      </w:r>
      <w:r>
        <w:rPr>
          <w:rFonts w:ascii="Times New Roman" w:hAnsi="Times New Roman" w:cs="Times New Roman"/>
          <w:sz w:val="28"/>
        </w:rPr>
        <w:t xml:space="preserve"> передаче отчетности в электрон</w:t>
      </w:r>
      <w:r w:rsidRPr="005F67E1">
        <w:rPr>
          <w:rFonts w:ascii="Times New Roman" w:hAnsi="Times New Roman" w:cs="Times New Roman"/>
          <w:sz w:val="28"/>
        </w:rPr>
        <w:t>ном виде, а также при обработке и хранении данных, размещенных на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магнитных носителях. Конфиденциальность же гарантируется системой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шифрования с асимметричными ключами. Примен</w:t>
      </w:r>
      <w:r>
        <w:rPr>
          <w:rFonts w:ascii="Times New Roman" w:hAnsi="Times New Roman" w:cs="Times New Roman"/>
          <w:sz w:val="28"/>
        </w:rPr>
        <w:t>яемые средства шиф</w:t>
      </w:r>
      <w:r w:rsidRPr="005F67E1">
        <w:rPr>
          <w:rFonts w:ascii="Times New Roman" w:hAnsi="Times New Roman" w:cs="Times New Roman"/>
          <w:sz w:val="28"/>
        </w:rPr>
        <w:t>ровки по используемым алгоритмам, длине ключа и уровню стойкости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аналогичны используемым в силовых ведомствах и банковских системах.</w:t>
      </w:r>
    </w:p>
    <w:p w:rsidR="005F67E1" w:rsidRP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lastRenderedPageBreak/>
        <w:t>В качестве положительного результата можно отметить сокращение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времени на сдачу отчетности и сведение д</w:t>
      </w:r>
      <w:r>
        <w:rPr>
          <w:rFonts w:ascii="Times New Roman" w:hAnsi="Times New Roman" w:cs="Times New Roman"/>
          <w:sz w:val="28"/>
        </w:rPr>
        <w:t>о минимума общения налого</w:t>
      </w:r>
      <w:r w:rsidRPr="005F67E1">
        <w:rPr>
          <w:rFonts w:ascii="Times New Roman" w:hAnsi="Times New Roman" w:cs="Times New Roman"/>
          <w:sz w:val="28"/>
        </w:rPr>
        <w:t>вого инспектора с бухгалтером.</w:t>
      </w:r>
    </w:p>
    <w:p w:rsidR="005F67E1" w:rsidRPr="005F67E1" w:rsidRDefault="002F30BE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5F67E1">
        <w:rPr>
          <w:rFonts w:ascii="Times New Roman" w:hAnsi="Times New Roman" w:cs="Times New Roman"/>
          <w:sz w:val="28"/>
        </w:rPr>
        <w:t>рограммное обеспече</w:t>
      </w:r>
      <w:r w:rsidR="005F67E1" w:rsidRPr="005F67E1">
        <w:rPr>
          <w:rFonts w:ascii="Times New Roman" w:hAnsi="Times New Roman" w:cs="Times New Roman"/>
          <w:sz w:val="28"/>
        </w:rPr>
        <w:t>ние</w:t>
      </w:r>
      <w:r>
        <w:rPr>
          <w:rFonts w:ascii="Times New Roman" w:hAnsi="Times New Roman" w:cs="Times New Roman"/>
          <w:sz w:val="28"/>
        </w:rPr>
        <w:t xml:space="preserve">, которое </w:t>
      </w:r>
      <w:proofErr w:type="gramStart"/>
      <w:r>
        <w:rPr>
          <w:rFonts w:ascii="Times New Roman" w:hAnsi="Times New Roman" w:cs="Times New Roman"/>
          <w:sz w:val="28"/>
        </w:rPr>
        <w:t>применяется в настоящее время</w:t>
      </w:r>
      <w:r w:rsidR="005F67E1" w:rsidRPr="005F67E1">
        <w:rPr>
          <w:rFonts w:ascii="Times New Roman" w:hAnsi="Times New Roman" w:cs="Times New Roman"/>
          <w:sz w:val="28"/>
        </w:rPr>
        <w:t xml:space="preserve"> не учитывает</w:t>
      </w:r>
      <w:proofErr w:type="gramEnd"/>
      <w:r w:rsidR="005F67E1" w:rsidRPr="005F67E1">
        <w:rPr>
          <w:rFonts w:ascii="Times New Roman" w:hAnsi="Times New Roman" w:cs="Times New Roman"/>
          <w:sz w:val="28"/>
        </w:rPr>
        <w:t xml:space="preserve"> отраслевой специф</w:t>
      </w:r>
      <w:r w:rsidR="005F67E1">
        <w:rPr>
          <w:rFonts w:ascii="Times New Roman" w:hAnsi="Times New Roman" w:cs="Times New Roman"/>
          <w:sz w:val="28"/>
        </w:rPr>
        <w:t>ики налогоплательщиков, экономи</w:t>
      </w:r>
      <w:r w:rsidR="005F67E1" w:rsidRPr="005F67E1">
        <w:rPr>
          <w:rFonts w:ascii="Times New Roman" w:hAnsi="Times New Roman" w:cs="Times New Roman"/>
          <w:sz w:val="28"/>
        </w:rPr>
        <w:t>ческих особенностей региона, не ориен</w:t>
      </w:r>
      <w:r w:rsidR="005F67E1">
        <w:rPr>
          <w:rFonts w:ascii="Times New Roman" w:hAnsi="Times New Roman" w:cs="Times New Roman"/>
          <w:sz w:val="28"/>
        </w:rPr>
        <w:t>тировано на сопоставление уров</w:t>
      </w:r>
      <w:r w:rsidR="005F67E1" w:rsidRPr="005F67E1">
        <w:rPr>
          <w:rFonts w:ascii="Times New Roman" w:hAnsi="Times New Roman" w:cs="Times New Roman"/>
          <w:sz w:val="28"/>
        </w:rPr>
        <w:t>ней отдельных показателей, содержащихся в отчетности, с предельными</w:t>
      </w:r>
      <w:r w:rsidR="005F67E1">
        <w:rPr>
          <w:rFonts w:ascii="Times New Roman" w:hAnsi="Times New Roman" w:cs="Times New Roman"/>
          <w:sz w:val="28"/>
        </w:rPr>
        <w:t xml:space="preserve"> </w:t>
      </w:r>
      <w:r w:rsidR="005F67E1" w:rsidRPr="005F67E1">
        <w:rPr>
          <w:rFonts w:ascii="Times New Roman" w:hAnsi="Times New Roman" w:cs="Times New Roman"/>
          <w:sz w:val="28"/>
        </w:rPr>
        <w:t>значениями этих показателей для соответствующей отрасли и региона.</w:t>
      </w:r>
    </w:p>
    <w:p w:rsidR="005F67E1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>Вне сомнения, несмотря на существующие проблемы, можно сказать,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что переход на электронный обм</w:t>
      </w:r>
      <w:r>
        <w:rPr>
          <w:rFonts w:ascii="Times New Roman" w:hAnsi="Times New Roman" w:cs="Times New Roman"/>
          <w:sz w:val="28"/>
        </w:rPr>
        <w:t>ен информацией, автоматизирован</w:t>
      </w:r>
      <w:r w:rsidRPr="005F67E1">
        <w:rPr>
          <w:rFonts w:ascii="Times New Roman" w:hAnsi="Times New Roman" w:cs="Times New Roman"/>
          <w:sz w:val="28"/>
        </w:rPr>
        <w:t xml:space="preserve">ный анализ и отбор потенциальных </w:t>
      </w:r>
      <w:r>
        <w:rPr>
          <w:rFonts w:ascii="Times New Roman" w:hAnsi="Times New Roman" w:cs="Times New Roman"/>
          <w:sz w:val="28"/>
        </w:rPr>
        <w:t>нарушителей налогового законода</w:t>
      </w:r>
      <w:r w:rsidRPr="005F67E1">
        <w:rPr>
          <w:rFonts w:ascii="Times New Roman" w:hAnsi="Times New Roman" w:cs="Times New Roman"/>
          <w:sz w:val="28"/>
        </w:rPr>
        <w:t xml:space="preserve">тельства </w:t>
      </w:r>
      <w:r w:rsidR="002F30BE">
        <w:rPr>
          <w:rFonts w:ascii="Times New Roman" w:hAnsi="Times New Roman" w:cs="Times New Roman"/>
          <w:sz w:val="28"/>
        </w:rPr>
        <w:t>-</w:t>
      </w:r>
      <w:r w:rsidRPr="005F67E1">
        <w:rPr>
          <w:rFonts w:ascii="Times New Roman" w:hAnsi="Times New Roman" w:cs="Times New Roman"/>
          <w:sz w:val="28"/>
        </w:rPr>
        <w:t xml:space="preserve"> это перспективное направление деятельности налоговых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органов.</w:t>
      </w:r>
    </w:p>
    <w:p w:rsidR="0031595F" w:rsidRPr="005F67E1" w:rsidRDefault="0031595F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595F">
        <w:rPr>
          <w:rFonts w:ascii="Times New Roman" w:hAnsi="Times New Roman" w:cs="Times New Roman"/>
          <w:sz w:val="28"/>
        </w:rPr>
        <w:t xml:space="preserve">Автоматизация налоговых проверок предполагает внедрение программных продуктов, позволяющих в первую очередь автоматизировать камеральные проверки. Контрольные соотношения налоговой и бухгалтерской отчетности, разработанные и применяемые налоговыми органами с 2002 г., дают возможность сопоставить данные налогового (отчетного) периода с аналогичными показателями предыдущего налогового (отчетного) периода, а также сделать </w:t>
      </w:r>
      <w:proofErr w:type="spellStart"/>
      <w:r w:rsidRPr="0031595F">
        <w:rPr>
          <w:rFonts w:ascii="Times New Roman" w:hAnsi="Times New Roman" w:cs="Times New Roman"/>
          <w:sz w:val="28"/>
        </w:rPr>
        <w:t>взаимоувязку</w:t>
      </w:r>
      <w:proofErr w:type="spellEnd"/>
      <w:r w:rsidRPr="0031595F">
        <w:rPr>
          <w:rFonts w:ascii="Times New Roman" w:hAnsi="Times New Roman" w:cs="Times New Roman"/>
          <w:sz w:val="28"/>
        </w:rPr>
        <w:t xml:space="preserve"> между отдельными показателями различной отчетности налогоплательщика. Переход на более высокий уровень автоматизированной проверки требует создания информационных баз и дальнейшего совершенствования форм отчетности</w:t>
      </w:r>
      <w:r>
        <w:rPr>
          <w:rStyle w:val="a6"/>
          <w:rFonts w:ascii="Times New Roman" w:hAnsi="Times New Roman" w:cs="Times New Roman"/>
          <w:sz w:val="28"/>
        </w:rPr>
        <w:footnoteReference w:id="16"/>
      </w:r>
      <w:r w:rsidRPr="0031595F">
        <w:rPr>
          <w:rFonts w:ascii="Times New Roman" w:hAnsi="Times New Roman" w:cs="Times New Roman"/>
          <w:sz w:val="28"/>
        </w:rPr>
        <w:t>.</w:t>
      </w:r>
    </w:p>
    <w:p w:rsidR="0031595F" w:rsidRDefault="005F67E1" w:rsidP="005F67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67E1">
        <w:rPr>
          <w:rFonts w:ascii="Times New Roman" w:hAnsi="Times New Roman" w:cs="Times New Roman"/>
          <w:sz w:val="28"/>
        </w:rPr>
        <w:t>В современных условиях развития России при наличии значительного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сектора теневой экономики налоговые органы испытывают определенные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трудности в осуществлении контроля тех налогоплательщиков, которые</w:t>
      </w:r>
      <w:r>
        <w:rPr>
          <w:rFonts w:ascii="Times New Roman" w:hAnsi="Times New Roman" w:cs="Times New Roman"/>
          <w:sz w:val="28"/>
        </w:rPr>
        <w:t xml:space="preserve"> </w:t>
      </w:r>
      <w:r w:rsidRPr="005F67E1">
        <w:rPr>
          <w:rFonts w:ascii="Times New Roman" w:hAnsi="Times New Roman" w:cs="Times New Roman"/>
          <w:sz w:val="28"/>
        </w:rPr>
        <w:t>не представляют отчетность налоговым</w:t>
      </w:r>
      <w:r>
        <w:rPr>
          <w:rFonts w:ascii="Times New Roman" w:hAnsi="Times New Roman" w:cs="Times New Roman"/>
          <w:sz w:val="28"/>
        </w:rPr>
        <w:t xml:space="preserve"> органам или сдают «нулевую» от</w:t>
      </w:r>
      <w:r w:rsidRPr="005F67E1">
        <w:rPr>
          <w:rFonts w:ascii="Times New Roman" w:hAnsi="Times New Roman" w:cs="Times New Roman"/>
          <w:sz w:val="28"/>
        </w:rPr>
        <w:t>четность</w:t>
      </w:r>
      <w:r w:rsidR="0031595F">
        <w:rPr>
          <w:rFonts w:ascii="Times New Roman" w:hAnsi="Times New Roman" w:cs="Times New Roman"/>
          <w:sz w:val="28"/>
        </w:rPr>
        <w:t>.</w:t>
      </w:r>
      <w:r w:rsidRPr="005F67E1">
        <w:rPr>
          <w:rFonts w:ascii="Times New Roman" w:hAnsi="Times New Roman" w:cs="Times New Roman"/>
          <w:sz w:val="28"/>
        </w:rPr>
        <w:t xml:space="preserve"> </w:t>
      </w:r>
    </w:p>
    <w:p w:rsidR="00D83FCB" w:rsidRPr="00D83FCB" w:rsidRDefault="00D83FCB" w:rsidP="00D83F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3FCB">
        <w:rPr>
          <w:rFonts w:ascii="Times New Roman" w:hAnsi="Times New Roman" w:cs="Times New Roman"/>
          <w:sz w:val="28"/>
        </w:rPr>
        <w:lastRenderedPageBreak/>
        <w:t>Реформирование налоговой систе</w:t>
      </w:r>
      <w:r>
        <w:rPr>
          <w:rFonts w:ascii="Times New Roman" w:hAnsi="Times New Roman" w:cs="Times New Roman"/>
          <w:sz w:val="28"/>
        </w:rPr>
        <w:t>мы требует повышения уровня про</w:t>
      </w:r>
      <w:r w:rsidRPr="00D83FCB">
        <w:rPr>
          <w:rFonts w:ascii="Times New Roman" w:hAnsi="Times New Roman" w:cs="Times New Roman"/>
          <w:sz w:val="28"/>
        </w:rPr>
        <w:t>фессиональной подготовки специалистов налоговых органов. Они должны</w:t>
      </w:r>
      <w:r>
        <w:rPr>
          <w:rFonts w:ascii="Times New Roman" w:hAnsi="Times New Roman" w:cs="Times New Roman"/>
          <w:sz w:val="28"/>
        </w:rPr>
        <w:t xml:space="preserve"> </w:t>
      </w:r>
      <w:r w:rsidRPr="00D83FCB">
        <w:rPr>
          <w:rFonts w:ascii="Times New Roman" w:hAnsi="Times New Roman" w:cs="Times New Roman"/>
          <w:sz w:val="28"/>
        </w:rPr>
        <w:t>иметь профильное образование, дающее совокупность знаний в области</w:t>
      </w:r>
      <w:r>
        <w:rPr>
          <w:rFonts w:ascii="Times New Roman" w:hAnsi="Times New Roman" w:cs="Times New Roman"/>
          <w:sz w:val="28"/>
        </w:rPr>
        <w:t xml:space="preserve"> </w:t>
      </w:r>
      <w:r w:rsidRPr="00D83FCB">
        <w:rPr>
          <w:rFonts w:ascii="Times New Roman" w:hAnsi="Times New Roman" w:cs="Times New Roman"/>
          <w:sz w:val="28"/>
        </w:rPr>
        <w:t>экономики, права, налогообложения и информационных технологий.</w:t>
      </w:r>
    </w:p>
    <w:p w:rsidR="005F67E1" w:rsidRDefault="00D83FCB" w:rsidP="00D83F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3FCB">
        <w:rPr>
          <w:rFonts w:ascii="Times New Roman" w:hAnsi="Times New Roman" w:cs="Times New Roman"/>
          <w:sz w:val="28"/>
        </w:rPr>
        <w:t xml:space="preserve">Основное внимание в деятельности </w:t>
      </w:r>
      <w:r>
        <w:rPr>
          <w:rFonts w:ascii="Times New Roman" w:hAnsi="Times New Roman" w:cs="Times New Roman"/>
          <w:sz w:val="28"/>
        </w:rPr>
        <w:t>налоговых органов уделяется при</w:t>
      </w:r>
      <w:r w:rsidRPr="00D83FCB">
        <w:rPr>
          <w:rFonts w:ascii="Times New Roman" w:hAnsi="Times New Roman" w:cs="Times New Roman"/>
          <w:sz w:val="28"/>
        </w:rPr>
        <w:t>менению карательных мер воздейств</w:t>
      </w:r>
      <w:r>
        <w:rPr>
          <w:rFonts w:ascii="Times New Roman" w:hAnsi="Times New Roman" w:cs="Times New Roman"/>
          <w:sz w:val="28"/>
        </w:rPr>
        <w:t>ия на нарушителей налогового за</w:t>
      </w:r>
      <w:r w:rsidRPr="00D83FCB">
        <w:rPr>
          <w:rFonts w:ascii="Times New Roman" w:hAnsi="Times New Roman" w:cs="Times New Roman"/>
          <w:sz w:val="28"/>
        </w:rPr>
        <w:t>конодательства. В связи с устойчивым развитием рыночных отношений</w:t>
      </w:r>
      <w:r>
        <w:rPr>
          <w:rFonts w:ascii="Times New Roman" w:hAnsi="Times New Roman" w:cs="Times New Roman"/>
          <w:sz w:val="28"/>
        </w:rPr>
        <w:t xml:space="preserve"> </w:t>
      </w:r>
      <w:r w:rsidRPr="00D83FCB">
        <w:rPr>
          <w:rFonts w:ascii="Times New Roman" w:hAnsi="Times New Roman" w:cs="Times New Roman"/>
          <w:sz w:val="28"/>
        </w:rPr>
        <w:t>и постепенным изменением мировоззрения населения следует широко</w:t>
      </w:r>
      <w:r>
        <w:rPr>
          <w:rFonts w:ascii="Times New Roman" w:hAnsi="Times New Roman" w:cs="Times New Roman"/>
          <w:sz w:val="28"/>
        </w:rPr>
        <w:t xml:space="preserve"> </w:t>
      </w:r>
      <w:r w:rsidRPr="00D83FCB">
        <w:rPr>
          <w:rFonts w:ascii="Times New Roman" w:hAnsi="Times New Roman" w:cs="Times New Roman"/>
          <w:sz w:val="28"/>
        </w:rPr>
        <w:t xml:space="preserve">использовать профилактические и </w:t>
      </w:r>
      <w:r>
        <w:rPr>
          <w:rFonts w:ascii="Times New Roman" w:hAnsi="Times New Roman" w:cs="Times New Roman"/>
          <w:sz w:val="28"/>
        </w:rPr>
        <w:t>различные стимулирующие меропри</w:t>
      </w:r>
      <w:r w:rsidRPr="00D83FCB">
        <w:rPr>
          <w:rFonts w:ascii="Times New Roman" w:hAnsi="Times New Roman" w:cs="Times New Roman"/>
          <w:sz w:val="28"/>
        </w:rPr>
        <w:t>ятия. К таким мероприятиям можн</w:t>
      </w:r>
      <w:r>
        <w:rPr>
          <w:rFonts w:ascii="Times New Roman" w:hAnsi="Times New Roman" w:cs="Times New Roman"/>
          <w:sz w:val="28"/>
        </w:rPr>
        <w:t>о отнести информационные и разъ</w:t>
      </w:r>
      <w:r w:rsidRPr="00D83FCB">
        <w:rPr>
          <w:rFonts w:ascii="Times New Roman" w:hAnsi="Times New Roman" w:cs="Times New Roman"/>
          <w:sz w:val="28"/>
        </w:rPr>
        <w:t xml:space="preserve">яснительные, а также побудительные </w:t>
      </w:r>
      <w:r>
        <w:rPr>
          <w:rFonts w:ascii="Times New Roman" w:hAnsi="Times New Roman" w:cs="Times New Roman"/>
          <w:sz w:val="28"/>
        </w:rPr>
        <w:t>действия налоговых органов, при</w:t>
      </w:r>
      <w:r w:rsidRPr="00D83FCB">
        <w:rPr>
          <w:rFonts w:ascii="Times New Roman" w:hAnsi="Times New Roman" w:cs="Times New Roman"/>
          <w:sz w:val="28"/>
        </w:rPr>
        <w:t>водящие субъектов предпринимательства к мысли о целесообразности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D83FCB">
        <w:rPr>
          <w:rFonts w:ascii="Times New Roman" w:hAnsi="Times New Roman" w:cs="Times New Roman"/>
          <w:sz w:val="28"/>
        </w:rPr>
        <w:t>своевременной и полной уплаты налогов в бюджет</w:t>
      </w:r>
      <w:r>
        <w:rPr>
          <w:rStyle w:val="a6"/>
          <w:rFonts w:ascii="Times New Roman" w:hAnsi="Times New Roman" w:cs="Times New Roman"/>
          <w:sz w:val="28"/>
        </w:rPr>
        <w:footnoteReference w:id="17"/>
      </w:r>
      <w:r w:rsidRPr="00D83FCB">
        <w:rPr>
          <w:rFonts w:ascii="Times New Roman" w:hAnsi="Times New Roman" w:cs="Times New Roman"/>
          <w:sz w:val="28"/>
        </w:rPr>
        <w:t>.</w:t>
      </w:r>
    </w:p>
    <w:p w:rsidR="003D0675" w:rsidRDefault="004324AB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1" w:name="Арбитражный_управляющий_Ческидов_Роман_П"/>
      <w:r w:rsidRPr="004324AB">
        <w:rPr>
          <w:rFonts w:ascii="Times New Roman" w:hAnsi="Times New Roman" w:cs="Times New Roman"/>
          <w:sz w:val="28"/>
        </w:rPr>
        <w:t>Правительство и другие органы государственной власти и местного самоуправления разрабатывают и реализуют комплекс мер по совершенствованию механизма налогового контроля в стране</w:t>
      </w:r>
      <w:r>
        <w:rPr>
          <w:rStyle w:val="a6"/>
          <w:rFonts w:ascii="Times New Roman" w:hAnsi="Times New Roman" w:cs="Times New Roman"/>
          <w:sz w:val="28"/>
        </w:rPr>
        <w:footnoteReference w:id="18"/>
      </w:r>
      <w:r w:rsidRPr="004324AB">
        <w:rPr>
          <w:rFonts w:ascii="Times New Roman" w:hAnsi="Times New Roman" w:cs="Times New Roman"/>
          <w:sz w:val="28"/>
        </w:rPr>
        <w:t>.</w:t>
      </w:r>
      <w:bookmarkEnd w:id="1"/>
    </w:p>
    <w:p w:rsidR="007447D3" w:rsidRDefault="007447D3" w:rsidP="00A1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324AB" w:rsidRPr="007447D3" w:rsidRDefault="007447D3" w:rsidP="007447D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7447D3">
        <w:rPr>
          <w:rFonts w:ascii="Times New Roman" w:hAnsi="Times New Roman" w:cs="Times New Roman"/>
          <w:sz w:val="28"/>
        </w:rPr>
        <w:lastRenderedPageBreak/>
        <w:t>Список использованных источников</w:t>
      </w:r>
    </w:p>
    <w:p w:rsidR="007447D3" w:rsidRDefault="007447D3" w:rsidP="007447D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</w:p>
    <w:p w:rsidR="007447D3" w:rsidRPr="007447D3" w:rsidRDefault="007447D3" w:rsidP="007447D3">
      <w:pPr>
        <w:pStyle w:val="a3"/>
        <w:numPr>
          <w:ilvl w:val="0"/>
          <w:numId w:val="3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bCs/>
          <w:sz w:val="28"/>
        </w:rPr>
      </w:pPr>
      <w:r w:rsidRPr="007447D3">
        <w:rPr>
          <w:rFonts w:ascii="Times New Roman" w:hAnsi="Times New Roman" w:cs="Times New Roman"/>
          <w:bCs/>
          <w:sz w:val="28"/>
        </w:rPr>
        <w:t>Налоговый кодекс РФ часть 1 от 31.07. 1998. Глава 14. Налоговый контроль. Статья 89. Выездная налоговая про</w:t>
      </w:r>
      <w:r>
        <w:rPr>
          <w:rFonts w:ascii="Times New Roman" w:hAnsi="Times New Roman" w:cs="Times New Roman"/>
          <w:bCs/>
          <w:sz w:val="28"/>
        </w:rPr>
        <w:t>верка.</w:t>
      </w:r>
    </w:p>
    <w:p w:rsidR="007447D3" w:rsidRPr="007447D3" w:rsidRDefault="007447D3" w:rsidP="007447D3">
      <w:pPr>
        <w:pStyle w:val="a3"/>
        <w:numPr>
          <w:ilvl w:val="0"/>
          <w:numId w:val="3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bCs/>
          <w:sz w:val="28"/>
        </w:rPr>
      </w:pPr>
      <w:r w:rsidRPr="007447D3">
        <w:rPr>
          <w:rFonts w:ascii="Times New Roman" w:hAnsi="Times New Roman" w:cs="Times New Roman"/>
          <w:bCs/>
          <w:sz w:val="28"/>
        </w:rPr>
        <w:t>Модернизация налогового контроля: Монография</w:t>
      </w:r>
      <w:proofErr w:type="gramStart"/>
      <w:r w:rsidRPr="007447D3">
        <w:rPr>
          <w:rFonts w:ascii="Times New Roman" w:hAnsi="Times New Roman" w:cs="Times New Roman"/>
          <w:bCs/>
          <w:sz w:val="28"/>
        </w:rPr>
        <w:t>/ П</w:t>
      </w:r>
      <w:proofErr w:type="gramEnd"/>
      <w:r w:rsidRPr="007447D3">
        <w:rPr>
          <w:rFonts w:ascii="Times New Roman" w:hAnsi="Times New Roman" w:cs="Times New Roman"/>
          <w:bCs/>
          <w:sz w:val="28"/>
        </w:rPr>
        <w:t xml:space="preserve">од ред. А. Н. Романова.- М.: ИНФРА-М: Вузовский учебник, 2010. – </w:t>
      </w:r>
      <w:r w:rsidRPr="007447D3">
        <w:rPr>
          <w:rFonts w:ascii="Times New Roman" w:hAnsi="Times New Roman" w:cs="Times New Roman"/>
          <w:bCs/>
          <w:sz w:val="28"/>
          <w:lang w:val="en-US"/>
        </w:rPr>
        <w:t>XI</w:t>
      </w:r>
      <w:r w:rsidRPr="007447D3">
        <w:rPr>
          <w:rFonts w:ascii="Times New Roman" w:hAnsi="Times New Roman" w:cs="Times New Roman"/>
          <w:bCs/>
          <w:sz w:val="28"/>
        </w:rPr>
        <w:t>, 47 с.</w:t>
      </w:r>
    </w:p>
    <w:p w:rsidR="007447D3" w:rsidRPr="007447D3" w:rsidRDefault="007447D3" w:rsidP="007447D3">
      <w:pPr>
        <w:pStyle w:val="a3"/>
        <w:numPr>
          <w:ilvl w:val="0"/>
          <w:numId w:val="3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bCs/>
          <w:sz w:val="28"/>
        </w:rPr>
      </w:pPr>
      <w:r w:rsidRPr="007447D3">
        <w:rPr>
          <w:rFonts w:ascii="Times New Roman" w:hAnsi="Times New Roman" w:cs="Times New Roman"/>
          <w:bCs/>
          <w:sz w:val="28"/>
        </w:rPr>
        <w:t xml:space="preserve">Налоги и налогообложение: учебник для бакалавров/ под ред. Г.Б. Поляка.- М.: Издательство </w:t>
      </w:r>
      <w:proofErr w:type="spellStart"/>
      <w:r w:rsidRPr="007447D3">
        <w:rPr>
          <w:rFonts w:ascii="Times New Roman" w:hAnsi="Times New Roman" w:cs="Times New Roman"/>
          <w:bCs/>
          <w:sz w:val="28"/>
        </w:rPr>
        <w:t>Юрайт</w:t>
      </w:r>
      <w:proofErr w:type="spellEnd"/>
      <w:r w:rsidRPr="007447D3">
        <w:rPr>
          <w:rFonts w:ascii="Times New Roman" w:hAnsi="Times New Roman" w:cs="Times New Roman"/>
          <w:bCs/>
          <w:sz w:val="28"/>
        </w:rPr>
        <w:t>, 2012.- 153.</w:t>
      </w:r>
    </w:p>
    <w:p w:rsidR="007447D3" w:rsidRPr="007447D3" w:rsidRDefault="007447D3" w:rsidP="007447D3">
      <w:pPr>
        <w:pStyle w:val="a3"/>
        <w:numPr>
          <w:ilvl w:val="0"/>
          <w:numId w:val="3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bCs/>
          <w:sz w:val="28"/>
        </w:rPr>
      </w:pPr>
      <w:r w:rsidRPr="007447D3">
        <w:rPr>
          <w:rFonts w:ascii="Times New Roman" w:hAnsi="Times New Roman" w:cs="Times New Roman"/>
          <w:bCs/>
          <w:sz w:val="28"/>
        </w:rPr>
        <w:t xml:space="preserve">Автоматизация налоговых проверок. Организация налогового контроля. </w:t>
      </w:r>
      <w:hyperlink r:id="rId9" w:history="1">
        <w:r w:rsidRPr="007447D3">
          <w:rPr>
            <w:rStyle w:val="a7"/>
            <w:rFonts w:ascii="Times New Roman" w:hAnsi="Times New Roman" w:cs="Times New Roman"/>
            <w:bCs/>
            <w:color w:val="auto"/>
            <w:sz w:val="28"/>
            <w:u w:val="none"/>
          </w:rPr>
          <w:t>http://nalkontrol.ru/nalog/10/avtomatizaciya-nalogovyx-proverok/Дата обращения 21.02.2014</w:t>
        </w:r>
      </w:hyperlink>
      <w:r w:rsidRPr="007447D3">
        <w:rPr>
          <w:rFonts w:ascii="Times New Roman" w:hAnsi="Times New Roman" w:cs="Times New Roman"/>
          <w:bCs/>
          <w:sz w:val="28"/>
        </w:rPr>
        <w:t>.</w:t>
      </w:r>
    </w:p>
    <w:p w:rsidR="007447D3" w:rsidRPr="007447D3" w:rsidRDefault="007447D3" w:rsidP="007447D3">
      <w:pPr>
        <w:pStyle w:val="a3"/>
        <w:numPr>
          <w:ilvl w:val="0"/>
          <w:numId w:val="3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bCs/>
          <w:sz w:val="28"/>
        </w:rPr>
      </w:pPr>
      <w:r w:rsidRPr="007447D3">
        <w:rPr>
          <w:rFonts w:ascii="Times New Roman" w:hAnsi="Times New Roman" w:cs="Times New Roman"/>
          <w:bCs/>
          <w:sz w:val="28"/>
        </w:rPr>
        <w:t xml:space="preserve">Налоговые проверки. </w:t>
      </w:r>
      <w:r w:rsidRPr="007447D3">
        <w:rPr>
          <w:rFonts w:ascii="Times New Roman" w:hAnsi="Times New Roman" w:cs="Times New Roman"/>
          <w:bCs/>
          <w:sz w:val="28"/>
          <w:lang w:val="en-US"/>
        </w:rPr>
        <w:t>Biz</w:t>
      </w:r>
      <w:r w:rsidRPr="007447D3">
        <w:rPr>
          <w:rFonts w:ascii="Times New Roman" w:hAnsi="Times New Roman" w:cs="Times New Roman"/>
          <w:bCs/>
          <w:sz w:val="28"/>
        </w:rPr>
        <w:t>-</w:t>
      </w:r>
      <w:r w:rsidRPr="007447D3">
        <w:rPr>
          <w:rFonts w:ascii="Times New Roman" w:hAnsi="Times New Roman" w:cs="Times New Roman"/>
          <w:bCs/>
          <w:sz w:val="28"/>
          <w:lang w:val="en-US"/>
        </w:rPr>
        <w:t>books</w:t>
      </w:r>
      <w:r w:rsidRPr="007447D3">
        <w:rPr>
          <w:rFonts w:ascii="Times New Roman" w:hAnsi="Times New Roman" w:cs="Times New Roman"/>
          <w:bCs/>
          <w:sz w:val="28"/>
        </w:rPr>
        <w:t>.</w:t>
      </w:r>
      <w:proofErr w:type="spellStart"/>
      <w:r w:rsidRPr="007447D3">
        <w:rPr>
          <w:rFonts w:ascii="Times New Roman" w:hAnsi="Times New Roman" w:cs="Times New Roman"/>
          <w:bCs/>
          <w:sz w:val="28"/>
          <w:lang w:val="en-US"/>
        </w:rPr>
        <w:t>ru</w:t>
      </w:r>
      <w:proofErr w:type="spellEnd"/>
      <w:proofErr w:type="gramStart"/>
      <w:r w:rsidRPr="007447D3">
        <w:rPr>
          <w:rFonts w:ascii="Times New Roman" w:hAnsi="Times New Roman" w:cs="Times New Roman"/>
          <w:bCs/>
          <w:sz w:val="28"/>
        </w:rPr>
        <w:t xml:space="preserve">.  </w:t>
      </w:r>
      <w:proofErr w:type="gramEnd"/>
      <w:r w:rsidRPr="007447D3">
        <w:rPr>
          <w:rFonts w:ascii="Times New Roman" w:hAnsi="Times New Roman" w:cs="Times New Roman"/>
          <w:bCs/>
          <w:sz w:val="28"/>
          <w:lang w:val="en-US"/>
        </w:rPr>
        <w:fldChar w:fldCharType="begin"/>
      </w:r>
      <w:r w:rsidRPr="007447D3">
        <w:rPr>
          <w:rFonts w:ascii="Times New Roman" w:hAnsi="Times New Roman" w:cs="Times New Roman"/>
          <w:bCs/>
          <w:sz w:val="28"/>
        </w:rPr>
        <w:instrText xml:space="preserve"> 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HYPERLINK</w:instrText>
      </w:r>
      <w:r w:rsidRPr="007447D3">
        <w:rPr>
          <w:rFonts w:ascii="Times New Roman" w:hAnsi="Times New Roman" w:cs="Times New Roman"/>
          <w:bCs/>
          <w:sz w:val="28"/>
        </w:rPr>
        <w:instrText xml:space="preserve"> "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http</w:instrText>
      </w:r>
      <w:r w:rsidRPr="007447D3">
        <w:rPr>
          <w:rFonts w:ascii="Times New Roman" w:hAnsi="Times New Roman" w:cs="Times New Roman"/>
          <w:bCs/>
          <w:sz w:val="28"/>
        </w:rPr>
        <w:instrText>://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biz</w:instrText>
      </w:r>
      <w:r w:rsidRPr="007447D3">
        <w:rPr>
          <w:rFonts w:ascii="Times New Roman" w:hAnsi="Times New Roman" w:cs="Times New Roman"/>
          <w:bCs/>
          <w:sz w:val="28"/>
        </w:rPr>
        <w:instrText>-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books</w:instrText>
      </w:r>
      <w:r w:rsidRPr="007447D3">
        <w:rPr>
          <w:rFonts w:ascii="Times New Roman" w:hAnsi="Times New Roman" w:cs="Times New Roman"/>
          <w:bCs/>
          <w:sz w:val="28"/>
        </w:rPr>
        <w:instrText>.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biz</w:instrText>
      </w:r>
      <w:r w:rsidRPr="007447D3">
        <w:rPr>
          <w:rFonts w:ascii="Times New Roman" w:hAnsi="Times New Roman" w:cs="Times New Roman"/>
          <w:bCs/>
          <w:sz w:val="28"/>
        </w:rPr>
        <w:instrText>/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book</w:instrText>
      </w:r>
      <w:r w:rsidRPr="007447D3">
        <w:rPr>
          <w:rFonts w:ascii="Times New Roman" w:hAnsi="Times New Roman" w:cs="Times New Roman"/>
          <w:bCs/>
          <w:sz w:val="28"/>
        </w:rPr>
        <w:instrText>-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taxes</w:instrText>
      </w:r>
      <w:r w:rsidRPr="007447D3">
        <w:rPr>
          <w:rFonts w:ascii="Times New Roman" w:hAnsi="Times New Roman" w:cs="Times New Roman"/>
          <w:bCs/>
          <w:sz w:val="28"/>
        </w:rPr>
        <w:instrText>/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nalogovyie</w:instrText>
      </w:r>
      <w:r w:rsidRPr="007447D3">
        <w:rPr>
          <w:rFonts w:ascii="Times New Roman" w:hAnsi="Times New Roman" w:cs="Times New Roman"/>
          <w:bCs/>
          <w:sz w:val="28"/>
        </w:rPr>
        <w:instrText>-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proverki</w:instrText>
      </w:r>
      <w:r w:rsidRPr="007447D3">
        <w:rPr>
          <w:rFonts w:ascii="Times New Roman" w:hAnsi="Times New Roman" w:cs="Times New Roman"/>
          <w:bCs/>
          <w:sz w:val="28"/>
        </w:rPr>
        <w:instrText>26429.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instrText>html</w:instrText>
      </w:r>
      <w:r w:rsidRPr="007447D3">
        <w:rPr>
          <w:rFonts w:ascii="Times New Roman" w:hAnsi="Times New Roman" w:cs="Times New Roman"/>
          <w:bCs/>
          <w:sz w:val="28"/>
        </w:rPr>
        <w:instrText xml:space="preserve">" </w:instrText>
      </w:r>
      <w:r w:rsidRPr="007447D3">
        <w:rPr>
          <w:rFonts w:ascii="Times New Roman" w:hAnsi="Times New Roman" w:cs="Times New Roman"/>
          <w:bCs/>
          <w:sz w:val="28"/>
          <w:lang w:val="en-US"/>
        </w:rPr>
        <w:fldChar w:fldCharType="separate"/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  <w:lang w:val="en-US"/>
        </w:rPr>
        <w:t>http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</w:rPr>
        <w:t>://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  <w:lang w:val="en-US"/>
        </w:rPr>
        <w:t>biz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</w:rPr>
        <w:t>-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  <w:lang w:val="en-US"/>
        </w:rPr>
        <w:t>books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</w:rPr>
        <w:t>.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  <w:lang w:val="en-US"/>
        </w:rPr>
        <w:t>biz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</w:rPr>
        <w:t>/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  <w:lang w:val="en-US"/>
        </w:rPr>
        <w:t>book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</w:rPr>
        <w:t>-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  <w:lang w:val="en-US"/>
        </w:rPr>
        <w:t>taxes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</w:rPr>
        <w:t>/</w:t>
      </w:r>
      <w:proofErr w:type="spellStart"/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  <w:lang w:val="en-US"/>
        </w:rPr>
        <w:t>nalogovyie</w:t>
      </w:r>
      <w:proofErr w:type="spellEnd"/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</w:rPr>
        <w:t>-</w:t>
      </w:r>
      <w:proofErr w:type="spellStart"/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  <w:lang w:val="en-US"/>
        </w:rPr>
        <w:t>proverki</w:t>
      </w:r>
      <w:proofErr w:type="spellEnd"/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</w:rPr>
        <w:t>26429.</w:t>
      </w:r>
      <w:r w:rsidRPr="007447D3">
        <w:rPr>
          <w:rStyle w:val="a7"/>
          <w:rFonts w:ascii="Times New Roman" w:hAnsi="Times New Roman" w:cs="Times New Roman"/>
          <w:bCs/>
          <w:color w:val="auto"/>
          <w:sz w:val="28"/>
          <w:u w:val="none"/>
          <w:lang w:val="en-US"/>
        </w:rPr>
        <w:t>html</w:t>
      </w:r>
      <w:r w:rsidRPr="007447D3">
        <w:rPr>
          <w:rFonts w:ascii="Times New Roman" w:hAnsi="Times New Roman" w:cs="Times New Roman"/>
          <w:bCs/>
          <w:sz w:val="28"/>
        </w:rPr>
        <w:fldChar w:fldCharType="end"/>
      </w:r>
      <w:r w:rsidRPr="007447D3">
        <w:rPr>
          <w:rFonts w:ascii="Times New Roman" w:hAnsi="Times New Roman" w:cs="Times New Roman"/>
          <w:bCs/>
          <w:sz w:val="28"/>
        </w:rPr>
        <w:t xml:space="preserve"> Дата обращения 21.02.2014.</w:t>
      </w:r>
    </w:p>
    <w:p w:rsidR="007447D3" w:rsidRPr="007447D3" w:rsidRDefault="007447D3" w:rsidP="007447D3">
      <w:pPr>
        <w:pStyle w:val="a3"/>
        <w:numPr>
          <w:ilvl w:val="0"/>
          <w:numId w:val="3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7447D3">
        <w:rPr>
          <w:rFonts w:ascii="Times New Roman" w:hAnsi="Times New Roman" w:cs="Times New Roman"/>
          <w:bCs/>
          <w:sz w:val="28"/>
        </w:rPr>
        <w:t>Проблемы и перспективы налогового контроля в РФ на современном этапе</w:t>
      </w:r>
      <w:r w:rsidRPr="007447D3">
        <w:rPr>
          <w:rFonts w:ascii="Times New Roman" w:hAnsi="Times New Roman" w:cs="Times New Roman"/>
          <w:sz w:val="28"/>
        </w:rPr>
        <w:t>. АРБИР</w:t>
      </w:r>
      <w:proofErr w:type="gramStart"/>
      <w:r w:rsidRPr="007447D3">
        <w:rPr>
          <w:rFonts w:ascii="Times New Roman" w:hAnsi="Times New Roman" w:cs="Times New Roman"/>
          <w:sz w:val="28"/>
        </w:rPr>
        <w:t>.Р</w:t>
      </w:r>
      <w:proofErr w:type="gramEnd"/>
      <w:r w:rsidRPr="007447D3">
        <w:rPr>
          <w:rFonts w:ascii="Times New Roman" w:hAnsi="Times New Roman" w:cs="Times New Roman"/>
          <w:sz w:val="28"/>
        </w:rPr>
        <w:t xml:space="preserve">У </w:t>
      </w:r>
      <w:hyperlink r:id="rId10" w:history="1">
        <w:r w:rsidRPr="007447D3">
          <w:rPr>
            <w:rStyle w:val="a7"/>
            <w:rFonts w:ascii="Times New Roman" w:hAnsi="Times New Roman" w:cs="Times New Roman"/>
            <w:color w:val="auto"/>
            <w:sz w:val="28"/>
            <w:u w:val="none"/>
          </w:rPr>
          <w:t>http://arbir.ru/articles/a_3489.htm</w:t>
        </w:r>
      </w:hyperlink>
      <w:r w:rsidRPr="007447D3">
        <w:rPr>
          <w:rFonts w:ascii="Times New Roman" w:hAnsi="Times New Roman" w:cs="Times New Roman"/>
          <w:sz w:val="28"/>
        </w:rPr>
        <w:t>. Дата обращения 21.02.2014.</w:t>
      </w:r>
    </w:p>
    <w:sectPr w:rsidR="007447D3" w:rsidRPr="007447D3" w:rsidSect="0078465C">
      <w:headerReference w:type="default" r:id="rId11"/>
      <w:footnotePr>
        <w:numRestart w:val="eachPage"/>
      </w:footnotePr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48" w:rsidRDefault="00D94B48" w:rsidP="008C6ABC">
      <w:pPr>
        <w:spacing w:after="0" w:line="240" w:lineRule="auto"/>
      </w:pPr>
      <w:r>
        <w:separator/>
      </w:r>
    </w:p>
  </w:endnote>
  <w:endnote w:type="continuationSeparator" w:id="0">
    <w:p w:rsidR="00D94B48" w:rsidRDefault="00D94B48" w:rsidP="008C6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48" w:rsidRDefault="00D94B48" w:rsidP="008C6ABC">
      <w:pPr>
        <w:spacing w:after="0" w:line="240" w:lineRule="auto"/>
      </w:pPr>
      <w:r>
        <w:separator/>
      </w:r>
    </w:p>
  </w:footnote>
  <w:footnote w:type="continuationSeparator" w:id="0">
    <w:p w:rsidR="00D94B48" w:rsidRDefault="00D94B48" w:rsidP="008C6ABC">
      <w:pPr>
        <w:spacing w:after="0" w:line="240" w:lineRule="auto"/>
      </w:pPr>
      <w:r>
        <w:continuationSeparator/>
      </w:r>
    </w:p>
  </w:footnote>
  <w:footnote w:id="1">
    <w:p w:rsidR="00D94B48" w:rsidRDefault="00D94B48">
      <w:pPr>
        <w:pStyle w:val="a4"/>
      </w:pPr>
      <w:r>
        <w:rPr>
          <w:rStyle w:val="a6"/>
        </w:rPr>
        <w:footnoteRef/>
      </w:r>
      <w:r>
        <w:t xml:space="preserve"> </w:t>
      </w:r>
      <w:r w:rsidRPr="00F453CB">
        <w:rPr>
          <w:rFonts w:ascii="Times New Roman" w:hAnsi="Times New Roman" w:cs="Times New Roman"/>
        </w:rPr>
        <w:t xml:space="preserve">Налоги и налогообложение: учебник для бакалавров/ под ред. Г.Б. Поляка.- М.: Издательство </w:t>
      </w:r>
      <w:proofErr w:type="spellStart"/>
      <w:r w:rsidRPr="00F453CB">
        <w:rPr>
          <w:rFonts w:ascii="Times New Roman" w:hAnsi="Times New Roman" w:cs="Times New Roman"/>
        </w:rPr>
        <w:t>Юрайт</w:t>
      </w:r>
      <w:proofErr w:type="spellEnd"/>
      <w:r w:rsidRPr="00F453CB">
        <w:rPr>
          <w:rFonts w:ascii="Times New Roman" w:hAnsi="Times New Roman" w:cs="Times New Roman"/>
        </w:rPr>
        <w:t>, 2012.- 147.</w:t>
      </w:r>
    </w:p>
  </w:footnote>
  <w:footnote w:id="2">
    <w:p w:rsidR="00D94B48" w:rsidRPr="00F453CB" w:rsidRDefault="00D94B48">
      <w:pPr>
        <w:pStyle w:val="a4"/>
        <w:rPr>
          <w:rFonts w:ascii="Times New Roman" w:hAnsi="Times New Roman" w:cs="Times New Roman"/>
        </w:rPr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Налоги и налогообложение: учебник для бакалавров/ под ред. Г.Б. Поляка.- М.: Издательство </w:t>
      </w:r>
      <w:proofErr w:type="spellStart"/>
      <w:r w:rsidRPr="00F453CB">
        <w:rPr>
          <w:rFonts w:ascii="Times New Roman" w:hAnsi="Times New Roman" w:cs="Times New Roman"/>
        </w:rPr>
        <w:t>Юрайт</w:t>
      </w:r>
      <w:proofErr w:type="spellEnd"/>
      <w:r w:rsidRPr="00F453CB">
        <w:rPr>
          <w:rFonts w:ascii="Times New Roman" w:hAnsi="Times New Roman" w:cs="Times New Roman"/>
        </w:rPr>
        <w:t>, 2012.- 148.</w:t>
      </w:r>
    </w:p>
  </w:footnote>
  <w:footnote w:id="3">
    <w:p w:rsidR="00D94B48" w:rsidRPr="00F453CB" w:rsidRDefault="00D94B48">
      <w:pPr>
        <w:pStyle w:val="a4"/>
        <w:rPr>
          <w:rFonts w:ascii="Times New Roman" w:hAnsi="Times New Roman" w:cs="Times New Roman"/>
        </w:rPr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Налоговый кодекс РФ часть 1 от 31.07. 1998. Глава 14. Налоговый контроль. Статья 82. Общие положения о налоговом контроле, п.1.</w:t>
      </w:r>
    </w:p>
  </w:footnote>
  <w:footnote w:id="4">
    <w:p w:rsidR="00D94B48" w:rsidRDefault="00D94B48">
      <w:pPr>
        <w:pStyle w:val="a4"/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Налоги и налогообложение: учебник для бакалавров/ под ред. Г.Б. Поляка.- М.: Издательство </w:t>
      </w:r>
      <w:proofErr w:type="spellStart"/>
      <w:r w:rsidRPr="00F453CB">
        <w:rPr>
          <w:rFonts w:ascii="Times New Roman" w:hAnsi="Times New Roman" w:cs="Times New Roman"/>
        </w:rPr>
        <w:t>Юрайт</w:t>
      </w:r>
      <w:proofErr w:type="spellEnd"/>
      <w:r w:rsidRPr="00F453CB">
        <w:rPr>
          <w:rFonts w:ascii="Times New Roman" w:hAnsi="Times New Roman" w:cs="Times New Roman"/>
        </w:rPr>
        <w:t>, 2012.- 148.</w:t>
      </w:r>
    </w:p>
  </w:footnote>
  <w:footnote w:id="5">
    <w:p w:rsidR="00D94B48" w:rsidRDefault="00D94B48">
      <w:pPr>
        <w:pStyle w:val="a4"/>
      </w:pPr>
      <w:r>
        <w:rPr>
          <w:rStyle w:val="a6"/>
        </w:rPr>
        <w:footnoteRef/>
      </w:r>
      <w:r>
        <w:t xml:space="preserve"> </w:t>
      </w:r>
      <w:r w:rsidRPr="00F453CB">
        <w:rPr>
          <w:rFonts w:ascii="Times New Roman" w:hAnsi="Times New Roman" w:cs="Times New Roman"/>
        </w:rPr>
        <w:t>Налоговый кодекс РФ часть 1 от 31.07. 1998. Глава 14. Налоговый контроль. Статья 82. Общие положения о налоговом контроле, п.3.</w:t>
      </w:r>
    </w:p>
  </w:footnote>
  <w:footnote w:id="6">
    <w:p w:rsidR="00D94B48" w:rsidRPr="00F453CB" w:rsidRDefault="00D94B48">
      <w:pPr>
        <w:pStyle w:val="a4"/>
        <w:rPr>
          <w:rFonts w:ascii="Times New Roman" w:hAnsi="Times New Roman" w:cs="Times New Roman"/>
        </w:rPr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Налоги и налогообложение: учебник для бакалавров/ под ред. Г.Б. Поляка.- М.: Издательство </w:t>
      </w:r>
      <w:proofErr w:type="spellStart"/>
      <w:r w:rsidRPr="00F453CB">
        <w:rPr>
          <w:rFonts w:ascii="Times New Roman" w:hAnsi="Times New Roman" w:cs="Times New Roman"/>
        </w:rPr>
        <w:t>Юрайт</w:t>
      </w:r>
      <w:proofErr w:type="spellEnd"/>
      <w:r w:rsidRPr="00F453CB">
        <w:rPr>
          <w:rFonts w:ascii="Times New Roman" w:hAnsi="Times New Roman" w:cs="Times New Roman"/>
        </w:rPr>
        <w:t>, 2012.- 149.</w:t>
      </w:r>
    </w:p>
  </w:footnote>
  <w:footnote w:id="7">
    <w:p w:rsidR="00F46151" w:rsidRPr="00F453CB" w:rsidRDefault="00F46151">
      <w:pPr>
        <w:pStyle w:val="a4"/>
      </w:pPr>
      <w:r>
        <w:rPr>
          <w:rStyle w:val="a6"/>
        </w:rPr>
        <w:footnoteRef/>
      </w:r>
      <w:r w:rsidR="00F453CB">
        <w:t xml:space="preserve">Налоговые проверки. </w:t>
      </w:r>
      <w:r w:rsidR="00F453CB">
        <w:rPr>
          <w:lang w:val="en-US"/>
        </w:rPr>
        <w:t>Biz</w:t>
      </w:r>
      <w:r w:rsidR="00F453CB" w:rsidRPr="00E85A30">
        <w:t>-</w:t>
      </w:r>
      <w:r w:rsidR="00F453CB">
        <w:rPr>
          <w:lang w:val="en-US"/>
        </w:rPr>
        <w:t>books</w:t>
      </w:r>
      <w:r w:rsidR="00F453CB" w:rsidRPr="00E85A30">
        <w:t>.</w:t>
      </w:r>
      <w:r w:rsidR="00F453CB">
        <w:rPr>
          <w:lang w:val="en-US"/>
        </w:rPr>
        <w:t>ru</w:t>
      </w:r>
      <w:proofErr w:type="gramStart"/>
      <w:r w:rsidR="00F453CB" w:rsidRPr="00E85A30">
        <w:t xml:space="preserve">. </w:t>
      </w:r>
      <w:r w:rsidRPr="00E85A30">
        <w:t xml:space="preserve"> </w:t>
      </w:r>
      <w:proofErr w:type="gramEnd"/>
      <w:r w:rsidR="00F453CB" w:rsidRPr="00F453CB">
        <w:rPr>
          <w:lang w:val="en-US"/>
        </w:rPr>
        <w:fldChar w:fldCharType="begin"/>
      </w:r>
      <w:r w:rsidR="00F453CB" w:rsidRPr="00E85A30">
        <w:instrText xml:space="preserve"> </w:instrText>
      </w:r>
      <w:r w:rsidR="00F453CB" w:rsidRPr="00F453CB">
        <w:rPr>
          <w:lang w:val="en-US"/>
        </w:rPr>
        <w:instrText>HYPERLINK</w:instrText>
      </w:r>
      <w:r w:rsidR="00F453CB" w:rsidRPr="00E85A30">
        <w:instrText xml:space="preserve"> "</w:instrText>
      </w:r>
      <w:r w:rsidR="00F453CB" w:rsidRPr="00F453CB">
        <w:rPr>
          <w:lang w:val="en-US"/>
        </w:rPr>
        <w:instrText>http</w:instrText>
      </w:r>
      <w:r w:rsidR="00F453CB" w:rsidRPr="00E85A30">
        <w:instrText>://</w:instrText>
      </w:r>
      <w:r w:rsidR="00F453CB" w:rsidRPr="00F453CB">
        <w:rPr>
          <w:lang w:val="en-US"/>
        </w:rPr>
        <w:instrText>biz</w:instrText>
      </w:r>
      <w:r w:rsidR="00F453CB" w:rsidRPr="00E85A30">
        <w:instrText>-</w:instrText>
      </w:r>
      <w:r w:rsidR="00F453CB" w:rsidRPr="00F453CB">
        <w:rPr>
          <w:lang w:val="en-US"/>
        </w:rPr>
        <w:instrText>books</w:instrText>
      </w:r>
      <w:r w:rsidR="00F453CB" w:rsidRPr="00E85A30">
        <w:instrText>.</w:instrText>
      </w:r>
      <w:r w:rsidR="00F453CB" w:rsidRPr="00F453CB">
        <w:rPr>
          <w:lang w:val="en-US"/>
        </w:rPr>
        <w:instrText>biz</w:instrText>
      </w:r>
      <w:r w:rsidR="00F453CB" w:rsidRPr="00E85A30">
        <w:instrText>/</w:instrText>
      </w:r>
      <w:r w:rsidR="00F453CB" w:rsidRPr="00F453CB">
        <w:rPr>
          <w:lang w:val="en-US"/>
        </w:rPr>
        <w:instrText>book</w:instrText>
      </w:r>
      <w:r w:rsidR="00F453CB" w:rsidRPr="00E85A30">
        <w:instrText>-</w:instrText>
      </w:r>
      <w:r w:rsidR="00F453CB" w:rsidRPr="00F453CB">
        <w:rPr>
          <w:lang w:val="en-US"/>
        </w:rPr>
        <w:instrText>taxes</w:instrText>
      </w:r>
      <w:r w:rsidR="00F453CB" w:rsidRPr="00E85A30">
        <w:instrText>/</w:instrText>
      </w:r>
      <w:r w:rsidR="00F453CB" w:rsidRPr="00F453CB">
        <w:rPr>
          <w:lang w:val="en-US"/>
        </w:rPr>
        <w:instrText>nalogovyie</w:instrText>
      </w:r>
      <w:r w:rsidR="00F453CB" w:rsidRPr="00E85A30">
        <w:instrText>-</w:instrText>
      </w:r>
      <w:r w:rsidR="00F453CB" w:rsidRPr="00F453CB">
        <w:rPr>
          <w:lang w:val="en-US"/>
        </w:rPr>
        <w:instrText>proverki</w:instrText>
      </w:r>
      <w:r w:rsidR="00F453CB" w:rsidRPr="00E85A30">
        <w:instrText>26429.</w:instrText>
      </w:r>
      <w:r w:rsidR="00F453CB" w:rsidRPr="00F453CB">
        <w:rPr>
          <w:lang w:val="en-US"/>
        </w:rPr>
        <w:instrText>html</w:instrText>
      </w:r>
      <w:r w:rsidR="00F453CB" w:rsidRPr="00E85A30">
        <w:instrText xml:space="preserve">" </w:instrText>
      </w:r>
      <w:r w:rsidR="00F453CB" w:rsidRPr="00F453CB">
        <w:rPr>
          <w:lang w:val="en-US"/>
        </w:rPr>
        <w:fldChar w:fldCharType="separate"/>
      </w:r>
      <w:r w:rsidR="00F453CB" w:rsidRPr="00F453CB">
        <w:rPr>
          <w:rStyle w:val="a7"/>
          <w:color w:val="auto"/>
          <w:u w:val="none"/>
          <w:lang w:val="en-US"/>
        </w:rPr>
        <w:t>http</w:t>
      </w:r>
      <w:r w:rsidR="00F453CB" w:rsidRPr="00F453CB">
        <w:rPr>
          <w:rStyle w:val="a7"/>
          <w:color w:val="auto"/>
          <w:u w:val="none"/>
        </w:rPr>
        <w:t>://</w:t>
      </w:r>
      <w:r w:rsidR="00F453CB" w:rsidRPr="00F453CB">
        <w:rPr>
          <w:rStyle w:val="a7"/>
          <w:color w:val="auto"/>
          <w:u w:val="none"/>
          <w:lang w:val="en-US"/>
        </w:rPr>
        <w:t>biz</w:t>
      </w:r>
      <w:r w:rsidR="00F453CB" w:rsidRPr="00F453CB">
        <w:rPr>
          <w:rStyle w:val="a7"/>
          <w:color w:val="auto"/>
          <w:u w:val="none"/>
        </w:rPr>
        <w:t>-</w:t>
      </w:r>
      <w:r w:rsidR="00F453CB" w:rsidRPr="00F453CB">
        <w:rPr>
          <w:rStyle w:val="a7"/>
          <w:color w:val="auto"/>
          <w:u w:val="none"/>
          <w:lang w:val="en-US"/>
        </w:rPr>
        <w:t>books</w:t>
      </w:r>
      <w:r w:rsidR="00F453CB" w:rsidRPr="00F453CB">
        <w:rPr>
          <w:rStyle w:val="a7"/>
          <w:color w:val="auto"/>
          <w:u w:val="none"/>
        </w:rPr>
        <w:t>.</w:t>
      </w:r>
      <w:r w:rsidR="00F453CB" w:rsidRPr="00F453CB">
        <w:rPr>
          <w:rStyle w:val="a7"/>
          <w:color w:val="auto"/>
          <w:u w:val="none"/>
          <w:lang w:val="en-US"/>
        </w:rPr>
        <w:t>biz</w:t>
      </w:r>
      <w:r w:rsidR="00F453CB" w:rsidRPr="00F453CB">
        <w:rPr>
          <w:rStyle w:val="a7"/>
          <w:color w:val="auto"/>
          <w:u w:val="none"/>
        </w:rPr>
        <w:t>/</w:t>
      </w:r>
      <w:r w:rsidR="00F453CB" w:rsidRPr="00F453CB">
        <w:rPr>
          <w:rStyle w:val="a7"/>
          <w:color w:val="auto"/>
          <w:u w:val="none"/>
          <w:lang w:val="en-US"/>
        </w:rPr>
        <w:t>book</w:t>
      </w:r>
      <w:r w:rsidR="00F453CB" w:rsidRPr="00F453CB">
        <w:rPr>
          <w:rStyle w:val="a7"/>
          <w:color w:val="auto"/>
          <w:u w:val="none"/>
        </w:rPr>
        <w:t>-</w:t>
      </w:r>
      <w:r w:rsidR="00F453CB" w:rsidRPr="00F453CB">
        <w:rPr>
          <w:rStyle w:val="a7"/>
          <w:color w:val="auto"/>
          <w:u w:val="none"/>
          <w:lang w:val="en-US"/>
        </w:rPr>
        <w:t>taxes</w:t>
      </w:r>
      <w:r w:rsidR="00F453CB" w:rsidRPr="00F453CB">
        <w:rPr>
          <w:rStyle w:val="a7"/>
          <w:color w:val="auto"/>
          <w:u w:val="none"/>
        </w:rPr>
        <w:t>/</w:t>
      </w:r>
      <w:proofErr w:type="spellStart"/>
      <w:r w:rsidR="00F453CB" w:rsidRPr="00F453CB">
        <w:rPr>
          <w:rStyle w:val="a7"/>
          <w:color w:val="auto"/>
          <w:u w:val="none"/>
          <w:lang w:val="en-US"/>
        </w:rPr>
        <w:t>nalogovyie</w:t>
      </w:r>
      <w:proofErr w:type="spellEnd"/>
      <w:r w:rsidR="00F453CB" w:rsidRPr="00F453CB">
        <w:rPr>
          <w:rStyle w:val="a7"/>
          <w:color w:val="auto"/>
          <w:u w:val="none"/>
        </w:rPr>
        <w:t>-</w:t>
      </w:r>
      <w:proofErr w:type="spellStart"/>
      <w:r w:rsidR="00F453CB" w:rsidRPr="00F453CB">
        <w:rPr>
          <w:rStyle w:val="a7"/>
          <w:color w:val="auto"/>
          <w:u w:val="none"/>
          <w:lang w:val="en-US"/>
        </w:rPr>
        <w:t>proverki</w:t>
      </w:r>
      <w:proofErr w:type="spellEnd"/>
      <w:r w:rsidR="00F453CB" w:rsidRPr="00F453CB">
        <w:rPr>
          <w:rStyle w:val="a7"/>
          <w:color w:val="auto"/>
          <w:u w:val="none"/>
        </w:rPr>
        <w:t>26429.</w:t>
      </w:r>
      <w:r w:rsidR="00F453CB" w:rsidRPr="00F453CB">
        <w:rPr>
          <w:rStyle w:val="a7"/>
          <w:color w:val="auto"/>
          <w:u w:val="none"/>
          <w:lang w:val="en-US"/>
        </w:rPr>
        <w:t>html</w:t>
      </w:r>
      <w:r w:rsidR="00F453CB" w:rsidRPr="00F453CB">
        <w:rPr>
          <w:lang w:val="en-US"/>
        </w:rPr>
        <w:fldChar w:fldCharType="end"/>
      </w:r>
      <w:r w:rsidR="00F453CB" w:rsidRPr="00F453CB">
        <w:t xml:space="preserve"> </w:t>
      </w:r>
      <w:r w:rsidR="00F453CB">
        <w:t>Дата обращения 21.02.2014.</w:t>
      </w:r>
    </w:p>
  </w:footnote>
  <w:footnote w:id="8">
    <w:p w:rsidR="009F5CE3" w:rsidRPr="00F453CB" w:rsidRDefault="009F5CE3">
      <w:pPr>
        <w:pStyle w:val="a4"/>
        <w:rPr>
          <w:rFonts w:ascii="Times New Roman" w:hAnsi="Times New Roman" w:cs="Times New Roman"/>
        </w:rPr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Налоги и налогообложение: учебник для бакалавров/ под ред. Г.Б. Поляка.- М.: Издательство </w:t>
      </w:r>
      <w:proofErr w:type="spellStart"/>
      <w:r w:rsidRPr="00F453CB">
        <w:rPr>
          <w:rFonts w:ascii="Times New Roman" w:hAnsi="Times New Roman" w:cs="Times New Roman"/>
        </w:rPr>
        <w:t>Юрайт</w:t>
      </w:r>
      <w:proofErr w:type="spellEnd"/>
      <w:r w:rsidRPr="00F453CB">
        <w:rPr>
          <w:rFonts w:ascii="Times New Roman" w:hAnsi="Times New Roman" w:cs="Times New Roman"/>
        </w:rPr>
        <w:t>, 2012.- 150.</w:t>
      </w:r>
    </w:p>
  </w:footnote>
  <w:footnote w:id="9">
    <w:p w:rsidR="005E158E" w:rsidRDefault="005E158E">
      <w:pPr>
        <w:pStyle w:val="a4"/>
      </w:pPr>
      <w:r>
        <w:rPr>
          <w:rStyle w:val="a6"/>
        </w:rPr>
        <w:footnoteRef/>
      </w:r>
      <w:r>
        <w:t xml:space="preserve"> </w:t>
      </w:r>
      <w:r w:rsidRPr="00F453CB">
        <w:rPr>
          <w:rFonts w:ascii="Times New Roman" w:hAnsi="Times New Roman" w:cs="Times New Roman"/>
        </w:rPr>
        <w:t>Налоговый кодекс РФ часть 1 от 31.07. 1998. Глава 14. Налоговый контроль. Статья 89. Выездная налоговая проверка, п.5.</w:t>
      </w:r>
    </w:p>
  </w:footnote>
  <w:footnote w:id="10">
    <w:p w:rsidR="00AD0B67" w:rsidRPr="00F453CB" w:rsidRDefault="00AD0B67">
      <w:pPr>
        <w:pStyle w:val="a4"/>
        <w:rPr>
          <w:rFonts w:ascii="Times New Roman" w:hAnsi="Times New Roman" w:cs="Times New Roman"/>
        </w:rPr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</w:t>
      </w:r>
      <w:r w:rsidR="00984A84" w:rsidRPr="00F453CB">
        <w:rPr>
          <w:rFonts w:ascii="Times New Roman" w:hAnsi="Times New Roman" w:cs="Times New Roman"/>
        </w:rPr>
        <w:t xml:space="preserve">Налоги и налогообложение: учебник для бакалавров/ под ред. Г.Б. Поляка.- М.: Издательство </w:t>
      </w:r>
      <w:proofErr w:type="spellStart"/>
      <w:r w:rsidR="00984A84" w:rsidRPr="00F453CB">
        <w:rPr>
          <w:rFonts w:ascii="Times New Roman" w:hAnsi="Times New Roman" w:cs="Times New Roman"/>
        </w:rPr>
        <w:t>Юрайт</w:t>
      </w:r>
      <w:proofErr w:type="spellEnd"/>
      <w:r w:rsidR="00984A84" w:rsidRPr="00F453CB">
        <w:rPr>
          <w:rFonts w:ascii="Times New Roman" w:hAnsi="Times New Roman" w:cs="Times New Roman"/>
        </w:rPr>
        <w:t>, 2012.- 151.</w:t>
      </w:r>
    </w:p>
  </w:footnote>
  <w:footnote w:id="11">
    <w:p w:rsidR="000B29DC" w:rsidRDefault="000B29DC">
      <w:pPr>
        <w:pStyle w:val="a4"/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</w:t>
      </w:r>
      <w:r w:rsidR="00984A84" w:rsidRPr="00F453CB">
        <w:rPr>
          <w:rFonts w:ascii="Times New Roman" w:hAnsi="Times New Roman" w:cs="Times New Roman"/>
        </w:rPr>
        <w:t xml:space="preserve">Налоги и налогообложение: учебник для бакалавров/ под ред. Г.Б. Поляка.- М.: Издательство </w:t>
      </w:r>
      <w:proofErr w:type="spellStart"/>
      <w:r w:rsidR="00984A84" w:rsidRPr="00F453CB">
        <w:rPr>
          <w:rFonts w:ascii="Times New Roman" w:hAnsi="Times New Roman" w:cs="Times New Roman"/>
        </w:rPr>
        <w:t>Юрайт</w:t>
      </w:r>
      <w:proofErr w:type="spellEnd"/>
      <w:r w:rsidR="00984A84" w:rsidRPr="00F453CB">
        <w:rPr>
          <w:rFonts w:ascii="Times New Roman" w:hAnsi="Times New Roman" w:cs="Times New Roman"/>
        </w:rPr>
        <w:t>, 2012.- 151.</w:t>
      </w:r>
    </w:p>
  </w:footnote>
  <w:footnote w:id="12">
    <w:p w:rsidR="00CC5954" w:rsidRDefault="00CC5954">
      <w:pPr>
        <w:pStyle w:val="a4"/>
      </w:pPr>
      <w:r>
        <w:rPr>
          <w:rStyle w:val="a6"/>
        </w:rPr>
        <w:footnoteRef/>
      </w:r>
      <w:r>
        <w:t xml:space="preserve"> </w:t>
      </w:r>
      <w:r w:rsidR="00984A84" w:rsidRPr="00F453CB">
        <w:rPr>
          <w:rFonts w:ascii="Times New Roman" w:hAnsi="Times New Roman" w:cs="Times New Roman"/>
        </w:rPr>
        <w:t xml:space="preserve">Налоги и налогообложение: учебник для бакалавров/ под ред. Г.Б. Поляка.- М.: Издательство </w:t>
      </w:r>
      <w:proofErr w:type="spellStart"/>
      <w:r w:rsidR="00984A84" w:rsidRPr="00F453CB">
        <w:rPr>
          <w:rFonts w:ascii="Times New Roman" w:hAnsi="Times New Roman" w:cs="Times New Roman"/>
        </w:rPr>
        <w:t>Юрайт</w:t>
      </w:r>
      <w:proofErr w:type="spellEnd"/>
      <w:r w:rsidR="00984A84" w:rsidRPr="00F453CB">
        <w:rPr>
          <w:rFonts w:ascii="Times New Roman" w:hAnsi="Times New Roman" w:cs="Times New Roman"/>
        </w:rPr>
        <w:t>, 2012.- 152.</w:t>
      </w:r>
    </w:p>
  </w:footnote>
  <w:footnote w:id="13">
    <w:p w:rsidR="00984A84" w:rsidRPr="00F453CB" w:rsidRDefault="00984A84">
      <w:pPr>
        <w:pStyle w:val="a4"/>
        <w:rPr>
          <w:rFonts w:ascii="Times New Roman" w:hAnsi="Times New Roman" w:cs="Times New Roman"/>
        </w:rPr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Налоги и налогообложение: учебник для бакалавров/ под ред. Г.Б. Поляка.- М.: Издательство </w:t>
      </w:r>
      <w:proofErr w:type="spellStart"/>
      <w:r w:rsidRPr="00F453CB">
        <w:rPr>
          <w:rFonts w:ascii="Times New Roman" w:hAnsi="Times New Roman" w:cs="Times New Roman"/>
        </w:rPr>
        <w:t>Юрайт</w:t>
      </w:r>
      <w:proofErr w:type="spellEnd"/>
      <w:r w:rsidRPr="00F453CB">
        <w:rPr>
          <w:rFonts w:ascii="Times New Roman" w:hAnsi="Times New Roman" w:cs="Times New Roman"/>
        </w:rPr>
        <w:t>, 2012.- 153.</w:t>
      </w:r>
    </w:p>
  </w:footnote>
  <w:footnote w:id="14">
    <w:p w:rsidR="00FD3005" w:rsidRPr="00FD3005" w:rsidRDefault="00FD3005">
      <w:pPr>
        <w:pStyle w:val="a4"/>
      </w:pPr>
      <w:r>
        <w:rPr>
          <w:rStyle w:val="a6"/>
        </w:rPr>
        <w:footnoteRef/>
      </w:r>
      <w:r>
        <w:t xml:space="preserve"> </w:t>
      </w:r>
      <w:r w:rsidRPr="00F453CB">
        <w:rPr>
          <w:rFonts w:ascii="Times New Roman" w:hAnsi="Times New Roman" w:cs="Times New Roman"/>
        </w:rPr>
        <w:t>Модернизация налогового контроля: Монография</w:t>
      </w:r>
      <w:proofErr w:type="gramStart"/>
      <w:r w:rsidRPr="00F453CB">
        <w:rPr>
          <w:rFonts w:ascii="Times New Roman" w:hAnsi="Times New Roman" w:cs="Times New Roman"/>
        </w:rPr>
        <w:t>/ П</w:t>
      </w:r>
      <w:proofErr w:type="gramEnd"/>
      <w:r w:rsidRPr="00F453CB">
        <w:rPr>
          <w:rFonts w:ascii="Times New Roman" w:hAnsi="Times New Roman" w:cs="Times New Roman"/>
        </w:rPr>
        <w:t xml:space="preserve">од ред. А. Н. Романова.- М.: ИНФРА-М: Вузовский учебник, 2010. – </w:t>
      </w:r>
      <w:proofErr w:type="gramStart"/>
      <w:r w:rsidRPr="00F453CB">
        <w:rPr>
          <w:rFonts w:ascii="Times New Roman" w:hAnsi="Times New Roman" w:cs="Times New Roman"/>
          <w:lang w:val="en-US"/>
        </w:rPr>
        <w:t>XI</w:t>
      </w:r>
      <w:r w:rsidRPr="00F453CB">
        <w:rPr>
          <w:rFonts w:ascii="Times New Roman" w:hAnsi="Times New Roman" w:cs="Times New Roman"/>
        </w:rPr>
        <w:t>, 44 с.</w:t>
      </w:r>
      <w:proofErr w:type="gramEnd"/>
    </w:p>
  </w:footnote>
  <w:footnote w:id="15">
    <w:p w:rsidR="00E112E6" w:rsidRPr="00F453CB" w:rsidRDefault="00E112E6">
      <w:pPr>
        <w:pStyle w:val="a4"/>
        <w:rPr>
          <w:rFonts w:ascii="Times New Roman" w:hAnsi="Times New Roman" w:cs="Times New Roman"/>
        </w:rPr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Модернизация налогового контроля: Монография</w:t>
      </w:r>
      <w:proofErr w:type="gramStart"/>
      <w:r w:rsidRPr="00F453CB">
        <w:rPr>
          <w:rFonts w:ascii="Times New Roman" w:hAnsi="Times New Roman" w:cs="Times New Roman"/>
        </w:rPr>
        <w:t>/ П</w:t>
      </w:r>
      <w:proofErr w:type="gramEnd"/>
      <w:r w:rsidRPr="00F453CB">
        <w:rPr>
          <w:rFonts w:ascii="Times New Roman" w:hAnsi="Times New Roman" w:cs="Times New Roman"/>
        </w:rPr>
        <w:t xml:space="preserve">од ред. А. Н. Романова.- М.: ИНФРА-М: Вузовский учебник, 2010. – </w:t>
      </w:r>
      <w:proofErr w:type="gramStart"/>
      <w:r w:rsidRPr="00F453CB">
        <w:rPr>
          <w:rFonts w:ascii="Times New Roman" w:hAnsi="Times New Roman" w:cs="Times New Roman"/>
          <w:lang w:val="en-US"/>
        </w:rPr>
        <w:t>XI</w:t>
      </w:r>
      <w:r w:rsidRPr="00F453CB">
        <w:rPr>
          <w:rFonts w:ascii="Times New Roman" w:hAnsi="Times New Roman" w:cs="Times New Roman"/>
        </w:rPr>
        <w:t>, 45 с.</w:t>
      </w:r>
      <w:proofErr w:type="gramEnd"/>
    </w:p>
  </w:footnote>
  <w:footnote w:id="16">
    <w:p w:rsidR="0031595F" w:rsidRPr="00F453CB" w:rsidRDefault="0031595F">
      <w:pPr>
        <w:pStyle w:val="a4"/>
        <w:rPr>
          <w:rFonts w:ascii="Times New Roman" w:hAnsi="Times New Roman" w:cs="Times New Roman"/>
        </w:rPr>
      </w:pPr>
      <w:r w:rsidRPr="00F453CB">
        <w:rPr>
          <w:rStyle w:val="a6"/>
          <w:rFonts w:ascii="Times New Roman" w:hAnsi="Times New Roman" w:cs="Times New Roman"/>
        </w:rPr>
        <w:footnoteRef/>
      </w:r>
      <w:r w:rsidRPr="00F453CB">
        <w:rPr>
          <w:rFonts w:ascii="Times New Roman" w:hAnsi="Times New Roman" w:cs="Times New Roman"/>
        </w:rPr>
        <w:t xml:space="preserve"> Автоматизация налоговых проверок. Организация налогового контроля. </w:t>
      </w:r>
      <w:hyperlink r:id="rId1" w:history="1">
        <w:r w:rsidRPr="00F453CB">
          <w:rPr>
            <w:rStyle w:val="a7"/>
            <w:rFonts w:ascii="Times New Roman" w:hAnsi="Times New Roman" w:cs="Times New Roman"/>
            <w:color w:val="auto"/>
            <w:u w:val="none"/>
          </w:rPr>
          <w:t>http://nalkontrol.ru/nalog/10/avtomatizaciya-nalogovyx-proverok/Дата</w:t>
        </w:r>
      </w:hyperlink>
      <w:r w:rsidRPr="00F453CB">
        <w:rPr>
          <w:rFonts w:ascii="Times New Roman" w:hAnsi="Times New Roman" w:cs="Times New Roman"/>
        </w:rPr>
        <w:t xml:space="preserve"> обращения 21.02.2014.</w:t>
      </w:r>
    </w:p>
  </w:footnote>
  <w:footnote w:id="17">
    <w:p w:rsidR="00D83FCB" w:rsidRPr="00F453CB" w:rsidRDefault="00D83FCB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F453CB">
        <w:rPr>
          <w:rFonts w:ascii="Times New Roman" w:hAnsi="Times New Roman" w:cs="Times New Roman"/>
        </w:rPr>
        <w:t>Модернизация налогового контроля: Монография</w:t>
      </w:r>
      <w:proofErr w:type="gramStart"/>
      <w:r w:rsidRPr="00F453CB">
        <w:rPr>
          <w:rFonts w:ascii="Times New Roman" w:hAnsi="Times New Roman" w:cs="Times New Roman"/>
        </w:rPr>
        <w:t>/ П</w:t>
      </w:r>
      <w:proofErr w:type="gramEnd"/>
      <w:r w:rsidRPr="00F453CB">
        <w:rPr>
          <w:rFonts w:ascii="Times New Roman" w:hAnsi="Times New Roman" w:cs="Times New Roman"/>
        </w:rPr>
        <w:t xml:space="preserve">од ред. А. Н. Романова.- М.: ИНФРА-М: Вузовский учебник, 2010. – </w:t>
      </w:r>
      <w:proofErr w:type="gramStart"/>
      <w:r w:rsidRPr="00F453CB">
        <w:rPr>
          <w:rFonts w:ascii="Times New Roman" w:hAnsi="Times New Roman" w:cs="Times New Roman"/>
          <w:lang w:val="en-US"/>
        </w:rPr>
        <w:t>XI</w:t>
      </w:r>
      <w:r w:rsidRPr="00F453CB">
        <w:rPr>
          <w:rFonts w:ascii="Times New Roman" w:hAnsi="Times New Roman" w:cs="Times New Roman"/>
        </w:rPr>
        <w:t>, 47 с.</w:t>
      </w:r>
      <w:proofErr w:type="gramEnd"/>
    </w:p>
  </w:footnote>
  <w:footnote w:id="18">
    <w:p w:rsidR="004324AB" w:rsidRDefault="004324AB">
      <w:pPr>
        <w:pStyle w:val="a4"/>
      </w:pPr>
      <w:r w:rsidRPr="00F453CB">
        <w:rPr>
          <w:rStyle w:val="a6"/>
          <w:rFonts w:ascii="Times New Roman" w:hAnsi="Times New Roman" w:cs="Times New Roman"/>
        </w:rPr>
        <w:footnoteRef/>
      </w:r>
      <w:r w:rsidR="00F453CB" w:rsidRPr="00F453CB">
        <w:rPr>
          <w:rFonts w:ascii="Times New Roman" w:hAnsi="Times New Roman" w:cs="Times New Roman"/>
          <w:bCs/>
        </w:rPr>
        <w:t>Проблемы и перспективы налогового контроля в РФ на современном этапе</w:t>
      </w:r>
      <w:r w:rsidR="00F453CB" w:rsidRPr="00F453CB">
        <w:rPr>
          <w:rFonts w:ascii="Times New Roman" w:hAnsi="Times New Roman" w:cs="Times New Roman"/>
        </w:rPr>
        <w:t>.</w:t>
      </w:r>
      <w:r w:rsidRPr="00F453CB">
        <w:rPr>
          <w:rFonts w:ascii="Times New Roman" w:hAnsi="Times New Roman" w:cs="Times New Roman"/>
        </w:rPr>
        <w:t xml:space="preserve"> АРБИР</w:t>
      </w:r>
      <w:proofErr w:type="gramStart"/>
      <w:r w:rsidRPr="00F453CB">
        <w:rPr>
          <w:rFonts w:ascii="Times New Roman" w:hAnsi="Times New Roman" w:cs="Times New Roman"/>
        </w:rPr>
        <w:t>.Р</w:t>
      </w:r>
      <w:proofErr w:type="gramEnd"/>
      <w:r w:rsidRPr="00F453CB">
        <w:rPr>
          <w:rFonts w:ascii="Times New Roman" w:hAnsi="Times New Roman" w:cs="Times New Roman"/>
        </w:rPr>
        <w:t xml:space="preserve">У </w:t>
      </w:r>
      <w:hyperlink r:id="rId2" w:history="1">
        <w:r w:rsidR="00F453CB" w:rsidRPr="00F453CB">
          <w:rPr>
            <w:rStyle w:val="a7"/>
            <w:rFonts w:ascii="Times New Roman" w:hAnsi="Times New Roman" w:cs="Times New Roman"/>
            <w:color w:val="auto"/>
            <w:u w:val="none"/>
          </w:rPr>
          <w:t>http://arbir.ru/articles/a_3489.htm</w:t>
        </w:r>
      </w:hyperlink>
      <w:r w:rsidR="00F453CB" w:rsidRPr="00F453CB">
        <w:rPr>
          <w:rFonts w:ascii="Times New Roman" w:hAnsi="Times New Roman" w:cs="Times New Roman"/>
        </w:rPr>
        <w:t>. Дата обращения 21.02.2014.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899298"/>
      <w:docPartObj>
        <w:docPartGallery w:val="Page Numbers (Top of Page)"/>
        <w:docPartUnique/>
      </w:docPartObj>
    </w:sdtPr>
    <w:sdtEndPr/>
    <w:sdtContent>
      <w:p w:rsidR="00D94B48" w:rsidRDefault="00D94B4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A30">
          <w:rPr>
            <w:noProof/>
          </w:rPr>
          <w:t>2</w:t>
        </w:r>
        <w:r>
          <w:fldChar w:fldCharType="end"/>
        </w:r>
      </w:p>
    </w:sdtContent>
  </w:sdt>
  <w:p w:rsidR="00D94B48" w:rsidRDefault="00D94B4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07D54"/>
    <w:multiLevelType w:val="hybridMultilevel"/>
    <w:tmpl w:val="C9FAEE8C"/>
    <w:lvl w:ilvl="0" w:tplc="50DA40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E42341"/>
    <w:multiLevelType w:val="hybridMultilevel"/>
    <w:tmpl w:val="6D082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E407E"/>
    <w:multiLevelType w:val="hybridMultilevel"/>
    <w:tmpl w:val="63FE9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44"/>
    <w:rsid w:val="00001392"/>
    <w:rsid w:val="000148E5"/>
    <w:rsid w:val="00030492"/>
    <w:rsid w:val="00030EA4"/>
    <w:rsid w:val="00044E1B"/>
    <w:rsid w:val="0005351D"/>
    <w:rsid w:val="0007742C"/>
    <w:rsid w:val="00097210"/>
    <w:rsid w:val="000A677C"/>
    <w:rsid w:val="000B1F11"/>
    <w:rsid w:val="000B29DC"/>
    <w:rsid w:val="000D3B44"/>
    <w:rsid w:val="00102DCF"/>
    <w:rsid w:val="00105AE4"/>
    <w:rsid w:val="00116FA2"/>
    <w:rsid w:val="00126FA4"/>
    <w:rsid w:val="001551F9"/>
    <w:rsid w:val="001613A5"/>
    <w:rsid w:val="00163022"/>
    <w:rsid w:val="001655F8"/>
    <w:rsid w:val="00171BAB"/>
    <w:rsid w:val="001804E0"/>
    <w:rsid w:val="00181399"/>
    <w:rsid w:val="001842AC"/>
    <w:rsid w:val="0018742D"/>
    <w:rsid w:val="001B3661"/>
    <w:rsid w:val="001C75B8"/>
    <w:rsid w:val="001E1FF6"/>
    <w:rsid w:val="001F77C9"/>
    <w:rsid w:val="002016E0"/>
    <w:rsid w:val="0024181B"/>
    <w:rsid w:val="00265FF0"/>
    <w:rsid w:val="002A4AC5"/>
    <w:rsid w:val="002A74EC"/>
    <w:rsid w:val="002B6D43"/>
    <w:rsid w:val="002C20A9"/>
    <w:rsid w:val="002C787C"/>
    <w:rsid w:val="002D1C88"/>
    <w:rsid w:val="002D7DD4"/>
    <w:rsid w:val="002F30BE"/>
    <w:rsid w:val="003059CE"/>
    <w:rsid w:val="00313F67"/>
    <w:rsid w:val="0031595F"/>
    <w:rsid w:val="003274A8"/>
    <w:rsid w:val="00367A93"/>
    <w:rsid w:val="0037456B"/>
    <w:rsid w:val="00387EA6"/>
    <w:rsid w:val="003A30FB"/>
    <w:rsid w:val="003A7AE8"/>
    <w:rsid w:val="003B726D"/>
    <w:rsid w:val="003C7552"/>
    <w:rsid w:val="003D0675"/>
    <w:rsid w:val="003D36C6"/>
    <w:rsid w:val="003D7055"/>
    <w:rsid w:val="003E3ADA"/>
    <w:rsid w:val="004121B9"/>
    <w:rsid w:val="004133E5"/>
    <w:rsid w:val="00415539"/>
    <w:rsid w:val="004324AB"/>
    <w:rsid w:val="00441E86"/>
    <w:rsid w:val="0046617B"/>
    <w:rsid w:val="00471642"/>
    <w:rsid w:val="0047589C"/>
    <w:rsid w:val="004758AB"/>
    <w:rsid w:val="00475E47"/>
    <w:rsid w:val="00477217"/>
    <w:rsid w:val="00480DCE"/>
    <w:rsid w:val="0048531E"/>
    <w:rsid w:val="004872F8"/>
    <w:rsid w:val="0048731A"/>
    <w:rsid w:val="00495C91"/>
    <w:rsid w:val="0049786F"/>
    <w:rsid w:val="004A1BFE"/>
    <w:rsid w:val="004A1E86"/>
    <w:rsid w:val="004B6EA2"/>
    <w:rsid w:val="004D35CA"/>
    <w:rsid w:val="004D3A29"/>
    <w:rsid w:val="004E56D1"/>
    <w:rsid w:val="004F7A67"/>
    <w:rsid w:val="005062D9"/>
    <w:rsid w:val="005167DB"/>
    <w:rsid w:val="00541137"/>
    <w:rsid w:val="0054674D"/>
    <w:rsid w:val="00583BA1"/>
    <w:rsid w:val="00596E4C"/>
    <w:rsid w:val="005C6E47"/>
    <w:rsid w:val="005D526F"/>
    <w:rsid w:val="005E158E"/>
    <w:rsid w:val="005F5451"/>
    <w:rsid w:val="005F67E1"/>
    <w:rsid w:val="006015DC"/>
    <w:rsid w:val="00603867"/>
    <w:rsid w:val="00611128"/>
    <w:rsid w:val="0063114F"/>
    <w:rsid w:val="006378D1"/>
    <w:rsid w:val="00643A78"/>
    <w:rsid w:val="0065335F"/>
    <w:rsid w:val="006618DC"/>
    <w:rsid w:val="00666E21"/>
    <w:rsid w:val="00680DEA"/>
    <w:rsid w:val="00681FB8"/>
    <w:rsid w:val="006916C1"/>
    <w:rsid w:val="006B031F"/>
    <w:rsid w:val="006C5D21"/>
    <w:rsid w:val="006D12AB"/>
    <w:rsid w:val="006D4492"/>
    <w:rsid w:val="006F4977"/>
    <w:rsid w:val="0070456E"/>
    <w:rsid w:val="00716418"/>
    <w:rsid w:val="00726789"/>
    <w:rsid w:val="00727294"/>
    <w:rsid w:val="00732711"/>
    <w:rsid w:val="007447D3"/>
    <w:rsid w:val="00746CA0"/>
    <w:rsid w:val="00753348"/>
    <w:rsid w:val="007552A3"/>
    <w:rsid w:val="00755321"/>
    <w:rsid w:val="007555E2"/>
    <w:rsid w:val="00763984"/>
    <w:rsid w:val="0078465C"/>
    <w:rsid w:val="007B682C"/>
    <w:rsid w:val="007C5B4A"/>
    <w:rsid w:val="007D1C6C"/>
    <w:rsid w:val="007D203A"/>
    <w:rsid w:val="007E6C64"/>
    <w:rsid w:val="00802DF5"/>
    <w:rsid w:val="00806ABC"/>
    <w:rsid w:val="00853138"/>
    <w:rsid w:val="008C6ABC"/>
    <w:rsid w:val="008C7796"/>
    <w:rsid w:val="008E1FA1"/>
    <w:rsid w:val="008E3CFE"/>
    <w:rsid w:val="008E67E2"/>
    <w:rsid w:val="008F1BBC"/>
    <w:rsid w:val="008F5B14"/>
    <w:rsid w:val="008F6D6B"/>
    <w:rsid w:val="00901B19"/>
    <w:rsid w:val="00905127"/>
    <w:rsid w:val="00911008"/>
    <w:rsid w:val="009170C0"/>
    <w:rsid w:val="009364F0"/>
    <w:rsid w:val="00953272"/>
    <w:rsid w:val="00981E63"/>
    <w:rsid w:val="0098369E"/>
    <w:rsid w:val="00984A84"/>
    <w:rsid w:val="009A7506"/>
    <w:rsid w:val="009B301C"/>
    <w:rsid w:val="009E0335"/>
    <w:rsid w:val="009F5CE3"/>
    <w:rsid w:val="00A12B83"/>
    <w:rsid w:val="00A137AB"/>
    <w:rsid w:val="00A16961"/>
    <w:rsid w:val="00A20D8A"/>
    <w:rsid w:val="00A26305"/>
    <w:rsid w:val="00A30311"/>
    <w:rsid w:val="00A45CAD"/>
    <w:rsid w:val="00A534AD"/>
    <w:rsid w:val="00A549C5"/>
    <w:rsid w:val="00A73D81"/>
    <w:rsid w:val="00A85458"/>
    <w:rsid w:val="00A86FE7"/>
    <w:rsid w:val="00A918C7"/>
    <w:rsid w:val="00AA62BE"/>
    <w:rsid w:val="00AB06EE"/>
    <w:rsid w:val="00AD0B67"/>
    <w:rsid w:val="00AE2B5A"/>
    <w:rsid w:val="00AE7F62"/>
    <w:rsid w:val="00B05CCF"/>
    <w:rsid w:val="00B145D8"/>
    <w:rsid w:val="00B30F73"/>
    <w:rsid w:val="00B3753B"/>
    <w:rsid w:val="00B50512"/>
    <w:rsid w:val="00B51B5F"/>
    <w:rsid w:val="00B548C3"/>
    <w:rsid w:val="00B6026B"/>
    <w:rsid w:val="00B62787"/>
    <w:rsid w:val="00B64654"/>
    <w:rsid w:val="00B706DB"/>
    <w:rsid w:val="00B90478"/>
    <w:rsid w:val="00B90D01"/>
    <w:rsid w:val="00B93F0D"/>
    <w:rsid w:val="00BA3345"/>
    <w:rsid w:val="00BA7C44"/>
    <w:rsid w:val="00BB1DB4"/>
    <w:rsid w:val="00BB6F82"/>
    <w:rsid w:val="00BC7B98"/>
    <w:rsid w:val="00BD4172"/>
    <w:rsid w:val="00BD5B3C"/>
    <w:rsid w:val="00BE5E60"/>
    <w:rsid w:val="00C01744"/>
    <w:rsid w:val="00C13674"/>
    <w:rsid w:val="00C136AB"/>
    <w:rsid w:val="00C14E05"/>
    <w:rsid w:val="00C34C56"/>
    <w:rsid w:val="00C52930"/>
    <w:rsid w:val="00C77C53"/>
    <w:rsid w:val="00C91846"/>
    <w:rsid w:val="00C92E28"/>
    <w:rsid w:val="00CA5A3C"/>
    <w:rsid w:val="00CA6E1D"/>
    <w:rsid w:val="00CA7235"/>
    <w:rsid w:val="00CC5954"/>
    <w:rsid w:val="00CD13AE"/>
    <w:rsid w:val="00CE0581"/>
    <w:rsid w:val="00CE32D0"/>
    <w:rsid w:val="00D246FA"/>
    <w:rsid w:val="00D34223"/>
    <w:rsid w:val="00D35BF0"/>
    <w:rsid w:val="00D44334"/>
    <w:rsid w:val="00D607DB"/>
    <w:rsid w:val="00D73439"/>
    <w:rsid w:val="00D773EA"/>
    <w:rsid w:val="00D83FCB"/>
    <w:rsid w:val="00D94B48"/>
    <w:rsid w:val="00DF637C"/>
    <w:rsid w:val="00E04150"/>
    <w:rsid w:val="00E05AE9"/>
    <w:rsid w:val="00E07C31"/>
    <w:rsid w:val="00E112E6"/>
    <w:rsid w:val="00E22167"/>
    <w:rsid w:val="00E440B1"/>
    <w:rsid w:val="00E60C2D"/>
    <w:rsid w:val="00E62000"/>
    <w:rsid w:val="00E748DC"/>
    <w:rsid w:val="00E85A30"/>
    <w:rsid w:val="00E86874"/>
    <w:rsid w:val="00EA0614"/>
    <w:rsid w:val="00EC2F7D"/>
    <w:rsid w:val="00EE2313"/>
    <w:rsid w:val="00EF1ACC"/>
    <w:rsid w:val="00EF4355"/>
    <w:rsid w:val="00F04969"/>
    <w:rsid w:val="00F1088C"/>
    <w:rsid w:val="00F1553C"/>
    <w:rsid w:val="00F15B9A"/>
    <w:rsid w:val="00F330F4"/>
    <w:rsid w:val="00F3396E"/>
    <w:rsid w:val="00F44D40"/>
    <w:rsid w:val="00F453CB"/>
    <w:rsid w:val="00F46151"/>
    <w:rsid w:val="00F81DD4"/>
    <w:rsid w:val="00FA12E8"/>
    <w:rsid w:val="00FA4B8C"/>
    <w:rsid w:val="00FA5398"/>
    <w:rsid w:val="00FD3005"/>
    <w:rsid w:val="00FE537A"/>
    <w:rsid w:val="00FE5E1B"/>
    <w:rsid w:val="00FF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E8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C6AB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C6AB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C6ABC"/>
    <w:rPr>
      <w:vertAlign w:val="superscript"/>
    </w:rPr>
  </w:style>
  <w:style w:type="character" w:styleId="a7">
    <w:name w:val="Hyperlink"/>
    <w:basedOn w:val="a0"/>
    <w:uiPriority w:val="99"/>
    <w:unhideWhenUsed/>
    <w:rsid w:val="00495C9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8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8465C"/>
  </w:style>
  <w:style w:type="paragraph" w:styleId="aa">
    <w:name w:val="footer"/>
    <w:basedOn w:val="a"/>
    <w:link w:val="ab"/>
    <w:uiPriority w:val="99"/>
    <w:unhideWhenUsed/>
    <w:rsid w:val="0078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846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E8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C6AB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C6AB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C6ABC"/>
    <w:rPr>
      <w:vertAlign w:val="superscript"/>
    </w:rPr>
  </w:style>
  <w:style w:type="character" w:styleId="a7">
    <w:name w:val="Hyperlink"/>
    <w:basedOn w:val="a0"/>
    <w:uiPriority w:val="99"/>
    <w:unhideWhenUsed/>
    <w:rsid w:val="00495C9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8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8465C"/>
  </w:style>
  <w:style w:type="paragraph" w:styleId="aa">
    <w:name w:val="footer"/>
    <w:basedOn w:val="a"/>
    <w:link w:val="ab"/>
    <w:uiPriority w:val="99"/>
    <w:unhideWhenUsed/>
    <w:rsid w:val="0078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84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arbir.ru/articles/a_3489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alkontrol.ru/nalog/10/avtomatizaciya-nalogovyx-proverok/&#1044;&#1072;&#1090;&#1072;%20&#1086;&#1073;&#1088;&#1072;&#1097;&#1077;&#1085;&#1080;&#1103;%2021.02.2014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arbir.ru/articles/a_3489.htm" TargetMode="External"/><Relationship Id="rId1" Type="http://schemas.openxmlformats.org/officeDocument/2006/relationships/hyperlink" Target="http://nalkontrol.ru/nalog/10/avtomatizaciya-nalogovyx-proverok/&#1044;&#1072;&#1090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2FF80-339D-41EF-A879-1C6F719B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18</Pages>
  <Words>3755</Words>
  <Characters>21406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10</cp:revision>
  <dcterms:created xsi:type="dcterms:W3CDTF">2015-02-23T12:49:00Z</dcterms:created>
  <dcterms:modified xsi:type="dcterms:W3CDTF">2015-03-11T19:22:00Z</dcterms:modified>
</cp:coreProperties>
</file>