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E30" w:rsidRDefault="00F57E30" w:rsidP="004335BD">
      <w:pPr>
        <w:spacing w:after="0" w:line="360" w:lineRule="auto"/>
        <w:ind w:firstLine="720"/>
        <w:jc w:val="both"/>
        <w:rPr>
          <w:rFonts w:ascii="Times New Roman" w:hAnsi="Times New Roman"/>
          <w:sz w:val="28"/>
          <w:szCs w:val="28"/>
        </w:rPr>
      </w:pPr>
      <w:r>
        <w:rPr>
          <w:rFonts w:ascii="Times New Roman" w:hAnsi="Times New Roman"/>
          <w:sz w:val="28"/>
          <w:szCs w:val="28"/>
        </w:rPr>
        <w:t xml:space="preserve">Содержание </w:t>
      </w:r>
    </w:p>
    <w:p w:rsidR="00F57E30" w:rsidRDefault="00F57E30" w:rsidP="004335BD">
      <w:pPr>
        <w:spacing w:after="0" w:line="360" w:lineRule="auto"/>
        <w:ind w:firstLine="720"/>
        <w:jc w:val="both"/>
        <w:rPr>
          <w:rFonts w:ascii="Times New Roman" w:hAnsi="Times New Roman"/>
          <w:sz w:val="28"/>
          <w:szCs w:val="28"/>
        </w:rPr>
      </w:pPr>
    </w:p>
    <w:p w:rsidR="00F57E30" w:rsidRDefault="00F57E30" w:rsidP="00F57E30">
      <w:pPr>
        <w:tabs>
          <w:tab w:val="left" w:pos="1418"/>
        </w:tabs>
        <w:spacing w:after="0" w:line="360" w:lineRule="auto"/>
        <w:ind w:firstLine="720"/>
        <w:jc w:val="both"/>
        <w:rPr>
          <w:rFonts w:ascii="Times New Roman" w:hAnsi="Times New Roman"/>
          <w:sz w:val="28"/>
          <w:szCs w:val="28"/>
        </w:rPr>
      </w:pPr>
      <w:r>
        <w:rPr>
          <w:rFonts w:ascii="Times New Roman" w:hAnsi="Times New Roman"/>
          <w:sz w:val="28"/>
          <w:szCs w:val="28"/>
        </w:rPr>
        <w:t>Введение</w:t>
      </w:r>
      <w:r w:rsidR="00A0518F">
        <w:rPr>
          <w:rFonts w:ascii="Times New Roman" w:hAnsi="Times New Roman"/>
          <w:sz w:val="28"/>
          <w:szCs w:val="28"/>
        </w:rPr>
        <w:t>…………………………………………………………………….</w:t>
      </w:r>
      <w:r>
        <w:rPr>
          <w:rFonts w:ascii="Times New Roman" w:hAnsi="Times New Roman"/>
          <w:sz w:val="28"/>
          <w:szCs w:val="28"/>
        </w:rPr>
        <w:t>2</w:t>
      </w:r>
    </w:p>
    <w:p w:rsidR="00F57E30" w:rsidRDefault="00F57E30" w:rsidP="00F57E30">
      <w:pPr>
        <w:pStyle w:val="a3"/>
        <w:numPr>
          <w:ilvl w:val="0"/>
          <w:numId w:val="3"/>
        </w:numPr>
        <w:tabs>
          <w:tab w:val="left" w:pos="1134"/>
          <w:tab w:val="left" w:pos="1276"/>
          <w:tab w:val="left" w:pos="1418"/>
        </w:tabs>
        <w:spacing w:after="0" w:line="360" w:lineRule="auto"/>
        <w:ind w:left="0" w:firstLine="709"/>
        <w:jc w:val="both"/>
        <w:rPr>
          <w:rFonts w:ascii="Times New Roman" w:hAnsi="Times New Roman"/>
          <w:sz w:val="28"/>
          <w:szCs w:val="28"/>
        </w:rPr>
      </w:pPr>
      <w:r>
        <w:rPr>
          <w:rFonts w:ascii="Times New Roman" w:hAnsi="Times New Roman"/>
          <w:sz w:val="28"/>
          <w:szCs w:val="28"/>
        </w:rPr>
        <w:t>Краткая организационно-экономическая характеристика ОАО «Путь Ильича»</w:t>
      </w:r>
      <w:r w:rsidR="00A0518F">
        <w:rPr>
          <w:rFonts w:ascii="Times New Roman" w:hAnsi="Times New Roman"/>
          <w:sz w:val="28"/>
          <w:szCs w:val="28"/>
        </w:rPr>
        <w:t>…………………………………………………………………….</w:t>
      </w:r>
      <w:r w:rsidR="00CC6F9E">
        <w:rPr>
          <w:rFonts w:ascii="Times New Roman" w:hAnsi="Times New Roman"/>
          <w:sz w:val="28"/>
          <w:szCs w:val="28"/>
        </w:rPr>
        <w:t>4</w:t>
      </w:r>
    </w:p>
    <w:p w:rsidR="00F57E30" w:rsidRDefault="00F57E30" w:rsidP="00F57E30">
      <w:pPr>
        <w:pStyle w:val="a3"/>
        <w:numPr>
          <w:ilvl w:val="1"/>
          <w:numId w:val="3"/>
        </w:numPr>
        <w:tabs>
          <w:tab w:val="left" w:pos="1134"/>
          <w:tab w:val="left" w:pos="1276"/>
          <w:tab w:val="left" w:pos="1418"/>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Организационные основы, размер и специализация предприятия</w:t>
      </w:r>
      <w:r w:rsidR="00A0518F">
        <w:rPr>
          <w:rFonts w:ascii="Times New Roman" w:hAnsi="Times New Roman"/>
          <w:sz w:val="28"/>
          <w:szCs w:val="28"/>
        </w:rPr>
        <w:t>…</w:t>
      </w:r>
      <w:r w:rsidR="00CC6F9E">
        <w:rPr>
          <w:rFonts w:ascii="Times New Roman" w:hAnsi="Times New Roman"/>
          <w:sz w:val="28"/>
          <w:szCs w:val="28"/>
        </w:rPr>
        <w:t>4</w:t>
      </w:r>
    </w:p>
    <w:p w:rsidR="00F57E30" w:rsidRDefault="00F57E30" w:rsidP="00F57E30">
      <w:pPr>
        <w:pStyle w:val="a3"/>
        <w:numPr>
          <w:ilvl w:val="1"/>
          <w:numId w:val="3"/>
        </w:numPr>
        <w:tabs>
          <w:tab w:val="left" w:pos="1134"/>
          <w:tab w:val="left" w:pos="1276"/>
          <w:tab w:val="left" w:pos="1418"/>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r w:rsidRPr="00F57E30">
        <w:rPr>
          <w:rFonts w:ascii="Times New Roman" w:hAnsi="Times New Roman"/>
          <w:sz w:val="28"/>
          <w:szCs w:val="28"/>
        </w:rPr>
        <w:t>Обеспеченность ресурсами, уровень их использования и результаты деятельности</w:t>
      </w:r>
      <w:r w:rsidR="00A0518F">
        <w:rPr>
          <w:rFonts w:ascii="Times New Roman" w:hAnsi="Times New Roman"/>
          <w:sz w:val="28"/>
          <w:szCs w:val="28"/>
        </w:rPr>
        <w:t>…………………………………………………………</w:t>
      </w:r>
      <w:r w:rsidR="00CC6F9E">
        <w:rPr>
          <w:rFonts w:ascii="Times New Roman" w:hAnsi="Times New Roman"/>
          <w:sz w:val="28"/>
          <w:szCs w:val="28"/>
        </w:rPr>
        <w:t>6</w:t>
      </w:r>
    </w:p>
    <w:p w:rsidR="00F57E30" w:rsidRDefault="00F57E30" w:rsidP="00F57E30">
      <w:pPr>
        <w:pStyle w:val="a3"/>
        <w:numPr>
          <w:ilvl w:val="0"/>
          <w:numId w:val="19"/>
        </w:numPr>
        <w:tabs>
          <w:tab w:val="left" w:pos="1134"/>
          <w:tab w:val="left" w:pos="1276"/>
          <w:tab w:val="left" w:pos="1418"/>
        </w:tabs>
        <w:spacing w:after="0" w:line="360" w:lineRule="auto"/>
        <w:ind w:left="0" w:firstLine="709"/>
        <w:jc w:val="both"/>
        <w:rPr>
          <w:rFonts w:ascii="Times New Roman" w:hAnsi="Times New Roman"/>
          <w:sz w:val="28"/>
          <w:szCs w:val="28"/>
        </w:rPr>
      </w:pPr>
      <w:r w:rsidRPr="00F57E30">
        <w:rPr>
          <w:rFonts w:ascii="Times New Roman" w:hAnsi="Times New Roman"/>
          <w:sz w:val="28"/>
          <w:szCs w:val="28"/>
        </w:rPr>
        <w:t>Теоретические основы экономической эффективности использования трудового потенциала</w:t>
      </w:r>
      <w:r w:rsidR="00A0518F">
        <w:rPr>
          <w:rFonts w:ascii="Times New Roman" w:hAnsi="Times New Roman"/>
          <w:sz w:val="28"/>
          <w:szCs w:val="28"/>
        </w:rPr>
        <w:t>………………………………………….</w:t>
      </w:r>
      <w:r w:rsidR="00211C78">
        <w:rPr>
          <w:rFonts w:ascii="Times New Roman" w:hAnsi="Times New Roman"/>
          <w:sz w:val="28"/>
          <w:szCs w:val="28"/>
        </w:rPr>
        <w:t>20</w:t>
      </w:r>
    </w:p>
    <w:p w:rsidR="00F57E30" w:rsidRPr="00F57E30" w:rsidRDefault="00F57E30" w:rsidP="00F57E30">
      <w:pPr>
        <w:pStyle w:val="a3"/>
        <w:numPr>
          <w:ilvl w:val="1"/>
          <w:numId w:val="19"/>
        </w:numPr>
        <w:tabs>
          <w:tab w:val="left" w:pos="1134"/>
          <w:tab w:val="left" w:pos="1276"/>
          <w:tab w:val="left" w:pos="1418"/>
        </w:tabs>
        <w:spacing w:after="0" w:line="360" w:lineRule="auto"/>
        <w:ind w:left="0" w:firstLine="709"/>
        <w:jc w:val="both"/>
        <w:rPr>
          <w:rFonts w:ascii="Times New Roman" w:hAnsi="Times New Roman"/>
          <w:sz w:val="28"/>
          <w:szCs w:val="28"/>
        </w:rPr>
      </w:pPr>
      <w:r w:rsidRPr="00F57E30">
        <w:rPr>
          <w:rFonts w:ascii="Times New Roman" w:hAnsi="Times New Roman"/>
          <w:bCs/>
          <w:sz w:val="28"/>
          <w:szCs w:val="28"/>
        </w:rPr>
        <w:t>Особенности использования трудового потенциала в отрасли и факторы, влияющие на производительность труда</w:t>
      </w:r>
      <w:r w:rsidR="00A0518F">
        <w:rPr>
          <w:rFonts w:ascii="Times New Roman" w:hAnsi="Times New Roman"/>
          <w:bCs/>
          <w:sz w:val="28"/>
          <w:szCs w:val="28"/>
        </w:rPr>
        <w:t>…………………………...</w:t>
      </w:r>
      <w:r w:rsidR="00211C78">
        <w:rPr>
          <w:rFonts w:ascii="Times New Roman" w:hAnsi="Times New Roman"/>
          <w:bCs/>
          <w:sz w:val="28"/>
          <w:szCs w:val="28"/>
        </w:rPr>
        <w:t>20</w:t>
      </w:r>
    </w:p>
    <w:p w:rsidR="00F57E30" w:rsidRPr="00F57E30" w:rsidRDefault="00F57E30" w:rsidP="00F57E30">
      <w:pPr>
        <w:pStyle w:val="a3"/>
        <w:numPr>
          <w:ilvl w:val="1"/>
          <w:numId w:val="19"/>
        </w:numPr>
        <w:tabs>
          <w:tab w:val="left" w:pos="1134"/>
          <w:tab w:val="left" w:pos="1276"/>
          <w:tab w:val="left" w:pos="1418"/>
        </w:tabs>
        <w:spacing w:after="0" w:line="360" w:lineRule="auto"/>
        <w:ind w:left="0" w:firstLine="709"/>
        <w:jc w:val="both"/>
        <w:rPr>
          <w:rFonts w:ascii="Times New Roman" w:hAnsi="Times New Roman"/>
          <w:sz w:val="28"/>
          <w:szCs w:val="28"/>
        </w:rPr>
      </w:pPr>
      <w:r>
        <w:rPr>
          <w:rFonts w:ascii="Times New Roman" w:hAnsi="Times New Roman"/>
          <w:bCs/>
          <w:sz w:val="28"/>
          <w:szCs w:val="28"/>
        </w:rPr>
        <w:t xml:space="preserve"> </w:t>
      </w:r>
      <w:r w:rsidRPr="00F57E30">
        <w:rPr>
          <w:rFonts w:ascii="Times New Roman" w:hAnsi="Times New Roman"/>
          <w:sz w:val="28"/>
          <w:szCs w:val="28"/>
        </w:rPr>
        <w:t>Пути повышения эффективности использования трудового потенциала</w:t>
      </w:r>
      <w:r w:rsidR="00A0518F">
        <w:rPr>
          <w:rFonts w:ascii="Times New Roman" w:hAnsi="Times New Roman"/>
          <w:sz w:val="28"/>
          <w:szCs w:val="28"/>
        </w:rPr>
        <w:t>………………………………………………………………………..</w:t>
      </w:r>
      <w:r w:rsidR="00211C78">
        <w:rPr>
          <w:rFonts w:ascii="Times New Roman" w:hAnsi="Times New Roman"/>
          <w:sz w:val="28"/>
          <w:szCs w:val="28"/>
        </w:rPr>
        <w:t>24</w:t>
      </w:r>
    </w:p>
    <w:p w:rsidR="00F57E30" w:rsidRPr="00781097" w:rsidRDefault="00F57E30" w:rsidP="00F57E30">
      <w:pPr>
        <w:pStyle w:val="a3"/>
        <w:numPr>
          <w:ilvl w:val="0"/>
          <w:numId w:val="30"/>
        </w:numPr>
        <w:tabs>
          <w:tab w:val="left" w:pos="1276"/>
          <w:tab w:val="left" w:pos="1418"/>
        </w:tabs>
        <w:spacing w:after="0" w:line="360" w:lineRule="auto"/>
        <w:ind w:left="0" w:firstLine="709"/>
        <w:rPr>
          <w:rFonts w:ascii="Times New Roman" w:hAnsi="Times New Roman"/>
          <w:sz w:val="28"/>
          <w:szCs w:val="28"/>
        </w:rPr>
      </w:pPr>
      <w:r w:rsidRPr="00781097">
        <w:rPr>
          <w:rFonts w:ascii="Times New Roman" w:hAnsi="Times New Roman"/>
          <w:sz w:val="28"/>
          <w:szCs w:val="28"/>
        </w:rPr>
        <w:t xml:space="preserve">Эффективность использования кадрового потенциала </w:t>
      </w:r>
      <w:r>
        <w:rPr>
          <w:rFonts w:ascii="Times New Roman" w:hAnsi="Times New Roman"/>
          <w:sz w:val="28"/>
          <w:szCs w:val="28"/>
        </w:rPr>
        <w:t>ОАО «Путь Ильича»</w:t>
      </w:r>
      <w:r w:rsidR="00A0518F">
        <w:rPr>
          <w:rFonts w:ascii="Times New Roman" w:hAnsi="Times New Roman"/>
          <w:sz w:val="28"/>
          <w:szCs w:val="28"/>
        </w:rPr>
        <w:t>…………………………………………………………………………...</w:t>
      </w:r>
      <w:r w:rsidR="00211C78">
        <w:rPr>
          <w:rFonts w:ascii="Times New Roman" w:hAnsi="Times New Roman"/>
          <w:sz w:val="28"/>
          <w:szCs w:val="28"/>
        </w:rPr>
        <w:t>29</w:t>
      </w:r>
    </w:p>
    <w:p w:rsidR="00F57E30" w:rsidRPr="00781097" w:rsidRDefault="00F57E30" w:rsidP="00F57E30">
      <w:pPr>
        <w:pStyle w:val="a3"/>
        <w:numPr>
          <w:ilvl w:val="1"/>
          <w:numId w:val="31"/>
        </w:numPr>
        <w:tabs>
          <w:tab w:val="left" w:pos="1276"/>
          <w:tab w:val="left" w:pos="1418"/>
        </w:tabs>
        <w:spacing w:after="0" w:line="360" w:lineRule="auto"/>
        <w:ind w:left="0" w:firstLine="709"/>
        <w:rPr>
          <w:rFonts w:ascii="Times New Roman" w:hAnsi="Times New Roman"/>
          <w:sz w:val="28"/>
          <w:szCs w:val="28"/>
        </w:rPr>
      </w:pPr>
      <w:r w:rsidRPr="00781097">
        <w:rPr>
          <w:rFonts w:ascii="Times New Roman" w:hAnsi="Times New Roman"/>
          <w:sz w:val="28"/>
          <w:szCs w:val="28"/>
        </w:rPr>
        <w:t>Динамика численности и характеристика состава персонала</w:t>
      </w:r>
      <w:r w:rsidR="00A0518F">
        <w:rPr>
          <w:rFonts w:ascii="Times New Roman" w:hAnsi="Times New Roman"/>
          <w:sz w:val="28"/>
          <w:szCs w:val="28"/>
        </w:rPr>
        <w:t>……</w:t>
      </w:r>
      <w:r w:rsidR="00211C78">
        <w:rPr>
          <w:rFonts w:ascii="Times New Roman" w:hAnsi="Times New Roman"/>
          <w:sz w:val="28"/>
          <w:szCs w:val="28"/>
        </w:rPr>
        <w:t>29</w:t>
      </w:r>
    </w:p>
    <w:p w:rsidR="00F57E30" w:rsidRPr="00F57E30" w:rsidRDefault="00F57E30" w:rsidP="00F57E30">
      <w:pPr>
        <w:pStyle w:val="a3"/>
        <w:numPr>
          <w:ilvl w:val="1"/>
          <w:numId w:val="32"/>
        </w:numPr>
        <w:tabs>
          <w:tab w:val="left" w:pos="1276"/>
          <w:tab w:val="left" w:pos="1418"/>
        </w:tabs>
        <w:spacing w:after="0" w:line="360" w:lineRule="auto"/>
        <w:ind w:left="0" w:firstLine="709"/>
        <w:jc w:val="both"/>
        <w:rPr>
          <w:rFonts w:ascii="Times New Roman" w:hAnsi="Times New Roman"/>
          <w:sz w:val="28"/>
          <w:szCs w:val="28"/>
        </w:rPr>
      </w:pPr>
      <w:r w:rsidRPr="00F57E30">
        <w:rPr>
          <w:rFonts w:ascii="Times New Roman" w:hAnsi="Times New Roman"/>
          <w:sz w:val="28"/>
          <w:szCs w:val="28"/>
        </w:rPr>
        <w:t>Уровень использования рабочего времени работниками предприятия</w:t>
      </w:r>
      <w:r w:rsidR="00A0518F">
        <w:rPr>
          <w:rFonts w:ascii="Times New Roman" w:hAnsi="Times New Roman"/>
          <w:sz w:val="28"/>
          <w:szCs w:val="28"/>
        </w:rPr>
        <w:t>……………………………………………………………………...</w:t>
      </w:r>
      <w:r w:rsidR="00211C78">
        <w:rPr>
          <w:rFonts w:ascii="Times New Roman" w:hAnsi="Times New Roman"/>
          <w:sz w:val="28"/>
          <w:szCs w:val="28"/>
        </w:rPr>
        <w:t>31</w:t>
      </w:r>
    </w:p>
    <w:p w:rsidR="00F57E30" w:rsidRPr="00F57E30" w:rsidRDefault="00F57E30" w:rsidP="00F57E30">
      <w:pPr>
        <w:pStyle w:val="a3"/>
        <w:numPr>
          <w:ilvl w:val="1"/>
          <w:numId w:val="32"/>
        </w:numPr>
        <w:tabs>
          <w:tab w:val="left" w:pos="1276"/>
          <w:tab w:val="left" w:pos="1418"/>
        </w:tabs>
        <w:spacing w:after="0" w:line="360" w:lineRule="auto"/>
        <w:ind w:left="0" w:firstLine="709"/>
        <w:rPr>
          <w:rFonts w:ascii="Times New Roman" w:hAnsi="Times New Roman"/>
          <w:sz w:val="28"/>
          <w:szCs w:val="28"/>
        </w:rPr>
      </w:pPr>
      <w:r w:rsidRPr="00F57E30">
        <w:rPr>
          <w:rFonts w:ascii="Times New Roman" w:hAnsi="Times New Roman"/>
          <w:sz w:val="28"/>
          <w:szCs w:val="28"/>
        </w:rPr>
        <w:t>Факторы, влияющие на производительность труда</w:t>
      </w:r>
      <w:r w:rsidR="00A0518F">
        <w:rPr>
          <w:rFonts w:ascii="Times New Roman" w:hAnsi="Times New Roman"/>
          <w:sz w:val="28"/>
          <w:szCs w:val="28"/>
        </w:rPr>
        <w:t>……………….</w:t>
      </w:r>
      <w:r w:rsidR="00211C78">
        <w:rPr>
          <w:rFonts w:ascii="Times New Roman" w:hAnsi="Times New Roman"/>
          <w:sz w:val="28"/>
          <w:szCs w:val="28"/>
        </w:rPr>
        <w:t>35</w:t>
      </w:r>
    </w:p>
    <w:p w:rsidR="00F57E30" w:rsidRDefault="00F57E30" w:rsidP="00F57E30">
      <w:pPr>
        <w:tabs>
          <w:tab w:val="left" w:pos="1418"/>
        </w:tabs>
        <w:spacing w:after="0" w:line="360" w:lineRule="auto"/>
        <w:ind w:firstLine="709"/>
        <w:rPr>
          <w:rFonts w:ascii="Times New Roman" w:hAnsi="Times New Roman"/>
          <w:sz w:val="28"/>
          <w:szCs w:val="28"/>
        </w:rPr>
      </w:pPr>
      <w:r>
        <w:rPr>
          <w:rFonts w:ascii="Times New Roman" w:hAnsi="Times New Roman"/>
          <w:sz w:val="28"/>
          <w:szCs w:val="28"/>
        </w:rPr>
        <w:t>Заключение</w:t>
      </w:r>
      <w:r w:rsidR="00A0518F">
        <w:rPr>
          <w:rFonts w:ascii="Times New Roman" w:hAnsi="Times New Roman"/>
          <w:sz w:val="28"/>
          <w:szCs w:val="28"/>
        </w:rPr>
        <w:t>………………………………………………………………..</w:t>
      </w:r>
      <w:r w:rsidR="00211C78">
        <w:rPr>
          <w:rFonts w:ascii="Times New Roman" w:hAnsi="Times New Roman"/>
          <w:sz w:val="28"/>
          <w:szCs w:val="28"/>
        </w:rPr>
        <w:t>39</w:t>
      </w:r>
    </w:p>
    <w:p w:rsidR="00F57E30" w:rsidRDefault="00F57E30" w:rsidP="00F57E30">
      <w:pPr>
        <w:tabs>
          <w:tab w:val="left" w:pos="1134"/>
          <w:tab w:val="left" w:pos="1418"/>
        </w:tabs>
        <w:spacing w:after="0" w:line="360" w:lineRule="auto"/>
        <w:ind w:firstLine="709"/>
        <w:jc w:val="both"/>
        <w:rPr>
          <w:rFonts w:ascii="Times New Roman" w:hAnsi="Times New Roman"/>
          <w:sz w:val="28"/>
          <w:szCs w:val="28"/>
        </w:rPr>
      </w:pPr>
      <w:r>
        <w:rPr>
          <w:rFonts w:ascii="Times New Roman" w:hAnsi="Times New Roman"/>
          <w:sz w:val="28"/>
          <w:szCs w:val="28"/>
        </w:rPr>
        <w:t>Список использованной литературы</w:t>
      </w:r>
      <w:r w:rsidR="00A0518F">
        <w:rPr>
          <w:rFonts w:ascii="Times New Roman" w:hAnsi="Times New Roman"/>
          <w:sz w:val="28"/>
          <w:szCs w:val="28"/>
        </w:rPr>
        <w:t>…………………………………….</w:t>
      </w:r>
      <w:r w:rsidR="00211C78">
        <w:rPr>
          <w:rFonts w:ascii="Times New Roman" w:hAnsi="Times New Roman"/>
          <w:sz w:val="28"/>
          <w:szCs w:val="28"/>
        </w:rPr>
        <w:t>41</w:t>
      </w:r>
    </w:p>
    <w:p w:rsidR="00F57E30" w:rsidRPr="001E4783" w:rsidRDefault="00F57E30" w:rsidP="00F57E30">
      <w:pPr>
        <w:tabs>
          <w:tab w:val="left" w:pos="1134"/>
          <w:tab w:val="left" w:pos="1418"/>
        </w:tabs>
        <w:spacing w:after="0" w:line="360" w:lineRule="auto"/>
        <w:ind w:firstLine="709"/>
        <w:jc w:val="both"/>
        <w:rPr>
          <w:rFonts w:ascii="Times New Roman" w:hAnsi="Times New Roman"/>
          <w:sz w:val="28"/>
          <w:szCs w:val="28"/>
        </w:rPr>
      </w:pPr>
      <w:r>
        <w:rPr>
          <w:rFonts w:ascii="Times New Roman" w:hAnsi="Times New Roman"/>
          <w:sz w:val="28"/>
          <w:szCs w:val="28"/>
        </w:rPr>
        <w:t>Приложения</w:t>
      </w:r>
      <w:r w:rsidR="00A0518F">
        <w:rPr>
          <w:rFonts w:ascii="Times New Roman" w:hAnsi="Times New Roman"/>
          <w:sz w:val="28"/>
          <w:szCs w:val="28"/>
        </w:rPr>
        <w:t>……………………………………………………………….</w:t>
      </w:r>
      <w:bookmarkStart w:id="0" w:name="_GoBack"/>
      <w:bookmarkEnd w:id="0"/>
      <w:r w:rsidR="00211C78">
        <w:rPr>
          <w:rFonts w:ascii="Times New Roman" w:hAnsi="Times New Roman"/>
          <w:sz w:val="28"/>
          <w:szCs w:val="28"/>
        </w:rPr>
        <w:t>43</w:t>
      </w:r>
    </w:p>
    <w:p w:rsidR="00F57E30" w:rsidRDefault="00F57E30">
      <w:pPr>
        <w:rPr>
          <w:rFonts w:ascii="Times New Roman" w:hAnsi="Times New Roman"/>
          <w:sz w:val="28"/>
          <w:szCs w:val="28"/>
        </w:rPr>
      </w:pPr>
      <w:r>
        <w:rPr>
          <w:rFonts w:ascii="Times New Roman" w:hAnsi="Times New Roman"/>
          <w:sz w:val="28"/>
          <w:szCs w:val="28"/>
        </w:rPr>
        <w:br w:type="page"/>
      </w:r>
    </w:p>
    <w:p w:rsidR="004335BD" w:rsidRDefault="004335BD" w:rsidP="004335BD">
      <w:pPr>
        <w:spacing w:after="0" w:line="360" w:lineRule="auto"/>
        <w:ind w:firstLine="720"/>
        <w:jc w:val="both"/>
        <w:rPr>
          <w:rFonts w:ascii="Times New Roman" w:hAnsi="Times New Roman"/>
          <w:sz w:val="28"/>
          <w:szCs w:val="28"/>
        </w:rPr>
      </w:pPr>
      <w:r>
        <w:rPr>
          <w:rFonts w:ascii="Times New Roman" w:hAnsi="Times New Roman"/>
          <w:sz w:val="28"/>
          <w:szCs w:val="28"/>
        </w:rPr>
        <w:lastRenderedPageBreak/>
        <w:t xml:space="preserve">Введение </w:t>
      </w:r>
    </w:p>
    <w:p w:rsidR="004335BD" w:rsidRDefault="004335BD" w:rsidP="004335BD">
      <w:pPr>
        <w:spacing w:after="0" w:line="360" w:lineRule="auto"/>
        <w:ind w:firstLine="720"/>
        <w:jc w:val="both"/>
        <w:rPr>
          <w:rFonts w:ascii="Times New Roman" w:hAnsi="Times New Roman"/>
          <w:sz w:val="28"/>
          <w:szCs w:val="28"/>
        </w:rPr>
      </w:pPr>
    </w:p>
    <w:p w:rsidR="004335BD" w:rsidRPr="00A97563" w:rsidRDefault="004335BD" w:rsidP="004335BD">
      <w:pPr>
        <w:spacing w:after="0" w:line="360" w:lineRule="auto"/>
        <w:ind w:firstLine="720"/>
        <w:jc w:val="both"/>
        <w:rPr>
          <w:rFonts w:ascii="Times New Roman" w:hAnsi="Times New Roman"/>
          <w:sz w:val="28"/>
          <w:szCs w:val="28"/>
        </w:rPr>
      </w:pPr>
      <w:r w:rsidRPr="00A97563">
        <w:rPr>
          <w:rFonts w:ascii="Times New Roman" w:hAnsi="Times New Roman"/>
          <w:sz w:val="28"/>
          <w:szCs w:val="28"/>
        </w:rPr>
        <w:t>Экономика нашей страны фактически перешла на рыночные рельсы и функционирует исключительно по законам рынка. Предприятия сами отвечают за свою деятельность, и сами принимают решения о дальнейшем развитии. А в условиях рыночной экономики выживает тот, кто наилучшим образом использует имеющиеся у него ресурсы для получения максимального количества прибыли, решая основные проблемы экономической деятельности.</w:t>
      </w:r>
    </w:p>
    <w:p w:rsidR="004335BD" w:rsidRPr="00A97563" w:rsidRDefault="004335BD" w:rsidP="004335BD">
      <w:pPr>
        <w:pStyle w:val="HTML"/>
        <w:widowControl w:val="0"/>
        <w:spacing w:line="360" w:lineRule="auto"/>
        <w:ind w:firstLine="709"/>
        <w:jc w:val="both"/>
        <w:rPr>
          <w:rFonts w:ascii="Times New Roman" w:hAnsi="Times New Roman"/>
          <w:sz w:val="28"/>
          <w:szCs w:val="28"/>
        </w:rPr>
      </w:pPr>
      <w:r w:rsidRPr="00A97563">
        <w:rPr>
          <w:rFonts w:ascii="Times New Roman" w:hAnsi="Times New Roman"/>
          <w:sz w:val="28"/>
          <w:szCs w:val="28"/>
        </w:rPr>
        <w:t>Но как предприятие само может оценить эффективность своей работы и результативность использования собственных ресурсов (пока это не сделали конкуренты, просто вытеснив неудачника с рынка)?</w:t>
      </w:r>
    </w:p>
    <w:p w:rsidR="004335BD" w:rsidRPr="00A97563" w:rsidRDefault="004335BD" w:rsidP="004335BD">
      <w:pPr>
        <w:spacing w:after="0" w:line="360" w:lineRule="auto"/>
        <w:ind w:firstLine="709"/>
        <w:jc w:val="both"/>
        <w:rPr>
          <w:rFonts w:ascii="Times New Roman" w:hAnsi="Times New Roman"/>
          <w:sz w:val="28"/>
          <w:szCs w:val="28"/>
        </w:rPr>
      </w:pPr>
      <w:r w:rsidRPr="00A97563">
        <w:rPr>
          <w:rFonts w:ascii="Times New Roman" w:hAnsi="Times New Roman"/>
          <w:sz w:val="28"/>
          <w:szCs w:val="28"/>
        </w:rPr>
        <w:t>Из известных на данный момент факторов производства одним из главных, а зачастую основным и требующим наибольших затрат является труд. Именно персонал предприятия занимается выпуском товарной продукции. От обеспеченности предприятия трудовыми ресурсами зависит выполнение плана в производстве товарной продукции; от профессионализма работников во многом зависит качество и количество произведенной продукции; от организации труда зависит эффективность использования трудовых ресурсов. Поэтому важнейшим разделом управленческого анализа является анализ выполнения плана по труду и использованию трудов</w:t>
      </w:r>
      <w:r>
        <w:rPr>
          <w:rFonts w:ascii="Times New Roman" w:hAnsi="Times New Roman"/>
          <w:sz w:val="28"/>
          <w:szCs w:val="28"/>
        </w:rPr>
        <w:t xml:space="preserve">ого </w:t>
      </w:r>
      <w:r w:rsidR="00761E8B">
        <w:rPr>
          <w:rFonts w:ascii="Times New Roman" w:hAnsi="Times New Roman"/>
          <w:sz w:val="28"/>
          <w:szCs w:val="28"/>
        </w:rPr>
        <w:t>п</w:t>
      </w:r>
      <w:r>
        <w:rPr>
          <w:rFonts w:ascii="Times New Roman" w:hAnsi="Times New Roman"/>
          <w:sz w:val="28"/>
          <w:szCs w:val="28"/>
        </w:rPr>
        <w:t>отенциала</w:t>
      </w:r>
      <w:r w:rsidRPr="00A97563">
        <w:rPr>
          <w:rFonts w:ascii="Times New Roman" w:hAnsi="Times New Roman"/>
          <w:sz w:val="28"/>
          <w:szCs w:val="28"/>
        </w:rPr>
        <w:t>.</w:t>
      </w:r>
    </w:p>
    <w:p w:rsidR="004335BD" w:rsidRPr="00A97563" w:rsidRDefault="004335BD" w:rsidP="004335BD">
      <w:pPr>
        <w:spacing w:after="0" w:line="360" w:lineRule="auto"/>
        <w:ind w:firstLine="720"/>
        <w:jc w:val="both"/>
        <w:rPr>
          <w:rFonts w:ascii="Times New Roman" w:hAnsi="Times New Roman"/>
          <w:sz w:val="28"/>
          <w:szCs w:val="28"/>
        </w:rPr>
      </w:pPr>
      <w:r w:rsidRPr="00A97563">
        <w:rPr>
          <w:rFonts w:ascii="Times New Roman" w:hAnsi="Times New Roman"/>
          <w:sz w:val="28"/>
          <w:szCs w:val="28"/>
        </w:rPr>
        <w:t>Основную цель данной работы можно сформулировать следующим образом: дать оценку трудовых показателей конкретн</w:t>
      </w:r>
      <w:r>
        <w:rPr>
          <w:rFonts w:ascii="Times New Roman" w:hAnsi="Times New Roman"/>
          <w:sz w:val="28"/>
          <w:szCs w:val="28"/>
        </w:rPr>
        <w:t>ого предприятия (это будет ОАО «Путь Ильича»</w:t>
      </w:r>
      <w:r w:rsidRPr="00A97563">
        <w:rPr>
          <w:rFonts w:ascii="Times New Roman" w:hAnsi="Times New Roman"/>
          <w:sz w:val="28"/>
          <w:szCs w:val="28"/>
        </w:rPr>
        <w:t>), практически закрепив  полученные на занятиях знания по экономическому анализу хозяйственной деятельности предприятий.</w:t>
      </w:r>
    </w:p>
    <w:p w:rsidR="004335BD" w:rsidRPr="00A97563" w:rsidRDefault="004335BD" w:rsidP="004335BD">
      <w:pPr>
        <w:spacing w:after="0" w:line="360" w:lineRule="auto"/>
        <w:ind w:firstLine="709"/>
        <w:jc w:val="both"/>
        <w:rPr>
          <w:rFonts w:ascii="Times New Roman" w:hAnsi="Times New Roman"/>
          <w:sz w:val="28"/>
          <w:szCs w:val="28"/>
        </w:rPr>
      </w:pPr>
      <w:r w:rsidRPr="00A97563">
        <w:rPr>
          <w:rFonts w:ascii="Times New Roman" w:hAnsi="Times New Roman"/>
          <w:sz w:val="28"/>
          <w:szCs w:val="28"/>
        </w:rPr>
        <w:t>Исходя из целей, основными задачами данной курсовой работы являются:</w:t>
      </w:r>
    </w:p>
    <w:p w:rsidR="004335BD" w:rsidRPr="00A97563" w:rsidRDefault="004335BD" w:rsidP="004335BD">
      <w:pPr>
        <w:widowControl w:val="0"/>
        <w:numPr>
          <w:ilvl w:val="0"/>
          <w:numId w:val="1"/>
        </w:numPr>
        <w:tabs>
          <w:tab w:val="left" w:pos="1276"/>
        </w:tabs>
        <w:spacing w:after="0" w:line="360" w:lineRule="auto"/>
        <w:ind w:left="0" w:firstLine="709"/>
        <w:jc w:val="both"/>
        <w:rPr>
          <w:rFonts w:ascii="Times New Roman" w:hAnsi="Times New Roman"/>
          <w:sz w:val="28"/>
          <w:szCs w:val="28"/>
        </w:rPr>
      </w:pPr>
      <w:r w:rsidRPr="00A97563">
        <w:rPr>
          <w:rFonts w:ascii="Times New Roman" w:hAnsi="Times New Roman"/>
          <w:sz w:val="28"/>
          <w:szCs w:val="28"/>
        </w:rPr>
        <w:t xml:space="preserve">анализ основных понятий и нормативного регулирования вопросов </w:t>
      </w:r>
      <w:r w:rsidRPr="00A97563">
        <w:rPr>
          <w:rFonts w:ascii="Times New Roman" w:hAnsi="Times New Roman"/>
          <w:sz w:val="28"/>
          <w:szCs w:val="28"/>
        </w:rPr>
        <w:lastRenderedPageBreak/>
        <w:t>использования трудовых ресурсов предприятия;</w:t>
      </w:r>
    </w:p>
    <w:p w:rsidR="004335BD" w:rsidRPr="00A97563" w:rsidRDefault="004335BD" w:rsidP="004335BD">
      <w:pPr>
        <w:widowControl w:val="0"/>
        <w:numPr>
          <w:ilvl w:val="0"/>
          <w:numId w:val="1"/>
        </w:numPr>
        <w:tabs>
          <w:tab w:val="left" w:pos="1276"/>
        </w:tabs>
        <w:spacing w:after="0" w:line="360" w:lineRule="auto"/>
        <w:ind w:left="0" w:firstLine="709"/>
        <w:jc w:val="both"/>
        <w:rPr>
          <w:rFonts w:ascii="Times New Roman" w:hAnsi="Times New Roman"/>
          <w:sz w:val="28"/>
          <w:szCs w:val="28"/>
        </w:rPr>
      </w:pPr>
      <w:r w:rsidRPr="00A97563">
        <w:rPr>
          <w:rFonts w:ascii="Times New Roman" w:hAnsi="Times New Roman"/>
          <w:sz w:val="28"/>
          <w:szCs w:val="28"/>
        </w:rPr>
        <w:t>определение целей, задач и источников проведения анализа;</w:t>
      </w:r>
    </w:p>
    <w:p w:rsidR="004335BD" w:rsidRPr="00A97563" w:rsidRDefault="004335BD" w:rsidP="004335BD">
      <w:pPr>
        <w:widowControl w:val="0"/>
        <w:numPr>
          <w:ilvl w:val="0"/>
          <w:numId w:val="1"/>
        </w:numPr>
        <w:tabs>
          <w:tab w:val="left" w:pos="1276"/>
        </w:tabs>
        <w:spacing w:after="0" w:line="360" w:lineRule="auto"/>
        <w:ind w:left="0" w:firstLine="709"/>
        <w:jc w:val="both"/>
        <w:rPr>
          <w:rFonts w:ascii="Times New Roman" w:hAnsi="Times New Roman"/>
          <w:sz w:val="28"/>
          <w:szCs w:val="28"/>
        </w:rPr>
      </w:pPr>
      <w:r w:rsidRPr="00A97563">
        <w:rPr>
          <w:rFonts w:ascii="Times New Roman" w:hAnsi="Times New Roman"/>
          <w:sz w:val="28"/>
          <w:szCs w:val="28"/>
        </w:rPr>
        <w:t>проведение анализа обеспеченности предприятия трудовыми ресурсами;</w:t>
      </w:r>
    </w:p>
    <w:p w:rsidR="004335BD" w:rsidRPr="00A97563" w:rsidRDefault="004335BD" w:rsidP="004335BD">
      <w:pPr>
        <w:widowControl w:val="0"/>
        <w:numPr>
          <w:ilvl w:val="0"/>
          <w:numId w:val="1"/>
        </w:numPr>
        <w:tabs>
          <w:tab w:val="left" w:pos="1276"/>
        </w:tabs>
        <w:spacing w:after="0" w:line="360" w:lineRule="auto"/>
        <w:ind w:left="0" w:firstLine="709"/>
        <w:jc w:val="both"/>
        <w:rPr>
          <w:rFonts w:ascii="Times New Roman" w:hAnsi="Times New Roman"/>
          <w:sz w:val="28"/>
          <w:szCs w:val="28"/>
        </w:rPr>
      </w:pPr>
      <w:r w:rsidRPr="00A97563">
        <w:rPr>
          <w:rFonts w:ascii="Times New Roman" w:hAnsi="Times New Roman"/>
          <w:sz w:val="28"/>
          <w:szCs w:val="28"/>
        </w:rPr>
        <w:t>изучение состава и структуры кадров;</w:t>
      </w:r>
    </w:p>
    <w:p w:rsidR="004335BD" w:rsidRPr="00A97563" w:rsidRDefault="004335BD" w:rsidP="004335BD">
      <w:pPr>
        <w:widowControl w:val="0"/>
        <w:numPr>
          <w:ilvl w:val="0"/>
          <w:numId w:val="1"/>
        </w:numPr>
        <w:tabs>
          <w:tab w:val="left" w:pos="1276"/>
        </w:tabs>
        <w:spacing w:after="0" w:line="360" w:lineRule="auto"/>
        <w:ind w:left="0" w:firstLine="709"/>
        <w:jc w:val="both"/>
        <w:rPr>
          <w:rFonts w:ascii="Times New Roman" w:hAnsi="Times New Roman"/>
          <w:sz w:val="28"/>
          <w:szCs w:val="28"/>
        </w:rPr>
      </w:pPr>
      <w:r w:rsidRPr="00A97563">
        <w:rPr>
          <w:rFonts w:ascii="Times New Roman" w:hAnsi="Times New Roman"/>
          <w:sz w:val="28"/>
          <w:szCs w:val="28"/>
        </w:rPr>
        <w:t>изучение качественного состава персонала организации;</w:t>
      </w:r>
    </w:p>
    <w:p w:rsidR="004335BD" w:rsidRPr="00A97563" w:rsidRDefault="004335BD" w:rsidP="004335BD">
      <w:pPr>
        <w:widowControl w:val="0"/>
        <w:numPr>
          <w:ilvl w:val="0"/>
          <w:numId w:val="1"/>
        </w:numPr>
        <w:tabs>
          <w:tab w:val="left" w:pos="1276"/>
        </w:tabs>
        <w:spacing w:after="0" w:line="360" w:lineRule="auto"/>
        <w:ind w:left="0" w:firstLine="709"/>
        <w:jc w:val="both"/>
        <w:rPr>
          <w:rFonts w:ascii="Times New Roman" w:hAnsi="Times New Roman"/>
          <w:sz w:val="28"/>
          <w:szCs w:val="28"/>
        </w:rPr>
      </w:pPr>
      <w:r w:rsidRPr="00A97563">
        <w:rPr>
          <w:rFonts w:ascii="Times New Roman" w:hAnsi="Times New Roman"/>
          <w:sz w:val="28"/>
          <w:szCs w:val="28"/>
        </w:rPr>
        <w:t>оценка эффективности использования рабочего времени;</w:t>
      </w:r>
    </w:p>
    <w:p w:rsidR="004335BD" w:rsidRPr="00A97563" w:rsidRDefault="004335BD" w:rsidP="004335BD">
      <w:pPr>
        <w:widowControl w:val="0"/>
        <w:numPr>
          <w:ilvl w:val="0"/>
          <w:numId w:val="1"/>
        </w:numPr>
        <w:tabs>
          <w:tab w:val="left" w:pos="1276"/>
        </w:tabs>
        <w:spacing w:after="0" w:line="360" w:lineRule="auto"/>
        <w:ind w:left="0" w:firstLine="709"/>
        <w:jc w:val="both"/>
        <w:rPr>
          <w:rFonts w:ascii="Times New Roman" w:hAnsi="Times New Roman"/>
          <w:sz w:val="28"/>
          <w:szCs w:val="28"/>
        </w:rPr>
      </w:pPr>
      <w:r w:rsidRPr="00A97563">
        <w:rPr>
          <w:rFonts w:ascii="Times New Roman" w:hAnsi="Times New Roman"/>
          <w:sz w:val="28"/>
          <w:szCs w:val="28"/>
        </w:rPr>
        <w:t>изучение динамики производительности труда и выявление влияния отдельных факторов на среднегодовую выработку одного работающего;</w:t>
      </w:r>
    </w:p>
    <w:p w:rsidR="004335BD" w:rsidRPr="00A97563" w:rsidRDefault="004335BD" w:rsidP="004335BD">
      <w:pPr>
        <w:pStyle w:val="21"/>
        <w:widowControl w:val="0"/>
        <w:numPr>
          <w:ilvl w:val="0"/>
          <w:numId w:val="1"/>
        </w:numPr>
        <w:tabs>
          <w:tab w:val="left" w:pos="1276"/>
        </w:tabs>
        <w:spacing w:line="360" w:lineRule="auto"/>
        <w:ind w:left="0" w:firstLine="709"/>
        <w:jc w:val="both"/>
        <w:rPr>
          <w:sz w:val="28"/>
          <w:szCs w:val="28"/>
        </w:rPr>
      </w:pPr>
      <w:r w:rsidRPr="00A97563">
        <w:rPr>
          <w:sz w:val="28"/>
          <w:szCs w:val="28"/>
        </w:rPr>
        <w:t>определение влияния трудовых факторов на изменение объема выпускаемой продукции;</w:t>
      </w:r>
    </w:p>
    <w:p w:rsidR="004335BD" w:rsidRPr="00A97563" w:rsidRDefault="004335BD" w:rsidP="004335BD">
      <w:pPr>
        <w:pStyle w:val="21"/>
        <w:widowControl w:val="0"/>
        <w:numPr>
          <w:ilvl w:val="0"/>
          <w:numId w:val="1"/>
        </w:numPr>
        <w:tabs>
          <w:tab w:val="left" w:pos="1276"/>
        </w:tabs>
        <w:spacing w:line="360" w:lineRule="auto"/>
        <w:ind w:left="0" w:firstLine="709"/>
        <w:jc w:val="both"/>
        <w:rPr>
          <w:sz w:val="28"/>
          <w:szCs w:val="28"/>
        </w:rPr>
      </w:pPr>
      <w:r w:rsidRPr="00A97563">
        <w:rPr>
          <w:sz w:val="28"/>
          <w:szCs w:val="28"/>
        </w:rPr>
        <w:t>анализ показателей движения работающих, изучение причин текучести кадров.</w:t>
      </w:r>
    </w:p>
    <w:p w:rsidR="004335BD" w:rsidRPr="00A97563" w:rsidRDefault="004335BD" w:rsidP="004335BD">
      <w:pPr>
        <w:spacing w:after="0" w:line="360" w:lineRule="auto"/>
        <w:ind w:firstLine="709"/>
        <w:jc w:val="both"/>
        <w:rPr>
          <w:rFonts w:ascii="Times New Roman" w:hAnsi="Times New Roman"/>
          <w:sz w:val="28"/>
          <w:szCs w:val="28"/>
        </w:rPr>
      </w:pPr>
      <w:r w:rsidRPr="00A97563">
        <w:rPr>
          <w:rFonts w:ascii="Times New Roman" w:hAnsi="Times New Roman"/>
          <w:sz w:val="28"/>
          <w:szCs w:val="28"/>
        </w:rPr>
        <w:t>Предметом исследования являются трудовые ресурсы и эффективность их использования.</w:t>
      </w:r>
    </w:p>
    <w:p w:rsidR="004335BD" w:rsidRPr="00A97563" w:rsidRDefault="004335BD" w:rsidP="004335BD">
      <w:pPr>
        <w:spacing w:after="0" w:line="360" w:lineRule="auto"/>
        <w:ind w:firstLine="709"/>
        <w:jc w:val="both"/>
        <w:rPr>
          <w:rFonts w:ascii="Times New Roman" w:hAnsi="Times New Roman"/>
          <w:sz w:val="28"/>
          <w:szCs w:val="28"/>
        </w:rPr>
      </w:pPr>
      <w:r w:rsidRPr="00A97563">
        <w:rPr>
          <w:rFonts w:ascii="Times New Roman" w:hAnsi="Times New Roman"/>
          <w:sz w:val="28"/>
          <w:szCs w:val="28"/>
        </w:rPr>
        <w:t>Теоретической и методической основой проведения исследования явились законодательные акты, нормативные документы по теме курсовой работы. При этом были использованы источники учебной и периодической литературы, методические материалы по вопросам производительности труда, организации его оплаты и фонда заработной платы. Широко использованы фактические материалы по учету и отчетности.</w:t>
      </w:r>
    </w:p>
    <w:p w:rsidR="004335BD" w:rsidRPr="00A97563" w:rsidRDefault="004335BD" w:rsidP="004335BD">
      <w:pPr>
        <w:spacing w:after="0" w:line="360" w:lineRule="auto"/>
        <w:ind w:firstLine="720"/>
        <w:jc w:val="both"/>
        <w:rPr>
          <w:rFonts w:ascii="Times New Roman" w:hAnsi="Times New Roman"/>
          <w:sz w:val="28"/>
          <w:szCs w:val="28"/>
        </w:rPr>
      </w:pPr>
      <w:r w:rsidRPr="00A97563">
        <w:rPr>
          <w:rFonts w:ascii="Times New Roman" w:hAnsi="Times New Roman"/>
          <w:sz w:val="28"/>
          <w:szCs w:val="28"/>
        </w:rPr>
        <w:t xml:space="preserve">Объектом исследования выбрано предприятие </w:t>
      </w:r>
      <w:r>
        <w:rPr>
          <w:rFonts w:ascii="Times New Roman" w:hAnsi="Times New Roman"/>
          <w:sz w:val="28"/>
          <w:szCs w:val="28"/>
        </w:rPr>
        <w:t>ОАО «Путь Ильича»</w:t>
      </w:r>
      <w:r w:rsidRPr="00A97563">
        <w:rPr>
          <w:rFonts w:ascii="Times New Roman" w:hAnsi="Times New Roman"/>
          <w:sz w:val="28"/>
          <w:szCs w:val="28"/>
        </w:rPr>
        <w:t xml:space="preserve">, </w:t>
      </w:r>
      <w:r>
        <w:rPr>
          <w:rFonts w:ascii="Times New Roman" w:hAnsi="Times New Roman"/>
          <w:sz w:val="28"/>
          <w:szCs w:val="28"/>
        </w:rPr>
        <w:t>племенной завод по разведению крупного рогатого скота.</w:t>
      </w:r>
    </w:p>
    <w:p w:rsidR="004335BD" w:rsidRDefault="004335BD" w:rsidP="004335BD">
      <w:pPr>
        <w:spacing w:after="0" w:line="360" w:lineRule="auto"/>
        <w:ind w:firstLine="720"/>
        <w:jc w:val="both"/>
        <w:rPr>
          <w:rFonts w:ascii="Times New Roman" w:hAnsi="Times New Roman"/>
          <w:sz w:val="28"/>
          <w:szCs w:val="28"/>
        </w:rPr>
      </w:pPr>
      <w:r w:rsidRPr="00A97563">
        <w:rPr>
          <w:rFonts w:ascii="Times New Roman" w:hAnsi="Times New Roman"/>
          <w:sz w:val="28"/>
          <w:szCs w:val="28"/>
        </w:rPr>
        <w:t>В работе даётся оценка деятельности предприятия. Анализ проводится за 201</w:t>
      </w:r>
      <w:r>
        <w:rPr>
          <w:rFonts w:ascii="Times New Roman" w:hAnsi="Times New Roman"/>
          <w:sz w:val="28"/>
          <w:szCs w:val="28"/>
        </w:rPr>
        <w:t>1</w:t>
      </w:r>
      <w:r w:rsidRPr="00A97563">
        <w:rPr>
          <w:rFonts w:ascii="Times New Roman" w:hAnsi="Times New Roman"/>
          <w:sz w:val="28"/>
          <w:szCs w:val="28"/>
        </w:rPr>
        <w:t>-201</w:t>
      </w:r>
      <w:r>
        <w:rPr>
          <w:rFonts w:ascii="Times New Roman" w:hAnsi="Times New Roman"/>
          <w:sz w:val="28"/>
          <w:szCs w:val="28"/>
        </w:rPr>
        <w:t>3</w:t>
      </w:r>
      <w:r w:rsidRPr="00A97563">
        <w:rPr>
          <w:rFonts w:ascii="Times New Roman" w:hAnsi="Times New Roman"/>
          <w:sz w:val="28"/>
          <w:szCs w:val="28"/>
        </w:rPr>
        <w:t xml:space="preserve"> гг. </w:t>
      </w:r>
    </w:p>
    <w:p w:rsidR="004335BD" w:rsidRDefault="004335BD" w:rsidP="004335BD">
      <w:pPr>
        <w:spacing w:after="0" w:line="360" w:lineRule="auto"/>
        <w:ind w:firstLine="720"/>
        <w:jc w:val="both"/>
        <w:rPr>
          <w:rFonts w:ascii="Times New Roman" w:hAnsi="Times New Roman"/>
          <w:sz w:val="28"/>
          <w:szCs w:val="28"/>
        </w:rPr>
      </w:pPr>
    </w:p>
    <w:p w:rsidR="004335BD" w:rsidRDefault="004335BD" w:rsidP="004335BD">
      <w:pPr>
        <w:spacing w:after="0" w:line="360" w:lineRule="auto"/>
        <w:ind w:firstLine="720"/>
        <w:jc w:val="both"/>
        <w:rPr>
          <w:rFonts w:ascii="Times New Roman" w:hAnsi="Times New Roman"/>
          <w:sz w:val="28"/>
          <w:szCs w:val="28"/>
        </w:rPr>
      </w:pPr>
    </w:p>
    <w:p w:rsidR="004335BD" w:rsidRDefault="004335BD" w:rsidP="004335BD">
      <w:pPr>
        <w:spacing w:after="0" w:line="360" w:lineRule="auto"/>
        <w:ind w:firstLine="720"/>
        <w:jc w:val="both"/>
        <w:rPr>
          <w:rFonts w:ascii="Times New Roman" w:hAnsi="Times New Roman"/>
          <w:sz w:val="28"/>
          <w:szCs w:val="28"/>
        </w:rPr>
      </w:pPr>
    </w:p>
    <w:p w:rsidR="004335BD" w:rsidRDefault="004335BD" w:rsidP="00CC6F9E">
      <w:pPr>
        <w:pStyle w:val="a3"/>
        <w:numPr>
          <w:ilvl w:val="0"/>
          <w:numId w:val="33"/>
        </w:numPr>
        <w:tabs>
          <w:tab w:val="left" w:pos="1134"/>
          <w:tab w:val="left" w:pos="1276"/>
        </w:tabs>
        <w:spacing w:after="0" w:line="360" w:lineRule="auto"/>
        <w:jc w:val="both"/>
        <w:rPr>
          <w:rFonts w:ascii="Times New Roman" w:hAnsi="Times New Roman"/>
          <w:sz w:val="28"/>
          <w:szCs w:val="28"/>
        </w:rPr>
      </w:pPr>
      <w:r>
        <w:rPr>
          <w:rFonts w:ascii="Times New Roman" w:hAnsi="Times New Roman"/>
          <w:sz w:val="28"/>
          <w:szCs w:val="28"/>
        </w:rPr>
        <w:lastRenderedPageBreak/>
        <w:t>Краткая организационно-экономическая характеристика ОАО «Путь Ильича»</w:t>
      </w:r>
    </w:p>
    <w:p w:rsidR="004335BD" w:rsidRDefault="00BE40CF" w:rsidP="00CC6F9E">
      <w:pPr>
        <w:pStyle w:val="a3"/>
        <w:numPr>
          <w:ilvl w:val="1"/>
          <w:numId w:val="33"/>
        </w:numPr>
        <w:tabs>
          <w:tab w:val="left" w:pos="1134"/>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r w:rsidR="004335BD">
        <w:rPr>
          <w:rFonts w:ascii="Times New Roman" w:hAnsi="Times New Roman"/>
          <w:sz w:val="28"/>
          <w:szCs w:val="28"/>
        </w:rPr>
        <w:t>Организационные основы, размер и специализация предприятия</w:t>
      </w:r>
    </w:p>
    <w:p w:rsidR="004335BD" w:rsidRPr="00F57E30" w:rsidRDefault="004335BD" w:rsidP="00F57E30">
      <w:pPr>
        <w:pStyle w:val="a3"/>
        <w:tabs>
          <w:tab w:val="left" w:pos="1134"/>
          <w:tab w:val="left" w:pos="1276"/>
        </w:tabs>
        <w:spacing w:after="0" w:line="360" w:lineRule="auto"/>
        <w:ind w:left="1080"/>
        <w:jc w:val="both"/>
        <w:rPr>
          <w:rFonts w:ascii="Times New Roman" w:hAnsi="Times New Roman"/>
          <w:sz w:val="28"/>
          <w:szCs w:val="28"/>
        </w:rPr>
      </w:pPr>
    </w:p>
    <w:p w:rsidR="004335BD" w:rsidRPr="004335BD" w:rsidRDefault="004335BD" w:rsidP="004335BD">
      <w:pPr>
        <w:spacing w:after="0" w:line="360" w:lineRule="auto"/>
        <w:ind w:firstLine="709"/>
        <w:jc w:val="both"/>
        <w:rPr>
          <w:rFonts w:ascii="Times New Roman" w:hAnsi="Times New Roman"/>
          <w:sz w:val="28"/>
          <w:szCs w:val="28"/>
        </w:rPr>
      </w:pPr>
      <w:r>
        <w:rPr>
          <w:rFonts w:ascii="Times New Roman" w:hAnsi="Times New Roman"/>
          <w:sz w:val="28"/>
          <w:szCs w:val="28"/>
        </w:rPr>
        <w:t>Х</w:t>
      </w:r>
      <w:r w:rsidRPr="004335BD">
        <w:rPr>
          <w:rFonts w:ascii="Times New Roman" w:hAnsi="Times New Roman"/>
          <w:sz w:val="28"/>
          <w:szCs w:val="28"/>
        </w:rPr>
        <w:t xml:space="preserve">озяйство расположено на землях </w:t>
      </w:r>
      <w:proofErr w:type="spellStart"/>
      <w:r w:rsidRPr="004335BD">
        <w:rPr>
          <w:rFonts w:ascii="Times New Roman" w:hAnsi="Times New Roman"/>
          <w:sz w:val="28"/>
          <w:szCs w:val="28"/>
        </w:rPr>
        <w:t>Завьяловского</w:t>
      </w:r>
      <w:proofErr w:type="spellEnd"/>
      <w:r w:rsidRPr="004335BD">
        <w:rPr>
          <w:rFonts w:ascii="Times New Roman" w:hAnsi="Times New Roman"/>
          <w:sz w:val="28"/>
          <w:szCs w:val="28"/>
        </w:rPr>
        <w:t xml:space="preserve"> района Удмуртской Республики. Является восточной границей района. </w:t>
      </w:r>
    </w:p>
    <w:p w:rsidR="004335BD" w:rsidRPr="004335BD" w:rsidRDefault="004335BD" w:rsidP="004335BD">
      <w:pPr>
        <w:spacing w:after="0" w:line="360" w:lineRule="auto"/>
        <w:ind w:firstLine="709"/>
        <w:jc w:val="both"/>
        <w:rPr>
          <w:rFonts w:ascii="Times New Roman" w:hAnsi="Times New Roman"/>
          <w:sz w:val="28"/>
          <w:szCs w:val="28"/>
        </w:rPr>
      </w:pPr>
      <w:r w:rsidRPr="004335BD">
        <w:rPr>
          <w:rFonts w:ascii="Times New Roman" w:hAnsi="Times New Roman"/>
          <w:sz w:val="28"/>
          <w:szCs w:val="28"/>
        </w:rPr>
        <w:t xml:space="preserve">В 1929 году семнадцать бедняцких хозяйств объединились в сельхозартель «Красный </w:t>
      </w:r>
      <w:proofErr w:type="spellStart"/>
      <w:r w:rsidRPr="004335BD">
        <w:rPr>
          <w:rFonts w:ascii="Times New Roman" w:hAnsi="Times New Roman"/>
          <w:sz w:val="28"/>
          <w:szCs w:val="28"/>
        </w:rPr>
        <w:t>Якшур</w:t>
      </w:r>
      <w:proofErr w:type="spellEnd"/>
      <w:r w:rsidRPr="004335BD">
        <w:rPr>
          <w:rFonts w:ascii="Times New Roman" w:hAnsi="Times New Roman"/>
          <w:sz w:val="28"/>
          <w:szCs w:val="28"/>
        </w:rPr>
        <w:t xml:space="preserve">». Первым председателем избрали Михаила Абрамовича Морозова, и одновременно было организовано товарищество ТОЗ «Путь Ильича». А в 1930 году они объединились в одно хозяйство: колхоз «Путь Ильича» Председателем избрали Татаркина Федора Ивановича. Жизнь учила </w:t>
      </w:r>
      <w:proofErr w:type="spellStart"/>
      <w:r w:rsidRPr="004335BD">
        <w:rPr>
          <w:rFonts w:ascii="Times New Roman" w:hAnsi="Times New Roman"/>
          <w:sz w:val="28"/>
          <w:szCs w:val="28"/>
        </w:rPr>
        <w:t>якшурцев</w:t>
      </w:r>
      <w:proofErr w:type="spellEnd"/>
      <w:r w:rsidRPr="004335BD">
        <w:rPr>
          <w:rFonts w:ascii="Times New Roman" w:hAnsi="Times New Roman"/>
          <w:sz w:val="28"/>
          <w:szCs w:val="28"/>
        </w:rPr>
        <w:t xml:space="preserve"> вставать на правильный, верный и единственный путь. Постепенно хозяйство крепло и набирало сил. </w:t>
      </w:r>
    </w:p>
    <w:p w:rsidR="004335BD" w:rsidRPr="004335BD" w:rsidRDefault="004335BD" w:rsidP="004335BD">
      <w:pPr>
        <w:spacing w:after="0" w:line="360" w:lineRule="auto"/>
        <w:ind w:firstLine="709"/>
        <w:jc w:val="both"/>
        <w:rPr>
          <w:rFonts w:ascii="Times New Roman" w:hAnsi="Times New Roman"/>
          <w:sz w:val="28"/>
          <w:szCs w:val="28"/>
        </w:rPr>
      </w:pPr>
      <w:r w:rsidRPr="004335BD">
        <w:rPr>
          <w:rFonts w:ascii="Times New Roman" w:hAnsi="Times New Roman"/>
          <w:sz w:val="28"/>
          <w:szCs w:val="28"/>
        </w:rPr>
        <w:t xml:space="preserve">В послевоенные годы с 1958 по 1976 год колхоз встал на интенсивный путь развития: урожайность зерновых с 8 ц/га подняли до 25 ц/га, увеличили поголовье крупного рогатого скота, удои повысили до 3800 кг в год на одну фуражную корову. </w:t>
      </w:r>
    </w:p>
    <w:p w:rsidR="004335BD" w:rsidRPr="004335BD" w:rsidRDefault="004335BD" w:rsidP="004335BD">
      <w:pPr>
        <w:spacing w:after="0" w:line="360" w:lineRule="auto"/>
        <w:ind w:firstLine="709"/>
        <w:jc w:val="both"/>
        <w:rPr>
          <w:rFonts w:ascii="Times New Roman" w:hAnsi="Times New Roman"/>
          <w:sz w:val="28"/>
          <w:szCs w:val="28"/>
        </w:rPr>
      </w:pPr>
      <w:r w:rsidRPr="004335BD">
        <w:rPr>
          <w:rFonts w:ascii="Times New Roman" w:hAnsi="Times New Roman"/>
          <w:sz w:val="28"/>
          <w:szCs w:val="28"/>
        </w:rPr>
        <w:t xml:space="preserve">В 80-е годы колхоз начал успешно работать над вопросами строительства социально-культурных объектов: построили административное здание, где расположены фельдшерско-акушерский пункт, почта, автоматическая телефонная станция, аптека, сберкасса, сельская администрация, ветеринарный пункт и администрация хозяйства, построены 3 магазина, столовая, Дом культуры. Обновляются автопарк, тракторный парк. Начинается выращивание сельскохозяйственных культур по научной технологии. Увеличивается внесение минеральных и органических удобрений. За все эти годы колхоз не сдавал позиции ни по растениеводству, ни по животноводству. В 1982 году колхоз начинает готовить документы по газификации деревень </w:t>
      </w:r>
      <w:proofErr w:type="spellStart"/>
      <w:r w:rsidRPr="004335BD">
        <w:rPr>
          <w:rFonts w:ascii="Times New Roman" w:hAnsi="Times New Roman"/>
          <w:sz w:val="28"/>
          <w:szCs w:val="28"/>
        </w:rPr>
        <w:t>Якшур</w:t>
      </w:r>
      <w:proofErr w:type="spellEnd"/>
      <w:r w:rsidRPr="004335BD">
        <w:rPr>
          <w:rFonts w:ascii="Times New Roman" w:hAnsi="Times New Roman"/>
          <w:sz w:val="28"/>
          <w:szCs w:val="28"/>
        </w:rPr>
        <w:t xml:space="preserve"> и Семенове. </w:t>
      </w:r>
    </w:p>
    <w:p w:rsidR="004335BD" w:rsidRPr="004335BD" w:rsidRDefault="004335BD" w:rsidP="004335BD">
      <w:pPr>
        <w:spacing w:after="0" w:line="360" w:lineRule="auto"/>
        <w:ind w:firstLine="709"/>
        <w:jc w:val="both"/>
        <w:rPr>
          <w:rFonts w:ascii="Times New Roman" w:hAnsi="Times New Roman"/>
          <w:sz w:val="28"/>
          <w:szCs w:val="28"/>
        </w:rPr>
      </w:pPr>
      <w:r w:rsidRPr="004335BD">
        <w:rPr>
          <w:rFonts w:ascii="Times New Roman" w:hAnsi="Times New Roman"/>
          <w:sz w:val="28"/>
          <w:szCs w:val="28"/>
        </w:rPr>
        <w:t xml:space="preserve">К 1989 году хозяйство крепко встало на ноги: запроектировали и начали строить среднюю школу, детский сад, началась газификация </w:t>
      </w:r>
      <w:r w:rsidRPr="004335BD">
        <w:rPr>
          <w:rFonts w:ascii="Times New Roman" w:hAnsi="Times New Roman"/>
          <w:sz w:val="28"/>
          <w:szCs w:val="28"/>
        </w:rPr>
        <w:lastRenderedPageBreak/>
        <w:t xml:space="preserve">деревень, строительство и асфальтирование дорог, началось строительство тридцати 2-х квартирных домов. </w:t>
      </w:r>
    </w:p>
    <w:p w:rsidR="004335BD" w:rsidRPr="004335BD" w:rsidRDefault="004335BD" w:rsidP="004335BD">
      <w:pPr>
        <w:spacing w:after="0" w:line="360" w:lineRule="auto"/>
        <w:ind w:firstLine="709"/>
        <w:jc w:val="both"/>
        <w:rPr>
          <w:rFonts w:ascii="Times New Roman" w:hAnsi="Times New Roman"/>
          <w:sz w:val="28"/>
          <w:szCs w:val="28"/>
        </w:rPr>
      </w:pPr>
      <w:r w:rsidRPr="004335BD">
        <w:rPr>
          <w:rFonts w:ascii="Times New Roman" w:hAnsi="Times New Roman"/>
          <w:sz w:val="28"/>
          <w:szCs w:val="28"/>
        </w:rPr>
        <w:t xml:space="preserve">В 1992 году колхоз «Путь Ильича» переименован в колхоз - </w:t>
      </w:r>
      <w:proofErr w:type="spellStart"/>
      <w:r w:rsidRPr="004335BD">
        <w:rPr>
          <w:rFonts w:ascii="Times New Roman" w:hAnsi="Times New Roman"/>
          <w:sz w:val="28"/>
          <w:szCs w:val="28"/>
        </w:rPr>
        <w:t>племзавод</w:t>
      </w:r>
      <w:proofErr w:type="spellEnd"/>
      <w:r w:rsidRPr="004335BD">
        <w:rPr>
          <w:rFonts w:ascii="Times New Roman" w:hAnsi="Times New Roman"/>
          <w:sz w:val="28"/>
          <w:szCs w:val="28"/>
        </w:rPr>
        <w:t xml:space="preserve"> «Путь Ильича». Колхоз - </w:t>
      </w:r>
      <w:proofErr w:type="spellStart"/>
      <w:r w:rsidRPr="004335BD">
        <w:rPr>
          <w:rFonts w:ascii="Times New Roman" w:hAnsi="Times New Roman"/>
          <w:sz w:val="28"/>
          <w:szCs w:val="28"/>
        </w:rPr>
        <w:t>племзавод</w:t>
      </w:r>
      <w:proofErr w:type="spellEnd"/>
      <w:r w:rsidRPr="004335BD">
        <w:rPr>
          <w:rFonts w:ascii="Times New Roman" w:hAnsi="Times New Roman"/>
          <w:sz w:val="28"/>
          <w:szCs w:val="28"/>
        </w:rPr>
        <w:t xml:space="preserve"> «Путь Ильича» специализируется на разведении крупного рогатого скота Холмогорской породы и выращивании картофеля. </w:t>
      </w:r>
    </w:p>
    <w:p w:rsidR="004335BD" w:rsidRPr="004335BD" w:rsidRDefault="004335BD" w:rsidP="004335BD">
      <w:pPr>
        <w:spacing w:after="0" w:line="360" w:lineRule="auto"/>
        <w:ind w:firstLine="709"/>
        <w:jc w:val="both"/>
        <w:rPr>
          <w:rFonts w:ascii="Times New Roman" w:hAnsi="Times New Roman"/>
          <w:sz w:val="28"/>
          <w:szCs w:val="28"/>
        </w:rPr>
      </w:pPr>
      <w:r w:rsidRPr="004335BD">
        <w:rPr>
          <w:rFonts w:ascii="Times New Roman" w:hAnsi="Times New Roman"/>
          <w:sz w:val="28"/>
          <w:szCs w:val="28"/>
        </w:rPr>
        <w:t xml:space="preserve">С 1995 года начали переработку молока: налажен выпуск пакетированного пастеризованного молока, творога, масла из коровьего молока, построен убойный цех. </w:t>
      </w:r>
    </w:p>
    <w:p w:rsidR="004335BD" w:rsidRPr="004335BD" w:rsidRDefault="004335BD" w:rsidP="004335BD">
      <w:pPr>
        <w:spacing w:after="0" w:line="360" w:lineRule="auto"/>
        <w:ind w:firstLine="709"/>
        <w:jc w:val="both"/>
        <w:rPr>
          <w:rFonts w:ascii="Times New Roman" w:hAnsi="Times New Roman"/>
          <w:sz w:val="28"/>
          <w:szCs w:val="28"/>
        </w:rPr>
      </w:pPr>
      <w:r w:rsidRPr="004335BD">
        <w:rPr>
          <w:rFonts w:ascii="Times New Roman" w:hAnsi="Times New Roman"/>
          <w:sz w:val="28"/>
          <w:szCs w:val="28"/>
        </w:rPr>
        <w:t xml:space="preserve">В 1998 году открылся колхозный магазин. </w:t>
      </w:r>
    </w:p>
    <w:p w:rsidR="004335BD" w:rsidRPr="004335BD" w:rsidRDefault="004335BD" w:rsidP="004335BD">
      <w:pPr>
        <w:spacing w:after="0" w:line="360" w:lineRule="auto"/>
        <w:ind w:firstLine="709"/>
        <w:jc w:val="both"/>
        <w:rPr>
          <w:rFonts w:ascii="Times New Roman" w:hAnsi="Times New Roman"/>
          <w:sz w:val="28"/>
          <w:szCs w:val="28"/>
        </w:rPr>
      </w:pPr>
      <w:r w:rsidRPr="004335BD">
        <w:rPr>
          <w:rFonts w:ascii="Times New Roman" w:hAnsi="Times New Roman"/>
          <w:sz w:val="28"/>
          <w:szCs w:val="28"/>
        </w:rPr>
        <w:t xml:space="preserve">За период становления хозяйства на интенсивный путь развития многие колхозники были отмечены Правительственными наградами. </w:t>
      </w:r>
    </w:p>
    <w:p w:rsidR="004335BD" w:rsidRPr="004335BD" w:rsidRDefault="004335BD" w:rsidP="00F953C8">
      <w:pPr>
        <w:spacing w:after="0" w:line="360" w:lineRule="auto"/>
        <w:ind w:firstLine="709"/>
        <w:jc w:val="both"/>
        <w:rPr>
          <w:rFonts w:ascii="Times New Roman" w:hAnsi="Times New Roman"/>
          <w:sz w:val="28"/>
          <w:szCs w:val="28"/>
        </w:rPr>
      </w:pPr>
      <w:r w:rsidRPr="004335BD">
        <w:rPr>
          <w:rFonts w:ascii="Times New Roman" w:hAnsi="Times New Roman"/>
          <w:sz w:val="28"/>
          <w:szCs w:val="28"/>
        </w:rPr>
        <w:t xml:space="preserve">С января 2002 года хозяйство реорганизовано в открытое акционерное общество «Путь Ильича». В 2005 году хозяйство справилось со всеми намеченными, планами. Заготовлено кормов в достаточном количестве, заложено семян в полной потребности. </w:t>
      </w:r>
    </w:p>
    <w:p w:rsidR="004335BD" w:rsidRPr="004335BD" w:rsidRDefault="004335BD" w:rsidP="00F953C8">
      <w:pPr>
        <w:spacing w:after="0" w:line="360" w:lineRule="auto"/>
        <w:ind w:firstLine="709"/>
        <w:jc w:val="both"/>
        <w:rPr>
          <w:rFonts w:ascii="Times New Roman" w:hAnsi="Times New Roman"/>
          <w:sz w:val="28"/>
          <w:szCs w:val="28"/>
        </w:rPr>
      </w:pPr>
      <w:r w:rsidRPr="004335BD">
        <w:rPr>
          <w:rFonts w:ascii="Times New Roman" w:hAnsi="Times New Roman"/>
          <w:sz w:val="28"/>
          <w:szCs w:val="28"/>
        </w:rPr>
        <w:t>С 2004 года работает дочернее предприятие: общество с ограниченной ответственностью (ООО) «Торговый дом «</w:t>
      </w:r>
      <w:proofErr w:type="spellStart"/>
      <w:r w:rsidRPr="004335BD">
        <w:rPr>
          <w:rFonts w:ascii="Times New Roman" w:hAnsi="Times New Roman"/>
          <w:sz w:val="28"/>
          <w:szCs w:val="28"/>
        </w:rPr>
        <w:t>Якшурский</w:t>
      </w:r>
      <w:proofErr w:type="spellEnd"/>
      <w:r w:rsidRPr="004335BD">
        <w:rPr>
          <w:rFonts w:ascii="Times New Roman" w:hAnsi="Times New Roman"/>
          <w:sz w:val="28"/>
          <w:szCs w:val="28"/>
        </w:rPr>
        <w:t>». Ежемесячная выручка магазина достигла 300 тысяч рублей. Продукция Торгового дома: мясные полуфабрикаты, выпечка поступают на продажу в торговые точки с. Завьялово и г. Ижевска.</w:t>
      </w:r>
    </w:p>
    <w:p w:rsidR="007831EA" w:rsidRPr="00F953C8" w:rsidRDefault="007831EA" w:rsidP="00F953C8">
      <w:pPr>
        <w:spacing w:after="0" w:line="360" w:lineRule="auto"/>
        <w:ind w:firstLine="720"/>
        <w:jc w:val="both"/>
        <w:rPr>
          <w:rFonts w:ascii="Times New Roman" w:hAnsi="Times New Roman"/>
          <w:sz w:val="28"/>
          <w:szCs w:val="28"/>
        </w:rPr>
      </w:pPr>
      <w:r w:rsidRPr="00F953C8">
        <w:rPr>
          <w:rFonts w:ascii="Times New Roman" w:hAnsi="Times New Roman"/>
          <w:sz w:val="28"/>
          <w:szCs w:val="28"/>
        </w:rPr>
        <w:t xml:space="preserve">ОАО «Путь Ильича» </w:t>
      </w:r>
      <w:proofErr w:type="spellStart"/>
      <w:r w:rsidRPr="00F953C8">
        <w:rPr>
          <w:rFonts w:ascii="Times New Roman" w:hAnsi="Times New Roman"/>
          <w:sz w:val="28"/>
          <w:szCs w:val="28"/>
        </w:rPr>
        <w:t>Завьяловского</w:t>
      </w:r>
      <w:proofErr w:type="spellEnd"/>
      <w:r w:rsidRPr="00F953C8">
        <w:rPr>
          <w:rFonts w:ascii="Times New Roman" w:hAnsi="Times New Roman"/>
          <w:sz w:val="28"/>
          <w:szCs w:val="28"/>
        </w:rPr>
        <w:t xml:space="preserve"> района находится  в центральной  части Удмуртской Республики. До районного центра </w:t>
      </w:r>
      <w:proofErr w:type="spellStart"/>
      <w:r w:rsidRPr="00F953C8">
        <w:rPr>
          <w:rFonts w:ascii="Times New Roman" w:hAnsi="Times New Roman"/>
          <w:sz w:val="28"/>
          <w:szCs w:val="28"/>
        </w:rPr>
        <w:t>с</w:t>
      </w:r>
      <w:proofErr w:type="gramStart"/>
      <w:r w:rsidRPr="00F953C8">
        <w:rPr>
          <w:rFonts w:ascii="Times New Roman" w:hAnsi="Times New Roman"/>
          <w:sz w:val="28"/>
          <w:szCs w:val="28"/>
        </w:rPr>
        <w:t>.З</w:t>
      </w:r>
      <w:proofErr w:type="gramEnd"/>
      <w:r w:rsidRPr="00F953C8">
        <w:rPr>
          <w:rFonts w:ascii="Times New Roman" w:hAnsi="Times New Roman"/>
          <w:sz w:val="28"/>
          <w:szCs w:val="28"/>
        </w:rPr>
        <w:t>авьялово</w:t>
      </w:r>
      <w:proofErr w:type="spellEnd"/>
      <w:r w:rsidRPr="00F953C8">
        <w:rPr>
          <w:rFonts w:ascii="Times New Roman" w:hAnsi="Times New Roman"/>
          <w:sz w:val="28"/>
          <w:szCs w:val="28"/>
        </w:rPr>
        <w:t xml:space="preserve"> 17 км., до г. Ижевска 24 км. До ближайшего молокозавода 15 км</w:t>
      </w:r>
      <w:proofErr w:type="gramStart"/>
      <w:r w:rsidRPr="00F953C8">
        <w:rPr>
          <w:rFonts w:ascii="Times New Roman" w:hAnsi="Times New Roman"/>
          <w:sz w:val="28"/>
          <w:szCs w:val="28"/>
        </w:rPr>
        <w:t xml:space="preserve">., </w:t>
      </w:r>
      <w:proofErr w:type="gramEnd"/>
      <w:r w:rsidRPr="00F953C8">
        <w:rPr>
          <w:rFonts w:ascii="Times New Roman" w:hAnsi="Times New Roman"/>
          <w:sz w:val="28"/>
          <w:szCs w:val="28"/>
        </w:rPr>
        <w:t xml:space="preserve">мясокомбината 30 км. </w:t>
      </w:r>
      <w:r w:rsidRPr="00F953C8">
        <w:rPr>
          <w:rFonts w:ascii="Times New Roman" w:hAnsi="Times New Roman"/>
          <w:sz w:val="28"/>
          <w:szCs w:val="28"/>
        </w:rPr>
        <w:tab/>
        <w:t>Внутрихозяйственные дороги с твердым покрытием, до района и г. Ижевска асфальт.</w:t>
      </w:r>
    </w:p>
    <w:p w:rsidR="007831EA" w:rsidRDefault="007831EA" w:rsidP="00F953C8">
      <w:pPr>
        <w:spacing w:after="0" w:line="360" w:lineRule="auto"/>
        <w:ind w:right="-185" w:firstLine="720"/>
        <w:jc w:val="both"/>
        <w:rPr>
          <w:rFonts w:ascii="Times New Roman" w:hAnsi="Times New Roman"/>
          <w:sz w:val="28"/>
          <w:szCs w:val="28"/>
        </w:rPr>
      </w:pPr>
      <w:r w:rsidRPr="00F953C8">
        <w:rPr>
          <w:rFonts w:ascii="Times New Roman" w:hAnsi="Times New Roman"/>
          <w:sz w:val="28"/>
          <w:szCs w:val="28"/>
        </w:rPr>
        <w:t>Приоритетны</w:t>
      </w:r>
      <w:r w:rsidR="00F953C8">
        <w:rPr>
          <w:rFonts w:ascii="Times New Roman" w:hAnsi="Times New Roman"/>
          <w:sz w:val="28"/>
          <w:szCs w:val="28"/>
        </w:rPr>
        <w:t>ми</w:t>
      </w:r>
      <w:r w:rsidRPr="00F953C8">
        <w:rPr>
          <w:rFonts w:ascii="Times New Roman" w:hAnsi="Times New Roman"/>
          <w:sz w:val="28"/>
          <w:szCs w:val="28"/>
        </w:rPr>
        <w:t xml:space="preserve"> направления</w:t>
      </w:r>
      <w:r w:rsidR="00F953C8">
        <w:rPr>
          <w:rFonts w:ascii="Times New Roman" w:hAnsi="Times New Roman"/>
          <w:sz w:val="28"/>
          <w:szCs w:val="28"/>
        </w:rPr>
        <w:t>ми</w:t>
      </w:r>
      <w:r w:rsidRPr="00F953C8">
        <w:rPr>
          <w:rFonts w:ascii="Times New Roman" w:hAnsi="Times New Roman"/>
          <w:sz w:val="28"/>
          <w:szCs w:val="28"/>
        </w:rPr>
        <w:t xml:space="preserve"> деятельности  Общества</w:t>
      </w:r>
      <w:r w:rsidR="00F953C8">
        <w:rPr>
          <w:rFonts w:ascii="Times New Roman" w:hAnsi="Times New Roman"/>
          <w:sz w:val="28"/>
          <w:szCs w:val="28"/>
        </w:rPr>
        <w:t xml:space="preserve"> в настоящее время являются р</w:t>
      </w:r>
      <w:r w:rsidRPr="00F953C8">
        <w:rPr>
          <w:rFonts w:ascii="Times New Roman" w:hAnsi="Times New Roman"/>
          <w:sz w:val="28"/>
          <w:szCs w:val="28"/>
        </w:rPr>
        <w:t>азведение крупного рогатого скота холмогорской породы, производство и переработка сельскохозяйственной продукции: молока, мяса, зерна, картофеля.</w:t>
      </w:r>
    </w:p>
    <w:p w:rsidR="00311EC3" w:rsidRPr="00CF07D0" w:rsidRDefault="00311EC3" w:rsidP="00CF07D0">
      <w:pPr>
        <w:spacing w:after="0" w:line="360" w:lineRule="auto"/>
        <w:ind w:right="-185" w:firstLine="720"/>
        <w:jc w:val="both"/>
        <w:rPr>
          <w:rFonts w:ascii="Times New Roman" w:hAnsi="Times New Roman"/>
          <w:sz w:val="28"/>
          <w:szCs w:val="28"/>
        </w:rPr>
      </w:pPr>
    </w:p>
    <w:p w:rsidR="00CF07D0" w:rsidRPr="00CF07D0" w:rsidRDefault="00CF07D0" w:rsidP="00CF07D0">
      <w:pPr>
        <w:spacing w:after="0" w:line="360" w:lineRule="auto"/>
        <w:ind w:firstLine="720"/>
        <w:jc w:val="both"/>
        <w:rPr>
          <w:rFonts w:ascii="Times New Roman" w:hAnsi="Times New Roman"/>
          <w:sz w:val="28"/>
          <w:szCs w:val="28"/>
        </w:rPr>
      </w:pPr>
      <w:r>
        <w:rPr>
          <w:rFonts w:ascii="Times New Roman" w:hAnsi="Times New Roman"/>
          <w:iCs/>
          <w:sz w:val="28"/>
          <w:szCs w:val="28"/>
        </w:rPr>
        <w:t xml:space="preserve">Организационная структура ОАО: </w:t>
      </w:r>
      <w:proofErr w:type="gramStart"/>
      <w:r w:rsidRPr="00CF07D0">
        <w:rPr>
          <w:rFonts w:ascii="Times New Roman" w:hAnsi="Times New Roman"/>
          <w:sz w:val="28"/>
          <w:szCs w:val="28"/>
        </w:rPr>
        <w:t>Руководитель, главный бухгалтер, главный агроном, главный зоотехник, главный энергетик, главный инженер, главный ветеринарный врач, заведующий гаражом,  экономист, заведующая молочно-товарной фермой.</w:t>
      </w:r>
      <w:proofErr w:type="gramEnd"/>
    </w:p>
    <w:p w:rsidR="00BE40CF" w:rsidRDefault="00BE40CF" w:rsidP="00BE40CF">
      <w:pPr>
        <w:spacing w:after="0" w:line="360" w:lineRule="auto"/>
        <w:ind w:right="-185" w:firstLine="720"/>
        <w:jc w:val="both"/>
        <w:rPr>
          <w:rFonts w:ascii="Times New Roman" w:hAnsi="Times New Roman"/>
          <w:sz w:val="28"/>
          <w:szCs w:val="28"/>
        </w:rPr>
      </w:pPr>
    </w:p>
    <w:p w:rsidR="00BE40CF" w:rsidRDefault="00BE40CF" w:rsidP="00CC6F9E">
      <w:pPr>
        <w:pStyle w:val="a3"/>
        <w:numPr>
          <w:ilvl w:val="1"/>
          <w:numId w:val="33"/>
        </w:numPr>
        <w:spacing w:after="0" w:line="360" w:lineRule="auto"/>
        <w:ind w:left="0" w:right="-185" w:firstLine="720"/>
        <w:jc w:val="both"/>
        <w:rPr>
          <w:rFonts w:ascii="Times New Roman" w:hAnsi="Times New Roman"/>
          <w:sz w:val="28"/>
          <w:szCs w:val="28"/>
        </w:rPr>
      </w:pPr>
      <w:r w:rsidRPr="00BE40CF">
        <w:rPr>
          <w:rFonts w:ascii="Times New Roman" w:hAnsi="Times New Roman"/>
          <w:sz w:val="28"/>
          <w:szCs w:val="28"/>
        </w:rPr>
        <w:t>Обеспеченность ресурсами, уровень их использования и результаты деятельности</w:t>
      </w:r>
    </w:p>
    <w:p w:rsidR="00BE40CF" w:rsidRPr="00BE40CF" w:rsidRDefault="00BE40CF" w:rsidP="00BE40CF">
      <w:pPr>
        <w:pStyle w:val="a3"/>
        <w:spacing w:after="0" w:line="360" w:lineRule="auto"/>
        <w:ind w:right="-185"/>
        <w:jc w:val="both"/>
        <w:rPr>
          <w:rFonts w:ascii="Times New Roman" w:hAnsi="Times New Roman"/>
          <w:sz w:val="28"/>
          <w:szCs w:val="28"/>
        </w:rPr>
      </w:pPr>
    </w:p>
    <w:p w:rsidR="00BE40CF" w:rsidRDefault="00BE40CF" w:rsidP="00BE40CF">
      <w:pPr>
        <w:spacing w:after="0" w:line="360" w:lineRule="auto"/>
        <w:ind w:right="-185" w:firstLine="720"/>
        <w:jc w:val="both"/>
        <w:rPr>
          <w:rFonts w:ascii="Times New Roman" w:hAnsi="Times New Roman"/>
          <w:sz w:val="28"/>
          <w:szCs w:val="28"/>
        </w:rPr>
      </w:pPr>
      <w:r>
        <w:rPr>
          <w:rFonts w:ascii="Times New Roman" w:hAnsi="Times New Roman"/>
          <w:sz w:val="28"/>
          <w:szCs w:val="28"/>
        </w:rPr>
        <w:t>В таблице 1 показан расчет средней цены реализации продукции хозяйства за 2011-2013 гг.</w:t>
      </w:r>
    </w:p>
    <w:p w:rsidR="00BE40CF" w:rsidRPr="00CF07D0" w:rsidRDefault="00BE40CF" w:rsidP="00CF07D0">
      <w:pPr>
        <w:spacing w:after="0" w:line="360" w:lineRule="auto"/>
        <w:ind w:right="-185" w:firstLine="720"/>
        <w:jc w:val="both"/>
        <w:rPr>
          <w:rFonts w:ascii="Times New Roman" w:hAnsi="Times New Roman"/>
          <w:sz w:val="28"/>
          <w:szCs w:val="28"/>
        </w:rPr>
        <w:sectPr w:rsidR="00BE40CF" w:rsidRPr="00CF07D0">
          <w:footerReference w:type="default" r:id="rId9"/>
          <w:pgSz w:w="11906" w:h="16838"/>
          <w:pgMar w:top="1134" w:right="850" w:bottom="1134" w:left="1701" w:header="708" w:footer="708" w:gutter="0"/>
          <w:cols w:space="708"/>
          <w:docGrid w:linePitch="360"/>
        </w:sectPr>
      </w:pPr>
    </w:p>
    <w:p w:rsidR="00F953C8" w:rsidRDefault="00F953C8" w:rsidP="00F953C8">
      <w:pPr>
        <w:spacing w:after="0" w:line="360" w:lineRule="auto"/>
        <w:ind w:right="-185"/>
        <w:jc w:val="both"/>
        <w:rPr>
          <w:rFonts w:ascii="Times New Roman" w:hAnsi="Times New Roman"/>
          <w:sz w:val="28"/>
          <w:szCs w:val="28"/>
        </w:rPr>
      </w:pPr>
      <w:r>
        <w:rPr>
          <w:rFonts w:ascii="Times New Roman" w:hAnsi="Times New Roman"/>
          <w:sz w:val="28"/>
          <w:szCs w:val="28"/>
        </w:rPr>
        <w:lastRenderedPageBreak/>
        <w:t>Таблица 1 – Расчет средней цены реализации</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134"/>
        <w:gridCol w:w="851"/>
        <w:gridCol w:w="992"/>
        <w:gridCol w:w="992"/>
        <w:gridCol w:w="1276"/>
        <w:gridCol w:w="992"/>
        <w:gridCol w:w="1134"/>
        <w:gridCol w:w="1134"/>
        <w:gridCol w:w="1276"/>
        <w:gridCol w:w="992"/>
        <w:gridCol w:w="1134"/>
        <w:gridCol w:w="1134"/>
      </w:tblGrid>
      <w:tr w:rsidR="00F953C8" w:rsidRPr="005D7CF8" w:rsidTr="00311EC3">
        <w:trPr>
          <w:cantSplit/>
        </w:trPr>
        <w:tc>
          <w:tcPr>
            <w:tcW w:w="1951" w:type="dxa"/>
            <w:vMerge w:val="restart"/>
            <w:vAlign w:val="center"/>
          </w:tcPr>
          <w:p w:rsidR="00F953C8" w:rsidRPr="005D7CF8" w:rsidRDefault="00F953C8" w:rsidP="00F953C8">
            <w:pPr>
              <w:spacing w:after="0" w:line="240" w:lineRule="auto"/>
              <w:jc w:val="center"/>
              <w:rPr>
                <w:rFonts w:ascii="Times New Roman" w:hAnsi="Times New Roman"/>
                <w:sz w:val="24"/>
                <w:szCs w:val="24"/>
              </w:rPr>
            </w:pPr>
            <w:r w:rsidRPr="005D7CF8">
              <w:rPr>
                <w:rFonts w:ascii="Times New Roman" w:hAnsi="Times New Roman"/>
                <w:sz w:val="24"/>
                <w:szCs w:val="24"/>
              </w:rPr>
              <w:t>Продукция</w:t>
            </w:r>
          </w:p>
        </w:tc>
        <w:tc>
          <w:tcPr>
            <w:tcW w:w="3969" w:type="dxa"/>
            <w:gridSpan w:val="4"/>
          </w:tcPr>
          <w:p w:rsidR="00F953C8" w:rsidRPr="005D7CF8" w:rsidRDefault="00F953C8" w:rsidP="00F953C8">
            <w:pPr>
              <w:spacing w:after="0" w:line="240" w:lineRule="auto"/>
              <w:jc w:val="center"/>
              <w:rPr>
                <w:rFonts w:ascii="Times New Roman" w:hAnsi="Times New Roman"/>
                <w:sz w:val="24"/>
                <w:szCs w:val="24"/>
              </w:rPr>
            </w:pPr>
            <w:r w:rsidRPr="005D7CF8">
              <w:rPr>
                <w:rFonts w:ascii="Times New Roman" w:hAnsi="Times New Roman"/>
                <w:sz w:val="24"/>
                <w:szCs w:val="24"/>
              </w:rPr>
              <w:t>2011 г.</w:t>
            </w:r>
          </w:p>
        </w:tc>
        <w:tc>
          <w:tcPr>
            <w:tcW w:w="4536" w:type="dxa"/>
            <w:gridSpan w:val="4"/>
          </w:tcPr>
          <w:p w:rsidR="00F953C8" w:rsidRPr="005D7CF8" w:rsidRDefault="00F953C8" w:rsidP="00F953C8">
            <w:pPr>
              <w:spacing w:after="0" w:line="240" w:lineRule="auto"/>
              <w:jc w:val="center"/>
              <w:rPr>
                <w:rFonts w:ascii="Times New Roman" w:hAnsi="Times New Roman"/>
                <w:sz w:val="24"/>
                <w:szCs w:val="24"/>
              </w:rPr>
            </w:pPr>
            <w:r w:rsidRPr="005D7CF8">
              <w:rPr>
                <w:rFonts w:ascii="Times New Roman" w:hAnsi="Times New Roman"/>
                <w:sz w:val="24"/>
                <w:szCs w:val="24"/>
              </w:rPr>
              <w:t>2012 г.</w:t>
            </w:r>
          </w:p>
        </w:tc>
        <w:tc>
          <w:tcPr>
            <w:tcW w:w="4536" w:type="dxa"/>
            <w:gridSpan w:val="4"/>
          </w:tcPr>
          <w:p w:rsidR="00F953C8" w:rsidRPr="005D7CF8" w:rsidRDefault="00F953C8" w:rsidP="00260D6B">
            <w:pPr>
              <w:spacing w:after="0" w:line="240" w:lineRule="auto"/>
              <w:jc w:val="center"/>
              <w:rPr>
                <w:rFonts w:ascii="Times New Roman" w:hAnsi="Times New Roman"/>
                <w:sz w:val="24"/>
                <w:szCs w:val="24"/>
              </w:rPr>
            </w:pPr>
            <w:r w:rsidRPr="005D7CF8">
              <w:rPr>
                <w:rFonts w:ascii="Times New Roman" w:hAnsi="Times New Roman"/>
                <w:sz w:val="24"/>
                <w:szCs w:val="24"/>
              </w:rPr>
              <w:t>20</w:t>
            </w:r>
            <w:r w:rsidR="00260D6B" w:rsidRPr="005D7CF8">
              <w:rPr>
                <w:rFonts w:ascii="Times New Roman" w:hAnsi="Times New Roman"/>
                <w:sz w:val="24"/>
                <w:szCs w:val="24"/>
              </w:rPr>
              <w:t>13</w:t>
            </w:r>
            <w:r w:rsidRPr="005D7CF8">
              <w:rPr>
                <w:rFonts w:ascii="Times New Roman" w:hAnsi="Times New Roman"/>
                <w:sz w:val="24"/>
                <w:szCs w:val="24"/>
              </w:rPr>
              <w:t xml:space="preserve"> г.</w:t>
            </w:r>
          </w:p>
        </w:tc>
      </w:tr>
      <w:tr w:rsidR="00311EC3" w:rsidRPr="005D7CF8" w:rsidTr="00311EC3">
        <w:trPr>
          <w:cantSplit/>
        </w:trPr>
        <w:tc>
          <w:tcPr>
            <w:tcW w:w="1951" w:type="dxa"/>
            <w:vMerge/>
          </w:tcPr>
          <w:p w:rsidR="00F953C8" w:rsidRPr="005D7CF8" w:rsidRDefault="00F953C8" w:rsidP="00F953C8">
            <w:pPr>
              <w:spacing w:after="0" w:line="240" w:lineRule="auto"/>
              <w:jc w:val="center"/>
              <w:rPr>
                <w:rFonts w:ascii="Times New Roman" w:hAnsi="Times New Roman"/>
                <w:sz w:val="24"/>
                <w:szCs w:val="24"/>
              </w:rPr>
            </w:pPr>
          </w:p>
        </w:tc>
        <w:tc>
          <w:tcPr>
            <w:tcW w:w="1985" w:type="dxa"/>
            <w:gridSpan w:val="2"/>
          </w:tcPr>
          <w:p w:rsidR="00F953C8" w:rsidRPr="005D7CF8" w:rsidRDefault="00F953C8" w:rsidP="00F953C8">
            <w:pPr>
              <w:pStyle w:val="11"/>
              <w:outlineLvl w:val="0"/>
            </w:pPr>
            <w:r w:rsidRPr="005D7CF8">
              <w:t>Реализовано продукции</w:t>
            </w:r>
          </w:p>
        </w:tc>
        <w:tc>
          <w:tcPr>
            <w:tcW w:w="992" w:type="dxa"/>
            <w:vMerge w:val="restart"/>
            <w:textDirection w:val="btLr"/>
            <w:vAlign w:val="center"/>
          </w:tcPr>
          <w:p w:rsidR="00F953C8" w:rsidRPr="005D7CF8" w:rsidRDefault="00F953C8" w:rsidP="00F953C8">
            <w:pPr>
              <w:spacing w:after="0" w:line="240" w:lineRule="auto"/>
              <w:jc w:val="center"/>
              <w:rPr>
                <w:rFonts w:ascii="Times New Roman" w:hAnsi="Times New Roman"/>
                <w:sz w:val="24"/>
                <w:szCs w:val="24"/>
              </w:rPr>
            </w:pPr>
          </w:p>
          <w:p w:rsidR="00F953C8" w:rsidRPr="005D7CF8" w:rsidRDefault="00F953C8" w:rsidP="00F953C8">
            <w:pPr>
              <w:spacing w:after="0" w:line="240" w:lineRule="auto"/>
              <w:jc w:val="center"/>
              <w:rPr>
                <w:rFonts w:ascii="Times New Roman" w:hAnsi="Times New Roman"/>
                <w:sz w:val="24"/>
                <w:szCs w:val="24"/>
              </w:rPr>
            </w:pPr>
            <w:r w:rsidRPr="005D7CF8">
              <w:rPr>
                <w:rFonts w:ascii="Times New Roman" w:hAnsi="Times New Roman"/>
                <w:sz w:val="24"/>
                <w:szCs w:val="24"/>
              </w:rPr>
              <w:t>Средняя цена реализации, руб.</w:t>
            </w:r>
          </w:p>
          <w:p w:rsidR="00F953C8" w:rsidRPr="005D7CF8" w:rsidRDefault="00F953C8" w:rsidP="00F953C8">
            <w:pPr>
              <w:spacing w:after="0" w:line="240" w:lineRule="auto"/>
              <w:jc w:val="center"/>
              <w:rPr>
                <w:rFonts w:ascii="Times New Roman" w:hAnsi="Times New Roman"/>
                <w:sz w:val="24"/>
                <w:szCs w:val="24"/>
              </w:rPr>
            </w:pPr>
          </w:p>
        </w:tc>
        <w:tc>
          <w:tcPr>
            <w:tcW w:w="992" w:type="dxa"/>
            <w:vMerge w:val="restart"/>
            <w:textDirection w:val="btLr"/>
          </w:tcPr>
          <w:p w:rsidR="00F953C8" w:rsidRPr="005D7CF8" w:rsidRDefault="00F953C8" w:rsidP="00F953C8">
            <w:pPr>
              <w:spacing w:after="0" w:line="240" w:lineRule="auto"/>
              <w:jc w:val="center"/>
              <w:rPr>
                <w:rFonts w:ascii="Times New Roman" w:hAnsi="Times New Roman"/>
                <w:sz w:val="24"/>
                <w:szCs w:val="24"/>
              </w:rPr>
            </w:pPr>
            <w:r w:rsidRPr="005D7CF8">
              <w:rPr>
                <w:rFonts w:ascii="Times New Roman" w:hAnsi="Times New Roman"/>
                <w:sz w:val="24"/>
                <w:szCs w:val="24"/>
              </w:rPr>
              <w:t>Производственная себестоимость, руб.</w:t>
            </w:r>
          </w:p>
        </w:tc>
        <w:tc>
          <w:tcPr>
            <w:tcW w:w="2268" w:type="dxa"/>
            <w:gridSpan w:val="2"/>
          </w:tcPr>
          <w:p w:rsidR="00F953C8" w:rsidRPr="005D7CF8" w:rsidRDefault="00F953C8" w:rsidP="00F953C8">
            <w:pPr>
              <w:pStyle w:val="11"/>
              <w:outlineLvl w:val="0"/>
            </w:pPr>
            <w:r w:rsidRPr="005D7CF8">
              <w:t>Реализовано продукции</w:t>
            </w:r>
          </w:p>
        </w:tc>
        <w:tc>
          <w:tcPr>
            <w:tcW w:w="1134" w:type="dxa"/>
            <w:vMerge w:val="restart"/>
            <w:textDirection w:val="btLr"/>
            <w:vAlign w:val="center"/>
          </w:tcPr>
          <w:p w:rsidR="00F953C8" w:rsidRPr="005D7CF8" w:rsidRDefault="00F953C8" w:rsidP="00F953C8">
            <w:pPr>
              <w:spacing w:after="0" w:line="240" w:lineRule="auto"/>
              <w:jc w:val="center"/>
              <w:rPr>
                <w:rFonts w:ascii="Times New Roman" w:hAnsi="Times New Roman"/>
                <w:sz w:val="24"/>
                <w:szCs w:val="24"/>
              </w:rPr>
            </w:pPr>
          </w:p>
          <w:p w:rsidR="00F953C8" w:rsidRPr="005D7CF8" w:rsidRDefault="00F953C8" w:rsidP="00F953C8">
            <w:pPr>
              <w:spacing w:after="0" w:line="240" w:lineRule="auto"/>
              <w:jc w:val="center"/>
              <w:rPr>
                <w:rFonts w:ascii="Times New Roman" w:hAnsi="Times New Roman"/>
                <w:sz w:val="24"/>
                <w:szCs w:val="24"/>
              </w:rPr>
            </w:pPr>
            <w:r w:rsidRPr="005D7CF8">
              <w:rPr>
                <w:rFonts w:ascii="Times New Roman" w:hAnsi="Times New Roman"/>
                <w:sz w:val="24"/>
                <w:szCs w:val="24"/>
              </w:rPr>
              <w:t>Средняя цена реализации, руб.</w:t>
            </w:r>
          </w:p>
          <w:p w:rsidR="00F953C8" w:rsidRPr="005D7CF8" w:rsidRDefault="00F953C8" w:rsidP="00F953C8">
            <w:pPr>
              <w:spacing w:after="0" w:line="240" w:lineRule="auto"/>
              <w:jc w:val="center"/>
              <w:rPr>
                <w:rFonts w:ascii="Times New Roman" w:hAnsi="Times New Roman"/>
                <w:sz w:val="24"/>
                <w:szCs w:val="24"/>
              </w:rPr>
            </w:pPr>
          </w:p>
        </w:tc>
        <w:tc>
          <w:tcPr>
            <w:tcW w:w="1134" w:type="dxa"/>
            <w:vMerge w:val="restart"/>
            <w:textDirection w:val="btLr"/>
            <w:vAlign w:val="center"/>
          </w:tcPr>
          <w:p w:rsidR="00F953C8" w:rsidRPr="005D7CF8" w:rsidRDefault="00F953C8" w:rsidP="00F953C8">
            <w:pPr>
              <w:spacing w:after="0" w:line="240" w:lineRule="auto"/>
              <w:jc w:val="center"/>
              <w:rPr>
                <w:rFonts w:ascii="Times New Roman" w:hAnsi="Times New Roman"/>
                <w:sz w:val="24"/>
                <w:szCs w:val="24"/>
              </w:rPr>
            </w:pPr>
            <w:r w:rsidRPr="005D7CF8">
              <w:rPr>
                <w:rFonts w:ascii="Times New Roman" w:hAnsi="Times New Roman"/>
                <w:sz w:val="24"/>
                <w:szCs w:val="24"/>
              </w:rPr>
              <w:t>Производственная себестоимость, руб.</w:t>
            </w:r>
          </w:p>
        </w:tc>
        <w:tc>
          <w:tcPr>
            <w:tcW w:w="2268" w:type="dxa"/>
            <w:gridSpan w:val="2"/>
          </w:tcPr>
          <w:p w:rsidR="00F953C8" w:rsidRPr="005D7CF8" w:rsidRDefault="00F953C8" w:rsidP="00F953C8">
            <w:pPr>
              <w:pStyle w:val="11"/>
              <w:outlineLvl w:val="0"/>
            </w:pPr>
            <w:r w:rsidRPr="005D7CF8">
              <w:t>Реализовано продукции</w:t>
            </w:r>
          </w:p>
        </w:tc>
        <w:tc>
          <w:tcPr>
            <w:tcW w:w="1134" w:type="dxa"/>
            <w:vMerge w:val="restart"/>
            <w:textDirection w:val="btLr"/>
            <w:vAlign w:val="center"/>
          </w:tcPr>
          <w:p w:rsidR="00F953C8" w:rsidRPr="005D7CF8" w:rsidRDefault="00F953C8" w:rsidP="00F953C8">
            <w:pPr>
              <w:spacing w:after="0" w:line="240" w:lineRule="auto"/>
              <w:jc w:val="center"/>
              <w:rPr>
                <w:rFonts w:ascii="Times New Roman" w:hAnsi="Times New Roman"/>
                <w:sz w:val="24"/>
                <w:szCs w:val="24"/>
              </w:rPr>
            </w:pPr>
          </w:p>
          <w:p w:rsidR="00F953C8" w:rsidRPr="005D7CF8" w:rsidRDefault="00F953C8" w:rsidP="00F953C8">
            <w:pPr>
              <w:spacing w:after="0" w:line="240" w:lineRule="auto"/>
              <w:jc w:val="center"/>
              <w:rPr>
                <w:rFonts w:ascii="Times New Roman" w:hAnsi="Times New Roman"/>
                <w:sz w:val="24"/>
                <w:szCs w:val="24"/>
              </w:rPr>
            </w:pPr>
            <w:r w:rsidRPr="005D7CF8">
              <w:rPr>
                <w:rFonts w:ascii="Times New Roman" w:hAnsi="Times New Roman"/>
                <w:sz w:val="24"/>
                <w:szCs w:val="24"/>
              </w:rPr>
              <w:t>Средняя цена реализации, руб.</w:t>
            </w:r>
          </w:p>
          <w:p w:rsidR="00F953C8" w:rsidRPr="005D7CF8" w:rsidRDefault="00F953C8" w:rsidP="00F953C8">
            <w:pPr>
              <w:spacing w:after="0" w:line="240" w:lineRule="auto"/>
              <w:jc w:val="center"/>
              <w:rPr>
                <w:rFonts w:ascii="Times New Roman" w:hAnsi="Times New Roman"/>
                <w:sz w:val="24"/>
                <w:szCs w:val="24"/>
              </w:rPr>
            </w:pPr>
          </w:p>
        </w:tc>
        <w:tc>
          <w:tcPr>
            <w:tcW w:w="1134" w:type="dxa"/>
            <w:vMerge w:val="restart"/>
            <w:textDirection w:val="btLr"/>
            <w:vAlign w:val="center"/>
          </w:tcPr>
          <w:p w:rsidR="00F953C8" w:rsidRPr="005D7CF8" w:rsidRDefault="00F953C8" w:rsidP="00F953C8">
            <w:pPr>
              <w:spacing w:after="0" w:line="240" w:lineRule="auto"/>
              <w:jc w:val="center"/>
              <w:rPr>
                <w:rFonts w:ascii="Times New Roman" w:hAnsi="Times New Roman"/>
                <w:sz w:val="24"/>
                <w:szCs w:val="24"/>
              </w:rPr>
            </w:pPr>
            <w:r w:rsidRPr="005D7CF8">
              <w:rPr>
                <w:rFonts w:ascii="Times New Roman" w:hAnsi="Times New Roman"/>
                <w:sz w:val="24"/>
                <w:szCs w:val="24"/>
              </w:rPr>
              <w:t>Производственная себестоимость, руб.</w:t>
            </w:r>
          </w:p>
        </w:tc>
      </w:tr>
      <w:tr w:rsidR="00311EC3" w:rsidRPr="005D7CF8" w:rsidTr="00311EC3">
        <w:trPr>
          <w:cantSplit/>
          <w:trHeight w:val="2332"/>
        </w:trPr>
        <w:tc>
          <w:tcPr>
            <w:tcW w:w="1951" w:type="dxa"/>
            <w:vMerge/>
          </w:tcPr>
          <w:p w:rsidR="00236EC9" w:rsidRPr="005D7CF8" w:rsidRDefault="00236EC9" w:rsidP="00F953C8">
            <w:pPr>
              <w:spacing w:after="0" w:line="240" w:lineRule="auto"/>
              <w:jc w:val="center"/>
              <w:rPr>
                <w:rFonts w:ascii="Times New Roman" w:hAnsi="Times New Roman"/>
                <w:sz w:val="24"/>
                <w:szCs w:val="24"/>
              </w:rPr>
            </w:pPr>
          </w:p>
        </w:tc>
        <w:tc>
          <w:tcPr>
            <w:tcW w:w="1134" w:type="dxa"/>
            <w:textDirection w:val="btLr"/>
            <w:vAlign w:val="center"/>
          </w:tcPr>
          <w:p w:rsidR="00236EC9" w:rsidRPr="005D7CF8" w:rsidRDefault="00236EC9" w:rsidP="00F953C8">
            <w:pPr>
              <w:spacing w:after="0" w:line="240" w:lineRule="auto"/>
              <w:jc w:val="center"/>
              <w:rPr>
                <w:rFonts w:ascii="Times New Roman" w:hAnsi="Times New Roman"/>
                <w:sz w:val="24"/>
                <w:szCs w:val="24"/>
              </w:rPr>
            </w:pPr>
            <w:r w:rsidRPr="005D7CF8">
              <w:rPr>
                <w:rFonts w:ascii="Times New Roman" w:hAnsi="Times New Roman"/>
                <w:sz w:val="24"/>
                <w:szCs w:val="24"/>
              </w:rPr>
              <w:t>всего, ц/кг</w:t>
            </w:r>
          </w:p>
        </w:tc>
        <w:tc>
          <w:tcPr>
            <w:tcW w:w="851" w:type="dxa"/>
            <w:textDirection w:val="btLr"/>
            <w:vAlign w:val="center"/>
          </w:tcPr>
          <w:p w:rsidR="00236EC9" w:rsidRPr="005D7CF8" w:rsidRDefault="00236EC9" w:rsidP="001963B7">
            <w:pPr>
              <w:spacing w:after="0" w:line="240" w:lineRule="auto"/>
              <w:jc w:val="center"/>
              <w:rPr>
                <w:rFonts w:ascii="Times New Roman" w:hAnsi="Times New Roman"/>
                <w:sz w:val="24"/>
                <w:szCs w:val="24"/>
              </w:rPr>
            </w:pPr>
            <w:r w:rsidRPr="005D7CF8">
              <w:rPr>
                <w:rFonts w:ascii="Times New Roman" w:hAnsi="Times New Roman"/>
                <w:sz w:val="24"/>
                <w:szCs w:val="24"/>
              </w:rPr>
              <w:t>на сумму</w:t>
            </w:r>
          </w:p>
          <w:p w:rsidR="00236EC9" w:rsidRPr="005D7CF8" w:rsidRDefault="00236EC9" w:rsidP="001963B7">
            <w:pPr>
              <w:spacing w:after="0" w:line="240" w:lineRule="auto"/>
              <w:jc w:val="center"/>
              <w:rPr>
                <w:rFonts w:ascii="Times New Roman" w:hAnsi="Times New Roman"/>
                <w:sz w:val="24"/>
                <w:szCs w:val="24"/>
              </w:rPr>
            </w:pPr>
            <w:proofErr w:type="spellStart"/>
            <w:r w:rsidRPr="005D7CF8">
              <w:rPr>
                <w:rFonts w:ascii="Times New Roman" w:hAnsi="Times New Roman"/>
                <w:sz w:val="24"/>
                <w:szCs w:val="24"/>
              </w:rPr>
              <w:t>тыс</w:t>
            </w:r>
            <w:proofErr w:type="gramStart"/>
            <w:r w:rsidRPr="005D7CF8">
              <w:rPr>
                <w:rFonts w:ascii="Times New Roman" w:hAnsi="Times New Roman"/>
                <w:sz w:val="24"/>
                <w:szCs w:val="24"/>
              </w:rPr>
              <w:t>.р</w:t>
            </w:r>
            <w:proofErr w:type="gramEnd"/>
            <w:r w:rsidRPr="005D7CF8">
              <w:rPr>
                <w:rFonts w:ascii="Times New Roman" w:hAnsi="Times New Roman"/>
                <w:sz w:val="24"/>
                <w:szCs w:val="24"/>
              </w:rPr>
              <w:t>уб</w:t>
            </w:r>
            <w:proofErr w:type="spellEnd"/>
            <w:r w:rsidRPr="005D7CF8">
              <w:rPr>
                <w:rFonts w:ascii="Times New Roman" w:hAnsi="Times New Roman"/>
                <w:sz w:val="24"/>
                <w:szCs w:val="24"/>
              </w:rPr>
              <w:t>.</w:t>
            </w:r>
          </w:p>
        </w:tc>
        <w:tc>
          <w:tcPr>
            <w:tcW w:w="992" w:type="dxa"/>
            <w:vMerge/>
            <w:textDirection w:val="btLr"/>
          </w:tcPr>
          <w:p w:rsidR="00236EC9" w:rsidRPr="005D7CF8" w:rsidRDefault="00236EC9" w:rsidP="00F953C8">
            <w:pPr>
              <w:spacing w:after="0" w:line="240" w:lineRule="auto"/>
              <w:jc w:val="center"/>
              <w:rPr>
                <w:rFonts w:ascii="Times New Roman" w:hAnsi="Times New Roman"/>
                <w:sz w:val="24"/>
                <w:szCs w:val="24"/>
              </w:rPr>
            </w:pPr>
          </w:p>
        </w:tc>
        <w:tc>
          <w:tcPr>
            <w:tcW w:w="992" w:type="dxa"/>
            <w:vMerge/>
            <w:textDirection w:val="btLr"/>
          </w:tcPr>
          <w:p w:rsidR="00236EC9" w:rsidRPr="005D7CF8" w:rsidRDefault="00236EC9" w:rsidP="00F953C8">
            <w:pPr>
              <w:spacing w:after="0" w:line="240" w:lineRule="auto"/>
              <w:jc w:val="center"/>
              <w:rPr>
                <w:rFonts w:ascii="Times New Roman" w:hAnsi="Times New Roman"/>
                <w:sz w:val="24"/>
                <w:szCs w:val="24"/>
              </w:rPr>
            </w:pPr>
          </w:p>
        </w:tc>
        <w:tc>
          <w:tcPr>
            <w:tcW w:w="1276" w:type="dxa"/>
            <w:textDirection w:val="btLr"/>
            <w:vAlign w:val="center"/>
          </w:tcPr>
          <w:p w:rsidR="00236EC9" w:rsidRPr="005D7CF8" w:rsidRDefault="00236EC9" w:rsidP="001963B7">
            <w:pPr>
              <w:spacing w:after="0" w:line="240" w:lineRule="auto"/>
              <w:jc w:val="center"/>
              <w:rPr>
                <w:rFonts w:ascii="Times New Roman" w:hAnsi="Times New Roman"/>
                <w:sz w:val="24"/>
                <w:szCs w:val="24"/>
              </w:rPr>
            </w:pPr>
            <w:r w:rsidRPr="005D7CF8">
              <w:rPr>
                <w:rFonts w:ascii="Times New Roman" w:hAnsi="Times New Roman"/>
                <w:sz w:val="24"/>
                <w:szCs w:val="24"/>
              </w:rPr>
              <w:t>всего, ц/кг</w:t>
            </w:r>
          </w:p>
        </w:tc>
        <w:tc>
          <w:tcPr>
            <w:tcW w:w="992" w:type="dxa"/>
            <w:textDirection w:val="btLr"/>
          </w:tcPr>
          <w:p w:rsidR="00236EC9" w:rsidRPr="005D7CF8" w:rsidRDefault="00236EC9" w:rsidP="00F953C8">
            <w:pPr>
              <w:spacing w:after="0" w:line="240" w:lineRule="auto"/>
              <w:jc w:val="center"/>
              <w:rPr>
                <w:rFonts w:ascii="Times New Roman" w:hAnsi="Times New Roman"/>
                <w:sz w:val="24"/>
                <w:szCs w:val="24"/>
              </w:rPr>
            </w:pPr>
            <w:r w:rsidRPr="005D7CF8">
              <w:rPr>
                <w:rFonts w:ascii="Times New Roman" w:hAnsi="Times New Roman"/>
                <w:sz w:val="24"/>
                <w:szCs w:val="24"/>
              </w:rPr>
              <w:t>на сумму</w:t>
            </w:r>
          </w:p>
          <w:p w:rsidR="00236EC9" w:rsidRPr="005D7CF8" w:rsidRDefault="00236EC9" w:rsidP="00F953C8">
            <w:pPr>
              <w:spacing w:after="0" w:line="240" w:lineRule="auto"/>
              <w:jc w:val="center"/>
              <w:rPr>
                <w:rFonts w:ascii="Times New Roman" w:hAnsi="Times New Roman"/>
                <w:sz w:val="24"/>
                <w:szCs w:val="24"/>
              </w:rPr>
            </w:pPr>
            <w:proofErr w:type="spellStart"/>
            <w:r w:rsidRPr="005D7CF8">
              <w:rPr>
                <w:rFonts w:ascii="Times New Roman" w:hAnsi="Times New Roman"/>
                <w:sz w:val="24"/>
                <w:szCs w:val="24"/>
              </w:rPr>
              <w:t>тыс</w:t>
            </w:r>
            <w:proofErr w:type="gramStart"/>
            <w:r w:rsidRPr="005D7CF8">
              <w:rPr>
                <w:rFonts w:ascii="Times New Roman" w:hAnsi="Times New Roman"/>
                <w:sz w:val="24"/>
                <w:szCs w:val="24"/>
              </w:rPr>
              <w:t>.р</w:t>
            </w:r>
            <w:proofErr w:type="gramEnd"/>
            <w:r w:rsidRPr="005D7CF8">
              <w:rPr>
                <w:rFonts w:ascii="Times New Roman" w:hAnsi="Times New Roman"/>
                <w:sz w:val="24"/>
                <w:szCs w:val="24"/>
              </w:rPr>
              <w:t>уб</w:t>
            </w:r>
            <w:proofErr w:type="spellEnd"/>
            <w:r w:rsidRPr="005D7CF8">
              <w:rPr>
                <w:rFonts w:ascii="Times New Roman" w:hAnsi="Times New Roman"/>
                <w:sz w:val="24"/>
                <w:szCs w:val="24"/>
              </w:rPr>
              <w:t>.</w:t>
            </w:r>
          </w:p>
        </w:tc>
        <w:tc>
          <w:tcPr>
            <w:tcW w:w="1134" w:type="dxa"/>
            <w:vMerge/>
            <w:textDirection w:val="btLr"/>
          </w:tcPr>
          <w:p w:rsidR="00236EC9" w:rsidRPr="005D7CF8" w:rsidRDefault="00236EC9" w:rsidP="00F953C8">
            <w:pPr>
              <w:spacing w:after="0" w:line="240" w:lineRule="auto"/>
              <w:jc w:val="center"/>
              <w:rPr>
                <w:rFonts w:ascii="Times New Roman" w:hAnsi="Times New Roman"/>
                <w:sz w:val="24"/>
                <w:szCs w:val="24"/>
              </w:rPr>
            </w:pPr>
          </w:p>
        </w:tc>
        <w:tc>
          <w:tcPr>
            <w:tcW w:w="1134" w:type="dxa"/>
            <w:vMerge/>
            <w:textDirection w:val="btLr"/>
          </w:tcPr>
          <w:p w:rsidR="00236EC9" w:rsidRPr="005D7CF8" w:rsidRDefault="00236EC9" w:rsidP="00F953C8">
            <w:pPr>
              <w:spacing w:after="0" w:line="240" w:lineRule="auto"/>
              <w:jc w:val="center"/>
              <w:rPr>
                <w:rFonts w:ascii="Times New Roman" w:hAnsi="Times New Roman"/>
                <w:sz w:val="24"/>
                <w:szCs w:val="24"/>
              </w:rPr>
            </w:pPr>
          </w:p>
        </w:tc>
        <w:tc>
          <w:tcPr>
            <w:tcW w:w="1276" w:type="dxa"/>
            <w:textDirection w:val="btLr"/>
            <w:vAlign w:val="center"/>
          </w:tcPr>
          <w:p w:rsidR="00236EC9" w:rsidRPr="005D7CF8" w:rsidRDefault="00236EC9" w:rsidP="001963B7">
            <w:pPr>
              <w:spacing w:after="0" w:line="240" w:lineRule="auto"/>
              <w:jc w:val="center"/>
              <w:rPr>
                <w:rFonts w:ascii="Times New Roman" w:hAnsi="Times New Roman"/>
                <w:sz w:val="24"/>
                <w:szCs w:val="24"/>
              </w:rPr>
            </w:pPr>
            <w:r w:rsidRPr="005D7CF8">
              <w:rPr>
                <w:rFonts w:ascii="Times New Roman" w:hAnsi="Times New Roman"/>
                <w:sz w:val="24"/>
                <w:szCs w:val="24"/>
              </w:rPr>
              <w:t>всего, ц/кг</w:t>
            </w:r>
          </w:p>
        </w:tc>
        <w:tc>
          <w:tcPr>
            <w:tcW w:w="992" w:type="dxa"/>
            <w:textDirection w:val="btLr"/>
            <w:vAlign w:val="center"/>
          </w:tcPr>
          <w:p w:rsidR="00236EC9" w:rsidRPr="005D7CF8" w:rsidRDefault="00236EC9" w:rsidP="00F953C8">
            <w:pPr>
              <w:spacing w:after="0" w:line="240" w:lineRule="auto"/>
              <w:jc w:val="center"/>
              <w:rPr>
                <w:rFonts w:ascii="Times New Roman" w:hAnsi="Times New Roman"/>
                <w:sz w:val="24"/>
                <w:szCs w:val="24"/>
              </w:rPr>
            </w:pPr>
            <w:r w:rsidRPr="005D7CF8">
              <w:rPr>
                <w:rFonts w:ascii="Times New Roman" w:hAnsi="Times New Roman"/>
                <w:sz w:val="24"/>
                <w:szCs w:val="24"/>
              </w:rPr>
              <w:t>на сумму</w:t>
            </w:r>
          </w:p>
          <w:p w:rsidR="00236EC9" w:rsidRPr="005D7CF8" w:rsidRDefault="00236EC9" w:rsidP="00F953C8">
            <w:pPr>
              <w:spacing w:after="0" w:line="240" w:lineRule="auto"/>
              <w:jc w:val="center"/>
              <w:rPr>
                <w:rFonts w:ascii="Times New Roman" w:hAnsi="Times New Roman"/>
                <w:sz w:val="24"/>
                <w:szCs w:val="24"/>
              </w:rPr>
            </w:pPr>
            <w:proofErr w:type="spellStart"/>
            <w:r w:rsidRPr="005D7CF8">
              <w:rPr>
                <w:rFonts w:ascii="Times New Roman" w:hAnsi="Times New Roman"/>
                <w:sz w:val="24"/>
                <w:szCs w:val="24"/>
              </w:rPr>
              <w:t>тыс</w:t>
            </w:r>
            <w:proofErr w:type="gramStart"/>
            <w:r w:rsidRPr="005D7CF8">
              <w:rPr>
                <w:rFonts w:ascii="Times New Roman" w:hAnsi="Times New Roman"/>
                <w:sz w:val="24"/>
                <w:szCs w:val="24"/>
              </w:rPr>
              <w:t>.р</w:t>
            </w:r>
            <w:proofErr w:type="gramEnd"/>
            <w:r w:rsidRPr="005D7CF8">
              <w:rPr>
                <w:rFonts w:ascii="Times New Roman" w:hAnsi="Times New Roman"/>
                <w:sz w:val="24"/>
                <w:szCs w:val="24"/>
              </w:rPr>
              <w:t>уб</w:t>
            </w:r>
            <w:proofErr w:type="spellEnd"/>
            <w:r w:rsidRPr="005D7CF8">
              <w:rPr>
                <w:rFonts w:ascii="Times New Roman" w:hAnsi="Times New Roman"/>
                <w:sz w:val="24"/>
                <w:szCs w:val="24"/>
              </w:rPr>
              <w:t>.</w:t>
            </w:r>
          </w:p>
        </w:tc>
        <w:tc>
          <w:tcPr>
            <w:tcW w:w="1134" w:type="dxa"/>
            <w:vMerge/>
          </w:tcPr>
          <w:p w:rsidR="00236EC9" w:rsidRPr="005D7CF8" w:rsidRDefault="00236EC9" w:rsidP="00F953C8">
            <w:pPr>
              <w:spacing w:after="0" w:line="240" w:lineRule="auto"/>
              <w:jc w:val="center"/>
              <w:rPr>
                <w:rFonts w:ascii="Times New Roman" w:hAnsi="Times New Roman"/>
                <w:sz w:val="24"/>
                <w:szCs w:val="24"/>
              </w:rPr>
            </w:pPr>
          </w:p>
        </w:tc>
        <w:tc>
          <w:tcPr>
            <w:tcW w:w="1134" w:type="dxa"/>
            <w:vMerge/>
          </w:tcPr>
          <w:p w:rsidR="00236EC9" w:rsidRPr="005D7CF8" w:rsidRDefault="00236EC9" w:rsidP="00F953C8">
            <w:pPr>
              <w:spacing w:after="0" w:line="240" w:lineRule="auto"/>
              <w:jc w:val="center"/>
              <w:rPr>
                <w:rFonts w:ascii="Times New Roman" w:hAnsi="Times New Roman"/>
                <w:sz w:val="24"/>
                <w:szCs w:val="24"/>
              </w:rPr>
            </w:pPr>
          </w:p>
        </w:tc>
      </w:tr>
      <w:tr w:rsidR="005D7CF8" w:rsidRPr="005D7CF8" w:rsidTr="001963B7">
        <w:tc>
          <w:tcPr>
            <w:tcW w:w="1951" w:type="dxa"/>
          </w:tcPr>
          <w:p w:rsidR="005D7CF8" w:rsidRPr="005D7CF8" w:rsidRDefault="005D7CF8" w:rsidP="00260D6B">
            <w:pPr>
              <w:pStyle w:val="a4"/>
              <w:numPr>
                <w:ilvl w:val="0"/>
                <w:numId w:val="4"/>
              </w:numPr>
              <w:tabs>
                <w:tab w:val="left" w:pos="187"/>
              </w:tabs>
              <w:ind w:left="0" w:firstLine="0"/>
              <w:jc w:val="both"/>
              <w:rPr>
                <w:sz w:val="24"/>
                <w:szCs w:val="24"/>
              </w:rPr>
            </w:pPr>
            <w:r w:rsidRPr="005D7CF8">
              <w:rPr>
                <w:sz w:val="24"/>
                <w:szCs w:val="24"/>
              </w:rPr>
              <w:t xml:space="preserve">Продукция животноводства </w:t>
            </w:r>
          </w:p>
          <w:p w:rsidR="005D7CF8" w:rsidRPr="005D7CF8" w:rsidRDefault="005D7CF8" w:rsidP="00311EC3">
            <w:pPr>
              <w:pStyle w:val="a4"/>
              <w:tabs>
                <w:tab w:val="left" w:pos="187"/>
              </w:tabs>
              <w:jc w:val="both"/>
              <w:rPr>
                <w:sz w:val="24"/>
                <w:szCs w:val="24"/>
              </w:rPr>
            </w:pPr>
            <w:r w:rsidRPr="005D7CF8">
              <w:rPr>
                <w:sz w:val="24"/>
                <w:szCs w:val="24"/>
              </w:rPr>
              <w:t>- всего</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727,34</w:t>
            </w:r>
          </w:p>
        </w:tc>
        <w:tc>
          <w:tcPr>
            <w:tcW w:w="851"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80007</w:t>
            </w:r>
          </w:p>
        </w:tc>
        <w:tc>
          <w:tcPr>
            <w:tcW w:w="992"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109,94</w:t>
            </w:r>
          </w:p>
        </w:tc>
        <w:tc>
          <w:tcPr>
            <w:tcW w:w="992"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83,65</w:t>
            </w:r>
          </w:p>
        </w:tc>
        <w:tc>
          <w:tcPr>
            <w:tcW w:w="1276"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927,66</w:t>
            </w:r>
          </w:p>
        </w:tc>
        <w:tc>
          <w:tcPr>
            <w:tcW w:w="992"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104204</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112,33</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87,36</w:t>
            </w:r>
          </w:p>
        </w:tc>
        <w:tc>
          <w:tcPr>
            <w:tcW w:w="1276"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1055,73</w:t>
            </w:r>
          </w:p>
        </w:tc>
        <w:tc>
          <w:tcPr>
            <w:tcW w:w="992"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122074</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115,63</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90,25</w:t>
            </w:r>
          </w:p>
        </w:tc>
      </w:tr>
      <w:tr w:rsidR="005D7CF8" w:rsidRPr="005D7CF8" w:rsidTr="001963B7">
        <w:tc>
          <w:tcPr>
            <w:tcW w:w="1951" w:type="dxa"/>
          </w:tcPr>
          <w:p w:rsidR="005D7CF8" w:rsidRPr="005D7CF8" w:rsidRDefault="005D7CF8" w:rsidP="00425586">
            <w:pPr>
              <w:pStyle w:val="a4"/>
              <w:jc w:val="both"/>
              <w:rPr>
                <w:sz w:val="24"/>
                <w:szCs w:val="24"/>
              </w:rPr>
            </w:pPr>
            <w:r w:rsidRPr="005D7CF8">
              <w:rPr>
                <w:sz w:val="24"/>
                <w:szCs w:val="24"/>
              </w:rPr>
              <w:t xml:space="preserve">В </w:t>
            </w:r>
            <w:proofErr w:type="spellStart"/>
            <w:r w:rsidRPr="005D7CF8">
              <w:rPr>
                <w:sz w:val="24"/>
                <w:szCs w:val="24"/>
              </w:rPr>
              <w:t>т.ч</w:t>
            </w:r>
            <w:proofErr w:type="spellEnd"/>
            <w:r w:rsidRPr="005D7CF8">
              <w:rPr>
                <w:sz w:val="24"/>
                <w:szCs w:val="24"/>
              </w:rPr>
              <w:t>. молочной продукции</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4683,86</w:t>
            </w:r>
          </w:p>
        </w:tc>
        <w:tc>
          <w:tcPr>
            <w:tcW w:w="851"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65574</w:t>
            </w:r>
          </w:p>
        </w:tc>
        <w:tc>
          <w:tcPr>
            <w:tcW w:w="992"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13,99</w:t>
            </w:r>
          </w:p>
        </w:tc>
        <w:tc>
          <w:tcPr>
            <w:tcW w:w="992"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10,05</w:t>
            </w:r>
          </w:p>
        </w:tc>
        <w:tc>
          <w:tcPr>
            <w:tcW w:w="1276"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5430,45</w:t>
            </w:r>
          </w:p>
        </w:tc>
        <w:tc>
          <w:tcPr>
            <w:tcW w:w="992"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81511</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15,01</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11,2</w:t>
            </w:r>
          </w:p>
        </w:tc>
        <w:tc>
          <w:tcPr>
            <w:tcW w:w="1276"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5915,08</w:t>
            </w:r>
          </w:p>
        </w:tc>
        <w:tc>
          <w:tcPr>
            <w:tcW w:w="992"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104342</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17,64</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11,85</w:t>
            </w:r>
          </w:p>
        </w:tc>
      </w:tr>
      <w:tr w:rsidR="005D7CF8" w:rsidRPr="005D7CF8" w:rsidTr="001963B7">
        <w:tc>
          <w:tcPr>
            <w:tcW w:w="1951" w:type="dxa"/>
          </w:tcPr>
          <w:p w:rsidR="005D7CF8" w:rsidRPr="005D7CF8" w:rsidRDefault="005D7CF8" w:rsidP="00425586">
            <w:pPr>
              <w:pStyle w:val="a4"/>
              <w:jc w:val="both"/>
              <w:rPr>
                <w:sz w:val="24"/>
                <w:szCs w:val="24"/>
              </w:rPr>
            </w:pPr>
            <w:r w:rsidRPr="005D7CF8">
              <w:rPr>
                <w:sz w:val="24"/>
                <w:szCs w:val="24"/>
              </w:rPr>
              <w:t xml:space="preserve">В </w:t>
            </w:r>
            <w:proofErr w:type="spellStart"/>
            <w:r w:rsidRPr="005D7CF8">
              <w:rPr>
                <w:sz w:val="24"/>
                <w:szCs w:val="24"/>
              </w:rPr>
              <w:t>т.ч</w:t>
            </w:r>
            <w:proofErr w:type="spellEnd"/>
            <w:r w:rsidRPr="005D7CF8">
              <w:rPr>
                <w:sz w:val="24"/>
                <w:szCs w:val="24"/>
              </w:rPr>
              <w:t>. молочной продукции в переработанном виде</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3079,53</w:t>
            </w:r>
          </w:p>
        </w:tc>
        <w:tc>
          <w:tcPr>
            <w:tcW w:w="851"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52352</w:t>
            </w:r>
          </w:p>
        </w:tc>
        <w:tc>
          <w:tcPr>
            <w:tcW w:w="992"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16,99</w:t>
            </w:r>
          </w:p>
        </w:tc>
        <w:tc>
          <w:tcPr>
            <w:tcW w:w="992"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11,69</w:t>
            </w:r>
          </w:p>
        </w:tc>
        <w:tc>
          <w:tcPr>
            <w:tcW w:w="1276"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3966,65</w:t>
            </w:r>
          </w:p>
        </w:tc>
        <w:tc>
          <w:tcPr>
            <w:tcW w:w="992"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72312</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18,23</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12,36</w:t>
            </w:r>
          </w:p>
        </w:tc>
        <w:tc>
          <w:tcPr>
            <w:tcW w:w="1276"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5269,30</w:t>
            </w:r>
          </w:p>
        </w:tc>
        <w:tc>
          <w:tcPr>
            <w:tcW w:w="992"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100222</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19,02</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13,02</w:t>
            </w:r>
          </w:p>
        </w:tc>
      </w:tr>
      <w:tr w:rsidR="005D7CF8" w:rsidRPr="005D7CF8" w:rsidTr="001963B7">
        <w:tc>
          <w:tcPr>
            <w:tcW w:w="1951" w:type="dxa"/>
          </w:tcPr>
          <w:p w:rsidR="005D7CF8" w:rsidRPr="005D7CF8" w:rsidRDefault="005D7CF8" w:rsidP="001963B7">
            <w:pPr>
              <w:pStyle w:val="a4"/>
              <w:jc w:val="both"/>
              <w:rPr>
                <w:sz w:val="24"/>
                <w:szCs w:val="24"/>
              </w:rPr>
            </w:pPr>
            <w:r w:rsidRPr="005D7CF8">
              <w:rPr>
                <w:sz w:val="24"/>
                <w:szCs w:val="24"/>
              </w:rPr>
              <w:t>КРС в живой массе</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105,18</w:t>
            </w:r>
          </w:p>
        </w:tc>
        <w:tc>
          <w:tcPr>
            <w:tcW w:w="851"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13673</w:t>
            </w:r>
          </w:p>
        </w:tc>
        <w:tc>
          <w:tcPr>
            <w:tcW w:w="992"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129,99</w:t>
            </w:r>
          </w:p>
        </w:tc>
        <w:tc>
          <w:tcPr>
            <w:tcW w:w="992"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87,22</w:t>
            </w:r>
          </w:p>
        </w:tc>
        <w:tc>
          <w:tcPr>
            <w:tcW w:w="1276"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167,53</w:t>
            </w:r>
          </w:p>
        </w:tc>
        <w:tc>
          <w:tcPr>
            <w:tcW w:w="992"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22659</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135,25</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90,54</w:t>
            </w:r>
          </w:p>
        </w:tc>
        <w:tc>
          <w:tcPr>
            <w:tcW w:w="1276"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56,67</w:t>
            </w:r>
          </w:p>
        </w:tc>
        <w:tc>
          <w:tcPr>
            <w:tcW w:w="992"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7966</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140,56</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92,55</w:t>
            </w:r>
          </w:p>
        </w:tc>
      </w:tr>
      <w:tr w:rsidR="005D7CF8" w:rsidRPr="005D7CF8" w:rsidTr="001963B7">
        <w:tc>
          <w:tcPr>
            <w:tcW w:w="1951" w:type="dxa"/>
          </w:tcPr>
          <w:p w:rsidR="005D7CF8" w:rsidRPr="005D7CF8" w:rsidRDefault="005D7CF8" w:rsidP="00425586">
            <w:pPr>
              <w:pStyle w:val="a4"/>
              <w:numPr>
                <w:ilvl w:val="0"/>
                <w:numId w:val="4"/>
              </w:numPr>
              <w:tabs>
                <w:tab w:val="left" w:pos="187"/>
              </w:tabs>
              <w:ind w:left="0" w:firstLine="0"/>
              <w:jc w:val="both"/>
              <w:rPr>
                <w:sz w:val="24"/>
                <w:szCs w:val="24"/>
              </w:rPr>
            </w:pPr>
            <w:r w:rsidRPr="005D7CF8">
              <w:rPr>
                <w:sz w:val="24"/>
                <w:szCs w:val="24"/>
              </w:rPr>
              <w:t xml:space="preserve">Продукция растениеводства </w:t>
            </w:r>
            <w:proofErr w:type="gramStart"/>
            <w:r w:rsidRPr="005D7CF8">
              <w:rPr>
                <w:sz w:val="24"/>
                <w:szCs w:val="24"/>
              </w:rPr>
              <w:t>-в</w:t>
            </w:r>
            <w:proofErr w:type="gramEnd"/>
            <w:r w:rsidRPr="005D7CF8">
              <w:rPr>
                <w:sz w:val="24"/>
                <w:szCs w:val="24"/>
              </w:rPr>
              <w:t>сего</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303</w:t>
            </w:r>
          </w:p>
        </w:tc>
        <w:tc>
          <w:tcPr>
            <w:tcW w:w="851"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2424</w:t>
            </w:r>
          </w:p>
        </w:tc>
        <w:tc>
          <w:tcPr>
            <w:tcW w:w="992"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8</w:t>
            </w:r>
          </w:p>
        </w:tc>
        <w:tc>
          <w:tcPr>
            <w:tcW w:w="992"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3,21</w:t>
            </w:r>
          </w:p>
        </w:tc>
        <w:tc>
          <w:tcPr>
            <w:tcW w:w="1276"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886,26</w:t>
            </w:r>
          </w:p>
        </w:tc>
        <w:tc>
          <w:tcPr>
            <w:tcW w:w="992"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8065</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9,1</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4,11</w:t>
            </w:r>
          </w:p>
        </w:tc>
        <w:tc>
          <w:tcPr>
            <w:tcW w:w="1276"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1062,34</w:t>
            </w:r>
          </w:p>
        </w:tc>
        <w:tc>
          <w:tcPr>
            <w:tcW w:w="992"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11059</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10,41</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4,55</w:t>
            </w:r>
          </w:p>
        </w:tc>
      </w:tr>
      <w:tr w:rsidR="005D7CF8" w:rsidRPr="005D7CF8" w:rsidTr="001963B7">
        <w:tc>
          <w:tcPr>
            <w:tcW w:w="1951" w:type="dxa"/>
          </w:tcPr>
          <w:p w:rsidR="005D7CF8" w:rsidRPr="005D7CF8" w:rsidRDefault="005D7CF8" w:rsidP="00425586">
            <w:pPr>
              <w:pStyle w:val="a4"/>
              <w:jc w:val="both"/>
              <w:rPr>
                <w:sz w:val="24"/>
                <w:szCs w:val="24"/>
              </w:rPr>
            </w:pPr>
            <w:r w:rsidRPr="005D7CF8">
              <w:rPr>
                <w:sz w:val="24"/>
                <w:szCs w:val="24"/>
              </w:rPr>
              <w:t>картофель</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189,54</w:t>
            </w:r>
          </w:p>
        </w:tc>
        <w:tc>
          <w:tcPr>
            <w:tcW w:w="851"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2085</w:t>
            </w:r>
          </w:p>
        </w:tc>
        <w:tc>
          <w:tcPr>
            <w:tcW w:w="992"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11</w:t>
            </w:r>
          </w:p>
        </w:tc>
        <w:tc>
          <w:tcPr>
            <w:tcW w:w="992"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6,54</w:t>
            </w:r>
          </w:p>
        </w:tc>
        <w:tc>
          <w:tcPr>
            <w:tcW w:w="1276"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372,08</w:t>
            </w:r>
          </w:p>
        </w:tc>
        <w:tc>
          <w:tcPr>
            <w:tcW w:w="992"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4651</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12,5</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7,42</w:t>
            </w:r>
          </w:p>
        </w:tc>
        <w:tc>
          <w:tcPr>
            <w:tcW w:w="1276"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618,39</w:t>
            </w:r>
          </w:p>
        </w:tc>
        <w:tc>
          <w:tcPr>
            <w:tcW w:w="992" w:type="dxa"/>
            <w:vAlign w:val="center"/>
          </w:tcPr>
          <w:p w:rsidR="005D7CF8" w:rsidRPr="005D7CF8" w:rsidRDefault="005D7CF8">
            <w:pPr>
              <w:jc w:val="both"/>
              <w:rPr>
                <w:rFonts w:ascii="Times New Roman" w:hAnsi="Times New Roman"/>
                <w:color w:val="000000"/>
                <w:sz w:val="24"/>
                <w:szCs w:val="24"/>
              </w:rPr>
            </w:pPr>
            <w:r w:rsidRPr="005D7CF8">
              <w:rPr>
                <w:rFonts w:ascii="Times New Roman" w:hAnsi="Times New Roman"/>
                <w:color w:val="000000"/>
              </w:rPr>
              <w:t>9047</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14,63</w:t>
            </w:r>
          </w:p>
        </w:tc>
        <w:tc>
          <w:tcPr>
            <w:tcW w:w="1134" w:type="dxa"/>
            <w:vAlign w:val="center"/>
          </w:tcPr>
          <w:p w:rsidR="005D7CF8" w:rsidRPr="005D7CF8" w:rsidRDefault="005D7CF8">
            <w:pPr>
              <w:jc w:val="center"/>
              <w:rPr>
                <w:rFonts w:ascii="Times New Roman" w:hAnsi="Times New Roman"/>
                <w:color w:val="000000"/>
                <w:sz w:val="24"/>
                <w:szCs w:val="24"/>
              </w:rPr>
            </w:pPr>
            <w:r w:rsidRPr="005D7CF8">
              <w:rPr>
                <w:rFonts w:ascii="Times New Roman" w:hAnsi="Times New Roman"/>
                <w:color w:val="000000"/>
              </w:rPr>
              <w:t>13,31</w:t>
            </w:r>
          </w:p>
        </w:tc>
      </w:tr>
    </w:tbl>
    <w:p w:rsidR="00682E53" w:rsidRDefault="00682E53" w:rsidP="00682E53">
      <w:pPr>
        <w:spacing w:after="0" w:line="360" w:lineRule="auto"/>
        <w:jc w:val="both"/>
        <w:rPr>
          <w:rFonts w:ascii="Times New Roman" w:hAnsi="Times New Roman"/>
          <w:color w:val="00B050"/>
          <w:sz w:val="28"/>
          <w:szCs w:val="28"/>
        </w:rPr>
        <w:sectPr w:rsidR="00682E53" w:rsidSect="00682E53">
          <w:pgSz w:w="16838" w:h="11906" w:orient="landscape"/>
          <w:pgMar w:top="851" w:right="1134" w:bottom="1701" w:left="1134" w:header="709" w:footer="709" w:gutter="0"/>
          <w:cols w:space="708"/>
          <w:docGrid w:linePitch="360"/>
        </w:sectPr>
      </w:pPr>
    </w:p>
    <w:p w:rsidR="00682E53" w:rsidRDefault="00682E53" w:rsidP="00682E53">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По данным таблицы можно сделать следующие выводы, что все показатели, товарные и стоимостные, имели тенденцию к увеличению, что положительно влияет на развитие общества. </w:t>
      </w:r>
    </w:p>
    <w:p w:rsidR="00A210D8" w:rsidRDefault="00A210D8" w:rsidP="00A210D8">
      <w:pPr>
        <w:pStyle w:val="a9"/>
        <w:spacing w:after="0" w:line="360" w:lineRule="auto"/>
        <w:ind w:left="0" w:firstLine="709"/>
        <w:jc w:val="both"/>
        <w:rPr>
          <w:rFonts w:ascii="Times New Roman" w:hAnsi="Times New Roman"/>
          <w:sz w:val="28"/>
          <w:szCs w:val="28"/>
        </w:rPr>
      </w:pPr>
      <w:r>
        <w:rPr>
          <w:rFonts w:ascii="Times New Roman" w:hAnsi="Times New Roman"/>
          <w:sz w:val="28"/>
          <w:szCs w:val="28"/>
        </w:rPr>
        <w:t>Сделаем р</w:t>
      </w:r>
      <w:r w:rsidRPr="00A210D8">
        <w:rPr>
          <w:rFonts w:ascii="Times New Roman" w:hAnsi="Times New Roman"/>
          <w:sz w:val="28"/>
          <w:szCs w:val="28"/>
        </w:rPr>
        <w:t xml:space="preserve">асчет стоимости валовой и товарной продукции, товарности производства </w:t>
      </w:r>
      <w:r w:rsidR="001963B7">
        <w:rPr>
          <w:rFonts w:ascii="Times New Roman" w:hAnsi="Times New Roman"/>
          <w:sz w:val="28"/>
          <w:szCs w:val="28"/>
        </w:rPr>
        <w:t xml:space="preserve">за 2013 г. </w:t>
      </w:r>
      <w:r>
        <w:rPr>
          <w:rFonts w:ascii="Times New Roman" w:hAnsi="Times New Roman"/>
          <w:sz w:val="28"/>
          <w:szCs w:val="28"/>
        </w:rPr>
        <w:t>в таблице 2.</w:t>
      </w:r>
    </w:p>
    <w:p w:rsidR="00A210D8" w:rsidRDefault="00A210D8" w:rsidP="00A210D8">
      <w:pPr>
        <w:pStyle w:val="a9"/>
        <w:spacing w:after="0" w:line="360" w:lineRule="auto"/>
        <w:ind w:left="0"/>
        <w:rPr>
          <w:rFonts w:ascii="Times New Roman" w:hAnsi="Times New Roman"/>
          <w:b/>
          <w:bCs/>
          <w:sz w:val="28"/>
          <w:szCs w:val="28"/>
        </w:rPr>
      </w:pPr>
    </w:p>
    <w:p w:rsidR="00A210D8" w:rsidRPr="00A210D8" w:rsidRDefault="00A210D8" w:rsidP="00A210D8">
      <w:pPr>
        <w:pStyle w:val="a9"/>
        <w:spacing w:after="0" w:line="360" w:lineRule="auto"/>
        <w:ind w:left="0"/>
        <w:jc w:val="both"/>
        <w:rPr>
          <w:rFonts w:ascii="Times New Roman" w:hAnsi="Times New Roman"/>
          <w:bCs/>
          <w:sz w:val="28"/>
          <w:szCs w:val="28"/>
        </w:rPr>
      </w:pPr>
      <w:r>
        <w:rPr>
          <w:rFonts w:ascii="Times New Roman" w:hAnsi="Times New Roman"/>
          <w:bCs/>
          <w:sz w:val="28"/>
          <w:szCs w:val="28"/>
        </w:rPr>
        <w:t>Таблица 2 – Расчет стоимости валовой и товарной продукции, товарности производства</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992"/>
        <w:gridCol w:w="993"/>
        <w:gridCol w:w="850"/>
        <w:gridCol w:w="992"/>
        <w:gridCol w:w="851"/>
        <w:gridCol w:w="850"/>
        <w:gridCol w:w="851"/>
        <w:gridCol w:w="850"/>
        <w:gridCol w:w="1276"/>
      </w:tblGrid>
      <w:tr w:rsidR="001963B7" w:rsidRPr="001C4C0B" w:rsidTr="001963B7">
        <w:trPr>
          <w:cantSplit/>
          <w:trHeight w:val="3218"/>
        </w:trPr>
        <w:tc>
          <w:tcPr>
            <w:tcW w:w="1560" w:type="dxa"/>
            <w:tcBorders>
              <w:top w:val="single" w:sz="4" w:space="0" w:color="auto"/>
              <w:left w:val="single" w:sz="4" w:space="0" w:color="auto"/>
              <w:bottom w:val="single" w:sz="4" w:space="0" w:color="auto"/>
              <w:right w:val="single" w:sz="4" w:space="0" w:color="auto"/>
            </w:tcBorders>
          </w:tcPr>
          <w:p w:rsidR="00A210D8" w:rsidRPr="001C4C0B" w:rsidRDefault="00A210D8" w:rsidP="00A210D8">
            <w:pPr>
              <w:pStyle w:val="23"/>
              <w:jc w:val="center"/>
              <w:outlineLvl w:val="1"/>
            </w:pPr>
          </w:p>
          <w:p w:rsidR="00A210D8" w:rsidRPr="001C4C0B" w:rsidRDefault="00A210D8" w:rsidP="00A210D8">
            <w:pPr>
              <w:pStyle w:val="23"/>
              <w:jc w:val="center"/>
              <w:outlineLvl w:val="1"/>
            </w:pPr>
          </w:p>
          <w:p w:rsidR="00A210D8" w:rsidRPr="001C4C0B" w:rsidRDefault="00A210D8" w:rsidP="00A210D8">
            <w:pPr>
              <w:pStyle w:val="23"/>
              <w:jc w:val="center"/>
              <w:outlineLvl w:val="1"/>
            </w:pPr>
          </w:p>
          <w:p w:rsidR="00A210D8" w:rsidRPr="001C4C0B" w:rsidRDefault="00A210D8" w:rsidP="00A210D8">
            <w:pPr>
              <w:pStyle w:val="23"/>
              <w:jc w:val="center"/>
              <w:outlineLvl w:val="1"/>
            </w:pPr>
            <w:r w:rsidRPr="001C4C0B">
              <w:t xml:space="preserve">Продукция </w:t>
            </w:r>
          </w:p>
          <w:p w:rsidR="00A210D8" w:rsidRPr="001C4C0B" w:rsidRDefault="00A210D8" w:rsidP="00A210D8">
            <w:pPr>
              <w:pStyle w:val="23"/>
              <w:jc w:val="center"/>
              <w:outlineLvl w:val="1"/>
            </w:pPr>
          </w:p>
        </w:tc>
        <w:tc>
          <w:tcPr>
            <w:tcW w:w="992" w:type="dxa"/>
            <w:tcBorders>
              <w:top w:val="single" w:sz="4" w:space="0" w:color="auto"/>
              <w:left w:val="single" w:sz="4" w:space="0" w:color="auto"/>
              <w:bottom w:val="single" w:sz="4" w:space="0" w:color="auto"/>
              <w:right w:val="single" w:sz="4" w:space="0" w:color="auto"/>
            </w:tcBorders>
            <w:textDirection w:val="btLr"/>
          </w:tcPr>
          <w:p w:rsidR="00A210D8" w:rsidRPr="001C4C0B" w:rsidRDefault="001C4C0B" w:rsidP="001C4C0B">
            <w:pPr>
              <w:spacing w:after="0" w:line="240" w:lineRule="auto"/>
              <w:ind w:left="-108" w:right="113"/>
              <w:jc w:val="center"/>
              <w:rPr>
                <w:rFonts w:ascii="Times New Roman" w:hAnsi="Times New Roman"/>
                <w:sz w:val="24"/>
                <w:szCs w:val="24"/>
              </w:rPr>
            </w:pPr>
            <w:r w:rsidRPr="001C4C0B">
              <w:rPr>
                <w:rFonts w:ascii="Times New Roman" w:hAnsi="Times New Roman"/>
                <w:sz w:val="24"/>
                <w:szCs w:val="24"/>
              </w:rPr>
              <w:t>В</w:t>
            </w:r>
            <w:r w:rsidR="00A210D8" w:rsidRPr="001C4C0B">
              <w:rPr>
                <w:rFonts w:ascii="Times New Roman" w:hAnsi="Times New Roman"/>
                <w:sz w:val="24"/>
                <w:szCs w:val="24"/>
              </w:rPr>
              <w:t>аловая</w:t>
            </w:r>
            <w:r>
              <w:rPr>
                <w:rFonts w:ascii="Times New Roman" w:hAnsi="Times New Roman"/>
                <w:sz w:val="24"/>
                <w:szCs w:val="24"/>
              </w:rPr>
              <w:t xml:space="preserve"> </w:t>
            </w:r>
            <w:r w:rsidR="00A210D8" w:rsidRPr="001C4C0B">
              <w:rPr>
                <w:rFonts w:ascii="Times New Roman" w:hAnsi="Times New Roman"/>
                <w:sz w:val="24"/>
                <w:szCs w:val="24"/>
              </w:rPr>
              <w:t>продук</w:t>
            </w:r>
            <w:r w:rsidR="00A210D8" w:rsidRPr="001C4C0B">
              <w:rPr>
                <w:rFonts w:ascii="Times New Roman" w:hAnsi="Times New Roman"/>
                <w:sz w:val="24"/>
                <w:szCs w:val="24"/>
              </w:rPr>
              <w:softHyphen/>
              <w:t>ция</w:t>
            </w:r>
          </w:p>
          <w:p w:rsidR="00A210D8" w:rsidRPr="001C4C0B" w:rsidRDefault="00A210D8" w:rsidP="001C4C0B">
            <w:pPr>
              <w:spacing w:after="0" w:line="240" w:lineRule="auto"/>
              <w:ind w:left="-108" w:right="113"/>
              <w:jc w:val="center"/>
              <w:rPr>
                <w:rFonts w:ascii="Times New Roman" w:hAnsi="Times New Roman"/>
                <w:sz w:val="24"/>
                <w:szCs w:val="24"/>
              </w:rPr>
            </w:pPr>
            <w:r w:rsidRPr="001C4C0B">
              <w:rPr>
                <w:rFonts w:ascii="Times New Roman" w:hAnsi="Times New Roman"/>
                <w:sz w:val="24"/>
                <w:szCs w:val="24"/>
              </w:rPr>
              <w:t>в натуре,</w:t>
            </w:r>
            <w:r w:rsidR="001C4C0B">
              <w:rPr>
                <w:rFonts w:ascii="Times New Roman" w:hAnsi="Times New Roman"/>
                <w:sz w:val="24"/>
                <w:szCs w:val="24"/>
              </w:rPr>
              <w:t xml:space="preserve"> </w:t>
            </w:r>
            <w:r w:rsidRPr="001C4C0B">
              <w:rPr>
                <w:rFonts w:ascii="Times New Roman" w:hAnsi="Times New Roman"/>
                <w:sz w:val="24"/>
                <w:szCs w:val="24"/>
              </w:rPr>
              <w:t>ц</w:t>
            </w:r>
          </w:p>
          <w:p w:rsidR="00A210D8" w:rsidRPr="001C4C0B" w:rsidRDefault="00A210D8" w:rsidP="001C4C0B">
            <w:pPr>
              <w:spacing w:after="0" w:line="240" w:lineRule="auto"/>
              <w:ind w:left="-108" w:right="113"/>
              <w:jc w:val="center"/>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textDirection w:val="btLr"/>
          </w:tcPr>
          <w:p w:rsidR="001963B7" w:rsidRDefault="001C4C0B" w:rsidP="001963B7">
            <w:pPr>
              <w:spacing w:after="0" w:line="240" w:lineRule="auto"/>
              <w:ind w:left="-108" w:right="113"/>
              <w:jc w:val="center"/>
              <w:rPr>
                <w:rFonts w:ascii="Times New Roman" w:hAnsi="Times New Roman"/>
                <w:sz w:val="24"/>
                <w:szCs w:val="24"/>
              </w:rPr>
            </w:pPr>
            <w:r>
              <w:rPr>
                <w:rFonts w:ascii="Times New Roman" w:hAnsi="Times New Roman"/>
                <w:sz w:val="24"/>
                <w:szCs w:val="24"/>
              </w:rPr>
              <w:t>Т</w:t>
            </w:r>
            <w:r w:rsidR="001963B7">
              <w:rPr>
                <w:rFonts w:ascii="Times New Roman" w:hAnsi="Times New Roman"/>
                <w:sz w:val="24"/>
                <w:szCs w:val="24"/>
              </w:rPr>
              <w:t>оварная продук</w:t>
            </w:r>
            <w:r w:rsidR="001963B7">
              <w:rPr>
                <w:rFonts w:ascii="Times New Roman" w:hAnsi="Times New Roman"/>
                <w:sz w:val="24"/>
                <w:szCs w:val="24"/>
              </w:rPr>
              <w:softHyphen/>
              <w:t xml:space="preserve">ция  </w:t>
            </w:r>
          </w:p>
          <w:p w:rsidR="00A210D8" w:rsidRPr="001C4C0B" w:rsidRDefault="001963B7" w:rsidP="001963B7">
            <w:pPr>
              <w:spacing w:after="0" w:line="240" w:lineRule="auto"/>
              <w:ind w:left="-108" w:right="113"/>
              <w:jc w:val="center"/>
              <w:rPr>
                <w:rFonts w:ascii="Times New Roman" w:hAnsi="Times New Roman"/>
                <w:sz w:val="24"/>
                <w:szCs w:val="24"/>
              </w:rPr>
            </w:pPr>
            <w:r>
              <w:rPr>
                <w:rFonts w:ascii="Times New Roman" w:hAnsi="Times New Roman"/>
                <w:sz w:val="24"/>
                <w:szCs w:val="24"/>
              </w:rPr>
              <w:t xml:space="preserve">в натуре, </w:t>
            </w:r>
            <w:r w:rsidR="00A210D8" w:rsidRPr="001C4C0B">
              <w:rPr>
                <w:rFonts w:ascii="Times New Roman" w:hAnsi="Times New Roman"/>
                <w:sz w:val="24"/>
                <w:szCs w:val="24"/>
              </w:rPr>
              <w:t>ц</w:t>
            </w:r>
          </w:p>
        </w:tc>
        <w:tc>
          <w:tcPr>
            <w:tcW w:w="850" w:type="dxa"/>
            <w:tcBorders>
              <w:top w:val="single" w:sz="4" w:space="0" w:color="auto"/>
              <w:left w:val="single" w:sz="4" w:space="0" w:color="auto"/>
              <w:bottom w:val="single" w:sz="4" w:space="0" w:color="auto"/>
              <w:right w:val="single" w:sz="4" w:space="0" w:color="auto"/>
            </w:tcBorders>
            <w:textDirection w:val="btLr"/>
          </w:tcPr>
          <w:p w:rsidR="001963B7" w:rsidRDefault="001C4C0B" w:rsidP="001C4C0B">
            <w:pPr>
              <w:spacing w:after="0" w:line="240" w:lineRule="auto"/>
              <w:ind w:left="-108" w:right="113"/>
              <w:jc w:val="center"/>
              <w:rPr>
                <w:rFonts w:ascii="Times New Roman" w:hAnsi="Times New Roman"/>
                <w:sz w:val="24"/>
                <w:szCs w:val="24"/>
              </w:rPr>
            </w:pPr>
            <w:r>
              <w:rPr>
                <w:rFonts w:ascii="Times New Roman" w:hAnsi="Times New Roman"/>
                <w:sz w:val="24"/>
                <w:szCs w:val="24"/>
              </w:rPr>
              <w:t>С</w:t>
            </w:r>
            <w:r w:rsidR="00A210D8" w:rsidRPr="001C4C0B">
              <w:rPr>
                <w:rFonts w:ascii="Times New Roman" w:hAnsi="Times New Roman"/>
                <w:sz w:val="24"/>
                <w:szCs w:val="24"/>
              </w:rPr>
              <w:t>редняя цена реализа</w:t>
            </w:r>
            <w:r w:rsidR="00A210D8" w:rsidRPr="001C4C0B">
              <w:rPr>
                <w:rFonts w:ascii="Times New Roman" w:hAnsi="Times New Roman"/>
                <w:sz w:val="24"/>
                <w:szCs w:val="24"/>
              </w:rPr>
              <w:softHyphen/>
              <w:t>ции</w:t>
            </w:r>
            <w:proofErr w:type="gramStart"/>
            <w:r w:rsidR="00A210D8" w:rsidRPr="001C4C0B">
              <w:rPr>
                <w:rFonts w:ascii="Times New Roman" w:hAnsi="Times New Roman"/>
                <w:sz w:val="24"/>
                <w:szCs w:val="24"/>
              </w:rPr>
              <w:t>,.</w:t>
            </w:r>
            <w:proofErr w:type="gramEnd"/>
          </w:p>
          <w:p w:rsidR="00A210D8" w:rsidRPr="001C4C0B" w:rsidRDefault="00A210D8" w:rsidP="001C4C0B">
            <w:pPr>
              <w:spacing w:after="0" w:line="240" w:lineRule="auto"/>
              <w:ind w:left="-108" w:right="113"/>
              <w:jc w:val="center"/>
              <w:rPr>
                <w:rFonts w:ascii="Times New Roman" w:hAnsi="Times New Roman"/>
                <w:sz w:val="24"/>
                <w:szCs w:val="24"/>
              </w:rPr>
            </w:pPr>
            <w:r w:rsidRPr="001C4C0B">
              <w:rPr>
                <w:rFonts w:ascii="Times New Roman" w:hAnsi="Times New Roman"/>
                <w:sz w:val="24"/>
                <w:szCs w:val="24"/>
              </w:rPr>
              <w:t>руб.</w:t>
            </w:r>
          </w:p>
        </w:tc>
        <w:tc>
          <w:tcPr>
            <w:tcW w:w="992" w:type="dxa"/>
            <w:tcBorders>
              <w:top w:val="single" w:sz="4" w:space="0" w:color="auto"/>
              <w:left w:val="single" w:sz="4" w:space="0" w:color="auto"/>
              <w:bottom w:val="single" w:sz="4" w:space="0" w:color="auto"/>
              <w:right w:val="single" w:sz="4" w:space="0" w:color="auto"/>
            </w:tcBorders>
            <w:textDirection w:val="btLr"/>
          </w:tcPr>
          <w:p w:rsidR="001963B7" w:rsidRDefault="001C4C0B" w:rsidP="001C4C0B">
            <w:pPr>
              <w:spacing w:after="0" w:line="240" w:lineRule="auto"/>
              <w:ind w:left="-108" w:right="113"/>
              <w:jc w:val="center"/>
              <w:rPr>
                <w:rFonts w:ascii="Times New Roman" w:hAnsi="Times New Roman"/>
                <w:sz w:val="24"/>
                <w:szCs w:val="24"/>
              </w:rPr>
            </w:pPr>
            <w:r>
              <w:rPr>
                <w:rFonts w:ascii="Times New Roman" w:hAnsi="Times New Roman"/>
                <w:sz w:val="24"/>
                <w:szCs w:val="24"/>
              </w:rPr>
              <w:t>Т</w:t>
            </w:r>
            <w:r w:rsidR="00A210D8" w:rsidRPr="001C4C0B">
              <w:rPr>
                <w:rFonts w:ascii="Times New Roman" w:hAnsi="Times New Roman"/>
                <w:sz w:val="24"/>
                <w:szCs w:val="24"/>
              </w:rPr>
              <w:t>оварная продук</w:t>
            </w:r>
            <w:r w:rsidR="00A210D8" w:rsidRPr="001C4C0B">
              <w:rPr>
                <w:rFonts w:ascii="Times New Roman" w:hAnsi="Times New Roman"/>
                <w:sz w:val="24"/>
                <w:szCs w:val="24"/>
              </w:rPr>
              <w:softHyphen/>
              <w:t xml:space="preserve">ция, </w:t>
            </w:r>
          </w:p>
          <w:p w:rsidR="00A210D8" w:rsidRPr="001C4C0B" w:rsidRDefault="00A210D8" w:rsidP="001C4C0B">
            <w:pPr>
              <w:spacing w:after="0" w:line="240" w:lineRule="auto"/>
              <w:ind w:left="-108" w:right="113"/>
              <w:jc w:val="center"/>
              <w:rPr>
                <w:rFonts w:ascii="Times New Roman" w:hAnsi="Times New Roman"/>
                <w:sz w:val="24"/>
                <w:szCs w:val="24"/>
              </w:rPr>
            </w:pPr>
            <w:proofErr w:type="spellStart"/>
            <w:r w:rsidRPr="001C4C0B">
              <w:rPr>
                <w:rFonts w:ascii="Times New Roman" w:hAnsi="Times New Roman"/>
                <w:sz w:val="24"/>
                <w:szCs w:val="24"/>
              </w:rPr>
              <w:t>тыс</w:t>
            </w:r>
            <w:proofErr w:type="gramStart"/>
            <w:r w:rsidRPr="001C4C0B">
              <w:rPr>
                <w:rFonts w:ascii="Times New Roman" w:hAnsi="Times New Roman"/>
                <w:sz w:val="24"/>
                <w:szCs w:val="24"/>
              </w:rPr>
              <w:t>.р</w:t>
            </w:r>
            <w:proofErr w:type="gramEnd"/>
            <w:r w:rsidRPr="001C4C0B">
              <w:rPr>
                <w:rFonts w:ascii="Times New Roman" w:hAnsi="Times New Roman"/>
                <w:sz w:val="24"/>
                <w:szCs w:val="24"/>
              </w:rPr>
              <w:t>уб</w:t>
            </w:r>
            <w:proofErr w:type="spellEnd"/>
            <w:r w:rsidRPr="001C4C0B">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extDirection w:val="btLr"/>
          </w:tcPr>
          <w:p w:rsidR="00A210D8" w:rsidRPr="001C4C0B" w:rsidRDefault="001C4C0B" w:rsidP="001C4C0B">
            <w:pPr>
              <w:spacing w:after="0" w:line="240" w:lineRule="auto"/>
              <w:ind w:left="-108" w:right="113"/>
              <w:jc w:val="center"/>
              <w:rPr>
                <w:rFonts w:ascii="Times New Roman" w:hAnsi="Times New Roman"/>
                <w:sz w:val="24"/>
                <w:szCs w:val="24"/>
              </w:rPr>
            </w:pPr>
            <w:r>
              <w:rPr>
                <w:rFonts w:ascii="Times New Roman" w:hAnsi="Times New Roman"/>
                <w:sz w:val="24"/>
                <w:szCs w:val="24"/>
              </w:rPr>
              <w:t>Тов</w:t>
            </w:r>
            <w:r w:rsidR="00A210D8" w:rsidRPr="001C4C0B">
              <w:rPr>
                <w:rFonts w:ascii="Times New Roman" w:hAnsi="Times New Roman"/>
                <w:sz w:val="24"/>
                <w:szCs w:val="24"/>
              </w:rPr>
              <w:t>ар</w:t>
            </w:r>
            <w:r w:rsidR="00A210D8" w:rsidRPr="001C4C0B">
              <w:rPr>
                <w:rFonts w:ascii="Times New Roman" w:hAnsi="Times New Roman"/>
                <w:sz w:val="24"/>
                <w:szCs w:val="24"/>
              </w:rPr>
              <w:softHyphen/>
              <w:t>ность про</w:t>
            </w:r>
            <w:r w:rsidR="00A210D8" w:rsidRPr="001C4C0B">
              <w:rPr>
                <w:rFonts w:ascii="Times New Roman" w:hAnsi="Times New Roman"/>
                <w:sz w:val="24"/>
                <w:szCs w:val="24"/>
              </w:rPr>
              <w:softHyphen/>
              <w:t>дук</w:t>
            </w:r>
            <w:r w:rsidR="00A210D8" w:rsidRPr="001C4C0B">
              <w:rPr>
                <w:rFonts w:ascii="Times New Roman" w:hAnsi="Times New Roman"/>
                <w:sz w:val="24"/>
                <w:szCs w:val="24"/>
              </w:rPr>
              <w:softHyphen/>
              <w:t>ции, %</w:t>
            </w:r>
          </w:p>
        </w:tc>
        <w:tc>
          <w:tcPr>
            <w:tcW w:w="850" w:type="dxa"/>
            <w:tcBorders>
              <w:top w:val="single" w:sz="4" w:space="0" w:color="auto"/>
              <w:left w:val="single" w:sz="4" w:space="0" w:color="auto"/>
              <w:bottom w:val="single" w:sz="4" w:space="0" w:color="auto"/>
              <w:right w:val="single" w:sz="4" w:space="0" w:color="auto"/>
            </w:tcBorders>
            <w:textDirection w:val="btLr"/>
          </w:tcPr>
          <w:p w:rsidR="001C4C0B" w:rsidRDefault="001C4C0B" w:rsidP="001C4C0B">
            <w:pPr>
              <w:spacing w:after="0" w:line="240" w:lineRule="auto"/>
              <w:ind w:left="-108" w:right="113"/>
              <w:jc w:val="center"/>
              <w:rPr>
                <w:rFonts w:ascii="Times New Roman" w:hAnsi="Times New Roman"/>
                <w:sz w:val="24"/>
                <w:szCs w:val="24"/>
              </w:rPr>
            </w:pPr>
            <w:r>
              <w:rPr>
                <w:rFonts w:ascii="Times New Roman" w:hAnsi="Times New Roman"/>
                <w:sz w:val="24"/>
                <w:szCs w:val="24"/>
              </w:rPr>
              <w:t>Н</w:t>
            </w:r>
            <w:r w:rsidR="00A210D8" w:rsidRPr="001C4C0B">
              <w:rPr>
                <w:rFonts w:ascii="Times New Roman" w:hAnsi="Times New Roman"/>
                <w:sz w:val="24"/>
                <w:szCs w:val="24"/>
              </w:rPr>
              <w:t>етовар</w:t>
            </w:r>
            <w:r w:rsidR="00A210D8" w:rsidRPr="001C4C0B">
              <w:rPr>
                <w:rFonts w:ascii="Times New Roman" w:hAnsi="Times New Roman"/>
                <w:sz w:val="24"/>
                <w:szCs w:val="24"/>
              </w:rPr>
              <w:softHyphen/>
              <w:t xml:space="preserve">ная часть </w:t>
            </w:r>
          </w:p>
          <w:p w:rsidR="00A210D8" w:rsidRPr="001C4C0B" w:rsidRDefault="00A210D8" w:rsidP="001C4C0B">
            <w:pPr>
              <w:spacing w:after="0" w:line="240" w:lineRule="auto"/>
              <w:ind w:left="-108" w:right="113"/>
              <w:jc w:val="center"/>
              <w:rPr>
                <w:rFonts w:ascii="Times New Roman" w:hAnsi="Times New Roman"/>
                <w:sz w:val="24"/>
                <w:szCs w:val="24"/>
              </w:rPr>
            </w:pPr>
            <w:r w:rsidRPr="001C4C0B">
              <w:rPr>
                <w:rFonts w:ascii="Times New Roman" w:hAnsi="Times New Roman"/>
                <w:sz w:val="24"/>
                <w:szCs w:val="24"/>
              </w:rPr>
              <w:t>продук</w:t>
            </w:r>
            <w:r w:rsidRPr="001C4C0B">
              <w:rPr>
                <w:rFonts w:ascii="Times New Roman" w:hAnsi="Times New Roman"/>
                <w:sz w:val="24"/>
                <w:szCs w:val="24"/>
              </w:rPr>
              <w:softHyphen/>
              <w:t>ции, ц</w:t>
            </w:r>
          </w:p>
        </w:tc>
        <w:tc>
          <w:tcPr>
            <w:tcW w:w="851" w:type="dxa"/>
            <w:tcBorders>
              <w:top w:val="single" w:sz="4" w:space="0" w:color="auto"/>
              <w:left w:val="single" w:sz="4" w:space="0" w:color="auto"/>
              <w:bottom w:val="single" w:sz="4" w:space="0" w:color="auto"/>
              <w:right w:val="single" w:sz="4" w:space="0" w:color="auto"/>
            </w:tcBorders>
            <w:textDirection w:val="btLr"/>
          </w:tcPr>
          <w:p w:rsidR="001C4C0B" w:rsidRDefault="001C4C0B" w:rsidP="001C4C0B">
            <w:pPr>
              <w:spacing w:after="0" w:line="240" w:lineRule="auto"/>
              <w:ind w:left="113" w:right="113"/>
              <w:jc w:val="center"/>
              <w:rPr>
                <w:rFonts w:ascii="Times New Roman" w:hAnsi="Times New Roman"/>
                <w:sz w:val="24"/>
                <w:szCs w:val="24"/>
              </w:rPr>
            </w:pPr>
            <w:r>
              <w:rPr>
                <w:rFonts w:ascii="Times New Roman" w:hAnsi="Times New Roman"/>
                <w:sz w:val="24"/>
                <w:szCs w:val="24"/>
              </w:rPr>
              <w:t>П</w:t>
            </w:r>
            <w:r w:rsidR="00A210D8" w:rsidRPr="001C4C0B">
              <w:rPr>
                <w:rFonts w:ascii="Times New Roman" w:hAnsi="Times New Roman"/>
                <w:sz w:val="24"/>
                <w:szCs w:val="24"/>
              </w:rPr>
              <w:t>роиз</w:t>
            </w:r>
            <w:r w:rsidR="00A210D8" w:rsidRPr="001C4C0B">
              <w:rPr>
                <w:rFonts w:ascii="Times New Roman" w:hAnsi="Times New Roman"/>
                <w:sz w:val="24"/>
                <w:szCs w:val="24"/>
              </w:rPr>
              <w:softHyphen/>
              <w:t>водст</w:t>
            </w:r>
            <w:r w:rsidR="00A210D8" w:rsidRPr="001C4C0B">
              <w:rPr>
                <w:rFonts w:ascii="Times New Roman" w:hAnsi="Times New Roman"/>
                <w:sz w:val="24"/>
                <w:szCs w:val="24"/>
              </w:rPr>
              <w:softHyphen/>
              <w:t>венная</w:t>
            </w:r>
          </w:p>
          <w:p w:rsidR="00A210D8" w:rsidRPr="001C4C0B" w:rsidRDefault="00A210D8" w:rsidP="001C4C0B">
            <w:pPr>
              <w:spacing w:after="0" w:line="240" w:lineRule="auto"/>
              <w:ind w:left="-108" w:right="113"/>
              <w:jc w:val="center"/>
              <w:rPr>
                <w:rFonts w:ascii="Times New Roman" w:hAnsi="Times New Roman"/>
                <w:sz w:val="24"/>
                <w:szCs w:val="24"/>
              </w:rPr>
            </w:pPr>
            <w:r w:rsidRPr="001C4C0B">
              <w:rPr>
                <w:rFonts w:ascii="Times New Roman" w:hAnsi="Times New Roman"/>
                <w:sz w:val="24"/>
                <w:szCs w:val="24"/>
              </w:rPr>
              <w:t>себе</w:t>
            </w:r>
            <w:r w:rsidRPr="001C4C0B">
              <w:rPr>
                <w:rFonts w:ascii="Times New Roman" w:hAnsi="Times New Roman"/>
                <w:sz w:val="24"/>
                <w:szCs w:val="24"/>
              </w:rPr>
              <w:softHyphen/>
              <w:t>стои</w:t>
            </w:r>
            <w:r w:rsidRPr="001C4C0B">
              <w:rPr>
                <w:rFonts w:ascii="Times New Roman" w:hAnsi="Times New Roman"/>
                <w:sz w:val="24"/>
                <w:szCs w:val="24"/>
              </w:rPr>
              <w:softHyphen/>
              <w:t>мость 1 ц, руб.</w:t>
            </w:r>
          </w:p>
        </w:tc>
        <w:tc>
          <w:tcPr>
            <w:tcW w:w="850" w:type="dxa"/>
            <w:tcBorders>
              <w:top w:val="single" w:sz="4" w:space="0" w:color="auto"/>
              <w:left w:val="single" w:sz="4" w:space="0" w:color="auto"/>
              <w:bottom w:val="single" w:sz="4" w:space="0" w:color="auto"/>
              <w:right w:val="single" w:sz="4" w:space="0" w:color="auto"/>
            </w:tcBorders>
            <w:textDirection w:val="btLr"/>
          </w:tcPr>
          <w:p w:rsidR="00A210D8" w:rsidRPr="001C4C0B" w:rsidRDefault="001C4C0B" w:rsidP="001963B7">
            <w:pPr>
              <w:spacing w:after="0" w:line="240" w:lineRule="auto"/>
              <w:ind w:left="-108" w:right="113"/>
              <w:jc w:val="center"/>
              <w:rPr>
                <w:rFonts w:ascii="Times New Roman" w:hAnsi="Times New Roman"/>
                <w:sz w:val="24"/>
                <w:szCs w:val="24"/>
              </w:rPr>
            </w:pPr>
            <w:r>
              <w:rPr>
                <w:rFonts w:ascii="Times New Roman" w:hAnsi="Times New Roman"/>
                <w:sz w:val="24"/>
                <w:szCs w:val="24"/>
              </w:rPr>
              <w:t>С</w:t>
            </w:r>
            <w:r w:rsidR="00A210D8" w:rsidRPr="001C4C0B">
              <w:rPr>
                <w:rFonts w:ascii="Times New Roman" w:hAnsi="Times New Roman"/>
                <w:sz w:val="24"/>
                <w:szCs w:val="24"/>
              </w:rPr>
              <w:t>ебестои</w:t>
            </w:r>
            <w:r w:rsidR="00A210D8" w:rsidRPr="001C4C0B">
              <w:rPr>
                <w:rFonts w:ascii="Times New Roman" w:hAnsi="Times New Roman"/>
                <w:sz w:val="24"/>
                <w:szCs w:val="24"/>
              </w:rPr>
              <w:softHyphen/>
              <w:t xml:space="preserve">мость </w:t>
            </w:r>
            <w:r w:rsidR="001963B7">
              <w:rPr>
                <w:rFonts w:ascii="Times New Roman" w:hAnsi="Times New Roman"/>
                <w:sz w:val="24"/>
                <w:szCs w:val="24"/>
              </w:rPr>
              <w:t xml:space="preserve"> </w:t>
            </w:r>
            <w:r w:rsidR="00A210D8" w:rsidRPr="001C4C0B">
              <w:rPr>
                <w:rFonts w:ascii="Times New Roman" w:hAnsi="Times New Roman"/>
                <w:sz w:val="24"/>
                <w:szCs w:val="24"/>
              </w:rPr>
              <w:t>не</w:t>
            </w:r>
            <w:r w:rsidR="00A210D8" w:rsidRPr="001C4C0B">
              <w:rPr>
                <w:rFonts w:ascii="Times New Roman" w:hAnsi="Times New Roman"/>
                <w:sz w:val="24"/>
                <w:szCs w:val="24"/>
              </w:rPr>
              <w:softHyphen/>
              <w:t xml:space="preserve">товарной части </w:t>
            </w:r>
            <w:r w:rsidR="001963B7">
              <w:rPr>
                <w:rFonts w:ascii="Times New Roman" w:hAnsi="Times New Roman"/>
                <w:sz w:val="24"/>
                <w:szCs w:val="24"/>
              </w:rPr>
              <w:t xml:space="preserve"> </w:t>
            </w:r>
            <w:r w:rsidR="00A210D8" w:rsidRPr="001C4C0B">
              <w:rPr>
                <w:rFonts w:ascii="Times New Roman" w:hAnsi="Times New Roman"/>
                <w:sz w:val="24"/>
                <w:szCs w:val="24"/>
              </w:rPr>
              <w:t>продук</w:t>
            </w:r>
            <w:r w:rsidR="00A210D8" w:rsidRPr="001C4C0B">
              <w:rPr>
                <w:rFonts w:ascii="Times New Roman" w:hAnsi="Times New Roman"/>
                <w:sz w:val="24"/>
                <w:szCs w:val="24"/>
              </w:rPr>
              <w:softHyphen/>
              <w:t xml:space="preserve">ции, </w:t>
            </w:r>
            <w:proofErr w:type="spellStart"/>
            <w:r w:rsidR="00A210D8" w:rsidRPr="001C4C0B">
              <w:rPr>
                <w:rFonts w:ascii="Times New Roman" w:hAnsi="Times New Roman"/>
                <w:sz w:val="24"/>
                <w:szCs w:val="24"/>
              </w:rPr>
              <w:t>тыс</w:t>
            </w:r>
            <w:proofErr w:type="gramStart"/>
            <w:r w:rsidR="00A210D8" w:rsidRPr="001C4C0B">
              <w:rPr>
                <w:rFonts w:ascii="Times New Roman" w:hAnsi="Times New Roman"/>
                <w:sz w:val="24"/>
                <w:szCs w:val="24"/>
              </w:rPr>
              <w:t>.р</w:t>
            </w:r>
            <w:proofErr w:type="gramEnd"/>
            <w:r w:rsidR="00A210D8" w:rsidRPr="001C4C0B">
              <w:rPr>
                <w:rFonts w:ascii="Times New Roman" w:hAnsi="Times New Roman"/>
                <w:sz w:val="24"/>
                <w:szCs w:val="24"/>
              </w:rPr>
              <w:t>уб</w:t>
            </w:r>
            <w:proofErr w:type="spellEnd"/>
            <w:r w:rsidR="00A210D8" w:rsidRPr="001C4C0B">
              <w:rPr>
                <w:rFonts w:ascii="Times New Roman" w:hAnsi="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extDirection w:val="btLr"/>
          </w:tcPr>
          <w:p w:rsidR="001963B7" w:rsidRDefault="001C4C0B" w:rsidP="001C4C0B">
            <w:pPr>
              <w:spacing w:after="0" w:line="240" w:lineRule="auto"/>
              <w:ind w:left="-108" w:right="113"/>
              <w:jc w:val="center"/>
              <w:rPr>
                <w:rFonts w:ascii="Times New Roman" w:hAnsi="Times New Roman"/>
                <w:sz w:val="24"/>
                <w:szCs w:val="24"/>
              </w:rPr>
            </w:pPr>
            <w:r>
              <w:rPr>
                <w:rFonts w:ascii="Times New Roman" w:hAnsi="Times New Roman"/>
                <w:sz w:val="24"/>
                <w:szCs w:val="24"/>
              </w:rPr>
              <w:t>В</w:t>
            </w:r>
            <w:r w:rsidR="00A210D8" w:rsidRPr="001C4C0B">
              <w:rPr>
                <w:rFonts w:ascii="Times New Roman" w:hAnsi="Times New Roman"/>
                <w:sz w:val="24"/>
                <w:szCs w:val="24"/>
              </w:rPr>
              <w:t>аловая продук</w:t>
            </w:r>
            <w:r w:rsidR="00A210D8" w:rsidRPr="001C4C0B">
              <w:rPr>
                <w:rFonts w:ascii="Times New Roman" w:hAnsi="Times New Roman"/>
                <w:sz w:val="24"/>
                <w:szCs w:val="24"/>
              </w:rPr>
              <w:softHyphen/>
              <w:t xml:space="preserve">ция, </w:t>
            </w:r>
          </w:p>
          <w:p w:rsidR="00A210D8" w:rsidRPr="001C4C0B" w:rsidRDefault="00A210D8" w:rsidP="001C4C0B">
            <w:pPr>
              <w:spacing w:after="0" w:line="240" w:lineRule="auto"/>
              <w:ind w:left="-108" w:right="113"/>
              <w:jc w:val="center"/>
              <w:rPr>
                <w:rFonts w:ascii="Times New Roman" w:hAnsi="Times New Roman"/>
                <w:sz w:val="24"/>
                <w:szCs w:val="24"/>
              </w:rPr>
            </w:pPr>
            <w:r w:rsidRPr="001C4C0B">
              <w:rPr>
                <w:rFonts w:ascii="Times New Roman" w:hAnsi="Times New Roman"/>
                <w:sz w:val="24"/>
                <w:szCs w:val="24"/>
              </w:rPr>
              <w:t xml:space="preserve"> </w:t>
            </w:r>
            <w:proofErr w:type="spellStart"/>
            <w:r w:rsidRPr="001C4C0B">
              <w:rPr>
                <w:rFonts w:ascii="Times New Roman" w:hAnsi="Times New Roman"/>
                <w:sz w:val="24"/>
                <w:szCs w:val="24"/>
              </w:rPr>
              <w:t>тыс</w:t>
            </w:r>
            <w:proofErr w:type="gramStart"/>
            <w:r w:rsidRPr="001C4C0B">
              <w:rPr>
                <w:rFonts w:ascii="Times New Roman" w:hAnsi="Times New Roman"/>
                <w:sz w:val="24"/>
                <w:szCs w:val="24"/>
              </w:rPr>
              <w:t>.р</w:t>
            </w:r>
            <w:proofErr w:type="gramEnd"/>
            <w:r w:rsidRPr="001C4C0B">
              <w:rPr>
                <w:rFonts w:ascii="Times New Roman" w:hAnsi="Times New Roman"/>
                <w:sz w:val="24"/>
                <w:szCs w:val="24"/>
              </w:rPr>
              <w:t>уб</w:t>
            </w:r>
            <w:proofErr w:type="spellEnd"/>
            <w:r w:rsidRPr="001C4C0B">
              <w:rPr>
                <w:rFonts w:ascii="Times New Roman" w:hAnsi="Times New Roman"/>
                <w:sz w:val="24"/>
                <w:szCs w:val="24"/>
              </w:rPr>
              <w:t>.</w:t>
            </w:r>
          </w:p>
        </w:tc>
      </w:tr>
      <w:tr w:rsidR="001963B7" w:rsidRPr="001C4C0B" w:rsidTr="001963B7">
        <w:trPr>
          <w:trHeight w:val="272"/>
        </w:trPr>
        <w:tc>
          <w:tcPr>
            <w:tcW w:w="1560" w:type="dxa"/>
            <w:tcBorders>
              <w:top w:val="single" w:sz="4" w:space="0" w:color="auto"/>
              <w:left w:val="single" w:sz="4" w:space="0" w:color="auto"/>
              <w:bottom w:val="single" w:sz="4" w:space="0" w:color="auto"/>
              <w:right w:val="single" w:sz="4" w:space="0" w:color="auto"/>
            </w:tcBorders>
          </w:tcPr>
          <w:p w:rsidR="001C4C0B" w:rsidRPr="001C4C0B" w:rsidRDefault="001C4C0B" w:rsidP="00A210D8">
            <w:pPr>
              <w:pStyle w:val="a4"/>
              <w:numPr>
                <w:ilvl w:val="0"/>
                <w:numId w:val="5"/>
              </w:numPr>
              <w:tabs>
                <w:tab w:val="left" w:pos="187"/>
              </w:tabs>
              <w:ind w:left="0" w:firstLine="0"/>
              <w:jc w:val="both"/>
              <w:rPr>
                <w:sz w:val="24"/>
                <w:szCs w:val="24"/>
              </w:rPr>
            </w:pPr>
            <w:r w:rsidRPr="001C4C0B">
              <w:rPr>
                <w:sz w:val="24"/>
                <w:szCs w:val="24"/>
              </w:rPr>
              <w:t xml:space="preserve">Продукция животноводства </w:t>
            </w:r>
          </w:p>
          <w:p w:rsidR="001C4C0B" w:rsidRPr="001C4C0B" w:rsidRDefault="001C4C0B" w:rsidP="00A210D8">
            <w:pPr>
              <w:pStyle w:val="a4"/>
              <w:tabs>
                <w:tab w:val="left" w:pos="187"/>
              </w:tabs>
              <w:jc w:val="both"/>
              <w:rPr>
                <w:sz w:val="24"/>
                <w:szCs w:val="24"/>
              </w:rPr>
            </w:pPr>
            <w:r w:rsidRPr="001C4C0B">
              <w:rPr>
                <w:sz w:val="24"/>
                <w:szCs w:val="24"/>
              </w:rPr>
              <w:t>- всего</w:t>
            </w:r>
          </w:p>
        </w:tc>
        <w:tc>
          <w:tcPr>
            <w:tcW w:w="992"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1345,23</w:t>
            </w:r>
          </w:p>
        </w:tc>
        <w:tc>
          <w:tcPr>
            <w:tcW w:w="993"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pPr>
              <w:jc w:val="center"/>
              <w:rPr>
                <w:rFonts w:ascii="Times New Roman" w:hAnsi="Times New Roman"/>
                <w:color w:val="000000"/>
                <w:szCs w:val="24"/>
              </w:rPr>
            </w:pPr>
            <w:r w:rsidRPr="001963B7">
              <w:rPr>
                <w:rFonts w:ascii="Times New Roman" w:hAnsi="Times New Roman"/>
                <w:color w:val="000000"/>
                <w:szCs w:val="24"/>
              </w:rPr>
              <w:t>1055,73</w:t>
            </w:r>
          </w:p>
        </w:tc>
        <w:tc>
          <w:tcPr>
            <w:tcW w:w="850"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pPr>
              <w:jc w:val="center"/>
              <w:rPr>
                <w:rFonts w:ascii="Times New Roman" w:hAnsi="Times New Roman"/>
                <w:color w:val="000000"/>
                <w:szCs w:val="24"/>
              </w:rPr>
            </w:pPr>
            <w:r w:rsidRPr="001963B7">
              <w:rPr>
                <w:rFonts w:ascii="Times New Roman" w:hAnsi="Times New Roman"/>
                <w:color w:val="000000"/>
                <w:szCs w:val="24"/>
              </w:rPr>
              <w:t>115,63</w:t>
            </w:r>
          </w:p>
        </w:tc>
        <w:tc>
          <w:tcPr>
            <w:tcW w:w="992"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pPr>
              <w:jc w:val="center"/>
              <w:rPr>
                <w:rFonts w:ascii="Times New Roman" w:hAnsi="Times New Roman"/>
                <w:color w:val="000000"/>
                <w:szCs w:val="24"/>
              </w:rPr>
            </w:pPr>
            <w:r w:rsidRPr="001963B7">
              <w:rPr>
                <w:rFonts w:ascii="Times New Roman" w:hAnsi="Times New Roman"/>
                <w:color w:val="000000"/>
                <w:szCs w:val="24"/>
              </w:rPr>
              <w:t>122074</w:t>
            </w:r>
          </w:p>
        </w:tc>
        <w:tc>
          <w:tcPr>
            <w:tcW w:w="851"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pPr>
              <w:jc w:val="right"/>
              <w:rPr>
                <w:rFonts w:ascii="Times New Roman" w:hAnsi="Times New Roman"/>
                <w:color w:val="000000"/>
                <w:szCs w:val="24"/>
              </w:rPr>
            </w:pPr>
            <w:r w:rsidRPr="001963B7">
              <w:rPr>
                <w:rFonts w:ascii="Times New Roman" w:hAnsi="Times New Roman"/>
                <w:color w:val="000000"/>
                <w:szCs w:val="24"/>
              </w:rPr>
              <w:t>78,48</w:t>
            </w:r>
          </w:p>
        </w:tc>
        <w:tc>
          <w:tcPr>
            <w:tcW w:w="850"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pPr>
              <w:jc w:val="right"/>
              <w:rPr>
                <w:rFonts w:ascii="Times New Roman" w:hAnsi="Times New Roman"/>
                <w:color w:val="000000"/>
                <w:szCs w:val="24"/>
              </w:rPr>
            </w:pPr>
            <w:r w:rsidRPr="001963B7">
              <w:rPr>
                <w:rFonts w:ascii="Times New Roman" w:hAnsi="Times New Roman"/>
                <w:color w:val="000000"/>
                <w:szCs w:val="24"/>
              </w:rPr>
              <w:t>289,5</w:t>
            </w:r>
          </w:p>
        </w:tc>
        <w:tc>
          <w:tcPr>
            <w:tcW w:w="851"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pPr>
              <w:jc w:val="center"/>
              <w:rPr>
                <w:rFonts w:ascii="Times New Roman" w:hAnsi="Times New Roman"/>
                <w:color w:val="000000"/>
                <w:szCs w:val="24"/>
              </w:rPr>
            </w:pPr>
            <w:r w:rsidRPr="001963B7">
              <w:rPr>
                <w:rFonts w:ascii="Times New Roman" w:hAnsi="Times New Roman"/>
                <w:color w:val="000000"/>
                <w:szCs w:val="24"/>
              </w:rPr>
              <w:t>90,25</w:t>
            </w:r>
          </w:p>
        </w:tc>
        <w:tc>
          <w:tcPr>
            <w:tcW w:w="850"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pPr>
              <w:jc w:val="right"/>
              <w:rPr>
                <w:rFonts w:ascii="Times New Roman" w:hAnsi="Times New Roman"/>
                <w:color w:val="000000"/>
                <w:szCs w:val="24"/>
              </w:rPr>
            </w:pPr>
            <w:r w:rsidRPr="001963B7">
              <w:rPr>
                <w:rFonts w:ascii="Times New Roman" w:hAnsi="Times New Roman"/>
                <w:color w:val="000000"/>
                <w:szCs w:val="24"/>
              </w:rPr>
              <w:t>87,36</w:t>
            </w:r>
          </w:p>
        </w:tc>
        <w:tc>
          <w:tcPr>
            <w:tcW w:w="1276"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pPr>
              <w:jc w:val="right"/>
              <w:rPr>
                <w:rFonts w:ascii="Times New Roman" w:hAnsi="Times New Roman"/>
                <w:color w:val="000000"/>
                <w:szCs w:val="24"/>
              </w:rPr>
            </w:pPr>
            <w:r w:rsidRPr="001963B7">
              <w:rPr>
                <w:rFonts w:ascii="Times New Roman" w:hAnsi="Times New Roman"/>
                <w:color w:val="000000"/>
                <w:szCs w:val="24"/>
              </w:rPr>
              <w:t>155548,94</w:t>
            </w:r>
          </w:p>
        </w:tc>
      </w:tr>
      <w:tr w:rsidR="001963B7" w:rsidRPr="001C4C0B" w:rsidTr="001963B7">
        <w:trPr>
          <w:trHeight w:val="278"/>
        </w:trPr>
        <w:tc>
          <w:tcPr>
            <w:tcW w:w="1560" w:type="dxa"/>
            <w:tcBorders>
              <w:top w:val="single" w:sz="4" w:space="0" w:color="auto"/>
              <w:left w:val="single" w:sz="4" w:space="0" w:color="auto"/>
              <w:bottom w:val="single" w:sz="4" w:space="0" w:color="auto"/>
              <w:right w:val="single" w:sz="4" w:space="0" w:color="auto"/>
            </w:tcBorders>
          </w:tcPr>
          <w:p w:rsidR="001C4C0B" w:rsidRPr="001C4C0B" w:rsidRDefault="001C4C0B" w:rsidP="001963B7">
            <w:pPr>
              <w:pStyle w:val="a4"/>
              <w:jc w:val="both"/>
              <w:rPr>
                <w:sz w:val="24"/>
                <w:szCs w:val="24"/>
              </w:rPr>
            </w:pPr>
            <w:r>
              <w:rPr>
                <w:sz w:val="24"/>
                <w:szCs w:val="24"/>
              </w:rPr>
              <w:t>В</w:t>
            </w:r>
            <w:r w:rsidRPr="001C4C0B">
              <w:rPr>
                <w:sz w:val="24"/>
                <w:szCs w:val="24"/>
              </w:rPr>
              <w:t xml:space="preserve"> </w:t>
            </w:r>
            <w:proofErr w:type="spellStart"/>
            <w:r w:rsidRPr="001C4C0B">
              <w:rPr>
                <w:sz w:val="24"/>
                <w:szCs w:val="24"/>
              </w:rPr>
              <w:t>т.ч</w:t>
            </w:r>
            <w:proofErr w:type="spellEnd"/>
            <w:r w:rsidRPr="001C4C0B">
              <w:rPr>
                <w:sz w:val="24"/>
                <w:szCs w:val="24"/>
              </w:rPr>
              <w:t>. молочной продукции</w:t>
            </w:r>
          </w:p>
        </w:tc>
        <w:tc>
          <w:tcPr>
            <w:tcW w:w="992"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6858,32</w:t>
            </w:r>
          </w:p>
        </w:tc>
        <w:tc>
          <w:tcPr>
            <w:tcW w:w="993"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5915,08</w:t>
            </w:r>
          </w:p>
        </w:tc>
        <w:tc>
          <w:tcPr>
            <w:tcW w:w="850"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17,64</w:t>
            </w:r>
          </w:p>
        </w:tc>
        <w:tc>
          <w:tcPr>
            <w:tcW w:w="992"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104342</w:t>
            </w:r>
          </w:p>
        </w:tc>
        <w:tc>
          <w:tcPr>
            <w:tcW w:w="851"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86,25</w:t>
            </w:r>
          </w:p>
        </w:tc>
        <w:tc>
          <w:tcPr>
            <w:tcW w:w="850"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943,24</w:t>
            </w:r>
          </w:p>
        </w:tc>
        <w:tc>
          <w:tcPr>
            <w:tcW w:w="851"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11,85</w:t>
            </w:r>
          </w:p>
        </w:tc>
        <w:tc>
          <w:tcPr>
            <w:tcW w:w="850"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10,54</w:t>
            </w:r>
          </w:p>
        </w:tc>
        <w:tc>
          <w:tcPr>
            <w:tcW w:w="1276"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120980,76</w:t>
            </w:r>
          </w:p>
        </w:tc>
      </w:tr>
      <w:tr w:rsidR="001963B7" w:rsidRPr="001C4C0B" w:rsidTr="001963B7">
        <w:tc>
          <w:tcPr>
            <w:tcW w:w="1560" w:type="dxa"/>
            <w:tcBorders>
              <w:top w:val="single" w:sz="4" w:space="0" w:color="auto"/>
              <w:left w:val="single" w:sz="4" w:space="0" w:color="auto"/>
              <w:bottom w:val="single" w:sz="4" w:space="0" w:color="auto"/>
              <w:right w:val="single" w:sz="4" w:space="0" w:color="auto"/>
            </w:tcBorders>
          </w:tcPr>
          <w:p w:rsidR="001C4C0B" w:rsidRPr="001C4C0B" w:rsidRDefault="001C4C0B" w:rsidP="001963B7">
            <w:pPr>
              <w:pStyle w:val="a4"/>
              <w:jc w:val="both"/>
              <w:rPr>
                <w:sz w:val="24"/>
                <w:szCs w:val="24"/>
              </w:rPr>
            </w:pPr>
            <w:r w:rsidRPr="001C4C0B">
              <w:rPr>
                <w:sz w:val="24"/>
                <w:szCs w:val="24"/>
              </w:rPr>
              <w:t xml:space="preserve">В </w:t>
            </w:r>
            <w:proofErr w:type="spellStart"/>
            <w:r w:rsidRPr="001C4C0B">
              <w:rPr>
                <w:sz w:val="24"/>
                <w:szCs w:val="24"/>
              </w:rPr>
              <w:t>т.ч</w:t>
            </w:r>
            <w:proofErr w:type="spellEnd"/>
            <w:r w:rsidRPr="001C4C0B">
              <w:rPr>
                <w:sz w:val="24"/>
                <w:szCs w:val="24"/>
              </w:rPr>
              <w:t>. молочной продукции в переработанном виде</w:t>
            </w:r>
          </w:p>
        </w:tc>
        <w:tc>
          <w:tcPr>
            <w:tcW w:w="992"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5445,63</w:t>
            </w:r>
          </w:p>
        </w:tc>
        <w:tc>
          <w:tcPr>
            <w:tcW w:w="993"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5269,3</w:t>
            </w:r>
          </w:p>
        </w:tc>
        <w:tc>
          <w:tcPr>
            <w:tcW w:w="850"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19,02</w:t>
            </w:r>
          </w:p>
        </w:tc>
        <w:tc>
          <w:tcPr>
            <w:tcW w:w="992"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100222</w:t>
            </w:r>
          </w:p>
        </w:tc>
        <w:tc>
          <w:tcPr>
            <w:tcW w:w="851"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96,76</w:t>
            </w:r>
          </w:p>
        </w:tc>
        <w:tc>
          <w:tcPr>
            <w:tcW w:w="850"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176,33</w:t>
            </w:r>
          </w:p>
        </w:tc>
        <w:tc>
          <w:tcPr>
            <w:tcW w:w="851"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13,02</w:t>
            </w:r>
          </w:p>
        </w:tc>
        <w:tc>
          <w:tcPr>
            <w:tcW w:w="850"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12,55</w:t>
            </w:r>
          </w:p>
        </w:tc>
        <w:tc>
          <w:tcPr>
            <w:tcW w:w="1276"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103575,88</w:t>
            </w:r>
          </w:p>
        </w:tc>
      </w:tr>
      <w:tr w:rsidR="001963B7" w:rsidRPr="001C4C0B" w:rsidTr="001963B7">
        <w:tc>
          <w:tcPr>
            <w:tcW w:w="1560" w:type="dxa"/>
            <w:tcBorders>
              <w:top w:val="single" w:sz="4" w:space="0" w:color="auto"/>
              <w:left w:val="single" w:sz="4" w:space="0" w:color="auto"/>
              <w:bottom w:val="single" w:sz="4" w:space="0" w:color="auto"/>
              <w:right w:val="single" w:sz="4" w:space="0" w:color="auto"/>
            </w:tcBorders>
          </w:tcPr>
          <w:p w:rsidR="001C4C0B" w:rsidRPr="001C4C0B" w:rsidRDefault="001C4C0B" w:rsidP="001963B7">
            <w:pPr>
              <w:pStyle w:val="a4"/>
              <w:jc w:val="both"/>
              <w:rPr>
                <w:sz w:val="24"/>
                <w:szCs w:val="24"/>
              </w:rPr>
            </w:pPr>
            <w:r w:rsidRPr="001C4C0B">
              <w:rPr>
                <w:sz w:val="24"/>
                <w:szCs w:val="24"/>
              </w:rPr>
              <w:t>КРС в живой массе</w:t>
            </w:r>
          </w:p>
        </w:tc>
        <w:tc>
          <w:tcPr>
            <w:tcW w:w="992"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67,25</w:t>
            </w:r>
          </w:p>
        </w:tc>
        <w:tc>
          <w:tcPr>
            <w:tcW w:w="993"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56,67</w:t>
            </w:r>
          </w:p>
        </w:tc>
        <w:tc>
          <w:tcPr>
            <w:tcW w:w="850"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140,56</w:t>
            </w:r>
          </w:p>
        </w:tc>
        <w:tc>
          <w:tcPr>
            <w:tcW w:w="992"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7966</w:t>
            </w:r>
          </w:p>
        </w:tc>
        <w:tc>
          <w:tcPr>
            <w:tcW w:w="851"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84,27</w:t>
            </w:r>
          </w:p>
        </w:tc>
        <w:tc>
          <w:tcPr>
            <w:tcW w:w="850"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10,58</w:t>
            </w:r>
          </w:p>
        </w:tc>
        <w:tc>
          <w:tcPr>
            <w:tcW w:w="851"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92,55</w:t>
            </w:r>
          </w:p>
        </w:tc>
        <w:tc>
          <w:tcPr>
            <w:tcW w:w="850"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85,63</w:t>
            </w:r>
          </w:p>
        </w:tc>
        <w:tc>
          <w:tcPr>
            <w:tcW w:w="1276"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9452,66</w:t>
            </w:r>
          </w:p>
        </w:tc>
      </w:tr>
      <w:tr w:rsidR="001963B7" w:rsidRPr="001C4C0B" w:rsidTr="001963B7">
        <w:tc>
          <w:tcPr>
            <w:tcW w:w="1560" w:type="dxa"/>
            <w:tcBorders>
              <w:top w:val="single" w:sz="4" w:space="0" w:color="auto"/>
              <w:left w:val="single" w:sz="4" w:space="0" w:color="auto"/>
              <w:bottom w:val="single" w:sz="4" w:space="0" w:color="auto"/>
              <w:right w:val="single" w:sz="4" w:space="0" w:color="auto"/>
            </w:tcBorders>
          </w:tcPr>
          <w:p w:rsidR="001C4C0B" w:rsidRPr="001C4C0B" w:rsidRDefault="001C4C0B" w:rsidP="00A210D8">
            <w:pPr>
              <w:pStyle w:val="a4"/>
              <w:numPr>
                <w:ilvl w:val="0"/>
                <w:numId w:val="5"/>
              </w:numPr>
              <w:tabs>
                <w:tab w:val="left" w:pos="187"/>
              </w:tabs>
              <w:ind w:left="0" w:firstLine="0"/>
              <w:jc w:val="both"/>
              <w:rPr>
                <w:sz w:val="24"/>
                <w:szCs w:val="24"/>
              </w:rPr>
            </w:pPr>
            <w:r w:rsidRPr="001C4C0B">
              <w:rPr>
                <w:sz w:val="24"/>
                <w:szCs w:val="24"/>
              </w:rPr>
              <w:t xml:space="preserve">Продукция растениеводства </w:t>
            </w:r>
            <w:proofErr w:type="gramStart"/>
            <w:r w:rsidRPr="001C4C0B">
              <w:rPr>
                <w:sz w:val="24"/>
                <w:szCs w:val="24"/>
              </w:rPr>
              <w:t>-в</w:t>
            </w:r>
            <w:proofErr w:type="gramEnd"/>
            <w:r w:rsidRPr="001C4C0B">
              <w:rPr>
                <w:sz w:val="24"/>
                <w:szCs w:val="24"/>
              </w:rPr>
              <w:t>сего</w:t>
            </w:r>
          </w:p>
        </w:tc>
        <w:tc>
          <w:tcPr>
            <w:tcW w:w="992"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1536,45</w:t>
            </w:r>
          </w:p>
        </w:tc>
        <w:tc>
          <w:tcPr>
            <w:tcW w:w="993"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1062,34</w:t>
            </w:r>
          </w:p>
        </w:tc>
        <w:tc>
          <w:tcPr>
            <w:tcW w:w="850"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10,41</w:t>
            </w:r>
          </w:p>
        </w:tc>
        <w:tc>
          <w:tcPr>
            <w:tcW w:w="992"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11059</w:t>
            </w:r>
          </w:p>
        </w:tc>
        <w:tc>
          <w:tcPr>
            <w:tcW w:w="851"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69,14</w:t>
            </w:r>
          </w:p>
        </w:tc>
        <w:tc>
          <w:tcPr>
            <w:tcW w:w="850"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474,11</w:t>
            </w:r>
          </w:p>
        </w:tc>
        <w:tc>
          <w:tcPr>
            <w:tcW w:w="851"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4,55</w:t>
            </w:r>
          </w:p>
        </w:tc>
        <w:tc>
          <w:tcPr>
            <w:tcW w:w="850"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2,13</w:t>
            </w:r>
          </w:p>
        </w:tc>
        <w:tc>
          <w:tcPr>
            <w:tcW w:w="1276"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15994,44</w:t>
            </w:r>
          </w:p>
        </w:tc>
      </w:tr>
      <w:tr w:rsidR="001963B7" w:rsidRPr="001C4C0B" w:rsidTr="001963B7">
        <w:tc>
          <w:tcPr>
            <w:tcW w:w="1560" w:type="dxa"/>
            <w:tcBorders>
              <w:top w:val="single" w:sz="4" w:space="0" w:color="auto"/>
              <w:left w:val="single" w:sz="4" w:space="0" w:color="auto"/>
              <w:bottom w:val="single" w:sz="4" w:space="0" w:color="auto"/>
              <w:right w:val="single" w:sz="4" w:space="0" w:color="auto"/>
            </w:tcBorders>
          </w:tcPr>
          <w:p w:rsidR="001C4C0B" w:rsidRPr="001C4C0B" w:rsidRDefault="001C4C0B" w:rsidP="001963B7">
            <w:pPr>
              <w:pStyle w:val="a4"/>
              <w:jc w:val="both"/>
              <w:rPr>
                <w:sz w:val="24"/>
                <w:szCs w:val="24"/>
              </w:rPr>
            </w:pPr>
            <w:r w:rsidRPr="001C4C0B">
              <w:rPr>
                <w:sz w:val="24"/>
                <w:szCs w:val="24"/>
              </w:rPr>
              <w:t>картофель</w:t>
            </w:r>
          </w:p>
        </w:tc>
        <w:tc>
          <w:tcPr>
            <w:tcW w:w="992"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865,41</w:t>
            </w:r>
          </w:p>
        </w:tc>
        <w:tc>
          <w:tcPr>
            <w:tcW w:w="993"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618,39</w:t>
            </w:r>
          </w:p>
        </w:tc>
        <w:tc>
          <w:tcPr>
            <w:tcW w:w="850"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14,63</w:t>
            </w:r>
          </w:p>
        </w:tc>
        <w:tc>
          <w:tcPr>
            <w:tcW w:w="992"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9047</w:t>
            </w:r>
          </w:p>
        </w:tc>
        <w:tc>
          <w:tcPr>
            <w:tcW w:w="851"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71,46</w:t>
            </w:r>
          </w:p>
        </w:tc>
        <w:tc>
          <w:tcPr>
            <w:tcW w:w="850"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247,02</w:t>
            </w:r>
          </w:p>
        </w:tc>
        <w:tc>
          <w:tcPr>
            <w:tcW w:w="851"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center"/>
              <w:rPr>
                <w:rFonts w:ascii="Times New Roman" w:hAnsi="Times New Roman"/>
                <w:color w:val="000000"/>
                <w:szCs w:val="24"/>
              </w:rPr>
            </w:pPr>
            <w:r w:rsidRPr="001963B7">
              <w:rPr>
                <w:rFonts w:ascii="Times New Roman" w:hAnsi="Times New Roman"/>
                <w:color w:val="000000"/>
                <w:szCs w:val="24"/>
              </w:rPr>
              <w:t>13,31</w:t>
            </w:r>
          </w:p>
        </w:tc>
        <w:tc>
          <w:tcPr>
            <w:tcW w:w="850"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10,69</w:t>
            </w:r>
          </w:p>
        </w:tc>
        <w:tc>
          <w:tcPr>
            <w:tcW w:w="1276" w:type="dxa"/>
            <w:tcBorders>
              <w:top w:val="single" w:sz="4" w:space="0" w:color="auto"/>
              <w:left w:val="single" w:sz="4" w:space="0" w:color="auto"/>
              <w:bottom w:val="single" w:sz="4" w:space="0" w:color="auto"/>
              <w:right w:val="single" w:sz="4" w:space="0" w:color="auto"/>
            </w:tcBorders>
            <w:vAlign w:val="center"/>
          </w:tcPr>
          <w:p w:rsidR="001C4C0B" w:rsidRPr="001963B7" w:rsidRDefault="001C4C0B" w:rsidP="001963B7">
            <w:pPr>
              <w:jc w:val="right"/>
              <w:rPr>
                <w:rFonts w:ascii="Times New Roman" w:hAnsi="Times New Roman"/>
                <w:color w:val="000000"/>
                <w:szCs w:val="24"/>
              </w:rPr>
            </w:pPr>
            <w:r w:rsidRPr="001963B7">
              <w:rPr>
                <w:rFonts w:ascii="Times New Roman" w:hAnsi="Times New Roman"/>
                <w:color w:val="000000"/>
                <w:szCs w:val="24"/>
              </w:rPr>
              <w:t>12660,95</w:t>
            </w:r>
          </w:p>
        </w:tc>
      </w:tr>
    </w:tbl>
    <w:p w:rsidR="00682E53" w:rsidRDefault="00682E53" w:rsidP="00A210D8">
      <w:pPr>
        <w:spacing w:after="0" w:line="360" w:lineRule="auto"/>
        <w:ind w:firstLine="709"/>
        <w:jc w:val="both"/>
        <w:rPr>
          <w:rFonts w:ascii="Times New Roman" w:hAnsi="Times New Roman"/>
          <w:sz w:val="28"/>
          <w:szCs w:val="28"/>
        </w:rPr>
      </w:pPr>
    </w:p>
    <w:p w:rsidR="000A28CB" w:rsidRDefault="000A28CB" w:rsidP="000A28CB">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Стоимость валовой продукции в 2013 г. превышает стоимость товарной продукции, что говорит об эффективной работе общества, товарность </w:t>
      </w:r>
      <w:r>
        <w:rPr>
          <w:rFonts w:ascii="Times New Roman" w:hAnsi="Times New Roman"/>
          <w:sz w:val="28"/>
          <w:szCs w:val="28"/>
        </w:rPr>
        <w:lastRenderedPageBreak/>
        <w:t>продукции по всем видам продукции превышает 60%, что говорит о том, что большую часть произведенной продукции  общество реализует на рынках.</w:t>
      </w:r>
    </w:p>
    <w:p w:rsidR="00536201" w:rsidRDefault="00536201" w:rsidP="000A28CB">
      <w:pPr>
        <w:spacing w:after="0" w:line="360" w:lineRule="auto"/>
        <w:ind w:firstLine="709"/>
        <w:jc w:val="both"/>
        <w:rPr>
          <w:rFonts w:ascii="Times New Roman" w:hAnsi="Times New Roman"/>
          <w:sz w:val="28"/>
          <w:szCs w:val="28"/>
        </w:rPr>
      </w:pPr>
      <w:r>
        <w:rPr>
          <w:rFonts w:ascii="Times New Roman" w:hAnsi="Times New Roman"/>
          <w:sz w:val="28"/>
          <w:szCs w:val="28"/>
        </w:rPr>
        <w:t>Структура товарной продукции представлена в таблице 3.</w:t>
      </w:r>
    </w:p>
    <w:p w:rsidR="00536201" w:rsidRDefault="00536201" w:rsidP="00536201">
      <w:pPr>
        <w:spacing w:after="0" w:line="360" w:lineRule="auto"/>
        <w:jc w:val="both"/>
        <w:rPr>
          <w:rFonts w:ascii="Times New Roman" w:hAnsi="Times New Roman"/>
          <w:sz w:val="28"/>
          <w:szCs w:val="28"/>
        </w:rPr>
      </w:pPr>
    </w:p>
    <w:p w:rsidR="00536201" w:rsidRPr="00536201" w:rsidRDefault="00536201" w:rsidP="00536201">
      <w:pPr>
        <w:spacing w:after="0" w:line="360" w:lineRule="auto"/>
        <w:jc w:val="both"/>
        <w:rPr>
          <w:rFonts w:ascii="Times New Roman" w:hAnsi="Times New Roman"/>
          <w:sz w:val="28"/>
          <w:szCs w:val="20"/>
        </w:rPr>
      </w:pPr>
      <w:r w:rsidRPr="00536201">
        <w:rPr>
          <w:rFonts w:ascii="Times New Roman" w:hAnsi="Times New Roman"/>
          <w:sz w:val="28"/>
          <w:szCs w:val="28"/>
        </w:rPr>
        <w:t xml:space="preserve">Таблица 3 - </w:t>
      </w:r>
      <w:r w:rsidRPr="00536201">
        <w:rPr>
          <w:rFonts w:ascii="Times New Roman" w:hAnsi="Times New Roman"/>
          <w:sz w:val="28"/>
          <w:szCs w:val="20"/>
        </w:rPr>
        <w:t>Структура товарной продукции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134"/>
        <w:gridCol w:w="851"/>
        <w:gridCol w:w="1134"/>
        <w:gridCol w:w="850"/>
        <w:gridCol w:w="1134"/>
        <w:gridCol w:w="851"/>
        <w:gridCol w:w="1276"/>
        <w:gridCol w:w="850"/>
      </w:tblGrid>
      <w:tr w:rsidR="00D9460B" w:rsidRPr="00536201" w:rsidTr="00D9460B">
        <w:trPr>
          <w:cantSplit/>
        </w:trPr>
        <w:tc>
          <w:tcPr>
            <w:tcW w:w="1809" w:type="dxa"/>
            <w:vMerge w:val="restart"/>
            <w:tcBorders>
              <w:top w:val="single" w:sz="4" w:space="0" w:color="auto"/>
              <w:left w:val="single" w:sz="4" w:space="0" w:color="auto"/>
              <w:bottom w:val="single" w:sz="4" w:space="0" w:color="auto"/>
              <w:right w:val="single" w:sz="4" w:space="0" w:color="auto"/>
            </w:tcBorders>
          </w:tcPr>
          <w:p w:rsidR="00536201" w:rsidRPr="00536201" w:rsidRDefault="00536201" w:rsidP="00536201">
            <w:pPr>
              <w:spacing w:after="0" w:line="240" w:lineRule="auto"/>
              <w:rPr>
                <w:rFonts w:ascii="Times New Roman" w:hAnsi="Times New Roman"/>
                <w:sz w:val="24"/>
                <w:szCs w:val="24"/>
              </w:rPr>
            </w:pPr>
          </w:p>
          <w:p w:rsidR="00536201" w:rsidRPr="00536201" w:rsidRDefault="00536201" w:rsidP="00536201">
            <w:pPr>
              <w:spacing w:after="0" w:line="240" w:lineRule="auto"/>
              <w:rPr>
                <w:rFonts w:ascii="Times New Roman" w:hAnsi="Times New Roman"/>
                <w:sz w:val="24"/>
                <w:szCs w:val="24"/>
              </w:rPr>
            </w:pPr>
          </w:p>
          <w:p w:rsidR="00536201" w:rsidRPr="00536201" w:rsidRDefault="00536201" w:rsidP="00536201">
            <w:pPr>
              <w:pStyle w:val="11"/>
            </w:pPr>
            <w:r w:rsidRPr="00536201">
              <w:t>Продукция</w:t>
            </w:r>
          </w:p>
        </w:tc>
        <w:tc>
          <w:tcPr>
            <w:tcW w:w="1985" w:type="dxa"/>
            <w:gridSpan w:val="2"/>
            <w:tcBorders>
              <w:top w:val="single" w:sz="4" w:space="0" w:color="auto"/>
              <w:left w:val="single" w:sz="4" w:space="0" w:color="auto"/>
              <w:bottom w:val="single" w:sz="4" w:space="0" w:color="auto"/>
              <w:right w:val="single" w:sz="4" w:space="0" w:color="auto"/>
            </w:tcBorders>
          </w:tcPr>
          <w:p w:rsidR="00536201" w:rsidRPr="00536201" w:rsidRDefault="00536201" w:rsidP="00536201">
            <w:pPr>
              <w:spacing w:after="0" w:line="240" w:lineRule="auto"/>
              <w:jc w:val="center"/>
              <w:rPr>
                <w:rFonts w:ascii="Times New Roman" w:hAnsi="Times New Roman"/>
                <w:sz w:val="24"/>
                <w:szCs w:val="24"/>
              </w:rPr>
            </w:pPr>
          </w:p>
          <w:p w:rsidR="00536201" w:rsidRPr="00536201" w:rsidRDefault="00536201" w:rsidP="00536201">
            <w:pPr>
              <w:spacing w:after="0" w:line="240" w:lineRule="auto"/>
              <w:jc w:val="center"/>
              <w:rPr>
                <w:rFonts w:ascii="Times New Roman" w:hAnsi="Times New Roman"/>
                <w:sz w:val="24"/>
                <w:szCs w:val="24"/>
              </w:rPr>
            </w:pPr>
            <w:r w:rsidRPr="00536201">
              <w:rPr>
                <w:rFonts w:ascii="Times New Roman" w:hAnsi="Times New Roman"/>
                <w:sz w:val="24"/>
                <w:szCs w:val="24"/>
              </w:rPr>
              <w:t>20</w:t>
            </w:r>
            <w:r>
              <w:rPr>
                <w:rFonts w:ascii="Times New Roman" w:hAnsi="Times New Roman"/>
                <w:sz w:val="24"/>
                <w:szCs w:val="24"/>
              </w:rPr>
              <w:t>11</w:t>
            </w:r>
            <w:r w:rsidRPr="00536201">
              <w:rPr>
                <w:rFonts w:ascii="Times New Roman" w:hAnsi="Times New Roman"/>
                <w:sz w:val="24"/>
                <w:szCs w:val="24"/>
              </w:rPr>
              <w:t xml:space="preserve"> г.</w:t>
            </w:r>
          </w:p>
        </w:tc>
        <w:tc>
          <w:tcPr>
            <w:tcW w:w="1984" w:type="dxa"/>
            <w:gridSpan w:val="2"/>
            <w:tcBorders>
              <w:top w:val="single" w:sz="4" w:space="0" w:color="auto"/>
              <w:left w:val="single" w:sz="4" w:space="0" w:color="auto"/>
              <w:bottom w:val="single" w:sz="4" w:space="0" w:color="auto"/>
              <w:right w:val="single" w:sz="4" w:space="0" w:color="auto"/>
            </w:tcBorders>
          </w:tcPr>
          <w:p w:rsidR="00536201" w:rsidRPr="00536201" w:rsidRDefault="00536201" w:rsidP="00536201">
            <w:pPr>
              <w:spacing w:after="0" w:line="240" w:lineRule="auto"/>
              <w:jc w:val="center"/>
              <w:rPr>
                <w:rFonts w:ascii="Times New Roman" w:hAnsi="Times New Roman"/>
                <w:sz w:val="24"/>
                <w:szCs w:val="24"/>
              </w:rPr>
            </w:pPr>
          </w:p>
          <w:p w:rsidR="00536201" w:rsidRPr="00536201" w:rsidRDefault="00536201" w:rsidP="00536201">
            <w:pPr>
              <w:spacing w:after="0" w:line="240" w:lineRule="auto"/>
              <w:jc w:val="center"/>
              <w:rPr>
                <w:rFonts w:ascii="Times New Roman" w:hAnsi="Times New Roman"/>
                <w:sz w:val="24"/>
                <w:szCs w:val="24"/>
              </w:rPr>
            </w:pPr>
            <w:r w:rsidRPr="00536201">
              <w:rPr>
                <w:rFonts w:ascii="Times New Roman" w:hAnsi="Times New Roman"/>
                <w:sz w:val="24"/>
                <w:szCs w:val="24"/>
              </w:rPr>
              <w:t>20</w:t>
            </w:r>
            <w:r>
              <w:rPr>
                <w:rFonts w:ascii="Times New Roman" w:hAnsi="Times New Roman"/>
                <w:sz w:val="24"/>
                <w:szCs w:val="24"/>
              </w:rPr>
              <w:t>12</w:t>
            </w:r>
            <w:r w:rsidRPr="00536201">
              <w:rPr>
                <w:rFonts w:ascii="Times New Roman" w:hAnsi="Times New Roman"/>
                <w:sz w:val="24"/>
                <w:szCs w:val="24"/>
              </w:rPr>
              <w:t xml:space="preserve"> г.</w:t>
            </w:r>
          </w:p>
        </w:tc>
        <w:tc>
          <w:tcPr>
            <w:tcW w:w="1985" w:type="dxa"/>
            <w:gridSpan w:val="2"/>
            <w:tcBorders>
              <w:top w:val="single" w:sz="4" w:space="0" w:color="auto"/>
              <w:left w:val="single" w:sz="4" w:space="0" w:color="auto"/>
              <w:bottom w:val="single" w:sz="4" w:space="0" w:color="auto"/>
              <w:right w:val="single" w:sz="4" w:space="0" w:color="auto"/>
            </w:tcBorders>
          </w:tcPr>
          <w:p w:rsidR="00536201" w:rsidRPr="00536201" w:rsidRDefault="00536201" w:rsidP="00536201">
            <w:pPr>
              <w:spacing w:after="0" w:line="240" w:lineRule="auto"/>
              <w:jc w:val="center"/>
              <w:rPr>
                <w:rFonts w:ascii="Times New Roman" w:hAnsi="Times New Roman"/>
                <w:sz w:val="24"/>
                <w:szCs w:val="24"/>
              </w:rPr>
            </w:pPr>
          </w:p>
          <w:p w:rsidR="00536201" w:rsidRPr="00536201" w:rsidRDefault="00536201" w:rsidP="00536201">
            <w:pPr>
              <w:spacing w:after="0" w:line="240" w:lineRule="auto"/>
              <w:jc w:val="center"/>
              <w:rPr>
                <w:rFonts w:ascii="Times New Roman" w:hAnsi="Times New Roman"/>
                <w:sz w:val="24"/>
                <w:szCs w:val="24"/>
              </w:rPr>
            </w:pPr>
            <w:r w:rsidRPr="00536201">
              <w:rPr>
                <w:rFonts w:ascii="Times New Roman" w:hAnsi="Times New Roman"/>
                <w:sz w:val="24"/>
                <w:szCs w:val="24"/>
              </w:rPr>
              <w:t>20</w:t>
            </w:r>
            <w:r>
              <w:rPr>
                <w:rFonts w:ascii="Times New Roman" w:hAnsi="Times New Roman"/>
                <w:sz w:val="24"/>
                <w:szCs w:val="24"/>
              </w:rPr>
              <w:t>13</w:t>
            </w:r>
            <w:r w:rsidRPr="00536201">
              <w:rPr>
                <w:rFonts w:ascii="Times New Roman" w:hAnsi="Times New Roman"/>
                <w:sz w:val="24"/>
                <w:szCs w:val="24"/>
              </w:rPr>
              <w:t xml:space="preserve"> г.</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536201" w:rsidRPr="00536201" w:rsidRDefault="00536201" w:rsidP="00536201">
            <w:pPr>
              <w:spacing w:after="0" w:line="240" w:lineRule="auto"/>
              <w:jc w:val="center"/>
              <w:rPr>
                <w:rFonts w:ascii="Times New Roman" w:hAnsi="Times New Roman"/>
                <w:sz w:val="24"/>
                <w:szCs w:val="24"/>
              </w:rPr>
            </w:pPr>
            <w:r w:rsidRPr="00536201">
              <w:rPr>
                <w:rFonts w:ascii="Times New Roman" w:hAnsi="Times New Roman"/>
                <w:sz w:val="24"/>
                <w:szCs w:val="24"/>
              </w:rPr>
              <w:t xml:space="preserve">В среднем </w:t>
            </w:r>
            <w:proofErr w:type="gramStart"/>
            <w:r w:rsidRPr="00536201">
              <w:rPr>
                <w:rFonts w:ascii="Times New Roman" w:hAnsi="Times New Roman"/>
                <w:sz w:val="24"/>
                <w:szCs w:val="24"/>
              </w:rPr>
              <w:t>за</w:t>
            </w:r>
            <w:proofErr w:type="gramEnd"/>
            <w:r w:rsidRPr="00536201">
              <w:rPr>
                <w:rFonts w:ascii="Times New Roman" w:hAnsi="Times New Roman"/>
                <w:sz w:val="24"/>
                <w:szCs w:val="24"/>
              </w:rPr>
              <w:t xml:space="preserve"> </w:t>
            </w:r>
          </w:p>
          <w:p w:rsidR="00536201" w:rsidRPr="00536201" w:rsidRDefault="00536201" w:rsidP="00536201">
            <w:pPr>
              <w:spacing w:after="0" w:line="240" w:lineRule="auto"/>
              <w:jc w:val="center"/>
              <w:rPr>
                <w:rFonts w:ascii="Times New Roman" w:hAnsi="Times New Roman"/>
                <w:sz w:val="24"/>
                <w:szCs w:val="24"/>
              </w:rPr>
            </w:pPr>
            <w:r w:rsidRPr="00536201">
              <w:rPr>
                <w:rFonts w:ascii="Times New Roman" w:hAnsi="Times New Roman"/>
                <w:sz w:val="24"/>
                <w:szCs w:val="24"/>
              </w:rPr>
              <w:t>три года</w:t>
            </w:r>
          </w:p>
          <w:p w:rsidR="00536201" w:rsidRPr="00536201" w:rsidRDefault="00536201" w:rsidP="00536201">
            <w:pPr>
              <w:spacing w:after="0" w:line="240" w:lineRule="auto"/>
              <w:jc w:val="center"/>
              <w:rPr>
                <w:rFonts w:ascii="Times New Roman" w:hAnsi="Times New Roman"/>
                <w:sz w:val="24"/>
                <w:szCs w:val="24"/>
              </w:rPr>
            </w:pPr>
          </w:p>
        </w:tc>
      </w:tr>
      <w:tr w:rsidR="00D9460B" w:rsidRPr="00536201" w:rsidTr="00D9460B">
        <w:trPr>
          <w:cantSplit/>
        </w:trPr>
        <w:tc>
          <w:tcPr>
            <w:tcW w:w="1809" w:type="dxa"/>
            <w:vMerge/>
            <w:tcBorders>
              <w:top w:val="single" w:sz="4" w:space="0" w:color="auto"/>
              <w:left w:val="single" w:sz="4" w:space="0" w:color="auto"/>
              <w:bottom w:val="single" w:sz="4" w:space="0" w:color="auto"/>
              <w:right w:val="single" w:sz="4" w:space="0" w:color="auto"/>
            </w:tcBorders>
          </w:tcPr>
          <w:p w:rsidR="00D9460B" w:rsidRPr="00536201" w:rsidRDefault="00D9460B" w:rsidP="00536201">
            <w:pPr>
              <w:spacing w:after="0" w:line="240" w:lineRule="auto"/>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D9460B" w:rsidRPr="00536201" w:rsidRDefault="00D9460B" w:rsidP="001963B7">
            <w:pPr>
              <w:spacing w:after="0" w:line="240" w:lineRule="auto"/>
              <w:jc w:val="center"/>
              <w:rPr>
                <w:rFonts w:ascii="Times New Roman" w:hAnsi="Times New Roman"/>
                <w:sz w:val="24"/>
                <w:szCs w:val="24"/>
              </w:rPr>
            </w:pPr>
            <w:proofErr w:type="spellStart"/>
            <w:r>
              <w:rPr>
                <w:rFonts w:ascii="Times New Roman" w:hAnsi="Times New Roman"/>
                <w:sz w:val="24"/>
                <w:szCs w:val="24"/>
              </w:rPr>
              <w:t>Денеж</w:t>
            </w:r>
            <w:proofErr w:type="spellEnd"/>
            <w:r>
              <w:rPr>
                <w:rFonts w:ascii="Times New Roman" w:hAnsi="Times New Roman"/>
                <w:sz w:val="24"/>
                <w:szCs w:val="24"/>
              </w:rPr>
              <w:t>. выручка</w:t>
            </w:r>
            <w:proofErr w:type="gramStart"/>
            <w:r>
              <w:rPr>
                <w:rFonts w:ascii="Times New Roman" w:hAnsi="Times New Roman"/>
                <w:sz w:val="24"/>
                <w:szCs w:val="24"/>
              </w:rPr>
              <w:t xml:space="preserve"> .</w:t>
            </w:r>
            <w:proofErr w:type="spellStart"/>
            <w:proofErr w:type="gramEnd"/>
            <w:r>
              <w:rPr>
                <w:rFonts w:ascii="Times New Roman" w:hAnsi="Times New Roman"/>
                <w:sz w:val="24"/>
                <w:szCs w:val="24"/>
              </w:rPr>
              <w:t>тыс</w:t>
            </w:r>
            <w:r w:rsidRPr="00536201">
              <w:rPr>
                <w:rFonts w:ascii="Times New Roman" w:hAnsi="Times New Roman"/>
                <w:sz w:val="24"/>
                <w:szCs w:val="24"/>
              </w:rPr>
              <w:t>.руб</w:t>
            </w:r>
            <w:proofErr w:type="spellEnd"/>
            <w:r w:rsidRPr="00536201">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D9460B" w:rsidRPr="00536201" w:rsidRDefault="00D9460B" w:rsidP="00536201">
            <w:pPr>
              <w:spacing w:after="0" w:line="240" w:lineRule="auto"/>
              <w:jc w:val="center"/>
              <w:rPr>
                <w:rFonts w:ascii="Times New Roman" w:hAnsi="Times New Roman"/>
                <w:sz w:val="24"/>
                <w:szCs w:val="24"/>
              </w:rPr>
            </w:pPr>
          </w:p>
          <w:p w:rsidR="00D9460B" w:rsidRPr="00536201" w:rsidRDefault="00D9460B" w:rsidP="00536201">
            <w:pPr>
              <w:spacing w:after="0" w:line="240" w:lineRule="auto"/>
              <w:jc w:val="center"/>
              <w:rPr>
                <w:rFonts w:ascii="Times New Roman" w:hAnsi="Times New Roman"/>
                <w:sz w:val="24"/>
                <w:szCs w:val="24"/>
              </w:rPr>
            </w:pPr>
            <w:r w:rsidRPr="00536201">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D9460B" w:rsidRPr="00536201" w:rsidRDefault="00D9460B" w:rsidP="00536201">
            <w:pPr>
              <w:spacing w:after="0" w:line="240" w:lineRule="auto"/>
              <w:jc w:val="center"/>
              <w:rPr>
                <w:rFonts w:ascii="Times New Roman" w:hAnsi="Times New Roman"/>
                <w:sz w:val="24"/>
                <w:szCs w:val="24"/>
              </w:rPr>
            </w:pPr>
            <w:proofErr w:type="spellStart"/>
            <w:r>
              <w:rPr>
                <w:rFonts w:ascii="Times New Roman" w:hAnsi="Times New Roman"/>
                <w:sz w:val="24"/>
                <w:szCs w:val="24"/>
              </w:rPr>
              <w:t>Денеж</w:t>
            </w:r>
            <w:proofErr w:type="spellEnd"/>
            <w:r>
              <w:rPr>
                <w:rFonts w:ascii="Times New Roman" w:hAnsi="Times New Roman"/>
                <w:sz w:val="24"/>
                <w:szCs w:val="24"/>
              </w:rPr>
              <w:t>. выручка</w:t>
            </w:r>
            <w:proofErr w:type="gramStart"/>
            <w:r>
              <w:rPr>
                <w:rFonts w:ascii="Times New Roman" w:hAnsi="Times New Roman"/>
                <w:sz w:val="24"/>
                <w:szCs w:val="24"/>
              </w:rPr>
              <w:t xml:space="preserve"> .</w:t>
            </w:r>
            <w:proofErr w:type="spellStart"/>
            <w:proofErr w:type="gramEnd"/>
            <w:r>
              <w:rPr>
                <w:rFonts w:ascii="Times New Roman" w:hAnsi="Times New Roman"/>
                <w:sz w:val="24"/>
                <w:szCs w:val="24"/>
              </w:rPr>
              <w:t>тыс</w:t>
            </w:r>
            <w:r w:rsidRPr="00536201">
              <w:rPr>
                <w:rFonts w:ascii="Times New Roman" w:hAnsi="Times New Roman"/>
                <w:sz w:val="24"/>
                <w:szCs w:val="24"/>
              </w:rPr>
              <w:t>.руб</w:t>
            </w:r>
            <w:proofErr w:type="spellEnd"/>
            <w:r w:rsidRPr="00536201">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D9460B" w:rsidRPr="00536201" w:rsidRDefault="00D9460B" w:rsidP="00536201">
            <w:pPr>
              <w:spacing w:after="0" w:line="240" w:lineRule="auto"/>
              <w:jc w:val="center"/>
              <w:rPr>
                <w:rFonts w:ascii="Times New Roman" w:hAnsi="Times New Roman"/>
                <w:sz w:val="24"/>
                <w:szCs w:val="24"/>
              </w:rPr>
            </w:pPr>
          </w:p>
          <w:p w:rsidR="00D9460B" w:rsidRPr="00536201" w:rsidRDefault="00D9460B" w:rsidP="00536201">
            <w:pPr>
              <w:spacing w:after="0" w:line="240" w:lineRule="auto"/>
              <w:jc w:val="center"/>
              <w:rPr>
                <w:rFonts w:ascii="Times New Roman" w:hAnsi="Times New Roman"/>
                <w:sz w:val="24"/>
                <w:szCs w:val="24"/>
              </w:rPr>
            </w:pPr>
            <w:r w:rsidRPr="00536201">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D9460B" w:rsidRPr="00536201" w:rsidRDefault="00D9460B" w:rsidP="00536201">
            <w:pPr>
              <w:spacing w:after="0" w:line="240" w:lineRule="auto"/>
              <w:jc w:val="center"/>
              <w:rPr>
                <w:rFonts w:ascii="Times New Roman" w:hAnsi="Times New Roman"/>
                <w:sz w:val="24"/>
                <w:szCs w:val="24"/>
              </w:rPr>
            </w:pPr>
            <w:proofErr w:type="spellStart"/>
            <w:r w:rsidRPr="00536201">
              <w:rPr>
                <w:rFonts w:ascii="Times New Roman" w:hAnsi="Times New Roman"/>
                <w:sz w:val="24"/>
                <w:szCs w:val="24"/>
              </w:rPr>
              <w:t>Денеж</w:t>
            </w:r>
            <w:proofErr w:type="spellEnd"/>
            <w:r w:rsidRPr="00536201">
              <w:rPr>
                <w:rFonts w:ascii="Times New Roman" w:hAnsi="Times New Roman"/>
                <w:sz w:val="24"/>
                <w:szCs w:val="24"/>
              </w:rPr>
              <w:t>. выручка</w:t>
            </w:r>
            <w:proofErr w:type="gramStart"/>
            <w:r w:rsidRPr="00536201">
              <w:rPr>
                <w:rFonts w:ascii="Times New Roman" w:hAnsi="Times New Roman"/>
                <w:sz w:val="24"/>
                <w:szCs w:val="24"/>
              </w:rPr>
              <w:t xml:space="preserve"> .</w:t>
            </w:r>
            <w:proofErr w:type="spellStart"/>
            <w:proofErr w:type="gramEnd"/>
            <w:r w:rsidRPr="00536201">
              <w:rPr>
                <w:rFonts w:ascii="Times New Roman" w:hAnsi="Times New Roman"/>
                <w:sz w:val="24"/>
                <w:szCs w:val="24"/>
              </w:rPr>
              <w:t>тыс.руб</w:t>
            </w:r>
            <w:proofErr w:type="spellEnd"/>
            <w:r w:rsidRPr="00536201">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D9460B" w:rsidRPr="00536201" w:rsidRDefault="00D9460B" w:rsidP="00536201">
            <w:pPr>
              <w:spacing w:after="0" w:line="240" w:lineRule="auto"/>
              <w:jc w:val="center"/>
              <w:rPr>
                <w:rFonts w:ascii="Times New Roman" w:hAnsi="Times New Roman"/>
                <w:sz w:val="24"/>
                <w:szCs w:val="24"/>
              </w:rPr>
            </w:pPr>
          </w:p>
          <w:p w:rsidR="00D9460B" w:rsidRPr="00536201" w:rsidRDefault="00D9460B" w:rsidP="00536201">
            <w:pPr>
              <w:spacing w:after="0" w:line="240" w:lineRule="auto"/>
              <w:jc w:val="center"/>
              <w:rPr>
                <w:rFonts w:ascii="Times New Roman" w:hAnsi="Times New Roman"/>
                <w:sz w:val="24"/>
                <w:szCs w:val="24"/>
              </w:rPr>
            </w:pPr>
            <w:r w:rsidRPr="00536201">
              <w:rPr>
                <w:rFonts w:ascii="Times New Roman" w:hAnsi="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D9460B" w:rsidRPr="00536201" w:rsidRDefault="00D9460B" w:rsidP="00536201">
            <w:pPr>
              <w:spacing w:after="0" w:line="240" w:lineRule="auto"/>
              <w:jc w:val="center"/>
              <w:rPr>
                <w:rFonts w:ascii="Times New Roman" w:hAnsi="Times New Roman"/>
                <w:sz w:val="24"/>
                <w:szCs w:val="24"/>
              </w:rPr>
            </w:pPr>
            <w:proofErr w:type="spellStart"/>
            <w:r w:rsidRPr="00536201">
              <w:rPr>
                <w:rFonts w:ascii="Times New Roman" w:hAnsi="Times New Roman"/>
                <w:sz w:val="24"/>
                <w:szCs w:val="24"/>
              </w:rPr>
              <w:t>Денеж</w:t>
            </w:r>
            <w:proofErr w:type="spellEnd"/>
            <w:r w:rsidRPr="00536201">
              <w:rPr>
                <w:rFonts w:ascii="Times New Roman" w:hAnsi="Times New Roman"/>
                <w:sz w:val="24"/>
                <w:szCs w:val="24"/>
              </w:rPr>
              <w:t>. выручка</w:t>
            </w:r>
            <w:proofErr w:type="gramStart"/>
            <w:r w:rsidRPr="00536201">
              <w:rPr>
                <w:rFonts w:ascii="Times New Roman" w:hAnsi="Times New Roman"/>
                <w:sz w:val="24"/>
                <w:szCs w:val="24"/>
              </w:rPr>
              <w:t xml:space="preserve"> .</w:t>
            </w:r>
            <w:proofErr w:type="spellStart"/>
            <w:proofErr w:type="gramEnd"/>
            <w:r w:rsidRPr="00536201">
              <w:rPr>
                <w:rFonts w:ascii="Times New Roman" w:hAnsi="Times New Roman"/>
                <w:sz w:val="24"/>
                <w:szCs w:val="24"/>
              </w:rPr>
              <w:t>тыс.руб</w:t>
            </w:r>
            <w:proofErr w:type="spellEnd"/>
            <w:r w:rsidRPr="00536201">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D9460B" w:rsidRPr="00536201" w:rsidRDefault="00D9460B" w:rsidP="00536201">
            <w:pPr>
              <w:spacing w:after="0" w:line="240" w:lineRule="auto"/>
              <w:jc w:val="center"/>
              <w:rPr>
                <w:rFonts w:ascii="Times New Roman" w:hAnsi="Times New Roman"/>
                <w:sz w:val="24"/>
                <w:szCs w:val="24"/>
              </w:rPr>
            </w:pPr>
          </w:p>
          <w:p w:rsidR="00D9460B" w:rsidRPr="00536201" w:rsidRDefault="00D9460B" w:rsidP="00536201">
            <w:pPr>
              <w:spacing w:after="0" w:line="240" w:lineRule="auto"/>
              <w:jc w:val="center"/>
              <w:rPr>
                <w:rFonts w:ascii="Times New Roman" w:hAnsi="Times New Roman"/>
                <w:sz w:val="24"/>
                <w:szCs w:val="24"/>
              </w:rPr>
            </w:pPr>
            <w:r w:rsidRPr="00536201">
              <w:rPr>
                <w:rFonts w:ascii="Times New Roman" w:hAnsi="Times New Roman"/>
                <w:sz w:val="24"/>
                <w:szCs w:val="24"/>
              </w:rPr>
              <w:t>%</w:t>
            </w:r>
          </w:p>
        </w:tc>
      </w:tr>
      <w:tr w:rsidR="00D9460B" w:rsidRPr="00536201" w:rsidTr="00D9460B">
        <w:trPr>
          <w:cantSplit/>
        </w:trPr>
        <w:tc>
          <w:tcPr>
            <w:tcW w:w="1809" w:type="dxa"/>
            <w:tcBorders>
              <w:top w:val="single" w:sz="4" w:space="0" w:color="auto"/>
              <w:left w:val="single" w:sz="4" w:space="0" w:color="auto"/>
              <w:bottom w:val="single" w:sz="4" w:space="0" w:color="auto"/>
              <w:right w:val="single" w:sz="4" w:space="0" w:color="auto"/>
            </w:tcBorders>
          </w:tcPr>
          <w:p w:rsidR="00B77473" w:rsidRDefault="00D9460B" w:rsidP="001963B7">
            <w:pPr>
              <w:pStyle w:val="a4"/>
              <w:jc w:val="both"/>
              <w:rPr>
                <w:sz w:val="22"/>
                <w:szCs w:val="22"/>
              </w:rPr>
            </w:pPr>
            <w:r>
              <w:rPr>
                <w:sz w:val="22"/>
                <w:szCs w:val="22"/>
              </w:rPr>
              <w:t>1.</w:t>
            </w:r>
            <w:r w:rsidR="00B77473">
              <w:rPr>
                <w:sz w:val="22"/>
                <w:szCs w:val="22"/>
              </w:rPr>
              <w:t>Продукция животноводства</w:t>
            </w:r>
          </w:p>
          <w:p w:rsidR="00B77473" w:rsidRDefault="00B77473" w:rsidP="001963B7">
            <w:pPr>
              <w:pStyle w:val="a4"/>
              <w:jc w:val="both"/>
              <w:rPr>
                <w:sz w:val="22"/>
                <w:szCs w:val="22"/>
              </w:rPr>
            </w:pPr>
            <w:r>
              <w:rPr>
                <w:sz w:val="22"/>
                <w:szCs w:val="22"/>
              </w:rPr>
              <w:t xml:space="preserve"> - всего</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80007</w:t>
            </w:r>
          </w:p>
        </w:tc>
        <w:tc>
          <w:tcPr>
            <w:tcW w:w="851"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97,06</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104204</w:t>
            </w:r>
          </w:p>
        </w:tc>
        <w:tc>
          <w:tcPr>
            <w:tcW w:w="850"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95,73</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122074</w:t>
            </w:r>
          </w:p>
        </w:tc>
        <w:tc>
          <w:tcPr>
            <w:tcW w:w="851"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91,69</w:t>
            </w:r>
          </w:p>
        </w:tc>
        <w:tc>
          <w:tcPr>
            <w:tcW w:w="1276"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102095</w:t>
            </w:r>
          </w:p>
        </w:tc>
        <w:tc>
          <w:tcPr>
            <w:tcW w:w="850"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94,41</w:t>
            </w:r>
          </w:p>
        </w:tc>
      </w:tr>
      <w:tr w:rsidR="00D9460B" w:rsidRPr="00536201" w:rsidTr="00D9460B">
        <w:trPr>
          <w:cantSplit/>
        </w:trPr>
        <w:tc>
          <w:tcPr>
            <w:tcW w:w="1809" w:type="dxa"/>
            <w:tcBorders>
              <w:top w:val="single" w:sz="4" w:space="0" w:color="auto"/>
              <w:left w:val="single" w:sz="4" w:space="0" w:color="auto"/>
              <w:bottom w:val="single" w:sz="4" w:space="0" w:color="auto"/>
              <w:right w:val="single" w:sz="4" w:space="0" w:color="auto"/>
            </w:tcBorders>
          </w:tcPr>
          <w:p w:rsidR="00B77473" w:rsidRDefault="00B77473" w:rsidP="001963B7">
            <w:pPr>
              <w:pStyle w:val="a4"/>
              <w:jc w:val="both"/>
              <w:rPr>
                <w:sz w:val="22"/>
                <w:szCs w:val="22"/>
              </w:rPr>
            </w:pPr>
            <w:r>
              <w:rPr>
                <w:sz w:val="22"/>
                <w:szCs w:val="22"/>
              </w:rPr>
              <w:t xml:space="preserve">В </w:t>
            </w:r>
            <w:proofErr w:type="spellStart"/>
            <w:r>
              <w:rPr>
                <w:sz w:val="22"/>
                <w:szCs w:val="22"/>
              </w:rPr>
              <w:t>т.ч</w:t>
            </w:r>
            <w:proofErr w:type="spellEnd"/>
            <w:r>
              <w:rPr>
                <w:sz w:val="22"/>
                <w:szCs w:val="22"/>
              </w:rPr>
              <w:t>. молочной продукции</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65574</w:t>
            </w:r>
          </w:p>
        </w:tc>
        <w:tc>
          <w:tcPr>
            <w:tcW w:w="851"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81,96</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81511</w:t>
            </w:r>
          </w:p>
        </w:tc>
        <w:tc>
          <w:tcPr>
            <w:tcW w:w="850"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78,22</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104342</w:t>
            </w:r>
          </w:p>
        </w:tc>
        <w:tc>
          <w:tcPr>
            <w:tcW w:w="851"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85,47</w:t>
            </w:r>
          </w:p>
        </w:tc>
        <w:tc>
          <w:tcPr>
            <w:tcW w:w="1276"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83809</w:t>
            </w:r>
          </w:p>
        </w:tc>
        <w:tc>
          <w:tcPr>
            <w:tcW w:w="850"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82,09</w:t>
            </w:r>
          </w:p>
        </w:tc>
      </w:tr>
      <w:tr w:rsidR="00D9460B" w:rsidRPr="00536201" w:rsidTr="00D9460B">
        <w:trPr>
          <w:cantSplit/>
        </w:trPr>
        <w:tc>
          <w:tcPr>
            <w:tcW w:w="1809" w:type="dxa"/>
            <w:tcBorders>
              <w:top w:val="single" w:sz="4" w:space="0" w:color="auto"/>
              <w:left w:val="single" w:sz="4" w:space="0" w:color="auto"/>
              <w:bottom w:val="single" w:sz="4" w:space="0" w:color="auto"/>
              <w:right w:val="single" w:sz="4" w:space="0" w:color="auto"/>
            </w:tcBorders>
          </w:tcPr>
          <w:p w:rsidR="00B77473" w:rsidRDefault="00B77473" w:rsidP="001963B7">
            <w:pPr>
              <w:pStyle w:val="a4"/>
              <w:jc w:val="both"/>
              <w:rPr>
                <w:sz w:val="22"/>
                <w:szCs w:val="22"/>
              </w:rPr>
            </w:pPr>
            <w:r>
              <w:rPr>
                <w:sz w:val="22"/>
                <w:szCs w:val="22"/>
              </w:rPr>
              <w:t xml:space="preserve">В </w:t>
            </w:r>
            <w:proofErr w:type="spellStart"/>
            <w:r>
              <w:rPr>
                <w:sz w:val="22"/>
                <w:szCs w:val="22"/>
              </w:rPr>
              <w:t>т.ч</w:t>
            </w:r>
            <w:proofErr w:type="spellEnd"/>
            <w:r>
              <w:rPr>
                <w:sz w:val="22"/>
                <w:szCs w:val="22"/>
              </w:rPr>
              <w:t>. молочной продукции в переработанном виде</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52352</w:t>
            </w:r>
          </w:p>
        </w:tc>
        <w:tc>
          <w:tcPr>
            <w:tcW w:w="851"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79,84</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72312</w:t>
            </w:r>
          </w:p>
        </w:tc>
        <w:tc>
          <w:tcPr>
            <w:tcW w:w="850"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88,71</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100222</w:t>
            </w:r>
          </w:p>
        </w:tc>
        <w:tc>
          <w:tcPr>
            <w:tcW w:w="851"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96,05</w:t>
            </w:r>
          </w:p>
        </w:tc>
        <w:tc>
          <w:tcPr>
            <w:tcW w:w="1276"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74962</w:t>
            </w:r>
          </w:p>
        </w:tc>
        <w:tc>
          <w:tcPr>
            <w:tcW w:w="850"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89,44</w:t>
            </w:r>
          </w:p>
        </w:tc>
      </w:tr>
      <w:tr w:rsidR="00D9460B" w:rsidRPr="00536201" w:rsidTr="00D9460B">
        <w:trPr>
          <w:cantSplit/>
        </w:trPr>
        <w:tc>
          <w:tcPr>
            <w:tcW w:w="1809" w:type="dxa"/>
            <w:tcBorders>
              <w:top w:val="single" w:sz="4" w:space="0" w:color="auto"/>
              <w:left w:val="single" w:sz="4" w:space="0" w:color="auto"/>
              <w:bottom w:val="single" w:sz="4" w:space="0" w:color="auto"/>
              <w:right w:val="single" w:sz="4" w:space="0" w:color="auto"/>
            </w:tcBorders>
          </w:tcPr>
          <w:p w:rsidR="00B77473" w:rsidRDefault="00B77473" w:rsidP="001963B7">
            <w:pPr>
              <w:pStyle w:val="a4"/>
              <w:jc w:val="both"/>
              <w:rPr>
                <w:sz w:val="22"/>
                <w:szCs w:val="22"/>
              </w:rPr>
            </w:pPr>
            <w:proofErr w:type="spellStart"/>
            <w:r>
              <w:rPr>
                <w:sz w:val="22"/>
                <w:szCs w:val="22"/>
              </w:rPr>
              <w:t>крс</w:t>
            </w:r>
            <w:proofErr w:type="spellEnd"/>
            <w:r>
              <w:rPr>
                <w:sz w:val="22"/>
                <w:szCs w:val="22"/>
              </w:rPr>
              <w:t xml:space="preserve"> в живой массе</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13673</w:t>
            </w:r>
          </w:p>
        </w:tc>
        <w:tc>
          <w:tcPr>
            <w:tcW w:w="851"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17,09</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22659</w:t>
            </w:r>
          </w:p>
        </w:tc>
        <w:tc>
          <w:tcPr>
            <w:tcW w:w="850"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21,74</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7966</w:t>
            </w:r>
          </w:p>
        </w:tc>
        <w:tc>
          <w:tcPr>
            <w:tcW w:w="851"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6,53</w:t>
            </w:r>
          </w:p>
        </w:tc>
        <w:tc>
          <w:tcPr>
            <w:tcW w:w="1276"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14766</w:t>
            </w:r>
          </w:p>
        </w:tc>
        <w:tc>
          <w:tcPr>
            <w:tcW w:w="850"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14,46</w:t>
            </w:r>
          </w:p>
        </w:tc>
      </w:tr>
      <w:tr w:rsidR="00D9460B" w:rsidRPr="00536201" w:rsidTr="00D9460B">
        <w:trPr>
          <w:cantSplit/>
        </w:trPr>
        <w:tc>
          <w:tcPr>
            <w:tcW w:w="1809" w:type="dxa"/>
            <w:tcBorders>
              <w:top w:val="single" w:sz="4" w:space="0" w:color="auto"/>
              <w:left w:val="single" w:sz="4" w:space="0" w:color="auto"/>
              <w:bottom w:val="single" w:sz="4" w:space="0" w:color="auto"/>
              <w:right w:val="single" w:sz="4" w:space="0" w:color="auto"/>
            </w:tcBorders>
          </w:tcPr>
          <w:p w:rsidR="00B77473" w:rsidRDefault="00D9460B" w:rsidP="001963B7">
            <w:pPr>
              <w:pStyle w:val="a4"/>
              <w:jc w:val="both"/>
              <w:rPr>
                <w:sz w:val="22"/>
                <w:szCs w:val="22"/>
              </w:rPr>
            </w:pPr>
            <w:r>
              <w:rPr>
                <w:sz w:val="22"/>
                <w:szCs w:val="22"/>
              </w:rPr>
              <w:t>2.</w:t>
            </w:r>
            <w:r w:rsidR="00B77473">
              <w:rPr>
                <w:sz w:val="22"/>
                <w:szCs w:val="22"/>
              </w:rPr>
              <w:t>Продукция растениеводства</w:t>
            </w:r>
          </w:p>
          <w:p w:rsidR="00B77473" w:rsidRDefault="00B77473" w:rsidP="001963B7">
            <w:pPr>
              <w:pStyle w:val="a4"/>
              <w:jc w:val="both"/>
              <w:rPr>
                <w:sz w:val="22"/>
                <w:szCs w:val="22"/>
              </w:rPr>
            </w:pPr>
            <w:r>
              <w:rPr>
                <w:sz w:val="22"/>
                <w:szCs w:val="22"/>
              </w:rPr>
              <w:t xml:space="preserve"> -всего</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2424</w:t>
            </w:r>
          </w:p>
        </w:tc>
        <w:tc>
          <w:tcPr>
            <w:tcW w:w="851"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2,94</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8065</w:t>
            </w:r>
          </w:p>
        </w:tc>
        <w:tc>
          <w:tcPr>
            <w:tcW w:w="850"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7,41</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11059</w:t>
            </w:r>
          </w:p>
        </w:tc>
        <w:tc>
          <w:tcPr>
            <w:tcW w:w="851"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8,31</w:t>
            </w:r>
          </w:p>
        </w:tc>
        <w:tc>
          <w:tcPr>
            <w:tcW w:w="1276" w:type="dxa"/>
            <w:tcBorders>
              <w:top w:val="single" w:sz="4" w:space="0" w:color="auto"/>
              <w:left w:val="single" w:sz="4" w:space="0" w:color="auto"/>
              <w:bottom w:val="single" w:sz="4" w:space="0" w:color="auto"/>
              <w:right w:val="single" w:sz="4" w:space="0" w:color="auto"/>
            </w:tcBorders>
            <w:vAlign w:val="center"/>
          </w:tcPr>
          <w:p w:rsidR="00B77473" w:rsidRPr="00B77473" w:rsidRDefault="00D9460B" w:rsidP="00D9460B">
            <w:pPr>
              <w:jc w:val="center"/>
              <w:rPr>
                <w:rFonts w:ascii="Times New Roman" w:hAnsi="Times New Roman"/>
                <w:color w:val="000000"/>
                <w:sz w:val="24"/>
                <w:szCs w:val="24"/>
              </w:rPr>
            </w:pPr>
            <w:r>
              <w:rPr>
                <w:rFonts w:ascii="Times New Roman" w:hAnsi="Times New Roman"/>
                <w:color w:val="000000"/>
                <w:sz w:val="24"/>
                <w:szCs w:val="24"/>
              </w:rPr>
              <w:t>7182,67</w:t>
            </w:r>
          </w:p>
        </w:tc>
        <w:tc>
          <w:tcPr>
            <w:tcW w:w="850"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6,64</w:t>
            </w:r>
          </w:p>
        </w:tc>
      </w:tr>
      <w:tr w:rsidR="00D9460B" w:rsidRPr="00536201" w:rsidTr="00D9460B">
        <w:trPr>
          <w:cantSplit/>
          <w:trHeight w:val="361"/>
        </w:trPr>
        <w:tc>
          <w:tcPr>
            <w:tcW w:w="1809" w:type="dxa"/>
            <w:tcBorders>
              <w:top w:val="single" w:sz="4" w:space="0" w:color="auto"/>
              <w:left w:val="single" w:sz="4" w:space="0" w:color="auto"/>
              <w:bottom w:val="single" w:sz="4" w:space="0" w:color="auto"/>
              <w:right w:val="single" w:sz="4" w:space="0" w:color="auto"/>
            </w:tcBorders>
          </w:tcPr>
          <w:p w:rsidR="00B77473" w:rsidRDefault="00B77473" w:rsidP="001963B7">
            <w:pPr>
              <w:pStyle w:val="a4"/>
              <w:jc w:val="both"/>
              <w:rPr>
                <w:sz w:val="22"/>
                <w:szCs w:val="22"/>
              </w:rPr>
            </w:pPr>
            <w:r>
              <w:rPr>
                <w:sz w:val="22"/>
                <w:szCs w:val="22"/>
              </w:rPr>
              <w:t>картофель</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2085</w:t>
            </w:r>
          </w:p>
        </w:tc>
        <w:tc>
          <w:tcPr>
            <w:tcW w:w="851"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86,01</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4651</w:t>
            </w:r>
          </w:p>
        </w:tc>
        <w:tc>
          <w:tcPr>
            <w:tcW w:w="850"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57,67</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9047</w:t>
            </w:r>
          </w:p>
        </w:tc>
        <w:tc>
          <w:tcPr>
            <w:tcW w:w="851"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81,81</w:t>
            </w:r>
          </w:p>
        </w:tc>
        <w:tc>
          <w:tcPr>
            <w:tcW w:w="1276"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5261</w:t>
            </w:r>
          </w:p>
        </w:tc>
        <w:tc>
          <w:tcPr>
            <w:tcW w:w="850"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73,25</w:t>
            </w:r>
          </w:p>
        </w:tc>
      </w:tr>
      <w:tr w:rsidR="00D9460B" w:rsidRPr="00536201" w:rsidTr="00D9460B">
        <w:trPr>
          <w:cantSplit/>
        </w:trPr>
        <w:tc>
          <w:tcPr>
            <w:tcW w:w="1809" w:type="dxa"/>
            <w:tcBorders>
              <w:top w:val="single" w:sz="4" w:space="0" w:color="auto"/>
              <w:left w:val="single" w:sz="4" w:space="0" w:color="auto"/>
              <w:bottom w:val="single" w:sz="4" w:space="0" w:color="auto"/>
              <w:right w:val="single" w:sz="4" w:space="0" w:color="auto"/>
            </w:tcBorders>
          </w:tcPr>
          <w:p w:rsidR="00B77473" w:rsidRDefault="00B77473" w:rsidP="001963B7">
            <w:pPr>
              <w:pStyle w:val="a4"/>
              <w:jc w:val="both"/>
              <w:rPr>
                <w:sz w:val="22"/>
                <w:szCs w:val="22"/>
              </w:rPr>
            </w:pPr>
            <w:r>
              <w:rPr>
                <w:sz w:val="22"/>
                <w:szCs w:val="22"/>
              </w:rPr>
              <w:t>ВСЕГО</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82431</w:t>
            </w:r>
          </w:p>
        </w:tc>
        <w:tc>
          <w:tcPr>
            <w:tcW w:w="851"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108855</w:t>
            </w:r>
          </w:p>
        </w:tc>
        <w:tc>
          <w:tcPr>
            <w:tcW w:w="850"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133133</w:t>
            </w:r>
          </w:p>
        </w:tc>
        <w:tc>
          <w:tcPr>
            <w:tcW w:w="851"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100</w:t>
            </w:r>
          </w:p>
        </w:tc>
        <w:tc>
          <w:tcPr>
            <w:tcW w:w="1276" w:type="dxa"/>
            <w:tcBorders>
              <w:top w:val="single" w:sz="4" w:space="0" w:color="auto"/>
              <w:left w:val="single" w:sz="4" w:space="0" w:color="auto"/>
              <w:bottom w:val="single" w:sz="4" w:space="0" w:color="auto"/>
              <w:right w:val="single" w:sz="4" w:space="0" w:color="auto"/>
            </w:tcBorders>
            <w:vAlign w:val="center"/>
          </w:tcPr>
          <w:p w:rsidR="00B77473" w:rsidRPr="00B77473" w:rsidRDefault="00D9460B" w:rsidP="00D9460B">
            <w:pPr>
              <w:jc w:val="center"/>
              <w:rPr>
                <w:rFonts w:ascii="Times New Roman" w:hAnsi="Times New Roman"/>
                <w:color w:val="000000"/>
                <w:sz w:val="24"/>
                <w:szCs w:val="24"/>
              </w:rPr>
            </w:pPr>
            <w:r>
              <w:rPr>
                <w:rFonts w:ascii="Times New Roman" w:hAnsi="Times New Roman"/>
                <w:color w:val="000000"/>
                <w:sz w:val="24"/>
                <w:szCs w:val="24"/>
              </w:rPr>
              <w:t>108139,67</w:t>
            </w:r>
          </w:p>
        </w:tc>
        <w:tc>
          <w:tcPr>
            <w:tcW w:w="850" w:type="dxa"/>
            <w:tcBorders>
              <w:top w:val="single" w:sz="4" w:space="0" w:color="auto"/>
              <w:left w:val="single" w:sz="4" w:space="0" w:color="auto"/>
              <w:bottom w:val="single" w:sz="4" w:space="0" w:color="auto"/>
              <w:right w:val="single" w:sz="4" w:space="0" w:color="auto"/>
            </w:tcBorders>
            <w:vAlign w:val="center"/>
          </w:tcPr>
          <w:p w:rsidR="00B77473" w:rsidRPr="00B77473" w:rsidRDefault="00B77473" w:rsidP="00D9460B">
            <w:pPr>
              <w:jc w:val="center"/>
              <w:rPr>
                <w:rFonts w:ascii="Times New Roman" w:hAnsi="Times New Roman"/>
                <w:color w:val="000000"/>
                <w:sz w:val="24"/>
                <w:szCs w:val="24"/>
              </w:rPr>
            </w:pPr>
            <w:r w:rsidRPr="00B77473">
              <w:rPr>
                <w:rFonts w:ascii="Times New Roman" w:hAnsi="Times New Roman"/>
                <w:color w:val="000000"/>
                <w:sz w:val="24"/>
                <w:szCs w:val="24"/>
              </w:rPr>
              <w:t>100</w:t>
            </w:r>
          </w:p>
        </w:tc>
      </w:tr>
    </w:tbl>
    <w:p w:rsidR="00536201" w:rsidRDefault="00536201" w:rsidP="00A210D8">
      <w:pPr>
        <w:spacing w:after="0" w:line="360" w:lineRule="auto"/>
        <w:ind w:firstLine="709"/>
        <w:jc w:val="both"/>
        <w:rPr>
          <w:rFonts w:ascii="Times New Roman" w:hAnsi="Times New Roman"/>
          <w:sz w:val="28"/>
          <w:szCs w:val="28"/>
        </w:rPr>
      </w:pPr>
    </w:p>
    <w:p w:rsidR="00D9460B" w:rsidRPr="00D9460B" w:rsidRDefault="00D9460B" w:rsidP="00D9460B">
      <w:pPr>
        <w:spacing w:after="0" w:line="360" w:lineRule="auto"/>
        <w:ind w:right="-2" w:firstLine="709"/>
        <w:jc w:val="both"/>
        <w:rPr>
          <w:rFonts w:ascii="Times New Roman" w:hAnsi="Times New Roman"/>
          <w:sz w:val="28"/>
          <w:szCs w:val="28"/>
        </w:rPr>
      </w:pPr>
      <w:r w:rsidRPr="00D9460B">
        <w:rPr>
          <w:rFonts w:ascii="Times New Roman" w:hAnsi="Times New Roman"/>
          <w:sz w:val="28"/>
          <w:szCs w:val="28"/>
        </w:rPr>
        <w:t>Увеличение товарной продукции растениеводства произошло из-за хорошей урожайности картофеля, а также роста цены реализации картофеля.</w:t>
      </w:r>
    </w:p>
    <w:p w:rsidR="00D9460B" w:rsidRDefault="00D9460B" w:rsidP="00D9460B">
      <w:pPr>
        <w:spacing w:after="0" w:line="360" w:lineRule="auto"/>
        <w:ind w:right="-2" w:firstLine="709"/>
        <w:jc w:val="both"/>
        <w:rPr>
          <w:rFonts w:ascii="Times New Roman" w:hAnsi="Times New Roman"/>
          <w:sz w:val="28"/>
          <w:szCs w:val="28"/>
        </w:rPr>
      </w:pPr>
      <w:r w:rsidRPr="00D9460B">
        <w:rPr>
          <w:rFonts w:ascii="Times New Roman" w:hAnsi="Times New Roman"/>
          <w:sz w:val="28"/>
          <w:szCs w:val="28"/>
        </w:rPr>
        <w:t xml:space="preserve">Объем реализованного переработанного молока в  общем объеме реализованного молока </w:t>
      </w:r>
      <w:r>
        <w:rPr>
          <w:rFonts w:ascii="Times New Roman" w:hAnsi="Times New Roman"/>
          <w:sz w:val="28"/>
          <w:szCs w:val="28"/>
        </w:rPr>
        <w:t>увеличился к 2013 г. до</w:t>
      </w:r>
      <w:r w:rsidRPr="00D9460B">
        <w:rPr>
          <w:rFonts w:ascii="Times New Roman" w:hAnsi="Times New Roman"/>
          <w:sz w:val="28"/>
          <w:szCs w:val="28"/>
        </w:rPr>
        <w:t xml:space="preserve"> 96%. Ассортимент продукции включает в себя: </w:t>
      </w:r>
      <w:proofErr w:type="gramStart"/>
      <w:r w:rsidRPr="00D9460B">
        <w:rPr>
          <w:rFonts w:ascii="Times New Roman" w:hAnsi="Times New Roman"/>
          <w:sz w:val="28"/>
          <w:szCs w:val="28"/>
        </w:rPr>
        <w:t>молоко</w:t>
      </w:r>
      <w:proofErr w:type="gramEnd"/>
      <w:r w:rsidRPr="00D9460B">
        <w:rPr>
          <w:rFonts w:ascii="Times New Roman" w:hAnsi="Times New Roman"/>
          <w:sz w:val="28"/>
          <w:szCs w:val="28"/>
        </w:rPr>
        <w:t xml:space="preserve">   пастеризованное пакетированное жирностью 2,5% и 3,2%, творог с массовой долей жирности 1,8%, 5%, 9%, масло сливочное, сметану,  кефирный напиток пакетированный жирност</w:t>
      </w:r>
      <w:r>
        <w:rPr>
          <w:rFonts w:ascii="Times New Roman" w:hAnsi="Times New Roman"/>
          <w:sz w:val="28"/>
          <w:szCs w:val="28"/>
        </w:rPr>
        <w:t>ью 2,5% и 3,2%,  сыр адыгейский.</w:t>
      </w:r>
    </w:p>
    <w:p w:rsidR="00D9460B" w:rsidRDefault="00FA5128" w:rsidP="00D9460B">
      <w:pPr>
        <w:spacing w:after="0" w:line="360" w:lineRule="auto"/>
        <w:ind w:right="-2" w:firstLine="709"/>
        <w:jc w:val="both"/>
        <w:rPr>
          <w:rFonts w:ascii="Times New Roman" w:hAnsi="Times New Roman"/>
          <w:sz w:val="28"/>
          <w:szCs w:val="28"/>
        </w:rPr>
      </w:pPr>
      <w:r>
        <w:rPr>
          <w:rFonts w:ascii="Times New Roman" w:hAnsi="Times New Roman"/>
          <w:sz w:val="28"/>
          <w:szCs w:val="28"/>
        </w:rPr>
        <w:t>По структуре земельные ресурсы распределены в хозяйстве  следующим образом</w:t>
      </w:r>
      <w:proofErr w:type="gramStart"/>
      <w:r>
        <w:rPr>
          <w:rFonts w:ascii="Times New Roman" w:hAnsi="Times New Roman"/>
          <w:sz w:val="28"/>
          <w:szCs w:val="28"/>
        </w:rPr>
        <w:t>.</w:t>
      </w:r>
      <w:proofErr w:type="gramEnd"/>
      <w:r>
        <w:rPr>
          <w:rFonts w:ascii="Times New Roman" w:hAnsi="Times New Roman"/>
          <w:sz w:val="28"/>
          <w:szCs w:val="28"/>
        </w:rPr>
        <w:t xml:space="preserve"> (</w:t>
      </w:r>
      <w:proofErr w:type="gramStart"/>
      <w:r>
        <w:rPr>
          <w:rFonts w:ascii="Times New Roman" w:hAnsi="Times New Roman"/>
          <w:sz w:val="28"/>
          <w:szCs w:val="28"/>
        </w:rPr>
        <w:t>т</w:t>
      </w:r>
      <w:proofErr w:type="gramEnd"/>
      <w:r>
        <w:rPr>
          <w:rFonts w:ascii="Times New Roman" w:hAnsi="Times New Roman"/>
          <w:sz w:val="28"/>
          <w:szCs w:val="28"/>
        </w:rPr>
        <w:t>аблица 4).</w:t>
      </w:r>
    </w:p>
    <w:p w:rsidR="00FA5128" w:rsidRDefault="00FA5128" w:rsidP="00FA5128">
      <w:pPr>
        <w:spacing w:after="0" w:line="360" w:lineRule="auto"/>
        <w:ind w:right="-2"/>
        <w:jc w:val="both"/>
        <w:rPr>
          <w:rFonts w:ascii="Times New Roman" w:hAnsi="Times New Roman"/>
          <w:sz w:val="28"/>
          <w:szCs w:val="28"/>
        </w:rPr>
      </w:pPr>
    </w:p>
    <w:p w:rsidR="00D9460B" w:rsidRPr="00FA5128" w:rsidRDefault="00FA5128" w:rsidP="00FA5128">
      <w:pPr>
        <w:spacing w:after="0" w:line="360" w:lineRule="auto"/>
        <w:ind w:right="-2"/>
        <w:jc w:val="both"/>
        <w:rPr>
          <w:rFonts w:ascii="Times New Roman" w:hAnsi="Times New Roman"/>
          <w:sz w:val="28"/>
          <w:szCs w:val="20"/>
        </w:rPr>
      </w:pPr>
      <w:r w:rsidRPr="00FA5128">
        <w:rPr>
          <w:rFonts w:ascii="Times New Roman" w:hAnsi="Times New Roman"/>
          <w:sz w:val="28"/>
          <w:szCs w:val="28"/>
        </w:rPr>
        <w:lastRenderedPageBreak/>
        <w:t>Таблица 4 - С</w:t>
      </w:r>
      <w:r w:rsidRPr="00FA5128">
        <w:rPr>
          <w:rFonts w:ascii="Times New Roman" w:hAnsi="Times New Roman"/>
          <w:sz w:val="28"/>
          <w:szCs w:val="20"/>
        </w:rPr>
        <w:t>труктура</w:t>
      </w:r>
      <w:r w:rsidR="00D9460B" w:rsidRPr="00FA5128">
        <w:rPr>
          <w:rFonts w:ascii="Times New Roman" w:hAnsi="Times New Roman"/>
          <w:sz w:val="28"/>
          <w:szCs w:val="20"/>
        </w:rPr>
        <w:t xml:space="preserve"> земельных ресурсов и сельскохозяйственных угодий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851"/>
        <w:gridCol w:w="850"/>
        <w:gridCol w:w="851"/>
        <w:gridCol w:w="850"/>
        <w:gridCol w:w="851"/>
        <w:gridCol w:w="850"/>
        <w:gridCol w:w="993"/>
        <w:gridCol w:w="850"/>
        <w:gridCol w:w="851"/>
      </w:tblGrid>
      <w:tr w:rsidR="00D9460B" w:rsidRPr="00D9460B" w:rsidTr="00FA5128">
        <w:trPr>
          <w:cantSplit/>
        </w:trPr>
        <w:tc>
          <w:tcPr>
            <w:tcW w:w="1809" w:type="dxa"/>
            <w:vMerge w:val="restart"/>
            <w:tcBorders>
              <w:top w:val="single" w:sz="4" w:space="0" w:color="auto"/>
              <w:left w:val="single" w:sz="4" w:space="0" w:color="auto"/>
              <w:bottom w:val="single" w:sz="4" w:space="0" w:color="auto"/>
              <w:right w:val="single" w:sz="4" w:space="0" w:color="auto"/>
            </w:tcBorders>
            <w:vAlign w:val="center"/>
          </w:tcPr>
          <w:p w:rsidR="00D9460B" w:rsidRPr="00D9460B" w:rsidRDefault="00D9460B" w:rsidP="00D9460B">
            <w:pPr>
              <w:pStyle w:val="11"/>
              <w:outlineLvl w:val="0"/>
            </w:pPr>
            <w:r w:rsidRPr="00D9460B">
              <w:t>Показатель</w:t>
            </w:r>
          </w:p>
        </w:tc>
        <w:tc>
          <w:tcPr>
            <w:tcW w:w="2552" w:type="dxa"/>
            <w:gridSpan w:val="3"/>
            <w:tcBorders>
              <w:top w:val="single" w:sz="4" w:space="0" w:color="auto"/>
              <w:left w:val="single" w:sz="4" w:space="0" w:color="auto"/>
              <w:bottom w:val="single" w:sz="4" w:space="0" w:color="auto"/>
              <w:right w:val="single" w:sz="4" w:space="0" w:color="auto"/>
            </w:tcBorders>
          </w:tcPr>
          <w:p w:rsidR="00D9460B" w:rsidRPr="00D9460B" w:rsidRDefault="00D9460B" w:rsidP="00D9460B">
            <w:pPr>
              <w:spacing w:after="0" w:line="240" w:lineRule="auto"/>
              <w:jc w:val="center"/>
              <w:rPr>
                <w:rFonts w:ascii="Times New Roman" w:hAnsi="Times New Roman"/>
                <w:sz w:val="24"/>
                <w:szCs w:val="24"/>
              </w:rPr>
            </w:pPr>
            <w:r w:rsidRPr="00D9460B">
              <w:rPr>
                <w:rFonts w:ascii="Times New Roman" w:hAnsi="Times New Roman"/>
                <w:sz w:val="24"/>
                <w:szCs w:val="24"/>
              </w:rPr>
              <w:t>20</w:t>
            </w:r>
            <w:r>
              <w:rPr>
                <w:rFonts w:ascii="Times New Roman" w:hAnsi="Times New Roman"/>
                <w:sz w:val="24"/>
                <w:szCs w:val="24"/>
              </w:rPr>
              <w:t>11</w:t>
            </w:r>
            <w:r w:rsidRPr="00D9460B">
              <w:rPr>
                <w:rFonts w:ascii="Times New Roman" w:hAnsi="Times New Roman"/>
                <w:sz w:val="24"/>
                <w:szCs w:val="24"/>
              </w:rPr>
              <w:t xml:space="preserve"> г.</w:t>
            </w:r>
          </w:p>
        </w:tc>
        <w:tc>
          <w:tcPr>
            <w:tcW w:w="2551" w:type="dxa"/>
            <w:gridSpan w:val="3"/>
            <w:tcBorders>
              <w:top w:val="single" w:sz="4" w:space="0" w:color="auto"/>
              <w:left w:val="single" w:sz="4" w:space="0" w:color="auto"/>
              <w:bottom w:val="single" w:sz="4" w:space="0" w:color="auto"/>
              <w:right w:val="single" w:sz="4" w:space="0" w:color="auto"/>
            </w:tcBorders>
          </w:tcPr>
          <w:p w:rsidR="00D9460B" w:rsidRPr="00D9460B" w:rsidRDefault="00D9460B" w:rsidP="00D9460B">
            <w:pPr>
              <w:spacing w:after="0" w:line="240" w:lineRule="auto"/>
              <w:jc w:val="center"/>
              <w:rPr>
                <w:rFonts w:ascii="Times New Roman" w:hAnsi="Times New Roman"/>
                <w:sz w:val="24"/>
                <w:szCs w:val="24"/>
              </w:rPr>
            </w:pPr>
            <w:r w:rsidRPr="00D9460B">
              <w:rPr>
                <w:rFonts w:ascii="Times New Roman" w:hAnsi="Times New Roman"/>
                <w:sz w:val="24"/>
                <w:szCs w:val="24"/>
              </w:rPr>
              <w:t>20</w:t>
            </w:r>
            <w:r>
              <w:rPr>
                <w:rFonts w:ascii="Times New Roman" w:hAnsi="Times New Roman"/>
                <w:sz w:val="24"/>
                <w:szCs w:val="24"/>
              </w:rPr>
              <w:t>12</w:t>
            </w:r>
            <w:r w:rsidRPr="00D9460B">
              <w:rPr>
                <w:rFonts w:ascii="Times New Roman" w:hAnsi="Times New Roman"/>
                <w:sz w:val="24"/>
                <w:szCs w:val="24"/>
              </w:rPr>
              <w:t xml:space="preserve"> г.</w:t>
            </w:r>
          </w:p>
        </w:tc>
        <w:tc>
          <w:tcPr>
            <w:tcW w:w="2694" w:type="dxa"/>
            <w:gridSpan w:val="3"/>
            <w:tcBorders>
              <w:top w:val="single" w:sz="4" w:space="0" w:color="auto"/>
              <w:left w:val="single" w:sz="4" w:space="0" w:color="auto"/>
              <w:bottom w:val="single" w:sz="4" w:space="0" w:color="auto"/>
              <w:right w:val="single" w:sz="4" w:space="0" w:color="auto"/>
            </w:tcBorders>
          </w:tcPr>
          <w:p w:rsidR="00D9460B" w:rsidRPr="00D9460B" w:rsidRDefault="00D9460B" w:rsidP="00D9460B">
            <w:pPr>
              <w:spacing w:after="0" w:line="240" w:lineRule="auto"/>
              <w:jc w:val="center"/>
              <w:rPr>
                <w:rFonts w:ascii="Times New Roman" w:hAnsi="Times New Roman"/>
                <w:sz w:val="24"/>
                <w:szCs w:val="24"/>
              </w:rPr>
            </w:pPr>
            <w:r w:rsidRPr="00D9460B">
              <w:rPr>
                <w:rFonts w:ascii="Times New Roman" w:hAnsi="Times New Roman"/>
                <w:sz w:val="24"/>
                <w:szCs w:val="24"/>
              </w:rPr>
              <w:t>20</w:t>
            </w:r>
            <w:r>
              <w:rPr>
                <w:rFonts w:ascii="Times New Roman" w:hAnsi="Times New Roman"/>
                <w:sz w:val="24"/>
                <w:szCs w:val="24"/>
              </w:rPr>
              <w:t>13</w:t>
            </w:r>
            <w:r w:rsidRPr="00D9460B">
              <w:rPr>
                <w:rFonts w:ascii="Times New Roman" w:hAnsi="Times New Roman"/>
                <w:sz w:val="24"/>
                <w:szCs w:val="24"/>
              </w:rPr>
              <w:t xml:space="preserve"> г.</w:t>
            </w:r>
          </w:p>
        </w:tc>
      </w:tr>
      <w:tr w:rsidR="00FA5128" w:rsidRPr="00D9460B" w:rsidTr="00FA5128">
        <w:trPr>
          <w:cantSplit/>
        </w:trPr>
        <w:tc>
          <w:tcPr>
            <w:tcW w:w="1809" w:type="dxa"/>
            <w:vMerge/>
            <w:tcBorders>
              <w:top w:val="single" w:sz="4" w:space="0" w:color="auto"/>
              <w:left w:val="single" w:sz="4" w:space="0" w:color="auto"/>
              <w:bottom w:val="single" w:sz="4" w:space="0" w:color="auto"/>
              <w:right w:val="single" w:sz="4" w:space="0" w:color="auto"/>
            </w:tcBorders>
          </w:tcPr>
          <w:p w:rsidR="00FA5128" w:rsidRPr="00D9460B" w:rsidRDefault="00FA5128" w:rsidP="00D9460B">
            <w:pPr>
              <w:spacing w:after="0" w:line="240" w:lineRule="auto"/>
              <w:jc w:val="both"/>
              <w:rPr>
                <w:rFonts w:ascii="Times New Roman" w:hAnsi="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FA5128" w:rsidRPr="00D9460B" w:rsidRDefault="00FA5128" w:rsidP="00642C34">
            <w:pPr>
              <w:spacing w:after="0" w:line="240" w:lineRule="auto"/>
              <w:ind w:left="113" w:right="113"/>
              <w:jc w:val="center"/>
              <w:rPr>
                <w:rFonts w:ascii="Times New Roman" w:hAnsi="Times New Roman"/>
                <w:sz w:val="24"/>
                <w:szCs w:val="24"/>
              </w:rPr>
            </w:pPr>
            <w:r>
              <w:rPr>
                <w:rFonts w:ascii="Times New Roman" w:hAnsi="Times New Roman"/>
                <w:sz w:val="24"/>
                <w:szCs w:val="24"/>
              </w:rPr>
              <w:t xml:space="preserve">Площадь, </w:t>
            </w:r>
            <w:proofErr w:type="gramStart"/>
            <w:r w:rsidRPr="00D9460B">
              <w:rPr>
                <w:rFonts w:ascii="Times New Roman" w:hAnsi="Times New Roman"/>
                <w:sz w:val="24"/>
                <w:szCs w:val="24"/>
              </w:rPr>
              <w:t>га</w:t>
            </w:r>
            <w:proofErr w:type="gramEnd"/>
          </w:p>
        </w:tc>
        <w:tc>
          <w:tcPr>
            <w:tcW w:w="1701" w:type="dxa"/>
            <w:gridSpan w:val="2"/>
            <w:tcBorders>
              <w:top w:val="single" w:sz="4" w:space="0" w:color="auto"/>
              <w:left w:val="single" w:sz="4" w:space="0" w:color="auto"/>
              <w:bottom w:val="single" w:sz="4" w:space="0" w:color="auto"/>
              <w:right w:val="single" w:sz="4" w:space="0" w:color="auto"/>
            </w:tcBorders>
          </w:tcPr>
          <w:p w:rsidR="00FA5128" w:rsidRPr="00D9460B" w:rsidRDefault="00FA5128" w:rsidP="00D9460B">
            <w:pPr>
              <w:pStyle w:val="11"/>
              <w:outlineLvl w:val="0"/>
            </w:pPr>
            <w:r w:rsidRPr="00D9460B">
              <w:t>Структура</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FA5128" w:rsidRPr="00D9460B" w:rsidRDefault="00FA5128" w:rsidP="001963B7">
            <w:pPr>
              <w:spacing w:after="0" w:line="240" w:lineRule="auto"/>
              <w:ind w:left="113" w:right="113"/>
              <w:jc w:val="center"/>
              <w:rPr>
                <w:rFonts w:ascii="Times New Roman" w:hAnsi="Times New Roman"/>
                <w:sz w:val="24"/>
                <w:szCs w:val="24"/>
              </w:rPr>
            </w:pPr>
            <w:r>
              <w:rPr>
                <w:rFonts w:ascii="Times New Roman" w:hAnsi="Times New Roman"/>
                <w:sz w:val="24"/>
                <w:szCs w:val="24"/>
              </w:rPr>
              <w:t xml:space="preserve">Площадь, </w:t>
            </w:r>
            <w:proofErr w:type="gramStart"/>
            <w:r w:rsidRPr="00D9460B">
              <w:rPr>
                <w:rFonts w:ascii="Times New Roman" w:hAnsi="Times New Roman"/>
                <w:sz w:val="24"/>
                <w:szCs w:val="24"/>
              </w:rPr>
              <w:t>га</w:t>
            </w:r>
            <w:proofErr w:type="gramEnd"/>
          </w:p>
        </w:tc>
        <w:tc>
          <w:tcPr>
            <w:tcW w:w="1701" w:type="dxa"/>
            <w:gridSpan w:val="2"/>
            <w:tcBorders>
              <w:top w:val="single" w:sz="4" w:space="0" w:color="auto"/>
              <w:left w:val="single" w:sz="4" w:space="0" w:color="auto"/>
              <w:bottom w:val="single" w:sz="4" w:space="0" w:color="auto"/>
              <w:right w:val="single" w:sz="4" w:space="0" w:color="auto"/>
            </w:tcBorders>
          </w:tcPr>
          <w:p w:rsidR="00FA5128" w:rsidRPr="00D9460B" w:rsidRDefault="00FA5128" w:rsidP="001963B7">
            <w:pPr>
              <w:pStyle w:val="11"/>
              <w:outlineLvl w:val="0"/>
            </w:pPr>
            <w:r w:rsidRPr="00D9460B">
              <w:t>Структура</w:t>
            </w: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FA5128" w:rsidRPr="00D9460B" w:rsidRDefault="00FA5128" w:rsidP="001963B7">
            <w:pPr>
              <w:spacing w:after="0" w:line="240" w:lineRule="auto"/>
              <w:ind w:left="113" w:right="113"/>
              <w:jc w:val="center"/>
              <w:rPr>
                <w:rFonts w:ascii="Times New Roman" w:hAnsi="Times New Roman"/>
                <w:sz w:val="24"/>
                <w:szCs w:val="24"/>
              </w:rPr>
            </w:pPr>
            <w:r>
              <w:rPr>
                <w:rFonts w:ascii="Times New Roman" w:hAnsi="Times New Roman"/>
                <w:sz w:val="24"/>
                <w:szCs w:val="24"/>
              </w:rPr>
              <w:t xml:space="preserve">Площадь, </w:t>
            </w:r>
            <w:proofErr w:type="gramStart"/>
            <w:r w:rsidRPr="00D9460B">
              <w:rPr>
                <w:rFonts w:ascii="Times New Roman" w:hAnsi="Times New Roman"/>
                <w:sz w:val="24"/>
                <w:szCs w:val="24"/>
              </w:rPr>
              <w:t>га</w:t>
            </w:r>
            <w:proofErr w:type="gramEnd"/>
          </w:p>
        </w:tc>
        <w:tc>
          <w:tcPr>
            <w:tcW w:w="1701" w:type="dxa"/>
            <w:gridSpan w:val="2"/>
            <w:tcBorders>
              <w:top w:val="single" w:sz="4" w:space="0" w:color="auto"/>
              <w:left w:val="single" w:sz="4" w:space="0" w:color="auto"/>
              <w:bottom w:val="single" w:sz="4" w:space="0" w:color="auto"/>
              <w:right w:val="single" w:sz="4" w:space="0" w:color="auto"/>
            </w:tcBorders>
          </w:tcPr>
          <w:p w:rsidR="00FA5128" w:rsidRPr="00D9460B" w:rsidRDefault="00FA5128" w:rsidP="00D9460B">
            <w:pPr>
              <w:pStyle w:val="11"/>
              <w:outlineLvl w:val="0"/>
            </w:pPr>
            <w:r w:rsidRPr="00D9460B">
              <w:t>Структура</w:t>
            </w:r>
          </w:p>
        </w:tc>
      </w:tr>
      <w:tr w:rsidR="00FA5128" w:rsidRPr="00D9460B" w:rsidTr="00FA5128">
        <w:trPr>
          <w:cantSplit/>
          <w:trHeight w:val="1134"/>
        </w:trPr>
        <w:tc>
          <w:tcPr>
            <w:tcW w:w="1809" w:type="dxa"/>
            <w:vMerge/>
            <w:tcBorders>
              <w:top w:val="single" w:sz="4" w:space="0" w:color="auto"/>
              <w:left w:val="single" w:sz="4" w:space="0" w:color="auto"/>
              <w:bottom w:val="single" w:sz="4" w:space="0" w:color="auto"/>
              <w:right w:val="single" w:sz="4" w:space="0" w:color="auto"/>
            </w:tcBorders>
          </w:tcPr>
          <w:p w:rsidR="00FA5128" w:rsidRPr="00D9460B" w:rsidRDefault="00FA5128" w:rsidP="00D9460B">
            <w:pPr>
              <w:spacing w:after="0" w:line="240" w:lineRule="auto"/>
              <w:jc w:val="both"/>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tcPr>
          <w:p w:rsidR="00FA5128" w:rsidRPr="00D9460B" w:rsidRDefault="00FA5128" w:rsidP="00D9460B">
            <w:pPr>
              <w:spacing w:after="0" w:line="240" w:lineRule="auto"/>
              <w:jc w:val="both"/>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extDirection w:val="btLr"/>
          </w:tcPr>
          <w:p w:rsidR="00FA5128" w:rsidRPr="00D9460B" w:rsidRDefault="00FA5128" w:rsidP="00642C34">
            <w:pPr>
              <w:spacing w:after="0" w:line="240" w:lineRule="auto"/>
              <w:ind w:left="113" w:right="113"/>
              <w:jc w:val="center"/>
              <w:rPr>
                <w:rFonts w:ascii="Times New Roman" w:hAnsi="Times New Roman"/>
                <w:sz w:val="24"/>
                <w:szCs w:val="24"/>
              </w:rPr>
            </w:pPr>
            <w:r w:rsidRPr="00D9460B">
              <w:rPr>
                <w:rFonts w:ascii="Times New Roman" w:hAnsi="Times New Roman"/>
                <w:sz w:val="24"/>
                <w:szCs w:val="24"/>
              </w:rPr>
              <w:t>С/х угодий</w:t>
            </w:r>
          </w:p>
        </w:tc>
        <w:tc>
          <w:tcPr>
            <w:tcW w:w="851" w:type="dxa"/>
            <w:tcBorders>
              <w:top w:val="single" w:sz="4" w:space="0" w:color="auto"/>
              <w:left w:val="single" w:sz="4" w:space="0" w:color="auto"/>
              <w:bottom w:val="single" w:sz="4" w:space="0" w:color="auto"/>
              <w:right w:val="single" w:sz="4" w:space="0" w:color="auto"/>
            </w:tcBorders>
            <w:textDirection w:val="btLr"/>
          </w:tcPr>
          <w:p w:rsidR="00FA5128" w:rsidRDefault="00FA5128" w:rsidP="00642C34">
            <w:pPr>
              <w:spacing w:after="0" w:line="240" w:lineRule="auto"/>
              <w:ind w:left="113" w:right="113"/>
              <w:jc w:val="center"/>
              <w:rPr>
                <w:rFonts w:ascii="Times New Roman" w:hAnsi="Times New Roman"/>
                <w:sz w:val="24"/>
                <w:szCs w:val="24"/>
              </w:rPr>
            </w:pPr>
            <w:proofErr w:type="spellStart"/>
            <w:r>
              <w:rPr>
                <w:rFonts w:ascii="Times New Roman" w:hAnsi="Times New Roman"/>
                <w:sz w:val="24"/>
                <w:szCs w:val="24"/>
              </w:rPr>
              <w:t>Земел</w:t>
            </w:r>
            <w:proofErr w:type="spellEnd"/>
            <w:r>
              <w:rPr>
                <w:rFonts w:ascii="Times New Roman" w:hAnsi="Times New Roman"/>
                <w:sz w:val="24"/>
                <w:szCs w:val="24"/>
              </w:rPr>
              <w:t>.</w:t>
            </w:r>
          </w:p>
          <w:p w:rsidR="00FA5128" w:rsidRPr="00D9460B" w:rsidRDefault="00FA5128" w:rsidP="00642C34">
            <w:pPr>
              <w:spacing w:after="0" w:line="240" w:lineRule="auto"/>
              <w:ind w:left="113" w:right="113"/>
              <w:jc w:val="center"/>
              <w:rPr>
                <w:rFonts w:ascii="Times New Roman" w:hAnsi="Times New Roman"/>
                <w:sz w:val="24"/>
                <w:szCs w:val="24"/>
              </w:rPr>
            </w:pPr>
            <w:proofErr w:type="spellStart"/>
            <w:r>
              <w:rPr>
                <w:rFonts w:ascii="Times New Roman" w:hAnsi="Times New Roman"/>
                <w:sz w:val="24"/>
                <w:szCs w:val="24"/>
              </w:rPr>
              <w:t>Ресур</w:t>
            </w:r>
            <w:proofErr w:type="spellEnd"/>
            <w:r>
              <w:rPr>
                <w:rFonts w:ascii="Times New Roman" w:hAnsi="Times New Roman"/>
                <w:sz w:val="24"/>
                <w:szCs w:val="24"/>
              </w:rPr>
              <w:t>-</w:t>
            </w:r>
            <w:r w:rsidRPr="00D9460B">
              <w:rPr>
                <w:rFonts w:ascii="Times New Roman" w:hAnsi="Times New Roman"/>
                <w:sz w:val="24"/>
                <w:szCs w:val="24"/>
              </w:rPr>
              <w:t>в</w:t>
            </w:r>
          </w:p>
        </w:tc>
        <w:tc>
          <w:tcPr>
            <w:tcW w:w="850" w:type="dxa"/>
            <w:vMerge/>
            <w:tcBorders>
              <w:top w:val="single" w:sz="4" w:space="0" w:color="auto"/>
              <w:left w:val="single" w:sz="4" w:space="0" w:color="auto"/>
              <w:bottom w:val="single" w:sz="4" w:space="0" w:color="auto"/>
              <w:right w:val="single" w:sz="4" w:space="0" w:color="auto"/>
            </w:tcBorders>
            <w:textDirection w:val="btLr"/>
          </w:tcPr>
          <w:p w:rsidR="00FA5128" w:rsidRPr="00D9460B" w:rsidRDefault="00FA5128" w:rsidP="00D9460B">
            <w:pPr>
              <w:spacing w:after="0" w:line="240" w:lineRule="auto"/>
              <w:jc w:val="both"/>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textDirection w:val="btLr"/>
          </w:tcPr>
          <w:p w:rsidR="00FA5128" w:rsidRPr="00D9460B" w:rsidRDefault="00FA5128" w:rsidP="001963B7">
            <w:pPr>
              <w:spacing w:after="0" w:line="240" w:lineRule="auto"/>
              <w:ind w:left="113" w:right="113"/>
              <w:jc w:val="center"/>
              <w:rPr>
                <w:rFonts w:ascii="Times New Roman" w:hAnsi="Times New Roman"/>
                <w:sz w:val="24"/>
                <w:szCs w:val="24"/>
              </w:rPr>
            </w:pPr>
            <w:r w:rsidRPr="00D9460B">
              <w:rPr>
                <w:rFonts w:ascii="Times New Roman" w:hAnsi="Times New Roman"/>
                <w:sz w:val="24"/>
                <w:szCs w:val="24"/>
              </w:rPr>
              <w:t>С/х угодий</w:t>
            </w:r>
          </w:p>
        </w:tc>
        <w:tc>
          <w:tcPr>
            <w:tcW w:w="850" w:type="dxa"/>
            <w:tcBorders>
              <w:top w:val="single" w:sz="4" w:space="0" w:color="auto"/>
              <w:left w:val="single" w:sz="4" w:space="0" w:color="auto"/>
              <w:bottom w:val="single" w:sz="4" w:space="0" w:color="auto"/>
              <w:right w:val="single" w:sz="4" w:space="0" w:color="auto"/>
            </w:tcBorders>
            <w:textDirection w:val="btLr"/>
          </w:tcPr>
          <w:p w:rsidR="00FA5128" w:rsidRDefault="00FA5128" w:rsidP="001963B7">
            <w:pPr>
              <w:spacing w:after="0" w:line="240" w:lineRule="auto"/>
              <w:ind w:left="113" w:right="113"/>
              <w:jc w:val="center"/>
              <w:rPr>
                <w:rFonts w:ascii="Times New Roman" w:hAnsi="Times New Roman"/>
                <w:sz w:val="24"/>
                <w:szCs w:val="24"/>
              </w:rPr>
            </w:pPr>
            <w:proofErr w:type="spellStart"/>
            <w:r>
              <w:rPr>
                <w:rFonts w:ascii="Times New Roman" w:hAnsi="Times New Roman"/>
                <w:sz w:val="24"/>
                <w:szCs w:val="24"/>
              </w:rPr>
              <w:t>Земел</w:t>
            </w:r>
            <w:proofErr w:type="spellEnd"/>
            <w:r>
              <w:rPr>
                <w:rFonts w:ascii="Times New Roman" w:hAnsi="Times New Roman"/>
                <w:sz w:val="24"/>
                <w:szCs w:val="24"/>
              </w:rPr>
              <w:t>.</w:t>
            </w:r>
          </w:p>
          <w:p w:rsidR="00FA5128" w:rsidRPr="00D9460B" w:rsidRDefault="00FA5128" w:rsidP="001963B7">
            <w:pPr>
              <w:spacing w:after="0" w:line="240" w:lineRule="auto"/>
              <w:ind w:left="113" w:right="113"/>
              <w:jc w:val="center"/>
              <w:rPr>
                <w:rFonts w:ascii="Times New Roman" w:hAnsi="Times New Roman"/>
                <w:sz w:val="24"/>
                <w:szCs w:val="24"/>
              </w:rPr>
            </w:pPr>
            <w:proofErr w:type="spellStart"/>
            <w:r>
              <w:rPr>
                <w:rFonts w:ascii="Times New Roman" w:hAnsi="Times New Roman"/>
                <w:sz w:val="24"/>
                <w:szCs w:val="24"/>
              </w:rPr>
              <w:t>Ресур</w:t>
            </w:r>
            <w:proofErr w:type="spellEnd"/>
            <w:r>
              <w:rPr>
                <w:rFonts w:ascii="Times New Roman" w:hAnsi="Times New Roman"/>
                <w:sz w:val="24"/>
                <w:szCs w:val="24"/>
              </w:rPr>
              <w:t>-</w:t>
            </w:r>
            <w:r w:rsidRPr="00D9460B">
              <w:rPr>
                <w:rFonts w:ascii="Times New Roman" w:hAnsi="Times New Roman"/>
                <w:sz w:val="24"/>
                <w:szCs w:val="24"/>
              </w:rPr>
              <w:t>в</w:t>
            </w:r>
          </w:p>
        </w:tc>
        <w:tc>
          <w:tcPr>
            <w:tcW w:w="993" w:type="dxa"/>
            <w:vMerge/>
            <w:tcBorders>
              <w:top w:val="single" w:sz="4" w:space="0" w:color="auto"/>
              <w:left w:val="single" w:sz="4" w:space="0" w:color="auto"/>
              <w:bottom w:val="single" w:sz="4" w:space="0" w:color="auto"/>
              <w:right w:val="single" w:sz="4" w:space="0" w:color="auto"/>
            </w:tcBorders>
          </w:tcPr>
          <w:p w:rsidR="00FA5128" w:rsidRPr="00D9460B" w:rsidRDefault="00FA5128" w:rsidP="00D9460B">
            <w:pPr>
              <w:spacing w:after="0" w:line="240" w:lineRule="auto"/>
              <w:jc w:val="both"/>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extDirection w:val="btLr"/>
          </w:tcPr>
          <w:p w:rsidR="00FA5128" w:rsidRPr="00D9460B" w:rsidRDefault="00FA5128" w:rsidP="001963B7">
            <w:pPr>
              <w:spacing w:after="0" w:line="240" w:lineRule="auto"/>
              <w:ind w:left="113" w:right="113"/>
              <w:jc w:val="center"/>
              <w:rPr>
                <w:rFonts w:ascii="Times New Roman" w:hAnsi="Times New Roman"/>
                <w:sz w:val="24"/>
                <w:szCs w:val="24"/>
              </w:rPr>
            </w:pPr>
            <w:r w:rsidRPr="00D9460B">
              <w:rPr>
                <w:rFonts w:ascii="Times New Roman" w:hAnsi="Times New Roman"/>
                <w:sz w:val="24"/>
                <w:szCs w:val="24"/>
              </w:rPr>
              <w:t>С/х угодий</w:t>
            </w:r>
          </w:p>
        </w:tc>
        <w:tc>
          <w:tcPr>
            <w:tcW w:w="851" w:type="dxa"/>
            <w:tcBorders>
              <w:top w:val="single" w:sz="4" w:space="0" w:color="auto"/>
              <w:left w:val="single" w:sz="4" w:space="0" w:color="auto"/>
              <w:bottom w:val="single" w:sz="4" w:space="0" w:color="auto"/>
              <w:right w:val="single" w:sz="4" w:space="0" w:color="auto"/>
            </w:tcBorders>
            <w:textDirection w:val="btLr"/>
          </w:tcPr>
          <w:p w:rsidR="00FA5128" w:rsidRDefault="00FA5128" w:rsidP="001963B7">
            <w:pPr>
              <w:spacing w:after="0" w:line="240" w:lineRule="auto"/>
              <w:ind w:left="113" w:right="113"/>
              <w:jc w:val="center"/>
              <w:rPr>
                <w:rFonts w:ascii="Times New Roman" w:hAnsi="Times New Roman"/>
                <w:sz w:val="24"/>
                <w:szCs w:val="24"/>
              </w:rPr>
            </w:pPr>
            <w:proofErr w:type="spellStart"/>
            <w:r>
              <w:rPr>
                <w:rFonts w:ascii="Times New Roman" w:hAnsi="Times New Roman"/>
                <w:sz w:val="24"/>
                <w:szCs w:val="24"/>
              </w:rPr>
              <w:t>Земел</w:t>
            </w:r>
            <w:proofErr w:type="spellEnd"/>
            <w:r>
              <w:rPr>
                <w:rFonts w:ascii="Times New Roman" w:hAnsi="Times New Roman"/>
                <w:sz w:val="24"/>
                <w:szCs w:val="24"/>
              </w:rPr>
              <w:t>.</w:t>
            </w:r>
          </w:p>
          <w:p w:rsidR="00FA5128" w:rsidRPr="00D9460B" w:rsidRDefault="00FA5128" w:rsidP="001963B7">
            <w:pPr>
              <w:spacing w:after="0" w:line="240" w:lineRule="auto"/>
              <w:ind w:left="113" w:right="113"/>
              <w:jc w:val="center"/>
              <w:rPr>
                <w:rFonts w:ascii="Times New Roman" w:hAnsi="Times New Roman"/>
                <w:sz w:val="24"/>
                <w:szCs w:val="24"/>
              </w:rPr>
            </w:pPr>
            <w:proofErr w:type="spellStart"/>
            <w:r>
              <w:rPr>
                <w:rFonts w:ascii="Times New Roman" w:hAnsi="Times New Roman"/>
                <w:sz w:val="24"/>
                <w:szCs w:val="24"/>
              </w:rPr>
              <w:t>Ресур</w:t>
            </w:r>
            <w:proofErr w:type="spellEnd"/>
            <w:r>
              <w:rPr>
                <w:rFonts w:ascii="Times New Roman" w:hAnsi="Times New Roman"/>
                <w:sz w:val="24"/>
                <w:szCs w:val="24"/>
              </w:rPr>
              <w:t>-</w:t>
            </w:r>
            <w:r w:rsidRPr="00D9460B">
              <w:rPr>
                <w:rFonts w:ascii="Times New Roman" w:hAnsi="Times New Roman"/>
                <w:sz w:val="24"/>
                <w:szCs w:val="24"/>
              </w:rPr>
              <w:t>в</w:t>
            </w:r>
          </w:p>
        </w:tc>
      </w:tr>
      <w:tr w:rsidR="00FA5128" w:rsidRPr="00D9460B" w:rsidTr="00FA5128">
        <w:tc>
          <w:tcPr>
            <w:tcW w:w="1809" w:type="dxa"/>
            <w:tcBorders>
              <w:top w:val="single" w:sz="4" w:space="0" w:color="auto"/>
              <w:left w:val="single" w:sz="4" w:space="0" w:color="auto"/>
              <w:bottom w:val="single" w:sz="4" w:space="0" w:color="auto"/>
              <w:right w:val="single" w:sz="4" w:space="0" w:color="auto"/>
            </w:tcBorders>
          </w:tcPr>
          <w:p w:rsidR="00FA5128" w:rsidRPr="00D9460B" w:rsidRDefault="00FA5128" w:rsidP="00D9460B">
            <w:pPr>
              <w:spacing w:after="0" w:line="240" w:lineRule="auto"/>
              <w:jc w:val="both"/>
              <w:rPr>
                <w:rFonts w:ascii="Times New Roman" w:hAnsi="Times New Roman"/>
                <w:sz w:val="24"/>
                <w:szCs w:val="24"/>
              </w:rPr>
            </w:pPr>
            <w:r w:rsidRPr="00D9460B">
              <w:rPr>
                <w:rFonts w:ascii="Times New Roman" w:hAnsi="Times New Roman"/>
                <w:sz w:val="24"/>
                <w:szCs w:val="24"/>
              </w:rPr>
              <w:t>Пашня</w:t>
            </w:r>
          </w:p>
        </w:tc>
        <w:tc>
          <w:tcPr>
            <w:tcW w:w="851"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rPr>
            </w:pPr>
            <w:r w:rsidRPr="00642C34">
              <w:rPr>
                <w:rFonts w:ascii="Times New Roman" w:hAnsi="Times New Roman"/>
                <w:color w:val="000000"/>
                <w:sz w:val="24"/>
              </w:rPr>
              <w:t>3615</w:t>
            </w:r>
          </w:p>
        </w:tc>
        <w:tc>
          <w:tcPr>
            <w:tcW w:w="850"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rPr>
            </w:pPr>
            <w:r w:rsidRPr="00642C34">
              <w:rPr>
                <w:rFonts w:ascii="Times New Roman" w:hAnsi="Times New Roman"/>
                <w:color w:val="000000"/>
                <w:sz w:val="24"/>
              </w:rPr>
              <w:t>95,08</w:t>
            </w:r>
          </w:p>
        </w:tc>
        <w:tc>
          <w:tcPr>
            <w:tcW w:w="851" w:type="dxa"/>
            <w:vMerge w:val="restart"/>
            <w:tcBorders>
              <w:top w:val="single" w:sz="4" w:space="0" w:color="auto"/>
              <w:left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szCs w:val="24"/>
              </w:rPr>
            </w:pPr>
            <w:r w:rsidRPr="00642C34">
              <w:rPr>
                <w:rFonts w:ascii="Times New Roman" w:hAnsi="Times New Roman"/>
                <w:color w:val="000000"/>
                <w:sz w:val="24"/>
              </w:rPr>
              <w:t>518</w:t>
            </w:r>
          </w:p>
        </w:tc>
        <w:tc>
          <w:tcPr>
            <w:tcW w:w="850"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rPr>
            </w:pPr>
            <w:r w:rsidRPr="00642C34">
              <w:rPr>
                <w:rFonts w:ascii="Times New Roman" w:hAnsi="Times New Roman"/>
                <w:color w:val="000000"/>
                <w:sz w:val="24"/>
              </w:rPr>
              <w:t>4602</w:t>
            </w:r>
          </w:p>
        </w:tc>
        <w:tc>
          <w:tcPr>
            <w:tcW w:w="851"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szCs w:val="24"/>
              </w:rPr>
            </w:pPr>
            <w:r w:rsidRPr="00642C34">
              <w:rPr>
                <w:rFonts w:ascii="Times New Roman" w:hAnsi="Times New Roman"/>
                <w:color w:val="000000"/>
                <w:sz w:val="24"/>
              </w:rPr>
              <w:t>96,10</w:t>
            </w:r>
          </w:p>
        </w:tc>
        <w:tc>
          <w:tcPr>
            <w:tcW w:w="850" w:type="dxa"/>
            <w:vMerge w:val="restart"/>
            <w:tcBorders>
              <w:top w:val="single" w:sz="4" w:space="0" w:color="auto"/>
              <w:left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szCs w:val="24"/>
              </w:rPr>
            </w:pPr>
            <w:r w:rsidRPr="00642C34">
              <w:rPr>
                <w:rFonts w:ascii="Times New Roman" w:hAnsi="Times New Roman"/>
                <w:color w:val="000000"/>
                <w:sz w:val="24"/>
              </w:rPr>
              <w:t>705</w:t>
            </w:r>
          </w:p>
        </w:tc>
        <w:tc>
          <w:tcPr>
            <w:tcW w:w="993"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rPr>
            </w:pPr>
            <w:r w:rsidRPr="00642C34">
              <w:rPr>
                <w:rFonts w:ascii="Times New Roman" w:hAnsi="Times New Roman"/>
                <w:color w:val="000000"/>
                <w:sz w:val="24"/>
              </w:rPr>
              <w:t>4602</w:t>
            </w:r>
          </w:p>
        </w:tc>
        <w:tc>
          <w:tcPr>
            <w:tcW w:w="850"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rPr>
            </w:pPr>
            <w:r w:rsidRPr="00642C34">
              <w:rPr>
                <w:rFonts w:ascii="Times New Roman" w:hAnsi="Times New Roman"/>
                <w:color w:val="000000"/>
                <w:sz w:val="24"/>
              </w:rPr>
              <w:t>98,12</w:t>
            </w:r>
          </w:p>
        </w:tc>
        <w:tc>
          <w:tcPr>
            <w:tcW w:w="851" w:type="dxa"/>
            <w:vMerge w:val="restart"/>
            <w:tcBorders>
              <w:top w:val="single" w:sz="4" w:space="0" w:color="auto"/>
              <w:left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szCs w:val="24"/>
              </w:rPr>
            </w:pPr>
            <w:r w:rsidRPr="00642C34">
              <w:rPr>
                <w:rFonts w:ascii="Times New Roman" w:hAnsi="Times New Roman"/>
                <w:color w:val="000000"/>
                <w:sz w:val="24"/>
              </w:rPr>
              <w:t>518</w:t>
            </w:r>
          </w:p>
        </w:tc>
      </w:tr>
      <w:tr w:rsidR="00FA5128" w:rsidRPr="00D9460B" w:rsidTr="00FA5128">
        <w:tc>
          <w:tcPr>
            <w:tcW w:w="1809" w:type="dxa"/>
            <w:tcBorders>
              <w:top w:val="single" w:sz="4" w:space="0" w:color="auto"/>
              <w:left w:val="single" w:sz="4" w:space="0" w:color="auto"/>
              <w:bottom w:val="single" w:sz="4" w:space="0" w:color="auto"/>
              <w:right w:val="single" w:sz="4" w:space="0" w:color="auto"/>
            </w:tcBorders>
          </w:tcPr>
          <w:p w:rsidR="00FA5128" w:rsidRPr="00D9460B" w:rsidRDefault="00FA5128" w:rsidP="00D9460B">
            <w:pPr>
              <w:spacing w:after="0" w:line="240" w:lineRule="auto"/>
              <w:jc w:val="both"/>
              <w:rPr>
                <w:rFonts w:ascii="Times New Roman" w:hAnsi="Times New Roman"/>
                <w:sz w:val="24"/>
                <w:szCs w:val="24"/>
              </w:rPr>
            </w:pPr>
            <w:r w:rsidRPr="00D9460B">
              <w:rPr>
                <w:rFonts w:ascii="Times New Roman" w:hAnsi="Times New Roman"/>
                <w:sz w:val="24"/>
                <w:szCs w:val="24"/>
              </w:rPr>
              <w:t>Сенокосы</w:t>
            </w:r>
          </w:p>
        </w:tc>
        <w:tc>
          <w:tcPr>
            <w:tcW w:w="851"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rPr>
            </w:pPr>
            <w:r w:rsidRPr="00642C34">
              <w:rPr>
                <w:rFonts w:ascii="Times New Roman" w:hAnsi="Times New Roman"/>
                <w:color w:val="000000"/>
                <w:sz w:val="24"/>
              </w:rPr>
              <w:t>77</w:t>
            </w:r>
          </w:p>
        </w:tc>
        <w:tc>
          <w:tcPr>
            <w:tcW w:w="850"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rPr>
            </w:pPr>
            <w:r w:rsidRPr="00642C34">
              <w:rPr>
                <w:rFonts w:ascii="Times New Roman" w:hAnsi="Times New Roman"/>
                <w:color w:val="000000"/>
                <w:sz w:val="24"/>
              </w:rPr>
              <w:t>2,03</w:t>
            </w:r>
          </w:p>
        </w:tc>
        <w:tc>
          <w:tcPr>
            <w:tcW w:w="851" w:type="dxa"/>
            <w:vMerge/>
            <w:tcBorders>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rPr>
            </w:pPr>
            <w:r w:rsidRPr="00642C34">
              <w:rPr>
                <w:rFonts w:ascii="Times New Roman" w:hAnsi="Times New Roman"/>
                <w:color w:val="000000"/>
                <w:sz w:val="24"/>
              </w:rPr>
              <w:t>77</w:t>
            </w:r>
          </w:p>
        </w:tc>
        <w:tc>
          <w:tcPr>
            <w:tcW w:w="851"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szCs w:val="24"/>
              </w:rPr>
            </w:pPr>
            <w:r w:rsidRPr="00642C34">
              <w:rPr>
                <w:rFonts w:ascii="Times New Roman" w:hAnsi="Times New Roman"/>
                <w:color w:val="000000"/>
                <w:sz w:val="24"/>
              </w:rPr>
              <w:t>1,61</w:t>
            </w:r>
          </w:p>
        </w:tc>
        <w:tc>
          <w:tcPr>
            <w:tcW w:w="850" w:type="dxa"/>
            <w:vMerge/>
            <w:tcBorders>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rPr>
            </w:pPr>
            <w:r w:rsidRPr="00642C34">
              <w:rPr>
                <w:rFonts w:ascii="Times New Roman" w:hAnsi="Times New Roman"/>
                <w:color w:val="000000"/>
                <w:sz w:val="24"/>
              </w:rPr>
              <w:t>88</w:t>
            </w:r>
          </w:p>
        </w:tc>
        <w:tc>
          <w:tcPr>
            <w:tcW w:w="850"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rPr>
            </w:pPr>
            <w:r w:rsidRPr="00642C34">
              <w:rPr>
                <w:rFonts w:ascii="Times New Roman" w:hAnsi="Times New Roman"/>
                <w:color w:val="000000"/>
                <w:sz w:val="24"/>
              </w:rPr>
              <w:t>1,88</w:t>
            </w:r>
          </w:p>
        </w:tc>
        <w:tc>
          <w:tcPr>
            <w:tcW w:w="851" w:type="dxa"/>
            <w:vMerge/>
            <w:tcBorders>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szCs w:val="24"/>
              </w:rPr>
            </w:pPr>
          </w:p>
        </w:tc>
      </w:tr>
      <w:tr w:rsidR="00FA5128" w:rsidRPr="00D9460B" w:rsidTr="00FA5128">
        <w:tc>
          <w:tcPr>
            <w:tcW w:w="1809" w:type="dxa"/>
            <w:tcBorders>
              <w:top w:val="single" w:sz="4" w:space="0" w:color="auto"/>
              <w:left w:val="single" w:sz="4" w:space="0" w:color="auto"/>
              <w:bottom w:val="single" w:sz="4" w:space="0" w:color="auto"/>
              <w:right w:val="single" w:sz="4" w:space="0" w:color="auto"/>
            </w:tcBorders>
          </w:tcPr>
          <w:p w:rsidR="00FA5128" w:rsidRPr="00D9460B" w:rsidRDefault="00FA5128" w:rsidP="00D9460B">
            <w:pPr>
              <w:spacing w:after="0" w:line="240" w:lineRule="auto"/>
              <w:jc w:val="both"/>
              <w:rPr>
                <w:rFonts w:ascii="Times New Roman" w:hAnsi="Times New Roman"/>
                <w:sz w:val="24"/>
                <w:szCs w:val="24"/>
              </w:rPr>
            </w:pPr>
            <w:r w:rsidRPr="00D9460B">
              <w:rPr>
                <w:rFonts w:ascii="Times New Roman" w:hAnsi="Times New Roman"/>
                <w:sz w:val="24"/>
                <w:szCs w:val="24"/>
              </w:rPr>
              <w:t>Итого сельхозугодий</w:t>
            </w:r>
          </w:p>
        </w:tc>
        <w:tc>
          <w:tcPr>
            <w:tcW w:w="851"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rPr>
            </w:pPr>
            <w:r w:rsidRPr="00642C34">
              <w:rPr>
                <w:rFonts w:ascii="Times New Roman" w:hAnsi="Times New Roman"/>
                <w:color w:val="000000"/>
                <w:sz w:val="24"/>
              </w:rPr>
              <w:t>3802</w:t>
            </w:r>
          </w:p>
        </w:tc>
        <w:tc>
          <w:tcPr>
            <w:tcW w:w="850"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szCs w:val="24"/>
              </w:rPr>
            </w:pPr>
            <w:r w:rsidRPr="00642C34">
              <w:rPr>
                <w:rFonts w:ascii="Times New Roman" w:hAnsi="Times New Roman"/>
                <w:color w:val="000000"/>
                <w:sz w:val="24"/>
              </w:rPr>
              <w:t>100</w:t>
            </w:r>
          </w:p>
        </w:tc>
        <w:tc>
          <w:tcPr>
            <w:tcW w:w="851"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rPr>
            </w:pPr>
            <w:r w:rsidRPr="00642C34">
              <w:rPr>
                <w:rFonts w:ascii="Times New Roman" w:hAnsi="Times New Roman"/>
                <w:color w:val="000000"/>
                <w:sz w:val="24"/>
              </w:rPr>
              <w:t>4320</w:t>
            </w:r>
          </w:p>
        </w:tc>
        <w:tc>
          <w:tcPr>
            <w:tcW w:w="850"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rPr>
            </w:pPr>
            <w:r w:rsidRPr="00642C34">
              <w:rPr>
                <w:rFonts w:ascii="Times New Roman" w:hAnsi="Times New Roman"/>
                <w:color w:val="000000"/>
                <w:sz w:val="24"/>
              </w:rPr>
              <w:t>4789</w:t>
            </w:r>
          </w:p>
        </w:tc>
        <w:tc>
          <w:tcPr>
            <w:tcW w:w="851"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szCs w:val="24"/>
              </w:rPr>
            </w:pPr>
            <w:r w:rsidRPr="00642C34">
              <w:rPr>
                <w:rFonts w:ascii="Times New Roman" w:hAnsi="Times New Roman"/>
                <w:color w:val="000000"/>
                <w:sz w:val="24"/>
              </w:rPr>
              <w:t>100</w:t>
            </w:r>
          </w:p>
        </w:tc>
        <w:tc>
          <w:tcPr>
            <w:tcW w:w="850"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rPr>
            </w:pPr>
            <w:r w:rsidRPr="00642C34">
              <w:rPr>
                <w:rFonts w:ascii="Times New Roman" w:hAnsi="Times New Roman"/>
                <w:color w:val="000000"/>
                <w:sz w:val="24"/>
              </w:rPr>
              <w:t>5307</w:t>
            </w:r>
          </w:p>
        </w:tc>
        <w:tc>
          <w:tcPr>
            <w:tcW w:w="993"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rPr>
            </w:pPr>
            <w:r w:rsidRPr="00642C34">
              <w:rPr>
                <w:rFonts w:ascii="Times New Roman" w:hAnsi="Times New Roman"/>
                <w:color w:val="000000"/>
                <w:sz w:val="24"/>
              </w:rPr>
              <w:t>4690</w:t>
            </w:r>
          </w:p>
        </w:tc>
        <w:tc>
          <w:tcPr>
            <w:tcW w:w="850"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szCs w:val="24"/>
              </w:rPr>
            </w:pPr>
            <w:r w:rsidRPr="00642C34">
              <w:rPr>
                <w:rFonts w:ascii="Times New Roman" w:hAnsi="Times New Roman"/>
                <w:color w:val="000000"/>
                <w:sz w:val="24"/>
              </w:rPr>
              <w:t>100</w:t>
            </w:r>
          </w:p>
        </w:tc>
        <w:tc>
          <w:tcPr>
            <w:tcW w:w="851" w:type="dxa"/>
            <w:tcBorders>
              <w:top w:val="single" w:sz="4" w:space="0" w:color="auto"/>
              <w:left w:val="single" w:sz="4" w:space="0" w:color="auto"/>
              <w:bottom w:val="single" w:sz="4" w:space="0" w:color="auto"/>
              <w:right w:val="single" w:sz="4" w:space="0" w:color="auto"/>
            </w:tcBorders>
            <w:vAlign w:val="center"/>
          </w:tcPr>
          <w:p w:rsidR="00FA5128" w:rsidRPr="00642C34" w:rsidRDefault="00FA5128" w:rsidP="00642C34">
            <w:pPr>
              <w:spacing w:after="0" w:line="240" w:lineRule="auto"/>
              <w:jc w:val="center"/>
              <w:rPr>
                <w:rFonts w:ascii="Times New Roman" w:hAnsi="Times New Roman"/>
                <w:color w:val="000000"/>
                <w:sz w:val="24"/>
              </w:rPr>
            </w:pPr>
            <w:r w:rsidRPr="00642C34">
              <w:rPr>
                <w:rFonts w:ascii="Times New Roman" w:hAnsi="Times New Roman"/>
                <w:color w:val="000000"/>
                <w:sz w:val="24"/>
              </w:rPr>
              <w:t>5208</w:t>
            </w:r>
          </w:p>
        </w:tc>
      </w:tr>
    </w:tbl>
    <w:p w:rsidR="00FA5128" w:rsidRDefault="00FA5128" w:rsidP="00D9460B">
      <w:pPr>
        <w:spacing w:after="0" w:line="360" w:lineRule="auto"/>
        <w:ind w:right="-2" w:firstLine="709"/>
        <w:jc w:val="both"/>
        <w:rPr>
          <w:rFonts w:ascii="Times New Roman" w:hAnsi="Times New Roman"/>
          <w:sz w:val="28"/>
          <w:szCs w:val="28"/>
        </w:rPr>
      </w:pPr>
    </w:p>
    <w:p w:rsidR="00FA5128" w:rsidRDefault="00FA5128" w:rsidP="00D9460B">
      <w:pPr>
        <w:spacing w:after="0" w:line="360" w:lineRule="auto"/>
        <w:ind w:right="-2" w:firstLine="709"/>
        <w:jc w:val="both"/>
        <w:rPr>
          <w:rFonts w:ascii="Times New Roman" w:hAnsi="Times New Roman"/>
          <w:sz w:val="28"/>
          <w:szCs w:val="28"/>
        </w:rPr>
      </w:pPr>
      <w:r>
        <w:rPr>
          <w:rFonts w:ascii="Times New Roman" w:hAnsi="Times New Roman"/>
          <w:sz w:val="28"/>
          <w:szCs w:val="28"/>
        </w:rPr>
        <w:t xml:space="preserve">В 2013 году, по сравнению с 2011 г., было увеличено количество земли, занятой под </w:t>
      </w:r>
      <w:proofErr w:type="spellStart"/>
      <w:r>
        <w:rPr>
          <w:rFonts w:ascii="Times New Roman" w:hAnsi="Times New Roman"/>
          <w:sz w:val="28"/>
          <w:szCs w:val="28"/>
        </w:rPr>
        <w:t>сельхозугодья</w:t>
      </w:r>
      <w:proofErr w:type="spellEnd"/>
      <w:r>
        <w:rPr>
          <w:rFonts w:ascii="Times New Roman" w:hAnsi="Times New Roman"/>
          <w:sz w:val="28"/>
          <w:szCs w:val="28"/>
        </w:rPr>
        <w:t>, так же была существенно увеличена общая площадь на 888 га.</w:t>
      </w:r>
    </w:p>
    <w:p w:rsidR="00FA5128" w:rsidRPr="00FA5128" w:rsidRDefault="00FA5128" w:rsidP="00FA5128">
      <w:pPr>
        <w:spacing w:after="0" w:line="360" w:lineRule="auto"/>
        <w:ind w:firstLine="709"/>
        <w:jc w:val="both"/>
        <w:rPr>
          <w:rFonts w:ascii="Times New Roman" w:hAnsi="Times New Roman"/>
          <w:sz w:val="28"/>
          <w:szCs w:val="28"/>
        </w:rPr>
      </w:pPr>
      <w:r>
        <w:rPr>
          <w:rFonts w:ascii="Times New Roman" w:hAnsi="Times New Roman"/>
          <w:sz w:val="28"/>
          <w:szCs w:val="28"/>
        </w:rPr>
        <w:t>В 2013 г. и</w:t>
      </w:r>
      <w:r w:rsidRPr="00FA5128">
        <w:rPr>
          <w:rFonts w:ascii="Times New Roman" w:hAnsi="Times New Roman"/>
          <w:sz w:val="28"/>
          <w:szCs w:val="28"/>
        </w:rPr>
        <w:t xml:space="preserve">з общей площади сельскохозяйственных угодий </w:t>
      </w:r>
      <w:smartTag w:uri="urn:schemas-microsoft-com:office:smarttags" w:element="metricconverter">
        <w:smartTagPr>
          <w:attr w:name="ProductID" w:val="2214 га"/>
        </w:smartTagPr>
        <w:r w:rsidRPr="00FA5128">
          <w:rPr>
            <w:rFonts w:ascii="Times New Roman" w:hAnsi="Times New Roman"/>
            <w:sz w:val="28"/>
            <w:szCs w:val="28"/>
          </w:rPr>
          <w:t>2214 га</w:t>
        </w:r>
      </w:smartTag>
      <w:r w:rsidRPr="00FA5128">
        <w:rPr>
          <w:rFonts w:ascii="Times New Roman" w:hAnsi="Times New Roman"/>
          <w:sz w:val="28"/>
          <w:szCs w:val="28"/>
        </w:rPr>
        <w:t xml:space="preserve"> находится в собственности, </w:t>
      </w:r>
      <w:smartTag w:uri="urn:schemas-microsoft-com:office:smarttags" w:element="metricconverter">
        <w:smartTagPr>
          <w:attr w:name="ProductID" w:val="1402 га"/>
        </w:smartTagPr>
        <w:r w:rsidRPr="00FA5128">
          <w:rPr>
            <w:rFonts w:ascii="Times New Roman" w:hAnsi="Times New Roman"/>
            <w:sz w:val="28"/>
            <w:szCs w:val="28"/>
          </w:rPr>
          <w:t>1402 га</w:t>
        </w:r>
      </w:smartTag>
      <w:r w:rsidRPr="00FA5128">
        <w:rPr>
          <w:rFonts w:ascii="Times New Roman" w:hAnsi="Times New Roman"/>
          <w:sz w:val="28"/>
          <w:szCs w:val="28"/>
        </w:rPr>
        <w:t xml:space="preserve"> взято в аренду. В общей структуре площадей под зерновыми занято 34% , </w:t>
      </w:r>
      <w:proofErr w:type="gramStart"/>
      <w:r w:rsidRPr="00FA5128">
        <w:rPr>
          <w:rFonts w:ascii="Times New Roman" w:hAnsi="Times New Roman"/>
          <w:sz w:val="28"/>
          <w:szCs w:val="28"/>
        </w:rPr>
        <w:t>под</w:t>
      </w:r>
      <w:proofErr w:type="gramEnd"/>
      <w:r w:rsidRPr="00FA5128">
        <w:rPr>
          <w:rFonts w:ascii="Times New Roman" w:hAnsi="Times New Roman"/>
          <w:sz w:val="28"/>
          <w:szCs w:val="28"/>
        </w:rPr>
        <w:t xml:space="preserve"> кормовыми 54%.</w:t>
      </w:r>
    </w:p>
    <w:p w:rsidR="002E0794" w:rsidRPr="002E0794" w:rsidRDefault="002E0794" w:rsidP="002E0794">
      <w:pPr>
        <w:pStyle w:val="33"/>
        <w:spacing w:line="360" w:lineRule="auto"/>
        <w:ind w:firstLine="709"/>
        <w:jc w:val="both"/>
        <w:outlineLvl w:val="2"/>
        <w:rPr>
          <w:b w:val="0"/>
          <w:bCs w:val="0"/>
          <w:sz w:val="28"/>
          <w:szCs w:val="28"/>
        </w:rPr>
      </w:pPr>
      <w:r w:rsidRPr="002E0794">
        <w:rPr>
          <w:b w:val="0"/>
          <w:bCs w:val="0"/>
          <w:sz w:val="28"/>
          <w:szCs w:val="28"/>
        </w:rPr>
        <w:t>Расчет натуральных показателей эффективности использования земли представлен в таблице 5.</w:t>
      </w:r>
    </w:p>
    <w:p w:rsidR="002E0794" w:rsidRDefault="002E0794" w:rsidP="002E0794">
      <w:pPr>
        <w:spacing w:after="0" w:line="360" w:lineRule="auto"/>
        <w:jc w:val="both"/>
        <w:rPr>
          <w:rFonts w:ascii="Times New Roman" w:hAnsi="Times New Roman"/>
          <w:sz w:val="28"/>
          <w:szCs w:val="28"/>
          <w:lang w:eastAsia="ru-RU"/>
        </w:rPr>
      </w:pPr>
    </w:p>
    <w:p w:rsidR="002E0794" w:rsidRPr="00C7141E" w:rsidRDefault="002E0794" w:rsidP="002E0794">
      <w:pPr>
        <w:spacing w:after="0" w:line="360" w:lineRule="auto"/>
        <w:jc w:val="both"/>
      </w:pPr>
      <w:r w:rsidRPr="002E0794">
        <w:rPr>
          <w:rFonts w:ascii="Times New Roman" w:hAnsi="Times New Roman"/>
          <w:sz w:val="28"/>
          <w:szCs w:val="28"/>
          <w:lang w:eastAsia="ru-RU"/>
        </w:rPr>
        <w:t xml:space="preserve">Таблица 5 - </w:t>
      </w:r>
      <w:r w:rsidRPr="002E0794">
        <w:rPr>
          <w:rFonts w:ascii="Times New Roman" w:hAnsi="Times New Roman"/>
          <w:bCs/>
          <w:sz w:val="28"/>
          <w:szCs w:val="28"/>
        </w:rPr>
        <w:t>Расчет натуральных показателей эффективности использования земли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417"/>
        <w:gridCol w:w="1418"/>
        <w:gridCol w:w="1417"/>
        <w:gridCol w:w="1418"/>
      </w:tblGrid>
      <w:tr w:rsidR="002E0794" w:rsidRPr="002E0794" w:rsidTr="002E0794">
        <w:trPr>
          <w:cantSplit/>
        </w:trPr>
        <w:tc>
          <w:tcPr>
            <w:tcW w:w="3794" w:type="dxa"/>
            <w:vMerge w:val="restart"/>
            <w:tcBorders>
              <w:top w:val="single" w:sz="4" w:space="0" w:color="auto"/>
              <w:left w:val="single" w:sz="4" w:space="0" w:color="auto"/>
              <w:bottom w:val="single" w:sz="4" w:space="0" w:color="auto"/>
              <w:right w:val="single" w:sz="4" w:space="0" w:color="auto"/>
            </w:tcBorders>
          </w:tcPr>
          <w:p w:rsidR="002E0794" w:rsidRPr="002E0794" w:rsidRDefault="002E0794" w:rsidP="002E0794">
            <w:pPr>
              <w:spacing w:after="0" w:line="240" w:lineRule="auto"/>
              <w:jc w:val="center"/>
              <w:rPr>
                <w:rFonts w:ascii="Times New Roman" w:hAnsi="Times New Roman"/>
                <w:sz w:val="24"/>
                <w:szCs w:val="24"/>
              </w:rPr>
            </w:pPr>
          </w:p>
          <w:p w:rsidR="002E0794" w:rsidRPr="002E0794" w:rsidRDefault="002E0794" w:rsidP="002E0794">
            <w:pPr>
              <w:spacing w:after="0" w:line="240" w:lineRule="auto"/>
              <w:jc w:val="center"/>
              <w:rPr>
                <w:rFonts w:ascii="Times New Roman" w:hAnsi="Times New Roman"/>
                <w:sz w:val="24"/>
                <w:szCs w:val="24"/>
              </w:rPr>
            </w:pPr>
            <w:r w:rsidRPr="002E0794">
              <w:rPr>
                <w:rFonts w:ascii="Times New Roman" w:hAnsi="Times New Roman"/>
                <w:sz w:val="24"/>
                <w:szCs w:val="24"/>
              </w:rPr>
              <w:t>Показатель</w:t>
            </w:r>
          </w:p>
        </w:tc>
        <w:tc>
          <w:tcPr>
            <w:tcW w:w="4252" w:type="dxa"/>
            <w:gridSpan w:val="3"/>
            <w:tcBorders>
              <w:top w:val="single" w:sz="4" w:space="0" w:color="auto"/>
              <w:left w:val="single" w:sz="4" w:space="0" w:color="auto"/>
              <w:bottom w:val="single" w:sz="4" w:space="0" w:color="auto"/>
              <w:right w:val="single" w:sz="4" w:space="0" w:color="auto"/>
            </w:tcBorders>
          </w:tcPr>
          <w:p w:rsidR="002E0794" w:rsidRPr="002E0794" w:rsidRDefault="002E0794" w:rsidP="002E0794">
            <w:pPr>
              <w:spacing w:after="0" w:line="240" w:lineRule="auto"/>
              <w:jc w:val="center"/>
              <w:rPr>
                <w:rFonts w:ascii="Times New Roman" w:hAnsi="Times New Roman"/>
                <w:sz w:val="24"/>
                <w:szCs w:val="24"/>
              </w:rPr>
            </w:pPr>
            <w:r w:rsidRPr="002E0794">
              <w:rPr>
                <w:rFonts w:ascii="Times New Roman" w:hAnsi="Times New Roman"/>
                <w:sz w:val="24"/>
                <w:szCs w:val="24"/>
              </w:rPr>
              <w:t>Год</w:t>
            </w:r>
          </w:p>
        </w:tc>
        <w:tc>
          <w:tcPr>
            <w:tcW w:w="1418" w:type="dxa"/>
            <w:vMerge w:val="restart"/>
            <w:tcBorders>
              <w:top w:val="single" w:sz="4" w:space="0" w:color="auto"/>
              <w:left w:val="single" w:sz="4" w:space="0" w:color="auto"/>
              <w:bottom w:val="single" w:sz="4" w:space="0" w:color="auto"/>
              <w:right w:val="single" w:sz="4" w:space="0" w:color="auto"/>
            </w:tcBorders>
          </w:tcPr>
          <w:p w:rsidR="002E0794" w:rsidRPr="002E0794" w:rsidRDefault="002E0794" w:rsidP="002E0794">
            <w:pPr>
              <w:pStyle w:val="31"/>
              <w:spacing w:after="0" w:line="240" w:lineRule="auto"/>
              <w:jc w:val="center"/>
              <w:rPr>
                <w:rFonts w:ascii="Times New Roman" w:hAnsi="Times New Roman"/>
                <w:sz w:val="24"/>
                <w:szCs w:val="24"/>
              </w:rPr>
            </w:pPr>
            <w:r w:rsidRPr="002E0794">
              <w:rPr>
                <w:rFonts w:ascii="Times New Roman" w:hAnsi="Times New Roman"/>
                <w:sz w:val="24"/>
                <w:szCs w:val="24"/>
              </w:rPr>
              <w:t>20</w:t>
            </w:r>
            <w:r>
              <w:rPr>
                <w:rFonts w:ascii="Times New Roman" w:hAnsi="Times New Roman"/>
                <w:sz w:val="24"/>
                <w:szCs w:val="24"/>
              </w:rPr>
              <w:t>13</w:t>
            </w:r>
            <w:r w:rsidRPr="002E0794">
              <w:rPr>
                <w:rFonts w:ascii="Times New Roman" w:hAnsi="Times New Roman"/>
                <w:sz w:val="24"/>
                <w:szCs w:val="24"/>
              </w:rPr>
              <w:t xml:space="preserve"> г.</w:t>
            </w:r>
          </w:p>
          <w:p w:rsidR="002E0794" w:rsidRPr="002E0794" w:rsidRDefault="002E0794" w:rsidP="002E0794">
            <w:pPr>
              <w:spacing w:after="0" w:line="240" w:lineRule="auto"/>
              <w:jc w:val="center"/>
              <w:rPr>
                <w:rFonts w:ascii="Times New Roman" w:hAnsi="Times New Roman"/>
                <w:sz w:val="24"/>
                <w:szCs w:val="24"/>
              </w:rPr>
            </w:pPr>
            <w:r w:rsidRPr="002E0794">
              <w:rPr>
                <w:rFonts w:ascii="Times New Roman" w:hAnsi="Times New Roman"/>
                <w:sz w:val="24"/>
                <w:szCs w:val="24"/>
              </w:rPr>
              <w:t>в %   к</w:t>
            </w:r>
          </w:p>
          <w:p w:rsidR="002E0794" w:rsidRPr="002E0794" w:rsidRDefault="002E0794" w:rsidP="002E0794">
            <w:pPr>
              <w:spacing w:after="0" w:line="240" w:lineRule="auto"/>
              <w:jc w:val="center"/>
              <w:rPr>
                <w:rFonts w:ascii="Times New Roman" w:hAnsi="Times New Roman"/>
                <w:sz w:val="24"/>
                <w:szCs w:val="24"/>
              </w:rPr>
            </w:pPr>
            <w:r>
              <w:rPr>
                <w:rFonts w:ascii="Times New Roman" w:hAnsi="Times New Roman"/>
                <w:sz w:val="24"/>
                <w:szCs w:val="24"/>
              </w:rPr>
              <w:t>2011</w:t>
            </w:r>
            <w:r w:rsidRPr="002E0794">
              <w:rPr>
                <w:rFonts w:ascii="Times New Roman" w:hAnsi="Times New Roman"/>
                <w:sz w:val="24"/>
                <w:szCs w:val="24"/>
              </w:rPr>
              <w:t xml:space="preserve"> г.</w:t>
            </w:r>
          </w:p>
        </w:tc>
      </w:tr>
      <w:tr w:rsidR="002E0794" w:rsidRPr="002E0794" w:rsidTr="002E0794">
        <w:trPr>
          <w:cantSplit/>
        </w:trPr>
        <w:tc>
          <w:tcPr>
            <w:tcW w:w="3794" w:type="dxa"/>
            <w:vMerge/>
            <w:tcBorders>
              <w:top w:val="single" w:sz="4" w:space="0" w:color="auto"/>
              <w:left w:val="single" w:sz="4" w:space="0" w:color="auto"/>
              <w:bottom w:val="single" w:sz="4" w:space="0" w:color="auto"/>
              <w:right w:val="single" w:sz="4" w:space="0" w:color="auto"/>
            </w:tcBorders>
          </w:tcPr>
          <w:p w:rsidR="002E0794" w:rsidRPr="002E0794" w:rsidRDefault="002E0794" w:rsidP="002E0794">
            <w:pPr>
              <w:spacing w:after="0" w:line="240" w:lineRule="auto"/>
              <w:jc w:val="center"/>
              <w:rPr>
                <w:rFonts w:ascii="Times New Roman" w:hAnsi="Times New Roman"/>
                <w:b/>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2E0794" w:rsidRPr="002E0794" w:rsidRDefault="002E0794" w:rsidP="002E0794">
            <w:pPr>
              <w:spacing w:after="0" w:line="240" w:lineRule="auto"/>
              <w:jc w:val="center"/>
              <w:rPr>
                <w:rFonts w:ascii="Times New Roman" w:hAnsi="Times New Roman"/>
                <w:sz w:val="24"/>
                <w:szCs w:val="24"/>
              </w:rPr>
            </w:pPr>
            <w:r w:rsidRPr="002E0794">
              <w:rPr>
                <w:rFonts w:ascii="Times New Roman" w:hAnsi="Times New Roman"/>
                <w:sz w:val="24"/>
                <w:szCs w:val="24"/>
              </w:rPr>
              <w:t>20</w:t>
            </w:r>
            <w:r>
              <w:rPr>
                <w:rFonts w:ascii="Times New Roman" w:hAnsi="Times New Roman"/>
                <w:sz w:val="24"/>
                <w:szCs w:val="24"/>
              </w:rPr>
              <w:t>11</w:t>
            </w:r>
            <w:r w:rsidRPr="002E0794">
              <w:rPr>
                <w:rFonts w:ascii="Times New Roman" w:hAnsi="Times New Roman"/>
                <w:sz w:val="24"/>
                <w:szCs w:val="24"/>
              </w:rPr>
              <w:t xml:space="preserve"> г.</w:t>
            </w:r>
          </w:p>
        </w:tc>
        <w:tc>
          <w:tcPr>
            <w:tcW w:w="1418" w:type="dxa"/>
            <w:tcBorders>
              <w:top w:val="single" w:sz="4" w:space="0" w:color="auto"/>
              <w:left w:val="single" w:sz="4" w:space="0" w:color="auto"/>
              <w:bottom w:val="single" w:sz="4" w:space="0" w:color="auto"/>
              <w:right w:val="single" w:sz="4" w:space="0" w:color="auto"/>
            </w:tcBorders>
          </w:tcPr>
          <w:p w:rsidR="002E0794" w:rsidRPr="002E0794" w:rsidRDefault="002E0794" w:rsidP="002E0794">
            <w:pPr>
              <w:spacing w:after="0" w:line="240" w:lineRule="auto"/>
              <w:jc w:val="center"/>
              <w:rPr>
                <w:rFonts w:ascii="Times New Roman" w:hAnsi="Times New Roman"/>
                <w:sz w:val="24"/>
                <w:szCs w:val="24"/>
              </w:rPr>
            </w:pPr>
            <w:r w:rsidRPr="002E0794">
              <w:rPr>
                <w:rFonts w:ascii="Times New Roman" w:hAnsi="Times New Roman"/>
                <w:sz w:val="24"/>
                <w:szCs w:val="24"/>
              </w:rPr>
              <w:t>20</w:t>
            </w:r>
            <w:r>
              <w:rPr>
                <w:rFonts w:ascii="Times New Roman" w:hAnsi="Times New Roman"/>
                <w:sz w:val="24"/>
                <w:szCs w:val="24"/>
              </w:rPr>
              <w:t>12</w:t>
            </w:r>
            <w:r w:rsidRPr="002E0794">
              <w:rPr>
                <w:rFonts w:ascii="Times New Roman" w:hAnsi="Times New Roman"/>
                <w:sz w:val="24"/>
                <w:szCs w:val="24"/>
              </w:rPr>
              <w:t xml:space="preserve"> г.</w:t>
            </w:r>
          </w:p>
        </w:tc>
        <w:tc>
          <w:tcPr>
            <w:tcW w:w="1417" w:type="dxa"/>
            <w:tcBorders>
              <w:top w:val="single" w:sz="4" w:space="0" w:color="auto"/>
              <w:left w:val="single" w:sz="4" w:space="0" w:color="auto"/>
              <w:bottom w:val="single" w:sz="4" w:space="0" w:color="auto"/>
              <w:right w:val="single" w:sz="4" w:space="0" w:color="auto"/>
            </w:tcBorders>
          </w:tcPr>
          <w:p w:rsidR="002E0794" w:rsidRPr="002E0794" w:rsidRDefault="002E0794" w:rsidP="002E0794">
            <w:pPr>
              <w:spacing w:after="0" w:line="240" w:lineRule="auto"/>
              <w:jc w:val="center"/>
              <w:rPr>
                <w:rFonts w:ascii="Times New Roman" w:hAnsi="Times New Roman"/>
                <w:sz w:val="24"/>
                <w:szCs w:val="24"/>
              </w:rPr>
            </w:pPr>
            <w:r w:rsidRPr="002E0794">
              <w:rPr>
                <w:rFonts w:ascii="Times New Roman" w:hAnsi="Times New Roman"/>
                <w:sz w:val="24"/>
                <w:szCs w:val="24"/>
              </w:rPr>
              <w:t>20</w:t>
            </w:r>
            <w:r>
              <w:rPr>
                <w:rFonts w:ascii="Times New Roman" w:hAnsi="Times New Roman"/>
                <w:sz w:val="24"/>
                <w:szCs w:val="24"/>
              </w:rPr>
              <w:t>13</w:t>
            </w:r>
            <w:r w:rsidRPr="002E0794">
              <w:rPr>
                <w:rFonts w:ascii="Times New Roman" w:hAnsi="Times New Roman"/>
                <w:sz w:val="24"/>
                <w:szCs w:val="24"/>
              </w:rPr>
              <w:t xml:space="preserve"> г.</w:t>
            </w:r>
          </w:p>
        </w:tc>
        <w:tc>
          <w:tcPr>
            <w:tcW w:w="1418" w:type="dxa"/>
            <w:vMerge/>
            <w:tcBorders>
              <w:top w:val="single" w:sz="4" w:space="0" w:color="auto"/>
              <w:left w:val="single" w:sz="4" w:space="0" w:color="auto"/>
              <w:bottom w:val="single" w:sz="4" w:space="0" w:color="auto"/>
              <w:right w:val="single" w:sz="4" w:space="0" w:color="auto"/>
            </w:tcBorders>
          </w:tcPr>
          <w:p w:rsidR="002E0794" w:rsidRPr="002E0794" w:rsidRDefault="002E0794" w:rsidP="002E0794">
            <w:pPr>
              <w:spacing w:after="0" w:line="240" w:lineRule="auto"/>
              <w:jc w:val="center"/>
              <w:rPr>
                <w:rFonts w:ascii="Times New Roman" w:hAnsi="Times New Roman"/>
                <w:b/>
                <w:bCs/>
                <w:sz w:val="24"/>
                <w:szCs w:val="24"/>
              </w:rPr>
            </w:pPr>
          </w:p>
        </w:tc>
      </w:tr>
      <w:tr w:rsidR="00B4301B" w:rsidRPr="002E0794" w:rsidTr="001963B7">
        <w:tc>
          <w:tcPr>
            <w:tcW w:w="3794" w:type="dxa"/>
            <w:tcBorders>
              <w:top w:val="single" w:sz="4" w:space="0" w:color="auto"/>
              <w:left w:val="single" w:sz="4" w:space="0" w:color="auto"/>
              <w:bottom w:val="single" w:sz="4" w:space="0" w:color="auto"/>
              <w:right w:val="single" w:sz="4" w:space="0" w:color="auto"/>
            </w:tcBorders>
          </w:tcPr>
          <w:p w:rsidR="00B4301B" w:rsidRPr="002E0794" w:rsidRDefault="00B4301B" w:rsidP="002E0794">
            <w:pPr>
              <w:spacing w:after="0" w:line="240" w:lineRule="auto"/>
              <w:rPr>
                <w:rFonts w:ascii="Times New Roman" w:hAnsi="Times New Roman"/>
                <w:sz w:val="24"/>
                <w:szCs w:val="24"/>
              </w:rPr>
            </w:pPr>
            <w:r w:rsidRPr="002E0794">
              <w:rPr>
                <w:rFonts w:ascii="Times New Roman" w:hAnsi="Times New Roman"/>
                <w:sz w:val="24"/>
                <w:szCs w:val="24"/>
              </w:rPr>
              <w:t>Произведено, ц:</w:t>
            </w:r>
          </w:p>
        </w:tc>
        <w:tc>
          <w:tcPr>
            <w:tcW w:w="1417"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p>
        </w:tc>
      </w:tr>
      <w:tr w:rsidR="00B4301B" w:rsidRPr="002E0794" w:rsidTr="001963B7">
        <w:tc>
          <w:tcPr>
            <w:tcW w:w="3794" w:type="dxa"/>
            <w:tcBorders>
              <w:top w:val="single" w:sz="4" w:space="0" w:color="auto"/>
              <w:left w:val="single" w:sz="4" w:space="0" w:color="auto"/>
              <w:bottom w:val="single" w:sz="4" w:space="0" w:color="auto"/>
              <w:right w:val="single" w:sz="4" w:space="0" w:color="auto"/>
            </w:tcBorders>
          </w:tcPr>
          <w:p w:rsidR="00B4301B" w:rsidRPr="002E0794" w:rsidRDefault="00B4301B" w:rsidP="002E0794">
            <w:pPr>
              <w:spacing w:after="0" w:line="240" w:lineRule="auto"/>
              <w:rPr>
                <w:rFonts w:ascii="Times New Roman" w:hAnsi="Times New Roman"/>
                <w:sz w:val="24"/>
                <w:szCs w:val="24"/>
              </w:rPr>
            </w:pPr>
            <w:r w:rsidRPr="002E0794">
              <w:rPr>
                <w:rFonts w:ascii="Times New Roman" w:hAnsi="Times New Roman"/>
                <w:sz w:val="24"/>
                <w:szCs w:val="24"/>
              </w:rPr>
              <w:t>а) на 100 га пашни:</w:t>
            </w:r>
          </w:p>
        </w:tc>
        <w:tc>
          <w:tcPr>
            <w:tcW w:w="1417"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p>
        </w:tc>
      </w:tr>
      <w:tr w:rsidR="00B4301B" w:rsidRPr="002E0794" w:rsidTr="001963B7">
        <w:tc>
          <w:tcPr>
            <w:tcW w:w="3794" w:type="dxa"/>
            <w:tcBorders>
              <w:top w:val="single" w:sz="4" w:space="0" w:color="auto"/>
              <w:left w:val="single" w:sz="4" w:space="0" w:color="auto"/>
              <w:bottom w:val="single" w:sz="4" w:space="0" w:color="auto"/>
              <w:right w:val="single" w:sz="4" w:space="0" w:color="auto"/>
            </w:tcBorders>
          </w:tcPr>
          <w:p w:rsidR="00B4301B" w:rsidRPr="002E0794" w:rsidRDefault="00B4301B" w:rsidP="002E0794">
            <w:pPr>
              <w:spacing w:after="0" w:line="240" w:lineRule="auto"/>
              <w:rPr>
                <w:rFonts w:ascii="Times New Roman" w:hAnsi="Times New Roman"/>
                <w:sz w:val="24"/>
                <w:szCs w:val="24"/>
              </w:rPr>
            </w:pPr>
            <w:r w:rsidRPr="002E0794">
              <w:rPr>
                <w:rFonts w:ascii="Times New Roman" w:hAnsi="Times New Roman"/>
                <w:sz w:val="24"/>
                <w:szCs w:val="24"/>
              </w:rPr>
              <w:t>зерна</w:t>
            </w:r>
          </w:p>
        </w:tc>
        <w:tc>
          <w:tcPr>
            <w:tcW w:w="1417"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r w:rsidRPr="00B4301B">
              <w:rPr>
                <w:rFonts w:ascii="Times New Roman" w:hAnsi="Times New Roman"/>
                <w:color w:val="000000"/>
                <w:sz w:val="24"/>
              </w:rPr>
              <w:t>365,16</w:t>
            </w:r>
          </w:p>
        </w:tc>
        <w:tc>
          <w:tcPr>
            <w:tcW w:w="1418"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r w:rsidRPr="00B4301B">
              <w:rPr>
                <w:rFonts w:ascii="Times New Roman" w:hAnsi="Times New Roman"/>
                <w:color w:val="000000"/>
                <w:sz w:val="24"/>
              </w:rPr>
              <w:t>345,02</w:t>
            </w:r>
          </w:p>
        </w:tc>
        <w:tc>
          <w:tcPr>
            <w:tcW w:w="1417"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r w:rsidRPr="00B4301B">
              <w:rPr>
                <w:rFonts w:ascii="Times New Roman" w:hAnsi="Times New Roman"/>
                <w:color w:val="000000"/>
                <w:sz w:val="24"/>
              </w:rPr>
              <w:t>280,52</w:t>
            </w:r>
          </w:p>
        </w:tc>
        <w:tc>
          <w:tcPr>
            <w:tcW w:w="1418"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r w:rsidRPr="00B4301B">
              <w:rPr>
                <w:rFonts w:ascii="Times New Roman" w:hAnsi="Times New Roman"/>
                <w:color w:val="000000"/>
                <w:sz w:val="24"/>
              </w:rPr>
              <w:t>76,82</w:t>
            </w:r>
          </w:p>
        </w:tc>
      </w:tr>
      <w:tr w:rsidR="00B4301B" w:rsidRPr="002E0794" w:rsidTr="001963B7">
        <w:tc>
          <w:tcPr>
            <w:tcW w:w="3794" w:type="dxa"/>
            <w:tcBorders>
              <w:top w:val="single" w:sz="4" w:space="0" w:color="auto"/>
              <w:left w:val="single" w:sz="4" w:space="0" w:color="auto"/>
              <w:bottom w:val="single" w:sz="4" w:space="0" w:color="auto"/>
              <w:right w:val="single" w:sz="4" w:space="0" w:color="auto"/>
            </w:tcBorders>
          </w:tcPr>
          <w:p w:rsidR="00B4301B" w:rsidRPr="002E0794" w:rsidRDefault="00B4301B" w:rsidP="002E0794">
            <w:pPr>
              <w:spacing w:after="0" w:line="240" w:lineRule="auto"/>
              <w:rPr>
                <w:rFonts w:ascii="Times New Roman" w:hAnsi="Times New Roman"/>
                <w:sz w:val="24"/>
                <w:szCs w:val="24"/>
              </w:rPr>
            </w:pPr>
            <w:r w:rsidRPr="002E0794">
              <w:rPr>
                <w:rFonts w:ascii="Times New Roman" w:hAnsi="Times New Roman"/>
                <w:sz w:val="24"/>
                <w:szCs w:val="24"/>
              </w:rPr>
              <w:t>картофеля</w:t>
            </w:r>
          </w:p>
        </w:tc>
        <w:tc>
          <w:tcPr>
            <w:tcW w:w="1417"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r w:rsidRPr="00B4301B">
              <w:rPr>
                <w:rFonts w:ascii="Times New Roman" w:hAnsi="Times New Roman"/>
                <w:color w:val="000000"/>
                <w:sz w:val="24"/>
              </w:rPr>
              <w:t>277,44</w:t>
            </w:r>
          </w:p>
        </w:tc>
        <w:tc>
          <w:tcPr>
            <w:tcW w:w="1418"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r w:rsidRPr="00B4301B">
              <w:rPr>
                <w:rFonts w:ascii="Times New Roman" w:hAnsi="Times New Roman"/>
                <w:color w:val="000000"/>
                <w:sz w:val="24"/>
              </w:rPr>
              <w:t>182,38</w:t>
            </w:r>
          </w:p>
        </w:tc>
        <w:tc>
          <w:tcPr>
            <w:tcW w:w="1417"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r w:rsidRPr="00B4301B">
              <w:rPr>
                <w:rFonts w:ascii="Times New Roman" w:hAnsi="Times New Roman"/>
                <w:color w:val="000000"/>
                <w:sz w:val="24"/>
              </w:rPr>
              <w:t>96,40</w:t>
            </w:r>
          </w:p>
        </w:tc>
        <w:tc>
          <w:tcPr>
            <w:tcW w:w="1418"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r w:rsidRPr="00B4301B">
              <w:rPr>
                <w:rFonts w:ascii="Times New Roman" w:hAnsi="Times New Roman"/>
                <w:color w:val="000000"/>
                <w:sz w:val="24"/>
              </w:rPr>
              <w:t>34,75</w:t>
            </w:r>
          </w:p>
        </w:tc>
      </w:tr>
      <w:tr w:rsidR="00B4301B" w:rsidRPr="002E0794" w:rsidTr="001963B7">
        <w:tc>
          <w:tcPr>
            <w:tcW w:w="3794" w:type="dxa"/>
            <w:tcBorders>
              <w:top w:val="single" w:sz="4" w:space="0" w:color="auto"/>
              <w:left w:val="single" w:sz="4" w:space="0" w:color="auto"/>
              <w:bottom w:val="single" w:sz="4" w:space="0" w:color="auto"/>
              <w:right w:val="single" w:sz="4" w:space="0" w:color="auto"/>
            </w:tcBorders>
          </w:tcPr>
          <w:p w:rsidR="00B4301B" w:rsidRPr="002E0794" w:rsidRDefault="00B4301B" w:rsidP="002E0794">
            <w:pPr>
              <w:spacing w:after="0" w:line="240" w:lineRule="auto"/>
              <w:rPr>
                <w:rFonts w:ascii="Times New Roman" w:hAnsi="Times New Roman"/>
                <w:sz w:val="24"/>
                <w:szCs w:val="24"/>
              </w:rPr>
            </w:pPr>
            <w:r w:rsidRPr="002E0794">
              <w:rPr>
                <w:rFonts w:ascii="Times New Roman" w:hAnsi="Times New Roman"/>
                <w:sz w:val="24"/>
                <w:szCs w:val="24"/>
              </w:rPr>
              <w:t xml:space="preserve">б) на 100 га сельхозугодий, ц: </w:t>
            </w:r>
          </w:p>
        </w:tc>
        <w:tc>
          <w:tcPr>
            <w:tcW w:w="1417"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p>
        </w:tc>
      </w:tr>
      <w:tr w:rsidR="00B4301B" w:rsidRPr="002E0794" w:rsidTr="001963B7">
        <w:tc>
          <w:tcPr>
            <w:tcW w:w="3794" w:type="dxa"/>
            <w:tcBorders>
              <w:top w:val="single" w:sz="4" w:space="0" w:color="auto"/>
              <w:left w:val="single" w:sz="4" w:space="0" w:color="auto"/>
              <w:bottom w:val="single" w:sz="4" w:space="0" w:color="auto"/>
              <w:right w:val="single" w:sz="4" w:space="0" w:color="auto"/>
            </w:tcBorders>
          </w:tcPr>
          <w:p w:rsidR="00B4301B" w:rsidRPr="002E0794" w:rsidRDefault="00B4301B" w:rsidP="002E0794">
            <w:pPr>
              <w:spacing w:after="0" w:line="240" w:lineRule="auto"/>
              <w:rPr>
                <w:rFonts w:ascii="Times New Roman" w:hAnsi="Times New Roman"/>
                <w:sz w:val="24"/>
                <w:szCs w:val="24"/>
              </w:rPr>
            </w:pPr>
            <w:r w:rsidRPr="002E0794">
              <w:rPr>
                <w:rFonts w:ascii="Times New Roman" w:hAnsi="Times New Roman"/>
                <w:sz w:val="24"/>
                <w:szCs w:val="24"/>
              </w:rPr>
              <w:t>прирост крупного рогатого скота</w:t>
            </w:r>
          </w:p>
        </w:tc>
        <w:tc>
          <w:tcPr>
            <w:tcW w:w="1417"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r w:rsidRPr="00B4301B">
              <w:rPr>
                <w:rFonts w:ascii="Times New Roman" w:hAnsi="Times New Roman"/>
                <w:color w:val="000000"/>
                <w:sz w:val="24"/>
              </w:rPr>
              <w:t>567,58</w:t>
            </w:r>
          </w:p>
        </w:tc>
        <w:tc>
          <w:tcPr>
            <w:tcW w:w="1418"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r w:rsidRPr="00B4301B">
              <w:rPr>
                <w:rFonts w:ascii="Times New Roman" w:hAnsi="Times New Roman"/>
                <w:color w:val="000000"/>
                <w:sz w:val="24"/>
              </w:rPr>
              <w:t>553,38</w:t>
            </w:r>
          </w:p>
        </w:tc>
        <w:tc>
          <w:tcPr>
            <w:tcW w:w="1417"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r w:rsidRPr="00B4301B">
              <w:rPr>
                <w:rFonts w:ascii="Times New Roman" w:hAnsi="Times New Roman"/>
                <w:color w:val="000000"/>
                <w:sz w:val="24"/>
              </w:rPr>
              <w:t>569,46</w:t>
            </w:r>
          </w:p>
        </w:tc>
        <w:tc>
          <w:tcPr>
            <w:tcW w:w="1418"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r w:rsidRPr="00B4301B">
              <w:rPr>
                <w:rFonts w:ascii="Times New Roman" w:hAnsi="Times New Roman"/>
                <w:color w:val="000000"/>
                <w:sz w:val="24"/>
              </w:rPr>
              <w:t>100,33</w:t>
            </w:r>
          </w:p>
        </w:tc>
      </w:tr>
      <w:tr w:rsidR="00B4301B" w:rsidRPr="002E0794" w:rsidTr="001963B7">
        <w:tc>
          <w:tcPr>
            <w:tcW w:w="3794" w:type="dxa"/>
            <w:tcBorders>
              <w:top w:val="single" w:sz="4" w:space="0" w:color="auto"/>
              <w:left w:val="single" w:sz="4" w:space="0" w:color="auto"/>
              <w:bottom w:val="single" w:sz="4" w:space="0" w:color="auto"/>
              <w:right w:val="single" w:sz="4" w:space="0" w:color="auto"/>
            </w:tcBorders>
          </w:tcPr>
          <w:p w:rsidR="00B4301B" w:rsidRPr="002E0794" w:rsidRDefault="00B4301B" w:rsidP="002E0794">
            <w:pPr>
              <w:spacing w:after="0" w:line="240" w:lineRule="auto"/>
              <w:rPr>
                <w:rFonts w:ascii="Times New Roman" w:hAnsi="Times New Roman"/>
                <w:sz w:val="24"/>
                <w:szCs w:val="24"/>
              </w:rPr>
            </w:pPr>
            <w:r w:rsidRPr="002E0794">
              <w:rPr>
                <w:rFonts w:ascii="Times New Roman" w:hAnsi="Times New Roman"/>
                <w:sz w:val="24"/>
                <w:szCs w:val="24"/>
              </w:rPr>
              <w:t>молока</w:t>
            </w:r>
          </w:p>
        </w:tc>
        <w:tc>
          <w:tcPr>
            <w:tcW w:w="1417"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r w:rsidRPr="00B4301B">
              <w:rPr>
                <w:rFonts w:ascii="Times New Roman" w:hAnsi="Times New Roman"/>
                <w:color w:val="000000"/>
                <w:sz w:val="24"/>
              </w:rPr>
              <w:t>941,88</w:t>
            </w:r>
          </w:p>
        </w:tc>
        <w:tc>
          <w:tcPr>
            <w:tcW w:w="1418"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r w:rsidRPr="00B4301B">
              <w:rPr>
                <w:rFonts w:ascii="Times New Roman" w:hAnsi="Times New Roman"/>
                <w:color w:val="000000"/>
                <w:sz w:val="24"/>
              </w:rPr>
              <w:t>1103,28</w:t>
            </w:r>
          </w:p>
        </w:tc>
        <w:tc>
          <w:tcPr>
            <w:tcW w:w="1417"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r w:rsidRPr="00B4301B">
              <w:rPr>
                <w:rFonts w:ascii="Times New Roman" w:hAnsi="Times New Roman"/>
                <w:color w:val="000000"/>
                <w:sz w:val="24"/>
              </w:rPr>
              <w:t>1095,10</w:t>
            </w:r>
          </w:p>
        </w:tc>
        <w:tc>
          <w:tcPr>
            <w:tcW w:w="1418" w:type="dxa"/>
            <w:tcBorders>
              <w:top w:val="single" w:sz="4" w:space="0" w:color="auto"/>
              <w:left w:val="single" w:sz="4" w:space="0" w:color="auto"/>
              <w:bottom w:val="single" w:sz="4" w:space="0" w:color="auto"/>
              <w:right w:val="single" w:sz="4" w:space="0" w:color="auto"/>
            </w:tcBorders>
            <w:vAlign w:val="center"/>
          </w:tcPr>
          <w:p w:rsidR="00B4301B" w:rsidRPr="00B4301B" w:rsidRDefault="00B4301B" w:rsidP="00B4301B">
            <w:pPr>
              <w:spacing w:after="0" w:line="240" w:lineRule="auto"/>
              <w:jc w:val="center"/>
              <w:rPr>
                <w:rFonts w:ascii="Times New Roman" w:hAnsi="Times New Roman"/>
                <w:color w:val="000000"/>
                <w:sz w:val="24"/>
                <w:szCs w:val="24"/>
              </w:rPr>
            </w:pPr>
            <w:r w:rsidRPr="00B4301B">
              <w:rPr>
                <w:rFonts w:ascii="Times New Roman" w:hAnsi="Times New Roman"/>
                <w:color w:val="000000"/>
                <w:sz w:val="24"/>
              </w:rPr>
              <w:t>116,27</w:t>
            </w:r>
          </w:p>
        </w:tc>
      </w:tr>
    </w:tbl>
    <w:p w:rsidR="002E0794" w:rsidRDefault="002E0794" w:rsidP="00D9460B">
      <w:pPr>
        <w:spacing w:after="0" w:line="360" w:lineRule="auto"/>
        <w:ind w:right="-2" w:firstLine="709"/>
        <w:jc w:val="both"/>
        <w:rPr>
          <w:rFonts w:ascii="Times New Roman" w:hAnsi="Times New Roman"/>
          <w:sz w:val="28"/>
          <w:szCs w:val="28"/>
        </w:rPr>
      </w:pPr>
    </w:p>
    <w:p w:rsidR="00B4301B" w:rsidRDefault="00B67E83" w:rsidP="00B67E83">
      <w:pPr>
        <w:spacing w:after="0" w:line="360" w:lineRule="auto"/>
        <w:ind w:right="-2" w:firstLine="709"/>
        <w:jc w:val="both"/>
        <w:rPr>
          <w:rFonts w:ascii="Times New Roman" w:hAnsi="Times New Roman"/>
          <w:sz w:val="28"/>
          <w:szCs w:val="28"/>
        </w:rPr>
      </w:pPr>
      <w:r>
        <w:rPr>
          <w:rFonts w:ascii="Times New Roman" w:hAnsi="Times New Roman"/>
          <w:sz w:val="28"/>
          <w:szCs w:val="28"/>
        </w:rPr>
        <w:t>П</w:t>
      </w:r>
      <w:r w:rsidR="00B4301B">
        <w:rPr>
          <w:rFonts w:ascii="Times New Roman" w:hAnsi="Times New Roman"/>
          <w:sz w:val="28"/>
          <w:szCs w:val="28"/>
        </w:rPr>
        <w:t xml:space="preserve">о данным таблицы 5 можно сделать следующие выводы, что в 2013 г. было произведено зерна и картофеля на 100 га пашни существенно </w:t>
      </w:r>
      <w:proofErr w:type="gramStart"/>
      <w:r w:rsidR="00B4301B">
        <w:rPr>
          <w:rFonts w:ascii="Times New Roman" w:hAnsi="Times New Roman"/>
          <w:sz w:val="28"/>
          <w:szCs w:val="28"/>
        </w:rPr>
        <w:t>меньше</w:t>
      </w:r>
      <w:proofErr w:type="gramEnd"/>
      <w:r w:rsidR="00B4301B">
        <w:rPr>
          <w:rFonts w:ascii="Times New Roman" w:hAnsi="Times New Roman"/>
          <w:sz w:val="28"/>
          <w:szCs w:val="28"/>
        </w:rPr>
        <w:t xml:space="preserve"> чем в 2011 году, так в процентном отношении эти показатели сократились на 23,18% и 65,25% соответственно. Прирост крупного рогата скота в </w:t>
      </w:r>
      <w:r w:rsidR="00B4301B">
        <w:rPr>
          <w:rFonts w:ascii="Times New Roman" w:hAnsi="Times New Roman"/>
          <w:sz w:val="28"/>
          <w:szCs w:val="28"/>
        </w:rPr>
        <w:lastRenderedPageBreak/>
        <w:t>процентном от</w:t>
      </w:r>
      <w:r>
        <w:rPr>
          <w:rFonts w:ascii="Times New Roman" w:hAnsi="Times New Roman"/>
          <w:sz w:val="28"/>
          <w:szCs w:val="28"/>
        </w:rPr>
        <w:t>но</w:t>
      </w:r>
      <w:r w:rsidR="00B4301B">
        <w:rPr>
          <w:rFonts w:ascii="Times New Roman" w:hAnsi="Times New Roman"/>
          <w:sz w:val="28"/>
          <w:szCs w:val="28"/>
        </w:rPr>
        <w:t>шении был увеличен на 0,33% и в 2013 году составил 596,46 ц со 100</w:t>
      </w:r>
      <w:r>
        <w:rPr>
          <w:rFonts w:ascii="Times New Roman" w:hAnsi="Times New Roman"/>
          <w:sz w:val="28"/>
          <w:szCs w:val="28"/>
        </w:rPr>
        <w:t xml:space="preserve">га сельхозугодий, было произведено молока на 16,27% больше чем в 2011 г. </w:t>
      </w:r>
    </w:p>
    <w:p w:rsidR="00B67E83" w:rsidRDefault="00B67E83" w:rsidP="00B67E83">
      <w:pPr>
        <w:spacing w:after="0" w:line="360" w:lineRule="auto"/>
        <w:ind w:right="-2" w:firstLine="709"/>
        <w:jc w:val="both"/>
        <w:rPr>
          <w:rFonts w:ascii="Times New Roman" w:hAnsi="Times New Roman"/>
          <w:sz w:val="28"/>
          <w:szCs w:val="28"/>
        </w:rPr>
      </w:pPr>
      <w:r>
        <w:rPr>
          <w:rFonts w:ascii="Times New Roman" w:hAnsi="Times New Roman"/>
          <w:sz w:val="28"/>
          <w:szCs w:val="28"/>
        </w:rPr>
        <w:t>Расчет стоимостных показателей эффективности использования земли представим в таблице 6.</w:t>
      </w:r>
    </w:p>
    <w:p w:rsidR="000A28CB" w:rsidRDefault="000A28CB" w:rsidP="00B67E83">
      <w:pPr>
        <w:spacing w:after="0" w:line="360" w:lineRule="auto"/>
        <w:jc w:val="both"/>
        <w:rPr>
          <w:rFonts w:ascii="Times New Roman" w:hAnsi="Times New Roman"/>
          <w:sz w:val="28"/>
          <w:szCs w:val="28"/>
        </w:rPr>
      </w:pPr>
    </w:p>
    <w:p w:rsidR="00B67E83" w:rsidRPr="00C7141E" w:rsidRDefault="00B67E83" w:rsidP="00B67E83">
      <w:pPr>
        <w:spacing w:after="0" w:line="360" w:lineRule="auto"/>
        <w:jc w:val="both"/>
      </w:pPr>
      <w:r w:rsidRPr="00B67E83">
        <w:rPr>
          <w:rFonts w:ascii="Times New Roman" w:hAnsi="Times New Roman"/>
          <w:sz w:val="28"/>
          <w:szCs w:val="28"/>
        </w:rPr>
        <w:t xml:space="preserve">Таблица 6 - </w:t>
      </w:r>
      <w:r w:rsidRPr="00B67E83">
        <w:rPr>
          <w:rFonts w:ascii="Times New Roman" w:hAnsi="Times New Roman"/>
          <w:bCs/>
          <w:sz w:val="28"/>
          <w:szCs w:val="28"/>
        </w:rPr>
        <w:t>Расчет стоимостных показателей эффективности использования земли</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851"/>
        <w:gridCol w:w="850"/>
        <w:gridCol w:w="851"/>
        <w:gridCol w:w="992"/>
        <w:gridCol w:w="992"/>
        <w:gridCol w:w="993"/>
        <w:gridCol w:w="992"/>
        <w:gridCol w:w="992"/>
        <w:gridCol w:w="992"/>
      </w:tblGrid>
      <w:tr w:rsidR="00B67E83" w:rsidRPr="00B67E83" w:rsidTr="0056446F">
        <w:trPr>
          <w:cantSplit/>
        </w:trPr>
        <w:tc>
          <w:tcPr>
            <w:tcW w:w="1843" w:type="dxa"/>
            <w:vMerge w:val="restart"/>
            <w:tcBorders>
              <w:top w:val="single" w:sz="4" w:space="0" w:color="auto"/>
              <w:left w:val="single" w:sz="4" w:space="0" w:color="auto"/>
              <w:bottom w:val="single" w:sz="4" w:space="0" w:color="auto"/>
              <w:right w:val="single" w:sz="4" w:space="0" w:color="auto"/>
            </w:tcBorders>
          </w:tcPr>
          <w:p w:rsidR="00B67E83" w:rsidRPr="00B67E83" w:rsidRDefault="00B67E83" w:rsidP="00B67E83">
            <w:pPr>
              <w:spacing w:after="0" w:line="240" w:lineRule="auto"/>
              <w:jc w:val="center"/>
              <w:rPr>
                <w:rFonts w:ascii="Times New Roman" w:hAnsi="Times New Roman"/>
                <w:sz w:val="24"/>
                <w:szCs w:val="24"/>
              </w:rPr>
            </w:pPr>
          </w:p>
          <w:p w:rsidR="00B67E83" w:rsidRPr="00B67E83" w:rsidRDefault="00B67E83" w:rsidP="00B67E83">
            <w:pPr>
              <w:pStyle w:val="51"/>
              <w:outlineLvl w:val="4"/>
              <w:rPr>
                <w:b w:val="0"/>
                <w:bCs w:val="0"/>
                <w:sz w:val="24"/>
                <w:szCs w:val="24"/>
              </w:rPr>
            </w:pPr>
            <w:r w:rsidRPr="00B67E83">
              <w:rPr>
                <w:b w:val="0"/>
                <w:bCs w:val="0"/>
                <w:sz w:val="24"/>
                <w:szCs w:val="24"/>
              </w:rPr>
              <w:t>Показатель</w:t>
            </w:r>
          </w:p>
        </w:tc>
        <w:tc>
          <w:tcPr>
            <w:tcW w:w="2552" w:type="dxa"/>
            <w:gridSpan w:val="3"/>
            <w:tcBorders>
              <w:top w:val="single" w:sz="4" w:space="0" w:color="auto"/>
              <w:left w:val="single" w:sz="4" w:space="0" w:color="auto"/>
              <w:bottom w:val="single" w:sz="4" w:space="0" w:color="auto"/>
              <w:right w:val="single" w:sz="4" w:space="0" w:color="auto"/>
            </w:tcBorders>
          </w:tcPr>
          <w:p w:rsidR="00B67E83" w:rsidRPr="00B67E83" w:rsidRDefault="00B67E83" w:rsidP="00B67E83">
            <w:pPr>
              <w:spacing w:after="0" w:line="240" w:lineRule="auto"/>
              <w:jc w:val="center"/>
              <w:rPr>
                <w:rFonts w:ascii="Times New Roman" w:hAnsi="Times New Roman"/>
                <w:sz w:val="24"/>
                <w:szCs w:val="24"/>
              </w:rPr>
            </w:pPr>
            <w:r w:rsidRPr="00B67E83">
              <w:rPr>
                <w:rFonts w:ascii="Times New Roman" w:hAnsi="Times New Roman"/>
                <w:sz w:val="24"/>
                <w:szCs w:val="24"/>
              </w:rPr>
              <w:t>По растениеводству</w:t>
            </w:r>
          </w:p>
        </w:tc>
        <w:tc>
          <w:tcPr>
            <w:tcW w:w="2977" w:type="dxa"/>
            <w:gridSpan w:val="3"/>
            <w:tcBorders>
              <w:top w:val="single" w:sz="4" w:space="0" w:color="auto"/>
              <w:left w:val="single" w:sz="4" w:space="0" w:color="auto"/>
              <w:bottom w:val="single" w:sz="4" w:space="0" w:color="auto"/>
              <w:right w:val="single" w:sz="4" w:space="0" w:color="auto"/>
            </w:tcBorders>
          </w:tcPr>
          <w:p w:rsidR="00B67E83" w:rsidRPr="00B67E83" w:rsidRDefault="00B67E83" w:rsidP="00B67E83">
            <w:pPr>
              <w:spacing w:after="0" w:line="240" w:lineRule="auto"/>
              <w:jc w:val="center"/>
              <w:rPr>
                <w:rFonts w:ascii="Times New Roman" w:hAnsi="Times New Roman"/>
                <w:sz w:val="24"/>
                <w:szCs w:val="24"/>
              </w:rPr>
            </w:pPr>
            <w:r w:rsidRPr="00B67E83">
              <w:rPr>
                <w:rFonts w:ascii="Times New Roman" w:hAnsi="Times New Roman"/>
                <w:sz w:val="24"/>
                <w:szCs w:val="24"/>
              </w:rPr>
              <w:t>По животноводству</w:t>
            </w:r>
          </w:p>
        </w:tc>
        <w:tc>
          <w:tcPr>
            <w:tcW w:w="2976" w:type="dxa"/>
            <w:gridSpan w:val="3"/>
            <w:tcBorders>
              <w:top w:val="single" w:sz="4" w:space="0" w:color="auto"/>
              <w:left w:val="single" w:sz="4" w:space="0" w:color="auto"/>
              <w:bottom w:val="single" w:sz="4" w:space="0" w:color="auto"/>
              <w:right w:val="single" w:sz="4" w:space="0" w:color="auto"/>
            </w:tcBorders>
          </w:tcPr>
          <w:p w:rsidR="00B67E83" w:rsidRPr="00B67E83" w:rsidRDefault="00B67E83" w:rsidP="00B67E83">
            <w:pPr>
              <w:spacing w:after="0" w:line="240" w:lineRule="auto"/>
              <w:jc w:val="center"/>
              <w:rPr>
                <w:rFonts w:ascii="Times New Roman" w:hAnsi="Times New Roman"/>
                <w:sz w:val="24"/>
                <w:szCs w:val="24"/>
              </w:rPr>
            </w:pPr>
            <w:r w:rsidRPr="00B67E83">
              <w:rPr>
                <w:rFonts w:ascii="Times New Roman" w:hAnsi="Times New Roman"/>
                <w:sz w:val="24"/>
                <w:szCs w:val="24"/>
              </w:rPr>
              <w:t>По хозяйству</w:t>
            </w:r>
          </w:p>
        </w:tc>
      </w:tr>
      <w:tr w:rsidR="00B67E83" w:rsidRPr="00B67E83" w:rsidTr="0056446F">
        <w:trPr>
          <w:cantSplit/>
        </w:trPr>
        <w:tc>
          <w:tcPr>
            <w:tcW w:w="1843" w:type="dxa"/>
            <w:vMerge/>
            <w:tcBorders>
              <w:top w:val="single" w:sz="4" w:space="0" w:color="auto"/>
              <w:left w:val="single" w:sz="4" w:space="0" w:color="auto"/>
              <w:bottom w:val="nil"/>
              <w:right w:val="single" w:sz="4" w:space="0" w:color="auto"/>
            </w:tcBorders>
          </w:tcPr>
          <w:p w:rsidR="00B67E83" w:rsidRPr="00B67E83" w:rsidRDefault="00B67E83" w:rsidP="00B67E83">
            <w:pPr>
              <w:spacing w:after="0" w:line="240" w:lineRule="auto"/>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B67E83" w:rsidRPr="00B67E83" w:rsidRDefault="00B67E83" w:rsidP="00B67E83">
            <w:pPr>
              <w:spacing w:after="0" w:line="240" w:lineRule="auto"/>
              <w:jc w:val="center"/>
              <w:rPr>
                <w:rFonts w:ascii="Times New Roman" w:hAnsi="Times New Roman"/>
                <w:sz w:val="24"/>
                <w:szCs w:val="24"/>
              </w:rPr>
            </w:pPr>
            <w:r w:rsidRPr="00B67E83">
              <w:rPr>
                <w:rFonts w:ascii="Times New Roman" w:hAnsi="Times New Roman"/>
                <w:sz w:val="24"/>
                <w:szCs w:val="24"/>
              </w:rPr>
              <w:t>20</w:t>
            </w:r>
            <w:r>
              <w:rPr>
                <w:rFonts w:ascii="Times New Roman" w:hAnsi="Times New Roman"/>
                <w:sz w:val="24"/>
                <w:szCs w:val="24"/>
              </w:rPr>
              <w:t>11</w:t>
            </w:r>
            <w:r w:rsidRPr="00B67E83">
              <w:rPr>
                <w:rFonts w:ascii="Times New Roman" w:hAnsi="Times New Roman"/>
                <w:sz w:val="24"/>
                <w:szCs w:val="24"/>
              </w:rPr>
              <w:t xml:space="preserve">  г.</w:t>
            </w:r>
          </w:p>
        </w:tc>
        <w:tc>
          <w:tcPr>
            <w:tcW w:w="850" w:type="dxa"/>
            <w:tcBorders>
              <w:top w:val="single" w:sz="4" w:space="0" w:color="auto"/>
              <w:left w:val="single" w:sz="4" w:space="0" w:color="auto"/>
              <w:bottom w:val="single" w:sz="4" w:space="0" w:color="auto"/>
              <w:right w:val="single" w:sz="4" w:space="0" w:color="auto"/>
            </w:tcBorders>
          </w:tcPr>
          <w:p w:rsidR="00B67E83" w:rsidRPr="00B67E83" w:rsidRDefault="00B67E83" w:rsidP="00B67E83">
            <w:pPr>
              <w:spacing w:after="0" w:line="240" w:lineRule="auto"/>
              <w:jc w:val="center"/>
              <w:rPr>
                <w:rFonts w:ascii="Times New Roman" w:hAnsi="Times New Roman"/>
                <w:sz w:val="24"/>
                <w:szCs w:val="24"/>
              </w:rPr>
            </w:pPr>
            <w:r w:rsidRPr="00B67E83">
              <w:rPr>
                <w:rFonts w:ascii="Times New Roman" w:hAnsi="Times New Roman"/>
                <w:sz w:val="24"/>
                <w:szCs w:val="24"/>
              </w:rPr>
              <w:t>20</w:t>
            </w:r>
            <w:r>
              <w:rPr>
                <w:rFonts w:ascii="Times New Roman" w:hAnsi="Times New Roman"/>
                <w:sz w:val="24"/>
                <w:szCs w:val="24"/>
              </w:rPr>
              <w:t>12</w:t>
            </w:r>
            <w:r w:rsidRPr="00B67E83">
              <w:rPr>
                <w:rFonts w:ascii="Times New Roman" w:hAnsi="Times New Roman"/>
                <w:sz w:val="24"/>
                <w:szCs w:val="24"/>
              </w:rPr>
              <w:t xml:space="preserve">  г.</w:t>
            </w:r>
          </w:p>
        </w:tc>
        <w:tc>
          <w:tcPr>
            <w:tcW w:w="851" w:type="dxa"/>
            <w:tcBorders>
              <w:top w:val="single" w:sz="4" w:space="0" w:color="auto"/>
              <w:left w:val="single" w:sz="4" w:space="0" w:color="auto"/>
              <w:bottom w:val="single" w:sz="4" w:space="0" w:color="auto"/>
              <w:right w:val="single" w:sz="4" w:space="0" w:color="auto"/>
            </w:tcBorders>
          </w:tcPr>
          <w:p w:rsidR="00B67E83" w:rsidRDefault="00B67E83" w:rsidP="00B67E83">
            <w:pPr>
              <w:spacing w:after="0" w:line="240" w:lineRule="auto"/>
              <w:jc w:val="center"/>
              <w:rPr>
                <w:rFonts w:ascii="Times New Roman" w:hAnsi="Times New Roman"/>
                <w:sz w:val="24"/>
                <w:szCs w:val="24"/>
              </w:rPr>
            </w:pPr>
            <w:r>
              <w:rPr>
                <w:rFonts w:ascii="Times New Roman" w:hAnsi="Times New Roman"/>
                <w:sz w:val="24"/>
                <w:szCs w:val="24"/>
              </w:rPr>
              <w:t>2013</w:t>
            </w:r>
          </w:p>
          <w:p w:rsidR="00B67E83" w:rsidRPr="00B67E83" w:rsidRDefault="00B67E83" w:rsidP="00B67E83">
            <w:pPr>
              <w:spacing w:after="0" w:line="240" w:lineRule="auto"/>
              <w:jc w:val="center"/>
              <w:rPr>
                <w:rFonts w:ascii="Times New Roman" w:hAnsi="Times New Roman"/>
                <w:sz w:val="24"/>
                <w:szCs w:val="24"/>
              </w:rPr>
            </w:pPr>
            <w:proofErr w:type="gramStart"/>
            <w:r w:rsidRPr="00B67E83">
              <w:rPr>
                <w:rFonts w:ascii="Times New Roman" w:hAnsi="Times New Roman"/>
                <w:sz w:val="24"/>
                <w:szCs w:val="24"/>
              </w:rPr>
              <w:t>г</w:t>
            </w:r>
            <w:proofErr w:type="gramEnd"/>
            <w:r w:rsidRPr="00B67E83">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B67E83" w:rsidRPr="00B67E83" w:rsidRDefault="00B67E83" w:rsidP="001963B7">
            <w:pPr>
              <w:spacing w:after="0" w:line="240" w:lineRule="auto"/>
              <w:jc w:val="center"/>
              <w:rPr>
                <w:rFonts w:ascii="Times New Roman" w:hAnsi="Times New Roman"/>
                <w:sz w:val="24"/>
                <w:szCs w:val="24"/>
              </w:rPr>
            </w:pPr>
            <w:r w:rsidRPr="00B67E83">
              <w:rPr>
                <w:rFonts w:ascii="Times New Roman" w:hAnsi="Times New Roman"/>
                <w:sz w:val="24"/>
                <w:szCs w:val="24"/>
              </w:rPr>
              <w:t>20</w:t>
            </w:r>
            <w:r>
              <w:rPr>
                <w:rFonts w:ascii="Times New Roman" w:hAnsi="Times New Roman"/>
                <w:sz w:val="24"/>
                <w:szCs w:val="24"/>
              </w:rPr>
              <w:t>11</w:t>
            </w:r>
            <w:r w:rsidRPr="00B67E83">
              <w:rPr>
                <w:rFonts w:ascii="Times New Roman" w:hAnsi="Times New Roman"/>
                <w:sz w:val="24"/>
                <w:szCs w:val="24"/>
              </w:rPr>
              <w:t xml:space="preserve">  г.</w:t>
            </w:r>
          </w:p>
        </w:tc>
        <w:tc>
          <w:tcPr>
            <w:tcW w:w="992" w:type="dxa"/>
            <w:tcBorders>
              <w:top w:val="single" w:sz="4" w:space="0" w:color="auto"/>
              <w:left w:val="single" w:sz="4" w:space="0" w:color="auto"/>
              <w:bottom w:val="single" w:sz="4" w:space="0" w:color="auto"/>
              <w:right w:val="single" w:sz="4" w:space="0" w:color="auto"/>
            </w:tcBorders>
          </w:tcPr>
          <w:p w:rsidR="00B67E83" w:rsidRPr="00B67E83" w:rsidRDefault="00B67E83" w:rsidP="001963B7">
            <w:pPr>
              <w:spacing w:after="0" w:line="240" w:lineRule="auto"/>
              <w:jc w:val="center"/>
              <w:rPr>
                <w:rFonts w:ascii="Times New Roman" w:hAnsi="Times New Roman"/>
                <w:sz w:val="24"/>
                <w:szCs w:val="24"/>
              </w:rPr>
            </w:pPr>
            <w:r w:rsidRPr="00B67E83">
              <w:rPr>
                <w:rFonts w:ascii="Times New Roman" w:hAnsi="Times New Roman"/>
                <w:sz w:val="24"/>
                <w:szCs w:val="24"/>
              </w:rPr>
              <w:t>20</w:t>
            </w:r>
            <w:r>
              <w:rPr>
                <w:rFonts w:ascii="Times New Roman" w:hAnsi="Times New Roman"/>
                <w:sz w:val="24"/>
                <w:szCs w:val="24"/>
              </w:rPr>
              <w:t>12</w:t>
            </w:r>
            <w:r w:rsidRPr="00B67E83">
              <w:rPr>
                <w:rFonts w:ascii="Times New Roman" w:hAnsi="Times New Roman"/>
                <w:sz w:val="24"/>
                <w:szCs w:val="24"/>
              </w:rPr>
              <w:t xml:space="preserve">  г.</w:t>
            </w:r>
          </w:p>
        </w:tc>
        <w:tc>
          <w:tcPr>
            <w:tcW w:w="993" w:type="dxa"/>
            <w:tcBorders>
              <w:top w:val="single" w:sz="4" w:space="0" w:color="auto"/>
              <w:left w:val="single" w:sz="4" w:space="0" w:color="auto"/>
              <w:bottom w:val="single" w:sz="4" w:space="0" w:color="auto"/>
              <w:right w:val="single" w:sz="4" w:space="0" w:color="auto"/>
            </w:tcBorders>
          </w:tcPr>
          <w:p w:rsidR="00B67E83" w:rsidRPr="00B67E83" w:rsidRDefault="00B67E83" w:rsidP="0056446F">
            <w:pPr>
              <w:spacing w:after="0" w:line="240" w:lineRule="auto"/>
              <w:jc w:val="center"/>
              <w:rPr>
                <w:rFonts w:ascii="Times New Roman" w:hAnsi="Times New Roman"/>
                <w:sz w:val="24"/>
                <w:szCs w:val="24"/>
              </w:rPr>
            </w:pPr>
            <w:r>
              <w:rPr>
                <w:rFonts w:ascii="Times New Roman" w:hAnsi="Times New Roman"/>
                <w:sz w:val="24"/>
                <w:szCs w:val="24"/>
              </w:rPr>
              <w:t>2013</w:t>
            </w:r>
            <w:r w:rsidR="0056446F">
              <w:rPr>
                <w:rFonts w:ascii="Times New Roman" w:hAnsi="Times New Roman"/>
                <w:sz w:val="24"/>
                <w:szCs w:val="24"/>
              </w:rPr>
              <w:t xml:space="preserve"> </w:t>
            </w:r>
            <w:r w:rsidRPr="00B67E83">
              <w:rPr>
                <w:rFonts w:ascii="Times New Roman" w:hAnsi="Times New Roman"/>
                <w:sz w:val="24"/>
                <w:szCs w:val="24"/>
              </w:rPr>
              <w:t>г.</w:t>
            </w:r>
          </w:p>
        </w:tc>
        <w:tc>
          <w:tcPr>
            <w:tcW w:w="992" w:type="dxa"/>
            <w:tcBorders>
              <w:top w:val="single" w:sz="4" w:space="0" w:color="auto"/>
              <w:left w:val="single" w:sz="4" w:space="0" w:color="auto"/>
              <w:bottom w:val="single" w:sz="4" w:space="0" w:color="auto"/>
              <w:right w:val="single" w:sz="4" w:space="0" w:color="auto"/>
            </w:tcBorders>
          </w:tcPr>
          <w:p w:rsidR="00B67E83" w:rsidRPr="00B67E83" w:rsidRDefault="00B67E83" w:rsidP="001963B7">
            <w:pPr>
              <w:spacing w:after="0" w:line="240" w:lineRule="auto"/>
              <w:jc w:val="center"/>
              <w:rPr>
                <w:rFonts w:ascii="Times New Roman" w:hAnsi="Times New Roman"/>
                <w:sz w:val="24"/>
                <w:szCs w:val="24"/>
              </w:rPr>
            </w:pPr>
            <w:r w:rsidRPr="00B67E83">
              <w:rPr>
                <w:rFonts w:ascii="Times New Roman" w:hAnsi="Times New Roman"/>
                <w:sz w:val="24"/>
                <w:szCs w:val="24"/>
              </w:rPr>
              <w:t>20</w:t>
            </w:r>
            <w:r>
              <w:rPr>
                <w:rFonts w:ascii="Times New Roman" w:hAnsi="Times New Roman"/>
                <w:sz w:val="24"/>
                <w:szCs w:val="24"/>
              </w:rPr>
              <w:t>11</w:t>
            </w:r>
            <w:r w:rsidRPr="00B67E83">
              <w:rPr>
                <w:rFonts w:ascii="Times New Roman" w:hAnsi="Times New Roman"/>
                <w:sz w:val="24"/>
                <w:szCs w:val="24"/>
              </w:rPr>
              <w:t xml:space="preserve">  г.</w:t>
            </w:r>
          </w:p>
        </w:tc>
        <w:tc>
          <w:tcPr>
            <w:tcW w:w="992" w:type="dxa"/>
            <w:tcBorders>
              <w:top w:val="single" w:sz="4" w:space="0" w:color="auto"/>
              <w:left w:val="single" w:sz="4" w:space="0" w:color="auto"/>
              <w:bottom w:val="single" w:sz="4" w:space="0" w:color="auto"/>
              <w:right w:val="single" w:sz="4" w:space="0" w:color="auto"/>
            </w:tcBorders>
          </w:tcPr>
          <w:p w:rsidR="00B67E83" w:rsidRPr="00B67E83" w:rsidRDefault="00B67E83" w:rsidP="001963B7">
            <w:pPr>
              <w:spacing w:after="0" w:line="240" w:lineRule="auto"/>
              <w:jc w:val="center"/>
              <w:rPr>
                <w:rFonts w:ascii="Times New Roman" w:hAnsi="Times New Roman"/>
                <w:sz w:val="24"/>
                <w:szCs w:val="24"/>
              </w:rPr>
            </w:pPr>
            <w:r w:rsidRPr="00B67E83">
              <w:rPr>
                <w:rFonts w:ascii="Times New Roman" w:hAnsi="Times New Roman"/>
                <w:sz w:val="24"/>
                <w:szCs w:val="24"/>
              </w:rPr>
              <w:t>20</w:t>
            </w:r>
            <w:r>
              <w:rPr>
                <w:rFonts w:ascii="Times New Roman" w:hAnsi="Times New Roman"/>
                <w:sz w:val="24"/>
                <w:szCs w:val="24"/>
              </w:rPr>
              <w:t>12</w:t>
            </w:r>
            <w:r w:rsidRPr="00B67E83">
              <w:rPr>
                <w:rFonts w:ascii="Times New Roman" w:hAnsi="Times New Roman"/>
                <w:sz w:val="24"/>
                <w:szCs w:val="24"/>
              </w:rPr>
              <w:t xml:space="preserve">  г.</w:t>
            </w:r>
          </w:p>
        </w:tc>
        <w:tc>
          <w:tcPr>
            <w:tcW w:w="992" w:type="dxa"/>
            <w:tcBorders>
              <w:top w:val="single" w:sz="4" w:space="0" w:color="auto"/>
              <w:left w:val="single" w:sz="4" w:space="0" w:color="auto"/>
              <w:bottom w:val="single" w:sz="4" w:space="0" w:color="auto"/>
              <w:right w:val="single" w:sz="4" w:space="0" w:color="auto"/>
            </w:tcBorders>
          </w:tcPr>
          <w:p w:rsidR="00B67E83" w:rsidRPr="00B67E83" w:rsidRDefault="00B67E83" w:rsidP="0056446F">
            <w:pPr>
              <w:spacing w:after="0" w:line="240" w:lineRule="auto"/>
              <w:jc w:val="center"/>
              <w:rPr>
                <w:rFonts w:ascii="Times New Roman" w:hAnsi="Times New Roman"/>
                <w:sz w:val="24"/>
                <w:szCs w:val="24"/>
              </w:rPr>
            </w:pPr>
            <w:r>
              <w:rPr>
                <w:rFonts w:ascii="Times New Roman" w:hAnsi="Times New Roman"/>
                <w:sz w:val="24"/>
                <w:szCs w:val="24"/>
              </w:rPr>
              <w:t>2013</w:t>
            </w:r>
            <w:r w:rsidR="0056446F">
              <w:rPr>
                <w:rFonts w:ascii="Times New Roman" w:hAnsi="Times New Roman"/>
                <w:sz w:val="24"/>
                <w:szCs w:val="24"/>
              </w:rPr>
              <w:t xml:space="preserve"> </w:t>
            </w:r>
            <w:r w:rsidRPr="00B67E83">
              <w:rPr>
                <w:rFonts w:ascii="Times New Roman" w:hAnsi="Times New Roman"/>
                <w:sz w:val="24"/>
                <w:szCs w:val="24"/>
              </w:rPr>
              <w:t>г.</w:t>
            </w:r>
          </w:p>
        </w:tc>
      </w:tr>
      <w:tr w:rsidR="00B67E83" w:rsidRPr="00B67E83" w:rsidTr="0056446F">
        <w:trPr>
          <w:cantSplit/>
        </w:trPr>
        <w:tc>
          <w:tcPr>
            <w:tcW w:w="1843" w:type="dxa"/>
            <w:tcBorders>
              <w:top w:val="single" w:sz="4" w:space="0" w:color="auto"/>
              <w:left w:val="single" w:sz="4" w:space="0" w:color="auto"/>
              <w:bottom w:val="nil"/>
              <w:right w:val="single" w:sz="4" w:space="0" w:color="auto"/>
            </w:tcBorders>
          </w:tcPr>
          <w:p w:rsidR="00B67E83" w:rsidRPr="00B67E83" w:rsidRDefault="00B67E83" w:rsidP="00B67E83">
            <w:pPr>
              <w:spacing w:after="0" w:line="240" w:lineRule="auto"/>
              <w:rPr>
                <w:rFonts w:ascii="Times New Roman" w:hAnsi="Times New Roman"/>
                <w:sz w:val="24"/>
                <w:szCs w:val="24"/>
              </w:rPr>
            </w:pPr>
            <w:r w:rsidRPr="00B67E83">
              <w:rPr>
                <w:rFonts w:ascii="Times New Roman" w:hAnsi="Times New Roman"/>
                <w:sz w:val="24"/>
                <w:szCs w:val="24"/>
              </w:rPr>
              <w:t xml:space="preserve">а) Приходится валовой продукции, </w:t>
            </w:r>
            <w:proofErr w:type="spellStart"/>
            <w:r w:rsidRPr="00B67E83">
              <w:rPr>
                <w:rFonts w:ascii="Times New Roman" w:hAnsi="Times New Roman"/>
                <w:sz w:val="24"/>
                <w:szCs w:val="24"/>
              </w:rPr>
              <w:t>тыс</w:t>
            </w:r>
            <w:proofErr w:type="gramStart"/>
            <w:r w:rsidRPr="00B67E83">
              <w:rPr>
                <w:rFonts w:ascii="Times New Roman" w:hAnsi="Times New Roman"/>
                <w:sz w:val="24"/>
                <w:szCs w:val="24"/>
              </w:rPr>
              <w:t>.р</w:t>
            </w:r>
            <w:proofErr w:type="gramEnd"/>
            <w:r w:rsidRPr="00B67E83">
              <w:rPr>
                <w:rFonts w:ascii="Times New Roman" w:hAnsi="Times New Roman"/>
                <w:sz w:val="24"/>
                <w:szCs w:val="24"/>
              </w:rPr>
              <w:t>уб</w:t>
            </w:r>
            <w:proofErr w:type="spellEnd"/>
            <w:r w:rsidRPr="00B67E83">
              <w:rPr>
                <w:rFonts w:ascii="Times New Roman" w:hAnsi="Times New Roman"/>
                <w:sz w:val="24"/>
                <w:szCs w:val="24"/>
              </w:rPr>
              <w:t>. на 100 га:</w:t>
            </w:r>
          </w:p>
        </w:tc>
        <w:tc>
          <w:tcPr>
            <w:tcW w:w="851" w:type="dxa"/>
            <w:tcBorders>
              <w:top w:val="single" w:sz="4" w:space="0" w:color="auto"/>
              <w:left w:val="nil"/>
              <w:bottom w:val="single" w:sz="4" w:space="0" w:color="auto"/>
              <w:right w:val="single" w:sz="4" w:space="0" w:color="auto"/>
            </w:tcBorders>
          </w:tcPr>
          <w:p w:rsidR="00B67E83" w:rsidRPr="00B67E83" w:rsidRDefault="00B67E83" w:rsidP="00B67E83">
            <w:pPr>
              <w:spacing w:after="0" w:line="240" w:lineRule="auto"/>
              <w:rPr>
                <w:rFonts w:ascii="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B67E83" w:rsidRPr="00B67E83" w:rsidRDefault="00B67E83" w:rsidP="00B67E83">
            <w:pPr>
              <w:spacing w:after="0" w:line="240" w:lineRule="auto"/>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B67E83" w:rsidRPr="00B67E83" w:rsidRDefault="00B67E83" w:rsidP="00B67E83">
            <w:pPr>
              <w:spacing w:after="0" w:line="240" w:lineRule="auto"/>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67E83" w:rsidRPr="00B67E83" w:rsidRDefault="00B67E83" w:rsidP="00B67E83">
            <w:pPr>
              <w:spacing w:after="0" w:line="240" w:lineRule="auto"/>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67E83" w:rsidRPr="00B67E83" w:rsidRDefault="00B67E83" w:rsidP="00B67E83">
            <w:pPr>
              <w:spacing w:after="0" w:line="240" w:lineRule="auto"/>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B67E83" w:rsidRPr="00B67E83" w:rsidRDefault="00B67E83" w:rsidP="00B67E83">
            <w:pPr>
              <w:spacing w:after="0" w:line="240" w:lineRule="auto"/>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67E83" w:rsidRPr="00B67E83" w:rsidRDefault="00B67E83" w:rsidP="00B67E83">
            <w:pPr>
              <w:spacing w:after="0" w:line="240" w:lineRule="auto"/>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67E83" w:rsidRPr="00B67E83" w:rsidRDefault="00B67E83" w:rsidP="00B67E83">
            <w:pPr>
              <w:spacing w:after="0" w:line="240" w:lineRule="auto"/>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67E83" w:rsidRPr="00B67E83" w:rsidRDefault="00B67E83" w:rsidP="00B67E83">
            <w:pPr>
              <w:spacing w:after="0" w:line="240" w:lineRule="auto"/>
              <w:rPr>
                <w:rFonts w:ascii="Times New Roman" w:hAnsi="Times New Roman"/>
                <w:sz w:val="24"/>
                <w:szCs w:val="24"/>
              </w:rPr>
            </w:pPr>
          </w:p>
        </w:tc>
      </w:tr>
      <w:tr w:rsidR="0056446F" w:rsidRPr="00B67E83" w:rsidTr="0056446F">
        <w:trPr>
          <w:cantSplit/>
        </w:trPr>
        <w:tc>
          <w:tcPr>
            <w:tcW w:w="1843" w:type="dxa"/>
            <w:tcBorders>
              <w:top w:val="nil"/>
              <w:left w:val="single" w:sz="4" w:space="0" w:color="auto"/>
              <w:bottom w:val="nil"/>
              <w:right w:val="single" w:sz="4" w:space="0" w:color="auto"/>
            </w:tcBorders>
          </w:tcPr>
          <w:p w:rsidR="0056446F" w:rsidRPr="00B67E83" w:rsidRDefault="0056446F" w:rsidP="00B67E83">
            <w:pPr>
              <w:spacing w:after="0" w:line="240" w:lineRule="auto"/>
              <w:rPr>
                <w:rFonts w:ascii="Times New Roman" w:hAnsi="Times New Roman"/>
                <w:sz w:val="24"/>
                <w:szCs w:val="24"/>
              </w:rPr>
            </w:pPr>
            <w:r w:rsidRPr="00B67E83">
              <w:rPr>
                <w:rFonts w:ascii="Times New Roman" w:hAnsi="Times New Roman"/>
                <w:sz w:val="24"/>
                <w:szCs w:val="24"/>
              </w:rPr>
              <w:t>сельхозугодий</w:t>
            </w:r>
          </w:p>
        </w:tc>
        <w:tc>
          <w:tcPr>
            <w:tcW w:w="851" w:type="dxa"/>
            <w:tcBorders>
              <w:top w:val="single" w:sz="4" w:space="0" w:color="auto"/>
              <w:left w:val="nil"/>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177,97</w:t>
            </w:r>
          </w:p>
        </w:tc>
        <w:tc>
          <w:tcPr>
            <w:tcW w:w="850"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288,49</w:t>
            </w:r>
          </w:p>
        </w:tc>
        <w:tc>
          <w:tcPr>
            <w:tcW w:w="851"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340,31</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2851,58</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2547,00</w:t>
            </w:r>
          </w:p>
        </w:tc>
        <w:tc>
          <w:tcPr>
            <w:tcW w:w="993"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3309,55</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3029,55</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2835,48</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3649,86</w:t>
            </w:r>
          </w:p>
        </w:tc>
      </w:tr>
      <w:tr w:rsidR="0056446F" w:rsidRPr="00B67E83" w:rsidTr="0056446F">
        <w:trPr>
          <w:cantSplit/>
        </w:trPr>
        <w:tc>
          <w:tcPr>
            <w:tcW w:w="1843" w:type="dxa"/>
            <w:tcBorders>
              <w:top w:val="nil"/>
              <w:left w:val="single" w:sz="4" w:space="0" w:color="auto"/>
              <w:bottom w:val="nil"/>
              <w:right w:val="single" w:sz="4" w:space="0" w:color="auto"/>
            </w:tcBorders>
          </w:tcPr>
          <w:p w:rsidR="0056446F" w:rsidRPr="00B67E83" w:rsidRDefault="0056446F" w:rsidP="00B67E83">
            <w:pPr>
              <w:spacing w:after="0" w:line="240" w:lineRule="auto"/>
              <w:rPr>
                <w:rFonts w:ascii="Times New Roman" w:hAnsi="Times New Roman"/>
                <w:sz w:val="24"/>
                <w:szCs w:val="24"/>
              </w:rPr>
            </w:pPr>
            <w:r w:rsidRPr="00B67E83">
              <w:rPr>
                <w:rFonts w:ascii="Times New Roman" w:hAnsi="Times New Roman"/>
                <w:sz w:val="24"/>
                <w:szCs w:val="24"/>
              </w:rPr>
              <w:t>пашни</w:t>
            </w:r>
          </w:p>
        </w:tc>
        <w:tc>
          <w:tcPr>
            <w:tcW w:w="851" w:type="dxa"/>
            <w:tcBorders>
              <w:top w:val="single" w:sz="4" w:space="0" w:color="auto"/>
              <w:left w:val="nil"/>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187,86</w:t>
            </w:r>
          </w:p>
        </w:tc>
        <w:tc>
          <w:tcPr>
            <w:tcW w:w="850"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294,76</w:t>
            </w:r>
          </w:p>
        </w:tc>
        <w:tc>
          <w:tcPr>
            <w:tcW w:w="851"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347,71</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3010,00</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2602,37</w:t>
            </w:r>
          </w:p>
        </w:tc>
        <w:tc>
          <w:tcPr>
            <w:tcW w:w="993"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3381,50</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3197,86</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2897,13</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3729,20</w:t>
            </w:r>
          </w:p>
        </w:tc>
      </w:tr>
      <w:tr w:rsidR="0056446F" w:rsidRPr="00B67E83" w:rsidTr="0056446F">
        <w:trPr>
          <w:cantSplit/>
        </w:trPr>
        <w:tc>
          <w:tcPr>
            <w:tcW w:w="1843" w:type="dxa"/>
            <w:tcBorders>
              <w:top w:val="nil"/>
              <w:left w:val="single" w:sz="4" w:space="0" w:color="auto"/>
              <w:bottom w:val="nil"/>
              <w:right w:val="single" w:sz="4" w:space="0" w:color="auto"/>
            </w:tcBorders>
          </w:tcPr>
          <w:p w:rsidR="0056446F" w:rsidRPr="00B67E83" w:rsidRDefault="0056446F" w:rsidP="00B67E83">
            <w:pPr>
              <w:spacing w:after="0" w:line="240" w:lineRule="auto"/>
              <w:rPr>
                <w:rFonts w:ascii="Times New Roman" w:hAnsi="Times New Roman"/>
                <w:sz w:val="24"/>
                <w:szCs w:val="24"/>
              </w:rPr>
            </w:pPr>
            <w:r w:rsidRPr="00B67E83">
              <w:rPr>
                <w:rFonts w:ascii="Times New Roman" w:hAnsi="Times New Roman"/>
                <w:sz w:val="24"/>
                <w:szCs w:val="24"/>
              </w:rPr>
              <w:t>условной пашни</w:t>
            </w:r>
          </w:p>
        </w:tc>
        <w:tc>
          <w:tcPr>
            <w:tcW w:w="851" w:type="dxa"/>
            <w:tcBorders>
              <w:top w:val="single" w:sz="4" w:space="0" w:color="auto"/>
              <w:left w:val="nil"/>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182,78</w:t>
            </w:r>
          </w:p>
        </w:tc>
        <w:tc>
          <w:tcPr>
            <w:tcW w:w="850"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288,49</w:t>
            </w:r>
          </w:p>
        </w:tc>
        <w:tc>
          <w:tcPr>
            <w:tcW w:w="851"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340,31</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2928,65</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2547,00</w:t>
            </w:r>
          </w:p>
        </w:tc>
        <w:tc>
          <w:tcPr>
            <w:tcW w:w="993"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3309,55</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3111,43</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2835,48</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3649,86</w:t>
            </w:r>
          </w:p>
        </w:tc>
      </w:tr>
      <w:tr w:rsidR="0056446F" w:rsidRPr="00B67E83" w:rsidTr="0056446F">
        <w:trPr>
          <w:cantSplit/>
        </w:trPr>
        <w:tc>
          <w:tcPr>
            <w:tcW w:w="1843" w:type="dxa"/>
            <w:tcBorders>
              <w:top w:val="nil"/>
              <w:left w:val="single" w:sz="4" w:space="0" w:color="auto"/>
              <w:bottom w:val="nil"/>
              <w:right w:val="single" w:sz="4" w:space="0" w:color="auto"/>
            </w:tcBorders>
          </w:tcPr>
          <w:p w:rsidR="0056446F" w:rsidRPr="00B67E83" w:rsidRDefault="0056446F" w:rsidP="00B67E83">
            <w:pPr>
              <w:spacing w:after="0" w:line="240" w:lineRule="auto"/>
              <w:rPr>
                <w:rFonts w:ascii="Times New Roman" w:hAnsi="Times New Roman"/>
                <w:sz w:val="24"/>
                <w:szCs w:val="24"/>
              </w:rPr>
            </w:pPr>
            <w:r w:rsidRPr="00B67E83">
              <w:rPr>
                <w:rFonts w:ascii="Times New Roman" w:hAnsi="Times New Roman"/>
                <w:sz w:val="24"/>
                <w:szCs w:val="24"/>
              </w:rPr>
              <w:t>соизмеримой пашни</w:t>
            </w:r>
          </w:p>
        </w:tc>
        <w:tc>
          <w:tcPr>
            <w:tcW w:w="851" w:type="dxa"/>
            <w:tcBorders>
              <w:top w:val="single" w:sz="4" w:space="0" w:color="auto"/>
              <w:left w:val="nil"/>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233,20</w:t>
            </w:r>
          </w:p>
        </w:tc>
        <w:tc>
          <w:tcPr>
            <w:tcW w:w="850"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366,45</w:t>
            </w:r>
          </w:p>
        </w:tc>
        <w:tc>
          <w:tcPr>
            <w:tcW w:w="851"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432,28</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3736,56</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3235,38</w:t>
            </w:r>
          </w:p>
        </w:tc>
        <w:tc>
          <w:tcPr>
            <w:tcW w:w="993"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4204,03</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3969,76</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3601,83</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4636,31</w:t>
            </w:r>
          </w:p>
        </w:tc>
      </w:tr>
      <w:tr w:rsidR="0056446F" w:rsidRPr="00B67E83" w:rsidTr="0056446F">
        <w:trPr>
          <w:cantSplit/>
        </w:trPr>
        <w:tc>
          <w:tcPr>
            <w:tcW w:w="1843" w:type="dxa"/>
            <w:tcBorders>
              <w:top w:val="single" w:sz="4" w:space="0" w:color="auto"/>
              <w:left w:val="single" w:sz="4" w:space="0" w:color="auto"/>
              <w:bottom w:val="nil"/>
              <w:right w:val="single" w:sz="4" w:space="0" w:color="auto"/>
            </w:tcBorders>
          </w:tcPr>
          <w:p w:rsidR="0056446F" w:rsidRPr="00B67E83" w:rsidRDefault="0056446F" w:rsidP="00B67E83">
            <w:pPr>
              <w:spacing w:after="0" w:line="240" w:lineRule="auto"/>
              <w:rPr>
                <w:rFonts w:ascii="Times New Roman" w:hAnsi="Times New Roman"/>
                <w:sz w:val="24"/>
                <w:szCs w:val="24"/>
              </w:rPr>
            </w:pPr>
            <w:r w:rsidRPr="00B67E83">
              <w:rPr>
                <w:rFonts w:ascii="Times New Roman" w:hAnsi="Times New Roman"/>
                <w:sz w:val="24"/>
                <w:szCs w:val="24"/>
              </w:rPr>
              <w:t xml:space="preserve">б) товарной продукции, </w:t>
            </w:r>
            <w:proofErr w:type="spellStart"/>
            <w:r w:rsidRPr="00B67E83">
              <w:rPr>
                <w:rFonts w:ascii="Times New Roman" w:hAnsi="Times New Roman"/>
                <w:sz w:val="24"/>
                <w:szCs w:val="24"/>
              </w:rPr>
              <w:t>тыс</w:t>
            </w:r>
            <w:proofErr w:type="gramStart"/>
            <w:r w:rsidRPr="00B67E83">
              <w:rPr>
                <w:rFonts w:ascii="Times New Roman" w:hAnsi="Times New Roman"/>
                <w:sz w:val="24"/>
                <w:szCs w:val="24"/>
              </w:rPr>
              <w:t>.р</w:t>
            </w:r>
            <w:proofErr w:type="gramEnd"/>
            <w:r w:rsidRPr="00B67E83">
              <w:rPr>
                <w:rFonts w:ascii="Times New Roman" w:hAnsi="Times New Roman"/>
                <w:sz w:val="24"/>
                <w:szCs w:val="24"/>
              </w:rPr>
              <w:t>уб</w:t>
            </w:r>
            <w:proofErr w:type="spellEnd"/>
            <w:r w:rsidRPr="00B67E83">
              <w:rPr>
                <w:rFonts w:ascii="Times New Roman" w:hAnsi="Times New Roman"/>
                <w:sz w:val="24"/>
                <w:szCs w:val="24"/>
              </w:rPr>
              <w:t>. на 100 га:</w:t>
            </w:r>
          </w:p>
        </w:tc>
        <w:tc>
          <w:tcPr>
            <w:tcW w:w="851" w:type="dxa"/>
            <w:tcBorders>
              <w:top w:val="single" w:sz="4" w:space="0" w:color="auto"/>
              <w:left w:val="nil"/>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p>
        </w:tc>
        <w:tc>
          <w:tcPr>
            <w:tcW w:w="850"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p>
        </w:tc>
      </w:tr>
      <w:tr w:rsidR="0056446F" w:rsidRPr="00B67E83" w:rsidTr="0056446F">
        <w:trPr>
          <w:cantSplit/>
        </w:trPr>
        <w:tc>
          <w:tcPr>
            <w:tcW w:w="1843" w:type="dxa"/>
            <w:tcBorders>
              <w:top w:val="nil"/>
              <w:left w:val="single" w:sz="4" w:space="0" w:color="auto"/>
              <w:bottom w:val="nil"/>
              <w:right w:val="single" w:sz="4" w:space="0" w:color="auto"/>
            </w:tcBorders>
          </w:tcPr>
          <w:p w:rsidR="0056446F" w:rsidRPr="00B67E83" w:rsidRDefault="0056446F" w:rsidP="00B67E83">
            <w:pPr>
              <w:spacing w:after="0" w:line="240" w:lineRule="auto"/>
              <w:rPr>
                <w:rFonts w:ascii="Times New Roman" w:hAnsi="Times New Roman"/>
                <w:sz w:val="24"/>
                <w:szCs w:val="24"/>
              </w:rPr>
            </w:pPr>
            <w:r w:rsidRPr="00B67E83">
              <w:rPr>
                <w:rFonts w:ascii="Times New Roman" w:hAnsi="Times New Roman"/>
                <w:sz w:val="24"/>
                <w:szCs w:val="24"/>
              </w:rPr>
              <w:t>сельхозугодий</w:t>
            </w:r>
          </w:p>
        </w:tc>
        <w:tc>
          <w:tcPr>
            <w:tcW w:w="851" w:type="dxa"/>
            <w:tcBorders>
              <w:top w:val="single" w:sz="4" w:space="0" w:color="auto"/>
              <w:left w:val="nil"/>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63,79</w:t>
            </w:r>
          </w:p>
        </w:tc>
        <w:tc>
          <w:tcPr>
            <w:tcW w:w="850"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171,60</w:t>
            </w:r>
          </w:p>
        </w:tc>
        <w:tc>
          <w:tcPr>
            <w:tcW w:w="851"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235,30</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2105,45</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2217,11</w:t>
            </w:r>
          </w:p>
        </w:tc>
        <w:tc>
          <w:tcPr>
            <w:tcW w:w="993"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2597,32</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2169,24</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2388,70</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2832,62</w:t>
            </w:r>
          </w:p>
        </w:tc>
      </w:tr>
      <w:tr w:rsidR="0056446F" w:rsidRPr="00B67E83" w:rsidTr="0056446F">
        <w:trPr>
          <w:cantSplit/>
        </w:trPr>
        <w:tc>
          <w:tcPr>
            <w:tcW w:w="1843" w:type="dxa"/>
            <w:tcBorders>
              <w:top w:val="nil"/>
              <w:left w:val="single" w:sz="4" w:space="0" w:color="auto"/>
              <w:bottom w:val="nil"/>
              <w:right w:val="single" w:sz="4" w:space="0" w:color="auto"/>
            </w:tcBorders>
          </w:tcPr>
          <w:p w:rsidR="0056446F" w:rsidRPr="00B67E83" w:rsidRDefault="0056446F" w:rsidP="00B67E83">
            <w:pPr>
              <w:spacing w:after="0" w:line="240" w:lineRule="auto"/>
              <w:rPr>
                <w:rFonts w:ascii="Times New Roman" w:hAnsi="Times New Roman"/>
                <w:sz w:val="24"/>
                <w:szCs w:val="24"/>
              </w:rPr>
            </w:pPr>
            <w:r w:rsidRPr="00B67E83">
              <w:rPr>
                <w:rFonts w:ascii="Times New Roman" w:hAnsi="Times New Roman"/>
                <w:sz w:val="24"/>
                <w:szCs w:val="24"/>
              </w:rPr>
              <w:t>пашни</w:t>
            </w:r>
          </w:p>
        </w:tc>
        <w:tc>
          <w:tcPr>
            <w:tcW w:w="851"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67,33</w:t>
            </w:r>
          </w:p>
        </w:tc>
        <w:tc>
          <w:tcPr>
            <w:tcW w:w="850"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175,33</w:t>
            </w:r>
          </w:p>
        </w:tc>
        <w:tc>
          <w:tcPr>
            <w:tcW w:w="851"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240,41</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2222,42</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2265,30</w:t>
            </w:r>
          </w:p>
        </w:tc>
        <w:tc>
          <w:tcPr>
            <w:tcW w:w="993"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2653,78</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2289,75</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2440,63</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2894,20</w:t>
            </w:r>
          </w:p>
        </w:tc>
      </w:tr>
      <w:tr w:rsidR="0056446F" w:rsidRPr="00B67E83" w:rsidTr="0056446F">
        <w:trPr>
          <w:cantSplit/>
        </w:trPr>
        <w:tc>
          <w:tcPr>
            <w:tcW w:w="1843" w:type="dxa"/>
            <w:tcBorders>
              <w:top w:val="nil"/>
              <w:left w:val="single" w:sz="4" w:space="0" w:color="auto"/>
              <w:bottom w:val="nil"/>
              <w:right w:val="single" w:sz="4" w:space="0" w:color="auto"/>
            </w:tcBorders>
          </w:tcPr>
          <w:p w:rsidR="0056446F" w:rsidRPr="00B67E83" w:rsidRDefault="0056446F" w:rsidP="00B67E83">
            <w:pPr>
              <w:spacing w:after="0" w:line="240" w:lineRule="auto"/>
              <w:rPr>
                <w:rFonts w:ascii="Times New Roman" w:hAnsi="Times New Roman"/>
                <w:sz w:val="24"/>
                <w:szCs w:val="24"/>
              </w:rPr>
            </w:pPr>
            <w:r w:rsidRPr="00B67E83">
              <w:rPr>
                <w:rFonts w:ascii="Times New Roman" w:hAnsi="Times New Roman"/>
                <w:sz w:val="24"/>
                <w:szCs w:val="24"/>
              </w:rPr>
              <w:t>условной пашни</w:t>
            </w:r>
          </w:p>
        </w:tc>
        <w:tc>
          <w:tcPr>
            <w:tcW w:w="851"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65,51</w:t>
            </w:r>
          </w:p>
        </w:tc>
        <w:tc>
          <w:tcPr>
            <w:tcW w:w="850"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171,60</w:t>
            </w:r>
          </w:p>
        </w:tc>
        <w:tc>
          <w:tcPr>
            <w:tcW w:w="851"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235,30</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2162,35</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2217,11</w:t>
            </w:r>
          </w:p>
        </w:tc>
        <w:tc>
          <w:tcPr>
            <w:tcW w:w="993"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2597,32</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2227,86</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2388,70</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2832,62</w:t>
            </w:r>
          </w:p>
        </w:tc>
      </w:tr>
      <w:tr w:rsidR="0056446F" w:rsidRPr="00B67E83" w:rsidTr="0056446F">
        <w:trPr>
          <w:cantSplit/>
        </w:trPr>
        <w:tc>
          <w:tcPr>
            <w:tcW w:w="1843" w:type="dxa"/>
            <w:tcBorders>
              <w:top w:val="nil"/>
              <w:left w:val="single" w:sz="4" w:space="0" w:color="auto"/>
              <w:bottom w:val="single" w:sz="4" w:space="0" w:color="auto"/>
              <w:right w:val="single" w:sz="4" w:space="0" w:color="auto"/>
            </w:tcBorders>
          </w:tcPr>
          <w:p w:rsidR="0056446F" w:rsidRPr="00B67E83" w:rsidRDefault="0056446F" w:rsidP="00B67E83">
            <w:pPr>
              <w:spacing w:after="0" w:line="240" w:lineRule="auto"/>
              <w:rPr>
                <w:rFonts w:ascii="Times New Roman" w:hAnsi="Times New Roman"/>
                <w:sz w:val="24"/>
                <w:szCs w:val="24"/>
              </w:rPr>
            </w:pPr>
            <w:r w:rsidRPr="00B67E83">
              <w:rPr>
                <w:rFonts w:ascii="Times New Roman" w:hAnsi="Times New Roman"/>
                <w:sz w:val="24"/>
                <w:szCs w:val="24"/>
              </w:rPr>
              <w:t>соизмеримой пашни</w:t>
            </w:r>
          </w:p>
        </w:tc>
        <w:tc>
          <w:tcPr>
            <w:tcW w:w="851"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83,59</w:t>
            </w:r>
          </w:p>
        </w:tc>
        <w:tc>
          <w:tcPr>
            <w:tcW w:w="850"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217,97</w:t>
            </w:r>
          </w:p>
        </w:tc>
        <w:tc>
          <w:tcPr>
            <w:tcW w:w="851"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298,89</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2758,86</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2816,32</w:t>
            </w:r>
          </w:p>
        </w:tc>
        <w:tc>
          <w:tcPr>
            <w:tcW w:w="993"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3299,30</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2842,45</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3034,30</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3598,19</w:t>
            </w:r>
          </w:p>
        </w:tc>
      </w:tr>
      <w:tr w:rsidR="0056446F" w:rsidRPr="00B67E83" w:rsidTr="0056446F">
        <w:trPr>
          <w:cantSplit/>
        </w:trPr>
        <w:tc>
          <w:tcPr>
            <w:tcW w:w="1843" w:type="dxa"/>
            <w:tcBorders>
              <w:top w:val="single" w:sz="4" w:space="0" w:color="auto"/>
              <w:left w:val="single" w:sz="4" w:space="0" w:color="auto"/>
              <w:bottom w:val="nil"/>
              <w:right w:val="single" w:sz="4" w:space="0" w:color="auto"/>
            </w:tcBorders>
          </w:tcPr>
          <w:p w:rsidR="0056446F" w:rsidRPr="00B67E83" w:rsidRDefault="0056446F" w:rsidP="00B67E83">
            <w:pPr>
              <w:spacing w:after="0" w:line="240" w:lineRule="auto"/>
              <w:rPr>
                <w:rFonts w:ascii="Times New Roman" w:hAnsi="Times New Roman"/>
                <w:sz w:val="24"/>
                <w:szCs w:val="24"/>
              </w:rPr>
            </w:pPr>
            <w:r w:rsidRPr="00B67E83">
              <w:rPr>
                <w:rFonts w:ascii="Times New Roman" w:hAnsi="Times New Roman"/>
                <w:sz w:val="24"/>
                <w:szCs w:val="24"/>
              </w:rPr>
              <w:t xml:space="preserve">в) прибыли, </w:t>
            </w:r>
            <w:proofErr w:type="spellStart"/>
            <w:r w:rsidRPr="00B67E83">
              <w:rPr>
                <w:rFonts w:ascii="Times New Roman" w:hAnsi="Times New Roman"/>
                <w:sz w:val="24"/>
                <w:szCs w:val="24"/>
              </w:rPr>
              <w:t>тыс</w:t>
            </w:r>
            <w:proofErr w:type="gramStart"/>
            <w:r w:rsidRPr="00B67E83">
              <w:rPr>
                <w:rFonts w:ascii="Times New Roman" w:hAnsi="Times New Roman"/>
                <w:sz w:val="24"/>
                <w:szCs w:val="24"/>
              </w:rPr>
              <w:t>.р</w:t>
            </w:r>
            <w:proofErr w:type="gramEnd"/>
            <w:r w:rsidRPr="00B67E83">
              <w:rPr>
                <w:rFonts w:ascii="Times New Roman" w:hAnsi="Times New Roman"/>
                <w:sz w:val="24"/>
                <w:szCs w:val="24"/>
              </w:rPr>
              <w:t>уб</w:t>
            </w:r>
            <w:proofErr w:type="spellEnd"/>
            <w:r w:rsidRPr="00B67E83">
              <w:rPr>
                <w:rFonts w:ascii="Times New Roman" w:hAnsi="Times New Roman"/>
                <w:sz w:val="24"/>
                <w:szCs w:val="24"/>
              </w:rPr>
              <w:t xml:space="preserve">. на 100 га: </w:t>
            </w:r>
          </w:p>
        </w:tc>
        <w:tc>
          <w:tcPr>
            <w:tcW w:w="851" w:type="dxa"/>
            <w:tcBorders>
              <w:top w:val="single" w:sz="4" w:space="0" w:color="auto"/>
              <w:left w:val="nil"/>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p>
        </w:tc>
        <w:tc>
          <w:tcPr>
            <w:tcW w:w="850"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p>
        </w:tc>
      </w:tr>
      <w:tr w:rsidR="0056446F" w:rsidRPr="00B67E83" w:rsidTr="0056446F">
        <w:trPr>
          <w:cantSplit/>
        </w:trPr>
        <w:tc>
          <w:tcPr>
            <w:tcW w:w="1843" w:type="dxa"/>
            <w:tcBorders>
              <w:top w:val="nil"/>
              <w:left w:val="single" w:sz="4" w:space="0" w:color="auto"/>
              <w:bottom w:val="nil"/>
              <w:right w:val="single" w:sz="4" w:space="0" w:color="auto"/>
            </w:tcBorders>
          </w:tcPr>
          <w:p w:rsidR="0056446F" w:rsidRPr="00B67E83" w:rsidRDefault="0056446F" w:rsidP="00B67E83">
            <w:pPr>
              <w:spacing w:after="0" w:line="240" w:lineRule="auto"/>
              <w:rPr>
                <w:rFonts w:ascii="Times New Roman" w:hAnsi="Times New Roman"/>
                <w:sz w:val="24"/>
                <w:szCs w:val="24"/>
              </w:rPr>
            </w:pPr>
            <w:r w:rsidRPr="00B67E83">
              <w:rPr>
                <w:rFonts w:ascii="Times New Roman" w:hAnsi="Times New Roman"/>
                <w:sz w:val="24"/>
                <w:szCs w:val="24"/>
              </w:rPr>
              <w:t>сельхозугодий</w:t>
            </w:r>
          </w:p>
        </w:tc>
        <w:tc>
          <w:tcPr>
            <w:tcW w:w="851" w:type="dxa"/>
            <w:tcBorders>
              <w:top w:val="single" w:sz="4" w:space="0" w:color="auto"/>
              <w:left w:val="nil"/>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51,71</w:t>
            </w:r>
          </w:p>
        </w:tc>
        <w:tc>
          <w:tcPr>
            <w:tcW w:w="850"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37,13</w:t>
            </w:r>
          </w:p>
        </w:tc>
        <w:tc>
          <w:tcPr>
            <w:tcW w:w="851"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49,91</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466,61</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350,91</w:t>
            </w:r>
          </w:p>
        </w:tc>
        <w:tc>
          <w:tcPr>
            <w:tcW w:w="993"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485,72</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518,32</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388,04</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535,64</w:t>
            </w:r>
          </w:p>
        </w:tc>
      </w:tr>
      <w:tr w:rsidR="0056446F" w:rsidRPr="00B67E83" w:rsidTr="0056446F">
        <w:trPr>
          <w:cantSplit/>
        </w:trPr>
        <w:tc>
          <w:tcPr>
            <w:tcW w:w="1843" w:type="dxa"/>
            <w:tcBorders>
              <w:top w:val="nil"/>
              <w:left w:val="single" w:sz="4" w:space="0" w:color="auto"/>
              <w:bottom w:val="nil"/>
              <w:right w:val="single" w:sz="4" w:space="0" w:color="auto"/>
            </w:tcBorders>
          </w:tcPr>
          <w:p w:rsidR="0056446F" w:rsidRPr="00B67E83" w:rsidRDefault="0056446F" w:rsidP="00B67E83">
            <w:pPr>
              <w:spacing w:after="0" w:line="240" w:lineRule="auto"/>
              <w:rPr>
                <w:rFonts w:ascii="Times New Roman" w:hAnsi="Times New Roman"/>
                <w:sz w:val="24"/>
                <w:szCs w:val="24"/>
              </w:rPr>
            </w:pPr>
            <w:r w:rsidRPr="00B67E83">
              <w:rPr>
                <w:rFonts w:ascii="Times New Roman" w:hAnsi="Times New Roman"/>
                <w:sz w:val="24"/>
                <w:szCs w:val="24"/>
              </w:rPr>
              <w:t>пашни</w:t>
            </w:r>
          </w:p>
        </w:tc>
        <w:tc>
          <w:tcPr>
            <w:tcW w:w="851" w:type="dxa"/>
            <w:tcBorders>
              <w:top w:val="single" w:sz="4" w:space="0" w:color="auto"/>
              <w:left w:val="nil"/>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54,58</w:t>
            </w:r>
          </w:p>
        </w:tc>
        <w:tc>
          <w:tcPr>
            <w:tcW w:w="850"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37,93</w:t>
            </w:r>
          </w:p>
        </w:tc>
        <w:tc>
          <w:tcPr>
            <w:tcW w:w="851"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51,00</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492,53</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358,54</w:t>
            </w:r>
          </w:p>
        </w:tc>
        <w:tc>
          <w:tcPr>
            <w:tcW w:w="993"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496,28</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547,11</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396,48</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547,28</w:t>
            </w:r>
          </w:p>
        </w:tc>
      </w:tr>
      <w:tr w:rsidR="0056446F" w:rsidRPr="00B67E83" w:rsidTr="0056446F">
        <w:trPr>
          <w:cantSplit/>
        </w:trPr>
        <w:tc>
          <w:tcPr>
            <w:tcW w:w="1843" w:type="dxa"/>
            <w:tcBorders>
              <w:top w:val="nil"/>
              <w:left w:val="single" w:sz="4" w:space="0" w:color="auto"/>
              <w:bottom w:val="nil"/>
              <w:right w:val="single" w:sz="4" w:space="0" w:color="auto"/>
            </w:tcBorders>
          </w:tcPr>
          <w:p w:rsidR="0056446F" w:rsidRPr="00B67E83" w:rsidRDefault="0056446F" w:rsidP="00B67E83">
            <w:pPr>
              <w:spacing w:after="0" w:line="240" w:lineRule="auto"/>
              <w:rPr>
                <w:rFonts w:ascii="Times New Roman" w:hAnsi="Times New Roman"/>
                <w:sz w:val="24"/>
                <w:szCs w:val="24"/>
              </w:rPr>
            </w:pPr>
            <w:r w:rsidRPr="00B67E83">
              <w:rPr>
                <w:rFonts w:ascii="Times New Roman" w:hAnsi="Times New Roman"/>
                <w:sz w:val="24"/>
                <w:szCs w:val="24"/>
              </w:rPr>
              <w:t>условной пашни</w:t>
            </w:r>
          </w:p>
        </w:tc>
        <w:tc>
          <w:tcPr>
            <w:tcW w:w="851" w:type="dxa"/>
            <w:tcBorders>
              <w:top w:val="single" w:sz="4" w:space="0" w:color="auto"/>
              <w:left w:val="nil"/>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53,11</w:t>
            </w:r>
          </w:p>
        </w:tc>
        <w:tc>
          <w:tcPr>
            <w:tcW w:w="850"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37,13</w:t>
            </w:r>
          </w:p>
        </w:tc>
        <w:tc>
          <w:tcPr>
            <w:tcW w:w="851"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49,91</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479,22</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350,91</w:t>
            </w:r>
          </w:p>
        </w:tc>
        <w:tc>
          <w:tcPr>
            <w:tcW w:w="993"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485,72</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532,32</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388,04</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535,64</w:t>
            </w:r>
          </w:p>
        </w:tc>
      </w:tr>
      <w:tr w:rsidR="0056446F" w:rsidRPr="00B67E83" w:rsidTr="0056446F">
        <w:trPr>
          <w:cantSplit/>
        </w:trPr>
        <w:tc>
          <w:tcPr>
            <w:tcW w:w="1843" w:type="dxa"/>
            <w:tcBorders>
              <w:top w:val="nil"/>
              <w:left w:val="single" w:sz="4" w:space="0" w:color="auto"/>
              <w:bottom w:val="single" w:sz="4" w:space="0" w:color="auto"/>
              <w:right w:val="single" w:sz="4" w:space="0" w:color="auto"/>
            </w:tcBorders>
          </w:tcPr>
          <w:p w:rsidR="0056446F" w:rsidRPr="00B67E83" w:rsidRDefault="0056446F" w:rsidP="00B67E83">
            <w:pPr>
              <w:spacing w:after="0" w:line="240" w:lineRule="auto"/>
              <w:rPr>
                <w:rFonts w:ascii="Times New Roman" w:hAnsi="Times New Roman"/>
                <w:sz w:val="24"/>
                <w:szCs w:val="24"/>
              </w:rPr>
            </w:pPr>
            <w:r w:rsidRPr="00B67E83">
              <w:rPr>
                <w:rFonts w:ascii="Times New Roman" w:hAnsi="Times New Roman"/>
                <w:sz w:val="24"/>
                <w:szCs w:val="24"/>
              </w:rPr>
              <w:t>соизмеримой пашни</w:t>
            </w:r>
          </w:p>
        </w:tc>
        <w:tc>
          <w:tcPr>
            <w:tcW w:w="851" w:type="dxa"/>
            <w:tcBorders>
              <w:top w:val="single" w:sz="4" w:space="0" w:color="auto"/>
              <w:left w:val="nil"/>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67,76</w:t>
            </w:r>
          </w:p>
        </w:tc>
        <w:tc>
          <w:tcPr>
            <w:tcW w:w="850"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47,16</w:t>
            </w:r>
          </w:p>
        </w:tc>
        <w:tc>
          <w:tcPr>
            <w:tcW w:w="851"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63,41</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611,41</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445,76</w:t>
            </w:r>
          </w:p>
        </w:tc>
        <w:tc>
          <w:tcPr>
            <w:tcW w:w="993"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617,00</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679,17</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492,92</w:t>
            </w:r>
          </w:p>
        </w:tc>
        <w:tc>
          <w:tcPr>
            <w:tcW w:w="992" w:type="dxa"/>
            <w:tcBorders>
              <w:top w:val="single" w:sz="4" w:space="0" w:color="auto"/>
              <w:left w:val="single" w:sz="4" w:space="0" w:color="auto"/>
              <w:bottom w:val="single" w:sz="4" w:space="0" w:color="auto"/>
              <w:right w:val="single" w:sz="4" w:space="0" w:color="auto"/>
            </w:tcBorders>
            <w:vAlign w:val="center"/>
          </w:tcPr>
          <w:p w:rsidR="0056446F" w:rsidRPr="0056446F" w:rsidRDefault="0056446F" w:rsidP="0056446F">
            <w:pPr>
              <w:spacing w:after="0" w:line="240" w:lineRule="auto"/>
              <w:jc w:val="center"/>
              <w:rPr>
                <w:rFonts w:ascii="Times New Roman" w:hAnsi="Times New Roman"/>
                <w:color w:val="000000"/>
              </w:rPr>
            </w:pPr>
            <w:r w:rsidRPr="0056446F">
              <w:rPr>
                <w:rFonts w:ascii="Times New Roman" w:hAnsi="Times New Roman"/>
                <w:color w:val="000000"/>
              </w:rPr>
              <w:t>680,41</w:t>
            </w:r>
          </w:p>
        </w:tc>
      </w:tr>
    </w:tbl>
    <w:p w:rsidR="0086464A" w:rsidRDefault="0086464A" w:rsidP="0056446F">
      <w:pPr>
        <w:spacing w:after="0" w:line="360" w:lineRule="auto"/>
        <w:ind w:right="-2" w:firstLine="709"/>
        <w:jc w:val="both"/>
        <w:rPr>
          <w:rFonts w:ascii="Times New Roman" w:hAnsi="Times New Roman"/>
          <w:sz w:val="28"/>
          <w:szCs w:val="28"/>
        </w:rPr>
      </w:pPr>
    </w:p>
    <w:p w:rsidR="0056446F" w:rsidRDefault="0056446F" w:rsidP="0056446F">
      <w:pPr>
        <w:spacing w:after="0" w:line="360" w:lineRule="auto"/>
        <w:ind w:right="-2" w:firstLine="709"/>
        <w:jc w:val="both"/>
        <w:rPr>
          <w:rFonts w:ascii="Times New Roman" w:hAnsi="Times New Roman"/>
          <w:sz w:val="28"/>
          <w:szCs w:val="28"/>
        </w:rPr>
      </w:pPr>
      <w:r>
        <w:rPr>
          <w:rFonts w:ascii="Times New Roman" w:hAnsi="Times New Roman"/>
          <w:sz w:val="28"/>
          <w:szCs w:val="28"/>
        </w:rPr>
        <w:t xml:space="preserve">Все стоимостные показатели использования земли имеют положительную динамику по всей продукции и хозяйству в целом за весь </w:t>
      </w:r>
      <w:r>
        <w:rPr>
          <w:rFonts w:ascii="Times New Roman" w:hAnsi="Times New Roman"/>
          <w:sz w:val="28"/>
          <w:szCs w:val="28"/>
        </w:rPr>
        <w:lastRenderedPageBreak/>
        <w:t>анализируемый период. Так в 2013 г. было произведено валовой продукции на 100 га всех сельхозугодий 3649,86 тыс. руб., товарной продукции – 2832,62 тыс. руб., было получено прибыли со 100 га всех сельхозугодий 535,64 тыс. руб.</w:t>
      </w:r>
    </w:p>
    <w:p w:rsidR="0056446F" w:rsidRDefault="0056446F" w:rsidP="0056446F">
      <w:pPr>
        <w:spacing w:after="0" w:line="360" w:lineRule="auto"/>
        <w:ind w:right="-2" w:firstLine="709"/>
        <w:jc w:val="both"/>
        <w:rPr>
          <w:rFonts w:ascii="Times New Roman" w:hAnsi="Times New Roman"/>
          <w:sz w:val="28"/>
          <w:szCs w:val="28"/>
        </w:rPr>
      </w:pPr>
      <w:r>
        <w:rPr>
          <w:rFonts w:ascii="Times New Roman" w:hAnsi="Times New Roman"/>
          <w:sz w:val="28"/>
          <w:szCs w:val="28"/>
        </w:rPr>
        <w:t>Состав и структуры основных фондов предприятия рассмотрим в таблице 7.</w:t>
      </w:r>
    </w:p>
    <w:p w:rsidR="0056446F" w:rsidRDefault="0056446F" w:rsidP="0056446F">
      <w:pPr>
        <w:spacing w:after="0" w:line="360" w:lineRule="auto"/>
        <w:ind w:right="-2"/>
        <w:jc w:val="both"/>
        <w:rPr>
          <w:rFonts w:ascii="Times New Roman" w:hAnsi="Times New Roman"/>
          <w:sz w:val="28"/>
          <w:szCs w:val="28"/>
        </w:rPr>
      </w:pPr>
    </w:p>
    <w:p w:rsidR="0056446F" w:rsidRDefault="0056446F" w:rsidP="0056446F">
      <w:pPr>
        <w:spacing w:after="0" w:line="360" w:lineRule="auto"/>
        <w:ind w:right="-2"/>
        <w:jc w:val="both"/>
      </w:pPr>
      <w:r>
        <w:rPr>
          <w:rFonts w:ascii="Times New Roman" w:hAnsi="Times New Roman"/>
          <w:sz w:val="28"/>
          <w:szCs w:val="28"/>
        </w:rPr>
        <w:t>Таблица 7 -  Состав и структура основных фондов предприятия</w:t>
      </w:r>
    </w:p>
    <w:tbl>
      <w:tblPr>
        <w:tblW w:w="97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134"/>
        <w:gridCol w:w="992"/>
        <w:gridCol w:w="1134"/>
        <w:gridCol w:w="1134"/>
        <w:gridCol w:w="1134"/>
      </w:tblGrid>
      <w:tr w:rsidR="0056446F" w:rsidRPr="0086464A" w:rsidTr="0086464A">
        <w:trPr>
          <w:cantSplit/>
        </w:trPr>
        <w:tc>
          <w:tcPr>
            <w:tcW w:w="3085" w:type="dxa"/>
            <w:vMerge w:val="restart"/>
            <w:tcBorders>
              <w:top w:val="single" w:sz="4" w:space="0" w:color="auto"/>
              <w:left w:val="single" w:sz="4" w:space="0" w:color="auto"/>
              <w:bottom w:val="single" w:sz="4" w:space="0" w:color="auto"/>
              <w:right w:val="single" w:sz="4" w:space="0" w:color="auto"/>
            </w:tcBorders>
          </w:tcPr>
          <w:p w:rsidR="0056446F" w:rsidRPr="0086464A" w:rsidRDefault="0056446F" w:rsidP="0086464A">
            <w:pPr>
              <w:spacing w:after="0" w:line="240" w:lineRule="auto"/>
              <w:jc w:val="center"/>
              <w:rPr>
                <w:rFonts w:ascii="Times New Roman" w:hAnsi="Times New Roman"/>
                <w:sz w:val="24"/>
                <w:szCs w:val="24"/>
              </w:rPr>
            </w:pPr>
          </w:p>
          <w:p w:rsidR="0056446F" w:rsidRPr="0086464A" w:rsidRDefault="0056446F" w:rsidP="0086464A">
            <w:pPr>
              <w:spacing w:after="0" w:line="240" w:lineRule="auto"/>
              <w:jc w:val="center"/>
              <w:rPr>
                <w:rFonts w:ascii="Times New Roman" w:hAnsi="Times New Roman"/>
                <w:sz w:val="24"/>
                <w:szCs w:val="24"/>
              </w:rPr>
            </w:pPr>
            <w:r w:rsidRPr="0086464A">
              <w:rPr>
                <w:rFonts w:ascii="Times New Roman" w:hAnsi="Times New Roman"/>
                <w:sz w:val="24"/>
                <w:szCs w:val="24"/>
              </w:rPr>
              <w:t>Показатель</w:t>
            </w:r>
          </w:p>
        </w:tc>
        <w:tc>
          <w:tcPr>
            <w:tcW w:w="6662" w:type="dxa"/>
            <w:gridSpan w:val="6"/>
            <w:tcBorders>
              <w:top w:val="single" w:sz="4" w:space="0" w:color="auto"/>
              <w:left w:val="single" w:sz="4" w:space="0" w:color="auto"/>
              <w:bottom w:val="single" w:sz="4" w:space="0" w:color="auto"/>
              <w:right w:val="single" w:sz="4" w:space="0" w:color="auto"/>
            </w:tcBorders>
          </w:tcPr>
          <w:p w:rsidR="0056446F" w:rsidRPr="0086464A" w:rsidRDefault="0056446F" w:rsidP="0086464A">
            <w:pPr>
              <w:spacing w:after="0" w:line="240" w:lineRule="auto"/>
              <w:jc w:val="center"/>
              <w:rPr>
                <w:rFonts w:ascii="Times New Roman" w:hAnsi="Times New Roman"/>
                <w:sz w:val="24"/>
                <w:szCs w:val="24"/>
              </w:rPr>
            </w:pPr>
            <w:r w:rsidRPr="0086464A">
              <w:rPr>
                <w:rFonts w:ascii="Times New Roman" w:hAnsi="Times New Roman"/>
                <w:sz w:val="24"/>
                <w:szCs w:val="24"/>
              </w:rPr>
              <w:t>Год</w:t>
            </w:r>
          </w:p>
        </w:tc>
      </w:tr>
      <w:tr w:rsidR="0056446F" w:rsidRPr="0086464A" w:rsidTr="0086464A">
        <w:trPr>
          <w:cantSplit/>
        </w:trPr>
        <w:tc>
          <w:tcPr>
            <w:tcW w:w="3085" w:type="dxa"/>
            <w:vMerge/>
            <w:tcBorders>
              <w:top w:val="single" w:sz="4" w:space="0" w:color="auto"/>
              <w:left w:val="single" w:sz="4" w:space="0" w:color="auto"/>
              <w:bottom w:val="single" w:sz="4" w:space="0" w:color="auto"/>
              <w:right w:val="single" w:sz="4" w:space="0" w:color="auto"/>
            </w:tcBorders>
          </w:tcPr>
          <w:p w:rsidR="0056446F" w:rsidRPr="0086464A" w:rsidRDefault="0056446F" w:rsidP="0086464A">
            <w:pPr>
              <w:spacing w:after="0" w:line="240" w:lineRule="auto"/>
              <w:jc w:val="center"/>
              <w:rPr>
                <w:rFonts w:ascii="Times New Roman" w:hAnsi="Times New Roman"/>
                <w:sz w:val="24"/>
                <w:szCs w:val="24"/>
              </w:rPr>
            </w:pPr>
          </w:p>
        </w:tc>
        <w:tc>
          <w:tcPr>
            <w:tcW w:w="2268" w:type="dxa"/>
            <w:gridSpan w:val="2"/>
            <w:tcBorders>
              <w:top w:val="single" w:sz="4" w:space="0" w:color="auto"/>
              <w:left w:val="single" w:sz="4" w:space="0" w:color="auto"/>
              <w:bottom w:val="single" w:sz="4" w:space="0" w:color="auto"/>
              <w:right w:val="single" w:sz="4" w:space="0" w:color="auto"/>
            </w:tcBorders>
          </w:tcPr>
          <w:p w:rsidR="0056446F" w:rsidRPr="0086464A" w:rsidRDefault="0056446F" w:rsidP="0086464A">
            <w:pPr>
              <w:spacing w:after="0" w:line="240" w:lineRule="auto"/>
              <w:jc w:val="center"/>
              <w:rPr>
                <w:rFonts w:ascii="Times New Roman" w:hAnsi="Times New Roman"/>
                <w:sz w:val="24"/>
                <w:szCs w:val="24"/>
              </w:rPr>
            </w:pPr>
            <w:r w:rsidRPr="0086464A">
              <w:rPr>
                <w:rFonts w:ascii="Times New Roman" w:hAnsi="Times New Roman"/>
                <w:sz w:val="24"/>
                <w:szCs w:val="24"/>
              </w:rPr>
              <w:t>2011 г.</w:t>
            </w:r>
          </w:p>
        </w:tc>
        <w:tc>
          <w:tcPr>
            <w:tcW w:w="2126" w:type="dxa"/>
            <w:gridSpan w:val="2"/>
            <w:tcBorders>
              <w:top w:val="single" w:sz="4" w:space="0" w:color="auto"/>
              <w:left w:val="single" w:sz="4" w:space="0" w:color="auto"/>
              <w:bottom w:val="single" w:sz="4" w:space="0" w:color="auto"/>
              <w:right w:val="single" w:sz="4" w:space="0" w:color="auto"/>
            </w:tcBorders>
          </w:tcPr>
          <w:p w:rsidR="0056446F" w:rsidRPr="0086464A" w:rsidRDefault="0056446F" w:rsidP="0086464A">
            <w:pPr>
              <w:spacing w:after="0" w:line="240" w:lineRule="auto"/>
              <w:jc w:val="center"/>
              <w:rPr>
                <w:rFonts w:ascii="Times New Roman" w:hAnsi="Times New Roman"/>
                <w:sz w:val="24"/>
                <w:szCs w:val="24"/>
              </w:rPr>
            </w:pPr>
            <w:r w:rsidRPr="0086464A">
              <w:rPr>
                <w:rFonts w:ascii="Times New Roman" w:hAnsi="Times New Roman"/>
                <w:sz w:val="24"/>
                <w:szCs w:val="24"/>
              </w:rPr>
              <w:t>2012 г.</w:t>
            </w:r>
          </w:p>
        </w:tc>
        <w:tc>
          <w:tcPr>
            <w:tcW w:w="2268" w:type="dxa"/>
            <w:gridSpan w:val="2"/>
            <w:tcBorders>
              <w:top w:val="single" w:sz="4" w:space="0" w:color="auto"/>
              <w:left w:val="single" w:sz="4" w:space="0" w:color="auto"/>
              <w:bottom w:val="single" w:sz="4" w:space="0" w:color="auto"/>
              <w:right w:val="single" w:sz="4" w:space="0" w:color="auto"/>
            </w:tcBorders>
          </w:tcPr>
          <w:p w:rsidR="0056446F" w:rsidRPr="0086464A" w:rsidRDefault="0056446F" w:rsidP="0086464A">
            <w:pPr>
              <w:spacing w:after="0" w:line="240" w:lineRule="auto"/>
              <w:jc w:val="center"/>
              <w:rPr>
                <w:rFonts w:ascii="Times New Roman" w:hAnsi="Times New Roman"/>
                <w:sz w:val="24"/>
                <w:szCs w:val="24"/>
              </w:rPr>
            </w:pPr>
            <w:r w:rsidRPr="0086464A">
              <w:rPr>
                <w:rFonts w:ascii="Times New Roman" w:hAnsi="Times New Roman"/>
                <w:sz w:val="24"/>
                <w:szCs w:val="24"/>
              </w:rPr>
              <w:t>2013 г.</w:t>
            </w:r>
          </w:p>
        </w:tc>
      </w:tr>
      <w:tr w:rsidR="0056446F" w:rsidRPr="0086464A" w:rsidTr="0086464A">
        <w:trPr>
          <w:cantSplit/>
        </w:trPr>
        <w:tc>
          <w:tcPr>
            <w:tcW w:w="3085" w:type="dxa"/>
            <w:vMerge/>
            <w:tcBorders>
              <w:top w:val="single" w:sz="4" w:space="0" w:color="auto"/>
              <w:left w:val="single" w:sz="4" w:space="0" w:color="auto"/>
              <w:bottom w:val="single" w:sz="4" w:space="0" w:color="auto"/>
              <w:right w:val="single" w:sz="4" w:space="0" w:color="auto"/>
            </w:tcBorders>
          </w:tcPr>
          <w:p w:rsidR="0056446F" w:rsidRPr="0086464A" w:rsidRDefault="0056446F" w:rsidP="0086464A">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6446F" w:rsidRPr="0086464A" w:rsidRDefault="0086464A" w:rsidP="0086464A">
            <w:pPr>
              <w:spacing w:after="0" w:line="240" w:lineRule="auto"/>
              <w:jc w:val="center"/>
              <w:rPr>
                <w:rFonts w:ascii="Times New Roman" w:hAnsi="Times New Roman"/>
                <w:sz w:val="24"/>
                <w:szCs w:val="24"/>
              </w:rPr>
            </w:pPr>
            <w:r>
              <w:rPr>
                <w:rFonts w:ascii="Times New Roman" w:hAnsi="Times New Roman"/>
                <w:sz w:val="24"/>
                <w:szCs w:val="24"/>
              </w:rPr>
              <w:t xml:space="preserve">тыс. </w:t>
            </w:r>
            <w:r w:rsidR="0056446F" w:rsidRPr="0086464A">
              <w:rPr>
                <w:rFonts w:ascii="Times New Roman" w:hAnsi="Times New Roman"/>
                <w:sz w:val="24"/>
                <w:szCs w:val="24"/>
              </w:rPr>
              <w:t>руб.</w:t>
            </w:r>
          </w:p>
        </w:tc>
        <w:tc>
          <w:tcPr>
            <w:tcW w:w="1134" w:type="dxa"/>
            <w:tcBorders>
              <w:top w:val="single" w:sz="4" w:space="0" w:color="auto"/>
              <w:left w:val="single" w:sz="4" w:space="0" w:color="auto"/>
              <w:bottom w:val="single" w:sz="4" w:space="0" w:color="auto"/>
              <w:right w:val="single" w:sz="4" w:space="0" w:color="auto"/>
            </w:tcBorders>
          </w:tcPr>
          <w:p w:rsidR="0056446F" w:rsidRPr="0086464A" w:rsidRDefault="0056446F" w:rsidP="0086464A">
            <w:pPr>
              <w:spacing w:after="0" w:line="240" w:lineRule="auto"/>
              <w:jc w:val="center"/>
              <w:rPr>
                <w:rFonts w:ascii="Times New Roman" w:hAnsi="Times New Roman"/>
                <w:sz w:val="24"/>
                <w:szCs w:val="24"/>
              </w:rPr>
            </w:pPr>
            <w:proofErr w:type="gramStart"/>
            <w:r w:rsidRPr="0086464A">
              <w:rPr>
                <w:rFonts w:ascii="Times New Roman" w:hAnsi="Times New Roman"/>
                <w:sz w:val="24"/>
                <w:szCs w:val="24"/>
              </w:rPr>
              <w:t>в</w:t>
            </w:r>
            <w:proofErr w:type="gramEnd"/>
            <w:r w:rsidRPr="0086464A">
              <w:rPr>
                <w:rFonts w:ascii="Times New Roman" w:hAnsi="Times New Roman"/>
                <w:sz w:val="24"/>
                <w:szCs w:val="24"/>
              </w:rPr>
              <w:t xml:space="preserve"> % к итогу</w:t>
            </w:r>
          </w:p>
        </w:tc>
        <w:tc>
          <w:tcPr>
            <w:tcW w:w="992" w:type="dxa"/>
            <w:tcBorders>
              <w:top w:val="single" w:sz="4" w:space="0" w:color="auto"/>
              <w:left w:val="single" w:sz="4" w:space="0" w:color="auto"/>
              <w:bottom w:val="single" w:sz="4" w:space="0" w:color="auto"/>
              <w:right w:val="single" w:sz="4" w:space="0" w:color="auto"/>
            </w:tcBorders>
          </w:tcPr>
          <w:p w:rsidR="0056446F" w:rsidRPr="0086464A" w:rsidRDefault="0056446F" w:rsidP="0086464A">
            <w:pPr>
              <w:spacing w:after="0" w:line="240" w:lineRule="auto"/>
              <w:jc w:val="center"/>
              <w:rPr>
                <w:rFonts w:ascii="Times New Roman" w:hAnsi="Times New Roman"/>
                <w:sz w:val="24"/>
                <w:szCs w:val="24"/>
              </w:rPr>
            </w:pPr>
            <w:r w:rsidRPr="0086464A">
              <w:rPr>
                <w:rFonts w:ascii="Times New Roman" w:hAnsi="Times New Roman"/>
                <w:sz w:val="24"/>
                <w:szCs w:val="24"/>
              </w:rPr>
              <w:t>тыс.</w:t>
            </w:r>
          </w:p>
          <w:p w:rsidR="0056446F" w:rsidRPr="0086464A" w:rsidRDefault="0056446F" w:rsidP="0086464A">
            <w:pPr>
              <w:spacing w:after="0" w:line="240" w:lineRule="auto"/>
              <w:jc w:val="center"/>
              <w:rPr>
                <w:rFonts w:ascii="Times New Roman" w:hAnsi="Times New Roman"/>
                <w:sz w:val="24"/>
                <w:szCs w:val="24"/>
              </w:rPr>
            </w:pPr>
            <w:r w:rsidRPr="0086464A">
              <w:rPr>
                <w:rFonts w:ascii="Times New Roman" w:hAnsi="Times New Roman"/>
                <w:sz w:val="24"/>
                <w:szCs w:val="24"/>
              </w:rPr>
              <w:t>руб.</w:t>
            </w:r>
          </w:p>
        </w:tc>
        <w:tc>
          <w:tcPr>
            <w:tcW w:w="1134" w:type="dxa"/>
            <w:tcBorders>
              <w:top w:val="single" w:sz="4" w:space="0" w:color="auto"/>
              <w:left w:val="single" w:sz="4" w:space="0" w:color="auto"/>
              <w:bottom w:val="single" w:sz="4" w:space="0" w:color="auto"/>
              <w:right w:val="single" w:sz="4" w:space="0" w:color="auto"/>
            </w:tcBorders>
          </w:tcPr>
          <w:p w:rsidR="0056446F" w:rsidRPr="0086464A" w:rsidRDefault="0056446F" w:rsidP="0086464A">
            <w:pPr>
              <w:spacing w:after="0" w:line="240" w:lineRule="auto"/>
              <w:jc w:val="center"/>
              <w:rPr>
                <w:rFonts w:ascii="Times New Roman" w:hAnsi="Times New Roman"/>
                <w:sz w:val="24"/>
                <w:szCs w:val="24"/>
              </w:rPr>
            </w:pPr>
            <w:proofErr w:type="gramStart"/>
            <w:r w:rsidRPr="0086464A">
              <w:rPr>
                <w:rFonts w:ascii="Times New Roman" w:hAnsi="Times New Roman"/>
                <w:sz w:val="24"/>
                <w:szCs w:val="24"/>
              </w:rPr>
              <w:t>в</w:t>
            </w:r>
            <w:proofErr w:type="gramEnd"/>
            <w:r w:rsidRPr="0086464A">
              <w:rPr>
                <w:rFonts w:ascii="Times New Roman" w:hAnsi="Times New Roman"/>
                <w:sz w:val="24"/>
                <w:szCs w:val="24"/>
              </w:rPr>
              <w:t xml:space="preserve"> % к итогу</w:t>
            </w:r>
          </w:p>
        </w:tc>
        <w:tc>
          <w:tcPr>
            <w:tcW w:w="1134" w:type="dxa"/>
            <w:tcBorders>
              <w:top w:val="single" w:sz="4" w:space="0" w:color="auto"/>
              <w:left w:val="single" w:sz="4" w:space="0" w:color="auto"/>
              <w:bottom w:val="single" w:sz="4" w:space="0" w:color="auto"/>
              <w:right w:val="single" w:sz="4" w:space="0" w:color="auto"/>
            </w:tcBorders>
          </w:tcPr>
          <w:p w:rsidR="0056446F" w:rsidRPr="0086464A" w:rsidRDefault="0056446F" w:rsidP="0086464A">
            <w:pPr>
              <w:spacing w:after="0" w:line="240" w:lineRule="auto"/>
              <w:jc w:val="center"/>
              <w:rPr>
                <w:rFonts w:ascii="Times New Roman" w:hAnsi="Times New Roman"/>
                <w:sz w:val="24"/>
                <w:szCs w:val="24"/>
              </w:rPr>
            </w:pPr>
            <w:r w:rsidRPr="0086464A">
              <w:rPr>
                <w:rFonts w:ascii="Times New Roman" w:hAnsi="Times New Roman"/>
                <w:sz w:val="24"/>
                <w:szCs w:val="24"/>
              </w:rPr>
              <w:t>тыс.</w:t>
            </w:r>
          </w:p>
          <w:p w:rsidR="0056446F" w:rsidRPr="0086464A" w:rsidRDefault="0056446F" w:rsidP="0086464A">
            <w:pPr>
              <w:spacing w:after="0" w:line="240" w:lineRule="auto"/>
              <w:jc w:val="center"/>
              <w:rPr>
                <w:rFonts w:ascii="Times New Roman" w:hAnsi="Times New Roman"/>
                <w:sz w:val="24"/>
                <w:szCs w:val="24"/>
              </w:rPr>
            </w:pPr>
            <w:r w:rsidRPr="0086464A">
              <w:rPr>
                <w:rFonts w:ascii="Times New Roman" w:hAnsi="Times New Roman"/>
                <w:sz w:val="24"/>
                <w:szCs w:val="24"/>
              </w:rPr>
              <w:t>руб.</w:t>
            </w:r>
          </w:p>
        </w:tc>
        <w:tc>
          <w:tcPr>
            <w:tcW w:w="1134" w:type="dxa"/>
            <w:tcBorders>
              <w:top w:val="single" w:sz="4" w:space="0" w:color="auto"/>
              <w:left w:val="single" w:sz="4" w:space="0" w:color="auto"/>
              <w:bottom w:val="single" w:sz="4" w:space="0" w:color="auto"/>
              <w:right w:val="single" w:sz="4" w:space="0" w:color="auto"/>
            </w:tcBorders>
          </w:tcPr>
          <w:p w:rsidR="0056446F" w:rsidRPr="0086464A" w:rsidRDefault="0056446F" w:rsidP="0086464A">
            <w:pPr>
              <w:spacing w:after="0" w:line="240" w:lineRule="auto"/>
              <w:jc w:val="center"/>
              <w:rPr>
                <w:rFonts w:ascii="Times New Roman" w:hAnsi="Times New Roman"/>
                <w:sz w:val="24"/>
                <w:szCs w:val="24"/>
              </w:rPr>
            </w:pPr>
            <w:proofErr w:type="gramStart"/>
            <w:r w:rsidRPr="0086464A">
              <w:rPr>
                <w:rFonts w:ascii="Times New Roman" w:hAnsi="Times New Roman"/>
                <w:sz w:val="24"/>
                <w:szCs w:val="24"/>
              </w:rPr>
              <w:t>в</w:t>
            </w:r>
            <w:proofErr w:type="gramEnd"/>
            <w:r w:rsidRPr="0086464A">
              <w:rPr>
                <w:rFonts w:ascii="Times New Roman" w:hAnsi="Times New Roman"/>
                <w:sz w:val="24"/>
                <w:szCs w:val="24"/>
              </w:rPr>
              <w:t xml:space="preserve"> % к итогу</w:t>
            </w:r>
          </w:p>
        </w:tc>
      </w:tr>
      <w:tr w:rsidR="0086464A" w:rsidRPr="0086464A" w:rsidTr="0086464A">
        <w:tc>
          <w:tcPr>
            <w:tcW w:w="3085" w:type="dxa"/>
            <w:tcBorders>
              <w:top w:val="single" w:sz="4" w:space="0" w:color="auto"/>
              <w:left w:val="single" w:sz="4" w:space="0" w:color="auto"/>
              <w:bottom w:val="nil"/>
              <w:right w:val="single" w:sz="4" w:space="0" w:color="auto"/>
            </w:tcBorders>
          </w:tcPr>
          <w:p w:rsidR="0086464A" w:rsidRPr="0086464A" w:rsidRDefault="0086464A" w:rsidP="0086464A">
            <w:pPr>
              <w:pStyle w:val="a4"/>
              <w:jc w:val="both"/>
              <w:rPr>
                <w:sz w:val="24"/>
                <w:szCs w:val="24"/>
              </w:rPr>
            </w:pPr>
            <w:r w:rsidRPr="0086464A">
              <w:rPr>
                <w:sz w:val="24"/>
                <w:szCs w:val="24"/>
              </w:rPr>
              <w:t>Здания и сооружения</w:t>
            </w:r>
          </w:p>
        </w:tc>
        <w:tc>
          <w:tcPr>
            <w:tcW w:w="1134" w:type="dxa"/>
            <w:tcBorders>
              <w:top w:val="single" w:sz="4" w:space="0" w:color="auto"/>
              <w:left w:val="single" w:sz="4" w:space="0" w:color="auto"/>
              <w:bottom w:val="nil"/>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96414</w:t>
            </w:r>
          </w:p>
        </w:tc>
        <w:tc>
          <w:tcPr>
            <w:tcW w:w="1134" w:type="dxa"/>
            <w:tcBorders>
              <w:top w:val="single" w:sz="4" w:space="0" w:color="auto"/>
              <w:left w:val="single" w:sz="4" w:space="0" w:color="auto"/>
              <w:bottom w:val="nil"/>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46,81</w:t>
            </w:r>
          </w:p>
        </w:tc>
        <w:tc>
          <w:tcPr>
            <w:tcW w:w="992" w:type="dxa"/>
            <w:tcBorders>
              <w:top w:val="single" w:sz="4" w:space="0" w:color="auto"/>
              <w:left w:val="single" w:sz="4" w:space="0" w:color="auto"/>
              <w:bottom w:val="nil"/>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97011</w:t>
            </w:r>
          </w:p>
        </w:tc>
        <w:tc>
          <w:tcPr>
            <w:tcW w:w="1134" w:type="dxa"/>
            <w:tcBorders>
              <w:top w:val="single" w:sz="4" w:space="0" w:color="auto"/>
              <w:left w:val="single" w:sz="4" w:space="0" w:color="auto"/>
              <w:bottom w:val="nil"/>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42,31</w:t>
            </w:r>
          </w:p>
        </w:tc>
        <w:tc>
          <w:tcPr>
            <w:tcW w:w="1134" w:type="dxa"/>
            <w:tcBorders>
              <w:top w:val="single" w:sz="4" w:space="0" w:color="auto"/>
              <w:left w:val="single" w:sz="4" w:space="0" w:color="auto"/>
              <w:bottom w:val="nil"/>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103510</w:t>
            </w:r>
          </w:p>
        </w:tc>
        <w:tc>
          <w:tcPr>
            <w:tcW w:w="1134" w:type="dxa"/>
            <w:tcBorders>
              <w:top w:val="single" w:sz="4" w:space="0" w:color="auto"/>
              <w:left w:val="single" w:sz="4" w:space="0" w:color="auto"/>
              <w:bottom w:val="nil"/>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40,76</w:t>
            </w:r>
          </w:p>
        </w:tc>
      </w:tr>
      <w:tr w:rsidR="0086464A" w:rsidRPr="0086464A" w:rsidTr="0086464A">
        <w:tc>
          <w:tcPr>
            <w:tcW w:w="3085" w:type="dxa"/>
            <w:tcBorders>
              <w:top w:val="single" w:sz="4" w:space="0" w:color="auto"/>
              <w:left w:val="single" w:sz="4" w:space="0" w:color="auto"/>
              <w:bottom w:val="single" w:sz="4" w:space="0" w:color="auto"/>
              <w:right w:val="single" w:sz="4" w:space="0" w:color="auto"/>
            </w:tcBorders>
          </w:tcPr>
          <w:p w:rsidR="0086464A" w:rsidRPr="0086464A" w:rsidRDefault="0086464A" w:rsidP="0086464A">
            <w:pPr>
              <w:pStyle w:val="a4"/>
              <w:jc w:val="both"/>
              <w:rPr>
                <w:sz w:val="24"/>
                <w:szCs w:val="24"/>
              </w:rPr>
            </w:pPr>
            <w:r w:rsidRPr="0086464A">
              <w:rPr>
                <w:sz w:val="24"/>
                <w:szCs w:val="24"/>
              </w:rPr>
              <w:t>Машины и оборудование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71203</w:t>
            </w:r>
          </w:p>
        </w:tc>
        <w:tc>
          <w:tcPr>
            <w:tcW w:w="1134" w:type="dxa"/>
            <w:tcBorders>
              <w:top w:val="single" w:sz="4" w:space="0" w:color="auto"/>
              <w:left w:val="single" w:sz="4" w:space="0" w:color="auto"/>
              <w:bottom w:val="single" w:sz="4" w:space="0" w:color="auto"/>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34,57</w:t>
            </w:r>
          </w:p>
        </w:tc>
        <w:tc>
          <w:tcPr>
            <w:tcW w:w="992" w:type="dxa"/>
            <w:tcBorders>
              <w:top w:val="single" w:sz="4" w:space="0" w:color="auto"/>
              <w:left w:val="single" w:sz="4" w:space="0" w:color="auto"/>
              <w:bottom w:val="single" w:sz="4" w:space="0" w:color="auto"/>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91195</w:t>
            </w:r>
          </w:p>
        </w:tc>
        <w:tc>
          <w:tcPr>
            <w:tcW w:w="1134" w:type="dxa"/>
            <w:tcBorders>
              <w:top w:val="single" w:sz="4" w:space="0" w:color="auto"/>
              <w:left w:val="single" w:sz="4" w:space="0" w:color="auto"/>
              <w:bottom w:val="single" w:sz="4" w:space="0" w:color="auto"/>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39,77</w:t>
            </w:r>
          </w:p>
        </w:tc>
        <w:tc>
          <w:tcPr>
            <w:tcW w:w="1134" w:type="dxa"/>
            <w:tcBorders>
              <w:top w:val="single" w:sz="4" w:space="0" w:color="auto"/>
              <w:left w:val="single" w:sz="4" w:space="0" w:color="auto"/>
              <w:bottom w:val="single" w:sz="4" w:space="0" w:color="auto"/>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101527</w:t>
            </w:r>
          </w:p>
        </w:tc>
        <w:tc>
          <w:tcPr>
            <w:tcW w:w="1134" w:type="dxa"/>
            <w:tcBorders>
              <w:top w:val="single" w:sz="4" w:space="0" w:color="auto"/>
              <w:left w:val="single" w:sz="4" w:space="0" w:color="auto"/>
              <w:bottom w:val="single" w:sz="4" w:space="0" w:color="auto"/>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39,98</w:t>
            </w:r>
          </w:p>
        </w:tc>
      </w:tr>
      <w:tr w:rsidR="0086464A" w:rsidRPr="0086464A" w:rsidTr="0086464A">
        <w:tc>
          <w:tcPr>
            <w:tcW w:w="3085" w:type="dxa"/>
            <w:tcBorders>
              <w:top w:val="single" w:sz="4" w:space="0" w:color="auto"/>
              <w:left w:val="single" w:sz="4" w:space="0" w:color="auto"/>
              <w:bottom w:val="single" w:sz="4" w:space="0" w:color="auto"/>
              <w:right w:val="single" w:sz="4" w:space="0" w:color="auto"/>
            </w:tcBorders>
          </w:tcPr>
          <w:p w:rsidR="0086464A" w:rsidRPr="0086464A" w:rsidRDefault="0086464A" w:rsidP="0086464A">
            <w:pPr>
              <w:pStyle w:val="a4"/>
              <w:jc w:val="both"/>
              <w:rPr>
                <w:sz w:val="24"/>
                <w:szCs w:val="24"/>
              </w:rPr>
            </w:pPr>
            <w:r w:rsidRPr="0086464A">
              <w:rPr>
                <w:sz w:val="24"/>
                <w:szCs w:val="24"/>
              </w:rPr>
              <w:t>Скот продуктивный</w:t>
            </w:r>
          </w:p>
        </w:tc>
        <w:tc>
          <w:tcPr>
            <w:tcW w:w="1134" w:type="dxa"/>
            <w:tcBorders>
              <w:top w:val="single" w:sz="4" w:space="0" w:color="auto"/>
              <w:left w:val="single" w:sz="4" w:space="0" w:color="auto"/>
              <w:bottom w:val="single" w:sz="4" w:space="0" w:color="auto"/>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25223</w:t>
            </w:r>
          </w:p>
        </w:tc>
        <w:tc>
          <w:tcPr>
            <w:tcW w:w="1134" w:type="dxa"/>
            <w:tcBorders>
              <w:top w:val="single" w:sz="4" w:space="0" w:color="auto"/>
              <w:left w:val="single" w:sz="4" w:space="0" w:color="auto"/>
              <w:bottom w:val="single" w:sz="4" w:space="0" w:color="auto"/>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12,25</w:t>
            </w:r>
          </w:p>
        </w:tc>
        <w:tc>
          <w:tcPr>
            <w:tcW w:w="992" w:type="dxa"/>
            <w:tcBorders>
              <w:top w:val="single" w:sz="4" w:space="0" w:color="auto"/>
              <w:left w:val="single" w:sz="4" w:space="0" w:color="auto"/>
              <w:bottom w:val="single" w:sz="4" w:space="0" w:color="auto"/>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27202</w:t>
            </w:r>
          </w:p>
        </w:tc>
        <w:tc>
          <w:tcPr>
            <w:tcW w:w="1134" w:type="dxa"/>
            <w:tcBorders>
              <w:top w:val="single" w:sz="4" w:space="0" w:color="auto"/>
              <w:left w:val="single" w:sz="4" w:space="0" w:color="auto"/>
              <w:bottom w:val="single" w:sz="4" w:space="0" w:color="auto"/>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11,86</w:t>
            </w:r>
          </w:p>
        </w:tc>
        <w:tc>
          <w:tcPr>
            <w:tcW w:w="1134" w:type="dxa"/>
            <w:tcBorders>
              <w:top w:val="single" w:sz="4" w:space="0" w:color="auto"/>
              <w:left w:val="single" w:sz="4" w:space="0" w:color="auto"/>
              <w:bottom w:val="single" w:sz="4" w:space="0" w:color="auto"/>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33278</w:t>
            </w:r>
          </w:p>
        </w:tc>
        <w:tc>
          <w:tcPr>
            <w:tcW w:w="1134" w:type="dxa"/>
            <w:tcBorders>
              <w:top w:val="single" w:sz="4" w:space="0" w:color="auto"/>
              <w:left w:val="single" w:sz="4" w:space="0" w:color="auto"/>
              <w:bottom w:val="single" w:sz="4" w:space="0" w:color="auto"/>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13,11</w:t>
            </w:r>
          </w:p>
        </w:tc>
      </w:tr>
      <w:tr w:rsidR="0086464A" w:rsidRPr="0086464A" w:rsidTr="0086464A">
        <w:tc>
          <w:tcPr>
            <w:tcW w:w="3085" w:type="dxa"/>
            <w:tcBorders>
              <w:top w:val="single" w:sz="4" w:space="0" w:color="auto"/>
              <w:left w:val="single" w:sz="4" w:space="0" w:color="auto"/>
              <w:bottom w:val="single" w:sz="4" w:space="0" w:color="auto"/>
              <w:right w:val="single" w:sz="4" w:space="0" w:color="auto"/>
            </w:tcBorders>
          </w:tcPr>
          <w:p w:rsidR="0086464A" w:rsidRPr="0086464A" w:rsidRDefault="0086464A" w:rsidP="0086464A">
            <w:pPr>
              <w:pStyle w:val="a4"/>
              <w:jc w:val="both"/>
              <w:rPr>
                <w:sz w:val="24"/>
                <w:szCs w:val="24"/>
              </w:rPr>
            </w:pPr>
            <w:r w:rsidRPr="0086464A">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205978</w:t>
            </w:r>
          </w:p>
        </w:tc>
        <w:tc>
          <w:tcPr>
            <w:tcW w:w="1134" w:type="dxa"/>
            <w:tcBorders>
              <w:top w:val="single" w:sz="4" w:space="0" w:color="auto"/>
              <w:left w:val="single" w:sz="4" w:space="0" w:color="auto"/>
              <w:bottom w:val="single" w:sz="4" w:space="0" w:color="auto"/>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229291</w:t>
            </w:r>
          </w:p>
        </w:tc>
        <w:tc>
          <w:tcPr>
            <w:tcW w:w="1134" w:type="dxa"/>
            <w:tcBorders>
              <w:top w:val="single" w:sz="4" w:space="0" w:color="auto"/>
              <w:left w:val="single" w:sz="4" w:space="0" w:color="auto"/>
              <w:bottom w:val="single" w:sz="4" w:space="0" w:color="auto"/>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100,00</w:t>
            </w:r>
          </w:p>
        </w:tc>
        <w:tc>
          <w:tcPr>
            <w:tcW w:w="1134" w:type="dxa"/>
            <w:tcBorders>
              <w:top w:val="single" w:sz="4" w:space="0" w:color="auto"/>
              <w:left w:val="single" w:sz="4" w:space="0" w:color="auto"/>
              <w:bottom w:val="single" w:sz="4" w:space="0" w:color="auto"/>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253927</w:t>
            </w:r>
          </w:p>
        </w:tc>
        <w:tc>
          <w:tcPr>
            <w:tcW w:w="1134" w:type="dxa"/>
            <w:tcBorders>
              <w:top w:val="single" w:sz="4" w:space="0" w:color="auto"/>
              <w:left w:val="single" w:sz="4" w:space="0" w:color="auto"/>
              <w:bottom w:val="single" w:sz="4" w:space="0" w:color="auto"/>
              <w:right w:val="single" w:sz="4" w:space="0" w:color="auto"/>
            </w:tcBorders>
            <w:vAlign w:val="center"/>
          </w:tcPr>
          <w:p w:rsidR="0086464A" w:rsidRPr="0086464A" w:rsidRDefault="0086464A" w:rsidP="0086464A">
            <w:pPr>
              <w:spacing w:after="0" w:line="240" w:lineRule="auto"/>
              <w:jc w:val="center"/>
              <w:rPr>
                <w:rFonts w:ascii="Times New Roman" w:hAnsi="Times New Roman"/>
                <w:color w:val="000000"/>
                <w:sz w:val="24"/>
                <w:szCs w:val="24"/>
              </w:rPr>
            </w:pPr>
            <w:r w:rsidRPr="0086464A">
              <w:rPr>
                <w:rFonts w:ascii="Times New Roman" w:hAnsi="Times New Roman"/>
                <w:color w:val="000000"/>
                <w:sz w:val="24"/>
              </w:rPr>
              <w:t>100,00</w:t>
            </w:r>
          </w:p>
        </w:tc>
      </w:tr>
    </w:tbl>
    <w:p w:rsidR="0056446F" w:rsidRDefault="0056446F" w:rsidP="0056446F">
      <w:pPr>
        <w:spacing w:after="0" w:line="360" w:lineRule="auto"/>
        <w:ind w:right="-2" w:firstLine="709"/>
        <w:jc w:val="both"/>
        <w:rPr>
          <w:rFonts w:ascii="Times New Roman" w:hAnsi="Times New Roman"/>
          <w:sz w:val="28"/>
          <w:szCs w:val="28"/>
        </w:rPr>
      </w:pPr>
    </w:p>
    <w:p w:rsidR="0086464A" w:rsidRDefault="0086464A" w:rsidP="0086464A">
      <w:pPr>
        <w:tabs>
          <w:tab w:val="left" w:pos="851"/>
        </w:tabs>
        <w:spacing w:after="0" w:line="360" w:lineRule="auto"/>
        <w:ind w:firstLine="709"/>
        <w:jc w:val="both"/>
        <w:rPr>
          <w:rFonts w:ascii="Times New Roman" w:hAnsi="Times New Roman"/>
          <w:sz w:val="28"/>
          <w:szCs w:val="28"/>
        </w:rPr>
      </w:pPr>
      <w:r w:rsidRPr="0086464A">
        <w:rPr>
          <w:rFonts w:ascii="Times New Roman" w:hAnsi="Times New Roman"/>
          <w:sz w:val="28"/>
          <w:szCs w:val="28"/>
        </w:rPr>
        <w:t>Большую часть основных средств за анализируемый период занимают здания и сооружения, в 2011 г. – 46,81%, в 2013 г. – 40,76%, на втором месте по значимости машины и оборудование, в 2011 г. – 34,57%, в 2013 г. – 39,98%, продуктивный скот в 2011 г. занимал 12,25% от общего наличия основных средств, в 2013 г. этот показатель</w:t>
      </w:r>
      <w:r>
        <w:rPr>
          <w:rFonts w:ascii="Times New Roman" w:hAnsi="Times New Roman"/>
          <w:sz w:val="28"/>
          <w:szCs w:val="28"/>
        </w:rPr>
        <w:t xml:space="preserve"> был</w:t>
      </w:r>
      <w:r w:rsidRPr="0086464A">
        <w:rPr>
          <w:rFonts w:ascii="Times New Roman" w:hAnsi="Times New Roman"/>
          <w:sz w:val="28"/>
          <w:szCs w:val="28"/>
        </w:rPr>
        <w:t xml:space="preserve"> равен 13,11%. </w:t>
      </w:r>
    </w:p>
    <w:p w:rsidR="0086464A" w:rsidRPr="0086464A" w:rsidRDefault="0086464A" w:rsidP="0086464A">
      <w:pPr>
        <w:tabs>
          <w:tab w:val="left" w:pos="851"/>
        </w:tabs>
        <w:spacing w:after="0" w:line="360" w:lineRule="auto"/>
        <w:ind w:firstLine="709"/>
        <w:jc w:val="both"/>
        <w:rPr>
          <w:rFonts w:ascii="Times New Roman" w:hAnsi="Times New Roman"/>
          <w:sz w:val="28"/>
          <w:szCs w:val="28"/>
        </w:rPr>
      </w:pPr>
      <w:r w:rsidRPr="0086464A">
        <w:rPr>
          <w:rFonts w:ascii="Times New Roman" w:hAnsi="Times New Roman"/>
          <w:sz w:val="28"/>
          <w:szCs w:val="28"/>
        </w:rPr>
        <w:t xml:space="preserve">В целом в 2013 г.  износ составил 48%, по технике 52%. Введено основных средств в эксплуатацию на 38,2 млн. руб. в </w:t>
      </w:r>
      <w:proofErr w:type="spellStart"/>
      <w:r w:rsidRPr="0086464A">
        <w:rPr>
          <w:rFonts w:ascii="Times New Roman" w:hAnsi="Times New Roman"/>
          <w:sz w:val="28"/>
          <w:szCs w:val="28"/>
        </w:rPr>
        <w:t>т.ч</w:t>
      </w:r>
      <w:proofErr w:type="spellEnd"/>
      <w:r w:rsidRPr="0086464A">
        <w:rPr>
          <w:rFonts w:ascii="Times New Roman" w:hAnsi="Times New Roman"/>
          <w:sz w:val="28"/>
          <w:szCs w:val="28"/>
        </w:rPr>
        <w:t xml:space="preserve">. продуктивный скот на 14,3 </w:t>
      </w:r>
      <w:proofErr w:type="spellStart"/>
      <w:r w:rsidRPr="0086464A">
        <w:rPr>
          <w:rFonts w:ascii="Times New Roman" w:hAnsi="Times New Roman"/>
          <w:sz w:val="28"/>
          <w:szCs w:val="28"/>
        </w:rPr>
        <w:t>млн</w:t>
      </w:r>
      <w:proofErr w:type="gramStart"/>
      <w:r w:rsidRPr="0086464A">
        <w:rPr>
          <w:rFonts w:ascii="Times New Roman" w:hAnsi="Times New Roman"/>
          <w:sz w:val="28"/>
          <w:szCs w:val="28"/>
        </w:rPr>
        <w:t>.р</w:t>
      </w:r>
      <w:proofErr w:type="gramEnd"/>
      <w:r w:rsidRPr="0086464A">
        <w:rPr>
          <w:rFonts w:ascii="Times New Roman" w:hAnsi="Times New Roman"/>
          <w:sz w:val="28"/>
          <w:szCs w:val="28"/>
        </w:rPr>
        <w:t>уб</w:t>
      </w:r>
      <w:proofErr w:type="spellEnd"/>
      <w:r w:rsidRPr="0086464A">
        <w:rPr>
          <w:rFonts w:ascii="Times New Roman" w:hAnsi="Times New Roman"/>
          <w:sz w:val="28"/>
          <w:szCs w:val="28"/>
        </w:rPr>
        <w:t>. Источники финансирования инвестиций являются; собственные средства, чистая прибыль, бюджетные средства.</w:t>
      </w:r>
    </w:p>
    <w:p w:rsidR="0056446F" w:rsidRDefault="00553447" w:rsidP="0056446F">
      <w:pPr>
        <w:spacing w:after="0" w:line="360" w:lineRule="auto"/>
        <w:ind w:right="-2" w:firstLine="709"/>
        <w:jc w:val="both"/>
        <w:rPr>
          <w:rFonts w:ascii="Times New Roman" w:hAnsi="Times New Roman"/>
          <w:sz w:val="28"/>
          <w:szCs w:val="28"/>
        </w:rPr>
      </w:pPr>
      <w:r>
        <w:rPr>
          <w:rFonts w:ascii="Times New Roman" w:hAnsi="Times New Roman"/>
          <w:sz w:val="28"/>
          <w:szCs w:val="28"/>
        </w:rPr>
        <w:t>В таблице 8 показан состав и структура оборотных сре</w:t>
      </w:r>
      <w:proofErr w:type="gramStart"/>
      <w:r>
        <w:rPr>
          <w:rFonts w:ascii="Times New Roman" w:hAnsi="Times New Roman"/>
          <w:sz w:val="28"/>
          <w:szCs w:val="28"/>
        </w:rPr>
        <w:t>дств пр</w:t>
      </w:r>
      <w:proofErr w:type="gramEnd"/>
      <w:r>
        <w:rPr>
          <w:rFonts w:ascii="Times New Roman" w:hAnsi="Times New Roman"/>
          <w:sz w:val="28"/>
          <w:szCs w:val="28"/>
        </w:rPr>
        <w:t>едприятия.</w:t>
      </w:r>
    </w:p>
    <w:p w:rsidR="00BE40CF" w:rsidRDefault="00BE40CF" w:rsidP="0056446F">
      <w:pPr>
        <w:spacing w:after="0" w:line="360" w:lineRule="auto"/>
        <w:ind w:right="-2" w:firstLine="709"/>
        <w:jc w:val="both"/>
        <w:rPr>
          <w:rFonts w:ascii="Times New Roman" w:hAnsi="Times New Roman"/>
          <w:sz w:val="28"/>
          <w:szCs w:val="28"/>
        </w:rPr>
      </w:pPr>
    </w:p>
    <w:p w:rsidR="00BE40CF" w:rsidRDefault="00BE40CF" w:rsidP="0056446F">
      <w:pPr>
        <w:spacing w:after="0" w:line="360" w:lineRule="auto"/>
        <w:ind w:right="-2" w:firstLine="709"/>
        <w:jc w:val="both"/>
        <w:rPr>
          <w:rFonts w:ascii="Times New Roman" w:hAnsi="Times New Roman"/>
          <w:sz w:val="28"/>
          <w:szCs w:val="28"/>
        </w:rPr>
      </w:pPr>
    </w:p>
    <w:p w:rsidR="00BE40CF" w:rsidRDefault="00BE40CF" w:rsidP="0056446F">
      <w:pPr>
        <w:spacing w:after="0" w:line="360" w:lineRule="auto"/>
        <w:ind w:right="-2" w:firstLine="709"/>
        <w:jc w:val="both"/>
        <w:rPr>
          <w:rFonts w:ascii="Times New Roman" w:hAnsi="Times New Roman"/>
          <w:sz w:val="28"/>
          <w:szCs w:val="28"/>
        </w:rPr>
      </w:pPr>
    </w:p>
    <w:p w:rsidR="00BE40CF" w:rsidRDefault="00BE40CF" w:rsidP="0056446F">
      <w:pPr>
        <w:spacing w:after="0" w:line="360" w:lineRule="auto"/>
        <w:ind w:right="-2" w:firstLine="709"/>
        <w:jc w:val="both"/>
        <w:rPr>
          <w:rFonts w:ascii="Times New Roman" w:hAnsi="Times New Roman"/>
          <w:sz w:val="28"/>
          <w:szCs w:val="28"/>
        </w:rPr>
      </w:pPr>
    </w:p>
    <w:p w:rsidR="00553447" w:rsidRDefault="00553447" w:rsidP="00553447">
      <w:pPr>
        <w:spacing w:after="0" w:line="360" w:lineRule="auto"/>
        <w:ind w:right="-2"/>
        <w:jc w:val="both"/>
        <w:rPr>
          <w:rFonts w:ascii="Times New Roman" w:hAnsi="Times New Roman"/>
          <w:sz w:val="28"/>
          <w:szCs w:val="28"/>
        </w:rPr>
      </w:pPr>
    </w:p>
    <w:p w:rsidR="00553447" w:rsidRPr="0006602B" w:rsidRDefault="00553447" w:rsidP="00553447">
      <w:pPr>
        <w:spacing w:after="0" w:line="360" w:lineRule="auto"/>
        <w:ind w:right="-2"/>
        <w:jc w:val="both"/>
      </w:pPr>
      <w:r>
        <w:rPr>
          <w:rFonts w:ascii="Times New Roman" w:hAnsi="Times New Roman"/>
          <w:sz w:val="28"/>
          <w:szCs w:val="28"/>
        </w:rPr>
        <w:lastRenderedPageBreak/>
        <w:t>Таблица 8 – Состав и структура оборотных сре</w:t>
      </w:r>
      <w:proofErr w:type="gramStart"/>
      <w:r>
        <w:rPr>
          <w:rFonts w:ascii="Times New Roman" w:hAnsi="Times New Roman"/>
          <w:sz w:val="28"/>
          <w:szCs w:val="28"/>
        </w:rPr>
        <w:t>дств пр</w:t>
      </w:r>
      <w:proofErr w:type="gramEnd"/>
      <w:r>
        <w:rPr>
          <w:rFonts w:ascii="Times New Roman" w:hAnsi="Times New Roman"/>
          <w:sz w:val="28"/>
          <w:szCs w:val="28"/>
        </w:rPr>
        <w:t>едприятия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992"/>
        <w:gridCol w:w="992"/>
        <w:gridCol w:w="992"/>
        <w:gridCol w:w="993"/>
        <w:gridCol w:w="1134"/>
        <w:gridCol w:w="992"/>
      </w:tblGrid>
      <w:tr w:rsidR="00553447" w:rsidRPr="00553447" w:rsidTr="00553447">
        <w:trPr>
          <w:cantSplit/>
          <w:trHeight w:val="220"/>
        </w:trPr>
        <w:tc>
          <w:tcPr>
            <w:tcW w:w="3369" w:type="dxa"/>
            <w:vMerge w:val="restart"/>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sz w:val="24"/>
                <w:szCs w:val="24"/>
              </w:rPr>
            </w:pPr>
            <w:r w:rsidRPr="00553447">
              <w:rPr>
                <w:rFonts w:ascii="Times New Roman" w:hAnsi="Times New Roman"/>
                <w:sz w:val="24"/>
                <w:szCs w:val="24"/>
              </w:rPr>
              <w:t>Показатель</w:t>
            </w:r>
          </w:p>
        </w:tc>
        <w:tc>
          <w:tcPr>
            <w:tcW w:w="6095" w:type="dxa"/>
            <w:gridSpan w:val="6"/>
            <w:tcBorders>
              <w:top w:val="single" w:sz="4" w:space="0" w:color="auto"/>
              <w:left w:val="single" w:sz="4" w:space="0" w:color="auto"/>
              <w:bottom w:val="single" w:sz="4" w:space="0" w:color="auto"/>
              <w:right w:val="single" w:sz="4" w:space="0" w:color="auto"/>
            </w:tcBorders>
          </w:tcPr>
          <w:p w:rsidR="00553447" w:rsidRPr="00553447" w:rsidRDefault="00553447" w:rsidP="00553447">
            <w:pPr>
              <w:spacing w:after="0" w:line="240" w:lineRule="auto"/>
              <w:jc w:val="center"/>
              <w:rPr>
                <w:rFonts w:ascii="Times New Roman" w:hAnsi="Times New Roman"/>
                <w:sz w:val="24"/>
                <w:szCs w:val="24"/>
              </w:rPr>
            </w:pPr>
            <w:r w:rsidRPr="00553447">
              <w:rPr>
                <w:rFonts w:ascii="Times New Roman" w:hAnsi="Times New Roman"/>
                <w:sz w:val="24"/>
                <w:szCs w:val="24"/>
              </w:rPr>
              <w:t>Год</w:t>
            </w:r>
          </w:p>
        </w:tc>
      </w:tr>
      <w:tr w:rsidR="00553447" w:rsidRPr="00553447" w:rsidTr="00553447">
        <w:trPr>
          <w:cantSplit/>
          <w:trHeight w:val="220"/>
        </w:trPr>
        <w:tc>
          <w:tcPr>
            <w:tcW w:w="3369" w:type="dxa"/>
            <w:vMerge/>
            <w:tcBorders>
              <w:top w:val="single" w:sz="4" w:space="0" w:color="auto"/>
              <w:left w:val="single" w:sz="4" w:space="0" w:color="auto"/>
              <w:bottom w:val="single" w:sz="4" w:space="0" w:color="auto"/>
              <w:right w:val="single" w:sz="4" w:space="0" w:color="auto"/>
            </w:tcBorders>
          </w:tcPr>
          <w:p w:rsidR="00553447" w:rsidRPr="00553447" w:rsidRDefault="00553447" w:rsidP="00553447">
            <w:pPr>
              <w:spacing w:after="0" w:line="240" w:lineRule="auto"/>
              <w:jc w:val="center"/>
              <w:rPr>
                <w:rFonts w:ascii="Times New Roman" w:hAnsi="Times New Roman"/>
                <w:sz w:val="24"/>
                <w:szCs w:val="24"/>
              </w:rPr>
            </w:pPr>
          </w:p>
        </w:tc>
        <w:tc>
          <w:tcPr>
            <w:tcW w:w="1984" w:type="dxa"/>
            <w:gridSpan w:val="2"/>
            <w:tcBorders>
              <w:top w:val="single" w:sz="4" w:space="0" w:color="auto"/>
              <w:left w:val="single" w:sz="4" w:space="0" w:color="auto"/>
              <w:bottom w:val="single" w:sz="4" w:space="0" w:color="auto"/>
              <w:right w:val="single" w:sz="4" w:space="0" w:color="auto"/>
            </w:tcBorders>
          </w:tcPr>
          <w:p w:rsidR="00553447" w:rsidRPr="00553447" w:rsidRDefault="00553447" w:rsidP="00553447">
            <w:pPr>
              <w:spacing w:after="0" w:line="240" w:lineRule="auto"/>
              <w:jc w:val="center"/>
              <w:rPr>
                <w:rFonts w:ascii="Times New Roman" w:hAnsi="Times New Roman"/>
                <w:sz w:val="24"/>
                <w:szCs w:val="24"/>
              </w:rPr>
            </w:pPr>
            <w:r w:rsidRPr="00553447">
              <w:rPr>
                <w:rFonts w:ascii="Times New Roman" w:hAnsi="Times New Roman"/>
                <w:sz w:val="24"/>
                <w:szCs w:val="24"/>
              </w:rPr>
              <w:t>2011 г.</w:t>
            </w:r>
          </w:p>
        </w:tc>
        <w:tc>
          <w:tcPr>
            <w:tcW w:w="1985" w:type="dxa"/>
            <w:gridSpan w:val="2"/>
            <w:tcBorders>
              <w:top w:val="single" w:sz="4" w:space="0" w:color="auto"/>
              <w:left w:val="single" w:sz="4" w:space="0" w:color="auto"/>
              <w:bottom w:val="single" w:sz="4" w:space="0" w:color="auto"/>
              <w:right w:val="single" w:sz="4" w:space="0" w:color="auto"/>
            </w:tcBorders>
          </w:tcPr>
          <w:p w:rsidR="00553447" w:rsidRPr="00553447" w:rsidRDefault="00553447" w:rsidP="00553447">
            <w:pPr>
              <w:spacing w:after="0" w:line="240" w:lineRule="auto"/>
              <w:jc w:val="center"/>
              <w:rPr>
                <w:rFonts w:ascii="Times New Roman" w:hAnsi="Times New Roman"/>
                <w:sz w:val="24"/>
                <w:szCs w:val="24"/>
              </w:rPr>
            </w:pPr>
            <w:r w:rsidRPr="00553447">
              <w:rPr>
                <w:rFonts w:ascii="Times New Roman" w:hAnsi="Times New Roman"/>
                <w:sz w:val="24"/>
                <w:szCs w:val="24"/>
              </w:rPr>
              <w:t>2012 г.</w:t>
            </w:r>
          </w:p>
        </w:tc>
        <w:tc>
          <w:tcPr>
            <w:tcW w:w="2126" w:type="dxa"/>
            <w:gridSpan w:val="2"/>
            <w:tcBorders>
              <w:top w:val="single" w:sz="4" w:space="0" w:color="auto"/>
              <w:left w:val="single" w:sz="4" w:space="0" w:color="auto"/>
              <w:bottom w:val="single" w:sz="4" w:space="0" w:color="auto"/>
              <w:right w:val="single" w:sz="4" w:space="0" w:color="auto"/>
            </w:tcBorders>
          </w:tcPr>
          <w:p w:rsidR="00553447" w:rsidRPr="00553447" w:rsidRDefault="00553447" w:rsidP="00553447">
            <w:pPr>
              <w:spacing w:after="0" w:line="240" w:lineRule="auto"/>
              <w:jc w:val="center"/>
              <w:rPr>
                <w:rFonts w:ascii="Times New Roman" w:hAnsi="Times New Roman"/>
                <w:sz w:val="24"/>
                <w:szCs w:val="24"/>
              </w:rPr>
            </w:pPr>
            <w:r w:rsidRPr="00553447">
              <w:rPr>
                <w:rFonts w:ascii="Times New Roman" w:hAnsi="Times New Roman"/>
                <w:sz w:val="24"/>
                <w:szCs w:val="24"/>
              </w:rPr>
              <w:t>2013 г.</w:t>
            </w:r>
          </w:p>
        </w:tc>
      </w:tr>
      <w:tr w:rsidR="00553447" w:rsidRPr="00553447" w:rsidTr="00553447">
        <w:trPr>
          <w:cantSplit/>
          <w:trHeight w:val="220"/>
        </w:trPr>
        <w:tc>
          <w:tcPr>
            <w:tcW w:w="3369" w:type="dxa"/>
            <w:vMerge/>
            <w:tcBorders>
              <w:top w:val="single" w:sz="4" w:space="0" w:color="auto"/>
              <w:left w:val="single" w:sz="4" w:space="0" w:color="auto"/>
              <w:bottom w:val="single" w:sz="4" w:space="0" w:color="auto"/>
              <w:right w:val="single" w:sz="4" w:space="0" w:color="auto"/>
            </w:tcBorders>
          </w:tcPr>
          <w:p w:rsidR="00553447" w:rsidRPr="00553447" w:rsidRDefault="00553447" w:rsidP="00553447">
            <w:pPr>
              <w:spacing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53447" w:rsidRPr="00553447" w:rsidRDefault="00553447" w:rsidP="00553447">
            <w:pPr>
              <w:spacing w:after="0" w:line="240" w:lineRule="auto"/>
              <w:jc w:val="center"/>
              <w:rPr>
                <w:rFonts w:ascii="Times New Roman" w:hAnsi="Times New Roman"/>
                <w:sz w:val="24"/>
                <w:szCs w:val="24"/>
              </w:rPr>
            </w:pPr>
            <w:r w:rsidRPr="00553447">
              <w:rPr>
                <w:rFonts w:ascii="Times New Roman" w:hAnsi="Times New Roman"/>
                <w:sz w:val="24"/>
                <w:szCs w:val="24"/>
              </w:rPr>
              <w:t>тыс.</w:t>
            </w:r>
          </w:p>
          <w:p w:rsidR="00553447" w:rsidRPr="00553447" w:rsidRDefault="00553447" w:rsidP="00553447">
            <w:pPr>
              <w:spacing w:after="0" w:line="240" w:lineRule="auto"/>
              <w:jc w:val="center"/>
              <w:rPr>
                <w:rFonts w:ascii="Times New Roman" w:hAnsi="Times New Roman"/>
                <w:sz w:val="24"/>
                <w:szCs w:val="24"/>
              </w:rPr>
            </w:pPr>
            <w:r w:rsidRPr="00553447">
              <w:rPr>
                <w:rFonts w:ascii="Times New Roman" w:hAnsi="Times New Roman"/>
                <w:sz w:val="24"/>
                <w:szCs w:val="24"/>
              </w:rPr>
              <w:t>руб.</w:t>
            </w:r>
          </w:p>
        </w:tc>
        <w:tc>
          <w:tcPr>
            <w:tcW w:w="992" w:type="dxa"/>
            <w:tcBorders>
              <w:top w:val="single" w:sz="4" w:space="0" w:color="auto"/>
              <w:left w:val="single" w:sz="4" w:space="0" w:color="auto"/>
              <w:bottom w:val="single" w:sz="4" w:space="0" w:color="auto"/>
              <w:right w:val="single" w:sz="4" w:space="0" w:color="auto"/>
            </w:tcBorders>
          </w:tcPr>
          <w:p w:rsidR="00553447" w:rsidRPr="00553447" w:rsidRDefault="00553447" w:rsidP="00553447">
            <w:pPr>
              <w:spacing w:after="0" w:line="240" w:lineRule="auto"/>
              <w:jc w:val="center"/>
              <w:rPr>
                <w:rFonts w:ascii="Times New Roman" w:hAnsi="Times New Roman"/>
                <w:sz w:val="24"/>
                <w:szCs w:val="24"/>
              </w:rPr>
            </w:pPr>
            <w:proofErr w:type="gramStart"/>
            <w:r w:rsidRPr="00553447">
              <w:rPr>
                <w:rFonts w:ascii="Times New Roman" w:hAnsi="Times New Roman"/>
                <w:sz w:val="24"/>
                <w:szCs w:val="24"/>
              </w:rPr>
              <w:t>в</w:t>
            </w:r>
            <w:proofErr w:type="gramEnd"/>
            <w:r w:rsidRPr="00553447">
              <w:rPr>
                <w:rFonts w:ascii="Times New Roman" w:hAnsi="Times New Roman"/>
                <w:sz w:val="24"/>
                <w:szCs w:val="24"/>
              </w:rPr>
              <w:t xml:space="preserve"> % к итогу</w:t>
            </w:r>
          </w:p>
        </w:tc>
        <w:tc>
          <w:tcPr>
            <w:tcW w:w="992" w:type="dxa"/>
            <w:tcBorders>
              <w:top w:val="single" w:sz="4" w:space="0" w:color="auto"/>
              <w:left w:val="single" w:sz="4" w:space="0" w:color="auto"/>
              <w:bottom w:val="single" w:sz="4" w:space="0" w:color="auto"/>
              <w:right w:val="single" w:sz="4" w:space="0" w:color="auto"/>
            </w:tcBorders>
          </w:tcPr>
          <w:p w:rsidR="00553447" w:rsidRPr="00553447" w:rsidRDefault="00553447" w:rsidP="00553447">
            <w:pPr>
              <w:spacing w:after="0" w:line="240" w:lineRule="auto"/>
              <w:jc w:val="center"/>
              <w:rPr>
                <w:rFonts w:ascii="Times New Roman" w:hAnsi="Times New Roman"/>
                <w:sz w:val="24"/>
                <w:szCs w:val="24"/>
              </w:rPr>
            </w:pPr>
            <w:r w:rsidRPr="00553447">
              <w:rPr>
                <w:rFonts w:ascii="Times New Roman" w:hAnsi="Times New Roman"/>
                <w:sz w:val="24"/>
                <w:szCs w:val="24"/>
              </w:rPr>
              <w:t>тыс.</w:t>
            </w:r>
          </w:p>
          <w:p w:rsidR="00553447" w:rsidRPr="00553447" w:rsidRDefault="00553447" w:rsidP="00553447">
            <w:pPr>
              <w:spacing w:after="0" w:line="240" w:lineRule="auto"/>
              <w:jc w:val="center"/>
              <w:rPr>
                <w:rFonts w:ascii="Times New Roman" w:hAnsi="Times New Roman"/>
                <w:sz w:val="24"/>
                <w:szCs w:val="24"/>
              </w:rPr>
            </w:pPr>
            <w:r w:rsidRPr="00553447">
              <w:rPr>
                <w:rFonts w:ascii="Times New Roman" w:hAnsi="Times New Roman"/>
                <w:sz w:val="24"/>
                <w:szCs w:val="24"/>
              </w:rPr>
              <w:t>руб.</w:t>
            </w:r>
          </w:p>
        </w:tc>
        <w:tc>
          <w:tcPr>
            <w:tcW w:w="993" w:type="dxa"/>
            <w:tcBorders>
              <w:top w:val="single" w:sz="4" w:space="0" w:color="auto"/>
              <w:left w:val="single" w:sz="4" w:space="0" w:color="auto"/>
              <w:bottom w:val="single" w:sz="4" w:space="0" w:color="auto"/>
              <w:right w:val="single" w:sz="4" w:space="0" w:color="auto"/>
            </w:tcBorders>
          </w:tcPr>
          <w:p w:rsidR="00553447" w:rsidRPr="00553447" w:rsidRDefault="00553447" w:rsidP="00553447">
            <w:pPr>
              <w:spacing w:after="0" w:line="240" w:lineRule="auto"/>
              <w:jc w:val="center"/>
              <w:rPr>
                <w:rFonts w:ascii="Times New Roman" w:hAnsi="Times New Roman"/>
                <w:sz w:val="24"/>
                <w:szCs w:val="24"/>
              </w:rPr>
            </w:pPr>
            <w:proofErr w:type="gramStart"/>
            <w:r w:rsidRPr="00553447">
              <w:rPr>
                <w:rFonts w:ascii="Times New Roman" w:hAnsi="Times New Roman"/>
                <w:sz w:val="24"/>
                <w:szCs w:val="24"/>
              </w:rPr>
              <w:t>в</w:t>
            </w:r>
            <w:proofErr w:type="gramEnd"/>
            <w:r w:rsidRPr="00553447">
              <w:rPr>
                <w:rFonts w:ascii="Times New Roman" w:hAnsi="Times New Roman"/>
                <w:sz w:val="24"/>
                <w:szCs w:val="24"/>
              </w:rPr>
              <w:t xml:space="preserve"> % к итогу</w:t>
            </w:r>
          </w:p>
        </w:tc>
        <w:tc>
          <w:tcPr>
            <w:tcW w:w="1134" w:type="dxa"/>
            <w:tcBorders>
              <w:top w:val="single" w:sz="4" w:space="0" w:color="auto"/>
              <w:left w:val="single" w:sz="4" w:space="0" w:color="auto"/>
              <w:bottom w:val="single" w:sz="4" w:space="0" w:color="auto"/>
              <w:right w:val="single" w:sz="4" w:space="0" w:color="auto"/>
            </w:tcBorders>
          </w:tcPr>
          <w:p w:rsidR="00553447" w:rsidRPr="00553447" w:rsidRDefault="00553447" w:rsidP="00553447">
            <w:pPr>
              <w:spacing w:after="0" w:line="240" w:lineRule="auto"/>
              <w:jc w:val="center"/>
              <w:rPr>
                <w:rFonts w:ascii="Times New Roman" w:hAnsi="Times New Roman"/>
                <w:sz w:val="24"/>
                <w:szCs w:val="24"/>
              </w:rPr>
            </w:pPr>
            <w:r w:rsidRPr="00553447">
              <w:rPr>
                <w:rFonts w:ascii="Times New Roman" w:hAnsi="Times New Roman"/>
                <w:sz w:val="24"/>
                <w:szCs w:val="24"/>
              </w:rPr>
              <w:t>тыс.</w:t>
            </w:r>
          </w:p>
          <w:p w:rsidR="00553447" w:rsidRPr="00553447" w:rsidRDefault="00553447" w:rsidP="00553447">
            <w:pPr>
              <w:spacing w:after="0" w:line="240" w:lineRule="auto"/>
              <w:jc w:val="center"/>
              <w:rPr>
                <w:rFonts w:ascii="Times New Roman" w:hAnsi="Times New Roman"/>
                <w:sz w:val="24"/>
                <w:szCs w:val="24"/>
              </w:rPr>
            </w:pPr>
            <w:r w:rsidRPr="00553447">
              <w:rPr>
                <w:rFonts w:ascii="Times New Roman" w:hAnsi="Times New Roman"/>
                <w:sz w:val="24"/>
                <w:szCs w:val="24"/>
              </w:rPr>
              <w:t>руб.</w:t>
            </w:r>
          </w:p>
        </w:tc>
        <w:tc>
          <w:tcPr>
            <w:tcW w:w="992" w:type="dxa"/>
            <w:tcBorders>
              <w:top w:val="single" w:sz="4" w:space="0" w:color="auto"/>
              <w:left w:val="single" w:sz="4" w:space="0" w:color="auto"/>
              <w:bottom w:val="single" w:sz="4" w:space="0" w:color="auto"/>
              <w:right w:val="single" w:sz="4" w:space="0" w:color="auto"/>
            </w:tcBorders>
          </w:tcPr>
          <w:p w:rsidR="00553447" w:rsidRPr="00553447" w:rsidRDefault="00553447" w:rsidP="00553447">
            <w:pPr>
              <w:spacing w:after="0" w:line="240" w:lineRule="auto"/>
              <w:jc w:val="center"/>
              <w:rPr>
                <w:rFonts w:ascii="Times New Roman" w:hAnsi="Times New Roman"/>
                <w:sz w:val="24"/>
                <w:szCs w:val="24"/>
              </w:rPr>
            </w:pPr>
            <w:proofErr w:type="gramStart"/>
            <w:r w:rsidRPr="00553447">
              <w:rPr>
                <w:rFonts w:ascii="Times New Roman" w:hAnsi="Times New Roman"/>
                <w:sz w:val="24"/>
                <w:szCs w:val="24"/>
              </w:rPr>
              <w:t>в</w:t>
            </w:r>
            <w:proofErr w:type="gramEnd"/>
            <w:r w:rsidRPr="00553447">
              <w:rPr>
                <w:rFonts w:ascii="Times New Roman" w:hAnsi="Times New Roman"/>
                <w:sz w:val="24"/>
                <w:szCs w:val="24"/>
              </w:rPr>
              <w:t xml:space="preserve"> % к итогу</w:t>
            </w:r>
          </w:p>
        </w:tc>
      </w:tr>
      <w:tr w:rsidR="00553447" w:rsidRPr="00553447" w:rsidTr="00553447">
        <w:tc>
          <w:tcPr>
            <w:tcW w:w="3369" w:type="dxa"/>
            <w:tcBorders>
              <w:top w:val="single" w:sz="4" w:space="0" w:color="auto"/>
              <w:left w:val="single" w:sz="4" w:space="0" w:color="auto"/>
              <w:bottom w:val="single" w:sz="4" w:space="0" w:color="auto"/>
              <w:right w:val="single" w:sz="4" w:space="0" w:color="auto"/>
            </w:tcBorders>
            <w:vAlign w:val="bottom"/>
          </w:tcPr>
          <w:p w:rsidR="00553447" w:rsidRPr="00553447" w:rsidRDefault="00553447" w:rsidP="00553447">
            <w:pPr>
              <w:spacing w:after="0" w:line="240" w:lineRule="auto"/>
              <w:rPr>
                <w:rFonts w:ascii="Times New Roman" w:hAnsi="Times New Roman"/>
                <w:sz w:val="24"/>
                <w:szCs w:val="24"/>
              </w:rPr>
            </w:pPr>
            <w:r w:rsidRPr="00553447">
              <w:rPr>
                <w:rFonts w:ascii="Times New Roman" w:hAnsi="Times New Roman"/>
                <w:sz w:val="24"/>
                <w:szCs w:val="24"/>
              </w:rPr>
              <w:t xml:space="preserve">Запасы </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82412</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72,24</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88078</w:t>
            </w:r>
          </w:p>
        </w:tc>
        <w:tc>
          <w:tcPr>
            <w:tcW w:w="993"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77,14</w:t>
            </w:r>
          </w:p>
        </w:tc>
        <w:tc>
          <w:tcPr>
            <w:tcW w:w="1134"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76382</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86,92</w:t>
            </w:r>
          </w:p>
        </w:tc>
      </w:tr>
      <w:tr w:rsidR="00553447" w:rsidRPr="00553447" w:rsidTr="00553447">
        <w:tc>
          <w:tcPr>
            <w:tcW w:w="3369" w:type="dxa"/>
            <w:tcBorders>
              <w:top w:val="single" w:sz="4" w:space="0" w:color="auto"/>
              <w:left w:val="single" w:sz="4" w:space="0" w:color="auto"/>
              <w:bottom w:val="single" w:sz="4" w:space="0" w:color="auto"/>
              <w:right w:val="single" w:sz="4" w:space="0" w:color="auto"/>
            </w:tcBorders>
            <w:vAlign w:val="bottom"/>
          </w:tcPr>
          <w:p w:rsidR="00553447" w:rsidRPr="00553447" w:rsidRDefault="00553447" w:rsidP="00553447">
            <w:pPr>
              <w:spacing w:after="0" w:line="240" w:lineRule="auto"/>
              <w:rPr>
                <w:rFonts w:ascii="Times New Roman" w:hAnsi="Times New Roman"/>
                <w:sz w:val="24"/>
                <w:szCs w:val="24"/>
              </w:rPr>
            </w:pPr>
            <w:r w:rsidRPr="00553447">
              <w:rPr>
                <w:rFonts w:ascii="Times New Roman" w:hAnsi="Times New Roman"/>
                <w:sz w:val="24"/>
                <w:szCs w:val="24"/>
              </w:rPr>
              <w:t xml:space="preserve">Дебиторская задолженность </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19968</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17,50</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20413</w:t>
            </w:r>
          </w:p>
        </w:tc>
        <w:tc>
          <w:tcPr>
            <w:tcW w:w="993"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17,88</w:t>
            </w:r>
          </w:p>
        </w:tc>
        <w:tc>
          <w:tcPr>
            <w:tcW w:w="1134"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5625</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6,40</w:t>
            </w:r>
          </w:p>
        </w:tc>
      </w:tr>
      <w:tr w:rsidR="00553447" w:rsidRPr="00553447" w:rsidTr="00553447">
        <w:tc>
          <w:tcPr>
            <w:tcW w:w="3369" w:type="dxa"/>
            <w:tcBorders>
              <w:top w:val="single" w:sz="4" w:space="0" w:color="auto"/>
              <w:left w:val="single" w:sz="4" w:space="0" w:color="auto"/>
              <w:bottom w:val="single" w:sz="4" w:space="0" w:color="auto"/>
              <w:right w:val="single" w:sz="4" w:space="0" w:color="auto"/>
            </w:tcBorders>
            <w:vAlign w:val="bottom"/>
          </w:tcPr>
          <w:p w:rsidR="00553447" w:rsidRPr="00553447" w:rsidRDefault="00553447" w:rsidP="00B7157F">
            <w:pPr>
              <w:spacing w:after="0" w:line="240" w:lineRule="auto"/>
              <w:rPr>
                <w:rFonts w:ascii="Times New Roman" w:hAnsi="Times New Roman"/>
                <w:sz w:val="24"/>
                <w:szCs w:val="24"/>
              </w:rPr>
            </w:pPr>
            <w:r w:rsidRPr="00553447">
              <w:rPr>
                <w:rFonts w:ascii="Times New Roman" w:hAnsi="Times New Roman"/>
                <w:sz w:val="24"/>
                <w:szCs w:val="24"/>
              </w:rPr>
              <w:t>Денежные средства и денежные эквиваленты</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B7157F">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11706</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B7157F">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10,26</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B7157F">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5685</w:t>
            </w:r>
          </w:p>
        </w:tc>
        <w:tc>
          <w:tcPr>
            <w:tcW w:w="993"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B7157F">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4,98</w:t>
            </w:r>
          </w:p>
        </w:tc>
        <w:tc>
          <w:tcPr>
            <w:tcW w:w="1134"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B7157F">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5817</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B7157F">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6,62</w:t>
            </w:r>
          </w:p>
        </w:tc>
      </w:tr>
      <w:tr w:rsidR="00553447" w:rsidRPr="00553447" w:rsidTr="00553447">
        <w:tc>
          <w:tcPr>
            <w:tcW w:w="3369" w:type="dxa"/>
            <w:tcBorders>
              <w:top w:val="single" w:sz="4" w:space="0" w:color="auto"/>
              <w:left w:val="single" w:sz="4" w:space="0" w:color="auto"/>
              <w:bottom w:val="single" w:sz="4" w:space="0" w:color="auto"/>
              <w:right w:val="single" w:sz="4" w:space="0" w:color="auto"/>
            </w:tcBorders>
            <w:vAlign w:val="bottom"/>
          </w:tcPr>
          <w:p w:rsidR="00553447" w:rsidRPr="00553447" w:rsidRDefault="00553447" w:rsidP="00553447">
            <w:pPr>
              <w:spacing w:after="0" w:line="240" w:lineRule="auto"/>
              <w:rPr>
                <w:rFonts w:ascii="Times New Roman" w:hAnsi="Times New Roman"/>
                <w:sz w:val="24"/>
                <w:szCs w:val="24"/>
              </w:rPr>
            </w:pPr>
            <w:r w:rsidRPr="00553447">
              <w:rPr>
                <w:rFonts w:ascii="Times New Roman" w:hAnsi="Times New Roman"/>
                <w:sz w:val="24"/>
                <w:szCs w:val="24"/>
              </w:rPr>
              <w:t>Прочие оборотные активы</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w:t>
            </w:r>
          </w:p>
        </w:tc>
        <w:tc>
          <w:tcPr>
            <w:tcW w:w="993"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50</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0,06</w:t>
            </w:r>
          </w:p>
        </w:tc>
      </w:tr>
      <w:tr w:rsidR="00553447" w:rsidRPr="00553447" w:rsidTr="00553447">
        <w:tc>
          <w:tcPr>
            <w:tcW w:w="3369" w:type="dxa"/>
            <w:tcBorders>
              <w:top w:val="single" w:sz="4" w:space="0" w:color="auto"/>
              <w:left w:val="single" w:sz="4" w:space="0" w:color="auto"/>
              <w:bottom w:val="single" w:sz="4" w:space="0" w:color="auto"/>
              <w:right w:val="single" w:sz="4" w:space="0" w:color="auto"/>
            </w:tcBorders>
            <w:vAlign w:val="bottom"/>
          </w:tcPr>
          <w:p w:rsidR="00553447" w:rsidRPr="00553447" w:rsidRDefault="00553447" w:rsidP="00553447">
            <w:pPr>
              <w:spacing w:after="0" w:line="240" w:lineRule="auto"/>
              <w:rPr>
                <w:rFonts w:ascii="Times New Roman" w:hAnsi="Times New Roman"/>
                <w:sz w:val="24"/>
                <w:szCs w:val="24"/>
              </w:rPr>
            </w:pPr>
            <w:r w:rsidRPr="00553447">
              <w:rPr>
                <w:rFonts w:ascii="Times New Roman" w:hAnsi="Times New Roman"/>
                <w:sz w:val="24"/>
                <w:szCs w:val="24"/>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114086</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114176</w:t>
            </w:r>
          </w:p>
        </w:tc>
        <w:tc>
          <w:tcPr>
            <w:tcW w:w="993"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100,00</w:t>
            </w:r>
          </w:p>
        </w:tc>
        <w:tc>
          <w:tcPr>
            <w:tcW w:w="1134"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87874</w:t>
            </w:r>
          </w:p>
        </w:tc>
        <w:tc>
          <w:tcPr>
            <w:tcW w:w="992" w:type="dxa"/>
            <w:tcBorders>
              <w:top w:val="single" w:sz="4" w:space="0" w:color="auto"/>
              <w:left w:val="single" w:sz="4" w:space="0" w:color="auto"/>
              <w:bottom w:val="single" w:sz="4" w:space="0" w:color="auto"/>
              <w:right w:val="single" w:sz="4" w:space="0" w:color="auto"/>
            </w:tcBorders>
            <w:vAlign w:val="center"/>
          </w:tcPr>
          <w:p w:rsidR="00553447" w:rsidRPr="00553447" w:rsidRDefault="00553447" w:rsidP="00553447">
            <w:pPr>
              <w:spacing w:after="0" w:line="240" w:lineRule="auto"/>
              <w:jc w:val="center"/>
              <w:rPr>
                <w:rFonts w:ascii="Times New Roman" w:hAnsi="Times New Roman"/>
                <w:color w:val="000000"/>
                <w:sz w:val="24"/>
                <w:szCs w:val="24"/>
              </w:rPr>
            </w:pPr>
            <w:r w:rsidRPr="00553447">
              <w:rPr>
                <w:rFonts w:ascii="Times New Roman" w:hAnsi="Times New Roman"/>
                <w:color w:val="000000"/>
                <w:sz w:val="24"/>
                <w:szCs w:val="24"/>
              </w:rPr>
              <w:t>100,00</w:t>
            </w:r>
          </w:p>
        </w:tc>
      </w:tr>
    </w:tbl>
    <w:p w:rsidR="0086464A" w:rsidRDefault="0086464A" w:rsidP="0056446F">
      <w:pPr>
        <w:spacing w:after="0" w:line="360" w:lineRule="auto"/>
        <w:ind w:right="-2" w:firstLine="709"/>
        <w:jc w:val="both"/>
        <w:rPr>
          <w:rFonts w:ascii="Times New Roman" w:hAnsi="Times New Roman"/>
          <w:sz w:val="28"/>
          <w:szCs w:val="28"/>
        </w:rPr>
      </w:pPr>
    </w:p>
    <w:p w:rsidR="00553447" w:rsidRDefault="00553447" w:rsidP="0056446F">
      <w:pPr>
        <w:spacing w:after="0" w:line="360" w:lineRule="auto"/>
        <w:ind w:right="-2" w:firstLine="709"/>
        <w:jc w:val="both"/>
        <w:rPr>
          <w:rFonts w:ascii="Times New Roman" w:hAnsi="Times New Roman"/>
          <w:sz w:val="28"/>
          <w:szCs w:val="28"/>
        </w:rPr>
      </w:pPr>
      <w:proofErr w:type="gramStart"/>
      <w:r>
        <w:rPr>
          <w:rFonts w:ascii="Times New Roman" w:hAnsi="Times New Roman"/>
          <w:sz w:val="28"/>
          <w:szCs w:val="28"/>
        </w:rPr>
        <w:t xml:space="preserve">За анализируемый период </w:t>
      </w:r>
      <w:r w:rsidR="00B7157F">
        <w:rPr>
          <w:rFonts w:ascii="Times New Roman" w:hAnsi="Times New Roman"/>
          <w:sz w:val="28"/>
          <w:szCs w:val="28"/>
        </w:rPr>
        <w:t>наибольший удельный вес в оборотных средствах предприятия занимают запасы, в 2011 г. – 72,24%, в 2013 г. – 86,92%., удельный вес дебиторской задолженности в 2013 г. сократился почти в 3 раза по сравнению с 2011 г., с 17,50% до 6,40%, так же сократился удельный вес денежных средств и денежных эквивалентов, в 2011 г. показатель был равен 10,26%, в 2013</w:t>
      </w:r>
      <w:proofErr w:type="gramEnd"/>
      <w:r w:rsidR="00B7157F">
        <w:rPr>
          <w:rFonts w:ascii="Times New Roman" w:hAnsi="Times New Roman"/>
          <w:sz w:val="28"/>
          <w:szCs w:val="28"/>
        </w:rPr>
        <w:t xml:space="preserve"> г. 6,62%, следует так же отметить что в 2013 г. появилась новая статья в оборотных средствах – прочие оборотные активы, на них пришлось 0,06% от общей величины оборотных сре</w:t>
      </w:r>
      <w:proofErr w:type="gramStart"/>
      <w:r w:rsidR="00B7157F">
        <w:rPr>
          <w:rFonts w:ascii="Times New Roman" w:hAnsi="Times New Roman"/>
          <w:sz w:val="28"/>
          <w:szCs w:val="28"/>
        </w:rPr>
        <w:t>дств пр</w:t>
      </w:r>
      <w:proofErr w:type="gramEnd"/>
      <w:r w:rsidR="00B7157F">
        <w:rPr>
          <w:rFonts w:ascii="Times New Roman" w:hAnsi="Times New Roman"/>
          <w:sz w:val="28"/>
          <w:szCs w:val="28"/>
        </w:rPr>
        <w:t>едприятия. Произошло так же сокращение общей суммы денежных средств, выделенных на оборотные средства, в 2011 г. сумма была равна 114086 тыс. руб., в 2013 г. – 87874 тыс. руб</w:t>
      </w:r>
      <w:proofErr w:type="gramStart"/>
      <w:r w:rsidR="00B7157F">
        <w:rPr>
          <w:rFonts w:ascii="Times New Roman" w:hAnsi="Times New Roman"/>
          <w:sz w:val="28"/>
          <w:szCs w:val="28"/>
        </w:rPr>
        <w:t>..</w:t>
      </w:r>
      <w:proofErr w:type="gramEnd"/>
    </w:p>
    <w:p w:rsidR="00B7157F" w:rsidRDefault="00B7157F" w:rsidP="0056446F">
      <w:pPr>
        <w:spacing w:after="0" w:line="360" w:lineRule="auto"/>
        <w:ind w:right="-2" w:firstLine="709"/>
        <w:jc w:val="both"/>
        <w:rPr>
          <w:rFonts w:ascii="Times New Roman" w:hAnsi="Times New Roman"/>
          <w:sz w:val="28"/>
          <w:szCs w:val="28"/>
        </w:rPr>
      </w:pPr>
      <w:r>
        <w:rPr>
          <w:rFonts w:ascii="Times New Roman" w:hAnsi="Times New Roman"/>
          <w:sz w:val="28"/>
          <w:szCs w:val="28"/>
        </w:rPr>
        <w:t>Эффективность использования производственных фондов рассчитаем и покажем в таблице 9.</w:t>
      </w:r>
    </w:p>
    <w:p w:rsidR="00BE40CF" w:rsidRDefault="00BE40CF" w:rsidP="0056446F">
      <w:pPr>
        <w:spacing w:after="0" w:line="360" w:lineRule="auto"/>
        <w:ind w:right="-2" w:firstLine="709"/>
        <w:jc w:val="both"/>
        <w:rPr>
          <w:rFonts w:ascii="Times New Roman" w:hAnsi="Times New Roman"/>
          <w:sz w:val="28"/>
          <w:szCs w:val="28"/>
        </w:rPr>
      </w:pPr>
    </w:p>
    <w:p w:rsidR="00BE40CF" w:rsidRDefault="00BE40CF" w:rsidP="0056446F">
      <w:pPr>
        <w:spacing w:after="0" w:line="360" w:lineRule="auto"/>
        <w:ind w:right="-2" w:firstLine="709"/>
        <w:jc w:val="both"/>
        <w:rPr>
          <w:rFonts w:ascii="Times New Roman" w:hAnsi="Times New Roman"/>
          <w:sz w:val="28"/>
          <w:szCs w:val="28"/>
        </w:rPr>
      </w:pPr>
    </w:p>
    <w:p w:rsidR="00BE40CF" w:rsidRDefault="00BE40CF" w:rsidP="0056446F">
      <w:pPr>
        <w:spacing w:after="0" w:line="360" w:lineRule="auto"/>
        <w:ind w:right="-2" w:firstLine="709"/>
        <w:jc w:val="both"/>
        <w:rPr>
          <w:rFonts w:ascii="Times New Roman" w:hAnsi="Times New Roman"/>
          <w:sz w:val="28"/>
          <w:szCs w:val="28"/>
        </w:rPr>
      </w:pPr>
    </w:p>
    <w:p w:rsidR="00BE40CF" w:rsidRDefault="00BE40CF" w:rsidP="0056446F">
      <w:pPr>
        <w:spacing w:after="0" w:line="360" w:lineRule="auto"/>
        <w:ind w:right="-2" w:firstLine="709"/>
        <w:jc w:val="both"/>
        <w:rPr>
          <w:rFonts w:ascii="Times New Roman" w:hAnsi="Times New Roman"/>
          <w:sz w:val="28"/>
          <w:szCs w:val="28"/>
        </w:rPr>
      </w:pPr>
    </w:p>
    <w:p w:rsidR="00BE40CF" w:rsidRDefault="00BE40CF" w:rsidP="0056446F">
      <w:pPr>
        <w:spacing w:after="0" w:line="360" w:lineRule="auto"/>
        <w:ind w:right="-2" w:firstLine="709"/>
        <w:jc w:val="both"/>
        <w:rPr>
          <w:rFonts w:ascii="Times New Roman" w:hAnsi="Times New Roman"/>
          <w:sz w:val="28"/>
          <w:szCs w:val="28"/>
        </w:rPr>
      </w:pPr>
    </w:p>
    <w:p w:rsidR="00BE40CF" w:rsidRDefault="00BE40CF" w:rsidP="0056446F">
      <w:pPr>
        <w:spacing w:after="0" w:line="360" w:lineRule="auto"/>
        <w:ind w:right="-2" w:firstLine="709"/>
        <w:jc w:val="both"/>
        <w:rPr>
          <w:rFonts w:ascii="Times New Roman" w:hAnsi="Times New Roman"/>
          <w:sz w:val="28"/>
          <w:szCs w:val="28"/>
        </w:rPr>
      </w:pPr>
    </w:p>
    <w:p w:rsidR="00BE40CF" w:rsidRDefault="00BE40CF" w:rsidP="0056446F">
      <w:pPr>
        <w:spacing w:after="0" w:line="360" w:lineRule="auto"/>
        <w:ind w:right="-2" w:firstLine="709"/>
        <w:jc w:val="both"/>
        <w:rPr>
          <w:rFonts w:ascii="Times New Roman" w:hAnsi="Times New Roman"/>
          <w:sz w:val="28"/>
          <w:szCs w:val="28"/>
        </w:rPr>
      </w:pPr>
    </w:p>
    <w:p w:rsidR="00BE40CF" w:rsidRDefault="00BE40CF" w:rsidP="0056446F">
      <w:pPr>
        <w:spacing w:after="0" w:line="360" w:lineRule="auto"/>
        <w:ind w:right="-2" w:firstLine="709"/>
        <w:jc w:val="both"/>
        <w:rPr>
          <w:rFonts w:ascii="Times New Roman" w:hAnsi="Times New Roman"/>
          <w:sz w:val="28"/>
          <w:szCs w:val="28"/>
        </w:rPr>
      </w:pPr>
    </w:p>
    <w:p w:rsidR="00B7157F" w:rsidRDefault="00B7157F" w:rsidP="00B7157F">
      <w:pPr>
        <w:spacing w:after="0" w:line="360" w:lineRule="auto"/>
        <w:ind w:right="-2"/>
        <w:jc w:val="both"/>
        <w:rPr>
          <w:rFonts w:ascii="Times New Roman" w:hAnsi="Times New Roman"/>
          <w:sz w:val="28"/>
          <w:szCs w:val="28"/>
        </w:rPr>
      </w:pPr>
    </w:p>
    <w:p w:rsidR="00B7157F" w:rsidRPr="0006602B" w:rsidRDefault="00B7157F" w:rsidP="00B7157F">
      <w:pPr>
        <w:spacing w:after="0" w:line="360" w:lineRule="auto"/>
        <w:ind w:right="-2"/>
        <w:jc w:val="both"/>
      </w:pPr>
      <w:r>
        <w:rPr>
          <w:rFonts w:ascii="Times New Roman" w:hAnsi="Times New Roman"/>
          <w:sz w:val="28"/>
          <w:szCs w:val="28"/>
        </w:rPr>
        <w:lastRenderedPageBreak/>
        <w:t>Таблица 9 – Эффективность использования производственных фондов</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1843"/>
        <w:gridCol w:w="1701"/>
      </w:tblGrid>
      <w:tr w:rsidR="00B7157F" w:rsidRPr="00B7157F" w:rsidTr="00B7157F">
        <w:trPr>
          <w:trHeight w:val="274"/>
        </w:trPr>
        <w:tc>
          <w:tcPr>
            <w:tcW w:w="4077" w:type="dxa"/>
            <w:tcBorders>
              <w:top w:val="single" w:sz="4" w:space="0" w:color="auto"/>
              <w:left w:val="single" w:sz="4" w:space="0" w:color="auto"/>
              <w:bottom w:val="single" w:sz="4" w:space="0" w:color="auto"/>
              <w:right w:val="single" w:sz="4" w:space="0" w:color="auto"/>
            </w:tcBorders>
            <w:vAlign w:val="center"/>
          </w:tcPr>
          <w:p w:rsidR="00B7157F" w:rsidRPr="00B7157F" w:rsidRDefault="00B7157F" w:rsidP="00B7157F">
            <w:pPr>
              <w:pStyle w:val="23"/>
              <w:jc w:val="center"/>
              <w:outlineLvl w:val="1"/>
            </w:pPr>
          </w:p>
          <w:p w:rsidR="00B7157F" w:rsidRPr="00B7157F" w:rsidRDefault="00B7157F" w:rsidP="00B7157F">
            <w:pPr>
              <w:pStyle w:val="23"/>
              <w:jc w:val="center"/>
              <w:outlineLvl w:val="1"/>
            </w:pPr>
            <w:r w:rsidRPr="00B7157F">
              <w:t>Показатель</w:t>
            </w:r>
          </w:p>
        </w:tc>
        <w:tc>
          <w:tcPr>
            <w:tcW w:w="1843" w:type="dxa"/>
            <w:tcBorders>
              <w:top w:val="single" w:sz="4" w:space="0" w:color="auto"/>
              <w:left w:val="single" w:sz="4" w:space="0" w:color="auto"/>
              <w:bottom w:val="single" w:sz="4" w:space="0" w:color="auto"/>
              <w:right w:val="single" w:sz="4" w:space="0" w:color="auto"/>
            </w:tcBorders>
            <w:vAlign w:val="center"/>
          </w:tcPr>
          <w:p w:rsidR="00B7157F" w:rsidRPr="00B7157F" w:rsidRDefault="00B7157F" w:rsidP="00B7157F">
            <w:pPr>
              <w:spacing w:after="0" w:line="240" w:lineRule="auto"/>
              <w:jc w:val="center"/>
              <w:rPr>
                <w:rFonts w:ascii="Times New Roman" w:hAnsi="Times New Roman"/>
                <w:sz w:val="24"/>
                <w:szCs w:val="24"/>
              </w:rPr>
            </w:pPr>
          </w:p>
          <w:p w:rsidR="00B7157F" w:rsidRPr="00B7157F" w:rsidRDefault="00B7157F" w:rsidP="00B7157F">
            <w:pPr>
              <w:spacing w:after="0" w:line="240" w:lineRule="auto"/>
              <w:jc w:val="center"/>
              <w:rPr>
                <w:rFonts w:ascii="Times New Roman" w:hAnsi="Times New Roman"/>
                <w:sz w:val="24"/>
                <w:szCs w:val="24"/>
              </w:rPr>
            </w:pPr>
            <w:r w:rsidRPr="00B7157F">
              <w:rPr>
                <w:rFonts w:ascii="Times New Roman" w:hAnsi="Times New Roman"/>
                <w:sz w:val="24"/>
                <w:szCs w:val="24"/>
              </w:rPr>
              <w:t>20</w:t>
            </w:r>
            <w:r>
              <w:rPr>
                <w:rFonts w:ascii="Times New Roman" w:hAnsi="Times New Roman"/>
                <w:sz w:val="24"/>
                <w:szCs w:val="24"/>
              </w:rPr>
              <w:t>11</w:t>
            </w:r>
            <w:r w:rsidRPr="00B7157F">
              <w:rPr>
                <w:rFonts w:ascii="Times New Roman" w:hAnsi="Times New Roman"/>
                <w:sz w:val="24"/>
                <w:szCs w:val="24"/>
              </w:rPr>
              <w:t xml:space="preserve"> г.</w:t>
            </w:r>
          </w:p>
        </w:tc>
        <w:tc>
          <w:tcPr>
            <w:tcW w:w="1843" w:type="dxa"/>
            <w:tcBorders>
              <w:top w:val="single" w:sz="4" w:space="0" w:color="auto"/>
              <w:left w:val="single" w:sz="4" w:space="0" w:color="auto"/>
              <w:bottom w:val="single" w:sz="4" w:space="0" w:color="auto"/>
              <w:right w:val="single" w:sz="4" w:space="0" w:color="auto"/>
            </w:tcBorders>
            <w:vAlign w:val="center"/>
          </w:tcPr>
          <w:p w:rsidR="00B7157F" w:rsidRPr="00B7157F" w:rsidRDefault="00B7157F" w:rsidP="00B7157F">
            <w:pPr>
              <w:spacing w:after="0" w:line="240" w:lineRule="auto"/>
              <w:jc w:val="center"/>
              <w:rPr>
                <w:rFonts w:ascii="Times New Roman" w:hAnsi="Times New Roman"/>
                <w:sz w:val="24"/>
                <w:szCs w:val="24"/>
              </w:rPr>
            </w:pPr>
          </w:p>
          <w:p w:rsidR="00B7157F" w:rsidRPr="00B7157F" w:rsidRDefault="00B7157F" w:rsidP="00B7157F">
            <w:pPr>
              <w:spacing w:after="0" w:line="240" w:lineRule="auto"/>
              <w:jc w:val="center"/>
              <w:rPr>
                <w:rFonts w:ascii="Times New Roman" w:hAnsi="Times New Roman"/>
                <w:sz w:val="24"/>
                <w:szCs w:val="24"/>
              </w:rPr>
            </w:pPr>
            <w:r>
              <w:rPr>
                <w:rFonts w:ascii="Times New Roman" w:hAnsi="Times New Roman"/>
                <w:sz w:val="24"/>
                <w:szCs w:val="24"/>
              </w:rPr>
              <w:t>2012</w:t>
            </w:r>
            <w:r w:rsidRPr="00B7157F">
              <w:rPr>
                <w:rFonts w:ascii="Times New Roman" w:hAnsi="Times New Roman"/>
                <w:sz w:val="24"/>
                <w:szCs w:val="24"/>
              </w:rPr>
              <w:t xml:space="preserve"> г.</w:t>
            </w:r>
          </w:p>
        </w:tc>
        <w:tc>
          <w:tcPr>
            <w:tcW w:w="1701" w:type="dxa"/>
            <w:tcBorders>
              <w:top w:val="single" w:sz="4" w:space="0" w:color="auto"/>
              <w:left w:val="single" w:sz="4" w:space="0" w:color="auto"/>
              <w:bottom w:val="single" w:sz="4" w:space="0" w:color="auto"/>
              <w:right w:val="single" w:sz="4" w:space="0" w:color="auto"/>
            </w:tcBorders>
          </w:tcPr>
          <w:p w:rsidR="00B7157F" w:rsidRPr="00B7157F" w:rsidRDefault="00B7157F" w:rsidP="00B7157F">
            <w:pPr>
              <w:spacing w:after="0" w:line="240" w:lineRule="auto"/>
              <w:jc w:val="center"/>
              <w:rPr>
                <w:rFonts w:ascii="Times New Roman" w:hAnsi="Times New Roman"/>
                <w:sz w:val="24"/>
                <w:szCs w:val="24"/>
              </w:rPr>
            </w:pPr>
          </w:p>
          <w:p w:rsidR="00B7157F" w:rsidRPr="00B7157F" w:rsidRDefault="00B7157F" w:rsidP="00B7157F">
            <w:pPr>
              <w:spacing w:after="0" w:line="240" w:lineRule="auto"/>
              <w:jc w:val="center"/>
              <w:rPr>
                <w:rFonts w:ascii="Times New Roman" w:hAnsi="Times New Roman"/>
                <w:sz w:val="24"/>
                <w:szCs w:val="24"/>
              </w:rPr>
            </w:pPr>
            <w:r>
              <w:rPr>
                <w:rFonts w:ascii="Times New Roman" w:hAnsi="Times New Roman"/>
                <w:sz w:val="24"/>
                <w:szCs w:val="24"/>
              </w:rPr>
              <w:t>2013</w:t>
            </w:r>
            <w:r w:rsidRPr="00B7157F">
              <w:rPr>
                <w:rFonts w:ascii="Times New Roman" w:hAnsi="Times New Roman"/>
                <w:sz w:val="24"/>
                <w:szCs w:val="24"/>
              </w:rPr>
              <w:t xml:space="preserve"> г.</w:t>
            </w:r>
          </w:p>
        </w:tc>
      </w:tr>
      <w:tr w:rsidR="00B7157F" w:rsidRPr="00B7157F" w:rsidTr="00B7157F">
        <w:tc>
          <w:tcPr>
            <w:tcW w:w="4077" w:type="dxa"/>
            <w:tcBorders>
              <w:top w:val="single" w:sz="4" w:space="0" w:color="auto"/>
              <w:left w:val="single" w:sz="4" w:space="0" w:color="auto"/>
              <w:bottom w:val="single" w:sz="4" w:space="0" w:color="auto"/>
              <w:right w:val="single" w:sz="4" w:space="0" w:color="auto"/>
            </w:tcBorders>
          </w:tcPr>
          <w:p w:rsidR="00B7157F" w:rsidRPr="00B7157F" w:rsidRDefault="00B7157F" w:rsidP="00B7157F">
            <w:pPr>
              <w:spacing w:after="0" w:line="240" w:lineRule="auto"/>
              <w:rPr>
                <w:rFonts w:ascii="Times New Roman" w:hAnsi="Times New Roman"/>
                <w:sz w:val="24"/>
                <w:szCs w:val="24"/>
              </w:rPr>
            </w:pPr>
            <w:proofErr w:type="spellStart"/>
            <w:r w:rsidRPr="00B7157F">
              <w:rPr>
                <w:rFonts w:ascii="Times New Roman" w:hAnsi="Times New Roman"/>
                <w:sz w:val="24"/>
                <w:szCs w:val="24"/>
              </w:rPr>
              <w:t>Фондооснащенность</w:t>
            </w:r>
            <w:proofErr w:type="spellEnd"/>
            <w:r w:rsidRPr="00B7157F">
              <w:rPr>
                <w:rFonts w:ascii="Times New Roman" w:hAnsi="Times New Roman"/>
                <w:sz w:val="24"/>
                <w:szCs w:val="24"/>
              </w:rPr>
              <w:t xml:space="preserve">, </w:t>
            </w:r>
            <w:proofErr w:type="spellStart"/>
            <w:r w:rsidRPr="00B7157F">
              <w:rPr>
                <w:rFonts w:ascii="Times New Roman" w:hAnsi="Times New Roman"/>
                <w:sz w:val="24"/>
                <w:szCs w:val="24"/>
              </w:rPr>
              <w:t>тыс</w:t>
            </w:r>
            <w:proofErr w:type="gramStart"/>
            <w:r w:rsidRPr="00B7157F">
              <w:rPr>
                <w:rFonts w:ascii="Times New Roman" w:hAnsi="Times New Roman"/>
                <w:sz w:val="24"/>
                <w:szCs w:val="24"/>
              </w:rPr>
              <w:t>.р</w:t>
            </w:r>
            <w:proofErr w:type="gramEnd"/>
            <w:r w:rsidRPr="00B7157F">
              <w:rPr>
                <w:rFonts w:ascii="Times New Roman" w:hAnsi="Times New Roman"/>
                <w:sz w:val="24"/>
                <w:szCs w:val="24"/>
              </w:rPr>
              <w:t>уб</w:t>
            </w:r>
            <w:proofErr w:type="spellEnd"/>
            <w:r w:rsidRPr="00B7157F">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B7157F" w:rsidRPr="00B7157F" w:rsidRDefault="00B7157F" w:rsidP="00B7157F">
            <w:pPr>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7157F" w:rsidRPr="00B7157F" w:rsidRDefault="00B7157F" w:rsidP="00B7157F">
            <w:pPr>
              <w:spacing w:after="0" w:line="240" w:lineRule="auto"/>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B7157F" w:rsidRPr="00B7157F" w:rsidRDefault="00B7157F" w:rsidP="00B7157F">
            <w:pPr>
              <w:spacing w:after="0" w:line="240" w:lineRule="auto"/>
              <w:rPr>
                <w:rFonts w:ascii="Times New Roman" w:hAnsi="Times New Roman"/>
                <w:sz w:val="24"/>
                <w:szCs w:val="24"/>
              </w:rPr>
            </w:pPr>
          </w:p>
        </w:tc>
      </w:tr>
      <w:tr w:rsidR="008240D0" w:rsidRPr="00B7157F" w:rsidTr="008240D0">
        <w:tc>
          <w:tcPr>
            <w:tcW w:w="4077" w:type="dxa"/>
            <w:tcBorders>
              <w:top w:val="single" w:sz="4" w:space="0" w:color="auto"/>
              <w:left w:val="single" w:sz="4" w:space="0" w:color="auto"/>
              <w:bottom w:val="single" w:sz="4" w:space="0" w:color="auto"/>
              <w:right w:val="single" w:sz="4" w:space="0" w:color="auto"/>
            </w:tcBorders>
          </w:tcPr>
          <w:p w:rsidR="008240D0" w:rsidRPr="00B7157F" w:rsidRDefault="008240D0" w:rsidP="00B7157F">
            <w:pPr>
              <w:spacing w:after="0" w:line="240" w:lineRule="auto"/>
              <w:ind w:firstLine="567"/>
              <w:rPr>
                <w:rFonts w:ascii="Times New Roman" w:hAnsi="Times New Roman"/>
                <w:sz w:val="24"/>
                <w:szCs w:val="24"/>
              </w:rPr>
            </w:pPr>
            <w:r w:rsidRPr="00B7157F">
              <w:rPr>
                <w:rFonts w:ascii="Times New Roman" w:hAnsi="Times New Roman"/>
                <w:sz w:val="24"/>
                <w:szCs w:val="24"/>
              </w:rPr>
              <w:t>на 100 га с.-х. угодий</w:t>
            </w:r>
          </w:p>
        </w:tc>
        <w:tc>
          <w:tcPr>
            <w:tcW w:w="1843"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5417,62</w:t>
            </w:r>
          </w:p>
        </w:tc>
        <w:tc>
          <w:tcPr>
            <w:tcW w:w="1843"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4787,87</w:t>
            </w:r>
          </w:p>
        </w:tc>
        <w:tc>
          <w:tcPr>
            <w:tcW w:w="1701"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5414,22</w:t>
            </w:r>
          </w:p>
        </w:tc>
      </w:tr>
      <w:tr w:rsidR="008240D0" w:rsidRPr="00B7157F" w:rsidTr="008240D0">
        <w:tc>
          <w:tcPr>
            <w:tcW w:w="4077" w:type="dxa"/>
            <w:tcBorders>
              <w:top w:val="single" w:sz="4" w:space="0" w:color="auto"/>
              <w:left w:val="single" w:sz="4" w:space="0" w:color="auto"/>
              <w:bottom w:val="single" w:sz="4" w:space="0" w:color="auto"/>
              <w:right w:val="single" w:sz="4" w:space="0" w:color="auto"/>
            </w:tcBorders>
          </w:tcPr>
          <w:p w:rsidR="008240D0" w:rsidRPr="00B7157F" w:rsidRDefault="008240D0" w:rsidP="00B7157F">
            <w:pPr>
              <w:spacing w:after="0" w:line="240" w:lineRule="auto"/>
              <w:ind w:firstLine="567"/>
              <w:rPr>
                <w:rFonts w:ascii="Times New Roman" w:hAnsi="Times New Roman"/>
                <w:sz w:val="24"/>
                <w:szCs w:val="24"/>
              </w:rPr>
            </w:pPr>
            <w:r w:rsidRPr="00B7157F">
              <w:rPr>
                <w:rFonts w:ascii="Times New Roman" w:hAnsi="Times New Roman"/>
                <w:sz w:val="24"/>
                <w:szCs w:val="24"/>
              </w:rPr>
              <w:t>на 100 га пашни</w:t>
            </w:r>
          </w:p>
        </w:tc>
        <w:tc>
          <w:tcPr>
            <w:tcW w:w="1843"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5697,87</w:t>
            </w:r>
          </w:p>
        </w:tc>
        <w:tc>
          <w:tcPr>
            <w:tcW w:w="1843"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4982,42</w:t>
            </w:r>
          </w:p>
        </w:tc>
        <w:tc>
          <w:tcPr>
            <w:tcW w:w="1701"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5517,75</w:t>
            </w:r>
          </w:p>
        </w:tc>
      </w:tr>
      <w:tr w:rsidR="00FE6FB0" w:rsidRPr="00B7157F" w:rsidTr="008240D0">
        <w:tc>
          <w:tcPr>
            <w:tcW w:w="4077" w:type="dxa"/>
            <w:tcBorders>
              <w:top w:val="single" w:sz="4" w:space="0" w:color="auto"/>
              <w:left w:val="single" w:sz="4" w:space="0" w:color="auto"/>
              <w:bottom w:val="single" w:sz="4" w:space="0" w:color="auto"/>
              <w:right w:val="single" w:sz="4" w:space="0" w:color="auto"/>
            </w:tcBorders>
          </w:tcPr>
          <w:p w:rsidR="00FE6FB0" w:rsidRPr="00B7157F" w:rsidRDefault="00FE6FB0" w:rsidP="00B7157F">
            <w:pPr>
              <w:spacing w:after="0" w:line="240" w:lineRule="auto"/>
              <w:rPr>
                <w:rFonts w:ascii="Times New Roman" w:hAnsi="Times New Roman"/>
                <w:sz w:val="24"/>
                <w:szCs w:val="24"/>
              </w:rPr>
            </w:pPr>
            <w:proofErr w:type="spellStart"/>
            <w:r w:rsidRPr="00B7157F">
              <w:rPr>
                <w:rFonts w:ascii="Times New Roman" w:hAnsi="Times New Roman"/>
                <w:sz w:val="24"/>
                <w:szCs w:val="24"/>
              </w:rPr>
              <w:t>Фондовооруженность</w:t>
            </w:r>
            <w:proofErr w:type="spellEnd"/>
            <w:r w:rsidRPr="00B7157F">
              <w:rPr>
                <w:rFonts w:ascii="Times New Roman" w:hAnsi="Times New Roman"/>
                <w:sz w:val="24"/>
                <w:szCs w:val="24"/>
              </w:rPr>
              <w:t xml:space="preserve">, </w:t>
            </w:r>
            <w:proofErr w:type="spellStart"/>
            <w:r w:rsidRPr="00B7157F">
              <w:rPr>
                <w:rFonts w:ascii="Times New Roman" w:hAnsi="Times New Roman"/>
                <w:sz w:val="24"/>
                <w:szCs w:val="24"/>
              </w:rPr>
              <w:t>тыс</w:t>
            </w:r>
            <w:proofErr w:type="gramStart"/>
            <w:r w:rsidRPr="00B7157F">
              <w:rPr>
                <w:rFonts w:ascii="Times New Roman" w:hAnsi="Times New Roman"/>
                <w:sz w:val="24"/>
                <w:szCs w:val="24"/>
              </w:rPr>
              <w:t>.р</w:t>
            </w:r>
            <w:proofErr w:type="gramEnd"/>
            <w:r w:rsidRPr="00B7157F">
              <w:rPr>
                <w:rFonts w:ascii="Times New Roman" w:hAnsi="Times New Roman"/>
                <w:sz w:val="24"/>
                <w:szCs w:val="24"/>
              </w:rPr>
              <w:t>уб</w:t>
            </w:r>
            <w:proofErr w:type="spellEnd"/>
            <w:r w:rsidRPr="00B7157F">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FE6FB0" w:rsidRPr="00FE6FB0" w:rsidRDefault="00FE6FB0" w:rsidP="00FE6FB0">
            <w:pPr>
              <w:spacing w:after="0" w:line="240" w:lineRule="auto"/>
              <w:jc w:val="center"/>
              <w:rPr>
                <w:rFonts w:ascii="Times New Roman" w:hAnsi="Times New Roman"/>
                <w:color w:val="000000"/>
                <w:sz w:val="24"/>
                <w:szCs w:val="28"/>
              </w:rPr>
            </w:pPr>
            <w:r w:rsidRPr="00FE6FB0">
              <w:rPr>
                <w:rFonts w:ascii="Times New Roman" w:hAnsi="Times New Roman"/>
                <w:color w:val="000000"/>
                <w:sz w:val="24"/>
                <w:szCs w:val="28"/>
              </w:rPr>
              <w:t>1907,20</w:t>
            </w:r>
          </w:p>
        </w:tc>
        <w:tc>
          <w:tcPr>
            <w:tcW w:w="1843" w:type="dxa"/>
            <w:tcBorders>
              <w:top w:val="single" w:sz="4" w:space="0" w:color="auto"/>
              <w:left w:val="single" w:sz="4" w:space="0" w:color="auto"/>
              <w:bottom w:val="single" w:sz="4" w:space="0" w:color="auto"/>
              <w:right w:val="single" w:sz="4" w:space="0" w:color="auto"/>
            </w:tcBorders>
            <w:vAlign w:val="center"/>
          </w:tcPr>
          <w:p w:rsidR="00FE6FB0" w:rsidRPr="00FE6FB0" w:rsidRDefault="00FE6FB0" w:rsidP="00FE6FB0">
            <w:pPr>
              <w:spacing w:after="0" w:line="240" w:lineRule="auto"/>
              <w:jc w:val="center"/>
              <w:rPr>
                <w:rFonts w:ascii="Times New Roman" w:hAnsi="Times New Roman"/>
                <w:color w:val="000000"/>
                <w:sz w:val="24"/>
                <w:szCs w:val="28"/>
              </w:rPr>
            </w:pPr>
            <w:r w:rsidRPr="00FE6FB0">
              <w:rPr>
                <w:rFonts w:ascii="Times New Roman" w:hAnsi="Times New Roman"/>
                <w:color w:val="000000"/>
                <w:sz w:val="24"/>
                <w:szCs w:val="28"/>
              </w:rPr>
              <w:t>1993,83</w:t>
            </w:r>
          </w:p>
        </w:tc>
        <w:tc>
          <w:tcPr>
            <w:tcW w:w="1701" w:type="dxa"/>
            <w:tcBorders>
              <w:top w:val="single" w:sz="4" w:space="0" w:color="auto"/>
              <w:left w:val="single" w:sz="4" w:space="0" w:color="auto"/>
              <w:bottom w:val="single" w:sz="4" w:space="0" w:color="auto"/>
              <w:right w:val="single" w:sz="4" w:space="0" w:color="auto"/>
            </w:tcBorders>
            <w:vAlign w:val="center"/>
          </w:tcPr>
          <w:p w:rsidR="00FE6FB0" w:rsidRPr="00FE6FB0" w:rsidRDefault="00FE6FB0" w:rsidP="00FE6FB0">
            <w:pPr>
              <w:spacing w:after="0" w:line="240" w:lineRule="auto"/>
              <w:jc w:val="center"/>
              <w:rPr>
                <w:rFonts w:ascii="Times New Roman" w:hAnsi="Times New Roman"/>
                <w:color w:val="000000"/>
                <w:sz w:val="24"/>
                <w:szCs w:val="28"/>
              </w:rPr>
            </w:pPr>
            <w:r w:rsidRPr="00FE6FB0">
              <w:rPr>
                <w:rFonts w:ascii="Times New Roman" w:hAnsi="Times New Roman"/>
                <w:color w:val="000000"/>
                <w:sz w:val="24"/>
                <w:szCs w:val="28"/>
              </w:rPr>
              <w:t>2047,80</w:t>
            </w:r>
          </w:p>
        </w:tc>
      </w:tr>
      <w:tr w:rsidR="008240D0" w:rsidRPr="00B7157F" w:rsidTr="008240D0">
        <w:tc>
          <w:tcPr>
            <w:tcW w:w="4077" w:type="dxa"/>
            <w:tcBorders>
              <w:top w:val="single" w:sz="4" w:space="0" w:color="auto"/>
              <w:left w:val="single" w:sz="4" w:space="0" w:color="auto"/>
              <w:bottom w:val="nil"/>
              <w:right w:val="single" w:sz="4" w:space="0" w:color="auto"/>
            </w:tcBorders>
          </w:tcPr>
          <w:p w:rsidR="008240D0" w:rsidRPr="00B7157F" w:rsidRDefault="008240D0" w:rsidP="00B7157F">
            <w:pPr>
              <w:spacing w:after="0" w:line="240" w:lineRule="auto"/>
              <w:rPr>
                <w:rFonts w:ascii="Times New Roman" w:hAnsi="Times New Roman"/>
                <w:sz w:val="24"/>
                <w:szCs w:val="24"/>
              </w:rPr>
            </w:pPr>
            <w:r w:rsidRPr="00B7157F">
              <w:rPr>
                <w:rFonts w:ascii="Times New Roman" w:hAnsi="Times New Roman"/>
                <w:sz w:val="24"/>
                <w:szCs w:val="24"/>
              </w:rPr>
              <w:t xml:space="preserve">Фондоотдача, </w:t>
            </w:r>
            <w:proofErr w:type="spellStart"/>
            <w:r w:rsidRPr="00B7157F">
              <w:rPr>
                <w:rFonts w:ascii="Times New Roman" w:hAnsi="Times New Roman"/>
                <w:sz w:val="24"/>
                <w:szCs w:val="24"/>
              </w:rPr>
              <w:t>тыс</w:t>
            </w:r>
            <w:proofErr w:type="gramStart"/>
            <w:r w:rsidRPr="00B7157F">
              <w:rPr>
                <w:rFonts w:ascii="Times New Roman" w:hAnsi="Times New Roman"/>
                <w:sz w:val="24"/>
                <w:szCs w:val="24"/>
              </w:rPr>
              <w:t>.р</w:t>
            </w:r>
            <w:proofErr w:type="gramEnd"/>
            <w:r w:rsidRPr="00B7157F">
              <w:rPr>
                <w:rFonts w:ascii="Times New Roman" w:hAnsi="Times New Roman"/>
                <w:sz w:val="24"/>
                <w:szCs w:val="24"/>
              </w:rPr>
              <w:t>уб</w:t>
            </w:r>
            <w:proofErr w:type="spellEnd"/>
            <w:r w:rsidRPr="00B7157F">
              <w:rPr>
                <w:rFonts w:ascii="Times New Roman" w:hAnsi="Times New Roman"/>
                <w:sz w:val="24"/>
                <w:szCs w:val="24"/>
              </w:rPr>
              <w:t>.:</w:t>
            </w:r>
          </w:p>
        </w:tc>
        <w:tc>
          <w:tcPr>
            <w:tcW w:w="1843" w:type="dxa"/>
            <w:tcBorders>
              <w:top w:val="single" w:sz="4" w:space="0" w:color="auto"/>
              <w:left w:val="single" w:sz="4" w:space="0" w:color="auto"/>
              <w:bottom w:val="nil"/>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0,41</w:t>
            </w:r>
          </w:p>
        </w:tc>
        <w:tc>
          <w:tcPr>
            <w:tcW w:w="1843" w:type="dxa"/>
            <w:tcBorders>
              <w:top w:val="single" w:sz="4" w:space="0" w:color="auto"/>
              <w:left w:val="single" w:sz="4" w:space="0" w:color="auto"/>
              <w:bottom w:val="nil"/>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0,49</w:t>
            </w:r>
          </w:p>
        </w:tc>
        <w:tc>
          <w:tcPr>
            <w:tcW w:w="1701" w:type="dxa"/>
            <w:tcBorders>
              <w:top w:val="single" w:sz="4" w:space="0" w:color="auto"/>
              <w:left w:val="single" w:sz="4" w:space="0" w:color="auto"/>
              <w:bottom w:val="nil"/>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0,53</w:t>
            </w:r>
          </w:p>
        </w:tc>
      </w:tr>
      <w:tr w:rsidR="008240D0" w:rsidRPr="00B7157F" w:rsidTr="008240D0">
        <w:tc>
          <w:tcPr>
            <w:tcW w:w="4077" w:type="dxa"/>
            <w:tcBorders>
              <w:top w:val="single" w:sz="4" w:space="0" w:color="auto"/>
              <w:left w:val="single" w:sz="4" w:space="0" w:color="auto"/>
              <w:bottom w:val="single" w:sz="4" w:space="0" w:color="auto"/>
              <w:right w:val="single" w:sz="4" w:space="0" w:color="auto"/>
            </w:tcBorders>
          </w:tcPr>
          <w:p w:rsidR="008240D0" w:rsidRPr="00B7157F" w:rsidRDefault="008240D0" w:rsidP="00B7157F">
            <w:pPr>
              <w:spacing w:after="0" w:line="240" w:lineRule="auto"/>
              <w:rPr>
                <w:rFonts w:ascii="Times New Roman" w:hAnsi="Times New Roman"/>
                <w:sz w:val="24"/>
                <w:szCs w:val="24"/>
              </w:rPr>
            </w:pPr>
            <w:proofErr w:type="spellStart"/>
            <w:r w:rsidRPr="00B7157F">
              <w:rPr>
                <w:rFonts w:ascii="Times New Roman" w:hAnsi="Times New Roman"/>
                <w:sz w:val="24"/>
                <w:szCs w:val="24"/>
              </w:rPr>
              <w:t>Фондоемкость</w:t>
            </w:r>
            <w:proofErr w:type="spellEnd"/>
            <w:r w:rsidRPr="00B7157F">
              <w:rPr>
                <w:rFonts w:ascii="Times New Roman" w:hAnsi="Times New Roman"/>
                <w:sz w:val="24"/>
                <w:szCs w:val="24"/>
              </w:rPr>
              <w:t xml:space="preserve">, </w:t>
            </w:r>
            <w:proofErr w:type="spellStart"/>
            <w:r w:rsidRPr="00B7157F">
              <w:rPr>
                <w:rFonts w:ascii="Times New Roman" w:hAnsi="Times New Roman"/>
                <w:sz w:val="24"/>
                <w:szCs w:val="24"/>
              </w:rPr>
              <w:t>тыс</w:t>
            </w:r>
            <w:proofErr w:type="gramStart"/>
            <w:r w:rsidRPr="00B7157F">
              <w:rPr>
                <w:rFonts w:ascii="Times New Roman" w:hAnsi="Times New Roman"/>
                <w:sz w:val="24"/>
                <w:szCs w:val="24"/>
              </w:rPr>
              <w:t>.р</w:t>
            </w:r>
            <w:proofErr w:type="gramEnd"/>
            <w:r w:rsidRPr="00B7157F">
              <w:rPr>
                <w:rFonts w:ascii="Times New Roman" w:hAnsi="Times New Roman"/>
                <w:sz w:val="24"/>
                <w:szCs w:val="24"/>
              </w:rPr>
              <w:t>уб</w:t>
            </w:r>
            <w:proofErr w:type="spellEnd"/>
            <w:r w:rsidRPr="00B7157F">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2,47</w:t>
            </w:r>
          </w:p>
        </w:tc>
        <w:tc>
          <w:tcPr>
            <w:tcW w:w="1843"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2,03</w:t>
            </w:r>
          </w:p>
        </w:tc>
        <w:tc>
          <w:tcPr>
            <w:tcW w:w="1701"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1,90</w:t>
            </w:r>
          </w:p>
        </w:tc>
      </w:tr>
      <w:tr w:rsidR="008240D0" w:rsidRPr="00B7157F" w:rsidTr="008240D0">
        <w:tc>
          <w:tcPr>
            <w:tcW w:w="4077" w:type="dxa"/>
            <w:tcBorders>
              <w:top w:val="single" w:sz="4" w:space="0" w:color="auto"/>
              <w:left w:val="single" w:sz="4" w:space="0" w:color="auto"/>
              <w:bottom w:val="single" w:sz="4" w:space="0" w:color="auto"/>
              <w:right w:val="single" w:sz="4" w:space="0" w:color="auto"/>
            </w:tcBorders>
          </w:tcPr>
          <w:p w:rsidR="008240D0" w:rsidRPr="00B7157F" w:rsidRDefault="008240D0" w:rsidP="00B7157F">
            <w:pPr>
              <w:spacing w:after="0" w:line="240" w:lineRule="auto"/>
              <w:rPr>
                <w:rFonts w:ascii="Times New Roman" w:hAnsi="Times New Roman"/>
                <w:sz w:val="24"/>
                <w:szCs w:val="24"/>
              </w:rPr>
            </w:pPr>
            <w:r w:rsidRPr="00B7157F">
              <w:rPr>
                <w:rFonts w:ascii="Times New Roman" w:hAnsi="Times New Roman"/>
                <w:sz w:val="24"/>
                <w:szCs w:val="24"/>
              </w:rPr>
              <w:t>Коэффициент оборачиваемости оборотных средств</w:t>
            </w:r>
          </w:p>
        </w:tc>
        <w:tc>
          <w:tcPr>
            <w:tcW w:w="1843"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0,73</w:t>
            </w:r>
          </w:p>
        </w:tc>
        <w:tc>
          <w:tcPr>
            <w:tcW w:w="1843"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0,99</w:t>
            </w:r>
          </w:p>
        </w:tc>
        <w:tc>
          <w:tcPr>
            <w:tcW w:w="1701"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1,52</w:t>
            </w:r>
          </w:p>
        </w:tc>
      </w:tr>
      <w:tr w:rsidR="008240D0" w:rsidRPr="00B7157F" w:rsidTr="008240D0">
        <w:tc>
          <w:tcPr>
            <w:tcW w:w="4077" w:type="dxa"/>
            <w:tcBorders>
              <w:top w:val="single" w:sz="4" w:space="0" w:color="auto"/>
              <w:left w:val="single" w:sz="4" w:space="0" w:color="auto"/>
              <w:bottom w:val="single" w:sz="4" w:space="0" w:color="auto"/>
              <w:right w:val="single" w:sz="4" w:space="0" w:color="auto"/>
            </w:tcBorders>
          </w:tcPr>
          <w:p w:rsidR="008240D0" w:rsidRPr="00B7157F" w:rsidRDefault="008240D0" w:rsidP="00B7157F">
            <w:pPr>
              <w:spacing w:after="0" w:line="240" w:lineRule="auto"/>
              <w:rPr>
                <w:rFonts w:ascii="Times New Roman" w:hAnsi="Times New Roman"/>
                <w:sz w:val="24"/>
                <w:szCs w:val="24"/>
              </w:rPr>
            </w:pPr>
            <w:r w:rsidRPr="00B7157F">
              <w:rPr>
                <w:rFonts w:ascii="Times New Roman" w:hAnsi="Times New Roman"/>
                <w:sz w:val="24"/>
                <w:szCs w:val="24"/>
              </w:rPr>
              <w:t>Продолжительность оборота оборотных средств, дней</w:t>
            </w:r>
          </w:p>
        </w:tc>
        <w:tc>
          <w:tcPr>
            <w:tcW w:w="1843"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498,67</w:t>
            </w:r>
          </w:p>
        </w:tc>
        <w:tc>
          <w:tcPr>
            <w:tcW w:w="1843"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368,83</w:t>
            </w:r>
          </w:p>
        </w:tc>
        <w:tc>
          <w:tcPr>
            <w:tcW w:w="1701"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239,56</w:t>
            </w:r>
          </w:p>
        </w:tc>
      </w:tr>
      <w:tr w:rsidR="008240D0" w:rsidRPr="00B7157F" w:rsidTr="008240D0">
        <w:tc>
          <w:tcPr>
            <w:tcW w:w="4077" w:type="dxa"/>
            <w:tcBorders>
              <w:top w:val="single" w:sz="4" w:space="0" w:color="auto"/>
              <w:left w:val="single" w:sz="4" w:space="0" w:color="auto"/>
              <w:bottom w:val="single" w:sz="4" w:space="0" w:color="auto"/>
              <w:right w:val="single" w:sz="4" w:space="0" w:color="auto"/>
            </w:tcBorders>
          </w:tcPr>
          <w:p w:rsidR="008240D0" w:rsidRPr="00B7157F" w:rsidRDefault="008240D0" w:rsidP="00B7157F">
            <w:pPr>
              <w:spacing w:after="0" w:line="240" w:lineRule="auto"/>
              <w:rPr>
                <w:rFonts w:ascii="Times New Roman" w:hAnsi="Times New Roman"/>
                <w:sz w:val="24"/>
                <w:szCs w:val="24"/>
              </w:rPr>
            </w:pPr>
            <w:r w:rsidRPr="00B7157F">
              <w:rPr>
                <w:rFonts w:ascii="Times New Roman" w:hAnsi="Times New Roman"/>
                <w:sz w:val="24"/>
                <w:szCs w:val="24"/>
              </w:rPr>
              <w:t>Коэффициент обновления</w:t>
            </w:r>
          </w:p>
        </w:tc>
        <w:tc>
          <w:tcPr>
            <w:tcW w:w="1843"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0,18</w:t>
            </w:r>
          </w:p>
        </w:tc>
        <w:tc>
          <w:tcPr>
            <w:tcW w:w="1843"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0,18</w:t>
            </w:r>
          </w:p>
        </w:tc>
        <w:tc>
          <w:tcPr>
            <w:tcW w:w="1701"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0,19</w:t>
            </w:r>
          </w:p>
        </w:tc>
      </w:tr>
      <w:tr w:rsidR="008240D0" w:rsidRPr="00B7157F" w:rsidTr="008240D0">
        <w:tc>
          <w:tcPr>
            <w:tcW w:w="4077" w:type="dxa"/>
            <w:tcBorders>
              <w:top w:val="single" w:sz="4" w:space="0" w:color="auto"/>
              <w:left w:val="single" w:sz="4" w:space="0" w:color="auto"/>
              <w:bottom w:val="single" w:sz="4" w:space="0" w:color="auto"/>
              <w:right w:val="single" w:sz="4" w:space="0" w:color="auto"/>
            </w:tcBorders>
          </w:tcPr>
          <w:p w:rsidR="008240D0" w:rsidRPr="00B7157F" w:rsidRDefault="008240D0" w:rsidP="00B7157F">
            <w:pPr>
              <w:spacing w:after="0" w:line="240" w:lineRule="auto"/>
              <w:rPr>
                <w:rFonts w:ascii="Times New Roman" w:hAnsi="Times New Roman"/>
                <w:sz w:val="24"/>
                <w:szCs w:val="24"/>
              </w:rPr>
            </w:pPr>
            <w:r w:rsidRPr="00B7157F">
              <w:rPr>
                <w:rFonts w:ascii="Times New Roman" w:hAnsi="Times New Roman"/>
                <w:sz w:val="24"/>
                <w:szCs w:val="24"/>
              </w:rPr>
              <w:t>Коэффициент выбытия</w:t>
            </w:r>
          </w:p>
        </w:tc>
        <w:tc>
          <w:tcPr>
            <w:tcW w:w="1843"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0,04</w:t>
            </w:r>
          </w:p>
        </w:tc>
        <w:tc>
          <w:tcPr>
            <w:tcW w:w="1843"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0,05</w:t>
            </w:r>
          </w:p>
        </w:tc>
        <w:tc>
          <w:tcPr>
            <w:tcW w:w="1701" w:type="dxa"/>
            <w:tcBorders>
              <w:top w:val="single" w:sz="4" w:space="0" w:color="auto"/>
              <w:left w:val="single" w:sz="4" w:space="0" w:color="auto"/>
              <w:bottom w:val="single" w:sz="4" w:space="0" w:color="auto"/>
              <w:right w:val="single" w:sz="4" w:space="0" w:color="auto"/>
            </w:tcBorders>
            <w:vAlign w:val="center"/>
          </w:tcPr>
          <w:p w:rsidR="008240D0" w:rsidRPr="008240D0" w:rsidRDefault="008240D0" w:rsidP="008240D0">
            <w:pPr>
              <w:spacing w:after="0" w:line="240" w:lineRule="auto"/>
              <w:jc w:val="center"/>
              <w:rPr>
                <w:rFonts w:ascii="Times New Roman" w:hAnsi="Times New Roman"/>
                <w:color w:val="000000"/>
                <w:sz w:val="24"/>
                <w:szCs w:val="24"/>
              </w:rPr>
            </w:pPr>
            <w:r w:rsidRPr="008240D0">
              <w:rPr>
                <w:rFonts w:ascii="Times New Roman" w:hAnsi="Times New Roman"/>
                <w:color w:val="000000"/>
                <w:sz w:val="24"/>
                <w:szCs w:val="24"/>
              </w:rPr>
              <w:t>0,06</w:t>
            </w:r>
          </w:p>
        </w:tc>
      </w:tr>
    </w:tbl>
    <w:p w:rsidR="00B7157F" w:rsidRDefault="00B7157F" w:rsidP="00B7157F"/>
    <w:p w:rsidR="00B7157F" w:rsidRDefault="00B7157F" w:rsidP="0056446F">
      <w:pPr>
        <w:spacing w:after="0" w:line="360" w:lineRule="auto"/>
        <w:ind w:right="-2" w:firstLine="709"/>
        <w:jc w:val="both"/>
        <w:rPr>
          <w:rFonts w:ascii="Times New Roman" w:hAnsi="Times New Roman"/>
          <w:sz w:val="28"/>
          <w:szCs w:val="28"/>
        </w:rPr>
      </w:pPr>
    </w:p>
    <w:p w:rsidR="008240D0" w:rsidRDefault="008240D0" w:rsidP="008240D0">
      <w:pPr>
        <w:spacing w:after="0" w:line="360" w:lineRule="auto"/>
        <w:ind w:right="-2" w:firstLine="709"/>
        <w:jc w:val="both"/>
        <w:rPr>
          <w:rFonts w:ascii="Times New Roman" w:hAnsi="Times New Roman"/>
          <w:sz w:val="28"/>
          <w:szCs w:val="28"/>
        </w:rPr>
      </w:pPr>
      <w:r>
        <w:rPr>
          <w:rFonts w:ascii="Times New Roman" w:hAnsi="Times New Roman"/>
          <w:sz w:val="28"/>
          <w:szCs w:val="28"/>
        </w:rPr>
        <w:t xml:space="preserve">Можно сделать следующие выводы, за анализируемый период показатель </w:t>
      </w:r>
      <w:proofErr w:type="spellStart"/>
      <w:r>
        <w:rPr>
          <w:rFonts w:ascii="Times New Roman" w:hAnsi="Times New Roman"/>
          <w:sz w:val="28"/>
          <w:szCs w:val="28"/>
        </w:rPr>
        <w:t>фондооснащенности</w:t>
      </w:r>
      <w:proofErr w:type="spellEnd"/>
      <w:r>
        <w:rPr>
          <w:rFonts w:ascii="Times New Roman" w:hAnsi="Times New Roman"/>
          <w:sz w:val="28"/>
          <w:szCs w:val="28"/>
        </w:rPr>
        <w:t xml:space="preserve"> в 2013 г. незначительно сократился, по сравнению с 2011 г., это означает что основных средств на 100 га сельхозугодий и пашни стало </w:t>
      </w:r>
      <w:proofErr w:type="gramStart"/>
      <w:r>
        <w:rPr>
          <w:rFonts w:ascii="Times New Roman" w:hAnsi="Times New Roman"/>
          <w:sz w:val="28"/>
          <w:szCs w:val="28"/>
        </w:rPr>
        <w:t>приходится</w:t>
      </w:r>
      <w:proofErr w:type="gramEnd"/>
      <w:r>
        <w:rPr>
          <w:rFonts w:ascii="Times New Roman" w:hAnsi="Times New Roman"/>
          <w:sz w:val="28"/>
          <w:szCs w:val="28"/>
        </w:rPr>
        <w:t xml:space="preserve"> меньше, чем было, показатель </w:t>
      </w:r>
      <w:proofErr w:type="spellStart"/>
      <w:r>
        <w:rPr>
          <w:rFonts w:ascii="Times New Roman" w:hAnsi="Times New Roman"/>
          <w:sz w:val="28"/>
          <w:szCs w:val="28"/>
        </w:rPr>
        <w:t>фондовооруженности</w:t>
      </w:r>
      <w:proofErr w:type="spellEnd"/>
      <w:r>
        <w:rPr>
          <w:rFonts w:ascii="Times New Roman" w:hAnsi="Times New Roman"/>
          <w:sz w:val="28"/>
          <w:szCs w:val="28"/>
        </w:rPr>
        <w:t xml:space="preserve"> был увеличен, использование основных средств стало более эффективнее в 2013 г., чем в предшествующие годы, об этом говорит увеличение показателя фондоотдачи и сокращение показателя </w:t>
      </w:r>
      <w:proofErr w:type="spellStart"/>
      <w:r>
        <w:rPr>
          <w:rFonts w:ascii="Times New Roman" w:hAnsi="Times New Roman"/>
          <w:sz w:val="28"/>
          <w:szCs w:val="28"/>
        </w:rPr>
        <w:t>фондоемкости</w:t>
      </w:r>
      <w:proofErr w:type="spellEnd"/>
      <w:r>
        <w:rPr>
          <w:rFonts w:ascii="Times New Roman" w:hAnsi="Times New Roman"/>
          <w:sz w:val="28"/>
          <w:szCs w:val="28"/>
        </w:rPr>
        <w:t>.</w:t>
      </w:r>
    </w:p>
    <w:p w:rsidR="008240D0" w:rsidRDefault="008240D0" w:rsidP="008240D0">
      <w:pPr>
        <w:spacing w:after="0" w:line="360" w:lineRule="auto"/>
        <w:ind w:right="-2" w:firstLine="709"/>
        <w:jc w:val="both"/>
        <w:rPr>
          <w:rFonts w:ascii="Times New Roman" w:hAnsi="Times New Roman"/>
          <w:sz w:val="28"/>
          <w:szCs w:val="28"/>
        </w:rPr>
      </w:pPr>
      <w:r>
        <w:rPr>
          <w:rFonts w:ascii="Times New Roman" w:hAnsi="Times New Roman"/>
          <w:sz w:val="28"/>
          <w:szCs w:val="28"/>
        </w:rPr>
        <w:t xml:space="preserve">Так же </w:t>
      </w:r>
      <w:proofErr w:type="gramStart"/>
      <w:r>
        <w:rPr>
          <w:rFonts w:ascii="Times New Roman" w:hAnsi="Times New Roman"/>
          <w:sz w:val="28"/>
          <w:szCs w:val="28"/>
        </w:rPr>
        <w:t>более эффективнее</w:t>
      </w:r>
      <w:proofErr w:type="gramEnd"/>
      <w:r>
        <w:rPr>
          <w:rFonts w:ascii="Times New Roman" w:hAnsi="Times New Roman"/>
          <w:sz w:val="28"/>
          <w:szCs w:val="28"/>
        </w:rPr>
        <w:t xml:space="preserve"> были использованы оборотные средства, об этом говорит увеличение коэффициента </w:t>
      </w:r>
      <w:r w:rsidR="0049122E">
        <w:rPr>
          <w:rFonts w:ascii="Times New Roman" w:hAnsi="Times New Roman"/>
          <w:sz w:val="28"/>
          <w:szCs w:val="28"/>
        </w:rPr>
        <w:t>оборачиваемости</w:t>
      </w:r>
      <w:r>
        <w:rPr>
          <w:rFonts w:ascii="Times New Roman" w:hAnsi="Times New Roman"/>
          <w:sz w:val="28"/>
          <w:szCs w:val="28"/>
        </w:rPr>
        <w:t xml:space="preserve"> оборотных средств в 2013 г. по сравнению с предшествующими годами, и сокращение продолжительности одного оборота оборотных средств, предприятие быстрее стало получать прибыль от вложенных оборотных средств.</w:t>
      </w:r>
    </w:p>
    <w:p w:rsidR="008240D0" w:rsidRDefault="0049122E" w:rsidP="008240D0">
      <w:pPr>
        <w:spacing w:after="0" w:line="360" w:lineRule="auto"/>
        <w:ind w:right="-2" w:firstLine="709"/>
        <w:jc w:val="both"/>
        <w:rPr>
          <w:rFonts w:ascii="Times New Roman" w:hAnsi="Times New Roman"/>
          <w:sz w:val="28"/>
          <w:szCs w:val="28"/>
        </w:rPr>
      </w:pPr>
      <w:r>
        <w:rPr>
          <w:rFonts w:ascii="Times New Roman" w:hAnsi="Times New Roman"/>
          <w:sz w:val="28"/>
          <w:szCs w:val="28"/>
        </w:rPr>
        <w:t>Ко</w:t>
      </w:r>
      <w:r w:rsidR="00CB4202">
        <w:rPr>
          <w:rFonts w:ascii="Times New Roman" w:hAnsi="Times New Roman"/>
          <w:sz w:val="28"/>
          <w:szCs w:val="28"/>
        </w:rPr>
        <w:t>э</w:t>
      </w:r>
      <w:r>
        <w:rPr>
          <w:rFonts w:ascii="Times New Roman" w:hAnsi="Times New Roman"/>
          <w:sz w:val="28"/>
          <w:szCs w:val="28"/>
        </w:rPr>
        <w:t>ф</w:t>
      </w:r>
      <w:r w:rsidR="00CB4202">
        <w:rPr>
          <w:rFonts w:ascii="Times New Roman" w:hAnsi="Times New Roman"/>
          <w:sz w:val="28"/>
          <w:szCs w:val="28"/>
        </w:rPr>
        <w:t>фициенты обновления и выбытия почти не изменились, и остались так же на высоком уровне, на предприятии количество введенного в эксплуатацию нового оборудования почти в 3 раза превышает количество выбывшего оборудования.</w:t>
      </w:r>
    </w:p>
    <w:p w:rsidR="00CB4202" w:rsidRDefault="00CB4202" w:rsidP="008240D0">
      <w:pPr>
        <w:spacing w:after="0" w:line="360" w:lineRule="auto"/>
        <w:ind w:right="-2" w:firstLine="709"/>
        <w:jc w:val="both"/>
        <w:rPr>
          <w:rFonts w:ascii="Times New Roman" w:hAnsi="Times New Roman"/>
          <w:sz w:val="28"/>
          <w:szCs w:val="28"/>
        </w:rPr>
      </w:pPr>
      <w:proofErr w:type="gramStart"/>
      <w:r>
        <w:rPr>
          <w:rFonts w:ascii="Times New Roman" w:hAnsi="Times New Roman"/>
          <w:sz w:val="28"/>
          <w:szCs w:val="28"/>
        </w:rPr>
        <w:t>Численность работников и фонд заработной платы показаны в таблице 10.</w:t>
      </w:r>
      <w:proofErr w:type="gramEnd"/>
    </w:p>
    <w:p w:rsidR="00CB4202" w:rsidRPr="0006602B" w:rsidRDefault="00CB4202" w:rsidP="00CB4202">
      <w:pPr>
        <w:spacing w:after="0" w:line="360" w:lineRule="auto"/>
        <w:ind w:right="-2"/>
        <w:jc w:val="both"/>
      </w:pPr>
      <w:r>
        <w:rPr>
          <w:rFonts w:ascii="Times New Roman" w:hAnsi="Times New Roman"/>
          <w:sz w:val="28"/>
          <w:szCs w:val="28"/>
        </w:rPr>
        <w:lastRenderedPageBreak/>
        <w:t>Таблица 10 – Численность работников и фонд заработной платы</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709"/>
        <w:gridCol w:w="1134"/>
        <w:gridCol w:w="851"/>
        <w:gridCol w:w="708"/>
        <w:gridCol w:w="1134"/>
        <w:gridCol w:w="851"/>
        <w:gridCol w:w="709"/>
        <w:gridCol w:w="1134"/>
        <w:gridCol w:w="850"/>
      </w:tblGrid>
      <w:tr w:rsidR="00CB4202" w:rsidRPr="00FA7495" w:rsidTr="00FA7495">
        <w:trPr>
          <w:cantSplit/>
        </w:trPr>
        <w:tc>
          <w:tcPr>
            <w:tcW w:w="1809" w:type="dxa"/>
            <w:tcBorders>
              <w:top w:val="single" w:sz="4" w:space="0" w:color="auto"/>
              <w:left w:val="single" w:sz="4" w:space="0" w:color="auto"/>
              <w:bottom w:val="nil"/>
              <w:right w:val="single" w:sz="4" w:space="0" w:color="auto"/>
            </w:tcBorders>
          </w:tcPr>
          <w:p w:rsidR="00CB4202" w:rsidRPr="00FA7495" w:rsidRDefault="00CB4202" w:rsidP="00FA7495">
            <w:pPr>
              <w:spacing w:after="0" w:line="240" w:lineRule="auto"/>
              <w:rPr>
                <w:rFonts w:ascii="Times New Roman" w:hAnsi="Times New Roman"/>
                <w:sz w:val="24"/>
                <w:szCs w:val="24"/>
              </w:rPr>
            </w:pPr>
          </w:p>
        </w:tc>
        <w:tc>
          <w:tcPr>
            <w:tcW w:w="2694" w:type="dxa"/>
            <w:gridSpan w:val="3"/>
            <w:tcBorders>
              <w:top w:val="single" w:sz="4" w:space="0" w:color="auto"/>
              <w:left w:val="nil"/>
              <w:bottom w:val="single" w:sz="4" w:space="0" w:color="auto"/>
              <w:right w:val="single" w:sz="4" w:space="0" w:color="auto"/>
            </w:tcBorders>
          </w:tcPr>
          <w:p w:rsidR="00CB4202" w:rsidRPr="00FA7495" w:rsidRDefault="00CB4202" w:rsidP="00FA7495">
            <w:pPr>
              <w:spacing w:after="0" w:line="240" w:lineRule="auto"/>
              <w:jc w:val="center"/>
              <w:rPr>
                <w:rFonts w:ascii="Times New Roman" w:hAnsi="Times New Roman"/>
                <w:sz w:val="24"/>
                <w:szCs w:val="24"/>
              </w:rPr>
            </w:pPr>
            <w:r w:rsidRPr="00FA7495">
              <w:rPr>
                <w:rFonts w:ascii="Times New Roman" w:hAnsi="Times New Roman"/>
                <w:sz w:val="24"/>
                <w:szCs w:val="24"/>
              </w:rPr>
              <w:t>2011 г.</w:t>
            </w:r>
          </w:p>
        </w:tc>
        <w:tc>
          <w:tcPr>
            <w:tcW w:w="2693" w:type="dxa"/>
            <w:gridSpan w:val="3"/>
            <w:tcBorders>
              <w:top w:val="single" w:sz="4" w:space="0" w:color="auto"/>
              <w:left w:val="single" w:sz="4" w:space="0" w:color="auto"/>
              <w:bottom w:val="single" w:sz="4" w:space="0" w:color="auto"/>
              <w:right w:val="single" w:sz="4" w:space="0" w:color="auto"/>
            </w:tcBorders>
          </w:tcPr>
          <w:p w:rsidR="00CB4202" w:rsidRPr="00FA7495" w:rsidRDefault="00CB4202" w:rsidP="00FA7495">
            <w:pPr>
              <w:spacing w:after="0" w:line="240" w:lineRule="auto"/>
              <w:jc w:val="center"/>
              <w:rPr>
                <w:rFonts w:ascii="Times New Roman" w:hAnsi="Times New Roman"/>
                <w:sz w:val="24"/>
                <w:szCs w:val="24"/>
              </w:rPr>
            </w:pPr>
            <w:r w:rsidRPr="00FA7495">
              <w:rPr>
                <w:rFonts w:ascii="Times New Roman" w:hAnsi="Times New Roman"/>
                <w:sz w:val="24"/>
                <w:szCs w:val="24"/>
              </w:rPr>
              <w:t>2012 г.</w:t>
            </w:r>
          </w:p>
        </w:tc>
        <w:tc>
          <w:tcPr>
            <w:tcW w:w="2693" w:type="dxa"/>
            <w:gridSpan w:val="3"/>
            <w:tcBorders>
              <w:top w:val="single" w:sz="4" w:space="0" w:color="auto"/>
              <w:left w:val="single" w:sz="4" w:space="0" w:color="auto"/>
              <w:bottom w:val="single" w:sz="4" w:space="0" w:color="auto"/>
              <w:right w:val="single" w:sz="4" w:space="0" w:color="auto"/>
            </w:tcBorders>
          </w:tcPr>
          <w:p w:rsidR="00CB4202" w:rsidRPr="00FA7495" w:rsidRDefault="00CB4202" w:rsidP="00FA7495">
            <w:pPr>
              <w:spacing w:after="0" w:line="240" w:lineRule="auto"/>
              <w:jc w:val="center"/>
              <w:rPr>
                <w:rFonts w:ascii="Times New Roman" w:hAnsi="Times New Roman"/>
                <w:sz w:val="24"/>
                <w:szCs w:val="24"/>
              </w:rPr>
            </w:pPr>
            <w:r w:rsidRPr="00FA7495">
              <w:rPr>
                <w:rFonts w:ascii="Times New Roman" w:hAnsi="Times New Roman"/>
                <w:sz w:val="24"/>
                <w:szCs w:val="24"/>
              </w:rPr>
              <w:t>2013 г.</w:t>
            </w:r>
          </w:p>
        </w:tc>
      </w:tr>
      <w:tr w:rsidR="00FA7495" w:rsidRPr="00FA7495" w:rsidTr="00FA7495">
        <w:trPr>
          <w:cantSplit/>
          <w:trHeight w:val="2242"/>
        </w:trPr>
        <w:tc>
          <w:tcPr>
            <w:tcW w:w="1809" w:type="dxa"/>
            <w:tcBorders>
              <w:top w:val="nil"/>
              <w:left w:val="single" w:sz="4" w:space="0" w:color="auto"/>
              <w:bottom w:val="nil"/>
              <w:right w:val="single" w:sz="4" w:space="0" w:color="auto"/>
            </w:tcBorders>
            <w:vAlign w:val="center"/>
          </w:tcPr>
          <w:p w:rsidR="00FA7495" w:rsidRPr="00FA7495" w:rsidRDefault="00FA7495" w:rsidP="00FA7495">
            <w:pPr>
              <w:spacing w:after="0" w:line="240" w:lineRule="auto"/>
              <w:jc w:val="center"/>
              <w:rPr>
                <w:rFonts w:ascii="Times New Roman" w:hAnsi="Times New Roman"/>
                <w:sz w:val="24"/>
                <w:szCs w:val="24"/>
              </w:rPr>
            </w:pPr>
            <w:r w:rsidRPr="00FA7495">
              <w:rPr>
                <w:rFonts w:ascii="Times New Roman" w:hAnsi="Times New Roman"/>
                <w:sz w:val="24"/>
                <w:szCs w:val="24"/>
              </w:rPr>
              <w:t>Категория работников</w:t>
            </w:r>
          </w:p>
        </w:tc>
        <w:tc>
          <w:tcPr>
            <w:tcW w:w="709" w:type="dxa"/>
            <w:tcBorders>
              <w:top w:val="single" w:sz="4" w:space="0" w:color="auto"/>
              <w:left w:val="nil"/>
              <w:bottom w:val="nil"/>
              <w:right w:val="single" w:sz="4" w:space="0" w:color="auto"/>
            </w:tcBorders>
            <w:textDirection w:val="btLr"/>
            <w:vAlign w:val="center"/>
          </w:tcPr>
          <w:p w:rsidR="00FA7495" w:rsidRPr="00FA7495" w:rsidRDefault="00FA7495" w:rsidP="00FA7495">
            <w:pPr>
              <w:spacing w:after="0" w:line="240" w:lineRule="auto"/>
              <w:ind w:left="113" w:right="113"/>
              <w:jc w:val="center"/>
              <w:rPr>
                <w:rFonts w:ascii="Times New Roman" w:hAnsi="Times New Roman"/>
                <w:sz w:val="24"/>
                <w:szCs w:val="24"/>
              </w:rPr>
            </w:pPr>
            <w:r w:rsidRPr="00FA7495">
              <w:rPr>
                <w:rFonts w:ascii="Times New Roman" w:hAnsi="Times New Roman"/>
                <w:sz w:val="24"/>
                <w:szCs w:val="24"/>
              </w:rPr>
              <w:t>Среднесписочная численность</w:t>
            </w:r>
          </w:p>
        </w:tc>
        <w:tc>
          <w:tcPr>
            <w:tcW w:w="1134" w:type="dxa"/>
            <w:tcBorders>
              <w:top w:val="single" w:sz="4" w:space="0" w:color="auto"/>
              <w:left w:val="single" w:sz="4" w:space="0" w:color="auto"/>
              <w:bottom w:val="nil"/>
              <w:right w:val="single" w:sz="4" w:space="0" w:color="auto"/>
            </w:tcBorders>
            <w:textDirection w:val="btLr"/>
            <w:vAlign w:val="center"/>
          </w:tcPr>
          <w:p w:rsidR="00FA7495" w:rsidRPr="00FA7495" w:rsidRDefault="00FA7495" w:rsidP="00FA7495">
            <w:pPr>
              <w:spacing w:after="0" w:line="240" w:lineRule="auto"/>
              <w:ind w:left="113" w:right="113"/>
              <w:jc w:val="center"/>
              <w:rPr>
                <w:rFonts w:ascii="Times New Roman" w:hAnsi="Times New Roman"/>
                <w:sz w:val="24"/>
                <w:szCs w:val="24"/>
              </w:rPr>
            </w:pPr>
            <w:r w:rsidRPr="00FA7495">
              <w:rPr>
                <w:rFonts w:ascii="Times New Roman" w:hAnsi="Times New Roman"/>
                <w:sz w:val="24"/>
                <w:szCs w:val="24"/>
              </w:rPr>
              <w:t xml:space="preserve">Начислено з/платы, </w:t>
            </w:r>
            <w:proofErr w:type="spellStart"/>
            <w:r w:rsidRPr="00FA7495">
              <w:rPr>
                <w:rFonts w:ascii="Times New Roman" w:hAnsi="Times New Roman"/>
                <w:sz w:val="24"/>
                <w:szCs w:val="24"/>
              </w:rPr>
              <w:t>тыс</w:t>
            </w:r>
            <w:proofErr w:type="gramStart"/>
            <w:r w:rsidRPr="00FA7495">
              <w:rPr>
                <w:rFonts w:ascii="Times New Roman" w:hAnsi="Times New Roman"/>
                <w:sz w:val="24"/>
                <w:szCs w:val="24"/>
              </w:rPr>
              <w:t>.р</w:t>
            </w:r>
            <w:proofErr w:type="gramEnd"/>
            <w:r w:rsidRPr="00FA7495">
              <w:rPr>
                <w:rFonts w:ascii="Times New Roman" w:hAnsi="Times New Roman"/>
                <w:sz w:val="24"/>
                <w:szCs w:val="24"/>
              </w:rPr>
              <w:t>уб</w:t>
            </w:r>
            <w:proofErr w:type="spellEnd"/>
            <w:r w:rsidRPr="00FA7495">
              <w:rPr>
                <w:rFonts w:ascii="Times New Roman" w:hAnsi="Times New Roman"/>
                <w:sz w:val="24"/>
                <w:szCs w:val="24"/>
              </w:rPr>
              <w:t>.</w:t>
            </w:r>
          </w:p>
        </w:tc>
        <w:tc>
          <w:tcPr>
            <w:tcW w:w="851" w:type="dxa"/>
            <w:tcBorders>
              <w:top w:val="single" w:sz="4" w:space="0" w:color="auto"/>
              <w:left w:val="single" w:sz="4" w:space="0" w:color="auto"/>
              <w:bottom w:val="nil"/>
              <w:right w:val="single" w:sz="4" w:space="0" w:color="auto"/>
            </w:tcBorders>
            <w:textDirection w:val="btLr"/>
            <w:vAlign w:val="center"/>
          </w:tcPr>
          <w:p w:rsidR="00FA7495" w:rsidRPr="00FA7495" w:rsidRDefault="00FA7495" w:rsidP="00FA7495">
            <w:pPr>
              <w:spacing w:after="0" w:line="240" w:lineRule="auto"/>
              <w:ind w:left="113" w:right="113"/>
              <w:jc w:val="center"/>
              <w:rPr>
                <w:rFonts w:ascii="Times New Roman" w:hAnsi="Times New Roman"/>
                <w:sz w:val="24"/>
                <w:szCs w:val="24"/>
              </w:rPr>
            </w:pPr>
            <w:r w:rsidRPr="00FA7495">
              <w:rPr>
                <w:rFonts w:ascii="Times New Roman" w:hAnsi="Times New Roman"/>
                <w:sz w:val="24"/>
                <w:szCs w:val="24"/>
              </w:rPr>
              <w:t>В среднем  1 работнику,</w:t>
            </w:r>
            <w:r>
              <w:rPr>
                <w:rFonts w:ascii="Times New Roman" w:hAnsi="Times New Roman"/>
                <w:sz w:val="24"/>
                <w:szCs w:val="24"/>
              </w:rPr>
              <w:t xml:space="preserve"> </w:t>
            </w:r>
            <w:r w:rsidRPr="00FA7495">
              <w:rPr>
                <w:rFonts w:ascii="Times New Roman" w:hAnsi="Times New Roman"/>
                <w:sz w:val="24"/>
                <w:szCs w:val="24"/>
              </w:rPr>
              <w:t>руб.</w:t>
            </w:r>
          </w:p>
        </w:tc>
        <w:tc>
          <w:tcPr>
            <w:tcW w:w="708" w:type="dxa"/>
            <w:tcBorders>
              <w:top w:val="single" w:sz="4" w:space="0" w:color="auto"/>
              <w:left w:val="single" w:sz="4" w:space="0" w:color="auto"/>
              <w:bottom w:val="nil"/>
              <w:right w:val="single" w:sz="4" w:space="0" w:color="auto"/>
            </w:tcBorders>
            <w:textDirection w:val="btLr"/>
            <w:vAlign w:val="center"/>
          </w:tcPr>
          <w:p w:rsidR="00FA7495" w:rsidRPr="00FA7495" w:rsidRDefault="00FA7495" w:rsidP="00FA7495">
            <w:pPr>
              <w:spacing w:after="0" w:line="240" w:lineRule="auto"/>
              <w:ind w:left="113" w:right="113"/>
              <w:jc w:val="center"/>
              <w:rPr>
                <w:rFonts w:ascii="Times New Roman" w:hAnsi="Times New Roman"/>
                <w:sz w:val="24"/>
                <w:szCs w:val="24"/>
              </w:rPr>
            </w:pPr>
            <w:r w:rsidRPr="00FA7495">
              <w:rPr>
                <w:rFonts w:ascii="Times New Roman" w:hAnsi="Times New Roman"/>
                <w:sz w:val="24"/>
                <w:szCs w:val="24"/>
              </w:rPr>
              <w:t>Среднесписочная численность</w:t>
            </w:r>
          </w:p>
        </w:tc>
        <w:tc>
          <w:tcPr>
            <w:tcW w:w="1134" w:type="dxa"/>
            <w:tcBorders>
              <w:top w:val="single" w:sz="4" w:space="0" w:color="auto"/>
              <w:left w:val="single" w:sz="4" w:space="0" w:color="auto"/>
              <w:bottom w:val="nil"/>
              <w:right w:val="single" w:sz="4" w:space="0" w:color="auto"/>
            </w:tcBorders>
            <w:textDirection w:val="btLr"/>
            <w:vAlign w:val="center"/>
          </w:tcPr>
          <w:p w:rsidR="00FA7495" w:rsidRPr="00FA7495" w:rsidRDefault="00FA7495" w:rsidP="00FA7495">
            <w:pPr>
              <w:spacing w:after="0" w:line="240" w:lineRule="auto"/>
              <w:ind w:left="113" w:right="113"/>
              <w:jc w:val="center"/>
              <w:rPr>
                <w:rFonts w:ascii="Times New Roman" w:hAnsi="Times New Roman"/>
                <w:sz w:val="24"/>
                <w:szCs w:val="24"/>
              </w:rPr>
            </w:pPr>
            <w:r w:rsidRPr="00FA7495">
              <w:rPr>
                <w:rFonts w:ascii="Times New Roman" w:hAnsi="Times New Roman"/>
                <w:sz w:val="24"/>
                <w:szCs w:val="24"/>
              </w:rPr>
              <w:t>Начислено з/пл.</w:t>
            </w:r>
            <w:proofErr w:type="gramStart"/>
            <w:r w:rsidRPr="00FA7495">
              <w:rPr>
                <w:rFonts w:ascii="Times New Roman" w:hAnsi="Times New Roman"/>
                <w:sz w:val="24"/>
                <w:szCs w:val="24"/>
              </w:rPr>
              <w:t xml:space="preserve"> ,</w:t>
            </w:r>
            <w:proofErr w:type="gramEnd"/>
            <w:r w:rsidRPr="00FA7495">
              <w:rPr>
                <w:rFonts w:ascii="Times New Roman" w:hAnsi="Times New Roman"/>
                <w:sz w:val="24"/>
                <w:szCs w:val="24"/>
              </w:rPr>
              <w:t xml:space="preserve"> тыс. руб.</w:t>
            </w:r>
          </w:p>
        </w:tc>
        <w:tc>
          <w:tcPr>
            <w:tcW w:w="851" w:type="dxa"/>
            <w:tcBorders>
              <w:top w:val="single" w:sz="4" w:space="0" w:color="auto"/>
              <w:left w:val="single" w:sz="4" w:space="0" w:color="auto"/>
              <w:bottom w:val="nil"/>
              <w:right w:val="single" w:sz="4" w:space="0" w:color="auto"/>
            </w:tcBorders>
            <w:textDirection w:val="btLr"/>
            <w:vAlign w:val="center"/>
          </w:tcPr>
          <w:p w:rsidR="00FA7495" w:rsidRPr="00FA7495" w:rsidRDefault="00FA7495" w:rsidP="00FA7495">
            <w:pPr>
              <w:spacing w:after="0" w:line="240" w:lineRule="auto"/>
              <w:ind w:left="113" w:right="113"/>
              <w:jc w:val="center"/>
              <w:rPr>
                <w:rFonts w:ascii="Times New Roman" w:hAnsi="Times New Roman"/>
                <w:sz w:val="24"/>
                <w:szCs w:val="24"/>
              </w:rPr>
            </w:pPr>
            <w:r w:rsidRPr="00FA7495">
              <w:rPr>
                <w:rFonts w:ascii="Times New Roman" w:hAnsi="Times New Roman"/>
                <w:sz w:val="24"/>
                <w:szCs w:val="24"/>
              </w:rPr>
              <w:t>В среднем  1 работнику,</w:t>
            </w:r>
            <w:r>
              <w:rPr>
                <w:rFonts w:ascii="Times New Roman" w:hAnsi="Times New Roman"/>
                <w:sz w:val="24"/>
                <w:szCs w:val="24"/>
              </w:rPr>
              <w:t xml:space="preserve"> </w:t>
            </w:r>
            <w:r w:rsidRPr="00FA7495">
              <w:rPr>
                <w:rFonts w:ascii="Times New Roman" w:hAnsi="Times New Roman"/>
                <w:sz w:val="24"/>
                <w:szCs w:val="24"/>
              </w:rPr>
              <w:t>руб.</w:t>
            </w:r>
          </w:p>
        </w:tc>
        <w:tc>
          <w:tcPr>
            <w:tcW w:w="709" w:type="dxa"/>
            <w:tcBorders>
              <w:top w:val="single" w:sz="4" w:space="0" w:color="auto"/>
              <w:left w:val="single" w:sz="4" w:space="0" w:color="auto"/>
              <w:bottom w:val="nil"/>
              <w:right w:val="single" w:sz="4" w:space="0" w:color="auto"/>
            </w:tcBorders>
            <w:textDirection w:val="btLr"/>
            <w:vAlign w:val="center"/>
          </w:tcPr>
          <w:p w:rsidR="00FA7495" w:rsidRPr="00FA7495" w:rsidRDefault="00FA7495" w:rsidP="00FA7495">
            <w:pPr>
              <w:spacing w:after="0" w:line="240" w:lineRule="auto"/>
              <w:ind w:left="113" w:right="113"/>
              <w:jc w:val="center"/>
              <w:rPr>
                <w:rFonts w:ascii="Times New Roman" w:hAnsi="Times New Roman"/>
                <w:sz w:val="24"/>
                <w:szCs w:val="24"/>
              </w:rPr>
            </w:pPr>
            <w:r w:rsidRPr="00FA7495">
              <w:rPr>
                <w:rFonts w:ascii="Times New Roman" w:hAnsi="Times New Roman"/>
                <w:sz w:val="24"/>
                <w:szCs w:val="24"/>
              </w:rPr>
              <w:t>Среднесписочная численность</w:t>
            </w:r>
          </w:p>
        </w:tc>
        <w:tc>
          <w:tcPr>
            <w:tcW w:w="1134" w:type="dxa"/>
            <w:tcBorders>
              <w:top w:val="single" w:sz="4" w:space="0" w:color="auto"/>
              <w:left w:val="single" w:sz="4" w:space="0" w:color="auto"/>
              <w:bottom w:val="nil"/>
              <w:right w:val="single" w:sz="4" w:space="0" w:color="auto"/>
            </w:tcBorders>
            <w:textDirection w:val="btLr"/>
            <w:vAlign w:val="center"/>
          </w:tcPr>
          <w:p w:rsidR="00FA7495" w:rsidRPr="00FA7495" w:rsidRDefault="00FA7495" w:rsidP="00FA7495">
            <w:pPr>
              <w:spacing w:after="0" w:line="240" w:lineRule="auto"/>
              <w:ind w:left="113" w:right="113"/>
              <w:jc w:val="center"/>
              <w:rPr>
                <w:rFonts w:ascii="Times New Roman" w:hAnsi="Times New Roman"/>
                <w:sz w:val="24"/>
                <w:szCs w:val="24"/>
              </w:rPr>
            </w:pPr>
            <w:r w:rsidRPr="00FA7495">
              <w:rPr>
                <w:rFonts w:ascii="Times New Roman" w:hAnsi="Times New Roman"/>
                <w:sz w:val="24"/>
                <w:szCs w:val="24"/>
              </w:rPr>
              <w:t xml:space="preserve">Начислено з/платы, </w:t>
            </w:r>
            <w:proofErr w:type="spellStart"/>
            <w:r w:rsidRPr="00FA7495">
              <w:rPr>
                <w:rFonts w:ascii="Times New Roman" w:hAnsi="Times New Roman"/>
                <w:sz w:val="24"/>
                <w:szCs w:val="24"/>
              </w:rPr>
              <w:t>тыс</w:t>
            </w:r>
            <w:proofErr w:type="gramStart"/>
            <w:r w:rsidRPr="00FA7495">
              <w:rPr>
                <w:rFonts w:ascii="Times New Roman" w:hAnsi="Times New Roman"/>
                <w:sz w:val="24"/>
                <w:szCs w:val="24"/>
              </w:rPr>
              <w:t>.р</w:t>
            </w:r>
            <w:proofErr w:type="gramEnd"/>
            <w:r w:rsidRPr="00FA7495">
              <w:rPr>
                <w:rFonts w:ascii="Times New Roman" w:hAnsi="Times New Roman"/>
                <w:sz w:val="24"/>
                <w:szCs w:val="24"/>
              </w:rPr>
              <w:t>уб</w:t>
            </w:r>
            <w:proofErr w:type="spellEnd"/>
            <w:r w:rsidRPr="00FA7495">
              <w:rPr>
                <w:rFonts w:ascii="Times New Roman" w:hAnsi="Times New Roman"/>
                <w:sz w:val="24"/>
                <w:szCs w:val="24"/>
              </w:rPr>
              <w:t>.</w:t>
            </w:r>
          </w:p>
        </w:tc>
        <w:tc>
          <w:tcPr>
            <w:tcW w:w="850" w:type="dxa"/>
            <w:tcBorders>
              <w:top w:val="single" w:sz="4" w:space="0" w:color="auto"/>
              <w:left w:val="single" w:sz="4" w:space="0" w:color="auto"/>
              <w:bottom w:val="nil"/>
              <w:right w:val="single" w:sz="4" w:space="0" w:color="auto"/>
            </w:tcBorders>
            <w:textDirection w:val="btLr"/>
            <w:vAlign w:val="center"/>
          </w:tcPr>
          <w:p w:rsidR="00FA7495" w:rsidRPr="00FA7495" w:rsidRDefault="00FA7495" w:rsidP="00FA7495">
            <w:pPr>
              <w:spacing w:after="0" w:line="240" w:lineRule="auto"/>
              <w:ind w:left="113" w:right="113"/>
              <w:jc w:val="center"/>
              <w:rPr>
                <w:rFonts w:ascii="Times New Roman" w:hAnsi="Times New Roman"/>
                <w:sz w:val="24"/>
                <w:szCs w:val="24"/>
              </w:rPr>
            </w:pPr>
            <w:r w:rsidRPr="00FA7495">
              <w:rPr>
                <w:rFonts w:ascii="Times New Roman" w:hAnsi="Times New Roman"/>
                <w:sz w:val="24"/>
                <w:szCs w:val="24"/>
              </w:rPr>
              <w:t>В среднем  1 работнику,</w:t>
            </w:r>
            <w:r>
              <w:rPr>
                <w:rFonts w:ascii="Times New Roman" w:hAnsi="Times New Roman"/>
                <w:sz w:val="24"/>
                <w:szCs w:val="24"/>
              </w:rPr>
              <w:t xml:space="preserve"> </w:t>
            </w:r>
            <w:r w:rsidRPr="00FA7495">
              <w:rPr>
                <w:rFonts w:ascii="Times New Roman" w:hAnsi="Times New Roman"/>
                <w:sz w:val="24"/>
                <w:szCs w:val="24"/>
              </w:rPr>
              <w:t>руб.</w:t>
            </w:r>
          </w:p>
        </w:tc>
      </w:tr>
      <w:tr w:rsidR="00FA7495" w:rsidRPr="00FA7495" w:rsidTr="00FA7495">
        <w:trPr>
          <w:cantSplit/>
          <w:trHeight w:val="294"/>
        </w:trPr>
        <w:tc>
          <w:tcPr>
            <w:tcW w:w="1809" w:type="dxa"/>
            <w:tcBorders>
              <w:top w:val="single" w:sz="4" w:space="0" w:color="auto"/>
              <w:left w:val="single" w:sz="4" w:space="0" w:color="auto"/>
              <w:bottom w:val="single" w:sz="4" w:space="0" w:color="auto"/>
              <w:right w:val="single" w:sz="4" w:space="0" w:color="auto"/>
            </w:tcBorders>
          </w:tcPr>
          <w:p w:rsidR="00FA7495" w:rsidRPr="00FA7495" w:rsidRDefault="00FA7495" w:rsidP="00FA7495">
            <w:pPr>
              <w:spacing w:after="0" w:line="240" w:lineRule="auto"/>
              <w:rPr>
                <w:rFonts w:ascii="Times New Roman" w:hAnsi="Times New Roman"/>
                <w:sz w:val="24"/>
                <w:szCs w:val="24"/>
              </w:rPr>
            </w:pPr>
            <w:proofErr w:type="gramStart"/>
            <w:r w:rsidRPr="00FA7495">
              <w:rPr>
                <w:rFonts w:ascii="Times New Roman" w:hAnsi="Times New Roman"/>
                <w:sz w:val="24"/>
                <w:szCs w:val="24"/>
              </w:rPr>
              <w:t>Работники</w:t>
            </w:r>
            <w:proofErr w:type="gramEnd"/>
            <w:r>
              <w:rPr>
                <w:rFonts w:ascii="Times New Roman" w:hAnsi="Times New Roman"/>
                <w:sz w:val="24"/>
                <w:szCs w:val="24"/>
              </w:rPr>
              <w:t xml:space="preserve"> занятые в с/х </w:t>
            </w:r>
            <w:r w:rsidRPr="00FA7495">
              <w:rPr>
                <w:rFonts w:ascii="Times New Roman" w:hAnsi="Times New Roman"/>
                <w:sz w:val="24"/>
                <w:szCs w:val="24"/>
              </w:rPr>
              <w:t>производстве - всего, чел:</w:t>
            </w:r>
          </w:p>
        </w:tc>
        <w:tc>
          <w:tcPr>
            <w:tcW w:w="709" w:type="dxa"/>
            <w:tcBorders>
              <w:top w:val="single" w:sz="4" w:space="0" w:color="auto"/>
              <w:left w:val="nil"/>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108</w:t>
            </w:r>
          </w:p>
        </w:tc>
        <w:tc>
          <w:tcPr>
            <w:tcW w:w="1134"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1948</w:t>
            </w:r>
            <w:r>
              <w:rPr>
                <w:rFonts w:ascii="Times New Roman" w:hAnsi="Times New Roman"/>
                <w:color w:val="000000"/>
                <w:sz w:val="24"/>
                <w:szCs w:val="24"/>
              </w:rPr>
              <w:t>,86</w:t>
            </w:r>
          </w:p>
        </w:tc>
        <w:tc>
          <w:tcPr>
            <w:tcW w:w="851"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18045</w:t>
            </w:r>
          </w:p>
        </w:tc>
        <w:tc>
          <w:tcPr>
            <w:tcW w:w="708"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115</w:t>
            </w:r>
          </w:p>
        </w:tc>
        <w:tc>
          <w:tcPr>
            <w:tcW w:w="1134"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2237</w:t>
            </w:r>
            <w:r>
              <w:rPr>
                <w:rFonts w:ascii="Times New Roman" w:hAnsi="Times New Roman"/>
                <w:color w:val="000000"/>
                <w:sz w:val="24"/>
                <w:szCs w:val="24"/>
              </w:rPr>
              <w:t>,56</w:t>
            </w:r>
          </w:p>
        </w:tc>
        <w:tc>
          <w:tcPr>
            <w:tcW w:w="851"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19457</w:t>
            </w:r>
          </w:p>
        </w:tc>
        <w:tc>
          <w:tcPr>
            <w:tcW w:w="709"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124</w:t>
            </w:r>
          </w:p>
        </w:tc>
        <w:tc>
          <w:tcPr>
            <w:tcW w:w="1134"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2610</w:t>
            </w:r>
            <w:r>
              <w:rPr>
                <w:rFonts w:ascii="Times New Roman" w:hAnsi="Times New Roman"/>
                <w:color w:val="000000"/>
                <w:sz w:val="24"/>
                <w:szCs w:val="24"/>
              </w:rPr>
              <w:t>,32</w:t>
            </w:r>
          </w:p>
        </w:tc>
        <w:tc>
          <w:tcPr>
            <w:tcW w:w="850"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21051</w:t>
            </w:r>
          </w:p>
        </w:tc>
      </w:tr>
      <w:tr w:rsidR="00FA7495" w:rsidRPr="00FA7495" w:rsidTr="00FA7495">
        <w:trPr>
          <w:cantSplit/>
          <w:trHeight w:val="294"/>
        </w:trPr>
        <w:tc>
          <w:tcPr>
            <w:tcW w:w="1809" w:type="dxa"/>
            <w:tcBorders>
              <w:top w:val="single" w:sz="4" w:space="0" w:color="auto"/>
              <w:left w:val="single" w:sz="4" w:space="0" w:color="auto"/>
              <w:bottom w:val="single" w:sz="4" w:space="0" w:color="auto"/>
              <w:right w:val="single" w:sz="4" w:space="0" w:color="auto"/>
            </w:tcBorders>
          </w:tcPr>
          <w:p w:rsidR="00FA7495" w:rsidRPr="00FA7495" w:rsidRDefault="00FA7495" w:rsidP="00FA7495">
            <w:pPr>
              <w:spacing w:after="0" w:line="240" w:lineRule="auto"/>
              <w:rPr>
                <w:rFonts w:ascii="Times New Roman" w:hAnsi="Times New Roman"/>
                <w:sz w:val="24"/>
                <w:szCs w:val="24"/>
              </w:rPr>
            </w:pPr>
            <w:r w:rsidRPr="00FA7495">
              <w:rPr>
                <w:rFonts w:ascii="Times New Roman" w:hAnsi="Times New Roman"/>
                <w:sz w:val="24"/>
                <w:szCs w:val="24"/>
              </w:rPr>
              <w:t>в том числе рабочие постоянные</w:t>
            </w:r>
          </w:p>
        </w:tc>
        <w:tc>
          <w:tcPr>
            <w:tcW w:w="709" w:type="dxa"/>
            <w:tcBorders>
              <w:top w:val="single" w:sz="4" w:space="0" w:color="auto"/>
              <w:left w:val="nil"/>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91</w:t>
            </w:r>
          </w:p>
        </w:tc>
        <w:tc>
          <w:tcPr>
            <w:tcW w:w="1134"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98</w:t>
            </w:r>
          </w:p>
        </w:tc>
        <w:tc>
          <w:tcPr>
            <w:tcW w:w="1134"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p>
        </w:tc>
      </w:tr>
      <w:tr w:rsidR="00FA7495" w:rsidRPr="00FA7495" w:rsidTr="00FA7495">
        <w:trPr>
          <w:cantSplit/>
          <w:trHeight w:val="294"/>
        </w:trPr>
        <w:tc>
          <w:tcPr>
            <w:tcW w:w="1809" w:type="dxa"/>
            <w:tcBorders>
              <w:top w:val="single" w:sz="4" w:space="0" w:color="auto"/>
              <w:left w:val="single" w:sz="4" w:space="0" w:color="auto"/>
              <w:bottom w:val="single" w:sz="4" w:space="0" w:color="auto"/>
              <w:right w:val="single" w:sz="4" w:space="0" w:color="auto"/>
            </w:tcBorders>
          </w:tcPr>
          <w:p w:rsidR="00FA7495" w:rsidRPr="00FA7495" w:rsidRDefault="00FA7495" w:rsidP="00FA7495">
            <w:pPr>
              <w:spacing w:after="0" w:line="240" w:lineRule="auto"/>
              <w:rPr>
                <w:rFonts w:ascii="Times New Roman" w:hAnsi="Times New Roman"/>
                <w:sz w:val="24"/>
                <w:szCs w:val="24"/>
              </w:rPr>
            </w:pPr>
            <w:r w:rsidRPr="00FA7495">
              <w:rPr>
                <w:rFonts w:ascii="Times New Roman" w:hAnsi="Times New Roman"/>
                <w:sz w:val="24"/>
                <w:szCs w:val="24"/>
              </w:rPr>
              <w:t>из них трактористы-машинисты</w:t>
            </w:r>
          </w:p>
        </w:tc>
        <w:tc>
          <w:tcPr>
            <w:tcW w:w="709" w:type="dxa"/>
            <w:tcBorders>
              <w:top w:val="single" w:sz="4" w:space="0" w:color="auto"/>
              <w:left w:val="nil"/>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24</w:t>
            </w:r>
          </w:p>
        </w:tc>
        <w:tc>
          <w:tcPr>
            <w:tcW w:w="1134"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459</w:t>
            </w:r>
          </w:p>
        </w:tc>
        <w:tc>
          <w:tcPr>
            <w:tcW w:w="851"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19125</w:t>
            </w:r>
          </w:p>
        </w:tc>
        <w:tc>
          <w:tcPr>
            <w:tcW w:w="708"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26</w:t>
            </w:r>
          </w:p>
        </w:tc>
        <w:tc>
          <w:tcPr>
            <w:tcW w:w="1134"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523</w:t>
            </w:r>
            <w:r>
              <w:rPr>
                <w:rFonts w:ascii="Times New Roman" w:hAnsi="Times New Roman"/>
                <w:color w:val="000000"/>
                <w:sz w:val="24"/>
                <w:szCs w:val="24"/>
              </w:rPr>
              <w:t>,77</w:t>
            </w:r>
          </w:p>
        </w:tc>
        <w:tc>
          <w:tcPr>
            <w:tcW w:w="851"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20145</w:t>
            </w:r>
          </w:p>
        </w:tc>
        <w:tc>
          <w:tcPr>
            <w:tcW w:w="709"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28</w:t>
            </w:r>
          </w:p>
        </w:tc>
        <w:tc>
          <w:tcPr>
            <w:tcW w:w="1134"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617,01</w:t>
            </w:r>
          </w:p>
        </w:tc>
        <w:tc>
          <w:tcPr>
            <w:tcW w:w="850"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22036</w:t>
            </w:r>
          </w:p>
        </w:tc>
      </w:tr>
      <w:tr w:rsidR="00FA7495" w:rsidRPr="00FA7495" w:rsidTr="00FA7495">
        <w:trPr>
          <w:cantSplit/>
          <w:trHeight w:val="294"/>
        </w:trPr>
        <w:tc>
          <w:tcPr>
            <w:tcW w:w="1809" w:type="dxa"/>
            <w:tcBorders>
              <w:top w:val="single" w:sz="4" w:space="0" w:color="auto"/>
              <w:left w:val="single" w:sz="4" w:space="0" w:color="auto"/>
              <w:bottom w:val="single" w:sz="4" w:space="0" w:color="auto"/>
              <w:right w:val="single" w:sz="4" w:space="0" w:color="auto"/>
            </w:tcBorders>
          </w:tcPr>
          <w:p w:rsidR="00FA7495" w:rsidRPr="00FA7495" w:rsidRDefault="00FA7495" w:rsidP="00FA7495">
            <w:pPr>
              <w:spacing w:after="0" w:line="240" w:lineRule="auto"/>
              <w:rPr>
                <w:rFonts w:ascii="Times New Roman" w:hAnsi="Times New Roman"/>
                <w:sz w:val="24"/>
                <w:szCs w:val="24"/>
              </w:rPr>
            </w:pPr>
            <w:r w:rsidRPr="00FA7495">
              <w:rPr>
                <w:rFonts w:ascii="Times New Roman" w:hAnsi="Times New Roman"/>
                <w:sz w:val="24"/>
                <w:szCs w:val="24"/>
              </w:rPr>
              <w:t>операторы машинного доения</w:t>
            </w:r>
          </w:p>
        </w:tc>
        <w:tc>
          <w:tcPr>
            <w:tcW w:w="709" w:type="dxa"/>
            <w:tcBorders>
              <w:top w:val="single" w:sz="4" w:space="0" w:color="auto"/>
              <w:left w:val="nil"/>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28</w:t>
            </w:r>
          </w:p>
        </w:tc>
        <w:tc>
          <w:tcPr>
            <w:tcW w:w="1134"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468,72</w:t>
            </w:r>
          </w:p>
        </w:tc>
        <w:tc>
          <w:tcPr>
            <w:tcW w:w="851"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16740</w:t>
            </w:r>
          </w:p>
        </w:tc>
        <w:tc>
          <w:tcPr>
            <w:tcW w:w="708"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33</w:t>
            </w:r>
          </w:p>
        </w:tc>
        <w:tc>
          <w:tcPr>
            <w:tcW w:w="1134"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575</w:t>
            </w:r>
            <w:r>
              <w:rPr>
                <w:rFonts w:ascii="Times New Roman" w:hAnsi="Times New Roman"/>
                <w:color w:val="000000"/>
                <w:sz w:val="24"/>
                <w:szCs w:val="24"/>
              </w:rPr>
              <w:t>,92</w:t>
            </w:r>
          </w:p>
        </w:tc>
        <w:tc>
          <w:tcPr>
            <w:tcW w:w="851"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17452</w:t>
            </w:r>
          </w:p>
        </w:tc>
        <w:tc>
          <w:tcPr>
            <w:tcW w:w="709"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33</w:t>
            </w:r>
          </w:p>
        </w:tc>
        <w:tc>
          <w:tcPr>
            <w:tcW w:w="1134"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638,39</w:t>
            </w:r>
          </w:p>
        </w:tc>
        <w:tc>
          <w:tcPr>
            <w:tcW w:w="850"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19345</w:t>
            </w:r>
          </w:p>
        </w:tc>
      </w:tr>
      <w:tr w:rsidR="00FA7495" w:rsidRPr="00FA7495" w:rsidTr="00FA7495">
        <w:trPr>
          <w:cantSplit/>
          <w:trHeight w:val="294"/>
        </w:trPr>
        <w:tc>
          <w:tcPr>
            <w:tcW w:w="1809" w:type="dxa"/>
            <w:tcBorders>
              <w:top w:val="single" w:sz="4" w:space="0" w:color="auto"/>
              <w:left w:val="single" w:sz="4" w:space="0" w:color="auto"/>
              <w:bottom w:val="single" w:sz="4" w:space="0" w:color="auto"/>
              <w:right w:val="single" w:sz="4" w:space="0" w:color="auto"/>
            </w:tcBorders>
          </w:tcPr>
          <w:p w:rsidR="00FA7495" w:rsidRPr="00FA7495" w:rsidRDefault="00FA7495" w:rsidP="00FA7495">
            <w:pPr>
              <w:spacing w:after="0" w:line="240" w:lineRule="auto"/>
              <w:rPr>
                <w:rFonts w:ascii="Times New Roman" w:hAnsi="Times New Roman"/>
                <w:sz w:val="24"/>
                <w:szCs w:val="24"/>
              </w:rPr>
            </w:pPr>
            <w:r w:rsidRPr="00FA7495">
              <w:rPr>
                <w:rFonts w:ascii="Times New Roman" w:hAnsi="Times New Roman"/>
                <w:sz w:val="24"/>
                <w:szCs w:val="24"/>
              </w:rPr>
              <w:t>служащие</w:t>
            </w:r>
          </w:p>
        </w:tc>
        <w:tc>
          <w:tcPr>
            <w:tcW w:w="709" w:type="dxa"/>
            <w:tcBorders>
              <w:top w:val="single" w:sz="4" w:space="0" w:color="auto"/>
              <w:left w:val="nil"/>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14</w:t>
            </w:r>
          </w:p>
        </w:tc>
        <w:tc>
          <w:tcPr>
            <w:tcW w:w="1134"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14</w:t>
            </w:r>
          </w:p>
        </w:tc>
        <w:tc>
          <w:tcPr>
            <w:tcW w:w="1134"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14</w:t>
            </w:r>
          </w:p>
        </w:tc>
        <w:tc>
          <w:tcPr>
            <w:tcW w:w="1134"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p>
        </w:tc>
      </w:tr>
      <w:tr w:rsidR="00FA7495" w:rsidRPr="00FA7495" w:rsidTr="00FA7495">
        <w:trPr>
          <w:cantSplit/>
          <w:trHeight w:val="294"/>
        </w:trPr>
        <w:tc>
          <w:tcPr>
            <w:tcW w:w="1809" w:type="dxa"/>
            <w:tcBorders>
              <w:top w:val="single" w:sz="4" w:space="0" w:color="auto"/>
              <w:left w:val="single" w:sz="4" w:space="0" w:color="auto"/>
              <w:bottom w:val="single" w:sz="4" w:space="0" w:color="auto"/>
              <w:right w:val="single" w:sz="4" w:space="0" w:color="auto"/>
            </w:tcBorders>
          </w:tcPr>
          <w:p w:rsidR="00FA7495" w:rsidRPr="00FA7495" w:rsidRDefault="00FA7495" w:rsidP="00FA7495">
            <w:pPr>
              <w:spacing w:after="0" w:line="240" w:lineRule="auto"/>
              <w:rPr>
                <w:rFonts w:ascii="Times New Roman" w:hAnsi="Times New Roman"/>
                <w:sz w:val="24"/>
                <w:szCs w:val="24"/>
              </w:rPr>
            </w:pPr>
            <w:r w:rsidRPr="00FA7495">
              <w:rPr>
                <w:rFonts w:ascii="Times New Roman" w:hAnsi="Times New Roman"/>
                <w:sz w:val="24"/>
                <w:szCs w:val="24"/>
              </w:rPr>
              <w:t>из них специалисты</w:t>
            </w:r>
          </w:p>
        </w:tc>
        <w:tc>
          <w:tcPr>
            <w:tcW w:w="709" w:type="dxa"/>
            <w:tcBorders>
              <w:top w:val="single" w:sz="4" w:space="0" w:color="auto"/>
              <w:left w:val="nil"/>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224</w:t>
            </w:r>
            <w:r>
              <w:rPr>
                <w:rFonts w:ascii="Times New Roman" w:hAnsi="Times New Roman"/>
                <w:color w:val="000000"/>
                <w:sz w:val="24"/>
                <w:szCs w:val="24"/>
              </w:rPr>
              <w:t>,71</w:t>
            </w:r>
          </w:p>
        </w:tc>
        <w:tc>
          <w:tcPr>
            <w:tcW w:w="851"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22471</w:t>
            </w:r>
          </w:p>
        </w:tc>
        <w:tc>
          <w:tcPr>
            <w:tcW w:w="708"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230</w:t>
            </w:r>
            <w:r>
              <w:rPr>
                <w:rFonts w:ascii="Times New Roman" w:hAnsi="Times New Roman"/>
                <w:color w:val="000000"/>
                <w:sz w:val="24"/>
                <w:szCs w:val="24"/>
              </w:rPr>
              <w:t>,65</w:t>
            </w:r>
          </w:p>
        </w:tc>
        <w:tc>
          <w:tcPr>
            <w:tcW w:w="851"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23065</w:t>
            </w:r>
          </w:p>
        </w:tc>
        <w:tc>
          <w:tcPr>
            <w:tcW w:w="709"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250</w:t>
            </w:r>
            <w:r>
              <w:rPr>
                <w:rFonts w:ascii="Times New Roman" w:hAnsi="Times New Roman"/>
                <w:color w:val="000000"/>
                <w:sz w:val="24"/>
                <w:szCs w:val="24"/>
              </w:rPr>
              <w:t>,48</w:t>
            </w:r>
          </w:p>
        </w:tc>
        <w:tc>
          <w:tcPr>
            <w:tcW w:w="850" w:type="dxa"/>
            <w:tcBorders>
              <w:top w:val="single" w:sz="4" w:space="0" w:color="auto"/>
              <w:left w:val="single" w:sz="4" w:space="0" w:color="auto"/>
              <w:bottom w:val="single" w:sz="4" w:space="0" w:color="auto"/>
              <w:right w:val="single" w:sz="4" w:space="0" w:color="auto"/>
            </w:tcBorders>
            <w:vAlign w:val="center"/>
          </w:tcPr>
          <w:p w:rsidR="00FA7495" w:rsidRPr="00FA7495" w:rsidRDefault="00FA7495" w:rsidP="00FA7495">
            <w:pPr>
              <w:spacing w:after="0" w:line="240" w:lineRule="auto"/>
              <w:jc w:val="center"/>
              <w:rPr>
                <w:rFonts w:ascii="Times New Roman" w:hAnsi="Times New Roman"/>
                <w:color w:val="000000"/>
                <w:sz w:val="24"/>
                <w:szCs w:val="24"/>
              </w:rPr>
            </w:pPr>
            <w:r w:rsidRPr="00FA7495">
              <w:rPr>
                <w:rFonts w:ascii="Times New Roman" w:hAnsi="Times New Roman"/>
                <w:color w:val="000000"/>
                <w:sz w:val="24"/>
                <w:szCs w:val="24"/>
              </w:rPr>
              <w:t>25048</w:t>
            </w:r>
          </w:p>
        </w:tc>
      </w:tr>
    </w:tbl>
    <w:p w:rsidR="00B720CB" w:rsidRDefault="00B720CB" w:rsidP="00FA7495">
      <w:pPr>
        <w:spacing w:after="0" w:line="360" w:lineRule="auto"/>
        <w:rPr>
          <w:rFonts w:ascii="Times New Roman" w:hAnsi="Times New Roman"/>
          <w:sz w:val="28"/>
          <w:szCs w:val="28"/>
        </w:rPr>
      </w:pPr>
    </w:p>
    <w:p w:rsidR="00FA7495" w:rsidRDefault="00FA7495" w:rsidP="00FA7495">
      <w:pPr>
        <w:spacing w:after="0" w:line="360" w:lineRule="auto"/>
        <w:ind w:firstLine="709"/>
        <w:jc w:val="both"/>
        <w:rPr>
          <w:rFonts w:ascii="Times New Roman" w:hAnsi="Times New Roman"/>
          <w:sz w:val="28"/>
          <w:szCs w:val="28"/>
        </w:rPr>
      </w:pPr>
      <w:r>
        <w:rPr>
          <w:rFonts w:ascii="Times New Roman" w:hAnsi="Times New Roman"/>
          <w:sz w:val="28"/>
          <w:szCs w:val="28"/>
        </w:rPr>
        <w:t>По данным таблицы 10 можно сделать следующие выводы, численность работников и фонд заработной ежегодно увеличиваются, что говорит об эффективной работе предприятия.</w:t>
      </w:r>
    </w:p>
    <w:p w:rsidR="00363E2D" w:rsidRDefault="00363E2D" w:rsidP="00FA7495">
      <w:pPr>
        <w:spacing w:after="0" w:line="360" w:lineRule="auto"/>
        <w:ind w:firstLine="709"/>
        <w:jc w:val="both"/>
        <w:rPr>
          <w:rFonts w:ascii="Times New Roman" w:hAnsi="Times New Roman"/>
          <w:sz w:val="28"/>
          <w:szCs w:val="28"/>
        </w:rPr>
      </w:pPr>
      <w:r>
        <w:rPr>
          <w:rFonts w:ascii="Times New Roman" w:hAnsi="Times New Roman"/>
          <w:sz w:val="28"/>
          <w:szCs w:val="28"/>
        </w:rPr>
        <w:t>В таблице рассчитаем трудоемкость производства продукции.</w:t>
      </w:r>
    </w:p>
    <w:p w:rsidR="00363E2D" w:rsidRDefault="00363E2D" w:rsidP="00363E2D">
      <w:pPr>
        <w:spacing w:after="0" w:line="360" w:lineRule="auto"/>
        <w:jc w:val="both"/>
        <w:rPr>
          <w:rFonts w:ascii="Times New Roman" w:hAnsi="Times New Roman"/>
          <w:sz w:val="28"/>
          <w:szCs w:val="28"/>
        </w:rPr>
      </w:pPr>
    </w:p>
    <w:p w:rsidR="00363E2D" w:rsidRDefault="00363E2D" w:rsidP="00363E2D">
      <w:pPr>
        <w:spacing w:after="0" w:line="360" w:lineRule="auto"/>
        <w:jc w:val="both"/>
      </w:pPr>
      <w:r>
        <w:rPr>
          <w:rFonts w:ascii="Times New Roman" w:hAnsi="Times New Roman"/>
          <w:sz w:val="28"/>
          <w:szCs w:val="28"/>
        </w:rPr>
        <w:t xml:space="preserve"> Таблица 11 – Трудоемкость производства продукции (затраты </w:t>
      </w:r>
      <w:proofErr w:type="gramStart"/>
      <w:r>
        <w:rPr>
          <w:rFonts w:ascii="Times New Roman" w:hAnsi="Times New Roman"/>
          <w:sz w:val="28"/>
          <w:szCs w:val="28"/>
        </w:rPr>
        <w:t>чел-час</w:t>
      </w:r>
      <w:proofErr w:type="gramEnd"/>
      <w:r>
        <w:rPr>
          <w:rFonts w:ascii="Times New Roman" w:hAnsi="Times New Roman"/>
          <w:sz w:val="28"/>
          <w:szCs w:val="28"/>
        </w:rPr>
        <w:t xml:space="preserve"> на 1 ц)</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418"/>
        <w:gridCol w:w="1417"/>
        <w:gridCol w:w="1418"/>
        <w:gridCol w:w="2268"/>
      </w:tblGrid>
      <w:tr w:rsidR="00363E2D" w:rsidRPr="00363E2D" w:rsidTr="00363E2D">
        <w:tc>
          <w:tcPr>
            <w:tcW w:w="3085" w:type="dxa"/>
            <w:tcBorders>
              <w:top w:val="single" w:sz="4" w:space="0" w:color="auto"/>
              <w:left w:val="single" w:sz="4" w:space="0" w:color="auto"/>
              <w:bottom w:val="single" w:sz="4" w:space="0" w:color="auto"/>
              <w:right w:val="single" w:sz="4" w:space="0" w:color="auto"/>
            </w:tcBorders>
          </w:tcPr>
          <w:p w:rsidR="00363E2D" w:rsidRPr="00363E2D" w:rsidRDefault="00363E2D" w:rsidP="00363E2D">
            <w:pPr>
              <w:spacing w:after="0" w:line="240" w:lineRule="auto"/>
              <w:jc w:val="center"/>
              <w:rPr>
                <w:rFonts w:ascii="Times New Roman" w:hAnsi="Times New Roman"/>
                <w:sz w:val="24"/>
                <w:szCs w:val="24"/>
              </w:rPr>
            </w:pPr>
            <w:r w:rsidRPr="00363E2D">
              <w:rPr>
                <w:rFonts w:ascii="Times New Roman" w:hAnsi="Times New Roman"/>
                <w:sz w:val="24"/>
                <w:szCs w:val="24"/>
              </w:rPr>
              <w:t>Продукция</w:t>
            </w:r>
          </w:p>
        </w:tc>
        <w:tc>
          <w:tcPr>
            <w:tcW w:w="1418" w:type="dxa"/>
            <w:tcBorders>
              <w:top w:val="single" w:sz="4" w:space="0" w:color="auto"/>
              <w:left w:val="single" w:sz="4" w:space="0" w:color="auto"/>
              <w:bottom w:val="single" w:sz="4" w:space="0" w:color="auto"/>
              <w:right w:val="single" w:sz="4" w:space="0" w:color="auto"/>
            </w:tcBorders>
          </w:tcPr>
          <w:p w:rsidR="00363E2D" w:rsidRPr="00363E2D" w:rsidRDefault="00363E2D" w:rsidP="00363E2D">
            <w:pPr>
              <w:spacing w:after="0" w:line="240" w:lineRule="auto"/>
              <w:jc w:val="center"/>
              <w:rPr>
                <w:rFonts w:ascii="Times New Roman" w:hAnsi="Times New Roman"/>
                <w:sz w:val="24"/>
                <w:szCs w:val="24"/>
              </w:rPr>
            </w:pPr>
            <w:r w:rsidRPr="00363E2D">
              <w:rPr>
                <w:rFonts w:ascii="Times New Roman" w:hAnsi="Times New Roman"/>
                <w:sz w:val="24"/>
                <w:szCs w:val="24"/>
              </w:rPr>
              <w:t>20</w:t>
            </w:r>
            <w:r>
              <w:rPr>
                <w:rFonts w:ascii="Times New Roman" w:hAnsi="Times New Roman"/>
                <w:sz w:val="24"/>
                <w:szCs w:val="24"/>
              </w:rPr>
              <w:t>11</w:t>
            </w:r>
            <w:r w:rsidRPr="00363E2D">
              <w:rPr>
                <w:rFonts w:ascii="Times New Roman" w:hAnsi="Times New Roman"/>
                <w:sz w:val="24"/>
                <w:szCs w:val="24"/>
              </w:rPr>
              <w:t xml:space="preserve"> г.</w:t>
            </w:r>
          </w:p>
        </w:tc>
        <w:tc>
          <w:tcPr>
            <w:tcW w:w="1417" w:type="dxa"/>
            <w:tcBorders>
              <w:top w:val="single" w:sz="4" w:space="0" w:color="auto"/>
              <w:left w:val="single" w:sz="4" w:space="0" w:color="auto"/>
              <w:bottom w:val="single" w:sz="4" w:space="0" w:color="auto"/>
              <w:right w:val="single" w:sz="4" w:space="0" w:color="auto"/>
            </w:tcBorders>
          </w:tcPr>
          <w:p w:rsidR="00363E2D" w:rsidRPr="00363E2D" w:rsidRDefault="00363E2D" w:rsidP="00363E2D">
            <w:pPr>
              <w:spacing w:after="0" w:line="240" w:lineRule="auto"/>
              <w:jc w:val="center"/>
              <w:rPr>
                <w:rFonts w:ascii="Times New Roman" w:hAnsi="Times New Roman"/>
                <w:sz w:val="24"/>
                <w:szCs w:val="24"/>
              </w:rPr>
            </w:pPr>
            <w:r w:rsidRPr="00363E2D">
              <w:rPr>
                <w:rFonts w:ascii="Times New Roman" w:hAnsi="Times New Roman"/>
                <w:sz w:val="24"/>
                <w:szCs w:val="24"/>
              </w:rPr>
              <w:t>20</w:t>
            </w:r>
            <w:r>
              <w:rPr>
                <w:rFonts w:ascii="Times New Roman" w:hAnsi="Times New Roman"/>
                <w:sz w:val="24"/>
                <w:szCs w:val="24"/>
              </w:rPr>
              <w:t>12</w:t>
            </w:r>
            <w:r w:rsidRPr="00363E2D">
              <w:rPr>
                <w:rFonts w:ascii="Times New Roman" w:hAnsi="Times New Roman"/>
                <w:sz w:val="24"/>
                <w:szCs w:val="24"/>
              </w:rPr>
              <w:t xml:space="preserve"> г.</w:t>
            </w:r>
          </w:p>
        </w:tc>
        <w:tc>
          <w:tcPr>
            <w:tcW w:w="1418" w:type="dxa"/>
            <w:tcBorders>
              <w:top w:val="single" w:sz="4" w:space="0" w:color="auto"/>
              <w:left w:val="single" w:sz="4" w:space="0" w:color="auto"/>
              <w:bottom w:val="single" w:sz="4" w:space="0" w:color="auto"/>
              <w:right w:val="single" w:sz="4" w:space="0" w:color="auto"/>
            </w:tcBorders>
          </w:tcPr>
          <w:p w:rsidR="00363E2D" w:rsidRPr="00363E2D" w:rsidRDefault="00363E2D" w:rsidP="00363E2D">
            <w:pPr>
              <w:spacing w:after="0" w:line="240" w:lineRule="auto"/>
              <w:jc w:val="center"/>
              <w:rPr>
                <w:rFonts w:ascii="Times New Roman" w:hAnsi="Times New Roman"/>
                <w:sz w:val="24"/>
                <w:szCs w:val="24"/>
              </w:rPr>
            </w:pPr>
            <w:r w:rsidRPr="00363E2D">
              <w:rPr>
                <w:rFonts w:ascii="Times New Roman" w:hAnsi="Times New Roman"/>
                <w:sz w:val="24"/>
                <w:szCs w:val="24"/>
              </w:rPr>
              <w:t>20</w:t>
            </w:r>
            <w:r>
              <w:rPr>
                <w:rFonts w:ascii="Times New Roman" w:hAnsi="Times New Roman"/>
                <w:sz w:val="24"/>
                <w:szCs w:val="24"/>
              </w:rPr>
              <w:t>13</w:t>
            </w:r>
            <w:r w:rsidRPr="00363E2D">
              <w:rPr>
                <w:rFonts w:ascii="Times New Roman" w:hAnsi="Times New Roman"/>
                <w:sz w:val="24"/>
                <w:szCs w:val="24"/>
              </w:rPr>
              <w:t xml:space="preserve"> г.</w:t>
            </w:r>
          </w:p>
        </w:tc>
        <w:tc>
          <w:tcPr>
            <w:tcW w:w="2268" w:type="dxa"/>
            <w:tcBorders>
              <w:top w:val="single" w:sz="4" w:space="0" w:color="auto"/>
              <w:left w:val="single" w:sz="4" w:space="0" w:color="auto"/>
              <w:bottom w:val="single" w:sz="4" w:space="0" w:color="auto"/>
              <w:right w:val="single" w:sz="4" w:space="0" w:color="auto"/>
            </w:tcBorders>
          </w:tcPr>
          <w:p w:rsidR="00363E2D" w:rsidRPr="00363E2D" w:rsidRDefault="00363E2D" w:rsidP="00363E2D">
            <w:pPr>
              <w:spacing w:after="0" w:line="240" w:lineRule="auto"/>
              <w:jc w:val="center"/>
              <w:rPr>
                <w:rFonts w:ascii="Times New Roman" w:hAnsi="Times New Roman"/>
                <w:sz w:val="24"/>
                <w:szCs w:val="24"/>
              </w:rPr>
            </w:pPr>
            <w:r w:rsidRPr="00363E2D">
              <w:rPr>
                <w:rFonts w:ascii="Times New Roman" w:hAnsi="Times New Roman"/>
                <w:sz w:val="24"/>
                <w:szCs w:val="24"/>
              </w:rPr>
              <w:t>В среднем за 3 года</w:t>
            </w:r>
          </w:p>
        </w:tc>
      </w:tr>
      <w:tr w:rsidR="004640E2" w:rsidRPr="00363E2D" w:rsidTr="004640E2">
        <w:tc>
          <w:tcPr>
            <w:tcW w:w="3085" w:type="dxa"/>
            <w:tcBorders>
              <w:top w:val="single" w:sz="4" w:space="0" w:color="auto"/>
              <w:left w:val="single" w:sz="4" w:space="0" w:color="auto"/>
              <w:bottom w:val="single" w:sz="4" w:space="0" w:color="auto"/>
              <w:right w:val="single" w:sz="4" w:space="0" w:color="auto"/>
            </w:tcBorders>
          </w:tcPr>
          <w:p w:rsidR="004640E2" w:rsidRDefault="004640E2" w:rsidP="00230A7F">
            <w:pPr>
              <w:pStyle w:val="a4"/>
              <w:jc w:val="both"/>
              <w:rPr>
                <w:sz w:val="22"/>
                <w:szCs w:val="22"/>
              </w:rPr>
            </w:pPr>
            <w:r>
              <w:rPr>
                <w:sz w:val="22"/>
                <w:szCs w:val="22"/>
              </w:rPr>
              <w:t>1.Продукция животноводства - всего</w:t>
            </w:r>
          </w:p>
        </w:tc>
        <w:tc>
          <w:tcPr>
            <w:tcW w:w="1418"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0,49</w:t>
            </w:r>
          </w:p>
        </w:tc>
        <w:tc>
          <w:tcPr>
            <w:tcW w:w="1417"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0,49</w:t>
            </w:r>
          </w:p>
        </w:tc>
        <w:tc>
          <w:tcPr>
            <w:tcW w:w="1418"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0,57</w:t>
            </w:r>
          </w:p>
        </w:tc>
        <w:tc>
          <w:tcPr>
            <w:tcW w:w="2268"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0,52</w:t>
            </w:r>
          </w:p>
        </w:tc>
      </w:tr>
      <w:tr w:rsidR="004640E2" w:rsidRPr="00363E2D" w:rsidTr="004640E2">
        <w:tc>
          <w:tcPr>
            <w:tcW w:w="3085" w:type="dxa"/>
            <w:tcBorders>
              <w:top w:val="single" w:sz="4" w:space="0" w:color="auto"/>
              <w:left w:val="single" w:sz="4" w:space="0" w:color="auto"/>
              <w:bottom w:val="single" w:sz="4" w:space="0" w:color="auto"/>
              <w:right w:val="single" w:sz="4" w:space="0" w:color="auto"/>
            </w:tcBorders>
          </w:tcPr>
          <w:p w:rsidR="004640E2" w:rsidRDefault="004640E2" w:rsidP="00230A7F">
            <w:pPr>
              <w:pStyle w:val="a4"/>
              <w:jc w:val="both"/>
              <w:rPr>
                <w:sz w:val="22"/>
                <w:szCs w:val="22"/>
              </w:rPr>
            </w:pPr>
            <w:r>
              <w:rPr>
                <w:sz w:val="22"/>
                <w:szCs w:val="22"/>
              </w:rPr>
              <w:t xml:space="preserve">В </w:t>
            </w:r>
            <w:proofErr w:type="spellStart"/>
            <w:r>
              <w:rPr>
                <w:sz w:val="22"/>
                <w:szCs w:val="22"/>
              </w:rPr>
              <w:t>т.ч</w:t>
            </w:r>
            <w:proofErr w:type="spellEnd"/>
            <w:r>
              <w:rPr>
                <w:sz w:val="22"/>
                <w:szCs w:val="22"/>
              </w:rPr>
              <w:t>. молочной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2,42</w:t>
            </w:r>
          </w:p>
        </w:tc>
        <w:tc>
          <w:tcPr>
            <w:tcW w:w="1417"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2,79</w:t>
            </w:r>
          </w:p>
        </w:tc>
        <w:tc>
          <w:tcPr>
            <w:tcW w:w="1418"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2,93</w:t>
            </w:r>
          </w:p>
        </w:tc>
        <w:tc>
          <w:tcPr>
            <w:tcW w:w="2268"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2,71</w:t>
            </w:r>
          </w:p>
        </w:tc>
      </w:tr>
      <w:tr w:rsidR="004640E2" w:rsidRPr="00363E2D" w:rsidTr="004640E2">
        <w:tc>
          <w:tcPr>
            <w:tcW w:w="3085" w:type="dxa"/>
            <w:tcBorders>
              <w:top w:val="single" w:sz="4" w:space="0" w:color="auto"/>
              <w:left w:val="single" w:sz="4" w:space="0" w:color="auto"/>
              <w:bottom w:val="single" w:sz="4" w:space="0" w:color="auto"/>
              <w:right w:val="single" w:sz="4" w:space="0" w:color="auto"/>
            </w:tcBorders>
          </w:tcPr>
          <w:p w:rsidR="004640E2" w:rsidRDefault="004640E2" w:rsidP="00230A7F">
            <w:pPr>
              <w:pStyle w:val="a4"/>
              <w:jc w:val="both"/>
              <w:rPr>
                <w:sz w:val="22"/>
                <w:szCs w:val="22"/>
              </w:rPr>
            </w:pPr>
            <w:r>
              <w:rPr>
                <w:sz w:val="22"/>
                <w:szCs w:val="22"/>
              </w:rPr>
              <w:t xml:space="preserve">В </w:t>
            </w:r>
            <w:proofErr w:type="spellStart"/>
            <w:r>
              <w:rPr>
                <w:sz w:val="22"/>
                <w:szCs w:val="22"/>
              </w:rPr>
              <w:t>т.ч</w:t>
            </w:r>
            <w:proofErr w:type="spellEnd"/>
            <w:r>
              <w:rPr>
                <w:sz w:val="22"/>
                <w:szCs w:val="22"/>
              </w:rPr>
              <w:t>. молочной продукции в переработанном виде</w:t>
            </w:r>
          </w:p>
        </w:tc>
        <w:tc>
          <w:tcPr>
            <w:tcW w:w="1418"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2,70</w:t>
            </w:r>
          </w:p>
        </w:tc>
        <w:tc>
          <w:tcPr>
            <w:tcW w:w="1417"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2,11</w:t>
            </w:r>
          </w:p>
        </w:tc>
        <w:tc>
          <w:tcPr>
            <w:tcW w:w="1418"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2,33</w:t>
            </w:r>
          </w:p>
        </w:tc>
        <w:tc>
          <w:tcPr>
            <w:tcW w:w="2268"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2,38</w:t>
            </w:r>
          </w:p>
        </w:tc>
      </w:tr>
      <w:tr w:rsidR="004640E2" w:rsidRPr="00363E2D" w:rsidTr="004640E2">
        <w:tc>
          <w:tcPr>
            <w:tcW w:w="3085" w:type="dxa"/>
            <w:tcBorders>
              <w:top w:val="single" w:sz="4" w:space="0" w:color="auto"/>
              <w:left w:val="single" w:sz="4" w:space="0" w:color="auto"/>
              <w:bottom w:val="single" w:sz="4" w:space="0" w:color="auto"/>
              <w:right w:val="single" w:sz="4" w:space="0" w:color="auto"/>
            </w:tcBorders>
          </w:tcPr>
          <w:p w:rsidR="004640E2" w:rsidRDefault="004640E2" w:rsidP="00230A7F">
            <w:pPr>
              <w:pStyle w:val="a4"/>
              <w:jc w:val="both"/>
              <w:rPr>
                <w:sz w:val="22"/>
                <w:szCs w:val="22"/>
              </w:rPr>
            </w:pPr>
            <w:proofErr w:type="spellStart"/>
            <w:r>
              <w:rPr>
                <w:sz w:val="22"/>
                <w:szCs w:val="22"/>
              </w:rPr>
              <w:t>крс</w:t>
            </w:r>
            <w:proofErr w:type="spellEnd"/>
            <w:r>
              <w:rPr>
                <w:sz w:val="22"/>
                <w:szCs w:val="22"/>
              </w:rPr>
              <w:t xml:space="preserve"> в живой массе</w:t>
            </w:r>
          </w:p>
        </w:tc>
        <w:tc>
          <w:tcPr>
            <w:tcW w:w="1418"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0,07</w:t>
            </w:r>
          </w:p>
        </w:tc>
        <w:tc>
          <w:tcPr>
            <w:tcW w:w="1417"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0,17</w:t>
            </w:r>
          </w:p>
        </w:tc>
        <w:tc>
          <w:tcPr>
            <w:tcW w:w="1418"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0,03</w:t>
            </w:r>
          </w:p>
        </w:tc>
        <w:tc>
          <w:tcPr>
            <w:tcW w:w="2268"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0,09</w:t>
            </w:r>
          </w:p>
        </w:tc>
      </w:tr>
      <w:tr w:rsidR="004640E2" w:rsidRPr="00363E2D" w:rsidTr="004640E2">
        <w:tc>
          <w:tcPr>
            <w:tcW w:w="3085" w:type="dxa"/>
            <w:tcBorders>
              <w:top w:val="single" w:sz="4" w:space="0" w:color="auto"/>
              <w:left w:val="single" w:sz="4" w:space="0" w:color="auto"/>
              <w:bottom w:val="single" w:sz="4" w:space="0" w:color="auto"/>
              <w:right w:val="single" w:sz="4" w:space="0" w:color="auto"/>
            </w:tcBorders>
          </w:tcPr>
          <w:p w:rsidR="004640E2" w:rsidRDefault="004640E2" w:rsidP="00230A7F">
            <w:pPr>
              <w:pStyle w:val="a4"/>
              <w:jc w:val="both"/>
              <w:rPr>
                <w:sz w:val="22"/>
                <w:szCs w:val="22"/>
              </w:rPr>
            </w:pPr>
            <w:r>
              <w:rPr>
                <w:sz w:val="22"/>
                <w:szCs w:val="22"/>
              </w:rPr>
              <w:t>2.Продукция растениеводства</w:t>
            </w:r>
          </w:p>
          <w:p w:rsidR="004640E2" w:rsidRDefault="004640E2" w:rsidP="00230A7F">
            <w:pPr>
              <w:pStyle w:val="a4"/>
              <w:jc w:val="both"/>
              <w:rPr>
                <w:sz w:val="22"/>
                <w:szCs w:val="22"/>
              </w:rPr>
            </w:pPr>
            <w:r>
              <w:rPr>
                <w:sz w:val="22"/>
                <w:szCs w:val="22"/>
              </w:rPr>
              <w:t xml:space="preserve"> -всего</w:t>
            </w:r>
          </w:p>
        </w:tc>
        <w:tc>
          <w:tcPr>
            <w:tcW w:w="1418"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0,42</w:t>
            </w:r>
          </w:p>
        </w:tc>
        <w:tc>
          <w:tcPr>
            <w:tcW w:w="1417"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0,69</w:t>
            </w:r>
          </w:p>
        </w:tc>
        <w:tc>
          <w:tcPr>
            <w:tcW w:w="1418"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0,66</w:t>
            </w:r>
          </w:p>
        </w:tc>
        <w:tc>
          <w:tcPr>
            <w:tcW w:w="2268"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0,59</w:t>
            </w:r>
          </w:p>
        </w:tc>
      </w:tr>
      <w:tr w:rsidR="004640E2" w:rsidRPr="00363E2D" w:rsidTr="004640E2">
        <w:tc>
          <w:tcPr>
            <w:tcW w:w="3085" w:type="dxa"/>
            <w:tcBorders>
              <w:top w:val="single" w:sz="4" w:space="0" w:color="auto"/>
              <w:left w:val="single" w:sz="4" w:space="0" w:color="auto"/>
              <w:bottom w:val="single" w:sz="4" w:space="0" w:color="auto"/>
              <w:right w:val="single" w:sz="4" w:space="0" w:color="auto"/>
            </w:tcBorders>
          </w:tcPr>
          <w:p w:rsidR="004640E2" w:rsidRDefault="004640E2" w:rsidP="00230A7F">
            <w:pPr>
              <w:pStyle w:val="a4"/>
              <w:jc w:val="both"/>
              <w:rPr>
                <w:sz w:val="22"/>
                <w:szCs w:val="22"/>
              </w:rPr>
            </w:pPr>
            <w:r>
              <w:rPr>
                <w:sz w:val="22"/>
                <w:szCs w:val="22"/>
              </w:rPr>
              <w:t>картофель</w:t>
            </w:r>
          </w:p>
        </w:tc>
        <w:tc>
          <w:tcPr>
            <w:tcW w:w="1418"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0,44</w:t>
            </w:r>
          </w:p>
        </w:tc>
        <w:tc>
          <w:tcPr>
            <w:tcW w:w="1417"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0,41</w:t>
            </w:r>
          </w:p>
        </w:tc>
        <w:tc>
          <w:tcPr>
            <w:tcW w:w="1418"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0,37</w:t>
            </w:r>
          </w:p>
        </w:tc>
        <w:tc>
          <w:tcPr>
            <w:tcW w:w="2268" w:type="dxa"/>
            <w:tcBorders>
              <w:top w:val="single" w:sz="4" w:space="0" w:color="auto"/>
              <w:left w:val="single" w:sz="4" w:space="0" w:color="auto"/>
              <w:bottom w:val="single" w:sz="4" w:space="0" w:color="auto"/>
              <w:right w:val="single" w:sz="4" w:space="0" w:color="auto"/>
            </w:tcBorders>
            <w:vAlign w:val="center"/>
          </w:tcPr>
          <w:p w:rsidR="004640E2" w:rsidRPr="004640E2" w:rsidRDefault="004640E2" w:rsidP="004640E2">
            <w:pPr>
              <w:spacing w:after="0" w:line="240" w:lineRule="auto"/>
              <w:jc w:val="center"/>
              <w:rPr>
                <w:rFonts w:ascii="Times New Roman" w:hAnsi="Times New Roman"/>
                <w:color w:val="000000"/>
                <w:sz w:val="24"/>
                <w:szCs w:val="24"/>
              </w:rPr>
            </w:pPr>
            <w:r w:rsidRPr="004640E2">
              <w:rPr>
                <w:rFonts w:ascii="Times New Roman" w:hAnsi="Times New Roman"/>
                <w:color w:val="000000"/>
                <w:sz w:val="24"/>
                <w:szCs w:val="24"/>
              </w:rPr>
              <w:t>0,41</w:t>
            </w:r>
          </w:p>
        </w:tc>
      </w:tr>
    </w:tbl>
    <w:p w:rsidR="00FA7495" w:rsidRDefault="00FA7495" w:rsidP="00FA7495">
      <w:pPr>
        <w:spacing w:after="0" w:line="360" w:lineRule="auto"/>
        <w:ind w:firstLine="709"/>
        <w:rPr>
          <w:rFonts w:ascii="Times New Roman" w:hAnsi="Times New Roman"/>
          <w:sz w:val="28"/>
          <w:szCs w:val="28"/>
        </w:rPr>
      </w:pPr>
    </w:p>
    <w:p w:rsidR="004640E2" w:rsidRDefault="004640E2" w:rsidP="00183DEE">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По </w:t>
      </w:r>
      <w:r w:rsidR="00183DEE">
        <w:rPr>
          <w:rFonts w:ascii="Times New Roman" w:hAnsi="Times New Roman"/>
          <w:sz w:val="28"/>
          <w:szCs w:val="28"/>
        </w:rPr>
        <w:t>данным таблицам можно  увидеть что в среднем за три года на изготовление продукции животноводства было затрачено 0,52 чел</w:t>
      </w:r>
      <w:proofErr w:type="gramStart"/>
      <w:r w:rsidR="00183DEE">
        <w:rPr>
          <w:rFonts w:ascii="Times New Roman" w:hAnsi="Times New Roman"/>
          <w:sz w:val="28"/>
          <w:szCs w:val="28"/>
        </w:rPr>
        <w:t>.-</w:t>
      </w:r>
      <w:proofErr w:type="gramEnd"/>
      <w:r w:rsidR="00183DEE">
        <w:rPr>
          <w:rFonts w:ascii="Times New Roman" w:hAnsi="Times New Roman"/>
          <w:sz w:val="28"/>
          <w:szCs w:val="28"/>
        </w:rPr>
        <w:t>час. на 1 ц, на продукцию растениеводства – 0,59 чел.-час. на 1 ц.</w:t>
      </w:r>
    </w:p>
    <w:p w:rsidR="00230A7F" w:rsidRDefault="00230A7F" w:rsidP="00183DEE">
      <w:pPr>
        <w:spacing w:after="0" w:line="360" w:lineRule="auto"/>
        <w:ind w:firstLine="709"/>
        <w:jc w:val="both"/>
        <w:rPr>
          <w:rFonts w:ascii="Times New Roman" w:hAnsi="Times New Roman"/>
          <w:sz w:val="28"/>
          <w:szCs w:val="28"/>
        </w:rPr>
      </w:pPr>
      <w:r>
        <w:rPr>
          <w:rFonts w:ascii="Times New Roman" w:hAnsi="Times New Roman"/>
          <w:sz w:val="28"/>
          <w:szCs w:val="28"/>
        </w:rPr>
        <w:t>Проведем анализ взаимосвязи производительности и оплаты труда в таблице 12.</w:t>
      </w:r>
    </w:p>
    <w:p w:rsidR="00230A7F" w:rsidRDefault="00230A7F" w:rsidP="00230A7F">
      <w:pPr>
        <w:spacing w:after="0" w:line="360" w:lineRule="auto"/>
        <w:jc w:val="both"/>
        <w:rPr>
          <w:rFonts w:ascii="Times New Roman" w:hAnsi="Times New Roman"/>
          <w:sz w:val="28"/>
          <w:szCs w:val="28"/>
        </w:rPr>
      </w:pPr>
    </w:p>
    <w:p w:rsidR="00230A7F" w:rsidRDefault="00230A7F" w:rsidP="00230A7F">
      <w:pPr>
        <w:spacing w:after="0" w:line="360" w:lineRule="auto"/>
        <w:jc w:val="both"/>
        <w:rPr>
          <w:rFonts w:ascii="Times New Roman" w:hAnsi="Times New Roman"/>
          <w:sz w:val="28"/>
          <w:szCs w:val="28"/>
        </w:rPr>
      </w:pPr>
      <w:r>
        <w:rPr>
          <w:rFonts w:ascii="Times New Roman" w:hAnsi="Times New Roman"/>
          <w:sz w:val="28"/>
          <w:szCs w:val="28"/>
        </w:rPr>
        <w:t>Таблица 12 – Анализ взаимосвязи производительности и оплаты труда</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1276"/>
        <w:gridCol w:w="1417"/>
        <w:gridCol w:w="1418"/>
      </w:tblGrid>
      <w:tr w:rsidR="00230A7F" w:rsidRPr="002457E6" w:rsidTr="00886B1D">
        <w:trPr>
          <w:cantSplit/>
        </w:trPr>
        <w:tc>
          <w:tcPr>
            <w:tcW w:w="5387" w:type="dxa"/>
            <w:vMerge w:val="restart"/>
            <w:tcBorders>
              <w:top w:val="single" w:sz="4" w:space="0" w:color="auto"/>
              <w:left w:val="single" w:sz="4" w:space="0" w:color="auto"/>
              <w:bottom w:val="single" w:sz="4" w:space="0" w:color="auto"/>
              <w:right w:val="single" w:sz="4" w:space="0" w:color="auto"/>
            </w:tcBorders>
            <w:vAlign w:val="center"/>
          </w:tcPr>
          <w:p w:rsidR="00230A7F" w:rsidRPr="002457E6" w:rsidRDefault="00230A7F" w:rsidP="002457E6">
            <w:pPr>
              <w:spacing w:after="0" w:line="240" w:lineRule="auto"/>
              <w:jc w:val="center"/>
              <w:rPr>
                <w:rFonts w:ascii="Times New Roman" w:hAnsi="Times New Roman"/>
                <w:sz w:val="24"/>
                <w:szCs w:val="24"/>
              </w:rPr>
            </w:pPr>
            <w:r w:rsidRPr="002457E6">
              <w:rPr>
                <w:rFonts w:ascii="Times New Roman" w:hAnsi="Times New Roman"/>
                <w:sz w:val="24"/>
                <w:szCs w:val="24"/>
              </w:rPr>
              <w:t>Показатель</w:t>
            </w:r>
          </w:p>
        </w:tc>
        <w:tc>
          <w:tcPr>
            <w:tcW w:w="4111" w:type="dxa"/>
            <w:gridSpan w:val="3"/>
            <w:tcBorders>
              <w:top w:val="single" w:sz="4" w:space="0" w:color="auto"/>
              <w:left w:val="single" w:sz="4" w:space="0" w:color="auto"/>
              <w:bottom w:val="single" w:sz="4" w:space="0" w:color="auto"/>
              <w:right w:val="single" w:sz="4" w:space="0" w:color="auto"/>
            </w:tcBorders>
          </w:tcPr>
          <w:p w:rsidR="00230A7F" w:rsidRPr="002457E6" w:rsidRDefault="00230A7F" w:rsidP="002457E6">
            <w:pPr>
              <w:spacing w:after="0" w:line="240" w:lineRule="auto"/>
              <w:jc w:val="center"/>
              <w:rPr>
                <w:rFonts w:ascii="Times New Roman" w:hAnsi="Times New Roman"/>
                <w:sz w:val="24"/>
                <w:szCs w:val="24"/>
              </w:rPr>
            </w:pPr>
            <w:r w:rsidRPr="002457E6">
              <w:rPr>
                <w:rFonts w:ascii="Times New Roman" w:hAnsi="Times New Roman"/>
                <w:sz w:val="24"/>
                <w:szCs w:val="24"/>
              </w:rPr>
              <w:t>Год</w:t>
            </w:r>
          </w:p>
        </w:tc>
      </w:tr>
      <w:tr w:rsidR="00230A7F" w:rsidRPr="002457E6" w:rsidTr="00886B1D">
        <w:trPr>
          <w:cantSplit/>
        </w:trPr>
        <w:tc>
          <w:tcPr>
            <w:tcW w:w="5387" w:type="dxa"/>
            <w:vMerge/>
            <w:tcBorders>
              <w:top w:val="single" w:sz="4" w:space="0" w:color="auto"/>
              <w:left w:val="single" w:sz="4" w:space="0" w:color="auto"/>
              <w:bottom w:val="single" w:sz="4" w:space="0" w:color="auto"/>
              <w:right w:val="single" w:sz="4" w:space="0" w:color="auto"/>
            </w:tcBorders>
          </w:tcPr>
          <w:p w:rsidR="00230A7F" w:rsidRPr="002457E6" w:rsidRDefault="00230A7F" w:rsidP="002457E6">
            <w:pPr>
              <w:spacing w:after="0" w:line="240" w:lineRule="auto"/>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230A7F" w:rsidRPr="002457E6" w:rsidRDefault="00230A7F" w:rsidP="002457E6">
            <w:pPr>
              <w:spacing w:after="0" w:line="240" w:lineRule="auto"/>
              <w:jc w:val="center"/>
              <w:rPr>
                <w:rFonts w:ascii="Times New Roman" w:hAnsi="Times New Roman"/>
                <w:sz w:val="24"/>
                <w:szCs w:val="24"/>
              </w:rPr>
            </w:pPr>
            <w:r w:rsidRPr="002457E6">
              <w:rPr>
                <w:rFonts w:ascii="Times New Roman" w:hAnsi="Times New Roman"/>
                <w:sz w:val="24"/>
                <w:szCs w:val="24"/>
              </w:rPr>
              <w:t>2011 г.</w:t>
            </w:r>
          </w:p>
        </w:tc>
        <w:tc>
          <w:tcPr>
            <w:tcW w:w="1417" w:type="dxa"/>
            <w:tcBorders>
              <w:top w:val="single" w:sz="4" w:space="0" w:color="auto"/>
              <w:left w:val="single" w:sz="4" w:space="0" w:color="auto"/>
              <w:bottom w:val="single" w:sz="4" w:space="0" w:color="auto"/>
              <w:right w:val="single" w:sz="4" w:space="0" w:color="auto"/>
            </w:tcBorders>
          </w:tcPr>
          <w:p w:rsidR="00230A7F" w:rsidRPr="002457E6" w:rsidRDefault="00230A7F" w:rsidP="002457E6">
            <w:pPr>
              <w:spacing w:after="0" w:line="240" w:lineRule="auto"/>
              <w:jc w:val="center"/>
              <w:rPr>
                <w:rFonts w:ascii="Times New Roman" w:hAnsi="Times New Roman"/>
                <w:sz w:val="24"/>
                <w:szCs w:val="24"/>
              </w:rPr>
            </w:pPr>
            <w:r w:rsidRPr="002457E6">
              <w:rPr>
                <w:rFonts w:ascii="Times New Roman" w:hAnsi="Times New Roman"/>
                <w:sz w:val="24"/>
                <w:szCs w:val="24"/>
              </w:rPr>
              <w:t>2012 г.</w:t>
            </w:r>
          </w:p>
        </w:tc>
        <w:tc>
          <w:tcPr>
            <w:tcW w:w="1418" w:type="dxa"/>
            <w:tcBorders>
              <w:top w:val="single" w:sz="4" w:space="0" w:color="auto"/>
              <w:left w:val="single" w:sz="4" w:space="0" w:color="auto"/>
              <w:bottom w:val="single" w:sz="4" w:space="0" w:color="auto"/>
              <w:right w:val="single" w:sz="4" w:space="0" w:color="auto"/>
            </w:tcBorders>
          </w:tcPr>
          <w:p w:rsidR="00230A7F" w:rsidRPr="002457E6" w:rsidRDefault="00230A7F" w:rsidP="002457E6">
            <w:pPr>
              <w:spacing w:after="0" w:line="240" w:lineRule="auto"/>
              <w:jc w:val="center"/>
              <w:rPr>
                <w:rFonts w:ascii="Times New Roman" w:hAnsi="Times New Roman"/>
                <w:sz w:val="24"/>
                <w:szCs w:val="24"/>
              </w:rPr>
            </w:pPr>
            <w:r w:rsidRPr="002457E6">
              <w:rPr>
                <w:rFonts w:ascii="Times New Roman" w:hAnsi="Times New Roman"/>
                <w:sz w:val="24"/>
                <w:szCs w:val="24"/>
              </w:rPr>
              <w:t>2013 г.</w:t>
            </w:r>
          </w:p>
        </w:tc>
      </w:tr>
      <w:tr w:rsidR="004655BF" w:rsidRPr="002457E6" w:rsidTr="00886B1D">
        <w:tc>
          <w:tcPr>
            <w:tcW w:w="5387" w:type="dxa"/>
            <w:tcBorders>
              <w:top w:val="single" w:sz="4" w:space="0" w:color="auto"/>
              <w:left w:val="single" w:sz="4" w:space="0" w:color="auto"/>
              <w:bottom w:val="single" w:sz="4" w:space="0" w:color="auto"/>
              <w:right w:val="single" w:sz="4" w:space="0" w:color="auto"/>
            </w:tcBorders>
          </w:tcPr>
          <w:p w:rsidR="004655BF" w:rsidRPr="002457E6" w:rsidRDefault="004655BF" w:rsidP="002457E6">
            <w:pPr>
              <w:spacing w:after="0" w:line="240" w:lineRule="auto"/>
              <w:rPr>
                <w:rFonts w:ascii="Times New Roman" w:hAnsi="Times New Roman"/>
                <w:sz w:val="24"/>
                <w:szCs w:val="24"/>
              </w:rPr>
            </w:pPr>
            <w:r w:rsidRPr="002457E6">
              <w:rPr>
                <w:rFonts w:ascii="Times New Roman" w:hAnsi="Times New Roman"/>
                <w:sz w:val="24"/>
                <w:szCs w:val="24"/>
              </w:rPr>
              <w:t xml:space="preserve">Произведено валовой продукции в сопоставимых ценах  на 1 среднегодового работника, </w:t>
            </w:r>
            <w:proofErr w:type="spellStart"/>
            <w:r w:rsidRPr="002457E6">
              <w:rPr>
                <w:rFonts w:ascii="Times New Roman" w:hAnsi="Times New Roman"/>
                <w:sz w:val="24"/>
                <w:szCs w:val="24"/>
              </w:rPr>
              <w:t>тыс</w:t>
            </w:r>
            <w:proofErr w:type="gramStart"/>
            <w:r w:rsidRPr="002457E6">
              <w:rPr>
                <w:rFonts w:ascii="Times New Roman" w:hAnsi="Times New Roman"/>
                <w:sz w:val="24"/>
                <w:szCs w:val="24"/>
              </w:rPr>
              <w:t>.р</w:t>
            </w:r>
            <w:proofErr w:type="gramEnd"/>
            <w:r w:rsidRPr="002457E6">
              <w:rPr>
                <w:rFonts w:ascii="Times New Roman" w:hAnsi="Times New Roman"/>
                <w:sz w:val="24"/>
                <w:szCs w:val="24"/>
              </w:rPr>
              <w:t>уб</w:t>
            </w:r>
            <w:proofErr w:type="spellEnd"/>
            <w:r w:rsidRPr="002457E6">
              <w:rPr>
                <w:rFonts w:ascii="Times New Roman" w:hAnsi="Times New Roman"/>
                <w:sz w:val="24"/>
                <w:szCs w:val="24"/>
              </w:rPr>
              <w:t xml:space="preserve">, всего: </w:t>
            </w:r>
          </w:p>
          <w:p w:rsidR="004655BF" w:rsidRPr="002457E6" w:rsidRDefault="004655BF" w:rsidP="002457E6">
            <w:pPr>
              <w:spacing w:after="0" w:line="240" w:lineRule="auto"/>
              <w:rPr>
                <w:rFonts w:ascii="Times New Roman" w:hAnsi="Times New Roman"/>
                <w:sz w:val="24"/>
                <w:szCs w:val="24"/>
              </w:rPr>
            </w:pPr>
            <w:r w:rsidRPr="002457E6">
              <w:rPr>
                <w:rFonts w:ascii="Times New Roman" w:hAnsi="Times New Roman"/>
                <w:sz w:val="24"/>
                <w:szCs w:val="24"/>
              </w:rPr>
              <w:t xml:space="preserve">             в </w:t>
            </w:r>
            <w:proofErr w:type="spellStart"/>
            <w:r w:rsidRPr="002457E6">
              <w:rPr>
                <w:rFonts w:ascii="Times New Roman" w:hAnsi="Times New Roman"/>
                <w:sz w:val="24"/>
                <w:szCs w:val="24"/>
              </w:rPr>
              <w:t>т.ч</w:t>
            </w:r>
            <w:proofErr w:type="spellEnd"/>
            <w:r w:rsidRPr="002457E6">
              <w:rPr>
                <w:rFonts w:ascii="Times New Roman" w:hAnsi="Times New Roman"/>
                <w:sz w:val="24"/>
                <w:szCs w:val="24"/>
              </w:rPr>
              <w:t>. растениеводство</w:t>
            </w:r>
          </w:p>
          <w:p w:rsidR="004655BF" w:rsidRPr="002457E6" w:rsidRDefault="004655BF" w:rsidP="002457E6">
            <w:pPr>
              <w:spacing w:after="0" w:line="240" w:lineRule="auto"/>
              <w:rPr>
                <w:rFonts w:ascii="Times New Roman" w:hAnsi="Times New Roman"/>
                <w:sz w:val="24"/>
                <w:szCs w:val="24"/>
              </w:rPr>
            </w:pPr>
            <w:r w:rsidRPr="002457E6">
              <w:rPr>
                <w:rFonts w:ascii="Times New Roman" w:hAnsi="Times New Roman"/>
                <w:sz w:val="24"/>
                <w:szCs w:val="24"/>
              </w:rPr>
              <w:t xml:space="preserve">                      животноводство</w:t>
            </w:r>
          </w:p>
        </w:tc>
        <w:tc>
          <w:tcPr>
            <w:tcW w:w="1276" w:type="dxa"/>
            <w:tcBorders>
              <w:top w:val="single" w:sz="4" w:space="0" w:color="auto"/>
              <w:left w:val="single" w:sz="4" w:space="0" w:color="auto"/>
              <w:bottom w:val="single" w:sz="4" w:space="0" w:color="auto"/>
              <w:right w:val="single" w:sz="4" w:space="0" w:color="auto"/>
            </w:tcBorders>
            <w:vAlign w:val="center"/>
          </w:tcPr>
          <w:p w:rsidR="002457E6" w:rsidRDefault="002457E6" w:rsidP="002457E6">
            <w:pPr>
              <w:spacing w:after="0" w:line="240" w:lineRule="auto"/>
              <w:jc w:val="center"/>
              <w:rPr>
                <w:rFonts w:ascii="Times New Roman" w:hAnsi="Times New Roman"/>
                <w:color w:val="000000"/>
                <w:sz w:val="24"/>
                <w:szCs w:val="24"/>
              </w:rPr>
            </w:pPr>
          </w:p>
          <w:p w:rsidR="002457E6" w:rsidRDefault="002457E6" w:rsidP="002457E6">
            <w:pPr>
              <w:spacing w:after="0" w:line="240" w:lineRule="auto"/>
              <w:jc w:val="center"/>
              <w:rPr>
                <w:rFonts w:ascii="Times New Roman" w:hAnsi="Times New Roman"/>
                <w:color w:val="000000"/>
                <w:sz w:val="24"/>
                <w:szCs w:val="24"/>
              </w:rPr>
            </w:pPr>
          </w:p>
          <w:p w:rsidR="004655BF" w:rsidRPr="002457E6" w:rsidRDefault="004655BF"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1065,95</w:t>
            </w:r>
          </w:p>
          <w:p w:rsidR="004655BF" w:rsidRPr="002457E6" w:rsidRDefault="004655BF"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62,62</w:t>
            </w:r>
          </w:p>
          <w:p w:rsidR="004655BF" w:rsidRPr="002457E6" w:rsidRDefault="004655BF"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1003,33</w:t>
            </w:r>
          </w:p>
        </w:tc>
        <w:tc>
          <w:tcPr>
            <w:tcW w:w="1417" w:type="dxa"/>
            <w:tcBorders>
              <w:top w:val="single" w:sz="4" w:space="0" w:color="auto"/>
              <w:left w:val="single" w:sz="4" w:space="0" w:color="auto"/>
              <w:bottom w:val="single" w:sz="4" w:space="0" w:color="auto"/>
              <w:right w:val="single" w:sz="4" w:space="0" w:color="auto"/>
            </w:tcBorders>
            <w:vAlign w:val="center"/>
          </w:tcPr>
          <w:p w:rsidR="002457E6" w:rsidRDefault="002457E6" w:rsidP="002457E6">
            <w:pPr>
              <w:spacing w:after="0" w:line="240" w:lineRule="auto"/>
              <w:jc w:val="center"/>
              <w:rPr>
                <w:rFonts w:ascii="Times New Roman" w:hAnsi="Times New Roman"/>
                <w:color w:val="000000"/>
                <w:sz w:val="24"/>
                <w:szCs w:val="24"/>
              </w:rPr>
            </w:pPr>
          </w:p>
          <w:p w:rsidR="002457E6" w:rsidRDefault="002457E6" w:rsidP="002457E6">
            <w:pPr>
              <w:spacing w:after="0" w:line="240" w:lineRule="auto"/>
              <w:jc w:val="center"/>
              <w:rPr>
                <w:rFonts w:ascii="Times New Roman" w:hAnsi="Times New Roman"/>
                <w:color w:val="000000"/>
                <w:sz w:val="24"/>
                <w:szCs w:val="24"/>
              </w:rPr>
            </w:pPr>
          </w:p>
          <w:p w:rsidR="004655BF" w:rsidRPr="002457E6" w:rsidRDefault="004655BF"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1158,85</w:t>
            </w:r>
          </w:p>
          <w:p w:rsidR="004655BF" w:rsidRPr="002457E6" w:rsidRDefault="004655BF"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117,90</w:t>
            </w:r>
          </w:p>
          <w:p w:rsidR="004655BF" w:rsidRPr="002457E6" w:rsidRDefault="004655BF"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1040,95</w:t>
            </w:r>
          </w:p>
        </w:tc>
        <w:tc>
          <w:tcPr>
            <w:tcW w:w="1418" w:type="dxa"/>
            <w:tcBorders>
              <w:top w:val="single" w:sz="4" w:space="0" w:color="auto"/>
              <w:left w:val="single" w:sz="4" w:space="0" w:color="auto"/>
              <w:bottom w:val="single" w:sz="4" w:space="0" w:color="auto"/>
              <w:right w:val="single" w:sz="4" w:space="0" w:color="auto"/>
            </w:tcBorders>
            <w:vAlign w:val="center"/>
          </w:tcPr>
          <w:p w:rsidR="002457E6" w:rsidRDefault="002457E6" w:rsidP="002457E6">
            <w:pPr>
              <w:spacing w:after="0" w:line="240" w:lineRule="auto"/>
              <w:jc w:val="center"/>
              <w:rPr>
                <w:rFonts w:ascii="Times New Roman" w:hAnsi="Times New Roman"/>
                <w:color w:val="000000"/>
                <w:sz w:val="24"/>
                <w:szCs w:val="24"/>
              </w:rPr>
            </w:pPr>
          </w:p>
          <w:p w:rsidR="002457E6" w:rsidRDefault="002457E6" w:rsidP="002457E6">
            <w:pPr>
              <w:spacing w:after="0" w:line="240" w:lineRule="auto"/>
              <w:jc w:val="center"/>
              <w:rPr>
                <w:rFonts w:ascii="Times New Roman" w:hAnsi="Times New Roman"/>
                <w:color w:val="000000"/>
                <w:sz w:val="24"/>
                <w:szCs w:val="24"/>
              </w:rPr>
            </w:pPr>
          </w:p>
          <w:p w:rsidR="004655BF" w:rsidRPr="002457E6" w:rsidRDefault="004655BF"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1383,41</w:t>
            </w:r>
          </w:p>
          <w:p w:rsidR="004655BF" w:rsidRPr="002457E6" w:rsidRDefault="004655BF"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128,99</w:t>
            </w:r>
          </w:p>
          <w:p w:rsidR="004655BF" w:rsidRPr="002457E6" w:rsidRDefault="004655BF"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1254,43</w:t>
            </w:r>
          </w:p>
        </w:tc>
      </w:tr>
      <w:tr w:rsidR="002457E6" w:rsidRPr="002457E6" w:rsidTr="00886B1D">
        <w:tc>
          <w:tcPr>
            <w:tcW w:w="5387" w:type="dxa"/>
            <w:tcBorders>
              <w:top w:val="single" w:sz="4" w:space="0" w:color="auto"/>
              <w:left w:val="single" w:sz="4" w:space="0" w:color="auto"/>
              <w:bottom w:val="single" w:sz="4" w:space="0" w:color="auto"/>
              <w:right w:val="single" w:sz="4" w:space="0" w:color="auto"/>
            </w:tcBorders>
          </w:tcPr>
          <w:p w:rsidR="002457E6" w:rsidRPr="002457E6" w:rsidRDefault="002457E6" w:rsidP="002457E6">
            <w:pPr>
              <w:spacing w:after="0" w:line="240" w:lineRule="auto"/>
              <w:rPr>
                <w:rFonts w:ascii="Times New Roman" w:hAnsi="Times New Roman"/>
                <w:sz w:val="24"/>
                <w:szCs w:val="24"/>
              </w:rPr>
            </w:pPr>
            <w:r w:rsidRPr="002457E6">
              <w:rPr>
                <w:rFonts w:ascii="Times New Roman" w:hAnsi="Times New Roman"/>
                <w:sz w:val="24"/>
                <w:szCs w:val="24"/>
              </w:rPr>
              <w:t>Темпы роста производительности труда, % всего:</w:t>
            </w:r>
          </w:p>
          <w:p w:rsidR="002457E6" w:rsidRPr="002457E6" w:rsidRDefault="002457E6" w:rsidP="002457E6">
            <w:pPr>
              <w:spacing w:after="0" w:line="240" w:lineRule="auto"/>
              <w:rPr>
                <w:rFonts w:ascii="Times New Roman" w:hAnsi="Times New Roman"/>
                <w:sz w:val="24"/>
                <w:szCs w:val="24"/>
              </w:rPr>
            </w:pPr>
            <w:r w:rsidRPr="002457E6">
              <w:rPr>
                <w:rFonts w:ascii="Times New Roman" w:hAnsi="Times New Roman"/>
                <w:sz w:val="24"/>
                <w:szCs w:val="24"/>
              </w:rPr>
              <w:t xml:space="preserve">                 в </w:t>
            </w:r>
            <w:proofErr w:type="spellStart"/>
            <w:r w:rsidRPr="002457E6">
              <w:rPr>
                <w:rFonts w:ascii="Times New Roman" w:hAnsi="Times New Roman"/>
                <w:sz w:val="24"/>
                <w:szCs w:val="24"/>
              </w:rPr>
              <w:t>т.ч</w:t>
            </w:r>
            <w:proofErr w:type="spellEnd"/>
            <w:r w:rsidRPr="002457E6">
              <w:rPr>
                <w:rFonts w:ascii="Times New Roman" w:hAnsi="Times New Roman"/>
                <w:sz w:val="24"/>
                <w:szCs w:val="24"/>
              </w:rPr>
              <w:t>. растениеводство</w:t>
            </w:r>
          </w:p>
          <w:p w:rsidR="002457E6" w:rsidRPr="002457E6" w:rsidRDefault="002457E6" w:rsidP="002457E6">
            <w:pPr>
              <w:spacing w:after="0" w:line="240" w:lineRule="auto"/>
              <w:rPr>
                <w:rFonts w:ascii="Times New Roman" w:hAnsi="Times New Roman"/>
                <w:sz w:val="24"/>
                <w:szCs w:val="24"/>
              </w:rPr>
            </w:pPr>
            <w:r w:rsidRPr="002457E6">
              <w:rPr>
                <w:rFonts w:ascii="Times New Roman" w:hAnsi="Times New Roman"/>
                <w:sz w:val="24"/>
                <w:szCs w:val="24"/>
              </w:rPr>
              <w:t xml:space="preserve">                          животноводство</w:t>
            </w:r>
          </w:p>
        </w:tc>
        <w:tc>
          <w:tcPr>
            <w:tcW w:w="1276" w:type="dxa"/>
            <w:tcBorders>
              <w:top w:val="single" w:sz="4" w:space="0" w:color="auto"/>
              <w:left w:val="single" w:sz="4" w:space="0" w:color="auto"/>
              <w:bottom w:val="single" w:sz="4" w:space="0" w:color="auto"/>
              <w:right w:val="single" w:sz="4" w:space="0" w:color="auto"/>
            </w:tcBorders>
            <w:vAlign w:val="center"/>
          </w:tcPr>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100,00</w:t>
            </w: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100,00</w:t>
            </w: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100,00</w:t>
            </w:r>
          </w:p>
        </w:tc>
        <w:tc>
          <w:tcPr>
            <w:tcW w:w="1417" w:type="dxa"/>
            <w:tcBorders>
              <w:top w:val="single" w:sz="4" w:space="0" w:color="auto"/>
              <w:left w:val="single" w:sz="4" w:space="0" w:color="auto"/>
              <w:bottom w:val="single" w:sz="4" w:space="0" w:color="auto"/>
              <w:right w:val="single" w:sz="4" w:space="0" w:color="auto"/>
            </w:tcBorders>
            <w:vAlign w:val="center"/>
          </w:tcPr>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108,71</w:t>
            </w: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188,29</w:t>
            </w: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103,75</w:t>
            </w:r>
          </w:p>
        </w:tc>
        <w:tc>
          <w:tcPr>
            <w:tcW w:w="1418" w:type="dxa"/>
            <w:tcBorders>
              <w:top w:val="single" w:sz="4" w:space="0" w:color="auto"/>
              <w:left w:val="single" w:sz="4" w:space="0" w:color="auto"/>
              <w:bottom w:val="single" w:sz="4" w:space="0" w:color="auto"/>
              <w:right w:val="single" w:sz="4" w:space="0" w:color="auto"/>
            </w:tcBorders>
            <w:vAlign w:val="center"/>
          </w:tcPr>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119,38</w:t>
            </w: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109,40</w:t>
            </w: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120,51</w:t>
            </w:r>
          </w:p>
        </w:tc>
      </w:tr>
      <w:tr w:rsidR="002457E6" w:rsidRPr="002457E6" w:rsidTr="00886B1D">
        <w:tc>
          <w:tcPr>
            <w:tcW w:w="5387" w:type="dxa"/>
            <w:tcBorders>
              <w:top w:val="single" w:sz="4" w:space="0" w:color="auto"/>
              <w:left w:val="single" w:sz="4" w:space="0" w:color="auto"/>
              <w:bottom w:val="single" w:sz="4" w:space="0" w:color="auto"/>
              <w:right w:val="single" w:sz="4" w:space="0" w:color="auto"/>
            </w:tcBorders>
          </w:tcPr>
          <w:p w:rsidR="002457E6" w:rsidRPr="002457E6" w:rsidRDefault="002457E6" w:rsidP="002457E6">
            <w:pPr>
              <w:spacing w:after="0" w:line="240" w:lineRule="auto"/>
              <w:rPr>
                <w:rFonts w:ascii="Times New Roman" w:hAnsi="Times New Roman"/>
                <w:sz w:val="24"/>
                <w:szCs w:val="24"/>
              </w:rPr>
            </w:pPr>
            <w:r w:rsidRPr="002457E6">
              <w:rPr>
                <w:rFonts w:ascii="Times New Roman" w:hAnsi="Times New Roman"/>
                <w:sz w:val="24"/>
                <w:szCs w:val="24"/>
              </w:rPr>
              <w:t xml:space="preserve">Оплата труда 1 среднегодового работника, </w:t>
            </w:r>
            <w:proofErr w:type="spellStart"/>
            <w:r w:rsidRPr="002457E6">
              <w:rPr>
                <w:rFonts w:ascii="Times New Roman" w:hAnsi="Times New Roman"/>
                <w:sz w:val="24"/>
                <w:szCs w:val="24"/>
              </w:rPr>
              <w:t>тыс</w:t>
            </w:r>
            <w:proofErr w:type="gramStart"/>
            <w:r w:rsidRPr="002457E6">
              <w:rPr>
                <w:rFonts w:ascii="Times New Roman" w:hAnsi="Times New Roman"/>
                <w:sz w:val="24"/>
                <w:szCs w:val="24"/>
              </w:rPr>
              <w:t>.р</w:t>
            </w:r>
            <w:proofErr w:type="gramEnd"/>
            <w:r w:rsidRPr="002457E6">
              <w:rPr>
                <w:rFonts w:ascii="Times New Roman" w:hAnsi="Times New Roman"/>
                <w:sz w:val="24"/>
                <w:szCs w:val="24"/>
              </w:rPr>
              <w:t>уб</w:t>
            </w:r>
            <w:proofErr w:type="spellEnd"/>
            <w:r w:rsidRPr="002457E6">
              <w:rPr>
                <w:rFonts w:ascii="Times New Roman" w:hAnsi="Times New Roman"/>
                <w:sz w:val="24"/>
                <w:szCs w:val="24"/>
              </w:rPr>
              <w:t xml:space="preserve">., всего: </w:t>
            </w:r>
          </w:p>
          <w:p w:rsidR="002457E6" w:rsidRPr="002457E6" w:rsidRDefault="002457E6" w:rsidP="002457E6">
            <w:pPr>
              <w:spacing w:after="0" w:line="240" w:lineRule="auto"/>
              <w:rPr>
                <w:rFonts w:ascii="Times New Roman" w:hAnsi="Times New Roman"/>
                <w:sz w:val="24"/>
                <w:szCs w:val="24"/>
              </w:rPr>
            </w:pPr>
            <w:r w:rsidRPr="002457E6">
              <w:rPr>
                <w:rFonts w:ascii="Times New Roman" w:hAnsi="Times New Roman"/>
                <w:sz w:val="24"/>
                <w:szCs w:val="24"/>
              </w:rPr>
              <w:t xml:space="preserve">                в </w:t>
            </w:r>
            <w:proofErr w:type="spellStart"/>
            <w:r w:rsidRPr="002457E6">
              <w:rPr>
                <w:rFonts w:ascii="Times New Roman" w:hAnsi="Times New Roman"/>
                <w:sz w:val="24"/>
                <w:szCs w:val="24"/>
              </w:rPr>
              <w:t>т.ч</w:t>
            </w:r>
            <w:proofErr w:type="spellEnd"/>
            <w:r w:rsidRPr="002457E6">
              <w:rPr>
                <w:rFonts w:ascii="Times New Roman" w:hAnsi="Times New Roman"/>
                <w:sz w:val="24"/>
                <w:szCs w:val="24"/>
              </w:rPr>
              <w:t>. растениеводство</w:t>
            </w:r>
          </w:p>
          <w:p w:rsidR="002457E6" w:rsidRPr="002457E6" w:rsidRDefault="002457E6" w:rsidP="002457E6">
            <w:pPr>
              <w:spacing w:after="0" w:line="240" w:lineRule="auto"/>
              <w:rPr>
                <w:rFonts w:ascii="Times New Roman" w:hAnsi="Times New Roman"/>
                <w:sz w:val="24"/>
                <w:szCs w:val="24"/>
              </w:rPr>
            </w:pPr>
            <w:r w:rsidRPr="002457E6">
              <w:rPr>
                <w:rFonts w:ascii="Times New Roman" w:hAnsi="Times New Roman"/>
                <w:sz w:val="24"/>
                <w:szCs w:val="24"/>
              </w:rPr>
              <w:t xml:space="preserve">                         животноводство</w:t>
            </w:r>
          </w:p>
        </w:tc>
        <w:tc>
          <w:tcPr>
            <w:tcW w:w="1276" w:type="dxa"/>
            <w:tcBorders>
              <w:top w:val="single" w:sz="4" w:space="0" w:color="auto"/>
              <w:left w:val="single" w:sz="4" w:space="0" w:color="auto"/>
              <w:bottom w:val="single" w:sz="4" w:space="0" w:color="auto"/>
              <w:right w:val="single" w:sz="4" w:space="0" w:color="auto"/>
            </w:tcBorders>
            <w:vAlign w:val="center"/>
          </w:tcPr>
          <w:p w:rsidR="002457E6" w:rsidRDefault="002457E6" w:rsidP="002457E6">
            <w:pPr>
              <w:spacing w:after="0" w:line="240" w:lineRule="auto"/>
              <w:jc w:val="center"/>
              <w:rPr>
                <w:rFonts w:ascii="Times New Roman" w:hAnsi="Times New Roman"/>
                <w:color w:val="000000"/>
                <w:sz w:val="24"/>
                <w:szCs w:val="24"/>
              </w:rPr>
            </w:pP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216,54</w:t>
            </w: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228,78</w:t>
            </w: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207,04</w:t>
            </w:r>
          </w:p>
        </w:tc>
        <w:tc>
          <w:tcPr>
            <w:tcW w:w="1417" w:type="dxa"/>
            <w:tcBorders>
              <w:top w:val="single" w:sz="4" w:space="0" w:color="auto"/>
              <w:left w:val="single" w:sz="4" w:space="0" w:color="auto"/>
              <w:bottom w:val="single" w:sz="4" w:space="0" w:color="auto"/>
              <w:right w:val="single" w:sz="4" w:space="0" w:color="auto"/>
            </w:tcBorders>
            <w:vAlign w:val="center"/>
          </w:tcPr>
          <w:p w:rsidR="002457E6" w:rsidRDefault="002457E6" w:rsidP="002457E6">
            <w:pPr>
              <w:spacing w:after="0" w:line="240" w:lineRule="auto"/>
              <w:jc w:val="center"/>
              <w:rPr>
                <w:rFonts w:ascii="Times New Roman" w:hAnsi="Times New Roman"/>
                <w:color w:val="000000"/>
                <w:sz w:val="24"/>
                <w:szCs w:val="24"/>
              </w:rPr>
            </w:pP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233,48</w:t>
            </w: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240,83</w:t>
            </w: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219,20</w:t>
            </w:r>
          </w:p>
        </w:tc>
        <w:tc>
          <w:tcPr>
            <w:tcW w:w="1418" w:type="dxa"/>
            <w:tcBorders>
              <w:top w:val="single" w:sz="4" w:space="0" w:color="auto"/>
              <w:left w:val="single" w:sz="4" w:space="0" w:color="auto"/>
              <w:bottom w:val="single" w:sz="4" w:space="0" w:color="auto"/>
              <w:right w:val="single" w:sz="4" w:space="0" w:color="auto"/>
            </w:tcBorders>
            <w:vAlign w:val="center"/>
          </w:tcPr>
          <w:p w:rsidR="002457E6" w:rsidRDefault="002457E6" w:rsidP="002457E6">
            <w:pPr>
              <w:spacing w:after="0" w:line="240" w:lineRule="auto"/>
              <w:jc w:val="center"/>
              <w:rPr>
                <w:rFonts w:ascii="Times New Roman" w:hAnsi="Times New Roman"/>
                <w:color w:val="000000"/>
                <w:sz w:val="24"/>
                <w:szCs w:val="24"/>
              </w:rPr>
            </w:pP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252,61</w:t>
            </w: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264,06</w:t>
            </w: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241,76</w:t>
            </w:r>
          </w:p>
        </w:tc>
      </w:tr>
      <w:tr w:rsidR="002457E6" w:rsidRPr="002457E6" w:rsidTr="00886B1D">
        <w:tc>
          <w:tcPr>
            <w:tcW w:w="5387" w:type="dxa"/>
            <w:tcBorders>
              <w:top w:val="single" w:sz="4" w:space="0" w:color="auto"/>
              <w:left w:val="single" w:sz="4" w:space="0" w:color="auto"/>
              <w:bottom w:val="single" w:sz="4" w:space="0" w:color="auto"/>
              <w:right w:val="single" w:sz="4" w:space="0" w:color="auto"/>
            </w:tcBorders>
          </w:tcPr>
          <w:p w:rsidR="002457E6" w:rsidRPr="002457E6" w:rsidRDefault="002457E6" w:rsidP="002457E6">
            <w:pPr>
              <w:spacing w:after="0" w:line="240" w:lineRule="auto"/>
              <w:rPr>
                <w:rFonts w:ascii="Times New Roman" w:hAnsi="Times New Roman"/>
                <w:sz w:val="24"/>
                <w:szCs w:val="24"/>
              </w:rPr>
            </w:pPr>
            <w:r w:rsidRPr="002457E6">
              <w:rPr>
                <w:rFonts w:ascii="Times New Roman" w:hAnsi="Times New Roman"/>
                <w:sz w:val="24"/>
                <w:szCs w:val="24"/>
              </w:rPr>
              <w:t>Темпы роста оплаты труда%, всего:</w:t>
            </w:r>
          </w:p>
          <w:p w:rsidR="002457E6" w:rsidRPr="002457E6" w:rsidRDefault="002457E6" w:rsidP="002457E6">
            <w:pPr>
              <w:spacing w:after="0" w:line="240" w:lineRule="auto"/>
              <w:rPr>
                <w:rFonts w:ascii="Times New Roman" w:hAnsi="Times New Roman"/>
                <w:sz w:val="24"/>
                <w:szCs w:val="24"/>
              </w:rPr>
            </w:pPr>
            <w:r w:rsidRPr="002457E6">
              <w:rPr>
                <w:rFonts w:ascii="Times New Roman" w:hAnsi="Times New Roman"/>
                <w:sz w:val="24"/>
                <w:szCs w:val="24"/>
              </w:rPr>
              <w:t xml:space="preserve">                в </w:t>
            </w:r>
            <w:proofErr w:type="spellStart"/>
            <w:r w:rsidRPr="002457E6">
              <w:rPr>
                <w:rFonts w:ascii="Times New Roman" w:hAnsi="Times New Roman"/>
                <w:sz w:val="24"/>
                <w:szCs w:val="24"/>
              </w:rPr>
              <w:t>т.ч</w:t>
            </w:r>
            <w:proofErr w:type="spellEnd"/>
            <w:r w:rsidRPr="002457E6">
              <w:rPr>
                <w:rFonts w:ascii="Times New Roman" w:hAnsi="Times New Roman"/>
                <w:sz w:val="24"/>
                <w:szCs w:val="24"/>
              </w:rPr>
              <w:t>. растениеводство</w:t>
            </w:r>
          </w:p>
          <w:p w:rsidR="002457E6" w:rsidRPr="002457E6" w:rsidRDefault="002457E6" w:rsidP="002457E6">
            <w:pPr>
              <w:spacing w:after="0" w:line="240" w:lineRule="auto"/>
              <w:rPr>
                <w:rFonts w:ascii="Times New Roman" w:hAnsi="Times New Roman"/>
                <w:sz w:val="24"/>
                <w:szCs w:val="24"/>
              </w:rPr>
            </w:pPr>
            <w:r w:rsidRPr="002457E6">
              <w:rPr>
                <w:rFonts w:ascii="Times New Roman" w:hAnsi="Times New Roman"/>
                <w:sz w:val="24"/>
                <w:szCs w:val="24"/>
              </w:rPr>
              <w:t xml:space="preserve">                          животноводство</w:t>
            </w:r>
          </w:p>
        </w:tc>
        <w:tc>
          <w:tcPr>
            <w:tcW w:w="1276" w:type="dxa"/>
            <w:tcBorders>
              <w:top w:val="single" w:sz="4" w:space="0" w:color="auto"/>
              <w:left w:val="single" w:sz="4" w:space="0" w:color="auto"/>
              <w:bottom w:val="single" w:sz="4" w:space="0" w:color="auto"/>
              <w:right w:val="single" w:sz="4" w:space="0" w:color="auto"/>
            </w:tcBorders>
            <w:vAlign w:val="center"/>
          </w:tcPr>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100,00</w:t>
            </w: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100,00</w:t>
            </w: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100,00</w:t>
            </w:r>
          </w:p>
        </w:tc>
        <w:tc>
          <w:tcPr>
            <w:tcW w:w="1417" w:type="dxa"/>
            <w:tcBorders>
              <w:top w:val="single" w:sz="4" w:space="0" w:color="auto"/>
              <w:left w:val="single" w:sz="4" w:space="0" w:color="auto"/>
              <w:bottom w:val="single" w:sz="4" w:space="0" w:color="auto"/>
              <w:right w:val="single" w:sz="4" w:space="0" w:color="auto"/>
            </w:tcBorders>
            <w:vAlign w:val="center"/>
          </w:tcPr>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107,82</w:t>
            </w: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105,27</w:t>
            </w: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105,88</w:t>
            </w:r>
          </w:p>
        </w:tc>
        <w:tc>
          <w:tcPr>
            <w:tcW w:w="1418" w:type="dxa"/>
            <w:tcBorders>
              <w:top w:val="single" w:sz="4" w:space="0" w:color="auto"/>
              <w:left w:val="single" w:sz="4" w:space="0" w:color="auto"/>
              <w:bottom w:val="single" w:sz="4" w:space="0" w:color="auto"/>
              <w:right w:val="single" w:sz="4" w:space="0" w:color="auto"/>
            </w:tcBorders>
            <w:vAlign w:val="center"/>
          </w:tcPr>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108,19</w:t>
            </w: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109,65</w:t>
            </w:r>
          </w:p>
          <w:p w:rsidR="002457E6" w:rsidRPr="002457E6" w:rsidRDefault="002457E6" w:rsidP="002457E6">
            <w:pPr>
              <w:spacing w:after="0" w:line="240" w:lineRule="auto"/>
              <w:jc w:val="center"/>
              <w:rPr>
                <w:rFonts w:ascii="Times New Roman" w:hAnsi="Times New Roman"/>
                <w:color w:val="000000"/>
                <w:sz w:val="24"/>
                <w:szCs w:val="24"/>
              </w:rPr>
            </w:pPr>
            <w:r w:rsidRPr="002457E6">
              <w:rPr>
                <w:rFonts w:ascii="Times New Roman" w:hAnsi="Times New Roman"/>
                <w:color w:val="000000"/>
                <w:sz w:val="24"/>
                <w:szCs w:val="24"/>
              </w:rPr>
              <w:t>110,29</w:t>
            </w:r>
          </w:p>
        </w:tc>
      </w:tr>
    </w:tbl>
    <w:p w:rsidR="00230A7F" w:rsidRDefault="00230A7F" w:rsidP="00230A7F">
      <w:pPr>
        <w:jc w:val="both"/>
        <w:rPr>
          <w:b/>
          <w:bCs/>
        </w:rPr>
      </w:pPr>
    </w:p>
    <w:p w:rsidR="00230A7F" w:rsidRPr="00367754" w:rsidRDefault="002457E6" w:rsidP="00367754">
      <w:pPr>
        <w:spacing w:after="0" w:line="360" w:lineRule="auto"/>
        <w:ind w:firstLine="709"/>
        <w:jc w:val="both"/>
        <w:rPr>
          <w:rFonts w:ascii="Times New Roman" w:hAnsi="Times New Roman"/>
          <w:sz w:val="28"/>
          <w:szCs w:val="28"/>
        </w:rPr>
      </w:pPr>
      <w:proofErr w:type="gramStart"/>
      <w:r w:rsidRPr="00367754">
        <w:rPr>
          <w:rFonts w:ascii="Times New Roman" w:hAnsi="Times New Roman"/>
          <w:sz w:val="28"/>
          <w:szCs w:val="28"/>
        </w:rPr>
        <w:t xml:space="preserve">По данным таблицы 12 можно сделать следующие выводы, </w:t>
      </w:r>
      <w:r w:rsidR="00367754" w:rsidRPr="00367754">
        <w:rPr>
          <w:rFonts w:ascii="Times New Roman" w:hAnsi="Times New Roman"/>
          <w:sz w:val="28"/>
          <w:szCs w:val="28"/>
        </w:rPr>
        <w:t xml:space="preserve">общий </w:t>
      </w:r>
      <w:r w:rsidRPr="00367754">
        <w:rPr>
          <w:rFonts w:ascii="Times New Roman" w:hAnsi="Times New Roman"/>
          <w:sz w:val="28"/>
          <w:szCs w:val="28"/>
        </w:rPr>
        <w:t>темп роста пр</w:t>
      </w:r>
      <w:r w:rsidR="00367754" w:rsidRPr="00367754">
        <w:rPr>
          <w:rFonts w:ascii="Times New Roman" w:hAnsi="Times New Roman"/>
          <w:sz w:val="28"/>
          <w:szCs w:val="28"/>
        </w:rPr>
        <w:t>оизводительности труда вырос в 2013 г. по сравнению с 2011 г. на 19,38%, в растениеводстве темп роста увеличился на 9,40%, в животноводстве этот показатель   увеличился на 20,51%, темп роста оплаты труда в 2013 г. так же был увеличен по сравнению с 2011 г.  на 8,19% - по хозяйству в целом</w:t>
      </w:r>
      <w:proofErr w:type="gramEnd"/>
      <w:r w:rsidR="00367754" w:rsidRPr="00367754">
        <w:rPr>
          <w:rFonts w:ascii="Times New Roman" w:hAnsi="Times New Roman"/>
          <w:sz w:val="28"/>
          <w:szCs w:val="28"/>
        </w:rPr>
        <w:t>, на 9,65% - в растениеводстве, на 10,29% - в животноводстве.</w:t>
      </w:r>
    </w:p>
    <w:p w:rsidR="00367754" w:rsidRDefault="00367754" w:rsidP="00367754">
      <w:pPr>
        <w:spacing w:after="0" w:line="360" w:lineRule="auto"/>
        <w:ind w:firstLine="709"/>
        <w:jc w:val="both"/>
        <w:rPr>
          <w:rFonts w:ascii="Times New Roman" w:hAnsi="Times New Roman"/>
          <w:sz w:val="28"/>
          <w:szCs w:val="28"/>
        </w:rPr>
      </w:pPr>
      <w:r>
        <w:rPr>
          <w:rFonts w:ascii="Times New Roman" w:hAnsi="Times New Roman"/>
          <w:sz w:val="28"/>
          <w:szCs w:val="28"/>
        </w:rPr>
        <w:t>В таблице 13 показаны за</w:t>
      </w:r>
      <w:r w:rsidR="00AF462D">
        <w:rPr>
          <w:rFonts w:ascii="Times New Roman" w:hAnsi="Times New Roman"/>
          <w:sz w:val="28"/>
          <w:szCs w:val="28"/>
        </w:rPr>
        <w:t xml:space="preserve">траты и себестоимость продукции за 2013 </w:t>
      </w:r>
      <w:r w:rsidR="00BE40CF">
        <w:rPr>
          <w:rFonts w:ascii="Times New Roman" w:hAnsi="Times New Roman"/>
          <w:sz w:val="28"/>
          <w:szCs w:val="28"/>
        </w:rPr>
        <w:t>г. по х</w:t>
      </w:r>
      <w:r w:rsidR="00AF462D">
        <w:rPr>
          <w:rFonts w:ascii="Times New Roman" w:hAnsi="Times New Roman"/>
          <w:sz w:val="28"/>
          <w:szCs w:val="28"/>
        </w:rPr>
        <w:t>озяйству.</w:t>
      </w:r>
    </w:p>
    <w:p w:rsidR="00367754" w:rsidRDefault="00367754" w:rsidP="00367754">
      <w:pPr>
        <w:spacing w:after="0" w:line="360" w:lineRule="auto"/>
        <w:jc w:val="both"/>
        <w:rPr>
          <w:rFonts w:ascii="Times New Roman" w:hAnsi="Times New Roman"/>
          <w:sz w:val="28"/>
          <w:szCs w:val="28"/>
        </w:rPr>
      </w:pPr>
    </w:p>
    <w:p w:rsidR="00BE40CF" w:rsidRDefault="00BE40CF" w:rsidP="00367754">
      <w:pPr>
        <w:spacing w:after="0" w:line="360" w:lineRule="auto"/>
        <w:jc w:val="both"/>
        <w:rPr>
          <w:rFonts w:ascii="Times New Roman" w:hAnsi="Times New Roman"/>
          <w:sz w:val="28"/>
          <w:szCs w:val="28"/>
        </w:rPr>
      </w:pPr>
    </w:p>
    <w:p w:rsidR="00230A7F" w:rsidRPr="00367754" w:rsidRDefault="00230A7F" w:rsidP="00367754">
      <w:pPr>
        <w:pStyle w:val="71"/>
        <w:spacing w:line="360" w:lineRule="auto"/>
        <w:jc w:val="both"/>
        <w:outlineLvl w:val="6"/>
        <w:rPr>
          <w:sz w:val="28"/>
          <w:szCs w:val="28"/>
        </w:rPr>
      </w:pPr>
      <w:r w:rsidRPr="00367754">
        <w:rPr>
          <w:sz w:val="28"/>
          <w:szCs w:val="28"/>
        </w:rPr>
        <w:lastRenderedPageBreak/>
        <w:t>Таблица 13</w:t>
      </w:r>
      <w:r w:rsidR="00367754">
        <w:rPr>
          <w:sz w:val="28"/>
          <w:szCs w:val="28"/>
        </w:rPr>
        <w:t xml:space="preserve"> - </w:t>
      </w:r>
      <w:r w:rsidRPr="00367754">
        <w:rPr>
          <w:sz w:val="28"/>
          <w:szCs w:val="28"/>
        </w:rPr>
        <w:t xml:space="preserve">Затраты и себестоимость продукции  </w:t>
      </w:r>
    </w:p>
    <w:tbl>
      <w:tblPr>
        <w:tblW w:w="9371" w:type="dxa"/>
        <w:tblInd w:w="93" w:type="dxa"/>
        <w:tblLayout w:type="fixed"/>
        <w:tblLook w:val="04A0" w:firstRow="1" w:lastRow="0" w:firstColumn="1" w:lastColumn="0" w:noHBand="0" w:noVBand="1"/>
      </w:tblPr>
      <w:tblGrid>
        <w:gridCol w:w="3701"/>
        <w:gridCol w:w="1559"/>
        <w:gridCol w:w="1418"/>
        <w:gridCol w:w="1275"/>
        <w:gridCol w:w="1418"/>
      </w:tblGrid>
      <w:tr w:rsidR="00DB6DF9" w:rsidRPr="00DB6DF9" w:rsidTr="00442E0F">
        <w:trPr>
          <w:trHeight w:val="75"/>
        </w:trPr>
        <w:tc>
          <w:tcPr>
            <w:tcW w:w="37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Продукция и статья затрат</w:t>
            </w:r>
          </w:p>
        </w:tc>
        <w:tc>
          <w:tcPr>
            <w:tcW w:w="2977" w:type="dxa"/>
            <w:gridSpan w:val="2"/>
            <w:tcBorders>
              <w:top w:val="single" w:sz="8" w:space="0" w:color="auto"/>
              <w:left w:val="nil"/>
              <w:bottom w:val="single" w:sz="8" w:space="0" w:color="auto"/>
              <w:right w:val="single" w:sz="8" w:space="0" w:color="000000"/>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Всего затрат</w:t>
            </w:r>
          </w:p>
        </w:tc>
        <w:tc>
          <w:tcPr>
            <w:tcW w:w="2693" w:type="dxa"/>
            <w:gridSpan w:val="2"/>
            <w:tcBorders>
              <w:top w:val="single" w:sz="8" w:space="0" w:color="auto"/>
              <w:left w:val="nil"/>
              <w:bottom w:val="single" w:sz="8" w:space="0" w:color="auto"/>
              <w:right w:val="single" w:sz="8" w:space="0" w:color="000000"/>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В том числе</w:t>
            </w:r>
          </w:p>
        </w:tc>
      </w:tr>
      <w:tr w:rsidR="00DB6DF9" w:rsidRPr="00DB6DF9" w:rsidTr="00442E0F">
        <w:trPr>
          <w:trHeight w:val="147"/>
        </w:trPr>
        <w:tc>
          <w:tcPr>
            <w:tcW w:w="3701" w:type="dxa"/>
            <w:vMerge/>
            <w:tcBorders>
              <w:top w:val="single" w:sz="8" w:space="0" w:color="auto"/>
              <w:left w:val="single" w:sz="8" w:space="0" w:color="auto"/>
              <w:bottom w:val="single" w:sz="8" w:space="0" w:color="000000"/>
              <w:right w:val="single" w:sz="8" w:space="0" w:color="auto"/>
            </w:tcBorders>
            <w:vAlign w:val="center"/>
            <w:hideMark/>
          </w:tcPr>
          <w:p w:rsidR="00DB6DF9" w:rsidRPr="00DB6DF9" w:rsidRDefault="00DB6DF9" w:rsidP="00DB6DF9">
            <w:pPr>
              <w:spacing w:after="0" w:line="240" w:lineRule="auto"/>
              <w:rPr>
                <w:rFonts w:ascii="Times New Roman" w:eastAsia="Times New Roman" w:hAnsi="Times New Roman"/>
                <w:color w:val="000000"/>
                <w:sz w:val="24"/>
                <w:szCs w:val="24"/>
                <w:lang w:eastAsia="ru-RU"/>
              </w:rPr>
            </w:pPr>
          </w:p>
        </w:tc>
        <w:tc>
          <w:tcPr>
            <w:tcW w:w="1559"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 xml:space="preserve">Сумма, </w:t>
            </w:r>
            <w:proofErr w:type="spellStart"/>
            <w:r w:rsidRPr="00DB6DF9">
              <w:rPr>
                <w:rFonts w:ascii="Times New Roman" w:eastAsia="Times New Roman" w:hAnsi="Times New Roman"/>
                <w:color w:val="000000"/>
                <w:sz w:val="24"/>
                <w:szCs w:val="24"/>
                <w:lang w:eastAsia="ru-RU"/>
              </w:rPr>
              <w:t>тыс</w:t>
            </w:r>
            <w:proofErr w:type="gramStart"/>
            <w:r w:rsidRPr="00DB6DF9">
              <w:rPr>
                <w:rFonts w:ascii="Times New Roman" w:eastAsia="Times New Roman" w:hAnsi="Times New Roman"/>
                <w:color w:val="000000"/>
                <w:sz w:val="24"/>
                <w:szCs w:val="24"/>
                <w:lang w:eastAsia="ru-RU"/>
              </w:rPr>
              <w:t>.р</w:t>
            </w:r>
            <w:proofErr w:type="gramEnd"/>
            <w:r w:rsidRPr="00DB6DF9">
              <w:rPr>
                <w:rFonts w:ascii="Times New Roman" w:eastAsia="Times New Roman" w:hAnsi="Times New Roman"/>
                <w:color w:val="000000"/>
                <w:sz w:val="24"/>
                <w:szCs w:val="24"/>
                <w:lang w:eastAsia="ru-RU"/>
              </w:rPr>
              <w:t>уб</w:t>
            </w:r>
            <w:proofErr w:type="spellEnd"/>
            <w:r w:rsidRPr="00DB6DF9">
              <w:rPr>
                <w:rFonts w:ascii="Times New Roman" w:eastAsia="Times New Roman" w:hAnsi="Times New Roman"/>
                <w:color w:val="000000"/>
                <w:sz w:val="24"/>
                <w:szCs w:val="24"/>
                <w:lang w:eastAsia="ru-RU"/>
              </w:rPr>
              <w:t>.</w:t>
            </w:r>
          </w:p>
        </w:tc>
        <w:tc>
          <w:tcPr>
            <w:tcW w:w="1418"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Структура, %</w:t>
            </w:r>
          </w:p>
        </w:tc>
        <w:tc>
          <w:tcPr>
            <w:tcW w:w="1275"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 xml:space="preserve">На 1 ц, </w:t>
            </w:r>
            <w:proofErr w:type="spellStart"/>
            <w:r w:rsidRPr="00DB6DF9">
              <w:rPr>
                <w:rFonts w:ascii="Times New Roman" w:eastAsia="Times New Roman" w:hAnsi="Times New Roman"/>
                <w:color w:val="000000"/>
                <w:sz w:val="24"/>
                <w:szCs w:val="24"/>
                <w:lang w:eastAsia="ru-RU"/>
              </w:rPr>
              <w:t>тыс</w:t>
            </w:r>
            <w:proofErr w:type="gramStart"/>
            <w:r w:rsidRPr="00DB6DF9">
              <w:rPr>
                <w:rFonts w:ascii="Times New Roman" w:eastAsia="Times New Roman" w:hAnsi="Times New Roman"/>
                <w:color w:val="000000"/>
                <w:sz w:val="24"/>
                <w:szCs w:val="24"/>
                <w:lang w:eastAsia="ru-RU"/>
              </w:rPr>
              <w:t>.р</w:t>
            </w:r>
            <w:proofErr w:type="gramEnd"/>
            <w:r w:rsidRPr="00DB6DF9">
              <w:rPr>
                <w:rFonts w:ascii="Times New Roman" w:eastAsia="Times New Roman" w:hAnsi="Times New Roman"/>
                <w:color w:val="000000"/>
                <w:sz w:val="24"/>
                <w:szCs w:val="24"/>
                <w:lang w:eastAsia="ru-RU"/>
              </w:rPr>
              <w:t>уб</w:t>
            </w:r>
            <w:proofErr w:type="spellEnd"/>
            <w:r w:rsidRPr="00DB6DF9">
              <w:rPr>
                <w:rFonts w:ascii="Times New Roman" w:eastAsia="Times New Roman" w:hAnsi="Times New Roman"/>
                <w:color w:val="000000"/>
                <w:sz w:val="24"/>
                <w:szCs w:val="24"/>
                <w:lang w:eastAsia="ru-RU"/>
              </w:rPr>
              <w:t>.</w:t>
            </w:r>
          </w:p>
        </w:tc>
        <w:tc>
          <w:tcPr>
            <w:tcW w:w="1418"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 xml:space="preserve">На 1 га, </w:t>
            </w:r>
            <w:proofErr w:type="spellStart"/>
            <w:r w:rsidRPr="00DB6DF9">
              <w:rPr>
                <w:rFonts w:ascii="Times New Roman" w:eastAsia="Times New Roman" w:hAnsi="Times New Roman"/>
                <w:color w:val="000000"/>
                <w:sz w:val="24"/>
                <w:szCs w:val="24"/>
                <w:lang w:eastAsia="ru-RU"/>
              </w:rPr>
              <w:t>тыс</w:t>
            </w:r>
            <w:proofErr w:type="gramStart"/>
            <w:r w:rsidRPr="00DB6DF9">
              <w:rPr>
                <w:rFonts w:ascii="Times New Roman" w:eastAsia="Times New Roman" w:hAnsi="Times New Roman"/>
                <w:color w:val="000000"/>
                <w:sz w:val="24"/>
                <w:szCs w:val="24"/>
                <w:lang w:eastAsia="ru-RU"/>
              </w:rPr>
              <w:t>.р</w:t>
            </w:r>
            <w:proofErr w:type="gramEnd"/>
            <w:r w:rsidRPr="00DB6DF9">
              <w:rPr>
                <w:rFonts w:ascii="Times New Roman" w:eastAsia="Times New Roman" w:hAnsi="Times New Roman"/>
                <w:color w:val="000000"/>
                <w:sz w:val="24"/>
                <w:szCs w:val="24"/>
                <w:lang w:eastAsia="ru-RU"/>
              </w:rPr>
              <w:t>уб</w:t>
            </w:r>
            <w:proofErr w:type="spellEnd"/>
            <w:r w:rsidRPr="00DB6DF9">
              <w:rPr>
                <w:rFonts w:ascii="Times New Roman" w:eastAsia="Times New Roman" w:hAnsi="Times New Roman"/>
                <w:color w:val="000000"/>
                <w:sz w:val="24"/>
                <w:szCs w:val="24"/>
                <w:lang w:eastAsia="ru-RU"/>
              </w:rPr>
              <w:t>.</w:t>
            </w:r>
          </w:p>
        </w:tc>
      </w:tr>
      <w:tr w:rsidR="00DB6DF9" w:rsidRPr="00DB6DF9" w:rsidTr="00DB6DF9">
        <w:trPr>
          <w:trHeight w:val="330"/>
        </w:trPr>
        <w:tc>
          <w:tcPr>
            <w:tcW w:w="9371"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Продукция растениеводства</w:t>
            </w:r>
          </w:p>
        </w:tc>
      </w:tr>
      <w:tr w:rsidR="00DB6DF9" w:rsidRPr="00DB6DF9" w:rsidTr="00442E0F">
        <w:trPr>
          <w:trHeight w:val="333"/>
        </w:trPr>
        <w:tc>
          <w:tcPr>
            <w:tcW w:w="3701" w:type="dxa"/>
            <w:tcBorders>
              <w:top w:val="nil"/>
              <w:left w:val="single" w:sz="8" w:space="0" w:color="auto"/>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1.   Оплата труда с начислениями</w:t>
            </w:r>
          </w:p>
        </w:tc>
        <w:tc>
          <w:tcPr>
            <w:tcW w:w="1559"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21658,05</w:t>
            </w:r>
          </w:p>
        </w:tc>
        <w:tc>
          <w:tcPr>
            <w:tcW w:w="1418"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58,51</w:t>
            </w:r>
          </w:p>
        </w:tc>
        <w:tc>
          <w:tcPr>
            <w:tcW w:w="1275"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14,10</w:t>
            </w:r>
          </w:p>
        </w:tc>
        <w:tc>
          <w:tcPr>
            <w:tcW w:w="1418"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461,79</w:t>
            </w:r>
          </w:p>
        </w:tc>
      </w:tr>
      <w:tr w:rsidR="00DB6DF9" w:rsidRPr="00DB6DF9" w:rsidTr="00DB6DF9">
        <w:trPr>
          <w:trHeight w:val="330"/>
        </w:trPr>
        <w:tc>
          <w:tcPr>
            <w:tcW w:w="3701" w:type="dxa"/>
            <w:tcBorders>
              <w:top w:val="nil"/>
              <w:left w:val="single" w:sz="8" w:space="0" w:color="auto"/>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2.   Материальные затраты</w:t>
            </w:r>
          </w:p>
        </w:tc>
        <w:tc>
          <w:tcPr>
            <w:tcW w:w="1559"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10341,00</w:t>
            </w:r>
          </w:p>
        </w:tc>
        <w:tc>
          <w:tcPr>
            <w:tcW w:w="1418"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27,94</w:t>
            </w:r>
          </w:p>
        </w:tc>
        <w:tc>
          <w:tcPr>
            <w:tcW w:w="1275"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6,73</w:t>
            </w:r>
          </w:p>
        </w:tc>
        <w:tc>
          <w:tcPr>
            <w:tcW w:w="1418"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220,49</w:t>
            </w:r>
          </w:p>
        </w:tc>
      </w:tr>
      <w:tr w:rsidR="00DB6DF9" w:rsidRPr="00DB6DF9" w:rsidTr="00442E0F">
        <w:trPr>
          <w:trHeight w:val="75"/>
        </w:trPr>
        <w:tc>
          <w:tcPr>
            <w:tcW w:w="3701" w:type="dxa"/>
            <w:tcBorders>
              <w:top w:val="nil"/>
              <w:left w:val="single" w:sz="8" w:space="0" w:color="auto"/>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3.   Амортизация</w:t>
            </w:r>
          </w:p>
        </w:tc>
        <w:tc>
          <w:tcPr>
            <w:tcW w:w="1559"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2116,00</w:t>
            </w:r>
          </w:p>
        </w:tc>
        <w:tc>
          <w:tcPr>
            <w:tcW w:w="1418"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5,72</w:t>
            </w:r>
          </w:p>
        </w:tc>
        <w:tc>
          <w:tcPr>
            <w:tcW w:w="1275"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1,38</w:t>
            </w:r>
          </w:p>
        </w:tc>
        <w:tc>
          <w:tcPr>
            <w:tcW w:w="1418"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45,12</w:t>
            </w:r>
          </w:p>
        </w:tc>
      </w:tr>
      <w:tr w:rsidR="00DB6DF9" w:rsidRPr="00DB6DF9" w:rsidTr="00442E0F">
        <w:trPr>
          <w:trHeight w:val="75"/>
        </w:trPr>
        <w:tc>
          <w:tcPr>
            <w:tcW w:w="3701" w:type="dxa"/>
            <w:tcBorders>
              <w:top w:val="nil"/>
              <w:left w:val="single" w:sz="8" w:space="0" w:color="auto"/>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4.   Прочие расходы</w:t>
            </w:r>
          </w:p>
        </w:tc>
        <w:tc>
          <w:tcPr>
            <w:tcW w:w="1559"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2898,05</w:t>
            </w:r>
          </w:p>
        </w:tc>
        <w:tc>
          <w:tcPr>
            <w:tcW w:w="1418"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7,83</w:t>
            </w:r>
          </w:p>
        </w:tc>
        <w:tc>
          <w:tcPr>
            <w:tcW w:w="1275"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1,89</w:t>
            </w:r>
          </w:p>
        </w:tc>
        <w:tc>
          <w:tcPr>
            <w:tcW w:w="1418"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61,79</w:t>
            </w:r>
          </w:p>
        </w:tc>
      </w:tr>
      <w:tr w:rsidR="00DB6DF9" w:rsidRPr="00DB6DF9" w:rsidTr="00442E0F">
        <w:trPr>
          <w:trHeight w:val="75"/>
        </w:trPr>
        <w:tc>
          <w:tcPr>
            <w:tcW w:w="3701" w:type="dxa"/>
            <w:tcBorders>
              <w:top w:val="nil"/>
              <w:left w:val="single" w:sz="8" w:space="0" w:color="auto"/>
              <w:bottom w:val="nil"/>
              <w:right w:val="single" w:sz="8" w:space="0" w:color="auto"/>
            </w:tcBorders>
            <w:shd w:val="clear" w:color="auto" w:fill="auto"/>
            <w:vAlign w:val="center"/>
            <w:hideMark/>
          </w:tcPr>
          <w:p w:rsidR="00DB6DF9" w:rsidRPr="00DB6DF9" w:rsidRDefault="00DB6DF9" w:rsidP="00DB6DF9">
            <w:pPr>
              <w:spacing w:after="0" w:line="240" w:lineRule="auto"/>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5.   Всего</w:t>
            </w:r>
          </w:p>
        </w:tc>
        <w:tc>
          <w:tcPr>
            <w:tcW w:w="1559"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37013,10</w:t>
            </w:r>
          </w:p>
        </w:tc>
        <w:tc>
          <w:tcPr>
            <w:tcW w:w="1418"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100,00</w:t>
            </w:r>
          </w:p>
        </w:tc>
        <w:tc>
          <w:tcPr>
            <w:tcW w:w="1275"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24,09</w:t>
            </w:r>
          </w:p>
        </w:tc>
        <w:tc>
          <w:tcPr>
            <w:tcW w:w="1418"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789,19</w:t>
            </w:r>
          </w:p>
        </w:tc>
      </w:tr>
      <w:tr w:rsidR="00DB6DF9" w:rsidRPr="00DB6DF9" w:rsidTr="00DB6DF9">
        <w:trPr>
          <w:trHeight w:val="330"/>
        </w:trPr>
        <w:tc>
          <w:tcPr>
            <w:tcW w:w="9371"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Продукция животноводства</w:t>
            </w:r>
          </w:p>
        </w:tc>
      </w:tr>
      <w:tr w:rsidR="00DB6DF9" w:rsidRPr="00DB6DF9" w:rsidTr="00442E0F">
        <w:trPr>
          <w:cantSplit/>
          <w:trHeight w:val="248"/>
        </w:trPr>
        <w:tc>
          <w:tcPr>
            <w:tcW w:w="3701" w:type="dxa"/>
            <w:tcBorders>
              <w:top w:val="nil"/>
              <w:left w:val="single" w:sz="8" w:space="0" w:color="auto"/>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1.   Оплата труда с начислениями</w:t>
            </w:r>
          </w:p>
        </w:tc>
        <w:tc>
          <w:tcPr>
            <w:tcW w:w="1559"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22740,95</w:t>
            </w:r>
          </w:p>
        </w:tc>
        <w:tc>
          <w:tcPr>
            <w:tcW w:w="1418"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31,97</w:t>
            </w:r>
          </w:p>
        </w:tc>
        <w:tc>
          <w:tcPr>
            <w:tcW w:w="1275"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16,90</w:t>
            </w:r>
          </w:p>
        </w:tc>
        <w:tc>
          <w:tcPr>
            <w:tcW w:w="1418"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484,88</w:t>
            </w:r>
          </w:p>
        </w:tc>
      </w:tr>
      <w:tr w:rsidR="00DB6DF9" w:rsidRPr="00DB6DF9" w:rsidTr="00442E0F">
        <w:trPr>
          <w:trHeight w:val="96"/>
        </w:trPr>
        <w:tc>
          <w:tcPr>
            <w:tcW w:w="3701" w:type="dxa"/>
            <w:tcBorders>
              <w:top w:val="nil"/>
              <w:left w:val="single" w:sz="8" w:space="0" w:color="auto"/>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2.   Материальные затраты</w:t>
            </w:r>
          </w:p>
        </w:tc>
        <w:tc>
          <w:tcPr>
            <w:tcW w:w="1559"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44264,00</w:t>
            </w:r>
          </w:p>
        </w:tc>
        <w:tc>
          <w:tcPr>
            <w:tcW w:w="1418"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62,23</w:t>
            </w:r>
          </w:p>
        </w:tc>
        <w:tc>
          <w:tcPr>
            <w:tcW w:w="1275"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32,90</w:t>
            </w:r>
          </w:p>
        </w:tc>
        <w:tc>
          <w:tcPr>
            <w:tcW w:w="1418"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943,80</w:t>
            </w:r>
          </w:p>
        </w:tc>
      </w:tr>
      <w:tr w:rsidR="00DB6DF9" w:rsidRPr="00DB6DF9" w:rsidTr="00442E0F">
        <w:trPr>
          <w:trHeight w:val="75"/>
        </w:trPr>
        <w:tc>
          <w:tcPr>
            <w:tcW w:w="3701" w:type="dxa"/>
            <w:tcBorders>
              <w:top w:val="nil"/>
              <w:left w:val="single" w:sz="8" w:space="0" w:color="auto"/>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3.   Амортизация</w:t>
            </w:r>
          </w:p>
        </w:tc>
        <w:tc>
          <w:tcPr>
            <w:tcW w:w="1559"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1083,80</w:t>
            </w:r>
          </w:p>
        </w:tc>
        <w:tc>
          <w:tcPr>
            <w:tcW w:w="1418"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1,52</w:t>
            </w:r>
          </w:p>
        </w:tc>
        <w:tc>
          <w:tcPr>
            <w:tcW w:w="1275"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0,81</w:t>
            </w:r>
          </w:p>
        </w:tc>
        <w:tc>
          <w:tcPr>
            <w:tcW w:w="1418" w:type="dxa"/>
            <w:tcBorders>
              <w:top w:val="nil"/>
              <w:left w:val="nil"/>
              <w:bottom w:val="single" w:sz="8"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23,11</w:t>
            </w:r>
          </w:p>
        </w:tc>
      </w:tr>
      <w:tr w:rsidR="00DB6DF9" w:rsidRPr="00DB6DF9" w:rsidTr="00442E0F">
        <w:trPr>
          <w:trHeight w:val="75"/>
        </w:trPr>
        <w:tc>
          <w:tcPr>
            <w:tcW w:w="3701" w:type="dxa"/>
            <w:tcBorders>
              <w:top w:val="nil"/>
              <w:left w:val="single" w:sz="8" w:space="0" w:color="auto"/>
              <w:bottom w:val="single" w:sz="4" w:space="0" w:color="auto"/>
              <w:right w:val="single" w:sz="8" w:space="0" w:color="auto"/>
            </w:tcBorders>
            <w:shd w:val="clear" w:color="auto" w:fill="auto"/>
            <w:vAlign w:val="center"/>
            <w:hideMark/>
          </w:tcPr>
          <w:p w:rsidR="00DB6DF9" w:rsidRPr="00DB6DF9" w:rsidRDefault="00DB6DF9" w:rsidP="00DB6DF9">
            <w:pPr>
              <w:spacing w:after="0" w:line="240" w:lineRule="auto"/>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4.   Прочие расходы</w:t>
            </w:r>
          </w:p>
        </w:tc>
        <w:tc>
          <w:tcPr>
            <w:tcW w:w="1559" w:type="dxa"/>
            <w:tcBorders>
              <w:top w:val="nil"/>
              <w:left w:val="nil"/>
              <w:bottom w:val="single" w:sz="4"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3042,95</w:t>
            </w:r>
          </w:p>
        </w:tc>
        <w:tc>
          <w:tcPr>
            <w:tcW w:w="1418" w:type="dxa"/>
            <w:tcBorders>
              <w:top w:val="nil"/>
              <w:left w:val="nil"/>
              <w:bottom w:val="single" w:sz="4"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4,28</w:t>
            </w:r>
          </w:p>
        </w:tc>
        <w:tc>
          <w:tcPr>
            <w:tcW w:w="1275" w:type="dxa"/>
            <w:tcBorders>
              <w:top w:val="nil"/>
              <w:left w:val="nil"/>
              <w:bottom w:val="single" w:sz="4"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2,26</w:t>
            </w:r>
          </w:p>
        </w:tc>
        <w:tc>
          <w:tcPr>
            <w:tcW w:w="1418" w:type="dxa"/>
            <w:tcBorders>
              <w:top w:val="nil"/>
              <w:left w:val="nil"/>
              <w:bottom w:val="single" w:sz="4" w:space="0" w:color="auto"/>
              <w:right w:val="single" w:sz="8"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64,88</w:t>
            </w:r>
          </w:p>
        </w:tc>
      </w:tr>
      <w:tr w:rsidR="00DB6DF9" w:rsidRPr="00DB6DF9" w:rsidTr="00442E0F">
        <w:trPr>
          <w:trHeight w:val="8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6DF9" w:rsidRPr="00DB6DF9" w:rsidRDefault="00DB6DF9" w:rsidP="00DB6DF9">
            <w:pPr>
              <w:spacing w:after="0" w:line="240" w:lineRule="auto"/>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5.   Всего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71131,71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100,00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52,88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6DF9" w:rsidRPr="00DB6DF9" w:rsidRDefault="00DB6DF9" w:rsidP="00DB6DF9">
            <w:pPr>
              <w:spacing w:after="0" w:line="240" w:lineRule="auto"/>
              <w:jc w:val="center"/>
              <w:rPr>
                <w:rFonts w:ascii="Times New Roman" w:eastAsia="Times New Roman" w:hAnsi="Times New Roman"/>
                <w:color w:val="000000"/>
                <w:sz w:val="24"/>
                <w:szCs w:val="24"/>
                <w:lang w:eastAsia="ru-RU"/>
              </w:rPr>
            </w:pPr>
            <w:r w:rsidRPr="00DB6DF9">
              <w:rPr>
                <w:rFonts w:ascii="Times New Roman" w:eastAsia="Times New Roman" w:hAnsi="Times New Roman"/>
                <w:color w:val="000000"/>
                <w:sz w:val="24"/>
                <w:szCs w:val="24"/>
                <w:lang w:eastAsia="ru-RU"/>
              </w:rPr>
              <w:t>1516,67</w:t>
            </w:r>
          </w:p>
        </w:tc>
      </w:tr>
    </w:tbl>
    <w:p w:rsidR="00230A7F" w:rsidRDefault="00230A7F" w:rsidP="00230A7F"/>
    <w:p w:rsidR="00230A7F" w:rsidRDefault="00AF462D" w:rsidP="00DB6DF9">
      <w:pPr>
        <w:spacing w:after="0" w:line="360" w:lineRule="auto"/>
        <w:ind w:firstLine="709"/>
        <w:jc w:val="both"/>
        <w:rPr>
          <w:rFonts w:ascii="Times New Roman" w:hAnsi="Times New Roman"/>
          <w:sz w:val="28"/>
          <w:szCs w:val="28"/>
        </w:rPr>
      </w:pPr>
      <w:r w:rsidRPr="00DB6DF9">
        <w:rPr>
          <w:rFonts w:ascii="Times New Roman" w:hAnsi="Times New Roman"/>
          <w:sz w:val="28"/>
          <w:szCs w:val="28"/>
        </w:rPr>
        <w:t xml:space="preserve">По данным таблицам можно сделать следующие выводы, в 2013 г. себестоимость продукции растениеводства составила </w:t>
      </w:r>
      <w:r w:rsidR="00DB6DF9" w:rsidRPr="00DB6DF9">
        <w:rPr>
          <w:rFonts w:ascii="Times New Roman" w:hAnsi="Times New Roman"/>
          <w:sz w:val="28"/>
          <w:szCs w:val="28"/>
        </w:rPr>
        <w:t xml:space="preserve">37013,10 </w:t>
      </w:r>
      <w:r w:rsidRPr="00DB6DF9">
        <w:rPr>
          <w:rFonts w:ascii="Times New Roman" w:hAnsi="Times New Roman"/>
          <w:sz w:val="28"/>
          <w:szCs w:val="28"/>
        </w:rPr>
        <w:t xml:space="preserve"> тыс. руб., продукции животноводства – </w:t>
      </w:r>
      <w:r w:rsidR="00DB6DF9" w:rsidRPr="00DB6DF9">
        <w:rPr>
          <w:rFonts w:ascii="Times New Roman" w:hAnsi="Times New Roman"/>
          <w:sz w:val="28"/>
          <w:szCs w:val="28"/>
        </w:rPr>
        <w:t>71131,71</w:t>
      </w:r>
      <w:r w:rsidRPr="00DB6DF9">
        <w:rPr>
          <w:rFonts w:ascii="Times New Roman" w:hAnsi="Times New Roman"/>
          <w:sz w:val="28"/>
          <w:szCs w:val="28"/>
        </w:rPr>
        <w:t xml:space="preserve"> тыс. руб</w:t>
      </w:r>
      <w:proofErr w:type="gramStart"/>
      <w:r w:rsidRPr="00DB6DF9">
        <w:rPr>
          <w:rFonts w:ascii="Times New Roman" w:hAnsi="Times New Roman"/>
          <w:sz w:val="28"/>
          <w:szCs w:val="28"/>
        </w:rPr>
        <w:t>..</w:t>
      </w:r>
      <w:proofErr w:type="gramEnd"/>
    </w:p>
    <w:p w:rsidR="00DB6DF9" w:rsidRDefault="00DB6DF9" w:rsidP="00DB6DF9">
      <w:pPr>
        <w:spacing w:after="0" w:line="360" w:lineRule="auto"/>
        <w:ind w:firstLine="709"/>
        <w:jc w:val="both"/>
        <w:rPr>
          <w:rFonts w:ascii="Times New Roman" w:hAnsi="Times New Roman"/>
          <w:sz w:val="28"/>
          <w:szCs w:val="28"/>
        </w:rPr>
      </w:pPr>
      <w:r>
        <w:rPr>
          <w:rFonts w:ascii="Times New Roman" w:hAnsi="Times New Roman"/>
          <w:sz w:val="28"/>
          <w:szCs w:val="28"/>
        </w:rPr>
        <w:t>Уровень интенсивности сельскохозяйственного производства рассчитаем в таблице 14.</w:t>
      </w:r>
    </w:p>
    <w:p w:rsidR="00DB6DF9" w:rsidRDefault="00DB6DF9" w:rsidP="00DB6DF9">
      <w:pPr>
        <w:spacing w:after="0" w:line="360" w:lineRule="auto"/>
        <w:jc w:val="both"/>
        <w:rPr>
          <w:rFonts w:ascii="Times New Roman" w:hAnsi="Times New Roman"/>
          <w:sz w:val="28"/>
          <w:szCs w:val="28"/>
        </w:rPr>
      </w:pPr>
    </w:p>
    <w:p w:rsidR="00230A7F" w:rsidRPr="0006602B" w:rsidRDefault="00DB6DF9" w:rsidP="00442E0F">
      <w:pPr>
        <w:spacing w:after="0" w:line="360" w:lineRule="auto"/>
        <w:jc w:val="both"/>
      </w:pPr>
      <w:r>
        <w:rPr>
          <w:rFonts w:ascii="Times New Roman" w:hAnsi="Times New Roman"/>
          <w:sz w:val="28"/>
          <w:szCs w:val="28"/>
        </w:rPr>
        <w:t>Таблица 14 – Уровень интенсивности сельскохозяйственного производства</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276"/>
        <w:gridCol w:w="1276"/>
        <w:gridCol w:w="1275"/>
        <w:gridCol w:w="1418"/>
      </w:tblGrid>
      <w:tr w:rsidR="00230A7F" w:rsidRPr="008A2E4D" w:rsidTr="008A2E4D">
        <w:tc>
          <w:tcPr>
            <w:tcW w:w="4219" w:type="dxa"/>
            <w:tcBorders>
              <w:top w:val="single" w:sz="4" w:space="0" w:color="auto"/>
              <w:left w:val="single" w:sz="4" w:space="0" w:color="auto"/>
              <w:bottom w:val="single" w:sz="4" w:space="0" w:color="auto"/>
              <w:right w:val="single" w:sz="4" w:space="0" w:color="auto"/>
            </w:tcBorders>
            <w:vAlign w:val="center"/>
          </w:tcPr>
          <w:p w:rsidR="00230A7F" w:rsidRPr="008A2E4D" w:rsidRDefault="00230A7F" w:rsidP="008A2E4D">
            <w:pPr>
              <w:pStyle w:val="11"/>
              <w:outlineLvl w:val="0"/>
            </w:pPr>
            <w:r w:rsidRPr="008A2E4D">
              <w:t>Показатель</w:t>
            </w:r>
          </w:p>
        </w:tc>
        <w:tc>
          <w:tcPr>
            <w:tcW w:w="1276" w:type="dxa"/>
            <w:tcBorders>
              <w:top w:val="single" w:sz="4" w:space="0" w:color="auto"/>
              <w:left w:val="single" w:sz="4" w:space="0" w:color="auto"/>
              <w:bottom w:val="single" w:sz="4" w:space="0" w:color="auto"/>
              <w:right w:val="single" w:sz="4" w:space="0" w:color="auto"/>
            </w:tcBorders>
            <w:vAlign w:val="center"/>
          </w:tcPr>
          <w:p w:rsidR="00230A7F" w:rsidRPr="008A2E4D" w:rsidRDefault="00230A7F" w:rsidP="008A2E4D">
            <w:pPr>
              <w:spacing w:after="0" w:line="240" w:lineRule="auto"/>
              <w:jc w:val="center"/>
              <w:rPr>
                <w:rFonts w:ascii="Times New Roman" w:hAnsi="Times New Roman"/>
                <w:sz w:val="24"/>
                <w:szCs w:val="24"/>
              </w:rPr>
            </w:pPr>
            <w:r w:rsidRPr="008A2E4D">
              <w:rPr>
                <w:rFonts w:ascii="Times New Roman" w:hAnsi="Times New Roman"/>
                <w:sz w:val="24"/>
                <w:szCs w:val="24"/>
              </w:rPr>
              <w:t>20</w:t>
            </w:r>
            <w:r w:rsidR="00442E0F" w:rsidRPr="008A2E4D">
              <w:rPr>
                <w:rFonts w:ascii="Times New Roman" w:hAnsi="Times New Roman"/>
                <w:sz w:val="24"/>
                <w:szCs w:val="24"/>
              </w:rPr>
              <w:t>11</w:t>
            </w:r>
            <w:r w:rsidRPr="008A2E4D">
              <w:rPr>
                <w:rFonts w:ascii="Times New Roman" w:hAnsi="Times New Roman"/>
                <w:sz w:val="24"/>
                <w:szCs w:val="24"/>
              </w:rPr>
              <w:t xml:space="preserve"> г.</w:t>
            </w:r>
          </w:p>
        </w:tc>
        <w:tc>
          <w:tcPr>
            <w:tcW w:w="1276" w:type="dxa"/>
            <w:tcBorders>
              <w:top w:val="single" w:sz="4" w:space="0" w:color="auto"/>
              <w:left w:val="single" w:sz="4" w:space="0" w:color="auto"/>
              <w:bottom w:val="single" w:sz="4" w:space="0" w:color="auto"/>
              <w:right w:val="single" w:sz="4" w:space="0" w:color="auto"/>
            </w:tcBorders>
            <w:vAlign w:val="center"/>
          </w:tcPr>
          <w:p w:rsidR="00230A7F" w:rsidRPr="008A2E4D" w:rsidRDefault="00230A7F" w:rsidP="008A2E4D">
            <w:pPr>
              <w:spacing w:after="0" w:line="240" w:lineRule="auto"/>
              <w:jc w:val="center"/>
              <w:rPr>
                <w:rFonts w:ascii="Times New Roman" w:hAnsi="Times New Roman"/>
                <w:sz w:val="24"/>
                <w:szCs w:val="24"/>
              </w:rPr>
            </w:pPr>
            <w:r w:rsidRPr="008A2E4D">
              <w:rPr>
                <w:rFonts w:ascii="Times New Roman" w:hAnsi="Times New Roman"/>
                <w:sz w:val="24"/>
                <w:szCs w:val="24"/>
              </w:rPr>
              <w:t>20</w:t>
            </w:r>
            <w:r w:rsidR="00442E0F" w:rsidRPr="008A2E4D">
              <w:rPr>
                <w:rFonts w:ascii="Times New Roman" w:hAnsi="Times New Roman"/>
                <w:sz w:val="24"/>
                <w:szCs w:val="24"/>
              </w:rPr>
              <w:t xml:space="preserve">12 </w:t>
            </w:r>
            <w:r w:rsidRPr="008A2E4D">
              <w:rPr>
                <w:rFonts w:ascii="Times New Roman" w:hAnsi="Times New Roman"/>
                <w:sz w:val="24"/>
                <w:szCs w:val="24"/>
              </w:rPr>
              <w:t>г.</w:t>
            </w:r>
          </w:p>
        </w:tc>
        <w:tc>
          <w:tcPr>
            <w:tcW w:w="1275" w:type="dxa"/>
            <w:tcBorders>
              <w:top w:val="single" w:sz="4" w:space="0" w:color="auto"/>
              <w:left w:val="single" w:sz="4" w:space="0" w:color="auto"/>
              <w:bottom w:val="single" w:sz="4" w:space="0" w:color="auto"/>
              <w:right w:val="single" w:sz="4" w:space="0" w:color="auto"/>
            </w:tcBorders>
            <w:vAlign w:val="center"/>
          </w:tcPr>
          <w:p w:rsidR="00230A7F" w:rsidRPr="008A2E4D" w:rsidRDefault="00230A7F" w:rsidP="008A2E4D">
            <w:pPr>
              <w:spacing w:after="0" w:line="240" w:lineRule="auto"/>
              <w:jc w:val="center"/>
              <w:rPr>
                <w:rFonts w:ascii="Times New Roman" w:hAnsi="Times New Roman"/>
                <w:sz w:val="24"/>
                <w:szCs w:val="24"/>
              </w:rPr>
            </w:pPr>
            <w:r w:rsidRPr="008A2E4D">
              <w:rPr>
                <w:rFonts w:ascii="Times New Roman" w:hAnsi="Times New Roman"/>
                <w:sz w:val="24"/>
                <w:szCs w:val="24"/>
              </w:rPr>
              <w:t>20</w:t>
            </w:r>
            <w:r w:rsidR="00442E0F" w:rsidRPr="008A2E4D">
              <w:rPr>
                <w:rFonts w:ascii="Times New Roman" w:hAnsi="Times New Roman"/>
                <w:sz w:val="24"/>
                <w:szCs w:val="24"/>
              </w:rPr>
              <w:t>13</w:t>
            </w:r>
            <w:r w:rsidRPr="008A2E4D">
              <w:rPr>
                <w:rFonts w:ascii="Times New Roman" w:hAnsi="Times New Roman"/>
                <w:sz w:val="24"/>
                <w:szCs w:val="24"/>
              </w:rPr>
              <w:t xml:space="preserve"> г.</w:t>
            </w:r>
          </w:p>
        </w:tc>
        <w:tc>
          <w:tcPr>
            <w:tcW w:w="1418" w:type="dxa"/>
            <w:tcBorders>
              <w:top w:val="single" w:sz="4" w:space="0" w:color="auto"/>
              <w:left w:val="single" w:sz="4" w:space="0" w:color="auto"/>
              <w:bottom w:val="single" w:sz="4" w:space="0" w:color="auto"/>
              <w:right w:val="single" w:sz="4" w:space="0" w:color="auto"/>
            </w:tcBorders>
            <w:vAlign w:val="center"/>
          </w:tcPr>
          <w:p w:rsidR="00230A7F" w:rsidRPr="008A2E4D" w:rsidRDefault="00230A7F" w:rsidP="008A2E4D">
            <w:pPr>
              <w:spacing w:after="0" w:line="240" w:lineRule="auto"/>
              <w:jc w:val="center"/>
              <w:rPr>
                <w:rFonts w:ascii="Times New Roman" w:hAnsi="Times New Roman"/>
                <w:sz w:val="24"/>
                <w:szCs w:val="24"/>
              </w:rPr>
            </w:pPr>
            <w:r w:rsidRPr="008A2E4D">
              <w:rPr>
                <w:rFonts w:ascii="Times New Roman" w:hAnsi="Times New Roman"/>
                <w:sz w:val="24"/>
                <w:szCs w:val="24"/>
              </w:rPr>
              <w:t>20</w:t>
            </w:r>
            <w:r w:rsidR="00B124C0" w:rsidRPr="008A2E4D">
              <w:rPr>
                <w:rFonts w:ascii="Times New Roman" w:hAnsi="Times New Roman"/>
                <w:sz w:val="24"/>
                <w:szCs w:val="24"/>
              </w:rPr>
              <w:t>11</w:t>
            </w:r>
            <w:r w:rsidRPr="008A2E4D">
              <w:rPr>
                <w:rFonts w:ascii="Times New Roman" w:hAnsi="Times New Roman"/>
                <w:sz w:val="24"/>
                <w:szCs w:val="24"/>
              </w:rPr>
              <w:t xml:space="preserve"> г.  в %  к  20</w:t>
            </w:r>
            <w:r w:rsidR="00B124C0" w:rsidRPr="008A2E4D">
              <w:rPr>
                <w:rFonts w:ascii="Times New Roman" w:hAnsi="Times New Roman"/>
                <w:sz w:val="24"/>
                <w:szCs w:val="24"/>
              </w:rPr>
              <w:t>13</w:t>
            </w:r>
            <w:r w:rsidRPr="008A2E4D">
              <w:rPr>
                <w:rFonts w:ascii="Times New Roman" w:hAnsi="Times New Roman"/>
                <w:sz w:val="24"/>
                <w:szCs w:val="24"/>
              </w:rPr>
              <w:t xml:space="preserve"> г.</w:t>
            </w:r>
          </w:p>
        </w:tc>
      </w:tr>
      <w:tr w:rsidR="00230A7F" w:rsidRPr="008A2E4D" w:rsidTr="008A2E4D">
        <w:tc>
          <w:tcPr>
            <w:tcW w:w="4219" w:type="dxa"/>
            <w:tcBorders>
              <w:top w:val="single" w:sz="4" w:space="0" w:color="auto"/>
              <w:left w:val="single" w:sz="4" w:space="0" w:color="auto"/>
              <w:bottom w:val="single" w:sz="4" w:space="0" w:color="auto"/>
              <w:right w:val="single" w:sz="4" w:space="0" w:color="auto"/>
            </w:tcBorders>
          </w:tcPr>
          <w:p w:rsidR="00230A7F" w:rsidRPr="008A2E4D" w:rsidRDefault="00230A7F" w:rsidP="008A2E4D">
            <w:pPr>
              <w:spacing w:after="0" w:line="240" w:lineRule="auto"/>
              <w:jc w:val="both"/>
              <w:rPr>
                <w:rFonts w:ascii="Times New Roman" w:hAnsi="Times New Roman"/>
                <w:i/>
                <w:iCs/>
                <w:sz w:val="24"/>
                <w:szCs w:val="24"/>
              </w:rPr>
            </w:pPr>
            <w:r w:rsidRPr="008A2E4D">
              <w:rPr>
                <w:rFonts w:ascii="Times New Roman" w:hAnsi="Times New Roman"/>
                <w:i/>
                <w:iCs/>
                <w:sz w:val="24"/>
                <w:szCs w:val="24"/>
              </w:rPr>
              <w:t>Уровень интенсивности на 100 га с/х угодий</w:t>
            </w:r>
          </w:p>
        </w:tc>
        <w:tc>
          <w:tcPr>
            <w:tcW w:w="1276" w:type="dxa"/>
            <w:tcBorders>
              <w:top w:val="single" w:sz="4" w:space="0" w:color="auto"/>
              <w:left w:val="single" w:sz="4" w:space="0" w:color="auto"/>
              <w:bottom w:val="single" w:sz="4" w:space="0" w:color="auto"/>
              <w:right w:val="single" w:sz="4" w:space="0" w:color="auto"/>
            </w:tcBorders>
          </w:tcPr>
          <w:p w:rsidR="00230A7F" w:rsidRPr="008A2E4D" w:rsidRDefault="00230A7F" w:rsidP="008A2E4D">
            <w:pPr>
              <w:spacing w:after="0" w:line="240" w:lineRule="auto"/>
              <w:jc w:val="both"/>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230A7F" w:rsidRPr="008A2E4D" w:rsidRDefault="00230A7F" w:rsidP="008A2E4D">
            <w:pPr>
              <w:spacing w:after="0" w:line="240" w:lineRule="auto"/>
              <w:jc w:val="both"/>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230A7F" w:rsidRPr="008A2E4D" w:rsidRDefault="00230A7F" w:rsidP="008A2E4D">
            <w:pPr>
              <w:spacing w:after="0" w:line="240" w:lineRule="auto"/>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230A7F" w:rsidRPr="008A2E4D" w:rsidRDefault="00230A7F" w:rsidP="008A2E4D">
            <w:pPr>
              <w:spacing w:after="0" w:line="240" w:lineRule="auto"/>
              <w:jc w:val="both"/>
              <w:rPr>
                <w:rFonts w:ascii="Times New Roman" w:hAnsi="Times New Roman"/>
                <w:sz w:val="24"/>
                <w:szCs w:val="24"/>
              </w:rPr>
            </w:pPr>
          </w:p>
        </w:tc>
      </w:tr>
      <w:tr w:rsidR="00B124C0" w:rsidRPr="008A2E4D" w:rsidTr="008A2E4D">
        <w:tc>
          <w:tcPr>
            <w:tcW w:w="4219" w:type="dxa"/>
            <w:tcBorders>
              <w:top w:val="single" w:sz="4" w:space="0" w:color="auto"/>
              <w:left w:val="single" w:sz="4" w:space="0" w:color="auto"/>
              <w:bottom w:val="nil"/>
              <w:right w:val="single" w:sz="4" w:space="0" w:color="auto"/>
            </w:tcBorders>
          </w:tcPr>
          <w:p w:rsidR="00B124C0" w:rsidRPr="008A2E4D" w:rsidRDefault="00B124C0" w:rsidP="008A2E4D">
            <w:pPr>
              <w:spacing w:after="0" w:line="240" w:lineRule="auto"/>
              <w:jc w:val="both"/>
              <w:rPr>
                <w:rFonts w:ascii="Times New Roman" w:hAnsi="Times New Roman"/>
                <w:sz w:val="24"/>
                <w:szCs w:val="24"/>
              </w:rPr>
            </w:pPr>
            <w:r w:rsidRPr="008A2E4D">
              <w:rPr>
                <w:rFonts w:ascii="Times New Roman" w:hAnsi="Times New Roman"/>
                <w:sz w:val="24"/>
                <w:szCs w:val="24"/>
              </w:rPr>
              <w:t xml:space="preserve">Стоимость основных и оборотных средств, </w:t>
            </w:r>
            <w:proofErr w:type="spellStart"/>
            <w:r w:rsidRPr="008A2E4D">
              <w:rPr>
                <w:rFonts w:ascii="Times New Roman" w:hAnsi="Times New Roman"/>
                <w:sz w:val="24"/>
                <w:szCs w:val="24"/>
              </w:rPr>
              <w:t>тыс</w:t>
            </w:r>
            <w:proofErr w:type="gramStart"/>
            <w:r w:rsidRPr="008A2E4D">
              <w:rPr>
                <w:rFonts w:ascii="Times New Roman" w:hAnsi="Times New Roman"/>
                <w:sz w:val="24"/>
                <w:szCs w:val="24"/>
              </w:rPr>
              <w:t>.р</w:t>
            </w:r>
            <w:proofErr w:type="gramEnd"/>
            <w:r w:rsidRPr="008A2E4D">
              <w:rPr>
                <w:rFonts w:ascii="Times New Roman" w:hAnsi="Times New Roman"/>
                <w:sz w:val="24"/>
                <w:szCs w:val="24"/>
              </w:rPr>
              <w:t>уб</w:t>
            </w:r>
            <w:proofErr w:type="spellEnd"/>
            <w:r w:rsidRPr="008A2E4D">
              <w:rPr>
                <w:rFonts w:ascii="Times New Roman" w:hAnsi="Times New Roman"/>
                <w:sz w:val="24"/>
                <w:szCs w:val="24"/>
              </w:rPr>
              <w:t>.</w:t>
            </w:r>
          </w:p>
        </w:tc>
        <w:tc>
          <w:tcPr>
            <w:tcW w:w="1276" w:type="dxa"/>
            <w:tcBorders>
              <w:top w:val="single" w:sz="4" w:space="0" w:color="auto"/>
              <w:left w:val="single" w:sz="4" w:space="0" w:color="auto"/>
              <w:bottom w:val="nil"/>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8418,31</w:t>
            </w:r>
          </w:p>
        </w:tc>
        <w:tc>
          <w:tcPr>
            <w:tcW w:w="1276" w:type="dxa"/>
            <w:tcBorders>
              <w:top w:val="single" w:sz="4" w:space="0" w:color="auto"/>
              <w:left w:val="single" w:sz="4" w:space="0" w:color="auto"/>
              <w:bottom w:val="nil"/>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7172,00</w:t>
            </w:r>
          </w:p>
        </w:tc>
        <w:tc>
          <w:tcPr>
            <w:tcW w:w="1275" w:type="dxa"/>
            <w:tcBorders>
              <w:top w:val="single" w:sz="4" w:space="0" w:color="auto"/>
              <w:left w:val="single" w:sz="4" w:space="0" w:color="auto"/>
              <w:bottom w:val="nil"/>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7287,87</w:t>
            </w:r>
          </w:p>
        </w:tc>
        <w:tc>
          <w:tcPr>
            <w:tcW w:w="1418" w:type="dxa"/>
            <w:tcBorders>
              <w:top w:val="single" w:sz="4" w:space="0" w:color="auto"/>
              <w:left w:val="single" w:sz="4" w:space="0" w:color="auto"/>
              <w:bottom w:val="nil"/>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86,57</w:t>
            </w:r>
          </w:p>
        </w:tc>
      </w:tr>
      <w:tr w:rsidR="00B124C0" w:rsidRPr="008A2E4D" w:rsidTr="008A2E4D">
        <w:tc>
          <w:tcPr>
            <w:tcW w:w="4219" w:type="dxa"/>
            <w:tcBorders>
              <w:top w:val="single" w:sz="4" w:space="0" w:color="auto"/>
              <w:left w:val="single" w:sz="4" w:space="0" w:color="auto"/>
              <w:bottom w:val="single" w:sz="4" w:space="0" w:color="auto"/>
              <w:right w:val="single" w:sz="4" w:space="0" w:color="auto"/>
            </w:tcBorders>
          </w:tcPr>
          <w:p w:rsidR="00B124C0" w:rsidRPr="008A2E4D" w:rsidRDefault="00B124C0" w:rsidP="008A2E4D">
            <w:pPr>
              <w:spacing w:after="0" w:line="240" w:lineRule="auto"/>
              <w:jc w:val="both"/>
              <w:rPr>
                <w:rFonts w:ascii="Times New Roman" w:hAnsi="Times New Roman"/>
                <w:sz w:val="24"/>
                <w:szCs w:val="24"/>
              </w:rPr>
            </w:pPr>
            <w:r w:rsidRPr="008A2E4D">
              <w:rPr>
                <w:rFonts w:ascii="Times New Roman" w:hAnsi="Times New Roman"/>
                <w:sz w:val="24"/>
                <w:szCs w:val="24"/>
              </w:rPr>
              <w:t>Стоимость основных производственных фондов</w:t>
            </w:r>
            <w:proofErr w:type="gramStart"/>
            <w:r w:rsidRPr="008A2E4D">
              <w:rPr>
                <w:rFonts w:ascii="Times New Roman" w:hAnsi="Times New Roman"/>
                <w:sz w:val="24"/>
                <w:szCs w:val="24"/>
              </w:rPr>
              <w:t xml:space="preserve"> ,</w:t>
            </w:r>
            <w:proofErr w:type="gramEnd"/>
            <w:r w:rsidRPr="008A2E4D">
              <w:rPr>
                <w:rFonts w:ascii="Times New Roman" w:hAnsi="Times New Roman"/>
                <w:sz w:val="24"/>
                <w:szCs w:val="24"/>
              </w:rPr>
              <w:t xml:space="preserve"> тыс. руб.</w:t>
            </w:r>
          </w:p>
        </w:tc>
        <w:tc>
          <w:tcPr>
            <w:tcW w:w="1276" w:type="dxa"/>
            <w:tcBorders>
              <w:top w:val="single" w:sz="4" w:space="0" w:color="auto"/>
              <w:left w:val="single" w:sz="4" w:space="0" w:color="auto"/>
              <w:bottom w:val="single" w:sz="4" w:space="0" w:color="auto"/>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5417,62</w:t>
            </w:r>
          </w:p>
        </w:tc>
        <w:tc>
          <w:tcPr>
            <w:tcW w:w="1276" w:type="dxa"/>
            <w:tcBorders>
              <w:top w:val="single" w:sz="4" w:space="0" w:color="auto"/>
              <w:left w:val="single" w:sz="4" w:space="0" w:color="auto"/>
              <w:bottom w:val="single" w:sz="4" w:space="0" w:color="auto"/>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4787,87</w:t>
            </w:r>
          </w:p>
        </w:tc>
        <w:tc>
          <w:tcPr>
            <w:tcW w:w="1275" w:type="dxa"/>
            <w:tcBorders>
              <w:top w:val="single" w:sz="4" w:space="0" w:color="auto"/>
              <w:left w:val="single" w:sz="4" w:space="0" w:color="auto"/>
              <w:bottom w:val="single" w:sz="4" w:space="0" w:color="auto"/>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5414,22</w:t>
            </w:r>
          </w:p>
        </w:tc>
        <w:tc>
          <w:tcPr>
            <w:tcW w:w="1418" w:type="dxa"/>
            <w:tcBorders>
              <w:top w:val="single" w:sz="4" w:space="0" w:color="auto"/>
              <w:left w:val="single" w:sz="4" w:space="0" w:color="auto"/>
              <w:bottom w:val="single" w:sz="4" w:space="0" w:color="auto"/>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99,94</w:t>
            </w:r>
          </w:p>
        </w:tc>
      </w:tr>
      <w:tr w:rsidR="00B124C0" w:rsidRPr="008A2E4D" w:rsidTr="008A2E4D">
        <w:tc>
          <w:tcPr>
            <w:tcW w:w="4219" w:type="dxa"/>
            <w:tcBorders>
              <w:top w:val="single" w:sz="4" w:space="0" w:color="auto"/>
              <w:left w:val="single" w:sz="4" w:space="0" w:color="auto"/>
              <w:bottom w:val="single" w:sz="4" w:space="0" w:color="auto"/>
              <w:right w:val="single" w:sz="4" w:space="0" w:color="auto"/>
            </w:tcBorders>
          </w:tcPr>
          <w:p w:rsidR="00B124C0" w:rsidRPr="008A2E4D" w:rsidRDefault="00B124C0" w:rsidP="008A2E4D">
            <w:pPr>
              <w:spacing w:after="0" w:line="240" w:lineRule="auto"/>
              <w:jc w:val="both"/>
              <w:rPr>
                <w:rFonts w:ascii="Times New Roman" w:hAnsi="Times New Roman"/>
                <w:sz w:val="24"/>
                <w:szCs w:val="24"/>
              </w:rPr>
            </w:pPr>
            <w:r w:rsidRPr="008A2E4D">
              <w:rPr>
                <w:rFonts w:ascii="Times New Roman" w:hAnsi="Times New Roman"/>
                <w:sz w:val="24"/>
                <w:szCs w:val="24"/>
              </w:rPr>
              <w:t>Сумма всех производств. затрат на с/х продук</w:t>
            </w:r>
            <w:r w:rsidRPr="008A2E4D">
              <w:rPr>
                <w:rFonts w:ascii="Times New Roman" w:hAnsi="Times New Roman"/>
                <w:sz w:val="24"/>
                <w:szCs w:val="24"/>
              </w:rPr>
              <w:softHyphen/>
              <w:t xml:space="preserve">цию, </w:t>
            </w:r>
            <w:proofErr w:type="spellStart"/>
            <w:r w:rsidRPr="008A2E4D">
              <w:rPr>
                <w:rFonts w:ascii="Times New Roman" w:hAnsi="Times New Roman"/>
                <w:sz w:val="24"/>
                <w:szCs w:val="24"/>
              </w:rPr>
              <w:t>тыс</w:t>
            </w:r>
            <w:proofErr w:type="gramStart"/>
            <w:r w:rsidRPr="008A2E4D">
              <w:rPr>
                <w:rFonts w:ascii="Times New Roman" w:hAnsi="Times New Roman"/>
                <w:sz w:val="24"/>
                <w:szCs w:val="24"/>
              </w:rPr>
              <w:t>.р</w:t>
            </w:r>
            <w:proofErr w:type="gramEnd"/>
            <w:r w:rsidRPr="008A2E4D">
              <w:rPr>
                <w:rFonts w:ascii="Times New Roman" w:hAnsi="Times New Roman"/>
                <w:sz w:val="24"/>
                <w:szCs w:val="24"/>
              </w:rPr>
              <w:t>уб</w:t>
            </w:r>
            <w:proofErr w:type="spellEnd"/>
            <w:r w:rsidRPr="008A2E4D">
              <w:rPr>
                <w:rFonts w:ascii="Times New Roman" w:hAnsi="Times New Roman"/>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3110,97</w:t>
            </w:r>
          </w:p>
        </w:tc>
        <w:tc>
          <w:tcPr>
            <w:tcW w:w="1276" w:type="dxa"/>
            <w:tcBorders>
              <w:top w:val="single" w:sz="4" w:space="0" w:color="auto"/>
              <w:left w:val="single" w:sz="4" w:space="0" w:color="auto"/>
              <w:bottom w:val="single" w:sz="4" w:space="0" w:color="auto"/>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2422,91</w:t>
            </w:r>
          </w:p>
        </w:tc>
        <w:tc>
          <w:tcPr>
            <w:tcW w:w="1275" w:type="dxa"/>
            <w:tcBorders>
              <w:top w:val="single" w:sz="4" w:space="0" w:color="auto"/>
              <w:left w:val="single" w:sz="4" w:space="0" w:color="auto"/>
              <w:bottom w:val="single" w:sz="4" w:space="0" w:color="auto"/>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2306,40</w:t>
            </w:r>
          </w:p>
        </w:tc>
        <w:tc>
          <w:tcPr>
            <w:tcW w:w="1418" w:type="dxa"/>
            <w:tcBorders>
              <w:top w:val="single" w:sz="4" w:space="0" w:color="auto"/>
              <w:left w:val="single" w:sz="4" w:space="0" w:color="auto"/>
              <w:bottom w:val="single" w:sz="4" w:space="0" w:color="auto"/>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74,14</w:t>
            </w:r>
          </w:p>
        </w:tc>
      </w:tr>
      <w:tr w:rsidR="00B124C0" w:rsidRPr="008A2E4D" w:rsidTr="008A2E4D">
        <w:tc>
          <w:tcPr>
            <w:tcW w:w="4219" w:type="dxa"/>
            <w:tcBorders>
              <w:top w:val="single" w:sz="4" w:space="0" w:color="auto"/>
              <w:left w:val="single" w:sz="4" w:space="0" w:color="auto"/>
              <w:bottom w:val="single" w:sz="4" w:space="0" w:color="auto"/>
              <w:right w:val="single" w:sz="4" w:space="0" w:color="auto"/>
            </w:tcBorders>
          </w:tcPr>
          <w:p w:rsidR="00B124C0" w:rsidRPr="008A2E4D" w:rsidRDefault="00B124C0" w:rsidP="008A2E4D">
            <w:pPr>
              <w:spacing w:after="0" w:line="240" w:lineRule="auto"/>
              <w:jc w:val="both"/>
              <w:rPr>
                <w:rFonts w:ascii="Times New Roman" w:hAnsi="Times New Roman"/>
                <w:sz w:val="24"/>
                <w:szCs w:val="24"/>
              </w:rPr>
            </w:pPr>
            <w:r w:rsidRPr="008A2E4D">
              <w:rPr>
                <w:rFonts w:ascii="Times New Roman" w:hAnsi="Times New Roman"/>
                <w:sz w:val="24"/>
                <w:szCs w:val="24"/>
              </w:rPr>
              <w:t xml:space="preserve">Затраты труда, </w:t>
            </w:r>
            <w:proofErr w:type="spellStart"/>
            <w:r w:rsidRPr="008A2E4D">
              <w:rPr>
                <w:rFonts w:ascii="Times New Roman" w:hAnsi="Times New Roman"/>
                <w:sz w:val="24"/>
                <w:szCs w:val="24"/>
              </w:rPr>
              <w:t>тыс</w:t>
            </w:r>
            <w:proofErr w:type="gramStart"/>
            <w:r w:rsidRPr="008A2E4D">
              <w:rPr>
                <w:rFonts w:ascii="Times New Roman" w:hAnsi="Times New Roman"/>
                <w:sz w:val="24"/>
                <w:szCs w:val="24"/>
              </w:rPr>
              <w:t>.ч</w:t>
            </w:r>
            <w:proofErr w:type="gramEnd"/>
            <w:r w:rsidRPr="008A2E4D">
              <w:rPr>
                <w:rFonts w:ascii="Times New Roman" w:hAnsi="Times New Roman"/>
                <w:sz w:val="24"/>
                <w:szCs w:val="24"/>
              </w:rPr>
              <w:t>ел.час</w:t>
            </w:r>
            <w:proofErr w:type="spellEnd"/>
            <w:r w:rsidRPr="008A2E4D">
              <w:rPr>
                <w:rFonts w:ascii="Times New Roman" w:hAnsi="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0,91</w:t>
            </w:r>
          </w:p>
        </w:tc>
        <w:tc>
          <w:tcPr>
            <w:tcW w:w="1276" w:type="dxa"/>
            <w:tcBorders>
              <w:top w:val="single" w:sz="4" w:space="0" w:color="auto"/>
              <w:left w:val="single" w:sz="4" w:space="0" w:color="auto"/>
              <w:bottom w:val="single" w:sz="4" w:space="0" w:color="auto"/>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1,18</w:t>
            </w:r>
          </w:p>
        </w:tc>
        <w:tc>
          <w:tcPr>
            <w:tcW w:w="1275" w:type="dxa"/>
            <w:tcBorders>
              <w:top w:val="single" w:sz="4" w:space="0" w:color="auto"/>
              <w:left w:val="single" w:sz="4" w:space="0" w:color="auto"/>
              <w:bottom w:val="single" w:sz="4" w:space="0" w:color="auto"/>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1,23</w:t>
            </w:r>
          </w:p>
        </w:tc>
        <w:tc>
          <w:tcPr>
            <w:tcW w:w="1418" w:type="dxa"/>
            <w:tcBorders>
              <w:top w:val="single" w:sz="4" w:space="0" w:color="auto"/>
              <w:left w:val="single" w:sz="4" w:space="0" w:color="auto"/>
              <w:bottom w:val="single" w:sz="4" w:space="0" w:color="auto"/>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135,16</w:t>
            </w:r>
          </w:p>
        </w:tc>
      </w:tr>
      <w:tr w:rsidR="00B124C0" w:rsidRPr="008A2E4D" w:rsidTr="008A2E4D">
        <w:tc>
          <w:tcPr>
            <w:tcW w:w="4219" w:type="dxa"/>
            <w:tcBorders>
              <w:top w:val="single" w:sz="4" w:space="0" w:color="auto"/>
              <w:left w:val="single" w:sz="4" w:space="0" w:color="auto"/>
              <w:bottom w:val="single" w:sz="4" w:space="0" w:color="auto"/>
              <w:right w:val="single" w:sz="4" w:space="0" w:color="auto"/>
            </w:tcBorders>
          </w:tcPr>
          <w:p w:rsidR="00B124C0" w:rsidRPr="008A2E4D" w:rsidRDefault="00B124C0" w:rsidP="008A2E4D">
            <w:pPr>
              <w:spacing w:after="0" w:line="240" w:lineRule="auto"/>
              <w:jc w:val="both"/>
              <w:rPr>
                <w:rFonts w:ascii="Times New Roman" w:hAnsi="Times New Roman"/>
                <w:sz w:val="24"/>
                <w:szCs w:val="24"/>
              </w:rPr>
            </w:pPr>
            <w:r w:rsidRPr="008A2E4D">
              <w:rPr>
                <w:rFonts w:ascii="Times New Roman" w:hAnsi="Times New Roman"/>
                <w:sz w:val="24"/>
                <w:szCs w:val="24"/>
              </w:rPr>
              <w:t>Приходится КРС на 100 га с/х угодий, гол.</w:t>
            </w:r>
          </w:p>
        </w:tc>
        <w:tc>
          <w:tcPr>
            <w:tcW w:w="1276" w:type="dxa"/>
            <w:tcBorders>
              <w:top w:val="single" w:sz="4" w:space="0" w:color="auto"/>
              <w:left w:val="single" w:sz="4" w:space="0" w:color="auto"/>
              <w:bottom w:val="single" w:sz="4" w:space="0" w:color="auto"/>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40,35</w:t>
            </w:r>
          </w:p>
        </w:tc>
        <w:tc>
          <w:tcPr>
            <w:tcW w:w="1276" w:type="dxa"/>
            <w:tcBorders>
              <w:top w:val="single" w:sz="4" w:space="0" w:color="auto"/>
              <w:left w:val="single" w:sz="4" w:space="0" w:color="auto"/>
              <w:bottom w:val="single" w:sz="4" w:space="0" w:color="auto"/>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35,10</w:t>
            </w:r>
          </w:p>
        </w:tc>
        <w:tc>
          <w:tcPr>
            <w:tcW w:w="1275" w:type="dxa"/>
            <w:tcBorders>
              <w:top w:val="single" w:sz="4" w:space="0" w:color="auto"/>
              <w:left w:val="single" w:sz="4" w:space="0" w:color="auto"/>
              <w:bottom w:val="single" w:sz="4" w:space="0" w:color="auto"/>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37,46</w:t>
            </w:r>
          </w:p>
        </w:tc>
        <w:tc>
          <w:tcPr>
            <w:tcW w:w="1418" w:type="dxa"/>
            <w:tcBorders>
              <w:top w:val="single" w:sz="4" w:space="0" w:color="auto"/>
              <w:left w:val="single" w:sz="4" w:space="0" w:color="auto"/>
              <w:bottom w:val="single" w:sz="4" w:space="0" w:color="auto"/>
              <w:right w:val="single" w:sz="4" w:space="0" w:color="auto"/>
            </w:tcBorders>
            <w:vAlign w:val="center"/>
          </w:tcPr>
          <w:p w:rsidR="00B124C0" w:rsidRPr="008A2E4D" w:rsidRDefault="00B124C0" w:rsidP="008A2E4D">
            <w:pPr>
              <w:spacing w:after="0" w:line="240" w:lineRule="auto"/>
              <w:jc w:val="center"/>
              <w:rPr>
                <w:rFonts w:ascii="Times New Roman" w:hAnsi="Times New Roman"/>
                <w:color w:val="000000"/>
                <w:sz w:val="24"/>
                <w:szCs w:val="24"/>
              </w:rPr>
            </w:pPr>
            <w:r w:rsidRPr="008A2E4D">
              <w:rPr>
                <w:rFonts w:ascii="Times New Roman" w:hAnsi="Times New Roman"/>
                <w:color w:val="000000"/>
                <w:sz w:val="24"/>
                <w:szCs w:val="24"/>
              </w:rPr>
              <w:t>92,85</w:t>
            </w:r>
          </w:p>
        </w:tc>
      </w:tr>
    </w:tbl>
    <w:p w:rsidR="00B124C0" w:rsidRDefault="00B124C0" w:rsidP="008A2E4D">
      <w:pPr>
        <w:rPr>
          <w:sz w:val="20"/>
          <w:szCs w:val="20"/>
        </w:rPr>
      </w:pPr>
    </w:p>
    <w:p w:rsidR="008A2E4D" w:rsidRDefault="008A2E4D" w:rsidP="008A2E4D">
      <w:pPr>
        <w:spacing w:after="0" w:line="360" w:lineRule="auto"/>
        <w:ind w:firstLine="709"/>
        <w:jc w:val="both"/>
        <w:rPr>
          <w:rFonts w:ascii="Times New Roman" w:hAnsi="Times New Roman"/>
          <w:sz w:val="28"/>
          <w:szCs w:val="28"/>
        </w:rPr>
      </w:pPr>
      <w:r w:rsidRPr="008A2E4D">
        <w:rPr>
          <w:rFonts w:ascii="Times New Roman" w:hAnsi="Times New Roman"/>
          <w:sz w:val="28"/>
          <w:szCs w:val="28"/>
        </w:rPr>
        <w:t>По данным таблицы видно, что степень концентрации сре</w:t>
      </w:r>
      <w:proofErr w:type="gramStart"/>
      <w:r w:rsidRPr="008A2E4D">
        <w:rPr>
          <w:rFonts w:ascii="Times New Roman" w:hAnsi="Times New Roman"/>
          <w:sz w:val="28"/>
          <w:szCs w:val="28"/>
        </w:rPr>
        <w:t>дств пр</w:t>
      </w:r>
      <w:proofErr w:type="gramEnd"/>
      <w:r w:rsidRPr="008A2E4D">
        <w:rPr>
          <w:rFonts w:ascii="Times New Roman" w:hAnsi="Times New Roman"/>
          <w:sz w:val="28"/>
          <w:szCs w:val="28"/>
        </w:rPr>
        <w:t xml:space="preserve">оизводства и труда на 100 га сельскохозяйственных угодий достаточно плотная, не смотря на то, что за анализируемый период некоторые </w:t>
      </w:r>
      <w:r w:rsidRPr="008A2E4D">
        <w:rPr>
          <w:rFonts w:ascii="Times New Roman" w:hAnsi="Times New Roman"/>
          <w:sz w:val="28"/>
          <w:szCs w:val="28"/>
        </w:rPr>
        <w:lastRenderedPageBreak/>
        <w:t>показатели имели тенденцию к снижению, предприятие находится на высоком конкурентоспособном уровне и экономически выгодно ведет свою хозяйственную деятельность.</w:t>
      </w:r>
    </w:p>
    <w:p w:rsidR="00DB67B5" w:rsidRDefault="00DB67B5" w:rsidP="008A2E4D">
      <w:pPr>
        <w:spacing w:after="0" w:line="360" w:lineRule="auto"/>
        <w:ind w:firstLine="709"/>
        <w:jc w:val="both"/>
        <w:rPr>
          <w:rFonts w:ascii="Times New Roman" w:hAnsi="Times New Roman"/>
          <w:sz w:val="28"/>
          <w:szCs w:val="28"/>
        </w:rPr>
      </w:pPr>
      <w:r>
        <w:rPr>
          <w:rFonts w:ascii="Times New Roman" w:hAnsi="Times New Roman"/>
          <w:sz w:val="28"/>
          <w:szCs w:val="28"/>
        </w:rPr>
        <w:t>В таблице 15 рассчитаем степень интенсификации сельскохозяйственного производства.</w:t>
      </w:r>
    </w:p>
    <w:p w:rsidR="00DB67B5" w:rsidRDefault="00DB67B5" w:rsidP="00DB67B5">
      <w:pPr>
        <w:spacing w:after="0" w:line="360" w:lineRule="auto"/>
        <w:jc w:val="both"/>
        <w:rPr>
          <w:rFonts w:ascii="Times New Roman" w:hAnsi="Times New Roman"/>
          <w:sz w:val="28"/>
          <w:szCs w:val="28"/>
        </w:rPr>
      </w:pPr>
    </w:p>
    <w:p w:rsidR="00DB67B5" w:rsidRPr="008A2E4D" w:rsidRDefault="00DB67B5" w:rsidP="00DB67B5">
      <w:pPr>
        <w:spacing w:after="0" w:line="360" w:lineRule="auto"/>
        <w:jc w:val="both"/>
        <w:rPr>
          <w:rFonts w:ascii="Times New Roman" w:hAnsi="Times New Roman"/>
          <w:sz w:val="28"/>
          <w:szCs w:val="28"/>
        </w:rPr>
      </w:pPr>
      <w:r>
        <w:rPr>
          <w:rFonts w:ascii="Times New Roman" w:hAnsi="Times New Roman"/>
          <w:sz w:val="28"/>
          <w:szCs w:val="28"/>
        </w:rPr>
        <w:t>Таблица 15 – Экономическая эффективность интенсификации сельскохозяйственного производства</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276"/>
        <w:gridCol w:w="1275"/>
        <w:gridCol w:w="1276"/>
        <w:gridCol w:w="1276"/>
      </w:tblGrid>
      <w:tr w:rsidR="008A2E4D" w:rsidRPr="00442E0F" w:rsidTr="00F915BE">
        <w:tc>
          <w:tcPr>
            <w:tcW w:w="4361" w:type="dxa"/>
            <w:tcBorders>
              <w:top w:val="single" w:sz="4" w:space="0" w:color="auto"/>
              <w:left w:val="single" w:sz="4" w:space="0" w:color="auto"/>
              <w:bottom w:val="single" w:sz="4" w:space="0" w:color="auto"/>
              <w:right w:val="single" w:sz="4" w:space="0" w:color="auto"/>
            </w:tcBorders>
            <w:vAlign w:val="center"/>
          </w:tcPr>
          <w:p w:rsidR="008A2E4D" w:rsidRPr="00442E0F" w:rsidRDefault="008A2E4D" w:rsidP="005E3739">
            <w:pPr>
              <w:pStyle w:val="11"/>
              <w:outlineLvl w:val="0"/>
            </w:pPr>
            <w:r w:rsidRPr="00442E0F">
              <w:t>Показатель</w:t>
            </w:r>
          </w:p>
        </w:tc>
        <w:tc>
          <w:tcPr>
            <w:tcW w:w="1276" w:type="dxa"/>
            <w:tcBorders>
              <w:top w:val="single" w:sz="4" w:space="0" w:color="auto"/>
              <w:left w:val="single" w:sz="4" w:space="0" w:color="auto"/>
              <w:bottom w:val="single" w:sz="4" w:space="0" w:color="auto"/>
              <w:right w:val="single" w:sz="4" w:space="0" w:color="auto"/>
            </w:tcBorders>
            <w:vAlign w:val="center"/>
          </w:tcPr>
          <w:p w:rsidR="008A2E4D" w:rsidRPr="00442E0F" w:rsidRDefault="008A2E4D" w:rsidP="00DB67B5">
            <w:pPr>
              <w:spacing w:after="0" w:line="240" w:lineRule="auto"/>
              <w:jc w:val="center"/>
              <w:rPr>
                <w:rFonts w:ascii="Times New Roman" w:hAnsi="Times New Roman"/>
                <w:sz w:val="24"/>
                <w:szCs w:val="24"/>
              </w:rPr>
            </w:pPr>
            <w:r w:rsidRPr="00442E0F">
              <w:rPr>
                <w:rFonts w:ascii="Times New Roman" w:hAnsi="Times New Roman"/>
                <w:sz w:val="24"/>
                <w:szCs w:val="24"/>
              </w:rPr>
              <w:t>20</w:t>
            </w:r>
            <w:r w:rsidR="00DB67B5">
              <w:rPr>
                <w:rFonts w:ascii="Times New Roman" w:hAnsi="Times New Roman"/>
                <w:sz w:val="24"/>
                <w:szCs w:val="24"/>
              </w:rPr>
              <w:t>11</w:t>
            </w:r>
            <w:r w:rsidRPr="00442E0F">
              <w:rPr>
                <w:rFonts w:ascii="Times New Roman" w:hAnsi="Times New Roman"/>
                <w:sz w:val="24"/>
                <w:szCs w:val="24"/>
              </w:rPr>
              <w:t xml:space="preserve"> г.</w:t>
            </w:r>
          </w:p>
        </w:tc>
        <w:tc>
          <w:tcPr>
            <w:tcW w:w="1275" w:type="dxa"/>
            <w:tcBorders>
              <w:top w:val="single" w:sz="4" w:space="0" w:color="auto"/>
              <w:left w:val="single" w:sz="4" w:space="0" w:color="auto"/>
              <w:bottom w:val="single" w:sz="4" w:space="0" w:color="auto"/>
              <w:right w:val="single" w:sz="4" w:space="0" w:color="auto"/>
            </w:tcBorders>
            <w:vAlign w:val="center"/>
          </w:tcPr>
          <w:p w:rsidR="008A2E4D" w:rsidRPr="00442E0F" w:rsidRDefault="008A2E4D" w:rsidP="00DB67B5">
            <w:pPr>
              <w:spacing w:after="0" w:line="240" w:lineRule="auto"/>
              <w:jc w:val="center"/>
              <w:rPr>
                <w:rFonts w:ascii="Times New Roman" w:hAnsi="Times New Roman"/>
                <w:sz w:val="24"/>
                <w:szCs w:val="24"/>
              </w:rPr>
            </w:pPr>
            <w:r w:rsidRPr="00442E0F">
              <w:rPr>
                <w:rFonts w:ascii="Times New Roman" w:hAnsi="Times New Roman"/>
                <w:sz w:val="24"/>
                <w:szCs w:val="24"/>
              </w:rPr>
              <w:t>20</w:t>
            </w:r>
            <w:r w:rsidR="00DB67B5">
              <w:rPr>
                <w:rFonts w:ascii="Times New Roman" w:hAnsi="Times New Roman"/>
                <w:sz w:val="24"/>
                <w:szCs w:val="24"/>
              </w:rPr>
              <w:t>12</w:t>
            </w:r>
            <w:r w:rsidRPr="00442E0F">
              <w:rPr>
                <w:rFonts w:ascii="Times New Roman" w:hAnsi="Times New Roman"/>
                <w:sz w:val="24"/>
                <w:szCs w:val="24"/>
              </w:rPr>
              <w:t xml:space="preserve"> г.</w:t>
            </w:r>
          </w:p>
        </w:tc>
        <w:tc>
          <w:tcPr>
            <w:tcW w:w="1276" w:type="dxa"/>
            <w:tcBorders>
              <w:top w:val="single" w:sz="4" w:space="0" w:color="auto"/>
              <w:left w:val="single" w:sz="4" w:space="0" w:color="auto"/>
              <w:bottom w:val="single" w:sz="4" w:space="0" w:color="auto"/>
              <w:right w:val="single" w:sz="4" w:space="0" w:color="auto"/>
            </w:tcBorders>
            <w:vAlign w:val="center"/>
          </w:tcPr>
          <w:p w:rsidR="008A2E4D" w:rsidRPr="00442E0F" w:rsidRDefault="008A2E4D" w:rsidP="00DB67B5">
            <w:pPr>
              <w:spacing w:after="0" w:line="240" w:lineRule="auto"/>
              <w:jc w:val="center"/>
              <w:rPr>
                <w:rFonts w:ascii="Times New Roman" w:hAnsi="Times New Roman"/>
                <w:sz w:val="24"/>
                <w:szCs w:val="24"/>
              </w:rPr>
            </w:pPr>
            <w:r w:rsidRPr="00442E0F">
              <w:rPr>
                <w:rFonts w:ascii="Times New Roman" w:hAnsi="Times New Roman"/>
                <w:sz w:val="24"/>
                <w:szCs w:val="24"/>
              </w:rPr>
              <w:t>20</w:t>
            </w:r>
            <w:r w:rsidR="00DB67B5">
              <w:rPr>
                <w:rFonts w:ascii="Times New Roman" w:hAnsi="Times New Roman"/>
                <w:sz w:val="24"/>
                <w:szCs w:val="24"/>
              </w:rPr>
              <w:t>13</w:t>
            </w:r>
            <w:r w:rsidRPr="00442E0F">
              <w:rPr>
                <w:rFonts w:ascii="Times New Roman" w:hAnsi="Times New Roman"/>
                <w:sz w:val="24"/>
                <w:szCs w:val="24"/>
              </w:rPr>
              <w:t xml:space="preserve"> г.</w:t>
            </w:r>
          </w:p>
        </w:tc>
        <w:tc>
          <w:tcPr>
            <w:tcW w:w="1276" w:type="dxa"/>
            <w:tcBorders>
              <w:top w:val="single" w:sz="4" w:space="0" w:color="auto"/>
              <w:left w:val="single" w:sz="4" w:space="0" w:color="auto"/>
              <w:bottom w:val="single" w:sz="4" w:space="0" w:color="auto"/>
              <w:right w:val="single" w:sz="4" w:space="0" w:color="auto"/>
            </w:tcBorders>
            <w:vAlign w:val="center"/>
          </w:tcPr>
          <w:p w:rsidR="00F915BE" w:rsidRDefault="008A2E4D" w:rsidP="00F915BE">
            <w:pPr>
              <w:spacing w:after="0" w:line="240" w:lineRule="auto"/>
              <w:jc w:val="center"/>
              <w:rPr>
                <w:rFonts w:ascii="Times New Roman" w:hAnsi="Times New Roman"/>
                <w:sz w:val="24"/>
                <w:szCs w:val="24"/>
              </w:rPr>
            </w:pPr>
            <w:r w:rsidRPr="00442E0F">
              <w:rPr>
                <w:rFonts w:ascii="Times New Roman" w:hAnsi="Times New Roman"/>
                <w:sz w:val="24"/>
                <w:szCs w:val="24"/>
              </w:rPr>
              <w:t>20</w:t>
            </w:r>
            <w:r w:rsidR="00DB67B5">
              <w:rPr>
                <w:rFonts w:ascii="Times New Roman" w:hAnsi="Times New Roman"/>
                <w:sz w:val="24"/>
                <w:szCs w:val="24"/>
              </w:rPr>
              <w:t>1</w:t>
            </w:r>
            <w:r w:rsidR="00F915BE">
              <w:rPr>
                <w:rFonts w:ascii="Times New Roman" w:hAnsi="Times New Roman"/>
                <w:sz w:val="24"/>
                <w:szCs w:val="24"/>
              </w:rPr>
              <w:t>3</w:t>
            </w:r>
            <w:r w:rsidR="00DB67B5">
              <w:rPr>
                <w:rFonts w:ascii="Times New Roman" w:hAnsi="Times New Roman"/>
                <w:sz w:val="24"/>
                <w:szCs w:val="24"/>
              </w:rPr>
              <w:t xml:space="preserve"> </w:t>
            </w:r>
            <w:r w:rsidRPr="00442E0F">
              <w:rPr>
                <w:rFonts w:ascii="Times New Roman" w:hAnsi="Times New Roman"/>
                <w:sz w:val="24"/>
                <w:szCs w:val="24"/>
              </w:rPr>
              <w:t xml:space="preserve">г.  в %  к  </w:t>
            </w:r>
          </w:p>
          <w:p w:rsidR="008A2E4D" w:rsidRPr="00442E0F" w:rsidRDefault="008A2E4D" w:rsidP="00F915BE">
            <w:pPr>
              <w:spacing w:after="0" w:line="240" w:lineRule="auto"/>
              <w:jc w:val="center"/>
              <w:rPr>
                <w:rFonts w:ascii="Times New Roman" w:hAnsi="Times New Roman"/>
                <w:sz w:val="24"/>
                <w:szCs w:val="24"/>
              </w:rPr>
            </w:pPr>
            <w:r w:rsidRPr="00442E0F">
              <w:rPr>
                <w:rFonts w:ascii="Times New Roman" w:hAnsi="Times New Roman"/>
                <w:sz w:val="24"/>
                <w:szCs w:val="24"/>
              </w:rPr>
              <w:t>20</w:t>
            </w:r>
            <w:r w:rsidR="00DB67B5">
              <w:rPr>
                <w:rFonts w:ascii="Times New Roman" w:hAnsi="Times New Roman"/>
                <w:sz w:val="24"/>
                <w:szCs w:val="24"/>
              </w:rPr>
              <w:t>1</w:t>
            </w:r>
            <w:r w:rsidR="00F915BE">
              <w:rPr>
                <w:rFonts w:ascii="Times New Roman" w:hAnsi="Times New Roman"/>
                <w:sz w:val="24"/>
                <w:szCs w:val="24"/>
              </w:rPr>
              <w:t>1</w:t>
            </w:r>
            <w:r w:rsidR="00DB67B5">
              <w:rPr>
                <w:rFonts w:ascii="Times New Roman" w:hAnsi="Times New Roman"/>
                <w:sz w:val="24"/>
                <w:szCs w:val="24"/>
              </w:rPr>
              <w:t xml:space="preserve"> </w:t>
            </w:r>
            <w:r w:rsidRPr="00442E0F">
              <w:rPr>
                <w:rFonts w:ascii="Times New Roman" w:hAnsi="Times New Roman"/>
                <w:sz w:val="24"/>
                <w:szCs w:val="24"/>
              </w:rPr>
              <w:t>г.</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Производство валовой продукции, всего:</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115123,04</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133267,78</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171543,38</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149,01</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 xml:space="preserve">на 100 га с/х угодий, </w:t>
            </w:r>
            <w:proofErr w:type="spellStart"/>
            <w:r w:rsidRPr="00442E0F">
              <w:rPr>
                <w:rFonts w:ascii="Times New Roman" w:hAnsi="Times New Roman"/>
                <w:sz w:val="24"/>
                <w:szCs w:val="24"/>
              </w:rPr>
              <w:t>тыс</w:t>
            </w:r>
            <w:proofErr w:type="gramStart"/>
            <w:r w:rsidRPr="00442E0F">
              <w:rPr>
                <w:rFonts w:ascii="Times New Roman" w:hAnsi="Times New Roman"/>
                <w:sz w:val="24"/>
                <w:szCs w:val="24"/>
              </w:rPr>
              <w:t>.р</w:t>
            </w:r>
            <w:proofErr w:type="gramEnd"/>
            <w:r w:rsidRPr="00442E0F">
              <w:rPr>
                <w:rFonts w:ascii="Times New Roman" w:hAnsi="Times New Roman"/>
                <w:sz w:val="24"/>
                <w:szCs w:val="24"/>
              </w:rPr>
              <w:t>уб</w:t>
            </w:r>
            <w:proofErr w:type="spellEnd"/>
            <w:r w:rsidRPr="00442E0F">
              <w:rPr>
                <w:rFonts w:ascii="Times New Roman" w:hAnsi="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3029,55</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2835,48</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3649,86</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120,48</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 xml:space="preserve">на 100 га пашни, </w:t>
            </w:r>
            <w:proofErr w:type="spellStart"/>
            <w:r w:rsidRPr="00442E0F">
              <w:rPr>
                <w:rFonts w:ascii="Times New Roman" w:hAnsi="Times New Roman"/>
                <w:sz w:val="24"/>
                <w:szCs w:val="24"/>
              </w:rPr>
              <w:t>тыс</w:t>
            </w:r>
            <w:proofErr w:type="gramStart"/>
            <w:r w:rsidRPr="00442E0F">
              <w:rPr>
                <w:rFonts w:ascii="Times New Roman" w:hAnsi="Times New Roman"/>
                <w:sz w:val="24"/>
                <w:szCs w:val="24"/>
              </w:rPr>
              <w:t>.р</w:t>
            </w:r>
            <w:proofErr w:type="gramEnd"/>
            <w:r w:rsidRPr="00442E0F">
              <w:rPr>
                <w:rFonts w:ascii="Times New Roman" w:hAnsi="Times New Roman"/>
                <w:sz w:val="24"/>
                <w:szCs w:val="24"/>
              </w:rPr>
              <w:t>уб</w:t>
            </w:r>
            <w:proofErr w:type="spellEnd"/>
            <w:r w:rsidRPr="00442E0F">
              <w:rPr>
                <w:rFonts w:ascii="Times New Roman" w:hAnsi="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3197,86</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2897,13</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3729,20</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116,62</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 xml:space="preserve">на 100 руб. основных фондов, </w:t>
            </w:r>
            <w:proofErr w:type="spellStart"/>
            <w:r w:rsidRPr="00442E0F">
              <w:rPr>
                <w:rFonts w:ascii="Times New Roman" w:hAnsi="Times New Roman"/>
                <w:sz w:val="24"/>
                <w:szCs w:val="24"/>
              </w:rPr>
              <w:t>тыс</w:t>
            </w:r>
            <w:proofErr w:type="gramStart"/>
            <w:r w:rsidRPr="00442E0F">
              <w:rPr>
                <w:rFonts w:ascii="Times New Roman" w:hAnsi="Times New Roman"/>
                <w:sz w:val="24"/>
                <w:szCs w:val="24"/>
              </w:rPr>
              <w:t>.р</w:t>
            </w:r>
            <w:proofErr w:type="gramEnd"/>
            <w:r w:rsidRPr="00442E0F">
              <w:rPr>
                <w:rFonts w:ascii="Times New Roman" w:hAnsi="Times New Roman"/>
                <w:sz w:val="24"/>
                <w:szCs w:val="24"/>
              </w:rPr>
              <w:t>уб</w:t>
            </w:r>
            <w:proofErr w:type="spellEnd"/>
            <w:r w:rsidRPr="00442E0F">
              <w:rPr>
                <w:rFonts w:ascii="Times New Roman" w:hAnsi="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2124,97</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2783,45</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3168,39</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149,10</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 xml:space="preserve">на 100 руб. производственных затрат, </w:t>
            </w:r>
            <w:proofErr w:type="spellStart"/>
            <w:r w:rsidRPr="00442E0F">
              <w:rPr>
                <w:rFonts w:ascii="Times New Roman" w:hAnsi="Times New Roman"/>
                <w:sz w:val="24"/>
                <w:szCs w:val="24"/>
              </w:rPr>
              <w:t>тыс</w:t>
            </w:r>
            <w:proofErr w:type="gramStart"/>
            <w:r w:rsidRPr="00442E0F">
              <w:rPr>
                <w:rFonts w:ascii="Times New Roman" w:hAnsi="Times New Roman"/>
                <w:sz w:val="24"/>
                <w:szCs w:val="24"/>
              </w:rPr>
              <w:t>.р</w:t>
            </w:r>
            <w:proofErr w:type="gramEnd"/>
            <w:r w:rsidRPr="00442E0F">
              <w:rPr>
                <w:rFonts w:ascii="Times New Roman" w:hAnsi="Times New Roman"/>
                <w:sz w:val="24"/>
                <w:szCs w:val="24"/>
              </w:rPr>
              <w:t>уб</w:t>
            </w:r>
            <w:proofErr w:type="spellEnd"/>
            <w:r w:rsidRPr="00442E0F">
              <w:rPr>
                <w:rFonts w:ascii="Times New Roman" w:hAnsi="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3700,55</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5500,32</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7437,71</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200,99</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на 1 чел</w:t>
            </w:r>
            <w:proofErr w:type="gramStart"/>
            <w:r w:rsidRPr="00442E0F">
              <w:rPr>
                <w:rFonts w:ascii="Times New Roman" w:hAnsi="Times New Roman"/>
                <w:sz w:val="24"/>
                <w:szCs w:val="24"/>
              </w:rPr>
              <w:t>.-</w:t>
            </w:r>
            <w:proofErr w:type="gramEnd"/>
            <w:r w:rsidRPr="00442E0F">
              <w:rPr>
                <w:rFonts w:ascii="Times New Roman" w:hAnsi="Times New Roman"/>
                <w:sz w:val="24"/>
                <w:szCs w:val="24"/>
              </w:rPr>
              <w:t xml:space="preserve">час., </w:t>
            </w:r>
            <w:proofErr w:type="spellStart"/>
            <w:r w:rsidRPr="00442E0F">
              <w:rPr>
                <w:rFonts w:ascii="Times New Roman" w:hAnsi="Times New Roman"/>
                <w:sz w:val="24"/>
                <w:szCs w:val="24"/>
              </w:rPr>
              <w:t>тыс.руб</w:t>
            </w:r>
            <w:proofErr w:type="spellEnd"/>
            <w:r w:rsidRPr="00442E0F">
              <w:rPr>
                <w:rFonts w:ascii="Times New Roman" w:hAnsi="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126508,84</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112938,79</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139466,16</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110,24</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center"/>
              <w:rPr>
                <w:rFonts w:ascii="Times New Roman" w:hAnsi="Times New Roman"/>
                <w:i/>
                <w:iCs/>
                <w:sz w:val="24"/>
                <w:szCs w:val="24"/>
              </w:rPr>
            </w:pPr>
            <w:r w:rsidRPr="00442E0F">
              <w:rPr>
                <w:rFonts w:ascii="Times New Roman" w:hAnsi="Times New Roman"/>
                <w:i/>
                <w:iCs/>
                <w:sz w:val="24"/>
                <w:szCs w:val="24"/>
              </w:rPr>
              <w:t>Произведено валовой продукции растениеводства</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6762,88</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13558,82</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15994,44</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236,50</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на 100 га с/х угодий, руб.</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177,88</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283,12</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341,03</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191,72</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на 100 га пашни, руб.</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187,08</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294,63</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347,55</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185,78</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на 100 руб. основных производств</w:t>
            </w:r>
            <w:proofErr w:type="gramStart"/>
            <w:r w:rsidRPr="00442E0F">
              <w:rPr>
                <w:rFonts w:ascii="Times New Roman" w:hAnsi="Times New Roman"/>
                <w:sz w:val="24"/>
                <w:szCs w:val="24"/>
              </w:rPr>
              <w:t>.</w:t>
            </w:r>
            <w:proofErr w:type="gramEnd"/>
            <w:r w:rsidRPr="00442E0F">
              <w:rPr>
                <w:rFonts w:ascii="Times New Roman" w:hAnsi="Times New Roman"/>
                <w:sz w:val="24"/>
                <w:szCs w:val="24"/>
              </w:rPr>
              <w:t xml:space="preserve"> </w:t>
            </w:r>
            <w:proofErr w:type="gramStart"/>
            <w:r w:rsidRPr="00442E0F">
              <w:rPr>
                <w:rFonts w:ascii="Times New Roman" w:hAnsi="Times New Roman"/>
                <w:sz w:val="24"/>
                <w:szCs w:val="24"/>
              </w:rPr>
              <w:t>ф</w:t>
            </w:r>
            <w:proofErr w:type="gramEnd"/>
            <w:r w:rsidRPr="00442E0F">
              <w:rPr>
                <w:rFonts w:ascii="Times New Roman" w:hAnsi="Times New Roman"/>
                <w:sz w:val="24"/>
                <w:szCs w:val="24"/>
              </w:rPr>
              <w:t>ондов, руб.</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124,83</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283,19</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295,42</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236,65</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на 100 руб. производств. затрат</w:t>
            </w:r>
            <w:proofErr w:type="gramStart"/>
            <w:r w:rsidRPr="00442E0F">
              <w:rPr>
                <w:rFonts w:ascii="Times New Roman" w:hAnsi="Times New Roman"/>
                <w:sz w:val="24"/>
                <w:szCs w:val="24"/>
              </w:rPr>
              <w:t xml:space="preserve"> ,</w:t>
            </w:r>
            <w:proofErr w:type="gramEnd"/>
            <w:r w:rsidRPr="00442E0F">
              <w:rPr>
                <w:rFonts w:ascii="Times New Roman" w:hAnsi="Times New Roman"/>
                <w:sz w:val="24"/>
                <w:szCs w:val="24"/>
              </w:rPr>
              <w:t xml:space="preserve"> руб.</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217,39</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559,61</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693,48</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319,01</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на 1 человеко-час, руб.</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7431,74</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11490,52</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13003,61</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174,97</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center"/>
              <w:rPr>
                <w:rFonts w:ascii="Times New Roman" w:hAnsi="Times New Roman"/>
                <w:i/>
                <w:iCs/>
                <w:sz w:val="24"/>
                <w:szCs w:val="24"/>
              </w:rPr>
            </w:pPr>
            <w:r w:rsidRPr="00442E0F">
              <w:rPr>
                <w:rFonts w:ascii="Times New Roman" w:hAnsi="Times New Roman"/>
                <w:i/>
                <w:iCs/>
                <w:sz w:val="24"/>
                <w:szCs w:val="24"/>
              </w:rPr>
              <w:t>Произведено валовой продукции животноводства</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108360,16</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119708,96</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155548,94</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143,55</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на 100 га с/х угодий, руб.</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2850,08</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2499,67</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3316,61</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116,37</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на 1 руб. основных производств. Фондов</w:t>
            </w:r>
            <w:proofErr w:type="gramStart"/>
            <w:r w:rsidRPr="00442E0F">
              <w:rPr>
                <w:rFonts w:ascii="Times New Roman" w:hAnsi="Times New Roman"/>
                <w:sz w:val="24"/>
                <w:szCs w:val="24"/>
              </w:rPr>
              <w:t xml:space="preserve"> ,</w:t>
            </w:r>
            <w:proofErr w:type="gramEnd"/>
            <w:r w:rsidRPr="00442E0F">
              <w:rPr>
                <w:rFonts w:ascii="Times New Roman" w:hAnsi="Times New Roman"/>
                <w:sz w:val="24"/>
                <w:szCs w:val="24"/>
              </w:rPr>
              <w:t xml:space="preserve"> руб.</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2000,14</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2500,25</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2872,97</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143,64</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на 1 руб. производств. затрат</w:t>
            </w:r>
            <w:proofErr w:type="gramStart"/>
            <w:r w:rsidRPr="00442E0F">
              <w:rPr>
                <w:rFonts w:ascii="Times New Roman" w:hAnsi="Times New Roman"/>
                <w:sz w:val="24"/>
                <w:szCs w:val="24"/>
              </w:rPr>
              <w:t xml:space="preserve"> ,</w:t>
            </w:r>
            <w:proofErr w:type="gramEnd"/>
            <w:r w:rsidRPr="00442E0F">
              <w:rPr>
                <w:rFonts w:ascii="Times New Roman" w:hAnsi="Times New Roman"/>
                <w:sz w:val="24"/>
                <w:szCs w:val="24"/>
              </w:rPr>
              <w:t xml:space="preserve"> руб.</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3483,16</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4940,71</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6744,23</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193,62</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на 1 человеко-час, руб.</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119077,10</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101448,27</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126462,55</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106,20</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 xml:space="preserve">Получено денежной выручки от реализации на 100 га с/х угодий, руб. </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2196,34</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2359,39</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2854,73</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129,98</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Получено прибыли всего от реализации продукции, руб.:</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19696,00</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18238,00</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25175,00</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127,82</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на 100 га с/х угодий, руб.</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518,04</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380,83</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536,78</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103,62</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на 100 га пашни, руб.</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544,84</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396,31</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547,04</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100,40</w:t>
            </w:r>
          </w:p>
        </w:tc>
      </w:tr>
      <w:tr w:rsidR="00DD5339" w:rsidRPr="00442E0F" w:rsidTr="00F915BE">
        <w:tc>
          <w:tcPr>
            <w:tcW w:w="4361" w:type="dxa"/>
            <w:tcBorders>
              <w:top w:val="single" w:sz="4" w:space="0" w:color="auto"/>
              <w:left w:val="single" w:sz="4" w:space="0" w:color="auto"/>
              <w:bottom w:val="single" w:sz="4" w:space="0" w:color="auto"/>
              <w:right w:val="single" w:sz="4" w:space="0" w:color="auto"/>
            </w:tcBorders>
          </w:tcPr>
          <w:p w:rsidR="00DD5339" w:rsidRPr="00442E0F" w:rsidRDefault="00DD5339" w:rsidP="005E3739">
            <w:pPr>
              <w:spacing w:after="0" w:line="240" w:lineRule="auto"/>
              <w:jc w:val="both"/>
              <w:rPr>
                <w:rFonts w:ascii="Times New Roman" w:hAnsi="Times New Roman"/>
                <w:sz w:val="24"/>
                <w:szCs w:val="24"/>
              </w:rPr>
            </w:pPr>
            <w:r w:rsidRPr="00442E0F">
              <w:rPr>
                <w:rFonts w:ascii="Times New Roman" w:hAnsi="Times New Roman"/>
                <w:sz w:val="24"/>
                <w:szCs w:val="24"/>
              </w:rPr>
              <w:t>Уровень рентабельности, %</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23,59</w:t>
            </w:r>
          </w:p>
        </w:tc>
        <w:tc>
          <w:tcPr>
            <w:tcW w:w="1275"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16,14</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18,80</w:t>
            </w:r>
          </w:p>
        </w:tc>
        <w:tc>
          <w:tcPr>
            <w:tcW w:w="1276" w:type="dxa"/>
            <w:tcBorders>
              <w:top w:val="single" w:sz="4" w:space="0" w:color="auto"/>
              <w:left w:val="single" w:sz="4" w:space="0" w:color="auto"/>
              <w:bottom w:val="single" w:sz="4" w:space="0" w:color="auto"/>
              <w:right w:val="single" w:sz="4" w:space="0" w:color="auto"/>
            </w:tcBorders>
            <w:vAlign w:val="center"/>
          </w:tcPr>
          <w:p w:rsidR="00DD5339" w:rsidRPr="00F915BE" w:rsidRDefault="00DD5339" w:rsidP="00F915BE">
            <w:pPr>
              <w:spacing w:after="0" w:line="240" w:lineRule="auto"/>
              <w:jc w:val="center"/>
              <w:rPr>
                <w:rFonts w:ascii="Times New Roman" w:hAnsi="Times New Roman"/>
                <w:sz w:val="24"/>
                <w:szCs w:val="24"/>
              </w:rPr>
            </w:pPr>
            <w:r w:rsidRPr="00F915BE">
              <w:rPr>
                <w:rFonts w:ascii="Times New Roman" w:hAnsi="Times New Roman"/>
                <w:sz w:val="24"/>
                <w:szCs w:val="24"/>
              </w:rPr>
              <w:t>79,72</w:t>
            </w:r>
          </w:p>
        </w:tc>
      </w:tr>
    </w:tbl>
    <w:p w:rsidR="008A2E4D" w:rsidRDefault="008A2E4D" w:rsidP="008A2E4D">
      <w:pPr>
        <w:rPr>
          <w:sz w:val="20"/>
          <w:szCs w:val="20"/>
        </w:rPr>
      </w:pPr>
    </w:p>
    <w:p w:rsidR="005E3739" w:rsidRPr="00886157" w:rsidRDefault="005E3739" w:rsidP="00886157">
      <w:pPr>
        <w:spacing w:after="0" w:line="360" w:lineRule="auto"/>
        <w:ind w:firstLine="709"/>
        <w:jc w:val="both"/>
        <w:rPr>
          <w:rFonts w:ascii="Times New Roman" w:hAnsi="Times New Roman"/>
          <w:sz w:val="28"/>
          <w:szCs w:val="28"/>
        </w:rPr>
      </w:pPr>
      <w:r w:rsidRPr="00886157">
        <w:rPr>
          <w:rFonts w:ascii="Times New Roman" w:hAnsi="Times New Roman"/>
          <w:sz w:val="28"/>
          <w:szCs w:val="28"/>
        </w:rPr>
        <w:lastRenderedPageBreak/>
        <w:t xml:space="preserve">По данным таблицы можно сделать следующие выводы, за анализируемый период все </w:t>
      </w:r>
      <w:proofErr w:type="gramStart"/>
      <w:r w:rsidRPr="00886157">
        <w:rPr>
          <w:rFonts w:ascii="Times New Roman" w:hAnsi="Times New Roman"/>
          <w:sz w:val="28"/>
          <w:szCs w:val="28"/>
        </w:rPr>
        <w:t>показатели</w:t>
      </w:r>
      <w:proofErr w:type="gramEnd"/>
      <w:r w:rsidRPr="00886157">
        <w:rPr>
          <w:rFonts w:ascii="Times New Roman" w:hAnsi="Times New Roman"/>
          <w:sz w:val="28"/>
          <w:szCs w:val="28"/>
        </w:rPr>
        <w:t xml:space="preserve"> отражающие </w:t>
      </w:r>
      <w:r w:rsidR="00886157" w:rsidRPr="00886157">
        <w:rPr>
          <w:rFonts w:ascii="Times New Roman" w:hAnsi="Times New Roman"/>
          <w:sz w:val="28"/>
          <w:szCs w:val="28"/>
        </w:rPr>
        <w:t>экономическую</w:t>
      </w:r>
      <w:r w:rsidRPr="00886157">
        <w:rPr>
          <w:rFonts w:ascii="Times New Roman" w:hAnsi="Times New Roman"/>
          <w:sz w:val="28"/>
          <w:szCs w:val="28"/>
        </w:rPr>
        <w:t xml:space="preserve"> эффект</w:t>
      </w:r>
      <w:r w:rsidR="00886157" w:rsidRPr="00886157">
        <w:rPr>
          <w:rFonts w:ascii="Times New Roman" w:hAnsi="Times New Roman"/>
          <w:sz w:val="28"/>
          <w:szCs w:val="28"/>
        </w:rPr>
        <w:t>ивность интенсификации сельскохозяйственного производства, т.е. концентрацию овеществленного и живого труда на единицу земельной площади и единицу продукции, имели тенденцию к увеличению.</w:t>
      </w:r>
    </w:p>
    <w:p w:rsidR="00886157" w:rsidRPr="00886157" w:rsidRDefault="00886157" w:rsidP="00886157">
      <w:pPr>
        <w:spacing w:after="0" w:line="360" w:lineRule="auto"/>
        <w:ind w:firstLine="709"/>
        <w:jc w:val="both"/>
        <w:rPr>
          <w:rFonts w:ascii="Times New Roman" w:hAnsi="Times New Roman"/>
          <w:sz w:val="28"/>
          <w:szCs w:val="28"/>
        </w:rPr>
      </w:pPr>
      <w:r w:rsidRPr="00886157">
        <w:rPr>
          <w:rFonts w:ascii="Times New Roman" w:hAnsi="Times New Roman"/>
          <w:sz w:val="28"/>
          <w:szCs w:val="28"/>
        </w:rPr>
        <w:t>Рентабельность отдельных видов продукции рассчитаем в таблице 16.</w:t>
      </w:r>
    </w:p>
    <w:p w:rsidR="00886157" w:rsidRDefault="00886157" w:rsidP="00886157">
      <w:pPr>
        <w:spacing w:after="0" w:line="360" w:lineRule="auto"/>
        <w:jc w:val="both"/>
        <w:rPr>
          <w:rFonts w:ascii="Times New Roman" w:hAnsi="Times New Roman"/>
          <w:sz w:val="28"/>
          <w:szCs w:val="28"/>
        </w:rPr>
      </w:pPr>
    </w:p>
    <w:p w:rsidR="00230A7F" w:rsidRPr="00886157" w:rsidRDefault="00230A7F" w:rsidP="00886157">
      <w:pPr>
        <w:spacing w:after="0" w:line="360" w:lineRule="auto"/>
        <w:jc w:val="both"/>
        <w:rPr>
          <w:rFonts w:ascii="Times New Roman" w:hAnsi="Times New Roman"/>
          <w:sz w:val="28"/>
          <w:szCs w:val="28"/>
        </w:rPr>
      </w:pPr>
      <w:r w:rsidRPr="00886157">
        <w:rPr>
          <w:rFonts w:ascii="Times New Roman" w:hAnsi="Times New Roman"/>
          <w:sz w:val="28"/>
          <w:szCs w:val="28"/>
        </w:rPr>
        <w:t>Таблица 16</w:t>
      </w:r>
      <w:r w:rsidR="00886157">
        <w:rPr>
          <w:rFonts w:ascii="Times New Roman" w:hAnsi="Times New Roman"/>
          <w:sz w:val="28"/>
          <w:szCs w:val="28"/>
        </w:rPr>
        <w:t xml:space="preserve"> - </w:t>
      </w:r>
      <w:r w:rsidRPr="00886157">
        <w:rPr>
          <w:rFonts w:ascii="Times New Roman" w:hAnsi="Times New Roman"/>
          <w:sz w:val="28"/>
          <w:szCs w:val="28"/>
        </w:rPr>
        <w:t>Рентабельность производства отдельных видов продукции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134"/>
        <w:gridCol w:w="992"/>
        <w:gridCol w:w="1134"/>
        <w:gridCol w:w="1134"/>
      </w:tblGrid>
      <w:tr w:rsidR="00230A7F" w:rsidRPr="00761E8B" w:rsidTr="00761E8B">
        <w:trPr>
          <w:cantSplit/>
        </w:trPr>
        <w:tc>
          <w:tcPr>
            <w:tcW w:w="2552" w:type="dxa"/>
            <w:vMerge w:val="restart"/>
            <w:tcBorders>
              <w:top w:val="single" w:sz="4" w:space="0" w:color="auto"/>
              <w:left w:val="single" w:sz="4" w:space="0" w:color="auto"/>
              <w:bottom w:val="single" w:sz="4" w:space="0" w:color="auto"/>
              <w:right w:val="single" w:sz="4" w:space="0" w:color="auto"/>
            </w:tcBorders>
            <w:vAlign w:val="center"/>
          </w:tcPr>
          <w:p w:rsidR="00230A7F" w:rsidRPr="00761E8B" w:rsidRDefault="00230A7F" w:rsidP="00761E8B">
            <w:pPr>
              <w:spacing w:after="0" w:line="240" w:lineRule="auto"/>
              <w:jc w:val="center"/>
              <w:rPr>
                <w:rFonts w:ascii="Times New Roman" w:hAnsi="Times New Roman"/>
                <w:sz w:val="24"/>
                <w:szCs w:val="24"/>
              </w:rPr>
            </w:pPr>
            <w:r w:rsidRPr="00761E8B">
              <w:rPr>
                <w:rFonts w:ascii="Times New Roman" w:hAnsi="Times New Roman"/>
                <w:sz w:val="24"/>
                <w:szCs w:val="24"/>
              </w:rPr>
              <w:t>Вид продукции</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30A7F" w:rsidRPr="00761E8B" w:rsidRDefault="00230A7F" w:rsidP="00761E8B">
            <w:pPr>
              <w:spacing w:after="0" w:line="240" w:lineRule="auto"/>
              <w:jc w:val="center"/>
              <w:rPr>
                <w:rFonts w:ascii="Times New Roman" w:hAnsi="Times New Roman"/>
                <w:sz w:val="24"/>
                <w:szCs w:val="24"/>
              </w:rPr>
            </w:pPr>
            <w:r w:rsidRPr="00761E8B">
              <w:rPr>
                <w:rFonts w:ascii="Times New Roman" w:hAnsi="Times New Roman"/>
                <w:sz w:val="24"/>
                <w:szCs w:val="24"/>
              </w:rPr>
              <w:t xml:space="preserve">Выручка от реализации, </w:t>
            </w:r>
            <w:proofErr w:type="spellStart"/>
            <w:r w:rsidRPr="00761E8B">
              <w:rPr>
                <w:rFonts w:ascii="Times New Roman" w:hAnsi="Times New Roman"/>
                <w:sz w:val="24"/>
                <w:szCs w:val="24"/>
              </w:rPr>
              <w:t>тыс</w:t>
            </w:r>
            <w:proofErr w:type="gramStart"/>
            <w:r w:rsidRPr="00761E8B">
              <w:rPr>
                <w:rFonts w:ascii="Times New Roman" w:hAnsi="Times New Roman"/>
                <w:sz w:val="24"/>
                <w:szCs w:val="24"/>
              </w:rPr>
              <w:t>.р</w:t>
            </w:r>
            <w:proofErr w:type="gramEnd"/>
            <w:r w:rsidRPr="00761E8B">
              <w:rPr>
                <w:rFonts w:ascii="Times New Roman" w:hAnsi="Times New Roman"/>
                <w:sz w:val="24"/>
                <w:szCs w:val="24"/>
              </w:rPr>
              <w:t>уб</w:t>
            </w:r>
            <w:proofErr w:type="spellEnd"/>
            <w:r w:rsidRPr="00761E8B">
              <w:rPr>
                <w:rFonts w:ascii="Times New Roman" w:hAnsi="Times New Roman"/>
                <w:sz w:val="24"/>
                <w:szCs w:val="24"/>
              </w:rPr>
              <w:t>.</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230A7F" w:rsidRPr="00761E8B" w:rsidRDefault="00230A7F" w:rsidP="00761E8B">
            <w:pPr>
              <w:spacing w:after="0" w:line="240" w:lineRule="auto"/>
              <w:jc w:val="center"/>
              <w:rPr>
                <w:rFonts w:ascii="Times New Roman" w:hAnsi="Times New Roman"/>
                <w:sz w:val="24"/>
                <w:szCs w:val="24"/>
              </w:rPr>
            </w:pPr>
            <w:r w:rsidRPr="00761E8B">
              <w:rPr>
                <w:rFonts w:ascii="Times New Roman" w:hAnsi="Times New Roman"/>
                <w:sz w:val="24"/>
                <w:szCs w:val="24"/>
              </w:rPr>
              <w:t xml:space="preserve">Себестоимость реализованной продукции, </w:t>
            </w:r>
            <w:proofErr w:type="spellStart"/>
            <w:r w:rsidRPr="00761E8B">
              <w:rPr>
                <w:rFonts w:ascii="Times New Roman" w:hAnsi="Times New Roman"/>
                <w:sz w:val="24"/>
                <w:szCs w:val="24"/>
              </w:rPr>
              <w:t>тыс</w:t>
            </w:r>
            <w:proofErr w:type="gramStart"/>
            <w:r w:rsidRPr="00761E8B">
              <w:rPr>
                <w:rFonts w:ascii="Times New Roman" w:hAnsi="Times New Roman"/>
                <w:sz w:val="24"/>
                <w:szCs w:val="24"/>
              </w:rPr>
              <w:t>.р</w:t>
            </w:r>
            <w:proofErr w:type="gramEnd"/>
            <w:r w:rsidRPr="00761E8B">
              <w:rPr>
                <w:rFonts w:ascii="Times New Roman" w:hAnsi="Times New Roman"/>
                <w:sz w:val="24"/>
                <w:szCs w:val="24"/>
              </w:rPr>
              <w:t>уб</w:t>
            </w:r>
            <w:proofErr w:type="spellEnd"/>
            <w:r w:rsidRPr="00761E8B">
              <w:rPr>
                <w:rFonts w:ascii="Times New Roman" w:hAnsi="Times New Roman"/>
                <w:sz w:val="24"/>
                <w:szCs w:val="24"/>
              </w:rPr>
              <w:t>.</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230A7F" w:rsidRPr="00761E8B" w:rsidRDefault="00230A7F" w:rsidP="00761E8B">
            <w:pPr>
              <w:spacing w:after="0" w:line="240" w:lineRule="auto"/>
              <w:jc w:val="center"/>
              <w:rPr>
                <w:rFonts w:ascii="Times New Roman" w:hAnsi="Times New Roman"/>
                <w:sz w:val="24"/>
                <w:szCs w:val="24"/>
              </w:rPr>
            </w:pPr>
            <w:r w:rsidRPr="00761E8B">
              <w:rPr>
                <w:rFonts w:ascii="Times New Roman" w:hAnsi="Times New Roman"/>
                <w:sz w:val="24"/>
                <w:szCs w:val="24"/>
              </w:rPr>
              <w:t xml:space="preserve">Результат, </w:t>
            </w:r>
            <w:proofErr w:type="spellStart"/>
            <w:r w:rsidRPr="00761E8B">
              <w:rPr>
                <w:rFonts w:ascii="Times New Roman" w:hAnsi="Times New Roman"/>
                <w:sz w:val="24"/>
                <w:szCs w:val="24"/>
              </w:rPr>
              <w:t>тыс</w:t>
            </w:r>
            <w:proofErr w:type="gramStart"/>
            <w:r w:rsidRPr="00761E8B">
              <w:rPr>
                <w:rFonts w:ascii="Times New Roman" w:hAnsi="Times New Roman"/>
                <w:sz w:val="24"/>
                <w:szCs w:val="24"/>
              </w:rPr>
              <w:t>.р</w:t>
            </w:r>
            <w:proofErr w:type="gramEnd"/>
            <w:r w:rsidRPr="00761E8B">
              <w:rPr>
                <w:rFonts w:ascii="Times New Roman" w:hAnsi="Times New Roman"/>
                <w:sz w:val="24"/>
                <w:szCs w:val="24"/>
              </w:rPr>
              <w:t>уб</w:t>
            </w:r>
            <w:proofErr w:type="spellEnd"/>
            <w:r w:rsidRPr="00761E8B">
              <w:rPr>
                <w:rFonts w:ascii="Times New Roman" w:hAnsi="Times New Roman"/>
                <w:sz w:val="24"/>
                <w:szCs w:val="24"/>
              </w:rPr>
              <w:t>.</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30A7F" w:rsidRPr="00761E8B" w:rsidRDefault="00230A7F" w:rsidP="00761E8B">
            <w:pPr>
              <w:spacing w:after="0" w:line="240" w:lineRule="auto"/>
              <w:jc w:val="center"/>
              <w:rPr>
                <w:rFonts w:ascii="Times New Roman" w:hAnsi="Times New Roman"/>
                <w:sz w:val="24"/>
                <w:szCs w:val="24"/>
              </w:rPr>
            </w:pPr>
            <w:r w:rsidRPr="00761E8B">
              <w:rPr>
                <w:rFonts w:ascii="Times New Roman" w:hAnsi="Times New Roman"/>
                <w:sz w:val="24"/>
                <w:szCs w:val="24"/>
              </w:rPr>
              <w:t>Уровень  рента</w:t>
            </w:r>
          </w:p>
          <w:p w:rsidR="00230A7F" w:rsidRPr="00761E8B" w:rsidRDefault="00230A7F" w:rsidP="00761E8B">
            <w:pPr>
              <w:spacing w:after="0" w:line="240" w:lineRule="auto"/>
              <w:jc w:val="center"/>
              <w:rPr>
                <w:rFonts w:ascii="Times New Roman" w:hAnsi="Times New Roman"/>
                <w:sz w:val="24"/>
                <w:szCs w:val="24"/>
              </w:rPr>
            </w:pPr>
            <w:r w:rsidRPr="00761E8B">
              <w:rPr>
                <w:rFonts w:ascii="Times New Roman" w:hAnsi="Times New Roman"/>
                <w:sz w:val="24"/>
                <w:szCs w:val="24"/>
              </w:rPr>
              <w:t>бельно</w:t>
            </w:r>
          </w:p>
          <w:p w:rsidR="00230A7F" w:rsidRPr="00761E8B" w:rsidRDefault="00230A7F" w:rsidP="00761E8B">
            <w:pPr>
              <w:spacing w:after="0" w:line="240" w:lineRule="auto"/>
              <w:jc w:val="center"/>
              <w:rPr>
                <w:rFonts w:ascii="Times New Roman" w:hAnsi="Times New Roman"/>
                <w:sz w:val="24"/>
                <w:szCs w:val="24"/>
              </w:rPr>
            </w:pPr>
            <w:proofErr w:type="spellStart"/>
            <w:r w:rsidRPr="00761E8B">
              <w:rPr>
                <w:rFonts w:ascii="Times New Roman" w:hAnsi="Times New Roman"/>
                <w:sz w:val="24"/>
                <w:szCs w:val="24"/>
              </w:rPr>
              <w:t>сти</w:t>
            </w:r>
            <w:proofErr w:type="spellEnd"/>
            <w:r w:rsidRPr="00761E8B">
              <w:rPr>
                <w:rFonts w:ascii="Times New Roman" w:hAnsi="Times New Roman"/>
                <w:sz w:val="24"/>
                <w:szCs w:val="24"/>
              </w:rPr>
              <w:t>,%</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61E8B" w:rsidRDefault="00761E8B" w:rsidP="00761E8B">
            <w:pPr>
              <w:spacing w:after="0" w:line="240" w:lineRule="auto"/>
              <w:jc w:val="center"/>
              <w:rPr>
                <w:rFonts w:ascii="Times New Roman" w:hAnsi="Times New Roman"/>
                <w:sz w:val="24"/>
                <w:szCs w:val="24"/>
              </w:rPr>
            </w:pPr>
          </w:p>
          <w:p w:rsidR="00230A7F" w:rsidRPr="00761E8B" w:rsidRDefault="00230A7F" w:rsidP="00761E8B">
            <w:pPr>
              <w:spacing w:after="0" w:line="240" w:lineRule="auto"/>
              <w:jc w:val="center"/>
              <w:rPr>
                <w:rFonts w:ascii="Times New Roman" w:hAnsi="Times New Roman"/>
                <w:sz w:val="24"/>
                <w:szCs w:val="24"/>
              </w:rPr>
            </w:pPr>
            <w:r w:rsidRPr="00761E8B">
              <w:rPr>
                <w:rFonts w:ascii="Times New Roman" w:hAnsi="Times New Roman"/>
                <w:sz w:val="24"/>
                <w:szCs w:val="24"/>
              </w:rPr>
              <w:t>Окупаемость затрат, %</w:t>
            </w:r>
          </w:p>
        </w:tc>
      </w:tr>
      <w:tr w:rsidR="00230A7F" w:rsidRPr="00761E8B" w:rsidTr="00761E8B">
        <w:trPr>
          <w:cantSplit/>
        </w:trPr>
        <w:tc>
          <w:tcPr>
            <w:tcW w:w="2552" w:type="dxa"/>
            <w:vMerge/>
            <w:tcBorders>
              <w:top w:val="single" w:sz="4" w:space="0" w:color="auto"/>
              <w:left w:val="single" w:sz="4" w:space="0" w:color="auto"/>
              <w:bottom w:val="single" w:sz="4" w:space="0" w:color="auto"/>
              <w:right w:val="single" w:sz="4" w:space="0" w:color="auto"/>
            </w:tcBorders>
            <w:vAlign w:val="center"/>
          </w:tcPr>
          <w:p w:rsidR="00230A7F" w:rsidRPr="00761E8B" w:rsidRDefault="00230A7F" w:rsidP="00761E8B">
            <w:pPr>
              <w:spacing w:after="0" w:line="240" w:lineRule="auto"/>
              <w:jc w:val="center"/>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30A7F" w:rsidRPr="00761E8B" w:rsidRDefault="00230A7F" w:rsidP="00761E8B">
            <w:pPr>
              <w:spacing w:after="0" w:line="240" w:lineRule="auto"/>
              <w:jc w:val="center"/>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230A7F" w:rsidRPr="00761E8B" w:rsidRDefault="00230A7F" w:rsidP="00761E8B">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30A7F" w:rsidRPr="00761E8B" w:rsidRDefault="00230A7F" w:rsidP="00761E8B">
            <w:pPr>
              <w:spacing w:after="0" w:line="240" w:lineRule="auto"/>
              <w:jc w:val="center"/>
              <w:rPr>
                <w:rFonts w:ascii="Times New Roman" w:hAnsi="Times New Roman"/>
                <w:sz w:val="24"/>
                <w:szCs w:val="24"/>
              </w:rPr>
            </w:pPr>
            <w:r w:rsidRPr="00761E8B">
              <w:rPr>
                <w:rFonts w:ascii="Times New Roman" w:hAnsi="Times New Roman"/>
                <w:sz w:val="24"/>
                <w:szCs w:val="24"/>
              </w:rPr>
              <w:t>прибыль</w:t>
            </w:r>
          </w:p>
        </w:tc>
        <w:tc>
          <w:tcPr>
            <w:tcW w:w="992" w:type="dxa"/>
            <w:tcBorders>
              <w:top w:val="single" w:sz="4" w:space="0" w:color="auto"/>
              <w:left w:val="single" w:sz="4" w:space="0" w:color="auto"/>
              <w:bottom w:val="single" w:sz="4" w:space="0" w:color="auto"/>
              <w:right w:val="single" w:sz="4" w:space="0" w:color="auto"/>
            </w:tcBorders>
            <w:vAlign w:val="center"/>
          </w:tcPr>
          <w:p w:rsidR="00230A7F" w:rsidRPr="00761E8B" w:rsidRDefault="00230A7F" w:rsidP="00761E8B">
            <w:pPr>
              <w:spacing w:after="0" w:line="240" w:lineRule="auto"/>
              <w:jc w:val="center"/>
              <w:rPr>
                <w:rFonts w:ascii="Times New Roman" w:hAnsi="Times New Roman"/>
                <w:sz w:val="24"/>
                <w:szCs w:val="24"/>
              </w:rPr>
            </w:pPr>
            <w:r w:rsidRPr="00761E8B">
              <w:rPr>
                <w:rFonts w:ascii="Times New Roman" w:hAnsi="Times New Roman"/>
                <w:sz w:val="24"/>
                <w:szCs w:val="24"/>
              </w:rPr>
              <w:t>убыток</w:t>
            </w:r>
          </w:p>
        </w:tc>
        <w:tc>
          <w:tcPr>
            <w:tcW w:w="1134" w:type="dxa"/>
            <w:vMerge/>
            <w:tcBorders>
              <w:top w:val="single" w:sz="4" w:space="0" w:color="auto"/>
              <w:left w:val="single" w:sz="4" w:space="0" w:color="auto"/>
              <w:bottom w:val="single" w:sz="4" w:space="0" w:color="auto"/>
              <w:right w:val="single" w:sz="4" w:space="0" w:color="auto"/>
            </w:tcBorders>
            <w:vAlign w:val="center"/>
          </w:tcPr>
          <w:p w:rsidR="00230A7F" w:rsidRPr="00761E8B" w:rsidRDefault="00230A7F" w:rsidP="00761E8B">
            <w:pPr>
              <w:spacing w:after="0" w:line="240" w:lineRule="auto"/>
              <w:jc w:val="center"/>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30A7F" w:rsidRPr="00761E8B" w:rsidRDefault="00230A7F" w:rsidP="00761E8B">
            <w:pPr>
              <w:spacing w:after="0" w:line="240" w:lineRule="auto"/>
              <w:jc w:val="center"/>
              <w:rPr>
                <w:rFonts w:ascii="Times New Roman" w:hAnsi="Times New Roman"/>
                <w:sz w:val="24"/>
                <w:szCs w:val="24"/>
              </w:rPr>
            </w:pPr>
          </w:p>
        </w:tc>
      </w:tr>
      <w:tr w:rsidR="00761E8B" w:rsidRPr="00761E8B" w:rsidTr="00761E8B">
        <w:trPr>
          <w:trHeight w:val="276"/>
        </w:trPr>
        <w:tc>
          <w:tcPr>
            <w:tcW w:w="2552"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sz w:val="24"/>
                <w:szCs w:val="24"/>
              </w:rPr>
            </w:pPr>
            <w:r w:rsidRPr="00761E8B">
              <w:rPr>
                <w:rFonts w:ascii="Times New Roman" w:hAnsi="Times New Roman"/>
                <w:sz w:val="24"/>
                <w:szCs w:val="24"/>
              </w:rPr>
              <w:t>2011 г.</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p>
        </w:tc>
      </w:tr>
      <w:tr w:rsidR="00761E8B" w:rsidRPr="00761E8B" w:rsidTr="00761E8B">
        <w:tc>
          <w:tcPr>
            <w:tcW w:w="2552" w:type="dxa"/>
            <w:tcBorders>
              <w:top w:val="single" w:sz="4" w:space="0" w:color="auto"/>
              <w:left w:val="single" w:sz="4" w:space="0" w:color="auto"/>
              <w:bottom w:val="single" w:sz="4" w:space="0" w:color="auto"/>
              <w:right w:val="single" w:sz="4" w:space="0" w:color="auto"/>
            </w:tcBorders>
          </w:tcPr>
          <w:p w:rsidR="00761E8B" w:rsidRPr="00761E8B" w:rsidRDefault="00761E8B" w:rsidP="00761E8B">
            <w:pPr>
              <w:spacing w:after="0" w:line="240" w:lineRule="auto"/>
              <w:rPr>
                <w:rFonts w:ascii="Times New Roman" w:hAnsi="Times New Roman"/>
                <w:sz w:val="24"/>
                <w:szCs w:val="24"/>
              </w:rPr>
            </w:pPr>
            <w:r w:rsidRPr="00761E8B">
              <w:rPr>
                <w:rFonts w:ascii="Times New Roman" w:hAnsi="Times New Roman"/>
                <w:sz w:val="24"/>
                <w:szCs w:val="24"/>
              </w:rPr>
              <w:t>Продукция растениеводства</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2424</w:t>
            </w:r>
          </w:p>
        </w:tc>
        <w:tc>
          <w:tcPr>
            <w:tcW w:w="1276"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17028</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14604</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w:t>
            </w:r>
          </w:p>
        </w:tc>
      </w:tr>
      <w:tr w:rsidR="00761E8B" w:rsidRPr="00761E8B" w:rsidTr="00761E8B">
        <w:tc>
          <w:tcPr>
            <w:tcW w:w="2552" w:type="dxa"/>
            <w:tcBorders>
              <w:top w:val="single" w:sz="4" w:space="0" w:color="auto"/>
              <w:left w:val="single" w:sz="4" w:space="0" w:color="auto"/>
              <w:bottom w:val="single" w:sz="4" w:space="0" w:color="auto"/>
              <w:right w:val="single" w:sz="4" w:space="0" w:color="auto"/>
            </w:tcBorders>
          </w:tcPr>
          <w:p w:rsidR="00761E8B" w:rsidRPr="00761E8B" w:rsidRDefault="00761E8B" w:rsidP="00761E8B">
            <w:pPr>
              <w:spacing w:after="0" w:line="240" w:lineRule="auto"/>
              <w:rPr>
                <w:rFonts w:ascii="Times New Roman" w:hAnsi="Times New Roman"/>
                <w:sz w:val="24"/>
                <w:szCs w:val="24"/>
              </w:rPr>
            </w:pPr>
            <w:r w:rsidRPr="00761E8B">
              <w:rPr>
                <w:rFonts w:ascii="Times New Roman" w:hAnsi="Times New Roman"/>
                <w:sz w:val="24"/>
                <w:szCs w:val="24"/>
              </w:rPr>
              <w:t>Продукция животноводства</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80007</w:t>
            </w:r>
          </w:p>
        </w:tc>
        <w:tc>
          <w:tcPr>
            <w:tcW w:w="1276"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70314</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9693</w:t>
            </w:r>
          </w:p>
        </w:tc>
        <w:tc>
          <w:tcPr>
            <w:tcW w:w="992"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12,12</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13,79</w:t>
            </w:r>
          </w:p>
        </w:tc>
      </w:tr>
      <w:tr w:rsidR="00761E8B" w:rsidRPr="00761E8B" w:rsidTr="00761E8B">
        <w:tc>
          <w:tcPr>
            <w:tcW w:w="2552" w:type="dxa"/>
            <w:tcBorders>
              <w:top w:val="single" w:sz="4" w:space="0" w:color="auto"/>
              <w:left w:val="single" w:sz="4" w:space="0" w:color="auto"/>
              <w:bottom w:val="single" w:sz="4" w:space="0" w:color="auto"/>
              <w:right w:val="single" w:sz="4" w:space="0" w:color="auto"/>
            </w:tcBorders>
          </w:tcPr>
          <w:p w:rsidR="00761E8B" w:rsidRPr="00761E8B" w:rsidRDefault="00761E8B" w:rsidP="00761E8B">
            <w:pPr>
              <w:spacing w:after="0" w:line="240" w:lineRule="auto"/>
              <w:jc w:val="center"/>
              <w:rPr>
                <w:rFonts w:ascii="Times New Roman" w:hAnsi="Times New Roman"/>
                <w:sz w:val="24"/>
                <w:szCs w:val="24"/>
              </w:rPr>
            </w:pPr>
            <w:r w:rsidRPr="00761E8B">
              <w:rPr>
                <w:rFonts w:ascii="Times New Roman" w:hAnsi="Times New Roman"/>
                <w:sz w:val="24"/>
                <w:szCs w:val="24"/>
              </w:rPr>
              <w:t>2012 г.</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p>
        </w:tc>
      </w:tr>
      <w:tr w:rsidR="00761E8B" w:rsidRPr="00761E8B" w:rsidTr="00761E8B">
        <w:tc>
          <w:tcPr>
            <w:tcW w:w="2552" w:type="dxa"/>
            <w:tcBorders>
              <w:top w:val="single" w:sz="4" w:space="0" w:color="auto"/>
              <w:left w:val="single" w:sz="4" w:space="0" w:color="auto"/>
              <w:bottom w:val="single" w:sz="4" w:space="0" w:color="auto"/>
              <w:right w:val="single" w:sz="4" w:space="0" w:color="auto"/>
            </w:tcBorders>
          </w:tcPr>
          <w:p w:rsidR="00761E8B" w:rsidRPr="00761E8B" w:rsidRDefault="00761E8B" w:rsidP="00761E8B">
            <w:pPr>
              <w:spacing w:after="0" w:line="240" w:lineRule="auto"/>
              <w:rPr>
                <w:rFonts w:ascii="Times New Roman" w:hAnsi="Times New Roman"/>
                <w:sz w:val="24"/>
                <w:szCs w:val="24"/>
              </w:rPr>
            </w:pPr>
            <w:r w:rsidRPr="00761E8B">
              <w:rPr>
                <w:rFonts w:ascii="Times New Roman" w:hAnsi="Times New Roman"/>
                <w:sz w:val="24"/>
                <w:szCs w:val="24"/>
              </w:rPr>
              <w:t>Продукция растениеводства</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8065</w:t>
            </w:r>
          </w:p>
        </w:tc>
        <w:tc>
          <w:tcPr>
            <w:tcW w:w="1276"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34476</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26411</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w:t>
            </w:r>
          </w:p>
        </w:tc>
      </w:tr>
      <w:tr w:rsidR="00761E8B" w:rsidRPr="00761E8B" w:rsidTr="00761E8B">
        <w:tc>
          <w:tcPr>
            <w:tcW w:w="2552" w:type="dxa"/>
            <w:tcBorders>
              <w:top w:val="single" w:sz="4" w:space="0" w:color="auto"/>
              <w:left w:val="single" w:sz="4" w:space="0" w:color="auto"/>
              <w:bottom w:val="single" w:sz="4" w:space="0" w:color="auto"/>
              <w:right w:val="single" w:sz="4" w:space="0" w:color="auto"/>
            </w:tcBorders>
          </w:tcPr>
          <w:p w:rsidR="00761E8B" w:rsidRPr="00761E8B" w:rsidRDefault="00761E8B" w:rsidP="00761E8B">
            <w:pPr>
              <w:spacing w:after="0" w:line="240" w:lineRule="auto"/>
              <w:rPr>
                <w:rFonts w:ascii="Times New Roman" w:hAnsi="Times New Roman"/>
                <w:sz w:val="24"/>
                <w:szCs w:val="24"/>
              </w:rPr>
            </w:pPr>
            <w:r w:rsidRPr="00761E8B">
              <w:rPr>
                <w:rFonts w:ascii="Times New Roman" w:hAnsi="Times New Roman"/>
                <w:sz w:val="24"/>
                <w:szCs w:val="24"/>
              </w:rPr>
              <w:t>Продукция животноводства</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104204</w:t>
            </w:r>
          </w:p>
        </w:tc>
        <w:tc>
          <w:tcPr>
            <w:tcW w:w="1276"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86002</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18202</w:t>
            </w:r>
          </w:p>
        </w:tc>
        <w:tc>
          <w:tcPr>
            <w:tcW w:w="992"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17,47</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21,16</w:t>
            </w:r>
          </w:p>
        </w:tc>
      </w:tr>
      <w:tr w:rsidR="00761E8B" w:rsidRPr="00761E8B" w:rsidTr="00761E8B">
        <w:tc>
          <w:tcPr>
            <w:tcW w:w="2552" w:type="dxa"/>
            <w:tcBorders>
              <w:top w:val="single" w:sz="4" w:space="0" w:color="auto"/>
              <w:left w:val="single" w:sz="4" w:space="0" w:color="auto"/>
              <w:bottom w:val="single" w:sz="4" w:space="0" w:color="auto"/>
              <w:right w:val="single" w:sz="4" w:space="0" w:color="auto"/>
            </w:tcBorders>
          </w:tcPr>
          <w:p w:rsidR="00761E8B" w:rsidRPr="00761E8B" w:rsidRDefault="00761E8B" w:rsidP="00761E8B">
            <w:pPr>
              <w:spacing w:after="0" w:line="240" w:lineRule="auto"/>
              <w:jc w:val="center"/>
              <w:rPr>
                <w:rFonts w:ascii="Times New Roman" w:hAnsi="Times New Roman"/>
                <w:sz w:val="24"/>
                <w:szCs w:val="24"/>
              </w:rPr>
            </w:pPr>
            <w:r w:rsidRPr="00761E8B">
              <w:rPr>
                <w:rFonts w:ascii="Times New Roman" w:hAnsi="Times New Roman"/>
                <w:sz w:val="24"/>
                <w:szCs w:val="24"/>
              </w:rPr>
              <w:t>2013 г.</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p>
        </w:tc>
      </w:tr>
      <w:tr w:rsidR="00761E8B" w:rsidRPr="00761E8B" w:rsidTr="00761E8B">
        <w:tc>
          <w:tcPr>
            <w:tcW w:w="2552" w:type="dxa"/>
            <w:tcBorders>
              <w:top w:val="single" w:sz="4" w:space="0" w:color="auto"/>
              <w:left w:val="single" w:sz="4" w:space="0" w:color="auto"/>
              <w:bottom w:val="single" w:sz="4" w:space="0" w:color="auto"/>
              <w:right w:val="single" w:sz="4" w:space="0" w:color="auto"/>
            </w:tcBorders>
          </w:tcPr>
          <w:p w:rsidR="00761E8B" w:rsidRPr="00761E8B" w:rsidRDefault="00761E8B" w:rsidP="00761E8B">
            <w:pPr>
              <w:spacing w:after="0" w:line="240" w:lineRule="auto"/>
              <w:rPr>
                <w:rFonts w:ascii="Times New Roman" w:hAnsi="Times New Roman"/>
                <w:sz w:val="24"/>
                <w:szCs w:val="24"/>
              </w:rPr>
            </w:pPr>
            <w:r w:rsidRPr="00761E8B">
              <w:rPr>
                <w:rFonts w:ascii="Times New Roman" w:hAnsi="Times New Roman"/>
                <w:sz w:val="24"/>
                <w:szCs w:val="24"/>
              </w:rPr>
              <w:t>Продукция растениеводства</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11059</w:t>
            </w:r>
          </w:p>
        </w:tc>
        <w:tc>
          <w:tcPr>
            <w:tcW w:w="1276"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37013</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25954</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w:t>
            </w:r>
          </w:p>
        </w:tc>
      </w:tr>
      <w:tr w:rsidR="00761E8B" w:rsidRPr="00761E8B" w:rsidTr="00761E8B">
        <w:tc>
          <w:tcPr>
            <w:tcW w:w="2552" w:type="dxa"/>
            <w:tcBorders>
              <w:top w:val="single" w:sz="4" w:space="0" w:color="auto"/>
              <w:left w:val="single" w:sz="4" w:space="0" w:color="auto"/>
              <w:bottom w:val="single" w:sz="4" w:space="0" w:color="auto"/>
              <w:right w:val="single" w:sz="4" w:space="0" w:color="auto"/>
            </w:tcBorders>
          </w:tcPr>
          <w:p w:rsidR="00761E8B" w:rsidRPr="00761E8B" w:rsidRDefault="00761E8B" w:rsidP="00761E8B">
            <w:pPr>
              <w:spacing w:after="0" w:line="240" w:lineRule="auto"/>
              <w:rPr>
                <w:rFonts w:ascii="Times New Roman" w:hAnsi="Times New Roman"/>
                <w:sz w:val="24"/>
                <w:szCs w:val="24"/>
              </w:rPr>
            </w:pPr>
            <w:r w:rsidRPr="00761E8B">
              <w:rPr>
                <w:rFonts w:ascii="Times New Roman" w:hAnsi="Times New Roman"/>
                <w:sz w:val="24"/>
                <w:szCs w:val="24"/>
              </w:rPr>
              <w:t>Продукция животноводства</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122074</w:t>
            </w:r>
          </w:p>
        </w:tc>
        <w:tc>
          <w:tcPr>
            <w:tcW w:w="1276"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71132</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50942</w:t>
            </w:r>
          </w:p>
        </w:tc>
        <w:tc>
          <w:tcPr>
            <w:tcW w:w="992"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sidRPr="00761E8B">
              <w:rPr>
                <w:rFonts w:ascii="Times New Roman" w:hAnsi="Times New Roman"/>
                <w:color w:val="000000"/>
                <w:sz w:val="24"/>
                <w:szCs w:val="24"/>
              </w:rPr>
              <w:t>41,73</w:t>
            </w:r>
          </w:p>
        </w:tc>
        <w:tc>
          <w:tcPr>
            <w:tcW w:w="1134" w:type="dxa"/>
            <w:tcBorders>
              <w:top w:val="single" w:sz="4" w:space="0" w:color="auto"/>
              <w:left w:val="single" w:sz="4" w:space="0" w:color="auto"/>
              <w:bottom w:val="single" w:sz="4" w:space="0" w:color="auto"/>
              <w:right w:val="single" w:sz="4" w:space="0" w:color="auto"/>
            </w:tcBorders>
            <w:vAlign w:val="center"/>
          </w:tcPr>
          <w:p w:rsidR="00761E8B" w:rsidRPr="00761E8B" w:rsidRDefault="00761E8B" w:rsidP="00761E8B">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71,62</w:t>
            </w:r>
          </w:p>
        </w:tc>
      </w:tr>
    </w:tbl>
    <w:p w:rsidR="00183DEE" w:rsidRDefault="00183DEE" w:rsidP="00FA7495">
      <w:pPr>
        <w:spacing w:after="0" w:line="360" w:lineRule="auto"/>
        <w:ind w:firstLine="709"/>
        <w:rPr>
          <w:rFonts w:ascii="Times New Roman" w:hAnsi="Times New Roman"/>
          <w:sz w:val="28"/>
          <w:szCs w:val="28"/>
        </w:rPr>
      </w:pPr>
    </w:p>
    <w:p w:rsidR="00BE40CF" w:rsidRDefault="00761E8B" w:rsidP="00BE40CF">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данным таблицы можно сделать следующие выводы, предприятие тратит много средств на изготовление продукции растениеводства, чтобы получить прибыль от этой продукции надо сократить себестоимость, это </w:t>
      </w:r>
      <w:proofErr w:type="gramStart"/>
      <w:r>
        <w:rPr>
          <w:rFonts w:ascii="Times New Roman" w:hAnsi="Times New Roman"/>
          <w:sz w:val="28"/>
          <w:szCs w:val="28"/>
        </w:rPr>
        <w:t>еще</w:t>
      </w:r>
      <w:proofErr w:type="gramEnd"/>
      <w:r>
        <w:rPr>
          <w:rFonts w:ascii="Times New Roman" w:hAnsi="Times New Roman"/>
          <w:sz w:val="28"/>
          <w:szCs w:val="28"/>
        </w:rPr>
        <w:t xml:space="preserve"> получается от того, что большинство продукции идет не на реализацию, а на собственные нужды общества, например корм животным. По продукции животноводства показатели рентабельности высокие, так в 2013 г. с каждого затраченного рубля на изготовление продукции животноводства была </w:t>
      </w:r>
      <w:r>
        <w:rPr>
          <w:rFonts w:ascii="Times New Roman" w:hAnsi="Times New Roman"/>
          <w:sz w:val="28"/>
          <w:szCs w:val="28"/>
        </w:rPr>
        <w:lastRenderedPageBreak/>
        <w:t>получена прибыль 41,73 руб., по сравнению с 2011 г. этот п</w:t>
      </w:r>
      <w:r w:rsidR="00BE40CF">
        <w:rPr>
          <w:rFonts w:ascii="Times New Roman" w:hAnsi="Times New Roman"/>
          <w:sz w:val="28"/>
          <w:szCs w:val="28"/>
        </w:rPr>
        <w:t>оказатель увеличился на 29,61%.</w:t>
      </w:r>
    </w:p>
    <w:p w:rsidR="00BE40CF" w:rsidRDefault="00BE40CF" w:rsidP="00BE40CF">
      <w:pPr>
        <w:pStyle w:val="a3"/>
        <w:spacing w:after="0" w:line="360" w:lineRule="auto"/>
        <w:ind w:left="862"/>
        <w:jc w:val="both"/>
        <w:rPr>
          <w:rFonts w:ascii="Times New Roman" w:hAnsi="Times New Roman"/>
          <w:sz w:val="28"/>
          <w:szCs w:val="28"/>
        </w:rPr>
      </w:pPr>
    </w:p>
    <w:p w:rsidR="00BE40CF" w:rsidRDefault="00BE40CF" w:rsidP="00CC6F9E">
      <w:pPr>
        <w:pStyle w:val="a3"/>
        <w:numPr>
          <w:ilvl w:val="0"/>
          <w:numId w:val="34"/>
        </w:numPr>
        <w:tabs>
          <w:tab w:val="left" w:pos="993"/>
          <w:tab w:val="left" w:pos="1276"/>
        </w:tabs>
        <w:spacing w:after="0" w:line="360" w:lineRule="auto"/>
        <w:ind w:left="0" w:right="-185" w:firstLine="709"/>
        <w:jc w:val="both"/>
        <w:rPr>
          <w:rFonts w:ascii="Times New Roman" w:hAnsi="Times New Roman"/>
          <w:sz w:val="28"/>
          <w:szCs w:val="28"/>
        </w:rPr>
      </w:pPr>
      <w:r>
        <w:rPr>
          <w:rFonts w:ascii="Times New Roman" w:hAnsi="Times New Roman"/>
          <w:sz w:val="28"/>
          <w:szCs w:val="28"/>
        </w:rPr>
        <w:t xml:space="preserve">    </w:t>
      </w:r>
      <w:r w:rsidR="00761E8B" w:rsidRPr="00BE40CF">
        <w:rPr>
          <w:rFonts w:ascii="Times New Roman" w:hAnsi="Times New Roman"/>
          <w:sz w:val="28"/>
          <w:szCs w:val="28"/>
        </w:rPr>
        <w:t xml:space="preserve">Теоретические основы экономической эффективности использования </w:t>
      </w:r>
      <w:r>
        <w:rPr>
          <w:rFonts w:ascii="Times New Roman" w:hAnsi="Times New Roman"/>
          <w:sz w:val="28"/>
          <w:szCs w:val="28"/>
        </w:rPr>
        <w:t>трудового потенциала</w:t>
      </w:r>
    </w:p>
    <w:p w:rsidR="00761E8B" w:rsidRPr="00BE40CF" w:rsidRDefault="00761E8B" w:rsidP="00CC6F9E">
      <w:pPr>
        <w:pStyle w:val="a3"/>
        <w:numPr>
          <w:ilvl w:val="1"/>
          <w:numId w:val="34"/>
        </w:numPr>
        <w:tabs>
          <w:tab w:val="left" w:pos="993"/>
        </w:tabs>
        <w:spacing w:after="0" w:line="360" w:lineRule="auto"/>
        <w:ind w:left="0" w:right="-185" w:firstLine="709"/>
        <w:jc w:val="both"/>
        <w:rPr>
          <w:rFonts w:ascii="Times New Roman" w:hAnsi="Times New Roman"/>
          <w:sz w:val="28"/>
          <w:szCs w:val="28"/>
        </w:rPr>
      </w:pPr>
      <w:r w:rsidRPr="00BE40CF">
        <w:rPr>
          <w:rFonts w:ascii="Times New Roman" w:hAnsi="Times New Roman"/>
          <w:bCs/>
          <w:sz w:val="28"/>
          <w:szCs w:val="28"/>
        </w:rPr>
        <w:t>Особенности</w:t>
      </w:r>
      <w:r w:rsidR="00BE40CF">
        <w:rPr>
          <w:rFonts w:ascii="Times New Roman" w:hAnsi="Times New Roman"/>
          <w:bCs/>
          <w:sz w:val="28"/>
          <w:szCs w:val="28"/>
        </w:rPr>
        <w:t xml:space="preserve"> использования трудового потенциала</w:t>
      </w:r>
      <w:r w:rsidRPr="00BE40CF">
        <w:rPr>
          <w:rFonts w:ascii="Times New Roman" w:hAnsi="Times New Roman"/>
          <w:bCs/>
          <w:sz w:val="28"/>
          <w:szCs w:val="28"/>
        </w:rPr>
        <w:t xml:space="preserve"> в отрасли и факторы, влияющие на производительность труда</w:t>
      </w:r>
    </w:p>
    <w:p w:rsidR="00761E8B" w:rsidRPr="00926666" w:rsidRDefault="00761E8B" w:rsidP="00BE40CF">
      <w:pPr>
        <w:tabs>
          <w:tab w:val="left" w:pos="993"/>
        </w:tabs>
        <w:spacing w:after="0" w:line="360" w:lineRule="auto"/>
        <w:ind w:firstLine="709"/>
        <w:jc w:val="both"/>
        <w:rPr>
          <w:rFonts w:ascii="Times New Roman" w:hAnsi="Times New Roman"/>
          <w:bCs/>
          <w:sz w:val="28"/>
          <w:szCs w:val="28"/>
        </w:rPr>
      </w:pPr>
    </w:p>
    <w:p w:rsidR="00761E8B" w:rsidRPr="00B05918" w:rsidRDefault="00761E8B" w:rsidP="00BE40CF">
      <w:pPr>
        <w:tabs>
          <w:tab w:val="left" w:pos="993"/>
        </w:tabs>
        <w:spacing w:after="0" w:line="360" w:lineRule="auto"/>
        <w:ind w:firstLine="709"/>
        <w:jc w:val="both"/>
        <w:rPr>
          <w:rFonts w:ascii="Times New Roman" w:hAnsi="Times New Roman"/>
          <w:sz w:val="28"/>
          <w:szCs w:val="28"/>
        </w:rPr>
      </w:pPr>
      <w:r w:rsidRPr="00B05918">
        <w:rPr>
          <w:rFonts w:ascii="Times New Roman" w:hAnsi="Times New Roman"/>
          <w:sz w:val="28"/>
          <w:szCs w:val="28"/>
        </w:rPr>
        <w:t>Достижение целей деятельности предприятия и решение соответствующих сложных задач во многом зависят от его трудовых ресурсов и эффективности их использования.</w:t>
      </w:r>
    </w:p>
    <w:p w:rsidR="00761E8B" w:rsidRPr="00B05918" w:rsidRDefault="00761E8B" w:rsidP="00BE40CF">
      <w:pPr>
        <w:widowControl w:val="0"/>
        <w:shd w:val="clear" w:color="auto" w:fill="FFFFFF"/>
        <w:tabs>
          <w:tab w:val="left" w:pos="993"/>
        </w:tabs>
        <w:spacing w:after="0" w:line="360" w:lineRule="auto"/>
        <w:ind w:firstLine="709"/>
        <w:jc w:val="both"/>
        <w:rPr>
          <w:rFonts w:ascii="Times New Roman" w:hAnsi="Times New Roman"/>
          <w:iCs/>
          <w:kern w:val="16"/>
          <w:sz w:val="28"/>
          <w:szCs w:val="28"/>
        </w:rPr>
      </w:pPr>
      <w:r w:rsidRPr="00B05918">
        <w:rPr>
          <w:rFonts w:ascii="Times New Roman" w:hAnsi="Times New Roman"/>
          <w:iCs/>
          <w:kern w:val="16"/>
          <w:sz w:val="28"/>
          <w:szCs w:val="28"/>
        </w:rPr>
        <w:t>К трудовым ресурсам относится та часть населения, которая обладает необходимыми физическими данными, знаниями и навыками труда в соответствующей отрасли. Достаточная обеспеченность предприятий нужными трудовыми ресурсами, их рациональное использование, высокий уровень производительности труда имеют большое значение для увеличения объемов продукции и повышения эффективности выполнения работ и оказания услуг.</w:t>
      </w:r>
    </w:p>
    <w:p w:rsidR="00761E8B" w:rsidRPr="00B05918" w:rsidRDefault="00761E8B" w:rsidP="00BE40CF">
      <w:pPr>
        <w:widowControl w:val="0"/>
        <w:shd w:val="clear" w:color="auto" w:fill="FFFFFF"/>
        <w:tabs>
          <w:tab w:val="left" w:pos="993"/>
        </w:tabs>
        <w:spacing w:after="0" w:line="360" w:lineRule="auto"/>
        <w:ind w:firstLine="709"/>
        <w:jc w:val="both"/>
        <w:rPr>
          <w:rFonts w:ascii="Times New Roman" w:hAnsi="Times New Roman"/>
          <w:iCs/>
          <w:kern w:val="16"/>
          <w:sz w:val="28"/>
          <w:szCs w:val="28"/>
        </w:rPr>
      </w:pPr>
      <w:r w:rsidRPr="00B05918">
        <w:rPr>
          <w:rFonts w:ascii="Times New Roman" w:hAnsi="Times New Roman"/>
          <w:iCs/>
          <w:kern w:val="16"/>
          <w:sz w:val="28"/>
          <w:szCs w:val="28"/>
        </w:rPr>
        <w:t xml:space="preserve">Кадры или трудовые ресурсы предприятия - это совокупность работников различных профессионально - квалификационных групп, занятых на предприятии и входящих в его списочный состав. В списочный состав включаются все работники, принятые на работу, связанную как с основной, так и не </w:t>
      </w:r>
      <w:r w:rsidRPr="00B05918">
        <w:rPr>
          <w:rFonts w:ascii="Times New Roman" w:hAnsi="Times New Roman"/>
          <w:iCs/>
          <w:kern w:val="16"/>
          <w:sz w:val="28"/>
          <w:szCs w:val="28"/>
          <w:lang w:val="en-US"/>
        </w:rPr>
        <w:t>c</w:t>
      </w:r>
      <w:r w:rsidRPr="00B05918">
        <w:rPr>
          <w:rFonts w:ascii="Times New Roman" w:hAnsi="Times New Roman"/>
          <w:iCs/>
          <w:kern w:val="16"/>
          <w:sz w:val="28"/>
          <w:szCs w:val="28"/>
        </w:rPr>
        <w:t xml:space="preserve"> основной его деятельностью.</w:t>
      </w:r>
    </w:p>
    <w:p w:rsidR="00761E8B" w:rsidRPr="00B05918" w:rsidRDefault="00761E8B" w:rsidP="00BE40CF">
      <w:pPr>
        <w:widowControl w:val="0"/>
        <w:tabs>
          <w:tab w:val="left" w:pos="993"/>
        </w:tabs>
        <w:spacing w:after="0" w:line="360" w:lineRule="auto"/>
        <w:ind w:firstLine="709"/>
        <w:jc w:val="both"/>
        <w:rPr>
          <w:rFonts w:ascii="Times New Roman" w:hAnsi="Times New Roman"/>
          <w:iCs/>
          <w:kern w:val="16"/>
          <w:sz w:val="28"/>
          <w:szCs w:val="28"/>
        </w:rPr>
      </w:pPr>
      <w:r w:rsidRPr="00B05918">
        <w:rPr>
          <w:rFonts w:ascii="Times New Roman" w:hAnsi="Times New Roman"/>
          <w:iCs/>
          <w:kern w:val="16"/>
          <w:sz w:val="28"/>
          <w:szCs w:val="28"/>
        </w:rPr>
        <w:t>Трудовые ресурсы (кадры) предприятия являются главным ресурсом каждого предприятия, от качества и эффективности использования которого во многом зависят результаты деятельности предприятия и его конкурентоспособности. Трудовые ресурсы приводят в движение материально-вещественные элементы производства. Создают продукт, стоимость и прибавочный продукт в форме прибыли.</w:t>
      </w:r>
    </w:p>
    <w:p w:rsidR="00761E8B" w:rsidRPr="00B05918" w:rsidRDefault="00761E8B" w:rsidP="00BE40CF">
      <w:pPr>
        <w:widowControl w:val="0"/>
        <w:shd w:val="clear" w:color="auto" w:fill="FFFFFF"/>
        <w:tabs>
          <w:tab w:val="left" w:pos="993"/>
        </w:tabs>
        <w:spacing w:after="0" w:line="360" w:lineRule="auto"/>
        <w:ind w:firstLine="709"/>
        <w:jc w:val="both"/>
        <w:rPr>
          <w:rFonts w:ascii="Times New Roman" w:hAnsi="Times New Roman"/>
          <w:sz w:val="28"/>
          <w:szCs w:val="28"/>
        </w:rPr>
      </w:pPr>
      <w:r w:rsidRPr="00B05918">
        <w:rPr>
          <w:rFonts w:ascii="Times New Roman" w:hAnsi="Times New Roman"/>
          <w:sz w:val="28"/>
          <w:szCs w:val="28"/>
        </w:rPr>
        <w:t xml:space="preserve">К лицам, работающим по совместительству, относятся как работники </w:t>
      </w:r>
      <w:r w:rsidRPr="00B05918">
        <w:rPr>
          <w:rFonts w:ascii="Times New Roman" w:hAnsi="Times New Roman"/>
          <w:sz w:val="28"/>
          <w:szCs w:val="28"/>
        </w:rPr>
        <w:lastRenderedPageBreak/>
        <w:t>данного предприятия, работающие по совместительству в свободное от основной работы время, так и работники других предприятий, работающие по совместительству на данном предприятии. Трудовые книжки последних хранятся по месту их основной работы.</w:t>
      </w:r>
    </w:p>
    <w:p w:rsidR="00761E8B" w:rsidRPr="00B05918" w:rsidRDefault="00761E8B" w:rsidP="00BE40CF">
      <w:pPr>
        <w:widowControl w:val="0"/>
        <w:shd w:val="clear" w:color="auto" w:fill="FFFFFF"/>
        <w:tabs>
          <w:tab w:val="left" w:pos="993"/>
        </w:tabs>
        <w:spacing w:after="0" w:line="360" w:lineRule="auto"/>
        <w:ind w:firstLine="709"/>
        <w:jc w:val="both"/>
        <w:rPr>
          <w:rFonts w:ascii="Times New Roman" w:hAnsi="Times New Roman"/>
          <w:sz w:val="28"/>
          <w:szCs w:val="28"/>
        </w:rPr>
      </w:pPr>
      <w:r w:rsidRPr="00B05918">
        <w:rPr>
          <w:rFonts w:ascii="Times New Roman" w:hAnsi="Times New Roman"/>
          <w:sz w:val="28"/>
          <w:szCs w:val="28"/>
        </w:rPr>
        <w:t>Не включаются в списочный состав лица, работающие по договору подряда и другим договорам гражданско-правового характера. Они привлекаются для выполнения разовых специальных или хозяйственных работ (ремонт, экспертиза, консультации и т.п.).</w:t>
      </w:r>
    </w:p>
    <w:p w:rsidR="00761E8B" w:rsidRPr="00B05918" w:rsidRDefault="00761E8B" w:rsidP="00BE40CF">
      <w:pPr>
        <w:widowControl w:val="0"/>
        <w:shd w:val="clear" w:color="auto" w:fill="FFFFFF"/>
        <w:tabs>
          <w:tab w:val="left" w:pos="993"/>
        </w:tabs>
        <w:spacing w:after="0" w:line="360" w:lineRule="auto"/>
        <w:ind w:firstLine="709"/>
        <w:jc w:val="both"/>
        <w:rPr>
          <w:rFonts w:ascii="Times New Roman" w:hAnsi="Times New Roman"/>
          <w:sz w:val="28"/>
          <w:szCs w:val="28"/>
        </w:rPr>
      </w:pPr>
      <w:r>
        <w:rPr>
          <w:noProof/>
          <w:lang w:eastAsia="ru-RU"/>
        </w:rPr>
        <mc:AlternateContent>
          <mc:Choice Requires="wps">
            <w:drawing>
              <wp:anchor distT="0" distB="0" distL="114299" distR="114299" simplePos="0" relativeHeight="251660288" behindDoc="0" locked="0" layoutInCell="1" allowOverlap="1" wp14:anchorId="4C786779" wp14:editId="422658DC">
                <wp:simplePos x="0" y="0"/>
                <wp:positionH relativeFrom="margin">
                  <wp:posOffset>6857999</wp:posOffset>
                </wp:positionH>
                <wp:positionV relativeFrom="paragraph">
                  <wp:posOffset>755650</wp:posOffset>
                </wp:positionV>
                <wp:extent cx="0" cy="786130"/>
                <wp:effectExtent l="0" t="0" r="19050" b="13970"/>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8613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z-index:251660288;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540pt,59.5pt" to="540pt,1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" strokeweight=".9pt">
                <w10:wrap anchorx="margin"/>
              </v:line>
            </w:pict>
          </mc:Fallback>
        </mc:AlternateContent>
      </w:r>
      <w:r>
        <w:rPr>
          <w:noProof/>
          <w:lang w:eastAsia="ru-RU"/>
        </w:rPr>
        <mc:AlternateContent>
          <mc:Choice Requires="wps">
            <w:drawing>
              <wp:anchor distT="0" distB="0" distL="114299" distR="114299" simplePos="0" relativeHeight="251659264" behindDoc="0" locked="0" layoutInCell="1" allowOverlap="1" wp14:anchorId="542BC9D6" wp14:editId="2EEAEF62">
                <wp:simplePos x="0" y="0"/>
                <wp:positionH relativeFrom="margin">
                  <wp:posOffset>6972299</wp:posOffset>
                </wp:positionH>
                <wp:positionV relativeFrom="paragraph">
                  <wp:posOffset>412750</wp:posOffset>
                </wp:positionV>
                <wp:extent cx="0" cy="3328670"/>
                <wp:effectExtent l="19050" t="0" r="19050" b="508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28670"/>
                        </a:xfrm>
                        <a:prstGeom prst="line">
                          <a:avLst/>
                        </a:prstGeom>
                        <a:noFill/>
                        <a:ln w="342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65926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549pt,32.5pt" to="549pt,29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" strokeweight="2.7pt">
                <w10:wrap anchorx="margin"/>
              </v:line>
            </w:pict>
          </mc:Fallback>
        </mc:AlternateContent>
      </w:r>
      <w:r w:rsidRPr="00B05918">
        <w:rPr>
          <w:rFonts w:ascii="Times New Roman" w:hAnsi="Times New Roman"/>
          <w:sz w:val="28"/>
          <w:szCs w:val="28"/>
        </w:rPr>
        <w:t>Списочная численность работников позволяет судить о том, какими потенциальными трудовыми ресурсами располагает предприятие на каждую дату. В списочном составе работников за каждый календарный день учитываются как фактически явившиеся на работу, так и отсутствующие на работе по каким-либо причинам.</w:t>
      </w:r>
    </w:p>
    <w:p w:rsidR="00761E8B" w:rsidRPr="00B05918" w:rsidRDefault="00761E8B" w:rsidP="00BE40CF">
      <w:pPr>
        <w:widowControl w:val="0"/>
        <w:shd w:val="clear" w:color="auto" w:fill="FFFFFF"/>
        <w:tabs>
          <w:tab w:val="left" w:pos="993"/>
        </w:tabs>
        <w:spacing w:after="0" w:line="360" w:lineRule="auto"/>
        <w:ind w:firstLine="709"/>
        <w:jc w:val="both"/>
        <w:rPr>
          <w:rFonts w:ascii="Times New Roman" w:hAnsi="Times New Roman"/>
          <w:sz w:val="28"/>
          <w:szCs w:val="28"/>
        </w:rPr>
      </w:pPr>
      <w:r>
        <w:rPr>
          <w:noProof/>
          <w:lang w:eastAsia="ru-RU"/>
        </w:rPr>
        <mc:AlternateContent>
          <mc:Choice Requires="wps">
            <w:drawing>
              <wp:anchor distT="0" distB="0" distL="114299" distR="114299" simplePos="0" relativeHeight="251662336" behindDoc="0" locked="0" layoutInCell="1" allowOverlap="1" wp14:anchorId="05EE57E0" wp14:editId="23ADD49D">
                <wp:simplePos x="0" y="0"/>
                <wp:positionH relativeFrom="margin">
                  <wp:posOffset>6857999</wp:posOffset>
                </wp:positionH>
                <wp:positionV relativeFrom="paragraph">
                  <wp:posOffset>755650</wp:posOffset>
                </wp:positionV>
                <wp:extent cx="0" cy="786130"/>
                <wp:effectExtent l="0" t="0" r="19050" b="1397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8613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662336;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540pt,59.5pt" to="540pt,1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" strokeweight=".9pt">
                <w10:wrap anchorx="margin"/>
              </v:line>
            </w:pict>
          </mc:Fallback>
        </mc:AlternateContent>
      </w:r>
      <w:r>
        <w:rPr>
          <w:noProof/>
          <w:lang w:eastAsia="ru-RU"/>
        </w:rPr>
        <mc:AlternateContent>
          <mc:Choice Requires="wps">
            <w:drawing>
              <wp:anchor distT="0" distB="0" distL="114299" distR="114299" simplePos="0" relativeHeight="251661312" behindDoc="0" locked="0" layoutInCell="1" allowOverlap="1" wp14:anchorId="5EC25344" wp14:editId="60013570">
                <wp:simplePos x="0" y="0"/>
                <wp:positionH relativeFrom="margin">
                  <wp:posOffset>6972299</wp:posOffset>
                </wp:positionH>
                <wp:positionV relativeFrom="paragraph">
                  <wp:posOffset>412750</wp:posOffset>
                </wp:positionV>
                <wp:extent cx="0" cy="3328670"/>
                <wp:effectExtent l="19050" t="0" r="19050" b="5080"/>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28670"/>
                        </a:xfrm>
                        <a:prstGeom prst="line">
                          <a:avLst/>
                        </a:prstGeom>
                        <a:noFill/>
                        <a:ln w="342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66131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549pt,32.5pt" to="549pt,29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" strokeweight="2.7pt">
                <w10:wrap anchorx="margin"/>
              </v:line>
            </w:pict>
          </mc:Fallback>
        </mc:AlternateContent>
      </w:r>
      <w:r w:rsidRPr="00B05918">
        <w:rPr>
          <w:rFonts w:ascii="Times New Roman" w:hAnsi="Times New Roman"/>
          <w:sz w:val="28"/>
          <w:szCs w:val="28"/>
        </w:rPr>
        <w:t>Списочная численность работников позволяет судить о том, какими потенциальными трудовыми ресурсами располагает предприятие на каждую дату. В списочном составе работников за каждый календарный день учитываются как фактически явившиеся на работу, так и отсутствующие на работе по каким-либо причинам.</w:t>
      </w:r>
    </w:p>
    <w:p w:rsidR="00761E8B" w:rsidRPr="00B05918" w:rsidRDefault="00761E8B" w:rsidP="00BE40CF">
      <w:pPr>
        <w:widowControl w:val="0"/>
        <w:tabs>
          <w:tab w:val="left" w:pos="993"/>
        </w:tabs>
        <w:spacing w:after="0" w:line="360" w:lineRule="auto"/>
        <w:ind w:firstLine="709"/>
        <w:jc w:val="both"/>
        <w:rPr>
          <w:rFonts w:ascii="Times New Roman" w:hAnsi="Times New Roman"/>
          <w:iCs/>
          <w:kern w:val="16"/>
          <w:sz w:val="28"/>
          <w:szCs w:val="28"/>
        </w:rPr>
      </w:pPr>
      <w:r w:rsidRPr="00B05918">
        <w:rPr>
          <w:rFonts w:ascii="Times New Roman" w:hAnsi="Times New Roman"/>
          <w:iCs/>
          <w:kern w:val="16"/>
          <w:sz w:val="28"/>
          <w:szCs w:val="28"/>
        </w:rPr>
        <w:t>Отличие трудовых ресурсов от других видов ресурсов предприятия заключается в следующем, что каждый наемный работник может:</w:t>
      </w:r>
    </w:p>
    <w:p w:rsidR="00761E8B" w:rsidRPr="00B05918" w:rsidRDefault="00761E8B" w:rsidP="00BE40CF">
      <w:pPr>
        <w:widowControl w:val="0"/>
        <w:tabs>
          <w:tab w:val="left" w:pos="993"/>
        </w:tabs>
        <w:autoSpaceDE w:val="0"/>
        <w:autoSpaceDN w:val="0"/>
        <w:adjustRightInd w:val="0"/>
        <w:spacing w:after="0" w:line="360" w:lineRule="auto"/>
        <w:ind w:firstLine="709"/>
        <w:jc w:val="both"/>
        <w:rPr>
          <w:rFonts w:ascii="Times New Roman" w:hAnsi="Times New Roman"/>
          <w:iCs/>
          <w:kern w:val="16"/>
          <w:sz w:val="28"/>
          <w:szCs w:val="28"/>
        </w:rPr>
      </w:pPr>
      <w:r w:rsidRPr="00B05918">
        <w:rPr>
          <w:rFonts w:ascii="Times New Roman" w:hAnsi="Times New Roman"/>
          <w:iCs/>
          <w:kern w:val="16"/>
          <w:sz w:val="28"/>
          <w:szCs w:val="28"/>
        </w:rPr>
        <w:t>1) отказаться от предложенных ему условий;</w:t>
      </w:r>
    </w:p>
    <w:p w:rsidR="00761E8B" w:rsidRPr="00B05918" w:rsidRDefault="00761E8B" w:rsidP="00BE40CF">
      <w:pPr>
        <w:widowControl w:val="0"/>
        <w:tabs>
          <w:tab w:val="left" w:pos="993"/>
        </w:tabs>
        <w:autoSpaceDE w:val="0"/>
        <w:autoSpaceDN w:val="0"/>
        <w:adjustRightInd w:val="0"/>
        <w:spacing w:after="0" w:line="360" w:lineRule="auto"/>
        <w:ind w:firstLine="709"/>
        <w:jc w:val="both"/>
        <w:rPr>
          <w:rFonts w:ascii="Times New Roman" w:hAnsi="Times New Roman"/>
          <w:iCs/>
          <w:kern w:val="16"/>
          <w:sz w:val="28"/>
          <w:szCs w:val="28"/>
        </w:rPr>
      </w:pPr>
      <w:r w:rsidRPr="00B05918">
        <w:rPr>
          <w:rFonts w:ascii="Times New Roman" w:hAnsi="Times New Roman"/>
          <w:iCs/>
          <w:kern w:val="16"/>
          <w:sz w:val="28"/>
          <w:szCs w:val="28"/>
        </w:rPr>
        <w:t>2) потребовать изменения условий труда;</w:t>
      </w:r>
    </w:p>
    <w:p w:rsidR="00761E8B" w:rsidRPr="00B05918" w:rsidRDefault="00761E8B" w:rsidP="00BE40CF">
      <w:pPr>
        <w:widowControl w:val="0"/>
        <w:tabs>
          <w:tab w:val="left" w:pos="993"/>
        </w:tabs>
        <w:autoSpaceDE w:val="0"/>
        <w:autoSpaceDN w:val="0"/>
        <w:adjustRightInd w:val="0"/>
        <w:spacing w:after="0" w:line="360" w:lineRule="auto"/>
        <w:ind w:firstLine="709"/>
        <w:jc w:val="both"/>
        <w:rPr>
          <w:rFonts w:ascii="Times New Roman" w:hAnsi="Times New Roman"/>
          <w:iCs/>
          <w:kern w:val="16"/>
          <w:sz w:val="28"/>
          <w:szCs w:val="28"/>
        </w:rPr>
      </w:pPr>
      <w:r w:rsidRPr="00B05918">
        <w:rPr>
          <w:rFonts w:ascii="Times New Roman" w:hAnsi="Times New Roman"/>
          <w:iCs/>
          <w:kern w:val="16"/>
          <w:sz w:val="28"/>
          <w:szCs w:val="28"/>
        </w:rPr>
        <w:t>3) потребовать модификации неприемлемых, с его точки зрения, работ;</w:t>
      </w:r>
    </w:p>
    <w:p w:rsidR="00761E8B" w:rsidRPr="00B05918" w:rsidRDefault="00761E8B" w:rsidP="00BE40CF">
      <w:pPr>
        <w:widowControl w:val="0"/>
        <w:tabs>
          <w:tab w:val="left" w:pos="993"/>
        </w:tabs>
        <w:autoSpaceDE w:val="0"/>
        <w:autoSpaceDN w:val="0"/>
        <w:adjustRightInd w:val="0"/>
        <w:spacing w:after="0" w:line="360" w:lineRule="auto"/>
        <w:ind w:firstLine="709"/>
        <w:jc w:val="both"/>
        <w:rPr>
          <w:rFonts w:ascii="Times New Roman" w:hAnsi="Times New Roman"/>
          <w:iCs/>
          <w:kern w:val="16"/>
          <w:sz w:val="28"/>
          <w:szCs w:val="28"/>
        </w:rPr>
      </w:pPr>
      <w:r w:rsidRPr="00B05918">
        <w:rPr>
          <w:rFonts w:ascii="Times New Roman" w:hAnsi="Times New Roman"/>
          <w:iCs/>
          <w:kern w:val="16"/>
          <w:sz w:val="28"/>
          <w:szCs w:val="28"/>
        </w:rPr>
        <w:t>4) обучиться другим профессиям и специальностям;</w:t>
      </w:r>
    </w:p>
    <w:p w:rsidR="00761E8B" w:rsidRPr="00B05918" w:rsidRDefault="00761E8B" w:rsidP="00BE40CF">
      <w:pPr>
        <w:widowControl w:val="0"/>
        <w:tabs>
          <w:tab w:val="left" w:pos="993"/>
        </w:tabs>
        <w:autoSpaceDE w:val="0"/>
        <w:autoSpaceDN w:val="0"/>
        <w:adjustRightInd w:val="0"/>
        <w:spacing w:after="0" w:line="360" w:lineRule="auto"/>
        <w:ind w:firstLine="709"/>
        <w:jc w:val="both"/>
        <w:rPr>
          <w:rFonts w:ascii="Times New Roman" w:hAnsi="Times New Roman"/>
          <w:iCs/>
          <w:kern w:val="16"/>
          <w:sz w:val="28"/>
          <w:szCs w:val="28"/>
        </w:rPr>
      </w:pPr>
      <w:r w:rsidRPr="00B05918">
        <w:rPr>
          <w:rFonts w:ascii="Times New Roman" w:hAnsi="Times New Roman"/>
          <w:iCs/>
          <w:kern w:val="16"/>
          <w:sz w:val="28"/>
          <w:szCs w:val="28"/>
        </w:rPr>
        <w:t>5) уволиться с предприятия по собственному желанию.</w:t>
      </w:r>
    </w:p>
    <w:p w:rsidR="00761E8B" w:rsidRPr="00002673" w:rsidRDefault="00761E8B" w:rsidP="00BE40CF">
      <w:pPr>
        <w:tabs>
          <w:tab w:val="left" w:pos="993"/>
        </w:tabs>
        <w:spacing w:after="0" w:line="360" w:lineRule="auto"/>
        <w:ind w:firstLine="709"/>
        <w:jc w:val="both"/>
        <w:rPr>
          <w:rFonts w:ascii="Times New Roman" w:hAnsi="Times New Roman"/>
          <w:sz w:val="28"/>
          <w:szCs w:val="28"/>
        </w:rPr>
      </w:pPr>
      <w:r w:rsidRPr="00002673">
        <w:rPr>
          <w:rFonts w:ascii="Times New Roman" w:hAnsi="Times New Roman"/>
          <w:sz w:val="28"/>
          <w:szCs w:val="28"/>
        </w:rPr>
        <w:t xml:space="preserve">Численность и структура кадров предприятия зависит от вида и объема деятельности фирмы, специализации, количества рабочих мест, режима работы, уровня производительности труда, формы обслуживания потребителей, степени механизации и автоматизации </w:t>
      </w:r>
      <w:proofErr w:type="spellStart"/>
      <w:r w:rsidRPr="00002673">
        <w:rPr>
          <w:rFonts w:ascii="Times New Roman" w:hAnsi="Times New Roman"/>
          <w:sz w:val="28"/>
          <w:szCs w:val="28"/>
        </w:rPr>
        <w:t>производственно</w:t>
      </w:r>
      <w:proofErr w:type="spellEnd"/>
      <w:r w:rsidRPr="00002673">
        <w:rPr>
          <w:rFonts w:ascii="Times New Roman" w:hAnsi="Times New Roman"/>
          <w:sz w:val="28"/>
          <w:szCs w:val="28"/>
        </w:rPr>
        <w:t xml:space="preserve"> – </w:t>
      </w:r>
      <w:r w:rsidRPr="00002673">
        <w:rPr>
          <w:rFonts w:ascii="Times New Roman" w:hAnsi="Times New Roman"/>
          <w:sz w:val="28"/>
          <w:szCs w:val="28"/>
        </w:rPr>
        <w:lastRenderedPageBreak/>
        <w:t>торговых процессов, степени сложности выполняемых функций и масштаба операций.</w:t>
      </w:r>
    </w:p>
    <w:p w:rsidR="00761E8B" w:rsidRPr="00002673" w:rsidRDefault="00761E8B" w:rsidP="00BE40CF">
      <w:pPr>
        <w:tabs>
          <w:tab w:val="left" w:pos="993"/>
        </w:tabs>
        <w:spacing w:after="0" w:line="360" w:lineRule="auto"/>
        <w:ind w:firstLine="709"/>
        <w:jc w:val="both"/>
        <w:rPr>
          <w:rFonts w:ascii="Times New Roman" w:hAnsi="Times New Roman"/>
          <w:sz w:val="28"/>
          <w:szCs w:val="28"/>
        </w:rPr>
      </w:pPr>
      <w:r w:rsidRPr="00002673">
        <w:rPr>
          <w:rFonts w:ascii="Times New Roman" w:hAnsi="Times New Roman"/>
          <w:sz w:val="28"/>
          <w:szCs w:val="28"/>
        </w:rPr>
        <w:t>Работники промышленного предприятия подразделяются на две группы:</w:t>
      </w:r>
    </w:p>
    <w:p w:rsidR="00761E8B" w:rsidRPr="00002673" w:rsidRDefault="00761E8B" w:rsidP="00BE40CF">
      <w:pPr>
        <w:tabs>
          <w:tab w:val="left" w:pos="993"/>
        </w:tabs>
        <w:spacing w:after="0" w:line="360" w:lineRule="auto"/>
        <w:ind w:firstLine="709"/>
        <w:jc w:val="both"/>
        <w:rPr>
          <w:rFonts w:ascii="Times New Roman" w:hAnsi="Times New Roman"/>
          <w:sz w:val="28"/>
          <w:szCs w:val="28"/>
        </w:rPr>
      </w:pPr>
      <w:r w:rsidRPr="00002673">
        <w:rPr>
          <w:rFonts w:ascii="Times New Roman" w:hAnsi="Times New Roman"/>
          <w:sz w:val="28"/>
          <w:szCs w:val="28"/>
        </w:rPr>
        <w:t>1) промышленно-производственный персонал;</w:t>
      </w:r>
    </w:p>
    <w:p w:rsidR="00761E8B" w:rsidRPr="00002673" w:rsidRDefault="00761E8B" w:rsidP="00BE40CF">
      <w:pPr>
        <w:tabs>
          <w:tab w:val="left" w:pos="993"/>
        </w:tabs>
        <w:spacing w:after="0" w:line="360" w:lineRule="auto"/>
        <w:ind w:firstLine="709"/>
        <w:jc w:val="both"/>
        <w:rPr>
          <w:rFonts w:ascii="Times New Roman" w:hAnsi="Times New Roman"/>
          <w:sz w:val="28"/>
          <w:szCs w:val="28"/>
        </w:rPr>
      </w:pPr>
      <w:r w:rsidRPr="00002673">
        <w:rPr>
          <w:rFonts w:ascii="Times New Roman" w:hAnsi="Times New Roman"/>
          <w:sz w:val="28"/>
          <w:szCs w:val="28"/>
        </w:rPr>
        <w:t>2) непромышленный персонал.</w:t>
      </w:r>
    </w:p>
    <w:p w:rsidR="00761E8B" w:rsidRPr="00002673" w:rsidRDefault="00761E8B" w:rsidP="00BE40CF">
      <w:pPr>
        <w:tabs>
          <w:tab w:val="left" w:pos="993"/>
        </w:tabs>
        <w:spacing w:after="0" w:line="360" w:lineRule="auto"/>
        <w:ind w:firstLine="709"/>
        <w:jc w:val="both"/>
        <w:rPr>
          <w:rFonts w:ascii="Times New Roman" w:hAnsi="Times New Roman"/>
          <w:sz w:val="28"/>
          <w:szCs w:val="28"/>
        </w:rPr>
      </w:pPr>
      <w:r w:rsidRPr="00002673">
        <w:rPr>
          <w:rFonts w:ascii="Times New Roman" w:hAnsi="Times New Roman"/>
          <w:sz w:val="28"/>
          <w:szCs w:val="28"/>
        </w:rPr>
        <w:t>К первой группе относятся работники, непосредственно участвующие в производственном процессе или обслуживающие его (рабочие, специалисты, административно-управленческий персонал).</w:t>
      </w:r>
    </w:p>
    <w:p w:rsidR="00761E8B" w:rsidRPr="00002673" w:rsidRDefault="00761E8B" w:rsidP="00BE40CF">
      <w:pPr>
        <w:tabs>
          <w:tab w:val="left" w:pos="993"/>
        </w:tabs>
        <w:spacing w:after="0" w:line="360" w:lineRule="auto"/>
        <w:ind w:firstLine="709"/>
        <w:jc w:val="both"/>
        <w:rPr>
          <w:rFonts w:ascii="Times New Roman" w:hAnsi="Times New Roman"/>
          <w:sz w:val="28"/>
          <w:szCs w:val="28"/>
        </w:rPr>
      </w:pPr>
      <w:r w:rsidRPr="00002673">
        <w:rPr>
          <w:rFonts w:ascii="Times New Roman" w:hAnsi="Times New Roman"/>
          <w:sz w:val="28"/>
          <w:szCs w:val="28"/>
        </w:rPr>
        <w:t>Ко второй группе относятся работники, не связанные напрямую с основной деятельностью хозяйствующего субъекта и создающие нормальные условия для воспроизводства рабочей силы промышленно-производственного персонала (работники ЖКХ, детских учреждений, предприятий культурно-бытового обслуживания).</w:t>
      </w:r>
    </w:p>
    <w:p w:rsidR="00761E8B" w:rsidRPr="00002673" w:rsidRDefault="00761E8B" w:rsidP="00BE40CF">
      <w:pPr>
        <w:tabs>
          <w:tab w:val="left" w:pos="993"/>
        </w:tabs>
        <w:spacing w:after="0" w:line="360" w:lineRule="auto"/>
        <w:ind w:firstLine="709"/>
        <w:jc w:val="both"/>
        <w:rPr>
          <w:rFonts w:ascii="Times New Roman" w:hAnsi="Times New Roman"/>
          <w:sz w:val="28"/>
          <w:szCs w:val="28"/>
        </w:rPr>
      </w:pPr>
      <w:r w:rsidRPr="00002673">
        <w:rPr>
          <w:rFonts w:ascii="Times New Roman" w:hAnsi="Times New Roman"/>
          <w:sz w:val="28"/>
          <w:szCs w:val="28"/>
        </w:rPr>
        <w:t>С целью эффективного управления процессом формирования и использования кадров применяют следующие классификаций: по полу и возрасту, по стажу работы, по отношению к собственности, по характеру трудовых отношений.</w:t>
      </w:r>
    </w:p>
    <w:p w:rsidR="00761E8B" w:rsidRPr="00002673" w:rsidRDefault="00761E8B" w:rsidP="00BE40CF">
      <w:pPr>
        <w:tabs>
          <w:tab w:val="left" w:pos="993"/>
        </w:tabs>
        <w:spacing w:after="0" w:line="360" w:lineRule="auto"/>
        <w:ind w:firstLine="709"/>
        <w:jc w:val="both"/>
        <w:rPr>
          <w:rFonts w:ascii="Times New Roman" w:hAnsi="Times New Roman"/>
          <w:sz w:val="28"/>
          <w:szCs w:val="28"/>
        </w:rPr>
      </w:pPr>
      <w:r w:rsidRPr="00002673">
        <w:rPr>
          <w:rFonts w:ascii="Times New Roman" w:hAnsi="Times New Roman"/>
          <w:sz w:val="28"/>
          <w:szCs w:val="28"/>
        </w:rPr>
        <w:t>Таким образом, состав персонала по естественным (пол, возраст) и приобретенным (стаж, профессия) признакам образует специальную структуру персонала, которая может быть:</w:t>
      </w:r>
    </w:p>
    <w:p w:rsidR="00761E8B" w:rsidRPr="00002673" w:rsidRDefault="00761E8B" w:rsidP="00BE40CF">
      <w:pPr>
        <w:tabs>
          <w:tab w:val="left" w:pos="993"/>
        </w:tabs>
        <w:spacing w:after="0" w:line="360" w:lineRule="auto"/>
        <w:ind w:firstLine="709"/>
        <w:jc w:val="both"/>
        <w:rPr>
          <w:rFonts w:ascii="Times New Roman" w:hAnsi="Times New Roman"/>
          <w:sz w:val="28"/>
          <w:szCs w:val="28"/>
        </w:rPr>
      </w:pPr>
      <w:r w:rsidRPr="00002673">
        <w:rPr>
          <w:rFonts w:ascii="Times New Roman" w:hAnsi="Times New Roman"/>
          <w:sz w:val="28"/>
          <w:szCs w:val="28"/>
        </w:rPr>
        <w:t>1) статистической, отражающей распределение и движение работников в разрезе категорий и должностей по профессии, специальности и квалификации;</w:t>
      </w:r>
    </w:p>
    <w:p w:rsidR="00761E8B" w:rsidRPr="00002673" w:rsidRDefault="00761E8B" w:rsidP="00BE40CF">
      <w:pPr>
        <w:tabs>
          <w:tab w:val="left" w:pos="993"/>
        </w:tabs>
        <w:spacing w:after="0" w:line="360" w:lineRule="auto"/>
        <w:ind w:firstLine="709"/>
        <w:jc w:val="both"/>
        <w:rPr>
          <w:rFonts w:ascii="Times New Roman" w:hAnsi="Times New Roman"/>
          <w:sz w:val="28"/>
          <w:szCs w:val="28"/>
        </w:rPr>
      </w:pPr>
      <w:r w:rsidRPr="00002673">
        <w:rPr>
          <w:rFonts w:ascii="Times New Roman" w:hAnsi="Times New Roman"/>
          <w:sz w:val="28"/>
          <w:szCs w:val="28"/>
        </w:rPr>
        <w:t xml:space="preserve">2) аналитической, подразделяемой на </w:t>
      </w:r>
      <w:proofErr w:type="gramStart"/>
      <w:r w:rsidRPr="00002673">
        <w:rPr>
          <w:rFonts w:ascii="Times New Roman" w:hAnsi="Times New Roman"/>
          <w:sz w:val="28"/>
          <w:szCs w:val="28"/>
        </w:rPr>
        <w:t>общую</w:t>
      </w:r>
      <w:proofErr w:type="gramEnd"/>
      <w:r w:rsidRPr="00002673">
        <w:rPr>
          <w:rFonts w:ascii="Times New Roman" w:hAnsi="Times New Roman"/>
          <w:sz w:val="28"/>
          <w:szCs w:val="28"/>
        </w:rPr>
        <w:t xml:space="preserve"> по таким признакам, как стаж работы, образование, и частную – по соотношению отдельных категорий работников.</w:t>
      </w:r>
    </w:p>
    <w:p w:rsidR="00761E8B" w:rsidRPr="00002673" w:rsidRDefault="00761E8B" w:rsidP="00BE40CF">
      <w:pPr>
        <w:tabs>
          <w:tab w:val="left" w:pos="993"/>
        </w:tabs>
        <w:spacing w:after="0" w:line="360" w:lineRule="auto"/>
        <w:ind w:firstLine="709"/>
        <w:jc w:val="both"/>
        <w:rPr>
          <w:rFonts w:ascii="Times New Roman" w:hAnsi="Times New Roman"/>
          <w:sz w:val="28"/>
          <w:szCs w:val="28"/>
        </w:rPr>
      </w:pPr>
      <w:r w:rsidRPr="00002673">
        <w:rPr>
          <w:rFonts w:ascii="Times New Roman" w:hAnsi="Times New Roman"/>
          <w:sz w:val="28"/>
          <w:szCs w:val="28"/>
        </w:rPr>
        <w:t xml:space="preserve">В современных условиях производства эффективность использования производственных фондов, сырья, улучшение качества и структуры выработанной продукции зависят как от количества работающих, так и от </w:t>
      </w:r>
      <w:r w:rsidRPr="00002673">
        <w:rPr>
          <w:rFonts w:ascii="Times New Roman" w:hAnsi="Times New Roman"/>
          <w:sz w:val="28"/>
          <w:szCs w:val="28"/>
        </w:rPr>
        <w:lastRenderedPageBreak/>
        <w:t xml:space="preserve">уровня их квалификации. В соответствии с действующим законодательством предприятия сами определяют общую численность работников, их профессиональный и квалификационный состав, утверждают штатное расписание. </w:t>
      </w:r>
      <w:proofErr w:type="spellStart"/>
      <w:r w:rsidRPr="00002673">
        <w:rPr>
          <w:rFonts w:ascii="Times New Roman" w:hAnsi="Times New Roman"/>
          <w:sz w:val="28"/>
          <w:szCs w:val="28"/>
        </w:rPr>
        <w:t>Неукомплектованность</w:t>
      </w:r>
      <w:proofErr w:type="spellEnd"/>
      <w:r w:rsidRPr="00002673">
        <w:rPr>
          <w:rFonts w:ascii="Times New Roman" w:hAnsi="Times New Roman"/>
          <w:sz w:val="28"/>
          <w:szCs w:val="28"/>
        </w:rPr>
        <w:t xml:space="preserve"> персонала нередко оказывает отрицательное влияние на качество и динамику объёма продукции.</w:t>
      </w:r>
    </w:p>
    <w:p w:rsidR="00761E8B" w:rsidRPr="00002673" w:rsidRDefault="00761E8B" w:rsidP="00BE40CF">
      <w:pPr>
        <w:tabs>
          <w:tab w:val="left" w:pos="993"/>
        </w:tabs>
        <w:spacing w:after="0" w:line="360" w:lineRule="auto"/>
        <w:ind w:firstLine="709"/>
        <w:jc w:val="both"/>
        <w:rPr>
          <w:rFonts w:ascii="Times New Roman" w:hAnsi="Times New Roman"/>
          <w:sz w:val="28"/>
          <w:szCs w:val="28"/>
        </w:rPr>
      </w:pPr>
      <w:r w:rsidRPr="00002673">
        <w:rPr>
          <w:rFonts w:ascii="Times New Roman" w:hAnsi="Times New Roman"/>
          <w:sz w:val="28"/>
          <w:szCs w:val="28"/>
        </w:rPr>
        <w:t>Оборот рабочей силы (так называемая «текучка кадров»), возникший вследствие субъективных причин, снижает эффективность использования рабочей силы в производстве. Вновь принятых рабочих необходимо адаптировать к конкретным условиям работы. В данном случае возникает необходимость дополнительного обучения работников, однако в связи с увольнением работников предприятие несет потери, связанные с ранее понесенными затратами на обучение персонала и удовлетворение некоторых социальных потребностей уволившихся работников.</w:t>
      </w:r>
    </w:p>
    <w:p w:rsidR="00761E8B" w:rsidRPr="00002673" w:rsidRDefault="00761E8B" w:rsidP="00BE40CF">
      <w:pPr>
        <w:tabs>
          <w:tab w:val="left" w:pos="993"/>
        </w:tabs>
        <w:spacing w:after="0" w:line="360" w:lineRule="auto"/>
        <w:ind w:firstLine="709"/>
        <w:jc w:val="both"/>
        <w:rPr>
          <w:rFonts w:ascii="Times New Roman" w:hAnsi="Times New Roman"/>
          <w:sz w:val="28"/>
          <w:szCs w:val="28"/>
        </w:rPr>
      </w:pPr>
      <w:r w:rsidRPr="00002673">
        <w:rPr>
          <w:rFonts w:ascii="Times New Roman" w:hAnsi="Times New Roman"/>
          <w:sz w:val="28"/>
          <w:szCs w:val="28"/>
        </w:rPr>
        <w:t>На однотипных предприятиях численность и профессиональный состав кадров могут быть различными, но обеспечивающими возможность реализации целей и стратегии фирмы. Устанавливается оптимальное соотношение численности работников, имеющих различные профессионально-квалификационные и социально-психологические характеристики, с учетом оптимальной степени загрузки оборудования с целью полного использования их потенциала. Подбор и расстановка кадров осуществляется в зависимости от содержания труда, роли и места работника в структуре предприятия, его соответствия требованиям рабочего места. Основные принципы подбора кадров: соответствие численности работников объему выполняемых работ и квалификации работника, степени сложности его трудовых функций; формирование структуры кадров предприятия в зависимости от целей и стратегии предприятия, максимально эффективного использования рабочего времени; создание условий для повышения квалификации работников и расширения их производственного профиля, роста эффективности труда.</w:t>
      </w:r>
    </w:p>
    <w:p w:rsidR="00761E8B" w:rsidRPr="00002673" w:rsidRDefault="00761E8B" w:rsidP="00BE40CF">
      <w:pPr>
        <w:tabs>
          <w:tab w:val="left" w:pos="993"/>
        </w:tabs>
        <w:spacing w:after="0" w:line="360" w:lineRule="auto"/>
        <w:ind w:firstLine="709"/>
        <w:jc w:val="both"/>
        <w:rPr>
          <w:rFonts w:ascii="Times New Roman" w:hAnsi="Times New Roman"/>
          <w:sz w:val="28"/>
          <w:szCs w:val="28"/>
        </w:rPr>
      </w:pPr>
      <w:r w:rsidRPr="00002673">
        <w:rPr>
          <w:rFonts w:ascii="Times New Roman" w:hAnsi="Times New Roman"/>
          <w:sz w:val="28"/>
          <w:szCs w:val="28"/>
        </w:rPr>
        <w:lastRenderedPageBreak/>
        <w:t>В условиях рынка определяющими становятся такие принципы, как сочетание внутренних и внешних источников подбора кадров, перспективность работника и динамизм его карьеры, т.е. ориентация на качество образования, личный потенциал работника, его стабильность и мобильность, длительную перспективу.</w:t>
      </w:r>
    </w:p>
    <w:p w:rsidR="00761E8B" w:rsidRDefault="00761E8B" w:rsidP="00BE40CF">
      <w:pPr>
        <w:tabs>
          <w:tab w:val="left" w:pos="993"/>
        </w:tabs>
        <w:spacing w:after="0" w:line="360" w:lineRule="auto"/>
        <w:ind w:firstLine="709"/>
        <w:jc w:val="both"/>
        <w:rPr>
          <w:rFonts w:ascii="Times New Roman" w:hAnsi="Times New Roman"/>
          <w:sz w:val="28"/>
          <w:szCs w:val="28"/>
        </w:rPr>
      </w:pPr>
      <w:r w:rsidRPr="00002673">
        <w:rPr>
          <w:rFonts w:ascii="Times New Roman" w:hAnsi="Times New Roman"/>
          <w:sz w:val="28"/>
          <w:szCs w:val="28"/>
        </w:rPr>
        <w:t>Таким образом, принципы подбора и отбора, кадровая политика должны соответствовать стратегии развития предприятия, основной составляющей которой является компетентность работника: его образование, опыт, навыки общения и умение работать в коллективе.</w:t>
      </w:r>
    </w:p>
    <w:p w:rsidR="00BE40CF" w:rsidRDefault="00BE40CF" w:rsidP="00BE40CF">
      <w:pPr>
        <w:tabs>
          <w:tab w:val="left" w:pos="993"/>
        </w:tabs>
        <w:spacing w:after="0" w:line="360" w:lineRule="auto"/>
        <w:ind w:firstLine="709"/>
        <w:jc w:val="both"/>
        <w:rPr>
          <w:rFonts w:ascii="Times New Roman" w:hAnsi="Times New Roman"/>
          <w:sz w:val="28"/>
          <w:szCs w:val="28"/>
        </w:rPr>
      </w:pPr>
    </w:p>
    <w:p w:rsidR="00761E8B" w:rsidRPr="00926666" w:rsidRDefault="00761E8B" w:rsidP="00CC6F9E">
      <w:pPr>
        <w:pStyle w:val="a3"/>
        <w:numPr>
          <w:ilvl w:val="1"/>
          <w:numId w:val="34"/>
        </w:numPr>
        <w:tabs>
          <w:tab w:val="left" w:pos="993"/>
        </w:tabs>
        <w:spacing w:after="0" w:line="360" w:lineRule="auto"/>
        <w:ind w:left="0" w:firstLine="709"/>
        <w:jc w:val="both"/>
        <w:rPr>
          <w:rFonts w:ascii="Times New Roman" w:hAnsi="Times New Roman"/>
          <w:sz w:val="28"/>
          <w:szCs w:val="28"/>
        </w:rPr>
      </w:pPr>
      <w:r w:rsidRPr="00926666">
        <w:rPr>
          <w:rFonts w:ascii="Times New Roman" w:hAnsi="Times New Roman"/>
          <w:sz w:val="28"/>
          <w:szCs w:val="28"/>
        </w:rPr>
        <w:t>Пути повышения эффективности</w:t>
      </w:r>
      <w:r w:rsidR="00BE40CF">
        <w:rPr>
          <w:rFonts w:ascii="Times New Roman" w:hAnsi="Times New Roman"/>
          <w:sz w:val="28"/>
          <w:szCs w:val="28"/>
        </w:rPr>
        <w:t xml:space="preserve"> использования трудового потенциала</w:t>
      </w:r>
    </w:p>
    <w:p w:rsidR="00761E8B" w:rsidRPr="00926666" w:rsidRDefault="00761E8B" w:rsidP="00BE40CF">
      <w:pPr>
        <w:tabs>
          <w:tab w:val="left" w:pos="993"/>
        </w:tabs>
        <w:spacing w:after="0" w:line="360" w:lineRule="auto"/>
        <w:ind w:firstLine="709"/>
        <w:jc w:val="both"/>
        <w:rPr>
          <w:rFonts w:ascii="Times New Roman" w:hAnsi="Times New Roman"/>
          <w:sz w:val="28"/>
          <w:szCs w:val="28"/>
        </w:rPr>
      </w:pPr>
    </w:p>
    <w:p w:rsidR="00761E8B" w:rsidRPr="00B125CF" w:rsidRDefault="00761E8B" w:rsidP="00BE40CF">
      <w:pPr>
        <w:widowControl w:val="0"/>
        <w:tabs>
          <w:tab w:val="left" w:pos="993"/>
        </w:tabs>
        <w:spacing w:after="0" w:line="360" w:lineRule="auto"/>
        <w:ind w:firstLine="709"/>
        <w:jc w:val="both"/>
        <w:rPr>
          <w:rFonts w:ascii="Times New Roman" w:hAnsi="Times New Roman"/>
          <w:sz w:val="28"/>
          <w:szCs w:val="28"/>
        </w:rPr>
      </w:pPr>
      <w:r w:rsidRPr="00B125CF">
        <w:rPr>
          <w:rFonts w:ascii="Times New Roman" w:hAnsi="Times New Roman"/>
          <w:sz w:val="28"/>
          <w:szCs w:val="28"/>
        </w:rPr>
        <w:t>Рабочая сила как важнейший фактор любого производства становится ключевым ресурсом экономической деятельности. Это в первую очередь связано с изменениями в содержании и характере труда. Труд со времен Тейлора и Смита под влиянием технического прогресса изменился: стал более интеллектуальным, сложились более совершенные формы и принципы его разделения, он требует больших затрат умственной энергии человека.</w:t>
      </w:r>
    </w:p>
    <w:p w:rsidR="00761E8B" w:rsidRPr="00B125CF" w:rsidRDefault="00761E8B" w:rsidP="00BE40CF">
      <w:pPr>
        <w:widowControl w:val="0"/>
        <w:tabs>
          <w:tab w:val="left" w:pos="993"/>
        </w:tabs>
        <w:spacing w:after="0" w:line="360" w:lineRule="auto"/>
        <w:ind w:firstLine="709"/>
        <w:jc w:val="both"/>
        <w:rPr>
          <w:rFonts w:ascii="Times New Roman" w:hAnsi="Times New Roman"/>
          <w:sz w:val="28"/>
          <w:szCs w:val="28"/>
        </w:rPr>
      </w:pPr>
      <w:r w:rsidRPr="00B125CF">
        <w:rPr>
          <w:rFonts w:ascii="Times New Roman" w:hAnsi="Times New Roman"/>
          <w:sz w:val="28"/>
          <w:szCs w:val="28"/>
        </w:rPr>
        <w:t>Перспективное развитие предприятия должно включать задачу формирования системы управления трудом, функционирование которой способствует достижению высокой конкурентоспособности, а значит, упрочению положения конкретного субъекта хозяйствования на рынке товаров.</w:t>
      </w:r>
    </w:p>
    <w:p w:rsidR="00761E8B" w:rsidRPr="00B125CF" w:rsidRDefault="00761E8B" w:rsidP="00BE40CF">
      <w:pPr>
        <w:widowControl w:val="0"/>
        <w:tabs>
          <w:tab w:val="left" w:pos="993"/>
        </w:tabs>
        <w:spacing w:after="0" w:line="360" w:lineRule="auto"/>
        <w:ind w:firstLine="709"/>
        <w:jc w:val="both"/>
        <w:rPr>
          <w:rFonts w:ascii="Times New Roman" w:hAnsi="Times New Roman"/>
          <w:sz w:val="28"/>
          <w:szCs w:val="28"/>
        </w:rPr>
      </w:pPr>
      <w:r w:rsidRPr="00B125CF">
        <w:rPr>
          <w:rFonts w:ascii="Times New Roman" w:hAnsi="Times New Roman"/>
          <w:sz w:val="28"/>
          <w:szCs w:val="28"/>
        </w:rPr>
        <w:t>Новые более сложные задачи по управлению трудовыми ресурсами на предприятии предъявляют повышенные требования к структуре, составу и формам работы кадровой службы.</w:t>
      </w:r>
    </w:p>
    <w:p w:rsidR="00761E8B" w:rsidRPr="00B125CF" w:rsidRDefault="00761E8B" w:rsidP="00BE40CF">
      <w:pPr>
        <w:widowControl w:val="0"/>
        <w:tabs>
          <w:tab w:val="left" w:pos="993"/>
        </w:tabs>
        <w:spacing w:after="0" w:line="360" w:lineRule="auto"/>
        <w:ind w:firstLine="709"/>
        <w:jc w:val="both"/>
        <w:rPr>
          <w:rFonts w:ascii="Times New Roman" w:hAnsi="Times New Roman"/>
          <w:sz w:val="28"/>
          <w:szCs w:val="28"/>
        </w:rPr>
      </w:pPr>
      <w:r w:rsidRPr="00B125CF">
        <w:rPr>
          <w:rFonts w:ascii="Times New Roman" w:hAnsi="Times New Roman"/>
          <w:sz w:val="28"/>
          <w:szCs w:val="28"/>
        </w:rPr>
        <w:t>Система управления трудовыми ресурсами на предприятии включают в себя три взаимосвязанных блока:</w:t>
      </w:r>
    </w:p>
    <w:p w:rsidR="00761E8B" w:rsidRPr="00B125CF" w:rsidRDefault="00761E8B" w:rsidP="00BE40CF">
      <w:pPr>
        <w:widowControl w:val="0"/>
        <w:numPr>
          <w:ilvl w:val="0"/>
          <w:numId w:val="12"/>
        </w:numPr>
        <w:tabs>
          <w:tab w:val="left" w:pos="993"/>
        </w:tabs>
        <w:spacing w:after="0" w:line="360" w:lineRule="auto"/>
        <w:ind w:left="0" w:firstLine="709"/>
        <w:jc w:val="both"/>
        <w:rPr>
          <w:rFonts w:ascii="Times New Roman" w:hAnsi="Times New Roman"/>
          <w:sz w:val="28"/>
          <w:szCs w:val="28"/>
        </w:rPr>
      </w:pPr>
      <w:r w:rsidRPr="00B125CF">
        <w:rPr>
          <w:rFonts w:ascii="Times New Roman" w:hAnsi="Times New Roman"/>
          <w:sz w:val="28"/>
          <w:szCs w:val="28"/>
        </w:rPr>
        <w:t>Формирование трудовых ресурсов предпри</w:t>
      </w:r>
      <w:r w:rsidRPr="00B125CF">
        <w:rPr>
          <w:rFonts w:ascii="Times New Roman" w:hAnsi="Times New Roman"/>
          <w:noProof/>
          <w:sz w:val="28"/>
          <w:szCs w:val="28"/>
          <w:lang w:eastAsia="ru-RU"/>
        </w:rPr>
        <w:t>ятия</w:t>
      </w:r>
      <w:r w:rsidRPr="00B125CF">
        <w:rPr>
          <w:rFonts w:ascii="Times New Roman" w:hAnsi="Times New Roman"/>
          <w:sz w:val="28"/>
          <w:szCs w:val="28"/>
        </w:rPr>
        <w:t>;</w:t>
      </w:r>
    </w:p>
    <w:p w:rsidR="00761E8B" w:rsidRPr="00B125CF" w:rsidRDefault="00761E8B" w:rsidP="00BE40CF">
      <w:pPr>
        <w:pStyle w:val="a3"/>
        <w:widowControl w:val="0"/>
        <w:numPr>
          <w:ilvl w:val="0"/>
          <w:numId w:val="12"/>
        </w:numPr>
        <w:tabs>
          <w:tab w:val="left" w:pos="993"/>
        </w:tabs>
        <w:spacing w:after="0" w:line="360" w:lineRule="auto"/>
        <w:ind w:left="0" w:firstLine="709"/>
        <w:jc w:val="both"/>
        <w:rPr>
          <w:rFonts w:ascii="Times New Roman" w:hAnsi="Times New Roman"/>
          <w:sz w:val="28"/>
          <w:szCs w:val="28"/>
        </w:rPr>
      </w:pPr>
      <w:r w:rsidRPr="00B125CF">
        <w:rPr>
          <w:rFonts w:ascii="Times New Roman" w:hAnsi="Times New Roman"/>
          <w:sz w:val="28"/>
          <w:szCs w:val="28"/>
        </w:rPr>
        <w:lastRenderedPageBreak/>
        <w:t>Развитие трудовых ресурсов предприятия;</w:t>
      </w:r>
    </w:p>
    <w:p w:rsidR="00761E8B" w:rsidRPr="00B125CF" w:rsidRDefault="00761E8B" w:rsidP="00BE40CF">
      <w:pPr>
        <w:pStyle w:val="a3"/>
        <w:widowControl w:val="0"/>
        <w:numPr>
          <w:ilvl w:val="0"/>
          <w:numId w:val="12"/>
        </w:numPr>
        <w:tabs>
          <w:tab w:val="left" w:pos="993"/>
        </w:tabs>
        <w:spacing w:after="0" w:line="360" w:lineRule="auto"/>
        <w:ind w:left="0" w:firstLine="709"/>
        <w:jc w:val="both"/>
        <w:rPr>
          <w:rFonts w:ascii="Times New Roman" w:hAnsi="Times New Roman"/>
          <w:sz w:val="28"/>
          <w:szCs w:val="28"/>
        </w:rPr>
      </w:pPr>
      <w:r w:rsidRPr="00B125CF">
        <w:rPr>
          <w:rFonts w:ascii="Times New Roman" w:hAnsi="Times New Roman"/>
          <w:sz w:val="28"/>
          <w:szCs w:val="28"/>
        </w:rPr>
        <w:t>Повышение качества трудового периода жизни;</w:t>
      </w:r>
    </w:p>
    <w:p w:rsidR="00761E8B" w:rsidRDefault="00761E8B" w:rsidP="00BE40CF">
      <w:pPr>
        <w:widowControl w:val="0"/>
        <w:tabs>
          <w:tab w:val="left" w:pos="993"/>
        </w:tabs>
        <w:spacing w:after="0" w:line="360" w:lineRule="auto"/>
        <w:ind w:firstLine="709"/>
        <w:jc w:val="both"/>
        <w:rPr>
          <w:rFonts w:ascii="Times New Roman" w:hAnsi="Times New Roman"/>
          <w:sz w:val="28"/>
          <w:szCs w:val="28"/>
        </w:rPr>
      </w:pPr>
      <w:proofErr w:type="gramStart"/>
      <w:r w:rsidRPr="00B125CF">
        <w:rPr>
          <w:rFonts w:ascii="Times New Roman" w:hAnsi="Times New Roman"/>
          <w:sz w:val="28"/>
          <w:szCs w:val="28"/>
        </w:rPr>
        <w:t>Развитие трудовых ресурсов предприятия (фирмы) – представляет собой кадровую политику и стратегию предприятия в области развития персонала и его оптимального использования, учитывающую как работу с уже оформленным составом, так и реализацию прогнозов по обеспечению потребности в рабочей силы.</w:t>
      </w:r>
      <w:proofErr w:type="gramEnd"/>
      <w:r w:rsidRPr="00B125CF">
        <w:rPr>
          <w:rFonts w:ascii="Times New Roman" w:hAnsi="Times New Roman"/>
          <w:sz w:val="28"/>
          <w:szCs w:val="28"/>
        </w:rPr>
        <w:t xml:space="preserve"> Эти мероприятия, прежде всего, направлены на качественное развитие потенциала работников, повышение производительности труда.</w:t>
      </w:r>
    </w:p>
    <w:p w:rsidR="00761E8B" w:rsidRPr="00B125CF" w:rsidRDefault="00761E8B" w:rsidP="00761E8B">
      <w:pPr>
        <w:widowControl w:val="0"/>
        <w:spacing w:line="360" w:lineRule="auto"/>
        <w:ind w:firstLine="709"/>
        <w:jc w:val="both"/>
        <w:rPr>
          <w:rFonts w:ascii="Times New Roman" w:hAnsi="Times New Roman"/>
          <w:sz w:val="28"/>
          <w:szCs w:val="28"/>
        </w:rPr>
      </w:pPr>
    </w:p>
    <w:p w:rsidR="00761E8B" w:rsidRPr="00B125CF" w:rsidRDefault="00761E8B" w:rsidP="00761E8B">
      <w:pPr>
        <w:widowControl w:val="0"/>
        <w:spacing w:line="360" w:lineRule="auto"/>
        <w:ind w:firstLine="709"/>
        <w:jc w:val="both"/>
        <w:rPr>
          <w:rFonts w:ascii="Times New Roman" w:hAnsi="Times New Roman"/>
          <w:sz w:val="28"/>
          <w:szCs w:val="28"/>
        </w:rPr>
      </w:pPr>
      <w:r>
        <w:rPr>
          <w:noProof/>
          <w:lang w:eastAsia="ru-RU"/>
        </w:rPr>
        <mc:AlternateContent>
          <mc:Choice Requires="wpg">
            <w:drawing>
              <wp:anchor distT="0" distB="0" distL="114300" distR="114300" simplePos="0" relativeHeight="251664384" behindDoc="0" locked="0" layoutInCell="1" allowOverlap="1">
                <wp:simplePos x="0" y="0"/>
                <wp:positionH relativeFrom="column">
                  <wp:posOffset>-229235</wp:posOffset>
                </wp:positionH>
                <wp:positionV relativeFrom="paragraph">
                  <wp:posOffset>-197485</wp:posOffset>
                </wp:positionV>
                <wp:extent cx="5759450" cy="5473700"/>
                <wp:effectExtent l="12700" t="9525" r="9525" b="12700"/>
                <wp:wrapNone/>
                <wp:docPr id="17" name="Группа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450" cy="5473700"/>
                          <a:chOff x="0" y="0"/>
                          <a:chExt cx="5759450" cy="5473700"/>
                        </a:xfrm>
                      </wpg:grpSpPr>
                      <wpg:grpSp>
                        <wpg:cNvPr id="18" name="Группа 53"/>
                        <wpg:cNvGrpSpPr>
                          <a:grpSpLocks/>
                        </wpg:cNvGrpSpPr>
                        <wpg:grpSpPr bwMode="auto">
                          <a:xfrm>
                            <a:off x="215900" y="787400"/>
                            <a:ext cx="5543550" cy="4686300"/>
                            <a:chOff x="0" y="0"/>
                            <a:chExt cx="5543550" cy="4686300"/>
                          </a:xfrm>
                        </wpg:grpSpPr>
                        <wps:wsp>
                          <wps:cNvPr id="19" name="Поле 45"/>
                          <wps:cNvSpPr txBox="1">
                            <a:spLocks noChangeArrowheads="1"/>
                          </wps:cNvSpPr>
                          <wps:spPr bwMode="auto">
                            <a:xfrm>
                              <a:off x="63500" y="25400"/>
                              <a:ext cx="1333500" cy="812800"/>
                            </a:xfrm>
                            <a:prstGeom prst="rect">
                              <a:avLst/>
                            </a:prstGeom>
                            <a:solidFill>
                              <a:srgbClr val="FFFFFF"/>
                            </a:solidFill>
                            <a:ln w="9525">
                              <a:solidFill>
                                <a:srgbClr val="000000"/>
                              </a:solidFill>
                              <a:miter lim="800000"/>
                              <a:headEnd/>
                              <a:tailEnd/>
                            </a:ln>
                          </wps:spPr>
                          <wps:txbx>
                            <w:txbxContent>
                              <w:p w:rsidR="00194BC5" w:rsidRDefault="00194BC5" w:rsidP="00761E8B">
                                <w:r>
                                  <w:t>Комплектование персонала на предприятии</w:t>
                                </w:r>
                              </w:p>
                            </w:txbxContent>
                          </wps:txbx>
                          <wps:bodyPr rot="0" vert="horz" wrap="square" lIns="91440" tIns="45720" rIns="91440" bIns="45720" anchor="t" anchorCtr="0" upright="1">
                            <a:spAutoFit/>
                          </wps:bodyPr>
                        </wps:wsp>
                        <wps:wsp>
                          <wps:cNvPr id="20" name="Поле 38"/>
                          <wps:cNvSpPr txBox="1">
                            <a:spLocks noChangeArrowheads="1"/>
                          </wps:cNvSpPr>
                          <wps:spPr bwMode="auto">
                            <a:xfrm>
                              <a:off x="50800" y="1244600"/>
                              <a:ext cx="1346834" cy="1012189"/>
                            </a:xfrm>
                            <a:prstGeom prst="rect">
                              <a:avLst/>
                            </a:prstGeom>
                            <a:solidFill>
                              <a:srgbClr val="FFFFFF"/>
                            </a:solidFill>
                            <a:ln w="9525">
                              <a:solidFill>
                                <a:srgbClr val="000000"/>
                              </a:solidFill>
                              <a:miter lim="800000"/>
                              <a:headEnd/>
                              <a:tailEnd/>
                            </a:ln>
                          </wps:spPr>
                          <wps:txbx>
                            <w:txbxContent>
                              <w:p w:rsidR="00194BC5" w:rsidRDefault="00194BC5" w:rsidP="00761E8B">
                                <w:r>
                                  <w:t>Изучение содержания работ на каждом рабочем месте</w:t>
                                </w:r>
                              </w:p>
                            </w:txbxContent>
                          </wps:txbx>
                          <wps:bodyPr rot="0" vert="horz" wrap="square" lIns="91440" tIns="45720" rIns="91440" bIns="45720" anchor="t" anchorCtr="0" upright="1">
                            <a:spAutoFit/>
                          </wps:bodyPr>
                        </wps:wsp>
                        <wps:wsp>
                          <wps:cNvPr id="21" name="Поле 31"/>
                          <wps:cNvSpPr txBox="1">
                            <a:spLocks noChangeArrowheads="1"/>
                          </wps:cNvSpPr>
                          <wps:spPr bwMode="auto">
                            <a:xfrm>
                              <a:off x="50800" y="2857500"/>
                              <a:ext cx="1341755" cy="914400"/>
                            </a:xfrm>
                            <a:prstGeom prst="rect">
                              <a:avLst/>
                            </a:prstGeom>
                            <a:solidFill>
                              <a:srgbClr val="FFFFFF"/>
                            </a:solidFill>
                            <a:ln w="9525">
                              <a:solidFill>
                                <a:srgbClr val="000000"/>
                              </a:solidFill>
                              <a:miter lim="800000"/>
                              <a:headEnd/>
                              <a:tailEnd/>
                            </a:ln>
                          </wps:spPr>
                          <wps:txbx>
                            <w:txbxContent>
                              <w:p w:rsidR="00194BC5" w:rsidRDefault="00194BC5" w:rsidP="00761E8B">
                                <w:r>
                                  <w:t>Составление должностных инструкций</w:t>
                                </w:r>
                              </w:p>
                            </w:txbxContent>
                          </wps:txbx>
                          <wps:bodyPr rot="0" vert="horz" wrap="square" lIns="91440" tIns="45720" rIns="91440" bIns="45720" anchor="t" anchorCtr="0" upright="1">
                            <a:noAutofit/>
                          </wps:bodyPr>
                        </wps:wsp>
                        <wps:wsp>
                          <wps:cNvPr id="22" name="Поле 24"/>
                          <wps:cNvSpPr txBox="1">
                            <a:spLocks noChangeArrowheads="1"/>
                          </wps:cNvSpPr>
                          <wps:spPr bwMode="auto">
                            <a:xfrm>
                              <a:off x="0" y="3822700"/>
                              <a:ext cx="1395095" cy="619125"/>
                            </a:xfrm>
                            <a:prstGeom prst="rect">
                              <a:avLst/>
                            </a:prstGeom>
                            <a:solidFill>
                              <a:srgbClr val="FFFFFF">
                                <a:alpha val="0"/>
                              </a:srgbClr>
                            </a:solidFill>
                            <a:ln w="9525">
                              <a:solidFill>
                                <a:srgbClr val="000000"/>
                              </a:solidFill>
                              <a:miter lim="800000"/>
                              <a:headEnd/>
                              <a:tailEnd/>
                            </a:ln>
                          </wps:spPr>
                          <wps:txbx>
                            <w:txbxContent>
                              <w:p w:rsidR="00194BC5" w:rsidRDefault="00194BC5" w:rsidP="00761E8B">
                                <w:r>
                                  <w:t>Комплектование резерва кадров</w:t>
                                </w:r>
                              </w:p>
                            </w:txbxContent>
                          </wps:txbx>
                          <wps:bodyPr rot="0" vert="horz" wrap="square" lIns="91440" tIns="45720" rIns="91440" bIns="45720" anchor="t" anchorCtr="0" upright="1">
                            <a:noAutofit/>
                          </wps:bodyPr>
                        </wps:wsp>
                        <wps:wsp>
                          <wps:cNvPr id="23" name="Поле 44"/>
                          <wps:cNvSpPr txBox="1">
                            <a:spLocks noChangeArrowheads="1"/>
                          </wps:cNvSpPr>
                          <wps:spPr bwMode="auto">
                            <a:xfrm>
                              <a:off x="1854200" y="12700"/>
                              <a:ext cx="1638300" cy="812800"/>
                            </a:xfrm>
                            <a:prstGeom prst="rect">
                              <a:avLst/>
                            </a:prstGeom>
                            <a:solidFill>
                              <a:srgbClr val="FFFFFF"/>
                            </a:solidFill>
                            <a:ln w="9525">
                              <a:solidFill>
                                <a:srgbClr val="000000"/>
                              </a:solidFill>
                              <a:miter lim="800000"/>
                              <a:headEnd/>
                              <a:tailEnd/>
                            </a:ln>
                          </wps:spPr>
                          <wps:txbx>
                            <w:txbxContent>
                              <w:p w:rsidR="00194BC5" w:rsidRDefault="00194BC5" w:rsidP="00761E8B">
                                <w:r>
                                  <w:t>Программа покрытия потребности в рабочих кадрах</w:t>
                                </w:r>
                              </w:p>
                            </w:txbxContent>
                          </wps:txbx>
                          <wps:bodyPr rot="0" vert="horz" wrap="square" lIns="91440" tIns="45720" rIns="91440" bIns="45720" anchor="t" anchorCtr="0" upright="1">
                            <a:spAutoFit/>
                          </wps:bodyPr>
                        </wps:wsp>
                        <wps:wsp>
                          <wps:cNvPr id="24" name="Поле 37"/>
                          <wps:cNvSpPr txBox="1">
                            <a:spLocks noChangeArrowheads="1"/>
                          </wps:cNvSpPr>
                          <wps:spPr bwMode="auto">
                            <a:xfrm>
                              <a:off x="1854200" y="1231900"/>
                              <a:ext cx="1647825" cy="714375"/>
                            </a:xfrm>
                            <a:prstGeom prst="rect">
                              <a:avLst/>
                            </a:prstGeom>
                            <a:solidFill>
                              <a:srgbClr val="FFFFFF"/>
                            </a:solidFill>
                            <a:ln w="9525">
                              <a:solidFill>
                                <a:srgbClr val="000000"/>
                              </a:solidFill>
                              <a:miter lim="800000"/>
                              <a:headEnd/>
                              <a:tailEnd/>
                            </a:ln>
                          </wps:spPr>
                          <wps:txbx>
                            <w:txbxContent>
                              <w:p w:rsidR="00194BC5" w:rsidRDefault="00194BC5" w:rsidP="00761E8B">
                                <w:r>
                                  <w:t>Планирование трудовых ресурсов предприятия</w:t>
                                </w:r>
                              </w:p>
                            </w:txbxContent>
                          </wps:txbx>
                          <wps:bodyPr rot="0" vert="horz" wrap="square" lIns="91440" tIns="45720" rIns="91440" bIns="45720" anchor="t" anchorCtr="0" upright="1">
                            <a:noAutofit/>
                          </wps:bodyPr>
                        </wps:wsp>
                        <wps:wsp>
                          <wps:cNvPr id="25" name="Поле 30"/>
                          <wps:cNvSpPr txBox="1">
                            <a:spLocks noChangeArrowheads="1"/>
                          </wps:cNvSpPr>
                          <wps:spPr bwMode="auto">
                            <a:xfrm>
                              <a:off x="1854200" y="2692400"/>
                              <a:ext cx="1640840" cy="838200"/>
                            </a:xfrm>
                            <a:prstGeom prst="rect">
                              <a:avLst/>
                            </a:prstGeom>
                            <a:solidFill>
                              <a:srgbClr val="FFFFFF"/>
                            </a:solidFill>
                            <a:ln w="9525">
                              <a:solidFill>
                                <a:srgbClr val="000000"/>
                              </a:solidFill>
                              <a:miter lim="800000"/>
                              <a:headEnd/>
                              <a:tailEnd/>
                            </a:ln>
                          </wps:spPr>
                          <wps:txbx>
                            <w:txbxContent>
                              <w:p w:rsidR="00194BC5" w:rsidRDefault="00194BC5" w:rsidP="00761E8B">
                                <w:r>
                                  <w:t>Изучение и анализ трудовых ресурсов предприятия</w:t>
                                </w:r>
                              </w:p>
                            </w:txbxContent>
                          </wps:txbx>
                          <wps:bodyPr rot="0" vert="horz" wrap="square" lIns="91440" tIns="45720" rIns="91440" bIns="45720" anchor="t" anchorCtr="0" upright="1">
                            <a:noAutofit/>
                          </wps:bodyPr>
                        </wps:wsp>
                        <wps:wsp>
                          <wps:cNvPr id="26" name="Поле 26"/>
                          <wps:cNvSpPr txBox="1">
                            <a:spLocks noChangeArrowheads="1"/>
                          </wps:cNvSpPr>
                          <wps:spPr bwMode="auto">
                            <a:xfrm>
                              <a:off x="1866900" y="3683000"/>
                              <a:ext cx="1651000" cy="812800"/>
                            </a:xfrm>
                            <a:prstGeom prst="rect">
                              <a:avLst/>
                            </a:prstGeom>
                            <a:solidFill>
                              <a:srgbClr val="FFFFFF"/>
                            </a:solidFill>
                            <a:ln w="9525">
                              <a:solidFill>
                                <a:srgbClr val="000000"/>
                              </a:solidFill>
                              <a:miter lim="800000"/>
                              <a:headEnd/>
                              <a:tailEnd/>
                            </a:ln>
                          </wps:spPr>
                          <wps:txbx>
                            <w:txbxContent>
                              <w:p w:rsidR="00194BC5" w:rsidRDefault="00194BC5" w:rsidP="00761E8B">
                                <w:r>
                                  <w:t>Прогнозирование потребности в рабочей силе</w:t>
                                </w:r>
                              </w:p>
                            </w:txbxContent>
                          </wps:txbx>
                          <wps:bodyPr rot="0" vert="horz" wrap="square" lIns="91440" tIns="45720" rIns="91440" bIns="45720" anchor="t" anchorCtr="0" upright="1">
                            <a:spAutoFit/>
                          </wps:bodyPr>
                        </wps:wsp>
                        <wps:wsp>
                          <wps:cNvPr id="27" name="Поле 46"/>
                          <wps:cNvSpPr txBox="1">
                            <a:spLocks noChangeArrowheads="1"/>
                          </wps:cNvSpPr>
                          <wps:spPr bwMode="auto">
                            <a:xfrm>
                              <a:off x="4064000" y="0"/>
                              <a:ext cx="1454150" cy="914400"/>
                            </a:xfrm>
                            <a:prstGeom prst="rect">
                              <a:avLst/>
                            </a:prstGeom>
                            <a:solidFill>
                              <a:srgbClr val="FFFFFF">
                                <a:alpha val="0"/>
                              </a:srgbClr>
                            </a:solidFill>
                            <a:ln w="9525">
                              <a:solidFill>
                                <a:srgbClr val="000000"/>
                              </a:solidFill>
                              <a:miter lim="800000"/>
                              <a:headEnd/>
                              <a:tailEnd/>
                            </a:ln>
                          </wps:spPr>
                          <wps:txbx>
                            <w:txbxContent>
                              <w:p w:rsidR="00194BC5" w:rsidRDefault="00194BC5" w:rsidP="00761E8B">
                                <w:r>
                                  <w:t>Программа по трудовым ресурсам предприятия</w:t>
                                </w:r>
                              </w:p>
                            </w:txbxContent>
                          </wps:txbx>
                          <wps:bodyPr rot="0" vert="horz" wrap="square" lIns="91440" tIns="45720" rIns="91440" bIns="45720" anchor="t" anchorCtr="0" upright="1">
                            <a:noAutofit/>
                          </wps:bodyPr>
                        </wps:wsp>
                        <wps:wsp>
                          <wps:cNvPr id="28" name="Поле 39"/>
                          <wps:cNvSpPr txBox="1">
                            <a:spLocks noChangeArrowheads="1"/>
                          </wps:cNvSpPr>
                          <wps:spPr bwMode="auto">
                            <a:xfrm>
                              <a:off x="4076700" y="1231900"/>
                              <a:ext cx="1460500" cy="622300"/>
                            </a:xfrm>
                            <a:prstGeom prst="rect">
                              <a:avLst/>
                            </a:prstGeom>
                            <a:solidFill>
                              <a:srgbClr val="FFFFFF"/>
                            </a:solidFill>
                            <a:ln w="9525">
                              <a:solidFill>
                                <a:srgbClr val="000000"/>
                              </a:solidFill>
                              <a:miter lim="800000"/>
                              <a:headEnd/>
                              <a:tailEnd/>
                            </a:ln>
                          </wps:spPr>
                          <wps:txbx>
                            <w:txbxContent>
                              <w:p w:rsidR="00194BC5" w:rsidRDefault="00194BC5" w:rsidP="00761E8B">
                                <w:r>
                                  <w:t>Определение исходной ставки</w:t>
                                </w:r>
                              </w:p>
                            </w:txbxContent>
                          </wps:txbx>
                          <wps:bodyPr rot="0" vert="horz" wrap="square" lIns="91440" tIns="45720" rIns="91440" bIns="45720" anchor="t" anchorCtr="0" upright="1">
                            <a:spAutoFit/>
                          </wps:bodyPr>
                        </wps:wsp>
                        <wps:wsp>
                          <wps:cNvPr id="29" name="Поле 32"/>
                          <wps:cNvSpPr txBox="1">
                            <a:spLocks noChangeArrowheads="1"/>
                          </wps:cNvSpPr>
                          <wps:spPr bwMode="auto">
                            <a:xfrm>
                              <a:off x="4064000" y="2692400"/>
                              <a:ext cx="1461135" cy="914400"/>
                            </a:xfrm>
                            <a:prstGeom prst="rect">
                              <a:avLst/>
                            </a:prstGeom>
                            <a:solidFill>
                              <a:srgbClr val="FFFFFF"/>
                            </a:solidFill>
                            <a:ln w="9525">
                              <a:solidFill>
                                <a:srgbClr val="000000"/>
                              </a:solidFill>
                              <a:miter lim="800000"/>
                              <a:headEnd/>
                              <a:tailEnd/>
                            </a:ln>
                          </wps:spPr>
                          <wps:txbx>
                            <w:txbxContent>
                              <w:p w:rsidR="00194BC5" w:rsidRDefault="00194BC5" w:rsidP="00761E8B">
                                <w:r>
                                  <w:t>Выбор форм и методов расчета и стоимости труда</w:t>
                                </w:r>
                              </w:p>
                            </w:txbxContent>
                          </wps:txbx>
                          <wps:bodyPr rot="0" vert="horz" wrap="square" lIns="91440" tIns="45720" rIns="91440" bIns="45720" anchor="t" anchorCtr="0" upright="1">
                            <a:noAutofit/>
                          </wps:bodyPr>
                        </wps:wsp>
                        <wps:wsp>
                          <wps:cNvPr id="30" name="Поле 25"/>
                          <wps:cNvSpPr txBox="1">
                            <a:spLocks noChangeArrowheads="1"/>
                          </wps:cNvSpPr>
                          <wps:spPr bwMode="auto">
                            <a:xfrm>
                              <a:off x="4089400" y="3771900"/>
                              <a:ext cx="1454150" cy="914400"/>
                            </a:xfrm>
                            <a:prstGeom prst="rect">
                              <a:avLst/>
                            </a:prstGeom>
                            <a:solidFill>
                              <a:srgbClr val="FFFFFF"/>
                            </a:solidFill>
                            <a:ln w="9525">
                              <a:solidFill>
                                <a:srgbClr val="000000"/>
                              </a:solidFill>
                              <a:miter lim="800000"/>
                              <a:headEnd/>
                              <a:tailEnd/>
                            </a:ln>
                          </wps:spPr>
                          <wps:txbx>
                            <w:txbxContent>
                              <w:p w:rsidR="00194BC5" w:rsidRDefault="00194BC5" w:rsidP="00761E8B">
                                <w:r>
                                  <w:t>Установление льгот и стимулов</w:t>
                                </w:r>
                              </w:p>
                            </w:txbxContent>
                          </wps:txbx>
                          <wps:bodyPr rot="0" vert="horz" wrap="square" lIns="91440" tIns="45720" rIns="91440" bIns="45720" anchor="t" anchorCtr="0" upright="1">
                            <a:noAutofit/>
                          </wps:bodyPr>
                        </wps:wsp>
                      </wpg:grpSp>
                      <wpg:grpSp>
                        <wpg:cNvPr id="31" name="Группа 52"/>
                        <wpg:cNvGrpSpPr>
                          <a:grpSpLocks/>
                        </wpg:cNvGrpSpPr>
                        <wpg:grpSpPr bwMode="auto">
                          <a:xfrm>
                            <a:off x="0" y="0"/>
                            <a:ext cx="5245100" cy="5003800"/>
                            <a:chOff x="0" y="0"/>
                            <a:chExt cx="5245100" cy="5003800"/>
                          </a:xfrm>
                        </wpg:grpSpPr>
                        <wps:wsp>
                          <wps:cNvPr id="32" name="Поле 47"/>
                          <wps:cNvSpPr txBox="1">
                            <a:spLocks noChangeArrowheads="1"/>
                          </wps:cNvSpPr>
                          <wps:spPr bwMode="auto">
                            <a:xfrm>
                              <a:off x="1371600" y="0"/>
                              <a:ext cx="3873500" cy="424180"/>
                            </a:xfrm>
                            <a:prstGeom prst="rect">
                              <a:avLst/>
                            </a:prstGeom>
                            <a:solidFill>
                              <a:srgbClr val="FFFFFF"/>
                            </a:solidFill>
                            <a:ln w="9525">
                              <a:solidFill>
                                <a:srgbClr val="000000"/>
                              </a:solidFill>
                              <a:miter lim="800000"/>
                              <a:headEnd/>
                              <a:tailEnd/>
                            </a:ln>
                          </wps:spPr>
                          <wps:txbx>
                            <w:txbxContent>
                              <w:p w:rsidR="00194BC5" w:rsidRDefault="00194BC5" w:rsidP="00761E8B">
                                <w:pPr>
                                  <w:jc w:val="center"/>
                                </w:pPr>
                                <w:r>
                                  <w:t>Формирование трудовых ресурсов предприятия (фирмы)</w:t>
                                </w:r>
                              </w:p>
                            </w:txbxContent>
                          </wps:txbx>
                          <wps:bodyPr rot="0" vert="horz" wrap="square" lIns="91440" tIns="45720" rIns="91440" bIns="45720" anchor="t" anchorCtr="0" upright="1">
                            <a:spAutoFit/>
                          </wps:bodyPr>
                        </wps:wsp>
                        <wps:wsp>
                          <wps:cNvPr id="33" name="Прямая со стрелкой 48"/>
                          <wps:cNvCnPr>
                            <a:cxnSpLocks noChangeShapeType="1"/>
                          </wps:cNvCnPr>
                          <wps:spPr bwMode="auto">
                            <a:xfrm flipH="1">
                              <a:off x="0" y="190500"/>
                              <a:ext cx="1377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Прямая со стрелкой 50"/>
                          <wps:cNvCnPr>
                            <a:cxnSpLocks noChangeShapeType="1"/>
                          </wps:cNvCnPr>
                          <wps:spPr bwMode="auto">
                            <a:xfrm>
                              <a:off x="0" y="190500"/>
                              <a:ext cx="0" cy="2847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Прямая со стрелкой 42"/>
                          <wps:cNvCnPr>
                            <a:cxnSpLocks noChangeShapeType="1"/>
                          </wps:cNvCnPr>
                          <wps:spPr bwMode="auto">
                            <a:xfrm>
                              <a:off x="0" y="1143000"/>
                              <a:ext cx="260350"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Прямая со стрелкой 35"/>
                          <wps:cNvCnPr>
                            <a:cxnSpLocks noChangeShapeType="1"/>
                          </wps:cNvCnPr>
                          <wps:spPr bwMode="auto">
                            <a:xfrm>
                              <a:off x="0" y="2413000"/>
                              <a:ext cx="2673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Прямая со стрелкой 33"/>
                          <wps:cNvCnPr>
                            <a:cxnSpLocks noChangeShapeType="1"/>
                          </wps:cNvCnPr>
                          <wps:spPr bwMode="auto">
                            <a:xfrm>
                              <a:off x="0" y="3035300"/>
                              <a:ext cx="0" cy="1968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Прямая со стрелкой 28"/>
                          <wps:cNvCnPr>
                            <a:cxnSpLocks noChangeShapeType="1"/>
                          </wps:cNvCnPr>
                          <wps:spPr bwMode="auto">
                            <a:xfrm>
                              <a:off x="12700" y="4051300"/>
                              <a:ext cx="2603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Прямая со стрелкой 20"/>
                          <wps:cNvCnPr>
                            <a:cxnSpLocks noChangeShapeType="1"/>
                          </wps:cNvCnPr>
                          <wps:spPr bwMode="auto">
                            <a:xfrm>
                              <a:off x="0" y="5003800"/>
                              <a:ext cx="207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Прямая со стрелкой 40"/>
                          <wps:cNvCnPr>
                            <a:cxnSpLocks noChangeShapeType="1"/>
                          </wps:cNvCnPr>
                          <wps:spPr bwMode="auto">
                            <a:xfrm>
                              <a:off x="1790700" y="1270000"/>
                              <a:ext cx="0" cy="33693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Прямая со стрелкой 21"/>
                          <wps:cNvCnPr>
                            <a:cxnSpLocks noChangeShapeType="1"/>
                          </wps:cNvCnPr>
                          <wps:spPr bwMode="auto">
                            <a:xfrm>
                              <a:off x="1803400" y="4673600"/>
                              <a:ext cx="2755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Прямая со стрелкой 34"/>
                          <wps:cNvCnPr>
                            <a:cxnSpLocks noChangeShapeType="1"/>
                          </wps:cNvCnPr>
                          <wps:spPr bwMode="auto">
                            <a:xfrm>
                              <a:off x="1790700" y="2590800"/>
                              <a:ext cx="2755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Прямая со стрелкой 27"/>
                          <wps:cNvCnPr>
                            <a:cxnSpLocks noChangeShapeType="1"/>
                          </wps:cNvCnPr>
                          <wps:spPr bwMode="auto">
                            <a:xfrm>
                              <a:off x="1790700" y="3949700"/>
                              <a:ext cx="269240" cy="12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Прямая со стрелкой 49"/>
                          <wps:cNvCnPr>
                            <a:cxnSpLocks noChangeShapeType="1"/>
                          </wps:cNvCnPr>
                          <wps:spPr bwMode="auto">
                            <a:xfrm>
                              <a:off x="1790700" y="419100"/>
                              <a:ext cx="0" cy="8877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Прямая со стрелкой 41"/>
                          <wps:cNvCnPr>
                            <a:cxnSpLocks noChangeShapeType="1"/>
                          </wps:cNvCnPr>
                          <wps:spPr bwMode="auto">
                            <a:xfrm>
                              <a:off x="1790700" y="1130300"/>
                              <a:ext cx="2692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Прямая со стрелкой 51"/>
                          <wps:cNvCnPr>
                            <a:cxnSpLocks noChangeShapeType="1"/>
                          </wps:cNvCnPr>
                          <wps:spPr bwMode="auto">
                            <a:xfrm flipH="1">
                              <a:off x="4013200" y="419100"/>
                              <a:ext cx="6985" cy="4279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Прямая со стрелкой 43"/>
                          <wps:cNvCnPr>
                            <a:cxnSpLocks noChangeShapeType="1"/>
                          </wps:cNvCnPr>
                          <wps:spPr bwMode="auto">
                            <a:xfrm>
                              <a:off x="4013200" y="1143000"/>
                              <a:ext cx="2616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Прямая со стрелкой 36"/>
                          <wps:cNvCnPr>
                            <a:cxnSpLocks noChangeShapeType="1"/>
                          </wps:cNvCnPr>
                          <wps:spPr bwMode="auto">
                            <a:xfrm>
                              <a:off x="4064000" y="2400300"/>
                              <a:ext cx="223520" cy="12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Прямая со стрелкой 29"/>
                          <wps:cNvCnPr>
                            <a:cxnSpLocks noChangeShapeType="1"/>
                          </wps:cNvCnPr>
                          <wps:spPr bwMode="auto">
                            <a:xfrm>
                              <a:off x="4025900" y="4051300"/>
                              <a:ext cx="2546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Прямая со стрелкой 22"/>
                          <wps:cNvCnPr>
                            <a:cxnSpLocks noChangeShapeType="1"/>
                          </wps:cNvCnPr>
                          <wps:spPr bwMode="auto">
                            <a:xfrm>
                              <a:off x="4025900" y="4711700"/>
                              <a:ext cx="2755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17" o:spid="_x0000_s1026" style="position:absolute;left:0;text-align:left;margin-left:-18.05pt;margin-top:-15.55pt;width:453.5pt;height:431pt;z-index:251664384" coordsize="57594,54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">
                <v:group id="Группа 53" o:spid="_x0000_s1027" style="position:absolute;left:2159;top:7874;width:55435;height:46863" coordsize="55435,46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type id="_x0000_t202" coordsize="21600,21600" o:spt="202" path="m,l,21600r21600,l21600,xe">
                    <v:stroke joinstyle="miter"/>
                    <v:path gradientshapeok="t" o:connecttype="rect"/>
                  </v:shapetype>
                  <v:shape id="Поле 45" o:spid="_x0000_s1028" type="#_x0000_t202" style="position:absolute;left:635;top:254;width:13335;height:8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dBxcIA&#10;AADbAAAADwAAAGRycy9kb3ducmV2LnhtbERPTWsCMRC9C/6HMEJvNatQaVejSEXorVYL4m1Mxs3i&#10;ZrLdxHX11zeFgrd5vM+ZLTpXiZaaUHpWMBpmIIi1NyUXCr536+dXECEiG6w8k4IbBVjM+70Z5sZf&#10;+YvabSxECuGQowIbY51LGbQlh2Hoa+LEnXzjMCbYFNI0eE3hrpLjLJtIhyWnBos1vVvS5+3FKQir&#10;zU+tT5vj2Zrb/XPVvuj9+qDU06BbTkFE6uJD/O/+MGn+G/z9kg6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x0HFwgAAANsAAAAPAAAAAAAAAAAAAAAAAJgCAABkcnMvZG93&#10;bnJldi54bWxQSwUGAAAAAAQABAD1AAAAhwMAAAAA&#10;">
                    <v:textbox style="mso-fit-shape-to-text:t">
                      <w:txbxContent>
                        <w:p w:rsidR="00194BC5" w:rsidRDefault="00194BC5" w:rsidP="00761E8B">
                          <w:r>
                            <w:t>Комплектование персонала на предприятии</w:t>
                          </w:r>
                        </w:p>
                      </w:txbxContent>
                    </v:textbox>
                  </v:shape>
                  <v:shape id="Поле 38" o:spid="_x0000_s1029" type="#_x0000_t202" style="position:absolute;left:508;top:12446;width:13468;height:10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Ei5cIA&#10;AADbAAAADwAAAGRycy9kb3ducmV2LnhtbERPW2vCMBR+H/gfwhF8m+kEx6imZUwE37xsMHw7S45N&#10;sTmpTazVX788DPb48d2X5eAa0VMXas8KXqYZCGLtTc2Vgq/P9fMbiBCRDTaeScGdApTF6GmJufE3&#10;3lN/iJVIIRxyVGBjbHMpg7bkMEx9S5y4k+8cxgS7SpoObyncNXKWZa/SYc2pwWJLH5b0+XB1CsJq&#10;d2n1afdztub+2K76uf5eH5WajIf3BYhIQ/wX/7k3RsEsrU9f0g+Q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kSLlwgAAANsAAAAPAAAAAAAAAAAAAAAAAJgCAABkcnMvZG93&#10;bnJldi54bWxQSwUGAAAAAAQABAD1AAAAhwMAAAAA&#10;">
                    <v:textbox style="mso-fit-shape-to-text:t">
                      <w:txbxContent>
                        <w:p w:rsidR="00194BC5" w:rsidRDefault="00194BC5" w:rsidP="00761E8B">
                          <w:r>
                            <w:t>Изучение содержания работ на каждом рабочем месте</w:t>
                          </w:r>
                        </w:p>
                      </w:txbxContent>
                    </v:textbox>
                  </v:shape>
                  <v:shape id="Поле 31" o:spid="_x0000_s1030" type="#_x0000_t202" style="position:absolute;left:508;top:28575;width:13417;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194BC5" w:rsidRDefault="00194BC5" w:rsidP="00761E8B">
                          <w:r>
                            <w:t>Составление должностных инструкций</w:t>
                          </w:r>
                        </w:p>
                      </w:txbxContent>
                    </v:textbox>
                  </v:shape>
                  <v:shape id="Поле 24" o:spid="_x0000_s1031" type="#_x0000_t202" style="position:absolute;top:38227;width:13950;height:6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jccsIA&#10;AADbAAAADwAAAGRycy9kb3ducmV2LnhtbESPzW7CMBCE75V4B2uRuBWHtPwoYFBEhei1wAMs8ZIE&#10;4nVkGxLeHleq1ONoZr7RrDa9acSDnK8tK5iMExDEhdU1lwpOx937AoQPyBoby6TgSR4268HbCjNt&#10;O/6hxyGUIkLYZ6igCqHNpPRFRQb92LbE0btYZzBE6UqpHXYRbhqZJslMGqw5LlTY0rai4na4GwVf&#10;YXeZ++6c0/Qzn7qZ2Z8W1w+lRsM+X4II1If/8F/7WytIU/j9En+AX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WNxywgAAANsAAAAPAAAAAAAAAAAAAAAAAJgCAABkcnMvZG93&#10;bnJldi54bWxQSwUGAAAAAAQABAD1AAAAhwMAAAAA&#10;">
                    <v:fill opacity="0"/>
                    <v:textbox>
                      <w:txbxContent>
                        <w:p w:rsidR="00194BC5" w:rsidRDefault="00194BC5" w:rsidP="00761E8B">
                          <w:r>
                            <w:t>Комплектование резерва кадров</w:t>
                          </w:r>
                        </w:p>
                      </w:txbxContent>
                    </v:textbox>
                  </v:shape>
                  <v:shape id="Поле 44" o:spid="_x0000_s1032" type="#_x0000_t202" style="position:absolute;left:18542;top:127;width:16383;height:8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O8ksQA&#10;AADbAAAADwAAAGRycy9kb3ducmV2LnhtbESPQWsCMRSE7wX/Q3iF3jRbi0VWo4gi9FargvT2mjw3&#10;i5uXdRPX1V/fFIQeh5n5hpnOO1eJlppQelbwOshAEGtvSi4U7Hfr/hhEiMgGK8+k4EYB5rPe0xRz&#10;46/8Re02FiJBOOSowMZY51IGbclhGPiaOHlH3ziMSTaFNA1eE9xVcphl79JhyWnBYk1LS/q0vTgF&#10;YbU51/q4+TlZc7t/rtqRPqy/lXp57hYTEJG6+B9+tD+MguEb/H1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DvJLEAAAA2wAAAA8AAAAAAAAAAAAAAAAAmAIAAGRycy9k&#10;b3ducmV2LnhtbFBLBQYAAAAABAAEAPUAAACJAwAAAAA=&#10;">
                    <v:textbox style="mso-fit-shape-to-text:t">
                      <w:txbxContent>
                        <w:p w:rsidR="00194BC5" w:rsidRDefault="00194BC5" w:rsidP="00761E8B">
                          <w:r>
                            <w:t>Программа покрытия потребности в рабочих кадрах</w:t>
                          </w:r>
                        </w:p>
                      </w:txbxContent>
                    </v:textbox>
                  </v:shape>
                  <v:shape id="Поле 37" o:spid="_x0000_s1033" type="#_x0000_t202" style="position:absolute;left:18542;top:12319;width:16478;height:7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194BC5" w:rsidRDefault="00194BC5" w:rsidP="00761E8B">
                          <w:r>
                            <w:t>Планирование трудовых ресурсов предприятия</w:t>
                          </w:r>
                        </w:p>
                      </w:txbxContent>
                    </v:textbox>
                  </v:shape>
                  <v:shape id="Поле 30" o:spid="_x0000_s1034" type="#_x0000_t202" style="position:absolute;left:18542;top:26924;width:16408;height:8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194BC5" w:rsidRDefault="00194BC5" w:rsidP="00761E8B">
                          <w:r>
                            <w:t>Изучение и анализ трудовых ресурсов предприятия</w:t>
                          </w:r>
                        </w:p>
                      </w:txbxContent>
                    </v:textbox>
                  </v:shape>
                  <v:shape id="Поле 26" o:spid="_x0000_s1035" type="#_x0000_t202" style="position:absolute;left:18669;top:36830;width:16510;height:8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QfCsMA&#10;AADbAAAADwAAAGRycy9kb3ducmV2LnhtbESPQWsCMRSE7wX/Q3hCbzWrUCmrUUQRvGm1ULw9k+dm&#10;cfOybuK69tc3BaHHYWa+YabzzlWipSaUnhUMBxkIYu1NyYWCr8P67QNEiMgGK8+k4EEB5rPeyxRz&#10;4+/8Se0+FiJBOOSowMZY51IGbclhGPiaOHln3ziMSTaFNA3eE9xVcpRlY+mw5LRgsaalJX3Z35yC&#10;sNpda33enS7WPH62q/Zdf6+PSr32u8UERKQu/oef7Y1RMBrD35f0A+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QfCsMAAADbAAAADwAAAAAAAAAAAAAAAACYAgAAZHJzL2Rv&#10;d25yZXYueG1sUEsFBgAAAAAEAAQA9QAAAIgDAAAAAA==&#10;">
                    <v:textbox style="mso-fit-shape-to-text:t">
                      <w:txbxContent>
                        <w:p w:rsidR="00194BC5" w:rsidRDefault="00194BC5" w:rsidP="00761E8B">
                          <w:r>
                            <w:t>Прогнозирование потребности в рабочей силе</w:t>
                          </w:r>
                        </w:p>
                      </w:txbxContent>
                    </v:textbox>
                  </v:shape>
                  <v:shape id="Поле 46" o:spid="_x0000_s1036" type="#_x0000_t202" style="position:absolute;left:40640;width:14541;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9/6sMA&#10;AADbAAAADwAAAGRycy9kb3ducmV2LnhtbESPwW7CMBBE75X4B2uRuBWHtAGUYlDUKqLXUj5gGy9J&#10;SryObDcJf48rVepxNDNvNLvDZDoxkPOtZQWrZQKCuLK65VrB+bN83ILwAVljZ5kU3MjDYT972GGu&#10;7cgfNJxCLSKEfY4KmhD6XEpfNWTQL21PHL2LdQZDlK6W2uEY4aaTaZKspcGW40KDPb02VF1PP0bB&#10;WygvGz9+FZQ9F5lbm+N5+/2k1GI+FS8gAk3hP/zXftcK0g38fok/QO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9/6sMAAADbAAAADwAAAAAAAAAAAAAAAACYAgAAZHJzL2Rv&#10;d25yZXYueG1sUEsFBgAAAAAEAAQA9QAAAIgDAAAAAA==&#10;">
                    <v:fill opacity="0"/>
                    <v:textbox>
                      <w:txbxContent>
                        <w:p w:rsidR="00194BC5" w:rsidRDefault="00194BC5" w:rsidP="00761E8B">
                          <w:r>
                            <w:t>Программа по трудовым ресурсам предприятия</w:t>
                          </w:r>
                        </w:p>
                      </w:txbxContent>
                    </v:textbox>
                  </v:shape>
                  <v:shape id="Поле 39" o:spid="_x0000_s1037" type="#_x0000_t202" style="position:absolute;left:40767;top:12319;width:14605;height:6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cu48IA&#10;AADbAAAADwAAAGRycy9kb3ducmV2LnhtbERPW2vCMBR+H/gfwhF8m+kEx6imZUwE37xsMHw7S45N&#10;sTmpTazVX788DPb48d2X5eAa0VMXas8KXqYZCGLtTc2Vgq/P9fMbiBCRDTaeScGdApTF6GmJufE3&#10;3lN/iJVIIRxyVGBjbHMpg7bkMEx9S5y4k+8cxgS7SpoObyncNXKWZa/SYc2pwWJLH5b0+XB1CsJq&#10;d2n1afdztub+2K76uf5eH5WajIf3BYhIQ/wX/7k3RsEsjU1f0g+Q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5y7jwgAAANsAAAAPAAAAAAAAAAAAAAAAAJgCAABkcnMvZG93&#10;bnJldi54bWxQSwUGAAAAAAQABAD1AAAAhwMAAAAA&#10;">
                    <v:textbox style="mso-fit-shape-to-text:t">
                      <w:txbxContent>
                        <w:p w:rsidR="00194BC5" w:rsidRDefault="00194BC5" w:rsidP="00761E8B">
                          <w:r>
                            <w:t>Определение исходной ставки</w:t>
                          </w:r>
                        </w:p>
                      </w:txbxContent>
                    </v:textbox>
                  </v:shape>
                  <v:shape id="Поле 32" o:spid="_x0000_s1038" type="#_x0000_t202" style="position:absolute;left:40640;top:26924;width:14611;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194BC5" w:rsidRDefault="00194BC5" w:rsidP="00761E8B">
                          <w:r>
                            <w:t>Выбор форм и методов расчета и стоимости труда</w:t>
                          </w:r>
                        </w:p>
                      </w:txbxContent>
                    </v:textbox>
                  </v:shape>
                  <v:shape id="Поле 25" o:spid="_x0000_s1039" type="#_x0000_t202" style="position:absolute;left:40894;top:37719;width:14541;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rsidR="00194BC5" w:rsidRDefault="00194BC5" w:rsidP="00761E8B">
                          <w:r>
                            <w:t>Установление льгот и стимулов</w:t>
                          </w:r>
                        </w:p>
                      </w:txbxContent>
                    </v:textbox>
                  </v:shape>
                </v:group>
                <v:group id="Группа 52" o:spid="_x0000_s1040" style="position:absolute;width:52451;height:50038" coordsize="52451,500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Поле 47" o:spid="_x0000_s1041" type="#_x0000_t202" style="position:absolute;left:13716;width:38735;height:4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aP1MQA&#10;AADbAAAADwAAAGRycy9kb3ducmV2LnhtbESPQWsCMRSE7wX/Q3iF3jRbi0VWo4gi9FargvT2mjw3&#10;i5uXdRPX1V/fFIQeh5n5hpnOO1eJlppQelbwOshAEGtvSi4U7Hfr/hhEiMgGK8+k4EYB5rPe0xRz&#10;46/8Re02FiJBOOSowMZY51IGbclhGPiaOHlH3ziMSTaFNA1eE9xVcphl79JhyWnBYk1LS/q0vTgF&#10;YbU51/q4+TlZc7t/rtqRPqy/lXp57hYTEJG6+B9+tD+Mgrch/H1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Wj9TEAAAA2wAAAA8AAAAAAAAAAAAAAAAAmAIAAGRycy9k&#10;b3ducmV2LnhtbFBLBQYAAAAABAAEAPUAAACJAwAAAAA=&#10;">
                    <v:textbox style="mso-fit-shape-to-text:t">
                      <w:txbxContent>
                        <w:p w:rsidR="00194BC5" w:rsidRDefault="00194BC5" w:rsidP="00761E8B">
                          <w:pPr>
                            <w:jc w:val="center"/>
                          </w:pPr>
                          <w:r>
                            <w:t>Формирование трудовых ресурсов предприятия (фирмы)</w:t>
                          </w:r>
                        </w:p>
                      </w:txbxContent>
                    </v:textbox>
                  </v:shape>
                  <v:shapetype id="_x0000_t32" coordsize="21600,21600" o:spt="32" o:oned="t" path="m,l21600,21600e" filled="f">
                    <v:path arrowok="t" fillok="f" o:connecttype="none"/>
                    <o:lock v:ext="edit" shapetype="t"/>
                  </v:shapetype>
                  <v:shape id="Прямая со стрелкой 48" o:spid="_x0000_s1042" type="#_x0000_t32" style="position:absolute;top:1905;width:1377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r4QcMAAADbAAAADwAAAGRycy9kb3ducmV2LnhtbESPQYvCMBSE7wv+h/AEL4umVRCpRpGF&#10;hcXDgtqDx0fybIvNS02ytfvvNwuCx2FmvmE2u8G2oicfGscK8lkGglg703CloDx/TlcgQkQ22Dom&#10;Bb8UYLcdvW2wMO7BR+pPsRIJwqFABXWMXSFl0DVZDDPXESfv6rzFmKSvpPH4SHDbynmWLaXFhtNC&#10;jR191KRvpx+roDmU32X/fo9erw75xefhfGm1UpPxsF+DiDTEV/jZ/jIKFg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q+EHDAAAA2wAAAA8AAAAAAAAAAAAA&#10;AAAAoQIAAGRycy9kb3ducmV2LnhtbFBLBQYAAAAABAAEAPkAAACRAwAAAAA=&#10;"/>
                  <v:shape id="Прямая со стрелкой 50" o:spid="_x0000_s1043" type="#_x0000_t32" style="position:absolute;top:1905;width:0;height:284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fQ3sUAAADbAAAADwAAAGRycy9kb3ducmV2LnhtbESPQWsCMRSE7wX/Q3iCl1KzWi1lNcpW&#10;EFTwoG3vz83rJnTzst1E3f77piB4HGbmG2a+7FwtLtQG61nBaJiBIC69tlwp+HhfP72CCBFZY+2Z&#10;FPxSgOWi9zDHXPsrH+hyjJVIEA45KjAxNrmUoTTkMAx9Q5y8L986jEm2ldQtXhPc1XKcZS/SoeW0&#10;YLChlaHy+3h2Cvbb0VtxMna7O/zY/XRd1Ofq8VOpQb8rZiAidfEevrU3WsHzBP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4fQ3sUAAADbAAAADwAAAAAAAAAA&#10;AAAAAAChAgAAZHJzL2Rvd25yZXYueG1sUEsFBgAAAAAEAAQA+QAAAJMDAAAAAA==&#10;"/>
                  <v:shape id="Прямая со стрелкой 42" o:spid="_x0000_s1044" type="#_x0000_t32" style="position:absolute;top:11430;width:2603;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MXgcYAAADbAAAADwAAAGRycy9kb3ducmV2LnhtbESPT2vCQBTE7wW/w/KE3urGl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DF4HGAAAA2wAAAA8AAAAAAAAA&#10;AAAAAAAAoQIAAGRycy9kb3ducmV2LnhtbFBLBQYAAAAABAAEAPkAAACUAwAAAAA=&#10;">
                    <v:stroke endarrow="block"/>
                  </v:shape>
                  <v:shape id="Прямая со стрелкой 35" o:spid="_x0000_s1045" type="#_x0000_t32" style="position:absolute;top:24130;width:26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GJ9sUAAADbAAAADwAAAGRycy9kb3ducmV2LnhtbESPQWvCQBSE7wX/w/KE3uomL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GJ9sUAAADbAAAADwAAAAAAAAAA&#10;AAAAAAChAgAAZHJzL2Rvd25yZXYueG1sUEsFBgAAAAAEAAQA+QAAAJMDAAAAAA==&#10;">
                    <v:stroke endarrow="block"/>
                  </v:shape>
                  <v:shape id="Прямая со стрелкой 33" o:spid="_x0000_s1046" type="#_x0000_t32" style="position:absolute;top:30353;width:0;height:19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VOqcUAAADbAAAADwAAAGRycy9kb3ducmV2LnhtbESPQWsCMRSE7wX/Q3iCl1KzWrRlNcpW&#10;EFTwoG3vz83rJnTzst1E3f77piB4HGbmG2a+7FwtLtQG61nBaJiBIC69tlwp+HhfP72CCBFZY+2Z&#10;FPxSgOWi9zDHXPsrH+hyjJVIEA45KjAxNrmUoTTkMAx9Q5y8L986jEm2ldQtXhPc1XKcZVPp0HJa&#10;MNjQylD5fTw7Bfvt6K04GbvdHX7sfrIu6nP1+KnUoN8VMxCRungP39obreD5B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VOqcUAAADbAAAADwAAAAAAAAAA&#10;AAAAAAChAgAAZHJzL2Rvd25yZXYueG1sUEsFBgAAAAAEAAQA+QAAAJMDAAAAAA==&#10;"/>
                  <v:shape id="Прямая со стрелкой 28" o:spid="_x0000_s1047" type="#_x0000_t32" style="position:absolute;left:127;top:40513;width:260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Прямая со стрелкой 20" o:spid="_x0000_s1048" type="#_x0000_t32" style="position:absolute;top:50038;width:20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Прямая со стрелкой 40" o:spid="_x0000_s1049" type="#_x0000_t32" style="position:absolute;left:17907;top:12700;width:0;height:336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qloMEAAADbAAAADwAAAGRycy9kb3ducmV2LnhtbERPTWsCMRC9C/0PYQpeRLOK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uqWgwQAAANsAAAAPAAAAAAAAAAAAAAAA&#10;AKECAABkcnMvZG93bnJldi54bWxQSwUGAAAAAAQABAD5AAAAjwMAAAAA&#10;"/>
                  <v:shape id="Прямая со стрелкой 21" o:spid="_x0000_s1050" type="#_x0000_t32" style="position:absolute;left:18034;top:46736;width:27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i/8QAAADbAAAADwAAAGRycy9kb3ducmV2LnhtbESPQWvCQBSE70L/w/IKvekmU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mL/xAAAANsAAAAPAAAAAAAAAAAA&#10;AAAAAKECAABkcnMvZG93bnJldi54bWxQSwUGAAAAAAQABAD5AAAAkgMAAAAA&#10;">
                    <v:stroke endarrow="block"/>
                  </v:shape>
                  <v:shape id="Прямая со стрелкой 34" o:spid="_x0000_s1051" type="#_x0000_t32" style="position:absolute;left:17907;top:25908;width:27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Прямая со стрелкой 27" o:spid="_x0000_s1052" type="#_x0000_t32" style="position:absolute;left:17907;top:39497;width:2692;height:1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Прямая со стрелкой 49" o:spid="_x0000_s1053" type="#_x0000_t32" style="position:absolute;left:17907;top:4191;width:0;height:88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Gjo8QAAADbAAAADwAAAGRycy9kb3ducmV2LnhtbESPQWsCMRSE74L/ITzBi9SsY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gaOjxAAAANsAAAAPAAAAAAAAAAAA&#10;AAAAAKECAABkcnMvZG93bnJldi54bWxQSwUGAAAAAAQABAD5AAAAkgMAAAAA&#10;"/>
                  <v:shape id="Прямая со стрелкой 41" o:spid="_x0000_s1054" type="#_x0000_t32" style="position:absolute;left:17907;top:11303;width:26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Vk/MYAAADbAAAADwAAAGRycy9kb3ducmV2LnhtbESPT2vCQBTE7wW/w/KE3urG0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FZPzGAAAA2wAAAA8AAAAAAAAA&#10;AAAAAAAAoQIAAGRycy9kb3ducmV2LnhtbFBLBQYAAAAABAAEAPkAAACUAwAAAAA=&#10;">
                    <v:stroke endarrow="block"/>
                  </v:shape>
                  <v:shape id="Прямая со стрелкой 51" o:spid="_x0000_s1055" type="#_x0000_t32" style="position:absolute;left:40132;top:4191;width:69;height:427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sopMMAAADbAAAADwAAAGRycy9kb3ducmV2LnhtbESPQYvCMBSE74L/ITzBi6xpRUS6RpGF&#10;hcXDgtqDx0fybIvNS02ytfvvNwuCx2FmvmE2u8G2oicfGscK8nkGglg703CloDx/vq1BhIhssHVM&#10;Cn4pwG47Hm2wMO7BR+pPsRIJwqFABXWMXSFl0DVZDHPXESfv6rzFmKSvpPH4SHDbykWWraTFhtNC&#10;jR191KRvpx+roDmU32U/u0ev14f84vNwvrRaqelk2L+DiDTEV/jZ/jIKli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bKKTDAAAA2wAAAA8AAAAAAAAAAAAA&#10;AAAAoQIAAGRycy9kb3ducmV2LnhtbFBLBQYAAAAABAAEAPkAAACRAwAAAAA=&#10;"/>
                  <v:shape id="Прямая со стрелкой 43" o:spid="_x0000_s1056" type="#_x0000_t32" style="position:absolute;left:40132;top:11430;width:261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shape id="Прямая со стрелкой 36" o:spid="_x0000_s1057" type="#_x0000_t32" style="position:absolute;left:40640;top:24003;width:2235;height:1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Прямая со стрелкой 29" o:spid="_x0000_s1058" type="#_x0000_t32" style="position:absolute;left:40259;top:40513;width:254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Прямая со стрелкой 22" o:spid="_x0000_s1059" type="#_x0000_t32" style="position:absolute;left:40259;top:47117;width:27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group>
              </v:group>
            </w:pict>
          </mc:Fallback>
        </mc:AlternateContent>
      </w:r>
    </w:p>
    <w:p w:rsidR="00761E8B" w:rsidRPr="00B125CF" w:rsidRDefault="00761E8B" w:rsidP="00761E8B">
      <w:pPr>
        <w:pStyle w:val="a3"/>
        <w:widowControl w:val="0"/>
        <w:spacing w:after="0" w:line="360" w:lineRule="auto"/>
        <w:ind w:left="0" w:firstLine="709"/>
        <w:jc w:val="both"/>
        <w:rPr>
          <w:rFonts w:ascii="Times New Roman" w:hAnsi="Times New Roman"/>
          <w:sz w:val="28"/>
          <w:szCs w:val="28"/>
        </w:rPr>
      </w:pPr>
    </w:p>
    <w:p w:rsidR="00761E8B" w:rsidRPr="00B125CF" w:rsidRDefault="00761E8B" w:rsidP="00761E8B">
      <w:pPr>
        <w:pStyle w:val="a3"/>
        <w:widowControl w:val="0"/>
        <w:spacing w:after="0" w:line="360" w:lineRule="auto"/>
        <w:ind w:left="0" w:firstLine="709"/>
        <w:jc w:val="both"/>
        <w:rPr>
          <w:rFonts w:ascii="Times New Roman" w:hAnsi="Times New Roman"/>
          <w:sz w:val="28"/>
          <w:szCs w:val="28"/>
        </w:rPr>
      </w:pPr>
    </w:p>
    <w:p w:rsidR="00761E8B" w:rsidRPr="00B125CF" w:rsidRDefault="00761E8B" w:rsidP="00761E8B">
      <w:pPr>
        <w:widowControl w:val="0"/>
        <w:spacing w:line="360" w:lineRule="auto"/>
        <w:ind w:firstLine="709"/>
        <w:jc w:val="both"/>
        <w:rPr>
          <w:rFonts w:ascii="Times New Roman" w:hAnsi="Times New Roman"/>
          <w:sz w:val="28"/>
          <w:szCs w:val="28"/>
        </w:rPr>
      </w:pPr>
    </w:p>
    <w:p w:rsidR="00761E8B" w:rsidRPr="00B125CF" w:rsidRDefault="00761E8B" w:rsidP="00761E8B">
      <w:pPr>
        <w:widowControl w:val="0"/>
        <w:spacing w:line="360" w:lineRule="auto"/>
        <w:ind w:firstLine="709"/>
        <w:jc w:val="both"/>
        <w:rPr>
          <w:rFonts w:ascii="Times New Roman" w:hAnsi="Times New Roman"/>
          <w:sz w:val="28"/>
          <w:szCs w:val="28"/>
        </w:rPr>
      </w:pPr>
    </w:p>
    <w:p w:rsidR="00761E8B" w:rsidRPr="00B125CF" w:rsidRDefault="00761E8B" w:rsidP="00761E8B">
      <w:pPr>
        <w:widowControl w:val="0"/>
        <w:tabs>
          <w:tab w:val="left" w:pos="3540"/>
        </w:tabs>
        <w:spacing w:line="360" w:lineRule="auto"/>
        <w:ind w:firstLine="709"/>
        <w:jc w:val="both"/>
        <w:rPr>
          <w:rFonts w:ascii="Times New Roman" w:hAnsi="Times New Roman"/>
          <w:sz w:val="28"/>
          <w:szCs w:val="28"/>
        </w:rPr>
      </w:pPr>
      <w:r w:rsidRPr="00B125CF">
        <w:rPr>
          <w:rFonts w:ascii="Times New Roman" w:hAnsi="Times New Roman"/>
          <w:sz w:val="28"/>
          <w:szCs w:val="28"/>
        </w:rPr>
        <w:tab/>
      </w:r>
    </w:p>
    <w:p w:rsidR="00761E8B" w:rsidRPr="00B125CF" w:rsidRDefault="00761E8B" w:rsidP="00761E8B">
      <w:pPr>
        <w:widowControl w:val="0"/>
        <w:tabs>
          <w:tab w:val="left" w:pos="3540"/>
        </w:tabs>
        <w:spacing w:line="360" w:lineRule="auto"/>
        <w:ind w:firstLine="709"/>
        <w:jc w:val="both"/>
        <w:rPr>
          <w:rFonts w:ascii="Times New Roman" w:hAnsi="Times New Roman"/>
          <w:sz w:val="28"/>
          <w:szCs w:val="28"/>
        </w:rPr>
      </w:pPr>
    </w:p>
    <w:p w:rsidR="00761E8B" w:rsidRPr="00B125CF" w:rsidRDefault="00761E8B" w:rsidP="00761E8B">
      <w:pPr>
        <w:widowControl w:val="0"/>
        <w:tabs>
          <w:tab w:val="left" w:pos="3540"/>
        </w:tabs>
        <w:spacing w:line="360" w:lineRule="auto"/>
        <w:ind w:firstLine="709"/>
        <w:jc w:val="both"/>
        <w:rPr>
          <w:rFonts w:ascii="Times New Roman" w:hAnsi="Times New Roman"/>
          <w:sz w:val="28"/>
          <w:szCs w:val="28"/>
        </w:rPr>
      </w:pPr>
    </w:p>
    <w:p w:rsidR="00761E8B" w:rsidRPr="00B125CF" w:rsidRDefault="00761E8B" w:rsidP="00761E8B">
      <w:pPr>
        <w:widowControl w:val="0"/>
        <w:tabs>
          <w:tab w:val="left" w:pos="3540"/>
        </w:tabs>
        <w:spacing w:line="360" w:lineRule="auto"/>
        <w:ind w:firstLine="709"/>
        <w:jc w:val="both"/>
        <w:rPr>
          <w:rFonts w:ascii="Times New Roman" w:hAnsi="Times New Roman"/>
          <w:sz w:val="28"/>
          <w:szCs w:val="28"/>
        </w:rPr>
      </w:pPr>
    </w:p>
    <w:p w:rsidR="00761E8B" w:rsidRPr="00B125CF" w:rsidRDefault="00761E8B" w:rsidP="00761E8B">
      <w:pPr>
        <w:widowControl w:val="0"/>
        <w:tabs>
          <w:tab w:val="left" w:pos="3540"/>
        </w:tabs>
        <w:spacing w:line="360" w:lineRule="auto"/>
        <w:ind w:firstLine="709"/>
        <w:jc w:val="both"/>
        <w:rPr>
          <w:rFonts w:ascii="Times New Roman" w:hAnsi="Times New Roman"/>
          <w:sz w:val="28"/>
          <w:szCs w:val="28"/>
        </w:rPr>
      </w:pPr>
    </w:p>
    <w:p w:rsidR="00761E8B" w:rsidRPr="00B125CF" w:rsidRDefault="00761E8B" w:rsidP="00761E8B">
      <w:pPr>
        <w:widowControl w:val="0"/>
        <w:tabs>
          <w:tab w:val="left" w:pos="3540"/>
        </w:tabs>
        <w:spacing w:line="360" w:lineRule="auto"/>
        <w:ind w:firstLine="709"/>
        <w:jc w:val="both"/>
        <w:rPr>
          <w:rFonts w:ascii="Times New Roman" w:hAnsi="Times New Roman"/>
          <w:sz w:val="28"/>
          <w:szCs w:val="28"/>
        </w:rPr>
      </w:pPr>
    </w:p>
    <w:p w:rsidR="00761E8B" w:rsidRPr="00B125CF" w:rsidRDefault="00761E8B" w:rsidP="00761E8B">
      <w:pPr>
        <w:widowControl w:val="0"/>
        <w:tabs>
          <w:tab w:val="left" w:pos="3540"/>
        </w:tabs>
        <w:spacing w:line="360" w:lineRule="auto"/>
        <w:ind w:firstLine="709"/>
        <w:jc w:val="both"/>
        <w:rPr>
          <w:rFonts w:ascii="Times New Roman" w:hAnsi="Times New Roman"/>
          <w:sz w:val="28"/>
          <w:szCs w:val="28"/>
        </w:rPr>
      </w:pPr>
    </w:p>
    <w:p w:rsidR="00761E8B" w:rsidRPr="00B125CF" w:rsidRDefault="00761E8B" w:rsidP="00761E8B">
      <w:pPr>
        <w:widowControl w:val="0"/>
        <w:spacing w:line="360" w:lineRule="auto"/>
        <w:jc w:val="both"/>
        <w:rPr>
          <w:rFonts w:ascii="Times New Roman" w:hAnsi="Times New Roman"/>
          <w:sz w:val="28"/>
          <w:szCs w:val="28"/>
        </w:rPr>
      </w:pPr>
    </w:p>
    <w:p w:rsidR="00761E8B" w:rsidRDefault="00761E8B" w:rsidP="00761E8B">
      <w:pPr>
        <w:widowControl w:val="0"/>
        <w:spacing w:line="360" w:lineRule="auto"/>
        <w:ind w:firstLine="709"/>
        <w:jc w:val="both"/>
        <w:rPr>
          <w:rFonts w:ascii="Times New Roman" w:hAnsi="Times New Roman"/>
          <w:sz w:val="28"/>
          <w:szCs w:val="28"/>
        </w:rPr>
      </w:pPr>
      <w:r w:rsidRPr="00B125CF">
        <w:rPr>
          <w:rFonts w:ascii="Times New Roman" w:hAnsi="Times New Roman"/>
          <w:sz w:val="28"/>
          <w:szCs w:val="28"/>
        </w:rPr>
        <w:t>Рис.1 Формирование трудовых ресурсов предприятия</w:t>
      </w:r>
    </w:p>
    <w:p w:rsidR="00761E8B" w:rsidRPr="00B125CF" w:rsidRDefault="00761E8B" w:rsidP="00761E8B">
      <w:pPr>
        <w:widowControl w:val="0"/>
        <w:spacing w:line="360" w:lineRule="auto"/>
        <w:ind w:firstLine="709"/>
        <w:jc w:val="both"/>
        <w:rPr>
          <w:rFonts w:ascii="Times New Roman" w:hAnsi="Times New Roman"/>
          <w:sz w:val="28"/>
          <w:szCs w:val="28"/>
        </w:rPr>
      </w:pPr>
      <w:r>
        <w:rPr>
          <w:noProof/>
          <w:lang w:eastAsia="ru-RU"/>
        </w:rPr>
        <w:lastRenderedPageBreak/>
        <mc:AlternateContent>
          <mc:Choice Requires="wpg">
            <w:drawing>
              <wp:anchor distT="0" distB="0" distL="114300" distR="114300" simplePos="0" relativeHeight="251663360" behindDoc="0" locked="0" layoutInCell="1" allowOverlap="1">
                <wp:simplePos x="0" y="0"/>
                <wp:positionH relativeFrom="column">
                  <wp:posOffset>-419735</wp:posOffset>
                </wp:positionH>
                <wp:positionV relativeFrom="paragraph">
                  <wp:posOffset>12227</wp:posOffset>
                </wp:positionV>
                <wp:extent cx="6451600" cy="2806700"/>
                <wp:effectExtent l="0" t="0" r="25400" b="1270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1600" cy="2806700"/>
                          <a:chOff x="0" y="0"/>
                          <a:chExt cx="6452234" cy="2806700"/>
                        </a:xfrm>
                      </wpg:grpSpPr>
                      <wps:wsp>
                        <wps:cNvPr id="2" name="Поле 15"/>
                        <wps:cNvSpPr txBox="1">
                          <a:spLocks noChangeArrowheads="1"/>
                        </wps:cNvSpPr>
                        <wps:spPr bwMode="auto">
                          <a:xfrm>
                            <a:off x="1473200" y="0"/>
                            <a:ext cx="3556635" cy="313055"/>
                          </a:xfrm>
                          <a:prstGeom prst="rect">
                            <a:avLst/>
                          </a:prstGeom>
                          <a:solidFill>
                            <a:srgbClr val="FFFFFF"/>
                          </a:solidFill>
                          <a:ln w="9525">
                            <a:solidFill>
                              <a:srgbClr val="000000"/>
                            </a:solidFill>
                            <a:miter lim="800000"/>
                            <a:headEnd/>
                            <a:tailEnd/>
                          </a:ln>
                        </wps:spPr>
                        <wps:txbx>
                          <w:txbxContent>
                            <w:p w:rsidR="00194BC5" w:rsidRDefault="00194BC5" w:rsidP="00761E8B">
                              <w:pPr>
                                <w:jc w:val="center"/>
                              </w:pPr>
                              <w:r>
                                <w:t>Повышение качества трудового периода жизни</w:t>
                              </w:r>
                            </w:p>
                          </w:txbxContent>
                        </wps:txbx>
                        <wps:bodyPr rot="0" vert="horz" wrap="square" lIns="91440" tIns="45720" rIns="91440" bIns="45720" anchor="t" anchorCtr="0" upright="1">
                          <a:noAutofit/>
                        </wps:bodyPr>
                      </wps:wsp>
                      <wps:wsp>
                        <wps:cNvPr id="3" name="Прямая со стрелкой 18"/>
                        <wps:cNvCnPr>
                          <a:cxnSpLocks noChangeShapeType="1"/>
                        </wps:cNvCnPr>
                        <wps:spPr bwMode="auto">
                          <a:xfrm flipH="1">
                            <a:off x="584200" y="190500"/>
                            <a:ext cx="8807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Прямая со стрелкой 16"/>
                        <wps:cNvCnPr>
                          <a:cxnSpLocks noChangeShapeType="1"/>
                        </wps:cNvCnPr>
                        <wps:spPr bwMode="auto">
                          <a:xfrm>
                            <a:off x="5029200" y="15240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Прямая со стрелкой 19"/>
                        <wps:cNvCnPr>
                          <a:cxnSpLocks noChangeShapeType="1"/>
                        </wps:cNvCnPr>
                        <wps:spPr bwMode="auto">
                          <a:xfrm>
                            <a:off x="584200" y="190500"/>
                            <a:ext cx="0" cy="419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Прямая со стрелкой 12"/>
                        <wps:cNvCnPr>
                          <a:cxnSpLocks noChangeShapeType="1"/>
                        </wps:cNvCnPr>
                        <wps:spPr bwMode="auto">
                          <a:xfrm>
                            <a:off x="2082800" y="406400"/>
                            <a:ext cx="0"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Прямая со стрелкой 7"/>
                        <wps:cNvCnPr>
                          <a:cxnSpLocks noChangeShapeType="1"/>
                        </wps:cNvCnPr>
                        <wps:spPr bwMode="auto">
                          <a:xfrm>
                            <a:off x="3619500" y="317500"/>
                            <a:ext cx="0"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Прямая со стрелкой 17"/>
                        <wps:cNvCnPr>
                          <a:cxnSpLocks noChangeShapeType="1"/>
                        </wps:cNvCnPr>
                        <wps:spPr bwMode="auto">
                          <a:xfrm>
                            <a:off x="5842000" y="152400"/>
                            <a:ext cx="12065" cy="400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Поле 10"/>
                        <wps:cNvSpPr txBox="1">
                          <a:spLocks noChangeArrowheads="1"/>
                        </wps:cNvSpPr>
                        <wps:spPr bwMode="auto">
                          <a:xfrm>
                            <a:off x="0" y="673100"/>
                            <a:ext cx="1395095" cy="914400"/>
                          </a:xfrm>
                          <a:prstGeom prst="rect">
                            <a:avLst/>
                          </a:prstGeom>
                          <a:solidFill>
                            <a:srgbClr val="FFFFFF"/>
                          </a:solidFill>
                          <a:ln w="9525">
                            <a:solidFill>
                              <a:srgbClr val="000000"/>
                            </a:solidFill>
                            <a:miter lim="800000"/>
                            <a:headEnd/>
                            <a:tailEnd/>
                          </a:ln>
                        </wps:spPr>
                        <wps:txbx>
                          <w:txbxContent>
                            <w:p w:rsidR="00194BC5" w:rsidRDefault="00194BC5" w:rsidP="00761E8B">
                              <w:r>
                                <w:t>Создание социального комфорта на предприятии</w:t>
                              </w:r>
                            </w:p>
                          </w:txbxContent>
                        </wps:txbx>
                        <wps:bodyPr rot="0" vert="horz" wrap="square" lIns="91440" tIns="45720" rIns="91440" bIns="45720" anchor="t" anchorCtr="0" upright="1">
                          <a:noAutofit/>
                        </wps:bodyPr>
                      </wps:wsp>
                      <wps:wsp>
                        <wps:cNvPr id="10" name="Поле 11"/>
                        <wps:cNvSpPr txBox="1">
                          <a:spLocks noChangeArrowheads="1"/>
                        </wps:cNvSpPr>
                        <wps:spPr bwMode="auto">
                          <a:xfrm>
                            <a:off x="1612900" y="673100"/>
                            <a:ext cx="1190625" cy="965200"/>
                          </a:xfrm>
                          <a:prstGeom prst="rect">
                            <a:avLst/>
                          </a:prstGeom>
                          <a:solidFill>
                            <a:srgbClr val="FFFFFF"/>
                          </a:solidFill>
                          <a:ln w="9525">
                            <a:solidFill>
                              <a:srgbClr val="000000"/>
                            </a:solidFill>
                            <a:miter lim="800000"/>
                            <a:headEnd/>
                            <a:tailEnd/>
                          </a:ln>
                        </wps:spPr>
                        <wps:txbx>
                          <w:txbxContent>
                            <w:p w:rsidR="00194BC5" w:rsidRDefault="00194BC5" w:rsidP="00761E8B">
                              <w:r>
                                <w:t>Обеспечение бытового сервиса на предприятии</w:t>
                              </w:r>
                            </w:p>
                          </w:txbxContent>
                        </wps:txbx>
                        <wps:bodyPr rot="0" vert="horz" wrap="square" lIns="91440" tIns="45720" rIns="91440" bIns="45720" anchor="t" anchorCtr="0" upright="1">
                          <a:noAutofit/>
                        </wps:bodyPr>
                      </wps:wsp>
                      <wps:wsp>
                        <wps:cNvPr id="11" name="Поле 13"/>
                        <wps:cNvSpPr txBox="1">
                          <a:spLocks noChangeArrowheads="1"/>
                        </wps:cNvSpPr>
                        <wps:spPr bwMode="auto">
                          <a:xfrm>
                            <a:off x="2959100" y="558800"/>
                            <a:ext cx="1619250" cy="1248410"/>
                          </a:xfrm>
                          <a:prstGeom prst="rect">
                            <a:avLst/>
                          </a:prstGeom>
                          <a:solidFill>
                            <a:srgbClr val="FFFFFF"/>
                          </a:solidFill>
                          <a:ln w="9525">
                            <a:solidFill>
                              <a:srgbClr val="000000"/>
                            </a:solidFill>
                            <a:miter lim="800000"/>
                            <a:headEnd/>
                            <a:tailEnd/>
                          </a:ln>
                        </wps:spPr>
                        <wps:txbx>
                          <w:txbxContent>
                            <w:p w:rsidR="00194BC5" w:rsidRDefault="00194BC5" w:rsidP="00761E8B">
                              <w:r>
                                <w:t>Содействие жилищному и коммунальному хозяйственно-бытовому строительству</w:t>
                              </w:r>
                            </w:p>
                          </w:txbxContent>
                        </wps:txbx>
                        <wps:bodyPr rot="0" vert="horz" wrap="square" lIns="91440" tIns="45720" rIns="91440" bIns="45720" anchor="t" anchorCtr="0" upright="1">
                          <a:noAutofit/>
                        </wps:bodyPr>
                      </wps:wsp>
                      <wps:wsp>
                        <wps:cNvPr id="12" name="Поле 14"/>
                        <wps:cNvSpPr txBox="1">
                          <a:spLocks noChangeArrowheads="1"/>
                        </wps:cNvSpPr>
                        <wps:spPr bwMode="auto">
                          <a:xfrm>
                            <a:off x="5041900" y="622300"/>
                            <a:ext cx="1410334" cy="1012189"/>
                          </a:xfrm>
                          <a:prstGeom prst="rect">
                            <a:avLst/>
                          </a:prstGeom>
                          <a:solidFill>
                            <a:srgbClr val="FFFFFF"/>
                          </a:solidFill>
                          <a:ln w="9525">
                            <a:solidFill>
                              <a:srgbClr val="000000"/>
                            </a:solidFill>
                            <a:miter lim="800000"/>
                            <a:headEnd/>
                            <a:tailEnd/>
                          </a:ln>
                        </wps:spPr>
                        <wps:txbx>
                          <w:txbxContent>
                            <w:p w:rsidR="00194BC5" w:rsidRDefault="00194BC5" w:rsidP="00761E8B">
                              <w:r>
                                <w:t>Медицинское обслуживание работников и членов их семей</w:t>
                              </w:r>
                            </w:p>
                          </w:txbxContent>
                        </wps:txbx>
                        <wps:bodyPr rot="0" vert="horz" wrap="square" lIns="91440" tIns="45720" rIns="91440" bIns="45720" anchor="t" anchorCtr="0" upright="1">
                          <a:spAutoFit/>
                        </wps:bodyPr>
                      </wps:wsp>
                      <wps:wsp>
                        <wps:cNvPr id="13" name="Прямая со стрелкой 8"/>
                        <wps:cNvCnPr>
                          <a:cxnSpLocks noChangeShapeType="1"/>
                        </wps:cNvCnPr>
                        <wps:spPr bwMode="auto">
                          <a:xfrm>
                            <a:off x="1549400" y="381000"/>
                            <a:ext cx="0" cy="161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Прямая со стрелкой 9"/>
                        <wps:cNvCnPr>
                          <a:cxnSpLocks noChangeShapeType="1"/>
                        </wps:cNvCnPr>
                        <wps:spPr bwMode="auto">
                          <a:xfrm>
                            <a:off x="4851400" y="317500"/>
                            <a:ext cx="0" cy="1619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Поле 6"/>
                        <wps:cNvSpPr txBox="1">
                          <a:spLocks noChangeArrowheads="1"/>
                        </wps:cNvSpPr>
                        <wps:spPr bwMode="auto">
                          <a:xfrm>
                            <a:off x="304800" y="1993900"/>
                            <a:ext cx="2425700" cy="812800"/>
                          </a:xfrm>
                          <a:prstGeom prst="rect">
                            <a:avLst/>
                          </a:prstGeom>
                          <a:solidFill>
                            <a:srgbClr val="FFFFFF"/>
                          </a:solidFill>
                          <a:ln w="9525">
                            <a:solidFill>
                              <a:srgbClr val="000000"/>
                            </a:solidFill>
                            <a:miter lim="800000"/>
                            <a:headEnd/>
                            <a:tailEnd/>
                          </a:ln>
                        </wps:spPr>
                        <wps:txbx>
                          <w:txbxContent>
                            <w:p w:rsidR="00194BC5" w:rsidRDefault="00194BC5" w:rsidP="00761E8B">
                              <w:r>
                                <w:t>Спортивно – культурное и нравственное обслуживание и воспитание</w:t>
                              </w:r>
                            </w:p>
                          </w:txbxContent>
                        </wps:txbx>
                        <wps:bodyPr rot="0" vert="horz" wrap="square" lIns="91440" tIns="45720" rIns="91440" bIns="45720" anchor="t" anchorCtr="0" upright="1">
                          <a:spAutoFit/>
                        </wps:bodyPr>
                      </wps:wsp>
                      <wps:wsp>
                        <wps:cNvPr id="16" name="Поле 5"/>
                        <wps:cNvSpPr txBox="1">
                          <a:spLocks noChangeArrowheads="1"/>
                        </wps:cNvSpPr>
                        <wps:spPr bwMode="auto">
                          <a:xfrm>
                            <a:off x="3822700" y="1930400"/>
                            <a:ext cx="1912620" cy="742950"/>
                          </a:xfrm>
                          <a:prstGeom prst="rect">
                            <a:avLst/>
                          </a:prstGeom>
                          <a:solidFill>
                            <a:srgbClr val="FFFFFF"/>
                          </a:solidFill>
                          <a:ln w="9525">
                            <a:solidFill>
                              <a:srgbClr val="000000"/>
                            </a:solidFill>
                            <a:miter lim="800000"/>
                            <a:headEnd/>
                            <a:tailEnd/>
                          </a:ln>
                        </wps:spPr>
                        <wps:txbx>
                          <w:txbxContent>
                            <w:p w:rsidR="00194BC5" w:rsidRDefault="00194BC5" w:rsidP="00761E8B">
                              <w:r>
                                <w:t>Обеспечение других социальных гарантий</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60" style="position:absolute;left:0;text-align:left;margin-left:-33.05pt;margin-top:.95pt;width:508pt;height:221pt;z-index:251663360" coordsize="64522,28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">
                <v:shape id="Поле 15" o:spid="_x0000_s1061" type="#_x0000_t202" style="position:absolute;left:14732;width:35566;height:31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194BC5" w:rsidRDefault="00194BC5" w:rsidP="00761E8B">
                        <w:pPr>
                          <w:jc w:val="center"/>
                        </w:pPr>
                        <w:r>
                          <w:t>Повышение качества трудового периода жизни</w:t>
                        </w:r>
                      </w:p>
                    </w:txbxContent>
                  </v:textbox>
                </v:shape>
                <v:shape id="Прямая со стрелкой 18" o:spid="_x0000_s1062" type="#_x0000_t32" style="position:absolute;left:5842;top:1905;width:880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eVsIAAADaAAAADwAAAGRycy9kb3ducmV2LnhtbESPQYvCMBSE7wv+h/CEvSyaVmGRahQR&#10;BPGwsNqDx0fybIvNS01i7f77zYKwx2FmvmFWm8G2oicfGscK8mkGglg703CloDzvJwsQISIbbB2T&#10;gh8KsFmP3lZYGPfkb+pPsRIJwqFABXWMXSFl0DVZDFPXESfv6rzFmKSvpPH4THDbylmWfUqLDaeF&#10;Gjva1aRvp4dV0BzLr7L/uEevF8f84vNwvrRaqffxsF2CiDTE//CrfTAK5vB3Jd0Auf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SeVsIAAADaAAAADwAAAAAAAAAAAAAA&#10;AAChAgAAZHJzL2Rvd25yZXYueG1sUEsFBgAAAAAEAAQA+QAAAJADAAAAAA==&#10;"/>
                <v:shape id="Прямая со стрелкой 16" o:spid="_x0000_s1063" type="#_x0000_t32" style="position:absolute;left:50292;top:1524;width:810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I0nMQAAADaAAAADwAAAGRycy9kb3ducmV2LnhtbESPT2sCMRTE74V+h/AEL0WzShX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sjScxAAAANoAAAAPAAAAAAAAAAAA&#10;AAAAAKECAABkcnMvZG93bnJldi54bWxQSwUGAAAAAAQABAD5AAAAkgMAAAAA&#10;"/>
                <v:shape id="Прямая со стрелкой 19" o:spid="_x0000_s1064" type="#_x0000_t32" style="position:absolute;left:5842;top:1905;width:0;height:4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LTBMQAAADaAAAADwAAAGRycy9kb3ducmV2LnhtbESPQWvCQBSE7wX/w/IEb3UTw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MtMExAAAANoAAAAPAAAAAAAAAAAA&#10;AAAAAKECAABkcnMvZG93bnJldi54bWxQSwUGAAAAAAQABAD5AAAAkgMAAAAA&#10;">
                  <v:stroke endarrow="block"/>
                </v:shape>
                <v:shape id="Прямая со стрелкой 12" o:spid="_x0000_s1065" type="#_x0000_t32" style="position:absolute;left:20828;top:4064;width:0;height:2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Прямая со стрелкой 7" o:spid="_x0000_s1066" type="#_x0000_t32" style="position:absolute;left:36195;top:3175;width:0;height:2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Прямая со стрелкой 17" o:spid="_x0000_s1067" type="#_x0000_t32" style="position:absolute;left:58420;top:1524;width:120;height:4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shape id="Поле 10" o:spid="_x0000_s1068" type="#_x0000_t202" style="position:absolute;top:6731;width:13950;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194BC5" w:rsidRDefault="00194BC5" w:rsidP="00761E8B">
                        <w:r>
                          <w:t>Создание социального комфорта на предприятии</w:t>
                        </w:r>
                      </w:p>
                    </w:txbxContent>
                  </v:textbox>
                </v:shape>
                <v:shape id="Поле 11" o:spid="_x0000_s1069" type="#_x0000_t202" style="position:absolute;left:16129;top:6731;width:11906;height:9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194BC5" w:rsidRDefault="00194BC5" w:rsidP="00761E8B">
                        <w:r>
                          <w:t>Обеспечение бытового сервиса на предприятии</w:t>
                        </w:r>
                      </w:p>
                    </w:txbxContent>
                  </v:textbox>
                </v:shape>
                <v:shape id="Поле 13" o:spid="_x0000_s1070" type="#_x0000_t202" style="position:absolute;left:29591;top:5588;width:16192;height:12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194BC5" w:rsidRDefault="00194BC5" w:rsidP="00761E8B">
                        <w:r>
                          <w:t>Содействие жилищному и коммунальному хозяйственно-бытовому строительству</w:t>
                        </w:r>
                      </w:p>
                    </w:txbxContent>
                  </v:textbox>
                </v:shape>
                <v:shape id="Поле 14" o:spid="_x0000_s1071" type="#_x0000_t202" style="position:absolute;left:50419;top:6223;width:14103;height:10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PTtMEA&#10;AADbAAAADwAAAGRycy9kb3ducmV2LnhtbERPTWsCMRC9F/wPYYTealbBUlajiCJ401pBvI3JuFnc&#10;TNZNXNf++qZQ6G0e73Om885VoqUmlJ4VDAcZCGLtTcmFgsPX+u0DRIjIBivPpOBJAeaz3ssUc+Mf&#10;/EntPhYihXDIUYGNsc6lDNqSwzDwNXHiLr5xGBNsCmkafKRwV8lRlr1LhyWnBos1LS3p6/7uFITV&#10;7lbry+58teb5vV21Y31cn5R67XeLCYhIXfwX/7k3Js0fwe8v6QA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j07TBAAAA2wAAAA8AAAAAAAAAAAAAAAAAmAIAAGRycy9kb3du&#10;cmV2LnhtbFBLBQYAAAAABAAEAPUAAACGAwAAAAA=&#10;">
                  <v:textbox style="mso-fit-shape-to-text:t">
                    <w:txbxContent>
                      <w:p w:rsidR="00194BC5" w:rsidRDefault="00194BC5" w:rsidP="00761E8B">
                        <w:r>
                          <w:t>Медицинское обслуживание работников и членов их семей</w:t>
                        </w:r>
                      </w:p>
                    </w:txbxContent>
                  </v:textbox>
                </v:shape>
                <v:shape id="Прямая со стрелкой 8" o:spid="_x0000_s1072" type="#_x0000_t32" style="position:absolute;left:15494;top:3810;width:0;height:161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stroke endarrow="block"/>
                </v:shape>
                <v:shape id="Прямая со стрелкой 9" o:spid="_x0000_s1073" type="#_x0000_t32" style="position:absolute;left:48514;top:3175;width:0;height:161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Поле 6" o:spid="_x0000_s1074" type="#_x0000_t202" style="position:absolute;left:3048;top:19939;width:24257;height:8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pLwMEA&#10;AADbAAAADwAAAGRycy9kb3ducmV2LnhtbERPTWsCMRC9F/wPYYTealbBUlajiCJ401pBvI3JuFnc&#10;TNZNXNf++qZQ6G0e73Om885VoqUmlJ4VDAcZCGLtTcmFgsPX+u0DRIjIBivPpOBJAeaz3ssUc+Mf&#10;/EntPhYihXDIUYGNsc6lDNqSwzDwNXHiLr5xGBNsCmkafKRwV8lRlr1LhyWnBos1LS3p6/7uFITV&#10;7lbry+58teb5vV21Y31cn5R67XeLCYhIXfwX/7k3Js0fw+8v6QA5+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CKS8DBAAAA2wAAAA8AAAAAAAAAAAAAAAAAmAIAAGRycy9kb3du&#10;cmV2LnhtbFBLBQYAAAAABAAEAPUAAACGAwAAAAA=&#10;">
                  <v:textbox style="mso-fit-shape-to-text:t">
                    <w:txbxContent>
                      <w:p w:rsidR="00194BC5" w:rsidRDefault="00194BC5" w:rsidP="00761E8B">
                        <w:r>
                          <w:t>Спортивно – культурное и нравственное обслуживание и воспитание</w:t>
                        </w:r>
                      </w:p>
                    </w:txbxContent>
                  </v:textbox>
                </v:shape>
                <v:shape id="Поле 5" o:spid="_x0000_s1075" type="#_x0000_t202" style="position:absolute;left:38227;top:19304;width:19126;height:7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194BC5" w:rsidRDefault="00194BC5" w:rsidP="00761E8B">
                        <w:r>
                          <w:t>Обеспечение других социальных гарантий</w:t>
                        </w:r>
                      </w:p>
                    </w:txbxContent>
                  </v:textbox>
                </v:shape>
              </v:group>
            </w:pict>
          </mc:Fallback>
        </mc:AlternateContent>
      </w:r>
    </w:p>
    <w:p w:rsidR="00761E8B" w:rsidRPr="00B125CF" w:rsidRDefault="00761E8B" w:rsidP="00761E8B">
      <w:pPr>
        <w:widowControl w:val="0"/>
        <w:spacing w:line="360" w:lineRule="auto"/>
        <w:ind w:firstLine="709"/>
        <w:jc w:val="both"/>
        <w:rPr>
          <w:rFonts w:ascii="Times New Roman" w:hAnsi="Times New Roman"/>
          <w:sz w:val="28"/>
          <w:szCs w:val="28"/>
        </w:rPr>
      </w:pPr>
    </w:p>
    <w:p w:rsidR="00761E8B" w:rsidRPr="00B125CF" w:rsidRDefault="00761E8B" w:rsidP="00761E8B">
      <w:pPr>
        <w:widowControl w:val="0"/>
        <w:spacing w:line="360" w:lineRule="auto"/>
        <w:ind w:firstLine="709"/>
        <w:jc w:val="both"/>
        <w:rPr>
          <w:rFonts w:ascii="Times New Roman" w:hAnsi="Times New Roman"/>
          <w:sz w:val="28"/>
          <w:szCs w:val="28"/>
        </w:rPr>
      </w:pPr>
    </w:p>
    <w:p w:rsidR="00761E8B" w:rsidRPr="00B125CF" w:rsidRDefault="00761E8B" w:rsidP="00761E8B">
      <w:pPr>
        <w:widowControl w:val="0"/>
        <w:spacing w:line="360" w:lineRule="auto"/>
        <w:ind w:firstLine="709"/>
        <w:jc w:val="both"/>
        <w:rPr>
          <w:rFonts w:ascii="Times New Roman" w:hAnsi="Times New Roman"/>
          <w:sz w:val="28"/>
          <w:szCs w:val="28"/>
        </w:rPr>
      </w:pPr>
    </w:p>
    <w:p w:rsidR="00761E8B" w:rsidRPr="00B125CF" w:rsidRDefault="00761E8B" w:rsidP="00761E8B">
      <w:pPr>
        <w:widowControl w:val="0"/>
        <w:spacing w:line="360" w:lineRule="auto"/>
        <w:ind w:firstLine="709"/>
        <w:jc w:val="both"/>
        <w:rPr>
          <w:rFonts w:ascii="Times New Roman" w:hAnsi="Times New Roman"/>
          <w:sz w:val="28"/>
          <w:szCs w:val="28"/>
        </w:rPr>
      </w:pPr>
    </w:p>
    <w:p w:rsidR="00761E8B" w:rsidRPr="00B125CF" w:rsidRDefault="00761E8B" w:rsidP="00761E8B">
      <w:pPr>
        <w:widowControl w:val="0"/>
        <w:spacing w:line="360" w:lineRule="auto"/>
        <w:ind w:firstLine="709"/>
        <w:jc w:val="both"/>
        <w:rPr>
          <w:rFonts w:ascii="Times New Roman" w:hAnsi="Times New Roman"/>
          <w:sz w:val="28"/>
          <w:szCs w:val="28"/>
        </w:rPr>
      </w:pPr>
    </w:p>
    <w:p w:rsidR="00761E8B" w:rsidRPr="00B125CF" w:rsidRDefault="00761E8B" w:rsidP="00761E8B">
      <w:pPr>
        <w:widowControl w:val="0"/>
        <w:spacing w:line="360" w:lineRule="auto"/>
        <w:ind w:firstLine="709"/>
        <w:jc w:val="both"/>
        <w:rPr>
          <w:rFonts w:ascii="Times New Roman" w:hAnsi="Times New Roman"/>
          <w:sz w:val="28"/>
          <w:szCs w:val="28"/>
        </w:rPr>
      </w:pPr>
    </w:p>
    <w:p w:rsidR="00761E8B" w:rsidRPr="00B125CF" w:rsidRDefault="00761E8B" w:rsidP="00761E8B">
      <w:pPr>
        <w:widowControl w:val="0"/>
        <w:spacing w:line="360" w:lineRule="auto"/>
        <w:jc w:val="both"/>
        <w:rPr>
          <w:rFonts w:ascii="Times New Roman" w:hAnsi="Times New Roman"/>
          <w:sz w:val="28"/>
          <w:szCs w:val="28"/>
        </w:rPr>
      </w:pPr>
      <w:r>
        <w:rPr>
          <w:rFonts w:ascii="Times New Roman" w:hAnsi="Times New Roman"/>
          <w:sz w:val="28"/>
          <w:szCs w:val="28"/>
        </w:rPr>
        <w:t xml:space="preserve">           </w:t>
      </w:r>
      <w:r w:rsidRPr="00B125CF">
        <w:rPr>
          <w:rFonts w:ascii="Times New Roman" w:hAnsi="Times New Roman"/>
          <w:sz w:val="28"/>
          <w:szCs w:val="28"/>
        </w:rPr>
        <w:t>Рис. 2 Повышение качества трудового периода жизни</w:t>
      </w:r>
    </w:p>
    <w:p w:rsidR="00761E8B" w:rsidRPr="00B125CF" w:rsidRDefault="00761E8B" w:rsidP="00781097">
      <w:pPr>
        <w:widowControl w:val="0"/>
        <w:tabs>
          <w:tab w:val="left" w:pos="142"/>
        </w:tabs>
        <w:spacing w:after="0" w:line="360" w:lineRule="auto"/>
        <w:ind w:firstLine="709"/>
        <w:jc w:val="both"/>
        <w:rPr>
          <w:rFonts w:ascii="Times New Roman" w:hAnsi="Times New Roman"/>
          <w:sz w:val="28"/>
          <w:szCs w:val="28"/>
        </w:rPr>
      </w:pPr>
      <w:r w:rsidRPr="00B125CF">
        <w:rPr>
          <w:rFonts w:ascii="Times New Roman" w:hAnsi="Times New Roman"/>
          <w:sz w:val="28"/>
          <w:szCs w:val="28"/>
        </w:rPr>
        <w:t>Необходимость профессиональной ориентации и социальной адаптации работника в коллективе предприятия вызвана спецификой каждого конкретного коллектива, рабочего места и создавшимися в коллективе отношениями, микроклиматом и социальной средой.</w:t>
      </w:r>
    </w:p>
    <w:p w:rsidR="00761E8B" w:rsidRPr="00B125CF" w:rsidRDefault="00761E8B" w:rsidP="00781097">
      <w:pPr>
        <w:widowControl w:val="0"/>
        <w:tabs>
          <w:tab w:val="left" w:pos="142"/>
        </w:tabs>
        <w:spacing w:after="0" w:line="360" w:lineRule="auto"/>
        <w:ind w:firstLine="709"/>
        <w:jc w:val="both"/>
        <w:rPr>
          <w:rFonts w:ascii="Times New Roman" w:hAnsi="Times New Roman"/>
          <w:sz w:val="28"/>
          <w:szCs w:val="28"/>
        </w:rPr>
      </w:pPr>
      <w:r w:rsidRPr="00B125CF">
        <w:rPr>
          <w:rFonts w:ascii="Times New Roman" w:hAnsi="Times New Roman"/>
          <w:sz w:val="28"/>
          <w:szCs w:val="28"/>
        </w:rPr>
        <w:t xml:space="preserve">Вновь прибывший в коллектив работник нуждается в элементарной ориентации, а также в приспособлении своего опыта, знаний, умений, стандартов отношений к данному рабочему месту и коллективу. В осуществлении этого важного комплекса ознакомительных мероприятий с вновь поступившим работником главная роль отводится кадровой службе предприятия. Наряду с этим могут быть использованы специально подготовленные для данной цели справочники, инструктивные материалы, другие средства и способы. Основная часть </w:t>
      </w:r>
      <w:proofErr w:type="spellStart"/>
      <w:r w:rsidRPr="00B125CF">
        <w:rPr>
          <w:rFonts w:ascii="Times New Roman" w:hAnsi="Times New Roman"/>
          <w:sz w:val="28"/>
          <w:szCs w:val="28"/>
        </w:rPr>
        <w:t>профориентационно</w:t>
      </w:r>
      <w:proofErr w:type="spellEnd"/>
      <w:r w:rsidRPr="00B125CF">
        <w:rPr>
          <w:rFonts w:ascii="Times New Roman" w:hAnsi="Times New Roman"/>
          <w:sz w:val="28"/>
          <w:szCs w:val="28"/>
        </w:rPr>
        <w:t>–ознакомительной работы с вновь прибывшим работником приходится на первый день и первую неделю его пребывания в коллективе, но на этом процесс знакомства и адаптации не заканчивается, а длится еще какое-то время.</w:t>
      </w:r>
    </w:p>
    <w:p w:rsidR="00761E8B" w:rsidRPr="00B125CF" w:rsidRDefault="00761E8B" w:rsidP="00781097">
      <w:pPr>
        <w:widowControl w:val="0"/>
        <w:tabs>
          <w:tab w:val="left" w:pos="142"/>
        </w:tabs>
        <w:spacing w:after="0" w:line="360" w:lineRule="auto"/>
        <w:ind w:firstLine="709"/>
        <w:jc w:val="both"/>
        <w:rPr>
          <w:rFonts w:ascii="Times New Roman" w:hAnsi="Times New Roman"/>
          <w:sz w:val="28"/>
          <w:szCs w:val="28"/>
        </w:rPr>
      </w:pPr>
      <w:r w:rsidRPr="00B125CF">
        <w:rPr>
          <w:rFonts w:ascii="Times New Roman" w:hAnsi="Times New Roman"/>
          <w:sz w:val="28"/>
          <w:szCs w:val="28"/>
        </w:rPr>
        <w:t xml:space="preserve">Повышение качества трудовых ресурсов предприятия на базе профессиональной подготовки и переподготовки кадров представляет собой </w:t>
      </w:r>
      <w:r w:rsidRPr="00B125CF">
        <w:rPr>
          <w:rFonts w:ascii="Times New Roman" w:hAnsi="Times New Roman"/>
          <w:sz w:val="28"/>
          <w:szCs w:val="28"/>
        </w:rPr>
        <w:lastRenderedPageBreak/>
        <w:t>систему мероприятий, нацеленных на поддержание соответствия рабочей силы социально-историческим требованиям, диктуемым развитием производительных сил, прежде всего научно-техническим прогрессом. Закономерным выражением этого должно быть повышение производительности труда. Здесь должно учитываться цели и задачи, стоящие перед предприятием.</w:t>
      </w:r>
    </w:p>
    <w:p w:rsidR="00761E8B" w:rsidRPr="00B125CF" w:rsidRDefault="00761E8B" w:rsidP="00781097">
      <w:pPr>
        <w:widowControl w:val="0"/>
        <w:tabs>
          <w:tab w:val="left" w:pos="142"/>
        </w:tabs>
        <w:spacing w:after="0" w:line="360" w:lineRule="auto"/>
        <w:ind w:firstLine="709"/>
        <w:jc w:val="both"/>
        <w:rPr>
          <w:rFonts w:ascii="Times New Roman" w:hAnsi="Times New Roman"/>
          <w:sz w:val="28"/>
          <w:szCs w:val="28"/>
        </w:rPr>
      </w:pPr>
      <w:r w:rsidRPr="00B125CF">
        <w:rPr>
          <w:rFonts w:ascii="Times New Roman" w:hAnsi="Times New Roman"/>
          <w:sz w:val="28"/>
          <w:szCs w:val="28"/>
        </w:rPr>
        <w:t xml:space="preserve">Следует не только подчинить главным целям предприятия деятельность каждого конкретного работника, но и обеспечить к каждому индивидуальный подход, найти ключ к его таланту, способностям, приобщить к общему делу. Для этого я предлагаю использовать ряд методов профессионального совершенствования работников предприятия, </w:t>
      </w:r>
      <w:proofErr w:type="gramStart"/>
      <w:r w:rsidRPr="00B125CF">
        <w:rPr>
          <w:rFonts w:ascii="Times New Roman" w:hAnsi="Times New Roman"/>
          <w:sz w:val="28"/>
          <w:szCs w:val="28"/>
        </w:rPr>
        <w:t>к</w:t>
      </w:r>
      <w:proofErr w:type="gramEnd"/>
      <w:r w:rsidRPr="00B125CF">
        <w:rPr>
          <w:rFonts w:ascii="Times New Roman" w:hAnsi="Times New Roman"/>
          <w:sz w:val="28"/>
          <w:szCs w:val="28"/>
        </w:rPr>
        <w:t xml:space="preserve"> основным из которых можно отнести:</w:t>
      </w:r>
    </w:p>
    <w:p w:rsidR="00761E8B" w:rsidRPr="00B125CF" w:rsidRDefault="00761E8B" w:rsidP="00781097">
      <w:pPr>
        <w:pStyle w:val="a3"/>
        <w:widowControl w:val="0"/>
        <w:numPr>
          <w:ilvl w:val="0"/>
          <w:numId w:val="13"/>
        </w:numPr>
        <w:tabs>
          <w:tab w:val="left" w:pos="142"/>
        </w:tabs>
        <w:spacing w:after="0" w:line="360" w:lineRule="auto"/>
        <w:ind w:left="0" w:firstLine="709"/>
        <w:jc w:val="both"/>
        <w:rPr>
          <w:rFonts w:ascii="Times New Roman" w:hAnsi="Times New Roman"/>
          <w:sz w:val="28"/>
          <w:szCs w:val="28"/>
        </w:rPr>
      </w:pPr>
      <w:r w:rsidRPr="00B125CF">
        <w:rPr>
          <w:rFonts w:ascii="Times New Roman" w:hAnsi="Times New Roman"/>
          <w:sz w:val="28"/>
          <w:szCs w:val="28"/>
        </w:rPr>
        <w:t>Полную и всестороннюю мотивацию целей, задач и последствий обучения;</w:t>
      </w:r>
    </w:p>
    <w:p w:rsidR="00761E8B" w:rsidRPr="00B125CF" w:rsidRDefault="00761E8B" w:rsidP="00781097">
      <w:pPr>
        <w:pStyle w:val="a3"/>
        <w:widowControl w:val="0"/>
        <w:numPr>
          <w:ilvl w:val="0"/>
          <w:numId w:val="13"/>
        </w:numPr>
        <w:tabs>
          <w:tab w:val="left" w:pos="142"/>
        </w:tabs>
        <w:spacing w:after="0" w:line="360" w:lineRule="auto"/>
        <w:ind w:left="0" w:firstLine="709"/>
        <w:jc w:val="both"/>
        <w:rPr>
          <w:rFonts w:ascii="Times New Roman" w:hAnsi="Times New Roman"/>
          <w:sz w:val="28"/>
          <w:szCs w:val="28"/>
        </w:rPr>
      </w:pPr>
      <w:r w:rsidRPr="00B125CF">
        <w:rPr>
          <w:rFonts w:ascii="Times New Roman" w:hAnsi="Times New Roman"/>
          <w:sz w:val="28"/>
          <w:szCs w:val="28"/>
        </w:rPr>
        <w:t>Максимальное использование на рабочем месте полученных знаний, навыков и «секретов»;</w:t>
      </w:r>
    </w:p>
    <w:p w:rsidR="00761E8B" w:rsidRPr="00B125CF" w:rsidRDefault="00761E8B" w:rsidP="00781097">
      <w:pPr>
        <w:pStyle w:val="a3"/>
        <w:widowControl w:val="0"/>
        <w:numPr>
          <w:ilvl w:val="0"/>
          <w:numId w:val="13"/>
        </w:numPr>
        <w:tabs>
          <w:tab w:val="left" w:pos="142"/>
        </w:tabs>
        <w:spacing w:after="0" w:line="360" w:lineRule="auto"/>
        <w:ind w:left="0" w:firstLine="709"/>
        <w:jc w:val="both"/>
        <w:rPr>
          <w:rFonts w:ascii="Times New Roman" w:hAnsi="Times New Roman"/>
          <w:sz w:val="28"/>
          <w:szCs w:val="28"/>
        </w:rPr>
      </w:pPr>
      <w:r w:rsidRPr="00B125CF">
        <w:rPr>
          <w:rFonts w:ascii="Times New Roman" w:hAnsi="Times New Roman"/>
          <w:sz w:val="28"/>
          <w:szCs w:val="28"/>
        </w:rPr>
        <w:t>Оценку прилежности и качества получаемых знаний, как в ходе обучения, так и на рабочем месте;</w:t>
      </w:r>
    </w:p>
    <w:p w:rsidR="00761E8B" w:rsidRPr="00B125CF" w:rsidRDefault="00761E8B" w:rsidP="00781097">
      <w:pPr>
        <w:pStyle w:val="a3"/>
        <w:widowControl w:val="0"/>
        <w:numPr>
          <w:ilvl w:val="0"/>
          <w:numId w:val="13"/>
        </w:numPr>
        <w:tabs>
          <w:tab w:val="left" w:pos="142"/>
        </w:tabs>
        <w:spacing w:after="0" w:line="360" w:lineRule="auto"/>
        <w:ind w:left="0" w:firstLine="709"/>
        <w:jc w:val="both"/>
        <w:rPr>
          <w:rFonts w:ascii="Times New Roman" w:hAnsi="Times New Roman"/>
          <w:sz w:val="28"/>
          <w:szCs w:val="28"/>
        </w:rPr>
      </w:pPr>
      <w:r w:rsidRPr="00B125CF">
        <w:rPr>
          <w:rFonts w:ascii="Times New Roman" w:hAnsi="Times New Roman"/>
          <w:sz w:val="28"/>
          <w:szCs w:val="28"/>
        </w:rPr>
        <w:t>Обеспечение реализации полученных в ходе обучения знаний и навыков на том же или новом рабочем месте.</w:t>
      </w:r>
    </w:p>
    <w:p w:rsidR="00761E8B" w:rsidRPr="00B125CF" w:rsidRDefault="00761E8B" w:rsidP="00781097">
      <w:pPr>
        <w:widowControl w:val="0"/>
        <w:tabs>
          <w:tab w:val="left" w:pos="142"/>
        </w:tabs>
        <w:spacing w:after="0" w:line="360" w:lineRule="auto"/>
        <w:ind w:firstLine="709"/>
        <w:jc w:val="both"/>
        <w:rPr>
          <w:rFonts w:ascii="Times New Roman" w:hAnsi="Times New Roman"/>
          <w:sz w:val="28"/>
          <w:szCs w:val="28"/>
        </w:rPr>
      </w:pPr>
      <w:r w:rsidRPr="00B125CF">
        <w:rPr>
          <w:rFonts w:ascii="Times New Roman" w:hAnsi="Times New Roman"/>
          <w:sz w:val="28"/>
          <w:szCs w:val="28"/>
        </w:rPr>
        <w:t>Оценка результатов деятельности персонала – это не оценка каждого конкретного работника в ходе его обучения, а изучение непосредственным руководителем качества выполнения каждой операции обученным работником на его рабочем месте за определенный период времени.</w:t>
      </w:r>
    </w:p>
    <w:p w:rsidR="00761E8B" w:rsidRPr="00B125CF" w:rsidRDefault="00761E8B" w:rsidP="00781097">
      <w:pPr>
        <w:widowControl w:val="0"/>
        <w:tabs>
          <w:tab w:val="left" w:pos="142"/>
        </w:tabs>
        <w:spacing w:after="0" w:line="360" w:lineRule="auto"/>
        <w:ind w:firstLine="709"/>
        <w:jc w:val="both"/>
        <w:rPr>
          <w:rFonts w:ascii="Times New Roman" w:hAnsi="Times New Roman"/>
          <w:sz w:val="28"/>
          <w:szCs w:val="28"/>
        </w:rPr>
      </w:pPr>
      <w:r w:rsidRPr="00B125CF">
        <w:rPr>
          <w:rFonts w:ascii="Times New Roman" w:hAnsi="Times New Roman"/>
          <w:sz w:val="28"/>
          <w:szCs w:val="28"/>
        </w:rPr>
        <w:t xml:space="preserve">В результате такой всесторонней комплексной оценки руководитель информирует работника об уровне эффективности его работы, указывает направления совершенствования. </w:t>
      </w:r>
    </w:p>
    <w:p w:rsidR="00761E8B" w:rsidRPr="00B125CF" w:rsidRDefault="00761E8B" w:rsidP="00781097">
      <w:pPr>
        <w:widowControl w:val="0"/>
        <w:shd w:val="clear" w:color="auto" w:fill="FFFFFF"/>
        <w:tabs>
          <w:tab w:val="left" w:pos="142"/>
        </w:tabs>
        <w:autoSpaceDE w:val="0"/>
        <w:autoSpaceDN w:val="0"/>
        <w:adjustRightInd w:val="0"/>
        <w:spacing w:after="0" w:line="360" w:lineRule="auto"/>
        <w:ind w:firstLine="709"/>
        <w:jc w:val="both"/>
        <w:rPr>
          <w:rFonts w:ascii="Times New Roman" w:hAnsi="Times New Roman"/>
          <w:sz w:val="28"/>
          <w:szCs w:val="28"/>
        </w:rPr>
      </w:pPr>
      <w:r w:rsidRPr="00B125CF">
        <w:rPr>
          <w:rFonts w:ascii="Times New Roman" w:hAnsi="Times New Roman"/>
          <w:sz w:val="28"/>
          <w:szCs w:val="28"/>
        </w:rPr>
        <w:t xml:space="preserve">Для улучшения использования трудовых ресурсов считаю необходимым пересмотреть их структуру и разработать мероприятия по улучшению использования рабочего времени. Особое внимание необходимо </w:t>
      </w:r>
      <w:r w:rsidRPr="00B125CF">
        <w:rPr>
          <w:rFonts w:ascii="Times New Roman" w:hAnsi="Times New Roman"/>
          <w:sz w:val="28"/>
          <w:szCs w:val="28"/>
        </w:rPr>
        <w:lastRenderedPageBreak/>
        <w:t>уделить:</w:t>
      </w:r>
    </w:p>
    <w:p w:rsidR="00761E8B" w:rsidRPr="00B125CF" w:rsidRDefault="00761E8B" w:rsidP="00781097">
      <w:pPr>
        <w:widowControl w:val="0"/>
        <w:shd w:val="clear" w:color="auto" w:fill="FFFFFF"/>
        <w:tabs>
          <w:tab w:val="left" w:pos="142"/>
        </w:tabs>
        <w:autoSpaceDE w:val="0"/>
        <w:autoSpaceDN w:val="0"/>
        <w:adjustRightInd w:val="0"/>
        <w:spacing w:after="0" w:line="360" w:lineRule="auto"/>
        <w:ind w:firstLine="709"/>
        <w:jc w:val="both"/>
        <w:rPr>
          <w:rFonts w:ascii="Times New Roman" w:hAnsi="Times New Roman"/>
          <w:sz w:val="28"/>
          <w:szCs w:val="28"/>
        </w:rPr>
      </w:pPr>
      <w:r w:rsidRPr="00B125CF">
        <w:rPr>
          <w:rFonts w:ascii="Times New Roman" w:hAnsi="Times New Roman"/>
          <w:sz w:val="28"/>
          <w:szCs w:val="28"/>
        </w:rPr>
        <w:t>- упорядочению практики предоставления кратковременных административных отпусков без сохранения заработной платы, так как эти отпуска нередко даются без серьезных намерений;</w:t>
      </w:r>
    </w:p>
    <w:p w:rsidR="00761E8B" w:rsidRPr="00B125CF" w:rsidRDefault="00761E8B" w:rsidP="00781097">
      <w:pPr>
        <w:widowControl w:val="0"/>
        <w:shd w:val="clear" w:color="auto" w:fill="FFFFFF"/>
        <w:tabs>
          <w:tab w:val="left" w:pos="142"/>
        </w:tabs>
        <w:autoSpaceDE w:val="0"/>
        <w:autoSpaceDN w:val="0"/>
        <w:adjustRightInd w:val="0"/>
        <w:spacing w:after="0" w:line="360" w:lineRule="auto"/>
        <w:ind w:firstLine="709"/>
        <w:jc w:val="both"/>
        <w:rPr>
          <w:rFonts w:ascii="Times New Roman" w:hAnsi="Times New Roman"/>
          <w:sz w:val="28"/>
          <w:szCs w:val="28"/>
        </w:rPr>
      </w:pPr>
      <w:r w:rsidRPr="00B125CF">
        <w:rPr>
          <w:rFonts w:ascii="Times New Roman" w:hAnsi="Times New Roman"/>
          <w:sz w:val="28"/>
          <w:szCs w:val="28"/>
        </w:rPr>
        <w:t>- изучению каждого случая нарушений трудовой дисциплины с целью ее укрепления, используя для этого не только административные меры, но и формы как морального, так и материального воздействия на ее нарушителей;</w:t>
      </w:r>
    </w:p>
    <w:p w:rsidR="00761E8B" w:rsidRPr="00B125CF" w:rsidRDefault="00761E8B" w:rsidP="00781097">
      <w:pPr>
        <w:widowControl w:val="0"/>
        <w:shd w:val="clear" w:color="auto" w:fill="FFFFFF"/>
        <w:tabs>
          <w:tab w:val="left" w:pos="142"/>
        </w:tabs>
        <w:autoSpaceDE w:val="0"/>
        <w:autoSpaceDN w:val="0"/>
        <w:adjustRightInd w:val="0"/>
        <w:spacing w:after="0" w:line="360" w:lineRule="auto"/>
        <w:ind w:firstLine="709"/>
        <w:jc w:val="both"/>
        <w:rPr>
          <w:rFonts w:ascii="Times New Roman" w:hAnsi="Times New Roman"/>
          <w:sz w:val="28"/>
          <w:szCs w:val="28"/>
        </w:rPr>
      </w:pPr>
      <w:r w:rsidRPr="00B125CF">
        <w:rPr>
          <w:rFonts w:ascii="Times New Roman" w:hAnsi="Times New Roman"/>
          <w:sz w:val="28"/>
          <w:szCs w:val="28"/>
        </w:rPr>
        <w:t>- тщательному изучению (по листкам нетрудоспособности) характера заболеваемости у отдельных групп работающих и разработке на этой основе профилактических мероприятий (например, по улучшению охраны труда и технике безопасности, организации диетического питания и т.п.), обеспечивающих снижение заболеваемости.</w:t>
      </w:r>
    </w:p>
    <w:p w:rsidR="00761E8B" w:rsidRPr="00B125CF" w:rsidRDefault="00761E8B" w:rsidP="00781097">
      <w:pPr>
        <w:widowControl w:val="0"/>
        <w:shd w:val="clear" w:color="auto" w:fill="FFFFFF"/>
        <w:tabs>
          <w:tab w:val="left" w:pos="142"/>
        </w:tabs>
        <w:autoSpaceDE w:val="0"/>
        <w:autoSpaceDN w:val="0"/>
        <w:adjustRightInd w:val="0"/>
        <w:spacing w:after="0" w:line="360" w:lineRule="auto"/>
        <w:ind w:firstLine="709"/>
        <w:jc w:val="both"/>
        <w:rPr>
          <w:rFonts w:ascii="Times New Roman" w:hAnsi="Times New Roman"/>
          <w:sz w:val="28"/>
          <w:szCs w:val="28"/>
        </w:rPr>
      </w:pPr>
      <w:r w:rsidRPr="00B125CF">
        <w:rPr>
          <w:rFonts w:ascii="Times New Roman" w:hAnsi="Times New Roman"/>
          <w:sz w:val="28"/>
          <w:szCs w:val="28"/>
        </w:rPr>
        <w:t>Особое внимание следует уделять и организации производства труда, так как соблюдение принципов рациональной организации производственного процесса является основой нормального ведения финансовой деятельности с наиболее благоприятными экономическими показателями.</w:t>
      </w:r>
    </w:p>
    <w:p w:rsidR="00761E8B" w:rsidRPr="00B125CF" w:rsidRDefault="00761E8B" w:rsidP="00781097">
      <w:pPr>
        <w:widowControl w:val="0"/>
        <w:shd w:val="clear" w:color="auto" w:fill="FFFFFF"/>
        <w:tabs>
          <w:tab w:val="left" w:pos="142"/>
        </w:tabs>
        <w:autoSpaceDE w:val="0"/>
        <w:autoSpaceDN w:val="0"/>
        <w:adjustRightInd w:val="0"/>
        <w:spacing w:after="0" w:line="360" w:lineRule="auto"/>
        <w:ind w:firstLine="709"/>
        <w:jc w:val="both"/>
        <w:rPr>
          <w:rFonts w:ascii="Times New Roman" w:hAnsi="Times New Roman"/>
          <w:sz w:val="28"/>
          <w:szCs w:val="28"/>
        </w:rPr>
      </w:pPr>
      <w:r w:rsidRPr="00B125CF">
        <w:rPr>
          <w:rFonts w:ascii="Times New Roman" w:hAnsi="Times New Roman"/>
          <w:sz w:val="28"/>
          <w:szCs w:val="28"/>
        </w:rPr>
        <w:t>Основными мероприятиями рациональной организации реализации товаров и труда являются:</w:t>
      </w:r>
    </w:p>
    <w:p w:rsidR="00761E8B" w:rsidRPr="00B125CF" w:rsidRDefault="00761E8B" w:rsidP="00781097">
      <w:pPr>
        <w:widowControl w:val="0"/>
        <w:shd w:val="clear" w:color="auto" w:fill="FFFFFF"/>
        <w:tabs>
          <w:tab w:val="left" w:pos="142"/>
        </w:tabs>
        <w:autoSpaceDE w:val="0"/>
        <w:autoSpaceDN w:val="0"/>
        <w:adjustRightInd w:val="0"/>
        <w:spacing w:after="0" w:line="360" w:lineRule="auto"/>
        <w:ind w:firstLine="709"/>
        <w:jc w:val="both"/>
        <w:rPr>
          <w:rFonts w:ascii="Times New Roman" w:hAnsi="Times New Roman"/>
          <w:sz w:val="28"/>
          <w:szCs w:val="28"/>
        </w:rPr>
      </w:pPr>
      <w:r w:rsidRPr="00B125CF">
        <w:rPr>
          <w:rFonts w:ascii="Times New Roman" w:hAnsi="Times New Roman"/>
          <w:sz w:val="28"/>
          <w:szCs w:val="28"/>
        </w:rPr>
        <w:t>- разделение труда и расстановка работников на предприятии;</w:t>
      </w:r>
    </w:p>
    <w:p w:rsidR="00761E8B" w:rsidRPr="00B125CF" w:rsidRDefault="00761E8B" w:rsidP="00781097">
      <w:pPr>
        <w:widowControl w:val="0"/>
        <w:shd w:val="clear" w:color="auto" w:fill="FFFFFF"/>
        <w:tabs>
          <w:tab w:val="left" w:pos="142"/>
        </w:tabs>
        <w:autoSpaceDE w:val="0"/>
        <w:autoSpaceDN w:val="0"/>
        <w:adjustRightInd w:val="0"/>
        <w:spacing w:after="0" w:line="360" w:lineRule="auto"/>
        <w:ind w:firstLine="709"/>
        <w:jc w:val="both"/>
        <w:rPr>
          <w:rFonts w:ascii="Times New Roman" w:hAnsi="Times New Roman"/>
          <w:sz w:val="28"/>
          <w:szCs w:val="28"/>
        </w:rPr>
      </w:pPr>
      <w:r w:rsidRPr="00B125CF">
        <w:rPr>
          <w:rFonts w:ascii="Times New Roman" w:hAnsi="Times New Roman"/>
          <w:sz w:val="28"/>
          <w:szCs w:val="28"/>
        </w:rPr>
        <w:t>- организация рабочих мест и их обслуживание;</w:t>
      </w:r>
    </w:p>
    <w:p w:rsidR="00761E8B" w:rsidRPr="00B125CF" w:rsidRDefault="00761E8B" w:rsidP="00781097">
      <w:pPr>
        <w:widowControl w:val="0"/>
        <w:shd w:val="clear" w:color="auto" w:fill="FFFFFF"/>
        <w:tabs>
          <w:tab w:val="left" w:pos="142"/>
        </w:tabs>
        <w:autoSpaceDE w:val="0"/>
        <w:autoSpaceDN w:val="0"/>
        <w:adjustRightInd w:val="0"/>
        <w:spacing w:after="0" w:line="360" w:lineRule="auto"/>
        <w:ind w:firstLine="709"/>
        <w:jc w:val="both"/>
        <w:rPr>
          <w:rFonts w:ascii="Times New Roman" w:hAnsi="Times New Roman"/>
          <w:sz w:val="28"/>
          <w:szCs w:val="28"/>
        </w:rPr>
      </w:pPr>
      <w:r w:rsidRPr="00B125CF">
        <w:rPr>
          <w:rFonts w:ascii="Times New Roman" w:hAnsi="Times New Roman"/>
          <w:sz w:val="28"/>
          <w:szCs w:val="28"/>
        </w:rPr>
        <w:t>- внедрение рациональных трудовых процессов;</w:t>
      </w:r>
    </w:p>
    <w:p w:rsidR="00761E8B" w:rsidRPr="00B125CF" w:rsidRDefault="00761E8B" w:rsidP="00781097">
      <w:pPr>
        <w:widowControl w:val="0"/>
        <w:shd w:val="clear" w:color="auto" w:fill="FFFFFF"/>
        <w:tabs>
          <w:tab w:val="left" w:pos="142"/>
        </w:tabs>
        <w:autoSpaceDE w:val="0"/>
        <w:autoSpaceDN w:val="0"/>
        <w:adjustRightInd w:val="0"/>
        <w:spacing w:after="0" w:line="360" w:lineRule="auto"/>
        <w:ind w:firstLine="709"/>
        <w:jc w:val="both"/>
        <w:rPr>
          <w:rFonts w:ascii="Times New Roman" w:hAnsi="Times New Roman"/>
          <w:sz w:val="28"/>
          <w:szCs w:val="28"/>
        </w:rPr>
      </w:pPr>
      <w:r w:rsidRPr="00B125CF">
        <w:rPr>
          <w:rFonts w:ascii="Times New Roman" w:hAnsi="Times New Roman"/>
          <w:sz w:val="28"/>
          <w:szCs w:val="28"/>
        </w:rPr>
        <w:t>- создание благоприятной трудовой обстановки;</w:t>
      </w:r>
    </w:p>
    <w:p w:rsidR="00761E8B" w:rsidRPr="00B125CF" w:rsidRDefault="00761E8B" w:rsidP="00781097">
      <w:pPr>
        <w:widowControl w:val="0"/>
        <w:shd w:val="clear" w:color="auto" w:fill="FFFFFF"/>
        <w:tabs>
          <w:tab w:val="left" w:pos="142"/>
        </w:tabs>
        <w:autoSpaceDE w:val="0"/>
        <w:autoSpaceDN w:val="0"/>
        <w:adjustRightInd w:val="0"/>
        <w:spacing w:after="0" w:line="360" w:lineRule="auto"/>
        <w:ind w:firstLine="709"/>
        <w:jc w:val="both"/>
        <w:rPr>
          <w:rFonts w:ascii="Times New Roman" w:hAnsi="Times New Roman"/>
          <w:sz w:val="28"/>
          <w:szCs w:val="28"/>
        </w:rPr>
      </w:pPr>
      <w:r w:rsidRPr="00B125CF">
        <w:rPr>
          <w:rFonts w:ascii="Times New Roman" w:hAnsi="Times New Roman"/>
          <w:sz w:val="28"/>
          <w:szCs w:val="28"/>
        </w:rPr>
        <w:t>- организация заработной платы и материального стимулирования;</w:t>
      </w:r>
    </w:p>
    <w:p w:rsidR="00761E8B" w:rsidRPr="00B125CF" w:rsidRDefault="00761E8B" w:rsidP="00781097">
      <w:pPr>
        <w:widowControl w:val="0"/>
        <w:shd w:val="clear" w:color="auto" w:fill="FFFFFF"/>
        <w:tabs>
          <w:tab w:val="left" w:pos="142"/>
        </w:tabs>
        <w:autoSpaceDE w:val="0"/>
        <w:autoSpaceDN w:val="0"/>
        <w:adjustRightInd w:val="0"/>
        <w:spacing w:after="0" w:line="360" w:lineRule="auto"/>
        <w:ind w:firstLine="709"/>
        <w:jc w:val="both"/>
        <w:rPr>
          <w:rFonts w:ascii="Times New Roman" w:hAnsi="Times New Roman"/>
          <w:sz w:val="28"/>
          <w:szCs w:val="28"/>
        </w:rPr>
      </w:pPr>
      <w:r w:rsidRPr="00B125CF">
        <w:rPr>
          <w:rFonts w:ascii="Times New Roman" w:hAnsi="Times New Roman"/>
          <w:sz w:val="28"/>
          <w:szCs w:val="28"/>
        </w:rPr>
        <w:t>- организация обучения;</w:t>
      </w:r>
    </w:p>
    <w:p w:rsidR="00761E8B" w:rsidRPr="00B125CF" w:rsidRDefault="00761E8B" w:rsidP="00781097">
      <w:pPr>
        <w:widowControl w:val="0"/>
        <w:shd w:val="clear" w:color="auto" w:fill="FFFFFF"/>
        <w:tabs>
          <w:tab w:val="left" w:pos="142"/>
        </w:tabs>
        <w:autoSpaceDE w:val="0"/>
        <w:autoSpaceDN w:val="0"/>
        <w:adjustRightInd w:val="0"/>
        <w:spacing w:after="0" w:line="360" w:lineRule="auto"/>
        <w:ind w:firstLine="709"/>
        <w:jc w:val="both"/>
        <w:rPr>
          <w:rFonts w:ascii="Times New Roman" w:hAnsi="Times New Roman"/>
          <w:sz w:val="28"/>
          <w:szCs w:val="28"/>
        </w:rPr>
      </w:pPr>
      <w:r w:rsidRPr="00B125CF">
        <w:rPr>
          <w:rFonts w:ascii="Times New Roman" w:hAnsi="Times New Roman"/>
          <w:sz w:val="28"/>
          <w:szCs w:val="28"/>
        </w:rPr>
        <w:t>- охрана труда и техника безопасности.</w:t>
      </w:r>
    </w:p>
    <w:p w:rsidR="00761E8B" w:rsidRDefault="00761E8B" w:rsidP="00761E8B">
      <w:pPr>
        <w:spacing w:after="0" w:line="360" w:lineRule="auto"/>
        <w:ind w:firstLine="709"/>
        <w:jc w:val="both"/>
        <w:rPr>
          <w:rFonts w:ascii="Times New Roman" w:hAnsi="Times New Roman"/>
          <w:sz w:val="28"/>
          <w:szCs w:val="28"/>
        </w:rPr>
      </w:pPr>
    </w:p>
    <w:p w:rsidR="00781097" w:rsidRDefault="00781097" w:rsidP="00761E8B">
      <w:pPr>
        <w:spacing w:after="0" w:line="360" w:lineRule="auto"/>
        <w:ind w:firstLine="709"/>
        <w:jc w:val="both"/>
        <w:rPr>
          <w:rFonts w:ascii="Times New Roman" w:hAnsi="Times New Roman"/>
          <w:sz w:val="28"/>
          <w:szCs w:val="28"/>
        </w:rPr>
      </w:pPr>
    </w:p>
    <w:p w:rsidR="00781097" w:rsidRDefault="00781097" w:rsidP="00761E8B">
      <w:pPr>
        <w:spacing w:after="0" w:line="360" w:lineRule="auto"/>
        <w:ind w:firstLine="709"/>
        <w:jc w:val="both"/>
        <w:rPr>
          <w:rFonts w:ascii="Times New Roman" w:hAnsi="Times New Roman"/>
          <w:sz w:val="28"/>
          <w:szCs w:val="28"/>
        </w:rPr>
      </w:pPr>
    </w:p>
    <w:p w:rsidR="00781097" w:rsidRPr="00781097" w:rsidRDefault="00781097" w:rsidP="00CC6F9E">
      <w:pPr>
        <w:pStyle w:val="a3"/>
        <w:numPr>
          <w:ilvl w:val="0"/>
          <w:numId w:val="35"/>
        </w:numPr>
        <w:tabs>
          <w:tab w:val="left" w:pos="993"/>
          <w:tab w:val="left" w:pos="1276"/>
        </w:tabs>
        <w:spacing w:after="0" w:line="360" w:lineRule="auto"/>
        <w:ind w:left="0" w:firstLine="709"/>
        <w:rPr>
          <w:rFonts w:ascii="Times New Roman" w:hAnsi="Times New Roman"/>
          <w:sz w:val="28"/>
          <w:szCs w:val="28"/>
        </w:rPr>
      </w:pPr>
      <w:r>
        <w:rPr>
          <w:rFonts w:ascii="Times New Roman" w:hAnsi="Times New Roman"/>
          <w:sz w:val="28"/>
          <w:szCs w:val="28"/>
        </w:rPr>
        <w:lastRenderedPageBreak/>
        <w:t xml:space="preserve">  </w:t>
      </w:r>
      <w:r w:rsidRPr="00781097">
        <w:rPr>
          <w:rFonts w:ascii="Times New Roman" w:hAnsi="Times New Roman"/>
          <w:sz w:val="28"/>
          <w:szCs w:val="28"/>
        </w:rPr>
        <w:t xml:space="preserve"> Эффективность использования кадрового потенциала </w:t>
      </w:r>
      <w:r>
        <w:rPr>
          <w:rFonts w:ascii="Times New Roman" w:hAnsi="Times New Roman"/>
          <w:sz w:val="28"/>
          <w:szCs w:val="28"/>
        </w:rPr>
        <w:t>ОАО «Путь Ильича»</w:t>
      </w:r>
    </w:p>
    <w:p w:rsidR="00781097" w:rsidRPr="00781097" w:rsidRDefault="00781097" w:rsidP="00CC6F9E">
      <w:pPr>
        <w:pStyle w:val="a3"/>
        <w:numPr>
          <w:ilvl w:val="1"/>
          <w:numId w:val="36"/>
        </w:numPr>
        <w:tabs>
          <w:tab w:val="left" w:pos="993"/>
          <w:tab w:val="left" w:pos="1276"/>
        </w:tabs>
        <w:spacing w:after="0" w:line="360" w:lineRule="auto"/>
        <w:rPr>
          <w:rFonts w:ascii="Times New Roman" w:hAnsi="Times New Roman"/>
          <w:sz w:val="28"/>
          <w:szCs w:val="28"/>
        </w:rPr>
      </w:pPr>
      <w:r w:rsidRPr="00781097">
        <w:rPr>
          <w:rFonts w:ascii="Times New Roman" w:hAnsi="Times New Roman"/>
          <w:sz w:val="28"/>
          <w:szCs w:val="28"/>
        </w:rPr>
        <w:t>Динамика численности и характеристика состава персонала</w:t>
      </w:r>
    </w:p>
    <w:p w:rsidR="00781097" w:rsidRDefault="00781097" w:rsidP="00781097">
      <w:pPr>
        <w:tabs>
          <w:tab w:val="left" w:pos="993"/>
          <w:tab w:val="left" w:pos="1276"/>
        </w:tabs>
        <w:spacing w:after="0" w:line="360" w:lineRule="auto"/>
        <w:ind w:firstLine="709"/>
        <w:jc w:val="both"/>
        <w:rPr>
          <w:rFonts w:ascii="Times New Roman" w:hAnsi="Times New Roman"/>
          <w:sz w:val="28"/>
          <w:szCs w:val="28"/>
        </w:rPr>
      </w:pPr>
    </w:p>
    <w:p w:rsidR="00781097" w:rsidRPr="00CF3A59" w:rsidRDefault="00781097" w:rsidP="00781097">
      <w:pPr>
        <w:tabs>
          <w:tab w:val="left" w:pos="993"/>
          <w:tab w:val="left" w:pos="1276"/>
        </w:tabs>
        <w:spacing w:after="0" w:line="360" w:lineRule="auto"/>
        <w:ind w:firstLine="709"/>
        <w:jc w:val="both"/>
        <w:rPr>
          <w:rFonts w:ascii="Times New Roman" w:hAnsi="Times New Roman"/>
          <w:sz w:val="28"/>
          <w:szCs w:val="28"/>
        </w:rPr>
      </w:pPr>
      <w:r w:rsidRPr="00CF3110">
        <w:rPr>
          <w:rFonts w:ascii="Times New Roman" w:hAnsi="Times New Roman"/>
          <w:sz w:val="28"/>
          <w:szCs w:val="28"/>
        </w:rPr>
        <w:t>Одним из важнейших условий выполнения плана производства увеличение выработки продукции на каждого члена трудового коллектива, рационального использования трудовых ресурсов является экономное и эффективное использование рабочего времени. Поэтому анализ использования рабочего времени является важной составной частью аналитической работы на предприятии. Не менее важен так же анализ обеспеченности предприятия необходимыми кадрами работников соответствующи</w:t>
      </w:r>
      <w:r>
        <w:rPr>
          <w:rFonts w:ascii="Times New Roman" w:hAnsi="Times New Roman"/>
          <w:sz w:val="28"/>
          <w:szCs w:val="28"/>
        </w:rPr>
        <w:t>х специальностей и квалификации.</w:t>
      </w:r>
    </w:p>
    <w:p w:rsidR="00781097" w:rsidRPr="007C17DD" w:rsidRDefault="00781097" w:rsidP="00781097">
      <w:pPr>
        <w:tabs>
          <w:tab w:val="left" w:pos="993"/>
          <w:tab w:val="left" w:pos="1276"/>
        </w:tabs>
        <w:spacing w:after="0" w:line="360" w:lineRule="auto"/>
        <w:ind w:firstLine="709"/>
        <w:jc w:val="both"/>
        <w:rPr>
          <w:rFonts w:ascii="Times New Roman" w:hAnsi="Times New Roman"/>
          <w:sz w:val="28"/>
          <w:szCs w:val="28"/>
        </w:rPr>
      </w:pPr>
      <w:r>
        <w:rPr>
          <w:rFonts w:ascii="Times New Roman" w:hAnsi="Times New Roman"/>
          <w:sz w:val="28"/>
          <w:szCs w:val="28"/>
        </w:rPr>
        <w:t>Н</w:t>
      </w:r>
      <w:r w:rsidRPr="007C17DD">
        <w:rPr>
          <w:rFonts w:ascii="Times New Roman" w:hAnsi="Times New Roman"/>
          <w:sz w:val="28"/>
          <w:szCs w:val="28"/>
        </w:rPr>
        <w:t xml:space="preserve">а </w:t>
      </w:r>
      <w:r>
        <w:rPr>
          <w:rFonts w:ascii="Times New Roman" w:hAnsi="Times New Roman"/>
          <w:sz w:val="28"/>
          <w:szCs w:val="28"/>
        </w:rPr>
        <w:t>ОАО «Путь Ильича»</w:t>
      </w:r>
      <w:r w:rsidRPr="007C17DD">
        <w:rPr>
          <w:rFonts w:ascii="Times New Roman" w:hAnsi="Times New Roman"/>
          <w:sz w:val="28"/>
          <w:szCs w:val="28"/>
        </w:rPr>
        <w:t>, как и на других развивающихся предприятиях, происходит движение персонала - принимаются новые работники, сокращается численность некоторых рабочих мест, происходит повышение и понижение работников в должности, переход с одного рабочего места на другую вакантную должность.</w:t>
      </w:r>
    </w:p>
    <w:p w:rsidR="00781097" w:rsidRDefault="00781097" w:rsidP="00781097">
      <w:pPr>
        <w:tabs>
          <w:tab w:val="left" w:pos="993"/>
          <w:tab w:val="left" w:pos="1276"/>
        </w:tabs>
        <w:spacing w:after="0" w:line="360" w:lineRule="auto"/>
        <w:ind w:firstLine="709"/>
        <w:jc w:val="both"/>
        <w:rPr>
          <w:rFonts w:ascii="Times New Roman" w:hAnsi="Times New Roman"/>
          <w:sz w:val="28"/>
          <w:szCs w:val="28"/>
        </w:rPr>
      </w:pPr>
      <w:r w:rsidRPr="007C17DD">
        <w:rPr>
          <w:rFonts w:ascii="Times New Roman" w:hAnsi="Times New Roman"/>
          <w:sz w:val="28"/>
          <w:szCs w:val="28"/>
        </w:rPr>
        <w:t xml:space="preserve">На основании данных, представленных в таблице </w:t>
      </w:r>
      <w:r>
        <w:rPr>
          <w:rFonts w:ascii="Times New Roman" w:hAnsi="Times New Roman"/>
          <w:sz w:val="28"/>
          <w:szCs w:val="28"/>
        </w:rPr>
        <w:t>17</w:t>
      </w:r>
      <w:r w:rsidRPr="007C17DD">
        <w:rPr>
          <w:rFonts w:ascii="Times New Roman" w:hAnsi="Times New Roman"/>
          <w:sz w:val="28"/>
          <w:szCs w:val="28"/>
        </w:rPr>
        <w:t xml:space="preserve">, может быть проведен анализ движения персонала </w:t>
      </w:r>
      <w:r>
        <w:rPr>
          <w:rFonts w:ascii="Times New Roman" w:hAnsi="Times New Roman"/>
          <w:sz w:val="28"/>
          <w:szCs w:val="28"/>
        </w:rPr>
        <w:t>ОАО «Путь Ильича».</w:t>
      </w:r>
    </w:p>
    <w:p w:rsidR="00781097" w:rsidRDefault="00781097" w:rsidP="00781097">
      <w:pPr>
        <w:tabs>
          <w:tab w:val="left" w:pos="993"/>
          <w:tab w:val="left" w:pos="1276"/>
        </w:tabs>
        <w:spacing w:after="0" w:line="360" w:lineRule="auto"/>
        <w:jc w:val="both"/>
        <w:rPr>
          <w:rFonts w:ascii="Times New Roman" w:hAnsi="Times New Roman"/>
          <w:sz w:val="28"/>
          <w:szCs w:val="28"/>
        </w:rPr>
      </w:pPr>
    </w:p>
    <w:p w:rsidR="00781097" w:rsidRDefault="00781097" w:rsidP="00781097">
      <w:pPr>
        <w:tabs>
          <w:tab w:val="left" w:pos="993"/>
          <w:tab w:val="left" w:pos="1276"/>
        </w:tabs>
        <w:spacing w:after="0" w:line="360" w:lineRule="auto"/>
        <w:jc w:val="both"/>
        <w:rPr>
          <w:rFonts w:ascii="Times New Roman" w:hAnsi="Times New Roman"/>
          <w:sz w:val="28"/>
          <w:szCs w:val="28"/>
        </w:rPr>
      </w:pPr>
      <w:r>
        <w:rPr>
          <w:rFonts w:ascii="Times New Roman" w:hAnsi="Times New Roman"/>
          <w:sz w:val="28"/>
          <w:szCs w:val="28"/>
        </w:rPr>
        <w:t>Таблица 17 – Анализ движения персонала ОАО «Путь Ильича»</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4"/>
        <w:gridCol w:w="3402"/>
        <w:gridCol w:w="992"/>
        <w:gridCol w:w="992"/>
        <w:gridCol w:w="993"/>
        <w:gridCol w:w="1275"/>
        <w:gridCol w:w="1418"/>
      </w:tblGrid>
      <w:tr w:rsidR="00F11DAC" w:rsidRPr="00781097" w:rsidTr="00D46162">
        <w:tc>
          <w:tcPr>
            <w:tcW w:w="534" w:type="dxa"/>
          </w:tcPr>
          <w:p w:rsidR="00F11DAC" w:rsidRPr="00781097" w:rsidRDefault="00F11DAC" w:rsidP="00F11DAC">
            <w:pPr>
              <w:pStyle w:val="21"/>
              <w:tabs>
                <w:tab w:val="left" w:pos="568"/>
              </w:tabs>
              <w:ind w:right="-39"/>
              <w:jc w:val="left"/>
              <w:rPr>
                <w:sz w:val="24"/>
                <w:szCs w:val="24"/>
                <w:lang w:eastAsia="ru-RU"/>
              </w:rPr>
            </w:pPr>
            <w:r>
              <w:rPr>
                <w:sz w:val="24"/>
                <w:szCs w:val="24"/>
                <w:lang w:eastAsia="ru-RU"/>
              </w:rPr>
              <w:t>№</w:t>
            </w:r>
          </w:p>
        </w:tc>
        <w:tc>
          <w:tcPr>
            <w:tcW w:w="3402" w:type="dxa"/>
          </w:tcPr>
          <w:p w:rsidR="00F11DAC" w:rsidRPr="00781097" w:rsidRDefault="00F11DAC" w:rsidP="00F11DAC">
            <w:pPr>
              <w:pStyle w:val="21"/>
              <w:tabs>
                <w:tab w:val="left" w:pos="851"/>
              </w:tabs>
              <w:rPr>
                <w:sz w:val="24"/>
                <w:szCs w:val="24"/>
                <w:lang w:eastAsia="ru-RU"/>
              </w:rPr>
            </w:pPr>
            <w:r w:rsidRPr="00781097">
              <w:rPr>
                <w:sz w:val="24"/>
                <w:szCs w:val="24"/>
                <w:lang w:eastAsia="ru-RU"/>
              </w:rPr>
              <w:t>Показатели</w:t>
            </w:r>
          </w:p>
        </w:tc>
        <w:tc>
          <w:tcPr>
            <w:tcW w:w="992" w:type="dxa"/>
          </w:tcPr>
          <w:p w:rsidR="00F11DAC" w:rsidRPr="00781097" w:rsidRDefault="00F11DAC" w:rsidP="00F11DAC">
            <w:pPr>
              <w:pStyle w:val="21"/>
              <w:tabs>
                <w:tab w:val="left" w:pos="851"/>
              </w:tabs>
              <w:rPr>
                <w:sz w:val="24"/>
                <w:szCs w:val="24"/>
                <w:lang w:eastAsia="ru-RU"/>
              </w:rPr>
            </w:pPr>
            <w:r w:rsidRPr="00781097">
              <w:rPr>
                <w:sz w:val="24"/>
                <w:szCs w:val="24"/>
                <w:lang w:eastAsia="ru-RU"/>
              </w:rPr>
              <w:t>201</w:t>
            </w:r>
            <w:r>
              <w:rPr>
                <w:sz w:val="24"/>
                <w:szCs w:val="24"/>
                <w:lang w:eastAsia="ru-RU"/>
              </w:rPr>
              <w:t xml:space="preserve">1 </w:t>
            </w:r>
            <w:r w:rsidRPr="00781097">
              <w:rPr>
                <w:sz w:val="24"/>
                <w:szCs w:val="24"/>
                <w:lang w:eastAsia="ru-RU"/>
              </w:rPr>
              <w:t>г.</w:t>
            </w:r>
          </w:p>
        </w:tc>
        <w:tc>
          <w:tcPr>
            <w:tcW w:w="992" w:type="dxa"/>
          </w:tcPr>
          <w:p w:rsidR="00F11DAC" w:rsidRPr="00781097" w:rsidRDefault="00F11DAC" w:rsidP="00F11DAC">
            <w:pPr>
              <w:pStyle w:val="21"/>
              <w:tabs>
                <w:tab w:val="left" w:pos="851"/>
              </w:tabs>
              <w:rPr>
                <w:sz w:val="24"/>
                <w:szCs w:val="24"/>
                <w:lang w:eastAsia="ru-RU"/>
              </w:rPr>
            </w:pPr>
            <w:r>
              <w:rPr>
                <w:sz w:val="24"/>
                <w:szCs w:val="24"/>
                <w:lang w:eastAsia="ru-RU"/>
              </w:rPr>
              <w:t xml:space="preserve">2012 </w:t>
            </w:r>
            <w:r w:rsidRPr="00781097">
              <w:rPr>
                <w:sz w:val="24"/>
                <w:szCs w:val="24"/>
                <w:lang w:eastAsia="ru-RU"/>
              </w:rPr>
              <w:t>г</w:t>
            </w:r>
            <w:r>
              <w:rPr>
                <w:sz w:val="24"/>
                <w:szCs w:val="24"/>
                <w:lang w:eastAsia="ru-RU"/>
              </w:rPr>
              <w:t>.</w:t>
            </w:r>
          </w:p>
        </w:tc>
        <w:tc>
          <w:tcPr>
            <w:tcW w:w="993" w:type="dxa"/>
          </w:tcPr>
          <w:p w:rsidR="00F11DAC" w:rsidRPr="00781097" w:rsidRDefault="00F11DAC" w:rsidP="00F11DAC">
            <w:pPr>
              <w:pStyle w:val="21"/>
              <w:tabs>
                <w:tab w:val="left" w:pos="851"/>
              </w:tabs>
              <w:rPr>
                <w:sz w:val="24"/>
                <w:szCs w:val="24"/>
                <w:lang w:eastAsia="ru-RU"/>
              </w:rPr>
            </w:pPr>
            <w:r>
              <w:rPr>
                <w:sz w:val="24"/>
                <w:szCs w:val="24"/>
                <w:lang w:eastAsia="ru-RU"/>
              </w:rPr>
              <w:t>2013 г.</w:t>
            </w:r>
          </w:p>
        </w:tc>
        <w:tc>
          <w:tcPr>
            <w:tcW w:w="1275" w:type="dxa"/>
          </w:tcPr>
          <w:p w:rsidR="00F11DAC" w:rsidRPr="00781097" w:rsidRDefault="00F11DAC" w:rsidP="00F11DAC">
            <w:pPr>
              <w:pStyle w:val="21"/>
              <w:tabs>
                <w:tab w:val="left" w:pos="851"/>
              </w:tabs>
              <w:rPr>
                <w:sz w:val="24"/>
                <w:szCs w:val="24"/>
                <w:lang w:eastAsia="ru-RU"/>
              </w:rPr>
            </w:pPr>
            <w:proofErr w:type="spellStart"/>
            <w:r w:rsidRPr="00781097">
              <w:rPr>
                <w:sz w:val="24"/>
                <w:szCs w:val="24"/>
                <w:lang w:eastAsia="ru-RU"/>
              </w:rPr>
              <w:t>Абс</w:t>
            </w:r>
            <w:proofErr w:type="spellEnd"/>
            <w:r w:rsidRPr="00781097">
              <w:rPr>
                <w:sz w:val="24"/>
                <w:szCs w:val="24"/>
                <w:lang w:eastAsia="ru-RU"/>
              </w:rPr>
              <w:t>. прирост</w:t>
            </w:r>
          </w:p>
        </w:tc>
        <w:tc>
          <w:tcPr>
            <w:tcW w:w="1418" w:type="dxa"/>
          </w:tcPr>
          <w:p w:rsidR="00F11DAC" w:rsidRPr="00781097" w:rsidRDefault="00F11DAC" w:rsidP="00F11DAC">
            <w:pPr>
              <w:pStyle w:val="21"/>
              <w:tabs>
                <w:tab w:val="left" w:pos="851"/>
              </w:tabs>
              <w:rPr>
                <w:sz w:val="24"/>
                <w:szCs w:val="24"/>
                <w:lang w:eastAsia="ru-RU"/>
              </w:rPr>
            </w:pPr>
            <w:proofErr w:type="spellStart"/>
            <w:r w:rsidRPr="00781097">
              <w:rPr>
                <w:sz w:val="24"/>
                <w:szCs w:val="24"/>
                <w:lang w:eastAsia="ru-RU"/>
              </w:rPr>
              <w:t>Отн</w:t>
            </w:r>
            <w:proofErr w:type="spellEnd"/>
            <w:r w:rsidRPr="00781097">
              <w:rPr>
                <w:sz w:val="24"/>
                <w:szCs w:val="24"/>
                <w:lang w:eastAsia="ru-RU"/>
              </w:rPr>
              <w:t>. прирост,%</w:t>
            </w:r>
          </w:p>
        </w:tc>
      </w:tr>
      <w:tr w:rsidR="00F11DAC" w:rsidRPr="00781097" w:rsidTr="00D46162">
        <w:tc>
          <w:tcPr>
            <w:tcW w:w="534" w:type="dxa"/>
          </w:tcPr>
          <w:p w:rsidR="00F11DAC" w:rsidRPr="00781097" w:rsidRDefault="00F11DAC" w:rsidP="00F11DAC">
            <w:pPr>
              <w:pStyle w:val="21"/>
              <w:tabs>
                <w:tab w:val="left" w:pos="851"/>
              </w:tabs>
              <w:rPr>
                <w:sz w:val="24"/>
                <w:szCs w:val="24"/>
                <w:lang w:eastAsia="ru-RU"/>
              </w:rPr>
            </w:pPr>
            <w:r w:rsidRPr="00781097">
              <w:rPr>
                <w:sz w:val="24"/>
                <w:szCs w:val="24"/>
                <w:lang w:eastAsia="ru-RU"/>
              </w:rPr>
              <w:t>1</w:t>
            </w:r>
          </w:p>
        </w:tc>
        <w:tc>
          <w:tcPr>
            <w:tcW w:w="3402" w:type="dxa"/>
          </w:tcPr>
          <w:p w:rsidR="00F11DAC" w:rsidRPr="00781097" w:rsidRDefault="00F11DAC" w:rsidP="00F11DAC">
            <w:pPr>
              <w:pStyle w:val="21"/>
              <w:tabs>
                <w:tab w:val="left" w:pos="851"/>
              </w:tabs>
              <w:jc w:val="left"/>
              <w:rPr>
                <w:sz w:val="24"/>
                <w:szCs w:val="24"/>
                <w:lang w:eastAsia="ru-RU"/>
              </w:rPr>
            </w:pPr>
            <w:r w:rsidRPr="00781097">
              <w:rPr>
                <w:sz w:val="24"/>
                <w:szCs w:val="24"/>
                <w:lang w:eastAsia="ru-RU"/>
              </w:rPr>
              <w:t>Состояло работников на начало периода, чел.</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110</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116</w:t>
            </w:r>
          </w:p>
        </w:tc>
        <w:tc>
          <w:tcPr>
            <w:tcW w:w="993"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127</w:t>
            </w:r>
          </w:p>
        </w:tc>
        <w:tc>
          <w:tcPr>
            <w:tcW w:w="1275"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17</w:t>
            </w:r>
          </w:p>
        </w:tc>
        <w:tc>
          <w:tcPr>
            <w:tcW w:w="1418"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115,45</w:t>
            </w:r>
          </w:p>
        </w:tc>
      </w:tr>
      <w:tr w:rsidR="00F11DAC" w:rsidRPr="00781097" w:rsidTr="00D46162">
        <w:tc>
          <w:tcPr>
            <w:tcW w:w="534" w:type="dxa"/>
          </w:tcPr>
          <w:p w:rsidR="00F11DAC" w:rsidRPr="00781097" w:rsidRDefault="00F11DAC" w:rsidP="00F11DAC">
            <w:pPr>
              <w:pStyle w:val="21"/>
              <w:tabs>
                <w:tab w:val="left" w:pos="851"/>
              </w:tabs>
              <w:rPr>
                <w:sz w:val="24"/>
                <w:szCs w:val="24"/>
                <w:lang w:eastAsia="ru-RU"/>
              </w:rPr>
            </w:pPr>
            <w:r w:rsidRPr="00781097">
              <w:rPr>
                <w:sz w:val="24"/>
                <w:szCs w:val="24"/>
                <w:lang w:eastAsia="ru-RU"/>
              </w:rPr>
              <w:t>2</w:t>
            </w:r>
          </w:p>
        </w:tc>
        <w:tc>
          <w:tcPr>
            <w:tcW w:w="3402" w:type="dxa"/>
          </w:tcPr>
          <w:p w:rsidR="00F11DAC" w:rsidRPr="00781097" w:rsidRDefault="00F11DAC" w:rsidP="00F11DAC">
            <w:pPr>
              <w:pStyle w:val="21"/>
              <w:tabs>
                <w:tab w:val="left" w:pos="851"/>
              </w:tabs>
              <w:jc w:val="left"/>
              <w:rPr>
                <w:sz w:val="24"/>
                <w:szCs w:val="24"/>
                <w:lang w:eastAsia="ru-RU"/>
              </w:rPr>
            </w:pPr>
            <w:r w:rsidRPr="00781097">
              <w:rPr>
                <w:sz w:val="24"/>
                <w:szCs w:val="24"/>
                <w:lang w:eastAsia="ru-RU"/>
              </w:rPr>
              <w:t>Принято всего, чел.</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15</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17</w:t>
            </w:r>
          </w:p>
        </w:tc>
        <w:tc>
          <w:tcPr>
            <w:tcW w:w="993"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21</w:t>
            </w:r>
          </w:p>
        </w:tc>
        <w:tc>
          <w:tcPr>
            <w:tcW w:w="1275"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6</w:t>
            </w:r>
          </w:p>
        </w:tc>
        <w:tc>
          <w:tcPr>
            <w:tcW w:w="1418"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140,00</w:t>
            </w:r>
          </w:p>
        </w:tc>
      </w:tr>
      <w:tr w:rsidR="00F11DAC" w:rsidRPr="00781097" w:rsidTr="00D46162">
        <w:tc>
          <w:tcPr>
            <w:tcW w:w="534" w:type="dxa"/>
          </w:tcPr>
          <w:p w:rsidR="00F11DAC" w:rsidRPr="00781097" w:rsidRDefault="00F11DAC" w:rsidP="00F11DAC">
            <w:pPr>
              <w:pStyle w:val="21"/>
              <w:tabs>
                <w:tab w:val="left" w:pos="851"/>
              </w:tabs>
              <w:rPr>
                <w:sz w:val="24"/>
                <w:szCs w:val="24"/>
                <w:lang w:eastAsia="ru-RU"/>
              </w:rPr>
            </w:pPr>
            <w:r w:rsidRPr="00781097">
              <w:rPr>
                <w:sz w:val="24"/>
                <w:szCs w:val="24"/>
                <w:lang w:eastAsia="ru-RU"/>
              </w:rPr>
              <w:t>3</w:t>
            </w:r>
          </w:p>
        </w:tc>
        <w:tc>
          <w:tcPr>
            <w:tcW w:w="3402" w:type="dxa"/>
          </w:tcPr>
          <w:p w:rsidR="00F11DAC" w:rsidRPr="00781097" w:rsidRDefault="00F11DAC" w:rsidP="00F11DAC">
            <w:pPr>
              <w:pStyle w:val="21"/>
              <w:tabs>
                <w:tab w:val="left" w:pos="851"/>
              </w:tabs>
              <w:jc w:val="left"/>
              <w:rPr>
                <w:sz w:val="24"/>
                <w:szCs w:val="24"/>
                <w:lang w:eastAsia="ru-RU"/>
              </w:rPr>
            </w:pPr>
            <w:r w:rsidRPr="00781097">
              <w:rPr>
                <w:sz w:val="24"/>
                <w:szCs w:val="24"/>
                <w:lang w:eastAsia="ru-RU"/>
              </w:rPr>
              <w:t xml:space="preserve">Выбыло всего, чел, в </w:t>
            </w:r>
            <w:proofErr w:type="spellStart"/>
            <w:r w:rsidRPr="00781097">
              <w:rPr>
                <w:sz w:val="24"/>
                <w:szCs w:val="24"/>
                <w:lang w:eastAsia="ru-RU"/>
              </w:rPr>
              <w:t>т.ч</w:t>
            </w:r>
            <w:proofErr w:type="spellEnd"/>
            <w:r w:rsidRPr="00781097">
              <w:rPr>
                <w:sz w:val="24"/>
                <w:szCs w:val="24"/>
                <w:lang w:eastAsia="ru-RU"/>
              </w:rPr>
              <w:t>.:</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13</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14</w:t>
            </w:r>
          </w:p>
        </w:tc>
        <w:tc>
          <w:tcPr>
            <w:tcW w:w="993"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16</w:t>
            </w:r>
          </w:p>
        </w:tc>
        <w:tc>
          <w:tcPr>
            <w:tcW w:w="1275"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3</w:t>
            </w:r>
          </w:p>
        </w:tc>
        <w:tc>
          <w:tcPr>
            <w:tcW w:w="1418"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123,08</w:t>
            </w:r>
          </w:p>
        </w:tc>
      </w:tr>
      <w:tr w:rsidR="00F11DAC" w:rsidRPr="00781097" w:rsidTr="00D46162">
        <w:tc>
          <w:tcPr>
            <w:tcW w:w="534" w:type="dxa"/>
          </w:tcPr>
          <w:p w:rsidR="00F11DAC" w:rsidRPr="00781097" w:rsidRDefault="00F11DAC" w:rsidP="00F11DAC">
            <w:pPr>
              <w:pStyle w:val="21"/>
              <w:tabs>
                <w:tab w:val="left" w:pos="851"/>
              </w:tabs>
              <w:rPr>
                <w:sz w:val="24"/>
                <w:szCs w:val="24"/>
                <w:lang w:eastAsia="ru-RU"/>
              </w:rPr>
            </w:pPr>
            <w:r w:rsidRPr="00781097">
              <w:rPr>
                <w:sz w:val="24"/>
                <w:szCs w:val="24"/>
                <w:lang w:eastAsia="ru-RU"/>
              </w:rPr>
              <w:t>4</w:t>
            </w:r>
          </w:p>
        </w:tc>
        <w:tc>
          <w:tcPr>
            <w:tcW w:w="3402" w:type="dxa"/>
          </w:tcPr>
          <w:p w:rsidR="00F11DAC" w:rsidRPr="00781097" w:rsidRDefault="00F11DAC" w:rsidP="00D46162">
            <w:pPr>
              <w:pStyle w:val="21"/>
              <w:tabs>
                <w:tab w:val="left" w:pos="851"/>
              </w:tabs>
              <w:jc w:val="left"/>
              <w:rPr>
                <w:sz w:val="24"/>
                <w:szCs w:val="24"/>
                <w:lang w:eastAsia="ru-RU"/>
              </w:rPr>
            </w:pPr>
            <w:r w:rsidRPr="00781097">
              <w:rPr>
                <w:sz w:val="24"/>
                <w:szCs w:val="24"/>
                <w:lang w:eastAsia="ru-RU"/>
              </w:rPr>
              <w:t>-по собственному желанию;</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10</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10</w:t>
            </w:r>
          </w:p>
        </w:tc>
        <w:tc>
          <w:tcPr>
            <w:tcW w:w="993"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12</w:t>
            </w:r>
          </w:p>
        </w:tc>
        <w:tc>
          <w:tcPr>
            <w:tcW w:w="1275"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2</w:t>
            </w:r>
          </w:p>
        </w:tc>
        <w:tc>
          <w:tcPr>
            <w:tcW w:w="1418"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120,00</w:t>
            </w:r>
          </w:p>
        </w:tc>
      </w:tr>
      <w:tr w:rsidR="00F11DAC" w:rsidRPr="00781097" w:rsidTr="00D46162">
        <w:tc>
          <w:tcPr>
            <w:tcW w:w="534" w:type="dxa"/>
          </w:tcPr>
          <w:p w:rsidR="00F11DAC" w:rsidRPr="00781097" w:rsidRDefault="00F11DAC" w:rsidP="00F11DAC">
            <w:pPr>
              <w:pStyle w:val="21"/>
              <w:tabs>
                <w:tab w:val="left" w:pos="851"/>
              </w:tabs>
              <w:rPr>
                <w:sz w:val="24"/>
                <w:szCs w:val="24"/>
                <w:lang w:eastAsia="ru-RU"/>
              </w:rPr>
            </w:pPr>
            <w:r w:rsidRPr="00781097">
              <w:rPr>
                <w:sz w:val="24"/>
                <w:szCs w:val="24"/>
                <w:lang w:eastAsia="ru-RU"/>
              </w:rPr>
              <w:t>5</w:t>
            </w:r>
          </w:p>
        </w:tc>
        <w:tc>
          <w:tcPr>
            <w:tcW w:w="3402" w:type="dxa"/>
          </w:tcPr>
          <w:p w:rsidR="00F11DAC" w:rsidRPr="00781097" w:rsidRDefault="00F11DAC" w:rsidP="00F11DAC">
            <w:pPr>
              <w:pStyle w:val="21"/>
              <w:tabs>
                <w:tab w:val="left" w:pos="851"/>
              </w:tabs>
              <w:jc w:val="left"/>
              <w:rPr>
                <w:sz w:val="24"/>
                <w:szCs w:val="24"/>
                <w:lang w:eastAsia="ru-RU"/>
              </w:rPr>
            </w:pPr>
            <w:r w:rsidRPr="00781097">
              <w:rPr>
                <w:sz w:val="24"/>
                <w:szCs w:val="24"/>
                <w:lang w:eastAsia="ru-RU"/>
              </w:rPr>
              <w:t>-переведено на другие предприятия</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0</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0</w:t>
            </w:r>
          </w:p>
        </w:tc>
        <w:tc>
          <w:tcPr>
            <w:tcW w:w="993"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0</w:t>
            </w:r>
          </w:p>
        </w:tc>
        <w:tc>
          <w:tcPr>
            <w:tcW w:w="1275"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0</w:t>
            </w:r>
          </w:p>
        </w:tc>
        <w:tc>
          <w:tcPr>
            <w:tcW w:w="1418"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w:t>
            </w:r>
          </w:p>
        </w:tc>
      </w:tr>
      <w:tr w:rsidR="00F11DAC" w:rsidRPr="00781097" w:rsidTr="00D46162">
        <w:tc>
          <w:tcPr>
            <w:tcW w:w="534" w:type="dxa"/>
          </w:tcPr>
          <w:p w:rsidR="00F11DAC" w:rsidRPr="00781097" w:rsidRDefault="00F11DAC" w:rsidP="00F11DAC">
            <w:pPr>
              <w:pStyle w:val="21"/>
              <w:tabs>
                <w:tab w:val="left" w:pos="851"/>
              </w:tabs>
              <w:rPr>
                <w:sz w:val="24"/>
                <w:szCs w:val="24"/>
                <w:lang w:eastAsia="ru-RU"/>
              </w:rPr>
            </w:pPr>
            <w:r w:rsidRPr="00781097">
              <w:rPr>
                <w:sz w:val="24"/>
                <w:szCs w:val="24"/>
                <w:lang w:eastAsia="ru-RU"/>
              </w:rPr>
              <w:t>6</w:t>
            </w:r>
          </w:p>
        </w:tc>
        <w:tc>
          <w:tcPr>
            <w:tcW w:w="3402" w:type="dxa"/>
          </w:tcPr>
          <w:p w:rsidR="00F11DAC" w:rsidRPr="00781097" w:rsidRDefault="00F11DAC" w:rsidP="00F11DAC">
            <w:pPr>
              <w:pStyle w:val="21"/>
              <w:tabs>
                <w:tab w:val="left" w:pos="851"/>
              </w:tabs>
              <w:jc w:val="left"/>
              <w:rPr>
                <w:sz w:val="24"/>
                <w:szCs w:val="24"/>
                <w:lang w:eastAsia="ru-RU"/>
              </w:rPr>
            </w:pPr>
            <w:r w:rsidRPr="00781097">
              <w:rPr>
                <w:sz w:val="24"/>
                <w:szCs w:val="24"/>
                <w:lang w:eastAsia="ru-RU"/>
              </w:rPr>
              <w:t>-уволено за нарушение трудовой        дисциплины;</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3</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4</w:t>
            </w:r>
          </w:p>
        </w:tc>
        <w:tc>
          <w:tcPr>
            <w:tcW w:w="993"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w:t>
            </w:r>
          </w:p>
        </w:tc>
        <w:tc>
          <w:tcPr>
            <w:tcW w:w="1275"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-2</w:t>
            </w:r>
          </w:p>
        </w:tc>
        <w:tc>
          <w:tcPr>
            <w:tcW w:w="1418"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33,33</w:t>
            </w:r>
          </w:p>
        </w:tc>
      </w:tr>
      <w:tr w:rsidR="00F11DAC" w:rsidRPr="00781097" w:rsidTr="00D46162">
        <w:tc>
          <w:tcPr>
            <w:tcW w:w="534" w:type="dxa"/>
          </w:tcPr>
          <w:p w:rsidR="00F11DAC" w:rsidRPr="00781097" w:rsidRDefault="00F11DAC" w:rsidP="00F11DAC">
            <w:pPr>
              <w:pStyle w:val="21"/>
              <w:tabs>
                <w:tab w:val="left" w:pos="851"/>
              </w:tabs>
              <w:rPr>
                <w:sz w:val="24"/>
                <w:szCs w:val="24"/>
                <w:lang w:eastAsia="ru-RU"/>
              </w:rPr>
            </w:pPr>
            <w:r w:rsidRPr="00781097">
              <w:rPr>
                <w:sz w:val="24"/>
                <w:szCs w:val="24"/>
                <w:lang w:eastAsia="ru-RU"/>
              </w:rPr>
              <w:t>7</w:t>
            </w:r>
          </w:p>
        </w:tc>
        <w:tc>
          <w:tcPr>
            <w:tcW w:w="3402" w:type="dxa"/>
          </w:tcPr>
          <w:p w:rsidR="00F11DAC" w:rsidRPr="00781097" w:rsidRDefault="00F11DAC" w:rsidP="00F11DAC">
            <w:pPr>
              <w:pStyle w:val="21"/>
              <w:tabs>
                <w:tab w:val="left" w:pos="851"/>
              </w:tabs>
              <w:jc w:val="left"/>
              <w:rPr>
                <w:sz w:val="24"/>
                <w:szCs w:val="24"/>
                <w:lang w:eastAsia="ru-RU"/>
              </w:rPr>
            </w:pPr>
            <w:r w:rsidRPr="00781097">
              <w:rPr>
                <w:sz w:val="24"/>
                <w:szCs w:val="24"/>
                <w:lang w:eastAsia="ru-RU"/>
              </w:rPr>
              <w:t>-по сокращению штатов</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0</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0</w:t>
            </w:r>
          </w:p>
        </w:tc>
        <w:tc>
          <w:tcPr>
            <w:tcW w:w="993"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0</w:t>
            </w:r>
          </w:p>
        </w:tc>
        <w:tc>
          <w:tcPr>
            <w:tcW w:w="1275"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0</w:t>
            </w:r>
          </w:p>
        </w:tc>
        <w:tc>
          <w:tcPr>
            <w:tcW w:w="1418"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w:t>
            </w:r>
          </w:p>
        </w:tc>
      </w:tr>
      <w:tr w:rsidR="00F11DAC" w:rsidRPr="00781097" w:rsidTr="00D46162">
        <w:tc>
          <w:tcPr>
            <w:tcW w:w="534" w:type="dxa"/>
          </w:tcPr>
          <w:p w:rsidR="00F11DAC" w:rsidRPr="00781097" w:rsidRDefault="00F11DAC" w:rsidP="00F11DAC">
            <w:pPr>
              <w:pStyle w:val="21"/>
              <w:tabs>
                <w:tab w:val="left" w:pos="851"/>
              </w:tabs>
              <w:rPr>
                <w:sz w:val="24"/>
                <w:szCs w:val="24"/>
                <w:lang w:eastAsia="ru-RU"/>
              </w:rPr>
            </w:pPr>
            <w:r w:rsidRPr="00781097">
              <w:rPr>
                <w:sz w:val="24"/>
                <w:szCs w:val="24"/>
                <w:lang w:eastAsia="ru-RU"/>
              </w:rPr>
              <w:t>8</w:t>
            </w:r>
          </w:p>
        </w:tc>
        <w:tc>
          <w:tcPr>
            <w:tcW w:w="3402" w:type="dxa"/>
          </w:tcPr>
          <w:p w:rsidR="00F11DAC" w:rsidRPr="00781097" w:rsidRDefault="00F11DAC" w:rsidP="00F11DAC">
            <w:pPr>
              <w:pStyle w:val="21"/>
              <w:tabs>
                <w:tab w:val="left" w:pos="851"/>
              </w:tabs>
              <w:jc w:val="left"/>
              <w:rPr>
                <w:sz w:val="24"/>
                <w:szCs w:val="24"/>
                <w:lang w:eastAsia="ru-RU"/>
              </w:rPr>
            </w:pPr>
            <w:r w:rsidRPr="00781097">
              <w:rPr>
                <w:sz w:val="24"/>
                <w:szCs w:val="24"/>
                <w:lang w:eastAsia="ru-RU"/>
              </w:rPr>
              <w:t>Состояло работников на конец периода, чел.</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106</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114</w:t>
            </w:r>
          </w:p>
        </w:tc>
        <w:tc>
          <w:tcPr>
            <w:tcW w:w="993"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121</w:t>
            </w:r>
          </w:p>
        </w:tc>
        <w:tc>
          <w:tcPr>
            <w:tcW w:w="1275"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15</w:t>
            </w:r>
          </w:p>
        </w:tc>
        <w:tc>
          <w:tcPr>
            <w:tcW w:w="1418"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114,15</w:t>
            </w:r>
          </w:p>
        </w:tc>
      </w:tr>
      <w:tr w:rsidR="00F11DAC" w:rsidRPr="00781097" w:rsidTr="00D46162">
        <w:tc>
          <w:tcPr>
            <w:tcW w:w="534" w:type="dxa"/>
          </w:tcPr>
          <w:p w:rsidR="00F11DAC" w:rsidRPr="00781097" w:rsidRDefault="00F11DAC" w:rsidP="00F11DAC">
            <w:pPr>
              <w:pStyle w:val="21"/>
              <w:tabs>
                <w:tab w:val="left" w:pos="851"/>
              </w:tabs>
              <w:rPr>
                <w:sz w:val="24"/>
                <w:szCs w:val="24"/>
                <w:lang w:eastAsia="ru-RU"/>
              </w:rPr>
            </w:pPr>
            <w:r w:rsidRPr="00781097">
              <w:rPr>
                <w:sz w:val="24"/>
                <w:szCs w:val="24"/>
                <w:lang w:eastAsia="ru-RU"/>
              </w:rPr>
              <w:t>9</w:t>
            </w:r>
          </w:p>
        </w:tc>
        <w:tc>
          <w:tcPr>
            <w:tcW w:w="3402" w:type="dxa"/>
          </w:tcPr>
          <w:p w:rsidR="00F11DAC" w:rsidRPr="00781097" w:rsidRDefault="00F11DAC" w:rsidP="00F11DAC">
            <w:pPr>
              <w:pStyle w:val="21"/>
              <w:tabs>
                <w:tab w:val="left" w:pos="851"/>
              </w:tabs>
              <w:jc w:val="left"/>
              <w:rPr>
                <w:sz w:val="24"/>
                <w:szCs w:val="24"/>
                <w:lang w:eastAsia="ru-RU"/>
              </w:rPr>
            </w:pPr>
            <w:r w:rsidRPr="00781097">
              <w:rPr>
                <w:sz w:val="24"/>
                <w:szCs w:val="24"/>
                <w:lang w:eastAsia="ru-RU"/>
              </w:rPr>
              <w:t xml:space="preserve">Среднесписочная </w:t>
            </w:r>
            <w:r w:rsidRPr="00781097">
              <w:rPr>
                <w:sz w:val="24"/>
                <w:szCs w:val="24"/>
                <w:lang w:eastAsia="ru-RU"/>
              </w:rPr>
              <w:lastRenderedPageBreak/>
              <w:t>численность, чел.</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lastRenderedPageBreak/>
              <w:t>108</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115</w:t>
            </w:r>
          </w:p>
        </w:tc>
        <w:tc>
          <w:tcPr>
            <w:tcW w:w="993"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124</w:t>
            </w:r>
          </w:p>
        </w:tc>
        <w:tc>
          <w:tcPr>
            <w:tcW w:w="1275"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16</w:t>
            </w:r>
          </w:p>
        </w:tc>
        <w:tc>
          <w:tcPr>
            <w:tcW w:w="1418"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114,81</w:t>
            </w:r>
          </w:p>
        </w:tc>
      </w:tr>
      <w:tr w:rsidR="00F11DAC" w:rsidRPr="00781097" w:rsidTr="00D46162">
        <w:trPr>
          <w:trHeight w:val="577"/>
        </w:trPr>
        <w:tc>
          <w:tcPr>
            <w:tcW w:w="534" w:type="dxa"/>
          </w:tcPr>
          <w:p w:rsidR="00F11DAC" w:rsidRPr="00781097" w:rsidRDefault="00F11DAC" w:rsidP="00F11DAC">
            <w:pPr>
              <w:pStyle w:val="21"/>
              <w:tabs>
                <w:tab w:val="left" w:pos="851"/>
              </w:tabs>
              <w:rPr>
                <w:sz w:val="24"/>
                <w:szCs w:val="24"/>
                <w:lang w:eastAsia="ru-RU"/>
              </w:rPr>
            </w:pPr>
            <w:r w:rsidRPr="00781097">
              <w:rPr>
                <w:sz w:val="24"/>
                <w:szCs w:val="24"/>
                <w:lang w:eastAsia="ru-RU"/>
              </w:rPr>
              <w:lastRenderedPageBreak/>
              <w:t>10</w:t>
            </w:r>
          </w:p>
        </w:tc>
        <w:tc>
          <w:tcPr>
            <w:tcW w:w="3402" w:type="dxa"/>
          </w:tcPr>
          <w:p w:rsidR="00F11DAC" w:rsidRPr="00781097" w:rsidRDefault="00F11DAC" w:rsidP="00F11DAC">
            <w:pPr>
              <w:pStyle w:val="21"/>
              <w:tabs>
                <w:tab w:val="left" w:pos="851"/>
              </w:tabs>
              <w:jc w:val="left"/>
              <w:rPr>
                <w:sz w:val="24"/>
                <w:szCs w:val="24"/>
                <w:lang w:eastAsia="ru-RU"/>
              </w:rPr>
            </w:pPr>
            <w:r w:rsidRPr="00781097">
              <w:rPr>
                <w:sz w:val="24"/>
                <w:szCs w:val="24"/>
                <w:lang w:eastAsia="ru-RU"/>
              </w:rPr>
              <w:t>Количество работников, проработавших год, чел.</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89</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91</w:t>
            </w:r>
          </w:p>
        </w:tc>
        <w:tc>
          <w:tcPr>
            <w:tcW w:w="993"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95</w:t>
            </w:r>
          </w:p>
        </w:tc>
        <w:tc>
          <w:tcPr>
            <w:tcW w:w="1275"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6</w:t>
            </w:r>
          </w:p>
        </w:tc>
        <w:tc>
          <w:tcPr>
            <w:tcW w:w="1418"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106,74</w:t>
            </w:r>
          </w:p>
        </w:tc>
      </w:tr>
      <w:tr w:rsidR="00F11DAC" w:rsidRPr="00781097" w:rsidTr="00D46162">
        <w:tc>
          <w:tcPr>
            <w:tcW w:w="534" w:type="dxa"/>
          </w:tcPr>
          <w:p w:rsidR="00F11DAC" w:rsidRPr="00781097" w:rsidRDefault="00F11DAC" w:rsidP="00F11DAC">
            <w:pPr>
              <w:pStyle w:val="21"/>
              <w:tabs>
                <w:tab w:val="left" w:pos="851"/>
              </w:tabs>
              <w:rPr>
                <w:sz w:val="24"/>
                <w:szCs w:val="24"/>
                <w:lang w:eastAsia="ru-RU"/>
              </w:rPr>
            </w:pPr>
            <w:r w:rsidRPr="00781097">
              <w:rPr>
                <w:sz w:val="24"/>
                <w:szCs w:val="24"/>
                <w:lang w:eastAsia="ru-RU"/>
              </w:rPr>
              <w:t>11</w:t>
            </w:r>
          </w:p>
        </w:tc>
        <w:tc>
          <w:tcPr>
            <w:tcW w:w="3402" w:type="dxa"/>
          </w:tcPr>
          <w:p w:rsidR="00F11DAC" w:rsidRPr="00781097" w:rsidRDefault="00F11DAC" w:rsidP="00F11DAC">
            <w:pPr>
              <w:pStyle w:val="21"/>
              <w:tabs>
                <w:tab w:val="left" w:pos="851"/>
              </w:tabs>
              <w:jc w:val="left"/>
              <w:rPr>
                <w:sz w:val="24"/>
                <w:szCs w:val="24"/>
                <w:lang w:eastAsia="ru-RU"/>
              </w:rPr>
            </w:pPr>
            <w:r w:rsidRPr="00781097">
              <w:rPr>
                <w:sz w:val="24"/>
                <w:szCs w:val="24"/>
                <w:lang w:eastAsia="ru-RU"/>
              </w:rPr>
              <w:t>Коэффициент оборота по приёму, %  (стр.2:стр.9)</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13,89</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14,78</w:t>
            </w:r>
          </w:p>
        </w:tc>
        <w:tc>
          <w:tcPr>
            <w:tcW w:w="993"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16,94</w:t>
            </w:r>
          </w:p>
        </w:tc>
        <w:tc>
          <w:tcPr>
            <w:tcW w:w="1275"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3,05</w:t>
            </w:r>
          </w:p>
        </w:tc>
        <w:tc>
          <w:tcPr>
            <w:tcW w:w="1418"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121,94</w:t>
            </w:r>
          </w:p>
        </w:tc>
      </w:tr>
      <w:tr w:rsidR="00F11DAC" w:rsidRPr="00781097" w:rsidTr="00D46162">
        <w:tc>
          <w:tcPr>
            <w:tcW w:w="534" w:type="dxa"/>
          </w:tcPr>
          <w:p w:rsidR="00F11DAC" w:rsidRPr="00781097" w:rsidRDefault="00F11DAC" w:rsidP="00F11DAC">
            <w:pPr>
              <w:pStyle w:val="21"/>
              <w:tabs>
                <w:tab w:val="left" w:pos="851"/>
              </w:tabs>
              <w:rPr>
                <w:sz w:val="24"/>
                <w:szCs w:val="24"/>
                <w:lang w:eastAsia="ru-RU"/>
              </w:rPr>
            </w:pPr>
            <w:r w:rsidRPr="00781097">
              <w:rPr>
                <w:sz w:val="24"/>
                <w:szCs w:val="24"/>
                <w:lang w:eastAsia="ru-RU"/>
              </w:rPr>
              <w:t>12</w:t>
            </w:r>
          </w:p>
        </w:tc>
        <w:tc>
          <w:tcPr>
            <w:tcW w:w="3402" w:type="dxa"/>
          </w:tcPr>
          <w:p w:rsidR="00F11DAC" w:rsidRPr="00781097" w:rsidRDefault="00F11DAC" w:rsidP="00F11DAC">
            <w:pPr>
              <w:pStyle w:val="21"/>
              <w:tabs>
                <w:tab w:val="left" w:pos="851"/>
              </w:tabs>
              <w:jc w:val="left"/>
              <w:rPr>
                <w:sz w:val="24"/>
                <w:szCs w:val="24"/>
                <w:lang w:eastAsia="ru-RU"/>
              </w:rPr>
            </w:pPr>
            <w:r w:rsidRPr="00781097">
              <w:rPr>
                <w:sz w:val="24"/>
                <w:szCs w:val="24"/>
                <w:lang w:eastAsia="ru-RU"/>
              </w:rPr>
              <w:t>Коэффициент оборота по выбытию, % (стр.3:стр.9)</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12,04</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12,17</w:t>
            </w:r>
          </w:p>
        </w:tc>
        <w:tc>
          <w:tcPr>
            <w:tcW w:w="993"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12,90</w:t>
            </w:r>
          </w:p>
        </w:tc>
        <w:tc>
          <w:tcPr>
            <w:tcW w:w="1275"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0,87</w:t>
            </w:r>
          </w:p>
        </w:tc>
        <w:tc>
          <w:tcPr>
            <w:tcW w:w="1418"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107,20</w:t>
            </w:r>
          </w:p>
        </w:tc>
      </w:tr>
      <w:tr w:rsidR="00F11DAC" w:rsidRPr="00781097" w:rsidTr="00D46162">
        <w:tc>
          <w:tcPr>
            <w:tcW w:w="534" w:type="dxa"/>
          </w:tcPr>
          <w:p w:rsidR="00F11DAC" w:rsidRPr="00781097" w:rsidRDefault="00F11DAC" w:rsidP="00F11DAC">
            <w:pPr>
              <w:pStyle w:val="21"/>
              <w:tabs>
                <w:tab w:val="left" w:pos="851"/>
              </w:tabs>
              <w:rPr>
                <w:sz w:val="24"/>
                <w:szCs w:val="24"/>
                <w:lang w:eastAsia="ru-RU"/>
              </w:rPr>
            </w:pPr>
            <w:r w:rsidRPr="00781097">
              <w:rPr>
                <w:sz w:val="24"/>
                <w:szCs w:val="24"/>
                <w:lang w:eastAsia="ru-RU"/>
              </w:rPr>
              <w:t>13</w:t>
            </w:r>
          </w:p>
        </w:tc>
        <w:tc>
          <w:tcPr>
            <w:tcW w:w="3402" w:type="dxa"/>
          </w:tcPr>
          <w:p w:rsidR="00F11DAC" w:rsidRPr="00781097" w:rsidRDefault="00F11DAC" w:rsidP="00F11DAC">
            <w:pPr>
              <w:pStyle w:val="21"/>
              <w:tabs>
                <w:tab w:val="left" w:pos="851"/>
              </w:tabs>
              <w:jc w:val="left"/>
              <w:rPr>
                <w:sz w:val="24"/>
                <w:szCs w:val="24"/>
                <w:lang w:eastAsia="ru-RU"/>
              </w:rPr>
            </w:pPr>
            <w:r w:rsidRPr="00781097">
              <w:rPr>
                <w:sz w:val="24"/>
                <w:szCs w:val="24"/>
                <w:lang w:eastAsia="ru-RU"/>
              </w:rPr>
              <w:t>Коэффициент общего оборота, % [(стр.2+стр.3):стр.9]</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25,93</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26,96</w:t>
            </w:r>
          </w:p>
        </w:tc>
        <w:tc>
          <w:tcPr>
            <w:tcW w:w="993"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29,84</w:t>
            </w:r>
          </w:p>
        </w:tc>
        <w:tc>
          <w:tcPr>
            <w:tcW w:w="1275"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3,91</w:t>
            </w:r>
          </w:p>
        </w:tc>
        <w:tc>
          <w:tcPr>
            <w:tcW w:w="1418"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115,09</w:t>
            </w:r>
          </w:p>
        </w:tc>
      </w:tr>
      <w:tr w:rsidR="00F11DAC" w:rsidRPr="00781097" w:rsidTr="00D46162">
        <w:tc>
          <w:tcPr>
            <w:tcW w:w="534" w:type="dxa"/>
          </w:tcPr>
          <w:p w:rsidR="00F11DAC" w:rsidRPr="00781097" w:rsidRDefault="00F11DAC" w:rsidP="00F11DAC">
            <w:pPr>
              <w:pStyle w:val="21"/>
              <w:tabs>
                <w:tab w:val="left" w:pos="851"/>
              </w:tabs>
              <w:rPr>
                <w:sz w:val="24"/>
                <w:szCs w:val="24"/>
                <w:lang w:eastAsia="ru-RU"/>
              </w:rPr>
            </w:pPr>
            <w:r w:rsidRPr="00781097">
              <w:rPr>
                <w:sz w:val="24"/>
                <w:szCs w:val="24"/>
                <w:lang w:eastAsia="ru-RU"/>
              </w:rPr>
              <w:t>14</w:t>
            </w:r>
          </w:p>
        </w:tc>
        <w:tc>
          <w:tcPr>
            <w:tcW w:w="3402" w:type="dxa"/>
          </w:tcPr>
          <w:p w:rsidR="00F11DAC" w:rsidRPr="00781097" w:rsidRDefault="00F11DAC" w:rsidP="00F11DAC">
            <w:pPr>
              <w:pStyle w:val="21"/>
              <w:tabs>
                <w:tab w:val="left" w:pos="851"/>
              </w:tabs>
              <w:jc w:val="left"/>
              <w:rPr>
                <w:sz w:val="24"/>
                <w:szCs w:val="24"/>
                <w:lang w:eastAsia="ru-RU"/>
              </w:rPr>
            </w:pPr>
            <w:r w:rsidRPr="00781097">
              <w:rPr>
                <w:sz w:val="24"/>
                <w:szCs w:val="24"/>
                <w:lang w:eastAsia="ru-RU"/>
              </w:rPr>
              <w:t>Коэффициент текучести кадров, % [(стр.4+стр.5):стр.9]</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9,26</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8,70</w:t>
            </w:r>
          </w:p>
        </w:tc>
        <w:tc>
          <w:tcPr>
            <w:tcW w:w="993"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9,68</w:t>
            </w:r>
          </w:p>
        </w:tc>
        <w:tc>
          <w:tcPr>
            <w:tcW w:w="1275"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0,42</w:t>
            </w:r>
          </w:p>
        </w:tc>
        <w:tc>
          <w:tcPr>
            <w:tcW w:w="1418"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104,52</w:t>
            </w:r>
          </w:p>
        </w:tc>
      </w:tr>
      <w:tr w:rsidR="00F11DAC" w:rsidRPr="00781097" w:rsidTr="00D46162">
        <w:tc>
          <w:tcPr>
            <w:tcW w:w="534" w:type="dxa"/>
          </w:tcPr>
          <w:p w:rsidR="00F11DAC" w:rsidRPr="00781097" w:rsidRDefault="00F11DAC" w:rsidP="00F11DAC">
            <w:pPr>
              <w:pStyle w:val="21"/>
              <w:tabs>
                <w:tab w:val="left" w:pos="851"/>
              </w:tabs>
              <w:rPr>
                <w:sz w:val="24"/>
                <w:szCs w:val="24"/>
                <w:lang w:eastAsia="ru-RU"/>
              </w:rPr>
            </w:pPr>
            <w:r w:rsidRPr="00781097">
              <w:rPr>
                <w:sz w:val="24"/>
                <w:szCs w:val="24"/>
                <w:lang w:eastAsia="ru-RU"/>
              </w:rPr>
              <w:t>15</w:t>
            </w:r>
          </w:p>
        </w:tc>
        <w:tc>
          <w:tcPr>
            <w:tcW w:w="3402" w:type="dxa"/>
          </w:tcPr>
          <w:p w:rsidR="00F11DAC" w:rsidRPr="00781097" w:rsidRDefault="00F11DAC" w:rsidP="00F11DAC">
            <w:pPr>
              <w:pStyle w:val="21"/>
              <w:tabs>
                <w:tab w:val="left" w:pos="851"/>
              </w:tabs>
              <w:jc w:val="left"/>
              <w:rPr>
                <w:sz w:val="24"/>
                <w:szCs w:val="24"/>
                <w:lang w:eastAsia="ru-RU"/>
              </w:rPr>
            </w:pPr>
            <w:r w:rsidRPr="00781097">
              <w:rPr>
                <w:sz w:val="24"/>
                <w:szCs w:val="24"/>
                <w:lang w:eastAsia="ru-RU"/>
              </w:rPr>
              <w:t xml:space="preserve">Коэффициент постоянства кадров, % (стр.10:стр.9) </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82,41</w:t>
            </w:r>
          </w:p>
        </w:tc>
        <w:tc>
          <w:tcPr>
            <w:tcW w:w="992"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79,13</w:t>
            </w:r>
          </w:p>
        </w:tc>
        <w:tc>
          <w:tcPr>
            <w:tcW w:w="993"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76,61</w:t>
            </w:r>
          </w:p>
        </w:tc>
        <w:tc>
          <w:tcPr>
            <w:tcW w:w="1275"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-5,79</w:t>
            </w:r>
          </w:p>
        </w:tc>
        <w:tc>
          <w:tcPr>
            <w:tcW w:w="1418" w:type="dxa"/>
            <w:vAlign w:val="center"/>
          </w:tcPr>
          <w:p w:rsidR="00F11DAC" w:rsidRPr="00F11DAC" w:rsidRDefault="00F11DAC" w:rsidP="00F11DAC">
            <w:pPr>
              <w:spacing w:after="0" w:line="240" w:lineRule="auto"/>
              <w:jc w:val="center"/>
              <w:rPr>
                <w:rFonts w:ascii="Times New Roman" w:hAnsi="Times New Roman"/>
                <w:color w:val="000000"/>
                <w:sz w:val="24"/>
                <w:szCs w:val="24"/>
              </w:rPr>
            </w:pPr>
            <w:r w:rsidRPr="00F11DAC">
              <w:rPr>
                <w:rFonts w:ascii="Times New Roman" w:hAnsi="Times New Roman"/>
                <w:color w:val="000000"/>
                <w:sz w:val="24"/>
                <w:szCs w:val="24"/>
              </w:rPr>
              <w:t>92,97</w:t>
            </w:r>
          </w:p>
        </w:tc>
      </w:tr>
    </w:tbl>
    <w:p w:rsidR="00781097" w:rsidRDefault="00781097" w:rsidP="00781097">
      <w:pPr>
        <w:spacing w:after="0" w:line="360" w:lineRule="auto"/>
        <w:jc w:val="both"/>
        <w:rPr>
          <w:rFonts w:ascii="Times New Roman" w:hAnsi="Times New Roman"/>
          <w:sz w:val="28"/>
          <w:szCs w:val="28"/>
        </w:rPr>
      </w:pPr>
    </w:p>
    <w:p w:rsidR="00D46162" w:rsidRDefault="00D46162" w:rsidP="00781097">
      <w:pPr>
        <w:spacing w:after="0" w:line="360" w:lineRule="auto"/>
        <w:ind w:firstLine="708"/>
        <w:jc w:val="both"/>
        <w:rPr>
          <w:rFonts w:ascii="Times New Roman" w:hAnsi="Times New Roman"/>
          <w:sz w:val="28"/>
          <w:szCs w:val="28"/>
        </w:rPr>
      </w:pPr>
      <w:r>
        <w:rPr>
          <w:rFonts w:ascii="Times New Roman" w:hAnsi="Times New Roman"/>
          <w:sz w:val="28"/>
          <w:szCs w:val="28"/>
        </w:rPr>
        <w:t>По данным таблицы видно, что за анализируемый период коэффициенты приема, выбытия, общего, текучести кадров имеют тенденцию к увеличению, что говорит о стабильной работе на предприятии, на котором хочется работать.</w:t>
      </w:r>
    </w:p>
    <w:p w:rsidR="00781097" w:rsidRPr="007C17DD" w:rsidRDefault="00781097" w:rsidP="00781097">
      <w:pPr>
        <w:spacing w:after="0" w:line="360" w:lineRule="auto"/>
        <w:ind w:firstLine="708"/>
        <w:jc w:val="both"/>
        <w:rPr>
          <w:rFonts w:ascii="Times New Roman" w:hAnsi="Times New Roman"/>
          <w:sz w:val="28"/>
          <w:szCs w:val="28"/>
        </w:rPr>
      </w:pPr>
      <w:r w:rsidRPr="007C17DD">
        <w:rPr>
          <w:rFonts w:ascii="Times New Roman" w:hAnsi="Times New Roman"/>
          <w:sz w:val="28"/>
          <w:szCs w:val="28"/>
        </w:rPr>
        <w:t xml:space="preserve">Анализ качественного состава и структуры руководителей и специалистов предприятия, динамика повышения их квалификации приведены в </w:t>
      </w:r>
      <w:r>
        <w:rPr>
          <w:rFonts w:ascii="Times New Roman" w:hAnsi="Times New Roman"/>
          <w:sz w:val="28"/>
          <w:szCs w:val="28"/>
        </w:rPr>
        <w:t>приложении</w:t>
      </w:r>
      <w:proofErr w:type="gramStart"/>
      <w:r>
        <w:rPr>
          <w:rFonts w:ascii="Times New Roman" w:hAnsi="Times New Roman"/>
          <w:sz w:val="28"/>
          <w:szCs w:val="28"/>
        </w:rPr>
        <w:t xml:space="preserve"> </w:t>
      </w:r>
      <w:r w:rsidR="00D46162">
        <w:rPr>
          <w:rFonts w:ascii="Times New Roman" w:hAnsi="Times New Roman"/>
          <w:sz w:val="28"/>
          <w:szCs w:val="28"/>
        </w:rPr>
        <w:t>А</w:t>
      </w:r>
      <w:proofErr w:type="gramEnd"/>
      <w:r w:rsidR="00D46162">
        <w:rPr>
          <w:rFonts w:ascii="Times New Roman" w:hAnsi="Times New Roman"/>
          <w:sz w:val="28"/>
          <w:szCs w:val="28"/>
        </w:rPr>
        <w:t>, Б</w:t>
      </w:r>
      <w:r w:rsidRPr="007C17DD">
        <w:rPr>
          <w:rFonts w:ascii="Times New Roman" w:hAnsi="Times New Roman"/>
          <w:sz w:val="28"/>
          <w:szCs w:val="28"/>
        </w:rPr>
        <w:t>.</w:t>
      </w:r>
    </w:p>
    <w:p w:rsidR="00781097" w:rsidRPr="007C17DD" w:rsidRDefault="00781097" w:rsidP="00781097">
      <w:pPr>
        <w:spacing w:after="0" w:line="360" w:lineRule="auto"/>
        <w:jc w:val="both"/>
        <w:rPr>
          <w:rFonts w:ascii="Times New Roman" w:hAnsi="Times New Roman"/>
          <w:sz w:val="28"/>
          <w:szCs w:val="28"/>
        </w:rPr>
      </w:pPr>
      <w:r w:rsidRPr="007C17DD">
        <w:rPr>
          <w:rFonts w:ascii="Times New Roman" w:hAnsi="Times New Roman"/>
          <w:sz w:val="28"/>
          <w:szCs w:val="28"/>
        </w:rPr>
        <w:tab/>
        <w:t>Численность руководителей и специалистов в 201</w:t>
      </w:r>
      <w:r w:rsidR="00D46162">
        <w:rPr>
          <w:rFonts w:ascii="Times New Roman" w:hAnsi="Times New Roman"/>
          <w:sz w:val="28"/>
          <w:szCs w:val="28"/>
        </w:rPr>
        <w:t>3</w:t>
      </w:r>
      <w:r w:rsidRPr="007C17DD">
        <w:rPr>
          <w:rFonts w:ascii="Times New Roman" w:hAnsi="Times New Roman"/>
          <w:sz w:val="28"/>
          <w:szCs w:val="28"/>
        </w:rPr>
        <w:t xml:space="preserve"> году, также как и общая численность работников </w:t>
      </w:r>
      <w:r w:rsidR="00D46162">
        <w:rPr>
          <w:rFonts w:ascii="Times New Roman" w:hAnsi="Times New Roman"/>
          <w:sz w:val="28"/>
          <w:szCs w:val="28"/>
        </w:rPr>
        <w:t>ОАО «Путь Ильича</w:t>
      </w:r>
      <w:r>
        <w:rPr>
          <w:rFonts w:ascii="Times New Roman" w:hAnsi="Times New Roman"/>
          <w:sz w:val="28"/>
          <w:szCs w:val="28"/>
        </w:rPr>
        <w:t>»</w:t>
      </w:r>
      <w:r w:rsidRPr="007C17DD">
        <w:rPr>
          <w:rFonts w:ascii="Times New Roman" w:hAnsi="Times New Roman"/>
          <w:sz w:val="28"/>
          <w:szCs w:val="28"/>
        </w:rPr>
        <w:t xml:space="preserve"> выше других исследуемых периодов. Количество женщин в руководящем составе предприятия больше, чем мужчин, и эта тенденция сохраняется на протяжении трех лет. Больший удельный вес руководящего состава занимают мужчины и женщины в возрасте от 30 до 55 и 60 лет. Руководители, имеющие стаж работы более 5 лет, занимают большую часть руководящего состава, это объясняется тем, что на должность руководителей и специалистов назначаются уже знающие и имеющие большой опыт работы люди. Большую часть руководителей и специалистов занимают люди с высшим профессиональным экономическим и управленческим образованием.</w:t>
      </w:r>
    </w:p>
    <w:p w:rsidR="00781097" w:rsidRDefault="00781097" w:rsidP="00781097">
      <w:pPr>
        <w:spacing w:after="0" w:line="360" w:lineRule="auto"/>
        <w:jc w:val="both"/>
        <w:rPr>
          <w:rFonts w:ascii="Times New Roman" w:hAnsi="Times New Roman"/>
          <w:sz w:val="28"/>
          <w:szCs w:val="28"/>
        </w:rPr>
      </w:pPr>
      <w:r w:rsidRPr="007C17DD">
        <w:rPr>
          <w:rFonts w:ascii="Times New Roman" w:hAnsi="Times New Roman"/>
          <w:sz w:val="28"/>
          <w:szCs w:val="28"/>
        </w:rPr>
        <w:tab/>
        <w:t>Численность работников массовых профессий в 201</w:t>
      </w:r>
      <w:r w:rsidR="00D46162">
        <w:rPr>
          <w:rFonts w:ascii="Times New Roman" w:hAnsi="Times New Roman"/>
          <w:sz w:val="28"/>
          <w:szCs w:val="28"/>
        </w:rPr>
        <w:t>3</w:t>
      </w:r>
      <w:r w:rsidRPr="007C17DD">
        <w:rPr>
          <w:rFonts w:ascii="Times New Roman" w:hAnsi="Times New Roman"/>
          <w:sz w:val="28"/>
          <w:szCs w:val="28"/>
        </w:rPr>
        <w:t xml:space="preserve"> году также была увеличена, как и общая численность работников предприятия. В числе </w:t>
      </w:r>
      <w:r w:rsidRPr="007C17DD">
        <w:rPr>
          <w:rFonts w:ascii="Times New Roman" w:hAnsi="Times New Roman"/>
          <w:sz w:val="28"/>
          <w:szCs w:val="28"/>
        </w:rPr>
        <w:lastRenderedPageBreak/>
        <w:t>работников массовых профессий, в отличие от руководящего состава, количество мужчин больше практически в 2 раза, чем женщин. Средний возраст рабочих составляет от 30 до 55 лет у женщин и 60 лет у мужчин, как и у руководящих работников предприятия. Большее количество работников массовых профессий имеют начальное профессиональное образование, но они также стремятся к повышению своих знаний, как с отрывом, так и без отрыва от производства.</w:t>
      </w:r>
    </w:p>
    <w:p w:rsidR="00D46162" w:rsidRDefault="00D46162" w:rsidP="00D46162">
      <w:pPr>
        <w:spacing w:after="0" w:line="360" w:lineRule="auto"/>
        <w:ind w:firstLine="720"/>
        <w:jc w:val="both"/>
        <w:rPr>
          <w:rFonts w:ascii="Times New Roman" w:hAnsi="Times New Roman"/>
          <w:sz w:val="28"/>
          <w:szCs w:val="28"/>
        </w:rPr>
      </w:pPr>
    </w:p>
    <w:p w:rsidR="00781097" w:rsidRDefault="00781097" w:rsidP="00D46162">
      <w:pPr>
        <w:spacing w:after="0" w:line="360" w:lineRule="auto"/>
        <w:ind w:firstLine="720"/>
        <w:jc w:val="both"/>
        <w:rPr>
          <w:rFonts w:ascii="Times New Roman" w:hAnsi="Times New Roman"/>
          <w:sz w:val="28"/>
          <w:szCs w:val="28"/>
        </w:rPr>
      </w:pPr>
      <w:r w:rsidRPr="00D764D4">
        <w:rPr>
          <w:rFonts w:ascii="Times New Roman" w:hAnsi="Times New Roman"/>
          <w:sz w:val="28"/>
          <w:szCs w:val="28"/>
        </w:rPr>
        <w:t xml:space="preserve">3.2. Уровень использования рабочего </w:t>
      </w:r>
      <w:r>
        <w:rPr>
          <w:rFonts w:ascii="Times New Roman" w:hAnsi="Times New Roman"/>
          <w:sz w:val="28"/>
          <w:szCs w:val="28"/>
        </w:rPr>
        <w:t>времени работниками предприятия</w:t>
      </w:r>
    </w:p>
    <w:p w:rsidR="00781097" w:rsidRPr="00D764D4" w:rsidRDefault="00781097" w:rsidP="00D46162">
      <w:pPr>
        <w:spacing w:after="0" w:line="360" w:lineRule="auto"/>
        <w:ind w:firstLine="720"/>
        <w:jc w:val="both"/>
        <w:rPr>
          <w:rFonts w:ascii="Times New Roman" w:hAnsi="Times New Roman"/>
          <w:sz w:val="28"/>
          <w:szCs w:val="28"/>
        </w:rPr>
      </w:pPr>
    </w:p>
    <w:p w:rsidR="00781097" w:rsidRDefault="00781097" w:rsidP="00D46162">
      <w:pPr>
        <w:spacing w:after="0" w:line="360" w:lineRule="auto"/>
        <w:ind w:firstLine="720"/>
        <w:jc w:val="both"/>
        <w:rPr>
          <w:rFonts w:ascii="Times New Roman" w:hAnsi="Times New Roman"/>
          <w:sz w:val="28"/>
          <w:szCs w:val="28"/>
        </w:rPr>
      </w:pPr>
      <w:r w:rsidRPr="00D764D4">
        <w:rPr>
          <w:rFonts w:ascii="Times New Roman" w:hAnsi="Times New Roman"/>
          <w:sz w:val="28"/>
          <w:szCs w:val="28"/>
        </w:rPr>
        <w:t>Полноту использования трудовых ресурсов можно оценить по количеству отработанных дней и часов одним рабочим за анализируемый период времени, а также по степени испол</w:t>
      </w:r>
      <w:r w:rsidR="00D46162">
        <w:rPr>
          <w:rFonts w:ascii="Times New Roman" w:hAnsi="Times New Roman"/>
          <w:sz w:val="28"/>
          <w:szCs w:val="28"/>
        </w:rPr>
        <w:t>ьзования фонда рабочего времени (таблица 18).</w:t>
      </w:r>
    </w:p>
    <w:p w:rsidR="00D46162" w:rsidRPr="00D764D4" w:rsidRDefault="00D46162" w:rsidP="00D46162">
      <w:pPr>
        <w:spacing w:after="0" w:line="360" w:lineRule="auto"/>
        <w:ind w:firstLine="720"/>
        <w:jc w:val="both"/>
        <w:rPr>
          <w:rFonts w:ascii="Times New Roman" w:hAnsi="Times New Roman"/>
          <w:sz w:val="24"/>
          <w:szCs w:val="24"/>
        </w:rPr>
      </w:pPr>
    </w:p>
    <w:p w:rsidR="00781097" w:rsidRPr="00D764D4" w:rsidRDefault="00D46162" w:rsidP="00D46162">
      <w:pPr>
        <w:spacing w:after="0" w:line="360" w:lineRule="auto"/>
        <w:jc w:val="both"/>
        <w:rPr>
          <w:rFonts w:ascii="Times New Roman" w:hAnsi="Times New Roman"/>
          <w:sz w:val="28"/>
          <w:szCs w:val="28"/>
        </w:rPr>
      </w:pPr>
      <w:r>
        <w:rPr>
          <w:rFonts w:ascii="Times New Roman" w:hAnsi="Times New Roman"/>
          <w:sz w:val="28"/>
          <w:szCs w:val="28"/>
        </w:rPr>
        <w:t>Таблица 18 -</w:t>
      </w:r>
      <w:r w:rsidR="00781097" w:rsidRPr="00D764D4">
        <w:rPr>
          <w:rFonts w:ascii="Times New Roman" w:hAnsi="Times New Roman"/>
          <w:sz w:val="28"/>
          <w:szCs w:val="28"/>
        </w:rPr>
        <w:t xml:space="preserve"> </w:t>
      </w:r>
      <w:r w:rsidR="00781097" w:rsidRPr="00FB490A">
        <w:rPr>
          <w:rFonts w:ascii="Times New Roman" w:hAnsi="Times New Roman"/>
          <w:bCs/>
          <w:sz w:val="28"/>
          <w:szCs w:val="28"/>
        </w:rPr>
        <w:t>Использование трудовых ресурсов предприятия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418"/>
        <w:gridCol w:w="1417"/>
        <w:gridCol w:w="1418"/>
        <w:gridCol w:w="1701"/>
      </w:tblGrid>
      <w:tr w:rsidR="00D46162" w:rsidRPr="00D46162" w:rsidTr="00D46162">
        <w:trPr>
          <w:cantSplit/>
          <w:trHeight w:val="360"/>
        </w:trPr>
        <w:tc>
          <w:tcPr>
            <w:tcW w:w="3510" w:type="dxa"/>
          </w:tcPr>
          <w:p w:rsidR="00D46162" w:rsidRPr="00D46162" w:rsidRDefault="00D46162" w:rsidP="00D46162">
            <w:pPr>
              <w:spacing w:after="0" w:line="240" w:lineRule="auto"/>
              <w:jc w:val="center"/>
              <w:rPr>
                <w:rFonts w:ascii="Times New Roman" w:hAnsi="Times New Roman"/>
                <w:sz w:val="24"/>
                <w:szCs w:val="24"/>
              </w:rPr>
            </w:pPr>
            <w:r w:rsidRPr="00D46162">
              <w:rPr>
                <w:rFonts w:ascii="Times New Roman" w:hAnsi="Times New Roman"/>
                <w:sz w:val="24"/>
                <w:szCs w:val="24"/>
              </w:rPr>
              <w:t>Показатели</w:t>
            </w:r>
          </w:p>
        </w:tc>
        <w:tc>
          <w:tcPr>
            <w:tcW w:w="1418" w:type="dxa"/>
          </w:tcPr>
          <w:p w:rsidR="00D46162" w:rsidRPr="00D46162" w:rsidRDefault="00D46162" w:rsidP="00D46162">
            <w:pPr>
              <w:spacing w:after="0" w:line="240" w:lineRule="auto"/>
              <w:rPr>
                <w:rFonts w:ascii="Times New Roman" w:hAnsi="Times New Roman"/>
                <w:sz w:val="24"/>
                <w:szCs w:val="24"/>
              </w:rPr>
            </w:pPr>
            <w:r w:rsidRPr="00D46162">
              <w:rPr>
                <w:rFonts w:ascii="Times New Roman" w:hAnsi="Times New Roman"/>
                <w:sz w:val="24"/>
                <w:szCs w:val="24"/>
              </w:rPr>
              <w:t xml:space="preserve">    2010г</w:t>
            </w:r>
          </w:p>
        </w:tc>
        <w:tc>
          <w:tcPr>
            <w:tcW w:w="1417" w:type="dxa"/>
          </w:tcPr>
          <w:p w:rsidR="00D46162" w:rsidRPr="00D46162" w:rsidRDefault="00D46162" w:rsidP="00D46162">
            <w:pPr>
              <w:spacing w:after="0" w:line="240" w:lineRule="auto"/>
              <w:jc w:val="center"/>
              <w:rPr>
                <w:rFonts w:ascii="Times New Roman" w:hAnsi="Times New Roman"/>
                <w:sz w:val="24"/>
                <w:szCs w:val="24"/>
              </w:rPr>
            </w:pPr>
            <w:r w:rsidRPr="00D46162">
              <w:rPr>
                <w:rFonts w:ascii="Times New Roman" w:hAnsi="Times New Roman"/>
                <w:sz w:val="24"/>
                <w:szCs w:val="24"/>
              </w:rPr>
              <w:t>2011г</w:t>
            </w:r>
          </w:p>
        </w:tc>
        <w:tc>
          <w:tcPr>
            <w:tcW w:w="1418" w:type="dxa"/>
          </w:tcPr>
          <w:p w:rsidR="00D46162" w:rsidRPr="00D46162" w:rsidRDefault="00D46162" w:rsidP="00D46162">
            <w:pPr>
              <w:spacing w:after="0" w:line="240" w:lineRule="auto"/>
              <w:jc w:val="center"/>
              <w:rPr>
                <w:rFonts w:ascii="Times New Roman" w:hAnsi="Times New Roman"/>
                <w:sz w:val="24"/>
                <w:szCs w:val="24"/>
              </w:rPr>
            </w:pPr>
            <w:r>
              <w:rPr>
                <w:rFonts w:ascii="Times New Roman" w:hAnsi="Times New Roman"/>
                <w:sz w:val="24"/>
                <w:szCs w:val="24"/>
              </w:rPr>
              <w:t>2013 г.</w:t>
            </w:r>
          </w:p>
        </w:tc>
        <w:tc>
          <w:tcPr>
            <w:tcW w:w="1701" w:type="dxa"/>
          </w:tcPr>
          <w:p w:rsidR="00D46162" w:rsidRPr="00D46162" w:rsidRDefault="00D46162" w:rsidP="00D46162">
            <w:pPr>
              <w:spacing w:after="0" w:line="240" w:lineRule="auto"/>
              <w:jc w:val="center"/>
              <w:rPr>
                <w:rFonts w:ascii="Times New Roman" w:hAnsi="Times New Roman"/>
                <w:sz w:val="24"/>
                <w:szCs w:val="24"/>
              </w:rPr>
            </w:pPr>
            <w:r>
              <w:rPr>
                <w:rFonts w:ascii="Times New Roman" w:hAnsi="Times New Roman"/>
                <w:sz w:val="24"/>
                <w:szCs w:val="24"/>
              </w:rPr>
              <w:t>О</w:t>
            </w:r>
            <w:r w:rsidRPr="00D46162">
              <w:rPr>
                <w:rFonts w:ascii="Times New Roman" w:hAnsi="Times New Roman"/>
                <w:sz w:val="24"/>
                <w:szCs w:val="24"/>
              </w:rPr>
              <w:t>тклонение</w:t>
            </w:r>
          </w:p>
        </w:tc>
      </w:tr>
      <w:tr w:rsidR="00D46162" w:rsidRPr="00D46162" w:rsidTr="00D46162">
        <w:trPr>
          <w:cantSplit/>
          <w:trHeight w:val="627"/>
        </w:trPr>
        <w:tc>
          <w:tcPr>
            <w:tcW w:w="3510" w:type="dxa"/>
          </w:tcPr>
          <w:p w:rsidR="00D46162" w:rsidRPr="00D46162" w:rsidRDefault="00D46162" w:rsidP="00D46162">
            <w:pPr>
              <w:spacing w:after="0" w:line="240" w:lineRule="auto"/>
              <w:rPr>
                <w:rFonts w:ascii="Times New Roman" w:hAnsi="Times New Roman"/>
                <w:sz w:val="24"/>
                <w:szCs w:val="24"/>
              </w:rPr>
            </w:pPr>
            <w:r w:rsidRPr="00D46162">
              <w:rPr>
                <w:rFonts w:ascii="Times New Roman" w:hAnsi="Times New Roman"/>
                <w:sz w:val="24"/>
                <w:szCs w:val="24"/>
              </w:rPr>
              <w:t>Среднесписочная численность рабочих (ЧР)</w:t>
            </w:r>
          </w:p>
        </w:tc>
        <w:tc>
          <w:tcPr>
            <w:tcW w:w="1418" w:type="dxa"/>
            <w:vAlign w:val="center"/>
          </w:tcPr>
          <w:p w:rsidR="00D46162" w:rsidRPr="00D46162" w:rsidRDefault="00D46162" w:rsidP="00D46162">
            <w:pPr>
              <w:spacing w:after="0" w:line="240" w:lineRule="auto"/>
              <w:jc w:val="center"/>
              <w:rPr>
                <w:rFonts w:ascii="Times New Roman" w:hAnsi="Times New Roman"/>
                <w:color w:val="000000"/>
                <w:sz w:val="24"/>
                <w:szCs w:val="24"/>
              </w:rPr>
            </w:pPr>
            <w:r w:rsidRPr="00D46162">
              <w:rPr>
                <w:rFonts w:ascii="Times New Roman" w:hAnsi="Times New Roman"/>
                <w:color w:val="000000"/>
                <w:sz w:val="24"/>
                <w:szCs w:val="24"/>
              </w:rPr>
              <w:t>108</w:t>
            </w:r>
          </w:p>
        </w:tc>
        <w:tc>
          <w:tcPr>
            <w:tcW w:w="1417" w:type="dxa"/>
            <w:vAlign w:val="center"/>
          </w:tcPr>
          <w:p w:rsidR="00D46162" w:rsidRPr="00D46162" w:rsidRDefault="00D46162" w:rsidP="00D46162">
            <w:pPr>
              <w:spacing w:after="0" w:line="240" w:lineRule="auto"/>
              <w:jc w:val="center"/>
              <w:rPr>
                <w:rFonts w:ascii="Times New Roman" w:hAnsi="Times New Roman"/>
                <w:color w:val="000000"/>
                <w:sz w:val="24"/>
                <w:szCs w:val="24"/>
              </w:rPr>
            </w:pPr>
            <w:r w:rsidRPr="00D46162">
              <w:rPr>
                <w:rFonts w:ascii="Times New Roman" w:hAnsi="Times New Roman"/>
                <w:color w:val="000000"/>
                <w:sz w:val="24"/>
                <w:szCs w:val="24"/>
              </w:rPr>
              <w:t>115</w:t>
            </w:r>
          </w:p>
        </w:tc>
        <w:tc>
          <w:tcPr>
            <w:tcW w:w="1418" w:type="dxa"/>
            <w:vAlign w:val="center"/>
          </w:tcPr>
          <w:p w:rsidR="00D46162" w:rsidRPr="00D46162" w:rsidRDefault="00D46162" w:rsidP="00D46162">
            <w:pPr>
              <w:spacing w:after="0" w:line="240" w:lineRule="auto"/>
              <w:jc w:val="center"/>
              <w:rPr>
                <w:rFonts w:ascii="Times New Roman" w:hAnsi="Times New Roman"/>
                <w:color w:val="000000"/>
                <w:sz w:val="24"/>
                <w:szCs w:val="24"/>
              </w:rPr>
            </w:pPr>
            <w:r w:rsidRPr="00D46162">
              <w:rPr>
                <w:rFonts w:ascii="Times New Roman" w:hAnsi="Times New Roman"/>
                <w:color w:val="000000"/>
                <w:sz w:val="24"/>
                <w:szCs w:val="24"/>
              </w:rPr>
              <w:t>124</w:t>
            </w:r>
          </w:p>
        </w:tc>
        <w:tc>
          <w:tcPr>
            <w:tcW w:w="1701" w:type="dxa"/>
            <w:vAlign w:val="center"/>
          </w:tcPr>
          <w:p w:rsidR="00D46162" w:rsidRPr="00D46162" w:rsidRDefault="00D46162" w:rsidP="00D46162">
            <w:pPr>
              <w:spacing w:after="0" w:line="240" w:lineRule="auto"/>
              <w:jc w:val="center"/>
              <w:rPr>
                <w:rFonts w:ascii="Times New Roman" w:hAnsi="Times New Roman"/>
                <w:color w:val="000000"/>
                <w:sz w:val="24"/>
                <w:szCs w:val="24"/>
              </w:rPr>
            </w:pPr>
            <w:r w:rsidRPr="00D46162">
              <w:rPr>
                <w:rFonts w:ascii="Times New Roman" w:hAnsi="Times New Roman"/>
                <w:color w:val="000000"/>
                <w:sz w:val="24"/>
                <w:szCs w:val="24"/>
              </w:rPr>
              <w:t>16</w:t>
            </w:r>
          </w:p>
        </w:tc>
      </w:tr>
      <w:tr w:rsidR="00D46162" w:rsidRPr="00D46162" w:rsidTr="00D46162">
        <w:trPr>
          <w:cantSplit/>
          <w:trHeight w:val="487"/>
        </w:trPr>
        <w:tc>
          <w:tcPr>
            <w:tcW w:w="3510" w:type="dxa"/>
            <w:tcBorders>
              <w:bottom w:val="nil"/>
            </w:tcBorders>
          </w:tcPr>
          <w:p w:rsidR="00D46162" w:rsidRPr="00D46162" w:rsidRDefault="00D46162" w:rsidP="00D46162">
            <w:pPr>
              <w:spacing w:after="0" w:line="240" w:lineRule="auto"/>
              <w:rPr>
                <w:rFonts w:ascii="Times New Roman" w:hAnsi="Times New Roman"/>
                <w:sz w:val="24"/>
                <w:szCs w:val="24"/>
              </w:rPr>
            </w:pPr>
            <w:r w:rsidRPr="00D46162">
              <w:rPr>
                <w:rFonts w:ascii="Times New Roman" w:hAnsi="Times New Roman"/>
                <w:sz w:val="24"/>
                <w:szCs w:val="24"/>
              </w:rPr>
              <w:t xml:space="preserve">Отработано за год одним рабочим:       </w:t>
            </w:r>
          </w:p>
        </w:tc>
        <w:tc>
          <w:tcPr>
            <w:tcW w:w="1418" w:type="dxa"/>
            <w:tcBorders>
              <w:bottom w:val="nil"/>
            </w:tcBorders>
            <w:vAlign w:val="center"/>
          </w:tcPr>
          <w:p w:rsidR="00D46162" w:rsidRPr="00D46162" w:rsidRDefault="00D46162" w:rsidP="00D46162">
            <w:pPr>
              <w:spacing w:after="0" w:line="240" w:lineRule="auto"/>
              <w:jc w:val="center"/>
              <w:rPr>
                <w:rFonts w:ascii="Times New Roman" w:hAnsi="Times New Roman"/>
                <w:color w:val="000000"/>
                <w:sz w:val="24"/>
                <w:szCs w:val="24"/>
              </w:rPr>
            </w:pPr>
          </w:p>
        </w:tc>
        <w:tc>
          <w:tcPr>
            <w:tcW w:w="1417" w:type="dxa"/>
            <w:tcBorders>
              <w:bottom w:val="nil"/>
            </w:tcBorders>
            <w:vAlign w:val="center"/>
          </w:tcPr>
          <w:p w:rsidR="00D46162" w:rsidRPr="00D46162" w:rsidRDefault="00D46162" w:rsidP="00D46162">
            <w:pPr>
              <w:spacing w:after="0" w:line="240" w:lineRule="auto"/>
              <w:jc w:val="center"/>
              <w:rPr>
                <w:rFonts w:ascii="Times New Roman" w:hAnsi="Times New Roman"/>
                <w:color w:val="000000"/>
                <w:sz w:val="24"/>
                <w:szCs w:val="24"/>
              </w:rPr>
            </w:pPr>
          </w:p>
        </w:tc>
        <w:tc>
          <w:tcPr>
            <w:tcW w:w="1418" w:type="dxa"/>
            <w:tcBorders>
              <w:bottom w:val="nil"/>
            </w:tcBorders>
            <w:vAlign w:val="center"/>
          </w:tcPr>
          <w:p w:rsidR="00D46162" w:rsidRPr="00D46162" w:rsidRDefault="00D46162" w:rsidP="00D46162">
            <w:pPr>
              <w:spacing w:after="0" w:line="240" w:lineRule="auto"/>
              <w:jc w:val="center"/>
              <w:rPr>
                <w:rFonts w:ascii="Times New Roman" w:hAnsi="Times New Roman"/>
                <w:color w:val="000000"/>
                <w:sz w:val="24"/>
                <w:szCs w:val="24"/>
              </w:rPr>
            </w:pPr>
          </w:p>
        </w:tc>
        <w:tc>
          <w:tcPr>
            <w:tcW w:w="1701" w:type="dxa"/>
            <w:tcBorders>
              <w:bottom w:val="nil"/>
            </w:tcBorders>
            <w:vAlign w:val="center"/>
          </w:tcPr>
          <w:p w:rsidR="00D46162" w:rsidRPr="00D46162" w:rsidRDefault="00D46162" w:rsidP="00D46162">
            <w:pPr>
              <w:spacing w:after="0" w:line="240" w:lineRule="auto"/>
              <w:jc w:val="center"/>
              <w:rPr>
                <w:rFonts w:ascii="Times New Roman" w:hAnsi="Times New Roman"/>
                <w:color w:val="000000"/>
                <w:sz w:val="24"/>
                <w:szCs w:val="24"/>
              </w:rPr>
            </w:pPr>
          </w:p>
        </w:tc>
      </w:tr>
      <w:tr w:rsidR="00D46162" w:rsidRPr="00D46162" w:rsidTr="00D46162">
        <w:trPr>
          <w:cantSplit/>
          <w:trHeight w:val="487"/>
        </w:trPr>
        <w:tc>
          <w:tcPr>
            <w:tcW w:w="3510" w:type="dxa"/>
            <w:tcBorders>
              <w:top w:val="nil"/>
              <w:bottom w:val="nil"/>
            </w:tcBorders>
          </w:tcPr>
          <w:p w:rsidR="00D46162" w:rsidRPr="00D46162" w:rsidRDefault="00D46162" w:rsidP="00D46162">
            <w:pPr>
              <w:spacing w:after="0" w:line="240" w:lineRule="auto"/>
              <w:rPr>
                <w:rFonts w:ascii="Times New Roman" w:hAnsi="Times New Roman"/>
                <w:sz w:val="24"/>
                <w:szCs w:val="24"/>
              </w:rPr>
            </w:pPr>
            <w:r w:rsidRPr="00D46162">
              <w:rPr>
                <w:rFonts w:ascii="Times New Roman" w:hAnsi="Times New Roman"/>
                <w:sz w:val="24"/>
                <w:szCs w:val="24"/>
              </w:rPr>
              <w:t xml:space="preserve">       -дней (Д)</w:t>
            </w:r>
          </w:p>
        </w:tc>
        <w:tc>
          <w:tcPr>
            <w:tcW w:w="1418" w:type="dxa"/>
            <w:tcBorders>
              <w:top w:val="nil"/>
              <w:bottom w:val="nil"/>
            </w:tcBorders>
            <w:vAlign w:val="center"/>
          </w:tcPr>
          <w:p w:rsidR="00D46162" w:rsidRPr="00D46162" w:rsidRDefault="00D46162" w:rsidP="00D46162">
            <w:pPr>
              <w:spacing w:after="0" w:line="240" w:lineRule="auto"/>
              <w:jc w:val="center"/>
              <w:rPr>
                <w:rFonts w:ascii="Times New Roman" w:hAnsi="Times New Roman"/>
                <w:color w:val="000000"/>
                <w:sz w:val="24"/>
                <w:szCs w:val="24"/>
              </w:rPr>
            </w:pPr>
            <w:r w:rsidRPr="00D46162">
              <w:rPr>
                <w:rFonts w:ascii="Times New Roman" w:hAnsi="Times New Roman"/>
                <w:color w:val="000000"/>
                <w:sz w:val="24"/>
                <w:szCs w:val="24"/>
              </w:rPr>
              <w:t>238</w:t>
            </w:r>
            <w:r>
              <w:rPr>
                <w:rFonts w:ascii="Times New Roman" w:hAnsi="Times New Roman"/>
                <w:color w:val="000000"/>
                <w:sz w:val="24"/>
                <w:szCs w:val="24"/>
              </w:rPr>
              <w:t>,0</w:t>
            </w:r>
          </w:p>
        </w:tc>
        <w:tc>
          <w:tcPr>
            <w:tcW w:w="1417" w:type="dxa"/>
            <w:tcBorders>
              <w:top w:val="nil"/>
              <w:bottom w:val="nil"/>
            </w:tcBorders>
            <w:vAlign w:val="center"/>
          </w:tcPr>
          <w:p w:rsidR="00D46162" w:rsidRPr="00D46162" w:rsidRDefault="00D46162" w:rsidP="00D46162">
            <w:pPr>
              <w:spacing w:after="0" w:line="240" w:lineRule="auto"/>
              <w:jc w:val="center"/>
              <w:rPr>
                <w:rFonts w:ascii="Times New Roman" w:hAnsi="Times New Roman"/>
                <w:color w:val="000000"/>
                <w:sz w:val="24"/>
                <w:szCs w:val="24"/>
              </w:rPr>
            </w:pPr>
            <w:r w:rsidRPr="00D46162">
              <w:rPr>
                <w:rFonts w:ascii="Times New Roman" w:hAnsi="Times New Roman"/>
                <w:color w:val="000000"/>
                <w:sz w:val="24"/>
                <w:szCs w:val="24"/>
              </w:rPr>
              <w:t>238,2</w:t>
            </w:r>
          </w:p>
        </w:tc>
        <w:tc>
          <w:tcPr>
            <w:tcW w:w="1418" w:type="dxa"/>
            <w:tcBorders>
              <w:top w:val="nil"/>
              <w:bottom w:val="nil"/>
            </w:tcBorders>
            <w:vAlign w:val="center"/>
          </w:tcPr>
          <w:p w:rsidR="00D46162" w:rsidRPr="00D46162" w:rsidRDefault="00D46162" w:rsidP="00D46162">
            <w:pPr>
              <w:spacing w:after="0" w:line="240" w:lineRule="auto"/>
              <w:jc w:val="center"/>
              <w:rPr>
                <w:rFonts w:ascii="Times New Roman" w:hAnsi="Times New Roman"/>
                <w:color w:val="000000"/>
                <w:sz w:val="24"/>
                <w:szCs w:val="24"/>
              </w:rPr>
            </w:pPr>
            <w:r w:rsidRPr="00D46162">
              <w:rPr>
                <w:rFonts w:ascii="Times New Roman" w:hAnsi="Times New Roman"/>
                <w:color w:val="000000"/>
                <w:sz w:val="24"/>
                <w:szCs w:val="24"/>
              </w:rPr>
              <w:t>237,2</w:t>
            </w:r>
          </w:p>
        </w:tc>
        <w:tc>
          <w:tcPr>
            <w:tcW w:w="1701" w:type="dxa"/>
            <w:tcBorders>
              <w:top w:val="nil"/>
              <w:bottom w:val="nil"/>
            </w:tcBorders>
            <w:vAlign w:val="center"/>
          </w:tcPr>
          <w:p w:rsidR="00D46162" w:rsidRPr="00D46162" w:rsidRDefault="00D46162" w:rsidP="00D46162">
            <w:pPr>
              <w:spacing w:after="0" w:line="240" w:lineRule="auto"/>
              <w:jc w:val="center"/>
              <w:rPr>
                <w:rFonts w:ascii="Times New Roman" w:hAnsi="Times New Roman"/>
                <w:color w:val="000000"/>
                <w:sz w:val="24"/>
                <w:szCs w:val="24"/>
              </w:rPr>
            </w:pPr>
            <w:r w:rsidRPr="00D46162">
              <w:rPr>
                <w:rFonts w:ascii="Times New Roman" w:hAnsi="Times New Roman"/>
                <w:color w:val="000000"/>
                <w:sz w:val="24"/>
                <w:szCs w:val="24"/>
              </w:rPr>
              <w:t>-0,8</w:t>
            </w:r>
          </w:p>
        </w:tc>
      </w:tr>
      <w:tr w:rsidR="00D46162" w:rsidRPr="00D46162" w:rsidTr="00D46162">
        <w:tc>
          <w:tcPr>
            <w:tcW w:w="3510" w:type="dxa"/>
            <w:tcBorders>
              <w:top w:val="nil"/>
            </w:tcBorders>
          </w:tcPr>
          <w:p w:rsidR="00D46162" w:rsidRPr="00D46162" w:rsidRDefault="00D46162" w:rsidP="00D46162">
            <w:pPr>
              <w:spacing w:after="0" w:line="240" w:lineRule="auto"/>
              <w:rPr>
                <w:rFonts w:ascii="Times New Roman" w:hAnsi="Times New Roman"/>
                <w:sz w:val="24"/>
                <w:szCs w:val="24"/>
              </w:rPr>
            </w:pPr>
            <w:r w:rsidRPr="00D46162">
              <w:rPr>
                <w:rFonts w:ascii="Times New Roman" w:hAnsi="Times New Roman"/>
                <w:sz w:val="24"/>
                <w:szCs w:val="24"/>
              </w:rPr>
              <w:t xml:space="preserve">       -часов (Ч)</w:t>
            </w:r>
          </w:p>
        </w:tc>
        <w:tc>
          <w:tcPr>
            <w:tcW w:w="1418" w:type="dxa"/>
            <w:tcBorders>
              <w:top w:val="nil"/>
            </w:tcBorders>
            <w:vAlign w:val="center"/>
          </w:tcPr>
          <w:p w:rsidR="00D46162" w:rsidRPr="00D46162" w:rsidRDefault="00D46162" w:rsidP="00D46162">
            <w:pPr>
              <w:spacing w:after="0" w:line="240" w:lineRule="auto"/>
              <w:jc w:val="center"/>
              <w:rPr>
                <w:rFonts w:ascii="Times New Roman" w:hAnsi="Times New Roman"/>
                <w:color w:val="000000"/>
                <w:sz w:val="24"/>
                <w:szCs w:val="24"/>
              </w:rPr>
            </w:pPr>
            <w:r w:rsidRPr="00D46162">
              <w:rPr>
                <w:rFonts w:ascii="Times New Roman" w:hAnsi="Times New Roman"/>
                <w:color w:val="000000"/>
                <w:sz w:val="24"/>
                <w:szCs w:val="24"/>
              </w:rPr>
              <w:t>1879,3</w:t>
            </w:r>
          </w:p>
        </w:tc>
        <w:tc>
          <w:tcPr>
            <w:tcW w:w="1417" w:type="dxa"/>
            <w:tcBorders>
              <w:top w:val="nil"/>
            </w:tcBorders>
            <w:vAlign w:val="center"/>
          </w:tcPr>
          <w:p w:rsidR="00D46162" w:rsidRPr="00D46162" w:rsidRDefault="00D46162" w:rsidP="00D46162">
            <w:pPr>
              <w:spacing w:after="0" w:line="240" w:lineRule="auto"/>
              <w:jc w:val="center"/>
              <w:rPr>
                <w:rFonts w:ascii="Times New Roman" w:hAnsi="Times New Roman"/>
                <w:color w:val="000000"/>
                <w:sz w:val="24"/>
                <w:szCs w:val="24"/>
              </w:rPr>
            </w:pPr>
            <w:r w:rsidRPr="00D46162">
              <w:rPr>
                <w:rFonts w:ascii="Times New Roman" w:hAnsi="Times New Roman"/>
                <w:color w:val="000000"/>
                <w:sz w:val="24"/>
                <w:szCs w:val="24"/>
              </w:rPr>
              <w:t>1888,1</w:t>
            </w:r>
          </w:p>
        </w:tc>
        <w:tc>
          <w:tcPr>
            <w:tcW w:w="1418" w:type="dxa"/>
            <w:tcBorders>
              <w:top w:val="nil"/>
            </w:tcBorders>
            <w:vAlign w:val="center"/>
          </w:tcPr>
          <w:p w:rsidR="00D46162" w:rsidRPr="00D46162" w:rsidRDefault="00D46162" w:rsidP="00D46162">
            <w:pPr>
              <w:spacing w:after="0" w:line="240" w:lineRule="auto"/>
              <w:jc w:val="center"/>
              <w:rPr>
                <w:rFonts w:ascii="Times New Roman" w:hAnsi="Times New Roman"/>
                <w:color w:val="000000"/>
                <w:sz w:val="24"/>
                <w:szCs w:val="24"/>
              </w:rPr>
            </w:pPr>
            <w:r w:rsidRPr="00D46162">
              <w:rPr>
                <w:rFonts w:ascii="Times New Roman" w:hAnsi="Times New Roman"/>
                <w:color w:val="000000"/>
                <w:sz w:val="24"/>
                <w:szCs w:val="24"/>
              </w:rPr>
              <w:t>1890,3</w:t>
            </w:r>
          </w:p>
        </w:tc>
        <w:tc>
          <w:tcPr>
            <w:tcW w:w="1701" w:type="dxa"/>
            <w:tcBorders>
              <w:top w:val="nil"/>
            </w:tcBorders>
            <w:vAlign w:val="center"/>
          </w:tcPr>
          <w:p w:rsidR="00D46162" w:rsidRPr="00D46162" w:rsidRDefault="00D46162" w:rsidP="00D46162">
            <w:pPr>
              <w:spacing w:after="0" w:line="240" w:lineRule="auto"/>
              <w:jc w:val="center"/>
              <w:rPr>
                <w:rFonts w:ascii="Times New Roman" w:hAnsi="Times New Roman"/>
                <w:color w:val="000000"/>
                <w:sz w:val="24"/>
                <w:szCs w:val="24"/>
              </w:rPr>
            </w:pPr>
            <w:r w:rsidRPr="00D46162">
              <w:rPr>
                <w:rFonts w:ascii="Times New Roman" w:hAnsi="Times New Roman"/>
                <w:color w:val="000000"/>
                <w:sz w:val="24"/>
                <w:szCs w:val="24"/>
              </w:rPr>
              <w:t>11</w:t>
            </w:r>
          </w:p>
        </w:tc>
      </w:tr>
      <w:tr w:rsidR="00D46162" w:rsidRPr="00D46162" w:rsidTr="00D46162">
        <w:tc>
          <w:tcPr>
            <w:tcW w:w="3510" w:type="dxa"/>
          </w:tcPr>
          <w:p w:rsidR="00D46162" w:rsidRPr="00D46162" w:rsidRDefault="00D46162" w:rsidP="00D46162">
            <w:pPr>
              <w:spacing w:after="0" w:line="240" w:lineRule="auto"/>
              <w:rPr>
                <w:rFonts w:ascii="Times New Roman" w:hAnsi="Times New Roman"/>
                <w:sz w:val="24"/>
                <w:szCs w:val="24"/>
              </w:rPr>
            </w:pPr>
            <w:r w:rsidRPr="00D46162">
              <w:rPr>
                <w:rFonts w:ascii="Times New Roman" w:hAnsi="Times New Roman"/>
                <w:sz w:val="24"/>
                <w:szCs w:val="24"/>
              </w:rPr>
              <w:t>Средняя продолжительность рабочего дня (П), ч.</w:t>
            </w:r>
          </w:p>
        </w:tc>
        <w:tc>
          <w:tcPr>
            <w:tcW w:w="1418" w:type="dxa"/>
            <w:vAlign w:val="center"/>
          </w:tcPr>
          <w:p w:rsidR="00D46162" w:rsidRPr="00D46162" w:rsidRDefault="00D46162" w:rsidP="00D46162">
            <w:pPr>
              <w:spacing w:after="0" w:line="240" w:lineRule="auto"/>
              <w:jc w:val="center"/>
              <w:rPr>
                <w:rFonts w:ascii="Times New Roman" w:hAnsi="Times New Roman"/>
                <w:color w:val="000000"/>
                <w:sz w:val="24"/>
                <w:szCs w:val="24"/>
              </w:rPr>
            </w:pPr>
            <w:r w:rsidRPr="00D46162">
              <w:rPr>
                <w:rFonts w:ascii="Times New Roman" w:hAnsi="Times New Roman"/>
                <w:color w:val="000000"/>
                <w:sz w:val="24"/>
                <w:szCs w:val="24"/>
              </w:rPr>
              <w:t>7,8</w:t>
            </w:r>
            <w:r>
              <w:rPr>
                <w:rFonts w:ascii="Times New Roman" w:hAnsi="Times New Roman"/>
                <w:color w:val="000000"/>
                <w:sz w:val="24"/>
                <w:szCs w:val="24"/>
              </w:rPr>
              <w:t>0</w:t>
            </w:r>
          </w:p>
        </w:tc>
        <w:tc>
          <w:tcPr>
            <w:tcW w:w="1417" w:type="dxa"/>
            <w:vAlign w:val="center"/>
          </w:tcPr>
          <w:p w:rsidR="00D46162" w:rsidRPr="00D46162" w:rsidRDefault="00D46162" w:rsidP="00D46162">
            <w:pPr>
              <w:spacing w:after="0" w:line="240" w:lineRule="auto"/>
              <w:jc w:val="center"/>
              <w:rPr>
                <w:rFonts w:ascii="Times New Roman" w:hAnsi="Times New Roman"/>
                <w:color w:val="000000"/>
                <w:sz w:val="24"/>
                <w:szCs w:val="24"/>
              </w:rPr>
            </w:pPr>
            <w:r w:rsidRPr="00D46162">
              <w:rPr>
                <w:rFonts w:ascii="Times New Roman" w:hAnsi="Times New Roman"/>
                <w:color w:val="000000"/>
                <w:sz w:val="24"/>
                <w:szCs w:val="24"/>
              </w:rPr>
              <w:t>7,89</w:t>
            </w:r>
          </w:p>
        </w:tc>
        <w:tc>
          <w:tcPr>
            <w:tcW w:w="1418" w:type="dxa"/>
            <w:vAlign w:val="center"/>
          </w:tcPr>
          <w:p w:rsidR="00D46162" w:rsidRPr="00D46162" w:rsidRDefault="00D46162" w:rsidP="00D46162">
            <w:pPr>
              <w:spacing w:after="0" w:line="240" w:lineRule="auto"/>
              <w:jc w:val="center"/>
              <w:rPr>
                <w:rFonts w:ascii="Times New Roman" w:hAnsi="Times New Roman"/>
                <w:color w:val="000000"/>
                <w:sz w:val="24"/>
                <w:szCs w:val="24"/>
              </w:rPr>
            </w:pPr>
            <w:r w:rsidRPr="00D46162">
              <w:rPr>
                <w:rFonts w:ascii="Times New Roman" w:hAnsi="Times New Roman"/>
                <w:color w:val="000000"/>
                <w:sz w:val="24"/>
                <w:szCs w:val="24"/>
              </w:rPr>
              <w:t>7,96</w:t>
            </w:r>
          </w:p>
        </w:tc>
        <w:tc>
          <w:tcPr>
            <w:tcW w:w="1701" w:type="dxa"/>
            <w:vAlign w:val="center"/>
          </w:tcPr>
          <w:p w:rsidR="00D46162" w:rsidRPr="00D46162" w:rsidRDefault="00D46162" w:rsidP="00D46162">
            <w:pPr>
              <w:spacing w:after="0" w:line="240" w:lineRule="auto"/>
              <w:jc w:val="center"/>
              <w:rPr>
                <w:rFonts w:ascii="Times New Roman" w:hAnsi="Times New Roman"/>
                <w:color w:val="000000"/>
                <w:sz w:val="24"/>
                <w:szCs w:val="24"/>
              </w:rPr>
            </w:pPr>
            <w:r w:rsidRPr="00D46162">
              <w:rPr>
                <w:rFonts w:ascii="Times New Roman" w:hAnsi="Times New Roman"/>
                <w:color w:val="000000"/>
                <w:sz w:val="24"/>
                <w:szCs w:val="24"/>
              </w:rPr>
              <w:t>0,16</w:t>
            </w:r>
          </w:p>
        </w:tc>
      </w:tr>
      <w:tr w:rsidR="00D46162" w:rsidRPr="00D46162" w:rsidTr="00D46162">
        <w:tc>
          <w:tcPr>
            <w:tcW w:w="3510" w:type="dxa"/>
          </w:tcPr>
          <w:p w:rsidR="00D46162" w:rsidRPr="00D46162" w:rsidRDefault="00D46162" w:rsidP="00D46162">
            <w:pPr>
              <w:spacing w:after="0" w:line="240" w:lineRule="auto"/>
              <w:rPr>
                <w:rFonts w:ascii="Times New Roman" w:hAnsi="Times New Roman"/>
                <w:sz w:val="24"/>
                <w:szCs w:val="24"/>
              </w:rPr>
            </w:pPr>
            <w:r w:rsidRPr="00D46162">
              <w:rPr>
                <w:rFonts w:ascii="Times New Roman" w:hAnsi="Times New Roman"/>
                <w:sz w:val="24"/>
                <w:szCs w:val="24"/>
              </w:rPr>
              <w:t xml:space="preserve">Фонд рабочего времени, </w:t>
            </w:r>
            <w:proofErr w:type="gramStart"/>
            <w:r w:rsidRPr="00D46162">
              <w:rPr>
                <w:rFonts w:ascii="Times New Roman" w:hAnsi="Times New Roman"/>
                <w:sz w:val="24"/>
                <w:szCs w:val="24"/>
              </w:rPr>
              <w:t>ч</w:t>
            </w:r>
            <w:proofErr w:type="gramEnd"/>
            <w:r w:rsidRPr="00D46162">
              <w:rPr>
                <w:rFonts w:ascii="Times New Roman" w:hAnsi="Times New Roman"/>
                <w:sz w:val="24"/>
                <w:szCs w:val="24"/>
              </w:rPr>
              <w:t>.</w:t>
            </w:r>
          </w:p>
        </w:tc>
        <w:tc>
          <w:tcPr>
            <w:tcW w:w="1418" w:type="dxa"/>
            <w:vAlign w:val="center"/>
          </w:tcPr>
          <w:p w:rsidR="00D46162" w:rsidRPr="00D46162" w:rsidRDefault="00D46162" w:rsidP="00D46162">
            <w:pPr>
              <w:spacing w:after="0" w:line="240" w:lineRule="auto"/>
              <w:jc w:val="center"/>
              <w:rPr>
                <w:rFonts w:ascii="Times New Roman" w:hAnsi="Times New Roman"/>
                <w:color w:val="000000"/>
                <w:sz w:val="24"/>
                <w:szCs w:val="24"/>
              </w:rPr>
            </w:pPr>
            <w:r w:rsidRPr="00D46162">
              <w:rPr>
                <w:rFonts w:ascii="Times New Roman" w:hAnsi="Times New Roman"/>
                <w:color w:val="000000"/>
                <w:sz w:val="24"/>
                <w:szCs w:val="24"/>
              </w:rPr>
              <w:t>200491,2</w:t>
            </w:r>
            <w:r>
              <w:rPr>
                <w:rFonts w:ascii="Times New Roman" w:hAnsi="Times New Roman"/>
                <w:color w:val="000000"/>
                <w:sz w:val="24"/>
                <w:szCs w:val="24"/>
              </w:rPr>
              <w:t>0</w:t>
            </w:r>
          </w:p>
        </w:tc>
        <w:tc>
          <w:tcPr>
            <w:tcW w:w="1417" w:type="dxa"/>
            <w:vAlign w:val="center"/>
          </w:tcPr>
          <w:p w:rsidR="00D46162" w:rsidRPr="00D46162" w:rsidRDefault="00D46162" w:rsidP="00D46162">
            <w:pPr>
              <w:spacing w:after="0" w:line="240" w:lineRule="auto"/>
              <w:jc w:val="center"/>
              <w:rPr>
                <w:rFonts w:ascii="Times New Roman" w:hAnsi="Times New Roman"/>
                <w:color w:val="000000"/>
                <w:sz w:val="24"/>
                <w:szCs w:val="24"/>
              </w:rPr>
            </w:pPr>
            <w:r w:rsidRPr="00D46162">
              <w:rPr>
                <w:rFonts w:ascii="Times New Roman" w:hAnsi="Times New Roman"/>
                <w:color w:val="000000"/>
                <w:sz w:val="24"/>
                <w:szCs w:val="24"/>
              </w:rPr>
              <w:t>216130,77</w:t>
            </w:r>
          </w:p>
        </w:tc>
        <w:tc>
          <w:tcPr>
            <w:tcW w:w="1418" w:type="dxa"/>
            <w:vAlign w:val="center"/>
          </w:tcPr>
          <w:p w:rsidR="00D46162" w:rsidRPr="00D46162" w:rsidRDefault="00D46162" w:rsidP="00D461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234125,89</w:t>
            </w:r>
          </w:p>
        </w:tc>
        <w:tc>
          <w:tcPr>
            <w:tcW w:w="1701" w:type="dxa"/>
            <w:vAlign w:val="center"/>
          </w:tcPr>
          <w:p w:rsidR="00D46162" w:rsidRPr="00D46162" w:rsidRDefault="00D46162" w:rsidP="00D461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33634,69</w:t>
            </w:r>
          </w:p>
        </w:tc>
      </w:tr>
    </w:tbl>
    <w:p w:rsidR="00D46162" w:rsidRDefault="00D46162" w:rsidP="00781097">
      <w:pPr>
        <w:pStyle w:val="3"/>
        <w:numPr>
          <w:ilvl w:val="0"/>
          <w:numId w:val="0"/>
        </w:numPr>
        <w:spacing w:before="0" w:after="0" w:line="360" w:lineRule="auto"/>
        <w:ind w:firstLine="720"/>
        <w:jc w:val="both"/>
        <w:rPr>
          <w:rFonts w:ascii="Times New Roman" w:hAnsi="Times New Roman"/>
          <w:sz w:val="28"/>
          <w:szCs w:val="28"/>
        </w:rPr>
      </w:pPr>
    </w:p>
    <w:p w:rsidR="00781097" w:rsidRPr="00D46162" w:rsidRDefault="00781097" w:rsidP="00D46162">
      <w:pPr>
        <w:pStyle w:val="3"/>
        <w:numPr>
          <w:ilvl w:val="0"/>
          <w:numId w:val="0"/>
        </w:numPr>
        <w:spacing w:before="0" w:after="0" w:line="360" w:lineRule="auto"/>
        <w:ind w:firstLine="720"/>
        <w:jc w:val="both"/>
        <w:rPr>
          <w:rFonts w:ascii="Times New Roman" w:hAnsi="Times New Roman"/>
          <w:sz w:val="28"/>
          <w:szCs w:val="28"/>
        </w:rPr>
      </w:pPr>
      <w:r w:rsidRPr="00D46162">
        <w:rPr>
          <w:rFonts w:ascii="Times New Roman" w:hAnsi="Times New Roman"/>
          <w:sz w:val="28"/>
          <w:szCs w:val="28"/>
        </w:rPr>
        <w:t>Фонд рабочего времени (ФРВ) зависит от численности рабочих (ЧР), количества отработанных дней одним рабочим в среднем за год (Д) и средней продолжительности рабочего дня (П):</w:t>
      </w:r>
    </w:p>
    <w:p w:rsidR="00781097" w:rsidRPr="00D46162" w:rsidRDefault="00781097" w:rsidP="00D46162">
      <w:pPr>
        <w:spacing w:after="0" w:line="360" w:lineRule="auto"/>
        <w:ind w:firstLine="720"/>
        <w:jc w:val="both"/>
        <w:rPr>
          <w:rFonts w:ascii="Times New Roman" w:hAnsi="Times New Roman"/>
          <w:sz w:val="28"/>
          <w:szCs w:val="28"/>
        </w:rPr>
      </w:pPr>
    </w:p>
    <w:p w:rsidR="00781097" w:rsidRPr="00D46162" w:rsidRDefault="00781097" w:rsidP="00D46162">
      <w:pPr>
        <w:spacing w:after="0" w:line="360" w:lineRule="auto"/>
        <w:ind w:firstLine="720"/>
        <w:jc w:val="both"/>
        <w:rPr>
          <w:rFonts w:ascii="Times New Roman" w:hAnsi="Times New Roman"/>
          <w:sz w:val="28"/>
          <w:szCs w:val="28"/>
        </w:rPr>
      </w:pPr>
      <w:r w:rsidRPr="00D46162">
        <w:rPr>
          <w:rFonts w:ascii="Times New Roman" w:hAnsi="Times New Roman"/>
          <w:sz w:val="28"/>
          <w:szCs w:val="28"/>
        </w:rPr>
        <w:t xml:space="preserve">ФРВ = ЧР </w:t>
      </w:r>
      <w:r w:rsidRPr="00D46162">
        <w:rPr>
          <w:rFonts w:ascii="Times New Roman" w:hAnsi="Times New Roman"/>
          <w:sz w:val="28"/>
          <w:szCs w:val="28"/>
        </w:rPr>
        <w:sym w:font="Symbol" w:char="F0B4"/>
      </w:r>
      <w:r w:rsidRPr="00D46162">
        <w:rPr>
          <w:rFonts w:ascii="Times New Roman" w:hAnsi="Times New Roman"/>
          <w:sz w:val="28"/>
          <w:szCs w:val="28"/>
        </w:rPr>
        <w:t xml:space="preserve"> Д </w:t>
      </w:r>
      <w:r w:rsidRPr="00D46162">
        <w:rPr>
          <w:rFonts w:ascii="Times New Roman" w:hAnsi="Times New Roman"/>
          <w:sz w:val="28"/>
          <w:szCs w:val="28"/>
        </w:rPr>
        <w:sym w:font="Symbol" w:char="F0B4"/>
      </w:r>
      <w:r w:rsidRPr="00D46162">
        <w:rPr>
          <w:rFonts w:ascii="Times New Roman" w:hAnsi="Times New Roman"/>
          <w:sz w:val="28"/>
          <w:szCs w:val="28"/>
        </w:rPr>
        <w:t xml:space="preserve"> П.</w:t>
      </w:r>
    </w:p>
    <w:p w:rsidR="00781097" w:rsidRPr="00D46162" w:rsidRDefault="00781097" w:rsidP="00D46162">
      <w:pPr>
        <w:spacing w:after="0" w:line="360" w:lineRule="auto"/>
        <w:ind w:firstLine="720"/>
        <w:jc w:val="both"/>
        <w:rPr>
          <w:rFonts w:ascii="Times New Roman" w:hAnsi="Times New Roman"/>
          <w:sz w:val="28"/>
          <w:szCs w:val="28"/>
        </w:rPr>
      </w:pPr>
      <w:r w:rsidRPr="00D46162">
        <w:rPr>
          <w:rFonts w:ascii="Times New Roman" w:hAnsi="Times New Roman"/>
          <w:sz w:val="28"/>
          <w:szCs w:val="28"/>
        </w:rPr>
        <w:lastRenderedPageBreak/>
        <w:t xml:space="preserve">На анализируемом предприятии фактический фонд рабочего времени больше прошлого года на </w:t>
      </w:r>
      <w:r w:rsidR="00296B78">
        <w:rPr>
          <w:rFonts w:ascii="Times New Roman" w:hAnsi="Times New Roman"/>
          <w:sz w:val="28"/>
          <w:szCs w:val="28"/>
        </w:rPr>
        <w:t>33634,69</w:t>
      </w:r>
      <w:r w:rsidRPr="00D46162">
        <w:rPr>
          <w:rFonts w:ascii="Times New Roman" w:hAnsi="Times New Roman"/>
          <w:sz w:val="28"/>
          <w:szCs w:val="28"/>
        </w:rPr>
        <w:t xml:space="preserve"> ч. Влияние производственных и иных факторов на его изменение можно установить способом абсолютных разниц:</w:t>
      </w:r>
    </w:p>
    <w:p w:rsidR="00781097" w:rsidRPr="00D46162" w:rsidRDefault="00781097" w:rsidP="00296B78">
      <w:pPr>
        <w:spacing w:after="0" w:line="360" w:lineRule="auto"/>
        <w:ind w:firstLine="720"/>
        <w:jc w:val="both"/>
        <w:rPr>
          <w:rFonts w:ascii="Times New Roman" w:hAnsi="Times New Roman"/>
          <w:sz w:val="28"/>
          <w:szCs w:val="28"/>
        </w:rPr>
      </w:pPr>
      <w:r w:rsidRPr="00D46162">
        <w:rPr>
          <w:rFonts w:ascii="Times New Roman" w:hAnsi="Times New Roman"/>
          <w:sz w:val="28"/>
          <w:szCs w:val="28"/>
        </w:rPr>
        <w:sym w:font="Symbol" w:char="F044"/>
      </w:r>
      <w:r w:rsidRPr="00D46162">
        <w:rPr>
          <w:rFonts w:ascii="Times New Roman" w:hAnsi="Times New Roman"/>
          <w:sz w:val="28"/>
          <w:szCs w:val="28"/>
        </w:rPr>
        <w:t xml:space="preserve">ФРВ </w:t>
      </w:r>
      <w:proofErr w:type="spellStart"/>
      <w:r w:rsidRPr="00D46162">
        <w:rPr>
          <w:rFonts w:ascii="Times New Roman" w:hAnsi="Times New Roman"/>
          <w:sz w:val="28"/>
          <w:szCs w:val="28"/>
        </w:rPr>
        <w:t>чр</w:t>
      </w:r>
      <w:proofErr w:type="spellEnd"/>
      <w:r w:rsidRPr="00D46162">
        <w:rPr>
          <w:rFonts w:ascii="Times New Roman" w:hAnsi="Times New Roman"/>
          <w:sz w:val="28"/>
          <w:szCs w:val="28"/>
        </w:rPr>
        <w:t xml:space="preserve"> = (ЧР ф – ЧР </w:t>
      </w:r>
      <w:proofErr w:type="spellStart"/>
      <w:proofErr w:type="gramStart"/>
      <w:r w:rsidRPr="00D46162">
        <w:rPr>
          <w:rFonts w:ascii="Times New Roman" w:hAnsi="Times New Roman"/>
          <w:sz w:val="28"/>
          <w:szCs w:val="28"/>
        </w:rPr>
        <w:t>пл</w:t>
      </w:r>
      <w:proofErr w:type="spellEnd"/>
      <w:proofErr w:type="gramEnd"/>
      <w:r w:rsidRPr="00D46162">
        <w:rPr>
          <w:rFonts w:ascii="Times New Roman" w:hAnsi="Times New Roman"/>
          <w:sz w:val="28"/>
          <w:szCs w:val="28"/>
        </w:rPr>
        <w:t xml:space="preserve">) </w:t>
      </w:r>
      <w:r w:rsidRPr="00D46162">
        <w:rPr>
          <w:rFonts w:ascii="Times New Roman" w:hAnsi="Times New Roman"/>
          <w:sz w:val="28"/>
          <w:szCs w:val="28"/>
        </w:rPr>
        <w:sym w:font="Symbol" w:char="F0B4"/>
      </w:r>
      <w:r w:rsidRPr="00D46162">
        <w:rPr>
          <w:rFonts w:ascii="Times New Roman" w:hAnsi="Times New Roman"/>
          <w:sz w:val="28"/>
          <w:szCs w:val="28"/>
        </w:rPr>
        <w:t xml:space="preserve"> Д </w:t>
      </w:r>
      <w:proofErr w:type="spellStart"/>
      <w:r w:rsidRPr="00D46162">
        <w:rPr>
          <w:rFonts w:ascii="Times New Roman" w:hAnsi="Times New Roman"/>
          <w:sz w:val="28"/>
          <w:szCs w:val="28"/>
        </w:rPr>
        <w:t>пл</w:t>
      </w:r>
      <w:proofErr w:type="spellEnd"/>
      <w:r w:rsidRPr="00D46162">
        <w:rPr>
          <w:rFonts w:ascii="Times New Roman" w:hAnsi="Times New Roman"/>
          <w:sz w:val="28"/>
          <w:szCs w:val="28"/>
        </w:rPr>
        <w:t xml:space="preserve"> </w:t>
      </w:r>
      <w:r w:rsidRPr="00D46162">
        <w:rPr>
          <w:rFonts w:ascii="Times New Roman" w:hAnsi="Times New Roman"/>
          <w:sz w:val="28"/>
          <w:szCs w:val="28"/>
        </w:rPr>
        <w:sym w:font="Symbol" w:char="F0B4"/>
      </w:r>
      <w:r w:rsidRPr="00D46162">
        <w:rPr>
          <w:rFonts w:ascii="Times New Roman" w:hAnsi="Times New Roman"/>
          <w:sz w:val="28"/>
          <w:szCs w:val="28"/>
        </w:rPr>
        <w:t xml:space="preserve"> П </w:t>
      </w:r>
      <w:proofErr w:type="spellStart"/>
      <w:r w:rsidRPr="00D46162">
        <w:rPr>
          <w:rFonts w:ascii="Times New Roman" w:hAnsi="Times New Roman"/>
          <w:sz w:val="28"/>
          <w:szCs w:val="28"/>
        </w:rPr>
        <w:t>пл</w:t>
      </w:r>
      <w:proofErr w:type="spellEnd"/>
      <w:r w:rsidRPr="00D46162">
        <w:rPr>
          <w:rFonts w:ascii="Times New Roman" w:hAnsi="Times New Roman"/>
          <w:sz w:val="28"/>
          <w:szCs w:val="28"/>
        </w:rPr>
        <w:t xml:space="preserve">  = (</w:t>
      </w:r>
      <w:r w:rsidR="00296B78">
        <w:rPr>
          <w:rFonts w:ascii="Times New Roman" w:hAnsi="Times New Roman"/>
          <w:sz w:val="28"/>
          <w:szCs w:val="28"/>
        </w:rPr>
        <w:t>124-108</w:t>
      </w:r>
      <w:r w:rsidRPr="00D46162">
        <w:rPr>
          <w:rFonts w:ascii="Times New Roman" w:hAnsi="Times New Roman"/>
          <w:sz w:val="28"/>
          <w:szCs w:val="28"/>
        </w:rPr>
        <w:t xml:space="preserve">) </w:t>
      </w:r>
      <w:r w:rsidRPr="00D46162">
        <w:rPr>
          <w:rFonts w:ascii="Times New Roman" w:hAnsi="Times New Roman"/>
          <w:sz w:val="28"/>
          <w:szCs w:val="28"/>
        </w:rPr>
        <w:sym w:font="Symbol" w:char="F0B4"/>
      </w:r>
      <w:r w:rsidR="00296B78">
        <w:rPr>
          <w:rFonts w:ascii="Times New Roman" w:hAnsi="Times New Roman"/>
          <w:sz w:val="28"/>
          <w:szCs w:val="28"/>
        </w:rPr>
        <w:t xml:space="preserve"> 238,0</w:t>
      </w:r>
      <w:r w:rsidRPr="00D46162">
        <w:rPr>
          <w:rFonts w:ascii="Times New Roman" w:hAnsi="Times New Roman"/>
          <w:sz w:val="28"/>
          <w:szCs w:val="28"/>
        </w:rPr>
        <w:t xml:space="preserve"> </w:t>
      </w:r>
      <w:r w:rsidRPr="00D46162">
        <w:rPr>
          <w:rFonts w:ascii="Times New Roman" w:hAnsi="Times New Roman"/>
          <w:sz w:val="28"/>
          <w:szCs w:val="28"/>
        </w:rPr>
        <w:sym w:font="Symbol" w:char="F0B4"/>
      </w:r>
      <w:r w:rsidR="00296B78">
        <w:rPr>
          <w:rFonts w:ascii="Times New Roman" w:hAnsi="Times New Roman"/>
          <w:sz w:val="28"/>
          <w:szCs w:val="28"/>
        </w:rPr>
        <w:t xml:space="preserve"> 7,80</w:t>
      </w:r>
      <w:r w:rsidRPr="00D46162">
        <w:rPr>
          <w:rFonts w:ascii="Times New Roman" w:hAnsi="Times New Roman"/>
          <w:sz w:val="28"/>
          <w:szCs w:val="28"/>
        </w:rPr>
        <w:t xml:space="preserve"> =</w:t>
      </w:r>
      <w:r w:rsidR="00296B78">
        <w:rPr>
          <w:rFonts w:ascii="Times New Roman" w:hAnsi="Times New Roman"/>
          <w:sz w:val="28"/>
          <w:szCs w:val="28"/>
        </w:rPr>
        <w:t xml:space="preserve"> +29702,4 ч</w:t>
      </w:r>
      <w:r w:rsidRPr="00D46162">
        <w:rPr>
          <w:rFonts w:ascii="Times New Roman" w:hAnsi="Times New Roman"/>
          <w:sz w:val="28"/>
          <w:szCs w:val="28"/>
        </w:rPr>
        <w:t>;</w:t>
      </w:r>
    </w:p>
    <w:p w:rsidR="00296B78" w:rsidRDefault="00781097" w:rsidP="00296B78">
      <w:pPr>
        <w:pStyle w:val="a5"/>
        <w:spacing w:line="360" w:lineRule="auto"/>
        <w:ind w:firstLine="720"/>
        <w:jc w:val="both"/>
        <w:rPr>
          <w:rFonts w:ascii="Times New Roman" w:hAnsi="Times New Roman"/>
          <w:sz w:val="28"/>
          <w:szCs w:val="28"/>
        </w:rPr>
      </w:pPr>
      <w:r w:rsidRPr="00D46162">
        <w:rPr>
          <w:rFonts w:ascii="Times New Roman" w:hAnsi="Times New Roman"/>
          <w:sz w:val="28"/>
          <w:szCs w:val="28"/>
        </w:rPr>
        <w:sym w:font="Symbol" w:char="F044"/>
      </w:r>
      <w:r w:rsidRPr="00D46162">
        <w:rPr>
          <w:rFonts w:ascii="Times New Roman" w:hAnsi="Times New Roman"/>
          <w:sz w:val="28"/>
          <w:szCs w:val="28"/>
        </w:rPr>
        <w:t xml:space="preserve">ФРВ д = (Д ф – Д </w:t>
      </w:r>
      <w:proofErr w:type="spellStart"/>
      <w:proofErr w:type="gramStart"/>
      <w:r w:rsidRPr="00D46162">
        <w:rPr>
          <w:rFonts w:ascii="Times New Roman" w:hAnsi="Times New Roman"/>
          <w:sz w:val="28"/>
          <w:szCs w:val="28"/>
        </w:rPr>
        <w:t>пл</w:t>
      </w:r>
      <w:proofErr w:type="spellEnd"/>
      <w:proofErr w:type="gramEnd"/>
      <w:r w:rsidRPr="00D46162">
        <w:rPr>
          <w:rFonts w:ascii="Times New Roman" w:hAnsi="Times New Roman"/>
          <w:sz w:val="28"/>
          <w:szCs w:val="28"/>
        </w:rPr>
        <w:t xml:space="preserve">) </w:t>
      </w:r>
      <w:r w:rsidRPr="00D46162">
        <w:rPr>
          <w:rFonts w:ascii="Times New Roman" w:hAnsi="Times New Roman"/>
          <w:sz w:val="28"/>
          <w:szCs w:val="28"/>
        </w:rPr>
        <w:sym w:font="Symbol" w:char="F0B4"/>
      </w:r>
      <w:r w:rsidRPr="00D46162">
        <w:rPr>
          <w:rFonts w:ascii="Times New Roman" w:hAnsi="Times New Roman"/>
          <w:sz w:val="28"/>
          <w:szCs w:val="28"/>
        </w:rPr>
        <w:t xml:space="preserve"> ЧР ф </w:t>
      </w:r>
      <w:r w:rsidRPr="00D46162">
        <w:rPr>
          <w:rFonts w:ascii="Times New Roman" w:hAnsi="Times New Roman"/>
          <w:sz w:val="28"/>
          <w:szCs w:val="28"/>
        </w:rPr>
        <w:sym w:font="Symbol" w:char="F0B4"/>
      </w:r>
      <w:r w:rsidRPr="00D46162">
        <w:rPr>
          <w:rFonts w:ascii="Times New Roman" w:hAnsi="Times New Roman"/>
          <w:sz w:val="28"/>
          <w:szCs w:val="28"/>
        </w:rPr>
        <w:t xml:space="preserve"> П </w:t>
      </w:r>
      <w:proofErr w:type="spellStart"/>
      <w:r w:rsidRPr="00D46162">
        <w:rPr>
          <w:rFonts w:ascii="Times New Roman" w:hAnsi="Times New Roman"/>
          <w:sz w:val="28"/>
          <w:szCs w:val="28"/>
        </w:rPr>
        <w:t>пл</w:t>
      </w:r>
      <w:proofErr w:type="spellEnd"/>
      <w:r w:rsidR="00296B78">
        <w:rPr>
          <w:rFonts w:ascii="Times New Roman" w:hAnsi="Times New Roman"/>
          <w:sz w:val="28"/>
          <w:szCs w:val="28"/>
        </w:rPr>
        <w:t xml:space="preserve"> = (237,2 – 238,0</w:t>
      </w:r>
      <w:r w:rsidRPr="00D46162">
        <w:rPr>
          <w:rFonts w:ascii="Times New Roman" w:hAnsi="Times New Roman"/>
          <w:sz w:val="28"/>
          <w:szCs w:val="28"/>
        </w:rPr>
        <w:t xml:space="preserve">) </w:t>
      </w:r>
      <w:r w:rsidRPr="00D46162">
        <w:rPr>
          <w:rFonts w:ascii="Times New Roman" w:hAnsi="Times New Roman"/>
          <w:sz w:val="28"/>
          <w:szCs w:val="28"/>
        </w:rPr>
        <w:sym w:font="Symbol" w:char="F0B4"/>
      </w:r>
      <w:r w:rsidR="00296B78">
        <w:rPr>
          <w:rFonts w:ascii="Times New Roman" w:hAnsi="Times New Roman"/>
          <w:sz w:val="28"/>
          <w:szCs w:val="28"/>
        </w:rPr>
        <w:t xml:space="preserve"> 124</w:t>
      </w:r>
      <w:r w:rsidRPr="00D46162">
        <w:rPr>
          <w:rFonts w:ascii="Times New Roman" w:hAnsi="Times New Roman"/>
          <w:sz w:val="28"/>
          <w:szCs w:val="28"/>
        </w:rPr>
        <w:t xml:space="preserve"> </w:t>
      </w:r>
      <w:r w:rsidRPr="00D46162">
        <w:rPr>
          <w:rFonts w:ascii="Times New Roman" w:hAnsi="Times New Roman"/>
          <w:sz w:val="28"/>
          <w:szCs w:val="28"/>
        </w:rPr>
        <w:sym w:font="Symbol" w:char="F0B4"/>
      </w:r>
      <w:r w:rsidR="00296B78">
        <w:rPr>
          <w:rFonts w:ascii="Times New Roman" w:hAnsi="Times New Roman"/>
          <w:sz w:val="28"/>
          <w:szCs w:val="28"/>
        </w:rPr>
        <w:t xml:space="preserve"> 7,80</w:t>
      </w:r>
      <w:r w:rsidRPr="00D46162">
        <w:rPr>
          <w:rFonts w:ascii="Times New Roman" w:hAnsi="Times New Roman"/>
          <w:sz w:val="28"/>
          <w:szCs w:val="28"/>
        </w:rPr>
        <w:t xml:space="preserve"> = </w:t>
      </w:r>
    </w:p>
    <w:p w:rsidR="00781097" w:rsidRPr="00D46162" w:rsidRDefault="00781097" w:rsidP="00296B78">
      <w:pPr>
        <w:pStyle w:val="a5"/>
        <w:spacing w:line="360" w:lineRule="auto"/>
        <w:jc w:val="both"/>
        <w:rPr>
          <w:rFonts w:ascii="Times New Roman" w:hAnsi="Times New Roman"/>
          <w:sz w:val="28"/>
          <w:szCs w:val="28"/>
        </w:rPr>
      </w:pPr>
      <w:r w:rsidRPr="00D46162">
        <w:rPr>
          <w:rFonts w:ascii="Times New Roman" w:hAnsi="Times New Roman"/>
          <w:sz w:val="28"/>
          <w:szCs w:val="28"/>
        </w:rPr>
        <w:t>-</w:t>
      </w:r>
      <w:r w:rsidR="00296B78">
        <w:rPr>
          <w:rFonts w:ascii="Times New Roman" w:hAnsi="Times New Roman"/>
          <w:sz w:val="28"/>
          <w:szCs w:val="28"/>
        </w:rPr>
        <w:t>773,76</w:t>
      </w:r>
      <w:r w:rsidRPr="00D46162">
        <w:rPr>
          <w:rFonts w:ascii="Times New Roman" w:hAnsi="Times New Roman"/>
          <w:sz w:val="28"/>
          <w:szCs w:val="28"/>
        </w:rPr>
        <w:t xml:space="preserve"> ч;</w:t>
      </w:r>
    </w:p>
    <w:p w:rsidR="00296B78" w:rsidRDefault="00781097" w:rsidP="00296B78">
      <w:pPr>
        <w:pStyle w:val="a5"/>
        <w:spacing w:line="360" w:lineRule="auto"/>
        <w:ind w:firstLine="720"/>
        <w:jc w:val="both"/>
        <w:rPr>
          <w:rFonts w:ascii="Times New Roman" w:hAnsi="Times New Roman"/>
          <w:sz w:val="28"/>
          <w:szCs w:val="28"/>
        </w:rPr>
      </w:pPr>
      <w:r w:rsidRPr="00D46162">
        <w:rPr>
          <w:rFonts w:ascii="Times New Roman" w:hAnsi="Times New Roman"/>
          <w:sz w:val="28"/>
          <w:szCs w:val="28"/>
        </w:rPr>
        <w:sym w:font="Symbol" w:char="F044"/>
      </w:r>
      <w:r w:rsidRPr="00D46162">
        <w:rPr>
          <w:rFonts w:ascii="Times New Roman" w:hAnsi="Times New Roman"/>
          <w:sz w:val="28"/>
          <w:szCs w:val="28"/>
        </w:rPr>
        <w:t xml:space="preserve">ФРВ </w:t>
      </w:r>
      <w:proofErr w:type="gramStart"/>
      <w:r w:rsidRPr="00D46162">
        <w:rPr>
          <w:rFonts w:ascii="Times New Roman" w:hAnsi="Times New Roman"/>
          <w:sz w:val="28"/>
          <w:szCs w:val="28"/>
        </w:rPr>
        <w:t>п</w:t>
      </w:r>
      <w:proofErr w:type="gramEnd"/>
      <w:r w:rsidRPr="00D46162">
        <w:rPr>
          <w:rFonts w:ascii="Times New Roman" w:hAnsi="Times New Roman"/>
          <w:sz w:val="28"/>
          <w:szCs w:val="28"/>
        </w:rPr>
        <w:t xml:space="preserve"> = (П ф – П </w:t>
      </w:r>
      <w:proofErr w:type="spellStart"/>
      <w:r w:rsidRPr="00D46162">
        <w:rPr>
          <w:rFonts w:ascii="Times New Roman" w:hAnsi="Times New Roman"/>
          <w:sz w:val="28"/>
          <w:szCs w:val="28"/>
        </w:rPr>
        <w:t>пл</w:t>
      </w:r>
      <w:proofErr w:type="spellEnd"/>
      <w:r w:rsidRPr="00D46162">
        <w:rPr>
          <w:rFonts w:ascii="Times New Roman" w:hAnsi="Times New Roman"/>
          <w:sz w:val="28"/>
          <w:szCs w:val="28"/>
        </w:rPr>
        <w:t xml:space="preserve">) </w:t>
      </w:r>
      <w:r w:rsidRPr="00D46162">
        <w:rPr>
          <w:rFonts w:ascii="Times New Roman" w:hAnsi="Times New Roman"/>
          <w:sz w:val="28"/>
          <w:szCs w:val="28"/>
        </w:rPr>
        <w:sym w:font="Symbol" w:char="F0B4"/>
      </w:r>
      <w:r w:rsidRPr="00D46162">
        <w:rPr>
          <w:rFonts w:ascii="Times New Roman" w:hAnsi="Times New Roman"/>
          <w:sz w:val="28"/>
          <w:szCs w:val="28"/>
        </w:rPr>
        <w:t xml:space="preserve"> Д ф </w:t>
      </w:r>
      <w:r w:rsidRPr="00D46162">
        <w:rPr>
          <w:rFonts w:ascii="Times New Roman" w:hAnsi="Times New Roman"/>
          <w:sz w:val="28"/>
          <w:szCs w:val="28"/>
        </w:rPr>
        <w:sym w:font="Symbol" w:char="F0B4"/>
      </w:r>
      <w:r w:rsidRPr="00D46162">
        <w:rPr>
          <w:rFonts w:ascii="Times New Roman" w:hAnsi="Times New Roman"/>
          <w:sz w:val="28"/>
          <w:szCs w:val="28"/>
        </w:rPr>
        <w:t xml:space="preserve"> ЧР ф</w:t>
      </w:r>
      <w:r w:rsidR="00296B78">
        <w:rPr>
          <w:rFonts w:ascii="Times New Roman" w:hAnsi="Times New Roman"/>
          <w:sz w:val="28"/>
          <w:szCs w:val="28"/>
        </w:rPr>
        <w:t xml:space="preserve"> = (7,96 – 7,80</w:t>
      </w:r>
      <w:r w:rsidRPr="00D46162">
        <w:rPr>
          <w:rFonts w:ascii="Times New Roman" w:hAnsi="Times New Roman"/>
          <w:sz w:val="28"/>
          <w:szCs w:val="28"/>
        </w:rPr>
        <w:t xml:space="preserve">) </w:t>
      </w:r>
      <w:r w:rsidRPr="00D46162">
        <w:rPr>
          <w:rFonts w:ascii="Times New Roman" w:hAnsi="Times New Roman"/>
          <w:sz w:val="28"/>
          <w:szCs w:val="28"/>
        </w:rPr>
        <w:sym w:font="Symbol" w:char="F0B4"/>
      </w:r>
      <w:r w:rsidR="00296B78">
        <w:rPr>
          <w:rFonts w:ascii="Times New Roman" w:hAnsi="Times New Roman"/>
          <w:sz w:val="28"/>
          <w:szCs w:val="28"/>
        </w:rPr>
        <w:t xml:space="preserve"> 124</w:t>
      </w:r>
      <w:r w:rsidRPr="00D46162">
        <w:rPr>
          <w:rFonts w:ascii="Times New Roman" w:hAnsi="Times New Roman"/>
          <w:sz w:val="28"/>
          <w:szCs w:val="28"/>
        </w:rPr>
        <w:t xml:space="preserve"> </w:t>
      </w:r>
      <w:r w:rsidRPr="00D46162">
        <w:rPr>
          <w:rFonts w:ascii="Times New Roman" w:hAnsi="Times New Roman"/>
          <w:sz w:val="28"/>
          <w:szCs w:val="28"/>
        </w:rPr>
        <w:sym w:font="Symbol" w:char="F0B4"/>
      </w:r>
      <w:r w:rsidRPr="00D46162">
        <w:rPr>
          <w:rFonts w:ascii="Times New Roman" w:hAnsi="Times New Roman"/>
          <w:sz w:val="28"/>
          <w:szCs w:val="28"/>
        </w:rPr>
        <w:t xml:space="preserve"> 237,2 =</w:t>
      </w:r>
    </w:p>
    <w:p w:rsidR="00781097" w:rsidRPr="00D46162" w:rsidRDefault="00781097" w:rsidP="00296B78">
      <w:pPr>
        <w:pStyle w:val="a5"/>
        <w:spacing w:line="360" w:lineRule="auto"/>
        <w:jc w:val="both"/>
        <w:rPr>
          <w:rFonts w:ascii="Times New Roman" w:hAnsi="Times New Roman"/>
          <w:sz w:val="28"/>
          <w:szCs w:val="28"/>
        </w:rPr>
      </w:pPr>
      <w:r w:rsidRPr="00D46162">
        <w:rPr>
          <w:rFonts w:ascii="Times New Roman" w:hAnsi="Times New Roman"/>
          <w:sz w:val="28"/>
          <w:szCs w:val="28"/>
        </w:rPr>
        <w:t xml:space="preserve">+ </w:t>
      </w:r>
      <w:r w:rsidR="00296B78">
        <w:rPr>
          <w:rFonts w:ascii="Times New Roman" w:hAnsi="Times New Roman"/>
          <w:sz w:val="28"/>
          <w:szCs w:val="28"/>
        </w:rPr>
        <w:t>4706,05</w:t>
      </w:r>
      <w:r w:rsidRPr="00D46162">
        <w:rPr>
          <w:rFonts w:ascii="Times New Roman" w:hAnsi="Times New Roman"/>
          <w:sz w:val="28"/>
          <w:szCs w:val="28"/>
        </w:rPr>
        <w:t xml:space="preserve"> ч;</w:t>
      </w:r>
    </w:p>
    <w:p w:rsidR="00781097" w:rsidRPr="00D46162" w:rsidRDefault="00781097" w:rsidP="00D46162">
      <w:pPr>
        <w:pStyle w:val="a5"/>
        <w:spacing w:line="360" w:lineRule="auto"/>
        <w:ind w:firstLine="720"/>
        <w:jc w:val="both"/>
        <w:rPr>
          <w:rFonts w:ascii="Times New Roman" w:hAnsi="Times New Roman"/>
          <w:sz w:val="28"/>
          <w:szCs w:val="28"/>
        </w:rPr>
      </w:pPr>
    </w:p>
    <w:p w:rsidR="00781097" w:rsidRPr="00D46162" w:rsidRDefault="00781097" w:rsidP="00D46162">
      <w:pPr>
        <w:pStyle w:val="a5"/>
        <w:spacing w:line="360" w:lineRule="auto"/>
        <w:ind w:firstLine="720"/>
        <w:jc w:val="both"/>
        <w:rPr>
          <w:rFonts w:ascii="Times New Roman" w:hAnsi="Times New Roman"/>
          <w:sz w:val="28"/>
          <w:szCs w:val="28"/>
        </w:rPr>
      </w:pPr>
      <w:r w:rsidRPr="00D46162">
        <w:rPr>
          <w:rFonts w:ascii="Times New Roman" w:hAnsi="Times New Roman"/>
          <w:sz w:val="28"/>
          <w:szCs w:val="28"/>
        </w:rPr>
        <w:t>Как видно из приведенных данных, имеющиеся трудовые ресурсы      ОАО «П</w:t>
      </w:r>
      <w:r w:rsidR="00296B78">
        <w:rPr>
          <w:rFonts w:ascii="Times New Roman" w:hAnsi="Times New Roman"/>
          <w:sz w:val="28"/>
          <w:szCs w:val="28"/>
        </w:rPr>
        <w:t>уть Ильича</w:t>
      </w:r>
      <w:r w:rsidRPr="00D46162">
        <w:rPr>
          <w:rFonts w:ascii="Times New Roman" w:hAnsi="Times New Roman"/>
          <w:sz w:val="28"/>
          <w:szCs w:val="28"/>
        </w:rPr>
        <w:t>» использует недостаточно полно. В среднем одним рабочим отраб</w:t>
      </w:r>
      <w:r w:rsidR="00296B78">
        <w:rPr>
          <w:rFonts w:ascii="Times New Roman" w:hAnsi="Times New Roman"/>
          <w:sz w:val="28"/>
          <w:szCs w:val="28"/>
        </w:rPr>
        <w:t>отано по 237,2 дней вместо 238,0</w:t>
      </w:r>
      <w:r w:rsidRPr="00D46162">
        <w:rPr>
          <w:rFonts w:ascii="Times New Roman" w:hAnsi="Times New Roman"/>
          <w:sz w:val="28"/>
          <w:szCs w:val="28"/>
        </w:rPr>
        <w:t>, в связи, с чем сверхплановые целодневные потери рабочего времени составили на одного</w:t>
      </w:r>
      <w:r w:rsidR="00296B78">
        <w:rPr>
          <w:rFonts w:ascii="Times New Roman" w:hAnsi="Times New Roman"/>
          <w:sz w:val="28"/>
          <w:szCs w:val="28"/>
        </w:rPr>
        <w:t xml:space="preserve"> рабочего 1 день, а на всех – 108</w:t>
      </w:r>
      <w:r w:rsidRPr="00D46162">
        <w:rPr>
          <w:rFonts w:ascii="Times New Roman" w:hAnsi="Times New Roman"/>
          <w:sz w:val="28"/>
          <w:szCs w:val="28"/>
        </w:rPr>
        <w:t xml:space="preserve"> дней.</w:t>
      </w:r>
    </w:p>
    <w:p w:rsidR="00781097" w:rsidRPr="00D46162" w:rsidRDefault="00781097" w:rsidP="00D46162">
      <w:pPr>
        <w:pStyle w:val="a5"/>
        <w:spacing w:line="360" w:lineRule="auto"/>
        <w:ind w:firstLine="720"/>
        <w:jc w:val="both"/>
        <w:rPr>
          <w:rFonts w:ascii="Times New Roman" w:hAnsi="Times New Roman"/>
          <w:sz w:val="28"/>
          <w:szCs w:val="28"/>
        </w:rPr>
      </w:pPr>
      <w:r w:rsidRPr="00D46162">
        <w:rPr>
          <w:rFonts w:ascii="Times New Roman" w:hAnsi="Times New Roman"/>
          <w:sz w:val="28"/>
          <w:szCs w:val="28"/>
        </w:rPr>
        <w:t>Отсутствие сверхурочно отработанного времени говорит о хорошей организации производственного процесса и означает, что выполнение работниками норм выработки производится в рамках нормальной продолжительности рабочего времени.</w:t>
      </w:r>
    </w:p>
    <w:p w:rsidR="00781097" w:rsidRPr="00D46162" w:rsidRDefault="00781097" w:rsidP="00D46162">
      <w:pPr>
        <w:pStyle w:val="a5"/>
        <w:spacing w:line="360" w:lineRule="auto"/>
        <w:ind w:firstLine="720"/>
        <w:jc w:val="both"/>
        <w:rPr>
          <w:rFonts w:ascii="Times New Roman" w:hAnsi="Times New Roman"/>
          <w:sz w:val="28"/>
          <w:szCs w:val="28"/>
        </w:rPr>
      </w:pPr>
      <w:r w:rsidRPr="00D46162">
        <w:rPr>
          <w:rFonts w:ascii="Times New Roman" w:hAnsi="Times New Roman"/>
          <w:sz w:val="28"/>
          <w:szCs w:val="28"/>
        </w:rPr>
        <w:t xml:space="preserve">Для выявления причин целодневных и внутрисменных потерь рабочего времени необходимо сопоставить данные фактического и планового </w:t>
      </w:r>
      <w:r w:rsidR="00ED1649">
        <w:rPr>
          <w:rFonts w:ascii="Times New Roman" w:hAnsi="Times New Roman"/>
          <w:sz w:val="28"/>
          <w:szCs w:val="28"/>
        </w:rPr>
        <w:t>баланса рабочего времени (Таблица 19</w:t>
      </w:r>
      <w:r w:rsidRPr="00D46162">
        <w:rPr>
          <w:rFonts w:ascii="Times New Roman" w:hAnsi="Times New Roman"/>
          <w:sz w:val="28"/>
          <w:szCs w:val="28"/>
        </w:rPr>
        <w:t>).</w:t>
      </w:r>
    </w:p>
    <w:p w:rsidR="00781097" w:rsidRPr="00D46162" w:rsidRDefault="00781097" w:rsidP="00D46162">
      <w:pPr>
        <w:pStyle w:val="a5"/>
        <w:spacing w:line="360" w:lineRule="auto"/>
        <w:ind w:firstLine="720"/>
        <w:jc w:val="both"/>
        <w:rPr>
          <w:rFonts w:ascii="Times New Roman" w:hAnsi="Times New Roman"/>
          <w:sz w:val="28"/>
          <w:szCs w:val="28"/>
        </w:rPr>
      </w:pPr>
      <w:r w:rsidRPr="00D46162">
        <w:rPr>
          <w:rFonts w:ascii="Times New Roman" w:hAnsi="Times New Roman"/>
          <w:sz w:val="28"/>
          <w:szCs w:val="28"/>
        </w:rPr>
        <w:t xml:space="preserve">Как видно по данным таблицы, планом намечалось улучшить использование рабочего времени. Каждый </w:t>
      </w:r>
      <w:r w:rsidR="00ED1649">
        <w:rPr>
          <w:rFonts w:ascii="Times New Roman" w:hAnsi="Times New Roman"/>
          <w:sz w:val="28"/>
          <w:szCs w:val="28"/>
        </w:rPr>
        <w:t>член трудового коллектива в 2013</w:t>
      </w:r>
      <w:r w:rsidRPr="00D46162">
        <w:rPr>
          <w:rFonts w:ascii="Times New Roman" w:hAnsi="Times New Roman"/>
          <w:sz w:val="28"/>
          <w:szCs w:val="28"/>
        </w:rPr>
        <w:t xml:space="preserve"> г. должен был отработать 239 рабочих дня вместо 238,2 за прошлый год.</w:t>
      </w:r>
    </w:p>
    <w:p w:rsidR="00ED1649" w:rsidRDefault="00781097" w:rsidP="00ED1649">
      <w:pPr>
        <w:pStyle w:val="a5"/>
        <w:spacing w:line="360" w:lineRule="auto"/>
        <w:ind w:firstLine="720"/>
        <w:jc w:val="both"/>
        <w:rPr>
          <w:rFonts w:ascii="Times New Roman" w:hAnsi="Times New Roman"/>
          <w:sz w:val="28"/>
          <w:szCs w:val="28"/>
        </w:rPr>
      </w:pPr>
      <w:r w:rsidRPr="00D46162">
        <w:rPr>
          <w:rFonts w:ascii="Times New Roman" w:hAnsi="Times New Roman"/>
          <w:sz w:val="28"/>
          <w:szCs w:val="28"/>
        </w:rPr>
        <w:t>Снижение целодневных потерь рабочего времени предусматривалось в результате проведения мероприятий по сокращению прогулов, простоев и заболеваний. Предполагалось небольшо</w:t>
      </w:r>
      <w:r w:rsidR="00ED1649">
        <w:rPr>
          <w:rFonts w:ascii="Times New Roman" w:hAnsi="Times New Roman"/>
          <w:sz w:val="28"/>
          <w:szCs w:val="28"/>
        </w:rPr>
        <w:t xml:space="preserve">е увеличение числа </w:t>
      </w:r>
      <w:proofErr w:type="gramStart"/>
      <w:r w:rsidR="00ED1649">
        <w:rPr>
          <w:rFonts w:ascii="Times New Roman" w:hAnsi="Times New Roman"/>
          <w:sz w:val="28"/>
          <w:szCs w:val="28"/>
        </w:rPr>
        <w:t>неявок</w:t>
      </w:r>
      <w:proofErr w:type="gramEnd"/>
      <w:r w:rsidR="00ED1649">
        <w:rPr>
          <w:rFonts w:ascii="Times New Roman" w:hAnsi="Times New Roman"/>
          <w:sz w:val="28"/>
          <w:szCs w:val="28"/>
        </w:rPr>
        <w:t xml:space="preserve"> в 2013 </w:t>
      </w:r>
      <w:r w:rsidRPr="00D46162">
        <w:rPr>
          <w:rFonts w:ascii="Times New Roman" w:hAnsi="Times New Roman"/>
          <w:sz w:val="28"/>
          <w:szCs w:val="28"/>
        </w:rPr>
        <w:t xml:space="preserve">г. снизить </w:t>
      </w:r>
      <w:proofErr w:type="gramStart"/>
      <w:r w:rsidRPr="00D46162">
        <w:rPr>
          <w:rFonts w:ascii="Times New Roman" w:hAnsi="Times New Roman"/>
          <w:sz w:val="28"/>
          <w:szCs w:val="28"/>
        </w:rPr>
        <w:t>которые</w:t>
      </w:r>
      <w:proofErr w:type="gramEnd"/>
      <w:r w:rsidRPr="00D46162">
        <w:rPr>
          <w:rFonts w:ascii="Times New Roman" w:hAnsi="Times New Roman"/>
          <w:sz w:val="28"/>
          <w:szCs w:val="28"/>
        </w:rPr>
        <w:t xml:space="preserve"> не удалось.</w:t>
      </w:r>
    </w:p>
    <w:p w:rsidR="00781097" w:rsidRPr="00D46162" w:rsidRDefault="00ED1649" w:rsidP="00ED1649">
      <w:pPr>
        <w:pStyle w:val="a5"/>
        <w:spacing w:line="360" w:lineRule="auto"/>
        <w:jc w:val="both"/>
        <w:rPr>
          <w:rFonts w:ascii="Times New Roman" w:hAnsi="Times New Roman"/>
          <w:sz w:val="28"/>
          <w:szCs w:val="28"/>
        </w:rPr>
      </w:pPr>
      <w:r>
        <w:rPr>
          <w:rFonts w:ascii="Times New Roman" w:hAnsi="Times New Roman"/>
          <w:sz w:val="28"/>
          <w:szCs w:val="28"/>
        </w:rPr>
        <w:lastRenderedPageBreak/>
        <w:t>Таблица 19 -</w:t>
      </w:r>
      <w:r w:rsidR="00781097" w:rsidRPr="00D46162">
        <w:rPr>
          <w:rFonts w:ascii="Times New Roman" w:hAnsi="Times New Roman"/>
          <w:sz w:val="28"/>
          <w:szCs w:val="28"/>
        </w:rPr>
        <w:t xml:space="preserve"> </w:t>
      </w:r>
      <w:r w:rsidR="00781097" w:rsidRPr="00D46162">
        <w:rPr>
          <w:rFonts w:ascii="Times New Roman" w:hAnsi="Times New Roman"/>
          <w:bCs/>
          <w:sz w:val="28"/>
          <w:szCs w:val="28"/>
        </w:rPr>
        <w:t>Баланс рабочего времени на одного среднесписочного            рабочего</w:t>
      </w:r>
    </w:p>
    <w:tbl>
      <w:tblPr>
        <w:tblW w:w="96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8"/>
        <w:gridCol w:w="2054"/>
        <w:gridCol w:w="928"/>
        <w:gridCol w:w="851"/>
        <w:gridCol w:w="850"/>
        <w:gridCol w:w="851"/>
        <w:gridCol w:w="850"/>
        <w:gridCol w:w="851"/>
        <w:gridCol w:w="850"/>
        <w:gridCol w:w="993"/>
      </w:tblGrid>
      <w:tr w:rsidR="00781097" w:rsidRPr="00ED1649" w:rsidTr="00ED1649">
        <w:trPr>
          <w:cantSplit/>
        </w:trPr>
        <w:tc>
          <w:tcPr>
            <w:tcW w:w="528" w:type="dxa"/>
            <w:vMerge w:val="restart"/>
            <w:tcBorders>
              <w:top w:val="single" w:sz="4" w:space="0" w:color="auto"/>
              <w:bottom w:val="single" w:sz="4" w:space="0" w:color="auto"/>
              <w:right w:val="single" w:sz="4" w:space="0" w:color="auto"/>
            </w:tcBorders>
          </w:tcPr>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 xml:space="preserve">№ </w:t>
            </w:r>
          </w:p>
        </w:tc>
        <w:tc>
          <w:tcPr>
            <w:tcW w:w="2054" w:type="dxa"/>
            <w:vMerge w:val="restart"/>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Показатели</w:t>
            </w:r>
          </w:p>
        </w:tc>
        <w:tc>
          <w:tcPr>
            <w:tcW w:w="928" w:type="dxa"/>
            <w:vMerge w:val="restart"/>
            <w:tcBorders>
              <w:top w:val="single" w:sz="4" w:space="0" w:color="auto"/>
              <w:left w:val="single" w:sz="4" w:space="0" w:color="auto"/>
              <w:bottom w:val="single" w:sz="4" w:space="0" w:color="auto"/>
              <w:right w:val="single" w:sz="4" w:space="0" w:color="auto"/>
            </w:tcBorders>
          </w:tcPr>
          <w:p w:rsidR="00781097" w:rsidRPr="00ED1649" w:rsidRDefault="00ED1649" w:rsidP="00ED1649">
            <w:pPr>
              <w:spacing w:after="0" w:line="240" w:lineRule="auto"/>
              <w:jc w:val="center"/>
              <w:rPr>
                <w:rFonts w:ascii="Times New Roman" w:hAnsi="Times New Roman"/>
                <w:sz w:val="24"/>
                <w:szCs w:val="24"/>
              </w:rPr>
            </w:pPr>
            <w:r>
              <w:rPr>
                <w:rFonts w:ascii="Times New Roman" w:hAnsi="Times New Roman"/>
                <w:sz w:val="24"/>
                <w:szCs w:val="24"/>
              </w:rPr>
              <w:t>2011</w:t>
            </w:r>
          </w:p>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(план)</w:t>
            </w:r>
          </w:p>
        </w:tc>
        <w:tc>
          <w:tcPr>
            <w:tcW w:w="851" w:type="dxa"/>
            <w:vMerge w:val="restart"/>
            <w:tcBorders>
              <w:top w:val="single" w:sz="4" w:space="0" w:color="auto"/>
              <w:left w:val="single" w:sz="4" w:space="0" w:color="auto"/>
              <w:bottom w:val="single" w:sz="4" w:space="0" w:color="auto"/>
              <w:right w:val="single" w:sz="4" w:space="0" w:color="auto"/>
            </w:tcBorders>
          </w:tcPr>
          <w:p w:rsidR="00781097" w:rsidRPr="00ED1649" w:rsidRDefault="00ED1649" w:rsidP="00ED1649">
            <w:pPr>
              <w:spacing w:after="0" w:line="240" w:lineRule="auto"/>
              <w:jc w:val="center"/>
              <w:rPr>
                <w:rFonts w:ascii="Times New Roman" w:hAnsi="Times New Roman"/>
                <w:sz w:val="24"/>
                <w:szCs w:val="24"/>
              </w:rPr>
            </w:pPr>
            <w:r>
              <w:rPr>
                <w:rFonts w:ascii="Times New Roman" w:hAnsi="Times New Roman"/>
                <w:sz w:val="24"/>
                <w:szCs w:val="24"/>
              </w:rPr>
              <w:t>2012</w:t>
            </w:r>
          </w:p>
        </w:tc>
        <w:tc>
          <w:tcPr>
            <w:tcW w:w="850" w:type="dxa"/>
            <w:vMerge w:val="restart"/>
            <w:tcBorders>
              <w:top w:val="single" w:sz="4" w:space="0" w:color="auto"/>
              <w:left w:val="single" w:sz="4" w:space="0" w:color="auto"/>
              <w:bottom w:val="single" w:sz="4" w:space="0" w:color="auto"/>
              <w:right w:val="single" w:sz="4" w:space="0" w:color="auto"/>
            </w:tcBorders>
          </w:tcPr>
          <w:p w:rsidR="00781097" w:rsidRPr="00ED1649" w:rsidRDefault="00ED1649" w:rsidP="00ED1649">
            <w:pPr>
              <w:spacing w:after="0" w:line="240" w:lineRule="auto"/>
              <w:jc w:val="center"/>
              <w:rPr>
                <w:rFonts w:ascii="Times New Roman" w:hAnsi="Times New Roman"/>
                <w:sz w:val="24"/>
                <w:szCs w:val="24"/>
              </w:rPr>
            </w:pPr>
            <w:r>
              <w:rPr>
                <w:rFonts w:ascii="Times New Roman" w:hAnsi="Times New Roman"/>
                <w:sz w:val="24"/>
                <w:szCs w:val="24"/>
              </w:rPr>
              <w:t>2013</w:t>
            </w:r>
            <w:r w:rsidR="00781097" w:rsidRPr="00ED1649">
              <w:rPr>
                <w:rFonts w:ascii="Times New Roman" w:hAnsi="Times New Roman"/>
                <w:sz w:val="24"/>
                <w:szCs w:val="24"/>
              </w:rPr>
              <w:t xml:space="preserve"> </w:t>
            </w:r>
          </w:p>
        </w:tc>
        <w:tc>
          <w:tcPr>
            <w:tcW w:w="1701" w:type="dxa"/>
            <w:gridSpan w:val="2"/>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proofErr w:type="spellStart"/>
            <w:r w:rsidRPr="00ED1649">
              <w:rPr>
                <w:rFonts w:ascii="Times New Roman" w:hAnsi="Times New Roman"/>
                <w:sz w:val="24"/>
                <w:szCs w:val="24"/>
              </w:rPr>
              <w:t>абс</w:t>
            </w:r>
            <w:proofErr w:type="spellEnd"/>
            <w:r w:rsidRPr="00ED1649">
              <w:rPr>
                <w:rFonts w:ascii="Times New Roman" w:hAnsi="Times New Roman"/>
                <w:sz w:val="24"/>
                <w:szCs w:val="24"/>
              </w:rPr>
              <w:t xml:space="preserve">. </w:t>
            </w:r>
            <w:proofErr w:type="spellStart"/>
            <w:r w:rsidRPr="00ED1649">
              <w:rPr>
                <w:rFonts w:ascii="Times New Roman" w:hAnsi="Times New Roman"/>
                <w:sz w:val="24"/>
                <w:szCs w:val="24"/>
              </w:rPr>
              <w:t>откл</w:t>
            </w:r>
            <w:proofErr w:type="spellEnd"/>
            <w:r w:rsidRPr="00ED1649">
              <w:rPr>
                <w:rFonts w:ascii="Times New Roman" w:hAnsi="Times New Roman"/>
                <w:sz w:val="24"/>
                <w:szCs w:val="24"/>
              </w:rPr>
              <w:t>.</w:t>
            </w:r>
          </w:p>
        </w:tc>
        <w:tc>
          <w:tcPr>
            <w:tcW w:w="1701" w:type="dxa"/>
            <w:gridSpan w:val="2"/>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proofErr w:type="spellStart"/>
            <w:r w:rsidRPr="00ED1649">
              <w:rPr>
                <w:rFonts w:ascii="Times New Roman" w:hAnsi="Times New Roman"/>
                <w:sz w:val="24"/>
                <w:szCs w:val="24"/>
              </w:rPr>
              <w:t>отн</w:t>
            </w:r>
            <w:proofErr w:type="spellEnd"/>
            <w:r w:rsidRPr="00ED1649">
              <w:rPr>
                <w:rFonts w:ascii="Times New Roman" w:hAnsi="Times New Roman"/>
                <w:sz w:val="24"/>
                <w:szCs w:val="24"/>
              </w:rPr>
              <w:t>. прирост, %</w:t>
            </w:r>
          </w:p>
        </w:tc>
        <w:tc>
          <w:tcPr>
            <w:tcW w:w="993" w:type="dxa"/>
            <w:vMerge w:val="restart"/>
            <w:tcBorders>
              <w:top w:val="single" w:sz="4" w:space="0" w:color="auto"/>
              <w:left w:val="single" w:sz="4" w:space="0" w:color="auto"/>
              <w:bottom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 вы-</w:t>
            </w:r>
            <w:proofErr w:type="spellStart"/>
            <w:r w:rsidRPr="00ED1649">
              <w:rPr>
                <w:rFonts w:ascii="Times New Roman" w:hAnsi="Times New Roman"/>
                <w:sz w:val="24"/>
                <w:szCs w:val="24"/>
              </w:rPr>
              <w:t>полне</w:t>
            </w:r>
            <w:proofErr w:type="spellEnd"/>
            <w:r w:rsidRPr="00ED1649">
              <w:rPr>
                <w:rFonts w:ascii="Times New Roman" w:hAnsi="Times New Roman"/>
                <w:sz w:val="24"/>
                <w:szCs w:val="24"/>
              </w:rPr>
              <w:t>-</w:t>
            </w:r>
            <w:proofErr w:type="spellStart"/>
            <w:r w:rsidRPr="00ED1649">
              <w:rPr>
                <w:rFonts w:ascii="Times New Roman" w:hAnsi="Times New Roman"/>
                <w:sz w:val="24"/>
                <w:szCs w:val="24"/>
              </w:rPr>
              <w:t>ния</w:t>
            </w:r>
            <w:proofErr w:type="spellEnd"/>
            <w:r w:rsidRPr="00ED1649">
              <w:rPr>
                <w:rFonts w:ascii="Times New Roman" w:hAnsi="Times New Roman"/>
                <w:sz w:val="24"/>
                <w:szCs w:val="24"/>
              </w:rPr>
              <w:t xml:space="preserve"> плана</w:t>
            </w:r>
          </w:p>
        </w:tc>
      </w:tr>
      <w:tr w:rsidR="00781097" w:rsidRPr="00ED1649" w:rsidTr="00ED1649">
        <w:trPr>
          <w:cantSplit/>
        </w:trPr>
        <w:tc>
          <w:tcPr>
            <w:tcW w:w="528" w:type="dxa"/>
            <w:vMerge/>
            <w:tcBorders>
              <w:top w:val="single" w:sz="4" w:space="0" w:color="auto"/>
              <w:bottom w:val="single" w:sz="4" w:space="0" w:color="auto"/>
              <w:right w:val="single" w:sz="4" w:space="0" w:color="auto"/>
            </w:tcBorders>
            <w:vAlign w:val="center"/>
          </w:tcPr>
          <w:p w:rsidR="00781097" w:rsidRPr="00ED1649" w:rsidRDefault="00781097" w:rsidP="00ED1649">
            <w:pPr>
              <w:spacing w:after="0" w:line="240" w:lineRule="auto"/>
              <w:rPr>
                <w:rFonts w:ascii="Times New Roman" w:hAnsi="Times New Roman"/>
                <w:sz w:val="24"/>
                <w:szCs w:val="24"/>
              </w:rPr>
            </w:pPr>
          </w:p>
        </w:tc>
        <w:tc>
          <w:tcPr>
            <w:tcW w:w="2054" w:type="dxa"/>
            <w:vMerge/>
            <w:tcBorders>
              <w:top w:val="single" w:sz="4" w:space="0" w:color="auto"/>
              <w:left w:val="single" w:sz="4" w:space="0" w:color="auto"/>
              <w:bottom w:val="single" w:sz="4" w:space="0" w:color="auto"/>
              <w:right w:val="single" w:sz="4" w:space="0" w:color="auto"/>
            </w:tcBorders>
            <w:vAlign w:val="center"/>
          </w:tcPr>
          <w:p w:rsidR="00781097" w:rsidRPr="00ED1649" w:rsidRDefault="00781097" w:rsidP="00ED1649">
            <w:pPr>
              <w:spacing w:after="0" w:line="240" w:lineRule="auto"/>
              <w:rPr>
                <w:rFonts w:ascii="Times New Roman" w:hAnsi="Times New Roman"/>
                <w:sz w:val="24"/>
                <w:szCs w:val="24"/>
              </w:rPr>
            </w:pPr>
          </w:p>
        </w:tc>
        <w:tc>
          <w:tcPr>
            <w:tcW w:w="928" w:type="dxa"/>
            <w:vMerge/>
            <w:tcBorders>
              <w:top w:val="single" w:sz="4" w:space="0" w:color="auto"/>
              <w:left w:val="single" w:sz="4" w:space="0" w:color="auto"/>
              <w:bottom w:val="single" w:sz="4" w:space="0" w:color="auto"/>
              <w:right w:val="single" w:sz="4" w:space="0" w:color="auto"/>
            </w:tcBorders>
            <w:vAlign w:val="center"/>
          </w:tcPr>
          <w:p w:rsidR="00781097" w:rsidRPr="00ED1649" w:rsidRDefault="00781097" w:rsidP="00ED1649">
            <w:pPr>
              <w:spacing w:after="0" w:line="240" w:lineRule="auto"/>
              <w:rPr>
                <w:rFonts w:ascii="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781097" w:rsidRPr="00ED1649" w:rsidRDefault="00781097" w:rsidP="00ED1649">
            <w:pPr>
              <w:spacing w:after="0" w:line="240" w:lineRule="auto"/>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81097" w:rsidRPr="00ED1649" w:rsidRDefault="00781097" w:rsidP="00ED1649">
            <w:pPr>
              <w:spacing w:after="0" w:line="240" w:lineRule="auto"/>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ED1649" w:rsidP="00ED1649">
            <w:pPr>
              <w:spacing w:after="0" w:line="240" w:lineRule="auto"/>
              <w:jc w:val="center"/>
              <w:rPr>
                <w:rFonts w:ascii="Times New Roman" w:hAnsi="Times New Roman"/>
                <w:sz w:val="24"/>
                <w:szCs w:val="24"/>
              </w:rPr>
            </w:pPr>
            <w:r>
              <w:rPr>
                <w:rFonts w:ascii="Times New Roman" w:hAnsi="Times New Roman"/>
                <w:sz w:val="24"/>
                <w:szCs w:val="24"/>
              </w:rPr>
              <w:t>от 2011</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ED1649" w:rsidP="00ED1649">
            <w:pPr>
              <w:spacing w:after="0" w:line="240" w:lineRule="auto"/>
              <w:jc w:val="center"/>
              <w:rPr>
                <w:rFonts w:ascii="Times New Roman" w:hAnsi="Times New Roman"/>
                <w:sz w:val="24"/>
                <w:szCs w:val="24"/>
              </w:rPr>
            </w:pPr>
            <w:r>
              <w:rPr>
                <w:rFonts w:ascii="Times New Roman" w:hAnsi="Times New Roman"/>
                <w:sz w:val="24"/>
                <w:szCs w:val="24"/>
              </w:rPr>
              <w:t>от 2012</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ED1649" w:rsidP="00ED1649">
            <w:pPr>
              <w:spacing w:after="0" w:line="240" w:lineRule="auto"/>
              <w:jc w:val="center"/>
              <w:rPr>
                <w:rFonts w:ascii="Times New Roman" w:hAnsi="Times New Roman"/>
                <w:sz w:val="24"/>
                <w:szCs w:val="24"/>
              </w:rPr>
            </w:pPr>
            <w:r>
              <w:rPr>
                <w:rFonts w:ascii="Times New Roman" w:hAnsi="Times New Roman"/>
                <w:sz w:val="24"/>
                <w:szCs w:val="24"/>
              </w:rPr>
              <w:t>по 2012</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ED1649" w:rsidP="00ED1649">
            <w:pPr>
              <w:spacing w:after="0" w:line="240" w:lineRule="auto"/>
              <w:jc w:val="center"/>
              <w:rPr>
                <w:rFonts w:ascii="Times New Roman" w:hAnsi="Times New Roman"/>
                <w:sz w:val="24"/>
                <w:szCs w:val="24"/>
              </w:rPr>
            </w:pPr>
            <w:r>
              <w:rPr>
                <w:rFonts w:ascii="Times New Roman" w:hAnsi="Times New Roman"/>
                <w:sz w:val="24"/>
                <w:szCs w:val="24"/>
              </w:rPr>
              <w:t>по 2011</w:t>
            </w:r>
          </w:p>
        </w:tc>
        <w:tc>
          <w:tcPr>
            <w:tcW w:w="993" w:type="dxa"/>
            <w:vMerge/>
            <w:tcBorders>
              <w:top w:val="single" w:sz="4" w:space="0" w:color="auto"/>
              <w:left w:val="single" w:sz="4" w:space="0" w:color="auto"/>
              <w:bottom w:val="single" w:sz="4" w:space="0" w:color="auto"/>
            </w:tcBorders>
            <w:vAlign w:val="center"/>
          </w:tcPr>
          <w:p w:rsidR="00781097" w:rsidRPr="00ED1649" w:rsidRDefault="00781097" w:rsidP="00ED1649">
            <w:pPr>
              <w:spacing w:after="0" w:line="240" w:lineRule="auto"/>
              <w:rPr>
                <w:rFonts w:ascii="Times New Roman" w:hAnsi="Times New Roman"/>
                <w:sz w:val="24"/>
                <w:szCs w:val="24"/>
              </w:rPr>
            </w:pPr>
          </w:p>
        </w:tc>
      </w:tr>
      <w:tr w:rsidR="00781097" w:rsidRPr="00ED1649" w:rsidTr="00ED1649">
        <w:tc>
          <w:tcPr>
            <w:tcW w:w="528" w:type="dxa"/>
            <w:tcBorders>
              <w:top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w:t>
            </w:r>
          </w:p>
        </w:tc>
        <w:tc>
          <w:tcPr>
            <w:tcW w:w="2054"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 xml:space="preserve">Календарный фонд времени, </w:t>
            </w:r>
          </w:p>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 xml:space="preserve">в </w:t>
            </w:r>
            <w:proofErr w:type="spellStart"/>
            <w:r w:rsidRPr="00ED1649">
              <w:rPr>
                <w:rFonts w:ascii="Times New Roman" w:hAnsi="Times New Roman"/>
                <w:sz w:val="24"/>
                <w:szCs w:val="24"/>
              </w:rPr>
              <w:t>т.ч</w:t>
            </w:r>
            <w:proofErr w:type="spellEnd"/>
            <w:r w:rsidRPr="00ED1649">
              <w:rPr>
                <w:rFonts w:ascii="Times New Roman" w:hAnsi="Times New Roman"/>
                <w:sz w:val="24"/>
                <w:szCs w:val="24"/>
              </w:rPr>
              <w:t>.</w:t>
            </w:r>
          </w:p>
        </w:tc>
        <w:tc>
          <w:tcPr>
            <w:tcW w:w="928"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365</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365</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365</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993" w:type="dxa"/>
            <w:tcBorders>
              <w:top w:val="single" w:sz="4" w:space="0" w:color="auto"/>
              <w:left w:val="single" w:sz="4" w:space="0" w:color="auto"/>
              <w:bottom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100</w:t>
            </w:r>
          </w:p>
        </w:tc>
      </w:tr>
      <w:tr w:rsidR="00781097" w:rsidRPr="00ED1649" w:rsidTr="00ED1649">
        <w:trPr>
          <w:trHeight w:val="368"/>
        </w:trPr>
        <w:tc>
          <w:tcPr>
            <w:tcW w:w="528" w:type="dxa"/>
            <w:tcBorders>
              <w:top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2</w:t>
            </w:r>
          </w:p>
        </w:tc>
        <w:tc>
          <w:tcPr>
            <w:tcW w:w="2054"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 xml:space="preserve">  -праздничные</w:t>
            </w:r>
          </w:p>
        </w:tc>
        <w:tc>
          <w:tcPr>
            <w:tcW w:w="928"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12</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12</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12</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993" w:type="dxa"/>
            <w:tcBorders>
              <w:top w:val="single" w:sz="4" w:space="0" w:color="auto"/>
              <w:left w:val="single" w:sz="4" w:space="0" w:color="auto"/>
              <w:bottom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100</w:t>
            </w:r>
          </w:p>
        </w:tc>
      </w:tr>
      <w:tr w:rsidR="00781097" w:rsidRPr="00ED1649" w:rsidTr="00ED1649">
        <w:tc>
          <w:tcPr>
            <w:tcW w:w="528" w:type="dxa"/>
            <w:tcBorders>
              <w:top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3</w:t>
            </w:r>
          </w:p>
        </w:tc>
        <w:tc>
          <w:tcPr>
            <w:tcW w:w="2054"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 xml:space="preserve">  -выходные</w:t>
            </w:r>
          </w:p>
        </w:tc>
        <w:tc>
          <w:tcPr>
            <w:tcW w:w="928"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104</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104</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105</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993" w:type="dxa"/>
            <w:tcBorders>
              <w:top w:val="single" w:sz="4" w:space="0" w:color="auto"/>
              <w:left w:val="single" w:sz="4" w:space="0" w:color="auto"/>
              <w:bottom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100,1</w:t>
            </w:r>
          </w:p>
        </w:tc>
      </w:tr>
      <w:tr w:rsidR="00781097" w:rsidRPr="00ED1649" w:rsidTr="00ED1649">
        <w:tc>
          <w:tcPr>
            <w:tcW w:w="528" w:type="dxa"/>
            <w:tcBorders>
              <w:top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4</w:t>
            </w:r>
          </w:p>
        </w:tc>
        <w:tc>
          <w:tcPr>
            <w:tcW w:w="2054"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Номинальный фонд рабочего времени, дни (стр.1-стр.2-стр.3)</w:t>
            </w:r>
          </w:p>
        </w:tc>
        <w:tc>
          <w:tcPr>
            <w:tcW w:w="928"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249</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249</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248</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- 0,5</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993" w:type="dxa"/>
            <w:tcBorders>
              <w:top w:val="single" w:sz="4" w:space="0" w:color="auto"/>
              <w:left w:val="single" w:sz="4" w:space="0" w:color="auto"/>
              <w:bottom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99,5</w:t>
            </w:r>
          </w:p>
        </w:tc>
      </w:tr>
      <w:tr w:rsidR="00781097" w:rsidRPr="00ED1649" w:rsidTr="00ED1649">
        <w:tc>
          <w:tcPr>
            <w:tcW w:w="528" w:type="dxa"/>
            <w:tcBorders>
              <w:top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5</w:t>
            </w:r>
          </w:p>
        </w:tc>
        <w:tc>
          <w:tcPr>
            <w:tcW w:w="2054"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 xml:space="preserve">Неявки на работу, дни, в </w:t>
            </w:r>
            <w:proofErr w:type="spellStart"/>
            <w:r w:rsidRPr="00ED1649">
              <w:rPr>
                <w:rFonts w:ascii="Times New Roman" w:hAnsi="Times New Roman"/>
                <w:sz w:val="24"/>
                <w:szCs w:val="24"/>
              </w:rPr>
              <w:t>т.ч</w:t>
            </w:r>
            <w:proofErr w:type="spellEnd"/>
            <w:r w:rsidRPr="00ED1649">
              <w:rPr>
                <w:rFonts w:ascii="Times New Roman" w:hAnsi="Times New Roman"/>
                <w:sz w:val="24"/>
                <w:szCs w:val="24"/>
              </w:rPr>
              <w:t>.:</w:t>
            </w:r>
          </w:p>
        </w:tc>
        <w:tc>
          <w:tcPr>
            <w:tcW w:w="928"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10,8</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10,8</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+0,8</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+8</w:t>
            </w:r>
          </w:p>
        </w:tc>
        <w:tc>
          <w:tcPr>
            <w:tcW w:w="993" w:type="dxa"/>
            <w:tcBorders>
              <w:top w:val="single" w:sz="4" w:space="0" w:color="auto"/>
              <w:left w:val="single" w:sz="4" w:space="0" w:color="auto"/>
              <w:bottom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108</w:t>
            </w:r>
          </w:p>
        </w:tc>
      </w:tr>
      <w:tr w:rsidR="00781097" w:rsidRPr="00ED1649" w:rsidTr="00ED1649">
        <w:tc>
          <w:tcPr>
            <w:tcW w:w="528" w:type="dxa"/>
            <w:tcBorders>
              <w:top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6</w:t>
            </w:r>
          </w:p>
        </w:tc>
        <w:tc>
          <w:tcPr>
            <w:tcW w:w="2054"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 xml:space="preserve">   -ежегодные отпуска</w:t>
            </w:r>
          </w:p>
        </w:tc>
        <w:tc>
          <w:tcPr>
            <w:tcW w:w="928"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5,2</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5,4</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5,2</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+0,2</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-0,2</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+4</w:t>
            </w:r>
          </w:p>
        </w:tc>
        <w:tc>
          <w:tcPr>
            <w:tcW w:w="993" w:type="dxa"/>
            <w:tcBorders>
              <w:top w:val="single" w:sz="4" w:space="0" w:color="auto"/>
              <w:left w:val="single" w:sz="4" w:space="0" w:color="auto"/>
              <w:bottom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100</w:t>
            </w:r>
          </w:p>
        </w:tc>
      </w:tr>
      <w:tr w:rsidR="00781097" w:rsidRPr="00ED1649" w:rsidTr="00ED1649">
        <w:tc>
          <w:tcPr>
            <w:tcW w:w="528" w:type="dxa"/>
            <w:tcBorders>
              <w:top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7</w:t>
            </w:r>
          </w:p>
        </w:tc>
        <w:tc>
          <w:tcPr>
            <w:tcW w:w="2054"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 xml:space="preserve">   -болезни</w:t>
            </w:r>
          </w:p>
        </w:tc>
        <w:tc>
          <w:tcPr>
            <w:tcW w:w="928"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5</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5,4</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+0,4</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+8</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993" w:type="dxa"/>
            <w:tcBorders>
              <w:top w:val="single" w:sz="4" w:space="0" w:color="auto"/>
              <w:left w:val="single" w:sz="4" w:space="0" w:color="auto"/>
              <w:bottom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108</w:t>
            </w:r>
          </w:p>
        </w:tc>
      </w:tr>
      <w:tr w:rsidR="00781097" w:rsidRPr="00ED1649" w:rsidTr="00ED1649">
        <w:tc>
          <w:tcPr>
            <w:tcW w:w="528" w:type="dxa"/>
            <w:tcBorders>
              <w:top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8</w:t>
            </w:r>
          </w:p>
        </w:tc>
        <w:tc>
          <w:tcPr>
            <w:tcW w:w="2054"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 xml:space="preserve">   -прогулы</w:t>
            </w:r>
          </w:p>
        </w:tc>
        <w:tc>
          <w:tcPr>
            <w:tcW w:w="928"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0,5</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0,4</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0,2</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-0,1</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-0,2</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-50</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-20</w:t>
            </w:r>
          </w:p>
        </w:tc>
        <w:tc>
          <w:tcPr>
            <w:tcW w:w="993" w:type="dxa"/>
            <w:tcBorders>
              <w:top w:val="single" w:sz="4" w:space="0" w:color="auto"/>
              <w:left w:val="single" w:sz="4" w:space="0" w:color="auto"/>
              <w:bottom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60</w:t>
            </w:r>
          </w:p>
        </w:tc>
      </w:tr>
      <w:tr w:rsidR="00781097" w:rsidRPr="00ED1649" w:rsidTr="00ED1649">
        <w:tc>
          <w:tcPr>
            <w:tcW w:w="528" w:type="dxa"/>
            <w:tcBorders>
              <w:top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9</w:t>
            </w:r>
          </w:p>
        </w:tc>
        <w:tc>
          <w:tcPr>
            <w:tcW w:w="2054"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both"/>
              <w:rPr>
                <w:rFonts w:ascii="Times New Roman" w:hAnsi="Times New Roman"/>
                <w:sz w:val="24"/>
                <w:szCs w:val="24"/>
              </w:rPr>
            </w:pPr>
            <w:r w:rsidRPr="00ED1649">
              <w:rPr>
                <w:rFonts w:ascii="Times New Roman" w:hAnsi="Times New Roman"/>
                <w:sz w:val="24"/>
                <w:szCs w:val="24"/>
              </w:rPr>
              <w:t xml:space="preserve">   -простои</w:t>
            </w:r>
          </w:p>
        </w:tc>
        <w:tc>
          <w:tcPr>
            <w:tcW w:w="928"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993" w:type="dxa"/>
            <w:tcBorders>
              <w:top w:val="single" w:sz="4" w:space="0" w:color="auto"/>
              <w:left w:val="single" w:sz="4" w:space="0" w:color="auto"/>
              <w:bottom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r>
      <w:tr w:rsidR="00781097" w:rsidRPr="00ED1649" w:rsidTr="00ED1649">
        <w:tc>
          <w:tcPr>
            <w:tcW w:w="528" w:type="dxa"/>
            <w:tcBorders>
              <w:top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10</w:t>
            </w:r>
          </w:p>
        </w:tc>
        <w:tc>
          <w:tcPr>
            <w:tcW w:w="2054"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Явочный фонд рабочего времени, дни (стр.4-стр.5)</w:t>
            </w:r>
          </w:p>
        </w:tc>
        <w:tc>
          <w:tcPr>
            <w:tcW w:w="928"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239</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238,2</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237,2</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-0,8</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-0,4</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-0,3</w:t>
            </w:r>
          </w:p>
        </w:tc>
        <w:tc>
          <w:tcPr>
            <w:tcW w:w="993" w:type="dxa"/>
            <w:tcBorders>
              <w:top w:val="single" w:sz="4" w:space="0" w:color="auto"/>
              <w:left w:val="single" w:sz="4" w:space="0" w:color="auto"/>
              <w:bottom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99,2</w:t>
            </w:r>
          </w:p>
        </w:tc>
      </w:tr>
      <w:tr w:rsidR="00781097" w:rsidRPr="00ED1649" w:rsidTr="00ED1649">
        <w:trPr>
          <w:trHeight w:val="677"/>
        </w:trPr>
        <w:tc>
          <w:tcPr>
            <w:tcW w:w="528" w:type="dxa"/>
            <w:tcBorders>
              <w:top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11</w:t>
            </w:r>
          </w:p>
        </w:tc>
        <w:tc>
          <w:tcPr>
            <w:tcW w:w="2054"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Продолжительность рабочего дня, час.</w:t>
            </w:r>
          </w:p>
        </w:tc>
        <w:tc>
          <w:tcPr>
            <w:tcW w:w="928"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8</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993" w:type="dxa"/>
            <w:tcBorders>
              <w:top w:val="single" w:sz="4" w:space="0" w:color="auto"/>
              <w:left w:val="single" w:sz="4" w:space="0" w:color="auto"/>
              <w:bottom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100</w:t>
            </w:r>
          </w:p>
        </w:tc>
      </w:tr>
      <w:tr w:rsidR="00781097" w:rsidRPr="00ED1649" w:rsidTr="00ED1649">
        <w:tc>
          <w:tcPr>
            <w:tcW w:w="528" w:type="dxa"/>
            <w:tcBorders>
              <w:top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12</w:t>
            </w:r>
          </w:p>
        </w:tc>
        <w:tc>
          <w:tcPr>
            <w:tcW w:w="2054"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Бюджет рабочего времени, час, (стр.10*стр.11)</w:t>
            </w:r>
          </w:p>
        </w:tc>
        <w:tc>
          <w:tcPr>
            <w:tcW w:w="928"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1912</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1905,6</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1897,6</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-6,4</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-0,4</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-0,3</w:t>
            </w:r>
          </w:p>
        </w:tc>
        <w:tc>
          <w:tcPr>
            <w:tcW w:w="993" w:type="dxa"/>
            <w:tcBorders>
              <w:top w:val="single" w:sz="4" w:space="0" w:color="auto"/>
              <w:left w:val="single" w:sz="4" w:space="0" w:color="auto"/>
              <w:bottom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99,2</w:t>
            </w:r>
          </w:p>
        </w:tc>
      </w:tr>
      <w:tr w:rsidR="00781097" w:rsidRPr="00ED1649" w:rsidTr="00ED1649">
        <w:tc>
          <w:tcPr>
            <w:tcW w:w="528" w:type="dxa"/>
            <w:tcBorders>
              <w:top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13</w:t>
            </w:r>
          </w:p>
        </w:tc>
        <w:tc>
          <w:tcPr>
            <w:tcW w:w="2054"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Предпраздничные сокращенные дни, час.</w:t>
            </w:r>
          </w:p>
        </w:tc>
        <w:tc>
          <w:tcPr>
            <w:tcW w:w="928"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12</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12</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12</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993" w:type="dxa"/>
            <w:tcBorders>
              <w:top w:val="single" w:sz="4" w:space="0" w:color="auto"/>
              <w:left w:val="single" w:sz="4" w:space="0" w:color="auto"/>
              <w:bottom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100</w:t>
            </w:r>
          </w:p>
        </w:tc>
      </w:tr>
      <w:tr w:rsidR="00781097" w:rsidRPr="00ED1649" w:rsidTr="00ED1649">
        <w:tc>
          <w:tcPr>
            <w:tcW w:w="528" w:type="dxa"/>
            <w:tcBorders>
              <w:top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14</w:t>
            </w:r>
          </w:p>
        </w:tc>
        <w:tc>
          <w:tcPr>
            <w:tcW w:w="2054"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Внутрисменные простои, час.</w:t>
            </w:r>
          </w:p>
        </w:tc>
        <w:tc>
          <w:tcPr>
            <w:tcW w:w="928"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993" w:type="dxa"/>
            <w:tcBorders>
              <w:top w:val="single" w:sz="4" w:space="0" w:color="auto"/>
              <w:left w:val="single" w:sz="4" w:space="0" w:color="auto"/>
              <w:bottom w:val="single" w:sz="4" w:space="0" w:color="auto"/>
            </w:tcBorders>
          </w:tcPr>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w:t>
            </w:r>
          </w:p>
        </w:tc>
      </w:tr>
      <w:tr w:rsidR="00781097" w:rsidRPr="00ED1649" w:rsidTr="00ED1649">
        <w:tc>
          <w:tcPr>
            <w:tcW w:w="528" w:type="dxa"/>
            <w:tcBorders>
              <w:top w:val="single" w:sz="4" w:space="0" w:color="auto"/>
              <w:bottom w:val="single" w:sz="4" w:space="0" w:color="auto"/>
              <w:right w:val="single" w:sz="4" w:space="0" w:color="auto"/>
            </w:tcBorders>
          </w:tcPr>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15</w:t>
            </w:r>
          </w:p>
        </w:tc>
        <w:tc>
          <w:tcPr>
            <w:tcW w:w="2054"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Полезный фонд рабочего времени, час, (стр.12-стр.13-стр.14)</w:t>
            </w:r>
          </w:p>
        </w:tc>
        <w:tc>
          <w:tcPr>
            <w:tcW w:w="928"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1900</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1893,6</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1885,6</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-6,4</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-0,4</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-0,4</w:t>
            </w:r>
          </w:p>
        </w:tc>
        <w:tc>
          <w:tcPr>
            <w:tcW w:w="993" w:type="dxa"/>
            <w:tcBorders>
              <w:top w:val="single" w:sz="4" w:space="0" w:color="auto"/>
              <w:left w:val="single" w:sz="4" w:space="0" w:color="auto"/>
              <w:bottom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99,2</w:t>
            </w:r>
          </w:p>
        </w:tc>
      </w:tr>
      <w:tr w:rsidR="00781097" w:rsidRPr="00ED1649" w:rsidTr="00ED1649">
        <w:tc>
          <w:tcPr>
            <w:tcW w:w="528" w:type="dxa"/>
            <w:tcBorders>
              <w:top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16</w:t>
            </w:r>
          </w:p>
        </w:tc>
        <w:tc>
          <w:tcPr>
            <w:tcW w:w="2054"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rPr>
                <w:rFonts w:ascii="Times New Roman" w:hAnsi="Times New Roman"/>
                <w:sz w:val="24"/>
                <w:szCs w:val="24"/>
              </w:rPr>
            </w:pPr>
            <w:r w:rsidRPr="00ED1649">
              <w:rPr>
                <w:rFonts w:ascii="Times New Roman" w:hAnsi="Times New Roman"/>
                <w:sz w:val="24"/>
                <w:szCs w:val="24"/>
              </w:rPr>
              <w:t>Средняя продолжительность рабочего дня, час.</w:t>
            </w:r>
          </w:p>
        </w:tc>
        <w:tc>
          <w:tcPr>
            <w:tcW w:w="928" w:type="dxa"/>
            <w:tcBorders>
              <w:top w:val="single" w:sz="4" w:space="0" w:color="auto"/>
              <w:left w:val="single" w:sz="4" w:space="0" w:color="auto"/>
              <w:bottom w:val="single" w:sz="4" w:space="0" w:color="auto"/>
              <w:right w:val="single" w:sz="4" w:space="0" w:color="auto"/>
            </w:tcBorders>
          </w:tcPr>
          <w:p w:rsidR="00781097" w:rsidRPr="00ED1649" w:rsidRDefault="00ED1649" w:rsidP="00ED1649">
            <w:pPr>
              <w:spacing w:after="0" w:line="240" w:lineRule="auto"/>
              <w:jc w:val="center"/>
              <w:rPr>
                <w:rFonts w:ascii="Times New Roman" w:hAnsi="Times New Roman"/>
                <w:sz w:val="24"/>
                <w:szCs w:val="24"/>
              </w:rPr>
            </w:pPr>
            <w:r>
              <w:rPr>
                <w:rFonts w:ascii="Times New Roman" w:hAnsi="Times New Roman"/>
                <w:sz w:val="24"/>
                <w:szCs w:val="24"/>
              </w:rPr>
              <w:t>7,80</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7,89</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7,96</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ED1649" w:rsidP="00ED1649">
            <w:pPr>
              <w:spacing w:after="0" w:line="240" w:lineRule="auto"/>
              <w:jc w:val="center"/>
              <w:rPr>
                <w:rFonts w:ascii="Times New Roman" w:hAnsi="Times New Roman"/>
                <w:sz w:val="24"/>
                <w:szCs w:val="24"/>
              </w:rPr>
            </w:pPr>
            <w:r>
              <w:rPr>
                <w:rFonts w:ascii="Times New Roman" w:hAnsi="Times New Roman"/>
                <w:sz w:val="24"/>
                <w:szCs w:val="24"/>
              </w:rPr>
              <w:t>+0,09</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ED1649" w:rsidP="00ED1649">
            <w:pPr>
              <w:spacing w:after="0" w:line="240" w:lineRule="auto"/>
              <w:jc w:val="center"/>
              <w:rPr>
                <w:rFonts w:ascii="Times New Roman" w:hAnsi="Times New Roman"/>
                <w:sz w:val="24"/>
                <w:szCs w:val="24"/>
              </w:rPr>
            </w:pPr>
            <w:r>
              <w:rPr>
                <w:rFonts w:ascii="Times New Roman" w:hAnsi="Times New Roman"/>
                <w:sz w:val="24"/>
                <w:szCs w:val="24"/>
              </w:rPr>
              <w:t>+0,08</w:t>
            </w:r>
          </w:p>
        </w:tc>
        <w:tc>
          <w:tcPr>
            <w:tcW w:w="851" w:type="dxa"/>
            <w:tcBorders>
              <w:top w:val="single" w:sz="4" w:space="0" w:color="auto"/>
              <w:left w:val="single" w:sz="4" w:space="0" w:color="auto"/>
              <w:bottom w:val="single" w:sz="4" w:space="0" w:color="auto"/>
              <w:right w:val="single" w:sz="4" w:space="0" w:color="auto"/>
            </w:tcBorders>
          </w:tcPr>
          <w:p w:rsidR="00781097" w:rsidRPr="00ED1649" w:rsidRDefault="00ED1649" w:rsidP="00ED1649">
            <w:pPr>
              <w:spacing w:after="0" w:line="240" w:lineRule="auto"/>
              <w:jc w:val="center"/>
              <w:rPr>
                <w:rFonts w:ascii="Times New Roman" w:hAnsi="Times New Roman"/>
                <w:sz w:val="24"/>
                <w:szCs w:val="24"/>
              </w:rPr>
            </w:pPr>
            <w:r>
              <w:rPr>
                <w:rFonts w:ascii="Times New Roman" w:hAnsi="Times New Roman"/>
                <w:sz w:val="24"/>
                <w:szCs w:val="24"/>
              </w:rPr>
              <w:t>+1,2</w:t>
            </w:r>
          </w:p>
        </w:tc>
        <w:tc>
          <w:tcPr>
            <w:tcW w:w="850" w:type="dxa"/>
            <w:tcBorders>
              <w:top w:val="single" w:sz="4" w:space="0" w:color="auto"/>
              <w:left w:val="single" w:sz="4" w:space="0" w:color="auto"/>
              <w:bottom w:val="single" w:sz="4" w:space="0" w:color="auto"/>
              <w:right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w:t>
            </w:r>
          </w:p>
        </w:tc>
        <w:tc>
          <w:tcPr>
            <w:tcW w:w="993" w:type="dxa"/>
            <w:tcBorders>
              <w:top w:val="single" w:sz="4" w:space="0" w:color="auto"/>
              <w:left w:val="single" w:sz="4" w:space="0" w:color="auto"/>
              <w:bottom w:val="single" w:sz="4" w:space="0" w:color="auto"/>
            </w:tcBorders>
          </w:tcPr>
          <w:p w:rsidR="00781097" w:rsidRPr="00ED1649" w:rsidRDefault="00781097" w:rsidP="00ED1649">
            <w:pPr>
              <w:spacing w:after="0" w:line="240" w:lineRule="auto"/>
              <w:jc w:val="center"/>
              <w:rPr>
                <w:rFonts w:ascii="Times New Roman" w:hAnsi="Times New Roman"/>
                <w:sz w:val="24"/>
                <w:szCs w:val="24"/>
              </w:rPr>
            </w:pPr>
            <w:r w:rsidRPr="00ED1649">
              <w:rPr>
                <w:rFonts w:ascii="Times New Roman" w:hAnsi="Times New Roman"/>
                <w:sz w:val="24"/>
                <w:szCs w:val="24"/>
              </w:rPr>
              <w:t>100,9</w:t>
            </w:r>
          </w:p>
        </w:tc>
      </w:tr>
    </w:tbl>
    <w:p w:rsidR="00ED1649" w:rsidRDefault="00781097" w:rsidP="00781097">
      <w:pPr>
        <w:pStyle w:val="a5"/>
        <w:tabs>
          <w:tab w:val="clear" w:pos="4677"/>
          <w:tab w:val="center" w:pos="567"/>
        </w:tabs>
        <w:spacing w:line="360" w:lineRule="auto"/>
        <w:jc w:val="both"/>
        <w:rPr>
          <w:rFonts w:ascii="Times New Roman" w:hAnsi="Times New Roman"/>
          <w:color w:val="00B050"/>
          <w:sz w:val="28"/>
          <w:szCs w:val="28"/>
        </w:rPr>
      </w:pPr>
      <w:r>
        <w:rPr>
          <w:rFonts w:ascii="Times New Roman" w:hAnsi="Times New Roman"/>
          <w:color w:val="00B050"/>
          <w:sz w:val="28"/>
          <w:szCs w:val="28"/>
        </w:rPr>
        <w:tab/>
      </w:r>
    </w:p>
    <w:p w:rsidR="00781097" w:rsidRPr="00382AA0" w:rsidRDefault="00781097" w:rsidP="00ED1649">
      <w:pPr>
        <w:pStyle w:val="a5"/>
        <w:tabs>
          <w:tab w:val="clear" w:pos="4677"/>
          <w:tab w:val="center" w:pos="567"/>
        </w:tabs>
        <w:spacing w:line="360" w:lineRule="auto"/>
        <w:ind w:firstLine="709"/>
        <w:jc w:val="both"/>
        <w:rPr>
          <w:rFonts w:ascii="Times New Roman" w:hAnsi="Times New Roman"/>
          <w:color w:val="00B050"/>
          <w:sz w:val="28"/>
          <w:szCs w:val="28"/>
        </w:rPr>
      </w:pPr>
      <w:r w:rsidRPr="00D764D4">
        <w:rPr>
          <w:rFonts w:ascii="Times New Roman" w:hAnsi="Times New Roman"/>
          <w:sz w:val="28"/>
          <w:szCs w:val="28"/>
        </w:rPr>
        <w:lastRenderedPageBreak/>
        <w:t>По данным баланса рабочего времени видно, что неявки на ра</w:t>
      </w:r>
      <w:r w:rsidR="00E13079">
        <w:rPr>
          <w:rFonts w:ascii="Times New Roman" w:hAnsi="Times New Roman"/>
          <w:sz w:val="28"/>
          <w:szCs w:val="28"/>
        </w:rPr>
        <w:t>боту возросли по сравнению с 2011</w:t>
      </w:r>
      <w:r w:rsidRPr="00D764D4">
        <w:rPr>
          <w:rFonts w:ascii="Times New Roman" w:hAnsi="Times New Roman"/>
          <w:sz w:val="28"/>
          <w:szCs w:val="28"/>
        </w:rPr>
        <w:t xml:space="preserve"> годом на 0,8 дня, но остались на уровне 20</w:t>
      </w:r>
      <w:r w:rsidR="00E13079">
        <w:rPr>
          <w:rFonts w:ascii="Times New Roman" w:hAnsi="Times New Roman"/>
          <w:sz w:val="28"/>
          <w:szCs w:val="28"/>
        </w:rPr>
        <w:t>13</w:t>
      </w:r>
      <w:r w:rsidRPr="00D764D4">
        <w:rPr>
          <w:rFonts w:ascii="Times New Roman" w:hAnsi="Times New Roman"/>
          <w:sz w:val="28"/>
          <w:szCs w:val="28"/>
        </w:rPr>
        <w:t xml:space="preserve"> года. Это увеличение было вызвано: болезнями    + 0,4 дня</w:t>
      </w:r>
      <w:r>
        <w:rPr>
          <w:rFonts w:ascii="Times New Roman" w:hAnsi="Times New Roman"/>
          <w:sz w:val="28"/>
          <w:szCs w:val="28"/>
        </w:rPr>
        <w:t xml:space="preserve">    и </w:t>
      </w:r>
      <w:r w:rsidRPr="00D764D4">
        <w:rPr>
          <w:rFonts w:ascii="Times New Roman" w:hAnsi="Times New Roman"/>
          <w:sz w:val="28"/>
          <w:szCs w:val="28"/>
        </w:rPr>
        <w:t>сокращением прогулов</w:t>
      </w:r>
      <w:r>
        <w:rPr>
          <w:rFonts w:ascii="Times New Roman" w:hAnsi="Times New Roman"/>
          <w:sz w:val="28"/>
          <w:szCs w:val="28"/>
        </w:rPr>
        <w:t>.</w:t>
      </w:r>
      <w:r w:rsidRPr="00D764D4">
        <w:rPr>
          <w:rFonts w:ascii="Times New Roman" w:hAnsi="Times New Roman"/>
          <w:sz w:val="28"/>
          <w:szCs w:val="28"/>
        </w:rPr>
        <w:tab/>
      </w:r>
    </w:p>
    <w:p w:rsidR="00781097" w:rsidRPr="001E3E16" w:rsidRDefault="00781097" w:rsidP="00ED1649">
      <w:pPr>
        <w:pStyle w:val="a5"/>
        <w:spacing w:line="360" w:lineRule="auto"/>
        <w:ind w:firstLine="709"/>
        <w:jc w:val="both"/>
        <w:rPr>
          <w:rFonts w:ascii="Times New Roman" w:hAnsi="Times New Roman"/>
        </w:rPr>
      </w:pPr>
      <w:r w:rsidRPr="001E3E16">
        <w:rPr>
          <w:rFonts w:ascii="Times New Roman" w:hAnsi="Times New Roman"/>
          <w:sz w:val="28"/>
          <w:szCs w:val="28"/>
        </w:rPr>
        <w:t>Из всех целодневных потерь рабочего времени особое внимание уделяется потерям рабочего времени в результате прогулов. В 201</w:t>
      </w:r>
      <w:r w:rsidR="00ED1649">
        <w:rPr>
          <w:rFonts w:ascii="Times New Roman" w:hAnsi="Times New Roman"/>
          <w:sz w:val="28"/>
          <w:szCs w:val="28"/>
        </w:rPr>
        <w:t>3</w:t>
      </w:r>
      <w:r w:rsidRPr="001E3E16">
        <w:rPr>
          <w:rFonts w:ascii="Times New Roman" w:hAnsi="Times New Roman"/>
          <w:sz w:val="28"/>
          <w:szCs w:val="28"/>
        </w:rPr>
        <w:t xml:space="preserve"> г. предприятие уволило 4 человека за  нарушение трудовой дисциплины. Проводились мероприятия по сокращению прогулов, выяснялись причины невыходов на работу и других нарушений дисциплины.</w:t>
      </w:r>
    </w:p>
    <w:p w:rsidR="00781097" w:rsidRDefault="00781097" w:rsidP="00ED1649">
      <w:pPr>
        <w:tabs>
          <w:tab w:val="right" w:pos="9355"/>
        </w:tabs>
        <w:spacing w:after="0" w:line="360" w:lineRule="auto"/>
        <w:ind w:firstLine="709"/>
        <w:jc w:val="both"/>
        <w:rPr>
          <w:rFonts w:ascii="Times New Roman" w:hAnsi="Times New Roman"/>
          <w:sz w:val="28"/>
          <w:szCs w:val="28"/>
        </w:rPr>
      </w:pPr>
      <w:r w:rsidRPr="001E3E16">
        <w:rPr>
          <w:rFonts w:ascii="Times New Roman" w:hAnsi="Times New Roman"/>
          <w:sz w:val="28"/>
          <w:szCs w:val="28"/>
        </w:rPr>
        <w:t>В данном разделе произведем анализ динамики производительности труда с оценкой выполнения плана. Для анализа данные сведем в следующую таблицу.</w:t>
      </w:r>
    </w:p>
    <w:p w:rsidR="00ED1649" w:rsidRDefault="00ED1649" w:rsidP="00ED1649">
      <w:pPr>
        <w:tabs>
          <w:tab w:val="right" w:pos="9355"/>
        </w:tabs>
        <w:spacing w:after="0" w:line="360" w:lineRule="auto"/>
        <w:rPr>
          <w:rFonts w:ascii="Times New Roman" w:hAnsi="Times New Roman"/>
          <w:sz w:val="28"/>
          <w:szCs w:val="28"/>
        </w:rPr>
      </w:pPr>
    </w:p>
    <w:p w:rsidR="00781097" w:rsidRPr="00FB490A" w:rsidRDefault="00781097" w:rsidP="00ED1649">
      <w:pPr>
        <w:tabs>
          <w:tab w:val="right" w:pos="9355"/>
        </w:tabs>
        <w:spacing w:after="0" w:line="360" w:lineRule="auto"/>
        <w:rPr>
          <w:rFonts w:ascii="Times New Roman" w:hAnsi="Times New Roman"/>
          <w:sz w:val="28"/>
          <w:szCs w:val="28"/>
        </w:rPr>
      </w:pPr>
      <w:r w:rsidRPr="001E3E16">
        <w:rPr>
          <w:rFonts w:ascii="Times New Roman" w:hAnsi="Times New Roman"/>
          <w:sz w:val="28"/>
          <w:szCs w:val="28"/>
        </w:rPr>
        <w:t xml:space="preserve">Таблица </w:t>
      </w:r>
      <w:r w:rsidR="00ED1649">
        <w:rPr>
          <w:rFonts w:ascii="Times New Roman" w:hAnsi="Times New Roman"/>
          <w:sz w:val="28"/>
          <w:szCs w:val="28"/>
        </w:rPr>
        <w:t>20 -</w:t>
      </w:r>
      <w:r w:rsidRPr="001E3E16">
        <w:rPr>
          <w:rFonts w:ascii="Times New Roman" w:hAnsi="Times New Roman"/>
          <w:sz w:val="28"/>
          <w:szCs w:val="28"/>
        </w:rPr>
        <w:t xml:space="preserve"> </w:t>
      </w:r>
      <w:r w:rsidRPr="00FB490A">
        <w:rPr>
          <w:rFonts w:ascii="Times New Roman" w:hAnsi="Times New Roman"/>
          <w:bCs/>
          <w:sz w:val="28"/>
          <w:szCs w:val="28"/>
        </w:rPr>
        <w:t>Показатели производительности труда на предприятии</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410"/>
        <w:gridCol w:w="1275"/>
        <w:gridCol w:w="1276"/>
        <w:gridCol w:w="1276"/>
        <w:gridCol w:w="1417"/>
        <w:gridCol w:w="1418"/>
      </w:tblGrid>
      <w:tr w:rsidR="00833AC2" w:rsidRPr="00833AC2" w:rsidTr="007A0700">
        <w:trPr>
          <w:cantSplit/>
          <w:trHeight w:val="595"/>
        </w:trPr>
        <w:tc>
          <w:tcPr>
            <w:tcW w:w="568" w:type="dxa"/>
          </w:tcPr>
          <w:p w:rsidR="00833AC2" w:rsidRPr="00833AC2" w:rsidRDefault="00833AC2" w:rsidP="00833AC2">
            <w:pPr>
              <w:pStyle w:val="a5"/>
              <w:rPr>
                <w:rFonts w:ascii="Times New Roman" w:hAnsi="Times New Roman"/>
                <w:sz w:val="24"/>
                <w:szCs w:val="24"/>
              </w:rPr>
            </w:pPr>
            <w:r>
              <w:rPr>
                <w:rFonts w:ascii="Times New Roman" w:hAnsi="Times New Roman"/>
                <w:sz w:val="24"/>
                <w:szCs w:val="24"/>
              </w:rPr>
              <w:t>№</w:t>
            </w:r>
          </w:p>
        </w:tc>
        <w:tc>
          <w:tcPr>
            <w:tcW w:w="2410" w:type="dxa"/>
          </w:tcPr>
          <w:p w:rsidR="00833AC2" w:rsidRPr="00833AC2" w:rsidRDefault="00833AC2" w:rsidP="00833AC2">
            <w:pPr>
              <w:spacing w:after="0" w:line="240" w:lineRule="auto"/>
              <w:jc w:val="center"/>
              <w:rPr>
                <w:rFonts w:ascii="Times New Roman" w:hAnsi="Times New Roman"/>
                <w:sz w:val="24"/>
                <w:szCs w:val="24"/>
              </w:rPr>
            </w:pPr>
            <w:r w:rsidRPr="00833AC2">
              <w:rPr>
                <w:rFonts w:ascii="Times New Roman" w:hAnsi="Times New Roman"/>
                <w:sz w:val="24"/>
                <w:szCs w:val="24"/>
              </w:rPr>
              <w:t>Показатели</w:t>
            </w:r>
          </w:p>
        </w:tc>
        <w:tc>
          <w:tcPr>
            <w:tcW w:w="1275" w:type="dxa"/>
          </w:tcPr>
          <w:p w:rsidR="00833AC2" w:rsidRPr="00833AC2" w:rsidRDefault="00833AC2" w:rsidP="00833AC2">
            <w:pPr>
              <w:spacing w:after="0" w:line="240" w:lineRule="auto"/>
              <w:jc w:val="center"/>
              <w:rPr>
                <w:rFonts w:ascii="Times New Roman" w:hAnsi="Times New Roman"/>
                <w:sz w:val="24"/>
                <w:szCs w:val="24"/>
              </w:rPr>
            </w:pPr>
            <w:r w:rsidRPr="00833AC2">
              <w:rPr>
                <w:rFonts w:ascii="Times New Roman" w:hAnsi="Times New Roman"/>
                <w:sz w:val="24"/>
                <w:szCs w:val="24"/>
              </w:rPr>
              <w:t>2011г.</w:t>
            </w:r>
          </w:p>
        </w:tc>
        <w:tc>
          <w:tcPr>
            <w:tcW w:w="1276" w:type="dxa"/>
          </w:tcPr>
          <w:p w:rsidR="00833AC2" w:rsidRPr="00833AC2" w:rsidRDefault="00833AC2" w:rsidP="00833AC2">
            <w:pPr>
              <w:spacing w:after="0" w:line="240" w:lineRule="auto"/>
              <w:jc w:val="center"/>
              <w:rPr>
                <w:rFonts w:ascii="Times New Roman" w:hAnsi="Times New Roman"/>
                <w:sz w:val="24"/>
                <w:szCs w:val="24"/>
              </w:rPr>
            </w:pPr>
            <w:r w:rsidRPr="00833AC2">
              <w:rPr>
                <w:rFonts w:ascii="Times New Roman" w:hAnsi="Times New Roman"/>
                <w:sz w:val="24"/>
                <w:szCs w:val="24"/>
              </w:rPr>
              <w:t>2010г.</w:t>
            </w:r>
          </w:p>
        </w:tc>
        <w:tc>
          <w:tcPr>
            <w:tcW w:w="1276" w:type="dxa"/>
          </w:tcPr>
          <w:p w:rsidR="00833AC2" w:rsidRPr="00833AC2" w:rsidRDefault="00833AC2" w:rsidP="00833AC2">
            <w:pPr>
              <w:spacing w:after="0" w:line="240" w:lineRule="auto"/>
              <w:jc w:val="center"/>
              <w:rPr>
                <w:rFonts w:ascii="Times New Roman" w:hAnsi="Times New Roman"/>
                <w:sz w:val="24"/>
                <w:szCs w:val="24"/>
              </w:rPr>
            </w:pPr>
            <w:r w:rsidRPr="00833AC2">
              <w:rPr>
                <w:rFonts w:ascii="Times New Roman" w:hAnsi="Times New Roman"/>
                <w:sz w:val="24"/>
                <w:szCs w:val="24"/>
              </w:rPr>
              <w:t>2011г.</w:t>
            </w:r>
          </w:p>
        </w:tc>
        <w:tc>
          <w:tcPr>
            <w:tcW w:w="1417" w:type="dxa"/>
          </w:tcPr>
          <w:p w:rsidR="00833AC2" w:rsidRPr="00833AC2" w:rsidRDefault="007A0700" w:rsidP="00833AC2">
            <w:pPr>
              <w:spacing w:after="0" w:line="240" w:lineRule="auto"/>
              <w:jc w:val="center"/>
              <w:rPr>
                <w:rFonts w:ascii="Times New Roman" w:hAnsi="Times New Roman"/>
                <w:sz w:val="24"/>
                <w:szCs w:val="24"/>
              </w:rPr>
            </w:pPr>
            <w:r>
              <w:rPr>
                <w:rFonts w:ascii="Times New Roman" w:hAnsi="Times New Roman"/>
                <w:sz w:val="24"/>
                <w:szCs w:val="24"/>
              </w:rPr>
              <w:t>Абсолют.</w:t>
            </w:r>
          </w:p>
          <w:p w:rsidR="00833AC2" w:rsidRPr="00833AC2" w:rsidRDefault="00833AC2" w:rsidP="00833AC2">
            <w:pPr>
              <w:spacing w:after="0" w:line="240" w:lineRule="auto"/>
              <w:jc w:val="center"/>
              <w:rPr>
                <w:rFonts w:ascii="Times New Roman" w:hAnsi="Times New Roman"/>
                <w:sz w:val="24"/>
                <w:szCs w:val="24"/>
              </w:rPr>
            </w:pPr>
            <w:r w:rsidRPr="00833AC2">
              <w:rPr>
                <w:rFonts w:ascii="Times New Roman" w:hAnsi="Times New Roman"/>
                <w:sz w:val="24"/>
                <w:szCs w:val="24"/>
              </w:rPr>
              <w:t>отклонение</w:t>
            </w:r>
          </w:p>
        </w:tc>
        <w:tc>
          <w:tcPr>
            <w:tcW w:w="1418" w:type="dxa"/>
          </w:tcPr>
          <w:p w:rsidR="00833AC2" w:rsidRPr="00833AC2" w:rsidRDefault="007A0700" w:rsidP="007A0700">
            <w:pPr>
              <w:spacing w:after="0" w:line="240" w:lineRule="auto"/>
              <w:jc w:val="center"/>
              <w:rPr>
                <w:rFonts w:ascii="Times New Roman" w:hAnsi="Times New Roman"/>
                <w:sz w:val="24"/>
                <w:szCs w:val="24"/>
              </w:rPr>
            </w:pPr>
            <w:r>
              <w:rPr>
                <w:rFonts w:ascii="Times New Roman" w:hAnsi="Times New Roman"/>
                <w:sz w:val="24"/>
                <w:szCs w:val="24"/>
              </w:rPr>
              <w:t>Относит</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п</w:t>
            </w:r>
            <w:proofErr w:type="gramEnd"/>
            <w:r>
              <w:rPr>
                <w:rFonts w:ascii="Times New Roman" w:hAnsi="Times New Roman"/>
                <w:sz w:val="24"/>
                <w:szCs w:val="24"/>
              </w:rPr>
              <w:t>рирост</w:t>
            </w:r>
          </w:p>
        </w:tc>
      </w:tr>
      <w:tr w:rsidR="007A0700" w:rsidRPr="00833AC2" w:rsidTr="007A0700">
        <w:trPr>
          <w:cantSplit/>
        </w:trPr>
        <w:tc>
          <w:tcPr>
            <w:tcW w:w="568" w:type="dxa"/>
          </w:tcPr>
          <w:p w:rsidR="007A0700" w:rsidRPr="00833AC2" w:rsidRDefault="007A0700" w:rsidP="00833AC2">
            <w:pPr>
              <w:spacing w:after="0" w:line="240" w:lineRule="auto"/>
              <w:jc w:val="center"/>
              <w:rPr>
                <w:rFonts w:ascii="Times New Roman" w:hAnsi="Times New Roman"/>
                <w:sz w:val="24"/>
                <w:szCs w:val="24"/>
              </w:rPr>
            </w:pPr>
            <w:r w:rsidRPr="00833AC2">
              <w:rPr>
                <w:rFonts w:ascii="Times New Roman" w:hAnsi="Times New Roman"/>
                <w:sz w:val="24"/>
                <w:szCs w:val="24"/>
              </w:rPr>
              <w:t>1</w:t>
            </w:r>
          </w:p>
        </w:tc>
        <w:tc>
          <w:tcPr>
            <w:tcW w:w="2410" w:type="dxa"/>
          </w:tcPr>
          <w:p w:rsidR="007A0700" w:rsidRPr="00833AC2" w:rsidRDefault="007A0700" w:rsidP="00833AC2">
            <w:pPr>
              <w:spacing w:after="0" w:line="240" w:lineRule="auto"/>
              <w:rPr>
                <w:rFonts w:ascii="Times New Roman" w:hAnsi="Times New Roman"/>
                <w:sz w:val="24"/>
                <w:szCs w:val="24"/>
              </w:rPr>
            </w:pPr>
            <w:r w:rsidRPr="00833AC2">
              <w:rPr>
                <w:rFonts w:ascii="Times New Roman" w:hAnsi="Times New Roman"/>
                <w:sz w:val="24"/>
                <w:szCs w:val="24"/>
              </w:rPr>
              <w:t xml:space="preserve">Объём </w:t>
            </w:r>
            <w:proofErr w:type="spellStart"/>
            <w:r w:rsidRPr="00833AC2">
              <w:rPr>
                <w:rFonts w:ascii="Times New Roman" w:hAnsi="Times New Roman"/>
                <w:sz w:val="24"/>
                <w:szCs w:val="24"/>
              </w:rPr>
              <w:t>призводства</w:t>
            </w:r>
            <w:proofErr w:type="spellEnd"/>
            <w:r w:rsidRPr="00833AC2">
              <w:rPr>
                <w:rFonts w:ascii="Times New Roman" w:hAnsi="Times New Roman"/>
                <w:sz w:val="24"/>
                <w:szCs w:val="24"/>
              </w:rPr>
              <w:t xml:space="preserve"> в сопоставимых ценах, руб.</w:t>
            </w:r>
          </w:p>
        </w:tc>
        <w:tc>
          <w:tcPr>
            <w:tcW w:w="1275"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115123,04</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133267,78</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171543,38</w:t>
            </w:r>
          </w:p>
        </w:tc>
        <w:tc>
          <w:tcPr>
            <w:tcW w:w="1417"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56420,34</w:t>
            </w:r>
          </w:p>
        </w:tc>
        <w:tc>
          <w:tcPr>
            <w:tcW w:w="1418"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149,01</w:t>
            </w:r>
          </w:p>
        </w:tc>
      </w:tr>
      <w:tr w:rsidR="007A0700" w:rsidRPr="00833AC2" w:rsidTr="007A0700">
        <w:trPr>
          <w:cantSplit/>
        </w:trPr>
        <w:tc>
          <w:tcPr>
            <w:tcW w:w="568" w:type="dxa"/>
          </w:tcPr>
          <w:p w:rsidR="007A0700" w:rsidRPr="00833AC2" w:rsidRDefault="007A0700" w:rsidP="00833AC2">
            <w:pPr>
              <w:spacing w:after="0" w:line="240" w:lineRule="auto"/>
              <w:jc w:val="center"/>
              <w:rPr>
                <w:rFonts w:ascii="Times New Roman" w:hAnsi="Times New Roman"/>
                <w:sz w:val="24"/>
                <w:szCs w:val="24"/>
              </w:rPr>
            </w:pPr>
            <w:r w:rsidRPr="00833AC2">
              <w:rPr>
                <w:rFonts w:ascii="Times New Roman" w:hAnsi="Times New Roman"/>
                <w:sz w:val="24"/>
                <w:szCs w:val="24"/>
              </w:rPr>
              <w:t>2</w:t>
            </w:r>
          </w:p>
        </w:tc>
        <w:tc>
          <w:tcPr>
            <w:tcW w:w="2410" w:type="dxa"/>
          </w:tcPr>
          <w:p w:rsidR="007A0700" w:rsidRPr="00833AC2" w:rsidRDefault="007A0700" w:rsidP="00833AC2">
            <w:pPr>
              <w:spacing w:after="0" w:line="240" w:lineRule="auto"/>
              <w:rPr>
                <w:rFonts w:ascii="Times New Roman" w:hAnsi="Times New Roman"/>
                <w:sz w:val="24"/>
                <w:szCs w:val="24"/>
              </w:rPr>
            </w:pPr>
            <w:r w:rsidRPr="00833AC2">
              <w:rPr>
                <w:rFonts w:ascii="Times New Roman" w:hAnsi="Times New Roman"/>
                <w:sz w:val="24"/>
                <w:szCs w:val="24"/>
              </w:rPr>
              <w:t>ССЧ промышленно-производственного персонала, чел,</w:t>
            </w:r>
          </w:p>
        </w:tc>
        <w:tc>
          <w:tcPr>
            <w:tcW w:w="1275"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108</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115</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124</w:t>
            </w:r>
          </w:p>
        </w:tc>
        <w:tc>
          <w:tcPr>
            <w:tcW w:w="1417"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16</w:t>
            </w:r>
          </w:p>
        </w:tc>
        <w:tc>
          <w:tcPr>
            <w:tcW w:w="1418"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114,81</w:t>
            </w:r>
          </w:p>
        </w:tc>
      </w:tr>
      <w:tr w:rsidR="007A0700" w:rsidRPr="00833AC2" w:rsidTr="007A0700">
        <w:trPr>
          <w:cantSplit/>
        </w:trPr>
        <w:tc>
          <w:tcPr>
            <w:tcW w:w="568" w:type="dxa"/>
          </w:tcPr>
          <w:p w:rsidR="007A0700" w:rsidRPr="00833AC2" w:rsidRDefault="007A0700" w:rsidP="00833AC2">
            <w:pPr>
              <w:spacing w:after="0" w:line="240" w:lineRule="auto"/>
              <w:jc w:val="center"/>
              <w:rPr>
                <w:rFonts w:ascii="Times New Roman" w:hAnsi="Times New Roman"/>
                <w:sz w:val="24"/>
                <w:szCs w:val="24"/>
              </w:rPr>
            </w:pPr>
            <w:r w:rsidRPr="00833AC2">
              <w:rPr>
                <w:rFonts w:ascii="Times New Roman" w:hAnsi="Times New Roman"/>
                <w:sz w:val="24"/>
                <w:szCs w:val="24"/>
              </w:rPr>
              <w:t>3</w:t>
            </w:r>
          </w:p>
        </w:tc>
        <w:tc>
          <w:tcPr>
            <w:tcW w:w="2410" w:type="dxa"/>
          </w:tcPr>
          <w:p w:rsidR="007A0700" w:rsidRPr="00833AC2" w:rsidRDefault="007A0700" w:rsidP="00833AC2">
            <w:pPr>
              <w:spacing w:after="0" w:line="240" w:lineRule="auto"/>
              <w:rPr>
                <w:rFonts w:ascii="Times New Roman" w:hAnsi="Times New Roman"/>
                <w:sz w:val="24"/>
                <w:szCs w:val="24"/>
              </w:rPr>
            </w:pPr>
            <w:r w:rsidRPr="00833AC2">
              <w:rPr>
                <w:rFonts w:ascii="Times New Roman" w:hAnsi="Times New Roman"/>
                <w:sz w:val="24"/>
                <w:szCs w:val="24"/>
              </w:rPr>
              <w:t xml:space="preserve">-в </w:t>
            </w:r>
            <w:proofErr w:type="spellStart"/>
            <w:r w:rsidRPr="00833AC2">
              <w:rPr>
                <w:rFonts w:ascii="Times New Roman" w:hAnsi="Times New Roman"/>
                <w:sz w:val="24"/>
                <w:szCs w:val="24"/>
              </w:rPr>
              <w:t>т.ч</w:t>
            </w:r>
            <w:proofErr w:type="spellEnd"/>
            <w:r w:rsidRPr="00833AC2">
              <w:rPr>
                <w:rFonts w:ascii="Times New Roman" w:hAnsi="Times New Roman"/>
                <w:sz w:val="24"/>
                <w:szCs w:val="24"/>
              </w:rPr>
              <w:t>. рабочих, чел.</w:t>
            </w:r>
          </w:p>
        </w:tc>
        <w:tc>
          <w:tcPr>
            <w:tcW w:w="1275"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68</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73</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75</w:t>
            </w:r>
          </w:p>
        </w:tc>
        <w:tc>
          <w:tcPr>
            <w:tcW w:w="1417"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7</w:t>
            </w:r>
          </w:p>
        </w:tc>
        <w:tc>
          <w:tcPr>
            <w:tcW w:w="1418"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110,294118</w:t>
            </w:r>
          </w:p>
        </w:tc>
      </w:tr>
      <w:tr w:rsidR="007A0700" w:rsidRPr="00833AC2" w:rsidTr="007A0700">
        <w:trPr>
          <w:cantSplit/>
        </w:trPr>
        <w:tc>
          <w:tcPr>
            <w:tcW w:w="568" w:type="dxa"/>
          </w:tcPr>
          <w:p w:rsidR="007A0700" w:rsidRPr="00833AC2" w:rsidRDefault="007A0700" w:rsidP="00833AC2">
            <w:pPr>
              <w:spacing w:after="0" w:line="240" w:lineRule="auto"/>
              <w:jc w:val="center"/>
              <w:rPr>
                <w:rFonts w:ascii="Times New Roman" w:hAnsi="Times New Roman"/>
                <w:sz w:val="24"/>
                <w:szCs w:val="24"/>
              </w:rPr>
            </w:pPr>
            <w:r w:rsidRPr="00833AC2">
              <w:rPr>
                <w:rFonts w:ascii="Times New Roman" w:hAnsi="Times New Roman"/>
                <w:sz w:val="24"/>
                <w:szCs w:val="24"/>
              </w:rPr>
              <w:t>4</w:t>
            </w:r>
          </w:p>
        </w:tc>
        <w:tc>
          <w:tcPr>
            <w:tcW w:w="2410" w:type="dxa"/>
          </w:tcPr>
          <w:p w:rsidR="007A0700" w:rsidRPr="00833AC2" w:rsidRDefault="007A0700" w:rsidP="00833AC2">
            <w:pPr>
              <w:spacing w:after="0" w:line="240" w:lineRule="auto"/>
              <w:rPr>
                <w:rFonts w:ascii="Times New Roman" w:hAnsi="Times New Roman"/>
                <w:sz w:val="24"/>
                <w:szCs w:val="24"/>
              </w:rPr>
            </w:pPr>
            <w:r w:rsidRPr="00833AC2">
              <w:rPr>
                <w:rFonts w:ascii="Times New Roman" w:hAnsi="Times New Roman"/>
                <w:sz w:val="24"/>
                <w:szCs w:val="24"/>
              </w:rPr>
              <w:t xml:space="preserve">Число </w:t>
            </w:r>
            <w:proofErr w:type="gramStart"/>
            <w:r w:rsidRPr="00833AC2">
              <w:rPr>
                <w:rFonts w:ascii="Times New Roman" w:hAnsi="Times New Roman"/>
                <w:sz w:val="24"/>
                <w:szCs w:val="24"/>
              </w:rPr>
              <w:t>отработанных</w:t>
            </w:r>
            <w:proofErr w:type="gramEnd"/>
            <w:r w:rsidRPr="00833AC2">
              <w:rPr>
                <w:rFonts w:ascii="Times New Roman" w:hAnsi="Times New Roman"/>
                <w:sz w:val="24"/>
                <w:szCs w:val="24"/>
              </w:rPr>
              <w:t xml:space="preserve"> рабочими ч/ч.</w:t>
            </w:r>
          </w:p>
        </w:tc>
        <w:tc>
          <w:tcPr>
            <w:tcW w:w="1275"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127792,40</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137831,30</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141772,50</w:t>
            </w:r>
          </w:p>
        </w:tc>
        <w:tc>
          <w:tcPr>
            <w:tcW w:w="1417"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13980,10</w:t>
            </w:r>
          </w:p>
        </w:tc>
        <w:tc>
          <w:tcPr>
            <w:tcW w:w="1418"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110,94</w:t>
            </w:r>
          </w:p>
        </w:tc>
      </w:tr>
      <w:tr w:rsidR="007A0700" w:rsidRPr="00833AC2" w:rsidTr="007A0700">
        <w:trPr>
          <w:cantSplit/>
          <w:trHeight w:val="90"/>
        </w:trPr>
        <w:tc>
          <w:tcPr>
            <w:tcW w:w="568" w:type="dxa"/>
          </w:tcPr>
          <w:p w:rsidR="007A0700" w:rsidRPr="00833AC2" w:rsidRDefault="007A0700" w:rsidP="00833AC2">
            <w:pPr>
              <w:spacing w:after="0" w:line="240" w:lineRule="auto"/>
              <w:jc w:val="center"/>
              <w:rPr>
                <w:rFonts w:ascii="Times New Roman" w:hAnsi="Times New Roman"/>
                <w:sz w:val="24"/>
                <w:szCs w:val="24"/>
              </w:rPr>
            </w:pPr>
            <w:r w:rsidRPr="00833AC2">
              <w:rPr>
                <w:rFonts w:ascii="Times New Roman" w:hAnsi="Times New Roman"/>
                <w:sz w:val="24"/>
                <w:szCs w:val="24"/>
              </w:rPr>
              <w:t>5</w:t>
            </w:r>
          </w:p>
        </w:tc>
        <w:tc>
          <w:tcPr>
            <w:tcW w:w="2410" w:type="dxa"/>
          </w:tcPr>
          <w:p w:rsidR="007A0700" w:rsidRPr="00833AC2" w:rsidRDefault="007A0700" w:rsidP="00833AC2">
            <w:pPr>
              <w:spacing w:after="0" w:line="240" w:lineRule="auto"/>
              <w:rPr>
                <w:rFonts w:ascii="Times New Roman" w:hAnsi="Times New Roman"/>
                <w:sz w:val="24"/>
                <w:szCs w:val="24"/>
              </w:rPr>
            </w:pPr>
            <w:r w:rsidRPr="00833AC2">
              <w:rPr>
                <w:rFonts w:ascii="Times New Roman" w:hAnsi="Times New Roman"/>
                <w:sz w:val="24"/>
                <w:szCs w:val="24"/>
              </w:rPr>
              <w:t xml:space="preserve">Число </w:t>
            </w:r>
            <w:proofErr w:type="gramStart"/>
            <w:r w:rsidRPr="00833AC2">
              <w:rPr>
                <w:rFonts w:ascii="Times New Roman" w:hAnsi="Times New Roman"/>
                <w:sz w:val="24"/>
                <w:szCs w:val="24"/>
              </w:rPr>
              <w:t>отработанных</w:t>
            </w:r>
            <w:proofErr w:type="gramEnd"/>
            <w:r w:rsidRPr="00833AC2">
              <w:rPr>
                <w:rFonts w:ascii="Times New Roman" w:hAnsi="Times New Roman"/>
                <w:sz w:val="24"/>
                <w:szCs w:val="24"/>
              </w:rPr>
              <w:t xml:space="preserve"> рабочими ч/д</w:t>
            </w:r>
          </w:p>
        </w:tc>
        <w:tc>
          <w:tcPr>
            <w:tcW w:w="1275"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16184,00</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17388,60</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17790,00</w:t>
            </w:r>
          </w:p>
        </w:tc>
        <w:tc>
          <w:tcPr>
            <w:tcW w:w="1417"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1606,00</w:t>
            </w:r>
          </w:p>
        </w:tc>
        <w:tc>
          <w:tcPr>
            <w:tcW w:w="1418"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109,92</w:t>
            </w:r>
          </w:p>
        </w:tc>
      </w:tr>
      <w:tr w:rsidR="007A0700" w:rsidRPr="00833AC2" w:rsidTr="007A0700">
        <w:trPr>
          <w:cantSplit/>
        </w:trPr>
        <w:tc>
          <w:tcPr>
            <w:tcW w:w="568" w:type="dxa"/>
          </w:tcPr>
          <w:p w:rsidR="007A0700" w:rsidRPr="00833AC2" w:rsidRDefault="007A0700" w:rsidP="00833AC2">
            <w:pPr>
              <w:spacing w:after="0" w:line="240" w:lineRule="auto"/>
              <w:jc w:val="center"/>
              <w:rPr>
                <w:rFonts w:ascii="Times New Roman" w:hAnsi="Times New Roman"/>
                <w:sz w:val="24"/>
                <w:szCs w:val="24"/>
              </w:rPr>
            </w:pPr>
            <w:r w:rsidRPr="00833AC2">
              <w:rPr>
                <w:rFonts w:ascii="Times New Roman" w:hAnsi="Times New Roman"/>
                <w:sz w:val="24"/>
                <w:szCs w:val="24"/>
              </w:rPr>
              <w:t>6</w:t>
            </w:r>
          </w:p>
        </w:tc>
        <w:tc>
          <w:tcPr>
            <w:tcW w:w="2410" w:type="dxa"/>
          </w:tcPr>
          <w:p w:rsidR="007A0700" w:rsidRPr="00833AC2" w:rsidRDefault="007A0700" w:rsidP="00833AC2">
            <w:pPr>
              <w:spacing w:after="0" w:line="240" w:lineRule="auto"/>
              <w:rPr>
                <w:rFonts w:ascii="Times New Roman" w:hAnsi="Times New Roman"/>
                <w:sz w:val="24"/>
                <w:szCs w:val="24"/>
              </w:rPr>
            </w:pPr>
            <w:r w:rsidRPr="00833AC2">
              <w:rPr>
                <w:rFonts w:ascii="Times New Roman" w:hAnsi="Times New Roman"/>
                <w:sz w:val="24"/>
                <w:szCs w:val="24"/>
              </w:rPr>
              <w:t>Среднегодовая выработка одного работника промышленно-производственного персонала, руб. (стр.1:стр.2)</w:t>
            </w:r>
          </w:p>
        </w:tc>
        <w:tc>
          <w:tcPr>
            <w:tcW w:w="1275"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1065,95</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1158,85</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1383,41</w:t>
            </w:r>
          </w:p>
        </w:tc>
        <w:tc>
          <w:tcPr>
            <w:tcW w:w="1417"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317,46</w:t>
            </w:r>
          </w:p>
        </w:tc>
        <w:tc>
          <w:tcPr>
            <w:tcW w:w="1418"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129,78</w:t>
            </w:r>
          </w:p>
        </w:tc>
      </w:tr>
      <w:tr w:rsidR="007A0700" w:rsidRPr="00833AC2" w:rsidTr="007A0700">
        <w:trPr>
          <w:cantSplit/>
        </w:trPr>
        <w:tc>
          <w:tcPr>
            <w:tcW w:w="568" w:type="dxa"/>
          </w:tcPr>
          <w:p w:rsidR="007A0700" w:rsidRPr="00833AC2" w:rsidRDefault="007A0700" w:rsidP="00833AC2">
            <w:pPr>
              <w:spacing w:after="0" w:line="240" w:lineRule="auto"/>
              <w:jc w:val="center"/>
              <w:rPr>
                <w:rFonts w:ascii="Times New Roman" w:hAnsi="Times New Roman"/>
                <w:sz w:val="24"/>
                <w:szCs w:val="24"/>
              </w:rPr>
            </w:pPr>
          </w:p>
        </w:tc>
        <w:tc>
          <w:tcPr>
            <w:tcW w:w="2410" w:type="dxa"/>
          </w:tcPr>
          <w:p w:rsidR="007A0700" w:rsidRPr="00833AC2" w:rsidRDefault="007A0700" w:rsidP="00833AC2">
            <w:pPr>
              <w:spacing w:after="0" w:line="240" w:lineRule="auto"/>
              <w:rPr>
                <w:rFonts w:ascii="Times New Roman" w:hAnsi="Times New Roman"/>
                <w:sz w:val="24"/>
                <w:szCs w:val="24"/>
              </w:rPr>
            </w:pPr>
            <w:r w:rsidRPr="00833AC2">
              <w:rPr>
                <w:rFonts w:ascii="Times New Roman" w:hAnsi="Times New Roman"/>
                <w:sz w:val="24"/>
                <w:szCs w:val="24"/>
              </w:rPr>
              <w:t xml:space="preserve">Выработка одного рабочего, руб.: </w:t>
            </w:r>
          </w:p>
        </w:tc>
        <w:tc>
          <w:tcPr>
            <w:tcW w:w="1275" w:type="dxa"/>
            <w:vAlign w:val="center"/>
          </w:tcPr>
          <w:p w:rsidR="007A0700" w:rsidRPr="007A0700" w:rsidRDefault="007A0700" w:rsidP="007A0700">
            <w:pPr>
              <w:spacing w:after="0" w:line="240" w:lineRule="auto"/>
              <w:jc w:val="center"/>
              <w:rPr>
                <w:rFonts w:ascii="Times New Roman" w:hAnsi="Times New Roman"/>
                <w:color w:val="000000"/>
                <w:sz w:val="24"/>
                <w:szCs w:val="24"/>
              </w:rPr>
            </w:pP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p>
        </w:tc>
        <w:tc>
          <w:tcPr>
            <w:tcW w:w="1417" w:type="dxa"/>
            <w:vAlign w:val="center"/>
          </w:tcPr>
          <w:p w:rsidR="007A0700" w:rsidRPr="007A0700" w:rsidRDefault="007A0700" w:rsidP="007A0700">
            <w:pPr>
              <w:spacing w:after="0" w:line="240" w:lineRule="auto"/>
              <w:jc w:val="center"/>
              <w:rPr>
                <w:rFonts w:ascii="Times New Roman" w:hAnsi="Times New Roman"/>
                <w:color w:val="000000"/>
                <w:sz w:val="24"/>
                <w:szCs w:val="24"/>
              </w:rPr>
            </w:pPr>
          </w:p>
        </w:tc>
        <w:tc>
          <w:tcPr>
            <w:tcW w:w="1418" w:type="dxa"/>
            <w:vAlign w:val="center"/>
          </w:tcPr>
          <w:p w:rsidR="007A0700" w:rsidRPr="007A0700" w:rsidRDefault="007A0700" w:rsidP="007A0700">
            <w:pPr>
              <w:spacing w:after="0" w:line="240" w:lineRule="auto"/>
              <w:jc w:val="center"/>
              <w:rPr>
                <w:rFonts w:ascii="Times New Roman" w:hAnsi="Times New Roman"/>
                <w:color w:val="000000"/>
                <w:sz w:val="24"/>
                <w:szCs w:val="24"/>
              </w:rPr>
            </w:pPr>
          </w:p>
        </w:tc>
      </w:tr>
      <w:tr w:rsidR="007A0700" w:rsidRPr="00833AC2" w:rsidTr="00211C78">
        <w:trPr>
          <w:cantSplit/>
        </w:trPr>
        <w:tc>
          <w:tcPr>
            <w:tcW w:w="568" w:type="dxa"/>
            <w:tcBorders>
              <w:bottom w:val="single" w:sz="4" w:space="0" w:color="auto"/>
            </w:tcBorders>
          </w:tcPr>
          <w:p w:rsidR="007A0700" w:rsidRPr="00833AC2" w:rsidRDefault="007A0700" w:rsidP="00833AC2">
            <w:pPr>
              <w:spacing w:after="0" w:line="240" w:lineRule="auto"/>
              <w:jc w:val="center"/>
              <w:rPr>
                <w:rFonts w:ascii="Times New Roman" w:hAnsi="Times New Roman"/>
                <w:sz w:val="24"/>
                <w:szCs w:val="24"/>
              </w:rPr>
            </w:pPr>
            <w:r w:rsidRPr="00833AC2">
              <w:rPr>
                <w:rFonts w:ascii="Times New Roman" w:hAnsi="Times New Roman"/>
                <w:sz w:val="24"/>
                <w:szCs w:val="24"/>
              </w:rPr>
              <w:t>7</w:t>
            </w:r>
          </w:p>
        </w:tc>
        <w:tc>
          <w:tcPr>
            <w:tcW w:w="2410" w:type="dxa"/>
            <w:tcBorders>
              <w:bottom w:val="single" w:sz="4" w:space="0" w:color="auto"/>
            </w:tcBorders>
          </w:tcPr>
          <w:p w:rsidR="007A0700" w:rsidRPr="00833AC2" w:rsidRDefault="007A0700" w:rsidP="00833AC2">
            <w:pPr>
              <w:spacing w:after="0" w:line="240" w:lineRule="auto"/>
              <w:rPr>
                <w:rFonts w:ascii="Times New Roman" w:hAnsi="Times New Roman"/>
                <w:sz w:val="24"/>
                <w:szCs w:val="24"/>
              </w:rPr>
            </w:pPr>
            <w:r w:rsidRPr="00833AC2">
              <w:rPr>
                <w:rFonts w:ascii="Times New Roman" w:hAnsi="Times New Roman"/>
                <w:sz w:val="24"/>
                <w:szCs w:val="24"/>
              </w:rPr>
              <w:t>-среднегодовая (стр.1:стр.3)</w:t>
            </w:r>
          </w:p>
        </w:tc>
        <w:tc>
          <w:tcPr>
            <w:tcW w:w="1275" w:type="dxa"/>
            <w:tcBorders>
              <w:bottom w:val="single" w:sz="4" w:space="0" w:color="auto"/>
            </w:tcBorders>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1692,99</w:t>
            </w:r>
          </w:p>
        </w:tc>
        <w:tc>
          <w:tcPr>
            <w:tcW w:w="1276" w:type="dxa"/>
            <w:tcBorders>
              <w:bottom w:val="single" w:sz="4" w:space="0" w:color="auto"/>
            </w:tcBorders>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1825,59</w:t>
            </w:r>
          </w:p>
        </w:tc>
        <w:tc>
          <w:tcPr>
            <w:tcW w:w="1276" w:type="dxa"/>
            <w:tcBorders>
              <w:bottom w:val="single" w:sz="4" w:space="0" w:color="auto"/>
            </w:tcBorders>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2287,25</w:t>
            </w:r>
          </w:p>
        </w:tc>
        <w:tc>
          <w:tcPr>
            <w:tcW w:w="1417" w:type="dxa"/>
            <w:tcBorders>
              <w:bottom w:val="single" w:sz="4" w:space="0" w:color="auto"/>
            </w:tcBorders>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594,26</w:t>
            </w:r>
          </w:p>
        </w:tc>
        <w:tc>
          <w:tcPr>
            <w:tcW w:w="1418" w:type="dxa"/>
            <w:tcBorders>
              <w:bottom w:val="single" w:sz="4" w:space="0" w:color="auto"/>
            </w:tcBorders>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135,10</w:t>
            </w:r>
          </w:p>
        </w:tc>
      </w:tr>
      <w:tr w:rsidR="007A0700" w:rsidRPr="00833AC2" w:rsidTr="00211C78">
        <w:trPr>
          <w:cantSplit/>
          <w:trHeight w:val="90"/>
        </w:trPr>
        <w:tc>
          <w:tcPr>
            <w:tcW w:w="568" w:type="dxa"/>
            <w:tcBorders>
              <w:bottom w:val="single" w:sz="4" w:space="0" w:color="auto"/>
            </w:tcBorders>
          </w:tcPr>
          <w:p w:rsidR="007A0700" w:rsidRPr="00833AC2" w:rsidRDefault="007A0700" w:rsidP="00833AC2">
            <w:pPr>
              <w:spacing w:after="0" w:line="240" w:lineRule="auto"/>
              <w:jc w:val="center"/>
              <w:rPr>
                <w:rFonts w:ascii="Times New Roman" w:hAnsi="Times New Roman"/>
                <w:sz w:val="24"/>
                <w:szCs w:val="24"/>
              </w:rPr>
            </w:pPr>
            <w:r w:rsidRPr="00833AC2">
              <w:rPr>
                <w:rFonts w:ascii="Times New Roman" w:hAnsi="Times New Roman"/>
                <w:sz w:val="24"/>
                <w:szCs w:val="24"/>
              </w:rPr>
              <w:t>8</w:t>
            </w:r>
          </w:p>
        </w:tc>
        <w:tc>
          <w:tcPr>
            <w:tcW w:w="2410" w:type="dxa"/>
            <w:tcBorders>
              <w:bottom w:val="single" w:sz="4" w:space="0" w:color="auto"/>
            </w:tcBorders>
          </w:tcPr>
          <w:p w:rsidR="007A0700" w:rsidRPr="00833AC2" w:rsidRDefault="007A0700" w:rsidP="00833AC2">
            <w:pPr>
              <w:spacing w:after="0" w:line="240" w:lineRule="auto"/>
              <w:rPr>
                <w:rFonts w:ascii="Times New Roman" w:hAnsi="Times New Roman"/>
                <w:sz w:val="24"/>
                <w:szCs w:val="24"/>
              </w:rPr>
            </w:pPr>
            <w:r w:rsidRPr="00833AC2">
              <w:rPr>
                <w:rFonts w:ascii="Times New Roman" w:hAnsi="Times New Roman"/>
                <w:sz w:val="24"/>
                <w:szCs w:val="24"/>
              </w:rPr>
              <w:t>-среднедневная (стр.7:стр.10)</w:t>
            </w:r>
          </w:p>
        </w:tc>
        <w:tc>
          <w:tcPr>
            <w:tcW w:w="1275" w:type="dxa"/>
            <w:tcBorders>
              <w:bottom w:val="single" w:sz="4" w:space="0" w:color="auto"/>
            </w:tcBorders>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7,11</w:t>
            </w:r>
          </w:p>
        </w:tc>
        <w:tc>
          <w:tcPr>
            <w:tcW w:w="1276" w:type="dxa"/>
            <w:tcBorders>
              <w:bottom w:val="single" w:sz="4" w:space="0" w:color="auto"/>
            </w:tcBorders>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7,66</w:t>
            </w:r>
          </w:p>
        </w:tc>
        <w:tc>
          <w:tcPr>
            <w:tcW w:w="1276" w:type="dxa"/>
            <w:tcBorders>
              <w:bottom w:val="single" w:sz="4" w:space="0" w:color="auto"/>
            </w:tcBorders>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9,64</w:t>
            </w:r>
          </w:p>
        </w:tc>
        <w:tc>
          <w:tcPr>
            <w:tcW w:w="1417" w:type="dxa"/>
            <w:tcBorders>
              <w:bottom w:val="single" w:sz="4" w:space="0" w:color="auto"/>
            </w:tcBorders>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2,53</w:t>
            </w:r>
          </w:p>
        </w:tc>
        <w:tc>
          <w:tcPr>
            <w:tcW w:w="1418" w:type="dxa"/>
            <w:tcBorders>
              <w:bottom w:val="single" w:sz="4" w:space="0" w:color="auto"/>
            </w:tcBorders>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135,56</w:t>
            </w:r>
          </w:p>
        </w:tc>
      </w:tr>
      <w:tr w:rsidR="00211C78" w:rsidRPr="00833AC2" w:rsidTr="00211C78">
        <w:trPr>
          <w:cantSplit/>
          <w:trHeight w:val="90"/>
        </w:trPr>
        <w:tc>
          <w:tcPr>
            <w:tcW w:w="568" w:type="dxa"/>
            <w:tcBorders>
              <w:top w:val="single" w:sz="4" w:space="0" w:color="auto"/>
              <w:left w:val="nil"/>
              <w:bottom w:val="nil"/>
              <w:right w:val="nil"/>
            </w:tcBorders>
          </w:tcPr>
          <w:p w:rsidR="00211C78" w:rsidRPr="00833AC2" w:rsidRDefault="00211C78" w:rsidP="00833AC2">
            <w:pPr>
              <w:spacing w:after="0" w:line="240" w:lineRule="auto"/>
              <w:jc w:val="center"/>
              <w:rPr>
                <w:rFonts w:ascii="Times New Roman" w:hAnsi="Times New Roman"/>
                <w:sz w:val="24"/>
                <w:szCs w:val="24"/>
              </w:rPr>
            </w:pPr>
          </w:p>
        </w:tc>
        <w:tc>
          <w:tcPr>
            <w:tcW w:w="2410" w:type="dxa"/>
            <w:tcBorders>
              <w:top w:val="single" w:sz="4" w:space="0" w:color="auto"/>
              <w:left w:val="nil"/>
              <w:bottom w:val="nil"/>
              <w:right w:val="nil"/>
            </w:tcBorders>
          </w:tcPr>
          <w:p w:rsidR="00211C78" w:rsidRPr="00833AC2" w:rsidRDefault="00211C78" w:rsidP="00833AC2">
            <w:pPr>
              <w:spacing w:after="0" w:line="240" w:lineRule="auto"/>
              <w:rPr>
                <w:rFonts w:ascii="Times New Roman" w:hAnsi="Times New Roman"/>
                <w:sz w:val="24"/>
                <w:szCs w:val="24"/>
              </w:rPr>
            </w:pPr>
          </w:p>
        </w:tc>
        <w:tc>
          <w:tcPr>
            <w:tcW w:w="1275" w:type="dxa"/>
            <w:tcBorders>
              <w:top w:val="single" w:sz="4" w:space="0" w:color="auto"/>
              <w:left w:val="nil"/>
              <w:bottom w:val="nil"/>
              <w:right w:val="nil"/>
            </w:tcBorders>
            <w:vAlign w:val="center"/>
          </w:tcPr>
          <w:p w:rsidR="00211C78" w:rsidRPr="007A0700" w:rsidRDefault="00211C78" w:rsidP="007A0700">
            <w:pPr>
              <w:spacing w:after="0" w:line="240" w:lineRule="auto"/>
              <w:jc w:val="center"/>
              <w:rPr>
                <w:rFonts w:ascii="Times New Roman" w:hAnsi="Times New Roman"/>
                <w:color w:val="000000"/>
                <w:sz w:val="24"/>
                <w:szCs w:val="24"/>
              </w:rPr>
            </w:pPr>
          </w:p>
        </w:tc>
        <w:tc>
          <w:tcPr>
            <w:tcW w:w="1276" w:type="dxa"/>
            <w:tcBorders>
              <w:top w:val="single" w:sz="4" w:space="0" w:color="auto"/>
              <w:left w:val="nil"/>
              <w:bottom w:val="nil"/>
              <w:right w:val="nil"/>
            </w:tcBorders>
            <w:vAlign w:val="center"/>
          </w:tcPr>
          <w:p w:rsidR="00211C78" w:rsidRPr="007A0700" w:rsidRDefault="00211C78" w:rsidP="007A0700">
            <w:pPr>
              <w:spacing w:after="0" w:line="240" w:lineRule="auto"/>
              <w:jc w:val="center"/>
              <w:rPr>
                <w:rFonts w:ascii="Times New Roman" w:hAnsi="Times New Roman"/>
                <w:color w:val="000000"/>
                <w:sz w:val="24"/>
                <w:szCs w:val="24"/>
              </w:rPr>
            </w:pPr>
          </w:p>
        </w:tc>
        <w:tc>
          <w:tcPr>
            <w:tcW w:w="1276" w:type="dxa"/>
            <w:tcBorders>
              <w:top w:val="single" w:sz="4" w:space="0" w:color="auto"/>
              <w:left w:val="nil"/>
              <w:bottom w:val="nil"/>
              <w:right w:val="nil"/>
            </w:tcBorders>
            <w:vAlign w:val="center"/>
          </w:tcPr>
          <w:p w:rsidR="00211C78" w:rsidRPr="007A0700" w:rsidRDefault="00211C78" w:rsidP="007A0700">
            <w:pPr>
              <w:spacing w:after="0" w:line="240" w:lineRule="auto"/>
              <w:jc w:val="center"/>
              <w:rPr>
                <w:rFonts w:ascii="Times New Roman" w:hAnsi="Times New Roman"/>
                <w:color w:val="000000"/>
                <w:sz w:val="24"/>
                <w:szCs w:val="24"/>
              </w:rPr>
            </w:pPr>
          </w:p>
        </w:tc>
        <w:tc>
          <w:tcPr>
            <w:tcW w:w="1417" w:type="dxa"/>
            <w:tcBorders>
              <w:top w:val="single" w:sz="4" w:space="0" w:color="auto"/>
              <w:left w:val="nil"/>
              <w:bottom w:val="nil"/>
              <w:right w:val="nil"/>
            </w:tcBorders>
            <w:vAlign w:val="center"/>
          </w:tcPr>
          <w:p w:rsidR="00211C78" w:rsidRPr="007A0700" w:rsidRDefault="00211C78" w:rsidP="007A0700">
            <w:pPr>
              <w:spacing w:after="0" w:line="240" w:lineRule="auto"/>
              <w:jc w:val="center"/>
              <w:rPr>
                <w:rFonts w:ascii="Times New Roman" w:hAnsi="Times New Roman"/>
                <w:color w:val="000000"/>
                <w:sz w:val="24"/>
                <w:szCs w:val="24"/>
              </w:rPr>
            </w:pPr>
          </w:p>
        </w:tc>
        <w:tc>
          <w:tcPr>
            <w:tcW w:w="1418" w:type="dxa"/>
            <w:tcBorders>
              <w:top w:val="single" w:sz="4" w:space="0" w:color="auto"/>
              <w:left w:val="nil"/>
              <w:bottom w:val="nil"/>
              <w:right w:val="nil"/>
            </w:tcBorders>
            <w:vAlign w:val="center"/>
          </w:tcPr>
          <w:p w:rsidR="00211C78" w:rsidRPr="007A0700" w:rsidRDefault="00211C78" w:rsidP="007A0700">
            <w:pPr>
              <w:spacing w:after="0" w:line="240" w:lineRule="auto"/>
              <w:jc w:val="center"/>
              <w:rPr>
                <w:rFonts w:ascii="Times New Roman" w:hAnsi="Times New Roman"/>
                <w:color w:val="000000"/>
                <w:sz w:val="24"/>
                <w:szCs w:val="24"/>
              </w:rPr>
            </w:pPr>
          </w:p>
        </w:tc>
      </w:tr>
      <w:tr w:rsidR="00211C78" w:rsidRPr="00211C78" w:rsidTr="00211C78">
        <w:trPr>
          <w:cantSplit/>
          <w:trHeight w:val="90"/>
        </w:trPr>
        <w:tc>
          <w:tcPr>
            <w:tcW w:w="9640" w:type="dxa"/>
            <w:gridSpan w:val="7"/>
            <w:tcBorders>
              <w:top w:val="nil"/>
              <w:left w:val="nil"/>
              <w:right w:val="nil"/>
            </w:tcBorders>
          </w:tcPr>
          <w:p w:rsidR="00211C78" w:rsidRPr="00211C78" w:rsidRDefault="00211C78" w:rsidP="00211C78">
            <w:pPr>
              <w:spacing w:after="0" w:line="240" w:lineRule="auto"/>
              <w:jc w:val="right"/>
              <w:rPr>
                <w:rFonts w:ascii="Times New Roman" w:hAnsi="Times New Roman"/>
                <w:color w:val="000000"/>
                <w:sz w:val="28"/>
                <w:szCs w:val="24"/>
              </w:rPr>
            </w:pPr>
            <w:r w:rsidRPr="00211C78">
              <w:rPr>
                <w:rFonts w:ascii="Times New Roman" w:hAnsi="Times New Roman"/>
                <w:color w:val="000000"/>
                <w:sz w:val="28"/>
                <w:szCs w:val="24"/>
              </w:rPr>
              <w:lastRenderedPageBreak/>
              <w:t>Продолжение таблицы 20</w:t>
            </w:r>
          </w:p>
        </w:tc>
      </w:tr>
      <w:tr w:rsidR="00211C78" w:rsidRPr="00833AC2" w:rsidTr="00B27542">
        <w:trPr>
          <w:cantSplit/>
          <w:trHeight w:val="595"/>
        </w:trPr>
        <w:tc>
          <w:tcPr>
            <w:tcW w:w="568" w:type="dxa"/>
          </w:tcPr>
          <w:p w:rsidR="00211C78" w:rsidRPr="00833AC2" w:rsidRDefault="00211C78" w:rsidP="00B27542">
            <w:pPr>
              <w:pStyle w:val="a5"/>
              <w:rPr>
                <w:rFonts w:ascii="Times New Roman" w:hAnsi="Times New Roman"/>
                <w:sz w:val="24"/>
                <w:szCs w:val="24"/>
              </w:rPr>
            </w:pPr>
            <w:r>
              <w:rPr>
                <w:rFonts w:ascii="Times New Roman" w:hAnsi="Times New Roman"/>
                <w:sz w:val="24"/>
                <w:szCs w:val="24"/>
              </w:rPr>
              <w:t>№</w:t>
            </w:r>
          </w:p>
        </w:tc>
        <w:tc>
          <w:tcPr>
            <w:tcW w:w="2410" w:type="dxa"/>
          </w:tcPr>
          <w:p w:rsidR="00211C78" w:rsidRPr="00833AC2" w:rsidRDefault="00211C78" w:rsidP="00B27542">
            <w:pPr>
              <w:spacing w:after="0" w:line="240" w:lineRule="auto"/>
              <w:jc w:val="center"/>
              <w:rPr>
                <w:rFonts w:ascii="Times New Roman" w:hAnsi="Times New Roman"/>
                <w:sz w:val="24"/>
                <w:szCs w:val="24"/>
              </w:rPr>
            </w:pPr>
            <w:r w:rsidRPr="00833AC2">
              <w:rPr>
                <w:rFonts w:ascii="Times New Roman" w:hAnsi="Times New Roman"/>
                <w:sz w:val="24"/>
                <w:szCs w:val="24"/>
              </w:rPr>
              <w:t>Показатели</w:t>
            </w:r>
          </w:p>
        </w:tc>
        <w:tc>
          <w:tcPr>
            <w:tcW w:w="1275" w:type="dxa"/>
          </w:tcPr>
          <w:p w:rsidR="00211C78" w:rsidRPr="00833AC2" w:rsidRDefault="00211C78" w:rsidP="00B27542">
            <w:pPr>
              <w:spacing w:after="0" w:line="240" w:lineRule="auto"/>
              <w:jc w:val="center"/>
              <w:rPr>
                <w:rFonts w:ascii="Times New Roman" w:hAnsi="Times New Roman"/>
                <w:sz w:val="24"/>
                <w:szCs w:val="24"/>
              </w:rPr>
            </w:pPr>
            <w:r w:rsidRPr="00833AC2">
              <w:rPr>
                <w:rFonts w:ascii="Times New Roman" w:hAnsi="Times New Roman"/>
                <w:sz w:val="24"/>
                <w:szCs w:val="24"/>
              </w:rPr>
              <w:t>2011г.</w:t>
            </w:r>
          </w:p>
        </w:tc>
        <w:tc>
          <w:tcPr>
            <w:tcW w:w="1276" w:type="dxa"/>
          </w:tcPr>
          <w:p w:rsidR="00211C78" w:rsidRPr="00833AC2" w:rsidRDefault="00211C78" w:rsidP="00B27542">
            <w:pPr>
              <w:spacing w:after="0" w:line="240" w:lineRule="auto"/>
              <w:jc w:val="center"/>
              <w:rPr>
                <w:rFonts w:ascii="Times New Roman" w:hAnsi="Times New Roman"/>
                <w:sz w:val="24"/>
                <w:szCs w:val="24"/>
              </w:rPr>
            </w:pPr>
            <w:r w:rsidRPr="00833AC2">
              <w:rPr>
                <w:rFonts w:ascii="Times New Roman" w:hAnsi="Times New Roman"/>
                <w:sz w:val="24"/>
                <w:szCs w:val="24"/>
              </w:rPr>
              <w:t>2010г.</w:t>
            </w:r>
          </w:p>
        </w:tc>
        <w:tc>
          <w:tcPr>
            <w:tcW w:w="1276" w:type="dxa"/>
          </w:tcPr>
          <w:p w:rsidR="00211C78" w:rsidRPr="00833AC2" w:rsidRDefault="00211C78" w:rsidP="00B27542">
            <w:pPr>
              <w:spacing w:after="0" w:line="240" w:lineRule="auto"/>
              <w:jc w:val="center"/>
              <w:rPr>
                <w:rFonts w:ascii="Times New Roman" w:hAnsi="Times New Roman"/>
                <w:sz w:val="24"/>
                <w:szCs w:val="24"/>
              </w:rPr>
            </w:pPr>
            <w:r w:rsidRPr="00833AC2">
              <w:rPr>
                <w:rFonts w:ascii="Times New Roman" w:hAnsi="Times New Roman"/>
                <w:sz w:val="24"/>
                <w:szCs w:val="24"/>
              </w:rPr>
              <w:t>2011г.</w:t>
            </w:r>
          </w:p>
        </w:tc>
        <w:tc>
          <w:tcPr>
            <w:tcW w:w="1417" w:type="dxa"/>
          </w:tcPr>
          <w:p w:rsidR="00211C78" w:rsidRPr="00833AC2" w:rsidRDefault="00211C78" w:rsidP="00B27542">
            <w:pPr>
              <w:spacing w:after="0" w:line="240" w:lineRule="auto"/>
              <w:jc w:val="center"/>
              <w:rPr>
                <w:rFonts w:ascii="Times New Roman" w:hAnsi="Times New Roman"/>
                <w:sz w:val="24"/>
                <w:szCs w:val="24"/>
              </w:rPr>
            </w:pPr>
            <w:r>
              <w:rPr>
                <w:rFonts w:ascii="Times New Roman" w:hAnsi="Times New Roman"/>
                <w:sz w:val="24"/>
                <w:szCs w:val="24"/>
              </w:rPr>
              <w:t>Абсолют.</w:t>
            </w:r>
          </w:p>
          <w:p w:rsidR="00211C78" w:rsidRPr="00833AC2" w:rsidRDefault="00211C78" w:rsidP="00B27542">
            <w:pPr>
              <w:spacing w:after="0" w:line="240" w:lineRule="auto"/>
              <w:jc w:val="center"/>
              <w:rPr>
                <w:rFonts w:ascii="Times New Roman" w:hAnsi="Times New Roman"/>
                <w:sz w:val="24"/>
                <w:szCs w:val="24"/>
              </w:rPr>
            </w:pPr>
            <w:r w:rsidRPr="00833AC2">
              <w:rPr>
                <w:rFonts w:ascii="Times New Roman" w:hAnsi="Times New Roman"/>
                <w:sz w:val="24"/>
                <w:szCs w:val="24"/>
              </w:rPr>
              <w:t>отклонение</w:t>
            </w:r>
          </w:p>
        </w:tc>
        <w:tc>
          <w:tcPr>
            <w:tcW w:w="1418" w:type="dxa"/>
          </w:tcPr>
          <w:p w:rsidR="00211C78" w:rsidRPr="00833AC2" w:rsidRDefault="00211C78" w:rsidP="00B27542">
            <w:pPr>
              <w:spacing w:after="0" w:line="240" w:lineRule="auto"/>
              <w:jc w:val="center"/>
              <w:rPr>
                <w:rFonts w:ascii="Times New Roman" w:hAnsi="Times New Roman"/>
                <w:sz w:val="24"/>
                <w:szCs w:val="24"/>
              </w:rPr>
            </w:pPr>
            <w:r>
              <w:rPr>
                <w:rFonts w:ascii="Times New Roman" w:hAnsi="Times New Roman"/>
                <w:sz w:val="24"/>
                <w:szCs w:val="24"/>
              </w:rPr>
              <w:t>Относит</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п</w:t>
            </w:r>
            <w:proofErr w:type="gramEnd"/>
            <w:r>
              <w:rPr>
                <w:rFonts w:ascii="Times New Roman" w:hAnsi="Times New Roman"/>
                <w:sz w:val="24"/>
                <w:szCs w:val="24"/>
              </w:rPr>
              <w:t>рирост</w:t>
            </w:r>
          </w:p>
        </w:tc>
      </w:tr>
      <w:tr w:rsidR="007A0700" w:rsidRPr="00833AC2" w:rsidTr="007A0700">
        <w:trPr>
          <w:cantSplit/>
        </w:trPr>
        <w:tc>
          <w:tcPr>
            <w:tcW w:w="568" w:type="dxa"/>
          </w:tcPr>
          <w:p w:rsidR="007A0700" w:rsidRPr="00833AC2" w:rsidRDefault="007A0700" w:rsidP="00833AC2">
            <w:pPr>
              <w:spacing w:after="0" w:line="240" w:lineRule="auto"/>
              <w:jc w:val="center"/>
              <w:rPr>
                <w:rFonts w:ascii="Times New Roman" w:hAnsi="Times New Roman"/>
                <w:sz w:val="24"/>
                <w:szCs w:val="24"/>
              </w:rPr>
            </w:pPr>
            <w:r w:rsidRPr="00833AC2">
              <w:rPr>
                <w:rFonts w:ascii="Times New Roman" w:hAnsi="Times New Roman"/>
                <w:sz w:val="24"/>
                <w:szCs w:val="24"/>
              </w:rPr>
              <w:t>9</w:t>
            </w:r>
          </w:p>
        </w:tc>
        <w:tc>
          <w:tcPr>
            <w:tcW w:w="2410" w:type="dxa"/>
          </w:tcPr>
          <w:p w:rsidR="007A0700" w:rsidRPr="00833AC2" w:rsidRDefault="007A0700" w:rsidP="00833AC2">
            <w:pPr>
              <w:spacing w:after="0" w:line="240" w:lineRule="auto"/>
              <w:rPr>
                <w:rFonts w:ascii="Times New Roman" w:hAnsi="Times New Roman"/>
                <w:sz w:val="24"/>
                <w:szCs w:val="24"/>
              </w:rPr>
            </w:pPr>
            <w:r w:rsidRPr="00833AC2">
              <w:rPr>
                <w:rFonts w:ascii="Times New Roman" w:hAnsi="Times New Roman"/>
                <w:sz w:val="24"/>
                <w:szCs w:val="24"/>
              </w:rPr>
              <w:t>-среднечасовая (стр.7:стр.11)</w:t>
            </w:r>
          </w:p>
        </w:tc>
        <w:tc>
          <w:tcPr>
            <w:tcW w:w="1275"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0,90</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0,97</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1,21</w:t>
            </w:r>
          </w:p>
        </w:tc>
        <w:tc>
          <w:tcPr>
            <w:tcW w:w="1417"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0,31</w:t>
            </w:r>
          </w:p>
        </w:tc>
        <w:tc>
          <w:tcPr>
            <w:tcW w:w="1418"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134,32</w:t>
            </w:r>
          </w:p>
        </w:tc>
      </w:tr>
      <w:tr w:rsidR="007A0700" w:rsidRPr="00833AC2" w:rsidTr="007A0700">
        <w:trPr>
          <w:cantSplit/>
        </w:trPr>
        <w:tc>
          <w:tcPr>
            <w:tcW w:w="568" w:type="dxa"/>
          </w:tcPr>
          <w:p w:rsidR="007A0700" w:rsidRPr="00833AC2" w:rsidRDefault="007A0700" w:rsidP="00833AC2">
            <w:pPr>
              <w:spacing w:after="0" w:line="240" w:lineRule="auto"/>
              <w:jc w:val="center"/>
              <w:rPr>
                <w:rFonts w:ascii="Times New Roman" w:hAnsi="Times New Roman"/>
                <w:sz w:val="24"/>
                <w:szCs w:val="24"/>
              </w:rPr>
            </w:pPr>
            <w:r w:rsidRPr="00833AC2">
              <w:rPr>
                <w:rFonts w:ascii="Times New Roman" w:hAnsi="Times New Roman"/>
                <w:sz w:val="24"/>
                <w:szCs w:val="24"/>
              </w:rPr>
              <w:t>10</w:t>
            </w:r>
          </w:p>
        </w:tc>
        <w:tc>
          <w:tcPr>
            <w:tcW w:w="2410" w:type="dxa"/>
          </w:tcPr>
          <w:p w:rsidR="007A0700" w:rsidRPr="00833AC2" w:rsidRDefault="007A0700" w:rsidP="00833AC2">
            <w:pPr>
              <w:spacing w:after="0" w:line="240" w:lineRule="auto"/>
              <w:rPr>
                <w:rFonts w:ascii="Times New Roman" w:hAnsi="Times New Roman"/>
                <w:sz w:val="24"/>
                <w:szCs w:val="24"/>
              </w:rPr>
            </w:pPr>
            <w:r w:rsidRPr="00833AC2">
              <w:rPr>
                <w:rFonts w:ascii="Times New Roman" w:hAnsi="Times New Roman"/>
                <w:sz w:val="24"/>
                <w:szCs w:val="24"/>
              </w:rPr>
              <w:t>Среднее число дней, отработанных одним рабочим за год (стр.4:стр.3)</w:t>
            </w:r>
          </w:p>
        </w:tc>
        <w:tc>
          <w:tcPr>
            <w:tcW w:w="1275"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238,00</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238,20</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237,20</w:t>
            </w:r>
          </w:p>
        </w:tc>
        <w:tc>
          <w:tcPr>
            <w:tcW w:w="1417"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-0,80</w:t>
            </w:r>
          </w:p>
        </w:tc>
        <w:tc>
          <w:tcPr>
            <w:tcW w:w="1418"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99,66</w:t>
            </w:r>
          </w:p>
        </w:tc>
      </w:tr>
      <w:tr w:rsidR="007A0700" w:rsidRPr="00833AC2" w:rsidTr="007A0700">
        <w:trPr>
          <w:cantSplit/>
        </w:trPr>
        <w:tc>
          <w:tcPr>
            <w:tcW w:w="568" w:type="dxa"/>
          </w:tcPr>
          <w:p w:rsidR="007A0700" w:rsidRPr="00833AC2" w:rsidRDefault="007A0700" w:rsidP="00833AC2">
            <w:pPr>
              <w:spacing w:after="0" w:line="240" w:lineRule="auto"/>
              <w:jc w:val="center"/>
              <w:rPr>
                <w:rFonts w:ascii="Times New Roman" w:hAnsi="Times New Roman"/>
                <w:sz w:val="24"/>
                <w:szCs w:val="24"/>
              </w:rPr>
            </w:pPr>
            <w:r w:rsidRPr="00833AC2">
              <w:rPr>
                <w:rFonts w:ascii="Times New Roman" w:hAnsi="Times New Roman"/>
                <w:sz w:val="24"/>
                <w:szCs w:val="24"/>
              </w:rPr>
              <w:t>11</w:t>
            </w:r>
          </w:p>
        </w:tc>
        <w:tc>
          <w:tcPr>
            <w:tcW w:w="2410" w:type="dxa"/>
          </w:tcPr>
          <w:p w:rsidR="007A0700" w:rsidRPr="00833AC2" w:rsidRDefault="007A0700" w:rsidP="00833AC2">
            <w:pPr>
              <w:spacing w:after="0" w:line="240" w:lineRule="auto"/>
              <w:rPr>
                <w:rFonts w:ascii="Times New Roman" w:hAnsi="Times New Roman"/>
                <w:sz w:val="24"/>
                <w:szCs w:val="24"/>
              </w:rPr>
            </w:pPr>
            <w:r w:rsidRPr="00833AC2">
              <w:rPr>
                <w:rFonts w:ascii="Times New Roman" w:hAnsi="Times New Roman"/>
                <w:sz w:val="24"/>
                <w:szCs w:val="24"/>
              </w:rPr>
              <w:t>Среднее число часов, отработанных одним рабочим в год (стр.5:стр.3)</w:t>
            </w:r>
          </w:p>
        </w:tc>
        <w:tc>
          <w:tcPr>
            <w:tcW w:w="1275"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1879,30</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1888,10</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1890,30</w:t>
            </w:r>
          </w:p>
        </w:tc>
        <w:tc>
          <w:tcPr>
            <w:tcW w:w="1417"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11,00</w:t>
            </w:r>
          </w:p>
        </w:tc>
        <w:tc>
          <w:tcPr>
            <w:tcW w:w="1418"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100,59</w:t>
            </w:r>
          </w:p>
        </w:tc>
      </w:tr>
      <w:tr w:rsidR="007A0700" w:rsidRPr="00833AC2" w:rsidTr="007A0700">
        <w:trPr>
          <w:cantSplit/>
        </w:trPr>
        <w:tc>
          <w:tcPr>
            <w:tcW w:w="568" w:type="dxa"/>
          </w:tcPr>
          <w:p w:rsidR="007A0700" w:rsidRPr="00833AC2" w:rsidRDefault="007A0700" w:rsidP="00833AC2">
            <w:pPr>
              <w:spacing w:after="0" w:line="240" w:lineRule="auto"/>
              <w:jc w:val="center"/>
              <w:rPr>
                <w:rFonts w:ascii="Times New Roman" w:hAnsi="Times New Roman"/>
                <w:sz w:val="24"/>
                <w:szCs w:val="24"/>
              </w:rPr>
            </w:pPr>
            <w:r w:rsidRPr="00833AC2">
              <w:rPr>
                <w:rFonts w:ascii="Times New Roman" w:hAnsi="Times New Roman"/>
                <w:sz w:val="24"/>
                <w:szCs w:val="24"/>
              </w:rPr>
              <w:t>12</w:t>
            </w:r>
          </w:p>
        </w:tc>
        <w:tc>
          <w:tcPr>
            <w:tcW w:w="2410" w:type="dxa"/>
          </w:tcPr>
          <w:p w:rsidR="007A0700" w:rsidRPr="00833AC2" w:rsidRDefault="007A0700" w:rsidP="00833AC2">
            <w:pPr>
              <w:spacing w:after="0" w:line="240" w:lineRule="auto"/>
              <w:rPr>
                <w:rFonts w:ascii="Times New Roman" w:hAnsi="Times New Roman"/>
                <w:sz w:val="24"/>
                <w:szCs w:val="24"/>
              </w:rPr>
            </w:pPr>
            <w:r w:rsidRPr="00833AC2">
              <w:rPr>
                <w:rFonts w:ascii="Times New Roman" w:hAnsi="Times New Roman"/>
                <w:sz w:val="24"/>
                <w:szCs w:val="24"/>
              </w:rPr>
              <w:t>Средняя продолжи-</w:t>
            </w:r>
            <w:proofErr w:type="spellStart"/>
            <w:r w:rsidRPr="00833AC2">
              <w:rPr>
                <w:rFonts w:ascii="Times New Roman" w:hAnsi="Times New Roman"/>
                <w:sz w:val="24"/>
                <w:szCs w:val="24"/>
              </w:rPr>
              <w:t>тельность</w:t>
            </w:r>
            <w:proofErr w:type="spellEnd"/>
            <w:r w:rsidRPr="00833AC2">
              <w:rPr>
                <w:rFonts w:ascii="Times New Roman" w:hAnsi="Times New Roman"/>
                <w:sz w:val="24"/>
                <w:szCs w:val="24"/>
              </w:rPr>
              <w:t xml:space="preserve"> рабочего дня, час</w:t>
            </w:r>
            <w:proofErr w:type="gramStart"/>
            <w:r w:rsidRPr="00833AC2">
              <w:rPr>
                <w:rFonts w:ascii="Times New Roman" w:hAnsi="Times New Roman"/>
                <w:sz w:val="24"/>
                <w:szCs w:val="24"/>
              </w:rPr>
              <w:t>.(</w:t>
            </w:r>
            <w:proofErr w:type="gramEnd"/>
            <w:r w:rsidRPr="00833AC2">
              <w:rPr>
                <w:rFonts w:ascii="Times New Roman" w:hAnsi="Times New Roman"/>
                <w:sz w:val="24"/>
                <w:szCs w:val="24"/>
              </w:rPr>
              <w:t>стр.5:стр.4)</w:t>
            </w:r>
          </w:p>
        </w:tc>
        <w:tc>
          <w:tcPr>
            <w:tcW w:w="1275"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7,80</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7,89</w:t>
            </w:r>
          </w:p>
        </w:tc>
        <w:tc>
          <w:tcPr>
            <w:tcW w:w="1276"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7,96</w:t>
            </w:r>
          </w:p>
        </w:tc>
        <w:tc>
          <w:tcPr>
            <w:tcW w:w="1417"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0,16</w:t>
            </w:r>
          </w:p>
        </w:tc>
        <w:tc>
          <w:tcPr>
            <w:tcW w:w="1418" w:type="dxa"/>
            <w:vAlign w:val="center"/>
          </w:tcPr>
          <w:p w:rsidR="007A0700" w:rsidRPr="007A0700" w:rsidRDefault="007A0700" w:rsidP="007A0700">
            <w:pPr>
              <w:spacing w:after="0" w:line="240" w:lineRule="auto"/>
              <w:jc w:val="center"/>
              <w:rPr>
                <w:rFonts w:ascii="Times New Roman" w:hAnsi="Times New Roman"/>
                <w:color w:val="000000"/>
                <w:sz w:val="24"/>
                <w:szCs w:val="24"/>
              </w:rPr>
            </w:pPr>
            <w:r w:rsidRPr="007A0700">
              <w:rPr>
                <w:rFonts w:ascii="Times New Roman" w:hAnsi="Times New Roman"/>
                <w:color w:val="000000"/>
                <w:sz w:val="24"/>
                <w:szCs w:val="24"/>
              </w:rPr>
              <w:t>102,05</w:t>
            </w:r>
          </w:p>
        </w:tc>
      </w:tr>
    </w:tbl>
    <w:p w:rsidR="00781097" w:rsidRPr="001E3E16" w:rsidRDefault="00781097" w:rsidP="00781097">
      <w:pPr>
        <w:rPr>
          <w:rFonts w:ascii="Times New Roman" w:hAnsi="Times New Roman"/>
          <w:sz w:val="28"/>
          <w:szCs w:val="28"/>
        </w:rPr>
      </w:pPr>
    </w:p>
    <w:p w:rsidR="00781097" w:rsidRPr="001E3E16" w:rsidRDefault="00781097" w:rsidP="00C037D9">
      <w:pPr>
        <w:spacing w:after="0" w:line="360" w:lineRule="auto"/>
        <w:ind w:firstLine="709"/>
        <w:jc w:val="both"/>
        <w:rPr>
          <w:rFonts w:ascii="Times New Roman" w:hAnsi="Times New Roman"/>
          <w:sz w:val="28"/>
          <w:szCs w:val="28"/>
        </w:rPr>
      </w:pPr>
      <w:proofErr w:type="gramStart"/>
      <w:r w:rsidRPr="001E3E16">
        <w:rPr>
          <w:rFonts w:ascii="Times New Roman" w:hAnsi="Times New Roman"/>
          <w:sz w:val="28"/>
          <w:szCs w:val="28"/>
        </w:rPr>
        <w:t>Проанализировав производительность труда на предприятии, мы выявили следующее: среднегодовая выработка одного работника промышленно-производственн</w:t>
      </w:r>
      <w:r w:rsidR="007A0700">
        <w:rPr>
          <w:rFonts w:ascii="Times New Roman" w:hAnsi="Times New Roman"/>
          <w:sz w:val="28"/>
          <w:szCs w:val="28"/>
        </w:rPr>
        <w:t>ого персонала увеличилась в 2013</w:t>
      </w:r>
      <w:r w:rsidRPr="001E3E16">
        <w:rPr>
          <w:rFonts w:ascii="Times New Roman" w:hAnsi="Times New Roman"/>
          <w:sz w:val="28"/>
          <w:szCs w:val="28"/>
        </w:rPr>
        <w:t xml:space="preserve"> году по сравнению с 201</w:t>
      </w:r>
      <w:r w:rsidR="007A0700">
        <w:rPr>
          <w:rFonts w:ascii="Times New Roman" w:hAnsi="Times New Roman"/>
          <w:sz w:val="28"/>
          <w:szCs w:val="28"/>
        </w:rPr>
        <w:t>1</w:t>
      </w:r>
      <w:r w:rsidRPr="001E3E16">
        <w:rPr>
          <w:rFonts w:ascii="Times New Roman" w:hAnsi="Times New Roman"/>
          <w:sz w:val="28"/>
          <w:szCs w:val="28"/>
        </w:rPr>
        <w:t xml:space="preserve"> годом на </w:t>
      </w:r>
      <w:r w:rsidR="007A0700">
        <w:rPr>
          <w:rFonts w:ascii="Times New Roman" w:hAnsi="Times New Roman"/>
          <w:sz w:val="28"/>
          <w:szCs w:val="28"/>
        </w:rPr>
        <w:t>29,78</w:t>
      </w:r>
      <w:r w:rsidRPr="001E3E16">
        <w:rPr>
          <w:rFonts w:ascii="Times New Roman" w:hAnsi="Times New Roman"/>
          <w:sz w:val="28"/>
          <w:szCs w:val="28"/>
        </w:rPr>
        <w:t xml:space="preserve">%, что в абсолютном выражении составило </w:t>
      </w:r>
      <w:r w:rsidR="007A0700">
        <w:rPr>
          <w:rFonts w:ascii="Times New Roman" w:hAnsi="Times New Roman"/>
          <w:sz w:val="28"/>
          <w:szCs w:val="28"/>
        </w:rPr>
        <w:t>317,46 тыс.</w:t>
      </w:r>
      <w:r w:rsidRPr="001E3E16">
        <w:rPr>
          <w:rFonts w:ascii="Times New Roman" w:hAnsi="Times New Roman"/>
          <w:sz w:val="28"/>
          <w:szCs w:val="28"/>
        </w:rPr>
        <w:t xml:space="preserve"> руб.; среднегодовая выработка одного рабочего  увеличилась в 201</w:t>
      </w:r>
      <w:r w:rsidR="007A0700">
        <w:rPr>
          <w:rFonts w:ascii="Times New Roman" w:hAnsi="Times New Roman"/>
          <w:sz w:val="28"/>
          <w:szCs w:val="28"/>
        </w:rPr>
        <w:t>3 году по сравнению с 2011</w:t>
      </w:r>
      <w:r w:rsidRPr="001E3E16">
        <w:rPr>
          <w:rFonts w:ascii="Times New Roman" w:hAnsi="Times New Roman"/>
          <w:sz w:val="28"/>
          <w:szCs w:val="28"/>
        </w:rPr>
        <w:t xml:space="preserve"> годом на </w:t>
      </w:r>
      <w:r w:rsidR="007A0700">
        <w:rPr>
          <w:rFonts w:ascii="Times New Roman" w:hAnsi="Times New Roman"/>
          <w:sz w:val="28"/>
          <w:szCs w:val="28"/>
        </w:rPr>
        <w:t>35,1</w:t>
      </w:r>
      <w:r w:rsidRPr="001E3E16">
        <w:rPr>
          <w:rFonts w:ascii="Times New Roman" w:hAnsi="Times New Roman"/>
          <w:sz w:val="28"/>
          <w:szCs w:val="28"/>
        </w:rPr>
        <w:t xml:space="preserve">%, что в абсолютном выражении составило </w:t>
      </w:r>
      <w:r w:rsidR="007A0700">
        <w:rPr>
          <w:rFonts w:ascii="Times New Roman" w:hAnsi="Times New Roman"/>
          <w:sz w:val="28"/>
          <w:szCs w:val="28"/>
        </w:rPr>
        <w:t>594,26 тыс.</w:t>
      </w:r>
      <w:r w:rsidRPr="001E3E16">
        <w:rPr>
          <w:rFonts w:ascii="Times New Roman" w:hAnsi="Times New Roman"/>
          <w:sz w:val="28"/>
          <w:szCs w:val="28"/>
        </w:rPr>
        <w:t xml:space="preserve"> руб.; по сравнению с прошлым</w:t>
      </w:r>
      <w:proofErr w:type="gramEnd"/>
      <w:r w:rsidRPr="001E3E16">
        <w:rPr>
          <w:rFonts w:ascii="Times New Roman" w:hAnsi="Times New Roman"/>
          <w:sz w:val="28"/>
          <w:szCs w:val="28"/>
        </w:rPr>
        <w:t xml:space="preserve"> годом увеличились показатели среднедневной и среднечасово</w:t>
      </w:r>
      <w:r w:rsidR="00C037D9">
        <w:rPr>
          <w:rFonts w:ascii="Times New Roman" w:hAnsi="Times New Roman"/>
          <w:sz w:val="28"/>
          <w:szCs w:val="28"/>
        </w:rPr>
        <w:t>й выработки одного рабочего на 35% и соответственно на 34</w:t>
      </w:r>
      <w:r w:rsidRPr="001E3E16">
        <w:rPr>
          <w:rFonts w:ascii="Times New Roman" w:hAnsi="Times New Roman"/>
          <w:sz w:val="28"/>
          <w:szCs w:val="28"/>
        </w:rPr>
        <w:t>%</w:t>
      </w:r>
      <w:r w:rsidR="00C037D9">
        <w:rPr>
          <w:rFonts w:ascii="Times New Roman" w:hAnsi="Times New Roman"/>
          <w:sz w:val="28"/>
          <w:szCs w:val="28"/>
        </w:rPr>
        <w:t>.</w:t>
      </w:r>
    </w:p>
    <w:p w:rsidR="00781097" w:rsidRDefault="00781097" w:rsidP="00C037D9">
      <w:pPr>
        <w:spacing w:after="0" w:line="360" w:lineRule="auto"/>
        <w:ind w:firstLine="709"/>
        <w:jc w:val="both"/>
      </w:pPr>
      <w:r w:rsidRPr="001E3E16">
        <w:rPr>
          <w:rFonts w:ascii="Times New Roman" w:hAnsi="Times New Roman"/>
          <w:sz w:val="28"/>
          <w:szCs w:val="28"/>
        </w:rPr>
        <w:t xml:space="preserve">На отклонения выработки могут влиять следующие факторы: доля рабочих, отработанные дни одним рабочим в году, средняя продолжительность рабочего дня и среднечасовая выработка. </w:t>
      </w:r>
    </w:p>
    <w:p w:rsidR="00C037D9" w:rsidRDefault="00C037D9" w:rsidP="00C037D9">
      <w:pPr>
        <w:spacing w:after="0" w:line="360" w:lineRule="auto"/>
        <w:ind w:left="708"/>
        <w:rPr>
          <w:rFonts w:ascii="Times New Roman" w:hAnsi="Times New Roman"/>
          <w:sz w:val="28"/>
          <w:szCs w:val="28"/>
        </w:rPr>
      </w:pPr>
    </w:p>
    <w:p w:rsidR="00781097" w:rsidRPr="00C037D9" w:rsidRDefault="00781097" w:rsidP="00C037D9">
      <w:pPr>
        <w:pStyle w:val="a3"/>
        <w:numPr>
          <w:ilvl w:val="1"/>
          <w:numId w:val="32"/>
        </w:numPr>
        <w:tabs>
          <w:tab w:val="left" w:pos="993"/>
        </w:tabs>
        <w:spacing w:after="0" w:line="360" w:lineRule="auto"/>
        <w:ind w:hanging="11"/>
        <w:rPr>
          <w:rFonts w:ascii="Times New Roman" w:hAnsi="Times New Roman"/>
          <w:sz w:val="28"/>
          <w:szCs w:val="28"/>
        </w:rPr>
      </w:pPr>
      <w:r w:rsidRPr="00C037D9">
        <w:rPr>
          <w:rFonts w:ascii="Times New Roman" w:hAnsi="Times New Roman"/>
          <w:sz w:val="28"/>
          <w:szCs w:val="28"/>
        </w:rPr>
        <w:t>Факторы, влияющие на производительность труда</w:t>
      </w:r>
    </w:p>
    <w:p w:rsidR="00781097" w:rsidRPr="001E3E16" w:rsidRDefault="00781097" w:rsidP="00781097">
      <w:pPr>
        <w:spacing w:after="0" w:line="360" w:lineRule="auto"/>
        <w:jc w:val="both"/>
        <w:rPr>
          <w:rFonts w:ascii="Times New Roman" w:hAnsi="Times New Roman"/>
          <w:sz w:val="28"/>
          <w:szCs w:val="28"/>
        </w:rPr>
      </w:pPr>
    </w:p>
    <w:p w:rsidR="00781097" w:rsidRPr="001E3E16" w:rsidRDefault="00781097" w:rsidP="00C037D9">
      <w:pPr>
        <w:spacing w:after="0" w:line="360" w:lineRule="auto"/>
        <w:ind w:firstLine="708"/>
        <w:jc w:val="both"/>
        <w:rPr>
          <w:rFonts w:ascii="Times New Roman" w:hAnsi="Times New Roman"/>
          <w:sz w:val="28"/>
          <w:szCs w:val="28"/>
        </w:rPr>
      </w:pPr>
      <w:r w:rsidRPr="001E3E16">
        <w:rPr>
          <w:rFonts w:ascii="Times New Roman" w:hAnsi="Times New Roman"/>
          <w:sz w:val="28"/>
          <w:szCs w:val="28"/>
        </w:rPr>
        <w:t>По мере развития общества увеличение объемов производства и национального дохода всё больше зависит от эффективности труда. Достижение определенного результата в процессе производства может быть получено с различной степенью эффективности труда.</w:t>
      </w:r>
    </w:p>
    <w:p w:rsidR="00781097" w:rsidRPr="001E3E16" w:rsidRDefault="00781097" w:rsidP="00C037D9">
      <w:pPr>
        <w:spacing w:after="0" w:line="360" w:lineRule="auto"/>
        <w:ind w:firstLine="708"/>
        <w:jc w:val="both"/>
        <w:rPr>
          <w:rFonts w:ascii="Times New Roman" w:hAnsi="Times New Roman"/>
          <w:sz w:val="28"/>
          <w:szCs w:val="28"/>
        </w:rPr>
      </w:pPr>
      <w:r w:rsidRPr="001E3E16">
        <w:rPr>
          <w:rFonts w:ascii="Times New Roman" w:hAnsi="Times New Roman"/>
          <w:sz w:val="28"/>
          <w:szCs w:val="28"/>
        </w:rPr>
        <w:lastRenderedPageBreak/>
        <w:t>Согласно экономической модели производительности труда на производительность труда оказывают влияние следующие факторы:</w:t>
      </w:r>
    </w:p>
    <w:p w:rsidR="00781097" w:rsidRPr="001E3E16" w:rsidRDefault="00781097" w:rsidP="00C037D9">
      <w:pPr>
        <w:spacing w:after="0" w:line="360" w:lineRule="auto"/>
        <w:ind w:firstLine="708"/>
        <w:jc w:val="both"/>
        <w:rPr>
          <w:rFonts w:ascii="Times New Roman" w:hAnsi="Times New Roman"/>
          <w:sz w:val="28"/>
          <w:szCs w:val="28"/>
        </w:rPr>
      </w:pPr>
      <w:r w:rsidRPr="001E3E16">
        <w:rPr>
          <w:rFonts w:ascii="Times New Roman" w:hAnsi="Times New Roman"/>
          <w:sz w:val="28"/>
          <w:szCs w:val="28"/>
        </w:rPr>
        <w:t>УД – удельный вес рабочих в общей численности персонала показывает наличие у предприятия производственных работников, которые занимаются выпуском.</w:t>
      </w:r>
    </w:p>
    <w:p w:rsidR="00781097" w:rsidRPr="001E3E16" w:rsidRDefault="00781097" w:rsidP="00C037D9">
      <w:pPr>
        <w:spacing w:after="0" w:line="360" w:lineRule="auto"/>
        <w:ind w:firstLine="708"/>
        <w:jc w:val="both"/>
        <w:rPr>
          <w:rFonts w:ascii="Times New Roman" w:hAnsi="Times New Roman"/>
          <w:sz w:val="28"/>
          <w:szCs w:val="28"/>
        </w:rPr>
      </w:pPr>
      <w:r w:rsidRPr="001E3E16">
        <w:rPr>
          <w:rFonts w:ascii="Times New Roman" w:hAnsi="Times New Roman"/>
          <w:sz w:val="28"/>
          <w:szCs w:val="28"/>
        </w:rPr>
        <w:t>Д – число дней отработанных 1 рабочим – экстенсивный фактор, характеризующий использование рабочего времени, выраженного в днях.</w:t>
      </w:r>
    </w:p>
    <w:p w:rsidR="00781097" w:rsidRPr="001E3E16" w:rsidRDefault="00781097" w:rsidP="00C037D9">
      <w:pPr>
        <w:spacing w:after="0" w:line="360" w:lineRule="auto"/>
        <w:ind w:firstLine="708"/>
        <w:jc w:val="both"/>
        <w:rPr>
          <w:rFonts w:ascii="Times New Roman" w:hAnsi="Times New Roman"/>
          <w:sz w:val="28"/>
          <w:szCs w:val="28"/>
        </w:rPr>
      </w:pPr>
      <w:proofErr w:type="gramStart"/>
      <w:r w:rsidRPr="001E3E16">
        <w:rPr>
          <w:rFonts w:ascii="Times New Roman" w:hAnsi="Times New Roman"/>
          <w:sz w:val="28"/>
          <w:szCs w:val="28"/>
        </w:rPr>
        <w:t>П</w:t>
      </w:r>
      <w:proofErr w:type="gramEnd"/>
      <w:r w:rsidRPr="001E3E16">
        <w:rPr>
          <w:rFonts w:ascii="Times New Roman" w:hAnsi="Times New Roman"/>
          <w:sz w:val="28"/>
          <w:szCs w:val="28"/>
        </w:rPr>
        <w:t xml:space="preserve"> – средняя продолжительность рабочего дня – экстенсивный фактор, характеризующий использование рабочего времени, выраженного в часах.</w:t>
      </w:r>
    </w:p>
    <w:p w:rsidR="00781097" w:rsidRPr="001E3E16" w:rsidRDefault="00781097" w:rsidP="00C037D9">
      <w:pPr>
        <w:spacing w:after="0" w:line="360" w:lineRule="auto"/>
        <w:ind w:firstLine="708"/>
        <w:jc w:val="both"/>
        <w:rPr>
          <w:rFonts w:ascii="Times New Roman" w:hAnsi="Times New Roman"/>
          <w:sz w:val="28"/>
          <w:szCs w:val="28"/>
        </w:rPr>
      </w:pPr>
      <w:r w:rsidRPr="001E3E16">
        <w:rPr>
          <w:rFonts w:ascii="Times New Roman" w:hAnsi="Times New Roman"/>
          <w:sz w:val="28"/>
          <w:szCs w:val="28"/>
        </w:rPr>
        <w:t>ЧВ – часовая выработка 1 рабочего – фактор интенсивности, показывающий результативность рабочей силы предприятия.</w:t>
      </w:r>
    </w:p>
    <w:p w:rsidR="00781097" w:rsidRPr="001E3E16" w:rsidRDefault="00781097" w:rsidP="00C037D9">
      <w:pPr>
        <w:spacing w:after="0" w:line="360" w:lineRule="auto"/>
        <w:ind w:firstLine="708"/>
        <w:jc w:val="both"/>
        <w:rPr>
          <w:rFonts w:ascii="Times New Roman" w:hAnsi="Times New Roman"/>
          <w:sz w:val="28"/>
          <w:szCs w:val="28"/>
        </w:rPr>
      </w:pPr>
      <w:proofErr w:type="gramStart"/>
      <w:r w:rsidRPr="001E3E16">
        <w:rPr>
          <w:rFonts w:ascii="Times New Roman" w:hAnsi="Times New Roman"/>
          <w:sz w:val="28"/>
          <w:szCs w:val="28"/>
        </w:rPr>
        <w:t>Объем товарной продукции в 201</w:t>
      </w:r>
      <w:r w:rsidR="00C037D9">
        <w:rPr>
          <w:rFonts w:ascii="Times New Roman" w:hAnsi="Times New Roman"/>
          <w:sz w:val="28"/>
          <w:szCs w:val="28"/>
        </w:rPr>
        <w:t xml:space="preserve">3 году по сравнению с 2011 </w:t>
      </w:r>
      <w:r w:rsidRPr="001E3E16">
        <w:rPr>
          <w:rFonts w:ascii="Times New Roman" w:hAnsi="Times New Roman"/>
          <w:sz w:val="28"/>
          <w:szCs w:val="28"/>
        </w:rPr>
        <w:t xml:space="preserve">годом увеличился на </w:t>
      </w:r>
      <w:r w:rsidR="00C037D9">
        <w:rPr>
          <w:rFonts w:ascii="Times New Roman" w:hAnsi="Times New Roman"/>
          <w:sz w:val="28"/>
          <w:szCs w:val="28"/>
        </w:rPr>
        <w:t>49</w:t>
      </w:r>
      <w:r w:rsidRPr="001E3E16">
        <w:rPr>
          <w:rFonts w:ascii="Times New Roman" w:hAnsi="Times New Roman"/>
          <w:sz w:val="28"/>
          <w:szCs w:val="28"/>
        </w:rPr>
        <w:t xml:space="preserve"> %  или на  </w:t>
      </w:r>
      <w:r w:rsidR="00C037D9" w:rsidRPr="00C037D9">
        <w:rPr>
          <w:rFonts w:ascii="Times New Roman" w:hAnsi="Times New Roman"/>
          <w:color w:val="000000"/>
          <w:sz w:val="28"/>
          <w:szCs w:val="24"/>
        </w:rPr>
        <w:t>56420,34</w:t>
      </w:r>
      <w:r w:rsidR="00C037D9">
        <w:rPr>
          <w:rFonts w:ascii="Times New Roman" w:hAnsi="Times New Roman"/>
          <w:color w:val="000000"/>
          <w:sz w:val="28"/>
          <w:szCs w:val="24"/>
        </w:rPr>
        <w:t xml:space="preserve"> тыс. руб.</w:t>
      </w:r>
      <w:r w:rsidRPr="001E3E16">
        <w:rPr>
          <w:rFonts w:ascii="Times New Roman" w:hAnsi="Times New Roman"/>
          <w:sz w:val="28"/>
          <w:szCs w:val="28"/>
        </w:rPr>
        <w:t>. На данное изменение повлияло несколько факторов</w:t>
      </w:r>
      <w:r w:rsidR="00731BF0">
        <w:rPr>
          <w:rFonts w:ascii="Times New Roman" w:hAnsi="Times New Roman"/>
          <w:sz w:val="28"/>
          <w:szCs w:val="28"/>
        </w:rPr>
        <w:t>:</w:t>
      </w:r>
      <w:r w:rsidRPr="001E3E16">
        <w:rPr>
          <w:rFonts w:ascii="Times New Roman" w:hAnsi="Times New Roman"/>
          <w:sz w:val="28"/>
          <w:szCs w:val="28"/>
        </w:rPr>
        <w:t xml:space="preserve"> </w:t>
      </w:r>
      <w:r w:rsidR="00731BF0">
        <w:rPr>
          <w:rFonts w:ascii="Times New Roman" w:hAnsi="Times New Roman"/>
          <w:sz w:val="28"/>
          <w:szCs w:val="28"/>
        </w:rPr>
        <w:t>р</w:t>
      </w:r>
      <w:r w:rsidRPr="001E3E16">
        <w:rPr>
          <w:rFonts w:ascii="Times New Roman" w:hAnsi="Times New Roman"/>
          <w:sz w:val="28"/>
          <w:szCs w:val="28"/>
        </w:rPr>
        <w:t>ост численности промышленно-производственного персонала</w:t>
      </w:r>
      <w:r w:rsidR="00731BF0">
        <w:rPr>
          <w:rFonts w:ascii="Times New Roman" w:hAnsi="Times New Roman"/>
          <w:sz w:val="28"/>
          <w:szCs w:val="28"/>
        </w:rPr>
        <w:t>, у</w:t>
      </w:r>
      <w:r w:rsidRPr="001E3E16">
        <w:rPr>
          <w:rFonts w:ascii="Times New Roman" w:hAnsi="Times New Roman"/>
          <w:sz w:val="28"/>
          <w:szCs w:val="28"/>
        </w:rPr>
        <w:t>величение удельного веса рабочих в структуре промышленно-производственного персонала</w:t>
      </w:r>
      <w:r w:rsidR="00731BF0">
        <w:rPr>
          <w:rFonts w:ascii="Times New Roman" w:hAnsi="Times New Roman"/>
          <w:sz w:val="28"/>
          <w:szCs w:val="28"/>
        </w:rPr>
        <w:t xml:space="preserve">, </w:t>
      </w:r>
      <w:r w:rsidR="00731BF0">
        <w:rPr>
          <w:rFonts w:ascii="Times New Roman" w:hAnsi="Times New Roman"/>
          <w:sz w:val="28"/>
          <w:szCs w:val="28"/>
        </w:rPr>
        <w:t>р</w:t>
      </w:r>
      <w:r w:rsidR="00731BF0" w:rsidRPr="001E3E16">
        <w:rPr>
          <w:rFonts w:ascii="Times New Roman" w:hAnsi="Times New Roman"/>
          <w:sz w:val="28"/>
          <w:szCs w:val="28"/>
        </w:rPr>
        <w:t>ост среднечасовой выработки</w:t>
      </w:r>
      <w:r w:rsidR="00731BF0">
        <w:rPr>
          <w:rFonts w:ascii="Times New Roman" w:hAnsi="Times New Roman"/>
          <w:sz w:val="28"/>
          <w:szCs w:val="28"/>
        </w:rPr>
        <w:t>,</w:t>
      </w:r>
      <w:r w:rsidR="00731BF0" w:rsidRPr="001E3E16">
        <w:rPr>
          <w:rFonts w:ascii="Times New Roman" w:hAnsi="Times New Roman"/>
          <w:sz w:val="28"/>
          <w:szCs w:val="28"/>
        </w:rPr>
        <w:t xml:space="preserve"> изменение внутрисменного исполь</w:t>
      </w:r>
      <w:r w:rsidR="00731BF0">
        <w:rPr>
          <w:rFonts w:ascii="Times New Roman" w:hAnsi="Times New Roman"/>
          <w:sz w:val="28"/>
          <w:szCs w:val="28"/>
        </w:rPr>
        <w:t>зования рабочего времени привели</w:t>
      </w:r>
      <w:r w:rsidR="00731BF0" w:rsidRPr="001E3E16">
        <w:rPr>
          <w:rFonts w:ascii="Times New Roman" w:hAnsi="Times New Roman"/>
          <w:sz w:val="28"/>
          <w:szCs w:val="28"/>
        </w:rPr>
        <w:t xml:space="preserve"> к увеличению ТП</w:t>
      </w:r>
      <w:r w:rsidR="00731BF0">
        <w:rPr>
          <w:rFonts w:ascii="Times New Roman" w:hAnsi="Times New Roman"/>
          <w:sz w:val="28"/>
          <w:szCs w:val="28"/>
        </w:rPr>
        <w:t xml:space="preserve">, </w:t>
      </w:r>
      <w:r w:rsidR="00731BF0">
        <w:rPr>
          <w:rFonts w:ascii="Times New Roman" w:hAnsi="Times New Roman"/>
          <w:sz w:val="28"/>
          <w:szCs w:val="28"/>
        </w:rPr>
        <w:t>н</w:t>
      </w:r>
      <w:r w:rsidRPr="001E3E16">
        <w:rPr>
          <w:rFonts w:ascii="Times New Roman" w:hAnsi="Times New Roman"/>
          <w:sz w:val="28"/>
          <w:szCs w:val="28"/>
        </w:rPr>
        <w:t>еэффективное использование целодневного  рабочего времени привело к снижению объема ТП.</w:t>
      </w:r>
      <w:proofErr w:type="gramEnd"/>
      <w:r w:rsidRPr="001E3E16">
        <w:rPr>
          <w:rFonts w:ascii="Times New Roman" w:hAnsi="Times New Roman"/>
          <w:sz w:val="28"/>
          <w:szCs w:val="28"/>
        </w:rPr>
        <w:t xml:space="preserve"> </w:t>
      </w:r>
      <w:proofErr w:type="gramStart"/>
      <w:r w:rsidRPr="001E3E16">
        <w:rPr>
          <w:rFonts w:ascii="Times New Roman" w:hAnsi="Times New Roman"/>
          <w:sz w:val="28"/>
          <w:szCs w:val="28"/>
        </w:rPr>
        <w:t>Таким образом, на предприятии существуют резервы увеличения величины ТП как за счет экстенсивных</w:t>
      </w:r>
      <w:proofErr w:type="gramEnd"/>
      <w:r w:rsidRPr="001E3E16">
        <w:rPr>
          <w:rFonts w:ascii="Times New Roman" w:hAnsi="Times New Roman"/>
          <w:sz w:val="28"/>
          <w:szCs w:val="28"/>
        </w:rPr>
        <w:t xml:space="preserve">, так и за счет интенсивных факторов производства. </w:t>
      </w:r>
    </w:p>
    <w:p w:rsidR="00781097" w:rsidRPr="001E3E16" w:rsidRDefault="00781097" w:rsidP="00C037D9">
      <w:pPr>
        <w:spacing w:after="0" w:line="360" w:lineRule="auto"/>
        <w:ind w:firstLine="708"/>
        <w:jc w:val="both"/>
        <w:rPr>
          <w:rFonts w:ascii="Times New Roman" w:hAnsi="Times New Roman"/>
          <w:sz w:val="28"/>
          <w:szCs w:val="28"/>
        </w:rPr>
      </w:pPr>
      <w:r w:rsidRPr="001E3E16">
        <w:rPr>
          <w:rFonts w:ascii="Times New Roman" w:hAnsi="Times New Roman"/>
          <w:sz w:val="28"/>
          <w:szCs w:val="28"/>
        </w:rPr>
        <w:t>Уменьшение затрат индивидуального труда на рабочих местах служит необходимой предпосылкой повышения производительности общественного труда. В тоже время экономии только живого труда часто бывает недостаточно для повышения производительности общественного труда. Если плохо используется материальные средства и оборудование, производительность может и не повысится.</w:t>
      </w:r>
    </w:p>
    <w:p w:rsidR="00781097" w:rsidRPr="001E3E16" w:rsidRDefault="00781097" w:rsidP="00C037D9">
      <w:pPr>
        <w:spacing w:after="0" w:line="360" w:lineRule="auto"/>
        <w:ind w:firstLine="708"/>
        <w:jc w:val="both"/>
        <w:rPr>
          <w:rFonts w:ascii="Times New Roman" w:hAnsi="Times New Roman"/>
          <w:sz w:val="28"/>
          <w:szCs w:val="28"/>
        </w:rPr>
      </w:pPr>
      <w:r w:rsidRPr="001E3E16">
        <w:rPr>
          <w:rFonts w:ascii="Times New Roman" w:hAnsi="Times New Roman"/>
          <w:sz w:val="28"/>
          <w:szCs w:val="28"/>
        </w:rPr>
        <w:t xml:space="preserve">Производительность труда увеличивается по мере экономии, как живого, так и прошлого (общественного) труда на единицу готового продукта. Причем проявляется общая тенденция опережения роста затрат </w:t>
      </w:r>
      <w:r w:rsidRPr="001E3E16">
        <w:rPr>
          <w:rFonts w:ascii="Times New Roman" w:hAnsi="Times New Roman"/>
          <w:sz w:val="28"/>
          <w:szCs w:val="28"/>
        </w:rPr>
        <w:lastRenderedPageBreak/>
        <w:t>живого труда по сравнению с экономией прошлого труда. Это происходит потому, что средства труда, воплощающие затраты прошлого труда, постоянно совершенствуются, техническая оснащенность производства непрерывно увеличивается, что позволяет всё больше экономить затраты труда работников, занятых на изготовлении продукции, выполнение работ. Следовательно, с ускорением научно – технического прогресса доля прошлого труда непрерывно возрастает при одновременном снижении затрат живого и прошлого труда на единицу продукции.</w:t>
      </w:r>
    </w:p>
    <w:p w:rsidR="00781097" w:rsidRPr="001E3E16" w:rsidRDefault="00781097" w:rsidP="00C037D9">
      <w:pPr>
        <w:spacing w:after="0" w:line="360" w:lineRule="auto"/>
        <w:ind w:firstLine="708"/>
        <w:jc w:val="both"/>
        <w:rPr>
          <w:rFonts w:ascii="Times New Roman" w:hAnsi="Times New Roman"/>
          <w:sz w:val="28"/>
          <w:szCs w:val="28"/>
        </w:rPr>
      </w:pPr>
      <w:r w:rsidRPr="001E3E16">
        <w:rPr>
          <w:rFonts w:ascii="Times New Roman" w:hAnsi="Times New Roman"/>
          <w:sz w:val="28"/>
          <w:szCs w:val="28"/>
        </w:rPr>
        <w:t>Повышение производительности труда выражается, следовательно, в сокращении как рабочего времени работников, занятых в отраслях, непосредственно связанных с производством конечной продукции, так и рабочего времени, воплощенного в средствах производства, потребленных на завершающем цикле изготовления конечной продукции.</w:t>
      </w:r>
    </w:p>
    <w:p w:rsidR="00781097" w:rsidRPr="001E3E16" w:rsidRDefault="00781097" w:rsidP="00C037D9">
      <w:pPr>
        <w:spacing w:after="0" w:line="360" w:lineRule="auto"/>
        <w:ind w:firstLine="708"/>
        <w:jc w:val="both"/>
        <w:rPr>
          <w:rFonts w:ascii="Times New Roman" w:hAnsi="Times New Roman"/>
          <w:sz w:val="28"/>
          <w:szCs w:val="28"/>
        </w:rPr>
      </w:pPr>
      <w:r w:rsidRPr="001E3E16">
        <w:rPr>
          <w:rFonts w:ascii="Times New Roman" w:hAnsi="Times New Roman"/>
          <w:sz w:val="28"/>
          <w:szCs w:val="28"/>
        </w:rPr>
        <w:t>Рост производительности живого труда происходит на основе повышения его технической оснащенности, расширения и совершенствования систем машин. Чем большей массой сре</w:t>
      </w:r>
      <w:proofErr w:type="gramStart"/>
      <w:r w:rsidRPr="001E3E16">
        <w:rPr>
          <w:rFonts w:ascii="Times New Roman" w:hAnsi="Times New Roman"/>
          <w:sz w:val="28"/>
          <w:szCs w:val="28"/>
        </w:rPr>
        <w:t>дств пр</w:t>
      </w:r>
      <w:proofErr w:type="gramEnd"/>
      <w:r w:rsidRPr="001E3E16">
        <w:rPr>
          <w:rFonts w:ascii="Times New Roman" w:hAnsi="Times New Roman"/>
          <w:sz w:val="28"/>
          <w:szCs w:val="28"/>
        </w:rPr>
        <w:t>оизводства насыщается живой труд, тем больше рабочий перерабатывает с их помощью предметов труда, живой труд приводит в движение всё большее количество прошлого труда – совокупный труд становится всё более эффективным, производительным.</w:t>
      </w:r>
    </w:p>
    <w:p w:rsidR="00781097" w:rsidRPr="001E3E16" w:rsidRDefault="00781097" w:rsidP="00C037D9">
      <w:pPr>
        <w:spacing w:after="0" w:line="360" w:lineRule="auto"/>
        <w:ind w:firstLine="708"/>
        <w:jc w:val="both"/>
        <w:rPr>
          <w:rFonts w:ascii="Times New Roman" w:hAnsi="Times New Roman"/>
          <w:sz w:val="28"/>
          <w:szCs w:val="28"/>
        </w:rPr>
      </w:pPr>
      <w:r w:rsidRPr="001E3E16">
        <w:rPr>
          <w:rFonts w:ascii="Times New Roman" w:hAnsi="Times New Roman"/>
          <w:sz w:val="28"/>
          <w:szCs w:val="28"/>
        </w:rPr>
        <w:t>Производительность труда выступает как результат развития производительной силы. Чем выше уровень развития производительной силы труда, тем больше создается возможностей для увеличения плодотворности труда, роста его производительности.</w:t>
      </w:r>
    </w:p>
    <w:p w:rsidR="00781097" w:rsidRPr="001E3E16" w:rsidRDefault="00781097" w:rsidP="00C037D9">
      <w:pPr>
        <w:spacing w:after="0" w:line="360" w:lineRule="auto"/>
        <w:ind w:firstLine="708"/>
        <w:jc w:val="both"/>
        <w:rPr>
          <w:rFonts w:ascii="Times New Roman" w:hAnsi="Times New Roman"/>
          <w:sz w:val="28"/>
          <w:szCs w:val="28"/>
        </w:rPr>
      </w:pPr>
      <w:r w:rsidRPr="001E3E16">
        <w:rPr>
          <w:rFonts w:ascii="Times New Roman" w:hAnsi="Times New Roman"/>
          <w:sz w:val="28"/>
          <w:szCs w:val="28"/>
        </w:rPr>
        <w:t>Для того</w:t>
      </w:r>
      <w:proofErr w:type="gramStart"/>
      <w:r w:rsidRPr="001E3E16">
        <w:rPr>
          <w:rFonts w:ascii="Times New Roman" w:hAnsi="Times New Roman"/>
          <w:sz w:val="28"/>
          <w:szCs w:val="28"/>
        </w:rPr>
        <w:t>,</w:t>
      </w:r>
      <w:proofErr w:type="gramEnd"/>
      <w:r w:rsidRPr="001E3E16">
        <w:rPr>
          <w:rFonts w:ascii="Times New Roman" w:hAnsi="Times New Roman"/>
          <w:sz w:val="28"/>
          <w:szCs w:val="28"/>
        </w:rPr>
        <w:t xml:space="preserve"> чтобы повышалась производительность труда, необходимо развивать производительную силу. Повышение может достигаться различными способами: повышением механической силы труда, расширение производительной сферы, её воздействия и т.д. Производительная сила </w:t>
      </w:r>
      <w:proofErr w:type="gramStart"/>
      <w:r w:rsidRPr="001E3E16">
        <w:rPr>
          <w:rFonts w:ascii="Times New Roman" w:hAnsi="Times New Roman"/>
          <w:sz w:val="28"/>
          <w:szCs w:val="28"/>
        </w:rPr>
        <w:t>труда</w:t>
      </w:r>
      <w:proofErr w:type="gramEnd"/>
      <w:r w:rsidRPr="001E3E16">
        <w:rPr>
          <w:rFonts w:ascii="Times New Roman" w:hAnsi="Times New Roman"/>
          <w:sz w:val="28"/>
          <w:szCs w:val="28"/>
        </w:rPr>
        <w:t xml:space="preserve"> прежде всего зависит от степени технического совершенства средств труда и методов их технического применения. Использования их в процессе </w:t>
      </w:r>
      <w:r w:rsidRPr="001E3E16">
        <w:rPr>
          <w:rFonts w:ascii="Times New Roman" w:hAnsi="Times New Roman"/>
          <w:sz w:val="28"/>
          <w:szCs w:val="28"/>
        </w:rPr>
        <w:lastRenderedPageBreak/>
        <w:t>производства приводит к изменению процесса труда, так что меньшее количество приобретает способность произвести большее количество потребительных стоимостей и повышается производительность труда.</w:t>
      </w:r>
    </w:p>
    <w:p w:rsidR="00781097" w:rsidRPr="001E3E16" w:rsidRDefault="00781097" w:rsidP="00C037D9">
      <w:pPr>
        <w:spacing w:after="0" w:line="360" w:lineRule="auto"/>
        <w:ind w:firstLine="708"/>
        <w:jc w:val="both"/>
        <w:rPr>
          <w:rFonts w:ascii="Times New Roman" w:hAnsi="Times New Roman"/>
          <w:sz w:val="28"/>
          <w:szCs w:val="28"/>
        </w:rPr>
      </w:pPr>
      <w:r w:rsidRPr="001E3E16">
        <w:rPr>
          <w:rFonts w:ascii="Times New Roman" w:hAnsi="Times New Roman"/>
          <w:sz w:val="28"/>
          <w:szCs w:val="28"/>
        </w:rPr>
        <w:t>Таким образом, уровень производительности труда зависит от степени использования вещественных объективных и субъективных факторов производства, т.е. производительной силы труда.</w:t>
      </w:r>
    </w:p>
    <w:p w:rsidR="00781097" w:rsidRPr="001E3E16" w:rsidRDefault="00781097" w:rsidP="00C037D9">
      <w:pPr>
        <w:spacing w:after="0" w:line="360" w:lineRule="auto"/>
        <w:ind w:firstLine="708"/>
        <w:jc w:val="both"/>
        <w:rPr>
          <w:rFonts w:ascii="Times New Roman" w:hAnsi="Times New Roman"/>
          <w:sz w:val="28"/>
          <w:szCs w:val="28"/>
        </w:rPr>
      </w:pPr>
      <w:r w:rsidRPr="001E3E16">
        <w:rPr>
          <w:rFonts w:ascii="Times New Roman" w:hAnsi="Times New Roman"/>
          <w:sz w:val="28"/>
          <w:szCs w:val="28"/>
        </w:rPr>
        <w:t xml:space="preserve">Исходя из вышеперечисленных факторов, можно выявить следующие направления совершенствования использования трудовых ресурсов: </w:t>
      </w:r>
    </w:p>
    <w:p w:rsidR="00781097" w:rsidRPr="001E3E16" w:rsidRDefault="00731BF0" w:rsidP="00731BF0">
      <w:pPr>
        <w:tabs>
          <w:tab w:val="left" w:pos="993"/>
        </w:tabs>
        <w:spacing w:after="0" w:line="360" w:lineRule="auto"/>
        <w:ind w:firstLine="708"/>
        <w:jc w:val="both"/>
        <w:rPr>
          <w:rFonts w:ascii="Times New Roman" w:hAnsi="Times New Roman"/>
          <w:sz w:val="28"/>
          <w:szCs w:val="28"/>
        </w:rPr>
      </w:pPr>
      <w:r>
        <w:rPr>
          <w:rFonts w:ascii="Times New Roman" w:hAnsi="Times New Roman"/>
          <w:sz w:val="28"/>
          <w:szCs w:val="28"/>
        </w:rPr>
        <w:t xml:space="preserve">- </w:t>
      </w:r>
      <w:r w:rsidR="00781097" w:rsidRPr="001E3E16">
        <w:rPr>
          <w:rFonts w:ascii="Times New Roman" w:hAnsi="Times New Roman"/>
          <w:sz w:val="28"/>
          <w:szCs w:val="28"/>
        </w:rPr>
        <w:t>разработка материального стимулирования работников для увеличения показателей использования рабочего времени;</w:t>
      </w:r>
    </w:p>
    <w:p w:rsidR="00781097" w:rsidRPr="001E3E16" w:rsidRDefault="00731BF0" w:rsidP="00731BF0">
      <w:pPr>
        <w:tabs>
          <w:tab w:val="left" w:pos="993"/>
        </w:tabs>
        <w:spacing w:after="0" w:line="360" w:lineRule="auto"/>
        <w:ind w:firstLine="708"/>
        <w:jc w:val="both"/>
        <w:rPr>
          <w:rFonts w:ascii="Times New Roman" w:hAnsi="Times New Roman"/>
          <w:sz w:val="28"/>
          <w:szCs w:val="28"/>
        </w:rPr>
      </w:pPr>
      <w:r>
        <w:rPr>
          <w:rFonts w:ascii="Times New Roman" w:hAnsi="Times New Roman"/>
          <w:sz w:val="28"/>
          <w:szCs w:val="28"/>
        </w:rPr>
        <w:t xml:space="preserve">- </w:t>
      </w:r>
      <w:r w:rsidR="00781097" w:rsidRPr="001E3E16">
        <w:rPr>
          <w:rFonts w:ascii="Times New Roman" w:hAnsi="Times New Roman"/>
          <w:sz w:val="28"/>
          <w:szCs w:val="28"/>
        </w:rPr>
        <w:t>механизация и автоматизация работ для повышения производительности труда;</w:t>
      </w:r>
    </w:p>
    <w:p w:rsidR="00781097" w:rsidRPr="001E3E16" w:rsidRDefault="00731BF0" w:rsidP="00731BF0">
      <w:pPr>
        <w:tabs>
          <w:tab w:val="left" w:pos="993"/>
        </w:tabs>
        <w:spacing w:after="0" w:line="360" w:lineRule="auto"/>
        <w:ind w:firstLine="708"/>
        <w:jc w:val="both"/>
        <w:rPr>
          <w:rFonts w:ascii="Times New Roman" w:hAnsi="Times New Roman"/>
          <w:sz w:val="28"/>
          <w:szCs w:val="28"/>
        </w:rPr>
      </w:pPr>
      <w:r>
        <w:rPr>
          <w:rFonts w:ascii="Times New Roman" w:hAnsi="Times New Roman"/>
          <w:sz w:val="28"/>
          <w:szCs w:val="28"/>
        </w:rPr>
        <w:t xml:space="preserve">- </w:t>
      </w:r>
      <w:r w:rsidR="00781097" w:rsidRPr="001E3E16">
        <w:rPr>
          <w:rFonts w:ascii="Times New Roman" w:hAnsi="Times New Roman"/>
          <w:sz w:val="28"/>
          <w:szCs w:val="28"/>
        </w:rPr>
        <w:t>организация системы подготовки и переподготовки управленческих кадров для роста эффективности управления трудовыми ресурсами;</w:t>
      </w:r>
    </w:p>
    <w:p w:rsidR="00781097" w:rsidRPr="001E3E16" w:rsidRDefault="00781097" w:rsidP="00731BF0">
      <w:pPr>
        <w:tabs>
          <w:tab w:val="left" w:pos="993"/>
        </w:tabs>
        <w:spacing w:after="0" w:line="360" w:lineRule="auto"/>
        <w:ind w:firstLine="708"/>
        <w:jc w:val="both"/>
        <w:rPr>
          <w:rFonts w:ascii="Times New Roman" w:hAnsi="Times New Roman"/>
          <w:sz w:val="28"/>
          <w:szCs w:val="28"/>
        </w:rPr>
      </w:pPr>
      <w:r w:rsidRPr="001E3E16">
        <w:rPr>
          <w:rFonts w:ascii="Times New Roman" w:hAnsi="Times New Roman"/>
          <w:sz w:val="28"/>
          <w:szCs w:val="28"/>
        </w:rPr>
        <w:t>- обеспечения нормальных условий труда для более качественного использования персонала предприятия.</w:t>
      </w:r>
    </w:p>
    <w:p w:rsidR="00781097" w:rsidRDefault="00781097" w:rsidP="00C037D9">
      <w:pPr>
        <w:spacing w:after="0" w:line="360" w:lineRule="auto"/>
        <w:ind w:firstLine="708"/>
        <w:jc w:val="both"/>
        <w:rPr>
          <w:rFonts w:ascii="Times New Roman" w:hAnsi="Times New Roman"/>
          <w:sz w:val="28"/>
          <w:szCs w:val="28"/>
        </w:rPr>
      </w:pPr>
    </w:p>
    <w:p w:rsidR="00781097" w:rsidRDefault="00781097" w:rsidP="00C037D9">
      <w:pPr>
        <w:spacing w:after="0" w:line="360" w:lineRule="auto"/>
        <w:ind w:firstLine="708"/>
        <w:jc w:val="both"/>
        <w:rPr>
          <w:rFonts w:ascii="Times New Roman" w:hAnsi="Times New Roman"/>
          <w:sz w:val="28"/>
          <w:szCs w:val="28"/>
        </w:rPr>
      </w:pPr>
    </w:p>
    <w:p w:rsidR="00C037D9" w:rsidRDefault="00C037D9" w:rsidP="00C037D9">
      <w:pPr>
        <w:spacing w:after="0" w:line="360" w:lineRule="auto"/>
        <w:ind w:firstLine="708"/>
        <w:jc w:val="both"/>
        <w:rPr>
          <w:rFonts w:ascii="Times New Roman" w:hAnsi="Times New Roman"/>
          <w:sz w:val="28"/>
          <w:szCs w:val="28"/>
        </w:rPr>
      </w:pPr>
    </w:p>
    <w:p w:rsidR="00C037D9" w:rsidRDefault="00C037D9" w:rsidP="00C037D9">
      <w:pPr>
        <w:spacing w:after="0" w:line="360" w:lineRule="auto"/>
        <w:ind w:firstLine="708"/>
        <w:jc w:val="both"/>
        <w:rPr>
          <w:rFonts w:ascii="Times New Roman" w:hAnsi="Times New Roman"/>
          <w:sz w:val="28"/>
          <w:szCs w:val="28"/>
        </w:rPr>
      </w:pPr>
    </w:p>
    <w:p w:rsidR="00C037D9" w:rsidRDefault="00C037D9" w:rsidP="00C037D9">
      <w:pPr>
        <w:spacing w:after="0" w:line="360" w:lineRule="auto"/>
        <w:ind w:firstLine="708"/>
        <w:jc w:val="both"/>
        <w:rPr>
          <w:rFonts w:ascii="Times New Roman" w:hAnsi="Times New Roman"/>
          <w:sz w:val="28"/>
          <w:szCs w:val="28"/>
        </w:rPr>
      </w:pPr>
    </w:p>
    <w:p w:rsidR="00C037D9" w:rsidRDefault="00C037D9" w:rsidP="00C037D9">
      <w:pPr>
        <w:spacing w:after="0" w:line="360" w:lineRule="auto"/>
        <w:ind w:firstLine="708"/>
        <w:jc w:val="both"/>
        <w:rPr>
          <w:rFonts w:ascii="Times New Roman" w:hAnsi="Times New Roman"/>
          <w:sz w:val="28"/>
          <w:szCs w:val="28"/>
        </w:rPr>
      </w:pPr>
    </w:p>
    <w:p w:rsidR="00C037D9" w:rsidRDefault="00C037D9" w:rsidP="00C037D9">
      <w:pPr>
        <w:spacing w:after="0" w:line="360" w:lineRule="auto"/>
        <w:ind w:firstLine="708"/>
        <w:jc w:val="both"/>
        <w:rPr>
          <w:rFonts w:ascii="Times New Roman" w:hAnsi="Times New Roman"/>
          <w:sz w:val="28"/>
          <w:szCs w:val="28"/>
        </w:rPr>
      </w:pPr>
    </w:p>
    <w:p w:rsidR="00781097" w:rsidRDefault="00781097" w:rsidP="00C037D9">
      <w:pPr>
        <w:spacing w:after="0" w:line="360" w:lineRule="auto"/>
        <w:ind w:firstLine="708"/>
        <w:jc w:val="center"/>
        <w:rPr>
          <w:rFonts w:ascii="Times New Roman" w:hAnsi="Times New Roman"/>
          <w:sz w:val="28"/>
          <w:szCs w:val="28"/>
        </w:rPr>
      </w:pPr>
    </w:p>
    <w:p w:rsidR="00781097" w:rsidRDefault="00781097" w:rsidP="00C037D9">
      <w:pPr>
        <w:spacing w:after="0" w:line="360" w:lineRule="auto"/>
        <w:ind w:firstLine="708"/>
        <w:jc w:val="center"/>
        <w:rPr>
          <w:rFonts w:ascii="Times New Roman" w:hAnsi="Times New Roman"/>
          <w:sz w:val="28"/>
          <w:szCs w:val="28"/>
        </w:rPr>
      </w:pPr>
    </w:p>
    <w:p w:rsidR="00781097" w:rsidRDefault="00781097" w:rsidP="00C037D9">
      <w:pPr>
        <w:spacing w:after="0" w:line="360" w:lineRule="auto"/>
        <w:ind w:firstLine="708"/>
        <w:jc w:val="center"/>
        <w:rPr>
          <w:rFonts w:ascii="Times New Roman" w:hAnsi="Times New Roman"/>
          <w:sz w:val="28"/>
          <w:szCs w:val="28"/>
        </w:rPr>
      </w:pPr>
    </w:p>
    <w:p w:rsidR="00781097" w:rsidRDefault="00781097" w:rsidP="00C037D9">
      <w:pPr>
        <w:spacing w:after="0" w:line="360" w:lineRule="auto"/>
        <w:ind w:firstLine="708"/>
        <w:jc w:val="center"/>
        <w:rPr>
          <w:rFonts w:ascii="Times New Roman" w:hAnsi="Times New Roman"/>
          <w:sz w:val="28"/>
          <w:szCs w:val="28"/>
        </w:rPr>
      </w:pPr>
    </w:p>
    <w:p w:rsidR="00731BF0" w:rsidRDefault="00731BF0" w:rsidP="00C037D9">
      <w:pPr>
        <w:spacing w:after="0" w:line="360" w:lineRule="auto"/>
        <w:ind w:firstLine="708"/>
        <w:jc w:val="center"/>
        <w:rPr>
          <w:rFonts w:ascii="Times New Roman" w:hAnsi="Times New Roman"/>
          <w:sz w:val="28"/>
          <w:szCs w:val="28"/>
        </w:rPr>
      </w:pPr>
    </w:p>
    <w:p w:rsidR="00731BF0" w:rsidRDefault="00731BF0" w:rsidP="00C037D9">
      <w:pPr>
        <w:spacing w:after="0" w:line="360" w:lineRule="auto"/>
        <w:ind w:firstLine="708"/>
        <w:jc w:val="center"/>
        <w:rPr>
          <w:rFonts w:ascii="Times New Roman" w:hAnsi="Times New Roman"/>
          <w:sz w:val="28"/>
          <w:szCs w:val="28"/>
        </w:rPr>
      </w:pPr>
    </w:p>
    <w:p w:rsidR="00731BF0" w:rsidRDefault="00731BF0" w:rsidP="00C037D9">
      <w:pPr>
        <w:spacing w:after="0" w:line="360" w:lineRule="auto"/>
        <w:ind w:firstLine="708"/>
        <w:jc w:val="center"/>
        <w:rPr>
          <w:rFonts w:ascii="Times New Roman" w:hAnsi="Times New Roman"/>
          <w:sz w:val="28"/>
          <w:szCs w:val="28"/>
        </w:rPr>
      </w:pPr>
    </w:p>
    <w:p w:rsidR="00781097" w:rsidRDefault="00731BF0" w:rsidP="00731BF0">
      <w:pPr>
        <w:spacing w:after="0" w:line="360" w:lineRule="auto"/>
        <w:ind w:firstLine="708"/>
        <w:rPr>
          <w:rFonts w:ascii="Times New Roman" w:hAnsi="Times New Roman"/>
          <w:sz w:val="28"/>
          <w:szCs w:val="28"/>
        </w:rPr>
      </w:pPr>
      <w:r>
        <w:rPr>
          <w:rFonts w:ascii="Times New Roman" w:hAnsi="Times New Roman"/>
          <w:sz w:val="28"/>
          <w:szCs w:val="28"/>
        </w:rPr>
        <w:lastRenderedPageBreak/>
        <w:t>Заключение</w:t>
      </w:r>
    </w:p>
    <w:p w:rsidR="00781097" w:rsidRDefault="00781097" w:rsidP="00C037D9">
      <w:pPr>
        <w:spacing w:after="0" w:line="360" w:lineRule="auto"/>
        <w:ind w:firstLine="708"/>
        <w:jc w:val="both"/>
        <w:rPr>
          <w:rFonts w:ascii="Times New Roman" w:hAnsi="Times New Roman"/>
          <w:sz w:val="28"/>
          <w:szCs w:val="28"/>
        </w:rPr>
      </w:pPr>
    </w:p>
    <w:p w:rsidR="00781097" w:rsidRPr="008A364E" w:rsidRDefault="00781097" w:rsidP="00C037D9">
      <w:pPr>
        <w:spacing w:after="0" w:line="360" w:lineRule="auto"/>
        <w:ind w:firstLine="708"/>
        <w:jc w:val="both"/>
        <w:rPr>
          <w:rFonts w:ascii="Times New Roman" w:hAnsi="Times New Roman"/>
          <w:sz w:val="28"/>
          <w:szCs w:val="28"/>
        </w:rPr>
      </w:pPr>
      <w:r w:rsidRPr="008A364E">
        <w:rPr>
          <w:rFonts w:ascii="Times New Roman" w:hAnsi="Times New Roman"/>
          <w:sz w:val="28"/>
          <w:szCs w:val="28"/>
        </w:rPr>
        <w:t>На основе методики анализа использования трудовых ресурсов были исследованы:</w:t>
      </w:r>
    </w:p>
    <w:p w:rsidR="00781097" w:rsidRPr="008A364E" w:rsidRDefault="00781097" w:rsidP="00C037D9">
      <w:pPr>
        <w:spacing w:after="0" w:line="360" w:lineRule="auto"/>
        <w:ind w:firstLine="708"/>
        <w:jc w:val="both"/>
        <w:rPr>
          <w:rFonts w:ascii="Times New Roman" w:hAnsi="Times New Roman"/>
          <w:sz w:val="28"/>
          <w:szCs w:val="28"/>
        </w:rPr>
      </w:pPr>
      <w:r w:rsidRPr="008A364E">
        <w:rPr>
          <w:rFonts w:ascii="Times New Roman" w:hAnsi="Times New Roman"/>
          <w:sz w:val="28"/>
          <w:szCs w:val="28"/>
        </w:rPr>
        <w:t>1. обеспеченность предприятия трудовыми ресурсами предприятия;</w:t>
      </w:r>
    </w:p>
    <w:p w:rsidR="00781097" w:rsidRPr="008A364E" w:rsidRDefault="00781097" w:rsidP="00C037D9">
      <w:pPr>
        <w:spacing w:after="0" w:line="360" w:lineRule="auto"/>
        <w:ind w:firstLine="708"/>
        <w:jc w:val="both"/>
        <w:rPr>
          <w:rFonts w:ascii="Times New Roman" w:hAnsi="Times New Roman"/>
          <w:sz w:val="28"/>
          <w:szCs w:val="28"/>
        </w:rPr>
      </w:pPr>
      <w:r w:rsidRPr="008A364E">
        <w:rPr>
          <w:rFonts w:ascii="Times New Roman" w:hAnsi="Times New Roman"/>
          <w:sz w:val="28"/>
          <w:szCs w:val="28"/>
        </w:rPr>
        <w:t>2. показатели движения и постоянства кадров;</w:t>
      </w:r>
    </w:p>
    <w:p w:rsidR="00781097" w:rsidRPr="008A364E" w:rsidRDefault="00781097" w:rsidP="00C037D9">
      <w:pPr>
        <w:spacing w:after="0" w:line="360" w:lineRule="auto"/>
        <w:ind w:firstLine="708"/>
        <w:jc w:val="both"/>
        <w:rPr>
          <w:rFonts w:ascii="Times New Roman" w:hAnsi="Times New Roman"/>
          <w:sz w:val="28"/>
          <w:szCs w:val="28"/>
        </w:rPr>
      </w:pPr>
      <w:r w:rsidRPr="008A364E">
        <w:rPr>
          <w:rFonts w:ascii="Times New Roman" w:hAnsi="Times New Roman"/>
          <w:sz w:val="28"/>
          <w:szCs w:val="28"/>
        </w:rPr>
        <w:t>3. использование фонда рабочего времени;</w:t>
      </w:r>
    </w:p>
    <w:p w:rsidR="00781097" w:rsidRPr="008A364E" w:rsidRDefault="00781097" w:rsidP="00C037D9">
      <w:pPr>
        <w:spacing w:after="0" w:line="360" w:lineRule="auto"/>
        <w:ind w:firstLine="708"/>
        <w:jc w:val="both"/>
        <w:rPr>
          <w:rFonts w:ascii="Times New Roman" w:hAnsi="Times New Roman"/>
          <w:sz w:val="28"/>
          <w:szCs w:val="28"/>
        </w:rPr>
      </w:pPr>
      <w:r w:rsidRPr="008A364E">
        <w:rPr>
          <w:rFonts w:ascii="Times New Roman" w:hAnsi="Times New Roman"/>
          <w:sz w:val="28"/>
          <w:szCs w:val="28"/>
        </w:rPr>
        <w:t>4. производительность труда;</w:t>
      </w:r>
    </w:p>
    <w:p w:rsidR="00781097" w:rsidRPr="008A364E" w:rsidRDefault="00781097" w:rsidP="00C037D9">
      <w:pPr>
        <w:spacing w:after="0" w:line="360" w:lineRule="auto"/>
        <w:ind w:firstLine="708"/>
        <w:jc w:val="both"/>
        <w:rPr>
          <w:rFonts w:ascii="Times New Roman" w:hAnsi="Times New Roman"/>
          <w:sz w:val="28"/>
          <w:szCs w:val="28"/>
        </w:rPr>
      </w:pPr>
      <w:r w:rsidRPr="008A364E">
        <w:rPr>
          <w:rFonts w:ascii="Times New Roman" w:hAnsi="Times New Roman"/>
          <w:sz w:val="28"/>
          <w:szCs w:val="28"/>
        </w:rPr>
        <w:t>5.</w:t>
      </w:r>
      <w:r w:rsidR="00731BF0">
        <w:rPr>
          <w:rFonts w:ascii="Times New Roman" w:hAnsi="Times New Roman"/>
          <w:sz w:val="28"/>
          <w:szCs w:val="28"/>
        </w:rPr>
        <w:t xml:space="preserve"> </w:t>
      </w:r>
      <w:r w:rsidRPr="008A364E">
        <w:rPr>
          <w:rFonts w:ascii="Times New Roman" w:hAnsi="Times New Roman"/>
          <w:sz w:val="28"/>
          <w:szCs w:val="28"/>
        </w:rPr>
        <w:t>трудовые факторы и их влияние на объем производства.</w:t>
      </w:r>
    </w:p>
    <w:p w:rsidR="00781097" w:rsidRPr="008A364E" w:rsidRDefault="00781097" w:rsidP="00C037D9">
      <w:pPr>
        <w:spacing w:after="0" w:line="360" w:lineRule="auto"/>
        <w:ind w:firstLine="708"/>
        <w:jc w:val="both"/>
        <w:rPr>
          <w:rFonts w:ascii="Times New Roman" w:hAnsi="Times New Roman"/>
          <w:sz w:val="28"/>
          <w:szCs w:val="28"/>
        </w:rPr>
      </w:pPr>
      <w:r w:rsidRPr="008A364E">
        <w:rPr>
          <w:rFonts w:ascii="Times New Roman" w:hAnsi="Times New Roman"/>
          <w:sz w:val="28"/>
          <w:szCs w:val="28"/>
        </w:rPr>
        <w:t xml:space="preserve">Проанализировав состав </w:t>
      </w:r>
      <w:proofErr w:type="gramStart"/>
      <w:r w:rsidRPr="008A364E">
        <w:rPr>
          <w:rFonts w:ascii="Times New Roman" w:hAnsi="Times New Roman"/>
          <w:sz w:val="28"/>
          <w:szCs w:val="28"/>
        </w:rPr>
        <w:t>работающих</w:t>
      </w:r>
      <w:proofErr w:type="gramEnd"/>
      <w:r w:rsidRPr="008A364E">
        <w:rPr>
          <w:rFonts w:ascii="Times New Roman" w:hAnsi="Times New Roman"/>
          <w:sz w:val="28"/>
          <w:szCs w:val="28"/>
        </w:rPr>
        <w:t xml:space="preserve"> по категориям персонала результаты показали, что состав работающих в </w:t>
      </w:r>
      <w:r>
        <w:rPr>
          <w:rFonts w:ascii="Times New Roman" w:hAnsi="Times New Roman"/>
          <w:sz w:val="28"/>
          <w:szCs w:val="28"/>
        </w:rPr>
        <w:t>ОАО «Путь Ильича»</w:t>
      </w:r>
      <w:r w:rsidRPr="008A364E">
        <w:rPr>
          <w:rFonts w:ascii="Times New Roman" w:hAnsi="Times New Roman"/>
          <w:sz w:val="28"/>
          <w:szCs w:val="28"/>
        </w:rPr>
        <w:t xml:space="preserve"> изменился незначительно.  </w:t>
      </w:r>
    </w:p>
    <w:p w:rsidR="00781097" w:rsidRPr="001E3E16" w:rsidRDefault="00781097" w:rsidP="00C037D9">
      <w:pPr>
        <w:spacing w:after="0" w:line="360" w:lineRule="auto"/>
        <w:ind w:firstLine="708"/>
        <w:jc w:val="both"/>
        <w:rPr>
          <w:rFonts w:ascii="Times New Roman" w:hAnsi="Times New Roman"/>
          <w:sz w:val="28"/>
          <w:szCs w:val="28"/>
        </w:rPr>
      </w:pPr>
      <w:r w:rsidRPr="001E3E16">
        <w:rPr>
          <w:rFonts w:ascii="Times New Roman" w:hAnsi="Times New Roman"/>
          <w:sz w:val="28"/>
          <w:szCs w:val="28"/>
        </w:rPr>
        <w:t>Численность промышленно-производственного персонала в отчетном году по сравнению с прошлым уменьшилась</w:t>
      </w:r>
      <w:r>
        <w:rPr>
          <w:rFonts w:ascii="Times New Roman" w:hAnsi="Times New Roman"/>
          <w:sz w:val="28"/>
          <w:szCs w:val="28"/>
        </w:rPr>
        <w:t>.</w:t>
      </w:r>
      <w:r w:rsidRPr="001E3E16">
        <w:rPr>
          <w:rFonts w:ascii="Times New Roman" w:hAnsi="Times New Roman"/>
          <w:sz w:val="28"/>
          <w:szCs w:val="28"/>
        </w:rPr>
        <w:t xml:space="preserve"> Из </w:t>
      </w:r>
      <w:r>
        <w:rPr>
          <w:rFonts w:ascii="Times New Roman" w:hAnsi="Times New Roman"/>
          <w:sz w:val="28"/>
          <w:szCs w:val="28"/>
        </w:rPr>
        <w:t>вышеприведенных таблиц</w:t>
      </w:r>
      <w:r w:rsidRPr="001E3E16">
        <w:rPr>
          <w:rFonts w:ascii="Times New Roman" w:hAnsi="Times New Roman"/>
          <w:sz w:val="28"/>
          <w:szCs w:val="28"/>
        </w:rPr>
        <w:t xml:space="preserve"> видно, что удельный вес рабочих в общей численности работников предприятия увеличился  на 10 % в</w:t>
      </w:r>
      <w:r w:rsidR="00E13079">
        <w:rPr>
          <w:rFonts w:ascii="Times New Roman" w:hAnsi="Times New Roman"/>
          <w:sz w:val="28"/>
          <w:szCs w:val="28"/>
        </w:rPr>
        <w:t xml:space="preserve"> 2013 г. по сравнению с 2011</w:t>
      </w:r>
      <w:r w:rsidRPr="001E3E16">
        <w:rPr>
          <w:rFonts w:ascii="Times New Roman" w:hAnsi="Times New Roman"/>
          <w:sz w:val="28"/>
          <w:szCs w:val="28"/>
        </w:rPr>
        <w:t xml:space="preserve">г. Между тем, количество руководителей и специалистов не изменилось, изменение их долей произошло только за счет общего уменьшения численности промышленно-производственного персонала, и фактически осталось на прежнем уровне. </w:t>
      </w:r>
    </w:p>
    <w:p w:rsidR="00E13079" w:rsidRPr="00D46162" w:rsidRDefault="00E13079" w:rsidP="00E13079">
      <w:pPr>
        <w:pStyle w:val="a5"/>
        <w:spacing w:line="360" w:lineRule="auto"/>
        <w:ind w:firstLine="720"/>
        <w:jc w:val="both"/>
        <w:rPr>
          <w:rFonts w:ascii="Times New Roman" w:hAnsi="Times New Roman"/>
          <w:sz w:val="28"/>
          <w:szCs w:val="28"/>
        </w:rPr>
      </w:pPr>
      <w:r w:rsidRPr="00D46162">
        <w:rPr>
          <w:rFonts w:ascii="Times New Roman" w:hAnsi="Times New Roman"/>
          <w:sz w:val="28"/>
          <w:szCs w:val="28"/>
        </w:rPr>
        <w:t>Как видно из приведенных данных, имеющиеся трудовые ресурсы      ОАО «П</w:t>
      </w:r>
      <w:r>
        <w:rPr>
          <w:rFonts w:ascii="Times New Roman" w:hAnsi="Times New Roman"/>
          <w:sz w:val="28"/>
          <w:szCs w:val="28"/>
        </w:rPr>
        <w:t>уть Ильича</w:t>
      </w:r>
      <w:r w:rsidRPr="00D46162">
        <w:rPr>
          <w:rFonts w:ascii="Times New Roman" w:hAnsi="Times New Roman"/>
          <w:sz w:val="28"/>
          <w:szCs w:val="28"/>
        </w:rPr>
        <w:t>» использует недостаточно полно. В среднем одним рабочим отраб</w:t>
      </w:r>
      <w:r>
        <w:rPr>
          <w:rFonts w:ascii="Times New Roman" w:hAnsi="Times New Roman"/>
          <w:sz w:val="28"/>
          <w:szCs w:val="28"/>
        </w:rPr>
        <w:t>отано по 237,2 дней вместо 238,0</w:t>
      </w:r>
      <w:r w:rsidRPr="00D46162">
        <w:rPr>
          <w:rFonts w:ascii="Times New Roman" w:hAnsi="Times New Roman"/>
          <w:sz w:val="28"/>
          <w:szCs w:val="28"/>
        </w:rPr>
        <w:t>, в связи, с чем сверхплановые целодневные потери рабочего времени составили на одного</w:t>
      </w:r>
      <w:r>
        <w:rPr>
          <w:rFonts w:ascii="Times New Roman" w:hAnsi="Times New Roman"/>
          <w:sz w:val="28"/>
          <w:szCs w:val="28"/>
        </w:rPr>
        <w:t xml:space="preserve"> рабочего 1 день, а на всех – 108</w:t>
      </w:r>
      <w:r w:rsidRPr="00D46162">
        <w:rPr>
          <w:rFonts w:ascii="Times New Roman" w:hAnsi="Times New Roman"/>
          <w:sz w:val="28"/>
          <w:szCs w:val="28"/>
        </w:rPr>
        <w:t xml:space="preserve"> дней.</w:t>
      </w:r>
    </w:p>
    <w:p w:rsidR="00E13079" w:rsidRPr="00D46162" w:rsidRDefault="00E13079" w:rsidP="00E13079">
      <w:pPr>
        <w:pStyle w:val="a5"/>
        <w:spacing w:line="360" w:lineRule="auto"/>
        <w:ind w:firstLine="720"/>
        <w:jc w:val="both"/>
        <w:rPr>
          <w:rFonts w:ascii="Times New Roman" w:hAnsi="Times New Roman"/>
          <w:sz w:val="28"/>
          <w:szCs w:val="28"/>
        </w:rPr>
      </w:pPr>
      <w:r w:rsidRPr="00D46162">
        <w:rPr>
          <w:rFonts w:ascii="Times New Roman" w:hAnsi="Times New Roman"/>
          <w:sz w:val="28"/>
          <w:szCs w:val="28"/>
        </w:rPr>
        <w:t>Отсутствие сверхурочно отработанного времени говорит о хорошей организации производственного процесса и означает, что выполнение работниками норм выработки производится в рамках нормальной продолжительности рабочего времени.</w:t>
      </w:r>
    </w:p>
    <w:p w:rsidR="00731BF0" w:rsidRDefault="00731BF0" w:rsidP="00731BF0">
      <w:pPr>
        <w:spacing w:after="0" w:line="360" w:lineRule="auto"/>
        <w:ind w:firstLine="708"/>
        <w:jc w:val="both"/>
        <w:rPr>
          <w:rFonts w:ascii="Times New Roman" w:hAnsi="Times New Roman"/>
          <w:sz w:val="28"/>
          <w:szCs w:val="28"/>
        </w:rPr>
      </w:pPr>
      <w:r>
        <w:rPr>
          <w:rFonts w:ascii="Times New Roman" w:hAnsi="Times New Roman"/>
          <w:sz w:val="28"/>
          <w:szCs w:val="28"/>
        </w:rPr>
        <w:lastRenderedPageBreak/>
        <w:t>З</w:t>
      </w:r>
      <w:r>
        <w:rPr>
          <w:rFonts w:ascii="Times New Roman" w:hAnsi="Times New Roman"/>
          <w:sz w:val="28"/>
          <w:szCs w:val="28"/>
        </w:rPr>
        <w:t>а анализируемый период коэффициенты приема, выбытия, общего, текучести кадров имеют тенденцию к увеличению, что говорит о стабильной работе на предприятии, на котором хочется работать.</w:t>
      </w:r>
    </w:p>
    <w:p w:rsidR="00781097" w:rsidRPr="001E3E16" w:rsidRDefault="00781097" w:rsidP="00C037D9">
      <w:pPr>
        <w:pStyle w:val="a5"/>
        <w:spacing w:line="360" w:lineRule="auto"/>
        <w:ind w:firstLine="708"/>
        <w:jc w:val="both"/>
        <w:rPr>
          <w:rFonts w:ascii="Times New Roman" w:hAnsi="Times New Roman"/>
          <w:sz w:val="28"/>
          <w:szCs w:val="28"/>
        </w:rPr>
      </w:pPr>
      <w:r w:rsidRPr="001E3E16">
        <w:rPr>
          <w:rFonts w:ascii="Times New Roman" w:hAnsi="Times New Roman"/>
          <w:sz w:val="28"/>
          <w:szCs w:val="28"/>
        </w:rPr>
        <w:t>По данным баланса рабочего времени видно, что неявки на работу возросли</w:t>
      </w:r>
      <w:r w:rsidR="00E13079">
        <w:rPr>
          <w:rFonts w:ascii="Times New Roman" w:hAnsi="Times New Roman"/>
          <w:sz w:val="28"/>
          <w:szCs w:val="28"/>
        </w:rPr>
        <w:t xml:space="preserve"> по сравнению с 2011</w:t>
      </w:r>
      <w:r w:rsidRPr="001E3E16">
        <w:rPr>
          <w:rFonts w:ascii="Times New Roman" w:hAnsi="Times New Roman"/>
          <w:sz w:val="28"/>
          <w:szCs w:val="28"/>
        </w:rPr>
        <w:t xml:space="preserve"> годом на 0,8</w:t>
      </w:r>
      <w:r w:rsidR="00E13079">
        <w:rPr>
          <w:rFonts w:ascii="Times New Roman" w:hAnsi="Times New Roman"/>
          <w:sz w:val="28"/>
          <w:szCs w:val="28"/>
        </w:rPr>
        <w:t xml:space="preserve"> дня, но остались на уровне 2013</w:t>
      </w:r>
      <w:r w:rsidRPr="001E3E16">
        <w:rPr>
          <w:rFonts w:ascii="Times New Roman" w:hAnsi="Times New Roman"/>
          <w:sz w:val="28"/>
          <w:szCs w:val="28"/>
        </w:rPr>
        <w:t xml:space="preserve"> года. Это увеличение было вызвано увеличением болезней  и сокращением прогулов, всего же увеличение составило 0,2 дня.</w:t>
      </w:r>
    </w:p>
    <w:p w:rsidR="00781097" w:rsidRPr="008A364E" w:rsidRDefault="00781097" w:rsidP="00C037D9">
      <w:pPr>
        <w:pStyle w:val="a5"/>
        <w:spacing w:line="360" w:lineRule="auto"/>
        <w:ind w:firstLine="708"/>
        <w:jc w:val="both"/>
        <w:rPr>
          <w:rFonts w:ascii="Times New Roman" w:hAnsi="Times New Roman"/>
          <w:sz w:val="28"/>
          <w:szCs w:val="28"/>
        </w:rPr>
      </w:pPr>
      <w:r w:rsidRPr="008A364E">
        <w:rPr>
          <w:rFonts w:ascii="Times New Roman" w:hAnsi="Times New Roman"/>
          <w:sz w:val="28"/>
          <w:szCs w:val="28"/>
        </w:rPr>
        <w:t xml:space="preserve">Снижение целодневных потерь рабочего времени предусматривалось в результате проведения мероприятий по сокращению прогулов, простоев и заболеваний. В целом по предприятию выработка как среднегодовая, так и среднедневная выросла по сравнению с прошлым годом, что могло быть вызвано повышением эффективности работы как </w:t>
      </w:r>
      <w:r w:rsidRPr="008A364E">
        <w:rPr>
          <w:rFonts w:ascii="Times New Roman" w:hAnsi="Times New Roman"/>
          <w:color w:val="000000"/>
          <w:sz w:val="28"/>
          <w:szCs w:val="28"/>
        </w:rPr>
        <w:t>промышленно-производственного персонала</w:t>
      </w:r>
      <w:r w:rsidRPr="008A364E">
        <w:rPr>
          <w:rFonts w:ascii="Times New Roman" w:hAnsi="Times New Roman"/>
          <w:sz w:val="28"/>
          <w:szCs w:val="28"/>
        </w:rPr>
        <w:t>, так и основных рабочих; увеличением численности, а также внедрение в производство новейших технологий. При этом по сравнению с прошлым годом показатели производительности также выросли.</w:t>
      </w:r>
    </w:p>
    <w:p w:rsidR="00E13079" w:rsidRPr="001E3E16" w:rsidRDefault="00E13079" w:rsidP="00E13079">
      <w:pPr>
        <w:spacing w:after="0" w:line="360" w:lineRule="auto"/>
        <w:ind w:firstLine="708"/>
        <w:jc w:val="both"/>
        <w:rPr>
          <w:rFonts w:ascii="Times New Roman" w:hAnsi="Times New Roman"/>
          <w:sz w:val="28"/>
          <w:szCs w:val="28"/>
        </w:rPr>
      </w:pPr>
      <w:proofErr w:type="gramStart"/>
      <w:r w:rsidRPr="001E3E16">
        <w:rPr>
          <w:rFonts w:ascii="Times New Roman" w:hAnsi="Times New Roman"/>
          <w:sz w:val="28"/>
          <w:szCs w:val="28"/>
        </w:rPr>
        <w:t>Объем товарной продукции в 201</w:t>
      </w:r>
      <w:r>
        <w:rPr>
          <w:rFonts w:ascii="Times New Roman" w:hAnsi="Times New Roman"/>
          <w:sz w:val="28"/>
          <w:szCs w:val="28"/>
        </w:rPr>
        <w:t xml:space="preserve">3 году по сравнению с 2011 </w:t>
      </w:r>
      <w:r w:rsidRPr="001E3E16">
        <w:rPr>
          <w:rFonts w:ascii="Times New Roman" w:hAnsi="Times New Roman"/>
          <w:sz w:val="28"/>
          <w:szCs w:val="28"/>
        </w:rPr>
        <w:t xml:space="preserve">годом увеличился на </w:t>
      </w:r>
      <w:r>
        <w:rPr>
          <w:rFonts w:ascii="Times New Roman" w:hAnsi="Times New Roman"/>
          <w:sz w:val="28"/>
          <w:szCs w:val="28"/>
        </w:rPr>
        <w:t>49</w:t>
      </w:r>
      <w:r w:rsidRPr="001E3E16">
        <w:rPr>
          <w:rFonts w:ascii="Times New Roman" w:hAnsi="Times New Roman"/>
          <w:sz w:val="28"/>
          <w:szCs w:val="28"/>
        </w:rPr>
        <w:t xml:space="preserve"> %  или на  </w:t>
      </w:r>
      <w:r w:rsidRPr="00C037D9">
        <w:rPr>
          <w:rFonts w:ascii="Times New Roman" w:hAnsi="Times New Roman"/>
          <w:color w:val="000000"/>
          <w:sz w:val="28"/>
          <w:szCs w:val="24"/>
        </w:rPr>
        <w:t>56420,34</w:t>
      </w:r>
      <w:r>
        <w:rPr>
          <w:rFonts w:ascii="Times New Roman" w:hAnsi="Times New Roman"/>
          <w:color w:val="000000"/>
          <w:sz w:val="28"/>
          <w:szCs w:val="24"/>
        </w:rPr>
        <w:t xml:space="preserve"> тыс. руб.</w:t>
      </w:r>
      <w:r w:rsidRPr="001E3E16">
        <w:rPr>
          <w:rFonts w:ascii="Times New Roman" w:hAnsi="Times New Roman"/>
          <w:sz w:val="28"/>
          <w:szCs w:val="28"/>
        </w:rPr>
        <w:t>. На данное изменение повлияло несколько факторов</w:t>
      </w:r>
      <w:r>
        <w:rPr>
          <w:rFonts w:ascii="Times New Roman" w:hAnsi="Times New Roman"/>
          <w:sz w:val="28"/>
          <w:szCs w:val="28"/>
        </w:rPr>
        <w:t>:</w:t>
      </w:r>
      <w:r w:rsidRPr="001E3E16">
        <w:rPr>
          <w:rFonts w:ascii="Times New Roman" w:hAnsi="Times New Roman"/>
          <w:sz w:val="28"/>
          <w:szCs w:val="28"/>
        </w:rPr>
        <w:t xml:space="preserve"> </w:t>
      </w:r>
      <w:r>
        <w:rPr>
          <w:rFonts w:ascii="Times New Roman" w:hAnsi="Times New Roman"/>
          <w:sz w:val="28"/>
          <w:szCs w:val="28"/>
        </w:rPr>
        <w:t>р</w:t>
      </w:r>
      <w:r w:rsidRPr="001E3E16">
        <w:rPr>
          <w:rFonts w:ascii="Times New Roman" w:hAnsi="Times New Roman"/>
          <w:sz w:val="28"/>
          <w:szCs w:val="28"/>
        </w:rPr>
        <w:t>ост численности промышленно-производственного персонала</w:t>
      </w:r>
      <w:r>
        <w:rPr>
          <w:rFonts w:ascii="Times New Roman" w:hAnsi="Times New Roman"/>
          <w:sz w:val="28"/>
          <w:szCs w:val="28"/>
        </w:rPr>
        <w:t>, у</w:t>
      </w:r>
      <w:r w:rsidRPr="001E3E16">
        <w:rPr>
          <w:rFonts w:ascii="Times New Roman" w:hAnsi="Times New Roman"/>
          <w:sz w:val="28"/>
          <w:szCs w:val="28"/>
        </w:rPr>
        <w:t>величение удельного веса рабочих в структуре промышленно-производственного персонала</w:t>
      </w:r>
      <w:r>
        <w:rPr>
          <w:rFonts w:ascii="Times New Roman" w:hAnsi="Times New Roman"/>
          <w:sz w:val="28"/>
          <w:szCs w:val="28"/>
        </w:rPr>
        <w:t>, р</w:t>
      </w:r>
      <w:r w:rsidRPr="001E3E16">
        <w:rPr>
          <w:rFonts w:ascii="Times New Roman" w:hAnsi="Times New Roman"/>
          <w:sz w:val="28"/>
          <w:szCs w:val="28"/>
        </w:rPr>
        <w:t>ост среднечасовой выработки</w:t>
      </w:r>
      <w:r>
        <w:rPr>
          <w:rFonts w:ascii="Times New Roman" w:hAnsi="Times New Roman"/>
          <w:sz w:val="28"/>
          <w:szCs w:val="28"/>
        </w:rPr>
        <w:t>,</w:t>
      </w:r>
      <w:r w:rsidRPr="001E3E16">
        <w:rPr>
          <w:rFonts w:ascii="Times New Roman" w:hAnsi="Times New Roman"/>
          <w:sz w:val="28"/>
          <w:szCs w:val="28"/>
        </w:rPr>
        <w:t xml:space="preserve"> изменение внутрисменного исполь</w:t>
      </w:r>
      <w:r>
        <w:rPr>
          <w:rFonts w:ascii="Times New Roman" w:hAnsi="Times New Roman"/>
          <w:sz w:val="28"/>
          <w:szCs w:val="28"/>
        </w:rPr>
        <w:t>зования рабочего времени привели</w:t>
      </w:r>
      <w:r w:rsidRPr="001E3E16">
        <w:rPr>
          <w:rFonts w:ascii="Times New Roman" w:hAnsi="Times New Roman"/>
          <w:sz w:val="28"/>
          <w:szCs w:val="28"/>
        </w:rPr>
        <w:t xml:space="preserve"> к увеличению ТП</w:t>
      </w:r>
      <w:r>
        <w:rPr>
          <w:rFonts w:ascii="Times New Roman" w:hAnsi="Times New Roman"/>
          <w:sz w:val="28"/>
          <w:szCs w:val="28"/>
        </w:rPr>
        <w:t>, н</w:t>
      </w:r>
      <w:r w:rsidRPr="001E3E16">
        <w:rPr>
          <w:rFonts w:ascii="Times New Roman" w:hAnsi="Times New Roman"/>
          <w:sz w:val="28"/>
          <w:szCs w:val="28"/>
        </w:rPr>
        <w:t>еэффективное использование целодневного  рабочего времени привело к снижению объема ТП.</w:t>
      </w:r>
      <w:proofErr w:type="gramEnd"/>
      <w:r w:rsidRPr="001E3E16">
        <w:rPr>
          <w:rFonts w:ascii="Times New Roman" w:hAnsi="Times New Roman"/>
          <w:sz w:val="28"/>
          <w:szCs w:val="28"/>
        </w:rPr>
        <w:t xml:space="preserve"> Таким образом, на предприятии существуют резервы увеличения величины ТП как за счет экстенсивных, так и за счет интенсивных факторов производства. </w:t>
      </w:r>
    </w:p>
    <w:p w:rsidR="005E20D1" w:rsidRDefault="00781097" w:rsidP="005E20D1">
      <w:pPr>
        <w:spacing w:after="0" w:line="360" w:lineRule="auto"/>
        <w:ind w:firstLine="708"/>
        <w:jc w:val="both"/>
        <w:rPr>
          <w:rFonts w:ascii="Times New Roman" w:hAnsi="Times New Roman"/>
          <w:sz w:val="28"/>
          <w:szCs w:val="28"/>
        </w:rPr>
      </w:pPr>
      <w:r w:rsidRPr="001E3E16">
        <w:rPr>
          <w:rFonts w:ascii="Times New Roman" w:hAnsi="Times New Roman"/>
          <w:sz w:val="28"/>
          <w:szCs w:val="28"/>
        </w:rPr>
        <w:t>Все вышеперечисленное свидетельствует о том, что на анализируемом предприятии трудовые ресурсы используются достаточно эффективно, но также имеется потенциал и дальнейшего совершенствования кадровой работы.</w:t>
      </w:r>
    </w:p>
    <w:p w:rsidR="00781097" w:rsidRPr="001E4783" w:rsidRDefault="005E20D1" w:rsidP="005E20D1">
      <w:pPr>
        <w:tabs>
          <w:tab w:val="left" w:pos="1134"/>
        </w:tabs>
        <w:spacing w:after="0" w:line="360" w:lineRule="auto"/>
        <w:ind w:firstLine="708"/>
        <w:jc w:val="both"/>
        <w:rPr>
          <w:rFonts w:ascii="Times New Roman" w:hAnsi="Times New Roman"/>
          <w:sz w:val="28"/>
          <w:szCs w:val="28"/>
        </w:rPr>
      </w:pPr>
      <w:r>
        <w:rPr>
          <w:rFonts w:ascii="Times New Roman" w:hAnsi="Times New Roman"/>
          <w:sz w:val="28"/>
          <w:szCs w:val="28"/>
        </w:rPr>
        <w:lastRenderedPageBreak/>
        <w:t>С</w:t>
      </w:r>
      <w:r w:rsidR="00781097">
        <w:rPr>
          <w:rFonts w:ascii="Times New Roman" w:hAnsi="Times New Roman"/>
          <w:sz w:val="28"/>
          <w:szCs w:val="28"/>
        </w:rPr>
        <w:t>писок</w:t>
      </w:r>
      <w:r>
        <w:rPr>
          <w:rFonts w:ascii="Times New Roman" w:hAnsi="Times New Roman"/>
          <w:sz w:val="28"/>
          <w:szCs w:val="28"/>
        </w:rPr>
        <w:t xml:space="preserve"> использованной</w:t>
      </w:r>
      <w:r w:rsidR="00781097">
        <w:rPr>
          <w:rFonts w:ascii="Times New Roman" w:hAnsi="Times New Roman"/>
          <w:sz w:val="28"/>
          <w:szCs w:val="28"/>
        </w:rPr>
        <w:t xml:space="preserve"> литературы</w:t>
      </w:r>
    </w:p>
    <w:p w:rsidR="00781097" w:rsidRDefault="00781097" w:rsidP="005E20D1">
      <w:pPr>
        <w:tabs>
          <w:tab w:val="left" w:pos="1134"/>
        </w:tabs>
        <w:spacing w:after="0" w:line="360" w:lineRule="auto"/>
        <w:ind w:firstLine="708"/>
        <w:rPr>
          <w:rFonts w:ascii="Times New Roman" w:hAnsi="Times New Roman"/>
          <w:sz w:val="28"/>
          <w:szCs w:val="28"/>
        </w:rPr>
      </w:pPr>
    </w:p>
    <w:p w:rsidR="00781097" w:rsidRDefault="00781097" w:rsidP="005E20D1">
      <w:pPr>
        <w:numPr>
          <w:ilvl w:val="0"/>
          <w:numId w:val="28"/>
        </w:numPr>
        <w:tabs>
          <w:tab w:val="left" w:pos="1134"/>
        </w:tabs>
        <w:spacing w:after="0" w:line="360" w:lineRule="auto"/>
        <w:ind w:left="0" w:firstLine="708"/>
        <w:jc w:val="both"/>
        <w:rPr>
          <w:rFonts w:ascii="Times New Roman" w:hAnsi="Times New Roman"/>
          <w:sz w:val="28"/>
          <w:szCs w:val="28"/>
        </w:rPr>
      </w:pPr>
      <w:r w:rsidRPr="009F3879">
        <w:rPr>
          <w:rFonts w:ascii="Times New Roman" w:hAnsi="Times New Roman"/>
          <w:sz w:val="28"/>
          <w:szCs w:val="28"/>
        </w:rPr>
        <w:t>Графов А.В. Оценка финансово-экономического состояния предприятия.// Финанс</w:t>
      </w:r>
      <w:r w:rsidR="005E20D1">
        <w:rPr>
          <w:rFonts w:ascii="Times New Roman" w:hAnsi="Times New Roman"/>
          <w:sz w:val="28"/>
          <w:szCs w:val="28"/>
        </w:rPr>
        <w:t>ы. - 201</w:t>
      </w:r>
      <w:r w:rsidRPr="009F3879">
        <w:rPr>
          <w:rFonts w:ascii="Times New Roman" w:hAnsi="Times New Roman"/>
          <w:sz w:val="28"/>
          <w:szCs w:val="28"/>
        </w:rPr>
        <w:t>1. - №7. - с. 64-66.</w:t>
      </w:r>
    </w:p>
    <w:p w:rsidR="00781097" w:rsidRPr="008E52F4" w:rsidRDefault="00781097" w:rsidP="005E20D1">
      <w:pPr>
        <w:numPr>
          <w:ilvl w:val="0"/>
          <w:numId w:val="28"/>
        </w:numPr>
        <w:tabs>
          <w:tab w:val="left" w:pos="1134"/>
        </w:tabs>
        <w:spacing w:after="0" w:line="360" w:lineRule="auto"/>
        <w:ind w:left="0" w:firstLine="708"/>
        <w:jc w:val="both"/>
        <w:rPr>
          <w:rFonts w:ascii="Times New Roman" w:hAnsi="Times New Roman"/>
          <w:sz w:val="28"/>
          <w:szCs w:val="28"/>
        </w:rPr>
      </w:pPr>
      <w:proofErr w:type="spellStart"/>
      <w:r w:rsidRPr="00964EDB">
        <w:rPr>
          <w:rFonts w:ascii="Times New Roman" w:hAnsi="Times New Roman"/>
          <w:sz w:val="28"/>
          <w:szCs w:val="28"/>
        </w:rPr>
        <w:t>Гриня</w:t>
      </w:r>
      <w:proofErr w:type="spellEnd"/>
      <w:r w:rsidRPr="00964EDB">
        <w:rPr>
          <w:rFonts w:ascii="Times New Roman" w:hAnsi="Times New Roman"/>
          <w:sz w:val="28"/>
          <w:szCs w:val="28"/>
        </w:rPr>
        <w:t xml:space="preserve"> М.А. Оплата труда: как платить налоги. // Современный предприниматель. – 2011. - №10. – с.</w:t>
      </w:r>
      <w:r>
        <w:rPr>
          <w:rFonts w:ascii="Times New Roman" w:hAnsi="Times New Roman"/>
          <w:sz w:val="28"/>
          <w:szCs w:val="28"/>
        </w:rPr>
        <w:t xml:space="preserve"> 15-18.</w:t>
      </w:r>
    </w:p>
    <w:p w:rsidR="00781097" w:rsidRDefault="00781097" w:rsidP="005E20D1">
      <w:pPr>
        <w:pStyle w:val="a3"/>
        <w:numPr>
          <w:ilvl w:val="0"/>
          <w:numId w:val="28"/>
        </w:numPr>
        <w:tabs>
          <w:tab w:val="left" w:pos="1134"/>
        </w:tabs>
        <w:spacing w:after="0" w:line="360" w:lineRule="auto"/>
        <w:ind w:left="0" w:firstLine="708"/>
        <w:jc w:val="both"/>
        <w:rPr>
          <w:rFonts w:ascii="Times New Roman" w:hAnsi="Times New Roman"/>
          <w:sz w:val="28"/>
          <w:szCs w:val="28"/>
        </w:rPr>
      </w:pPr>
      <w:proofErr w:type="spellStart"/>
      <w:r>
        <w:rPr>
          <w:rFonts w:ascii="Times New Roman" w:hAnsi="Times New Roman"/>
          <w:sz w:val="28"/>
          <w:szCs w:val="28"/>
        </w:rPr>
        <w:t>Корнюшин</w:t>
      </w:r>
      <w:proofErr w:type="spellEnd"/>
      <w:r>
        <w:rPr>
          <w:rFonts w:ascii="Times New Roman" w:hAnsi="Times New Roman"/>
          <w:sz w:val="28"/>
          <w:szCs w:val="28"/>
        </w:rPr>
        <w:t xml:space="preserve"> В.А. Создание собственного дела</w:t>
      </w:r>
      <w:proofErr w:type="gramStart"/>
      <w:r>
        <w:rPr>
          <w:rFonts w:ascii="Times New Roman" w:hAnsi="Times New Roman"/>
          <w:sz w:val="28"/>
          <w:szCs w:val="28"/>
        </w:rPr>
        <w:t>.-</w:t>
      </w:r>
      <w:proofErr w:type="gramEnd"/>
      <w:r>
        <w:rPr>
          <w:rFonts w:ascii="Times New Roman" w:hAnsi="Times New Roman"/>
          <w:sz w:val="28"/>
          <w:szCs w:val="28"/>
        </w:rPr>
        <w:t>М.:МИЭМП, 2010.-130с.</w:t>
      </w:r>
    </w:p>
    <w:p w:rsidR="00781097" w:rsidRDefault="00781097" w:rsidP="005E20D1">
      <w:pPr>
        <w:pStyle w:val="a3"/>
        <w:numPr>
          <w:ilvl w:val="0"/>
          <w:numId w:val="28"/>
        </w:numPr>
        <w:tabs>
          <w:tab w:val="left" w:pos="1134"/>
        </w:tabs>
        <w:spacing w:after="0" w:line="360" w:lineRule="auto"/>
        <w:ind w:left="0" w:firstLine="708"/>
        <w:jc w:val="both"/>
        <w:rPr>
          <w:rFonts w:ascii="Times New Roman" w:hAnsi="Times New Roman"/>
          <w:sz w:val="28"/>
          <w:szCs w:val="28"/>
        </w:rPr>
      </w:pPr>
      <w:r>
        <w:rPr>
          <w:rFonts w:ascii="Times New Roman" w:hAnsi="Times New Roman"/>
          <w:sz w:val="28"/>
          <w:szCs w:val="28"/>
        </w:rPr>
        <w:t>Краткий статистический сборник «Россия в цифрах».</w:t>
      </w:r>
    </w:p>
    <w:p w:rsidR="00781097" w:rsidRDefault="00781097" w:rsidP="005E20D1">
      <w:pPr>
        <w:numPr>
          <w:ilvl w:val="0"/>
          <w:numId w:val="28"/>
        </w:numPr>
        <w:tabs>
          <w:tab w:val="left" w:pos="1134"/>
        </w:tabs>
        <w:spacing w:after="0" w:line="360" w:lineRule="auto"/>
        <w:ind w:left="0" w:firstLine="708"/>
        <w:jc w:val="both"/>
        <w:rPr>
          <w:rFonts w:ascii="Times New Roman" w:hAnsi="Times New Roman"/>
          <w:sz w:val="28"/>
          <w:szCs w:val="28"/>
        </w:rPr>
      </w:pPr>
      <w:r>
        <w:rPr>
          <w:rFonts w:ascii="Times New Roman" w:hAnsi="Times New Roman"/>
          <w:sz w:val="28"/>
          <w:szCs w:val="28"/>
        </w:rPr>
        <w:t>Остапенко Ю.М. Эко</w:t>
      </w:r>
      <w:r w:rsidR="005E20D1">
        <w:rPr>
          <w:rFonts w:ascii="Times New Roman" w:hAnsi="Times New Roman"/>
          <w:sz w:val="28"/>
          <w:szCs w:val="28"/>
        </w:rPr>
        <w:t>номика труда. – М.: ИНФРА-М, 2010</w:t>
      </w:r>
      <w:r>
        <w:rPr>
          <w:rFonts w:ascii="Times New Roman" w:hAnsi="Times New Roman"/>
          <w:sz w:val="28"/>
          <w:szCs w:val="28"/>
        </w:rPr>
        <w:t>. – 267с.</w:t>
      </w:r>
    </w:p>
    <w:p w:rsidR="00781097" w:rsidRDefault="00781097" w:rsidP="005E20D1">
      <w:pPr>
        <w:numPr>
          <w:ilvl w:val="0"/>
          <w:numId w:val="28"/>
        </w:numPr>
        <w:tabs>
          <w:tab w:val="left" w:pos="1134"/>
        </w:tabs>
        <w:spacing w:after="0" w:line="360" w:lineRule="auto"/>
        <w:ind w:left="0" w:firstLine="708"/>
        <w:jc w:val="both"/>
        <w:rPr>
          <w:rFonts w:ascii="Times New Roman" w:hAnsi="Times New Roman"/>
          <w:sz w:val="28"/>
          <w:szCs w:val="28"/>
        </w:rPr>
      </w:pPr>
      <w:r w:rsidRPr="00E21ECA">
        <w:rPr>
          <w:rFonts w:ascii="Times New Roman" w:hAnsi="Times New Roman"/>
          <w:sz w:val="28"/>
          <w:szCs w:val="28"/>
        </w:rPr>
        <w:t>Российская про</w:t>
      </w:r>
      <w:r>
        <w:rPr>
          <w:rFonts w:ascii="Times New Roman" w:hAnsi="Times New Roman"/>
          <w:sz w:val="28"/>
          <w:szCs w:val="28"/>
        </w:rPr>
        <w:t>мышленность готовится к кризису.//Экономика и жизнь.-2012. -№30. – с.4-5.</w:t>
      </w:r>
    </w:p>
    <w:p w:rsidR="00781097" w:rsidRDefault="00781097" w:rsidP="005E20D1">
      <w:pPr>
        <w:numPr>
          <w:ilvl w:val="0"/>
          <w:numId w:val="28"/>
        </w:numPr>
        <w:tabs>
          <w:tab w:val="left" w:pos="1134"/>
        </w:tabs>
        <w:spacing w:after="0" w:line="360" w:lineRule="auto"/>
        <w:ind w:left="0" w:firstLine="708"/>
        <w:jc w:val="both"/>
        <w:rPr>
          <w:rFonts w:ascii="Times New Roman" w:hAnsi="Times New Roman"/>
          <w:sz w:val="28"/>
          <w:szCs w:val="28"/>
        </w:rPr>
      </w:pPr>
      <w:r w:rsidRPr="00907ADB">
        <w:rPr>
          <w:rFonts w:ascii="Times New Roman" w:hAnsi="Times New Roman"/>
          <w:sz w:val="28"/>
          <w:szCs w:val="28"/>
        </w:rPr>
        <w:t>Российский статистический ежегодник. М.: Госкомстат России, 2011. – C. 102.</w:t>
      </w:r>
    </w:p>
    <w:p w:rsidR="00781097" w:rsidRDefault="00781097" w:rsidP="005E20D1">
      <w:pPr>
        <w:numPr>
          <w:ilvl w:val="0"/>
          <w:numId w:val="28"/>
        </w:numPr>
        <w:tabs>
          <w:tab w:val="left" w:pos="1134"/>
        </w:tabs>
        <w:spacing w:after="0" w:line="360" w:lineRule="auto"/>
        <w:ind w:left="0" w:firstLine="708"/>
        <w:jc w:val="both"/>
        <w:rPr>
          <w:rFonts w:ascii="Times New Roman" w:hAnsi="Times New Roman"/>
          <w:sz w:val="28"/>
          <w:szCs w:val="28"/>
        </w:rPr>
      </w:pPr>
      <w:r w:rsidRPr="009F3879">
        <w:rPr>
          <w:rFonts w:ascii="Times New Roman" w:hAnsi="Times New Roman"/>
          <w:sz w:val="28"/>
          <w:szCs w:val="28"/>
        </w:rPr>
        <w:t>Русин Н.М., Петрова И.Н. Платежеспособность организации и ликвидность активов ее баланса.//Вестник кадровой политики, аграрного образования и инноваций. - 2004. - №1. - с. 25 - 33.</w:t>
      </w:r>
    </w:p>
    <w:p w:rsidR="00781097" w:rsidRPr="008E52F4" w:rsidRDefault="00781097" w:rsidP="005E20D1">
      <w:pPr>
        <w:numPr>
          <w:ilvl w:val="0"/>
          <w:numId w:val="28"/>
        </w:numPr>
        <w:tabs>
          <w:tab w:val="left" w:pos="1134"/>
        </w:tabs>
        <w:spacing w:after="0" w:line="360" w:lineRule="auto"/>
        <w:ind w:left="0" w:firstLine="708"/>
        <w:jc w:val="both"/>
        <w:rPr>
          <w:rFonts w:ascii="Times New Roman" w:hAnsi="Times New Roman"/>
          <w:sz w:val="28"/>
          <w:szCs w:val="28"/>
        </w:rPr>
      </w:pPr>
      <w:r>
        <w:rPr>
          <w:rFonts w:ascii="Times New Roman" w:hAnsi="Times New Roman"/>
          <w:sz w:val="28"/>
          <w:szCs w:val="28"/>
        </w:rPr>
        <w:t xml:space="preserve"> </w:t>
      </w:r>
      <w:r w:rsidRPr="00E21ECA">
        <w:rPr>
          <w:rFonts w:ascii="Times New Roman" w:hAnsi="Times New Roman"/>
          <w:sz w:val="28"/>
          <w:szCs w:val="28"/>
        </w:rPr>
        <w:t>Рынок труда. / Под ред. проф. В. С. Буланова и проф. Н.</w:t>
      </w:r>
      <w:r w:rsidR="005E20D1">
        <w:rPr>
          <w:rFonts w:ascii="Times New Roman" w:hAnsi="Times New Roman"/>
          <w:sz w:val="28"/>
          <w:szCs w:val="28"/>
        </w:rPr>
        <w:t xml:space="preserve"> А. Волгина. М.: «Экзамен», 2010</w:t>
      </w:r>
      <w:r w:rsidRPr="00E21ECA">
        <w:rPr>
          <w:rFonts w:ascii="Times New Roman" w:hAnsi="Times New Roman"/>
          <w:sz w:val="28"/>
          <w:szCs w:val="28"/>
        </w:rPr>
        <w:t>. – С. 10-18.</w:t>
      </w:r>
    </w:p>
    <w:p w:rsidR="00781097" w:rsidRDefault="00781097" w:rsidP="005E20D1">
      <w:pPr>
        <w:pStyle w:val="a3"/>
        <w:numPr>
          <w:ilvl w:val="0"/>
          <w:numId w:val="28"/>
        </w:numPr>
        <w:tabs>
          <w:tab w:val="left" w:pos="1134"/>
        </w:tabs>
        <w:spacing w:after="0" w:line="360" w:lineRule="auto"/>
        <w:ind w:left="0" w:firstLine="708"/>
        <w:jc w:val="both"/>
        <w:rPr>
          <w:rFonts w:ascii="Times New Roman" w:hAnsi="Times New Roman"/>
          <w:sz w:val="28"/>
          <w:szCs w:val="28"/>
        </w:rPr>
      </w:pPr>
      <w:r>
        <w:rPr>
          <w:rFonts w:ascii="Times New Roman" w:hAnsi="Times New Roman"/>
          <w:sz w:val="28"/>
          <w:szCs w:val="28"/>
        </w:rPr>
        <w:t>Савчук В.П. Диагностика предприятия: поддержка управленческих решений. – М.: БИНОМ,2010. – 175с.</w:t>
      </w:r>
    </w:p>
    <w:p w:rsidR="00781097" w:rsidRDefault="00781097" w:rsidP="005E20D1">
      <w:pPr>
        <w:pStyle w:val="a3"/>
        <w:numPr>
          <w:ilvl w:val="0"/>
          <w:numId w:val="28"/>
        </w:numPr>
        <w:tabs>
          <w:tab w:val="left" w:pos="1134"/>
        </w:tabs>
        <w:spacing w:after="0" w:line="360" w:lineRule="auto"/>
        <w:ind w:left="0" w:firstLine="708"/>
        <w:jc w:val="both"/>
        <w:rPr>
          <w:rFonts w:ascii="Times New Roman" w:hAnsi="Times New Roman"/>
          <w:sz w:val="28"/>
          <w:szCs w:val="28"/>
        </w:rPr>
      </w:pPr>
      <w:r>
        <w:rPr>
          <w:rFonts w:ascii="Times New Roman" w:hAnsi="Times New Roman"/>
          <w:sz w:val="28"/>
          <w:szCs w:val="28"/>
        </w:rPr>
        <w:t xml:space="preserve"> </w:t>
      </w:r>
      <w:proofErr w:type="spellStart"/>
      <w:r w:rsidRPr="00E21ECA">
        <w:rPr>
          <w:rFonts w:ascii="Times New Roman" w:hAnsi="Times New Roman"/>
          <w:sz w:val="28"/>
          <w:szCs w:val="28"/>
        </w:rPr>
        <w:t>Саркисянц</w:t>
      </w:r>
      <w:proofErr w:type="spellEnd"/>
      <w:r w:rsidRPr="00E21ECA">
        <w:rPr>
          <w:rFonts w:ascii="Times New Roman" w:hAnsi="Times New Roman"/>
          <w:sz w:val="28"/>
          <w:szCs w:val="28"/>
        </w:rPr>
        <w:t xml:space="preserve"> А.А. Трудовые ресурсы как фактор устойчивого р</w:t>
      </w:r>
      <w:r>
        <w:rPr>
          <w:rFonts w:ascii="Times New Roman" w:hAnsi="Times New Roman"/>
          <w:sz w:val="28"/>
          <w:szCs w:val="28"/>
        </w:rPr>
        <w:t>азвития национальной экономики.//</w:t>
      </w:r>
      <w:r w:rsidRPr="00E21ECA">
        <w:rPr>
          <w:rFonts w:ascii="Times New Roman" w:hAnsi="Times New Roman"/>
          <w:sz w:val="28"/>
          <w:szCs w:val="28"/>
        </w:rPr>
        <w:t>Современные на</w:t>
      </w:r>
      <w:r>
        <w:rPr>
          <w:rFonts w:ascii="Times New Roman" w:hAnsi="Times New Roman"/>
          <w:sz w:val="28"/>
          <w:szCs w:val="28"/>
        </w:rPr>
        <w:t>учные исследования и инновации.-</w:t>
      </w:r>
      <w:r w:rsidRPr="00E21ECA">
        <w:rPr>
          <w:rFonts w:ascii="Times New Roman" w:hAnsi="Times New Roman"/>
          <w:sz w:val="28"/>
          <w:szCs w:val="28"/>
        </w:rPr>
        <w:t>2012</w:t>
      </w:r>
      <w:r>
        <w:rPr>
          <w:rFonts w:ascii="Times New Roman" w:hAnsi="Times New Roman"/>
          <w:sz w:val="28"/>
          <w:szCs w:val="28"/>
        </w:rPr>
        <w:t>.-№3.</w:t>
      </w:r>
    </w:p>
    <w:p w:rsidR="00781097" w:rsidRPr="008E52F4" w:rsidRDefault="00781097" w:rsidP="005E20D1">
      <w:pPr>
        <w:numPr>
          <w:ilvl w:val="0"/>
          <w:numId w:val="28"/>
        </w:numPr>
        <w:tabs>
          <w:tab w:val="left" w:pos="1134"/>
        </w:tabs>
        <w:spacing w:after="0" w:line="360" w:lineRule="auto"/>
        <w:ind w:left="0" w:firstLine="708"/>
        <w:jc w:val="both"/>
        <w:rPr>
          <w:rFonts w:ascii="Times New Roman" w:hAnsi="Times New Roman"/>
          <w:sz w:val="28"/>
          <w:szCs w:val="28"/>
        </w:rPr>
      </w:pPr>
      <w:r>
        <w:rPr>
          <w:rFonts w:ascii="Times New Roman" w:hAnsi="Times New Roman"/>
          <w:sz w:val="28"/>
          <w:szCs w:val="28"/>
        </w:rPr>
        <w:t xml:space="preserve"> </w:t>
      </w:r>
      <w:proofErr w:type="spellStart"/>
      <w:r w:rsidRPr="009F3879">
        <w:rPr>
          <w:rFonts w:ascii="Times New Roman" w:hAnsi="Times New Roman"/>
          <w:sz w:val="28"/>
          <w:szCs w:val="28"/>
        </w:rPr>
        <w:t>Слуцкин</w:t>
      </w:r>
      <w:proofErr w:type="spellEnd"/>
      <w:r w:rsidRPr="009F3879">
        <w:rPr>
          <w:rFonts w:ascii="Times New Roman" w:hAnsi="Times New Roman"/>
          <w:sz w:val="28"/>
          <w:szCs w:val="28"/>
        </w:rPr>
        <w:t xml:space="preserve"> М.Л. Анализ в финансо</w:t>
      </w:r>
      <w:r w:rsidR="005E20D1">
        <w:rPr>
          <w:rFonts w:ascii="Times New Roman" w:hAnsi="Times New Roman"/>
          <w:sz w:val="28"/>
          <w:szCs w:val="28"/>
        </w:rPr>
        <w:t>вом менеджменте.//Финансы. - 2010</w:t>
      </w:r>
      <w:r w:rsidRPr="009F3879">
        <w:rPr>
          <w:rFonts w:ascii="Times New Roman" w:hAnsi="Times New Roman"/>
          <w:sz w:val="28"/>
          <w:szCs w:val="28"/>
        </w:rPr>
        <w:t>. - №6.-с. 53-56.</w:t>
      </w:r>
    </w:p>
    <w:p w:rsidR="00781097" w:rsidRPr="005E20D1" w:rsidRDefault="00781097" w:rsidP="005E20D1">
      <w:pPr>
        <w:numPr>
          <w:ilvl w:val="0"/>
          <w:numId w:val="28"/>
        </w:numPr>
        <w:tabs>
          <w:tab w:val="left" w:pos="1134"/>
        </w:tabs>
        <w:spacing w:after="0" w:line="360" w:lineRule="auto"/>
        <w:ind w:left="0" w:firstLine="708"/>
        <w:jc w:val="both"/>
        <w:rPr>
          <w:rFonts w:ascii="Times New Roman" w:hAnsi="Times New Roman"/>
          <w:sz w:val="28"/>
          <w:szCs w:val="28"/>
        </w:rPr>
      </w:pPr>
      <w:r w:rsidRPr="005E20D1">
        <w:rPr>
          <w:rFonts w:ascii="Times New Roman" w:hAnsi="Times New Roman"/>
          <w:sz w:val="28"/>
          <w:szCs w:val="28"/>
        </w:rPr>
        <w:t xml:space="preserve"> Сталина Белозерова. Особенности формирования социально-трудовых отношений в промышленности России.// Человек и труд. – 2011. - №1. – с.13.</w:t>
      </w:r>
    </w:p>
    <w:p w:rsidR="00781097" w:rsidRDefault="00781097" w:rsidP="005E20D1">
      <w:pPr>
        <w:numPr>
          <w:ilvl w:val="0"/>
          <w:numId w:val="28"/>
        </w:numPr>
        <w:tabs>
          <w:tab w:val="left" w:pos="1134"/>
        </w:tabs>
        <w:spacing w:after="0" w:line="360" w:lineRule="auto"/>
        <w:ind w:left="0" w:firstLine="708"/>
        <w:jc w:val="both"/>
        <w:rPr>
          <w:rFonts w:ascii="Times New Roman" w:hAnsi="Times New Roman"/>
          <w:sz w:val="28"/>
          <w:szCs w:val="28"/>
        </w:rPr>
      </w:pPr>
      <w:r>
        <w:rPr>
          <w:rFonts w:ascii="Times New Roman" w:hAnsi="Times New Roman"/>
          <w:sz w:val="28"/>
          <w:szCs w:val="28"/>
        </w:rPr>
        <w:lastRenderedPageBreak/>
        <w:t xml:space="preserve"> Феликс Павлов. Образовательные стандарты и качество рабочей силы.//Человек и труд. – 2003. - №7.-с.5-6.</w:t>
      </w:r>
    </w:p>
    <w:p w:rsidR="00781097" w:rsidRDefault="00781097" w:rsidP="005E20D1">
      <w:pPr>
        <w:numPr>
          <w:ilvl w:val="0"/>
          <w:numId w:val="28"/>
        </w:numPr>
        <w:tabs>
          <w:tab w:val="left" w:pos="1134"/>
        </w:tabs>
        <w:spacing w:after="0" w:line="360" w:lineRule="auto"/>
        <w:ind w:left="0" w:firstLine="708"/>
        <w:jc w:val="both"/>
        <w:rPr>
          <w:rFonts w:ascii="Times New Roman" w:hAnsi="Times New Roman"/>
          <w:sz w:val="28"/>
          <w:szCs w:val="28"/>
        </w:rPr>
      </w:pPr>
      <w:r>
        <w:rPr>
          <w:rFonts w:ascii="Times New Roman" w:hAnsi="Times New Roman"/>
          <w:sz w:val="28"/>
          <w:szCs w:val="28"/>
        </w:rPr>
        <w:t xml:space="preserve"> </w:t>
      </w:r>
      <w:r w:rsidRPr="00E21ECA">
        <w:rPr>
          <w:rFonts w:ascii="Times New Roman" w:hAnsi="Times New Roman"/>
          <w:sz w:val="28"/>
          <w:szCs w:val="28"/>
        </w:rPr>
        <w:t>Цыганков В. Трудовой потенциал: условия эффективного использования / В. Цыганков // Чело</w:t>
      </w:r>
      <w:r>
        <w:rPr>
          <w:rFonts w:ascii="Times New Roman" w:hAnsi="Times New Roman"/>
          <w:sz w:val="28"/>
          <w:szCs w:val="28"/>
        </w:rPr>
        <w:t>век  и труд. – № 12. – 2006. – с</w:t>
      </w:r>
      <w:r w:rsidRPr="00E21ECA">
        <w:rPr>
          <w:rFonts w:ascii="Times New Roman" w:hAnsi="Times New Roman"/>
          <w:sz w:val="28"/>
          <w:szCs w:val="28"/>
        </w:rPr>
        <w:t>. 40.</w:t>
      </w:r>
    </w:p>
    <w:p w:rsidR="00781097" w:rsidRDefault="00781097" w:rsidP="005E20D1">
      <w:pPr>
        <w:numPr>
          <w:ilvl w:val="0"/>
          <w:numId w:val="28"/>
        </w:numPr>
        <w:tabs>
          <w:tab w:val="left" w:pos="1134"/>
        </w:tabs>
        <w:spacing w:after="0" w:line="360" w:lineRule="auto"/>
        <w:ind w:left="0" w:firstLine="708"/>
        <w:jc w:val="both"/>
        <w:rPr>
          <w:rFonts w:ascii="Times New Roman" w:hAnsi="Times New Roman"/>
          <w:sz w:val="28"/>
          <w:szCs w:val="28"/>
        </w:rPr>
      </w:pPr>
      <w:r>
        <w:rPr>
          <w:rFonts w:ascii="Times New Roman" w:hAnsi="Times New Roman"/>
          <w:sz w:val="28"/>
          <w:szCs w:val="28"/>
        </w:rPr>
        <w:t xml:space="preserve"> </w:t>
      </w:r>
      <w:r w:rsidRPr="009F3879">
        <w:rPr>
          <w:rFonts w:ascii="Times New Roman" w:hAnsi="Times New Roman"/>
          <w:sz w:val="28"/>
          <w:szCs w:val="28"/>
        </w:rPr>
        <w:t xml:space="preserve">Чупров С.В. Анализ нормативов показателей финансовой устойчивости предприятия.//Финансы. - 2004. - №2. - с. 17-19. </w:t>
      </w:r>
      <w:r>
        <w:rPr>
          <w:rFonts w:ascii="Times New Roman" w:hAnsi="Times New Roman"/>
          <w:sz w:val="28"/>
          <w:szCs w:val="28"/>
        </w:rPr>
        <w:t xml:space="preserve"> </w:t>
      </w:r>
    </w:p>
    <w:p w:rsidR="00781097" w:rsidRPr="008E52F4" w:rsidRDefault="00781097" w:rsidP="005E20D1">
      <w:pPr>
        <w:numPr>
          <w:ilvl w:val="0"/>
          <w:numId w:val="28"/>
        </w:numPr>
        <w:tabs>
          <w:tab w:val="left" w:pos="1134"/>
        </w:tabs>
        <w:spacing w:after="0" w:line="360" w:lineRule="auto"/>
        <w:ind w:left="0" w:firstLine="708"/>
        <w:jc w:val="both"/>
        <w:rPr>
          <w:rFonts w:ascii="Times New Roman" w:hAnsi="Times New Roman"/>
          <w:sz w:val="28"/>
          <w:szCs w:val="28"/>
        </w:rPr>
      </w:pPr>
      <w:r>
        <w:rPr>
          <w:rFonts w:ascii="Times New Roman" w:hAnsi="Times New Roman"/>
          <w:sz w:val="28"/>
          <w:szCs w:val="28"/>
        </w:rPr>
        <w:t xml:space="preserve"> </w:t>
      </w:r>
      <w:proofErr w:type="spellStart"/>
      <w:r w:rsidRPr="00024524">
        <w:rPr>
          <w:rFonts w:ascii="Times New Roman" w:hAnsi="Times New Roman"/>
          <w:sz w:val="28"/>
          <w:szCs w:val="28"/>
        </w:rPr>
        <w:t>Шехетов</w:t>
      </w:r>
      <w:proofErr w:type="spellEnd"/>
      <w:r w:rsidRPr="00024524">
        <w:rPr>
          <w:rFonts w:ascii="Times New Roman" w:hAnsi="Times New Roman"/>
          <w:sz w:val="28"/>
          <w:szCs w:val="28"/>
        </w:rPr>
        <w:t xml:space="preserve"> А.А. Ответы на вопросы: организация и анализ хозяйственной деятельности.//Бухгалтерский учет и нало</w:t>
      </w:r>
      <w:r>
        <w:rPr>
          <w:rFonts w:ascii="Times New Roman" w:hAnsi="Times New Roman"/>
          <w:sz w:val="28"/>
          <w:szCs w:val="28"/>
        </w:rPr>
        <w:t>ги. - 2004. - №11. - с. 90 – 96.</w:t>
      </w:r>
    </w:p>
    <w:p w:rsidR="00781097" w:rsidRPr="008E52F4" w:rsidRDefault="00781097" w:rsidP="005E20D1">
      <w:pPr>
        <w:pStyle w:val="a3"/>
        <w:numPr>
          <w:ilvl w:val="0"/>
          <w:numId w:val="28"/>
        </w:numPr>
        <w:tabs>
          <w:tab w:val="left" w:pos="1134"/>
        </w:tabs>
        <w:spacing w:after="0" w:line="360" w:lineRule="auto"/>
        <w:ind w:left="0" w:firstLine="708"/>
        <w:jc w:val="both"/>
        <w:rPr>
          <w:rFonts w:ascii="Times New Roman" w:hAnsi="Times New Roman"/>
          <w:sz w:val="28"/>
          <w:szCs w:val="28"/>
        </w:rPr>
      </w:pPr>
      <w:r>
        <w:rPr>
          <w:rFonts w:ascii="Times New Roman" w:hAnsi="Times New Roman"/>
          <w:sz w:val="28"/>
          <w:szCs w:val="28"/>
        </w:rPr>
        <w:t xml:space="preserve">Эффективное управление. Экономические задачи и оптимальные решения / Питер </w:t>
      </w:r>
      <w:proofErr w:type="spellStart"/>
      <w:r>
        <w:rPr>
          <w:rFonts w:ascii="Times New Roman" w:hAnsi="Times New Roman"/>
          <w:sz w:val="28"/>
          <w:szCs w:val="28"/>
        </w:rPr>
        <w:t>Друкер</w:t>
      </w:r>
      <w:proofErr w:type="spellEnd"/>
      <w:r>
        <w:rPr>
          <w:rFonts w:ascii="Times New Roman" w:hAnsi="Times New Roman"/>
          <w:sz w:val="28"/>
          <w:szCs w:val="28"/>
        </w:rPr>
        <w:t xml:space="preserve">; пер. с англ. М. </w:t>
      </w:r>
      <w:proofErr w:type="spellStart"/>
      <w:r>
        <w:rPr>
          <w:rFonts w:ascii="Times New Roman" w:hAnsi="Times New Roman"/>
          <w:sz w:val="28"/>
          <w:szCs w:val="28"/>
        </w:rPr>
        <w:t>Котельниковой</w:t>
      </w:r>
      <w:proofErr w:type="spellEnd"/>
      <w:r>
        <w:rPr>
          <w:rFonts w:ascii="Times New Roman" w:hAnsi="Times New Roman"/>
          <w:sz w:val="28"/>
          <w:szCs w:val="28"/>
        </w:rPr>
        <w:t>. – М.:ФАИР-ПРЕСС,2003.-288с.</w:t>
      </w:r>
    </w:p>
    <w:p w:rsidR="00781097" w:rsidRDefault="00781097" w:rsidP="005E20D1">
      <w:pPr>
        <w:numPr>
          <w:ilvl w:val="0"/>
          <w:numId w:val="28"/>
        </w:numPr>
        <w:tabs>
          <w:tab w:val="left" w:pos="1134"/>
        </w:tabs>
        <w:spacing w:after="0" w:line="360" w:lineRule="auto"/>
        <w:ind w:left="0" w:firstLine="708"/>
        <w:jc w:val="both"/>
        <w:rPr>
          <w:rFonts w:ascii="Times New Roman" w:hAnsi="Times New Roman"/>
          <w:sz w:val="28"/>
          <w:szCs w:val="28"/>
        </w:rPr>
      </w:pPr>
      <w:r w:rsidRPr="00024524">
        <w:rPr>
          <w:rFonts w:ascii="Times New Roman" w:hAnsi="Times New Roman"/>
          <w:sz w:val="28"/>
          <w:szCs w:val="28"/>
        </w:rPr>
        <w:t xml:space="preserve"> </w:t>
      </w:r>
      <w:r>
        <w:rPr>
          <w:rFonts w:ascii="Times New Roman" w:hAnsi="Times New Roman"/>
          <w:sz w:val="28"/>
          <w:szCs w:val="28"/>
        </w:rPr>
        <w:t>Ярошенко С.И. Изменение организационных условий труда. // Зарплата. – 2010. - №6. – с. 27-31.</w:t>
      </w:r>
    </w:p>
    <w:p w:rsidR="00781097" w:rsidRDefault="00781097" w:rsidP="00781097">
      <w:pPr>
        <w:tabs>
          <w:tab w:val="left" w:pos="900"/>
        </w:tabs>
      </w:pPr>
    </w:p>
    <w:p w:rsidR="00781097" w:rsidRPr="00A97563" w:rsidRDefault="00781097" w:rsidP="00781097"/>
    <w:p w:rsidR="00781097" w:rsidRPr="00A97563" w:rsidRDefault="00781097" w:rsidP="00781097"/>
    <w:p w:rsidR="00781097" w:rsidRPr="00A97563" w:rsidRDefault="00781097" w:rsidP="00781097"/>
    <w:p w:rsidR="00781097" w:rsidRPr="00A97563" w:rsidRDefault="00781097" w:rsidP="00781097"/>
    <w:p w:rsidR="00781097" w:rsidRPr="00A97563" w:rsidRDefault="00781097" w:rsidP="00781097"/>
    <w:p w:rsidR="00781097" w:rsidRDefault="00781097" w:rsidP="00781097"/>
    <w:p w:rsidR="00781097" w:rsidRDefault="00781097" w:rsidP="00781097"/>
    <w:p w:rsidR="00781097" w:rsidRDefault="00781097" w:rsidP="00781097"/>
    <w:p w:rsidR="00781097" w:rsidRDefault="00781097" w:rsidP="00781097"/>
    <w:p w:rsidR="005E20D1" w:rsidRDefault="005E20D1" w:rsidP="00781097"/>
    <w:p w:rsidR="005E20D1" w:rsidRDefault="005E20D1" w:rsidP="00781097"/>
    <w:p w:rsidR="005E20D1" w:rsidRDefault="005E20D1" w:rsidP="00781097"/>
    <w:p w:rsidR="005E20D1" w:rsidRDefault="005E20D1" w:rsidP="00781097"/>
    <w:p w:rsidR="005E20D1" w:rsidRDefault="005E20D1" w:rsidP="00781097"/>
    <w:p w:rsidR="00781097" w:rsidRPr="00047CB8" w:rsidRDefault="00781097" w:rsidP="006C0192">
      <w:pPr>
        <w:spacing w:after="0" w:line="360" w:lineRule="auto"/>
        <w:jc w:val="center"/>
        <w:rPr>
          <w:rFonts w:ascii="Times New Roman" w:hAnsi="Times New Roman"/>
          <w:sz w:val="28"/>
          <w:szCs w:val="28"/>
        </w:rPr>
      </w:pPr>
      <w:r>
        <w:rPr>
          <w:rFonts w:ascii="Times New Roman" w:hAnsi="Times New Roman"/>
          <w:sz w:val="28"/>
          <w:szCs w:val="28"/>
        </w:rPr>
        <w:lastRenderedPageBreak/>
        <w:t>Приложение</w:t>
      </w:r>
      <w:proofErr w:type="gramStart"/>
      <w:r>
        <w:rPr>
          <w:rFonts w:ascii="Times New Roman" w:hAnsi="Times New Roman"/>
          <w:sz w:val="28"/>
          <w:szCs w:val="28"/>
        </w:rPr>
        <w:t xml:space="preserve"> А</w:t>
      </w:r>
      <w:proofErr w:type="gramEnd"/>
    </w:p>
    <w:p w:rsidR="00781097" w:rsidRPr="00047CB8" w:rsidRDefault="00781097" w:rsidP="006C0192">
      <w:pPr>
        <w:spacing w:after="0" w:line="360" w:lineRule="auto"/>
        <w:jc w:val="right"/>
        <w:rPr>
          <w:rFonts w:ascii="Times New Roman" w:hAnsi="Times New Roman"/>
          <w:sz w:val="28"/>
          <w:szCs w:val="28"/>
        </w:rPr>
      </w:pPr>
    </w:p>
    <w:p w:rsidR="00781097" w:rsidRPr="00047CB8" w:rsidRDefault="005E20D1" w:rsidP="006C0192">
      <w:pPr>
        <w:pStyle w:val="a9"/>
        <w:spacing w:after="0" w:line="240" w:lineRule="auto"/>
        <w:ind w:left="284" w:firstLine="567"/>
        <w:contextualSpacing/>
        <w:jc w:val="both"/>
        <w:rPr>
          <w:rFonts w:ascii="Times New Roman" w:hAnsi="Times New Roman"/>
          <w:sz w:val="28"/>
          <w:szCs w:val="28"/>
        </w:rPr>
      </w:pPr>
      <w:r>
        <w:rPr>
          <w:rFonts w:ascii="Times New Roman" w:hAnsi="Times New Roman"/>
          <w:sz w:val="28"/>
          <w:szCs w:val="28"/>
        </w:rPr>
        <w:t xml:space="preserve">Таблица </w:t>
      </w:r>
      <w:r w:rsidR="006C0192">
        <w:rPr>
          <w:rFonts w:ascii="Times New Roman" w:hAnsi="Times New Roman"/>
          <w:sz w:val="28"/>
          <w:szCs w:val="28"/>
        </w:rPr>
        <w:t xml:space="preserve">21 </w:t>
      </w:r>
      <w:r w:rsidR="00781097" w:rsidRPr="00047CB8">
        <w:rPr>
          <w:rFonts w:ascii="Times New Roman" w:hAnsi="Times New Roman"/>
          <w:sz w:val="28"/>
          <w:szCs w:val="28"/>
        </w:rPr>
        <w:t xml:space="preserve">– Качественный состав и структура работников предприятия </w:t>
      </w:r>
      <w:r w:rsidR="00781097">
        <w:rPr>
          <w:rFonts w:ascii="Times New Roman" w:hAnsi="Times New Roman"/>
          <w:sz w:val="28"/>
          <w:szCs w:val="28"/>
        </w:rPr>
        <w:t>ОАО «Путь Ильича»</w:t>
      </w:r>
      <w:r w:rsidR="00781097" w:rsidRPr="00047CB8">
        <w:rPr>
          <w:rFonts w:ascii="Times New Roman" w:hAnsi="Times New Roman"/>
          <w:sz w:val="28"/>
          <w:szCs w:val="28"/>
        </w:rPr>
        <w:t xml:space="preserve"> массовых профессий, динамика повышения их квалификации.</w:t>
      </w:r>
    </w:p>
    <w:tbl>
      <w:tblPr>
        <w:tblW w:w="9531" w:type="dxa"/>
        <w:tblInd w:w="93" w:type="dxa"/>
        <w:tblLook w:val="04A0" w:firstRow="1" w:lastRow="0" w:firstColumn="1" w:lastColumn="0" w:noHBand="0" w:noVBand="1"/>
      </w:tblPr>
      <w:tblGrid>
        <w:gridCol w:w="3235"/>
        <w:gridCol w:w="662"/>
        <w:gridCol w:w="756"/>
        <w:gridCol w:w="662"/>
        <w:gridCol w:w="877"/>
        <w:gridCol w:w="662"/>
        <w:gridCol w:w="756"/>
        <w:gridCol w:w="1947"/>
      </w:tblGrid>
      <w:tr w:rsidR="00781097" w:rsidRPr="006C0192" w:rsidTr="00781097">
        <w:trPr>
          <w:trHeight w:val="315"/>
        </w:trPr>
        <w:tc>
          <w:tcPr>
            <w:tcW w:w="3235"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1097" w:rsidRPr="006C0192" w:rsidRDefault="00781097" w:rsidP="006C0192">
            <w:pPr>
              <w:spacing w:after="0" w:line="240" w:lineRule="auto"/>
              <w:contextualSpacing/>
              <w:jc w:val="center"/>
              <w:rPr>
                <w:rFonts w:ascii="Times New Roman" w:hAnsi="Times New Roman"/>
                <w:sz w:val="24"/>
                <w:szCs w:val="24"/>
              </w:rPr>
            </w:pPr>
            <w:r w:rsidRPr="006C0192">
              <w:rPr>
                <w:rFonts w:ascii="Times New Roman" w:hAnsi="Times New Roman"/>
                <w:sz w:val="24"/>
                <w:szCs w:val="24"/>
              </w:rPr>
              <w:t>Показатели</w:t>
            </w:r>
          </w:p>
        </w:tc>
        <w:tc>
          <w:tcPr>
            <w:tcW w:w="1405" w:type="dxa"/>
            <w:gridSpan w:val="2"/>
            <w:tcBorders>
              <w:top w:val="single" w:sz="4" w:space="0" w:color="auto"/>
              <w:left w:val="nil"/>
              <w:bottom w:val="single" w:sz="4" w:space="0" w:color="auto"/>
              <w:right w:val="single" w:sz="4" w:space="0" w:color="auto"/>
            </w:tcBorders>
            <w:shd w:val="clear" w:color="auto" w:fill="auto"/>
            <w:noWrap/>
            <w:vAlign w:val="bottom"/>
            <w:hideMark/>
          </w:tcPr>
          <w:p w:rsidR="00781097" w:rsidRPr="006C0192" w:rsidRDefault="006C0192" w:rsidP="006C0192">
            <w:pPr>
              <w:spacing w:after="0" w:line="240" w:lineRule="auto"/>
              <w:contextualSpacing/>
              <w:jc w:val="center"/>
              <w:rPr>
                <w:rFonts w:ascii="Times New Roman" w:hAnsi="Times New Roman"/>
                <w:sz w:val="24"/>
                <w:szCs w:val="24"/>
              </w:rPr>
            </w:pPr>
            <w:r w:rsidRPr="006C0192">
              <w:rPr>
                <w:rFonts w:ascii="Times New Roman" w:hAnsi="Times New Roman"/>
                <w:sz w:val="24"/>
                <w:szCs w:val="24"/>
              </w:rPr>
              <w:t>2011</w:t>
            </w:r>
            <w:r w:rsidR="00781097" w:rsidRPr="006C0192">
              <w:rPr>
                <w:rFonts w:ascii="Times New Roman" w:hAnsi="Times New Roman"/>
                <w:sz w:val="24"/>
                <w:szCs w:val="24"/>
              </w:rPr>
              <w:t xml:space="preserve"> г.</w:t>
            </w:r>
          </w:p>
        </w:tc>
        <w:tc>
          <w:tcPr>
            <w:tcW w:w="1539" w:type="dxa"/>
            <w:gridSpan w:val="2"/>
            <w:tcBorders>
              <w:top w:val="single" w:sz="4" w:space="0" w:color="auto"/>
              <w:left w:val="nil"/>
              <w:bottom w:val="single" w:sz="4" w:space="0" w:color="auto"/>
              <w:right w:val="single" w:sz="4" w:space="0" w:color="auto"/>
            </w:tcBorders>
            <w:shd w:val="clear" w:color="auto" w:fill="auto"/>
            <w:noWrap/>
            <w:vAlign w:val="bottom"/>
            <w:hideMark/>
          </w:tcPr>
          <w:p w:rsidR="00781097" w:rsidRPr="006C0192" w:rsidRDefault="006C0192" w:rsidP="006C0192">
            <w:pPr>
              <w:spacing w:after="0" w:line="240" w:lineRule="auto"/>
              <w:contextualSpacing/>
              <w:jc w:val="center"/>
              <w:rPr>
                <w:rFonts w:ascii="Times New Roman" w:hAnsi="Times New Roman"/>
                <w:sz w:val="24"/>
                <w:szCs w:val="24"/>
              </w:rPr>
            </w:pPr>
            <w:r w:rsidRPr="006C0192">
              <w:rPr>
                <w:rFonts w:ascii="Times New Roman" w:hAnsi="Times New Roman"/>
                <w:sz w:val="24"/>
                <w:szCs w:val="24"/>
              </w:rPr>
              <w:t>2012</w:t>
            </w:r>
            <w:r w:rsidR="00781097" w:rsidRPr="006C0192">
              <w:rPr>
                <w:rFonts w:ascii="Times New Roman" w:hAnsi="Times New Roman"/>
                <w:sz w:val="24"/>
                <w:szCs w:val="24"/>
              </w:rPr>
              <w:t xml:space="preserve"> г.</w:t>
            </w:r>
          </w:p>
        </w:tc>
        <w:tc>
          <w:tcPr>
            <w:tcW w:w="1405" w:type="dxa"/>
            <w:gridSpan w:val="2"/>
            <w:tcBorders>
              <w:top w:val="single" w:sz="4" w:space="0" w:color="auto"/>
              <w:left w:val="nil"/>
              <w:bottom w:val="single" w:sz="4" w:space="0" w:color="auto"/>
              <w:right w:val="single" w:sz="4" w:space="0" w:color="auto"/>
            </w:tcBorders>
            <w:shd w:val="clear" w:color="auto" w:fill="auto"/>
            <w:noWrap/>
            <w:vAlign w:val="bottom"/>
            <w:hideMark/>
          </w:tcPr>
          <w:p w:rsidR="00781097" w:rsidRPr="006C0192" w:rsidRDefault="00781097" w:rsidP="006C0192">
            <w:pPr>
              <w:spacing w:after="0" w:line="240" w:lineRule="auto"/>
              <w:contextualSpacing/>
              <w:jc w:val="center"/>
              <w:rPr>
                <w:rFonts w:ascii="Times New Roman" w:hAnsi="Times New Roman"/>
                <w:sz w:val="24"/>
                <w:szCs w:val="24"/>
              </w:rPr>
            </w:pPr>
            <w:r w:rsidRPr="006C0192">
              <w:rPr>
                <w:rFonts w:ascii="Times New Roman" w:hAnsi="Times New Roman"/>
                <w:sz w:val="24"/>
                <w:szCs w:val="24"/>
              </w:rPr>
              <w:t>201</w:t>
            </w:r>
            <w:r w:rsidR="006C0192" w:rsidRPr="006C0192">
              <w:rPr>
                <w:rFonts w:ascii="Times New Roman" w:hAnsi="Times New Roman"/>
                <w:sz w:val="24"/>
                <w:szCs w:val="24"/>
              </w:rPr>
              <w:t>3</w:t>
            </w:r>
            <w:r w:rsidRPr="006C0192">
              <w:rPr>
                <w:rFonts w:ascii="Times New Roman" w:hAnsi="Times New Roman"/>
                <w:sz w:val="24"/>
                <w:szCs w:val="24"/>
              </w:rPr>
              <w:t xml:space="preserve"> г.</w:t>
            </w:r>
          </w:p>
        </w:tc>
        <w:tc>
          <w:tcPr>
            <w:tcW w:w="1947"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1097" w:rsidRPr="006C0192" w:rsidRDefault="00781097" w:rsidP="006C0192">
            <w:pPr>
              <w:spacing w:after="0" w:line="240" w:lineRule="auto"/>
              <w:contextualSpacing/>
              <w:jc w:val="center"/>
              <w:rPr>
                <w:rFonts w:ascii="Times New Roman" w:hAnsi="Times New Roman"/>
                <w:sz w:val="24"/>
                <w:szCs w:val="24"/>
              </w:rPr>
            </w:pPr>
            <w:r w:rsidRPr="006C0192">
              <w:rPr>
                <w:rFonts w:ascii="Times New Roman" w:hAnsi="Times New Roman"/>
                <w:sz w:val="24"/>
                <w:szCs w:val="24"/>
              </w:rPr>
              <w:t>Относительное отклонение 201</w:t>
            </w:r>
            <w:r w:rsidR="006C0192" w:rsidRPr="006C0192">
              <w:rPr>
                <w:rFonts w:ascii="Times New Roman" w:hAnsi="Times New Roman"/>
                <w:sz w:val="24"/>
                <w:szCs w:val="24"/>
              </w:rPr>
              <w:t>3 г. в  % к 2011</w:t>
            </w:r>
            <w:r w:rsidRPr="006C0192">
              <w:rPr>
                <w:rFonts w:ascii="Times New Roman" w:hAnsi="Times New Roman"/>
                <w:sz w:val="24"/>
                <w:szCs w:val="24"/>
              </w:rPr>
              <w:t xml:space="preserve"> г.</w:t>
            </w:r>
          </w:p>
        </w:tc>
      </w:tr>
      <w:tr w:rsidR="00781097" w:rsidRPr="006C0192" w:rsidTr="00781097">
        <w:trPr>
          <w:trHeight w:val="315"/>
        </w:trPr>
        <w:tc>
          <w:tcPr>
            <w:tcW w:w="3235" w:type="dxa"/>
            <w:vMerge/>
            <w:tcBorders>
              <w:top w:val="single" w:sz="4" w:space="0" w:color="auto"/>
              <w:left w:val="single" w:sz="4" w:space="0" w:color="auto"/>
              <w:bottom w:val="single" w:sz="4" w:space="0" w:color="auto"/>
              <w:right w:val="single" w:sz="4" w:space="0" w:color="auto"/>
            </w:tcBorders>
            <w:vAlign w:val="center"/>
            <w:hideMark/>
          </w:tcPr>
          <w:p w:rsidR="00781097" w:rsidRPr="006C0192" w:rsidRDefault="00781097" w:rsidP="006C0192">
            <w:pPr>
              <w:spacing w:after="0" w:line="240" w:lineRule="auto"/>
              <w:contextualSpacing/>
              <w:jc w:val="center"/>
              <w:rPr>
                <w:rFonts w:ascii="Times New Roman" w:hAnsi="Times New Roman"/>
                <w:sz w:val="24"/>
                <w:szCs w:val="24"/>
              </w:rPr>
            </w:pPr>
          </w:p>
        </w:tc>
        <w:tc>
          <w:tcPr>
            <w:tcW w:w="662" w:type="dxa"/>
            <w:tcBorders>
              <w:top w:val="nil"/>
              <w:left w:val="nil"/>
              <w:bottom w:val="single" w:sz="4" w:space="0" w:color="auto"/>
              <w:right w:val="single" w:sz="4" w:space="0" w:color="auto"/>
            </w:tcBorders>
            <w:shd w:val="clear" w:color="auto" w:fill="auto"/>
            <w:noWrap/>
            <w:vAlign w:val="bottom"/>
            <w:hideMark/>
          </w:tcPr>
          <w:p w:rsidR="00781097" w:rsidRPr="006C0192" w:rsidRDefault="00781097" w:rsidP="006C0192">
            <w:pPr>
              <w:spacing w:after="0" w:line="240" w:lineRule="auto"/>
              <w:contextualSpacing/>
              <w:jc w:val="center"/>
              <w:rPr>
                <w:rFonts w:ascii="Times New Roman" w:hAnsi="Times New Roman"/>
                <w:sz w:val="24"/>
                <w:szCs w:val="24"/>
              </w:rPr>
            </w:pPr>
            <w:r w:rsidRPr="006C0192">
              <w:rPr>
                <w:rFonts w:ascii="Times New Roman" w:hAnsi="Times New Roman"/>
                <w:sz w:val="24"/>
                <w:szCs w:val="24"/>
              </w:rPr>
              <w:t>чел.</w:t>
            </w:r>
          </w:p>
        </w:tc>
        <w:tc>
          <w:tcPr>
            <w:tcW w:w="743" w:type="dxa"/>
            <w:tcBorders>
              <w:top w:val="nil"/>
              <w:left w:val="nil"/>
              <w:bottom w:val="single" w:sz="4" w:space="0" w:color="auto"/>
              <w:right w:val="single" w:sz="4" w:space="0" w:color="auto"/>
            </w:tcBorders>
            <w:shd w:val="clear" w:color="auto" w:fill="auto"/>
            <w:noWrap/>
            <w:vAlign w:val="bottom"/>
            <w:hideMark/>
          </w:tcPr>
          <w:p w:rsidR="00781097" w:rsidRPr="006C0192" w:rsidRDefault="00781097" w:rsidP="006C0192">
            <w:pPr>
              <w:spacing w:after="0" w:line="240" w:lineRule="auto"/>
              <w:contextualSpacing/>
              <w:jc w:val="center"/>
              <w:rPr>
                <w:rFonts w:ascii="Times New Roman" w:hAnsi="Times New Roman"/>
                <w:sz w:val="24"/>
                <w:szCs w:val="24"/>
              </w:rPr>
            </w:pPr>
            <w:r w:rsidRPr="006C0192">
              <w:rPr>
                <w:rFonts w:ascii="Times New Roman" w:hAnsi="Times New Roman"/>
                <w:sz w:val="24"/>
                <w:szCs w:val="24"/>
              </w:rPr>
              <w:t>уд</w:t>
            </w:r>
            <w:proofErr w:type="gramStart"/>
            <w:r w:rsidRPr="006C0192">
              <w:rPr>
                <w:rFonts w:ascii="Times New Roman" w:hAnsi="Times New Roman"/>
                <w:sz w:val="24"/>
                <w:szCs w:val="24"/>
              </w:rPr>
              <w:t>.</w:t>
            </w:r>
            <w:proofErr w:type="gramEnd"/>
            <w:r w:rsidRPr="006C0192">
              <w:rPr>
                <w:rFonts w:ascii="Times New Roman" w:hAnsi="Times New Roman"/>
                <w:sz w:val="24"/>
                <w:szCs w:val="24"/>
              </w:rPr>
              <w:t xml:space="preserve"> </w:t>
            </w:r>
            <w:proofErr w:type="gramStart"/>
            <w:r w:rsidRPr="006C0192">
              <w:rPr>
                <w:rFonts w:ascii="Times New Roman" w:hAnsi="Times New Roman"/>
                <w:sz w:val="24"/>
                <w:szCs w:val="24"/>
              </w:rPr>
              <w:t>в</w:t>
            </w:r>
            <w:proofErr w:type="gramEnd"/>
            <w:r w:rsidRPr="006C0192">
              <w:rPr>
                <w:rFonts w:ascii="Times New Roman" w:hAnsi="Times New Roman"/>
                <w:sz w:val="24"/>
                <w:szCs w:val="24"/>
              </w:rPr>
              <w:t>ес, %</w:t>
            </w:r>
          </w:p>
        </w:tc>
        <w:tc>
          <w:tcPr>
            <w:tcW w:w="662" w:type="dxa"/>
            <w:tcBorders>
              <w:top w:val="nil"/>
              <w:left w:val="nil"/>
              <w:bottom w:val="single" w:sz="4" w:space="0" w:color="auto"/>
              <w:right w:val="single" w:sz="4" w:space="0" w:color="auto"/>
            </w:tcBorders>
            <w:shd w:val="clear" w:color="auto" w:fill="auto"/>
            <w:noWrap/>
            <w:vAlign w:val="bottom"/>
            <w:hideMark/>
          </w:tcPr>
          <w:p w:rsidR="00781097" w:rsidRPr="006C0192" w:rsidRDefault="00781097" w:rsidP="006C0192">
            <w:pPr>
              <w:spacing w:after="0" w:line="240" w:lineRule="auto"/>
              <w:contextualSpacing/>
              <w:jc w:val="center"/>
              <w:rPr>
                <w:rFonts w:ascii="Times New Roman" w:hAnsi="Times New Roman"/>
                <w:sz w:val="24"/>
                <w:szCs w:val="24"/>
              </w:rPr>
            </w:pPr>
            <w:r w:rsidRPr="006C0192">
              <w:rPr>
                <w:rFonts w:ascii="Times New Roman" w:hAnsi="Times New Roman"/>
                <w:sz w:val="24"/>
                <w:szCs w:val="24"/>
              </w:rPr>
              <w:t>чел.</w:t>
            </w:r>
          </w:p>
        </w:tc>
        <w:tc>
          <w:tcPr>
            <w:tcW w:w="877" w:type="dxa"/>
            <w:tcBorders>
              <w:top w:val="nil"/>
              <w:left w:val="nil"/>
              <w:bottom w:val="single" w:sz="4" w:space="0" w:color="auto"/>
              <w:right w:val="single" w:sz="4" w:space="0" w:color="auto"/>
            </w:tcBorders>
            <w:shd w:val="clear" w:color="auto" w:fill="auto"/>
            <w:noWrap/>
            <w:vAlign w:val="bottom"/>
            <w:hideMark/>
          </w:tcPr>
          <w:p w:rsidR="00781097" w:rsidRPr="006C0192" w:rsidRDefault="00781097" w:rsidP="006C0192">
            <w:pPr>
              <w:spacing w:after="0" w:line="240" w:lineRule="auto"/>
              <w:contextualSpacing/>
              <w:jc w:val="center"/>
              <w:rPr>
                <w:rFonts w:ascii="Times New Roman" w:hAnsi="Times New Roman"/>
                <w:sz w:val="24"/>
                <w:szCs w:val="24"/>
              </w:rPr>
            </w:pPr>
            <w:r w:rsidRPr="006C0192">
              <w:rPr>
                <w:rFonts w:ascii="Times New Roman" w:hAnsi="Times New Roman"/>
                <w:sz w:val="24"/>
                <w:szCs w:val="24"/>
              </w:rPr>
              <w:t>уд</w:t>
            </w:r>
            <w:proofErr w:type="gramStart"/>
            <w:r w:rsidRPr="006C0192">
              <w:rPr>
                <w:rFonts w:ascii="Times New Roman" w:hAnsi="Times New Roman"/>
                <w:sz w:val="24"/>
                <w:szCs w:val="24"/>
              </w:rPr>
              <w:t>.</w:t>
            </w:r>
            <w:proofErr w:type="gramEnd"/>
            <w:r w:rsidRPr="006C0192">
              <w:rPr>
                <w:rFonts w:ascii="Times New Roman" w:hAnsi="Times New Roman"/>
                <w:sz w:val="24"/>
                <w:szCs w:val="24"/>
              </w:rPr>
              <w:t xml:space="preserve"> </w:t>
            </w:r>
            <w:proofErr w:type="gramStart"/>
            <w:r w:rsidRPr="006C0192">
              <w:rPr>
                <w:rFonts w:ascii="Times New Roman" w:hAnsi="Times New Roman"/>
                <w:sz w:val="24"/>
                <w:szCs w:val="24"/>
              </w:rPr>
              <w:t>в</w:t>
            </w:r>
            <w:proofErr w:type="gramEnd"/>
            <w:r w:rsidRPr="006C0192">
              <w:rPr>
                <w:rFonts w:ascii="Times New Roman" w:hAnsi="Times New Roman"/>
                <w:sz w:val="24"/>
                <w:szCs w:val="24"/>
              </w:rPr>
              <w:t>ес, %</w:t>
            </w:r>
          </w:p>
        </w:tc>
        <w:tc>
          <w:tcPr>
            <w:tcW w:w="662" w:type="dxa"/>
            <w:tcBorders>
              <w:top w:val="nil"/>
              <w:left w:val="nil"/>
              <w:bottom w:val="single" w:sz="4" w:space="0" w:color="auto"/>
              <w:right w:val="single" w:sz="4" w:space="0" w:color="auto"/>
            </w:tcBorders>
            <w:shd w:val="clear" w:color="auto" w:fill="auto"/>
            <w:noWrap/>
            <w:vAlign w:val="bottom"/>
            <w:hideMark/>
          </w:tcPr>
          <w:p w:rsidR="00781097" w:rsidRPr="006C0192" w:rsidRDefault="00781097" w:rsidP="006C0192">
            <w:pPr>
              <w:spacing w:after="0" w:line="240" w:lineRule="auto"/>
              <w:contextualSpacing/>
              <w:jc w:val="center"/>
              <w:rPr>
                <w:rFonts w:ascii="Times New Roman" w:hAnsi="Times New Roman"/>
                <w:sz w:val="24"/>
                <w:szCs w:val="24"/>
              </w:rPr>
            </w:pPr>
            <w:r w:rsidRPr="006C0192">
              <w:rPr>
                <w:rFonts w:ascii="Times New Roman" w:hAnsi="Times New Roman"/>
                <w:sz w:val="24"/>
                <w:szCs w:val="24"/>
              </w:rPr>
              <w:t>чел.</w:t>
            </w:r>
          </w:p>
        </w:tc>
        <w:tc>
          <w:tcPr>
            <w:tcW w:w="743" w:type="dxa"/>
            <w:tcBorders>
              <w:top w:val="nil"/>
              <w:left w:val="nil"/>
              <w:bottom w:val="single" w:sz="4" w:space="0" w:color="auto"/>
              <w:right w:val="single" w:sz="4" w:space="0" w:color="auto"/>
            </w:tcBorders>
            <w:shd w:val="clear" w:color="auto" w:fill="auto"/>
            <w:noWrap/>
            <w:vAlign w:val="bottom"/>
            <w:hideMark/>
          </w:tcPr>
          <w:p w:rsidR="00781097" w:rsidRPr="006C0192" w:rsidRDefault="00781097" w:rsidP="006C0192">
            <w:pPr>
              <w:spacing w:after="0" w:line="240" w:lineRule="auto"/>
              <w:contextualSpacing/>
              <w:jc w:val="center"/>
              <w:rPr>
                <w:rFonts w:ascii="Times New Roman" w:hAnsi="Times New Roman"/>
                <w:sz w:val="24"/>
                <w:szCs w:val="24"/>
              </w:rPr>
            </w:pPr>
            <w:r w:rsidRPr="006C0192">
              <w:rPr>
                <w:rFonts w:ascii="Times New Roman" w:hAnsi="Times New Roman"/>
                <w:sz w:val="24"/>
                <w:szCs w:val="24"/>
              </w:rPr>
              <w:t>уд</w:t>
            </w:r>
            <w:proofErr w:type="gramStart"/>
            <w:r w:rsidRPr="006C0192">
              <w:rPr>
                <w:rFonts w:ascii="Times New Roman" w:hAnsi="Times New Roman"/>
                <w:sz w:val="24"/>
                <w:szCs w:val="24"/>
              </w:rPr>
              <w:t>.</w:t>
            </w:r>
            <w:proofErr w:type="gramEnd"/>
            <w:r w:rsidRPr="006C0192">
              <w:rPr>
                <w:rFonts w:ascii="Times New Roman" w:hAnsi="Times New Roman"/>
                <w:sz w:val="24"/>
                <w:szCs w:val="24"/>
              </w:rPr>
              <w:t xml:space="preserve"> </w:t>
            </w:r>
            <w:proofErr w:type="gramStart"/>
            <w:r w:rsidRPr="006C0192">
              <w:rPr>
                <w:rFonts w:ascii="Times New Roman" w:hAnsi="Times New Roman"/>
                <w:sz w:val="24"/>
                <w:szCs w:val="24"/>
              </w:rPr>
              <w:t>в</w:t>
            </w:r>
            <w:proofErr w:type="gramEnd"/>
            <w:r w:rsidRPr="006C0192">
              <w:rPr>
                <w:rFonts w:ascii="Times New Roman" w:hAnsi="Times New Roman"/>
                <w:sz w:val="24"/>
                <w:szCs w:val="24"/>
              </w:rPr>
              <w:t>ес, %</w:t>
            </w:r>
          </w:p>
        </w:tc>
        <w:tc>
          <w:tcPr>
            <w:tcW w:w="1947" w:type="dxa"/>
            <w:vMerge/>
            <w:tcBorders>
              <w:top w:val="single" w:sz="4" w:space="0" w:color="auto"/>
              <w:left w:val="single" w:sz="4" w:space="0" w:color="auto"/>
              <w:bottom w:val="single" w:sz="4" w:space="0" w:color="auto"/>
              <w:right w:val="single" w:sz="4" w:space="0" w:color="auto"/>
            </w:tcBorders>
            <w:vAlign w:val="center"/>
            <w:hideMark/>
          </w:tcPr>
          <w:p w:rsidR="00781097" w:rsidRPr="006C0192" w:rsidRDefault="00781097" w:rsidP="006C0192">
            <w:pPr>
              <w:spacing w:after="0" w:line="240" w:lineRule="auto"/>
              <w:contextualSpacing/>
              <w:jc w:val="center"/>
              <w:rPr>
                <w:rFonts w:ascii="Times New Roman" w:hAnsi="Times New Roman"/>
                <w:sz w:val="24"/>
                <w:szCs w:val="24"/>
              </w:rPr>
            </w:pPr>
          </w:p>
        </w:tc>
      </w:tr>
      <w:tr w:rsidR="00781097" w:rsidRPr="006C0192" w:rsidTr="00781097">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781097" w:rsidRPr="006C0192" w:rsidRDefault="00781097" w:rsidP="006C0192">
            <w:pPr>
              <w:spacing w:after="0" w:line="240" w:lineRule="auto"/>
              <w:contextualSpacing/>
              <w:jc w:val="center"/>
              <w:rPr>
                <w:rFonts w:ascii="Times New Roman" w:hAnsi="Times New Roman"/>
                <w:sz w:val="24"/>
                <w:szCs w:val="24"/>
              </w:rPr>
            </w:pPr>
            <w:r w:rsidRPr="006C0192">
              <w:rPr>
                <w:rFonts w:ascii="Times New Roman" w:hAnsi="Times New Roman"/>
                <w:sz w:val="24"/>
                <w:szCs w:val="24"/>
              </w:rPr>
              <w:t>1</w:t>
            </w:r>
          </w:p>
        </w:tc>
        <w:tc>
          <w:tcPr>
            <w:tcW w:w="662" w:type="dxa"/>
            <w:tcBorders>
              <w:top w:val="nil"/>
              <w:left w:val="nil"/>
              <w:bottom w:val="single" w:sz="4" w:space="0" w:color="auto"/>
              <w:right w:val="single" w:sz="4" w:space="0" w:color="auto"/>
            </w:tcBorders>
            <w:shd w:val="clear" w:color="auto" w:fill="auto"/>
            <w:noWrap/>
            <w:vAlign w:val="bottom"/>
            <w:hideMark/>
          </w:tcPr>
          <w:p w:rsidR="00781097" w:rsidRPr="006C0192" w:rsidRDefault="00781097" w:rsidP="006C0192">
            <w:pPr>
              <w:spacing w:after="0" w:line="240" w:lineRule="auto"/>
              <w:contextualSpacing/>
              <w:jc w:val="center"/>
              <w:rPr>
                <w:rFonts w:ascii="Times New Roman" w:hAnsi="Times New Roman"/>
                <w:sz w:val="24"/>
                <w:szCs w:val="24"/>
              </w:rPr>
            </w:pPr>
            <w:r w:rsidRPr="006C0192">
              <w:rPr>
                <w:rFonts w:ascii="Times New Roman" w:hAnsi="Times New Roman"/>
                <w:sz w:val="24"/>
                <w:szCs w:val="24"/>
              </w:rPr>
              <w:t>2</w:t>
            </w:r>
          </w:p>
        </w:tc>
        <w:tc>
          <w:tcPr>
            <w:tcW w:w="743" w:type="dxa"/>
            <w:tcBorders>
              <w:top w:val="nil"/>
              <w:left w:val="nil"/>
              <w:bottom w:val="single" w:sz="4" w:space="0" w:color="auto"/>
              <w:right w:val="single" w:sz="4" w:space="0" w:color="auto"/>
            </w:tcBorders>
            <w:shd w:val="clear" w:color="auto" w:fill="auto"/>
            <w:noWrap/>
            <w:vAlign w:val="bottom"/>
            <w:hideMark/>
          </w:tcPr>
          <w:p w:rsidR="00781097" w:rsidRPr="006C0192" w:rsidRDefault="00781097" w:rsidP="006C0192">
            <w:pPr>
              <w:spacing w:after="0" w:line="240" w:lineRule="auto"/>
              <w:contextualSpacing/>
              <w:jc w:val="center"/>
              <w:rPr>
                <w:rFonts w:ascii="Times New Roman" w:hAnsi="Times New Roman"/>
                <w:sz w:val="24"/>
                <w:szCs w:val="24"/>
              </w:rPr>
            </w:pPr>
            <w:r w:rsidRPr="006C0192">
              <w:rPr>
                <w:rFonts w:ascii="Times New Roman" w:hAnsi="Times New Roman"/>
                <w:sz w:val="24"/>
                <w:szCs w:val="24"/>
              </w:rPr>
              <w:t>3</w:t>
            </w:r>
          </w:p>
        </w:tc>
        <w:tc>
          <w:tcPr>
            <w:tcW w:w="662" w:type="dxa"/>
            <w:tcBorders>
              <w:top w:val="nil"/>
              <w:left w:val="nil"/>
              <w:bottom w:val="single" w:sz="4" w:space="0" w:color="auto"/>
              <w:right w:val="single" w:sz="4" w:space="0" w:color="auto"/>
            </w:tcBorders>
            <w:shd w:val="clear" w:color="auto" w:fill="auto"/>
            <w:noWrap/>
            <w:vAlign w:val="bottom"/>
            <w:hideMark/>
          </w:tcPr>
          <w:p w:rsidR="00781097" w:rsidRPr="006C0192" w:rsidRDefault="00781097" w:rsidP="006C0192">
            <w:pPr>
              <w:spacing w:after="0" w:line="240" w:lineRule="auto"/>
              <w:contextualSpacing/>
              <w:jc w:val="center"/>
              <w:rPr>
                <w:rFonts w:ascii="Times New Roman" w:hAnsi="Times New Roman"/>
                <w:sz w:val="24"/>
                <w:szCs w:val="24"/>
              </w:rPr>
            </w:pPr>
            <w:r w:rsidRPr="006C0192">
              <w:rPr>
                <w:rFonts w:ascii="Times New Roman" w:hAnsi="Times New Roman"/>
                <w:sz w:val="24"/>
                <w:szCs w:val="24"/>
              </w:rPr>
              <w:t>4</w:t>
            </w:r>
          </w:p>
        </w:tc>
        <w:tc>
          <w:tcPr>
            <w:tcW w:w="877" w:type="dxa"/>
            <w:tcBorders>
              <w:top w:val="nil"/>
              <w:left w:val="nil"/>
              <w:bottom w:val="single" w:sz="4" w:space="0" w:color="auto"/>
              <w:right w:val="single" w:sz="4" w:space="0" w:color="auto"/>
            </w:tcBorders>
            <w:shd w:val="clear" w:color="auto" w:fill="auto"/>
            <w:noWrap/>
            <w:vAlign w:val="bottom"/>
            <w:hideMark/>
          </w:tcPr>
          <w:p w:rsidR="00781097" w:rsidRPr="006C0192" w:rsidRDefault="00781097" w:rsidP="006C0192">
            <w:pPr>
              <w:spacing w:after="0" w:line="240" w:lineRule="auto"/>
              <w:contextualSpacing/>
              <w:jc w:val="center"/>
              <w:rPr>
                <w:rFonts w:ascii="Times New Roman" w:hAnsi="Times New Roman"/>
                <w:sz w:val="24"/>
                <w:szCs w:val="24"/>
              </w:rPr>
            </w:pPr>
            <w:r w:rsidRPr="006C0192">
              <w:rPr>
                <w:rFonts w:ascii="Times New Roman" w:hAnsi="Times New Roman"/>
                <w:sz w:val="24"/>
                <w:szCs w:val="24"/>
              </w:rPr>
              <w:t>5</w:t>
            </w:r>
          </w:p>
        </w:tc>
        <w:tc>
          <w:tcPr>
            <w:tcW w:w="662" w:type="dxa"/>
            <w:tcBorders>
              <w:top w:val="nil"/>
              <w:left w:val="nil"/>
              <w:bottom w:val="single" w:sz="4" w:space="0" w:color="auto"/>
              <w:right w:val="single" w:sz="4" w:space="0" w:color="auto"/>
            </w:tcBorders>
            <w:shd w:val="clear" w:color="auto" w:fill="auto"/>
            <w:noWrap/>
            <w:vAlign w:val="bottom"/>
            <w:hideMark/>
          </w:tcPr>
          <w:p w:rsidR="00781097" w:rsidRPr="006C0192" w:rsidRDefault="00781097" w:rsidP="006C0192">
            <w:pPr>
              <w:spacing w:after="0" w:line="240" w:lineRule="auto"/>
              <w:contextualSpacing/>
              <w:jc w:val="center"/>
              <w:rPr>
                <w:rFonts w:ascii="Times New Roman" w:hAnsi="Times New Roman"/>
                <w:sz w:val="24"/>
                <w:szCs w:val="24"/>
              </w:rPr>
            </w:pPr>
            <w:r w:rsidRPr="006C0192">
              <w:rPr>
                <w:rFonts w:ascii="Times New Roman" w:hAnsi="Times New Roman"/>
                <w:sz w:val="24"/>
                <w:szCs w:val="24"/>
              </w:rPr>
              <w:t>6</w:t>
            </w:r>
          </w:p>
        </w:tc>
        <w:tc>
          <w:tcPr>
            <w:tcW w:w="743" w:type="dxa"/>
            <w:tcBorders>
              <w:top w:val="nil"/>
              <w:left w:val="nil"/>
              <w:bottom w:val="single" w:sz="4" w:space="0" w:color="auto"/>
              <w:right w:val="single" w:sz="4" w:space="0" w:color="auto"/>
            </w:tcBorders>
            <w:shd w:val="clear" w:color="auto" w:fill="auto"/>
            <w:noWrap/>
            <w:vAlign w:val="bottom"/>
            <w:hideMark/>
          </w:tcPr>
          <w:p w:rsidR="00781097" w:rsidRPr="006C0192" w:rsidRDefault="00781097" w:rsidP="006C0192">
            <w:pPr>
              <w:spacing w:after="0" w:line="240" w:lineRule="auto"/>
              <w:contextualSpacing/>
              <w:jc w:val="center"/>
              <w:rPr>
                <w:rFonts w:ascii="Times New Roman" w:hAnsi="Times New Roman"/>
                <w:sz w:val="24"/>
                <w:szCs w:val="24"/>
              </w:rPr>
            </w:pPr>
            <w:r w:rsidRPr="006C0192">
              <w:rPr>
                <w:rFonts w:ascii="Times New Roman" w:hAnsi="Times New Roman"/>
                <w:sz w:val="24"/>
                <w:szCs w:val="24"/>
              </w:rPr>
              <w:t>7</w:t>
            </w:r>
          </w:p>
        </w:tc>
        <w:tc>
          <w:tcPr>
            <w:tcW w:w="1947" w:type="dxa"/>
            <w:tcBorders>
              <w:top w:val="nil"/>
              <w:left w:val="nil"/>
              <w:bottom w:val="single" w:sz="4" w:space="0" w:color="auto"/>
              <w:right w:val="single" w:sz="4" w:space="0" w:color="auto"/>
            </w:tcBorders>
            <w:shd w:val="clear" w:color="auto" w:fill="auto"/>
            <w:noWrap/>
            <w:vAlign w:val="bottom"/>
            <w:hideMark/>
          </w:tcPr>
          <w:p w:rsidR="00781097" w:rsidRPr="006C0192" w:rsidRDefault="00781097" w:rsidP="006C0192">
            <w:pPr>
              <w:spacing w:after="0" w:line="240" w:lineRule="auto"/>
              <w:contextualSpacing/>
              <w:jc w:val="center"/>
              <w:rPr>
                <w:rFonts w:ascii="Times New Roman" w:hAnsi="Times New Roman"/>
                <w:sz w:val="24"/>
                <w:szCs w:val="24"/>
              </w:rPr>
            </w:pPr>
            <w:r w:rsidRPr="006C0192">
              <w:rPr>
                <w:rFonts w:ascii="Times New Roman" w:hAnsi="Times New Roman"/>
                <w:sz w:val="24"/>
                <w:szCs w:val="24"/>
              </w:rPr>
              <w:t>8</w:t>
            </w: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 xml:space="preserve">Численность работников массовых профессий - всего, в </w:t>
            </w:r>
            <w:proofErr w:type="spellStart"/>
            <w:r w:rsidRPr="006C0192">
              <w:rPr>
                <w:rFonts w:ascii="Times New Roman" w:hAnsi="Times New Roman"/>
                <w:sz w:val="24"/>
                <w:szCs w:val="24"/>
              </w:rPr>
              <w:t>т.ч</w:t>
            </w:r>
            <w:proofErr w:type="spellEnd"/>
            <w:r w:rsidRPr="006C0192">
              <w:rPr>
                <w:rFonts w:ascii="Times New Roman" w:hAnsi="Times New Roman"/>
                <w:sz w:val="24"/>
                <w:szCs w:val="24"/>
              </w:rPr>
              <w:t>.</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68</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100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73</w:t>
            </w: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100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75</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100</w:t>
            </w: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110,29</w:t>
            </w: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а) по половому признаку:</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Мужчины</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18</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27,20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19</w:t>
            </w: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26,00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21</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28,40</w:t>
            </w: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115,16</w:t>
            </w: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женщины</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50</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72,80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58</w:t>
            </w: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74,00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54</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71,60</w:t>
            </w: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108,48</w:t>
            </w: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б) по возрастному признаку:</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до 30 лет</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26</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38,60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23</w:t>
            </w: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32,10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26</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34,00</w:t>
            </w: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97,15</w:t>
            </w: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от 30 до 55 лет (женщины) и 60 ле</w:t>
            </w:r>
            <w:proofErr w:type="gramStart"/>
            <w:r w:rsidRPr="006C0192">
              <w:rPr>
                <w:rFonts w:ascii="Times New Roman" w:hAnsi="Times New Roman"/>
                <w:sz w:val="24"/>
                <w:szCs w:val="24"/>
              </w:rPr>
              <w:t>т(</w:t>
            </w:r>
            <w:proofErr w:type="gramEnd"/>
            <w:r w:rsidRPr="006C0192">
              <w:rPr>
                <w:rFonts w:ascii="Times New Roman" w:hAnsi="Times New Roman"/>
                <w:sz w:val="24"/>
                <w:szCs w:val="24"/>
              </w:rPr>
              <w:t>мужчины)</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29</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43,30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36</w:t>
            </w: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48,90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33</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44,00</w:t>
            </w: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112,08</w:t>
            </w: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старше 55 лет (женщины) и 60 ле</w:t>
            </w:r>
            <w:proofErr w:type="gramStart"/>
            <w:r w:rsidRPr="006C0192">
              <w:rPr>
                <w:rFonts w:ascii="Times New Roman" w:hAnsi="Times New Roman"/>
                <w:sz w:val="24"/>
                <w:szCs w:val="24"/>
              </w:rPr>
              <w:t>т(</w:t>
            </w:r>
            <w:proofErr w:type="gramEnd"/>
            <w:r w:rsidRPr="006C0192">
              <w:rPr>
                <w:rFonts w:ascii="Times New Roman" w:hAnsi="Times New Roman"/>
                <w:sz w:val="24"/>
                <w:szCs w:val="24"/>
              </w:rPr>
              <w:t>мужчины)</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12</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18,10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14</w:t>
            </w: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19,00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17</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22,00</w:t>
            </w: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134,06</w:t>
            </w: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в) по уровню образования:</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с послевузовским образованием</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w:t>
            </w: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с высшим профессиональным образованием</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w:t>
            </w: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1</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0,80</w:t>
            </w: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со средним профессиональным образованием</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60</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88,20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61</w:t>
            </w: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83,20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57</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76,50</w:t>
            </w: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95,66</w:t>
            </w: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с начальным профессиональным образованием</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8</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11,80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11</w:t>
            </w: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15,30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7</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9,10</w:t>
            </w: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85,06</w:t>
            </w: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с курсовым образованием (курсовой комбинат или подготовка на производстве)</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w:t>
            </w: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без профессионального образования (практики)</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2</w:t>
            </w: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1,50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10</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13,60</w:t>
            </w: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д) по категориям (классам)</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 xml:space="preserve"> -1 категория (класс)</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25</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37,00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27</w:t>
            </w: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37,40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30</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40,20</w:t>
            </w: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119,83</w:t>
            </w: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-2 категория (класс)</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25</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36,20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30</w:t>
            </w: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41,20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27</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35,60</w:t>
            </w: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108,47</w:t>
            </w: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 без категории (класс)</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18</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26,80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16</w:t>
            </w: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21,40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18</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24,20</w:t>
            </w: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99,59</w:t>
            </w: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 xml:space="preserve">Работники, повысившие квалификацию, - всего, в </w:t>
            </w:r>
            <w:proofErr w:type="spellStart"/>
            <w:r w:rsidRPr="006C0192">
              <w:rPr>
                <w:rFonts w:ascii="Times New Roman" w:hAnsi="Times New Roman"/>
                <w:sz w:val="24"/>
                <w:szCs w:val="24"/>
              </w:rPr>
              <w:t>т.ч</w:t>
            </w:r>
            <w:proofErr w:type="spellEnd"/>
            <w:r w:rsidRPr="006C0192">
              <w:rPr>
                <w:rFonts w:ascii="Times New Roman" w:hAnsi="Times New Roman"/>
                <w:sz w:val="24"/>
                <w:szCs w:val="24"/>
              </w:rPr>
              <w:t xml:space="preserve">. </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0,80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2</w:t>
            </w: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1,50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 без отрыва от производства</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0,80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2</w:t>
            </w: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1,50</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r>
      <w:tr w:rsidR="00650B44" w:rsidRPr="006C0192" w:rsidTr="00650B44">
        <w:trPr>
          <w:trHeight w:val="315"/>
        </w:trPr>
        <w:tc>
          <w:tcPr>
            <w:tcW w:w="3235" w:type="dxa"/>
            <w:tcBorders>
              <w:top w:val="nil"/>
              <w:left w:val="single" w:sz="4" w:space="0" w:color="auto"/>
              <w:bottom w:val="single" w:sz="4" w:space="0" w:color="auto"/>
              <w:right w:val="single" w:sz="4" w:space="0" w:color="auto"/>
            </w:tcBorders>
            <w:shd w:val="clear" w:color="auto" w:fill="auto"/>
            <w:noWrap/>
            <w:vAlign w:val="bottom"/>
            <w:hideMark/>
          </w:tcPr>
          <w:p w:rsidR="00650B44" w:rsidRPr="006C0192" w:rsidRDefault="00650B44" w:rsidP="006C0192">
            <w:pPr>
              <w:spacing w:after="0" w:line="240" w:lineRule="auto"/>
              <w:contextualSpacing/>
              <w:rPr>
                <w:rFonts w:ascii="Times New Roman" w:hAnsi="Times New Roman"/>
                <w:sz w:val="24"/>
                <w:szCs w:val="24"/>
              </w:rPr>
            </w:pPr>
            <w:r w:rsidRPr="006C0192">
              <w:rPr>
                <w:rFonts w:ascii="Times New Roman" w:hAnsi="Times New Roman"/>
                <w:sz w:val="24"/>
                <w:szCs w:val="24"/>
              </w:rPr>
              <w:t>- с отрывом от производства</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w:t>
            </w:r>
          </w:p>
        </w:tc>
        <w:tc>
          <w:tcPr>
            <w:tcW w:w="87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c>
          <w:tcPr>
            <w:tcW w:w="662"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lang w:val="en-US"/>
              </w:rPr>
              <w:t>-</w:t>
            </w:r>
          </w:p>
        </w:tc>
        <w:tc>
          <w:tcPr>
            <w:tcW w:w="743"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c>
          <w:tcPr>
            <w:tcW w:w="1947" w:type="dxa"/>
            <w:tcBorders>
              <w:top w:val="nil"/>
              <w:left w:val="nil"/>
              <w:bottom w:val="single" w:sz="4" w:space="0" w:color="auto"/>
              <w:right w:val="single" w:sz="4" w:space="0" w:color="auto"/>
            </w:tcBorders>
            <w:shd w:val="clear" w:color="auto" w:fill="auto"/>
            <w:noWrap/>
            <w:vAlign w:val="center"/>
            <w:hideMark/>
          </w:tcPr>
          <w:p w:rsidR="00650B44" w:rsidRPr="00650B44" w:rsidRDefault="00650B44" w:rsidP="00650B44">
            <w:pPr>
              <w:spacing w:after="0" w:line="240" w:lineRule="auto"/>
              <w:jc w:val="center"/>
              <w:rPr>
                <w:rFonts w:ascii="Times New Roman" w:hAnsi="Times New Roman"/>
                <w:color w:val="000000"/>
                <w:sz w:val="24"/>
                <w:szCs w:val="24"/>
              </w:rPr>
            </w:pPr>
            <w:r w:rsidRPr="00650B44">
              <w:rPr>
                <w:rFonts w:ascii="Times New Roman" w:hAnsi="Times New Roman"/>
                <w:color w:val="000000"/>
                <w:sz w:val="24"/>
                <w:szCs w:val="24"/>
              </w:rPr>
              <w:t>-</w:t>
            </w:r>
          </w:p>
        </w:tc>
      </w:tr>
    </w:tbl>
    <w:p w:rsidR="00781097" w:rsidRDefault="00781097" w:rsidP="006C0192">
      <w:pPr>
        <w:spacing w:after="0" w:line="360" w:lineRule="auto"/>
        <w:ind w:firstLine="567"/>
        <w:contextualSpacing/>
        <w:jc w:val="center"/>
        <w:rPr>
          <w:rFonts w:ascii="Times New Roman" w:hAnsi="Times New Roman"/>
          <w:sz w:val="28"/>
          <w:szCs w:val="28"/>
        </w:rPr>
      </w:pPr>
      <w:r>
        <w:rPr>
          <w:rFonts w:ascii="Times New Roman" w:hAnsi="Times New Roman"/>
          <w:sz w:val="28"/>
          <w:szCs w:val="28"/>
        </w:rPr>
        <w:lastRenderedPageBreak/>
        <w:t>Приложение</w:t>
      </w:r>
      <w:proofErr w:type="gramStart"/>
      <w:r>
        <w:rPr>
          <w:rFonts w:ascii="Times New Roman" w:hAnsi="Times New Roman"/>
          <w:sz w:val="28"/>
          <w:szCs w:val="28"/>
        </w:rPr>
        <w:t xml:space="preserve"> Б</w:t>
      </w:r>
      <w:proofErr w:type="gramEnd"/>
    </w:p>
    <w:p w:rsidR="00781097" w:rsidRDefault="00781097" w:rsidP="006C0192">
      <w:pPr>
        <w:spacing w:after="0" w:line="360" w:lineRule="auto"/>
        <w:ind w:firstLine="567"/>
        <w:contextualSpacing/>
        <w:jc w:val="both"/>
        <w:rPr>
          <w:rFonts w:ascii="Times New Roman" w:hAnsi="Times New Roman"/>
          <w:sz w:val="28"/>
          <w:szCs w:val="28"/>
        </w:rPr>
      </w:pPr>
    </w:p>
    <w:p w:rsidR="00781097" w:rsidRPr="009534C3" w:rsidRDefault="006C0192" w:rsidP="00650B44">
      <w:pPr>
        <w:spacing w:after="0" w:line="240" w:lineRule="auto"/>
        <w:contextualSpacing/>
        <w:jc w:val="both"/>
        <w:rPr>
          <w:rFonts w:ascii="Times New Roman" w:hAnsi="Times New Roman"/>
          <w:sz w:val="28"/>
          <w:szCs w:val="28"/>
        </w:rPr>
      </w:pPr>
      <w:r>
        <w:rPr>
          <w:rFonts w:ascii="Times New Roman" w:hAnsi="Times New Roman"/>
          <w:sz w:val="28"/>
          <w:szCs w:val="28"/>
        </w:rPr>
        <w:t xml:space="preserve">Таблица 22 - </w:t>
      </w:r>
      <w:r w:rsidR="00781097" w:rsidRPr="009534C3">
        <w:rPr>
          <w:rFonts w:ascii="Times New Roman" w:hAnsi="Times New Roman"/>
          <w:sz w:val="28"/>
          <w:szCs w:val="28"/>
        </w:rPr>
        <w:t xml:space="preserve">Качественный состав и структура руководителей и специалистов предприятия </w:t>
      </w:r>
      <w:r w:rsidR="00781097">
        <w:rPr>
          <w:rFonts w:ascii="Times New Roman" w:hAnsi="Times New Roman"/>
          <w:sz w:val="28"/>
          <w:szCs w:val="28"/>
        </w:rPr>
        <w:t>ОАО «Путь Ильича»</w:t>
      </w:r>
      <w:r w:rsidR="00781097" w:rsidRPr="009534C3">
        <w:rPr>
          <w:rFonts w:ascii="Times New Roman" w:hAnsi="Times New Roman"/>
          <w:sz w:val="28"/>
          <w:szCs w:val="28"/>
        </w:rPr>
        <w:t>, дин</w:t>
      </w:r>
      <w:r w:rsidR="00650B44">
        <w:rPr>
          <w:rFonts w:ascii="Times New Roman" w:hAnsi="Times New Roman"/>
          <w:sz w:val="28"/>
          <w:szCs w:val="28"/>
        </w:rPr>
        <w:t>амика повышения их квалификации</w:t>
      </w:r>
    </w:p>
    <w:tbl>
      <w:tblPr>
        <w:tblW w:w="9481" w:type="dxa"/>
        <w:tblInd w:w="90" w:type="dxa"/>
        <w:tblLook w:val="04A0" w:firstRow="1" w:lastRow="0" w:firstColumn="1" w:lastColumn="0" w:noHBand="0" w:noVBand="1"/>
      </w:tblPr>
      <w:tblGrid>
        <w:gridCol w:w="3420"/>
        <w:gridCol w:w="709"/>
        <w:gridCol w:w="709"/>
        <w:gridCol w:w="709"/>
        <w:gridCol w:w="708"/>
        <w:gridCol w:w="709"/>
        <w:gridCol w:w="715"/>
        <w:gridCol w:w="1802"/>
      </w:tblGrid>
      <w:tr w:rsidR="00781097" w:rsidRPr="008F6197" w:rsidTr="0050319E">
        <w:trPr>
          <w:trHeight w:val="300"/>
        </w:trPr>
        <w:tc>
          <w:tcPr>
            <w:tcW w:w="34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Показатели</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hideMark/>
          </w:tcPr>
          <w:p w:rsidR="00781097" w:rsidRPr="008F6197" w:rsidRDefault="006C0192"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2011</w:t>
            </w:r>
            <w:r w:rsidR="00781097" w:rsidRPr="008F6197">
              <w:rPr>
                <w:rFonts w:ascii="Times New Roman" w:hAnsi="Times New Roman"/>
                <w:sz w:val="24"/>
                <w:szCs w:val="24"/>
              </w:rPr>
              <w:t xml:space="preserve"> г.</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201</w:t>
            </w:r>
            <w:r w:rsidR="006C0192" w:rsidRPr="008F6197">
              <w:rPr>
                <w:rFonts w:ascii="Times New Roman" w:hAnsi="Times New Roman"/>
                <w:sz w:val="24"/>
                <w:szCs w:val="24"/>
              </w:rPr>
              <w:t>2</w:t>
            </w:r>
            <w:r w:rsidRPr="008F6197">
              <w:rPr>
                <w:rFonts w:ascii="Times New Roman" w:hAnsi="Times New Roman"/>
                <w:sz w:val="24"/>
                <w:szCs w:val="24"/>
              </w:rPr>
              <w:t xml:space="preserve"> г.</w:t>
            </w:r>
          </w:p>
        </w:tc>
        <w:tc>
          <w:tcPr>
            <w:tcW w:w="1424" w:type="dxa"/>
            <w:gridSpan w:val="2"/>
            <w:tcBorders>
              <w:top w:val="single" w:sz="4" w:space="0" w:color="auto"/>
              <w:left w:val="nil"/>
              <w:bottom w:val="single" w:sz="4" w:space="0" w:color="auto"/>
              <w:right w:val="single" w:sz="4" w:space="0" w:color="auto"/>
            </w:tcBorders>
            <w:shd w:val="clear" w:color="auto" w:fill="auto"/>
            <w:noWrap/>
            <w:vAlign w:val="bottom"/>
            <w:hideMark/>
          </w:tcPr>
          <w:p w:rsidR="00781097" w:rsidRPr="008F6197" w:rsidRDefault="006C0192"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2013</w:t>
            </w:r>
            <w:r w:rsidR="00781097" w:rsidRPr="008F6197">
              <w:rPr>
                <w:rFonts w:ascii="Times New Roman" w:hAnsi="Times New Roman"/>
                <w:sz w:val="24"/>
                <w:szCs w:val="24"/>
              </w:rPr>
              <w:t xml:space="preserve"> г.</w:t>
            </w:r>
          </w:p>
        </w:tc>
        <w:tc>
          <w:tcPr>
            <w:tcW w:w="180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Относительное от</w:t>
            </w:r>
            <w:r w:rsidR="008F6197">
              <w:rPr>
                <w:rFonts w:ascii="Times New Roman" w:hAnsi="Times New Roman"/>
                <w:sz w:val="24"/>
                <w:szCs w:val="24"/>
              </w:rPr>
              <w:t>клонение 2013 г. в  % к 2011</w:t>
            </w:r>
            <w:r w:rsidRPr="008F6197">
              <w:rPr>
                <w:rFonts w:ascii="Times New Roman" w:hAnsi="Times New Roman"/>
                <w:sz w:val="24"/>
                <w:szCs w:val="24"/>
              </w:rPr>
              <w:t xml:space="preserve"> г.</w:t>
            </w:r>
          </w:p>
        </w:tc>
      </w:tr>
      <w:tr w:rsidR="0050319E" w:rsidRPr="008F6197" w:rsidTr="0050319E">
        <w:trPr>
          <w:trHeight w:val="300"/>
        </w:trPr>
        <w:tc>
          <w:tcPr>
            <w:tcW w:w="3420" w:type="dxa"/>
            <w:vMerge/>
            <w:tcBorders>
              <w:top w:val="single" w:sz="4" w:space="0" w:color="auto"/>
              <w:left w:val="single" w:sz="4" w:space="0" w:color="auto"/>
              <w:bottom w:val="single" w:sz="4" w:space="0" w:color="auto"/>
              <w:right w:val="single" w:sz="4" w:space="0" w:color="auto"/>
            </w:tcBorders>
            <w:vAlign w:val="center"/>
            <w:hideMark/>
          </w:tcPr>
          <w:p w:rsidR="00781097" w:rsidRPr="008F6197" w:rsidRDefault="00781097" w:rsidP="008F6197">
            <w:pPr>
              <w:spacing w:after="0" w:line="240" w:lineRule="auto"/>
              <w:contextualSpacing/>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чел.</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уд</w:t>
            </w:r>
            <w:proofErr w:type="gramStart"/>
            <w:r w:rsidRPr="008F6197">
              <w:rPr>
                <w:rFonts w:ascii="Times New Roman" w:hAnsi="Times New Roman"/>
                <w:sz w:val="24"/>
                <w:szCs w:val="24"/>
              </w:rPr>
              <w:t>.</w:t>
            </w:r>
            <w:proofErr w:type="gramEnd"/>
            <w:r w:rsidRPr="008F6197">
              <w:rPr>
                <w:rFonts w:ascii="Times New Roman" w:hAnsi="Times New Roman"/>
                <w:sz w:val="24"/>
                <w:szCs w:val="24"/>
              </w:rPr>
              <w:t xml:space="preserve"> </w:t>
            </w:r>
            <w:proofErr w:type="gramStart"/>
            <w:r w:rsidRPr="008F6197">
              <w:rPr>
                <w:rFonts w:ascii="Times New Roman" w:hAnsi="Times New Roman"/>
                <w:sz w:val="24"/>
                <w:szCs w:val="24"/>
              </w:rPr>
              <w:t>в</w:t>
            </w:r>
            <w:proofErr w:type="gramEnd"/>
            <w:r w:rsidRPr="008F6197">
              <w:rPr>
                <w:rFonts w:ascii="Times New Roman" w:hAnsi="Times New Roman"/>
                <w:sz w:val="24"/>
                <w:szCs w:val="24"/>
              </w:rPr>
              <w:t>ес, %</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чел.</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уд</w:t>
            </w:r>
            <w:proofErr w:type="gramStart"/>
            <w:r w:rsidRPr="008F6197">
              <w:rPr>
                <w:rFonts w:ascii="Times New Roman" w:hAnsi="Times New Roman"/>
                <w:sz w:val="24"/>
                <w:szCs w:val="24"/>
              </w:rPr>
              <w:t>.</w:t>
            </w:r>
            <w:proofErr w:type="gramEnd"/>
            <w:r w:rsidRPr="008F6197">
              <w:rPr>
                <w:rFonts w:ascii="Times New Roman" w:hAnsi="Times New Roman"/>
                <w:sz w:val="24"/>
                <w:szCs w:val="24"/>
              </w:rPr>
              <w:t xml:space="preserve"> </w:t>
            </w:r>
            <w:proofErr w:type="gramStart"/>
            <w:r w:rsidRPr="008F6197">
              <w:rPr>
                <w:rFonts w:ascii="Times New Roman" w:hAnsi="Times New Roman"/>
                <w:sz w:val="24"/>
                <w:szCs w:val="24"/>
              </w:rPr>
              <w:t>в</w:t>
            </w:r>
            <w:proofErr w:type="gramEnd"/>
            <w:r w:rsidRPr="008F6197">
              <w:rPr>
                <w:rFonts w:ascii="Times New Roman" w:hAnsi="Times New Roman"/>
                <w:sz w:val="24"/>
                <w:szCs w:val="24"/>
              </w:rPr>
              <w:t>ес, %</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чел.</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уд</w:t>
            </w:r>
            <w:proofErr w:type="gramStart"/>
            <w:r w:rsidRPr="008F6197">
              <w:rPr>
                <w:rFonts w:ascii="Times New Roman" w:hAnsi="Times New Roman"/>
                <w:sz w:val="24"/>
                <w:szCs w:val="24"/>
              </w:rPr>
              <w:t>.</w:t>
            </w:r>
            <w:proofErr w:type="gramEnd"/>
            <w:r w:rsidRPr="008F6197">
              <w:rPr>
                <w:rFonts w:ascii="Times New Roman" w:hAnsi="Times New Roman"/>
                <w:sz w:val="24"/>
                <w:szCs w:val="24"/>
              </w:rPr>
              <w:t xml:space="preserve"> </w:t>
            </w:r>
            <w:proofErr w:type="gramStart"/>
            <w:r w:rsidRPr="008F6197">
              <w:rPr>
                <w:rFonts w:ascii="Times New Roman" w:hAnsi="Times New Roman"/>
                <w:sz w:val="24"/>
                <w:szCs w:val="24"/>
              </w:rPr>
              <w:t>в</w:t>
            </w:r>
            <w:proofErr w:type="gramEnd"/>
            <w:r w:rsidRPr="008F6197">
              <w:rPr>
                <w:rFonts w:ascii="Times New Roman" w:hAnsi="Times New Roman"/>
                <w:sz w:val="24"/>
                <w:szCs w:val="24"/>
              </w:rPr>
              <w:t>ес, %</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781097" w:rsidRPr="008F6197" w:rsidRDefault="00781097" w:rsidP="008F6197">
            <w:pPr>
              <w:spacing w:after="0" w:line="240" w:lineRule="auto"/>
              <w:contextualSpacing/>
              <w:rPr>
                <w:rFonts w:ascii="Times New Roman" w:hAnsi="Times New Roman"/>
                <w:sz w:val="24"/>
                <w:szCs w:val="24"/>
              </w:rPr>
            </w:pP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2</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3</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4</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5</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6</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7</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8</w:t>
            </w:r>
          </w:p>
        </w:tc>
      </w:tr>
      <w:tr w:rsidR="0050319E" w:rsidRPr="008F6197" w:rsidTr="0050319E">
        <w:trPr>
          <w:trHeight w:val="511"/>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 xml:space="preserve">Численность руководителей и специалистов - всего, в </w:t>
            </w:r>
            <w:proofErr w:type="spellStart"/>
            <w:r w:rsidRPr="008F6197">
              <w:rPr>
                <w:rFonts w:ascii="Times New Roman" w:hAnsi="Times New Roman"/>
                <w:sz w:val="24"/>
                <w:szCs w:val="24"/>
              </w:rPr>
              <w:t>т.ч</w:t>
            </w:r>
            <w:proofErr w:type="spellEnd"/>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23</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lang w:val="en-US"/>
              </w:rPr>
            </w:pPr>
            <w:r w:rsidRPr="008F6197">
              <w:rPr>
                <w:rFonts w:ascii="Times New Roman" w:hAnsi="Times New Roman"/>
                <w:sz w:val="24"/>
                <w:szCs w:val="24"/>
                <w:lang w:val="en-US"/>
              </w:rPr>
              <w:t>100</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22</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lang w:val="en-US"/>
              </w:rPr>
            </w:pPr>
            <w:r w:rsidRPr="008F6197">
              <w:rPr>
                <w:rFonts w:ascii="Times New Roman" w:hAnsi="Times New Roman"/>
                <w:sz w:val="24"/>
                <w:szCs w:val="24"/>
                <w:lang w:val="en-US"/>
              </w:rPr>
              <w:t>100</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22</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lang w:val="en-US"/>
              </w:rPr>
            </w:pPr>
            <w:r w:rsidRPr="008F6197">
              <w:rPr>
                <w:rFonts w:ascii="Times New Roman" w:hAnsi="Times New Roman"/>
                <w:sz w:val="24"/>
                <w:szCs w:val="24"/>
                <w:lang w:val="en-US"/>
              </w:rPr>
              <w:t>100</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lang w:val="en-US"/>
              </w:rPr>
            </w:pPr>
            <w:r w:rsidRPr="008F6197">
              <w:rPr>
                <w:rFonts w:ascii="Times New Roman" w:hAnsi="Times New Roman"/>
                <w:sz w:val="24"/>
                <w:szCs w:val="24"/>
                <w:lang w:val="en-US"/>
              </w:rPr>
              <w:t>96</w:t>
            </w:r>
          </w:p>
        </w:tc>
      </w:tr>
      <w:tr w:rsidR="0050319E" w:rsidRPr="008F6197" w:rsidTr="0050319E">
        <w:trPr>
          <w:trHeight w:val="24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а) по половому признаку:</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-мужчины</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9</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lang w:val="en-US"/>
              </w:rPr>
              <w:t>39</w:t>
            </w:r>
            <w:r w:rsidRPr="008F6197">
              <w:rPr>
                <w:rFonts w:ascii="Times New Roman" w:hAnsi="Times New Roman"/>
                <w:sz w:val="24"/>
                <w:szCs w:val="24"/>
              </w:rPr>
              <w:t>,1</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8</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lang w:val="en-US"/>
              </w:rPr>
              <w:t>36</w:t>
            </w:r>
            <w:r w:rsidRPr="008F6197">
              <w:rPr>
                <w:rFonts w:ascii="Times New Roman" w:hAnsi="Times New Roman"/>
                <w:sz w:val="24"/>
                <w:szCs w:val="24"/>
              </w:rPr>
              <w:t>,4</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9</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lang w:val="en-US"/>
              </w:rPr>
              <w:t>4</w:t>
            </w:r>
            <w:r w:rsidRPr="008F6197">
              <w:rPr>
                <w:rFonts w:ascii="Times New Roman" w:hAnsi="Times New Roman"/>
                <w:sz w:val="24"/>
                <w:szCs w:val="24"/>
              </w:rPr>
              <w:t>0,9</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100</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-женщины</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14</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lang w:val="en-US"/>
              </w:rPr>
              <w:t>6</w:t>
            </w:r>
            <w:r w:rsidRPr="008F6197">
              <w:rPr>
                <w:rFonts w:ascii="Times New Roman" w:hAnsi="Times New Roman"/>
                <w:sz w:val="24"/>
                <w:szCs w:val="24"/>
              </w:rPr>
              <w:t>0,9</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14</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lang w:val="en-US"/>
              </w:rPr>
              <w:t>6</w:t>
            </w:r>
            <w:r w:rsidRPr="008F6197">
              <w:rPr>
                <w:rFonts w:ascii="Times New Roman" w:hAnsi="Times New Roman"/>
                <w:sz w:val="24"/>
                <w:szCs w:val="24"/>
              </w:rPr>
              <w:t>3,6</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13</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lang w:val="en-US"/>
              </w:rPr>
              <w:t>59</w:t>
            </w:r>
            <w:r w:rsidRPr="008F6197">
              <w:rPr>
                <w:rFonts w:ascii="Times New Roman" w:hAnsi="Times New Roman"/>
                <w:sz w:val="24"/>
                <w:szCs w:val="24"/>
              </w:rPr>
              <w:t>,1</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92,9</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б) по возрастному признаку:</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-до 30 лет</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4</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17,4</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3</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13,6</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2</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9,1</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50</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-от 30 до 55 лет (женщины) и 60 ле</w:t>
            </w:r>
            <w:proofErr w:type="gramStart"/>
            <w:r w:rsidRPr="008F6197">
              <w:rPr>
                <w:rFonts w:ascii="Times New Roman" w:hAnsi="Times New Roman"/>
                <w:sz w:val="24"/>
                <w:szCs w:val="24"/>
              </w:rPr>
              <w:t>т(</w:t>
            </w:r>
            <w:proofErr w:type="gramEnd"/>
            <w:r w:rsidRPr="008F6197">
              <w:rPr>
                <w:rFonts w:ascii="Times New Roman" w:hAnsi="Times New Roman"/>
                <w:sz w:val="24"/>
                <w:szCs w:val="24"/>
              </w:rPr>
              <w:t>мужчины)</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14</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60,9</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14</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63,7</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15</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68,2</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107,1</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-старше 55 лет (женщины) и 60 ле</w:t>
            </w:r>
            <w:proofErr w:type="gramStart"/>
            <w:r w:rsidRPr="008F6197">
              <w:rPr>
                <w:rFonts w:ascii="Times New Roman" w:hAnsi="Times New Roman"/>
                <w:sz w:val="24"/>
                <w:szCs w:val="24"/>
              </w:rPr>
              <w:t>т(</w:t>
            </w:r>
            <w:proofErr w:type="gramEnd"/>
            <w:r w:rsidRPr="008F6197">
              <w:rPr>
                <w:rFonts w:ascii="Times New Roman" w:hAnsi="Times New Roman"/>
                <w:sz w:val="24"/>
                <w:szCs w:val="24"/>
              </w:rPr>
              <w:t>мужчины)</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5</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21,7</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5</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22,7</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5</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22,7</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100</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 xml:space="preserve">в) по стажу работы в должности: </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-до 1 года</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4,3</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4,6</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100</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-от 1 до 3 лет</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3</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13</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2</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9,1</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3</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13,6</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100</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-от 3 до 5 лет</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4</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17,4</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4</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18,2</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2</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9,1</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50</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-от 5 до 10 лет</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7</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30,4</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9</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40,9</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9</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40,9</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128,6</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-свыше 10 лет</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8</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34,9</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7</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31,8</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7</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31,8</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87,5</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г) по уровню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-с послевузовским образованием</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-с высшим профессиональным образованием</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19</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82,6</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18</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81,8</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17</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77,2</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89,5</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-со средним профессиональным образованием</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4</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17,4</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3</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13,6</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4</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18,2</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100</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-с образованием ниже среднего профессионального</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4,6</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4,6</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r>
      <w:tr w:rsidR="0050319E" w:rsidRPr="008F6197" w:rsidTr="0050319E">
        <w:trPr>
          <w:trHeight w:val="16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50319E">
            <w:pPr>
              <w:spacing w:after="0" w:line="240" w:lineRule="auto"/>
              <w:contextualSpacing/>
              <w:rPr>
                <w:rFonts w:ascii="Times New Roman" w:hAnsi="Times New Roman"/>
                <w:sz w:val="24"/>
                <w:szCs w:val="24"/>
              </w:rPr>
            </w:pPr>
            <w:r w:rsidRPr="008F6197">
              <w:rPr>
                <w:rFonts w:ascii="Times New Roman" w:hAnsi="Times New Roman"/>
                <w:sz w:val="24"/>
                <w:szCs w:val="24"/>
              </w:rPr>
              <w:t>д) по профилю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-имеют экономическое или управленческое 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7</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30,4</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7</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31,8</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6</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27,3</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85,7</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-имеют непрофильное 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 xml:space="preserve">Руководители, прошедшие повышение квалификации, - всего, в </w:t>
            </w:r>
            <w:proofErr w:type="spellStart"/>
            <w:r w:rsidRPr="008F6197">
              <w:rPr>
                <w:rFonts w:ascii="Times New Roman" w:hAnsi="Times New Roman"/>
                <w:sz w:val="24"/>
                <w:szCs w:val="24"/>
              </w:rPr>
              <w:t>т.ч</w:t>
            </w:r>
            <w:proofErr w:type="spellEnd"/>
            <w:r w:rsidRPr="008F6197">
              <w:rPr>
                <w:rFonts w:ascii="Times New Roman" w:hAnsi="Times New Roman"/>
                <w:sz w:val="24"/>
                <w:szCs w:val="24"/>
              </w:rPr>
              <w:t xml:space="preserve">. по программе  </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-не менее 72 часов</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1</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4,3</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-от 72 часов до 500 часов</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lastRenderedPageBreak/>
              <w:t>-свыше 500 часов</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 xml:space="preserve">Аттестовано руководителей - всего, в </w:t>
            </w:r>
            <w:proofErr w:type="spellStart"/>
            <w:r w:rsidRPr="008F6197">
              <w:rPr>
                <w:rFonts w:ascii="Times New Roman" w:hAnsi="Times New Roman"/>
                <w:sz w:val="24"/>
                <w:szCs w:val="24"/>
              </w:rPr>
              <w:t>т.ч</w:t>
            </w:r>
            <w:proofErr w:type="spellEnd"/>
            <w:r w:rsidRPr="008F6197">
              <w:rPr>
                <w:rFonts w:ascii="Times New Roman" w:hAnsi="Times New Roman"/>
                <w:sz w:val="24"/>
                <w:szCs w:val="24"/>
              </w:rPr>
              <w:t xml:space="preserve">. </w:t>
            </w:r>
            <w:proofErr w:type="gramStart"/>
            <w:r w:rsidRPr="008F6197">
              <w:rPr>
                <w:rFonts w:ascii="Times New Roman" w:hAnsi="Times New Roman"/>
                <w:sz w:val="24"/>
                <w:szCs w:val="24"/>
              </w:rPr>
              <w:t>присвоена</w:t>
            </w:r>
            <w:proofErr w:type="gramEnd"/>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-категория 1</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-категория 2</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-категория 3</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r>
      <w:tr w:rsidR="0050319E" w:rsidRPr="008F6197" w:rsidTr="0050319E">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rPr>
                <w:rFonts w:ascii="Times New Roman" w:hAnsi="Times New Roman"/>
                <w:sz w:val="24"/>
                <w:szCs w:val="24"/>
              </w:rPr>
            </w:pPr>
            <w:r w:rsidRPr="008F6197">
              <w:rPr>
                <w:rFonts w:ascii="Times New Roman" w:hAnsi="Times New Roman"/>
                <w:sz w:val="24"/>
                <w:szCs w:val="24"/>
              </w:rPr>
              <w:t>-не аттестовано</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8"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09"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715"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c>
          <w:tcPr>
            <w:tcW w:w="1802" w:type="dxa"/>
            <w:tcBorders>
              <w:top w:val="nil"/>
              <w:left w:val="nil"/>
              <w:bottom w:val="single" w:sz="4" w:space="0" w:color="auto"/>
              <w:right w:val="single" w:sz="4" w:space="0" w:color="auto"/>
            </w:tcBorders>
            <w:shd w:val="clear" w:color="auto" w:fill="auto"/>
            <w:noWrap/>
            <w:vAlign w:val="bottom"/>
            <w:hideMark/>
          </w:tcPr>
          <w:p w:rsidR="00781097" w:rsidRPr="008F6197" w:rsidRDefault="00781097" w:rsidP="008F6197">
            <w:pPr>
              <w:spacing w:after="0" w:line="240" w:lineRule="auto"/>
              <w:contextualSpacing/>
              <w:jc w:val="center"/>
              <w:rPr>
                <w:rFonts w:ascii="Times New Roman" w:hAnsi="Times New Roman"/>
                <w:sz w:val="24"/>
                <w:szCs w:val="24"/>
              </w:rPr>
            </w:pPr>
            <w:r w:rsidRPr="008F6197">
              <w:rPr>
                <w:rFonts w:ascii="Times New Roman" w:hAnsi="Times New Roman"/>
                <w:sz w:val="24"/>
                <w:szCs w:val="24"/>
              </w:rPr>
              <w:t>-</w:t>
            </w:r>
          </w:p>
        </w:tc>
      </w:tr>
    </w:tbl>
    <w:p w:rsidR="00781097" w:rsidRDefault="00781097" w:rsidP="00781097"/>
    <w:p w:rsidR="00781097" w:rsidRPr="004335BD" w:rsidRDefault="00781097" w:rsidP="00761E8B">
      <w:pPr>
        <w:spacing w:after="0" w:line="360" w:lineRule="auto"/>
        <w:ind w:firstLine="709"/>
        <w:jc w:val="both"/>
        <w:rPr>
          <w:rFonts w:ascii="Times New Roman" w:hAnsi="Times New Roman"/>
          <w:sz w:val="28"/>
          <w:szCs w:val="28"/>
        </w:rPr>
      </w:pPr>
    </w:p>
    <w:sectPr w:rsidR="00781097" w:rsidRPr="004335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952" w:rsidRDefault="004C0952" w:rsidP="005D7CF8">
      <w:pPr>
        <w:spacing w:after="0" w:line="240" w:lineRule="auto"/>
      </w:pPr>
      <w:r>
        <w:separator/>
      </w:r>
    </w:p>
  </w:endnote>
  <w:endnote w:type="continuationSeparator" w:id="0">
    <w:p w:rsidR="004C0952" w:rsidRDefault="004C0952" w:rsidP="005D7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660561"/>
      <w:docPartObj>
        <w:docPartGallery w:val="Page Numbers (Bottom of Page)"/>
        <w:docPartUnique/>
      </w:docPartObj>
    </w:sdtPr>
    <w:sdtContent>
      <w:p w:rsidR="00194BC5" w:rsidRDefault="00194BC5">
        <w:pPr>
          <w:pStyle w:val="a7"/>
          <w:jc w:val="center"/>
        </w:pPr>
        <w:r>
          <w:fldChar w:fldCharType="begin"/>
        </w:r>
        <w:r>
          <w:instrText>PAGE   \* MERGEFORMAT</w:instrText>
        </w:r>
        <w:r>
          <w:fldChar w:fldCharType="separate"/>
        </w:r>
        <w:r w:rsidR="00A0518F">
          <w:rPr>
            <w:noProof/>
          </w:rPr>
          <w:t>1</w:t>
        </w:r>
        <w:r>
          <w:fldChar w:fldCharType="end"/>
        </w:r>
      </w:p>
    </w:sdtContent>
  </w:sdt>
  <w:p w:rsidR="00194BC5" w:rsidRDefault="00194BC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952" w:rsidRDefault="004C0952" w:rsidP="005D7CF8">
      <w:pPr>
        <w:spacing w:after="0" w:line="240" w:lineRule="auto"/>
      </w:pPr>
      <w:r>
        <w:separator/>
      </w:r>
    </w:p>
  </w:footnote>
  <w:footnote w:type="continuationSeparator" w:id="0">
    <w:p w:rsidR="004C0952" w:rsidRDefault="004C0952" w:rsidP="005D7C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nsid w:val="05A4123E"/>
    <w:multiLevelType w:val="hybridMultilevel"/>
    <w:tmpl w:val="32C4EE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494777"/>
    <w:multiLevelType w:val="hybridMultilevel"/>
    <w:tmpl w:val="27CE5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127BF1"/>
    <w:multiLevelType w:val="multilevel"/>
    <w:tmpl w:val="306AAD12"/>
    <w:lvl w:ilvl="0">
      <w:start w:val="3"/>
      <w:numFmt w:val="decimal"/>
      <w:lvlText w:val="%1."/>
      <w:lvlJc w:val="left"/>
      <w:pPr>
        <w:ind w:left="720" w:hanging="360"/>
      </w:pPr>
      <w:rPr>
        <w:rFonts w:ascii="Times New Roman" w:eastAsia="Times New Roman" w:hAnsi="Times New Roman" w:cs="Times New Roman" w:hint="default"/>
      </w:rPr>
    </w:lvl>
    <w:lvl w:ilvl="1">
      <w:start w:val="1"/>
      <w:numFmt w:val="decimal"/>
      <w:isLgl/>
      <w:lvlText w:val="%1.%2"/>
      <w:lvlJc w:val="left"/>
      <w:pPr>
        <w:ind w:left="1083" w:hanging="375"/>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4">
    <w:nsid w:val="1DFD1FB3"/>
    <w:multiLevelType w:val="hybridMultilevel"/>
    <w:tmpl w:val="BF581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27187B"/>
    <w:multiLevelType w:val="multilevel"/>
    <w:tmpl w:val="E5F8D642"/>
    <w:lvl w:ilvl="0">
      <w:start w:val="2"/>
      <w:numFmt w:val="decimal"/>
      <w:lvlText w:val="%1."/>
      <w:lvlJc w:val="left"/>
      <w:pPr>
        <w:ind w:left="502"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923" w:hanging="1080"/>
      </w:pPr>
      <w:rPr>
        <w:rFonts w:hint="default"/>
      </w:rPr>
    </w:lvl>
    <w:lvl w:ilvl="4">
      <w:start w:val="1"/>
      <w:numFmt w:val="decimal"/>
      <w:isLgl/>
      <w:lvlText w:val="%1.%2.%3.%4.%5."/>
      <w:lvlJc w:val="left"/>
      <w:pPr>
        <w:ind w:left="3490" w:hanging="1080"/>
      </w:pPr>
      <w:rPr>
        <w:rFonts w:hint="default"/>
      </w:rPr>
    </w:lvl>
    <w:lvl w:ilvl="5">
      <w:start w:val="1"/>
      <w:numFmt w:val="decimal"/>
      <w:isLgl/>
      <w:lvlText w:val="%1.%2.%3.%4.%5.%6."/>
      <w:lvlJc w:val="left"/>
      <w:pPr>
        <w:ind w:left="4417" w:hanging="1440"/>
      </w:pPr>
      <w:rPr>
        <w:rFonts w:hint="default"/>
      </w:rPr>
    </w:lvl>
    <w:lvl w:ilvl="6">
      <w:start w:val="1"/>
      <w:numFmt w:val="decimal"/>
      <w:isLgl/>
      <w:lvlText w:val="%1.%2.%3.%4.%5.%6.%7."/>
      <w:lvlJc w:val="left"/>
      <w:pPr>
        <w:ind w:left="5344" w:hanging="1800"/>
      </w:pPr>
      <w:rPr>
        <w:rFonts w:hint="default"/>
      </w:rPr>
    </w:lvl>
    <w:lvl w:ilvl="7">
      <w:start w:val="1"/>
      <w:numFmt w:val="decimal"/>
      <w:isLgl/>
      <w:lvlText w:val="%1.%2.%3.%4.%5.%6.%7.%8."/>
      <w:lvlJc w:val="left"/>
      <w:pPr>
        <w:ind w:left="5911" w:hanging="1800"/>
      </w:pPr>
      <w:rPr>
        <w:rFonts w:hint="default"/>
      </w:rPr>
    </w:lvl>
    <w:lvl w:ilvl="8">
      <w:start w:val="1"/>
      <w:numFmt w:val="decimal"/>
      <w:isLgl/>
      <w:lvlText w:val="%1.%2.%3.%4.%5.%6.%7.%8.%9."/>
      <w:lvlJc w:val="left"/>
      <w:pPr>
        <w:ind w:left="6838" w:hanging="2160"/>
      </w:pPr>
      <w:rPr>
        <w:rFonts w:hint="default"/>
      </w:rPr>
    </w:lvl>
  </w:abstractNum>
  <w:abstractNum w:abstractNumId="6">
    <w:nsid w:val="25450AE9"/>
    <w:multiLevelType w:val="hybridMultilevel"/>
    <w:tmpl w:val="78082FC0"/>
    <w:lvl w:ilvl="0" w:tplc="373C826C">
      <w:start w:val="1"/>
      <w:numFmt w:val="bullet"/>
      <w:lvlText w:val=""/>
      <w:lvlJc w:val="left"/>
      <w:pPr>
        <w:tabs>
          <w:tab w:val="num" w:pos="3921"/>
        </w:tabs>
        <w:ind w:left="3374" w:firstLine="187"/>
      </w:pPr>
      <w:rPr>
        <w:rFonts w:ascii="Symbol" w:hAnsi="Symbol" w:hint="default"/>
      </w:rPr>
    </w:lvl>
    <w:lvl w:ilvl="1" w:tplc="04190001">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A787983"/>
    <w:multiLevelType w:val="multilevel"/>
    <w:tmpl w:val="6D18BDD2"/>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C7B3610"/>
    <w:multiLevelType w:val="multilevel"/>
    <w:tmpl w:val="2B30433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nsid w:val="2CBD13B1"/>
    <w:multiLevelType w:val="multilevel"/>
    <w:tmpl w:val="7E9CC798"/>
    <w:lvl w:ilvl="0">
      <w:start w:val="1"/>
      <w:numFmt w:val="decimal"/>
      <w:lvlText w:val="%1"/>
      <w:lvlJc w:val="left"/>
      <w:pPr>
        <w:ind w:left="1068" w:hanging="360"/>
      </w:pPr>
      <w:rPr>
        <w:rFonts w:hint="default"/>
      </w:rPr>
    </w:lvl>
    <w:lvl w:ilvl="1">
      <w:start w:val="1"/>
      <w:numFmt w:val="decimal"/>
      <w:isLgl/>
      <w:lvlText w:val="%1.%2"/>
      <w:lvlJc w:val="left"/>
      <w:pPr>
        <w:ind w:left="1158" w:hanging="45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0">
    <w:nsid w:val="2E9E262E"/>
    <w:multiLevelType w:val="hybridMultilevel"/>
    <w:tmpl w:val="88F23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FF317A"/>
    <w:multiLevelType w:val="multilevel"/>
    <w:tmpl w:val="2B30433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2">
    <w:nsid w:val="2F8A1000"/>
    <w:multiLevelType w:val="multilevel"/>
    <w:tmpl w:val="F5B8232E"/>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3" w:hanging="375"/>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3">
    <w:nsid w:val="3E2B2CE9"/>
    <w:multiLevelType w:val="hybridMultilevel"/>
    <w:tmpl w:val="03705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DD2774"/>
    <w:multiLevelType w:val="multilevel"/>
    <w:tmpl w:val="2B408316"/>
    <w:lvl w:ilvl="0">
      <w:start w:val="2"/>
      <w:numFmt w:val="decimal"/>
      <w:lvlText w:val="%1."/>
      <w:lvlJc w:val="left"/>
      <w:pPr>
        <w:ind w:left="502"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923" w:hanging="1080"/>
      </w:pPr>
      <w:rPr>
        <w:rFonts w:hint="default"/>
      </w:rPr>
    </w:lvl>
    <w:lvl w:ilvl="4">
      <w:start w:val="1"/>
      <w:numFmt w:val="decimal"/>
      <w:isLgl/>
      <w:lvlText w:val="%1.%2.%3.%4.%5."/>
      <w:lvlJc w:val="left"/>
      <w:pPr>
        <w:ind w:left="3490" w:hanging="1080"/>
      </w:pPr>
      <w:rPr>
        <w:rFonts w:hint="default"/>
      </w:rPr>
    </w:lvl>
    <w:lvl w:ilvl="5">
      <w:start w:val="1"/>
      <w:numFmt w:val="decimal"/>
      <w:isLgl/>
      <w:lvlText w:val="%1.%2.%3.%4.%5.%6."/>
      <w:lvlJc w:val="left"/>
      <w:pPr>
        <w:ind w:left="4417" w:hanging="1440"/>
      </w:pPr>
      <w:rPr>
        <w:rFonts w:hint="default"/>
      </w:rPr>
    </w:lvl>
    <w:lvl w:ilvl="6">
      <w:start w:val="1"/>
      <w:numFmt w:val="decimal"/>
      <w:isLgl/>
      <w:lvlText w:val="%1.%2.%3.%4.%5.%6.%7."/>
      <w:lvlJc w:val="left"/>
      <w:pPr>
        <w:ind w:left="5344" w:hanging="1800"/>
      </w:pPr>
      <w:rPr>
        <w:rFonts w:hint="default"/>
      </w:rPr>
    </w:lvl>
    <w:lvl w:ilvl="7">
      <w:start w:val="1"/>
      <w:numFmt w:val="decimal"/>
      <w:isLgl/>
      <w:lvlText w:val="%1.%2.%3.%4.%5.%6.%7.%8."/>
      <w:lvlJc w:val="left"/>
      <w:pPr>
        <w:ind w:left="5911" w:hanging="1800"/>
      </w:pPr>
      <w:rPr>
        <w:rFonts w:hint="default"/>
      </w:rPr>
    </w:lvl>
    <w:lvl w:ilvl="8">
      <w:start w:val="1"/>
      <w:numFmt w:val="decimal"/>
      <w:isLgl/>
      <w:lvlText w:val="%1.%2.%3.%4.%5.%6.%7.%8.%9."/>
      <w:lvlJc w:val="left"/>
      <w:pPr>
        <w:ind w:left="6838" w:hanging="2160"/>
      </w:pPr>
      <w:rPr>
        <w:rFonts w:hint="default"/>
      </w:rPr>
    </w:lvl>
  </w:abstractNum>
  <w:abstractNum w:abstractNumId="15">
    <w:nsid w:val="45FD481D"/>
    <w:multiLevelType w:val="multilevel"/>
    <w:tmpl w:val="9EE89C6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4FF361D6"/>
    <w:multiLevelType w:val="hybridMultilevel"/>
    <w:tmpl w:val="EC5C2EF0"/>
    <w:lvl w:ilvl="0" w:tplc="1EB2EE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3A5200B"/>
    <w:multiLevelType w:val="multilevel"/>
    <w:tmpl w:val="45206BB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nsid w:val="55124D33"/>
    <w:multiLevelType w:val="multilevel"/>
    <w:tmpl w:val="1C147C8E"/>
    <w:lvl w:ilvl="0">
      <w:start w:val="1"/>
      <w:numFmt w:val="decimal"/>
      <w:lvlText w:val="%1."/>
      <w:lvlJc w:val="left"/>
      <w:pPr>
        <w:ind w:left="502"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923" w:hanging="1080"/>
      </w:pPr>
      <w:rPr>
        <w:rFonts w:hint="default"/>
      </w:rPr>
    </w:lvl>
    <w:lvl w:ilvl="4">
      <w:start w:val="1"/>
      <w:numFmt w:val="decimal"/>
      <w:isLgl/>
      <w:lvlText w:val="%1.%2.%3.%4.%5."/>
      <w:lvlJc w:val="left"/>
      <w:pPr>
        <w:ind w:left="3490" w:hanging="1080"/>
      </w:pPr>
      <w:rPr>
        <w:rFonts w:hint="default"/>
      </w:rPr>
    </w:lvl>
    <w:lvl w:ilvl="5">
      <w:start w:val="1"/>
      <w:numFmt w:val="decimal"/>
      <w:isLgl/>
      <w:lvlText w:val="%1.%2.%3.%4.%5.%6."/>
      <w:lvlJc w:val="left"/>
      <w:pPr>
        <w:ind w:left="4417" w:hanging="1440"/>
      </w:pPr>
      <w:rPr>
        <w:rFonts w:hint="default"/>
      </w:rPr>
    </w:lvl>
    <w:lvl w:ilvl="6">
      <w:start w:val="1"/>
      <w:numFmt w:val="decimal"/>
      <w:isLgl/>
      <w:lvlText w:val="%1.%2.%3.%4.%5.%6.%7."/>
      <w:lvlJc w:val="left"/>
      <w:pPr>
        <w:ind w:left="5344" w:hanging="1800"/>
      </w:pPr>
      <w:rPr>
        <w:rFonts w:hint="default"/>
      </w:rPr>
    </w:lvl>
    <w:lvl w:ilvl="7">
      <w:start w:val="1"/>
      <w:numFmt w:val="decimal"/>
      <w:isLgl/>
      <w:lvlText w:val="%1.%2.%3.%4.%5.%6.%7.%8."/>
      <w:lvlJc w:val="left"/>
      <w:pPr>
        <w:ind w:left="5911" w:hanging="1800"/>
      </w:pPr>
      <w:rPr>
        <w:rFonts w:hint="default"/>
      </w:rPr>
    </w:lvl>
    <w:lvl w:ilvl="8">
      <w:start w:val="1"/>
      <w:numFmt w:val="decimal"/>
      <w:isLgl/>
      <w:lvlText w:val="%1.%2.%3.%4.%5.%6.%7.%8.%9."/>
      <w:lvlJc w:val="left"/>
      <w:pPr>
        <w:ind w:left="6838" w:hanging="2160"/>
      </w:pPr>
      <w:rPr>
        <w:rFonts w:hint="default"/>
      </w:rPr>
    </w:lvl>
  </w:abstractNum>
  <w:abstractNum w:abstractNumId="19">
    <w:nsid w:val="559456D5"/>
    <w:multiLevelType w:val="hybridMultilevel"/>
    <w:tmpl w:val="62AE19C8"/>
    <w:lvl w:ilvl="0" w:tplc="E5101EFE">
      <w:start w:val="1"/>
      <w:numFmt w:val="decimal"/>
      <w:lvlText w:val="%1."/>
      <w:lvlJc w:val="left"/>
      <w:pPr>
        <w:ind w:left="2175" w:hanging="145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E2F7484"/>
    <w:multiLevelType w:val="multilevel"/>
    <w:tmpl w:val="E9D88EAE"/>
    <w:lvl w:ilvl="0">
      <w:start w:val="1"/>
      <w:numFmt w:val="decimal"/>
      <w:lvlText w:val="%1"/>
      <w:lvlJc w:val="left"/>
      <w:pPr>
        <w:ind w:left="420" w:hanging="420"/>
      </w:pPr>
      <w:rPr>
        <w:rFonts w:hint="default"/>
      </w:rPr>
    </w:lvl>
    <w:lvl w:ilvl="1">
      <w:start w:val="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5E5A7DFB"/>
    <w:multiLevelType w:val="multilevel"/>
    <w:tmpl w:val="B75CE16A"/>
    <w:lvl w:ilvl="0">
      <w:start w:val="1"/>
      <w:numFmt w:val="decimal"/>
      <w:lvlText w:val="%1"/>
      <w:lvlJc w:val="left"/>
      <w:pPr>
        <w:ind w:left="375" w:hanging="375"/>
      </w:pPr>
      <w:rPr>
        <w:rFonts w:hint="default"/>
      </w:rPr>
    </w:lvl>
    <w:lvl w:ilvl="1">
      <w:start w:val="2"/>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2">
    <w:nsid w:val="63F61804"/>
    <w:multiLevelType w:val="multilevel"/>
    <w:tmpl w:val="EC02C980"/>
    <w:lvl w:ilvl="0">
      <w:start w:val="1"/>
      <w:numFmt w:val="decimal"/>
      <w:lvlText w:val="%1."/>
      <w:lvlJc w:val="left"/>
      <w:pPr>
        <w:ind w:left="1068" w:hanging="360"/>
      </w:pPr>
      <w:rPr>
        <w:rFonts w:hint="default"/>
      </w:rPr>
    </w:lvl>
    <w:lvl w:ilvl="1">
      <w:start w:val="1"/>
      <w:numFmt w:val="decimal"/>
      <w:isLgl/>
      <w:lvlText w:val="%1.%2"/>
      <w:lvlJc w:val="left"/>
      <w:pPr>
        <w:ind w:left="1473" w:hanging="765"/>
      </w:pPr>
      <w:rPr>
        <w:rFonts w:hint="default"/>
      </w:rPr>
    </w:lvl>
    <w:lvl w:ilvl="2">
      <w:start w:val="1"/>
      <w:numFmt w:val="decimal"/>
      <w:isLgl/>
      <w:lvlText w:val="%1.%2.%3"/>
      <w:lvlJc w:val="left"/>
      <w:pPr>
        <w:ind w:left="1473" w:hanging="765"/>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3">
    <w:nsid w:val="65A0078B"/>
    <w:multiLevelType w:val="hybridMultilevel"/>
    <w:tmpl w:val="9EE89C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AD305C"/>
    <w:multiLevelType w:val="multilevel"/>
    <w:tmpl w:val="9EE89C6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689970F0"/>
    <w:multiLevelType w:val="multilevel"/>
    <w:tmpl w:val="3A3A29C4"/>
    <w:lvl w:ilvl="0">
      <w:start w:val="3"/>
      <w:numFmt w:val="decimal"/>
      <w:lvlText w:val="%1."/>
      <w:lvlJc w:val="left"/>
      <w:pPr>
        <w:ind w:left="720" w:hanging="360"/>
      </w:pPr>
      <w:rPr>
        <w:rFonts w:ascii="Times New Roman" w:eastAsia="Times New Roman" w:hAnsi="Times New Roman" w:cs="Times New Roman" w:hint="default"/>
      </w:rPr>
    </w:lvl>
    <w:lvl w:ilvl="1">
      <w:start w:val="1"/>
      <w:numFmt w:val="decimal"/>
      <w:isLgl/>
      <w:lvlText w:val="%1.%2"/>
      <w:lvlJc w:val="left"/>
      <w:pPr>
        <w:ind w:left="1083" w:hanging="375"/>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6">
    <w:nsid w:val="6AD530A4"/>
    <w:multiLevelType w:val="hybridMultilevel"/>
    <w:tmpl w:val="475E51D0"/>
    <w:lvl w:ilvl="0" w:tplc="A8D0C1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FF731B9"/>
    <w:multiLevelType w:val="multilevel"/>
    <w:tmpl w:val="CBC4B366"/>
    <w:lvl w:ilvl="0">
      <w:start w:val="2"/>
      <w:numFmt w:val="decimal"/>
      <w:lvlText w:val="%1"/>
      <w:lvlJc w:val="left"/>
      <w:pPr>
        <w:ind w:left="375" w:hanging="375"/>
      </w:pPr>
      <w:rPr>
        <w:rFonts w:hint="default"/>
      </w:rPr>
    </w:lvl>
    <w:lvl w:ilvl="1">
      <w:start w:val="1"/>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728A5A14"/>
    <w:multiLevelType w:val="hybridMultilevel"/>
    <w:tmpl w:val="AD4856BE"/>
    <w:lvl w:ilvl="0" w:tplc="CFB62DCE">
      <w:start w:val="1"/>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9">
    <w:nsid w:val="7505122B"/>
    <w:multiLevelType w:val="hybridMultilevel"/>
    <w:tmpl w:val="56989190"/>
    <w:lvl w:ilvl="0" w:tplc="E3EC670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75E8252A"/>
    <w:multiLevelType w:val="multilevel"/>
    <w:tmpl w:val="7E9CC798"/>
    <w:lvl w:ilvl="0">
      <w:start w:val="1"/>
      <w:numFmt w:val="decimal"/>
      <w:lvlText w:val="%1"/>
      <w:lvlJc w:val="left"/>
      <w:pPr>
        <w:ind w:left="1068" w:hanging="360"/>
      </w:pPr>
      <w:rPr>
        <w:rFonts w:hint="default"/>
      </w:rPr>
    </w:lvl>
    <w:lvl w:ilvl="1">
      <w:start w:val="1"/>
      <w:numFmt w:val="decimal"/>
      <w:isLgl/>
      <w:lvlText w:val="%1.%2"/>
      <w:lvlJc w:val="left"/>
      <w:pPr>
        <w:ind w:left="1158" w:hanging="45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1">
    <w:nsid w:val="7A224108"/>
    <w:multiLevelType w:val="multilevel"/>
    <w:tmpl w:val="3EF25112"/>
    <w:lvl w:ilvl="0">
      <w:start w:val="3"/>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nsid w:val="7C40791D"/>
    <w:multiLevelType w:val="hybridMultilevel"/>
    <w:tmpl w:val="1F50B1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E2814F3"/>
    <w:multiLevelType w:val="hybridMultilevel"/>
    <w:tmpl w:val="8068BAC4"/>
    <w:lvl w:ilvl="0" w:tplc="2FAE95DC">
      <w:start w:val="201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E2D657E"/>
    <w:multiLevelType w:val="multilevel"/>
    <w:tmpl w:val="306C0E88"/>
    <w:lvl w:ilvl="0">
      <w:start w:val="3"/>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29"/>
  </w:num>
  <w:num w:numId="2">
    <w:abstractNumId w:val="16"/>
  </w:num>
  <w:num w:numId="3">
    <w:abstractNumId w:val="11"/>
  </w:num>
  <w:num w:numId="4">
    <w:abstractNumId w:val="23"/>
  </w:num>
  <w:num w:numId="5">
    <w:abstractNumId w:val="18"/>
  </w:num>
  <w:num w:numId="6">
    <w:abstractNumId w:val="4"/>
  </w:num>
  <w:num w:numId="7">
    <w:abstractNumId w:val="33"/>
  </w:num>
  <w:num w:numId="8">
    <w:abstractNumId w:val="2"/>
  </w:num>
  <w:num w:numId="9">
    <w:abstractNumId w:val="10"/>
  </w:num>
  <w:num w:numId="10">
    <w:abstractNumId w:val="13"/>
  </w:num>
  <w:num w:numId="11">
    <w:abstractNumId w:val="21"/>
  </w:num>
  <w:num w:numId="12">
    <w:abstractNumId w:val="12"/>
  </w:num>
  <w:num w:numId="13">
    <w:abstractNumId w:val="32"/>
  </w:num>
  <w:num w:numId="14">
    <w:abstractNumId w:val="26"/>
  </w:num>
  <w:num w:numId="15">
    <w:abstractNumId w:val="28"/>
  </w:num>
  <w:num w:numId="16">
    <w:abstractNumId w:val="8"/>
  </w:num>
  <w:num w:numId="17">
    <w:abstractNumId w:val="24"/>
  </w:num>
  <w:num w:numId="18">
    <w:abstractNumId w:val="15"/>
  </w:num>
  <w:num w:numId="19">
    <w:abstractNumId w:val="5"/>
  </w:num>
  <w:num w:numId="20">
    <w:abstractNumId w:val="20"/>
  </w:num>
  <w:num w:numId="2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9"/>
  </w:num>
  <w:num w:numId="24">
    <w:abstractNumId w:val="30"/>
  </w:num>
  <w:num w:numId="25">
    <w:abstractNumId w:val="0"/>
  </w:num>
  <w:num w:numId="26">
    <w:abstractNumId w:val="6"/>
  </w:num>
  <w:num w:numId="27">
    <w:abstractNumId w:val="9"/>
  </w:num>
  <w:num w:numId="28">
    <w:abstractNumId w:val="1"/>
  </w:num>
  <w:num w:numId="29">
    <w:abstractNumId w:val="27"/>
  </w:num>
  <w:num w:numId="30">
    <w:abstractNumId w:val="3"/>
  </w:num>
  <w:num w:numId="31">
    <w:abstractNumId w:val="31"/>
  </w:num>
  <w:num w:numId="32">
    <w:abstractNumId w:val="7"/>
  </w:num>
  <w:num w:numId="33">
    <w:abstractNumId w:val="17"/>
  </w:num>
  <w:num w:numId="34">
    <w:abstractNumId w:val="14"/>
  </w:num>
  <w:num w:numId="35">
    <w:abstractNumId w:val="25"/>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5BD"/>
    <w:rsid w:val="000A28CB"/>
    <w:rsid w:val="00142589"/>
    <w:rsid w:val="00183DEE"/>
    <w:rsid w:val="00194BC5"/>
    <w:rsid w:val="001963B7"/>
    <w:rsid w:val="001C4C0B"/>
    <w:rsid w:val="00211C78"/>
    <w:rsid w:val="00230A7F"/>
    <w:rsid w:val="00236EC9"/>
    <w:rsid w:val="002457E6"/>
    <w:rsid w:val="00260D6B"/>
    <w:rsid w:val="00296B78"/>
    <w:rsid w:val="002E0794"/>
    <w:rsid w:val="002F4FDD"/>
    <w:rsid w:val="00311EC3"/>
    <w:rsid w:val="00346A5D"/>
    <w:rsid w:val="00351BC8"/>
    <w:rsid w:val="00363E2D"/>
    <w:rsid w:val="00367754"/>
    <w:rsid w:val="003A3A19"/>
    <w:rsid w:val="00425586"/>
    <w:rsid w:val="004335BD"/>
    <w:rsid w:val="00442E0F"/>
    <w:rsid w:val="004640E2"/>
    <w:rsid w:val="004655BF"/>
    <w:rsid w:val="0049122E"/>
    <w:rsid w:val="004C0952"/>
    <w:rsid w:val="0050319E"/>
    <w:rsid w:val="00536201"/>
    <w:rsid w:val="00553447"/>
    <w:rsid w:val="005613A2"/>
    <w:rsid w:val="0056446F"/>
    <w:rsid w:val="005D7CF8"/>
    <w:rsid w:val="005E20D1"/>
    <w:rsid w:val="005E3739"/>
    <w:rsid w:val="00623283"/>
    <w:rsid w:val="00642C34"/>
    <w:rsid w:val="00650B44"/>
    <w:rsid w:val="00682E53"/>
    <w:rsid w:val="006917C6"/>
    <w:rsid w:val="006C0192"/>
    <w:rsid w:val="006D2240"/>
    <w:rsid w:val="00731BF0"/>
    <w:rsid w:val="00761E8B"/>
    <w:rsid w:val="00781097"/>
    <w:rsid w:val="007831EA"/>
    <w:rsid w:val="007A0700"/>
    <w:rsid w:val="007A5489"/>
    <w:rsid w:val="008240D0"/>
    <w:rsid w:val="00833AC2"/>
    <w:rsid w:val="008354B6"/>
    <w:rsid w:val="0086464A"/>
    <w:rsid w:val="00886157"/>
    <w:rsid w:val="00886B1D"/>
    <w:rsid w:val="008A2E4D"/>
    <w:rsid w:val="008F6197"/>
    <w:rsid w:val="009C2566"/>
    <w:rsid w:val="00A0518F"/>
    <w:rsid w:val="00A210D8"/>
    <w:rsid w:val="00AE53F6"/>
    <w:rsid w:val="00AF462D"/>
    <w:rsid w:val="00B124C0"/>
    <w:rsid w:val="00B4301B"/>
    <w:rsid w:val="00B67E83"/>
    <w:rsid w:val="00B7157F"/>
    <w:rsid w:val="00B720CB"/>
    <w:rsid w:val="00B77473"/>
    <w:rsid w:val="00BE40CF"/>
    <w:rsid w:val="00C037D9"/>
    <w:rsid w:val="00CB4202"/>
    <w:rsid w:val="00CC6F9E"/>
    <w:rsid w:val="00CF07D0"/>
    <w:rsid w:val="00D46162"/>
    <w:rsid w:val="00D9460B"/>
    <w:rsid w:val="00DB67B5"/>
    <w:rsid w:val="00DB6DF9"/>
    <w:rsid w:val="00DD5339"/>
    <w:rsid w:val="00DD5E9E"/>
    <w:rsid w:val="00E13079"/>
    <w:rsid w:val="00E27765"/>
    <w:rsid w:val="00E875A1"/>
    <w:rsid w:val="00ED1649"/>
    <w:rsid w:val="00F11DAC"/>
    <w:rsid w:val="00F57E30"/>
    <w:rsid w:val="00F915BE"/>
    <w:rsid w:val="00F953C8"/>
    <w:rsid w:val="00FA1C8A"/>
    <w:rsid w:val="00FA5128"/>
    <w:rsid w:val="00FA7495"/>
    <w:rsid w:val="00FC34B8"/>
    <w:rsid w:val="00FE6F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5BD"/>
    <w:rPr>
      <w:rFonts w:ascii="Calibri" w:eastAsia="Calibri" w:hAnsi="Calibri" w:cs="Times New Roman"/>
    </w:rPr>
  </w:style>
  <w:style w:type="paragraph" w:styleId="1">
    <w:name w:val="heading 1"/>
    <w:basedOn w:val="a"/>
    <w:next w:val="a"/>
    <w:link w:val="10"/>
    <w:uiPriority w:val="99"/>
    <w:qFormat/>
    <w:rsid w:val="00781097"/>
    <w:pPr>
      <w:keepNext/>
      <w:numPr>
        <w:numId w:val="25"/>
      </w:numPr>
      <w:spacing w:before="240" w:after="60" w:line="240" w:lineRule="auto"/>
      <w:outlineLvl w:val="0"/>
    </w:pPr>
    <w:rPr>
      <w:rFonts w:ascii="Arial" w:eastAsia="Times New Roman" w:hAnsi="Arial"/>
      <w:b/>
      <w:bCs/>
      <w:kern w:val="28"/>
      <w:sz w:val="28"/>
      <w:szCs w:val="28"/>
    </w:rPr>
  </w:style>
  <w:style w:type="paragraph" w:styleId="2">
    <w:name w:val="heading 2"/>
    <w:basedOn w:val="a"/>
    <w:next w:val="a"/>
    <w:link w:val="20"/>
    <w:uiPriority w:val="99"/>
    <w:qFormat/>
    <w:rsid w:val="00781097"/>
    <w:pPr>
      <w:keepNext/>
      <w:numPr>
        <w:ilvl w:val="1"/>
        <w:numId w:val="25"/>
      </w:numPr>
      <w:spacing w:before="240" w:after="60" w:line="240" w:lineRule="auto"/>
      <w:outlineLvl w:val="1"/>
    </w:pPr>
    <w:rPr>
      <w:rFonts w:ascii="Arial" w:eastAsia="Times New Roman" w:hAnsi="Arial"/>
      <w:b/>
      <w:bCs/>
      <w:i/>
      <w:iCs/>
      <w:sz w:val="24"/>
      <w:szCs w:val="24"/>
    </w:rPr>
  </w:style>
  <w:style w:type="paragraph" w:styleId="3">
    <w:name w:val="heading 3"/>
    <w:basedOn w:val="a"/>
    <w:next w:val="a"/>
    <w:link w:val="30"/>
    <w:uiPriority w:val="99"/>
    <w:qFormat/>
    <w:rsid w:val="00781097"/>
    <w:pPr>
      <w:keepNext/>
      <w:numPr>
        <w:ilvl w:val="2"/>
        <w:numId w:val="25"/>
      </w:numPr>
      <w:spacing w:before="240" w:after="60" w:line="240" w:lineRule="auto"/>
      <w:outlineLvl w:val="2"/>
    </w:pPr>
    <w:rPr>
      <w:rFonts w:ascii="Arial" w:eastAsia="Times New Roman" w:hAnsi="Arial"/>
      <w:sz w:val="24"/>
      <w:szCs w:val="24"/>
    </w:rPr>
  </w:style>
  <w:style w:type="paragraph" w:styleId="4">
    <w:name w:val="heading 4"/>
    <w:basedOn w:val="a"/>
    <w:next w:val="a"/>
    <w:link w:val="40"/>
    <w:uiPriority w:val="99"/>
    <w:qFormat/>
    <w:rsid w:val="00781097"/>
    <w:pPr>
      <w:keepNext/>
      <w:numPr>
        <w:ilvl w:val="3"/>
        <w:numId w:val="25"/>
      </w:numPr>
      <w:spacing w:before="240" w:after="60" w:line="240" w:lineRule="auto"/>
      <w:outlineLvl w:val="3"/>
    </w:pPr>
    <w:rPr>
      <w:rFonts w:ascii="Arial" w:eastAsia="Times New Roman" w:hAnsi="Arial"/>
      <w:b/>
      <w:bCs/>
      <w:sz w:val="24"/>
      <w:szCs w:val="24"/>
    </w:rPr>
  </w:style>
  <w:style w:type="paragraph" w:styleId="5">
    <w:name w:val="heading 5"/>
    <w:basedOn w:val="a"/>
    <w:next w:val="a"/>
    <w:link w:val="50"/>
    <w:uiPriority w:val="99"/>
    <w:qFormat/>
    <w:rsid w:val="00781097"/>
    <w:pPr>
      <w:numPr>
        <w:ilvl w:val="4"/>
        <w:numId w:val="25"/>
      </w:numPr>
      <w:spacing w:before="240" w:after="60" w:line="240" w:lineRule="auto"/>
      <w:outlineLvl w:val="4"/>
    </w:pPr>
    <w:rPr>
      <w:rFonts w:ascii="Arial" w:eastAsia="Times New Roman" w:hAnsi="Arial"/>
      <w:sz w:val="20"/>
      <w:szCs w:val="20"/>
    </w:rPr>
  </w:style>
  <w:style w:type="paragraph" w:styleId="6">
    <w:name w:val="heading 6"/>
    <w:basedOn w:val="a"/>
    <w:next w:val="a"/>
    <w:link w:val="60"/>
    <w:uiPriority w:val="99"/>
    <w:qFormat/>
    <w:rsid w:val="00781097"/>
    <w:pPr>
      <w:numPr>
        <w:ilvl w:val="5"/>
        <w:numId w:val="25"/>
      </w:numPr>
      <w:spacing w:before="240" w:after="60" w:line="240" w:lineRule="auto"/>
      <w:outlineLvl w:val="5"/>
    </w:pPr>
    <w:rPr>
      <w:rFonts w:ascii="Times New Roman" w:eastAsia="Times New Roman" w:hAnsi="Times New Roman"/>
      <w:i/>
      <w:iCs/>
      <w:sz w:val="20"/>
      <w:szCs w:val="20"/>
    </w:rPr>
  </w:style>
  <w:style w:type="paragraph" w:styleId="7">
    <w:name w:val="heading 7"/>
    <w:basedOn w:val="a"/>
    <w:next w:val="a"/>
    <w:link w:val="70"/>
    <w:uiPriority w:val="99"/>
    <w:qFormat/>
    <w:rsid w:val="00781097"/>
    <w:pPr>
      <w:numPr>
        <w:ilvl w:val="6"/>
        <w:numId w:val="25"/>
      </w:numPr>
      <w:spacing w:before="240" w:after="60" w:line="240" w:lineRule="auto"/>
      <w:outlineLvl w:val="6"/>
    </w:pPr>
    <w:rPr>
      <w:rFonts w:ascii="Arial" w:eastAsia="Times New Roman" w:hAnsi="Arial"/>
      <w:sz w:val="20"/>
      <w:szCs w:val="20"/>
    </w:rPr>
  </w:style>
  <w:style w:type="paragraph" w:styleId="8">
    <w:name w:val="heading 8"/>
    <w:basedOn w:val="a"/>
    <w:next w:val="a"/>
    <w:link w:val="80"/>
    <w:uiPriority w:val="99"/>
    <w:qFormat/>
    <w:rsid w:val="00781097"/>
    <w:pPr>
      <w:numPr>
        <w:ilvl w:val="7"/>
        <w:numId w:val="25"/>
      </w:numPr>
      <w:spacing w:before="240" w:after="60" w:line="240" w:lineRule="auto"/>
      <w:outlineLvl w:val="7"/>
    </w:pPr>
    <w:rPr>
      <w:rFonts w:ascii="Arial" w:eastAsia="Times New Roman" w:hAnsi="Arial"/>
      <w:i/>
      <w:iCs/>
      <w:sz w:val="20"/>
      <w:szCs w:val="20"/>
    </w:rPr>
  </w:style>
  <w:style w:type="paragraph" w:styleId="9">
    <w:name w:val="heading 9"/>
    <w:basedOn w:val="a"/>
    <w:next w:val="a"/>
    <w:link w:val="90"/>
    <w:uiPriority w:val="99"/>
    <w:qFormat/>
    <w:rsid w:val="00781097"/>
    <w:pPr>
      <w:numPr>
        <w:ilvl w:val="8"/>
        <w:numId w:val="25"/>
      </w:numPr>
      <w:spacing w:before="240" w:after="60" w:line="240" w:lineRule="auto"/>
      <w:outlineLvl w:val="8"/>
    </w:pPr>
    <w:rPr>
      <w:rFonts w:ascii="Arial" w:eastAsia="Times New Roman" w:hAnsi="Arial"/>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81097"/>
    <w:rPr>
      <w:rFonts w:ascii="Arial" w:eastAsia="Times New Roman" w:hAnsi="Arial" w:cs="Times New Roman"/>
      <w:b/>
      <w:bCs/>
      <w:kern w:val="28"/>
      <w:sz w:val="28"/>
      <w:szCs w:val="28"/>
    </w:rPr>
  </w:style>
  <w:style w:type="character" w:customStyle="1" w:styleId="20">
    <w:name w:val="Заголовок 2 Знак"/>
    <w:basedOn w:val="a0"/>
    <w:link w:val="2"/>
    <w:uiPriority w:val="99"/>
    <w:rsid w:val="00781097"/>
    <w:rPr>
      <w:rFonts w:ascii="Arial" w:eastAsia="Times New Roman" w:hAnsi="Arial" w:cs="Times New Roman"/>
      <w:b/>
      <w:bCs/>
      <w:i/>
      <w:iCs/>
      <w:sz w:val="24"/>
      <w:szCs w:val="24"/>
    </w:rPr>
  </w:style>
  <w:style w:type="character" w:customStyle="1" w:styleId="30">
    <w:name w:val="Заголовок 3 Знак"/>
    <w:basedOn w:val="a0"/>
    <w:link w:val="3"/>
    <w:uiPriority w:val="99"/>
    <w:rsid w:val="00781097"/>
    <w:rPr>
      <w:rFonts w:ascii="Arial" w:eastAsia="Times New Roman" w:hAnsi="Arial" w:cs="Times New Roman"/>
      <w:sz w:val="24"/>
      <w:szCs w:val="24"/>
    </w:rPr>
  </w:style>
  <w:style w:type="character" w:customStyle="1" w:styleId="40">
    <w:name w:val="Заголовок 4 Знак"/>
    <w:basedOn w:val="a0"/>
    <w:link w:val="4"/>
    <w:uiPriority w:val="99"/>
    <w:rsid w:val="00781097"/>
    <w:rPr>
      <w:rFonts w:ascii="Arial" w:eastAsia="Times New Roman" w:hAnsi="Arial" w:cs="Times New Roman"/>
      <w:b/>
      <w:bCs/>
      <w:sz w:val="24"/>
      <w:szCs w:val="24"/>
    </w:rPr>
  </w:style>
  <w:style w:type="character" w:customStyle="1" w:styleId="50">
    <w:name w:val="Заголовок 5 Знак"/>
    <w:basedOn w:val="a0"/>
    <w:link w:val="5"/>
    <w:uiPriority w:val="99"/>
    <w:rsid w:val="00781097"/>
    <w:rPr>
      <w:rFonts w:ascii="Arial" w:eastAsia="Times New Roman" w:hAnsi="Arial" w:cs="Times New Roman"/>
      <w:sz w:val="20"/>
      <w:szCs w:val="20"/>
    </w:rPr>
  </w:style>
  <w:style w:type="character" w:customStyle="1" w:styleId="60">
    <w:name w:val="Заголовок 6 Знак"/>
    <w:basedOn w:val="a0"/>
    <w:link w:val="6"/>
    <w:uiPriority w:val="99"/>
    <w:rsid w:val="00781097"/>
    <w:rPr>
      <w:rFonts w:ascii="Times New Roman" w:eastAsia="Times New Roman" w:hAnsi="Times New Roman" w:cs="Times New Roman"/>
      <w:i/>
      <w:iCs/>
      <w:sz w:val="20"/>
      <w:szCs w:val="20"/>
    </w:rPr>
  </w:style>
  <w:style w:type="character" w:customStyle="1" w:styleId="70">
    <w:name w:val="Заголовок 7 Знак"/>
    <w:basedOn w:val="a0"/>
    <w:link w:val="7"/>
    <w:uiPriority w:val="99"/>
    <w:rsid w:val="00781097"/>
    <w:rPr>
      <w:rFonts w:ascii="Arial" w:eastAsia="Times New Roman" w:hAnsi="Arial" w:cs="Times New Roman"/>
      <w:sz w:val="20"/>
      <w:szCs w:val="20"/>
    </w:rPr>
  </w:style>
  <w:style w:type="character" w:customStyle="1" w:styleId="80">
    <w:name w:val="Заголовок 8 Знак"/>
    <w:basedOn w:val="a0"/>
    <w:link w:val="8"/>
    <w:uiPriority w:val="99"/>
    <w:rsid w:val="00781097"/>
    <w:rPr>
      <w:rFonts w:ascii="Arial" w:eastAsia="Times New Roman" w:hAnsi="Arial" w:cs="Times New Roman"/>
      <w:i/>
      <w:iCs/>
      <w:sz w:val="20"/>
      <w:szCs w:val="20"/>
    </w:rPr>
  </w:style>
  <w:style w:type="character" w:customStyle="1" w:styleId="90">
    <w:name w:val="Заголовок 9 Знак"/>
    <w:basedOn w:val="a0"/>
    <w:link w:val="9"/>
    <w:uiPriority w:val="99"/>
    <w:rsid w:val="00781097"/>
    <w:rPr>
      <w:rFonts w:ascii="Arial" w:eastAsia="Times New Roman" w:hAnsi="Arial" w:cs="Times New Roman"/>
      <w:b/>
      <w:bCs/>
      <w:i/>
      <w:iCs/>
      <w:sz w:val="18"/>
      <w:szCs w:val="18"/>
    </w:rPr>
  </w:style>
  <w:style w:type="paragraph" w:styleId="21">
    <w:name w:val="Body Text 2"/>
    <w:basedOn w:val="a"/>
    <w:link w:val="22"/>
    <w:uiPriority w:val="99"/>
    <w:rsid w:val="004335BD"/>
    <w:pPr>
      <w:spacing w:after="0" w:line="240" w:lineRule="auto"/>
      <w:jc w:val="center"/>
    </w:pPr>
    <w:rPr>
      <w:rFonts w:ascii="Times New Roman" w:eastAsia="Times New Roman" w:hAnsi="Times New Roman"/>
      <w:sz w:val="40"/>
      <w:szCs w:val="40"/>
    </w:rPr>
  </w:style>
  <w:style w:type="character" w:customStyle="1" w:styleId="22">
    <w:name w:val="Основной текст 2 Знак"/>
    <w:basedOn w:val="a0"/>
    <w:link w:val="21"/>
    <w:uiPriority w:val="99"/>
    <w:rsid w:val="004335BD"/>
    <w:rPr>
      <w:rFonts w:ascii="Times New Roman" w:eastAsia="Times New Roman" w:hAnsi="Times New Roman" w:cs="Times New Roman"/>
      <w:sz w:val="40"/>
      <w:szCs w:val="40"/>
    </w:rPr>
  </w:style>
  <w:style w:type="paragraph" w:styleId="HTML">
    <w:name w:val="HTML Preformatted"/>
    <w:basedOn w:val="a"/>
    <w:link w:val="HTML0"/>
    <w:uiPriority w:val="99"/>
    <w:rsid w:val="00433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sz w:val="20"/>
      <w:szCs w:val="20"/>
    </w:rPr>
  </w:style>
  <w:style w:type="character" w:customStyle="1" w:styleId="HTML0">
    <w:name w:val="Стандартный HTML Знак"/>
    <w:basedOn w:val="a0"/>
    <w:link w:val="HTML"/>
    <w:uiPriority w:val="99"/>
    <w:rsid w:val="004335BD"/>
    <w:rPr>
      <w:rFonts w:ascii="Courier New" w:eastAsia="SimSun" w:hAnsi="Courier New" w:cs="Times New Roman"/>
      <w:sz w:val="20"/>
      <w:szCs w:val="20"/>
    </w:rPr>
  </w:style>
  <w:style w:type="paragraph" w:styleId="a3">
    <w:name w:val="List Paragraph"/>
    <w:basedOn w:val="a"/>
    <w:uiPriority w:val="34"/>
    <w:qFormat/>
    <w:rsid w:val="004335BD"/>
    <w:pPr>
      <w:ind w:left="720"/>
      <w:contextualSpacing/>
    </w:pPr>
  </w:style>
  <w:style w:type="paragraph" w:customStyle="1" w:styleId="11">
    <w:name w:val="заголовок 1"/>
    <w:basedOn w:val="a"/>
    <w:next w:val="a"/>
    <w:rsid w:val="00F953C8"/>
    <w:pPr>
      <w:keepNext/>
      <w:autoSpaceDE w:val="0"/>
      <w:autoSpaceDN w:val="0"/>
      <w:spacing w:after="0" w:line="240" w:lineRule="auto"/>
      <w:jc w:val="center"/>
    </w:pPr>
    <w:rPr>
      <w:rFonts w:ascii="Times New Roman" w:eastAsia="Times New Roman" w:hAnsi="Times New Roman"/>
      <w:sz w:val="24"/>
      <w:szCs w:val="24"/>
      <w:lang w:eastAsia="ru-RU"/>
    </w:rPr>
  </w:style>
  <w:style w:type="paragraph" w:customStyle="1" w:styleId="a4">
    <w:name w:val="Содержимое таблицы"/>
    <w:basedOn w:val="a"/>
    <w:rsid w:val="00260D6B"/>
    <w:pPr>
      <w:widowControl w:val="0"/>
      <w:suppressLineNumbers/>
      <w:spacing w:after="0" w:line="240" w:lineRule="auto"/>
    </w:pPr>
    <w:rPr>
      <w:rFonts w:ascii="Times New Roman" w:eastAsia="Times New Roman" w:hAnsi="Times New Roman"/>
      <w:sz w:val="20"/>
      <w:szCs w:val="20"/>
      <w:lang w:eastAsia="ru-RU" w:bidi="ru-RU"/>
    </w:rPr>
  </w:style>
  <w:style w:type="paragraph" w:customStyle="1" w:styleId="CharCharCharCharCharChar1CharCharCharCharCharChar">
    <w:name w:val="Знак Знак Char Char Знак Знак Char Char Знак Знак Char Char Знак Знак1 Char Char Знак Знак Char Char Знак Знак Char Char"/>
    <w:basedOn w:val="a"/>
    <w:rsid w:val="00425586"/>
    <w:pPr>
      <w:spacing w:after="160" w:line="240" w:lineRule="exact"/>
    </w:pPr>
    <w:rPr>
      <w:rFonts w:ascii="Verdana" w:eastAsia="Times New Roman" w:hAnsi="Verdana"/>
      <w:sz w:val="20"/>
      <w:szCs w:val="20"/>
      <w:lang w:val="en-US"/>
    </w:rPr>
  </w:style>
  <w:style w:type="paragraph" w:styleId="a5">
    <w:name w:val="header"/>
    <w:basedOn w:val="a"/>
    <w:link w:val="a6"/>
    <w:uiPriority w:val="99"/>
    <w:unhideWhenUsed/>
    <w:rsid w:val="005D7CF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D7CF8"/>
    <w:rPr>
      <w:rFonts w:ascii="Calibri" w:eastAsia="Calibri" w:hAnsi="Calibri" w:cs="Times New Roman"/>
    </w:rPr>
  </w:style>
  <w:style w:type="paragraph" w:styleId="a7">
    <w:name w:val="footer"/>
    <w:basedOn w:val="a"/>
    <w:link w:val="a8"/>
    <w:uiPriority w:val="99"/>
    <w:unhideWhenUsed/>
    <w:rsid w:val="005D7CF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D7CF8"/>
    <w:rPr>
      <w:rFonts w:ascii="Calibri" w:eastAsia="Calibri" w:hAnsi="Calibri" w:cs="Times New Roman"/>
    </w:rPr>
  </w:style>
  <w:style w:type="paragraph" w:styleId="a9">
    <w:name w:val="Body Text Indent"/>
    <w:basedOn w:val="a"/>
    <w:link w:val="aa"/>
    <w:uiPriority w:val="99"/>
    <w:semiHidden/>
    <w:unhideWhenUsed/>
    <w:rsid w:val="00A210D8"/>
    <w:pPr>
      <w:spacing w:after="120"/>
      <w:ind w:left="283"/>
    </w:pPr>
  </w:style>
  <w:style w:type="character" w:customStyle="1" w:styleId="aa">
    <w:name w:val="Основной текст с отступом Знак"/>
    <w:basedOn w:val="a0"/>
    <w:link w:val="a9"/>
    <w:uiPriority w:val="99"/>
    <w:semiHidden/>
    <w:rsid w:val="00A210D8"/>
    <w:rPr>
      <w:rFonts w:ascii="Calibri" w:eastAsia="Calibri" w:hAnsi="Calibri" w:cs="Times New Roman"/>
    </w:rPr>
  </w:style>
  <w:style w:type="paragraph" w:customStyle="1" w:styleId="23">
    <w:name w:val="заголовок 2"/>
    <w:basedOn w:val="a"/>
    <w:next w:val="a"/>
    <w:rsid w:val="00A210D8"/>
    <w:pPr>
      <w:keepNext/>
      <w:autoSpaceDE w:val="0"/>
      <w:autoSpaceDN w:val="0"/>
      <w:spacing w:after="0" w:line="240" w:lineRule="auto"/>
    </w:pPr>
    <w:rPr>
      <w:rFonts w:ascii="Times New Roman" w:eastAsia="Times New Roman" w:hAnsi="Times New Roman"/>
      <w:sz w:val="24"/>
      <w:szCs w:val="24"/>
      <w:lang w:eastAsia="ru-RU"/>
    </w:rPr>
  </w:style>
  <w:style w:type="paragraph" w:styleId="ab">
    <w:name w:val="Body Text"/>
    <w:basedOn w:val="a"/>
    <w:link w:val="ac"/>
    <w:uiPriority w:val="99"/>
    <w:unhideWhenUsed/>
    <w:rsid w:val="00536201"/>
    <w:pPr>
      <w:spacing w:after="120"/>
    </w:pPr>
  </w:style>
  <w:style w:type="character" w:customStyle="1" w:styleId="ac">
    <w:name w:val="Основной текст Знак"/>
    <w:basedOn w:val="a0"/>
    <w:link w:val="ab"/>
    <w:uiPriority w:val="99"/>
    <w:rsid w:val="00536201"/>
    <w:rPr>
      <w:rFonts w:ascii="Calibri" w:eastAsia="Calibri" w:hAnsi="Calibri" w:cs="Times New Roman"/>
    </w:rPr>
  </w:style>
  <w:style w:type="paragraph" w:customStyle="1" w:styleId="CharCharCharCharCharChar1CharCharCharCharCharChar0">
    <w:name w:val="Знак Знак Char Char Знак Знак Char Char Знак Знак Char Char Знак Знак1 Char Char Знак Знак Char Char Знак Знак Char Char"/>
    <w:basedOn w:val="a"/>
    <w:rsid w:val="00536201"/>
    <w:pPr>
      <w:spacing w:after="160" w:line="240" w:lineRule="exact"/>
    </w:pPr>
    <w:rPr>
      <w:rFonts w:ascii="Verdana" w:eastAsia="Times New Roman" w:hAnsi="Verdana"/>
      <w:sz w:val="20"/>
      <w:szCs w:val="20"/>
      <w:lang w:val="en-US"/>
    </w:rPr>
  </w:style>
  <w:style w:type="paragraph" w:styleId="31">
    <w:name w:val="Body Text 3"/>
    <w:basedOn w:val="a"/>
    <w:link w:val="32"/>
    <w:uiPriority w:val="99"/>
    <w:semiHidden/>
    <w:unhideWhenUsed/>
    <w:rsid w:val="002E0794"/>
    <w:pPr>
      <w:spacing w:after="120"/>
    </w:pPr>
    <w:rPr>
      <w:sz w:val="16"/>
      <w:szCs w:val="16"/>
    </w:rPr>
  </w:style>
  <w:style w:type="character" w:customStyle="1" w:styleId="32">
    <w:name w:val="Основной текст 3 Знак"/>
    <w:basedOn w:val="a0"/>
    <w:link w:val="31"/>
    <w:uiPriority w:val="99"/>
    <w:semiHidden/>
    <w:rsid w:val="002E0794"/>
    <w:rPr>
      <w:rFonts w:ascii="Calibri" w:eastAsia="Calibri" w:hAnsi="Calibri" w:cs="Times New Roman"/>
      <w:sz w:val="16"/>
      <w:szCs w:val="16"/>
    </w:rPr>
  </w:style>
  <w:style w:type="paragraph" w:customStyle="1" w:styleId="33">
    <w:name w:val="заголовок 3"/>
    <w:basedOn w:val="a"/>
    <w:next w:val="a"/>
    <w:rsid w:val="002E0794"/>
    <w:pPr>
      <w:keepNext/>
      <w:autoSpaceDE w:val="0"/>
      <w:autoSpaceDN w:val="0"/>
      <w:spacing w:after="0" w:line="240" w:lineRule="auto"/>
      <w:jc w:val="center"/>
    </w:pPr>
    <w:rPr>
      <w:rFonts w:ascii="Times New Roman" w:eastAsia="Times New Roman" w:hAnsi="Times New Roman"/>
      <w:b/>
      <w:bCs/>
      <w:sz w:val="24"/>
      <w:szCs w:val="24"/>
      <w:lang w:eastAsia="ru-RU"/>
    </w:rPr>
  </w:style>
  <w:style w:type="paragraph" w:customStyle="1" w:styleId="41">
    <w:name w:val="заголовок 4"/>
    <w:basedOn w:val="a"/>
    <w:next w:val="a"/>
    <w:rsid w:val="00B67E83"/>
    <w:pPr>
      <w:keepNext/>
      <w:autoSpaceDE w:val="0"/>
      <w:autoSpaceDN w:val="0"/>
      <w:spacing w:after="0" w:line="240" w:lineRule="auto"/>
    </w:pPr>
    <w:rPr>
      <w:rFonts w:ascii="Times New Roman" w:eastAsia="Times New Roman" w:hAnsi="Times New Roman"/>
      <w:b/>
      <w:bCs/>
      <w:sz w:val="24"/>
      <w:szCs w:val="24"/>
      <w:lang w:eastAsia="ru-RU"/>
    </w:rPr>
  </w:style>
  <w:style w:type="paragraph" w:customStyle="1" w:styleId="51">
    <w:name w:val="заголовок 5"/>
    <w:basedOn w:val="a"/>
    <w:next w:val="a"/>
    <w:rsid w:val="00B67E83"/>
    <w:pPr>
      <w:keepNext/>
      <w:autoSpaceDE w:val="0"/>
      <w:autoSpaceDN w:val="0"/>
      <w:spacing w:after="0" w:line="240" w:lineRule="auto"/>
      <w:jc w:val="center"/>
    </w:pPr>
    <w:rPr>
      <w:rFonts w:ascii="Times New Roman" w:eastAsia="Times New Roman" w:hAnsi="Times New Roman"/>
      <w:b/>
      <w:bCs/>
      <w:sz w:val="20"/>
      <w:szCs w:val="20"/>
      <w:lang w:eastAsia="ru-RU"/>
    </w:rPr>
  </w:style>
  <w:style w:type="paragraph" w:customStyle="1" w:styleId="CharCharCharCharCharChar1CharCharCharCharCharChar1">
    <w:name w:val="Знак Знак Char Char Знак Знак Char Char Знак Знак Char Char Знак Знак1 Char Char Знак Знак Char Char Знак Знак Char Char"/>
    <w:basedOn w:val="a"/>
    <w:rsid w:val="0086464A"/>
    <w:pPr>
      <w:spacing w:after="160" w:line="240" w:lineRule="exact"/>
    </w:pPr>
    <w:rPr>
      <w:rFonts w:ascii="Verdana" w:eastAsia="Times New Roman" w:hAnsi="Verdana"/>
      <w:sz w:val="20"/>
      <w:szCs w:val="20"/>
      <w:lang w:val="en-US"/>
    </w:rPr>
  </w:style>
  <w:style w:type="paragraph" w:customStyle="1" w:styleId="71">
    <w:name w:val="заголовок 7"/>
    <w:basedOn w:val="a"/>
    <w:next w:val="a"/>
    <w:rsid w:val="00CB4202"/>
    <w:pPr>
      <w:keepNext/>
      <w:autoSpaceDE w:val="0"/>
      <w:autoSpaceDN w:val="0"/>
      <w:spacing w:after="0" w:line="240" w:lineRule="auto"/>
      <w:jc w:val="right"/>
    </w:pPr>
    <w:rPr>
      <w:rFonts w:ascii="Times New Roman" w:eastAsia="Times New Roman" w:hAnsi="Times New Roman"/>
      <w:sz w:val="24"/>
      <w:szCs w:val="24"/>
      <w:lang w:eastAsia="ru-RU"/>
    </w:rPr>
  </w:style>
  <w:style w:type="paragraph" w:styleId="24">
    <w:name w:val="Body Text Indent 2"/>
    <w:basedOn w:val="a"/>
    <w:link w:val="25"/>
    <w:unhideWhenUsed/>
    <w:rsid w:val="00781097"/>
    <w:pPr>
      <w:spacing w:after="120" w:line="480" w:lineRule="auto"/>
      <w:ind w:left="283"/>
    </w:pPr>
  </w:style>
  <w:style w:type="character" w:customStyle="1" w:styleId="25">
    <w:name w:val="Основной текст с отступом 2 Знак"/>
    <w:basedOn w:val="a0"/>
    <w:link w:val="24"/>
    <w:rsid w:val="0078109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5BD"/>
    <w:rPr>
      <w:rFonts w:ascii="Calibri" w:eastAsia="Calibri" w:hAnsi="Calibri" w:cs="Times New Roman"/>
    </w:rPr>
  </w:style>
  <w:style w:type="paragraph" w:styleId="1">
    <w:name w:val="heading 1"/>
    <w:basedOn w:val="a"/>
    <w:next w:val="a"/>
    <w:link w:val="10"/>
    <w:uiPriority w:val="99"/>
    <w:qFormat/>
    <w:rsid w:val="00781097"/>
    <w:pPr>
      <w:keepNext/>
      <w:numPr>
        <w:numId w:val="25"/>
      </w:numPr>
      <w:spacing w:before="240" w:after="60" w:line="240" w:lineRule="auto"/>
      <w:outlineLvl w:val="0"/>
    </w:pPr>
    <w:rPr>
      <w:rFonts w:ascii="Arial" w:eastAsia="Times New Roman" w:hAnsi="Arial"/>
      <w:b/>
      <w:bCs/>
      <w:kern w:val="28"/>
      <w:sz w:val="28"/>
      <w:szCs w:val="28"/>
    </w:rPr>
  </w:style>
  <w:style w:type="paragraph" w:styleId="2">
    <w:name w:val="heading 2"/>
    <w:basedOn w:val="a"/>
    <w:next w:val="a"/>
    <w:link w:val="20"/>
    <w:uiPriority w:val="99"/>
    <w:qFormat/>
    <w:rsid w:val="00781097"/>
    <w:pPr>
      <w:keepNext/>
      <w:numPr>
        <w:ilvl w:val="1"/>
        <w:numId w:val="25"/>
      </w:numPr>
      <w:spacing w:before="240" w:after="60" w:line="240" w:lineRule="auto"/>
      <w:outlineLvl w:val="1"/>
    </w:pPr>
    <w:rPr>
      <w:rFonts w:ascii="Arial" w:eastAsia="Times New Roman" w:hAnsi="Arial"/>
      <w:b/>
      <w:bCs/>
      <w:i/>
      <w:iCs/>
      <w:sz w:val="24"/>
      <w:szCs w:val="24"/>
    </w:rPr>
  </w:style>
  <w:style w:type="paragraph" w:styleId="3">
    <w:name w:val="heading 3"/>
    <w:basedOn w:val="a"/>
    <w:next w:val="a"/>
    <w:link w:val="30"/>
    <w:uiPriority w:val="99"/>
    <w:qFormat/>
    <w:rsid w:val="00781097"/>
    <w:pPr>
      <w:keepNext/>
      <w:numPr>
        <w:ilvl w:val="2"/>
        <w:numId w:val="25"/>
      </w:numPr>
      <w:spacing w:before="240" w:after="60" w:line="240" w:lineRule="auto"/>
      <w:outlineLvl w:val="2"/>
    </w:pPr>
    <w:rPr>
      <w:rFonts w:ascii="Arial" w:eastAsia="Times New Roman" w:hAnsi="Arial"/>
      <w:sz w:val="24"/>
      <w:szCs w:val="24"/>
    </w:rPr>
  </w:style>
  <w:style w:type="paragraph" w:styleId="4">
    <w:name w:val="heading 4"/>
    <w:basedOn w:val="a"/>
    <w:next w:val="a"/>
    <w:link w:val="40"/>
    <w:uiPriority w:val="99"/>
    <w:qFormat/>
    <w:rsid w:val="00781097"/>
    <w:pPr>
      <w:keepNext/>
      <w:numPr>
        <w:ilvl w:val="3"/>
        <w:numId w:val="25"/>
      </w:numPr>
      <w:spacing w:before="240" w:after="60" w:line="240" w:lineRule="auto"/>
      <w:outlineLvl w:val="3"/>
    </w:pPr>
    <w:rPr>
      <w:rFonts w:ascii="Arial" w:eastAsia="Times New Roman" w:hAnsi="Arial"/>
      <w:b/>
      <w:bCs/>
      <w:sz w:val="24"/>
      <w:szCs w:val="24"/>
    </w:rPr>
  </w:style>
  <w:style w:type="paragraph" w:styleId="5">
    <w:name w:val="heading 5"/>
    <w:basedOn w:val="a"/>
    <w:next w:val="a"/>
    <w:link w:val="50"/>
    <w:uiPriority w:val="99"/>
    <w:qFormat/>
    <w:rsid w:val="00781097"/>
    <w:pPr>
      <w:numPr>
        <w:ilvl w:val="4"/>
        <w:numId w:val="25"/>
      </w:numPr>
      <w:spacing w:before="240" w:after="60" w:line="240" w:lineRule="auto"/>
      <w:outlineLvl w:val="4"/>
    </w:pPr>
    <w:rPr>
      <w:rFonts w:ascii="Arial" w:eastAsia="Times New Roman" w:hAnsi="Arial"/>
      <w:sz w:val="20"/>
      <w:szCs w:val="20"/>
    </w:rPr>
  </w:style>
  <w:style w:type="paragraph" w:styleId="6">
    <w:name w:val="heading 6"/>
    <w:basedOn w:val="a"/>
    <w:next w:val="a"/>
    <w:link w:val="60"/>
    <w:uiPriority w:val="99"/>
    <w:qFormat/>
    <w:rsid w:val="00781097"/>
    <w:pPr>
      <w:numPr>
        <w:ilvl w:val="5"/>
        <w:numId w:val="25"/>
      </w:numPr>
      <w:spacing w:before="240" w:after="60" w:line="240" w:lineRule="auto"/>
      <w:outlineLvl w:val="5"/>
    </w:pPr>
    <w:rPr>
      <w:rFonts w:ascii="Times New Roman" w:eastAsia="Times New Roman" w:hAnsi="Times New Roman"/>
      <w:i/>
      <w:iCs/>
      <w:sz w:val="20"/>
      <w:szCs w:val="20"/>
    </w:rPr>
  </w:style>
  <w:style w:type="paragraph" w:styleId="7">
    <w:name w:val="heading 7"/>
    <w:basedOn w:val="a"/>
    <w:next w:val="a"/>
    <w:link w:val="70"/>
    <w:uiPriority w:val="99"/>
    <w:qFormat/>
    <w:rsid w:val="00781097"/>
    <w:pPr>
      <w:numPr>
        <w:ilvl w:val="6"/>
        <w:numId w:val="25"/>
      </w:numPr>
      <w:spacing w:before="240" w:after="60" w:line="240" w:lineRule="auto"/>
      <w:outlineLvl w:val="6"/>
    </w:pPr>
    <w:rPr>
      <w:rFonts w:ascii="Arial" w:eastAsia="Times New Roman" w:hAnsi="Arial"/>
      <w:sz w:val="20"/>
      <w:szCs w:val="20"/>
    </w:rPr>
  </w:style>
  <w:style w:type="paragraph" w:styleId="8">
    <w:name w:val="heading 8"/>
    <w:basedOn w:val="a"/>
    <w:next w:val="a"/>
    <w:link w:val="80"/>
    <w:uiPriority w:val="99"/>
    <w:qFormat/>
    <w:rsid w:val="00781097"/>
    <w:pPr>
      <w:numPr>
        <w:ilvl w:val="7"/>
        <w:numId w:val="25"/>
      </w:numPr>
      <w:spacing w:before="240" w:after="60" w:line="240" w:lineRule="auto"/>
      <w:outlineLvl w:val="7"/>
    </w:pPr>
    <w:rPr>
      <w:rFonts w:ascii="Arial" w:eastAsia="Times New Roman" w:hAnsi="Arial"/>
      <w:i/>
      <w:iCs/>
      <w:sz w:val="20"/>
      <w:szCs w:val="20"/>
    </w:rPr>
  </w:style>
  <w:style w:type="paragraph" w:styleId="9">
    <w:name w:val="heading 9"/>
    <w:basedOn w:val="a"/>
    <w:next w:val="a"/>
    <w:link w:val="90"/>
    <w:uiPriority w:val="99"/>
    <w:qFormat/>
    <w:rsid w:val="00781097"/>
    <w:pPr>
      <w:numPr>
        <w:ilvl w:val="8"/>
        <w:numId w:val="25"/>
      </w:numPr>
      <w:spacing w:before="240" w:after="60" w:line="240" w:lineRule="auto"/>
      <w:outlineLvl w:val="8"/>
    </w:pPr>
    <w:rPr>
      <w:rFonts w:ascii="Arial" w:eastAsia="Times New Roman" w:hAnsi="Arial"/>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81097"/>
    <w:rPr>
      <w:rFonts w:ascii="Arial" w:eastAsia="Times New Roman" w:hAnsi="Arial" w:cs="Times New Roman"/>
      <w:b/>
      <w:bCs/>
      <w:kern w:val="28"/>
      <w:sz w:val="28"/>
      <w:szCs w:val="28"/>
    </w:rPr>
  </w:style>
  <w:style w:type="character" w:customStyle="1" w:styleId="20">
    <w:name w:val="Заголовок 2 Знак"/>
    <w:basedOn w:val="a0"/>
    <w:link w:val="2"/>
    <w:uiPriority w:val="99"/>
    <w:rsid w:val="00781097"/>
    <w:rPr>
      <w:rFonts w:ascii="Arial" w:eastAsia="Times New Roman" w:hAnsi="Arial" w:cs="Times New Roman"/>
      <w:b/>
      <w:bCs/>
      <w:i/>
      <w:iCs/>
      <w:sz w:val="24"/>
      <w:szCs w:val="24"/>
    </w:rPr>
  </w:style>
  <w:style w:type="character" w:customStyle="1" w:styleId="30">
    <w:name w:val="Заголовок 3 Знак"/>
    <w:basedOn w:val="a0"/>
    <w:link w:val="3"/>
    <w:uiPriority w:val="99"/>
    <w:rsid w:val="00781097"/>
    <w:rPr>
      <w:rFonts w:ascii="Arial" w:eastAsia="Times New Roman" w:hAnsi="Arial" w:cs="Times New Roman"/>
      <w:sz w:val="24"/>
      <w:szCs w:val="24"/>
    </w:rPr>
  </w:style>
  <w:style w:type="character" w:customStyle="1" w:styleId="40">
    <w:name w:val="Заголовок 4 Знак"/>
    <w:basedOn w:val="a0"/>
    <w:link w:val="4"/>
    <w:uiPriority w:val="99"/>
    <w:rsid w:val="00781097"/>
    <w:rPr>
      <w:rFonts w:ascii="Arial" w:eastAsia="Times New Roman" w:hAnsi="Arial" w:cs="Times New Roman"/>
      <w:b/>
      <w:bCs/>
      <w:sz w:val="24"/>
      <w:szCs w:val="24"/>
    </w:rPr>
  </w:style>
  <w:style w:type="character" w:customStyle="1" w:styleId="50">
    <w:name w:val="Заголовок 5 Знак"/>
    <w:basedOn w:val="a0"/>
    <w:link w:val="5"/>
    <w:uiPriority w:val="99"/>
    <w:rsid w:val="00781097"/>
    <w:rPr>
      <w:rFonts w:ascii="Arial" w:eastAsia="Times New Roman" w:hAnsi="Arial" w:cs="Times New Roman"/>
      <w:sz w:val="20"/>
      <w:szCs w:val="20"/>
    </w:rPr>
  </w:style>
  <w:style w:type="character" w:customStyle="1" w:styleId="60">
    <w:name w:val="Заголовок 6 Знак"/>
    <w:basedOn w:val="a0"/>
    <w:link w:val="6"/>
    <w:uiPriority w:val="99"/>
    <w:rsid w:val="00781097"/>
    <w:rPr>
      <w:rFonts w:ascii="Times New Roman" w:eastAsia="Times New Roman" w:hAnsi="Times New Roman" w:cs="Times New Roman"/>
      <w:i/>
      <w:iCs/>
      <w:sz w:val="20"/>
      <w:szCs w:val="20"/>
    </w:rPr>
  </w:style>
  <w:style w:type="character" w:customStyle="1" w:styleId="70">
    <w:name w:val="Заголовок 7 Знак"/>
    <w:basedOn w:val="a0"/>
    <w:link w:val="7"/>
    <w:uiPriority w:val="99"/>
    <w:rsid w:val="00781097"/>
    <w:rPr>
      <w:rFonts w:ascii="Arial" w:eastAsia="Times New Roman" w:hAnsi="Arial" w:cs="Times New Roman"/>
      <w:sz w:val="20"/>
      <w:szCs w:val="20"/>
    </w:rPr>
  </w:style>
  <w:style w:type="character" w:customStyle="1" w:styleId="80">
    <w:name w:val="Заголовок 8 Знак"/>
    <w:basedOn w:val="a0"/>
    <w:link w:val="8"/>
    <w:uiPriority w:val="99"/>
    <w:rsid w:val="00781097"/>
    <w:rPr>
      <w:rFonts w:ascii="Arial" w:eastAsia="Times New Roman" w:hAnsi="Arial" w:cs="Times New Roman"/>
      <w:i/>
      <w:iCs/>
      <w:sz w:val="20"/>
      <w:szCs w:val="20"/>
    </w:rPr>
  </w:style>
  <w:style w:type="character" w:customStyle="1" w:styleId="90">
    <w:name w:val="Заголовок 9 Знак"/>
    <w:basedOn w:val="a0"/>
    <w:link w:val="9"/>
    <w:uiPriority w:val="99"/>
    <w:rsid w:val="00781097"/>
    <w:rPr>
      <w:rFonts w:ascii="Arial" w:eastAsia="Times New Roman" w:hAnsi="Arial" w:cs="Times New Roman"/>
      <w:b/>
      <w:bCs/>
      <w:i/>
      <w:iCs/>
      <w:sz w:val="18"/>
      <w:szCs w:val="18"/>
    </w:rPr>
  </w:style>
  <w:style w:type="paragraph" w:styleId="21">
    <w:name w:val="Body Text 2"/>
    <w:basedOn w:val="a"/>
    <w:link w:val="22"/>
    <w:uiPriority w:val="99"/>
    <w:rsid w:val="004335BD"/>
    <w:pPr>
      <w:spacing w:after="0" w:line="240" w:lineRule="auto"/>
      <w:jc w:val="center"/>
    </w:pPr>
    <w:rPr>
      <w:rFonts w:ascii="Times New Roman" w:eastAsia="Times New Roman" w:hAnsi="Times New Roman"/>
      <w:sz w:val="40"/>
      <w:szCs w:val="40"/>
    </w:rPr>
  </w:style>
  <w:style w:type="character" w:customStyle="1" w:styleId="22">
    <w:name w:val="Основной текст 2 Знак"/>
    <w:basedOn w:val="a0"/>
    <w:link w:val="21"/>
    <w:uiPriority w:val="99"/>
    <w:rsid w:val="004335BD"/>
    <w:rPr>
      <w:rFonts w:ascii="Times New Roman" w:eastAsia="Times New Roman" w:hAnsi="Times New Roman" w:cs="Times New Roman"/>
      <w:sz w:val="40"/>
      <w:szCs w:val="40"/>
    </w:rPr>
  </w:style>
  <w:style w:type="paragraph" w:styleId="HTML">
    <w:name w:val="HTML Preformatted"/>
    <w:basedOn w:val="a"/>
    <w:link w:val="HTML0"/>
    <w:uiPriority w:val="99"/>
    <w:rsid w:val="00433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sz w:val="20"/>
      <w:szCs w:val="20"/>
    </w:rPr>
  </w:style>
  <w:style w:type="character" w:customStyle="1" w:styleId="HTML0">
    <w:name w:val="Стандартный HTML Знак"/>
    <w:basedOn w:val="a0"/>
    <w:link w:val="HTML"/>
    <w:uiPriority w:val="99"/>
    <w:rsid w:val="004335BD"/>
    <w:rPr>
      <w:rFonts w:ascii="Courier New" w:eastAsia="SimSun" w:hAnsi="Courier New" w:cs="Times New Roman"/>
      <w:sz w:val="20"/>
      <w:szCs w:val="20"/>
    </w:rPr>
  </w:style>
  <w:style w:type="paragraph" w:styleId="a3">
    <w:name w:val="List Paragraph"/>
    <w:basedOn w:val="a"/>
    <w:uiPriority w:val="34"/>
    <w:qFormat/>
    <w:rsid w:val="004335BD"/>
    <w:pPr>
      <w:ind w:left="720"/>
      <w:contextualSpacing/>
    </w:pPr>
  </w:style>
  <w:style w:type="paragraph" w:customStyle="1" w:styleId="11">
    <w:name w:val="заголовок 1"/>
    <w:basedOn w:val="a"/>
    <w:next w:val="a"/>
    <w:rsid w:val="00F953C8"/>
    <w:pPr>
      <w:keepNext/>
      <w:autoSpaceDE w:val="0"/>
      <w:autoSpaceDN w:val="0"/>
      <w:spacing w:after="0" w:line="240" w:lineRule="auto"/>
      <w:jc w:val="center"/>
    </w:pPr>
    <w:rPr>
      <w:rFonts w:ascii="Times New Roman" w:eastAsia="Times New Roman" w:hAnsi="Times New Roman"/>
      <w:sz w:val="24"/>
      <w:szCs w:val="24"/>
      <w:lang w:eastAsia="ru-RU"/>
    </w:rPr>
  </w:style>
  <w:style w:type="paragraph" w:customStyle="1" w:styleId="a4">
    <w:name w:val="Содержимое таблицы"/>
    <w:basedOn w:val="a"/>
    <w:rsid w:val="00260D6B"/>
    <w:pPr>
      <w:widowControl w:val="0"/>
      <w:suppressLineNumbers/>
      <w:spacing w:after="0" w:line="240" w:lineRule="auto"/>
    </w:pPr>
    <w:rPr>
      <w:rFonts w:ascii="Times New Roman" w:eastAsia="Times New Roman" w:hAnsi="Times New Roman"/>
      <w:sz w:val="20"/>
      <w:szCs w:val="20"/>
      <w:lang w:eastAsia="ru-RU" w:bidi="ru-RU"/>
    </w:rPr>
  </w:style>
  <w:style w:type="paragraph" w:customStyle="1" w:styleId="CharCharCharCharCharChar1CharCharCharCharCharChar">
    <w:name w:val="Знак Знак Char Char Знак Знак Char Char Знак Знак Char Char Знак Знак1 Char Char Знак Знак Char Char Знак Знак Char Char"/>
    <w:basedOn w:val="a"/>
    <w:rsid w:val="00425586"/>
    <w:pPr>
      <w:spacing w:after="160" w:line="240" w:lineRule="exact"/>
    </w:pPr>
    <w:rPr>
      <w:rFonts w:ascii="Verdana" w:eastAsia="Times New Roman" w:hAnsi="Verdana"/>
      <w:sz w:val="20"/>
      <w:szCs w:val="20"/>
      <w:lang w:val="en-US"/>
    </w:rPr>
  </w:style>
  <w:style w:type="paragraph" w:styleId="a5">
    <w:name w:val="header"/>
    <w:basedOn w:val="a"/>
    <w:link w:val="a6"/>
    <w:uiPriority w:val="99"/>
    <w:unhideWhenUsed/>
    <w:rsid w:val="005D7CF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D7CF8"/>
    <w:rPr>
      <w:rFonts w:ascii="Calibri" w:eastAsia="Calibri" w:hAnsi="Calibri" w:cs="Times New Roman"/>
    </w:rPr>
  </w:style>
  <w:style w:type="paragraph" w:styleId="a7">
    <w:name w:val="footer"/>
    <w:basedOn w:val="a"/>
    <w:link w:val="a8"/>
    <w:uiPriority w:val="99"/>
    <w:unhideWhenUsed/>
    <w:rsid w:val="005D7CF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D7CF8"/>
    <w:rPr>
      <w:rFonts w:ascii="Calibri" w:eastAsia="Calibri" w:hAnsi="Calibri" w:cs="Times New Roman"/>
    </w:rPr>
  </w:style>
  <w:style w:type="paragraph" w:styleId="a9">
    <w:name w:val="Body Text Indent"/>
    <w:basedOn w:val="a"/>
    <w:link w:val="aa"/>
    <w:uiPriority w:val="99"/>
    <w:semiHidden/>
    <w:unhideWhenUsed/>
    <w:rsid w:val="00A210D8"/>
    <w:pPr>
      <w:spacing w:after="120"/>
      <w:ind w:left="283"/>
    </w:pPr>
  </w:style>
  <w:style w:type="character" w:customStyle="1" w:styleId="aa">
    <w:name w:val="Основной текст с отступом Знак"/>
    <w:basedOn w:val="a0"/>
    <w:link w:val="a9"/>
    <w:uiPriority w:val="99"/>
    <w:semiHidden/>
    <w:rsid w:val="00A210D8"/>
    <w:rPr>
      <w:rFonts w:ascii="Calibri" w:eastAsia="Calibri" w:hAnsi="Calibri" w:cs="Times New Roman"/>
    </w:rPr>
  </w:style>
  <w:style w:type="paragraph" w:customStyle="1" w:styleId="23">
    <w:name w:val="заголовок 2"/>
    <w:basedOn w:val="a"/>
    <w:next w:val="a"/>
    <w:rsid w:val="00A210D8"/>
    <w:pPr>
      <w:keepNext/>
      <w:autoSpaceDE w:val="0"/>
      <w:autoSpaceDN w:val="0"/>
      <w:spacing w:after="0" w:line="240" w:lineRule="auto"/>
    </w:pPr>
    <w:rPr>
      <w:rFonts w:ascii="Times New Roman" w:eastAsia="Times New Roman" w:hAnsi="Times New Roman"/>
      <w:sz w:val="24"/>
      <w:szCs w:val="24"/>
      <w:lang w:eastAsia="ru-RU"/>
    </w:rPr>
  </w:style>
  <w:style w:type="paragraph" w:styleId="ab">
    <w:name w:val="Body Text"/>
    <w:basedOn w:val="a"/>
    <w:link w:val="ac"/>
    <w:uiPriority w:val="99"/>
    <w:unhideWhenUsed/>
    <w:rsid w:val="00536201"/>
    <w:pPr>
      <w:spacing w:after="120"/>
    </w:pPr>
  </w:style>
  <w:style w:type="character" w:customStyle="1" w:styleId="ac">
    <w:name w:val="Основной текст Знак"/>
    <w:basedOn w:val="a0"/>
    <w:link w:val="ab"/>
    <w:uiPriority w:val="99"/>
    <w:rsid w:val="00536201"/>
    <w:rPr>
      <w:rFonts w:ascii="Calibri" w:eastAsia="Calibri" w:hAnsi="Calibri" w:cs="Times New Roman"/>
    </w:rPr>
  </w:style>
  <w:style w:type="paragraph" w:customStyle="1" w:styleId="CharCharCharCharCharChar1CharCharCharCharCharChar0">
    <w:name w:val="Знак Знак Char Char Знак Знак Char Char Знак Знак Char Char Знак Знак1 Char Char Знак Знак Char Char Знак Знак Char Char"/>
    <w:basedOn w:val="a"/>
    <w:rsid w:val="00536201"/>
    <w:pPr>
      <w:spacing w:after="160" w:line="240" w:lineRule="exact"/>
    </w:pPr>
    <w:rPr>
      <w:rFonts w:ascii="Verdana" w:eastAsia="Times New Roman" w:hAnsi="Verdana"/>
      <w:sz w:val="20"/>
      <w:szCs w:val="20"/>
      <w:lang w:val="en-US"/>
    </w:rPr>
  </w:style>
  <w:style w:type="paragraph" w:styleId="31">
    <w:name w:val="Body Text 3"/>
    <w:basedOn w:val="a"/>
    <w:link w:val="32"/>
    <w:uiPriority w:val="99"/>
    <w:semiHidden/>
    <w:unhideWhenUsed/>
    <w:rsid w:val="002E0794"/>
    <w:pPr>
      <w:spacing w:after="120"/>
    </w:pPr>
    <w:rPr>
      <w:sz w:val="16"/>
      <w:szCs w:val="16"/>
    </w:rPr>
  </w:style>
  <w:style w:type="character" w:customStyle="1" w:styleId="32">
    <w:name w:val="Основной текст 3 Знак"/>
    <w:basedOn w:val="a0"/>
    <w:link w:val="31"/>
    <w:uiPriority w:val="99"/>
    <w:semiHidden/>
    <w:rsid w:val="002E0794"/>
    <w:rPr>
      <w:rFonts w:ascii="Calibri" w:eastAsia="Calibri" w:hAnsi="Calibri" w:cs="Times New Roman"/>
      <w:sz w:val="16"/>
      <w:szCs w:val="16"/>
    </w:rPr>
  </w:style>
  <w:style w:type="paragraph" w:customStyle="1" w:styleId="33">
    <w:name w:val="заголовок 3"/>
    <w:basedOn w:val="a"/>
    <w:next w:val="a"/>
    <w:rsid w:val="002E0794"/>
    <w:pPr>
      <w:keepNext/>
      <w:autoSpaceDE w:val="0"/>
      <w:autoSpaceDN w:val="0"/>
      <w:spacing w:after="0" w:line="240" w:lineRule="auto"/>
      <w:jc w:val="center"/>
    </w:pPr>
    <w:rPr>
      <w:rFonts w:ascii="Times New Roman" w:eastAsia="Times New Roman" w:hAnsi="Times New Roman"/>
      <w:b/>
      <w:bCs/>
      <w:sz w:val="24"/>
      <w:szCs w:val="24"/>
      <w:lang w:eastAsia="ru-RU"/>
    </w:rPr>
  </w:style>
  <w:style w:type="paragraph" w:customStyle="1" w:styleId="41">
    <w:name w:val="заголовок 4"/>
    <w:basedOn w:val="a"/>
    <w:next w:val="a"/>
    <w:rsid w:val="00B67E83"/>
    <w:pPr>
      <w:keepNext/>
      <w:autoSpaceDE w:val="0"/>
      <w:autoSpaceDN w:val="0"/>
      <w:spacing w:after="0" w:line="240" w:lineRule="auto"/>
    </w:pPr>
    <w:rPr>
      <w:rFonts w:ascii="Times New Roman" w:eastAsia="Times New Roman" w:hAnsi="Times New Roman"/>
      <w:b/>
      <w:bCs/>
      <w:sz w:val="24"/>
      <w:szCs w:val="24"/>
      <w:lang w:eastAsia="ru-RU"/>
    </w:rPr>
  </w:style>
  <w:style w:type="paragraph" w:customStyle="1" w:styleId="51">
    <w:name w:val="заголовок 5"/>
    <w:basedOn w:val="a"/>
    <w:next w:val="a"/>
    <w:rsid w:val="00B67E83"/>
    <w:pPr>
      <w:keepNext/>
      <w:autoSpaceDE w:val="0"/>
      <w:autoSpaceDN w:val="0"/>
      <w:spacing w:after="0" w:line="240" w:lineRule="auto"/>
      <w:jc w:val="center"/>
    </w:pPr>
    <w:rPr>
      <w:rFonts w:ascii="Times New Roman" w:eastAsia="Times New Roman" w:hAnsi="Times New Roman"/>
      <w:b/>
      <w:bCs/>
      <w:sz w:val="20"/>
      <w:szCs w:val="20"/>
      <w:lang w:eastAsia="ru-RU"/>
    </w:rPr>
  </w:style>
  <w:style w:type="paragraph" w:customStyle="1" w:styleId="CharCharCharCharCharChar1CharCharCharCharCharChar1">
    <w:name w:val="Знак Знак Char Char Знак Знак Char Char Знак Знак Char Char Знак Знак1 Char Char Знак Знак Char Char Знак Знак Char Char"/>
    <w:basedOn w:val="a"/>
    <w:rsid w:val="0086464A"/>
    <w:pPr>
      <w:spacing w:after="160" w:line="240" w:lineRule="exact"/>
    </w:pPr>
    <w:rPr>
      <w:rFonts w:ascii="Verdana" w:eastAsia="Times New Roman" w:hAnsi="Verdana"/>
      <w:sz w:val="20"/>
      <w:szCs w:val="20"/>
      <w:lang w:val="en-US"/>
    </w:rPr>
  </w:style>
  <w:style w:type="paragraph" w:customStyle="1" w:styleId="71">
    <w:name w:val="заголовок 7"/>
    <w:basedOn w:val="a"/>
    <w:next w:val="a"/>
    <w:rsid w:val="00CB4202"/>
    <w:pPr>
      <w:keepNext/>
      <w:autoSpaceDE w:val="0"/>
      <w:autoSpaceDN w:val="0"/>
      <w:spacing w:after="0" w:line="240" w:lineRule="auto"/>
      <w:jc w:val="right"/>
    </w:pPr>
    <w:rPr>
      <w:rFonts w:ascii="Times New Roman" w:eastAsia="Times New Roman" w:hAnsi="Times New Roman"/>
      <w:sz w:val="24"/>
      <w:szCs w:val="24"/>
      <w:lang w:eastAsia="ru-RU"/>
    </w:rPr>
  </w:style>
  <w:style w:type="paragraph" w:styleId="24">
    <w:name w:val="Body Text Indent 2"/>
    <w:basedOn w:val="a"/>
    <w:link w:val="25"/>
    <w:unhideWhenUsed/>
    <w:rsid w:val="00781097"/>
    <w:pPr>
      <w:spacing w:after="120" w:line="480" w:lineRule="auto"/>
      <w:ind w:left="283"/>
    </w:pPr>
  </w:style>
  <w:style w:type="character" w:customStyle="1" w:styleId="25">
    <w:name w:val="Основной текст с отступом 2 Знак"/>
    <w:basedOn w:val="a0"/>
    <w:link w:val="24"/>
    <w:rsid w:val="0078109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038776">
      <w:bodyDiv w:val="1"/>
      <w:marLeft w:val="0"/>
      <w:marRight w:val="0"/>
      <w:marTop w:val="0"/>
      <w:marBottom w:val="0"/>
      <w:divBdr>
        <w:top w:val="none" w:sz="0" w:space="0" w:color="auto"/>
        <w:left w:val="none" w:sz="0" w:space="0" w:color="auto"/>
        <w:bottom w:val="none" w:sz="0" w:space="0" w:color="auto"/>
        <w:right w:val="none" w:sz="0" w:space="0" w:color="auto"/>
      </w:divBdr>
    </w:div>
    <w:div w:id="220870422">
      <w:bodyDiv w:val="1"/>
      <w:marLeft w:val="0"/>
      <w:marRight w:val="0"/>
      <w:marTop w:val="0"/>
      <w:marBottom w:val="0"/>
      <w:divBdr>
        <w:top w:val="none" w:sz="0" w:space="0" w:color="auto"/>
        <w:left w:val="none" w:sz="0" w:space="0" w:color="auto"/>
        <w:bottom w:val="none" w:sz="0" w:space="0" w:color="auto"/>
        <w:right w:val="none" w:sz="0" w:space="0" w:color="auto"/>
      </w:divBdr>
    </w:div>
    <w:div w:id="301887050">
      <w:bodyDiv w:val="1"/>
      <w:marLeft w:val="0"/>
      <w:marRight w:val="0"/>
      <w:marTop w:val="0"/>
      <w:marBottom w:val="0"/>
      <w:divBdr>
        <w:top w:val="none" w:sz="0" w:space="0" w:color="auto"/>
        <w:left w:val="none" w:sz="0" w:space="0" w:color="auto"/>
        <w:bottom w:val="none" w:sz="0" w:space="0" w:color="auto"/>
        <w:right w:val="none" w:sz="0" w:space="0" w:color="auto"/>
      </w:divBdr>
    </w:div>
    <w:div w:id="363406480">
      <w:bodyDiv w:val="1"/>
      <w:marLeft w:val="0"/>
      <w:marRight w:val="0"/>
      <w:marTop w:val="0"/>
      <w:marBottom w:val="0"/>
      <w:divBdr>
        <w:top w:val="none" w:sz="0" w:space="0" w:color="auto"/>
        <w:left w:val="none" w:sz="0" w:space="0" w:color="auto"/>
        <w:bottom w:val="none" w:sz="0" w:space="0" w:color="auto"/>
        <w:right w:val="none" w:sz="0" w:space="0" w:color="auto"/>
      </w:divBdr>
    </w:div>
    <w:div w:id="479155597">
      <w:bodyDiv w:val="1"/>
      <w:marLeft w:val="0"/>
      <w:marRight w:val="0"/>
      <w:marTop w:val="0"/>
      <w:marBottom w:val="0"/>
      <w:divBdr>
        <w:top w:val="none" w:sz="0" w:space="0" w:color="auto"/>
        <w:left w:val="none" w:sz="0" w:space="0" w:color="auto"/>
        <w:bottom w:val="none" w:sz="0" w:space="0" w:color="auto"/>
        <w:right w:val="none" w:sz="0" w:space="0" w:color="auto"/>
      </w:divBdr>
    </w:div>
    <w:div w:id="512305306">
      <w:bodyDiv w:val="1"/>
      <w:marLeft w:val="0"/>
      <w:marRight w:val="0"/>
      <w:marTop w:val="0"/>
      <w:marBottom w:val="0"/>
      <w:divBdr>
        <w:top w:val="none" w:sz="0" w:space="0" w:color="auto"/>
        <w:left w:val="none" w:sz="0" w:space="0" w:color="auto"/>
        <w:bottom w:val="none" w:sz="0" w:space="0" w:color="auto"/>
        <w:right w:val="none" w:sz="0" w:space="0" w:color="auto"/>
      </w:divBdr>
    </w:div>
    <w:div w:id="607352002">
      <w:bodyDiv w:val="1"/>
      <w:marLeft w:val="0"/>
      <w:marRight w:val="0"/>
      <w:marTop w:val="0"/>
      <w:marBottom w:val="0"/>
      <w:divBdr>
        <w:top w:val="none" w:sz="0" w:space="0" w:color="auto"/>
        <w:left w:val="none" w:sz="0" w:space="0" w:color="auto"/>
        <w:bottom w:val="none" w:sz="0" w:space="0" w:color="auto"/>
        <w:right w:val="none" w:sz="0" w:space="0" w:color="auto"/>
      </w:divBdr>
    </w:div>
    <w:div w:id="654993394">
      <w:bodyDiv w:val="1"/>
      <w:marLeft w:val="0"/>
      <w:marRight w:val="0"/>
      <w:marTop w:val="0"/>
      <w:marBottom w:val="0"/>
      <w:divBdr>
        <w:top w:val="none" w:sz="0" w:space="0" w:color="auto"/>
        <w:left w:val="none" w:sz="0" w:space="0" w:color="auto"/>
        <w:bottom w:val="none" w:sz="0" w:space="0" w:color="auto"/>
        <w:right w:val="none" w:sz="0" w:space="0" w:color="auto"/>
      </w:divBdr>
    </w:div>
    <w:div w:id="1023017127">
      <w:bodyDiv w:val="1"/>
      <w:marLeft w:val="0"/>
      <w:marRight w:val="0"/>
      <w:marTop w:val="0"/>
      <w:marBottom w:val="0"/>
      <w:divBdr>
        <w:top w:val="none" w:sz="0" w:space="0" w:color="auto"/>
        <w:left w:val="none" w:sz="0" w:space="0" w:color="auto"/>
        <w:bottom w:val="none" w:sz="0" w:space="0" w:color="auto"/>
        <w:right w:val="none" w:sz="0" w:space="0" w:color="auto"/>
      </w:divBdr>
    </w:div>
    <w:div w:id="1180779333">
      <w:bodyDiv w:val="1"/>
      <w:marLeft w:val="0"/>
      <w:marRight w:val="0"/>
      <w:marTop w:val="0"/>
      <w:marBottom w:val="0"/>
      <w:divBdr>
        <w:top w:val="none" w:sz="0" w:space="0" w:color="auto"/>
        <w:left w:val="none" w:sz="0" w:space="0" w:color="auto"/>
        <w:bottom w:val="none" w:sz="0" w:space="0" w:color="auto"/>
        <w:right w:val="none" w:sz="0" w:space="0" w:color="auto"/>
      </w:divBdr>
    </w:div>
    <w:div w:id="1254390111">
      <w:bodyDiv w:val="1"/>
      <w:marLeft w:val="0"/>
      <w:marRight w:val="0"/>
      <w:marTop w:val="0"/>
      <w:marBottom w:val="0"/>
      <w:divBdr>
        <w:top w:val="none" w:sz="0" w:space="0" w:color="auto"/>
        <w:left w:val="none" w:sz="0" w:space="0" w:color="auto"/>
        <w:bottom w:val="none" w:sz="0" w:space="0" w:color="auto"/>
        <w:right w:val="none" w:sz="0" w:space="0" w:color="auto"/>
      </w:divBdr>
    </w:div>
    <w:div w:id="1453206528">
      <w:bodyDiv w:val="1"/>
      <w:marLeft w:val="0"/>
      <w:marRight w:val="0"/>
      <w:marTop w:val="0"/>
      <w:marBottom w:val="0"/>
      <w:divBdr>
        <w:top w:val="none" w:sz="0" w:space="0" w:color="auto"/>
        <w:left w:val="none" w:sz="0" w:space="0" w:color="auto"/>
        <w:bottom w:val="none" w:sz="0" w:space="0" w:color="auto"/>
        <w:right w:val="none" w:sz="0" w:space="0" w:color="auto"/>
      </w:divBdr>
    </w:div>
    <w:div w:id="1649747188">
      <w:bodyDiv w:val="1"/>
      <w:marLeft w:val="0"/>
      <w:marRight w:val="0"/>
      <w:marTop w:val="0"/>
      <w:marBottom w:val="0"/>
      <w:divBdr>
        <w:top w:val="none" w:sz="0" w:space="0" w:color="auto"/>
        <w:left w:val="none" w:sz="0" w:space="0" w:color="auto"/>
        <w:bottom w:val="none" w:sz="0" w:space="0" w:color="auto"/>
        <w:right w:val="none" w:sz="0" w:space="0" w:color="auto"/>
      </w:divBdr>
    </w:div>
    <w:div w:id="1674333290">
      <w:bodyDiv w:val="1"/>
      <w:marLeft w:val="0"/>
      <w:marRight w:val="0"/>
      <w:marTop w:val="0"/>
      <w:marBottom w:val="0"/>
      <w:divBdr>
        <w:top w:val="none" w:sz="0" w:space="0" w:color="auto"/>
        <w:left w:val="none" w:sz="0" w:space="0" w:color="auto"/>
        <w:bottom w:val="none" w:sz="0" w:space="0" w:color="auto"/>
        <w:right w:val="none" w:sz="0" w:space="0" w:color="auto"/>
      </w:divBdr>
    </w:div>
    <w:div w:id="1836459843">
      <w:bodyDiv w:val="1"/>
      <w:marLeft w:val="0"/>
      <w:marRight w:val="0"/>
      <w:marTop w:val="0"/>
      <w:marBottom w:val="0"/>
      <w:divBdr>
        <w:top w:val="none" w:sz="0" w:space="0" w:color="auto"/>
        <w:left w:val="none" w:sz="0" w:space="0" w:color="auto"/>
        <w:bottom w:val="none" w:sz="0" w:space="0" w:color="auto"/>
        <w:right w:val="none" w:sz="0" w:space="0" w:color="auto"/>
      </w:divBdr>
    </w:div>
    <w:div w:id="1860267001">
      <w:bodyDiv w:val="1"/>
      <w:marLeft w:val="0"/>
      <w:marRight w:val="0"/>
      <w:marTop w:val="0"/>
      <w:marBottom w:val="0"/>
      <w:divBdr>
        <w:top w:val="none" w:sz="0" w:space="0" w:color="auto"/>
        <w:left w:val="none" w:sz="0" w:space="0" w:color="auto"/>
        <w:bottom w:val="none" w:sz="0" w:space="0" w:color="auto"/>
        <w:right w:val="none" w:sz="0" w:space="0" w:color="auto"/>
      </w:divBdr>
    </w:div>
    <w:div w:id="1870684198">
      <w:bodyDiv w:val="1"/>
      <w:marLeft w:val="0"/>
      <w:marRight w:val="0"/>
      <w:marTop w:val="0"/>
      <w:marBottom w:val="0"/>
      <w:divBdr>
        <w:top w:val="none" w:sz="0" w:space="0" w:color="auto"/>
        <w:left w:val="none" w:sz="0" w:space="0" w:color="auto"/>
        <w:bottom w:val="none" w:sz="0" w:space="0" w:color="auto"/>
        <w:right w:val="none" w:sz="0" w:space="0" w:color="auto"/>
      </w:divBdr>
    </w:div>
    <w:div w:id="203564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5BC46-4CE5-4B5A-BEF1-738A7EFDC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45</Pages>
  <Words>9630</Words>
  <Characters>54895</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64397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dc:creator>
  <cp:lastModifiedBy>Denis</cp:lastModifiedBy>
  <cp:revision>16</cp:revision>
  <dcterms:created xsi:type="dcterms:W3CDTF">2014-12-18T10:53:00Z</dcterms:created>
  <dcterms:modified xsi:type="dcterms:W3CDTF">2014-12-29T10:06:00Z</dcterms:modified>
</cp:coreProperties>
</file>