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93" w:rsidRPr="00E31493" w:rsidRDefault="00E31493" w:rsidP="00E31493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E3149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E31493" w:rsidRPr="00E31493" w:rsidRDefault="00E31493" w:rsidP="00E31493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E3149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высшего профессионального образования</w:t>
      </w:r>
    </w:p>
    <w:p w:rsidR="00E31493" w:rsidRPr="00E31493" w:rsidRDefault="00E31493" w:rsidP="00E31493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E3149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E31493" w:rsidRPr="00E31493" w:rsidRDefault="00E31493" w:rsidP="00E3149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E3149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Тульский филиал </w:t>
      </w:r>
      <w:proofErr w:type="spellStart"/>
      <w:r w:rsidRPr="00E3149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ind w:left="-187" w:right="-273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КУРСОВАЯ</w:t>
      </w:r>
      <w:r w:rsidRPr="00101E02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РАБОТА</w:t>
      </w: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101E02">
        <w:rPr>
          <w:rFonts w:ascii="Times New Roman" w:eastAsia="Times New Roman" w:hAnsi="Times New Roman" w:cs="Times New Roman"/>
          <w:sz w:val="32"/>
          <w:szCs w:val="20"/>
          <w:lang w:eastAsia="ru-RU"/>
        </w:rPr>
        <w:t>по  д</w:t>
      </w: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>исциплине  «микроэкономика</w:t>
      </w:r>
      <w:r w:rsidRPr="00101E02">
        <w:rPr>
          <w:rFonts w:ascii="Times New Roman" w:eastAsia="Times New Roman" w:hAnsi="Times New Roman" w:cs="Times New Roman"/>
          <w:sz w:val="32"/>
          <w:szCs w:val="20"/>
          <w:lang w:eastAsia="ru-RU"/>
        </w:rPr>
        <w:t>»</w:t>
      </w:r>
    </w:p>
    <w:p w:rsidR="00101E02" w:rsidRPr="00101E02" w:rsidRDefault="00101E02" w:rsidP="00101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 «Маржинализм и т</w:t>
      </w:r>
      <w:r w:rsidRPr="00101E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еория потребительского поведения»</w:t>
      </w: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CC692B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E31493" w:rsidRPr="00CC692B" w:rsidRDefault="00E31493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E31493" w:rsidRPr="00CC692B" w:rsidRDefault="00E31493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E31493" w:rsidRPr="00CC692B" w:rsidRDefault="00E31493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E31493" w:rsidRPr="00CC692B" w:rsidRDefault="00E31493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E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Выполнил: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 1</w:t>
      </w:r>
      <w:r w:rsidRPr="0010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</w:t>
      </w:r>
    </w:p>
    <w:p w:rsidR="00101E02" w:rsidRPr="00101E02" w:rsidRDefault="00101E02" w:rsidP="00101E0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бакалавр экономики</w:t>
      </w:r>
    </w:p>
    <w:p w:rsidR="00101E02" w:rsidRPr="00101E02" w:rsidRDefault="00101E02" w:rsidP="00101E0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0C06BB" w:rsidRPr="00101E02" w:rsidRDefault="000C06BB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01E02" w:rsidRPr="00101E02" w:rsidRDefault="00101E02" w:rsidP="00101E02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41203B" w:rsidRPr="00CC692B" w:rsidRDefault="0041203B" w:rsidP="00E314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493" w:rsidRPr="00CC692B" w:rsidRDefault="00E31493" w:rsidP="00E31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1493" w:rsidRDefault="00101E02" w:rsidP="00E31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Тула - 2015 г.</w:t>
      </w:r>
    </w:p>
    <w:p w:rsidR="000C06BB" w:rsidRPr="00CC692B" w:rsidRDefault="000C06BB" w:rsidP="00E31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1E02" w:rsidRPr="00E31493" w:rsidRDefault="00101E02" w:rsidP="00101E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49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Pr="00595003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Введение</w:t>
      </w:r>
      <w:r w:rsidR="00187FD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101E02" w:rsidRPr="00595003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 xml:space="preserve">Глава 1. История развития и основные положения теории маржинализма </w:t>
      </w:r>
    </w:p>
    <w:p w:rsidR="00101E02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1.1 Понятие «маржинализм». Истори</w:t>
      </w:r>
      <w:r w:rsidR="00187FDC">
        <w:rPr>
          <w:rFonts w:ascii="Times New Roman" w:hAnsi="Times New Roman" w:cs="Times New Roman"/>
          <w:sz w:val="28"/>
          <w:szCs w:val="28"/>
        </w:rPr>
        <w:t>я   возникновения маржинализма……...4</w:t>
      </w:r>
    </w:p>
    <w:p w:rsidR="0062572A" w:rsidRPr="0062572A" w:rsidRDefault="0062572A" w:rsidP="0062572A">
      <w:pPr>
        <w:pStyle w:val="3"/>
        <w:spacing w:before="0" w:beforeAutospacing="0" w:after="0" w:afterAutospacing="0"/>
        <w:ind w:left="75" w:right="75"/>
        <w:rPr>
          <w:b w:val="0"/>
          <w:color w:val="000000"/>
          <w:sz w:val="28"/>
          <w:szCs w:val="28"/>
        </w:rPr>
      </w:pPr>
      <w:r w:rsidRPr="008736C2">
        <w:rPr>
          <w:b w:val="0"/>
          <w:sz w:val="28"/>
          <w:szCs w:val="28"/>
        </w:rPr>
        <w:t>1.2</w:t>
      </w:r>
      <w:r>
        <w:rPr>
          <w:sz w:val="28"/>
          <w:szCs w:val="28"/>
        </w:rPr>
        <w:t xml:space="preserve"> </w:t>
      </w:r>
      <w:bookmarkStart w:id="0" w:name="_Toc13649040"/>
      <w:r w:rsidRPr="0062572A">
        <w:rPr>
          <w:b w:val="0"/>
          <w:color w:val="000000"/>
          <w:sz w:val="28"/>
          <w:szCs w:val="28"/>
        </w:rPr>
        <w:t>Маржиналистская теория ценности и ее преимущества</w:t>
      </w:r>
      <w:bookmarkEnd w:id="0"/>
      <w:r w:rsidR="00187FDC">
        <w:rPr>
          <w:b w:val="0"/>
          <w:color w:val="000000"/>
          <w:sz w:val="28"/>
          <w:szCs w:val="28"/>
        </w:rPr>
        <w:t>………………….7</w:t>
      </w:r>
    </w:p>
    <w:p w:rsidR="0062572A" w:rsidRPr="0062572A" w:rsidRDefault="0062572A" w:rsidP="0062572A">
      <w:pPr>
        <w:pStyle w:val="3"/>
        <w:spacing w:before="0" w:beforeAutospacing="0" w:after="0" w:afterAutospacing="0"/>
        <w:ind w:left="75" w:right="75"/>
        <w:rPr>
          <w:rFonts w:ascii="Arial" w:hAnsi="Arial" w:cs="Arial"/>
          <w:color w:val="000000"/>
        </w:rPr>
      </w:pPr>
    </w:p>
    <w:p w:rsidR="00E04150" w:rsidRPr="00E04150" w:rsidRDefault="008736C2" w:rsidP="00E04150">
      <w:pPr>
        <w:pStyle w:val="3"/>
        <w:spacing w:line="360" w:lineRule="auto"/>
        <w:contextualSpacing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1.3</w:t>
      </w:r>
      <w:r w:rsidR="00101E02" w:rsidRPr="00E04150">
        <w:rPr>
          <w:b w:val="0"/>
          <w:sz w:val="28"/>
          <w:szCs w:val="28"/>
        </w:rPr>
        <w:t xml:space="preserve"> </w:t>
      </w:r>
      <w:r w:rsidR="00E04150" w:rsidRPr="00E04150">
        <w:rPr>
          <w:b w:val="0"/>
          <w:color w:val="000000"/>
          <w:sz w:val="28"/>
          <w:szCs w:val="28"/>
        </w:rPr>
        <w:t>Методологические принципы маржинализма</w:t>
      </w:r>
      <w:r w:rsidR="00187FDC">
        <w:rPr>
          <w:b w:val="0"/>
          <w:color w:val="000000"/>
          <w:sz w:val="28"/>
          <w:szCs w:val="28"/>
        </w:rPr>
        <w:t>………………………………9</w:t>
      </w:r>
    </w:p>
    <w:p w:rsidR="00101E02" w:rsidRPr="00595003" w:rsidRDefault="008736C2" w:rsidP="00E0415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101E02" w:rsidRPr="00595003">
        <w:rPr>
          <w:rFonts w:ascii="Times New Roman" w:hAnsi="Times New Roman" w:cs="Times New Roman"/>
          <w:sz w:val="28"/>
          <w:szCs w:val="28"/>
        </w:rPr>
        <w:t xml:space="preserve"> Особенности развития «маржинальной революции»</w:t>
      </w:r>
      <w:r w:rsidR="00187FDC">
        <w:rPr>
          <w:rFonts w:ascii="Times New Roman" w:hAnsi="Times New Roman" w:cs="Times New Roman"/>
          <w:sz w:val="28"/>
          <w:szCs w:val="28"/>
        </w:rPr>
        <w:t>……………………..11</w:t>
      </w:r>
      <w:r w:rsidR="00101E02" w:rsidRPr="00595003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01E02" w:rsidRPr="00595003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Глава 2. Теория потребительского поведения</w:t>
      </w:r>
    </w:p>
    <w:p w:rsidR="00101E02" w:rsidRPr="00595003" w:rsidRDefault="00101E02" w:rsidP="00101E02">
      <w:pPr>
        <w:pStyle w:val="a4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 xml:space="preserve"> Основные предпосылки возникновения теории потребительского повед</w:t>
      </w:r>
      <w:r w:rsidRPr="00595003">
        <w:rPr>
          <w:rFonts w:ascii="Times New Roman" w:hAnsi="Times New Roman" w:cs="Times New Roman"/>
          <w:sz w:val="28"/>
          <w:szCs w:val="28"/>
        </w:rPr>
        <w:t>е</w:t>
      </w:r>
      <w:r w:rsidRPr="00595003">
        <w:rPr>
          <w:rFonts w:ascii="Times New Roman" w:hAnsi="Times New Roman" w:cs="Times New Roman"/>
          <w:sz w:val="28"/>
          <w:szCs w:val="28"/>
        </w:rPr>
        <w:t>ния</w:t>
      </w:r>
      <w:r w:rsidR="00187FD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……………………………………………………………………………..14</w:t>
      </w:r>
    </w:p>
    <w:p w:rsidR="00101E02" w:rsidRPr="00595003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2.2. Сущность теории потребительского поведения</w:t>
      </w:r>
      <w:r w:rsidR="00187FDC">
        <w:rPr>
          <w:rFonts w:ascii="Times New Roman" w:hAnsi="Times New Roman" w:cs="Times New Roman"/>
          <w:sz w:val="28"/>
          <w:szCs w:val="28"/>
        </w:rPr>
        <w:t>…………………………..17</w:t>
      </w:r>
    </w:p>
    <w:p w:rsidR="00101E02" w:rsidRPr="00595003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2.3. Развитие теории потребительского поведения на современном рынке</w:t>
      </w:r>
      <w:r w:rsidR="00187FDC">
        <w:rPr>
          <w:rFonts w:ascii="Times New Roman" w:hAnsi="Times New Roman" w:cs="Times New Roman"/>
          <w:sz w:val="28"/>
          <w:szCs w:val="28"/>
        </w:rPr>
        <w:t>…2</w:t>
      </w:r>
      <w:r w:rsidRPr="00595003">
        <w:rPr>
          <w:rFonts w:ascii="Times New Roman" w:hAnsi="Times New Roman" w:cs="Times New Roman"/>
          <w:sz w:val="28"/>
          <w:szCs w:val="28"/>
        </w:rPr>
        <w:tab/>
      </w:r>
      <w:r w:rsidR="00187FDC">
        <w:rPr>
          <w:rFonts w:ascii="Times New Roman" w:hAnsi="Times New Roman" w:cs="Times New Roman"/>
          <w:sz w:val="28"/>
          <w:szCs w:val="28"/>
        </w:rPr>
        <w:t>1</w:t>
      </w:r>
    </w:p>
    <w:p w:rsidR="00101E02" w:rsidRPr="00595003" w:rsidRDefault="00101E02" w:rsidP="00101E02">
      <w:pPr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Заключение</w:t>
      </w:r>
      <w:r w:rsidR="00187FD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…………………………………………………………………….....25</w:t>
      </w:r>
    </w:p>
    <w:p w:rsidR="00101E02" w:rsidRPr="00187FDC" w:rsidRDefault="00187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литературы………………………………………………………………27</w:t>
      </w: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Default="00101E02">
      <w:pPr>
        <w:rPr>
          <w:rFonts w:ascii="Times New Roman" w:hAnsi="Times New Roman" w:cs="Times New Roman"/>
          <w:sz w:val="24"/>
          <w:szCs w:val="24"/>
        </w:rPr>
      </w:pPr>
    </w:p>
    <w:p w:rsidR="00101E02" w:rsidRPr="00CC692B" w:rsidRDefault="00101E02" w:rsidP="0051751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1493" w:rsidRPr="00CC692B" w:rsidRDefault="00E31493" w:rsidP="0051751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1493" w:rsidRPr="00CC692B" w:rsidRDefault="00E31493" w:rsidP="00517512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E02" w:rsidRPr="00D81843" w:rsidRDefault="00101E02" w:rsidP="00D8184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00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A925F9" w:rsidRPr="00595003" w:rsidRDefault="00A925F9" w:rsidP="00A925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Основная идея маржинализма заключается в исследовании придельных экономических величин как взаимосвязанных явлений экономической сист</w:t>
      </w:r>
      <w:r w:rsidRPr="00595003">
        <w:rPr>
          <w:rFonts w:ascii="Times New Roman" w:hAnsi="Times New Roman" w:cs="Times New Roman"/>
          <w:sz w:val="28"/>
          <w:szCs w:val="28"/>
        </w:rPr>
        <w:t>е</w:t>
      </w:r>
      <w:r w:rsidRPr="00595003">
        <w:rPr>
          <w:rFonts w:ascii="Times New Roman" w:hAnsi="Times New Roman" w:cs="Times New Roman"/>
          <w:sz w:val="28"/>
          <w:szCs w:val="28"/>
        </w:rPr>
        <w:t>мы в масштабе микроэкономики, а также макроэкономики.</w:t>
      </w:r>
    </w:p>
    <w:p w:rsidR="00A925F9" w:rsidRPr="00595003" w:rsidRDefault="00A925F9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В ходе жизненной деятельности каждый человек нуждается в питании, одежде, защиты от погодных условий, также стремиться поддерживать свой организм в удовлетворительном состоянии для нормального его функцион</w:t>
      </w:r>
      <w:r w:rsidRPr="00595003">
        <w:rPr>
          <w:rFonts w:ascii="Times New Roman" w:hAnsi="Times New Roman" w:cs="Times New Roman"/>
          <w:sz w:val="28"/>
          <w:szCs w:val="28"/>
        </w:rPr>
        <w:t>и</w:t>
      </w:r>
      <w:r w:rsidRPr="00595003">
        <w:rPr>
          <w:rFonts w:ascii="Times New Roman" w:hAnsi="Times New Roman" w:cs="Times New Roman"/>
          <w:sz w:val="28"/>
          <w:szCs w:val="28"/>
        </w:rPr>
        <w:t xml:space="preserve">рования. То есть человек стремиться удовлетворить свои потребности. </w:t>
      </w:r>
      <w:r w:rsidR="00472487" w:rsidRPr="00595003">
        <w:rPr>
          <w:rFonts w:ascii="Times New Roman" w:hAnsi="Times New Roman" w:cs="Times New Roman"/>
          <w:sz w:val="28"/>
          <w:szCs w:val="28"/>
        </w:rPr>
        <w:t>Для удовлетворения потребностей необходимо использование различных благ и ресурсов. Но человеческие потребности неутолимы, поэтому возникает нео</w:t>
      </w:r>
      <w:r w:rsidR="00472487" w:rsidRPr="00595003">
        <w:rPr>
          <w:rFonts w:ascii="Times New Roman" w:hAnsi="Times New Roman" w:cs="Times New Roman"/>
          <w:sz w:val="28"/>
          <w:szCs w:val="28"/>
        </w:rPr>
        <w:t>б</w:t>
      </w:r>
      <w:r w:rsidR="00472487" w:rsidRPr="00595003">
        <w:rPr>
          <w:rFonts w:ascii="Times New Roman" w:hAnsi="Times New Roman" w:cs="Times New Roman"/>
          <w:sz w:val="28"/>
          <w:szCs w:val="28"/>
        </w:rPr>
        <w:t>ходимость экономического выбора, то есть распределение имеющихся ресу</w:t>
      </w:r>
      <w:r w:rsidR="00472487" w:rsidRPr="00595003">
        <w:rPr>
          <w:rFonts w:ascii="Times New Roman" w:hAnsi="Times New Roman" w:cs="Times New Roman"/>
          <w:sz w:val="28"/>
          <w:szCs w:val="28"/>
        </w:rPr>
        <w:t>р</w:t>
      </w:r>
      <w:r w:rsidR="00472487" w:rsidRPr="00595003">
        <w:rPr>
          <w:rFonts w:ascii="Times New Roman" w:hAnsi="Times New Roman" w:cs="Times New Roman"/>
          <w:sz w:val="28"/>
          <w:szCs w:val="28"/>
        </w:rPr>
        <w:t xml:space="preserve">сов так, чтобы наиболее полно удовлетворить собственные потребности. </w:t>
      </w:r>
    </w:p>
    <w:p w:rsidR="00A925F9" w:rsidRPr="00595003" w:rsidRDefault="00472487" w:rsidP="001239E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Цель данной работы – изучение маржинализма и теории потребител</w:t>
      </w:r>
      <w:r w:rsidRPr="00595003">
        <w:rPr>
          <w:rFonts w:ascii="Times New Roman" w:hAnsi="Times New Roman" w:cs="Times New Roman"/>
          <w:sz w:val="28"/>
          <w:szCs w:val="28"/>
        </w:rPr>
        <w:t>ь</w:t>
      </w:r>
      <w:r w:rsidRPr="00595003">
        <w:rPr>
          <w:rFonts w:ascii="Times New Roman" w:hAnsi="Times New Roman" w:cs="Times New Roman"/>
          <w:sz w:val="28"/>
          <w:szCs w:val="28"/>
        </w:rPr>
        <w:t>ного п</w:t>
      </w:r>
      <w:r w:rsidRPr="00595003">
        <w:rPr>
          <w:rFonts w:ascii="Times New Roman" w:hAnsi="Times New Roman" w:cs="Times New Roman"/>
          <w:sz w:val="28"/>
          <w:szCs w:val="28"/>
        </w:rPr>
        <w:t>о</w:t>
      </w:r>
      <w:r w:rsidRPr="00595003">
        <w:rPr>
          <w:rFonts w:ascii="Times New Roman" w:hAnsi="Times New Roman" w:cs="Times New Roman"/>
          <w:sz w:val="28"/>
          <w:szCs w:val="28"/>
        </w:rPr>
        <w:t>ведения.</w:t>
      </w:r>
    </w:p>
    <w:p w:rsidR="00472487" w:rsidRPr="00595003" w:rsidRDefault="00472487" w:rsidP="001239E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рассмотреть ряд в</w:t>
      </w:r>
      <w:r w:rsidRPr="00595003">
        <w:rPr>
          <w:rFonts w:ascii="Times New Roman" w:hAnsi="Times New Roman" w:cs="Times New Roman"/>
          <w:sz w:val="28"/>
          <w:szCs w:val="28"/>
        </w:rPr>
        <w:t>о</w:t>
      </w:r>
      <w:r w:rsidRPr="00595003">
        <w:rPr>
          <w:rFonts w:ascii="Times New Roman" w:hAnsi="Times New Roman" w:cs="Times New Roman"/>
          <w:sz w:val="28"/>
          <w:szCs w:val="28"/>
        </w:rPr>
        <w:t>прос</w:t>
      </w:r>
      <w:r w:rsidR="003902BA">
        <w:rPr>
          <w:rFonts w:ascii="Times New Roman" w:hAnsi="Times New Roman" w:cs="Times New Roman"/>
          <w:sz w:val="28"/>
          <w:szCs w:val="28"/>
        </w:rPr>
        <w:t>ов</w:t>
      </w:r>
      <w:r w:rsidRPr="00595003">
        <w:rPr>
          <w:rFonts w:ascii="Times New Roman" w:hAnsi="Times New Roman" w:cs="Times New Roman"/>
          <w:sz w:val="28"/>
          <w:szCs w:val="28"/>
        </w:rPr>
        <w:t>:</w:t>
      </w:r>
    </w:p>
    <w:p w:rsidR="00472487" w:rsidRPr="00595003" w:rsidRDefault="00472487" w:rsidP="001239E9">
      <w:pPr>
        <w:pStyle w:val="a4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Понятие «маржинализм» и его сущность;</w:t>
      </w:r>
    </w:p>
    <w:p w:rsidR="00472487" w:rsidRPr="00595003" w:rsidRDefault="00472487" w:rsidP="001239E9">
      <w:pPr>
        <w:pStyle w:val="a4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История возникновения теории маржинализма;</w:t>
      </w:r>
    </w:p>
    <w:p w:rsidR="00472487" w:rsidRPr="00595003" w:rsidRDefault="00472487" w:rsidP="001239E9">
      <w:pPr>
        <w:pStyle w:val="a4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Сущность теории потребительного поведения.</w:t>
      </w:r>
    </w:p>
    <w:p w:rsidR="00472487" w:rsidRPr="00595003" w:rsidRDefault="00472487" w:rsidP="001239E9">
      <w:pPr>
        <w:pStyle w:val="a4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5003">
        <w:rPr>
          <w:rFonts w:ascii="Times New Roman" w:hAnsi="Times New Roman" w:cs="Times New Roman"/>
          <w:sz w:val="28"/>
          <w:szCs w:val="28"/>
        </w:rPr>
        <w:t>Потребительное поведение в современных условиях.</w:t>
      </w:r>
    </w:p>
    <w:p w:rsidR="00517512" w:rsidRPr="00D81843" w:rsidRDefault="00472487" w:rsidP="001239E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5003">
        <w:rPr>
          <w:rFonts w:ascii="Times New Roman" w:hAnsi="Times New Roman" w:cs="Times New Roman"/>
          <w:sz w:val="28"/>
          <w:szCs w:val="28"/>
        </w:rPr>
        <w:t>В ходе написания курсовой работы использовались учебная лите</w:t>
      </w:r>
      <w:r w:rsidR="00E31493">
        <w:rPr>
          <w:rFonts w:ascii="Times New Roman" w:hAnsi="Times New Roman" w:cs="Times New Roman"/>
          <w:sz w:val="28"/>
          <w:szCs w:val="28"/>
        </w:rPr>
        <w:t xml:space="preserve">ратура таких авторов как, В. Автономова, О. </w:t>
      </w:r>
      <w:proofErr w:type="spellStart"/>
      <w:r w:rsidR="00E31493">
        <w:rPr>
          <w:rFonts w:ascii="Times New Roman" w:hAnsi="Times New Roman" w:cs="Times New Roman"/>
          <w:sz w:val="28"/>
          <w:szCs w:val="28"/>
        </w:rPr>
        <w:t>Ананьива</w:t>
      </w:r>
      <w:proofErr w:type="spellEnd"/>
      <w:r w:rsidRPr="00595003">
        <w:rPr>
          <w:rFonts w:ascii="Times New Roman" w:hAnsi="Times New Roman" w:cs="Times New Roman"/>
          <w:sz w:val="28"/>
          <w:szCs w:val="28"/>
        </w:rPr>
        <w:t>,</w:t>
      </w:r>
      <w:r w:rsidR="00E31493">
        <w:rPr>
          <w:rFonts w:ascii="Times New Roman" w:hAnsi="Times New Roman" w:cs="Times New Roman"/>
          <w:sz w:val="28"/>
          <w:szCs w:val="28"/>
        </w:rPr>
        <w:t xml:space="preserve"> Н. </w:t>
      </w:r>
      <w:proofErr w:type="spellStart"/>
      <w:r w:rsidR="00E31493">
        <w:rPr>
          <w:rFonts w:ascii="Times New Roman" w:hAnsi="Times New Roman" w:cs="Times New Roman"/>
          <w:sz w:val="28"/>
          <w:szCs w:val="28"/>
        </w:rPr>
        <w:t>Макашевой</w:t>
      </w:r>
      <w:proofErr w:type="spellEnd"/>
      <w:r w:rsidR="00E31493">
        <w:rPr>
          <w:rFonts w:ascii="Times New Roman" w:hAnsi="Times New Roman" w:cs="Times New Roman"/>
          <w:sz w:val="28"/>
          <w:szCs w:val="28"/>
        </w:rPr>
        <w:t>, С. Носова,</w:t>
      </w:r>
      <w:r w:rsidRPr="00595003">
        <w:rPr>
          <w:rFonts w:ascii="Times New Roman" w:hAnsi="Times New Roman" w:cs="Times New Roman"/>
          <w:sz w:val="28"/>
          <w:szCs w:val="28"/>
        </w:rPr>
        <w:t xml:space="preserve"> а также  источники информации в виде Интернет-ресурсов.</w:t>
      </w:r>
    </w:p>
    <w:p w:rsidR="009900FA" w:rsidRDefault="003902BA" w:rsidP="001239E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изучения выбранной темы использовались такие методы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исследований как: диалектический подход, системный подход, метод анал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за, метод синтеза, метод индукции и дедукции, а так же метод научной абстракции, метод экономического моделирования, метод экономического ан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лиза.</w:t>
      </w:r>
    </w:p>
    <w:p w:rsidR="00A925F9" w:rsidRPr="00227D43" w:rsidRDefault="00472487" w:rsidP="00472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227D43">
        <w:rPr>
          <w:rFonts w:ascii="Times New Roman" w:hAnsi="Times New Roman" w:cs="Times New Roman"/>
          <w:b/>
          <w:sz w:val="28"/>
          <w:szCs w:val="28"/>
        </w:rPr>
        <w:lastRenderedPageBreak/>
        <w:t>Глава 1.  Понятие «маржинализм» и его сущность</w:t>
      </w:r>
    </w:p>
    <w:p w:rsidR="00472487" w:rsidRPr="00227D43" w:rsidRDefault="008C30A8" w:rsidP="00472487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Понятие маржинализм. </w:t>
      </w:r>
      <w:r w:rsidR="00472487" w:rsidRPr="00227D43">
        <w:rPr>
          <w:rFonts w:ascii="Times New Roman" w:hAnsi="Times New Roman" w:cs="Times New Roman"/>
          <w:b/>
          <w:sz w:val="28"/>
          <w:szCs w:val="28"/>
        </w:rPr>
        <w:t>История возникновения маржинализма</w:t>
      </w:r>
    </w:p>
    <w:p w:rsidR="007A25A2" w:rsidRDefault="007A25A2" w:rsidP="009E39C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39C0" w:rsidRDefault="00A95B04" w:rsidP="009E39C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D43">
        <w:rPr>
          <w:rFonts w:ascii="Times New Roman" w:hAnsi="Times New Roman" w:cs="Times New Roman"/>
          <w:sz w:val="28"/>
          <w:szCs w:val="28"/>
        </w:rPr>
        <w:t>Как  экономическое течение маржинализм оформился в конце Х</w:t>
      </w:r>
      <w:proofErr w:type="gramStart"/>
      <w:r w:rsidRPr="00227D4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227D43">
        <w:rPr>
          <w:rFonts w:ascii="Times New Roman" w:hAnsi="Times New Roman" w:cs="Times New Roman"/>
          <w:sz w:val="28"/>
          <w:szCs w:val="28"/>
        </w:rPr>
        <w:t>Х в</w:t>
      </w:r>
      <w:r w:rsidRPr="00227D43">
        <w:rPr>
          <w:rFonts w:ascii="Times New Roman" w:hAnsi="Times New Roman" w:cs="Times New Roman"/>
          <w:sz w:val="28"/>
          <w:szCs w:val="28"/>
        </w:rPr>
        <w:t>е</w:t>
      </w:r>
      <w:r w:rsidRPr="00227D43">
        <w:rPr>
          <w:rFonts w:ascii="Times New Roman" w:hAnsi="Times New Roman" w:cs="Times New Roman"/>
          <w:sz w:val="28"/>
          <w:szCs w:val="28"/>
        </w:rPr>
        <w:t>ка. Это  было вызвано некоторыми фактами. В 60-70 е годы Х</w:t>
      </w:r>
      <w:proofErr w:type="gramStart"/>
      <w:r w:rsidRPr="00227D4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227D43">
        <w:rPr>
          <w:rFonts w:ascii="Times New Roman" w:hAnsi="Times New Roman" w:cs="Times New Roman"/>
          <w:sz w:val="28"/>
          <w:szCs w:val="28"/>
        </w:rPr>
        <w:t>Х века прои</w:t>
      </w:r>
      <w:r w:rsidRPr="00227D43">
        <w:rPr>
          <w:rFonts w:ascii="Times New Roman" w:hAnsi="Times New Roman" w:cs="Times New Roman"/>
          <w:sz w:val="28"/>
          <w:szCs w:val="28"/>
        </w:rPr>
        <w:t>с</w:t>
      </w:r>
      <w:r w:rsidRPr="00227D43">
        <w:rPr>
          <w:rFonts w:ascii="Times New Roman" w:hAnsi="Times New Roman" w:cs="Times New Roman"/>
          <w:sz w:val="28"/>
          <w:szCs w:val="28"/>
        </w:rPr>
        <w:t xml:space="preserve">ходило бурное экономическое развитие западных стран и США, и следствие всему этому – всему завершение </w:t>
      </w:r>
      <w:r w:rsidR="0041523F" w:rsidRPr="00227D43">
        <w:rPr>
          <w:rFonts w:ascii="Times New Roman" w:hAnsi="Times New Roman" w:cs="Times New Roman"/>
          <w:sz w:val="28"/>
          <w:szCs w:val="28"/>
        </w:rPr>
        <w:t xml:space="preserve">промышленного переворота. </w:t>
      </w:r>
      <w:r w:rsidR="00D55A45" w:rsidRPr="00227D43">
        <w:rPr>
          <w:rFonts w:ascii="Times New Roman" w:hAnsi="Times New Roman" w:cs="Times New Roman"/>
          <w:sz w:val="28"/>
          <w:szCs w:val="28"/>
        </w:rPr>
        <w:t>Завершалась стадия капитализма свободной рыночной конкуренции и наступала эпоха монополистическому капитализму.</w:t>
      </w:r>
    </w:p>
    <w:p w:rsidR="00B844DD" w:rsidRDefault="00B844DD" w:rsidP="009E39C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 «маржинализм» произошел от латинского слова «марго»,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рое в переводе означает «край», «предел».</w:t>
      </w:r>
    </w:p>
    <w:p w:rsidR="00B844DD" w:rsidRDefault="00B844DD" w:rsidP="00B844D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идея маржинализма заключается в исследовании экономич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величин как взаимосвязанных  </w:t>
      </w:r>
      <w:r w:rsidRPr="00B844DD">
        <w:rPr>
          <w:rFonts w:ascii="Times New Roman" w:hAnsi="Times New Roman" w:cs="Times New Roman"/>
          <w:sz w:val="28"/>
          <w:szCs w:val="28"/>
        </w:rPr>
        <w:t>явлений экономической системы в ма</w:t>
      </w:r>
      <w:r w:rsidRPr="00B844DD">
        <w:rPr>
          <w:rFonts w:ascii="Times New Roman" w:hAnsi="Times New Roman" w:cs="Times New Roman"/>
          <w:sz w:val="28"/>
          <w:szCs w:val="28"/>
        </w:rPr>
        <w:t>с</w:t>
      </w:r>
      <w:r w:rsidRPr="00B844DD">
        <w:rPr>
          <w:rFonts w:ascii="Times New Roman" w:hAnsi="Times New Roman" w:cs="Times New Roman"/>
          <w:sz w:val="28"/>
          <w:szCs w:val="28"/>
        </w:rPr>
        <w:t>штабе фирмы, отрасли (микроэкономика), а также всего народного хозяйства (макроэкономика).</w:t>
      </w:r>
    </w:p>
    <w:p w:rsidR="00B844DD" w:rsidRPr="00B844DD" w:rsidRDefault="00B844DD" w:rsidP="00B844D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t>Бурное развитие рыночных отношений, которое обусловлено развит</w:t>
      </w:r>
      <w:r w:rsidRPr="00B844DD">
        <w:rPr>
          <w:rFonts w:ascii="Times New Roman" w:hAnsi="Times New Roman" w:cs="Times New Roman"/>
          <w:sz w:val="28"/>
          <w:szCs w:val="28"/>
        </w:rPr>
        <w:t>и</w:t>
      </w:r>
      <w:r w:rsidRPr="00B844DD">
        <w:rPr>
          <w:rFonts w:ascii="Times New Roman" w:hAnsi="Times New Roman" w:cs="Times New Roman"/>
          <w:sz w:val="28"/>
          <w:szCs w:val="28"/>
        </w:rPr>
        <w:t>ем процесса разделения труда, наполнение рынка товарами и услугами пр</w:t>
      </w:r>
      <w:r w:rsidRPr="00B844DD">
        <w:rPr>
          <w:rFonts w:ascii="Times New Roman" w:hAnsi="Times New Roman" w:cs="Times New Roman"/>
          <w:sz w:val="28"/>
          <w:szCs w:val="28"/>
        </w:rPr>
        <w:t>и</w:t>
      </w:r>
      <w:r w:rsidRPr="00B844DD">
        <w:rPr>
          <w:rFonts w:ascii="Times New Roman" w:hAnsi="Times New Roman" w:cs="Times New Roman"/>
          <w:sz w:val="28"/>
          <w:szCs w:val="28"/>
        </w:rPr>
        <w:t>влекли внимание к ценообразованию, роли денег и законам поведения суб</w:t>
      </w:r>
      <w:r w:rsidRPr="00B844DD">
        <w:rPr>
          <w:rFonts w:ascii="Times New Roman" w:hAnsi="Times New Roman" w:cs="Times New Roman"/>
          <w:sz w:val="28"/>
          <w:szCs w:val="28"/>
        </w:rPr>
        <w:t>ъ</w:t>
      </w:r>
      <w:r w:rsidRPr="00B844DD">
        <w:rPr>
          <w:rFonts w:ascii="Times New Roman" w:hAnsi="Times New Roman" w:cs="Times New Roman"/>
          <w:sz w:val="28"/>
          <w:szCs w:val="28"/>
        </w:rPr>
        <w:t xml:space="preserve">ектов рынка. Все это стало главным объектом следования </w:t>
      </w:r>
      <w:proofErr w:type="spellStart"/>
      <w:r w:rsidRPr="00B844DD">
        <w:rPr>
          <w:rFonts w:ascii="Times New Roman" w:hAnsi="Times New Roman" w:cs="Times New Roman"/>
          <w:sz w:val="28"/>
          <w:szCs w:val="28"/>
        </w:rPr>
        <w:t>маржиналистов</w:t>
      </w:r>
      <w:proofErr w:type="spellEnd"/>
      <w:r w:rsidRPr="00B844DD">
        <w:rPr>
          <w:rFonts w:ascii="Times New Roman" w:hAnsi="Times New Roman" w:cs="Times New Roman"/>
          <w:sz w:val="28"/>
          <w:szCs w:val="28"/>
        </w:rPr>
        <w:t>.</w:t>
      </w:r>
    </w:p>
    <w:p w:rsidR="00B844DD" w:rsidRPr="00B844DD" w:rsidRDefault="00B844DD" w:rsidP="00B844D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t>Одними из главных причин возникновения маржинализма можно сч</w:t>
      </w:r>
      <w:r w:rsidRPr="00B844DD">
        <w:rPr>
          <w:rFonts w:ascii="Times New Roman" w:hAnsi="Times New Roman" w:cs="Times New Roman"/>
          <w:sz w:val="28"/>
          <w:szCs w:val="28"/>
        </w:rPr>
        <w:t>и</w:t>
      </w:r>
      <w:r w:rsidRPr="00B844DD">
        <w:rPr>
          <w:rFonts w:ascii="Times New Roman" w:hAnsi="Times New Roman" w:cs="Times New Roman"/>
          <w:sz w:val="28"/>
          <w:szCs w:val="28"/>
        </w:rPr>
        <w:t>тать следующие:</w:t>
      </w:r>
    </w:p>
    <w:p w:rsidR="00B844DD" w:rsidRPr="00B844DD" w:rsidRDefault="00B844DD" w:rsidP="00B844D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t>стремящийся процесс монополизации;</w:t>
      </w:r>
    </w:p>
    <w:p w:rsidR="00B844DD" w:rsidRPr="00B844DD" w:rsidRDefault="00B844DD" w:rsidP="00B844D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t>неспособность исторических школ теоретически объяснять пр</w:t>
      </w:r>
      <w:r w:rsidRPr="00B844DD">
        <w:rPr>
          <w:rFonts w:ascii="Times New Roman" w:hAnsi="Times New Roman" w:cs="Times New Roman"/>
          <w:sz w:val="28"/>
          <w:szCs w:val="28"/>
        </w:rPr>
        <w:t>о</w:t>
      </w:r>
      <w:r w:rsidRPr="00B844DD">
        <w:rPr>
          <w:rFonts w:ascii="Times New Roman" w:hAnsi="Times New Roman" w:cs="Times New Roman"/>
          <w:sz w:val="28"/>
          <w:szCs w:val="28"/>
        </w:rPr>
        <w:t>блему ценообразования;</w:t>
      </w:r>
    </w:p>
    <w:p w:rsidR="00B844DD" w:rsidRPr="00B844DD" w:rsidRDefault="00B844DD" w:rsidP="00B844D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t>необходимость противопоставить какую-нибудь чётко разраб</w:t>
      </w:r>
      <w:r w:rsidRPr="00B844DD">
        <w:rPr>
          <w:rFonts w:ascii="Times New Roman" w:hAnsi="Times New Roman" w:cs="Times New Roman"/>
          <w:sz w:val="28"/>
          <w:szCs w:val="28"/>
        </w:rPr>
        <w:t>о</w:t>
      </w:r>
      <w:r w:rsidRPr="00B844DD">
        <w:rPr>
          <w:rFonts w:ascii="Times New Roman" w:hAnsi="Times New Roman" w:cs="Times New Roman"/>
          <w:sz w:val="28"/>
          <w:szCs w:val="28"/>
        </w:rPr>
        <w:t>танную экономическую теорию марксизму с его трудовой теорией стоим</w:t>
      </w:r>
      <w:r w:rsidRPr="00B844DD">
        <w:rPr>
          <w:rFonts w:ascii="Times New Roman" w:hAnsi="Times New Roman" w:cs="Times New Roman"/>
          <w:sz w:val="28"/>
          <w:szCs w:val="28"/>
        </w:rPr>
        <w:t>о</w:t>
      </w:r>
      <w:r w:rsidRPr="00B844DD">
        <w:rPr>
          <w:rFonts w:ascii="Times New Roman" w:hAnsi="Times New Roman" w:cs="Times New Roman"/>
          <w:sz w:val="28"/>
          <w:szCs w:val="28"/>
        </w:rPr>
        <w:t>сти.</w:t>
      </w:r>
    </w:p>
    <w:p w:rsidR="00B844DD" w:rsidRPr="00B844DD" w:rsidRDefault="00B844DD" w:rsidP="00B844DD">
      <w:pPr>
        <w:pStyle w:val="a4"/>
        <w:numPr>
          <w:ilvl w:val="0"/>
          <w:numId w:val="10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t xml:space="preserve">необходимость создания единой теории, </w:t>
      </w:r>
      <w:proofErr w:type="gramStart"/>
      <w:r w:rsidRPr="00B844DD">
        <w:rPr>
          <w:rFonts w:ascii="Times New Roman" w:hAnsi="Times New Roman" w:cs="Times New Roman"/>
          <w:sz w:val="28"/>
          <w:szCs w:val="28"/>
        </w:rPr>
        <w:t>исходя из которой об</w:t>
      </w:r>
      <w:r w:rsidRPr="00B844DD">
        <w:rPr>
          <w:rFonts w:ascii="Times New Roman" w:hAnsi="Times New Roman" w:cs="Times New Roman"/>
          <w:sz w:val="28"/>
          <w:szCs w:val="28"/>
        </w:rPr>
        <w:t>ъ</w:t>
      </w:r>
      <w:r w:rsidRPr="00B844DD">
        <w:rPr>
          <w:rFonts w:ascii="Times New Roman" w:hAnsi="Times New Roman" w:cs="Times New Roman"/>
          <w:sz w:val="28"/>
          <w:szCs w:val="28"/>
        </w:rPr>
        <w:t>ясняются</w:t>
      </w:r>
      <w:proofErr w:type="gramEnd"/>
      <w:r w:rsidRPr="00B844DD">
        <w:rPr>
          <w:rFonts w:ascii="Times New Roman" w:hAnsi="Times New Roman" w:cs="Times New Roman"/>
          <w:sz w:val="28"/>
          <w:szCs w:val="28"/>
        </w:rPr>
        <w:t xml:space="preserve"> все экономические факторы.</w:t>
      </w:r>
    </w:p>
    <w:p w:rsidR="00B844DD" w:rsidRDefault="00B844DD" w:rsidP="00B844D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44DD">
        <w:rPr>
          <w:rFonts w:ascii="Times New Roman" w:hAnsi="Times New Roman" w:cs="Times New Roman"/>
          <w:sz w:val="28"/>
          <w:szCs w:val="28"/>
        </w:rPr>
        <w:lastRenderedPageBreak/>
        <w:t>Одной из главных причин возникновения маржинализма сыграло стремление экономистов-теоретиков найти выход из кризиса экономической науки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6DA0" w:rsidRDefault="00B844DD" w:rsidP="00B844D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Сторонники данной теории ставили главной задачей – создание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цепции, отличающейся от теории трудовой стоимости.</w:t>
      </w:r>
      <w:r w:rsidR="00A74808">
        <w:rPr>
          <w:rFonts w:ascii="Times New Roman" w:hAnsi="Times New Roman" w:cs="Times New Roman"/>
          <w:sz w:val="28"/>
          <w:szCs w:val="28"/>
        </w:rPr>
        <w:t xml:space="preserve"> Центральным пун</w:t>
      </w:r>
      <w:r w:rsidR="00A74808">
        <w:rPr>
          <w:rFonts w:ascii="Times New Roman" w:hAnsi="Times New Roman" w:cs="Times New Roman"/>
          <w:sz w:val="28"/>
          <w:szCs w:val="28"/>
        </w:rPr>
        <w:t>к</w:t>
      </w:r>
      <w:r w:rsidR="00A74808">
        <w:rPr>
          <w:rFonts w:ascii="Times New Roman" w:hAnsi="Times New Roman" w:cs="Times New Roman"/>
          <w:sz w:val="28"/>
          <w:szCs w:val="28"/>
        </w:rPr>
        <w:t>том экономического анализа является не «стоимость»,  а «полезность», то есть «потребительская стоимость». Все это означало полную замену труд</w:t>
      </w:r>
      <w:r w:rsidR="00A74808">
        <w:rPr>
          <w:rFonts w:ascii="Times New Roman" w:hAnsi="Times New Roman" w:cs="Times New Roman"/>
          <w:sz w:val="28"/>
          <w:szCs w:val="28"/>
        </w:rPr>
        <w:t>о</w:t>
      </w:r>
      <w:r w:rsidR="00A74808">
        <w:rPr>
          <w:rFonts w:ascii="Times New Roman" w:hAnsi="Times New Roman" w:cs="Times New Roman"/>
          <w:sz w:val="28"/>
          <w:szCs w:val="28"/>
        </w:rPr>
        <w:t>вой теории стоимости теорией предельной полезности.</w:t>
      </w:r>
    </w:p>
    <w:p w:rsidR="00756DA0" w:rsidRPr="0044779F" w:rsidRDefault="00756DA0" w:rsidP="00756DA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маржинализма была направлена против теории К. Маркса,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торая основывается на трудовой стоимости классической школы. Сторонн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 маржинализма отказались от термина «политическая экономия», введе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ного в научное употребление в 1615г.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Монкретьеном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предпочитая нейтральное понятие «экономика». Также </w:t>
      </w:r>
      <w:r w:rsidRPr="00756DA0">
        <w:rPr>
          <w:rFonts w:ascii="Times New Roman" w:hAnsi="Times New Roman" w:cs="Times New Roman"/>
          <w:sz w:val="28"/>
          <w:szCs w:val="28"/>
        </w:rPr>
        <w:t>доказывали  необходимость иссл</w:t>
      </w:r>
      <w:r w:rsidRPr="00756DA0">
        <w:rPr>
          <w:rFonts w:ascii="Times New Roman" w:hAnsi="Times New Roman" w:cs="Times New Roman"/>
          <w:sz w:val="28"/>
          <w:szCs w:val="28"/>
        </w:rPr>
        <w:t>е</w:t>
      </w:r>
      <w:r w:rsidRPr="00756DA0">
        <w:rPr>
          <w:rFonts w:ascii="Times New Roman" w:hAnsi="Times New Roman" w:cs="Times New Roman"/>
          <w:sz w:val="28"/>
          <w:szCs w:val="28"/>
        </w:rPr>
        <w:t>дования общих закономерностей экономической жизни, отстаивали перв</w:t>
      </w:r>
      <w:r w:rsidRPr="00756DA0">
        <w:rPr>
          <w:rFonts w:ascii="Times New Roman" w:hAnsi="Times New Roman" w:cs="Times New Roman"/>
          <w:sz w:val="28"/>
          <w:szCs w:val="28"/>
        </w:rPr>
        <w:t>о</w:t>
      </w:r>
      <w:r w:rsidRPr="00756DA0">
        <w:rPr>
          <w:rFonts w:ascii="Times New Roman" w:hAnsi="Times New Roman" w:cs="Times New Roman"/>
          <w:sz w:val="28"/>
          <w:szCs w:val="28"/>
        </w:rPr>
        <w:t>степенность абстрактно-логического метода научного анализа независимо от национальной специфики, придерживались либерального взгляда на природу хозяйственного процесса</w:t>
      </w:r>
      <w:r w:rsidRPr="009900FA">
        <w:rPr>
          <w:rFonts w:ascii="Times New Roman" w:hAnsi="Times New Roman" w:cs="Times New Roman"/>
          <w:sz w:val="28"/>
          <w:szCs w:val="28"/>
        </w:rPr>
        <w:t>.</w:t>
      </w:r>
      <w:r w:rsidR="00160C6D" w:rsidRPr="009900FA">
        <w:rPr>
          <w:rFonts w:ascii="Times New Roman" w:hAnsi="Times New Roman" w:cs="Times New Roman"/>
          <w:sz w:val="28"/>
          <w:szCs w:val="28"/>
        </w:rPr>
        <w:t>[14</w:t>
      </w:r>
      <w:r w:rsidR="0044779F" w:rsidRPr="009900FA">
        <w:rPr>
          <w:rFonts w:ascii="Times New Roman" w:hAnsi="Times New Roman" w:cs="Times New Roman"/>
          <w:sz w:val="28"/>
          <w:szCs w:val="28"/>
        </w:rPr>
        <w:t>]</w:t>
      </w:r>
    </w:p>
    <w:p w:rsidR="00A74808" w:rsidRDefault="00A74808" w:rsidP="00B844D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Особенностями методологии маржинализма являются:</w:t>
      </w:r>
    </w:p>
    <w:p w:rsidR="00756DA0" w:rsidRPr="00756DA0" w:rsidRDefault="00B844DD" w:rsidP="00756DA0">
      <w:pPr>
        <w:pStyle w:val="a4"/>
        <w:numPr>
          <w:ilvl w:val="0"/>
          <w:numId w:val="12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DA0">
        <w:rPr>
          <w:rFonts w:ascii="Times New Roman" w:hAnsi="Times New Roman" w:cs="Times New Roman"/>
          <w:sz w:val="28"/>
          <w:szCs w:val="28"/>
        </w:rPr>
        <w:t>пересмотр определения предмета экономической теории: вместо изучения внутренней структуры капиталистического производства предлаг</w:t>
      </w:r>
      <w:r w:rsidRPr="00756DA0">
        <w:rPr>
          <w:rFonts w:ascii="Times New Roman" w:hAnsi="Times New Roman" w:cs="Times New Roman"/>
          <w:sz w:val="28"/>
          <w:szCs w:val="28"/>
        </w:rPr>
        <w:t>а</w:t>
      </w:r>
      <w:r w:rsidRPr="00756DA0">
        <w:rPr>
          <w:rFonts w:ascii="Times New Roman" w:hAnsi="Times New Roman" w:cs="Times New Roman"/>
          <w:sz w:val="28"/>
          <w:szCs w:val="28"/>
        </w:rPr>
        <w:t xml:space="preserve">лось исследование внеисторической проблемы рационального распределения ограниченных ресурсов; </w:t>
      </w:r>
    </w:p>
    <w:p w:rsidR="00756DA0" w:rsidRPr="00756DA0" w:rsidRDefault="00B844DD" w:rsidP="00756DA0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DA0">
        <w:rPr>
          <w:rFonts w:ascii="Times New Roman" w:hAnsi="Times New Roman" w:cs="Times New Roman"/>
          <w:sz w:val="28"/>
          <w:szCs w:val="28"/>
        </w:rPr>
        <w:t>статический п</w:t>
      </w:r>
      <w:r w:rsidR="00756DA0" w:rsidRPr="00756DA0">
        <w:rPr>
          <w:rFonts w:ascii="Times New Roman" w:hAnsi="Times New Roman" w:cs="Times New Roman"/>
          <w:sz w:val="28"/>
          <w:szCs w:val="28"/>
        </w:rPr>
        <w:t>одход к экономическому анализу;</w:t>
      </w:r>
    </w:p>
    <w:p w:rsidR="00756DA0" w:rsidRPr="00756DA0" w:rsidRDefault="00B844DD" w:rsidP="00756DA0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DA0">
        <w:rPr>
          <w:rFonts w:ascii="Times New Roman" w:hAnsi="Times New Roman" w:cs="Times New Roman"/>
          <w:sz w:val="28"/>
          <w:szCs w:val="28"/>
        </w:rPr>
        <w:t>отказ от исследования категории общественных классов, замена кла</w:t>
      </w:r>
      <w:r w:rsidRPr="00756DA0">
        <w:rPr>
          <w:rFonts w:ascii="Times New Roman" w:hAnsi="Times New Roman" w:cs="Times New Roman"/>
          <w:sz w:val="28"/>
          <w:szCs w:val="28"/>
        </w:rPr>
        <w:t>с</w:t>
      </w:r>
      <w:r w:rsidRPr="00756DA0">
        <w:rPr>
          <w:rFonts w:ascii="Times New Roman" w:hAnsi="Times New Roman" w:cs="Times New Roman"/>
          <w:sz w:val="28"/>
          <w:szCs w:val="28"/>
        </w:rPr>
        <w:t>совых антагонизмов равноправными отношениями продавцов и пок</w:t>
      </w:r>
      <w:r w:rsidRPr="00756DA0">
        <w:rPr>
          <w:rFonts w:ascii="Times New Roman" w:hAnsi="Times New Roman" w:cs="Times New Roman"/>
          <w:sz w:val="28"/>
          <w:szCs w:val="28"/>
        </w:rPr>
        <w:t>у</w:t>
      </w:r>
      <w:r w:rsidRPr="00756DA0">
        <w:rPr>
          <w:rFonts w:ascii="Times New Roman" w:hAnsi="Times New Roman" w:cs="Times New Roman"/>
          <w:sz w:val="28"/>
          <w:szCs w:val="28"/>
        </w:rPr>
        <w:t>пателем;</w:t>
      </w:r>
    </w:p>
    <w:p w:rsidR="00B844DD" w:rsidRPr="00756DA0" w:rsidRDefault="00B844DD" w:rsidP="00756DA0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DA0">
        <w:rPr>
          <w:rFonts w:ascii="Times New Roman" w:hAnsi="Times New Roman" w:cs="Times New Roman"/>
          <w:sz w:val="28"/>
          <w:szCs w:val="28"/>
        </w:rPr>
        <w:t>субъективно-психологическое объяснение экономических явлений.</w:t>
      </w:r>
    </w:p>
    <w:p w:rsidR="00167A1D" w:rsidRDefault="00D55A45" w:rsidP="00167A1D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D43">
        <w:rPr>
          <w:rFonts w:ascii="Times New Roman" w:hAnsi="Times New Roman" w:cs="Times New Roman"/>
          <w:sz w:val="28"/>
          <w:szCs w:val="28"/>
        </w:rPr>
        <w:lastRenderedPageBreak/>
        <w:t>Все это, а также новые экономические и социально-политические ре</w:t>
      </w:r>
      <w:r w:rsidRPr="00227D43">
        <w:rPr>
          <w:rFonts w:ascii="Times New Roman" w:hAnsi="Times New Roman" w:cs="Times New Roman"/>
          <w:sz w:val="28"/>
          <w:szCs w:val="28"/>
        </w:rPr>
        <w:t>а</w:t>
      </w:r>
      <w:r w:rsidRPr="00227D43">
        <w:rPr>
          <w:rFonts w:ascii="Times New Roman" w:hAnsi="Times New Roman" w:cs="Times New Roman"/>
          <w:sz w:val="28"/>
          <w:szCs w:val="28"/>
        </w:rPr>
        <w:t xml:space="preserve">лии второй половины </w:t>
      </w:r>
      <w:r w:rsidRPr="00227D4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227D43">
        <w:rPr>
          <w:rFonts w:ascii="Times New Roman" w:hAnsi="Times New Roman" w:cs="Times New Roman"/>
          <w:sz w:val="28"/>
          <w:szCs w:val="28"/>
        </w:rPr>
        <w:t xml:space="preserve"> века способствовали формированию маржинали</w:t>
      </w:r>
      <w:r w:rsidRPr="00227D43">
        <w:rPr>
          <w:rFonts w:ascii="Times New Roman" w:hAnsi="Times New Roman" w:cs="Times New Roman"/>
          <w:sz w:val="28"/>
          <w:szCs w:val="28"/>
        </w:rPr>
        <w:t>з</w:t>
      </w:r>
      <w:r w:rsidRPr="00227D43">
        <w:rPr>
          <w:rFonts w:ascii="Times New Roman" w:hAnsi="Times New Roman" w:cs="Times New Roman"/>
          <w:sz w:val="28"/>
          <w:szCs w:val="28"/>
        </w:rPr>
        <w:t>ма как самостоятельного течения экономической мысли.</w:t>
      </w:r>
    </w:p>
    <w:p w:rsidR="00762780" w:rsidRDefault="00762780" w:rsidP="0076278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Выводом следует, что такая методология поставила и успешно решила много проблем рынка при капитализме, продвинула вперёд познания его форм.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Маржиналисты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дали толчок ценообразованию и прикладным исслед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 рынка.</w:t>
      </w:r>
    </w:p>
    <w:p w:rsidR="00762780" w:rsidRPr="0044779F" w:rsidRDefault="00762780" w:rsidP="0076278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Х</w:t>
      </w:r>
      <w:r w:rsidRPr="00227D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A25A2">
        <w:rPr>
          <w:rFonts w:ascii="Times New Roman" w:hAnsi="Times New Roman" w:cs="Times New Roman"/>
          <w:sz w:val="28"/>
          <w:szCs w:val="28"/>
        </w:rPr>
        <w:t>Х</w:t>
      </w:r>
      <w:r w:rsidR="0041203B">
        <w:rPr>
          <w:rFonts w:ascii="Times New Roman" w:hAnsi="Times New Roman" w:cs="Times New Roman"/>
          <w:sz w:val="28"/>
          <w:szCs w:val="28"/>
        </w:rPr>
        <w:t xml:space="preserve"> </w:t>
      </w:r>
      <w:r w:rsidRPr="007A25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7A25A2">
        <w:rPr>
          <w:rFonts w:ascii="Times New Roman" w:hAnsi="Times New Roman" w:cs="Times New Roman"/>
          <w:sz w:val="28"/>
          <w:szCs w:val="28"/>
        </w:rPr>
        <w:t>а основе мет</w:t>
      </w:r>
      <w:r>
        <w:rPr>
          <w:rFonts w:ascii="Times New Roman" w:hAnsi="Times New Roman" w:cs="Times New Roman"/>
          <w:sz w:val="28"/>
          <w:szCs w:val="28"/>
        </w:rPr>
        <w:t>одологии маржинализма</w:t>
      </w:r>
      <w:r w:rsidRPr="007A25A2">
        <w:rPr>
          <w:rFonts w:ascii="Times New Roman" w:hAnsi="Times New Roman" w:cs="Times New Roman"/>
          <w:sz w:val="28"/>
          <w:szCs w:val="28"/>
        </w:rPr>
        <w:t xml:space="preserve"> возникли н</w:t>
      </w:r>
      <w:r w:rsidRPr="007A25A2">
        <w:rPr>
          <w:rFonts w:ascii="Times New Roman" w:hAnsi="Times New Roman" w:cs="Times New Roman"/>
          <w:sz w:val="28"/>
          <w:szCs w:val="28"/>
        </w:rPr>
        <w:t>е</w:t>
      </w:r>
      <w:r w:rsidRPr="007A25A2">
        <w:rPr>
          <w:rFonts w:ascii="Times New Roman" w:hAnsi="Times New Roman" w:cs="Times New Roman"/>
          <w:sz w:val="28"/>
          <w:szCs w:val="28"/>
        </w:rPr>
        <w:t xml:space="preserve">сколько школ экономической теории: </w:t>
      </w:r>
      <w:proofErr w:type="gramStart"/>
      <w:r w:rsidRPr="007A25A2">
        <w:rPr>
          <w:rFonts w:ascii="Times New Roman" w:hAnsi="Times New Roman" w:cs="Times New Roman"/>
          <w:sz w:val="28"/>
          <w:szCs w:val="28"/>
        </w:rPr>
        <w:t>кембриджская</w:t>
      </w:r>
      <w:proofErr w:type="gramEnd"/>
      <w:r w:rsidRPr="007A25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5A2">
        <w:rPr>
          <w:rFonts w:ascii="Times New Roman" w:hAnsi="Times New Roman" w:cs="Times New Roman"/>
          <w:sz w:val="28"/>
          <w:szCs w:val="28"/>
        </w:rPr>
        <w:t>австрийская,  амер</w:t>
      </w:r>
      <w:r w:rsidRPr="007A25A2">
        <w:rPr>
          <w:rFonts w:ascii="Times New Roman" w:hAnsi="Times New Roman" w:cs="Times New Roman"/>
          <w:sz w:val="28"/>
          <w:szCs w:val="28"/>
        </w:rPr>
        <w:t>и</w:t>
      </w:r>
      <w:r w:rsidRPr="007A25A2">
        <w:rPr>
          <w:rFonts w:ascii="Times New Roman" w:hAnsi="Times New Roman" w:cs="Times New Roman"/>
          <w:sz w:val="28"/>
          <w:szCs w:val="28"/>
        </w:rPr>
        <w:t>канская и лозаннская /математическая/ школы.</w:t>
      </w:r>
      <w:r w:rsidR="009900FA">
        <w:rPr>
          <w:rFonts w:ascii="Times New Roman" w:hAnsi="Times New Roman" w:cs="Times New Roman"/>
          <w:sz w:val="28"/>
          <w:szCs w:val="28"/>
        </w:rPr>
        <w:t>[15</w:t>
      </w:r>
      <w:r w:rsidR="0044779F" w:rsidRPr="0044779F">
        <w:rPr>
          <w:rFonts w:ascii="Times New Roman" w:hAnsi="Times New Roman" w:cs="Times New Roman"/>
          <w:sz w:val="28"/>
          <w:szCs w:val="28"/>
        </w:rPr>
        <w:t>]</w:t>
      </w:r>
    </w:p>
    <w:p w:rsidR="007A25A2" w:rsidRPr="00227D43" w:rsidRDefault="007A25A2" w:rsidP="0041523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487" w:rsidRPr="00227D43" w:rsidRDefault="00472487" w:rsidP="0041523F">
      <w:pPr>
        <w:rPr>
          <w:rFonts w:ascii="Times New Roman" w:hAnsi="Times New Roman" w:cs="Times New Roman"/>
          <w:sz w:val="24"/>
          <w:szCs w:val="24"/>
        </w:rPr>
      </w:pPr>
    </w:p>
    <w:p w:rsidR="00AD60A4" w:rsidRDefault="00AD60A4">
      <w:pPr>
        <w:rPr>
          <w:rFonts w:ascii="Times New Roman" w:hAnsi="Times New Roman" w:cs="Times New Roman"/>
          <w:sz w:val="24"/>
          <w:szCs w:val="24"/>
        </w:rPr>
      </w:pPr>
    </w:p>
    <w:p w:rsidR="00AD60A4" w:rsidRDefault="00AD60A4">
      <w:pPr>
        <w:rPr>
          <w:rFonts w:ascii="Times New Roman" w:hAnsi="Times New Roman" w:cs="Times New Roman"/>
          <w:sz w:val="24"/>
          <w:szCs w:val="24"/>
        </w:rPr>
      </w:pPr>
    </w:p>
    <w:p w:rsidR="00AD60A4" w:rsidRDefault="00AD60A4">
      <w:pPr>
        <w:rPr>
          <w:rFonts w:ascii="Times New Roman" w:hAnsi="Times New Roman" w:cs="Times New Roman"/>
          <w:sz w:val="24"/>
          <w:szCs w:val="24"/>
        </w:rPr>
      </w:pPr>
    </w:p>
    <w:p w:rsidR="001B1A3E" w:rsidRPr="00227D43" w:rsidRDefault="001B1A3E">
      <w:pPr>
        <w:rPr>
          <w:rFonts w:ascii="Times New Roman" w:hAnsi="Times New Roman" w:cs="Times New Roman"/>
          <w:sz w:val="24"/>
          <w:szCs w:val="24"/>
        </w:rPr>
      </w:pPr>
    </w:p>
    <w:p w:rsidR="00EC2671" w:rsidRPr="001B1A3E" w:rsidRDefault="00EC2671">
      <w:pPr>
        <w:rPr>
          <w:rFonts w:ascii="Times New Roman" w:hAnsi="Times New Roman" w:cs="Times New Roman"/>
          <w:sz w:val="24"/>
          <w:szCs w:val="24"/>
        </w:rPr>
      </w:pPr>
    </w:p>
    <w:p w:rsidR="00EC2671" w:rsidRPr="0013528C" w:rsidRDefault="00EC2671" w:rsidP="001352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8C" w:rsidRDefault="003976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68C" w:rsidRDefault="003976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68C" w:rsidRDefault="003976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68C" w:rsidRDefault="003976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68C" w:rsidRDefault="003976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68C" w:rsidRDefault="003976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621" w:rsidRDefault="00FC5621" w:rsidP="008736C2">
      <w:pPr>
        <w:pStyle w:val="3"/>
        <w:spacing w:before="0" w:beforeAutospacing="0" w:after="0" w:afterAutospacing="0"/>
        <w:ind w:left="75" w:right="75"/>
        <w:rPr>
          <w:sz w:val="28"/>
          <w:szCs w:val="28"/>
        </w:rPr>
      </w:pPr>
    </w:p>
    <w:p w:rsidR="00FC5621" w:rsidRDefault="00FC5621" w:rsidP="008736C2">
      <w:pPr>
        <w:pStyle w:val="3"/>
        <w:spacing w:before="0" w:beforeAutospacing="0" w:after="0" w:afterAutospacing="0"/>
        <w:ind w:left="75" w:right="75"/>
        <w:rPr>
          <w:sz w:val="28"/>
          <w:szCs w:val="28"/>
        </w:rPr>
      </w:pPr>
    </w:p>
    <w:p w:rsidR="00FC5621" w:rsidRDefault="00FC5621" w:rsidP="008736C2">
      <w:pPr>
        <w:pStyle w:val="3"/>
        <w:spacing w:before="0" w:beforeAutospacing="0" w:after="0" w:afterAutospacing="0"/>
        <w:ind w:left="75" w:right="75"/>
        <w:rPr>
          <w:sz w:val="28"/>
          <w:szCs w:val="28"/>
        </w:rPr>
      </w:pPr>
    </w:p>
    <w:p w:rsidR="00FC5621" w:rsidRDefault="00FC5621" w:rsidP="008736C2">
      <w:pPr>
        <w:pStyle w:val="3"/>
        <w:spacing w:before="0" w:beforeAutospacing="0" w:after="0" w:afterAutospacing="0"/>
        <w:ind w:left="75" w:right="75"/>
        <w:rPr>
          <w:sz w:val="28"/>
          <w:szCs w:val="28"/>
        </w:rPr>
      </w:pPr>
    </w:p>
    <w:p w:rsidR="00FC5621" w:rsidRDefault="00FC5621" w:rsidP="008736C2">
      <w:pPr>
        <w:pStyle w:val="3"/>
        <w:spacing w:before="0" w:beforeAutospacing="0" w:after="0" w:afterAutospacing="0"/>
        <w:ind w:left="75" w:right="75"/>
        <w:rPr>
          <w:sz w:val="28"/>
          <w:szCs w:val="28"/>
        </w:rPr>
      </w:pPr>
    </w:p>
    <w:p w:rsidR="00FC5621" w:rsidRDefault="00FC5621" w:rsidP="003902BA">
      <w:pPr>
        <w:pStyle w:val="3"/>
        <w:spacing w:before="0" w:beforeAutospacing="0" w:after="0" w:afterAutospacing="0"/>
        <w:ind w:right="75"/>
        <w:rPr>
          <w:sz w:val="28"/>
          <w:szCs w:val="28"/>
        </w:rPr>
      </w:pPr>
    </w:p>
    <w:p w:rsidR="008736C2" w:rsidRDefault="008736C2" w:rsidP="008736C2">
      <w:pPr>
        <w:pStyle w:val="3"/>
        <w:spacing w:before="0" w:beforeAutospacing="0" w:after="0" w:afterAutospacing="0"/>
        <w:ind w:left="75" w:right="75"/>
        <w:rPr>
          <w:color w:val="000000"/>
          <w:sz w:val="28"/>
          <w:szCs w:val="28"/>
        </w:rPr>
      </w:pPr>
      <w:r w:rsidRPr="008736C2">
        <w:rPr>
          <w:sz w:val="28"/>
          <w:szCs w:val="28"/>
        </w:rPr>
        <w:lastRenderedPageBreak/>
        <w:t xml:space="preserve">1.2 </w:t>
      </w:r>
      <w:r w:rsidRPr="008736C2">
        <w:rPr>
          <w:color w:val="000000"/>
          <w:sz w:val="28"/>
          <w:szCs w:val="28"/>
        </w:rPr>
        <w:t>Маржиналистская теория ценности и ее преимущества</w:t>
      </w:r>
    </w:p>
    <w:p w:rsidR="0058488D" w:rsidRDefault="0058488D" w:rsidP="008736C2">
      <w:pPr>
        <w:pStyle w:val="3"/>
        <w:spacing w:before="0" w:beforeAutospacing="0" w:after="0" w:afterAutospacing="0"/>
        <w:ind w:left="75" w:right="75"/>
        <w:rPr>
          <w:color w:val="000000"/>
          <w:sz w:val="28"/>
          <w:szCs w:val="28"/>
        </w:rPr>
      </w:pPr>
    </w:p>
    <w:p w:rsidR="0058488D" w:rsidRDefault="0058488D" w:rsidP="009447FF">
      <w:pPr>
        <w:pStyle w:val="a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центре</w:t>
      </w:r>
      <w:r w:rsidRPr="008736C2">
        <w:rPr>
          <w:color w:val="000000"/>
          <w:sz w:val="28"/>
          <w:szCs w:val="28"/>
        </w:rPr>
        <w:t xml:space="preserve"> внимания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маржиналистов</w:t>
      </w:r>
      <w:proofErr w:type="spellEnd"/>
      <w:r w:rsidRPr="008736C2">
        <w:rPr>
          <w:color w:val="000000"/>
          <w:sz w:val="28"/>
          <w:szCs w:val="28"/>
        </w:rPr>
        <w:t xml:space="preserve"> была проблема</w:t>
      </w:r>
      <w:r w:rsidRPr="008736C2">
        <w:rPr>
          <w:rStyle w:val="apple-converted-space"/>
          <w:color w:val="000000"/>
          <w:sz w:val="28"/>
          <w:szCs w:val="28"/>
        </w:rPr>
        <w:t> </w:t>
      </w:r>
      <w:r w:rsidRPr="00E31493">
        <w:rPr>
          <w:rStyle w:val="ab"/>
          <w:i w:val="0"/>
          <w:color w:val="000000"/>
          <w:sz w:val="28"/>
          <w:szCs w:val="28"/>
        </w:rPr>
        <w:t>меновой ценности благ</w:t>
      </w:r>
      <w:r w:rsidRPr="008736C2">
        <w:rPr>
          <w:rStyle w:val="ab"/>
          <w:color w:val="000000"/>
          <w:sz w:val="28"/>
          <w:szCs w:val="28"/>
        </w:rPr>
        <w:t xml:space="preserve"> -</w:t>
      </w:r>
      <w:r w:rsidRPr="008736C2">
        <w:rPr>
          <w:rStyle w:val="apple-converted-space"/>
          <w:color w:val="000000"/>
          <w:sz w:val="28"/>
          <w:szCs w:val="28"/>
        </w:rPr>
        <w:t> </w:t>
      </w:r>
      <w:r w:rsidRPr="008736C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ропорции их обмена. И</w:t>
      </w:r>
      <w:r w:rsidRPr="008736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они </w:t>
      </w:r>
      <w:r w:rsidRPr="008736C2">
        <w:rPr>
          <w:color w:val="000000"/>
          <w:sz w:val="28"/>
          <w:szCs w:val="28"/>
        </w:rPr>
        <w:t>решали</w:t>
      </w:r>
      <w:r>
        <w:rPr>
          <w:color w:val="000000"/>
          <w:sz w:val="28"/>
          <w:szCs w:val="28"/>
        </w:rPr>
        <w:t xml:space="preserve"> её</w:t>
      </w:r>
      <w:r w:rsidRPr="008736C2">
        <w:rPr>
          <w:color w:val="000000"/>
          <w:sz w:val="28"/>
          <w:szCs w:val="28"/>
        </w:rPr>
        <w:t xml:space="preserve"> с помощью</w:t>
      </w:r>
      <w:r w:rsidRPr="008736C2">
        <w:rPr>
          <w:rStyle w:val="apple-converted-space"/>
          <w:color w:val="000000"/>
          <w:sz w:val="28"/>
          <w:szCs w:val="28"/>
        </w:rPr>
        <w:t> </w:t>
      </w:r>
      <w:r w:rsidRPr="00E31493">
        <w:rPr>
          <w:rStyle w:val="ab"/>
          <w:i w:val="0"/>
          <w:color w:val="000000"/>
          <w:sz w:val="28"/>
          <w:szCs w:val="28"/>
        </w:rPr>
        <w:t>теории предельной полезности,</w:t>
      </w:r>
      <w:r w:rsidRPr="008736C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736C2">
        <w:rPr>
          <w:color w:val="000000"/>
          <w:sz w:val="28"/>
          <w:szCs w:val="28"/>
        </w:rPr>
        <w:t xml:space="preserve">объяснявшей ценность благ полезностью их дополнительной </w:t>
      </w:r>
      <w:proofErr w:type="gramStart"/>
      <w:r w:rsidRPr="008736C2">
        <w:rPr>
          <w:color w:val="000000"/>
          <w:sz w:val="28"/>
          <w:szCs w:val="28"/>
        </w:rPr>
        <w:t>единицы</w:t>
      </w:r>
      <w:proofErr w:type="gramEnd"/>
      <w:r w:rsidRPr="008736C2">
        <w:rPr>
          <w:color w:val="000000"/>
          <w:sz w:val="28"/>
          <w:szCs w:val="28"/>
        </w:rPr>
        <w:t xml:space="preserve"> таким образом, сочетавшей при объяснении ценности факторий п</w:t>
      </w:r>
      <w:r w:rsidRPr="008736C2">
        <w:rPr>
          <w:color w:val="000000"/>
          <w:sz w:val="28"/>
          <w:szCs w:val="28"/>
        </w:rPr>
        <w:t>о</w:t>
      </w:r>
      <w:r w:rsidRPr="008736C2">
        <w:rPr>
          <w:color w:val="000000"/>
          <w:sz w:val="28"/>
          <w:szCs w:val="28"/>
        </w:rPr>
        <w:t xml:space="preserve">лезности с фактором редкости. В дальнейшем маржиналистские теоретики освоили и другие области экономической науки, но </w:t>
      </w:r>
      <w:r>
        <w:rPr>
          <w:color w:val="000000"/>
          <w:sz w:val="28"/>
          <w:szCs w:val="28"/>
        </w:rPr>
        <w:t xml:space="preserve">главным </w:t>
      </w:r>
      <w:r w:rsidRPr="008736C2">
        <w:rPr>
          <w:color w:val="000000"/>
          <w:sz w:val="28"/>
          <w:szCs w:val="28"/>
        </w:rPr>
        <w:t>образцом ма</w:t>
      </w:r>
      <w:r w:rsidRPr="008736C2">
        <w:rPr>
          <w:color w:val="000000"/>
          <w:sz w:val="28"/>
          <w:szCs w:val="28"/>
        </w:rPr>
        <w:t>р</w:t>
      </w:r>
      <w:r w:rsidRPr="008736C2">
        <w:rPr>
          <w:color w:val="000000"/>
          <w:sz w:val="28"/>
          <w:szCs w:val="28"/>
        </w:rPr>
        <w:t>жиналистского подхода к экономическому анализу стала именно теория пр</w:t>
      </w:r>
      <w:r w:rsidRPr="008736C2">
        <w:rPr>
          <w:color w:val="000000"/>
          <w:sz w:val="28"/>
          <w:szCs w:val="28"/>
        </w:rPr>
        <w:t>е</w:t>
      </w:r>
      <w:r w:rsidRPr="008736C2">
        <w:rPr>
          <w:color w:val="000000"/>
          <w:sz w:val="28"/>
          <w:szCs w:val="28"/>
        </w:rPr>
        <w:t>дельной по</w:t>
      </w:r>
      <w:r>
        <w:rPr>
          <w:color w:val="000000"/>
          <w:sz w:val="28"/>
          <w:szCs w:val="28"/>
        </w:rPr>
        <w:t>лезности.</w:t>
      </w:r>
    </w:p>
    <w:p w:rsidR="0058488D" w:rsidRDefault="0058488D" w:rsidP="009447FF">
      <w:pPr>
        <w:pStyle w:val="a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736C2">
        <w:rPr>
          <w:color w:val="000000"/>
          <w:sz w:val="28"/>
          <w:szCs w:val="28"/>
        </w:rPr>
        <w:t xml:space="preserve">Подход </w:t>
      </w:r>
      <w:proofErr w:type="spellStart"/>
      <w:r w:rsidRPr="008736C2">
        <w:rPr>
          <w:color w:val="000000"/>
          <w:sz w:val="28"/>
          <w:szCs w:val="28"/>
        </w:rPr>
        <w:t>маржиналистов</w:t>
      </w:r>
      <w:proofErr w:type="spellEnd"/>
      <w:r w:rsidRPr="008736C2">
        <w:rPr>
          <w:color w:val="000000"/>
          <w:sz w:val="28"/>
          <w:szCs w:val="28"/>
        </w:rPr>
        <w:t xml:space="preserve"> к теории ценности был противоположен по</w:t>
      </w:r>
      <w:r w:rsidRPr="008736C2">
        <w:rPr>
          <w:color w:val="000000"/>
          <w:sz w:val="28"/>
          <w:szCs w:val="28"/>
        </w:rPr>
        <w:t>д</w:t>
      </w:r>
      <w:r w:rsidRPr="008736C2">
        <w:rPr>
          <w:color w:val="000000"/>
          <w:sz w:val="28"/>
          <w:szCs w:val="28"/>
        </w:rPr>
        <w:t>ходу классической школы. Классики выводили ценность (стоимость) из и</w:t>
      </w:r>
      <w:r w:rsidRPr="008736C2">
        <w:rPr>
          <w:color w:val="000000"/>
          <w:sz w:val="28"/>
          <w:szCs w:val="28"/>
        </w:rPr>
        <w:t>з</w:t>
      </w:r>
      <w:r w:rsidRPr="008736C2">
        <w:rPr>
          <w:color w:val="000000"/>
          <w:sz w:val="28"/>
          <w:szCs w:val="28"/>
        </w:rPr>
        <w:t xml:space="preserve">держек производства, определяемых в сферах производства и распределения, т.е. определяли ее «со стороны предложения». </w:t>
      </w:r>
      <w:proofErr w:type="spellStart"/>
      <w:r>
        <w:rPr>
          <w:color w:val="000000"/>
          <w:sz w:val="28"/>
          <w:szCs w:val="28"/>
        </w:rPr>
        <w:t>М</w:t>
      </w:r>
      <w:r w:rsidRPr="008736C2">
        <w:rPr>
          <w:color w:val="000000"/>
          <w:sz w:val="28"/>
          <w:szCs w:val="28"/>
        </w:rPr>
        <w:t>аржиналисты</w:t>
      </w:r>
      <w:proofErr w:type="spellEnd"/>
      <w:r w:rsidRPr="008736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же </w:t>
      </w:r>
      <w:r w:rsidRPr="008736C2">
        <w:rPr>
          <w:color w:val="000000"/>
          <w:sz w:val="28"/>
          <w:szCs w:val="28"/>
        </w:rPr>
        <w:t xml:space="preserve">шли «со стороны спроса», придавая основное значение субъективным оценкам блага потребителями. </w:t>
      </w:r>
      <w:r>
        <w:rPr>
          <w:color w:val="000000"/>
          <w:sz w:val="28"/>
          <w:szCs w:val="28"/>
        </w:rPr>
        <w:t>Поэтому, в классической теории во главе стоял капиталист-предприниматель, а в маржиналистской теории главным стал потребитель.</w:t>
      </w:r>
    </w:p>
    <w:p w:rsidR="008736C2" w:rsidRPr="00DE3B1A" w:rsidRDefault="0058488D" w:rsidP="009447FF">
      <w:pPr>
        <w:pStyle w:val="a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736C2">
        <w:rPr>
          <w:color w:val="000000"/>
          <w:sz w:val="28"/>
          <w:szCs w:val="28"/>
        </w:rPr>
        <w:t>Теории распределения и производства вошли в состав маржиналис</w:t>
      </w:r>
      <w:r w:rsidRPr="008736C2">
        <w:rPr>
          <w:color w:val="000000"/>
          <w:sz w:val="28"/>
          <w:szCs w:val="28"/>
        </w:rPr>
        <w:t>т</w:t>
      </w:r>
      <w:r w:rsidRPr="008736C2">
        <w:rPr>
          <w:color w:val="000000"/>
          <w:sz w:val="28"/>
          <w:szCs w:val="28"/>
        </w:rPr>
        <w:t>ской теории несколько позднее - первоначальный прорыв осуществлялся именно на участке теории потребительского выбора</w:t>
      </w:r>
      <w:r w:rsidRPr="009900FA">
        <w:rPr>
          <w:color w:val="000000"/>
          <w:sz w:val="28"/>
          <w:szCs w:val="28"/>
        </w:rPr>
        <w:t>.</w:t>
      </w:r>
      <w:r w:rsidR="00DE3B1A" w:rsidRPr="009900FA">
        <w:rPr>
          <w:color w:val="000000"/>
          <w:sz w:val="28"/>
          <w:szCs w:val="28"/>
        </w:rPr>
        <w:t>[</w:t>
      </w:r>
      <w:r w:rsidR="00FD2849" w:rsidRPr="009900FA">
        <w:rPr>
          <w:color w:val="000000"/>
          <w:sz w:val="28"/>
          <w:szCs w:val="28"/>
        </w:rPr>
        <w:t>7</w:t>
      </w:r>
      <w:r w:rsidR="00DE3B1A" w:rsidRPr="009900FA">
        <w:rPr>
          <w:color w:val="000000"/>
          <w:sz w:val="28"/>
          <w:szCs w:val="28"/>
        </w:rPr>
        <w:t>]</w:t>
      </w:r>
    </w:p>
    <w:p w:rsidR="008736C2" w:rsidRPr="00E31493" w:rsidRDefault="008736C2" w:rsidP="009447FF">
      <w:pPr>
        <w:pStyle w:val="4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</w:pPr>
      <w:proofErr w:type="spellStart"/>
      <w:r w:rsidRPr="00E31493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Кардинализм</w:t>
      </w:r>
      <w:proofErr w:type="spellEnd"/>
      <w:r w:rsidRPr="00E31493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и </w:t>
      </w:r>
      <w:proofErr w:type="spellStart"/>
      <w:r w:rsidRPr="00E31493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ординализм</w:t>
      </w:r>
      <w:proofErr w:type="spellEnd"/>
      <w:r w:rsidR="00FC5621" w:rsidRPr="00E31493">
        <w:rPr>
          <w:rFonts w:ascii="Times New Roman" w:hAnsi="Times New Roman" w:cs="Times New Roman"/>
          <w:b w:val="0"/>
          <w:i w:val="0"/>
          <w:color w:val="000000"/>
          <w:sz w:val="28"/>
          <w:szCs w:val="28"/>
        </w:rPr>
        <w:t>.</w:t>
      </w:r>
    </w:p>
    <w:p w:rsidR="0058488D" w:rsidRPr="0058488D" w:rsidRDefault="0058488D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488D">
        <w:rPr>
          <w:rFonts w:ascii="Times New Roman" w:hAnsi="Times New Roman" w:cs="Times New Roman"/>
          <w:color w:val="000000"/>
          <w:sz w:val="28"/>
          <w:szCs w:val="28"/>
        </w:rPr>
        <w:t>Полезность блага имеет субъективный характер, поэтому измерить её тяжело. Но, чтобы определить меновое соотношение благ, необходимо соп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ставить их предельные полезности. Основатели маржинализма в больши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стве случаев рассматривали полезность (и общую, и предельную) как псих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логическую реальность, поддающуюся непосредственному измерению.</w:t>
      </w:r>
    </w:p>
    <w:p w:rsidR="009447FF" w:rsidRDefault="0058488D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8488D">
        <w:rPr>
          <w:rFonts w:ascii="Times New Roman" w:hAnsi="Times New Roman" w:cs="Times New Roman"/>
          <w:color w:val="000000"/>
          <w:sz w:val="28"/>
          <w:szCs w:val="28"/>
        </w:rPr>
        <w:t>Маршалл считал непосредственное измерение невозможным и утве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ждал, что полезности можно косвенно измерять в деньгах, уплаченных за с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 xml:space="preserve">ответствующие блага. В обоих случаях полезности можно суммировать. Мы 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можем также определить, насколько одно благо полезнее другого. Если п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лезности</w:t>
      </w:r>
      <w:proofErr w:type="gramStart"/>
      <w:r w:rsidRPr="0058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, В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С со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относятся друг к другу следующим образом: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 xml:space="preserve">А &gt; </w:t>
      </w:r>
      <w:proofErr w:type="gramStart"/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 xml:space="preserve"> &gt; </w:t>
      </w:r>
      <w:proofErr w:type="gramStart"/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8488D">
        <w:rPr>
          <w:rFonts w:ascii="Times New Roman" w:hAnsi="Times New Roman" w:cs="Times New Roman"/>
          <w:color w:val="000000"/>
          <w:sz w:val="28"/>
          <w:szCs w:val="28"/>
        </w:rPr>
        <w:t>, то можно сопоставить разности между ними: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А - В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>больше или меньше</w:t>
      </w:r>
      <w:proofErr w:type="gramStart"/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8488D">
        <w:rPr>
          <w:rStyle w:val="ab"/>
          <w:rFonts w:ascii="Times New Roman" w:hAnsi="Times New Roman" w:cs="Times New Roman"/>
          <w:color w:val="000000"/>
          <w:sz w:val="28"/>
          <w:szCs w:val="28"/>
        </w:rPr>
        <w:t xml:space="preserve"> - С.</w:t>
      </w:r>
      <w:r w:rsidRPr="005848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488D">
        <w:rPr>
          <w:rFonts w:ascii="Times New Roman" w:hAnsi="Times New Roman" w:cs="Times New Roman"/>
          <w:color w:val="000000"/>
          <w:sz w:val="28"/>
          <w:szCs w:val="28"/>
        </w:rPr>
        <w:t xml:space="preserve">Такой подход получил название </w:t>
      </w:r>
      <w:proofErr w:type="spellStart"/>
      <w:r w:rsidRPr="0058488D">
        <w:rPr>
          <w:rFonts w:ascii="Times New Roman" w:hAnsi="Times New Roman" w:cs="Times New Roman"/>
          <w:color w:val="000000"/>
          <w:sz w:val="28"/>
          <w:szCs w:val="28"/>
        </w:rPr>
        <w:t>кардинализма</w:t>
      </w:r>
      <w:proofErr w:type="spellEnd"/>
      <w:r w:rsidRPr="0058488D">
        <w:rPr>
          <w:rFonts w:ascii="Times New Roman" w:hAnsi="Times New Roman" w:cs="Times New Roman"/>
          <w:color w:val="000000"/>
          <w:sz w:val="28"/>
          <w:szCs w:val="28"/>
        </w:rPr>
        <w:t xml:space="preserve">, а его приверженцы стали называться </w:t>
      </w:r>
      <w:proofErr w:type="spellStart"/>
      <w:r w:rsidRPr="0058488D">
        <w:rPr>
          <w:rFonts w:ascii="Times New Roman" w:hAnsi="Times New Roman" w:cs="Times New Roman"/>
          <w:color w:val="000000"/>
          <w:sz w:val="28"/>
          <w:szCs w:val="28"/>
        </w:rPr>
        <w:t>кардиналистами</w:t>
      </w:r>
      <w:proofErr w:type="spellEnd"/>
      <w:r w:rsidRPr="0058488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5621" w:rsidRPr="0058488D" w:rsidRDefault="008736C2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Cs w:val="28"/>
        </w:rPr>
      </w:pPr>
      <w:r w:rsidRPr="005317CA">
        <w:rPr>
          <w:rFonts w:ascii="Times New Roman" w:hAnsi="Times New Roman" w:cs="Times New Roman"/>
          <w:color w:val="000000"/>
          <w:sz w:val="28"/>
          <w:szCs w:val="28"/>
        </w:rPr>
        <w:t xml:space="preserve">Оппоненты </w:t>
      </w:r>
      <w:proofErr w:type="spellStart"/>
      <w:r w:rsidRPr="005317CA">
        <w:rPr>
          <w:rFonts w:ascii="Times New Roman" w:hAnsi="Times New Roman" w:cs="Times New Roman"/>
          <w:color w:val="000000"/>
          <w:sz w:val="28"/>
          <w:szCs w:val="28"/>
        </w:rPr>
        <w:t>кардиналистов</w:t>
      </w:r>
      <w:proofErr w:type="spellEnd"/>
      <w:r w:rsidRPr="005317CA">
        <w:rPr>
          <w:rFonts w:ascii="Times New Roman" w:hAnsi="Times New Roman" w:cs="Times New Roman"/>
          <w:color w:val="000000"/>
          <w:sz w:val="28"/>
          <w:szCs w:val="28"/>
        </w:rPr>
        <w:t xml:space="preserve"> - первым из них был В. Парето - отрицали возможность непосредственного измерения полезности каждого блага. Самое большее, на что способен, по их мнению, человек, - это расположить свои предпочтения в порядке убывания. Единицу же измерения полезности опер</w:t>
      </w:r>
      <w:r w:rsidRPr="005317C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317CA">
        <w:rPr>
          <w:rFonts w:ascii="Times New Roman" w:hAnsi="Times New Roman" w:cs="Times New Roman"/>
          <w:color w:val="000000"/>
          <w:sz w:val="28"/>
          <w:szCs w:val="28"/>
        </w:rPr>
        <w:t xml:space="preserve">ционально определить нельзя, и сложение полезностей невозможно. Такой подход - он называется </w:t>
      </w:r>
      <w:proofErr w:type="spellStart"/>
      <w:r w:rsidRPr="005317CA">
        <w:rPr>
          <w:rFonts w:ascii="Times New Roman" w:hAnsi="Times New Roman" w:cs="Times New Roman"/>
          <w:color w:val="000000"/>
          <w:sz w:val="28"/>
          <w:szCs w:val="28"/>
        </w:rPr>
        <w:t>ординализмом</w:t>
      </w:r>
      <w:proofErr w:type="spellEnd"/>
      <w:r w:rsidRPr="005317CA">
        <w:rPr>
          <w:rFonts w:ascii="Times New Roman" w:hAnsi="Times New Roman" w:cs="Times New Roman"/>
          <w:color w:val="000000"/>
          <w:sz w:val="28"/>
          <w:szCs w:val="28"/>
        </w:rPr>
        <w:t xml:space="preserve"> - возобладал в дальнейшем развити</w:t>
      </w:r>
      <w:r w:rsidR="00FC5621" w:rsidRPr="005317CA">
        <w:rPr>
          <w:rFonts w:ascii="Times New Roman" w:hAnsi="Times New Roman" w:cs="Times New Roman"/>
          <w:color w:val="000000"/>
          <w:sz w:val="28"/>
          <w:szCs w:val="28"/>
        </w:rPr>
        <w:t>и теории предельной полезности</w:t>
      </w:r>
      <w:r w:rsidR="00FC5621">
        <w:rPr>
          <w:color w:val="000000"/>
          <w:sz w:val="28"/>
          <w:szCs w:val="28"/>
        </w:rPr>
        <w:t xml:space="preserve">. </w:t>
      </w:r>
    </w:p>
    <w:p w:rsidR="008736C2" w:rsidRPr="0044779F" w:rsidRDefault="005317CA" w:rsidP="009447FF">
      <w:pPr>
        <w:pStyle w:val="a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8736C2" w:rsidRPr="008736C2">
        <w:rPr>
          <w:color w:val="000000"/>
          <w:sz w:val="28"/>
          <w:szCs w:val="28"/>
        </w:rPr>
        <w:t>аржи</w:t>
      </w:r>
      <w:r>
        <w:rPr>
          <w:color w:val="000000"/>
          <w:sz w:val="28"/>
          <w:szCs w:val="28"/>
        </w:rPr>
        <w:t>налистская теория ценностей</w:t>
      </w:r>
      <w:r w:rsidR="008736C2" w:rsidRPr="008736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является</w:t>
      </w:r>
      <w:r w:rsidR="008736C2" w:rsidRPr="008736C2">
        <w:rPr>
          <w:color w:val="000000"/>
          <w:sz w:val="28"/>
          <w:szCs w:val="28"/>
        </w:rPr>
        <w:t xml:space="preserve"> универса</w:t>
      </w:r>
      <w:r>
        <w:rPr>
          <w:color w:val="000000"/>
          <w:sz w:val="28"/>
          <w:szCs w:val="28"/>
        </w:rPr>
        <w:t>льной</w:t>
      </w:r>
      <w:r w:rsidR="008736C2" w:rsidRPr="008736C2">
        <w:rPr>
          <w:color w:val="000000"/>
          <w:sz w:val="28"/>
          <w:szCs w:val="28"/>
        </w:rPr>
        <w:t>. Класс</w:t>
      </w:r>
      <w:r w:rsidR="008736C2" w:rsidRPr="008736C2">
        <w:rPr>
          <w:color w:val="000000"/>
          <w:sz w:val="28"/>
          <w:szCs w:val="28"/>
        </w:rPr>
        <w:t>и</w:t>
      </w:r>
      <w:r w:rsidR="008736C2" w:rsidRPr="008736C2">
        <w:rPr>
          <w:color w:val="000000"/>
          <w:sz w:val="28"/>
          <w:szCs w:val="28"/>
        </w:rPr>
        <w:t xml:space="preserve">ческая теория издержек </w:t>
      </w:r>
      <w:r w:rsidRPr="008736C2">
        <w:rPr>
          <w:color w:val="000000"/>
          <w:sz w:val="28"/>
          <w:szCs w:val="28"/>
        </w:rPr>
        <w:t>неприменима к мировой торговле</w:t>
      </w:r>
      <w:r>
        <w:rPr>
          <w:color w:val="000000"/>
          <w:sz w:val="28"/>
          <w:szCs w:val="28"/>
        </w:rPr>
        <w:t xml:space="preserve">, а так же </w:t>
      </w:r>
      <w:r w:rsidR="008736C2" w:rsidRPr="008736C2">
        <w:rPr>
          <w:color w:val="000000"/>
          <w:sz w:val="28"/>
          <w:szCs w:val="28"/>
        </w:rPr>
        <w:t>описыв</w:t>
      </w:r>
      <w:r w:rsidR="008736C2" w:rsidRPr="008736C2">
        <w:rPr>
          <w:color w:val="000000"/>
          <w:sz w:val="28"/>
          <w:szCs w:val="28"/>
        </w:rPr>
        <w:t>а</w:t>
      </w:r>
      <w:r w:rsidR="008736C2" w:rsidRPr="008736C2">
        <w:rPr>
          <w:color w:val="000000"/>
          <w:sz w:val="28"/>
          <w:szCs w:val="28"/>
        </w:rPr>
        <w:t>ла происхождение ценности только свободно воспроизводимых благ. Теория предельной полезности описывает субъективную ценность практически всех благ, в том числе даже уникальных, и тех, которые вообще не обмениваются, а остаются у своих вла</w:t>
      </w:r>
      <w:r>
        <w:rPr>
          <w:color w:val="000000"/>
          <w:sz w:val="28"/>
          <w:szCs w:val="28"/>
        </w:rPr>
        <w:t>дельцев. Т</w:t>
      </w:r>
      <w:r w:rsidR="008736C2" w:rsidRPr="008736C2">
        <w:rPr>
          <w:color w:val="000000"/>
          <w:sz w:val="28"/>
          <w:szCs w:val="28"/>
        </w:rPr>
        <w:t>еория предельной полезности создала теор</w:t>
      </w:r>
      <w:r w:rsidR="008736C2" w:rsidRPr="008736C2">
        <w:rPr>
          <w:color w:val="000000"/>
          <w:sz w:val="28"/>
          <w:szCs w:val="28"/>
        </w:rPr>
        <w:t>е</w:t>
      </w:r>
      <w:r w:rsidR="008736C2" w:rsidRPr="008736C2">
        <w:rPr>
          <w:color w:val="000000"/>
          <w:sz w:val="28"/>
          <w:szCs w:val="28"/>
        </w:rPr>
        <w:t>тический язык (предельный анализ), пригодный для применения к другим экономическим проблемам</w:t>
      </w:r>
      <w:r w:rsidR="008736C2" w:rsidRPr="009900FA">
        <w:rPr>
          <w:color w:val="000000"/>
          <w:sz w:val="28"/>
          <w:szCs w:val="28"/>
        </w:rPr>
        <w:t>.</w:t>
      </w:r>
      <w:r w:rsidR="00DE3B1A" w:rsidRPr="009900FA">
        <w:rPr>
          <w:color w:val="000000"/>
          <w:sz w:val="28"/>
          <w:szCs w:val="28"/>
        </w:rPr>
        <w:t>[</w:t>
      </w:r>
      <w:r w:rsidR="00C317E0" w:rsidRPr="009900FA">
        <w:rPr>
          <w:color w:val="000000"/>
          <w:sz w:val="28"/>
          <w:szCs w:val="28"/>
        </w:rPr>
        <w:t>5</w:t>
      </w:r>
      <w:r w:rsidR="00DE3B1A" w:rsidRPr="009900FA">
        <w:rPr>
          <w:color w:val="000000"/>
          <w:sz w:val="28"/>
          <w:szCs w:val="28"/>
        </w:rPr>
        <w:t>]</w:t>
      </w:r>
    </w:p>
    <w:p w:rsidR="008736C2" w:rsidRPr="008736C2" w:rsidRDefault="008736C2" w:rsidP="008736C2">
      <w:pPr>
        <w:pStyle w:val="3"/>
        <w:spacing w:before="0" w:beforeAutospacing="0" w:after="0" w:afterAutospacing="0"/>
        <w:ind w:left="75" w:right="75"/>
        <w:rPr>
          <w:color w:val="000000"/>
          <w:sz w:val="28"/>
          <w:szCs w:val="28"/>
        </w:rPr>
      </w:pPr>
    </w:p>
    <w:p w:rsidR="00101E02" w:rsidRDefault="00101E02" w:rsidP="00167A1D">
      <w:pPr>
        <w:rPr>
          <w:rFonts w:ascii="Times New Roman" w:hAnsi="Times New Roman" w:cs="Times New Roman"/>
          <w:b/>
          <w:sz w:val="28"/>
          <w:szCs w:val="28"/>
        </w:rPr>
      </w:pPr>
    </w:p>
    <w:p w:rsidR="00167A1D" w:rsidRDefault="00167A1D" w:rsidP="00167A1D">
      <w:pPr>
        <w:rPr>
          <w:rFonts w:ascii="Times New Roman" w:hAnsi="Times New Roman" w:cs="Times New Roman"/>
          <w:b/>
          <w:sz w:val="28"/>
          <w:szCs w:val="28"/>
        </w:rPr>
      </w:pPr>
    </w:p>
    <w:p w:rsidR="00167A1D" w:rsidRDefault="00167A1D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6C2" w:rsidRDefault="008736C2" w:rsidP="0075573E">
      <w:pPr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9447FF">
      <w:pPr>
        <w:pStyle w:val="3"/>
        <w:spacing w:before="0" w:beforeAutospacing="0" w:after="0" w:afterAutospacing="0"/>
        <w:ind w:right="75"/>
        <w:rPr>
          <w:sz w:val="28"/>
          <w:szCs w:val="28"/>
        </w:rPr>
      </w:pPr>
    </w:p>
    <w:p w:rsidR="003902BA" w:rsidRDefault="003902BA" w:rsidP="009447FF">
      <w:pPr>
        <w:pStyle w:val="3"/>
        <w:spacing w:before="0" w:beforeAutospacing="0" w:after="0" w:afterAutospacing="0"/>
        <w:ind w:right="75"/>
        <w:rPr>
          <w:sz w:val="28"/>
          <w:szCs w:val="28"/>
        </w:rPr>
      </w:pPr>
    </w:p>
    <w:p w:rsidR="003902BA" w:rsidRDefault="003902BA" w:rsidP="009447FF">
      <w:pPr>
        <w:pStyle w:val="3"/>
        <w:spacing w:before="0" w:beforeAutospacing="0" w:after="0" w:afterAutospacing="0"/>
        <w:ind w:right="75"/>
        <w:rPr>
          <w:sz w:val="28"/>
          <w:szCs w:val="28"/>
        </w:rPr>
      </w:pPr>
    </w:p>
    <w:p w:rsidR="003902BA" w:rsidRDefault="003902BA" w:rsidP="009447FF">
      <w:pPr>
        <w:pStyle w:val="3"/>
        <w:spacing w:before="0" w:beforeAutospacing="0" w:after="0" w:afterAutospacing="0"/>
        <w:ind w:right="75"/>
        <w:rPr>
          <w:sz w:val="28"/>
          <w:szCs w:val="28"/>
        </w:rPr>
      </w:pPr>
    </w:p>
    <w:p w:rsidR="003902BA" w:rsidRDefault="003902BA" w:rsidP="009447FF">
      <w:pPr>
        <w:pStyle w:val="3"/>
        <w:spacing w:before="0" w:beforeAutospacing="0" w:after="0" w:afterAutospacing="0"/>
        <w:ind w:right="75"/>
        <w:rPr>
          <w:sz w:val="28"/>
          <w:szCs w:val="28"/>
        </w:rPr>
      </w:pPr>
    </w:p>
    <w:p w:rsidR="00E04150" w:rsidRPr="009447FF" w:rsidRDefault="008736C2" w:rsidP="009447FF">
      <w:pPr>
        <w:pStyle w:val="3"/>
        <w:spacing w:before="0" w:beforeAutospacing="0" w:after="0" w:afterAutospacing="0"/>
        <w:ind w:right="75"/>
        <w:rPr>
          <w:rFonts w:ascii="Arial" w:hAnsi="Arial" w:cs="Arial"/>
          <w:color w:val="000000"/>
        </w:rPr>
      </w:pPr>
      <w:r>
        <w:rPr>
          <w:sz w:val="28"/>
          <w:szCs w:val="28"/>
        </w:rPr>
        <w:lastRenderedPageBreak/>
        <w:t>1.3</w:t>
      </w:r>
      <w:r w:rsidR="00F508D8" w:rsidRPr="00595003">
        <w:rPr>
          <w:sz w:val="28"/>
          <w:szCs w:val="28"/>
        </w:rPr>
        <w:t xml:space="preserve"> </w:t>
      </w:r>
      <w:bookmarkStart w:id="2" w:name="_Toc13649039"/>
      <w:r w:rsidR="00E04150" w:rsidRPr="00E04150">
        <w:rPr>
          <w:color w:val="000000"/>
          <w:sz w:val="28"/>
          <w:szCs w:val="28"/>
        </w:rPr>
        <w:t>Методологические принципы маржинализма</w:t>
      </w:r>
      <w:bookmarkEnd w:id="2"/>
    </w:p>
    <w:p w:rsidR="00595003" w:rsidRDefault="00E04150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17512">
        <w:rPr>
          <w:rFonts w:ascii="Times New Roman" w:hAnsi="Times New Roman" w:cs="Times New Roman"/>
          <w:sz w:val="28"/>
          <w:szCs w:val="28"/>
        </w:rPr>
        <w:t xml:space="preserve">Многие исследователи </w:t>
      </w:r>
      <w:r w:rsidR="00404236" w:rsidRPr="00517512">
        <w:rPr>
          <w:rFonts w:ascii="Times New Roman" w:hAnsi="Times New Roman" w:cs="Times New Roman"/>
          <w:sz w:val="28"/>
          <w:szCs w:val="28"/>
        </w:rPr>
        <w:t>утверждают</w:t>
      </w:r>
      <w:r w:rsidR="00404236" w:rsidRPr="00404236">
        <w:rPr>
          <w:rFonts w:ascii="Times New Roman" w:hAnsi="Times New Roman" w:cs="Times New Roman"/>
          <w:sz w:val="28"/>
          <w:szCs w:val="28"/>
        </w:rPr>
        <w:t>,</w:t>
      </w:r>
      <w:r w:rsidR="00404236">
        <w:rPr>
          <w:rFonts w:ascii="Times New Roman" w:hAnsi="Times New Roman" w:cs="Times New Roman"/>
          <w:sz w:val="28"/>
          <w:szCs w:val="28"/>
        </w:rPr>
        <w:t xml:space="preserve"> что</w:t>
      </w:r>
      <w:r w:rsidR="00517512" w:rsidRPr="0051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7512">
        <w:rPr>
          <w:rFonts w:ascii="Times New Roman" w:hAnsi="Times New Roman" w:cs="Times New Roman"/>
          <w:sz w:val="28"/>
          <w:szCs w:val="28"/>
        </w:rPr>
        <w:t>маржиналисты</w:t>
      </w:r>
      <w:proofErr w:type="spellEnd"/>
      <w:r w:rsidRPr="00517512">
        <w:rPr>
          <w:rFonts w:ascii="Times New Roman" w:hAnsi="Times New Roman" w:cs="Times New Roman"/>
          <w:sz w:val="28"/>
          <w:szCs w:val="28"/>
        </w:rPr>
        <w:t xml:space="preserve"> ставили во гл</w:t>
      </w:r>
      <w:r w:rsidRPr="00517512">
        <w:rPr>
          <w:rFonts w:ascii="Times New Roman" w:hAnsi="Times New Roman" w:cs="Times New Roman"/>
          <w:sz w:val="28"/>
          <w:szCs w:val="28"/>
        </w:rPr>
        <w:t>а</w:t>
      </w:r>
      <w:r w:rsidRPr="00517512">
        <w:rPr>
          <w:rFonts w:ascii="Times New Roman" w:hAnsi="Times New Roman" w:cs="Times New Roman"/>
          <w:sz w:val="28"/>
          <w:szCs w:val="28"/>
        </w:rPr>
        <w:t>ву угла проблему эффективной</w:t>
      </w:r>
      <w:r w:rsidR="0041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B45" w:rsidRPr="00412B45">
        <w:rPr>
          <w:rFonts w:ascii="Times New Roman" w:hAnsi="Times New Roman" w:cs="Times New Roman"/>
          <w:color w:val="000000"/>
          <w:sz w:val="28"/>
          <w:szCs w:val="28"/>
        </w:rPr>
        <w:t>аллокации</w:t>
      </w:r>
      <w:proofErr w:type="spellEnd"/>
      <w:r w:rsidR="00412B45">
        <w:rPr>
          <w:rFonts w:ascii="Arial" w:hAnsi="Arial" w:cs="Arial"/>
          <w:color w:val="000000"/>
          <w:sz w:val="21"/>
          <w:szCs w:val="21"/>
        </w:rPr>
        <w:t xml:space="preserve"> </w:t>
      </w:r>
      <w:r w:rsidR="004A7D71">
        <w:rPr>
          <w:rFonts w:ascii="Times New Roman" w:hAnsi="Times New Roman" w:cs="Times New Roman"/>
          <w:color w:val="000000"/>
          <w:sz w:val="28"/>
          <w:szCs w:val="28"/>
        </w:rPr>
        <w:t>данных</w:t>
      </w:r>
      <w:r w:rsidRPr="00E04150">
        <w:rPr>
          <w:rFonts w:ascii="Times New Roman" w:hAnsi="Times New Roman" w:cs="Times New Roman"/>
          <w:color w:val="000000"/>
          <w:sz w:val="28"/>
          <w:szCs w:val="28"/>
        </w:rPr>
        <w:t xml:space="preserve"> существующих ресурсов</w:t>
      </w:r>
      <w:hyperlink r:id="rId9" w:anchor="_ftn1" w:history="1">
        <w:r w:rsidRPr="00E04150">
          <w:rPr>
            <w:rStyle w:val="apple-converted-space"/>
            <w:rFonts w:ascii="Times New Roman" w:hAnsi="Times New Roman" w:cs="Times New Roman"/>
            <w:color w:val="204F60"/>
            <w:sz w:val="28"/>
            <w:szCs w:val="28"/>
          </w:rPr>
          <w:t> </w:t>
        </w:r>
      </w:hyperlink>
      <w:r w:rsidRPr="00E04150">
        <w:rPr>
          <w:rFonts w:ascii="Times New Roman" w:hAnsi="Times New Roman" w:cs="Times New Roman"/>
          <w:color w:val="000000"/>
          <w:sz w:val="28"/>
          <w:szCs w:val="28"/>
        </w:rPr>
        <w:t xml:space="preserve">. Однако нельзя утверждать, что такую цель </w:t>
      </w:r>
      <w:proofErr w:type="spellStart"/>
      <w:r w:rsidRPr="00E04150">
        <w:rPr>
          <w:rFonts w:ascii="Times New Roman" w:hAnsi="Times New Roman" w:cs="Times New Roman"/>
          <w:color w:val="000000"/>
          <w:sz w:val="28"/>
          <w:szCs w:val="28"/>
        </w:rPr>
        <w:t>маржиналисты</w:t>
      </w:r>
      <w:proofErr w:type="spellEnd"/>
      <w:r w:rsidRPr="00E04150">
        <w:rPr>
          <w:rFonts w:ascii="Times New Roman" w:hAnsi="Times New Roman" w:cs="Times New Roman"/>
          <w:color w:val="000000"/>
          <w:sz w:val="28"/>
          <w:szCs w:val="28"/>
        </w:rPr>
        <w:t xml:space="preserve"> ставили перед с</w:t>
      </w:r>
      <w:r w:rsidRPr="00E0415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04150">
        <w:rPr>
          <w:rFonts w:ascii="Times New Roman" w:hAnsi="Times New Roman" w:cs="Times New Roman"/>
          <w:color w:val="000000"/>
          <w:sz w:val="28"/>
          <w:szCs w:val="28"/>
        </w:rPr>
        <w:t>бой сознательно.</w:t>
      </w:r>
      <w:proofErr w:type="gramEnd"/>
      <w:r w:rsidRPr="00E04150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Правильнее сказать, что предпосылка эффективной </w:t>
      </w:r>
      <w:proofErr w:type="spellStart"/>
      <w:r w:rsidRPr="00E04150">
        <w:rPr>
          <w:rFonts w:ascii="Times New Roman" w:hAnsi="Times New Roman" w:cs="Times New Roman"/>
          <w:color w:val="000000"/>
          <w:sz w:val="28"/>
          <w:szCs w:val="28"/>
        </w:rPr>
        <w:t>аллок</w:t>
      </w:r>
      <w:r w:rsidRPr="00E0415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04150">
        <w:rPr>
          <w:rFonts w:ascii="Times New Roman" w:hAnsi="Times New Roman" w:cs="Times New Roman"/>
          <w:color w:val="000000"/>
          <w:sz w:val="28"/>
          <w:szCs w:val="28"/>
        </w:rPr>
        <w:t>ции</w:t>
      </w:r>
      <w:proofErr w:type="spellEnd"/>
      <w:r w:rsidRPr="00E04150">
        <w:rPr>
          <w:rFonts w:ascii="Times New Roman" w:hAnsi="Times New Roman" w:cs="Times New Roman"/>
          <w:color w:val="000000"/>
          <w:sz w:val="28"/>
          <w:szCs w:val="28"/>
        </w:rPr>
        <w:t xml:space="preserve"> ресурсов неосознанн</w:t>
      </w:r>
      <w:r w:rsidR="005175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04150">
        <w:rPr>
          <w:rFonts w:ascii="Times New Roman" w:hAnsi="Times New Roman" w:cs="Times New Roman"/>
          <w:color w:val="000000"/>
          <w:sz w:val="28"/>
          <w:szCs w:val="28"/>
        </w:rPr>
        <w:t xml:space="preserve"> закладывалась в фундамент маржиналистской теории. При этом ее подход отличался следующими вытекающими друг из друга методологическими особенностями</w:t>
      </w:r>
      <w:hyperlink r:id="rId10" w:anchor="_ftn2" w:history="1">
        <w:r w:rsidRPr="00E04150">
          <w:rPr>
            <w:rStyle w:val="apple-converted-space"/>
            <w:rFonts w:ascii="Times New Roman" w:hAnsi="Times New Roman" w:cs="Times New Roman"/>
            <w:color w:val="204F60"/>
            <w:sz w:val="28"/>
            <w:szCs w:val="28"/>
          </w:rPr>
          <w:t> </w:t>
        </w:r>
      </w:hyperlink>
      <w:r w:rsidRPr="00E0415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0415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9447FF" w:rsidRDefault="00517512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51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493">
        <w:rPr>
          <w:rStyle w:val="ab"/>
          <w:rFonts w:ascii="Times New Roman" w:hAnsi="Times New Roman" w:cs="Times New Roman"/>
          <w:i w:val="0"/>
          <w:color w:val="000000"/>
          <w:sz w:val="28"/>
          <w:szCs w:val="28"/>
        </w:rPr>
        <w:t>Методологический индивидуализм</w:t>
      </w:r>
      <w:r w:rsidRPr="00517512">
        <w:rPr>
          <w:rStyle w:val="ab"/>
          <w:rFonts w:ascii="Times New Roman" w:hAnsi="Times New Roman" w:cs="Times New Roman"/>
          <w:color w:val="000000"/>
          <w:sz w:val="28"/>
          <w:szCs w:val="28"/>
        </w:rPr>
        <w:t>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DC0B25" w:rsidRPr="00DC0B25">
        <w:rPr>
          <w:rFonts w:ascii="Times New Roman" w:hAnsi="Times New Roman" w:cs="Times New Roman"/>
          <w:color w:val="000000"/>
          <w:sz w:val="28"/>
          <w:szCs w:val="28"/>
        </w:rPr>
        <w:t>Маржиналисты</w:t>
      </w:r>
      <w:proofErr w:type="spellEnd"/>
      <w:r w:rsidR="00DC0B25" w:rsidRPr="00DC0B25">
        <w:rPr>
          <w:rFonts w:ascii="Times New Roman" w:hAnsi="Times New Roman" w:cs="Times New Roman"/>
          <w:color w:val="000000"/>
          <w:sz w:val="28"/>
          <w:szCs w:val="28"/>
        </w:rPr>
        <w:t xml:space="preserve"> придерживались методологического индивидуализма, т.е. объясняли общественные эконом</w:t>
      </w:r>
      <w:r w:rsidR="00DC0B25" w:rsidRPr="00DC0B2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C0B25" w:rsidRPr="00DC0B25">
        <w:rPr>
          <w:rFonts w:ascii="Times New Roman" w:hAnsi="Times New Roman" w:cs="Times New Roman"/>
          <w:color w:val="000000"/>
          <w:sz w:val="28"/>
          <w:szCs w:val="28"/>
        </w:rPr>
        <w:t>ческие явления поведением отдельных людей. Общество представлялось им как совокупность атомистических индивидов.</w:t>
      </w:r>
      <w:r w:rsidR="00DC0B25" w:rsidRPr="005175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447FF" w:rsidRDefault="00517512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51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493">
        <w:rPr>
          <w:rStyle w:val="ab"/>
          <w:rFonts w:ascii="Times New Roman" w:hAnsi="Times New Roman" w:cs="Times New Roman"/>
          <w:i w:val="0"/>
          <w:color w:val="000000"/>
          <w:sz w:val="28"/>
          <w:szCs w:val="28"/>
        </w:rPr>
        <w:t>Статический подход</w:t>
      </w:r>
      <w:r w:rsidRPr="00517512">
        <w:rPr>
          <w:rStyle w:val="ab"/>
          <w:rFonts w:ascii="Times New Roman" w:hAnsi="Times New Roman" w:cs="Times New Roman"/>
          <w:color w:val="000000"/>
          <w:sz w:val="28"/>
          <w:szCs w:val="28"/>
        </w:rPr>
        <w:t>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F12915" w:rsidRPr="00F12915">
        <w:rPr>
          <w:rFonts w:ascii="Times New Roman" w:hAnsi="Times New Roman" w:cs="Times New Roman"/>
          <w:sz w:val="28"/>
          <w:szCs w:val="28"/>
        </w:rPr>
        <w:t>Маржиналистов</w:t>
      </w:r>
      <w:proofErr w:type="spellEnd"/>
      <w:r w:rsidR="00F12915" w:rsidRPr="00F12915">
        <w:rPr>
          <w:rFonts w:ascii="Times New Roman" w:hAnsi="Times New Roman" w:cs="Times New Roman"/>
          <w:sz w:val="28"/>
          <w:szCs w:val="28"/>
        </w:rPr>
        <w:t xml:space="preserve"> интересовал не динамический, а статический аспект экономической системы, не процесс, а архитектоника, не то, как изменяется экономика, а </w:t>
      </w:r>
      <w:proofErr w:type="gramStart"/>
      <w:r w:rsidR="00F12915" w:rsidRPr="00F12915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F12915" w:rsidRPr="00F12915">
        <w:rPr>
          <w:rFonts w:ascii="Times New Roman" w:hAnsi="Times New Roman" w:cs="Times New Roman"/>
          <w:sz w:val="28"/>
          <w:szCs w:val="28"/>
        </w:rPr>
        <w:t xml:space="preserve"> как она устроена. Изменение и динам</w:t>
      </w:r>
      <w:r w:rsidR="00F12915" w:rsidRPr="00F12915">
        <w:rPr>
          <w:rFonts w:ascii="Times New Roman" w:hAnsi="Times New Roman" w:cs="Times New Roman"/>
          <w:sz w:val="28"/>
          <w:szCs w:val="28"/>
        </w:rPr>
        <w:t>и</w:t>
      </w:r>
      <w:r w:rsidR="00F12915" w:rsidRPr="00F12915">
        <w:rPr>
          <w:rFonts w:ascii="Times New Roman" w:hAnsi="Times New Roman" w:cs="Times New Roman"/>
          <w:sz w:val="28"/>
          <w:szCs w:val="28"/>
        </w:rPr>
        <w:t>ка в этой теоретической системе пояснялась как последовательность отдел</w:t>
      </w:r>
      <w:r w:rsidR="00F12915" w:rsidRPr="00F12915">
        <w:rPr>
          <w:rFonts w:ascii="Times New Roman" w:hAnsi="Times New Roman" w:cs="Times New Roman"/>
          <w:sz w:val="28"/>
          <w:szCs w:val="28"/>
        </w:rPr>
        <w:t>ь</w:t>
      </w:r>
      <w:r w:rsidR="00F12915" w:rsidRPr="00F12915">
        <w:rPr>
          <w:rFonts w:ascii="Times New Roman" w:hAnsi="Times New Roman" w:cs="Times New Roman"/>
          <w:sz w:val="28"/>
          <w:szCs w:val="28"/>
        </w:rPr>
        <w:t xml:space="preserve">ных статических состояний.  </w:t>
      </w:r>
    </w:p>
    <w:p w:rsidR="009447FF" w:rsidRDefault="00517512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512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493">
        <w:rPr>
          <w:rStyle w:val="ab"/>
          <w:rFonts w:ascii="Times New Roman" w:hAnsi="Times New Roman" w:cs="Times New Roman"/>
          <w:i w:val="0"/>
          <w:color w:val="000000"/>
          <w:sz w:val="28"/>
          <w:szCs w:val="28"/>
        </w:rPr>
        <w:t>Равновесный подход.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17512">
        <w:rPr>
          <w:rFonts w:ascii="Times New Roman" w:hAnsi="Times New Roman" w:cs="Times New Roman"/>
          <w:color w:val="000000"/>
          <w:sz w:val="28"/>
          <w:szCs w:val="28"/>
        </w:rPr>
        <w:t>Маржиналисты</w:t>
      </w:r>
      <w:proofErr w:type="spellEnd"/>
      <w:r w:rsidRPr="00517512">
        <w:rPr>
          <w:rFonts w:ascii="Times New Roman" w:hAnsi="Times New Roman" w:cs="Times New Roman"/>
          <w:color w:val="000000"/>
          <w:sz w:val="28"/>
          <w:szCs w:val="28"/>
        </w:rPr>
        <w:t xml:space="preserve"> стремились исследовать не просто статическое, а именно равновесное состояние, устойчивое к кратк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срочным изменениям экономических перемен</w:t>
      </w:r>
      <w:r w:rsidR="009447FF">
        <w:rPr>
          <w:rFonts w:ascii="Times New Roman" w:hAnsi="Times New Roman" w:cs="Times New Roman"/>
          <w:color w:val="000000"/>
          <w:sz w:val="28"/>
          <w:szCs w:val="28"/>
        </w:rPr>
        <w:t>ных.</w:t>
      </w:r>
    </w:p>
    <w:p w:rsidR="009447FF" w:rsidRDefault="00517512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512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493">
        <w:rPr>
          <w:rStyle w:val="ab"/>
          <w:rFonts w:ascii="Times New Roman" w:hAnsi="Times New Roman" w:cs="Times New Roman"/>
          <w:i w:val="0"/>
          <w:color w:val="000000"/>
          <w:sz w:val="28"/>
          <w:szCs w:val="28"/>
        </w:rPr>
        <w:t>Экономическая рациональность</w:t>
      </w:r>
      <w:r w:rsidRPr="00517512">
        <w:rPr>
          <w:rStyle w:val="ab"/>
          <w:rFonts w:ascii="Times New Roman" w:hAnsi="Times New Roman" w:cs="Times New Roman"/>
          <w:color w:val="000000"/>
          <w:sz w:val="28"/>
          <w:szCs w:val="28"/>
        </w:rPr>
        <w:t>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12915" w:rsidRPr="00F12915">
        <w:rPr>
          <w:rFonts w:ascii="Times New Roman" w:hAnsi="Times New Roman" w:cs="Times New Roman"/>
          <w:sz w:val="28"/>
          <w:szCs w:val="28"/>
        </w:rPr>
        <w:t>Если состояние для индивида в да</w:t>
      </w:r>
      <w:r w:rsidR="00F12915" w:rsidRPr="00F12915">
        <w:rPr>
          <w:rFonts w:ascii="Times New Roman" w:hAnsi="Times New Roman" w:cs="Times New Roman"/>
          <w:sz w:val="28"/>
          <w:szCs w:val="28"/>
        </w:rPr>
        <w:t>н</w:t>
      </w:r>
      <w:r w:rsidR="00F12915" w:rsidRPr="00F12915">
        <w:rPr>
          <w:rFonts w:ascii="Times New Roman" w:hAnsi="Times New Roman" w:cs="Times New Roman"/>
          <w:sz w:val="28"/>
          <w:szCs w:val="28"/>
        </w:rPr>
        <w:t>ных условиях является наиболее выгодным по сравнению с возможными ал</w:t>
      </w:r>
      <w:r w:rsidR="00F12915" w:rsidRPr="00F12915">
        <w:rPr>
          <w:rFonts w:ascii="Times New Roman" w:hAnsi="Times New Roman" w:cs="Times New Roman"/>
          <w:sz w:val="28"/>
          <w:szCs w:val="28"/>
        </w:rPr>
        <w:t>ь</w:t>
      </w:r>
      <w:r w:rsidR="00F12915" w:rsidRPr="00F12915">
        <w:rPr>
          <w:rFonts w:ascii="Times New Roman" w:hAnsi="Times New Roman" w:cs="Times New Roman"/>
          <w:sz w:val="28"/>
          <w:szCs w:val="28"/>
        </w:rPr>
        <w:t xml:space="preserve">тернативами, то оно является равновесным, т.е. оптимальным. </w:t>
      </w:r>
      <w:proofErr w:type="spellStart"/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Маржинал</w:t>
      </w:r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сты</w:t>
      </w:r>
      <w:proofErr w:type="spellEnd"/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 xml:space="preserve"> стремились ответить на вопрос: «Как устроен мир, если он устроен о</w:t>
      </w:r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тимально?» Поэтому важнейшими для маржиналистской теории является р</w:t>
      </w:r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12915" w:rsidRPr="00F12915">
        <w:rPr>
          <w:rFonts w:ascii="Times New Roman" w:hAnsi="Times New Roman" w:cs="Times New Roman"/>
          <w:color w:val="000000"/>
          <w:sz w:val="28"/>
          <w:szCs w:val="28"/>
        </w:rPr>
        <w:t>циональное поведение хозяйственных субъектов.</w:t>
      </w:r>
      <w:r w:rsidR="00F12915">
        <w:rPr>
          <w:rFonts w:cs="Times New Roman"/>
          <w:color w:val="000000"/>
          <w:szCs w:val="28"/>
        </w:rPr>
        <w:t xml:space="preserve">  </w:t>
      </w:r>
      <w:r w:rsidR="00F12915" w:rsidRPr="005175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447FF" w:rsidRDefault="00517512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512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493">
        <w:rPr>
          <w:rStyle w:val="ab"/>
          <w:rFonts w:ascii="Times New Roman" w:hAnsi="Times New Roman" w:cs="Times New Roman"/>
          <w:i w:val="0"/>
          <w:color w:val="000000"/>
          <w:sz w:val="28"/>
          <w:szCs w:val="28"/>
        </w:rPr>
        <w:t>Предельный анализ</w:t>
      </w:r>
      <w:r w:rsidRPr="00517512">
        <w:rPr>
          <w:rStyle w:val="ab"/>
          <w:rFonts w:ascii="Times New Roman" w:hAnsi="Times New Roman" w:cs="Times New Roman"/>
          <w:color w:val="000000"/>
          <w:sz w:val="28"/>
          <w:szCs w:val="28"/>
        </w:rPr>
        <w:t>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12915" w:rsidRPr="00F12915">
        <w:rPr>
          <w:rFonts w:ascii="Times New Roman" w:hAnsi="Times New Roman" w:cs="Times New Roman"/>
          <w:sz w:val="28"/>
          <w:szCs w:val="28"/>
        </w:rPr>
        <w:t>Предельные величины</w:t>
      </w:r>
      <w:proofErr w:type="gramStart"/>
      <w:r w:rsidR="00F12915" w:rsidRPr="00F1291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12915" w:rsidRPr="00F12915">
        <w:rPr>
          <w:rFonts w:ascii="Times New Roman" w:hAnsi="Times New Roman" w:cs="Times New Roman"/>
          <w:sz w:val="28"/>
          <w:szCs w:val="28"/>
        </w:rPr>
        <w:t xml:space="preserve"> занимающие централ</w:t>
      </w:r>
      <w:r w:rsidR="00F12915" w:rsidRPr="00F12915">
        <w:rPr>
          <w:rFonts w:ascii="Times New Roman" w:hAnsi="Times New Roman" w:cs="Times New Roman"/>
          <w:sz w:val="28"/>
          <w:szCs w:val="28"/>
        </w:rPr>
        <w:t>ь</w:t>
      </w:r>
      <w:r w:rsidR="00F12915" w:rsidRPr="00F12915">
        <w:rPr>
          <w:rFonts w:ascii="Times New Roman" w:hAnsi="Times New Roman" w:cs="Times New Roman"/>
          <w:sz w:val="28"/>
          <w:szCs w:val="28"/>
        </w:rPr>
        <w:t>ное место в аналитическом арсенале маржинализма, они характеризуют д</w:t>
      </w:r>
      <w:r w:rsidR="00F12915" w:rsidRPr="00F12915">
        <w:rPr>
          <w:rFonts w:ascii="Times New Roman" w:hAnsi="Times New Roman" w:cs="Times New Roman"/>
          <w:sz w:val="28"/>
          <w:szCs w:val="28"/>
        </w:rPr>
        <w:t>о</w:t>
      </w:r>
      <w:r w:rsidR="00F12915" w:rsidRPr="00F12915">
        <w:rPr>
          <w:rFonts w:ascii="Times New Roman" w:hAnsi="Times New Roman" w:cs="Times New Roman"/>
          <w:sz w:val="28"/>
          <w:szCs w:val="28"/>
        </w:rPr>
        <w:t>полнительное единичное или бесконечно малое приращение благ, доходов, трудовых усилий и т.д., от которых сама «революция» получила свое назв</w:t>
      </w:r>
      <w:r w:rsidR="00F12915" w:rsidRPr="00F12915">
        <w:rPr>
          <w:rFonts w:ascii="Times New Roman" w:hAnsi="Times New Roman" w:cs="Times New Roman"/>
          <w:sz w:val="28"/>
          <w:szCs w:val="28"/>
        </w:rPr>
        <w:t>а</w:t>
      </w:r>
      <w:r w:rsidR="00F12915" w:rsidRPr="00F12915">
        <w:rPr>
          <w:rFonts w:ascii="Times New Roman" w:hAnsi="Times New Roman" w:cs="Times New Roman"/>
          <w:sz w:val="28"/>
          <w:szCs w:val="28"/>
        </w:rPr>
        <w:lastRenderedPageBreak/>
        <w:t>ние. Принцип максимизации целевой функции  конкретизировался с пом</w:t>
      </w:r>
      <w:r w:rsidR="00F12915" w:rsidRPr="00F12915">
        <w:rPr>
          <w:rFonts w:ascii="Times New Roman" w:hAnsi="Times New Roman" w:cs="Times New Roman"/>
          <w:sz w:val="28"/>
          <w:szCs w:val="28"/>
        </w:rPr>
        <w:t>о</w:t>
      </w:r>
      <w:r w:rsidR="00F12915" w:rsidRPr="00F12915">
        <w:rPr>
          <w:rFonts w:ascii="Times New Roman" w:hAnsi="Times New Roman" w:cs="Times New Roman"/>
          <w:sz w:val="28"/>
          <w:szCs w:val="28"/>
        </w:rPr>
        <w:t>щью предельных величин: если добавить дополнительную единицу потре</w:t>
      </w:r>
      <w:r w:rsidR="00F12915" w:rsidRPr="00F12915">
        <w:rPr>
          <w:rFonts w:ascii="Times New Roman" w:hAnsi="Times New Roman" w:cs="Times New Roman"/>
          <w:sz w:val="28"/>
          <w:szCs w:val="28"/>
        </w:rPr>
        <w:t>б</w:t>
      </w:r>
      <w:r w:rsidR="00F12915" w:rsidRPr="00F12915">
        <w:rPr>
          <w:rFonts w:ascii="Times New Roman" w:hAnsi="Times New Roman" w:cs="Times New Roman"/>
          <w:sz w:val="28"/>
          <w:szCs w:val="28"/>
        </w:rPr>
        <w:t>ленного или произведенного блага и от этого не увеличивается общий ур</w:t>
      </w:r>
      <w:r w:rsidR="00F12915" w:rsidRPr="00F12915">
        <w:rPr>
          <w:rFonts w:ascii="Times New Roman" w:hAnsi="Times New Roman" w:cs="Times New Roman"/>
          <w:sz w:val="28"/>
          <w:szCs w:val="28"/>
        </w:rPr>
        <w:t>о</w:t>
      </w:r>
      <w:r w:rsidR="00F12915" w:rsidRPr="00F12915">
        <w:rPr>
          <w:rFonts w:ascii="Times New Roman" w:hAnsi="Times New Roman" w:cs="Times New Roman"/>
          <w:sz w:val="28"/>
          <w:szCs w:val="28"/>
        </w:rPr>
        <w:t xml:space="preserve">вень полезности или прибыли, </w:t>
      </w:r>
      <w:proofErr w:type="gramStart"/>
      <w:r w:rsidR="00F12915" w:rsidRPr="00F12915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F12915" w:rsidRPr="00F12915">
        <w:rPr>
          <w:rFonts w:ascii="Times New Roman" w:hAnsi="Times New Roman" w:cs="Times New Roman"/>
          <w:sz w:val="28"/>
          <w:szCs w:val="28"/>
        </w:rPr>
        <w:t xml:space="preserve"> исходное состояние уже является о</w:t>
      </w:r>
      <w:r w:rsidR="00F12915" w:rsidRPr="00F12915">
        <w:rPr>
          <w:rFonts w:ascii="Times New Roman" w:hAnsi="Times New Roman" w:cs="Times New Roman"/>
          <w:sz w:val="28"/>
          <w:szCs w:val="28"/>
        </w:rPr>
        <w:t>п</w:t>
      </w:r>
      <w:r w:rsidR="00F12915" w:rsidRPr="00F12915">
        <w:rPr>
          <w:rFonts w:ascii="Times New Roman" w:hAnsi="Times New Roman" w:cs="Times New Roman"/>
          <w:sz w:val="28"/>
          <w:szCs w:val="28"/>
        </w:rPr>
        <w:t>тимальным и равновесным.</w:t>
      </w:r>
      <w:r w:rsidR="00F12915" w:rsidRPr="005175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7512" w:rsidRPr="00F12915" w:rsidRDefault="00517512" w:rsidP="009447FF">
      <w:pPr>
        <w:spacing w:before="100" w:beforeAutospacing="1" w:after="100" w:afterAutospacing="1" w:line="360" w:lineRule="auto"/>
        <w:ind w:firstLine="709"/>
        <w:contextualSpacing/>
        <w:jc w:val="both"/>
      </w:pPr>
      <w:r w:rsidRPr="00517512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31493">
        <w:rPr>
          <w:rStyle w:val="ab"/>
          <w:rFonts w:ascii="Times New Roman" w:hAnsi="Times New Roman" w:cs="Times New Roman"/>
          <w:i w:val="0"/>
          <w:color w:val="000000"/>
          <w:sz w:val="28"/>
          <w:szCs w:val="28"/>
        </w:rPr>
        <w:t>Математизация</w:t>
      </w:r>
      <w:r w:rsidRPr="00517512">
        <w:rPr>
          <w:rStyle w:val="ab"/>
          <w:rFonts w:ascii="Times New Roman" w:hAnsi="Times New Roman" w:cs="Times New Roman"/>
          <w:color w:val="000000"/>
          <w:sz w:val="28"/>
          <w:szCs w:val="28"/>
        </w:rPr>
        <w:t>.</w:t>
      </w:r>
      <w:r w:rsidRPr="0051751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Принцип максимизации позволил трактовать экон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мические проблемы как задачи на нахождение условного экстремума и пр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менять дифференциальное исчисление и другие математические инструме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17512">
        <w:rPr>
          <w:rFonts w:ascii="Times New Roman" w:hAnsi="Times New Roman" w:cs="Times New Roman"/>
          <w:color w:val="000000"/>
          <w:sz w:val="28"/>
          <w:szCs w:val="28"/>
        </w:rPr>
        <w:t>ты анализа</w:t>
      </w:r>
      <w:bookmarkStart w:id="3" w:name="_ftnref6"/>
      <w:r w:rsidR="00B14AD4" w:rsidRPr="00517512">
        <w:rPr>
          <w:rFonts w:ascii="Times New Roman" w:hAnsi="Times New Roman" w:cs="Times New Roman"/>
          <w:sz w:val="28"/>
          <w:szCs w:val="28"/>
        </w:rPr>
        <w:fldChar w:fldCharType="begin"/>
      </w:r>
      <w:r w:rsidRPr="00517512">
        <w:rPr>
          <w:rFonts w:ascii="Times New Roman" w:hAnsi="Times New Roman" w:cs="Times New Roman"/>
          <w:sz w:val="28"/>
          <w:szCs w:val="28"/>
        </w:rPr>
        <w:instrText xml:space="preserve"> HYPERLINK "http://www.gumer.info/bibliotek_Buks/Econom/avton/10.php" \l "_ftn6" \o "" </w:instrText>
      </w:r>
      <w:r w:rsidR="00B14AD4" w:rsidRPr="00517512">
        <w:rPr>
          <w:rFonts w:ascii="Times New Roman" w:hAnsi="Times New Roman" w:cs="Times New Roman"/>
          <w:sz w:val="28"/>
          <w:szCs w:val="28"/>
        </w:rPr>
        <w:fldChar w:fldCharType="separate"/>
      </w:r>
      <w:r w:rsidRPr="00517512">
        <w:rPr>
          <w:rStyle w:val="apple-converted-space"/>
          <w:rFonts w:ascii="Times New Roman" w:hAnsi="Times New Roman" w:cs="Times New Roman"/>
          <w:color w:val="204F60"/>
          <w:sz w:val="28"/>
          <w:szCs w:val="28"/>
        </w:rPr>
        <w:t> </w:t>
      </w:r>
      <w:r w:rsidR="00B14AD4" w:rsidRPr="00517512">
        <w:rPr>
          <w:rFonts w:ascii="Times New Roman" w:hAnsi="Times New Roman" w:cs="Times New Roman"/>
          <w:sz w:val="28"/>
          <w:szCs w:val="28"/>
        </w:rPr>
        <w:fldChar w:fldCharType="end"/>
      </w:r>
      <w:bookmarkEnd w:id="3"/>
      <w:r>
        <w:rPr>
          <w:rFonts w:ascii="Arial" w:hAnsi="Arial" w:cs="Arial"/>
          <w:color w:val="000000"/>
          <w:sz w:val="21"/>
          <w:szCs w:val="21"/>
        </w:rPr>
        <w:t>.</w:t>
      </w:r>
    </w:p>
    <w:p w:rsidR="00412B45" w:rsidRPr="00DE3B1A" w:rsidRDefault="00412B45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2B45">
        <w:rPr>
          <w:rFonts w:ascii="Times New Roman" w:hAnsi="Times New Roman" w:cs="Times New Roman"/>
          <w:color w:val="000000"/>
          <w:sz w:val="28"/>
          <w:szCs w:val="28"/>
        </w:rPr>
        <w:t xml:space="preserve">Нельзя сказать, что </w:t>
      </w:r>
      <w:proofErr w:type="spellStart"/>
      <w:r w:rsidRPr="00412B45">
        <w:rPr>
          <w:rFonts w:ascii="Times New Roman" w:hAnsi="Times New Roman" w:cs="Times New Roman"/>
          <w:color w:val="000000"/>
          <w:sz w:val="28"/>
          <w:szCs w:val="28"/>
        </w:rPr>
        <w:t>маржиналисты</w:t>
      </w:r>
      <w:proofErr w:type="spellEnd"/>
      <w:r w:rsidRPr="00412B45">
        <w:rPr>
          <w:rFonts w:ascii="Times New Roman" w:hAnsi="Times New Roman" w:cs="Times New Roman"/>
          <w:color w:val="000000"/>
          <w:sz w:val="28"/>
          <w:szCs w:val="28"/>
        </w:rPr>
        <w:t xml:space="preserve"> осознанно </w:t>
      </w:r>
      <w:proofErr w:type="gramStart"/>
      <w:r w:rsidRPr="00412B45">
        <w:rPr>
          <w:rFonts w:ascii="Times New Roman" w:hAnsi="Times New Roman" w:cs="Times New Roman"/>
          <w:color w:val="000000"/>
          <w:sz w:val="28"/>
          <w:szCs w:val="28"/>
        </w:rPr>
        <w:t>стремились</w:t>
      </w:r>
      <w:proofErr w:type="gramEnd"/>
      <w:r w:rsidRPr="00412B45">
        <w:rPr>
          <w:rFonts w:ascii="Times New Roman" w:hAnsi="Times New Roman" w:cs="Times New Roman"/>
          <w:color w:val="000000"/>
          <w:sz w:val="28"/>
          <w:szCs w:val="28"/>
        </w:rPr>
        <w:t xml:space="preserve"> воплотит жизнь эти идеи. Они скорее скрыто содержались в их теориях и реконстру</w:t>
      </w:r>
      <w:r w:rsidRPr="00412B4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12B45">
        <w:rPr>
          <w:rFonts w:ascii="Times New Roman" w:hAnsi="Times New Roman" w:cs="Times New Roman"/>
          <w:color w:val="000000"/>
          <w:sz w:val="28"/>
          <w:szCs w:val="28"/>
        </w:rPr>
        <w:t>рованы нами с позиций сегодняшнего дня.</w:t>
      </w:r>
      <w:r w:rsidR="00DE3B1A" w:rsidRPr="00DE3B1A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DE08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E3B1A" w:rsidRPr="00DE3B1A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62572A" w:rsidRPr="00412B45" w:rsidRDefault="0062572A" w:rsidP="00517512">
      <w:pPr>
        <w:rPr>
          <w:rFonts w:ascii="Times New Roman" w:hAnsi="Times New Roman" w:cs="Times New Roman"/>
          <w:sz w:val="28"/>
          <w:szCs w:val="28"/>
        </w:rPr>
      </w:pPr>
    </w:p>
    <w:p w:rsidR="00F508D8" w:rsidRPr="00595003" w:rsidRDefault="00F508D8">
      <w:pPr>
        <w:rPr>
          <w:rFonts w:ascii="Times New Roman" w:hAnsi="Times New Roman" w:cs="Times New Roman"/>
          <w:b/>
          <w:sz w:val="28"/>
          <w:szCs w:val="28"/>
        </w:rPr>
      </w:pPr>
      <w:r w:rsidRPr="005950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Pr="0059500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508D8" w:rsidRPr="00595003" w:rsidRDefault="008736C2" w:rsidP="00F508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1.4 </w:t>
      </w:r>
      <w:r w:rsidR="00AB7A81">
        <w:rPr>
          <w:rFonts w:ascii="Times New Roman" w:hAnsi="Times New Roman" w:cs="Times New Roman"/>
          <w:b/>
          <w:sz w:val="28"/>
          <w:szCs w:val="28"/>
        </w:rPr>
        <w:t xml:space="preserve"> Особенности этапов</w:t>
      </w:r>
      <w:r w:rsidR="00F508D8" w:rsidRPr="00595003">
        <w:rPr>
          <w:rFonts w:ascii="Times New Roman" w:hAnsi="Times New Roman" w:cs="Times New Roman"/>
          <w:b/>
          <w:sz w:val="28"/>
          <w:szCs w:val="28"/>
        </w:rPr>
        <w:t xml:space="preserve"> «маржинальной революции»          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 свершении «маржинальной революции» в экономической литературе выделяют обычно два этапа.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 xml:space="preserve">Первый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этап охватывает 70—80-е гг. XIX в., когда возникли обобщ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ния идей маржинального экономического анализа в тру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дах австрийца К.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Менгера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и его учеников, а также упомянутых выше англичанина У.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Джево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са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и француза Л.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Вальраса.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При этом ставшая на данном этапе центральной теория пре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дельной п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лезности товара объявлялась школой главным услови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ем определения его ценности, а сама оценка полезности товара признавалась психологической характеристикой с позиции конк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ретного человека. Поэтому первый этап маржинализма принято называть 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«субъективным направлением» политич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е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ской эконо</w:t>
      </w:r>
      <w:r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м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ии.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Второй этап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 «маржинальной революции» приходится на 90-е гг. XIX в. С этого времени маржинализм становится популярным и приоритетным во многих странах. Главное достижение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мар</w:t>
      </w:r>
      <w:r>
        <w:rPr>
          <w:rFonts w:ascii="Times New Roman" w:eastAsia="Times New Roman" w:hAnsi="Times New Roman" w:cs="Tahoma"/>
          <w:sz w:val="28"/>
          <w:szCs w:val="20"/>
          <w:lang w:eastAsia="ru-RU"/>
        </w:rPr>
        <w:t>жин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алистов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на этом этапе — отказ от субъективизма и психологизма 70-х гг.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 результате представители «новых» маржинальных экономичес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ких идей 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стали расцениваться в качестве преемников классической политической экономии и называться неоклассиками, 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а их теория, соответственно, получ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ла название «неоклассической». На вто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ром этапе «маржинальной револ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ю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ции» — этапе формирования неоклассической политической экономии — наибольший вклад внесли англичанин А.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Маршалл, американец Дж.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Б.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Кларк и италь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янец В.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Парето.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Эволюцию маржинальных идей на двух обозначенных выше эта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пах «маржинальной революции» можно охарактеризовать следую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щим образом.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>Первое.</w:t>
      </w:r>
      <w:r w:rsidR="005A268D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Вначале маржинализм в своем субъективном течении акцент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ровал внимание на значении экономического анализа в части проблематики, связанной с потреблением (спросом), а клас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сики, как известно, исходили из приоритета проблем производ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 xml:space="preserve">ства (предложения). Но затем неоклассики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lastRenderedPageBreak/>
        <w:t>(второй этап «маржи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нальной революции») обосновали необходимость одн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временно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 xml:space="preserve">го (системного) изучения обеих сфер, не выделяя ни одну из них и не </w:t>
      </w:r>
      <w:proofErr w:type="gram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противопоставляя</w:t>
      </w:r>
      <w:proofErr w:type="gram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их друг другу.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>Второе.</w:t>
      </w:r>
      <w:r w:rsidR="005A268D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 xml:space="preserve">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Маржиналисты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первой волны (субъективное направле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ние эк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номической мысли), используя, подобно «классикам», причинно-следственный анализ, как бы повторили своих предше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ственников. Речь идет о том, что приверженность каузальному подходу привела и тех и других к признанию стоимости (ценно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сти) товарных благ в качестве исходной катег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рии экономичес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кого исследования. Правда, с одной существенной разницей: «клас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сическая школа» считала первичной в экономике сферу производ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ства и источником формирования стоимости издержки производ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ства, а «субъекти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ная школа» считала первичной сферу потребле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ния и обусловленность цен полезностью товаров и услуг.</w:t>
      </w:r>
    </w:p>
    <w:p w:rsidR="00AB7A81" w:rsidRPr="00AB7A81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>Третье.</w:t>
      </w:r>
      <w:r w:rsidR="005A268D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 xml:space="preserve"> </w:t>
      </w:r>
      <w:proofErr w:type="gram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 отличие от первого этапа «маржинальной революции» на втором ее этапе наряду с функциональным методом экономи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ческого анализа всемерно утвердился и 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метод математического моделирования экономич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е</w:t>
      </w:r>
      <w:r w:rsidRPr="00AB7A81">
        <w:rPr>
          <w:rFonts w:ascii="Times New Roman" w:eastAsia="Times New Roman" w:hAnsi="Times New Roman" w:cs="Tahoma"/>
          <w:iCs/>
          <w:sz w:val="28"/>
          <w:szCs w:val="20"/>
          <w:lang w:eastAsia="ru-RU"/>
        </w:rPr>
        <w:t>ских процессов 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как средство реализации концепции об экономическом ра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в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новесии на уровне микроэконо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мики, т.е. отдельных хозяйствующих субъе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к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тов, из-за чего у нео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классиков незаслуженно из предмета экономической науки вплоть до 30-х гг. XX в. выпала проблематика факторов роста экон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мики</w:t>
      </w:r>
      <w:proofErr w:type="gram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и </w:t>
      </w:r>
      <w:r w:rsidR="005A268D"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макро исследования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. Но при этом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маржиналисты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последней трети XIX в., а затем и их последователи в первой трети XX в. по-пре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жнему пол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а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гали, что экономический рост благодаря «свободной» конкуренции подде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р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живается автоматически, и продолжали раз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делять несостоятельный в де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й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ствительной жизни «закон рынков» Ж.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Б.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Сэя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с его главной идеей о </w:t>
      </w:r>
      <w:r w:rsidR="005A268D"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само р</w:t>
      </w:r>
      <w:r w:rsidR="005A268D"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е</w:t>
      </w:r>
      <w:r w:rsidR="005A268D"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гулируемости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и равновес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ности экономики.</w:t>
      </w:r>
    </w:p>
    <w:p w:rsidR="00AB7A81" w:rsidRPr="00DE3B1A" w:rsidRDefault="00AB7A81" w:rsidP="003D2DBE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ahoma"/>
          <w:sz w:val="28"/>
          <w:szCs w:val="20"/>
          <w:lang w:eastAsia="ru-RU"/>
        </w:rPr>
      </w:pPr>
      <w:r w:rsidRPr="00AB7A81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>И четвертое.</w:t>
      </w:r>
      <w:r w:rsidR="005A268D">
        <w:rPr>
          <w:rFonts w:ascii="Times New Roman" w:eastAsia="Times New Roman" w:hAnsi="Times New Roman" w:cs="Tahoma"/>
          <w:bCs/>
          <w:sz w:val="28"/>
          <w:szCs w:val="20"/>
          <w:lang w:eastAsia="ru-RU"/>
        </w:rPr>
        <w:t xml:space="preserve"> </w:t>
      </w:r>
      <w:proofErr w:type="gram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Неоклассики переняли у «первых учителей эко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номической науки», т.е. у классиков, главное — приверженность принципам экономического либерализма и стремление «держать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 xml:space="preserve">ся чистого знания» или, как еще говорят, «чистой теории» без субъективистских, психологических и 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lastRenderedPageBreak/>
        <w:t>прочих неэкономических наслоений.</w:t>
      </w:r>
      <w:proofErr w:type="gram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Поэтому признавая, что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маржиналисты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«второй вол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 xml:space="preserve">ны» в отличие от </w:t>
      </w:r>
      <w:proofErr w:type="spellStart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маржиналистов</w:t>
      </w:r>
      <w:proofErr w:type="spellEnd"/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 xml:space="preserve"> «первой волны», да и в отличие от классиков расширили предмет исследования (прибегнув для этого в пр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тивоположность своим предшественникам к качественно новому методол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гическому инструментарию, как-то: системный, благодаря возможностям м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а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тематики и замене каузального и клас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сификационного анализа, подход к 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следованию хозяйственно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го механизма; функциональная характеристика взаимосвязи и вза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имообусловленности экономических показателей), надо признать и обратное: неоклассики в то же время сузили предмет своего и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следования из-за намере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>нного изъятия из круга теоретик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о-ме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softHyphen/>
        <w:t>тодологических задач экономической нау</w:t>
      </w:r>
      <w:r w:rsidR="005A268D">
        <w:rPr>
          <w:rFonts w:ascii="Times New Roman" w:eastAsia="Times New Roman" w:hAnsi="Times New Roman" w:cs="Tahoma"/>
          <w:sz w:val="28"/>
          <w:szCs w:val="20"/>
          <w:lang w:eastAsia="ru-RU"/>
        </w:rPr>
        <w:t>ки проблематики как социальной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, так и макроэк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о</w:t>
      </w:r>
      <w:r w:rsidRPr="00AB7A81">
        <w:rPr>
          <w:rFonts w:ascii="Times New Roman" w:eastAsia="Times New Roman" w:hAnsi="Times New Roman" w:cs="Tahoma"/>
          <w:sz w:val="28"/>
          <w:szCs w:val="20"/>
          <w:lang w:eastAsia="ru-RU"/>
        </w:rPr>
        <w:t>номической направленности</w:t>
      </w:r>
      <w:r w:rsidR="005A268D" w:rsidRPr="00187FDC">
        <w:rPr>
          <w:rFonts w:ascii="Times New Roman" w:eastAsia="Times New Roman" w:hAnsi="Times New Roman" w:cs="Tahoma"/>
          <w:sz w:val="28"/>
          <w:szCs w:val="20"/>
          <w:lang w:eastAsia="ru-RU"/>
        </w:rPr>
        <w:t>.</w:t>
      </w:r>
      <w:r w:rsidR="00DE3B1A" w:rsidRPr="00187FDC">
        <w:rPr>
          <w:rFonts w:ascii="Times New Roman" w:eastAsia="Times New Roman" w:hAnsi="Times New Roman" w:cs="Tahoma"/>
          <w:sz w:val="28"/>
          <w:szCs w:val="20"/>
          <w:lang w:eastAsia="ru-RU"/>
        </w:rPr>
        <w:t>[</w:t>
      </w:r>
      <w:r w:rsidR="007C48FF" w:rsidRPr="00187FDC">
        <w:rPr>
          <w:rFonts w:ascii="Times New Roman" w:eastAsia="Times New Roman" w:hAnsi="Times New Roman" w:cs="Tahoma"/>
          <w:sz w:val="28"/>
          <w:szCs w:val="20"/>
          <w:lang w:eastAsia="ru-RU"/>
        </w:rPr>
        <w:t>8</w:t>
      </w:r>
      <w:r w:rsidR="00DE3B1A" w:rsidRPr="00187FDC">
        <w:rPr>
          <w:rFonts w:ascii="Times New Roman" w:eastAsia="Times New Roman" w:hAnsi="Times New Roman" w:cs="Tahoma"/>
          <w:sz w:val="28"/>
          <w:szCs w:val="20"/>
          <w:lang w:eastAsia="ru-RU"/>
        </w:rPr>
        <w:t>]</w:t>
      </w:r>
    </w:p>
    <w:p w:rsidR="00F508D8" w:rsidRPr="00AB7A81" w:rsidRDefault="00F508D8" w:rsidP="00AB7A81">
      <w:pPr>
        <w:shd w:val="clear" w:color="auto" w:fill="FFFFFF" w:themeFill="background1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F508D8" w:rsidRPr="00F508D8" w:rsidRDefault="00F508D8" w:rsidP="00AB7A8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 w:rsidRPr="00F508D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508D8" w:rsidRDefault="00F508D8" w:rsidP="00AB7A8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C2671" w:rsidRPr="00CC172B" w:rsidRDefault="0013528C" w:rsidP="001352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72B">
        <w:rPr>
          <w:rFonts w:ascii="Times New Roman" w:hAnsi="Times New Roman" w:cs="Times New Roman"/>
          <w:b/>
          <w:sz w:val="28"/>
          <w:szCs w:val="28"/>
        </w:rPr>
        <w:lastRenderedPageBreak/>
        <w:t>Глава 2. Теория потребительского поведения</w:t>
      </w:r>
    </w:p>
    <w:p w:rsidR="00CC172B" w:rsidRPr="00053C70" w:rsidRDefault="00CC172B" w:rsidP="00CC17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053C70" w:rsidRPr="00053C70">
        <w:rPr>
          <w:rFonts w:ascii="Times New Roman" w:hAnsi="Times New Roman" w:cs="Times New Roman"/>
          <w:b/>
          <w:sz w:val="28"/>
          <w:szCs w:val="28"/>
        </w:rPr>
        <w:t xml:space="preserve"> Основные предпосылки возникновения теории потребительского поведения</w:t>
      </w:r>
    </w:p>
    <w:p w:rsidR="00167A1D" w:rsidRPr="00053C70" w:rsidRDefault="00167A1D" w:rsidP="00E964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4F9" w:rsidRPr="007A64B6" w:rsidRDefault="00E964F9" w:rsidP="00E964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потребительского поведения была введена в экономический оборот представителями маржиналистского течения в экономической мысли. Из отдельного направления маржинализм превратился в распространенный элемент методологии экономической науки.</w:t>
      </w:r>
    </w:p>
    <w:p w:rsidR="00164BF2" w:rsidRDefault="00164BF2" w:rsidP="00E964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рассмотрим предпосылки теории потребительного поведения: </w:t>
      </w:r>
    </w:p>
    <w:p w:rsidR="00164BF2" w:rsidRDefault="00164BF2" w:rsidP="00E964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Предполагается, что потребитель всегда ведет себя рационально</w:t>
      </w:r>
      <w:r w:rsidR="00074664">
        <w:rPr>
          <w:rFonts w:ascii="Times New Roman" w:hAnsi="Times New Roman" w:cs="Times New Roman"/>
          <w:sz w:val="28"/>
          <w:szCs w:val="28"/>
        </w:rPr>
        <w:t>, это говорит о том, что человек стремиться извлечь как можно больше полезности для себя. Важно отметить, что полезность – понятие субъективное, то есть один человек предпочтет – к</w:t>
      </w:r>
      <w:r w:rsidR="00412B45">
        <w:rPr>
          <w:rFonts w:ascii="Times New Roman" w:hAnsi="Times New Roman" w:cs="Times New Roman"/>
          <w:sz w:val="28"/>
          <w:szCs w:val="28"/>
        </w:rPr>
        <w:t>упить одежду, другой – технику и</w:t>
      </w:r>
      <w:r w:rsidR="00074664"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6D6A81" w:rsidRDefault="00412B45" w:rsidP="00E964F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отметим</w:t>
      </w:r>
      <w:r w:rsidR="006D6A81">
        <w:rPr>
          <w:rFonts w:ascii="Times New Roman" w:hAnsi="Times New Roman" w:cs="Times New Roman"/>
          <w:sz w:val="28"/>
          <w:szCs w:val="28"/>
        </w:rPr>
        <w:t xml:space="preserve"> множественность видов потребления, то есть каждый потребитель стремиться иметь множество разнообразных благ. </w:t>
      </w:r>
    </w:p>
    <w:p w:rsidR="006D6A81" w:rsidRDefault="006D6A81" w:rsidP="006D6A8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Взаимозаменяемость благ. Потребитель готов отказаться от какого-то количества благ одного виды, если ему предложат более количество благ другого вида.  </w:t>
      </w:r>
    </w:p>
    <w:p w:rsidR="006D6A81" w:rsidRDefault="006D6A81" w:rsidP="006D6A81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еще одной из предпосылок является убывающая предельная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лезность, то есть с увеличением количества потребляемых благ их предел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ная полезность </w:t>
      </w:r>
      <w:r w:rsidR="003729A4">
        <w:rPr>
          <w:rFonts w:ascii="Times New Roman" w:hAnsi="Times New Roman" w:cs="Times New Roman"/>
          <w:sz w:val="28"/>
          <w:szCs w:val="28"/>
        </w:rPr>
        <w:t>снижается.</w:t>
      </w:r>
    </w:p>
    <w:p w:rsidR="00CC172B" w:rsidRPr="00E31493" w:rsidRDefault="003729A4" w:rsidP="003902BA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Поведение потребителя – это деятельность, направленная на </w:t>
      </w:r>
      <w:r w:rsidR="006E2C48">
        <w:rPr>
          <w:rFonts w:ascii="Times New Roman" w:hAnsi="Times New Roman" w:cs="Times New Roman"/>
          <w:sz w:val="28"/>
          <w:szCs w:val="28"/>
        </w:rPr>
        <w:t>получ</w:t>
      </w:r>
      <w:r w:rsidR="006E2C48">
        <w:rPr>
          <w:rFonts w:ascii="Times New Roman" w:hAnsi="Times New Roman" w:cs="Times New Roman"/>
          <w:sz w:val="28"/>
          <w:szCs w:val="28"/>
        </w:rPr>
        <w:t>е</w:t>
      </w:r>
      <w:r w:rsidR="006E2C48">
        <w:rPr>
          <w:rFonts w:ascii="Times New Roman" w:hAnsi="Times New Roman" w:cs="Times New Roman"/>
          <w:sz w:val="28"/>
          <w:szCs w:val="28"/>
        </w:rPr>
        <w:t>ние, потребление и распоряжение продуктами и услугами, включая процессы принятия решений, которые предшествуют этим действиям и следуют за н</w:t>
      </w:r>
      <w:r w:rsidR="006E2C48">
        <w:rPr>
          <w:rFonts w:ascii="Times New Roman" w:hAnsi="Times New Roman" w:cs="Times New Roman"/>
          <w:sz w:val="28"/>
          <w:szCs w:val="28"/>
        </w:rPr>
        <w:t>и</w:t>
      </w:r>
      <w:r w:rsidR="00E31493">
        <w:rPr>
          <w:rFonts w:ascii="Times New Roman" w:hAnsi="Times New Roman" w:cs="Times New Roman"/>
          <w:sz w:val="28"/>
          <w:szCs w:val="28"/>
        </w:rPr>
        <w:t xml:space="preserve">ми.    </w:t>
      </w:r>
    </w:p>
    <w:p w:rsidR="00457986" w:rsidRPr="00E31493" w:rsidRDefault="006F5AB3" w:rsidP="003902BA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2BA">
        <w:rPr>
          <w:rFonts w:ascii="Times New Roman" w:hAnsi="Times New Roman" w:cs="Times New Roman"/>
          <w:sz w:val="28"/>
          <w:szCs w:val="28"/>
        </w:rPr>
        <w:t>В экономической теории рассматриваются два основных подхода к р</w:t>
      </w:r>
      <w:r w:rsidRPr="003902BA">
        <w:rPr>
          <w:rFonts w:ascii="Times New Roman" w:hAnsi="Times New Roman" w:cs="Times New Roman"/>
          <w:sz w:val="28"/>
          <w:szCs w:val="28"/>
        </w:rPr>
        <w:t>е</w:t>
      </w:r>
      <w:r w:rsidRPr="003902BA">
        <w:rPr>
          <w:rFonts w:ascii="Times New Roman" w:hAnsi="Times New Roman" w:cs="Times New Roman"/>
          <w:sz w:val="28"/>
          <w:szCs w:val="28"/>
        </w:rPr>
        <w:t>шению этого вопроса: с точки зрения теории предельной полезности (</w:t>
      </w:r>
      <w:proofErr w:type="spellStart"/>
      <w:r w:rsidRPr="003902BA">
        <w:rPr>
          <w:rFonts w:ascii="Times New Roman" w:hAnsi="Times New Roman" w:cs="Times New Roman"/>
          <w:sz w:val="28"/>
          <w:szCs w:val="28"/>
        </w:rPr>
        <w:t>кард</w:t>
      </w:r>
      <w:r w:rsidRPr="003902BA">
        <w:rPr>
          <w:rFonts w:ascii="Times New Roman" w:hAnsi="Times New Roman" w:cs="Times New Roman"/>
          <w:sz w:val="28"/>
          <w:szCs w:val="28"/>
        </w:rPr>
        <w:t>и</w:t>
      </w:r>
      <w:r w:rsidRPr="003902BA">
        <w:rPr>
          <w:rFonts w:ascii="Times New Roman" w:hAnsi="Times New Roman" w:cs="Times New Roman"/>
          <w:sz w:val="28"/>
          <w:szCs w:val="28"/>
        </w:rPr>
        <w:t>налистская</w:t>
      </w:r>
      <w:proofErr w:type="spellEnd"/>
      <w:r w:rsidRPr="003902BA">
        <w:rPr>
          <w:rFonts w:ascii="Times New Roman" w:hAnsi="Times New Roman" w:cs="Times New Roman"/>
          <w:sz w:val="28"/>
          <w:szCs w:val="28"/>
        </w:rPr>
        <w:t xml:space="preserve"> теория — от слова «число») и с точки зрения кривых безразличия (</w:t>
      </w:r>
      <w:proofErr w:type="spellStart"/>
      <w:r w:rsidRPr="003902BA">
        <w:rPr>
          <w:rFonts w:ascii="Times New Roman" w:hAnsi="Times New Roman" w:cs="Times New Roman"/>
          <w:sz w:val="28"/>
          <w:szCs w:val="28"/>
        </w:rPr>
        <w:t>ординалистская</w:t>
      </w:r>
      <w:proofErr w:type="spellEnd"/>
      <w:r w:rsidRPr="003902BA">
        <w:rPr>
          <w:rFonts w:ascii="Times New Roman" w:hAnsi="Times New Roman" w:cs="Times New Roman"/>
          <w:sz w:val="28"/>
          <w:szCs w:val="28"/>
        </w:rPr>
        <w:t xml:space="preserve"> теория — от слова «порядок»).</w:t>
      </w:r>
    </w:p>
    <w:p w:rsidR="00457986" w:rsidRPr="008826C3" w:rsidRDefault="006F5AB3" w:rsidP="003902BA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2B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3902BA">
        <w:rPr>
          <w:rFonts w:ascii="Times New Roman" w:hAnsi="Times New Roman" w:cs="Times New Roman"/>
          <w:sz w:val="28"/>
          <w:szCs w:val="28"/>
        </w:rPr>
        <w:t>Кардиналисты</w:t>
      </w:r>
      <w:proofErr w:type="spellEnd"/>
      <w:r w:rsidRPr="003902BA">
        <w:rPr>
          <w:rFonts w:ascii="Times New Roman" w:hAnsi="Times New Roman" w:cs="Times New Roman"/>
          <w:sz w:val="28"/>
          <w:szCs w:val="28"/>
        </w:rPr>
        <w:t xml:space="preserve"> заметили, что если потребление других товаров остае</w:t>
      </w:r>
      <w:r w:rsidRPr="003902BA">
        <w:rPr>
          <w:rFonts w:ascii="Times New Roman" w:hAnsi="Times New Roman" w:cs="Times New Roman"/>
          <w:sz w:val="28"/>
          <w:szCs w:val="28"/>
        </w:rPr>
        <w:t>т</w:t>
      </w:r>
      <w:r w:rsidRPr="003902BA">
        <w:rPr>
          <w:rFonts w:ascii="Times New Roman" w:hAnsi="Times New Roman" w:cs="Times New Roman"/>
          <w:sz w:val="28"/>
          <w:szCs w:val="28"/>
        </w:rPr>
        <w:t>ся неизменным, то по мере насыщения потребности в каком-то товаре уд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>влетворение от потребления последующей единицы этого блага падает. Это относится практически ко всем товарам и называется законом убывающей предельной производительности. Снижение предельной полезности связано с уменьшением субъективной оценки товара по мере удовлетворения потре</w:t>
      </w:r>
      <w:r w:rsidRPr="003902BA">
        <w:rPr>
          <w:rFonts w:ascii="Times New Roman" w:hAnsi="Times New Roman" w:cs="Times New Roman"/>
          <w:sz w:val="28"/>
          <w:szCs w:val="28"/>
        </w:rPr>
        <w:t>б</w:t>
      </w:r>
      <w:r w:rsidRPr="003902BA">
        <w:rPr>
          <w:rFonts w:ascii="Times New Roman" w:hAnsi="Times New Roman" w:cs="Times New Roman"/>
          <w:sz w:val="28"/>
          <w:szCs w:val="28"/>
        </w:rPr>
        <w:t>ности в нем. Главной задачей изучения потребительского поведения было определить то состояние, которое являлось бы наиболее оптимальным для потребителя. Очевидно, что потребитель вынужден идти на компромисс, п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>скольку должен выбирать между альтернативными продуктами, чтобы при ограниченности денежных ресурсов получить в свое распоряжение наиболее удовлетворительный, с его точки зрения, набор товаров и услуг. В поисках такого набора потребитель склонен постоянно менять структуру потребл</w:t>
      </w:r>
      <w:r w:rsidRPr="003902BA">
        <w:rPr>
          <w:rFonts w:ascii="Times New Roman" w:hAnsi="Times New Roman" w:cs="Times New Roman"/>
          <w:sz w:val="28"/>
          <w:szCs w:val="28"/>
        </w:rPr>
        <w:t>е</w:t>
      </w:r>
      <w:r w:rsidRPr="003902BA">
        <w:rPr>
          <w:rFonts w:ascii="Times New Roman" w:hAnsi="Times New Roman" w:cs="Times New Roman"/>
          <w:sz w:val="28"/>
          <w:szCs w:val="28"/>
        </w:rPr>
        <w:t>ния</w:t>
      </w:r>
      <w:r w:rsidRPr="00187FDC">
        <w:rPr>
          <w:rFonts w:ascii="Times New Roman" w:hAnsi="Times New Roman" w:cs="Times New Roman"/>
          <w:sz w:val="28"/>
          <w:szCs w:val="28"/>
        </w:rPr>
        <w:t>.</w:t>
      </w:r>
      <w:r w:rsidR="008826C3" w:rsidRPr="00187FDC">
        <w:rPr>
          <w:rFonts w:ascii="Times New Roman" w:hAnsi="Times New Roman" w:cs="Times New Roman"/>
          <w:sz w:val="28"/>
          <w:szCs w:val="28"/>
        </w:rPr>
        <w:t>[</w:t>
      </w:r>
      <w:r w:rsidR="00F5654B" w:rsidRPr="00187FDC">
        <w:rPr>
          <w:rFonts w:ascii="Times New Roman" w:hAnsi="Times New Roman" w:cs="Times New Roman"/>
          <w:sz w:val="28"/>
          <w:szCs w:val="28"/>
        </w:rPr>
        <w:t>12</w:t>
      </w:r>
      <w:r w:rsidR="008826C3" w:rsidRPr="00187FDC">
        <w:rPr>
          <w:rFonts w:ascii="Times New Roman" w:hAnsi="Times New Roman" w:cs="Times New Roman"/>
          <w:sz w:val="28"/>
          <w:szCs w:val="28"/>
        </w:rPr>
        <w:t>]</w:t>
      </w:r>
    </w:p>
    <w:p w:rsidR="006F5AB3" w:rsidRPr="00457986" w:rsidRDefault="006F5AB3" w:rsidP="003902BA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902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2BA">
        <w:rPr>
          <w:rFonts w:ascii="Times New Roman" w:hAnsi="Times New Roman" w:cs="Times New Roman"/>
          <w:sz w:val="28"/>
          <w:szCs w:val="28"/>
        </w:rPr>
        <w:t>Принцип максимизации обшей полезности будет состоять в следу</w:t>
      </w:r>
      <w:r w:rsidRPr="003902BA">
        <w:rPr>
          <w:rFonts w:ascii="Times New Roman" w:hAnsi="Times New Roman" w:cs="Times New Roman"/>
          <w:sz w:val="28"/>
          <w:szCs w:val="28"/>
        </w:rPr>
        <w:t>ю</w:t>
      </w:r>
      <w:r w:rsidRPr="003902BA">
        <w:rPr>
          <w:rFonts w:ascii="Times New Roman" w:hAnsi="Times New Roman" w:cs="Times New Roman"/>
          <w:sz w:val="28"/>
          <w:szCs w:val="28"/>
        </w:rPr>
        <w:t>щем: каждый потребитель должен распределить свой доход так, чтобы п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>лезность, полученная от последней денежной единицы, израсходованной на тот или иной товар, была одинаковой, т. е. покупатель будет предъявлять спрос на товар до тех пор, пока предельная полезность в расчете на одну д</w:t>
      </w:r>
      <w:r w:rsidRPr="003902BA">
        <w:rPr>
          <w:rFonts w:ascii="Times New Roman" w:hAnsi="Times New Roman" w:cs="Times New Roman"/>
          <w:sz w:val="28"/>
          <w:szCs w:val="28"/>
        </w:rPr>
        <w:t>е</w:t>
      </w:r>
      <w:r w:rsidRPr="003902BA">
        <w:rPr>
          <w:rFonts w:ascii="Times New Roman" w:hAnsi="Times New Roman" w:cs="Times New Roman"/>
          <w:sz w:val="28"/>
          <w:szCs w:val="28"/>
        </w:rPr>
        <w:t>нежную единицу, потраченную на данный товар, не станет равной предел</w:t>
      </w:r>
      <w:r w:rsidRPr="003902BA">
        <w:rPr>
          <w:rFonts w:ascii="Times New Roman" w:hAnsi="Times New Roman" w:cs="Times New Roman"/>
          <w:sz w:val="28"/>
          <w:szCs w:val="28"/>
        </w:rPr>
        <w:t>ь</w:t>
      </w:r>
      <w:r w:rsidRPr="003902BA">
        <w:rPr>
          <w:rFonts w:ascii="Times New Roman" w:hAnsi="Times New Roman" w:cs="Times New Roman"/>
          <w:sz w:val="28"/>
          <w:szCs w:val="28"/>
        </w:rPr>
        <w:t>ной полезности на</w:t>
      </w:r>
      <w:proofErr w:type="gramEnd"/>
      <w:r w:rsidRPr="003902BA">
        <w:rPr>
          <w:rFonts w:ascii="Times New Roman" w:hAnsi="Times New Roman" w:cs="Times New Roman"/>
          <w:sz w:val="28"/>
          <w:szCs w:val="28"/>
        </w:rPr>
        <w:t xml:space="preserve"> денежную единицу, израсходованную на другой товар. </w:t>
      </w:r>
      <w:proofErr w:type="spellStart"/>
      <w:r w:rsidRPr="003902BA">
        <w:rPr>
          <w:rFonts w:ascii="Times New Roman" w:hAnsi="Times New Roman" w:cs="Times New Roman"/>
          <w:sz w:val="28"/>
          <w:szCs w:val="28"/>
        </w:rPr>
        <w:t>Ординалисты</w:t>
      </w:r>
      <w:proofErr w:type="spellEnd"/>
      <w:r w:rsidRPr="003902BA">
        <w:rPr>
          <w:rFonts w:ascii="Times New Roman" w:hAnsi="Times New Roman" w:cs="Times New Roman"/>
          <w:sz w:val="28"/>
          <w:szCs w:val="28"/>
        </w:rPr>
        <w:t xml:space="preserve"> — представители другого направления в Т. п. п. полагают, что поскольку оценка предельной полезности является субъективной, то ее н</w:t>
      </w:r>
      <w:r w:rsidRPr="003902BA">
        <w:rPr>
          <w:rFonts w:ascii="Times New Roman" w:hAnsi="Times New Roman" w:cs="Times New Roman"/>
          <w:sz w:val="28"/>
          <w:szCs w:val="28"/>
        </w:rPr>
        <w:t>е</w:t>
      </w:r>
      <w:r w:rsidRPr="003902BA">
        <w:rPr>
          <w:rFonts w:ascii="Times New Roman" w:hAnsi="Times New Roman" w:cs="Times New Roman"/>
          <w:sz w:val="28"/>
          <w:szCs w:val="28"/>
        </w:rPr>
        <w:t>возможно измерить, и вводят понятие «ординальной» (порядковой) полезн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>сти, с помощью которой можно выяснить, уменьшается или увеличивается степень удовлетворения потребителя от того или иного набора благ. Сов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>купность потребительских наборов, обеспечивающих одинаковый уровень удовлетворения, называют кривой безразличия. В каждой точке этой кривой есть набор товаров, который имеет одинаковую полезность для потребителя. Таких кривых можно нарисовать бесконечно много, причем каждая следу</w:t>
      </w:r>
      <w:r w:rsidRPr="003902BA">
        <w:rPr>
          <w:rFonts w:ascii="Times New Roman" w:hAnsi="Times New Roman" w:cs="Times New Roman"/>
          <w:sz w:val="28"/>
          <w:szCs w:val="28"/>
        </w:rPr>
        <w:t>ю</w:t>
      </w:r>
      <w:r w:rsidRPr="003902BA">
        <w:rPr>
          <w:rFonts w:ascii="Times New Roman" w:hAnsi="Times New Roman" w:cs="Times New Roman"/>
          <w:sz w:val="28"/>
          <w:szCs w:val="28"/>
        </w:rPr>
        <w:lastRenderedPageBreak/>
        <w:t>щая кривая (лежащая дальше от начала координат) будет соответствовать большей общей полезности (отсюда понятие порядковой полезности). Нет смысла до бесконечности рисовать карту безразличия, поскольку существует некое ограничение — доход потребителя. Оно будет отражаться на бюдже</w:t>
      </w:r>
      <w:r w:rsidRPr="003902BA">
        <w:rPr>
          <w:rFonts w:ascii="Times New Roman" w:hAnsi="Times New Roman" w:cs="Times New Roman"/>
          <w:sz w:val="28"/>
          <w:szCs w:val="28"/>
        </w:rPr>
        <w:t>т</w:t>
      </w:r>
      <w:r w:rsidRPr="003902BA">
        <w:rPr>
          <w:rFonts w:ascii="Times New Roman" w:hAnsi="Times New Roman" w:cs="Times New Roman"/>
          <w:sz w:val="28"/>
          <w:szCs w:val="28"/>
        </w:rPr>
        <w:t>ной линии. Бюджетная линия показывает различные комбинации двух пр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>дуктов, которые могут быть приобретены при фиксированной величине д</w:t>
      </w:r>
      <w:r w:rsidRPr="003902BA">
        <w:rPr>
          <w:rFonts w:ascii="Times New Roman" w:hAnsi="Times New Roman" w:cs="Times New Roman"/>
          <w:sz w:val="28"/>
          <w:szCs w:val="28"/>
        </w:rPr>
        <w:t>е</w:t>
      </w:r>
      <w:r w:rsidRPr="003902BA">
        <w:rPr>
          <w:rFonts w:ascii="Times New Roman" w:hAnsi="Times New Roman" w:cs="Times New Roman"/>
          <w:sz w:val="28"/>
          <w:szCs w:val="28"/>
        </w:rPr>
        <w:t>нежного дохода и заданных ценах па эти товары. Оптимальное состояние п</w:t>
      </w:r>
      <w:r w:rsidRPr="003902BA">
        <w:rPr>
          <w:rFonts w:ascii="Times New Roman" w:hAnsi="Times New Roman" w:cs="Times New Roman"/>
          <w:sz w:val="28"/>
          <w:szCs w:val="28"/>
        </w:rPr>
        <w:t>о</w:t>
      </w:r>
      <w:r w:rsidRPr="003902BA">
        <w:rPr>
          <w:rFonts w:ascii="Times New Roman" w:hAnsi="Times New Roman" w:cs="Times New Roman"/>
          <w:sz w:val="28"/>
          <w:szCs w:val="28"/>
        </w:rPr>
        <w:t xml:space="preserve">требителя </w:t>
      </w:r>
      <w:proofErr w:type="spellStart"/>
      <w:r w:rsidRPr="003902BA">
        <w:rPr>
          <w:rFonts w:ascii="Times New Roman" w:hAnsi="Times New Roman" w:cs="Times New Roman"/>
          <w:sz w:val="28"/>
          <w:szCs w:val="28"/>
        </w:rPr>
        <w:t>ординалисты</w:t>
      </w:r>
      <w:proofErr w:type="spellEnd"/>
      <w:r w:rsidRPr="003902BA">
        <w:rPr>
          <w:rFonts w:ascii="Times New Roman" w:hAnsi="Times New Roman" w:cs="Times New Roman"/>
          <w:sz w:val="28"/>
          <w:szCs w:val="28"/>
        </w:rPr>
        <w:t xml:space="preserve"> определяют в точке касания кривой безразличия и бюджетной линии, которая и определит оптимальное количество спрашива</w:t>
      </w:r>
      <w:r w:rsidRPr="003902BA">
        <w:rPr>
          <w:rFonts w:ascii="Times New Roman" w:hAnsi="Times New Roman" w:cs="Times New Roman"/>
          <w:sz w:val="28"/>
          <w:szCs w:val="28"/>
        </w:rPr>
        <w:t>е</w:t>
      </w:r>
      <w:r w:rsidRPr="003902BA">
        <w:rPr>
          <w:rFonts w:ascii="Times New Roman" w:hAnsi="Times New Roman" w:cs="Times New Roman"/>
          <w:sz w:val="28"/>
          <w:szCs w:val="28"/>
        </w:rPr>
        <w:t>мого товара при заданной цене на него, т. е. величину спроса.</w:t>
      </w:r>
      <w:r w:rsidR="00457986" w:rsidRPr="00457986">
        <w:rPr>
          <w:rFonts w:ascii="Times New Roman" w:hAnsi="Times New Roman" w:cs="Times New Roman"/>
          <w:sz w:val="28"/>
          <w:szCs w:val="28"/>
        </w:rPr>
        <w:t xml:space="preserve">   </w:t>
      </w:r>
      <w:r w:rsidR="00457986" w:rsidRPr="00187FD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317E0" w:rsidRPr="00187FDC">
        <w:rPr>
          <w:rFonts w:ascii="Times New Roman" w:hAnsi="Times New Roman" w:cs="Times New Roman"/>
          <w:sz w:val="28"/>
          <w:szCs w:val="28"/>
        </w:rPr>
        <w:t>9</w:t>
      </w:r>
      <w:r w:rsidR="00457986" w:rsidRPr="00187FDC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E31493">
      <w:pPr>
        <w:rPr>
          <w:rFonts w:ascii="Times New Roman" w:hAnsi="Times New Roman" w:cs="Times New Roman"/>
          <w:b/>
          <w:sz w:val="28"/>
          <w:szCs w:val="28"/>
        </w:rPr>
      </w:pPr>
    </w:p>
    <w:p w:rsidR="002D7627" w:rsidRPr="00CC172B" w:rsidRDefault="00CC172B" w:rsidP="003902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Сущность теории потребительского поведения</w:t>
      </w:r>
    </w:p>
    <w:p w:rsidR="00635E64" w:rsidRDefault="0062229C" w:rsidP="003902BA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Новыми подходами</w:t>
      </w:r>
      <w:r w:rsidR="005241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154">
        <w:rPr>
          <w:rFonts w:ascii="Times New Roman" w:hAnsi="Times New Roman" w:cs="Times New Roman"/>
          <w:sz w:val="28"/>
          <w:szCs w:val="28"/>
        </w:rPr>
        <w:t>маржиналистов</w:t>
      </w:r>
      <w:proofErr w:type="spellEnd"/>
      <w:r w:rsidR="00524154">
        <w:rPr>
          <w:rFonts w:ascii="Times New Roman" w:hAnsi="Times New Roman" w:cs="Times New Roman"/>
          <w:sz w:val="28"/>
          <w:szCs w:val="28"/>
        </w:rPr>
        <w:t xml:space="preserve"> к анализу </w:t>
      </w:r>
      <w:proofErr w:type="gramStart"/>
      <w:r w:rsidR="00524154">
        <w:rPr>
          <w:rFonts w:ascii="Times New Roman" w:hAnsi="Times New Roman" w:cs="Times New Roman"/>
          <w:sz w:val="28"/>
          <w:szCs w:val="28"/>
        </w:rPr>
        <w:t>экономических проце</w:t>
      </w:r>
      <w:r w:rsidR="00524154">
        <w:rPr>
          <w:rFonts w:ascii="Times New Roman" w:hAnsi="Times New Roman" w:cs="Times New Roman"/>
          <w:sz w:val="28"/>
          <w:szCs w:val="28"/>
        </w:rPr>
        <w:t>с</w:t>
      </w:r>
      <w:r w:rsidR="00524154">
        <w:rPr>
          <w:rFonts w:ascii="Times New Roman" w:hAnsi="Times New Roman" w:cs="Times New Roman"/>
          <w:sz w:val="28"/>
          <w:szCs w:val="28"/>
        </w:rPr>
        <w:t>сов</w:t>
      </w:r>
      <w:proofErr w:type="gramEnd"/>
      <w:r w:rsidR="00524154">
        <w:rPr>
          <w:rFonts w:ascii="Times New Roman" w:hAnsi="Times New Roman" w:cs="Times New Roman"/>
          <w:sz w:val="28"/>
          <w:szCs w:val="28"/>
        </w:rPr>
        <w:t xml:space="preserve"> стали категории предельной полезности.  Составная часть маржинализма – теория потребительского поведения, которая </w:t>
      </w:r>
      <w:r w:rsidR="00FF2834">
        <w:rPr>
          <w:rFonts w:ascii="Times New Roman" w:hAnsi="Times New Roman" w:cs="Times New Roman"/>
          <w:sz w:val="28"/>
          <w:szCs w:val="28"/>
        </w:rPr>
        <w:t>основывается на том, что те</w:t>
      </w:r>
      <w:r w:rsidR="00FF2834">
        <w:rPr>
          <w:rFonts w:ascii="Times New Roman" w:hAnsi="Times New Roman" w:cs="Times New Roman"/>
          <w:sz w:val="28"/>
          <w:szCs w:val="28"/>
        </w:rPr>
        <w:t>о</w:t>
      </w:r>
      <w:r w:rsidR="00FF2834">
        <w:rPr>
          <w:rFonts w:ascii="Times New Roman" w:hAnsi="Times New Roman" w:cs="Times New Roman"/>
          <w:sz w:val="28"/>
          <w:szCs w:val="28"/>
        </w:rPr>
        <w:t xml:space="preserve">рия </w:t>
      </w:r>
      <w:proofErr w:type="gramStart"/>
      <w:r w:rsidR="00FF2834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="00FF2834">
        <w:rPr>
          <w:rFonts w:ascii="Times New Roman" w:hAnsi="Times New Roman" w:cs="Times New Roman"/>
          <w:sz w:val="28"/>
          <w:szCs w:val="28"/>
        </w:rPr>
        <w:t>, в том числе процессов потребления благ, начинают с выявления субъективных предпочтений людей и выявления п</w:t>
      </w:r>
      <w:r w:rsidR="00FF2834">
        <w:rPr>
          <w:rFonts w:ascii="Times New Roman" w:hAnsi="Times New Roman" w:cs="Times New Roman"/>
          <w:sz w:val="28"/>
          <w:szCs w:val="28"/>
        </w:rPr>
        <w:t>о</w:t>
      </w:r>
      <w:r w:rsidR="00FF2834">
        <w:rPr>
          <w:rFonts w:ascii="Times New Roman" w:hAnsi="Times New Roman" w:cs="Times New Roman"/>
          <w:sz w:val="28"/>
          <w:szCs w:val="28"/>
        </w:rPr>
        <w:t>лезности благ.</w:t>
      </w:r>
    </w:p>
    <w:p w:rsidR="00635E64" w:rsidRDefault="00635E64" w:rsidP="00635E6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E64">
        <w:rPr>
          <w:rFonts w:ascii="Times New Roman" w:hAnsi="Times New Roman" w:cs="Times New Roman"/>
          <w:sz w:val="28"/>
          <w:szCs w:val="28"/>
        </w:rPr>
        <w:t>Потребность – это состояние неудовлетворенности, из которого чел</w:t>
      </w:r>
      <w:r w:rsidRPr="00635E64">
        <w:rPr>
          <w:rFonts w:ascii="Times New Roman" w:hAnsi="Times New Roman" w:cs="Times New Roman"/>
          <w:sz w:val="28"/>
          <w:szCs w:val="28"/>
        </w:rPr>
        <w:t>о</w:t>
      </w:r>
      <w:r w:rsidRPr="00635E64">
        <w:rPr>
          <w:rFonts w:ascii="Times New Roman" w:hAnsi="Times New Roman" w:cs="Times New Roman"/>
          <w:sz w:val="28"/>
          <w:szCs w:val="28"/>
        </w:rPr>
        <w:t>век желает выйти, или состояние удовлетворения, которое он желает пр</w:t>
      </w:r>
      <w:r w:rsidRPr="00635E64">
        <w:rPr>
          <w:rFonts w:ascii="Times New Roman" w:hAnsi="Times New Roman" w:cs="Times New Roman"/>
          <w:sz w:val="28"/>
          <w:szCs w:val="28"/>
        </w:rPr>
        <w:t>о</w:t>
      </w:r>
      <w:r w:rsidRPr="00635E64">
        <w:rPr>
          <w:rFonts w:ascii="Times New Roman" w:hAnsi="Times New Roman" w:cs="Times New Roman"/>
          <w:sz w:val="28"/>
          <w:szCs w:val="28"/>
        </w:rPr>
        <w:t>длить. Средства для удовлетворения потребностей – блага.</w:t>
      </w:r>
    </w:p>
    <w:p w:rsidR="00635E64" w:rsidRDefault="00635E64" w:rsidP="00635E6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5E64">
        <w:rPr>
          <w:rFonts w:ascii="Times New Roman" w:hAnsi="Times New Roman" w:cs="Times New Roman"/>
          <w:sz w:val="28"/>
          <w:szCs w:val="28"/>
        </w:rPr>
        <w:t>Полезность блага – это способность экономического блага удовлетв</w:t>
      </w:r>
      <w:r w:rsidRPr="00635E64">
        <w:rPr>
          <w:rFonts w:ascii="Times New Roman" w:hAnsi="Times New Roman" w:cs="Times New Roman"/>
          <w:sz w:val="28"/>
          <w:szCs w:val="28"/>
        </w:rPr>
        <w:t>о</w:t>
      </w:r>
      <w:r w:rsidRPr="00635E64">
        <w:rPr>
          <w:rFonts w:ascii="Times New Roman" w:hAnsi="Times New Roman" w:cs="Times New Roman"/>
          <w:sz w:val="28"/>
          <w:szCs w:val="28"/>
        </w:rPr>
        <w:t>рять одну или несколько потребностей человека.</w:t>
      </w:r>
    </w:p>
    <w:p w:rsidR="006F5AB3" w:rsidRPr="006F5AB3" w:rsidRDefault="00AD60A4" w:rsidP="00AD60A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0A4">
        <w:rPr>
          <w:rFonts w:ascii="Times New Roman" w:hAnsi="Times New Roman" w:cs="Times New Roman"/>
          <w:sz w:val="28"/>
          <w:szCs w:val="28"/>
        </w:rPr>
        <w:t>Потребительское поведение – это процесс формирования спроса о</w:t>
      </w:r>
      <w:r w:rsidRPr="00AD60A4">
        <w:rPr>
          <w:rFonts w:ascii="Times New Roman" w:hAnsi="Times New Roman" w:cs="Times New Roman"/>
          <w:sz w:val="28"/>
          <w:szCs w:val="28"/>
        </w:rPr>
        <w:t>т</w:t>
      </w:r>
      <w:r w:rsidRPr="00AD60A4">
        <w:rPr>
          <w:rFonts w:ascii="Times New Roman" w:hAnsi="Times New Roman" w:cs="Times New Roman"/>
          <w:sz w:val="28"/>
          <w:szCs w:val="28"/>
        </w:rPr>
        <w:t>дельного потребителя (индивидуального спроса) на различные товары и услуги.</w:t>
      </w:r>
      <w:r w:rsidR="0062229C">
        <w:rPr>
          <w:rFonts w:ascii="Times New Roman" w:hAnsi="Times New Roman" w:cs="Times New Roman"/>
          <w:sz w:val="28"/>
          <w:szCs w:val="28"/>
        </w:rPr>
        <w:t xml:space="preserve"> </w:t>
      </w:r>
      <w:r w:rsidR="006F5AB3">
        <w:rPr>
          <w:rFonts w:ascii="Times New Roman" w:hAnsi="Times New Roman" w:cs="Times New Roman"/>
          <w:sz w:val="28"/>
          <w:szCs w:val="28"/>
        </w:rPr>
        <w:t>При формировании рыночного спроса лежат решения отдельных п</w:t>
      </w:r>
      <w:r w:rsidR="006F5AB3">
        <w:rPr>
          <w:rFonts w:ascii="Times New Roman" w:hAnsi="Times New Roman" w:cs="Times New Roman"/>
          <w:sz w:val="28"/>
          <w:szCs w:val="28"/>
        </w:rPr>
        <w:t>о</w:t>
      </w:r>
      <w:r w:rsidR="006F5AB3">
        <w:rPr>
          <w:rFonts w:ascii="Times New Roman" w:hAnsi="Times New Roman" w:cs="Times New Roman"/>
          <w:sz w:val="28"/>
          <w:szCs w:val="28"/>
        </w:rPr>
        <w:t>требителей, которые зависят от достижения наибольшей выгоды или отдачи при имеющихся затратах.</w:t>
      </w:r>
    </w:p>
    <w:p w:rsidR="00AD60A4" w:rsidRDefault="00CC172B" w:rsidP="00CC17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т</w:t>
      </w:r>
      <w:r w:rsidR="00AD60A4" w:rsidRPr="00AD60A4">
        <w:rPr>
          <w:rFonts w:ascii="Times New Roman" w:hAnsi="Times New Roman" w:cs="Times New Roman"/>
          <w:sz w:val="28"/>
          <w:szCs w:val="28"/>
        </w:rPr>
        <w:t>еория потребительского поведения</w:t>
      </w:r>
      <w:r w:rsidR="00AD60A4">
        <w:rPr>
          <w:rFonts w:ascii="Times New Roman" w:hAnsi="Times New Roman" w:cs="Times New Roman"/>
          <w:sz w:val="28"/>
          <w:szCs w:val="28"/>
        </w:rPr>
        <w:t xml:space="preserve"> – это теория, кот</w:t>
      </w:r>
      <w:r w:rsidR="00AD60A4">
        <w:rPr>
          <w:rFonts w:ascii="Times New Roman" w:hAnsi="Times New Roman" w:cs="Times New Roman"/>
          <w:sz w:val="28"/>
          <w:szCs w:val="28"/>
        </w:rPr>
        <w:t>о</w:t>
      </w:r>
      <w:r w:rsidR="00AD60A4">
        <w:rPr>
          <w:rFonts w:ascii="Times New Roman" w:hAnsi="Times New Roman" w:cs="Times New Roman"/>
          <w:sz w:val="28"/>
          <w:szCs w:val="28"/>
        </w:rPr>
        <w:t>рая рассматривает поведение потребителей на рынке, раскрывая при этом механизм взаимодействия потребителей и спроса. В основе формирования рыночного спроса лежат решения отдельных потребителей, которые основ</w:t>
      </w:r>
      <w:r w:rsidR="00AD60A4">
        <w:rPr>
          <w:rFonts w:ascii="Times New Roman" w:hAnsi="Times New Roman" w:cs="Times New Roman"/>
          <w:sz w:val="28"/>
          <w:szCs w:val="28"/>
        </w:rPr>
        <w:t>ы</w:t>
      </w:r>
      <w:r w:rsidR="00AD60A4">
        <w:rPr>
          <w:rFonts w:ascii="Times New Roman" w:hAnsi="Times New Roman" w:cs="Times New Roman"/>
          <w:sz w:val="28"/>
          <w:szCs w:val="28"/>
        </w:rPr>
        <w:t>ваются на желании достичь наибольшей выгоды при имеющихся затратах.</w:t>
      </w:r>
    </w:p>
    <w:p w:rsidR="002D7627" w:rsidRDefault="006F5AB3" w:rsidP="00CC17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теория основана на том, что потребитель имеет конкретные предпочтения и вкусы, но при этом огра</w:t>
      </w:r>
      <w:r w:rsidR="002D7627">
        <w:rPr>
          <w:rFonts w:ascii="Times New Roman" w:hAnsi="Times New Roman" w:cs="Times New Roman"/>
          <w:sz w:val="28"/>
          <w:szCs w:val="28"/>
        </w:rPr>
        <w:t xml:space="preserve">ничен своими доходами, при данных </w:t>
      </w:r>
      <w:r>
        <w:rPr>
          <w:rFonts w:ascii="Times New Roman" w:hAnsi="Times New Roman" w:cs="Times New Roman"/>
          <w:sz w:val="28"/>
          <w:szCs w:val="28"/>
        </w:rPr>
        <w:t xml:space="preserve">условиях он обеспечивает максимальную возможную полезность. </w:t>
      </w:r>
      <w:r w:rsidR="002D7627">
        <w:rPr>
          <w:rFonts w:ascii="Times New Roman" w:hAnsi="Times New Roman" w:cs="Times New Roman"/>
          <w:sz w:val="28"/>
          <w:szCs w:val="28"/>
        </w:rPr>
        <w:t>В этом случае полезность выступает основой для сопоставления своих потребн</w:t>
      </w:r>
      <w:r w:rsidR="002D7627">
        <w:rPr>
          <w:rFonts w:ascii="Times New Roman" w:hAnsi="Times New Roman" w:cs="Times New Roman"/>
          <w:sz w:val="28"/>
          <w:szCs w:val="28"/>
        </w:rPr>
        <w:t>о</w:t>
      </w:r>
      <w:r w:rsidR="002D7627">
        <w:rPr>
          <w:rFonts w:ascii="Times New Roman" w:hAnsi="Times New Roman" w:cs="Times New Roman"/>
          <w:sz w:val="28"/>
          <w:szCs w:val="28"/>
        </w:rPr>
        <w:t>стей. Потребитель вынужден сравнивать между собой различные блага и предпочтения, также оценивать их полезность и выбирать те, которые в большей степени способствуют решению поставленной задачи.</w:t>
      </w:r>
    </w:p>
    <w:p w:rsidR="002D7627" w:rsidRDefault="001F2ED7" w:rsidP="00CC17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определен ряд факторов, от которых зависит принятие решений о покупке товара или услуги. На поведение покупателей влияет совокупность культурных, социальных, психологических и личностных факторов. Чем сложнее покупателю принять решение, тем осторожнее он себя ведет. Выд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ляют четыре типа поведения потребителей на рынке: неуверенное, поиск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вое, сложное и привычное.</w:t>
      </w:r>
    </w:p>
    <w:p w:rsidR="00485230" w:rsidRDefault="00485230" w:rsidP="00CC172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230">
        <w:rPr>
          <w:rFonts w:ascii="Times New Roman" w:hAnsi="Times New Roman" w:cs="Times New Roman"/>
          <w:sz w:val="28"/>
          <w:szCs w:val="28"/>
        </w:rPr>
        <w:t>Также определен ряд факторов, от которых зависит принятие решений о покупке товара или услуги. На поведение покупателей влияет совокупность культурных, социальных, психологических и личностных факторов.</w:t>
      </w:r>
      <w:r>
        <w:rPr>
          <w:rFonts w:ascii="Times New Roman" w:hAnsi="Times New Roman" w:cs="Times New Roman"/>
          <w:sz w:val="28"/>
          <w:szCs w:val="28"/>
        </w:rPr>
        <w:t xml:space="preserve"> Напр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мер, некоторые из них:</w:t>
      </w:r>
    </w:p>
    <w:p w:rsidR="00485230" w:rsidRPr="00485230" w:rsidRDefault="00485230" w:rsidP="001005E5">
      <w:pPr>
        <w:pStyle w:val="a4"/>
        <w:numPr>
          <w:ilvl w:val="0"/>
          <w:numId w:val="7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Максимизация товаров и услуг при минимальных расходах. </w:t>
      </w:r>
    </w:p>
    <w:p w:rsidR="00485230" w:rsidRPr="001005E5" w:rsidRDefault="00485230" w:rsidP="001005E5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230">
        <w:rPr>
          <w:rFonts w:ascii="Times New Roman" w:hAnsi="Times New Roman" w:cs="Times New Roman"/>
          <w:sz w:val="28"/>
          <w:szCs w:val="28"/>
        </w:rPr>
        <w:t>2. Предпочтения. Средний потребитель имеет достаточно отчетливую систему предпочтений в отношении товаров и услуг, предлагаемых на рынке. Покупатели прекрасно представляют себе, какую предельную полезность они извлекут из каждой последующей единицы различных продукто</w:t>
      </w:r>
      <w:r w:rsidR="001005E5">
        <w:rPr>
          <w:rFonts w:ascii="Times New Roman" w:hAnsi="Times New Roman" w:cs="Times New Roman"/>
          <w:sz w:val="28"/>
          <w:szCs w:val="28"/>
        </w:rPr>
        <w:t>в, которые они надумают купить.</w:t>
      </w:r>
    </w:p>
    <w:p w:rsidR="00485230" w:rsidRPr="001005E5" w:rsidRDefault="00485230" w:rsidP="001005E5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230">
        <w:rPr>
          <w:rFonts w:ascii="Times New Roman" w:hAnsi="Times New Roman" w:cs="Times New Roman"/>
          <w:sz w:val="28"/>
          <w:szCs w:val="28"/>
        </w:rPr>
        <w:t>3. Доход потребителя. Иначе этот «шаг» рассматривается как «бю</w:t>
      </w:r>
      <w:r w:rsidRPr="00485230">
        <w:rPr>
          <w:rFonts w:ascii="Times New Roman" w:hAnsi="Times New Roman" w:cs="Times New Roman"/>
          <w:sz w:val="28"/>
          <w:szCs w:val="28"/>
        </w:rPr>
        <w:t>д</w:t>
      </w:r>
      <w:r w:rsidRPr="00485230">
        <w:rPr>
          <w:rFonts w:ascii="Times New Roman" w:hAnsi="Times New Roman" w:cs="Times New Roman"/>
          <w:sz w:val="28"/>
          <w:szCs w:val="28"/>
        </w:rPr>
        <w:t>жетное сдерживание». Денежный доход имеет ограниченную величину, п</w:t>
      </w:r>
      <w:r w:rsidRPr="00485230">
        <w:rPr>
          <w:rFonts w:ascii="Times New Roman" w:hAnsi="Times New Roman" w:cs="Times New Roman"/>
          <w:sz w:val="28"/>
          <w:szCs w:val="28"/>
        </w:rPr>
        <w:t>о</w:t>
      </w:r>
      <w:r w:rsidRPr="00485230">
        <w:rPr>
          <w:rFonts w:ascii="Times New Roman" w:hAnsi="Times New Roman" w:cs="Times New Roman"/>
          <w:sz w:val="28"/>
          <w:szCs w:val="28"/>
        </w:rPr>
        <w:t>этому можно купить ограниченное количество товаров. За несколькими и</w:t>
      </w:r>
      <w:r w:rsidRPr="00485230">
        <w:rPr>
          <w:rFonts w:ascii="Times New Roman" w:hAnsi="Times New Roman" w:cs="Times New Roman"/>
          <w:sz w:val="28"/>
          <w:szCs w:val="28"/>
        </w:rPr>
        <w:t>с</w:t>
      </w:r>
      <w:r w:rsidRPr="00485230">
        <w:rPr>
          <w:rFonts w:ascii="Times New Roman" w:hAnsi="Times New Roman" w:cs="Times New Roman"/>
          <w:sz w:val="28"/>
          <w:szCs w:val="28"/>
        </w:rPr>
        <w:t>ключениями все потребители испытывают на себ</w:t>
      </w:r>
      <w:r w:rsidR="001005E5">
        <w:rPr>
          <w:rFonts w:ascii="Times New Roman" w:hAnsi="Times New Roman" w:cs="Times New Roman"/>
          <w:sz w:val="28"/>
          <w:szCs w:val="28"/>
        </w:rPr>
        <w:t>е сдерживающее влияние бюджета.</w:t>
      </w:r>
    </w:p>
    <w:p w:rsidR="00635E64" w:rsidRPr="0075573E" w:rsidRDefault="00485230" w:rsidP="00635E64">
      <w:pPr>
        <w:pStyle w:val="a4"/>
        <w:numPr>
          <w:ilvl w:val="0"/>
          <w:numId w:val="8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E5">
        <w:rPr>
          <w:rFonts w:ascii="Times New Roman" w:hAnsi="Times New Roman" w:cs="Times New Roman"/>
          <w:sz w:val="28"/>
          <w:szCs w:val="28"/>
        </w:rPr>
        <w:t>Цены. На все товары и услуги, предлагаемые потребителю, есть цены, потому, что их производство требует издержек редких и, следовател</w:t>
      </w:r>
      <w:r w:rsidRPr="001005E5">
        <w:rPr>
          <w:rFonts w:ascii="Times New Roman" w:hAnsi="Times New Roman" w:cs="Times New Roman"/>
          <w:sz w:val="28"/>
          <w:szCs w:val="28"/>
        </w:rPr>
        <w:t>ь</w:t>
      </w:r>
      <w:r w:rsidRPr="001005E5">
        <w:rPr>
          <w:rFonts w:ascii="Times New Roman" w:hAnsi="Times New Roman" w:cs="Times New Roman"/>
          <w:sz w:val="28"/>
          <w:szCs w:val="28"/>
        </w:rPr>
        <w:t>но, ценных ресурсов. Потребитель должен идти на компромиссы; он должен выбирать между альтернативными продуктами, чтобы при ограниченности денежных ресурсов получить в свое распоряжение наиболее удовлетвор</w:t>
      </w:r>
      <w:r w:rsidRPr="001005E5">
        <w:rPr>
          <w:rFonts w:ascii="Times New Roman" w:hAnsi="Times New Roman" w:cs="Times New Roman"/>
          <w:sz w:val="28"/>
          <w:szCs w:val="28"/>
        </w:rPr>
        <w:t>и</w:t>
      </w:r>
      <w:r w:rsidRPr="001005E5">
        <w:rPr>
          <w:rFonts w:ascii="Times New Roman" w:hAnsi="Times New Roman" w:cs="Times New Roman"/>
          <w:sz w:val="28"/>
          <w:szCs w:val="28"/>
        </w:rPr>
        <w:t>тельный, с его точки зрения, набор товаров и услуг.</w:t>
      </w:r>
      <w:r w:rsidR="001005E5" w:rsidRPr="001005E5">
        <w:rPr>
          <w:rFonts w:ascii="Times New Roman" w:hAnsi="Times New Roman" w:cs="Times New Roman"/>
          <w:sz w:val="28"/>
          <w:szCs w:val="28"/>
        </w:rPr>
        <w:t>[</w:t>
      </w:r>
      <w:r w:rsidR="00DE0803">
        <w:rPr>
          <w:rFonts w:ascii="Times New Roman" w:hAnsi="Times New Roman" w:cs="Times New Roman"/>
          <w:sz w:val="28"/>
          <w:szCs w:val="28"/>
        </w:rPr>
        <w:t>3</w:t>
      </w:r>
      <w:r w:rsidR="001005E5" w:rsidRPr="001005E5">
        <w:rPr>
          <w:rFonts w:ascii="Times New Roman" w:hAnsi="Times New Roman" w:cs="Times New Roman"/>
          <w:sz w:val="28"/>
          <w:szCs w:val="28"/>
        </w:rPr>
        <w:t>].</w:t>
      </w:r>
    </w:p>
    <w:p w:rsidR="00635E64" w:rsidRPr="00D13C4B" w:rsidRDefault="00635E64" w:rsidP="00D13C4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C4B">
        <w:rPr>
          <w:rFonts w:ascii="Times New Roman" w:hAnsi="Times New Roman" w:cs="Times New Roman"/>
          <w:sz w:val="28"/>
          <w:szCs w:val="28"/>
        </w:rPr>
        <w:lastRenderedPageBreak/>
        <w:t>Полезность выражает степень удовлетворения, получаемого субъектом от потребления товара. Различаю</w:t>
      </w:r>
      <w:r w:rsidR="002D7627" w:rsidRPr="00D13C4B">
        <w:rPr>
          <w:rFonts w:ascii="Times New Roman" w:hAnsi="Times New Roman" w:cs="Times New Roman"/>
          <w:sz w:val="28"/>
          <w:szCs w:val="28"/>
        </w:rPr>
        <w:t>т общую и предельную полезность</w:t>
      </w:r>
      <w:r w:rsidR="00EB48C7">
        <w:rPr>
          <w:rFonts w:ascii="Times New Roman" w:hAnsi="Times New Roman" w:cs="Times New Roman"/>
          <w:sz w:val="28"/>
          <w:szCs w:val="28"/>
        </w:rPr>
        <w:t>.</w:t>
      </w:r>
    </w:p>
    <w:p w:rsidR="00635E64" w:rsidRPr="00D13C4B" w:rsidRDefault="00635E64" w:rsidP="00D13C4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C4B">
        <w:rPr>
          <w:rFonts w:ascii="Times New Roman" w:hAnsi="Times New Roman" w:cs="Times New Roman"/>
          <w:sz w:val="28"/>
          <w:szCs w:val="28"/>
        </w:rPr>
        <w:t>Общая полезность (TU) - это удовлетворение, которое субъект получ</w:t>
      </w:r>
      <w:r w:rsidRPr="00D13C4B">
        <w:rPr>
          <w:rFonts w:ascii="Times New Roman" w:hAnsi="Times New Roman" w:cs="Times New Roman"/>
          <w:sz w:val="28"/>
          <w:szCs w:val="28"/>
        </w:rPr>
        <w:t>а</w:t>
      </w:r>
      <w:r w:rsidRPr="00D13C4B">
        <w:rPr>
          <w:rFonts w:ascii="Times New Roman" w:hAnsi="Times New Roman" w:cs="Times New Roman"/>
          <w:sz w:val="28"/>
          <w:szCs w:val="28"/>
        </w:rPr>
        <w:t>ет от потребления общего количества определенного блага. Она характериз</w:t>
      </w:r>
      <w:r w:rsidRPr="00D13C4B">
        <w:rPr>
          <w:rFonts w:ascii="Times New Roman" w:hAnsi="Times New Roman" w:cs="Times New Roman"/>
          <w:sz w:val="28"/>
          <w:szCs w:val="28"/>
        </w:rPr>
        <w:t>у</w:t>
      </w:r>
      <w:r w:rsidRPr="00D13C4B">
        <w:rPr>
          <w:rFonts w:ascii="Times New Roman" w:hAnsi="Times New Roman" w:cs="Times New Roman"/>
          <w:sz w:val="28"/>
          <w:szCs w:val="28"/>
        </w:rPr>
        <w:t>ет суммарную полезность некоторого количества единиц потребленного бл</w:t>
      </w:r>
      <w:r w:rsidRPr="00D13C4B">
        <w:rPr>
          <w:rFonts w:ascii="Times New Roman" w:hAnsi="Times New Roman" w:cs="Times New Roman"/>
          <w:sz w:val="28"/>
          <w:szCs w:val="28"/>
        </w:rPr>
        <w:t>а</w:t>
      </w:r>
      <w:r w:rsidRPr="00D13C4B">
        <w:rPr>
          <w:rFonts w:ascii="Times New Roman" w:hAnsi="Times New Roman" w:cs="Times New Roman"/>
          <w:sz w:val="28"/>
          <w:szCs w:val="28"/>
        </w:rPr>
        <w:t>га. Математически общую полезность можно выразить уравнением</w:t>
      </w:r>
    </w:p>
    <w:p w:rsidR="00635E64" w:rsidRPr="00D13C4B" w:rsidRDefault="00635E64" w:rsidP="00D13C4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C4B">
        <w:rPr>
          <w:rFonts w:ascii="Times New Roman" w:hAnsi="Times New Roman" w:cs="Times New Roman"/>
          <w:sz w:val="28"/>
          <w:szCs w:val="28"/>
        </w:rPr>
        <w:t>TU = f (</w:t>
      </w:r>
      <w:proofErr w:type="spellStart"/>
      <w:r w:rsidRPr="00D13C4B">
        <w:rPr>
          <w:rFonts w:ascii="Times New Roman" w:hAnsi="Times New Roman" w:cs="Times New Roman"/>
          <w:sz w:val="28"/>
          <w:szCs w:val="28"/>
        </w:rPr>
        <w:t>Qi</w:t>
      </w:r>
      <w:proofErr w:type="spellEnd"/>
      <w:proofErr w:type="gramStart"/>
      <w:r w:rsidRPr="00D13C4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13C4B">
        <w:rPr>
          <w:rFonts w:ascii="Times New Roman" w:hAnsi="Times New Roman" w:cs="Times New Roman"/>
          <w:sz w:val="28"/>
          <w:szCs w:val="28"/>
        </w:rPr>
        <w:t>,</w:t>
      </w:r>
    </w:p>
    <w:p w:rsidR="00635E64" w:rsidRPr="00D13C4B" w:rsidRDefault="00635E64" w:rsidP="00D13C4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C4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D13C4B">
        <w:rPr>
          <w:rFonts w:ascii="Times New Roman" w:hAnsi="Times New Roman" w:cs="Times New Roman"/>
          <w:sz w:val="28"/>
          <w:szCs w:val="28"/>
        </w:rPr>
        <w:t>Qi</w:t>
      </w:r>
      <w:proofErr w:type="spellEnd"/>
      <w:r w:rsidRPr="00D13C4B">
        <w:rPr>
          <w:rFonts w:ascii="Times New Roman" w:hAnsi="Times New Roman" w:cs="Times New Roman"/>
          <w:sz w:val="28"/>
          <w:szCs w:val="28"/>
        </w:rPr>
        <w:t xml:space="preserve"> - объем потребления i-</w:t>
      </w:r>
      <w:proofErr w:type="spellStart"/>
      <w:r w:rsidRPr="00D13C4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13C4B">
        <w:rPr>
          <w:rFonts w:ascii="Times New Roman" w:hAnsi="Times New Roman" w:cs="Times New Roman"/>
          <w:sz w:val="28"/>
          <w:szCs w:val="28"/>
        </w:rPr>
        <w:t xml:space="preserve"> блага в единицу времени.</w:t>
      </w:r>
    </w:p>
    <w:p w:rsidR="00524154" w:rsidRPr="00CC692B" w:rsidRDefault="00635E64" w:rsidP="00D13C4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C4B">
        <w:rPr>
          <w:rFonts w:ascii="Times New Roman" w:hAnsi="Times New Roman" w:cs="Times New Roman"/>
          <w:sz w:val="28"/>
          <w:szCs w:val="28"/>
        </w:rPr>
        <w:t>Сумма общих полезностей всех потребляемых конкретным индивид</w:t>
      </w:r>
      <w:r w:rsidRPr="00D13C4B">
        <w:rPr>
          <w:rFonts w:ascii="Times New Roman" w:hAnsi="Times New Roman" w:cs="Times New Roman"/>
          <w:sz w:val="28"/>
          <w:szCs w:val="28"/>
        </w:rPr>
        <w:t>у</w:t>
      </w:r>
      <w:r w:rsidRPr="00D13C4B">
        <w:rPr>
          <w:rFonts w:ascii="Times New Roman" w:hAnsi="Times New Roman" w:cs="Times New Roman"/>
          <w:sz w:val="28"/>
          <w:szCs w:val="28"/>
        </w:rPr>
        <w:t>умом в единицу времени благ дает совокупную полезность. Непрерывное п</w:t>
      </w:r>
      <w:r w:rsidRPr="00D13C4B">
        <w:rPr>
          <w:rFonts w:ascii="Times New Roman" w:hAnsi="Times New Roman" w:cs="Times New Roman"/>
          <w:sz w:val="28"/>
          <w:szCs w:val="28"/>
        </w:rPr>
        <w:t>о</w:t>
      </w:r>
      <w:r w:rsidRPr="00D13C4B">
        <w:rPr>
          <w:rFonts w:ascii="Times New Roman" w:hAnsi="Times New Roman" w:cs="Times New Roman"/>
          <w:sz w:val="28"/>
          <w:szCs w:val="28"/>
        </w:rPr>
        <w:t>требление любого блага (потребление в ограниченное время) имеет свой предел: полезность каждой следующей порции потребленного блага оказыв</w:t>
      </w:r>
      <w:r w:rsidRPr="00D13C4B">
        <w:rPr>
          <w:rFonts w:ascii="Times New Roman" w:hAnsi="Times New Roman" w:cs="Times New Roman"/>
          <w:sz w:val="28"/>
          <w:szCs w:val="28"/>
        </w:rPr>
        <w:t>а</w:t>
      </w:r>
      <w:r w:rsidRPr="00D13C4B">
        <w:rPr>
          <w:rFonts w:ascii="Times New Roman" w:hAnsi="Times New Roman" w:cs="Times New Roman"/>
          <w:sz w:val="28"/>
          <w:szCs w:val="28"/>
        </w:rPr>
        <w:t xml:space="preserve">ется ниже, чем </w:t>
      </w:r>
      <w:proofErr w:type="gramStart"/>
      <w:r w:rsidRPr="00D13C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13C4B">
        <w:rPr>
          <w:rFonts w:ascii="Times New Roman" w:hAnsi="Times New Roman" w:cs="Times New Roman"/>
          <w:sz w:val="28"/>
          <w:szCs w:val="28"/>
        </w:rPr>
        <w:t xml:space="preserve"> предыдущей. Поэтому график общей полезности предста</w:t>
      </w:r>
      <w:r w:rsidRPr="00D13C4B">
        <w:rPr>
          <w:rFonts w:ascii="Times New Roman" w:hAnsi="Times New Roman" w:cs="Times New Roman"/>
          <w:sz w:val="28"/>
          <w:szCs w:val="28"/>
        </w:rPr>
        <w:t>в</w:t>
      </w:r>
      <w:r w:rsidRPr="00D13C4B">
        <w:rPr>
          <w:rFonts w:ascii="Times New Roman" w:hAnsi="Times New Roman" w:cs="Times New Roman"/>
          <w:sz w:val="28"/>
          <w:szCs w:val="28"/>
        </w:rPr>
        <w:t>ляет кривую линию, выпуклую вверх. В точке</w:t>
      </w:r>
      <w:proofErr w:type="gramStart"/>
      <w:r w:rsidRPr="00D13C4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13C4B">
        <w:rPr>
          <w:rFonts w:ascii="Times New Roman" w:hAnsi="Times New Roman" w:cs="Times New Roman"/>
          <w:sz w:val="28"/>
          <w:szCs w:val="28"/>
        </w:rPr>
        <w:t xml:space="preserve"> обеспечивается полное насыщение конкретной потребности индивидуума, общая полезность дост</w:t>
      </w:r>
      <w:r w:rsidRPr="00D13C4B">
        <w:rPr>
          <w:rFonts w:ascii="Times New Roman" w:hAnsi="Times New Roman" w:cs="Times New Roman"/>
          <w:sz w:val="28"/>
          <w:szCs w:val="28"/>
        </w:rPr>
        <w:t>и</w:t>
      </w:r>
      <w:r w:rsidRPr="00D13C4B">
        <w:rPr>
          <w:rFonts w:ascii="Times New Roman" w:hAnsi="Times New Roman" w:cs="Times New Roman"/>
          <w:sz w:val="28"/>
          <w:szCs w:val="28"/>
        </w:rPr>
        <w:t>гает максимума, после чего кривая начинает снижаться. Дальнейшее потре</w:t>
      </w:r>
      <w:r w:rsidRPr="00D13C4B">
        <w:rPr>
          <w:rFonts w:ascii="Times New Roman" w:hAnsi="Times New Roman" w:cs="Times New Roman"/>
          <w:sz w:val="28"/>
          <w:szCs w:val="28"/>
        </w:rPr>
        <w:t>б</w:t>
      </w:r>
      <w:r w:rsidRPr="00D13C4B">
        <w:rPr>
          <w:rFonts w:ascii="Times New Roman" w:hAnsi="Times New Roman" w:cs="Times New Roman"/>
          <w:sz w:val="28"/>
          <w:szCs w:val="28"/>
        </w:rPr>
        <w:t xml:space="preserve">ление блага будет связано уже с отрицательной полезностью. Такой характер общей полезности свойствен абсолютному большинству потребляемых благ, однако потребление некоторых благ может не приводить к полному </w:t>
      </w:r>
      <w:proofErr w:type="gramStart"/>
      <w:r w:rsidRPr="00D13C4B">
        <w:rPr>
          <w:rFonts w:ascii="Times New Roman" w:hAnsi="Times New Roman" w:cs="Times New Roman"/>
          <w:sz w:val="28"/>
          <w:szCs w:val="28"/>
        </w:rPr>
        <w:t>насыщ</w:t>
      </w:r>
      <w:r w:rsidRPr="00D13C4B">
        <w:rPr>
          <w:rFonts w:ascii="Times New Roman" w:hAnsi="Times New Roman" w:cs="Times New Roman"/>
          <w:sz w:val="28"/>
          <w:szCs w:val="28"/>
        </w:rPr>
        <w:t>е</w:t>
      </w:r>
      <w:r w:rsidRPr="00D13C4B">
        <w:rPr>
          <w:rFonts w:ascii="Times New Roman" w:hAnsi="Times New Roman" w:cs="Times New Roman"/>
          <w:sz w:val="28"/>
          <w:szCs w:val="28"/>
        </w:rPr>
        <w:t>нию</w:t>
      </w:r>
      <w:proofErr w:type="gramEnd"/>
      <w:r w:rsidRPr="00D13C4B">
        <w:rPr>
          <w:rFonts w:ascii="Times New Roman" w:hAnsi="Times New Roman" w:cs="Times New Roman"/>
          <w:sz w:val="28"/>
          <w:szCs w:val="28"/>
        </w:rPr>
        <w:t xml:space="preserve"> и индивидуум будет стремиться увеличивать их потребление. Предел</w:t>
      </w:r>
      <w:r w:rsidRPr="00D13C4B">
        <w:rPr>
          <w:rFonts w:ascii="Times New Roman" w:hAnsi="Times New Roman" w:cs="Times New Roman"/>
          <w:sz w:val="28"/>
          <w:szCs w:val="28"/>
        </w:rPr>
        <w:t>ь</w:t>
      </w:r>
      <w:r w:rsidRPr="00D13C4B">
        <w:rPr>
          <w:rFonts w:ascii="Times New Roman" w:hAnsi="Times New Roman" w:cs="Times New Roman"/>
          <w:sz w:val="28"/>
          <w:szCs w:val="28"/>
        </w:rPr>
        <w:t>ная полезность (MU) представляет собой прирост общей полезности i-</w:t>
      </w:r>
      <w:proofErr w:type="spellStart"/>
      <w:r w:rsidRPr="00D13C4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13C4B">
        <w:rPr>
          <w:rFonts w:ascii="Times New Roman" w:hAnsi="Times New Roman" w:cs="Times New Roman"/>
          <w:sz w:val="28"/>
          <w:szCs w:val="28"/>
        </w:rPr>
        <w:t xml:space="preserve"> бл</w:t>
      </w:r>
      <w:r w:rsidRPr="00D13C4B">
        <w:rPr>
          <w:rFonts w:ascii="Times New Roman" w:hAnsi="Times New Roman" w:cs="Times New Roman"/>
          <w:sz w:val="28"/>
          <w:szCs w:val="28"/>
        </w:rPr>
        <w:t>а</w:t>
      </w:r>
      <w:r w:rsidRPr="00D13C4B">
        <w:rPr>
          <w:rFonts w:ascii="Times New Roman" w:hAnsi="Times New Roman" w:cs="Times New Roman"/>
          <w:sz w:val="28"/>
          <w:szCs w:val="28"/>
        </w:rPr>
        <w:t>га в результате увеличения потребления его на одну единицу. Математически предельная полезность есть частная производная общей полезности по объ</w:t>
      </w:r>
      <w:r w:rsidRPr="00D13C4B">
        <w:rPr>
          <w:rFonts w:ascii="Times New Roman" w:hAnsi="Times New Roman" w:cs="Times New Roman"/>
          <w:sz w:val="28"/>
          <w:szCs w:val="28"/>
        </w:rPr>
        <w:t>е</w:t>
      </w:r>
      <w:r w:rsidRPr="00D13C4B">
        <w:rPr>
          <w:rFonts w:ascii="Times New Roman" w:hAnsi="Times New Roman" w:cs="Times New Roman"/>
          <w:sz w:val="28"/>
          <w:szCs w:val="28"/>
        </w:rPr>
        <w:t>му потребления этого блага. Одновременно величина предельной полезности равна тангенсу угла наклона касательной, проведенной к любой точке кривой общей полезности. График предельной полезности имеет отрицательный наклон, так как полезность потребляемых одна за другой частей блага пост</w:t>
      </w:r>
      <w:r w:rsidRPr="00D13C4B">
        <w:rPr>
          <w:rFonts w:ascii="Times New Roman" w:hAnsi="Times New Roman" w:cs="Times New Roman"/>
          <w:sz w:val="28"/>
          <w:szCs w:val="28"/>
        </w:rPr>
        <w:t>е</w:t>
      </w:r>
      <w:r w:rsidRPr="00D13C4B">
        <w:rPr>
          <w:rFonts w:ascii="Times New Roman" w:hAnsi="Times New Roman" w:cs="Times New Roman"/>
          <w:sz w:val="28"/>
          <w:szCs w:val="28"/>
        </w:rPr>
        <w:t>пенно убывает. В точке насыщения индивидуума, при достижении общей п</w:t>
      </w:r>
      <w:r w:rsidRPr="00D13C4B">
        <w:rPr>
          <w:rFonts w:ascii="Times New Roman" w:hAnsi="Times New Roman" w:cs="Times New Roman"/>
          <w:sz w:val="28"/>
          <w:szCs w:val="28"/>
        </w:rPr>
        <w:t>о</w:t>
      </w:r>
      <w:r w:rsidRPr="00D13C4B">
        <w:rPr>
          <w:rFonts w:ascii="Times New Roman" w:hAnsi="Times New Roman" w:cs="Times New Roman"/>
          <w:sz w:val="28"/>
          <w:szCs w:val="28"/>
        </w:rPr>
        <w:t>лезности своего максимума, предельная полезность становится равной нулю. Это значит, что потребность в данном благе полностью удовлетворена. Т</w:t>
      </w:r>
      <w:r w:rsidRPr="00D13C4B">
        <w:rPr>
          <w:rFonts w:ascii="Times New Roman" w:hAnsi="Times New Roman" w:cs="Times New Roman"/>
          <w:sz w:val="28"/>
          <w:szCs w:val="28"/>
        </w:rPr>
        <w:t>а</w:t>
      </w:r>
      <w:r w:rsidRPr="00D13C4B">
        <w:rPr>
          <w:rFonts w:ascii="Times New Roman" w:hAnsi="Times New Roman" w:cs="Times New Roman"/>
          <w:sz w:val="28"/>
          <w:szCs w:val="28"/>
        </w:rPr>
        <w:lastRenderedPageBreak/>
        <w:t>ким образом, убывание полезности объясняется снижением интенсивности потребности по мере ее удовлетворения и отражается на графике в отриц</w:t>
      </w:r>
      <w:r w:rsidRPr="00D13C4B">
        <w:rPr>
          <w:rFonts w:ascii="Times New Roman" w:hAnsi="Times New Roman" w:cs="Times New Roman"/>
          <w:sz w:val="28"/>
          <w:szCs w:val="28"/>
        </w:rPr>
        <w:t>а</w:t>
      </w:r>
      <w:r w:rsidRPr="00D13C4B">
        <w:rPr>
          <w:rFonts w:ascii="Times New Roman" w:hAnsi="Times New Roman" w:cs="Times New Roman"/>
          <w:sz w:val="28"/>
          <w:szCs w:val="28"/>
        </w:rPr>
        <w:t>тельном наклоне линии предельной полезности и в постепенном уменьшении угла наклона кривой общей полезности. Чем большим количеством блага о</w:t>
      </w:r>
      <w:r w:rsidRPr="00D13C4B">
        <w:rPr>
          <w:rFonts w:ascii="Times New Roman" w:hAnsi="Times New Roman" w:cs="Times New Roman"/>
          <w:sz w:val="28"/>
          <w:szCs w:val="28"/>
        </w:rPr>
        <w:t>б</w:t>
      </w:r>
      <w:r w:rsidRPr="00D13C4B">
        <w:rPr>
          <w:rFonts w:ascii="Times New Roman" w:hAnsi="Times New Roman" w:cs="Times New Roman"/>
          <w:sz w:val="28"/>
          <w:szCs w:val="28"/>
        </w:rPr>
        <w:t>ладает индивидуум, тем меньшую ценность для него имеет каждая дополн</w:t>
      </w:r>
      <w:r w:rsidRPr="00D13C4B">
        <w:rPr>
          <w:rFonts w:ascii="Times New Roman" w:hAnsi="Times New Roman" w:cs="Times New Roman"/>
          <w:sz w:val="28"/>
          <w:szCs w:val="28"/>
        </w:rPr>
        <w:t>и</w:t>
      </w:r>
      <w:r w:rsidRPr="00D13C4B">
        <w:rPr>
          <w:rFonts w:ascii="Times New Roman" w:hAnsi="Times New Roman" w:cs="Times New Roman"/>
          <w:sz w:val="28"/>
          <w:szCs w:val="28"/>
        </w:rPr>
        <w:t>тельная единица блага.</w:t>
      </w:r>
      <w:r w:rsidR="004D6D34" w:rsidRPr="004D6D34">
        <w:rPr>
          <w:rFonts w:ascii="Times New Roman" w:hAnsi="Times New Roman" w:cs="Times New Roman"/>
          <w:sz w:val="28"/>
          <w:szCs w:val="28"/>
        </w:rPr>
        <w:t xml:space="preserve">   </w:t>
      </w:r>
      <w:r w:rsidR="004D6D34" w:rsidRPr="00187FDC">
        <w:rPr>
          <w:rFonts w:ascii="Times New Roman" w:hAnsi="Times New Roman" w:cs="Times New Roman"/>
          <w:sz w:val="28"/>
          <w:szCs w:val="28"/>
        </w:rPr>
        <w:t>[</w:t>
      </w:r>
      <w:r w:rsidR="00C317E0" w:rsidRPr="00187FDC">
        <w:rPr>
          <w:rFonts w:ascii="Times New Roman" w:hAnsi="Times New Roman" w:cs="Times New Roman"/>
          <w:sz w:val="28"/>
          <w:szCs w:val="28"/>
        </w:rPr>
        <w:t>10</w:t>
      </w:r>
      <w:r w:rsidR="004D6D34" w:rsidRPr="00187FDC">
        <w:rPr>
          <w:rFonts w:ascii="Times New Roman" w:hAnsi="Times New Roman" w:cs="Times New Roman"/>
          <w:sz w:val="28"/>
          <w:szCs w:val="28"/>
        </w:rPr>
        <w:t>]</w:t>
      </w:r>
    </w:p>
    <w:p w:rsidR="0062229C" w:rsidRDefault="0062229C" w:rsidP="00D13C4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101E02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73E" w:rsidRDefault="0075573E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73E" w:rsidRDefault="0075573E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73E" w:rsidRDefault="0075573E" w:rsidP="00101E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1E02" w:rsidRDefault="0006317E" w:rsidP="0006317E">
      <w:pPr>
        <w:rPr>
          <w:rFonts w:ascii="Times New Roman" w:hAnsi="Times New Roman" w:cs="Times New Roman"/>
          <w:b/>
          <w:sz w:val="28"/>
          <w:szCs w:val="28"/>
        </w:rPr>
      </w:pPr>
      <w:r w:rsidRPr="0006317E">
        <w:rPr>
          <w:rFonts w:ascii="Times New Roman" w:hAnsi="Times New Roman" w:cs="Times New Roman"/>
          <w:b/>
          <w:sz w:val="28"/>
          <w:szCs w:val="28"/>
        </w:rPr>
        <w:lastRenderedPageBreak/>
        <w:t>2.3 Потребительское поведение в современных условиях</w:t>
      </w:r>
    </w:p>
    <w:p w:rsidR="00AA5C16" w:rsidRPr="0075573E" w:rsidRDefault="00745246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573E">
        <w:rPr>
          <w:rFonts w:ascii="Times New Roman" w:hAnsi="Times New Roman" w:cs="Times New Roman"/>
          <w:sz w:val="28"/>
          <w:szCs w:val="28"/>
        </w:rPr>
        <w:t>Знание</w:t>
      </w:r>
      <w:r w:rsidRPr="00755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C16" w:rsidRPr="0075573E">
        <w:rPr>
          <w:rFonts w:ascii="Times New Roman" w:hAnsi="Times New Roman" w:cs="Times New Roman"/>
          <w:sz w:val="28"/>
          <w:szCs w:val="28"/>
        </w:rPr>
        <w:t>особенностей потребительского поведения является важной з</w:t>
      </w:r>
      <w:r w:rsidR="00AA5C16" w:rsidRPr="0075573E">
        <w:rPr>
          <w:rFonts w:ascii="Times New Roman" w:hAnsi="Times New Roman" w:cs="Times New Roman"/>
          <w:sz w:val="28"/>
          <w:szCs w:val="28"/>
        </w:rPr>
        <w:t>а</w:t>
      </w:r>
      <w:r w:rsidR="00AA5C16" w:rsidRPr="0075573E">
        <w:rPr>
          <w:rFonts w:ascii="Times New Roman" w:hAnsi="Times New Roman" w:cs="Times New Roman"/>
          <w:sz w:val="28"/>
          <w:szCs w:val="28"/>
        </w:rPr>
        <w:t>дачей в современной экономике. Для того чтобы понять поведение потреб</w:t>
      </w:r>
      <w:r w:rsidR="00AA5C16" w:rsidRPr="0075573E">
        <w:rPr>
          <w:rFonts w:ascii="Times New Roman" w:hAnsi="Times New Roman" w:cs="Times New Roman"/>
          <w:sz w:val="28"/>
          <w:szCs w:val="28"/>
        </w:rPr>
        <w:t>и</w:t>
      </w:r>
      <w:r w:rsidR="00AA5C16" w:rsidRPr="0075573E">
        <w:rPr>
          <w:rFonts w:ascii="Times New Roman" w:hAnsi="Times New Roman" w:cs="Times New Roman"/>
          <w:sz w:val="28"/>
          <w:szCs w:val="28"/>
        </w:rPr>
        <w:t>теля необходимо знать его особенности.</w:t>
      </w:r>
    </w:p>
    <w:p w:rsidR="00AA5C16" w:rsidRPr="0075573E" w:rsidRDefault="00AA5C16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573E">
        <w:rPr>
          <w:rFonts w:ascii="Times New Roman" w:hAnsi="Times New Roman" w:cs="Times New Roman"/>
          <w:sz w:val="28"/>
          <w:szCs w:val="28"/>
        </w:rPr>
        <w:t>Существует множество особенностей потребительского поведения. Кратко рассмотрим основные.</w:t>
      </w:r>
    </w:p>
    <w:p w:rsidR="00AA5C16" w:rsidRPr="0075573E" w:rsidRDefault="00AA5C16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73E">
        <w:rPr>
          <w:rFonts w:ascii="Times New Roman" w:hAnsi="Times New Roman" w:cs="Times New Roman"/>
          <w:sz w:val="28"/>
          <w:szCs w:val="28"/>
        </w:rPr>
        <w:t xml:space="preserve">1. 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соблюдая правила абсолютной рацио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нальности, в экономической жизни потребите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упрощают свои решения, что проявляется в использов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эвристических правил; различ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оценке экономически равноценных в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риан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тов; влиянии несущественной информации.</w:t>
      </w:r>
    </w:p>
    <w:p w:rsidR="00AA5C16" w:rsidRPr="00AA5C16" w:rsidRDefault="0075573E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Ментальную доступность информации, легкость, с которой она усваивается, потреби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тели оценивают как указание на ее важность.</w:t>
      </w:r>
    </w:p>
    <w:p w:rsidR="00AA5C16" w:rsidRPr="00AA5C16" w:rsidRDefault="0075573E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из нескольких вариантов известен только один, то потребители склонны выбирать знакомый вариант.</w:t>
      </w:r>
    </w:p>
    <w:p w:rsidR="00AA5C16" w:rsidRPr="0075573E" w:rsidRDefault="00AA5C16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573E"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равноценных вариантах потребители оценивают значительно выше риск потери, чем предполагаемую полезность</w:t>
      </w:r>
      <w:proofErr w:type="gramStart"/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AA5C16" w:rsidRPr="00AA5C16" w:rsidRDefault="0075573E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Потребители проводят ментальный под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счет своих ресурсов. Если р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сурс (например, деньги) уже определен для какой-нибудь цели, то он не б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A5C16" w:rsidRPr="00AA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 использован для достижения другой цели.</w:t>
      </w:r>
    </w:p>
    <w:p w:rsidR="00745246" w:rsidRPr="009333B1" w:rsidRDefault="00AA5C16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573E"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Потребители склонны использовать по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лученную информацию, нез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висимо от ее су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щественности. Особенно информацию, для по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лучения кот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 они приложили усилия. Зна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чит, предоставляя несущественную информа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цию, можно также оказывать влияние на суждения и поведение потребит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5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Pr="00187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C692B" w:rsidRPr="00187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160C6D" w:rsidRPr="00187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9333B1" w:rsidRPr="00187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06317E" w:rsidRPr="0006317E" w:rsidRDefault="0006317E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6317E">
        <w:rPr>
          <w:color w:val="000000"/>
          <w:sz w:val="28"/>
          <w:szCs w:val="28"/>
        </w:rPr>
        <w:t>Рассмотрим основные факторы, которые могут оказывать влияние на потребительское потребление в современных условиях:</w:t>
      </w:r>
    </w:p>
    <w:p w:rsidR="0006317E" w:rsidRDefault="0006317E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6317E">
        <w:rPr>
          <w:color w:val="000000"/>
          <w:sz w:val="28"/>
          <w:szCs w:val="28"/>
        </w:rPr>
        <w:t>1) Традиционное действие потребителя.</w:t>
      </w:r>
    </w:p>
    <w:p w:rsidR="00A012F4" w:rsidRDefault="00A012F4" w:rsidP="00A012F4">
      <w:pPr>
        <w:pStyle w:val="ac"/>
        <w:shd w:val="clear" w:color="auto" w:fill="FFFFFF"/>
        <w:spacing w:line="360" w:lineRule="auto"/>
        <w:contextualSpacing/>
        <w:jc w:val="both"/>
        <w:rPr>
          <w:sz w:val="28"/>
          <w:szCs w:val="27"/>
        </w:rPr>
      </w:pPr>
      <w:r>
        <w:rPr>
          <w:sz w:val="28"/>
          <w:szCs w:val="27"/>
        </w:rPr>
        <w:t>В таком типе действий маленькие изменения цены могут быть просто не з</w:t>
      </w:r>
      <w:r>
        <w:rPr>
          <w:sz w:val="28"/>
          <w:szCs w:val="27"/>
        </w:rPr>
        <w:t>а</w:t>
      </w:r>
      <w:r>
        <w:rPr>
          <w:sz w:val="28"/>
          <w:szCs w:val="27"/>
        </w:rPr>
        <w:t xml:space="preserve">мечены потребителем, так как привычка оказывает более сильное влияние, </w:t>
      </w:r>
      <w:r>
        <w:rPr>
          <w:sz w:val="28"/>
          <w:szCs w:val="27"/>
        </w:rPr>
        <w:lastRenderedPageBreak/>
        <w:t>чем экономический расчёт в процессе приобретения товара по доступной цене.</w:t>
      </w:r>
    </w:p>
    <w:p w:rsidR="00A012F4" w:rsidRDefault="00A012F4" w:rsidP="00A012F4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7"/>
        </w:rPr>
      </w:pPr>
      <w:r>
        <w:rPr>
          <w:sz w:val="28"/>
          <w:szCs w:val="27"/>
        </w:rPr>
        <w:t>Главной задачей многих торговых предприятий является выработать у потребителя механизм традиционного поведения. Например, стимулирование покупок в одном магазине за счёт предоставления покупателю ваучеров, ди</w:t>
      </w:r>
      <w:r>
        <w:rPr>
          <w:sz w:val="28"/>
          <w:szCs w:val="27"/>
        </w:rPr>
        <w:t>с</w:t>
      </w:r>
      <w:r>
        <w:rPr>
          <w:sz w:val="28"/>
          <w:szCs w:val="27"/>
        </w:rPr>
        <w:t>контных карт, акций и т.п. При каждом приобретении товара происходит накопление баллов или процентов, которые влияют на сумму скидки. При данном положении потребитель уже не может оценивать качество товара и цену рационально.</w:t>
      </w:r>
    </w:p>
    <w:p w:rsidR="0006317E" w:rsidRDefault="0006317E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6317E">
        <w:rPr>
          <w:color w:val="000000"/>
          <w:sz w:val="28"/>
          <w:szCs w:val="28"/>
        </w:rPr>
        <w:t>2) Инструментальное действие.</w:t>
      </w:r>
    </w:p>
    <w:p w:rsidR="008157BF" w:rsidRPr="00A012F4" w:rsidRDefault="008157BF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012F4">
        <w:rPr>
          <w:color w:val="000000"/>
          <w:sz w:val="28"/>
          <w:szCs w:val="28"/>
          <w:shd w:val="clear" w:color="auto" w:fill="FFFFFF"/>
        </w:rPr>
        <w:t>Инструментальное действие направлено на удовлетворение базовых потребностей, которые необходимо учесть. Существует целый ряд потребн</w:t>
      </w:r>
      <w:r w:rsidRPr="00A012F4">
        <w:rPr>
          <w:color w:val="000000"/>
          <w:sz w:val="28"/>
          <w:szCs w:val="28"/>
          <w:shd w:val="clear" w:color="auto" w:fill="FFFFFF"/>
        </w:rPr>
        <w:t>о</w:t>
      </w:r>
      <w:r w:rsidRPr="00A012F4">
        <w:rPr>
          <w:color w:val="000000"/>
          <w:sz w:val="28"/>
          <w:szCs w:val="28"/>
          <w:shd w:val="clear" w:color="auto" w:fill="FFFFFF"/>
        </w:rPr>
        <w:t>стей, который рассматривается потребителями как базовый и его невозможно игнорировать. Поэтому в процессе принятия решений о покупке товаров пе</w:t>
      </w:r>
      <w:r w:rsidRPr="00A012F4">
        <w:rPr>
          <w:color w:val="000000"/>
          <w:sz w:val="28"/>
          <w:szCs w:val="28"/>
          <w:shd w:val="clear" w:color="auto" w:fill="FFFFFF"/>
        </w:rPr>
        <w:t>р</w:t>
      </w:r>
      <w:r w:rsidRPr="00A012F4">
        <w:rPr>
          <w:color w:val="000000"/>
          <w:sz w:val="28"/>
          <w:szCs w:val="28"/>
          <w:shd w:val="clear" w:color="auto" w:fill="FFFFFF"/>
        </w:rPr>
        <w:t>вой необходимости колебания цен, выходящие за рамки финансовых во</w:t>
      </w:r>
      <w:r w:rsidRPr="00A012F4">
        <w:rPr>
          <w:color w:val="000000"/>
          <w:sz w:val="28"/>
          <w:szCs w:val="28"/>
          <w:shd w:val="clear" w:color="auto" w:fill="FFFFFF"/>
        </w:rPr>
        <w:t>з</w:t>
      </w:r>
      <w:r w:rsidRPr="00A012F4">
        <w:rPr>
          <w:color w:val="000000"/>
          <w:sz w:val="28"/>
          <w:szCs w:val="28"/>
          <w:shd w:val="clear" w:color="auto" w:fill="FFFFFF"/>
        </w:rPr>
        <w:t>можностей людей, существенно влияют на их потребление. К такому роду товара относятся лекарства, медицинские услуги: больного человека ост</w:t>
      </w:r>
      <w:r w:rsidRPr="00A012F4">
        <w:rPr>
          <w:color w:val="000000"/>
          <w:sz w:val="28"/>
          <w:szCs w:val="28"/>
          <w:shd w:val="clear" w:color="auto" w:fill="FFFFFF"/>
        </w:rPr>
        <w:t>а</w:t>
      </w:r>
      <w:r w:rsidRPr="00A012F4">
        <w:rPr>
          <w:color w:val="000000"/>
          <w:sz w:val="28"/>
          <w:szCs w:val="28"/>
          <w:shd w:val="clear" w:color="auto" w:fill="FFFFFF"/>
        </w:rPr>
        <w:t>навливает не сам рост цен, а лишь отсутствие достаточного количества сре</w:t>
      </w:r>
      <w:proofErr w:type="gramStart"/>
      <w:r w:rsidRPr="00A012F4">
        <w:rPr>
          <w:color w:val="000000"/>
          <w:sz w:val="28"/>
          <w:szCs w:val="28"/>
          <w:shd w:val="clear" w:color="auto" w:fill="FFFFFF"/>
        </w:rPr>
        <w:t>дств пл</w:t>
      </w:r>
      <w:proofErr w:type="gramEnd"/>
      <w:r w:rsidRPr="00A012F4">
        <w:rPr>
          <w:color w:val="000000"/>
          <w:sz w:val="28"/>
          <w:szCs w:val="28"/>
          <w:shd w:val="clear" w:color="auto" w:fill="FFFFFF"/>
        </w:rPr>
        <w:t>атежа. Поэтому пока существует возможность, данные товары и услуги приобретаются, а рост цен не принимается во внимание.</w:t>
      </w:r>
    </w:p>
    <w:p w:rsidR="0008608F" w:rsidRPr="0008608F" w:rsidRDefault="0008608F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08608F">
        <w:rPr>
          <w:color w:val="000000"/>
          <w:sz w:val="28"/>
          <w:szCs w:val="28"/>
          <w:shd w:val="clear" w:color="auto" w:fill="FFFFFF"/>
        </w:rPr>
        <w:t>3) Спорадическое действие</w:t>
      </w:r>
    </w:p>
    <w:p w:rsidR="008157BF" w:rsidRPr="0008608F" w:rsidRDefault="0008608F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М</w:t>
      </w:r>
      <w:r w:rsidRPr="0008608F">
        <w:rPr>
          <w:color w:val="000000"/>
          <w:sz w:val="28"/>
          <w:szCs w:val="28"/>
          <w:shd w:val="clear" w:color="auto" w:fill="FFFFFF"/>
        </w:rPr>
        <w:t>ногие товары покупаются лишь время от времени, раз в год, а то и реже. При этом товары, которые по своей цене для покупателя не являются стратегическими: их приобретение кардинально не сказывается на состоянии бюджета. К этой категории относятся новогодние украшения, елки, сваде</w:t>
      </w:r>
      <w:r w:rsidRPr="0008608F">
        <w:rPr>
          <w:color w:val="000000"/>
          <w:sz w:val="28"/>
          <w:szCs w:val="28"/>
          <w:shd w:val="clear" w:color="auto" w:fill="FFFFFF"/>
        </w:rPr>
        <w:t>б</w:t>
      </w:r>
      <w:r w:rsidRPr="0008608F">
        <w:rPr>
          <w:color w:val="000000"/>
          <w:sz w:val="28"/>
          <w:szCs w:val="28"/>
          <w:shd w:val="clear" w:color="auto" w:fill="FFFFFF"/>
        </w:rPr>
        <w:t>ные принадлежности садовый инвентарь и т.д.</w:t>
      </w:r>
    </w:p>
    <w:p w:rsidR="0006317E" w:rsidRDefault="0006317E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6317E">
        <w:rPr>
          <w:color w:val="000000"/>
          <w:sz w:val="28"/>
          <w:szCs w:val="28"/>
        </w:rPr>
        <w:t>4) Иррациональное потребительское поведение.</w:t>
      </w:r>
    </w:p>
    <w:p w:rsidR="008157BF" w:rsidRDefault="008E1B6F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8E1B6F">
        <w:rPr>
          <w:sz w:val="28"/>
          <w:szCs w:val="28"/>
        </w:rPr>
        <w:t>кономически иррациональный инди</w:t>
      </w:r>
      <w:r w:rsidRPr="008E1B6F">
        <w:rPr>
          <w:sz w:val="28"/>
          <w:szCs w:val="28"/>
        </w:rPr>
        <w:softHyphen/>
        <w:t>видуум не максимизирует со</w:t>
      </w:r>
      <w:r w:rsidRPr="008E1B6F">
        <w:rPr>
          <w:sz w:val="28"/>
          <w:szCs w:val="28"/>
        </w:rPr>
        <w:t>б</w:t>
      </w:r>
      <w:r w:rsidRPr="008E1B6F">
        <w:rPr>
          <w:sz w:val="28"/>
          <w:szCs w:val="28"/>
        </w:rPr>
        <w:t xml:space="preserve">ственную полезность (не выбирает лучшее из </w:t>
      </w:r>
      <w:proofErr w:type="gramStart"/>
      <w:r w:rsidRPr="008E1B6F">
        <w:rPr>
          <w:sz w:val="28"/>
          <w:szCs w:val="28"/>
        </w:rPr>
        <w:t>имеющегося</w:t>
      </w:r>
      <w:proofErr w:type="gramEnd"/>
      <w:r w:rsidRPr="008E1B6F">
        <w:rPr>
          <w:sz w:val="28"/>
          <w:szCs w:val="28"/>
        </w:rPr>
        <w:t>) и демонстрирует систематическое отклонение в субъек</w:t>
      </w:r>
      <w:r w:rsidRPr="008E1B6F">
        <w:rPr>
          <w:sz w:val="28"/>
          <w:szCs w:val="28"/>
        </w:rPr>
        <w:softHyphen/>
        <w:t>тивной ожидаемой полезности.</w:t>
      </w:r>
    </w:p>
    <w:p w:rsidR="008E1B6F" w:rsidRPr="0062572A" w:rsidRDefault="008E1B6F" w:rsidP="009447FF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72A">
        <w:rPr>
          <w:rFonts w:ascii="Times New Roman" w:hAnsi="Times New Roman" w:cs="Times New Roman"/>
          <w:sz w:val="28"/>
          <w:szCs w:val="28"/>
        </w:rPr>
        <w:lastRenderedPageBreak/>
        <w:t>К механизмам иррационального поведения относится: подражание, з</w:t>
      </w:r>
      <w:r w:rsidRPr="0062572A">
        <w:rPr>
          <w:rFonts w:ascii="Times New Roman" w:hAnsi="Times New Roman" w:cs="Times New Roman"/>
          <w:sz w:val="28"/>
          <w:szCs w:val="28"/>
        </w:rPr>
        <w:t>а</w:t>
      </w:r>
      <w:r w:rsidRPr="0062572A">
        <w:rPr>
          <w:rFonts w:ascii="Times New Roman" w:hAnsi="Times New Roman" w:cs="Times New Roman"/>
          <w:sz w:val="28"/>
          <w:szCs w:val="28"/>
        </w:rPr>
        <w:t xml:space="preserve">ражение, внушение, толпа и публика, паника, наркозависимость. </w:t>
      </w:r>
    </w:p>
    <w:p w:rsidR="0006317E" w:rsidRPr="0006317E" w:rsidRDefault="0006317E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6317E">
        <w:rPr>
          <w:color w:val="000000"/>
          <w:sz w:val="28"/>
          <w:szCs w:val="28"/>
        </w:rPr>
        <w:t>5) Ценностно-ориентированное поведение потребителя.</w:t>
      </w:r>
    </w:p>
    <w:p w:rsidR="008B31D4" w:rsidRPr="009333B1" w:rsidRDefault="008B31D4" w:rsidP="008B31D4">
      <w:pPr>
        <w:pStyle w:val="ac"/>
        <w:shd w:val="clear" w:color="auto" w:fill="FFFFFF"/>
        <w:spacing w:line="360" w:lineRule="auto"/>
        <w:contextualSpacing/>
        <w:jc w:val="both"/>
        <w:rPr>
          <w:sz w:val="28"/>
          <w:szCs w:val="27"/>
        </w:rPr>
      </w:pPr>
      <w:r>
        <w:rPr>
          <w:sz w:val="28"/>
          <w:szCs w:val="27"/>
        </w:rPr>
        <w:t>Это поведение покупателя выявляется в том, что сама цена является достои</w:t>
      </w:r>
      <w:r>
        <w:rPr>
          <w:sz w:val="28"/>
          <w:szCs w:val="27"/>
        </w:rPr>
        <w:t>н</w:t>
      </w:r>
      <w:r>
        <w:rPr>
          <w:sz w:val="28"/>
          <w:szCs w:val="27"/>
        </w:rPr>
        <w:t>ством, имеет значимость. В данном случае цена является инструментом афиширования, показателем статуса. Но цена была несопоставима с кач</w:t>
      </w:r>
      <w:r>
        <w:rPr>
          <w:sz w:val="28"/>
          <w:szCs w:val="27"/>
        </w:rPr>
        <w:t>е</w:t>
      </w:r>
      <w:r>
        <w:rPr>
          <w:sz w:val="28"/>
          <w:szCs w:val="27"/>
        </w:rPr>
        <w:t>ством товара, использовавшимся массой населения. В современно мире есть возможность престижного потребления широких слоёв населения. В итоге произошёл мировой кризис демонстративного потребления. Многие люди оказались не в силах отличить по одежде очень богатого от просто богатого, а последнего – от человека с достатком</w:t>
      </w:r>
      <w:r w:rsidRPr="00187FDC">
        <w:rPr>
          <w:sz w:val="28"/>
          <w:szCs w:val="27"/>
        </w:rPr>
        <w:t>.</w:t>
      </w:r>
      <w:r w:rsidR="009333B1" w:rsidRPr="00187FDC">
        <w:rPr>
          <w:sz w:val="28"/>
          <w:szCs w:val="27"/>
        </w:rPr>
        <w:t>[</w:t>
      </w:r>
      <w:r w:rsidR="00C317E0" w:rsidRPr="00187FDC">
        <w:rPr>
          <w:sz w:val="28"/>
          <w:szCs w:val="27"/>
        </w:rPr>
        <w:t>4</w:t>
      </w:r>
      <w:r w:rsidR="009333B1" w:rsidRPr="00187FDC">
        <w:rPr>
          <w:sz w:val="28"/>
          <w:szCs w:val="27"/>
        </w:rPr>
        <w:t>]</w:t>
      </w:r>
    </w:p>
    <w:p w:rsidR="004A7D71" w:rsidRPr="0075573E" w:rsidRDefault="004A7D71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5573E">
        <w:rPr>
          <w:color w:val="000000"/>
          <w:sz w:val="28"/>
          <w:szCs w:val="28"/>
        </w:rPr>
        <w:t xml:space="preserve">Выделим факторы разного уровня, </w:t>
      </w:r>
      <w:r w:rsidR="0062572A" w:rsidRPr="0075573E">
        <w:rPr>
          <w:color w:val="000000"/>
          <w:sz w:val="28"/>
          <w:szCs w:val="28"/>
        </w:rPr>
        <w:t>определя</w:t>
      </w:r>
      <w:r w:rsidRPr="0075573E">
        <w:rPr>
          <w:color w:val="000000"/>
          <w:sz w:val="28"/>
          <w:szCs w:val="28"/>
        </w:rPr>
        <w:t>ющие потребительское п</w:t>
      </w:r>
      <w:r w:rsidRPr="0075573E">
        <w:rPr>
          <w:color w:val="000000"/>
          <w:sz w:val="28"/>
          <w:szCs w:val="28"/>
        </w:rPr>
        <w:t>о</w:t>
      </w:r>
      <w:r w:rsidRPr="0075573E">
        <w:rPr>
          <w:color w:val="000000"/>
          <w:sz w:val="28"/>
          <w:szCs w:val="28"/>
        </w:rPr>
        <w:t>ведение. Они специфичны для каждого уровня. Вместе с тем факторы кажд</w:t>
      </w:r>
      <w:r w:rsidRPr="0075573E">
        <w:rPr>
          <w:color w:val="000000"/>
          <w:sz w:val="28"/>
          <w:szCs w:val="28"/>
        </w:rPr>
        <w:t>о</w:t>
      </w:r>
      <w:r w:rsidRPr="0075573E">
        <w:rPr>
          <w:color w:val="000000"/>
          <w:sz w:val="28"/>
          <w:szCs w:val="28"/>
        </w:rPr>
        <w:t>го уровня подвергаются воздействию факторов другого уровня и, таким о</w:t>
      </w:r>
      <w:r w:rsidRPr="0075573E">
        <w:rPr>
          <w:color w:val="000000"/>
          <w:sz w:val="28"/>
          <w:szCs w:val="28"/>
        </w:rPr>
        <w:t>б</w:t>
      </w:r>
      <w:r w:rsidRPr="0075573E">
        <w:rPr>
          <w:color w:val="000000"/>
          <w:sz w:val="28"/>
          <w:szCs w:val="28"/>
        </w:rPr>
        <w:t>разом, взаимодействуют и переплетаются.</w:t>
      </w:r>
    </w:p>
    <w:p w:rsidR="004A7D71" w:rsidRPr="0075573E" w:rsidRDefault="004A7D71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5573E">
        <w:rPr>
          <w:color w:val="000000"/>
          <w:sz w:val="28"/>
          <w:szCs w:val="28"/>
        </w:rPr>
        <w:t>На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="00CC692B" w:rsidRPr="005A268D">
        <w:rPr>
          <w:iCs/>
          <w:color w:val="000000"/>
          <w:sz w:val="28"/>
          <w:szCs w:val="28"/>
        </w:rPr>
        <w:t>нано уровне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Pr="0075573E">
        <w:rPr>
          <w:color w:val="000000"/>
          <w:sz w:val="28"/>
          <w:szCs w:val="28"/>
        </w:rPr>
        <w:t>(уровне ожиданий, настроений</w:t>
      </w:r>
      <w:r w:rsidR="0075573E" w:rsidRPr="0075573E">
        <w:rPr>
          <w:color w:val="000000"/>
          <w:sz w:val="28"/>
          <w:szCs w:val="28"/>
        </w:rPr>
        <w:t xml:space="preserve"> </w:t>
      </w:r>
      <w:r w:rsidRPr="0075573E">
        <w:rPr>
          <w:color w:val="000000"/>
          <w:sz w:val="28"/>
          <w:szCs w:val="28"/>
        </w:rPr>
        <w:t xml:space="preserve">потребителя) действуют </w:t>
      </w:r>
      <w:r w:rsidR="0075573E" w:rsidRPr="0075573E">
        <w:rPr>
          <w:color w:val="000000"/>
          <w:sz w:val="28"/>
          <w:szCs w:val="28"/>
        </w:rPr>
        <w:t xml:space="preserve">определённые </w:t>
      </w:r>
      <w:r w:rsidRPr="0075573E">
        <w:rPr>
          <w:color w:val="000000"/>
          <w:sz w:val="28"/>
          <w:szCs w:val="28"/>
        </w:rPr>
        <w:t xml:space="preserve">индивидуально-психологические факторы. Это, по Дж. </w:t>
      </w:r>
      <w:proofErr w:type="spellStart"/>
      <w:r w:rsidRPr="0075573E">
        <w:rPr>
          <w:color w:val="000000"/>
          <w:sz w:val="28"/>
          <w:szCs w:val="28"/>
        </w:rPr>
        <w:t>К</w:t>
      </w:r>
      <w:r w:rsidRPr="0075573E">
        <w:rPr>
          <w:color w:val="000000"/>
          <w:sz w:val="28"/>
          <w:szCs w:val="28"/>
        </w:rPr>
        <w:t>а</w:t>
      </w:r>
      <w:r w:rsidRPr="0075573E">
        <w:rPr>
          <w:color w:val="000000"/>
          <w:sz w:val="28"/>
          <w:szCs w:val="28"/>
        </w:rPr>
        <w:t>тоне</w:t>
      </w:r>
      <w:proofErr w:type="spellEnd"/>
      <w:r w:rsidRPr="0075573E">
        <w:rPr>
          <w:color w:val="000000"/>
          <w:sz w:val="28"/>
          <w:szCs w:val="28"/>
        </w:rPr>
        <w:t xml:space="preserve">, "промежуточные переменные", поскольку именно через </w:t>
      </w:r>
      <w:proofErr w:type="gramStart"/>
      <w:r w:rsidRPr="0075573E">
        <w:rPr>
          <w:color w:val="000000"/>
          <w:sz w:val="28"/>
          <w:szCs w:val="28"/>
        </w:rPr>
        <w:t>них</w:t>
      </w:r>
      <w:proofErr w:type="gramEnd"/>
      <w:r w:rsidRPr="0075573E">
        <w:rPr>
          <w:color w:val="000000"/>
          <w:sz w:val="28"/>
          <w:szCs w:val="28"/>
        </w:rPr>
        <w:t xml:space="preserve"> в конце концов происходит непосредственное воздействие объективных факторов на поведение. При этом на факторы данного уровня (назовем их </w:t>
      </w:r>
      <w:r w:rsidR="005A268D" w:rsidRPr="0075573E">
        <w:rPr>
          <w:color w:val="000000"/>
          <w:sz w:val="28"/>
          <w:szCs w:val="28"/>
        </w:rPr>
        <w:t>нано фактор</w:t>
      </w:r>
      <w:r w:rsidR="005A268D" w:rsidRPr="0075573E">
        <w:rPr>
          <w:color w:val="000000"/>
          <w:sz w:val="28"/>
          <w:szCs w:val="28"/>
        </w:rPr>
        <w:t>а</w:t>
      </w:r>
      <w:r w:rsidR="005A268D" w:rsidRPr="0075573E">
        <w:rPr>
          <w:color w:val="000000"/>
          <w:sz w:val="28"/>
          <w:szCs w:val="28"/>
        </w:rPr>
        <w:t>ми</w:t>
      </w:r>
      <w:r w:rsidRPr="0075573E">
        <w:rPr>
          <w:color w:val="000000"/>
          <w:sz w:val="28"/>
          <w:szCs w:val="28"/>
        </w:rPr>
        <w:t xml:space="preserve">) оказывают свое воздействие факторы микроуровня - </w:t>
      </w:r>
      <w:r w:rsidR="005A268D" w:rsidRPr="0075573E">
        <w:rPr>
          <w:color w:val="000000"/>
          <w:sz w:val="28"/>
          <w:szCs w:val="28"/>
        </w:rPr>
        <w:t>микро факторы</w:t>
      </w:r>
      <w:r w:rsidRPr="0075573E">
        <w:rPr>
          <w:color w:val="000000"/>
          <w:sz w:val="28"/>
          <w:szCs w:val="28"/>
        </w:rPr>
        <w:t xml:space="preserve"> (например, те или иные изменения в распределении доходов, динамике и с</w:t>
      </w:r>
      <w:r w:rsidRPr="0075573E">
        <w:rPr>
          <w:color w:val="000000"/>
          <w:sz w:val="28"/>
          <w:szCs w:val="28"/>
        </w:rPr>
        <w:t>о</w:t>
      </w:r>
      <w:r w:rsidRPr="0075573E">
        <w:rPr>
          <w:color w:val="000000"/>
          <w:sz w:val="28"/>
          <w:szCs w:val="28"/>
        </w:rPr>
        <w:t>отношении цен, настроениях, намерениях потребителей).</w:t>
      </w:r>
    </w:p>
    <w:p w:rsidR="004A7D71" w:rsidRPr="0075573E" w:rsidRDefault="004A7D71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5573E">
        <w:rPr>
          <w:color w:val="000000"/>
          <w:sz w:val="28"/>
          <w:szCs w:val="28"/>
        </w:rPr>
        <w:t>На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Pr="005A268D">
        <w:rPr>
          <w:iCs/>
          <w:color w:val="000000"/>
          <w:sz w:val="28"/>
          <w:szCs w:val="28"/>
        </w:rPr>
        <w:t>микроуровн</w:t>
      </w:r>
      <w:r w:rsidRPr="0075573E">
        <w:rPr>
          <w:i/>
          <w:iCs/>
          <w:color w:val="000000"/>
          <w:sz w:val="28"/>
          <w:szCs w:val="28"/>
        </w:rPr>
        <w:t>е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Pr="0075573E">
        <w:rPr>
          <w:color w:val="000000"/>
          <w:sz w:val="28"/>
          <w:szCs w:val="28"/>
        </w:rPr>
        <w:t>- уровне домашних хозяйств - действуют такие факт</w:t>
      </w:r>
      <w:r w:rsidRPr="0075573E">
        <w:rPr>
          <w:color w:val="000000"/>
          <w:sz w:val="28"/>
          <w:szCs w:val="28"/>
        </w:rPr>
        <w:t>о</w:t>
      </w:r>
      <w:r w:rsidRPr="0075573E">
        <w:rPr>
          <w:color w:val="000000"/>
          <w:sz w:val="28"/>
          <w:szCs w:val="28"/>
        </w:rPr>
        <w:t xml:space="preserve">ры, как распределение доходов и формирование рыночных цен. </w:t>
      </w:r>
    </w:p>
    <w:p w:rsidR="004A7D71" w:rsidRPr="0075573E" w:rsidRDefault="004A7D71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5573E">
        <w:rPr>
          <w:color w:val="000000"/>
          <w:sz w:val="28"/>
          <w:szCs w:val="28"/>
        </w:rPr>
        <w:t>На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="005A268D" w:rsidRPr="005A268D">
        <w:rPr>
          <w:iCs/>
          <w:color w:val="000000"/>
          <w:sz w:val="28"/>
          <w:szCs w:val="28"/>
        </w:rPr>
        <w:t>мезо уровне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Pr="0075573E">
        <w:rPr>
          <w:color w:val="000000"/>
          <w:sz w:val="28"/>
          <w:szCs w:val="28"/>
        </w:rPr>
        <w:t>факторами, определяющими потребительское повед</w:t>
      </w:r>
      <w:r w:rsidRPr="0075573E">
        <w:rPr>
          <w:color w:val="000000"/>
          <w:sz w:val="28"/>
          <w:szCs w:val="28"/>
        </w:rPr>
        <w:t>е</w:t>
      </w:r>
      <w:r w:rsidRPr="0075573E">
        <w:rPr>
          <w:color w:val="000000"/>
          <w:sz w:val="28"/>
          <w:szCs w:val="28"/>
        </w:rPr>
        <w:t>ние, выступают общеэкономическая и демографическая ситуация в регионе, уровень и темпы инфляции, отраслевая структура занятости, насыщенность регионального потребительского рынка и т.д. Все они, в свою очередь, нах</w:t>
      </w:r>
      <w:r w:rsidRPr="0075573E">
        <w:rPr>
          <w:color w:val="000000"/>
          <w:sz w:val="28"/>
          <w:szCs w:val="28"/>
        </w:rPr>
        <w:t>о</w:t>
      </w:r>
      <w:r w:rsidRPr="0075573E">
        <w:rPr>
          <w:color w:val="000000"/>
          <w:sz w:val="28"/>
          <w:szCs w:val="28"/>
        </w:rPr>
        <w:lastRenderedPageBreak/>
        <w:t>дятся под влиянием факторов других уровней и сами их в значительной ст</w:t>
      </w:r>
      <w:r w:rsidRPr="0075573E">
        <w:rPr>
          <w:color w:val="000000"/>
          <w:sz w:val="28"/>
          <w:szCs w:val="28"/>
        </w:rPr>
        <w:t>е</w:t>
      </w:r>
      <w:r w:rsidRPr="0075573E">
        <w:rPr>
          <w:color w:val="000000"/>
          <w:sz w:val="28"/>
          <w:szCs w:val="28"/>
        </w:rPr>
        <w:t>пени детерминируют.</w:t>
      </w:r>
    </w:p>
    <w:p w:rsidR="004A7D71" w:rsidRPr="00F5654B" w:rsidRDefault="004A7D71" w:rsidP="009447FF">
      <w:pPr>
        <w:pStyle w:val="ac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5573E">
        <w:rPr>
          <w:color w:val="000000"/>
          <w:sz w:val="28"/>
          <w:szCs w:val="28"/>
        </w:rPr>
        <w:t>На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Pr="005A268D">
        <w:rPr>
          <w:iCs/>
          <w:color w:val="000000"/>
          <w:sz w:val="28"/>
          <w:szCs w:val="28"/>
        </w:rPr>
        <w:t>макроуровне</w:t>
      </w:r>
      <w:r w:rsidRPr="0075573E">
        <w:rPr>
          <w:rStyle w:val="apple-converted-space"/>
          <w:color w:val="000000"/>
          <w:sz w:val="28"/>
          <w:szCs w:val="28"/>
        </w:rPr>
        <w:t> </w:t>
      </w:r>
      <w:r w:rsidRPr="0075573E">
        <w:rPr>
          <w:color w:val="000000"/>
          <w:sz w:val="28"/>
          <w:szCs w:val="28"/>
        </w:rPr>
        <w:t>действуют такие факторы потребительского поведения (инфляция, общеэкономическая ситуация и т.д.), которые также, с одной ст</w:t>
      </w:r>
      <w:r w:rsidRPr="0075573E">
        <w:rPr>
          <w:color w:val="000000"/>
          <w:sz w:val="28"/>
          <w:szCs w:val="28"/>
        </w:rPr>
        <w:t>о</w:t>
      </w:r>
      <w:r w:rsidRPr="0075573E">
        <w:rPr>
          <w:color w:val="000000"/>
          <w:sz w:val="28"/>
          <w:szCs w:val="28"/>
        </w:rPr>
        <w:t>роны, отчасти опосредуют действие факторов других уровней (распредел</w:t>
      </w:r>
      <w:r w:rsidRPr="0075573E">
        <w:rPr>
          <w:color w:val="000000"/>
          <w:sz w:val="28"/>
          <w:szCs w:val="28"/>
        </w:rPr>
        <w:t>е</w:t>
      </w:r>
      <w:r w:rsidRPr="0075573E">
        <w:rPr>
          <w:color w:val="000000"/>
          <w:sz w:val="28"/>
          <w:szCs w:val="28"/>
        </w:rPr>
        <w:t>ние доходов, цены, ожидания, настроения и т.п.), а с другой стороны - сами влияют на факторы других уровней (на настроения, нормы потребительского поведения на микроуровне</w:t>
      </w:r>
      <w:r w:rsidRPr="00187FDC">
        <w:rPr>
          <w:color w:val="000000"/>
          <w:sz w:val="28"/>
          <w:szCs w:val="28"/>
        </w:rPr>
        <w:t>).</w:t>
      </w:r>
      <w:r w:rsidR="00C317E0" w:rsidRPr="00187FDC">
        <w:rPr>
          <w:color w:val="000000"/>
          <w:sz w:val="28"/>
          <w:szCs w:val="28"/>
        </w:rPr>
        <w:t>[11</w:t>
      </w:r>
      <w:r w:rsidR="009333B1" w:rsidRPr="00187FDC">
        <w:rPr>
          <w:color w:val="000000"/>
          <w:sz w:val="28"/>
          <w:szCs w:val="28"/>
        </w:rPr>
        <w:t>]</w:t>
      </w:r>
    </w:p>
    <w:p w:rsidR="004A7D71" w:rsidRPr="00F5654B" w:rsidRDefault="004A7D71" w:rsidP="0006317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412B45" w:rsidRPr="00F5654B" w:rsidRDefault="00412B45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62572A" w:rsidRPr="00F5654B" w:rsidRDefault="0062572A" w:rsidP="0008608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5573E" w:rsidRDefault="0075573E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62572A" w:rsidRDefault="0062572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62572A" w:rsidRDefault="0062572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62572A" w:rsidRDefault="0062572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9447FF" w:rsidRDefault="009447FF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9447FF" w:rsidRDefault="009447FF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9447FF" w:rsidRDefault="009447FF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9447FF" w:rsidRDefault="009447FF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9447FF" w:rsidRDefault="009447FF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3902BA" w:rsidRDefault="003902B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08608F" w:rsidRDefault="009900FA" w:rsidP="0008608F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C6EAF" w:rsidRDefault="008C3B6A" w:rsidP="00187FDC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84F">
        <w:rPr>
          <w:rFonts w:ascii="Times New Roman" w:hAnsi="Times New Roman" w:cs="Times New Roman"/>
          <w:sz w:val="28"/>
          <w:szCs w:val="28"/>
        </w:rPr>
        <w:t>Написав данную работу мы рассмотрели понятие «маржинализм</w:t>
      </w:r>
      <w:proofErr w:type="gramEnd"/>
      <w:r w:rsidRPr="0002584F">
        <w:rPr>
          <w:rFonts w:ascii="Times New Roman" w:hAnsi="Times New Roman" w:cs="Times New Roman"/>
          <w:sz w:val="28"/>
          <w:szCs w:val="28"/>
        </w:rPr>
        <w:t>»</w:t>
      </w:r>
      <w:r w:rsidR="001E3CA0" w:rsidRPr="0002584F">
        <w:rPr>
          <w:rFonts w:ascii="Times New Roman" w:hAnsi="Times New Roman" w:cs="Times New Roman"/>
          <w:sz w:val="28"/>
          <w:szCs w:val="28"/>
        </w:rPr>
        <w:t xml:space="preserve">, главная идея которого заключается в исследовании экономических величин как взаимосвязанных явлений экономической системы в масштабе фирмы, отрасли, а также всего народного хозяйства, а так же его сущность. Так же изучили  маржиналистскую теорию - </w:t>
      </w:r>
      <w:r w:rsidR="001E3CA0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теорию предельной полезн</w:t>
      </w:r>
      <w:r w:rsidR="001E3CA0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о</w:t>
      </w:r>
      <w:r w:rsidR="001E3CA0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сти</w:t>
      </w:r>
      <w:r w:rsidR="001E3CA0" w:rsidRPr="0002584F">
        <w:rPr>
          <w:rStyle w:val="ab"/>
          <w:rFonts w:ascii="Times New Roman" w:hAnsi="Times New Roman" w:cs="Times New Roman"/>
          <w:sz w:val="28"/>
          <w:szCs w:val="28"/>
        </w:rPr>
        <w:t>,</w:t>
      </w:r>
      <w:r w:rsidR="001E3CA0" w:rsidRPr="0002584F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="001E3CA0" w:rsidRPr="0002584F">
        <w:rPr>
          <w:rFonts w:ascii="Times New Roman" w:hAnsi="Times New Roman" w:cs="Times New Roman"/>
          <w:sz w:val="28"/>
          <w:szCs w:val="28"/>
        </w:rPr>
        <w:t xml:space="preserve">объяснявшей ценность благ полезностью их дополнительной единицы, а так же подход </w:t>
      </w:r>
      <w:proofErr w:type="spellStart"/>
      <w:r w:rsidR="003838CC" w:rsidRPr="0002584F">
        <w:rPr>
          <w:rFonts w:ascii="Times New Roman" w:hAnsi="Times New Roman" w:cs="Times New Roman"/>
          <w:sz w:val="28"/>
          <w:szCs w:val="28"/>
        </w:rPr>
        <w:t>кардиналистов</w:t>
      </w:r>
      <w:proofErr w:type="spellEnd"/>
      <w:r w:rsidR="001E3CA0" w:rsidRPr="000258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838CC" w:rsidRPr="0002584F">
        <w:rPr>
          <w:rFonts w:ascii="Times New Roman" w:hAnsi="Times New Roman" w:cs="Times New Roman"/>
          <w:sz w:val="28"/>
          <w:szCs w:val="28"/>
        </w:rPr>
        <w:t>ординалистов</w:t>
      </w:r>
      <w:proofErr w:type="spellEnd"/>
      <w:r w:rsidR="003838CC" w:rsidRPr="0002584F">
        <w:rPr>
          <w:rFonts w:ascii="Times New Roman" w:hAnsi="Times New Roman" w:cs="Times New Roman"/>
          <w:sz w:val="28"/>
          <w:szCs w:val="28"/>
        </w:rPr>
        <w:t xml:space="preserve">. </w:t>
      </w:r>
      <w:r w:rsidR="00B651F8" w:rsidRPr="0002584F">
        <w:rPr>
          <w:rFonts w:ascii="Times New Roman" w:hAnsi="Times New Roman" w:cs="Times New Roman"/>
          <w:sz w:val="28"/>
          <w:szCs w:val="28"/>
        </w:rPr>
        <w:t xml:space="preserve">Определили методологические принципы маржинализма, к которым относятся </w:t>
      </w:r>
      <w:r w:rsidR="00B651F8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методологический индивид</w:t>
      </w:r>
      <w:r w:rsidR="00B651F8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у</w:t>
      </w:r>
      <w:r w:rsidR="00B651F8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ализм, статический подход, равновесный подход, экономическая рационал</w:t>
      </w:r>
      <w:r w:rsidR="00B651F8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ь</w:t>
      </w:r>
      <w:r w:rsidR="00B651F8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ность, предельный анализ, математизация. </w:t>
      </w:r>
      <w:r w:rsidR="008C6EAF" w:rsidRPr="0002584F">
        <w:rPr>
          <w:rStyle w:val="ab"/>
          <w:rFonts w:ascii="Times New Roman" w:hAnsi="Times New Roman" w:cs="Times New Roman"/>
          <w:i w:val="0"/>
          <w:sz w:val="28"/>
          <w:szCs w:val="28"/>
        </w:rPr>
        <w:t>Рассмотрели</w:t>
      </w:r>
      <w:r w:rsidR="009900FA">
        <w:rPr>
          <w:rFonts w:ascii="Times New Roman" w:hAnsi="Times New Roman" w:cs="Times New Roman"/>
          <w:sz w:val="28"/>
          <w:szCs w:val="28"/>
        </w:rPr>
        <w:t xml:space="preserve"> особенности этапов маржинальной </w:t>
      </w:r>
      <w:r w:rsidR="00187FDC">
        <w:rPr>
          <w:rFonts w:ascii="Times New Roman" w:hAnsi="Times New Roman" w:cs="Times New Roman"/>
          <w:sz w:val="28"/>
          <w:szCs w:val="28"/>
        </w:rPr>
        <w:t>революции и охарактеризовали эволюцию маржинальных идей на этих этапах</w:t>
      </w:r>
      <w:r w:rsidR="008C6EAF" w:rsidRPr="0002584F">
        <w:rPr>
          <w:rStyle w:val="aa"/>
          <w:rFonts w:ascii="Times New Roman" w:hAnsi="Times New Roman" w:cs="Times New Roman"/>
          <w:b w:val="0"/>
          <w:sz w:val="28"/>
          <w:szCs w:val="28"/>
        </w:rPr>
        <w:t>.</w:t>
      </w:r>
      <w:r w:rsidR="0002584F" w:rsidRPr="0002584F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Тем самым, </w:t>
      </w:r>
      <w:r w:rsidR="0002584F" w:rsidRPr="0002584F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маржинализм</w:t>
      </w:r>
      <w:r w:rsidR="0002584F" w:rsidRPr="0002584F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02584F" w:rsidRPr="0002584F">
        <w:rPr>
          <w:rFonts w:ascii="Times New Roman" w:hAnsi="Times New Roman" w:cs="Times New Roman"/>
          <w:sz w:val="28"/>
          <w:szCs w:val="28"/>
          <w:shd w:val="clear" w:color="auto" w:fill="FFFFFF"/>
        </w:rPr>
        <w:t>— направление в экономич</w:t>
      </w:r>
      <w:r w:rsidR="0002584F" w:rsidRPr="0002584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2584F" w:rsidRPr="00025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ской науке, признающее принцип снижающейся предельной полезности фундаментальным элементом теории стоимости; возникло в 70-е гг. XIX века в форме </w:t>
      </w:r>
      <w:r w:rsidR="0002584F" w:rsidRPr="0002584F">
        <w:rPr>
          <w:rFonts w:ascii="Times New Roman" w:hAnsi="Times New Roman" w:cs="Times New Roman"/>
          <w:sz w:val="28"/>
          <w:szCs w:val="28"/>
        </w:rPr>
        <w:t>«маржинальной революции».</w:t>
      </w:r>
    </w:p>
    <w:p w:rsidR="008C6EAF" w:rsidRDefault="0002584F" w:rsidP="00480B9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3B1">
        <w:rPr>
          <w:rStyle w:val="apple-converted-space"/>
          <w:rFonts w:ascii="Courier New" w:hAnsi="Courier New" w:cs="Courier New"/>
          <w:color w:val="000000"/>
          <w:sz w:val="18"/>
          <w:szCs w:val="18"/>
          <w:shd w:val="clear" w:color="auto" w:fill="FFFFFF" w:themeFill="background1"/>
        </w:rPr>
        <w:t> </w:t>
      </w:r>
      <w:r w:rsidRPr="009333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Теория потребительского поведения исследует совокупность принц</w:t>
      </w:r>
      <w:r w:rsidRPr="009333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и</w:t>
      </w:r>
      <w:r w:rsidRPr="009333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пов и закономерностей, руководствуясь которыми каждый человек формир</w:t>
      </w:r>
      <w:r w:rsidRPr="009333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у</w:t>
      </w:r>
      <w:r w:rsidRPr="009333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ет и реализует свой набор потребления различных благ, руководствуясь наиболее полным удовлетворением своих потребностей. </w:t>
      </w:r>
      <w:r w:rsidR="00EB48C7" w:rsidRPr="009333B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Мы рассмотрели </w:t>
      </w:r>
      <w:r w:rsidR="00EB48C7" w:rsidRPr="009333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EB48C7" w:rsidRPr="009333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</w:t>
      </w:r>
      <w:r w:rsidR="00EB48C7" w:rsidRPr="009333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новные</w:t>
      </w:r>
      <w:r w:rsidR="00EB48C7" w:rsidRPr="00EB48C7">
        <w:rPr>
          <w:rFonts w:ascii="Times New Roman" w:hAnsi="Times New Roman" w:cs="Times New Roman"/>
          <w:sz w:val="28"/>
          <w:szCs w:val="28"/>
        </w:rPr>
        <w:t xml:space="preserve"> предпосылки возникновения теории потребительского поведения</w:t>
      </w:r>
      <w:r w:rsidR="00EB48C7">
        <w:rPr>
          <w:rFonts w:ascii="Times New Roman" w:hAnsi="Times New Roman" w:cs="Times New Roman"/>
          <w:sz w:val="28"/>
          <w:szCs w:val="28"/>
        </w:rPr>
        <w:t xml:space="preserve"> и выделили два подхода: </w:t>
      </w:r>
      <w:proofErr w:type="spellStart"/>
      <w:r w:rsidR="00EB48C7">
        <w:rPr>
          <w:rFonts w:ascii="Times New Roman" w:hAnsi="Times New Roman" w:cs="Times New Roman"/>
          <w:sz w:val="28"/>
          <w:szCs w:val="28"/>
        </w:rPr>
        <w:t>кардиналистскую</w:t>
      </w:r>
      <w:proofErr w:type="spellEnd"/>
      <w:r w:rsidR="00EB48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B48C7">
        <w:rPr>
          <w:rFonts w:ascii="Times New Roman" w:hAnsi="Times New Roman" w:cs="Times New Roman"/>
          <w:sz w:val="28"/>
          <w:szCs w:val="28"/>
        </w:rPr>
        <w:t>ординалистскую</w:t>
      </w:r>
      <w:proofErr w:type="spellEnd"/>
      <w:r w:rsidR="00EB48C7">
        <w:rPr>
          <w:rFonts w:ascii="Times New Roman" w:hAnsi="Times New Roman" w:cs="Times New Roman"/>
          <w:sz w:val="28"/>
          <w:szCs w:val="28"/>
        </w:rPr>
        <w:t xml:space="preserve"> теорию. Изуч</w:t>
      </w:r>
      <w:r w:rsidR="00EB48C7">
        <w:rPr>
          <w:rFonts w:ascii="Times New Roman" w:hAnsi="Times New Roman" w:cs="Times New Roman"/>
          <w:sz w:val="28"/>
          <w:szCs w:val="28"/>
        </w:rPr>
        <w:t>и</w:t>
      </w:r>
      <w:r w:rsidR="00EB48C7">
        <w:rPr>
          <w:rFonts w:ascii="Times New Roman" w:hAnsi="Times New Roman" w:cs="Times New Roman"/>
          <w:sz w:val="28"/>
          <w:szCs w:val="28"/>
        </w:rPr>
        <w:t>ли с</w:t>
      </w:r>
      <w:r w:rsidR="00EB48C7" w:rsidRPr="00EB48C7">
        <w:rPr>
          <w:rFonts w:ascii="Times New Roman" w:hAnsi="Times New Roman" w:cs="Times New Roman"/>
          <w:sz w:val="28"/>
          <w:szCs w:val="28"/>
        </w:rPr>
        <w:t>ущность теории потребительского поведения</w:t>
      </w:r>
      <w:r w:rsidR="00EB48C7">
        <w:rPr>
          <w:rFonts w:ascii="Times New Roman" w:hAnsi="Times New Roman" w:cs="Times New Roman"/>
          <w:sz w:val="28"/>
          <w:szCs w:val="28"/>
        </w:rPr>
        <w:t xml:space="preserve"> -</w:t>
      </w:r>
      <w:r w:rsidR="00EB48C7" w:rsidRPr="00EB48C7">
        <w:rPr>
          <w:rFonts w:ascii="Times New Roman" w:hAnsi="Times New Roman" w:cs="Times New Roman"/>
          <w:sz w:val="28"/>
          <w:szCs w:val="28"/>
        </w:rPr>
        <w:t xml:space="preserve"> </w:t>
      </w:r>
      <w:r w:rsidR="00EB48C7">
        <w:rPr>
          <w:rFonts w:ascii="Times New Roman" w:hAnsi="Times New Roman" w:cs="Times New Roman"/>
          <w:sz w:val="28"/>
          <w:szCs w:val="28"/>
        </w:rPr>
        <w:t>это теория, которая ра</w:t>
      </w:r>
      <w:r w:rsidR="00EB48C7">
        <w:rPr>
          <w:rFonts w:ascii="Times New Roman" w:hAnsi="Times New Roman" w:cs="Times New Roman"/>
          <w:sz w:val="28"/>
          <w:szCs w:val="28"/>
        </w:rPr>
        <w:t>с</w:t>
      </w:r>
      <w:r w:rsidR="00EB48C7">
        <w:rPr>
          <w:rFonts w:ascii="Times New Roman" w:hAnsi="Times New Roman" w:cs="Times New Roman"/>
          <w:sz w:val="28"/>
          <w:szCs w:val="28"/>
        </w:rPr>
        <w:t>сматривает поведение потребителей на рынке, раскрывая при этом механизм взаимодействия потребителей и спроса, а также  определили</w:t>
      </w:r>
      <w:r w:rsidR="00EB48C7" w:rsidRPr="00485230">
        <w:rPr>
          <w:rFonts w:ascii="Times New Roman" w:hAnsi="Times New Roman" w:cs="Times New Roman"/>
          <w:sz w:val="28"/>
          <w:szCs w:val="28"/>
        </w:rPr>
        <w:t xml:space="preserve"> ряд факторов, от которых зависит принятие решений о покупке товара или услуг</w:t>
      </w:r>
      <w:r w:rsidR="00EB48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B48C7">
        <w:rPr>
          <w:rFonts w:ascii="Times New Roman" w:hAnsi="Times New Roman" w:cs="Times New Roman"/>
          <w:sz w:val="28"/>
          <w:szCs w:val="28"/>
        </w:rPr>
        <w:t>отметели</w:t>
      </w:r>
      <w:proofErr w:type="spellEnd"/>
      <w:r w:rsidR="00EB48C7">
        <w:rPr>
          <w:rFonts w:ascii="Times New Roman" w:hAnsi="Times New Roman" w:cs="Times New Roman"/>
          <w:sz w:val="28"/>
          <w:szCs w:val="28"/>
        </w:rPr>
        <w:t xml:space="preserve"> </w:t>
      </w:r>
      <w:r w:rsidR="00EB48C7" w:rsidRPr="00D13C4B">
        <w:rPr>
          <w:rFonts w:ascii="Times New Roman" w:hAnsi="Times New Roman" w:cs="Times New Roman"/>
          <w:sz w:val="28"/>
          <w:szCs w:val="28"/>
        </w:rPr>
        <w:t>общую и предельную полезность</w:t>
      </w:r>
      <w:r w:rsidR="00EB48C7">
        <w:rPr>
          <w:rFonts w:ascii="Times New Roman" w:hAnsi="Times New Roman" w:cs="Times New Roman"/>
          <w:sz w:val="28"/>
          <w:szCs w:val="28"/>
        </w:rPr>
        <w:t xml:space="preserve">. </w:t>
      </w:r>
      <w:r w:rsidR="00480B99">
        <w:rPr>
          <w:rFonts w:ascii="Times New Roman" w:hAnsi="Times New Roman" w:cs="Times New Roman"/>
          <w:sz w:val="28"/>
          <w:szCs w:val="28"/>
        </w:rPr>
        <w:t>Изучив п</w:t>
      </w:r>
      <w:r w:rsidR="00480B99" w:rsidRPr="00480B99">
        <w:rPr>
          <w:rFonts w:ascii="Times New Roman" w:hAnsi="Times New Roman" w:cs="Times New Roman"/>
          <w:sz w:val="28"/>
          <w:szCs w:val="28"/>
        </w:rPr>
        <w:t>отребительское поведение в с</w:t>
      </w:r>
      <w:r w:rsidR="00480B99" w:rsidRPr="00480B99">
        <w:rPr>
          <w:rFonts w:ascii="Times New Roman" w:hAnsi="Times New Roman" w:cs="Times New Roman"/>
          <w:sz w:val="28"/>
          <w:szCs w:val="28"/>
        </w:rPr>
        <w:t>о</w:t>
      </w:r>
      <w:r w:rsidR="00480B99" w:rsidRPr="00480B99">
        <w:rPr>
          <w:rFonts w:ascii="Times New Roman" w:hAnsi="Times New Roman" w:cs="Times New Roman"/>
          <w:sz w:val="28"/>
          <w:szCs w:val="28"/>
        </w:rPr>
        <w:t>временных условиях</w:t>
      </w:r>
      <w:r w:rsidR="00480B99">
        <w:rPr>
          <w:rFonts w:ascii="Times New Roman" w:hAnsi="Times New Roman" w:cs="Times New Roman"/>
          <w:sz w:val="28"/>
          <w:szCs w:val="28"/>
        </w:rPr>
        <w:t xml:space="preserve">, мы </w:t>
      </w:r>
      <w:r w:rsidR="00480B99" w:rsidRPr="00480B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проанализировали, каким образом потребители б</w:t>
      </w:r>
      <w:r w:rsidR="00480B99" w:rsidRPr="00480B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</w:t>
      </w:r>
      <w:r w:rsidR="00480B99" w:rsidRPr="00480B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дут расходовать свои денежные доходы между различными товарами и усл</w:t>
      </w:r>
      <w:r w:rsidR="00480B99" w:rsidRPr="00480B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</w:t>
      </w:r>
      <w:r w:rsidR="00480B99" w:rsidRPr="00480B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гами, которые они могут купить.</w:t>
      </w:r>
      <w:r w:rsidR="00480B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Тем самым, </w:t>
      </w:r>
      <w:r w:rsidR="00480B99">
        <w:rPr>
          <w:rFonts w:ascii="Times New Roman" w:hAnsi="Times New Roman" w:cs="Times New Roman"/>
          <w:sz w:val="28"/>
          <w:szCs w:val="28"/>
        </w:rPr>
        <w:t>т</w:t>
      </w:r>
      <w:r w:rsidR="00480B99" w:rsidRPr="00AD60A4">
        <w:rPr>
          <w:rFonts w:ascii="Times New Roman" w:hAnsi="Times New Roman" w:cs="Times New Roman"/>
          <w:sz w:val="28"/>
          <w:szCs w:val="28"/>
        </w:rPr>
        <w:t>еория потребительского пов</w:t>
      </w:r>
      <w:r w:rsidR="00480B99" w:rsidRPr="00AD60A4">
        <w:rPr>
          <w:rFonts w:ascii="Times New Roman" w:hAnsi="Times New Roman" w:cs="Times New Roman"/>
          <w:sz w:val="28"/>
          <w:szCs w:val="28"/>
        </w:rPr>
        <w:t>е</w:t>
      </w:r>
      <w:r w:rsidR="00480B99" w:rsidRPr="00AD60A4">
        <w:rPr>
          <w:rFonts w:ascii="Times New Roman" w:hAnsi="Times New Roman" w:cs="Times New Roman"/>
          <w:sz w:val="28"/>
          <w:szCs w:val="28"/>
        </w:rPr>
        <w:lastRenderedPageBreak/>
        <w:t>дения</w:t>
      </w:r>
      <w:r w:rsidR="00480B99">
        <w:rPr>
          <w:rFonts w:ascii="Times New Roman" w:hAnsi="Times New Roman" w:cs="Times New Roman"/>
          <w:sz w:val="28"/>
          <w:szCs w:val="28"/>
        </w:rPr>
        <w:t xml:space="preserve"> – это теория, которая рассматривает поведение потребителей на рынке, раскрывая при этом механизм взаимодействия потребителей и спроса.</w:t>
      </w:r>
    </w:p>
    <w:p w:rsidR="00480B99" w:rsidRPr="00595003" w:rsidRDefault="00480B99" w:rsidP="00480B99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выполнили цель данной работы – изучили маржинализм и теорию</w:t>
      </w:r>
      <w:r w:rsidRPr="00595003">
        <w:rPr>
          <w:rFonts w:ascii="Times New Roman" w:hAnsi="Times New Roman" w:cs="Times New Roman"/>
          <w:sz w:val="28"/>
          <w:szCs w:val="28"/>
        </w:rPr>
        <w:t xml:space="preserve"> потребительного поведения.</w:t>
      </w:r>
    </w:p>
    <w:p w:rsidR="00480B99" w:rsidRDefault="00480B99" w:rsidP="00EB48C7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B99" w:rsidRPr="00EB48C7" w:rsidRDefault="00480B99" w:rsidP="00EB48C7">
      <w:pPr>
        <w:spacing w:before="100" w:beforeAutospacing="1" w:after="100" w:afterAutospacing="1" w:line="360" w:lineRule="auto"/>
        <w:ind w:firstLine="709"/>
        <w:contextualSpacing/>
        <w:jc w:val="both"/>
        <w:rPr>
          <w:rStyle w:val="aa"/>
          <w:rFonts w:ascii="Times New Roman" w:hAnsi="Times New Roman" w:cs="Times New Roman"/>
          <w:b w:val="0"/>
          <w:sz w:val="28"/>
          <w:szCs w:val="28"/>
        </w:rPr>
      </w:pPr>
    </w:p>
    <w:p w:rsidR="008C3B6A" w:rsidRDefault="008C3B6A" w:rsidP="0062572A">
      <w:pPr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8608F" w:rsidRPr="0075573E" w:rsidRDefault="0008608F" w:rsidP="0075573E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08608F" w:rsidRDefault="0008608F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D71" w:rsidRDefault="004A7D71" w:rsidP="0075573E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412B45" w:rsidRDefault="00412B45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Default="0075573E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73E" w:rsidRPr="00CC692B" w:rsidRDefault="0075573E" w:rsidP="009333B1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5A268D" w:rsidRDefault="005A268D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7E0" w:rsidRDefault="00C317E0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FDC" w:rsidRDefault="00187FDC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E02" w:rsidRDefault="00101E02" w:rsidP="00101E0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E0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A268D" w:rsidRDefault="00DE0803" w:rsidP="00DE080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E080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68D" w:rsidRPr="00DE0803">
        <w:rPr>
          <w:rFonts w:ascii="Times New Roman" w:hAnsi="Times New Roman" w:cs="Times New Roman"/>
          <w:sz w:val="28"/>
          <w:szCs w:val="28"/>
        </w:rPr>
        <w:t xml:space="preserve">Закон РФ «О защите прав потребителей» </w:t>
      </w:r>
      <w:r w:rsidR="003D2DBE" w:rsidRPr="00DE0803">
        <w:rPr>
          <w:rFonts w:ascii="Times New Roman" w:hAnsi="Times New Roman" w:cs="Times New Roman"/>
          <w:sz w:val="28"/>
          <w:szCs w:val="28"/>
        </w:rPr>
        <w:t xml:space="preserve">от 07.02.1992 </w:t>
      </w:r>
      <w:r w:rsidR="003D2DBE" w:rsidRPr="00DE080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D2DBE" w:rsidRPr="00DE0803">
        <w:rPr>
          <w:rFonts w:ascii="Times New Roman" w:hAnsi="Times New Roman" w:cs="Times New Roman"/>
          <w:sz w:val="28"/>
          <w:szCs w:val="28"/>
        </w:rPr>
        <w:t xml:space="preserve"> 2300-1 (действ</w:t>
      </w:r>
      <w:r w:rsidR="003D2DBE" w:rsidRPr="00DE0803">
        <w:rPr>
          <w:rFonts w:ascii="Times New Roman" w:hAnsi="Times New Roman" w:cs="Times New Roman"/>
          <w:sz w:val="28"/>
          <w:szCs w:val="28"/>
        </w:rPr>
        <w:t>у</w:t>
      </w:r>
      <w:r w:rsidR="003D2DBE" w:rsidRPr="00DE0803">
        <w:rPr>
          <w:rFonts w:ascii="Times New Roman" w:hAnsi="Times New Roman" w:cs="Times New Roman"/>
          <w:sz w:val="28"/>
          <w:szCs w:val="28"/>
        </w:rPr>
        <w:t>ющая редакция от 05.05.2014)</w:t>
      </w:r>
    </w:p>
    <w:p w:rsidR="00DE0803" w:rsidRDefault="00DE0803" w:rsidP="00DE080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</w:t>
      </w:r>
      <w:r w:rsidRPr="00DE0803">
        <w:rPr>
          <w:rFonts w:ascii="Times New Roman" w:hAnsi="Times New Roman" w:cs="Times New Roman"/>
          <w:sz w:val="28"/>
          <w:szCs w:val="28"/>
        </w:rPr>
        <w:t>стория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экономических учений: Учеб. 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В. Автономова,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Ананьива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М.: ИНФРА-М, 2010.-784 с. - (Высшее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вание)</w:t>
      </w:r>
    </w:p>
    <w:p w:rsidR="00DE0803" w:rsidRDefault="00DE0803" w:rsidP="00DE080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005E5">
        <w:rPr>
          <w:rFonts w:ascii="Times New Roman" w:hAnsi="Times New Roman" w:cs="Times New Roman"/>
          <w:sz w:val="28"/>
          <w:szCs w:val="28"/>
        </w:rPr>
        <w:t>Носова С.С. Микроэко</w:t>
      </w:r>
      <w:r>
        <w:rPr>
          <w:rFonts w:ascii="Times New Roman" w:hAnsi="Times New Roman" w:cs="Times New Roman"/>
          <w:sz w:val="28"/>
          <w:szCs w:val="28"/>
        </w:rPr>
        <w:t>номика: учебник/Носова</w:t>
      </w:r>
      <w:r w:rsidRPr="00447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</w:t>
      </w:r>
      <w:r w:rsidRPr="001005E5">
        <w:rPr>
          <w:rFonts w:ascii="Times New Roman" w:hAnsi="Times New Roman" w:cs="Times New Roman"/>
          <w:sz w:val="28"/>
          <w:szCs w:val="28"/>
        </w:rPr>
        <w:t xml:space="preserve"> – М. КНОРУС, 2013 - 472 с.</w:t>
      </w:r>
    </w:p>
    <w:p w:rsidR="00C317E0" w:rsidRPr="00C317E0" w:rsidRDefault="00C317E0" w:rsidP="00C317E0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4. Влияние цены на поведение потребителя на рынке </w:t>
      </w:r>
      <w:r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7E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317E0">
        <w:rPr>
          <w:rFonts w:ascii="Times New Roman" w:hAnsi="Times New Roman" w:cs="Times New Roman"/>
          <w:sz w:val="28"/>
          <w:szCs w:val="28"/>
        </w:rPr>
        <w:t>://</w:t>
      </w:r>
      <w:r w:rsidRPr="00C317E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317E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317E0">
        <w:rPr>
          <w:rFonts w:ascii="Times New Roman" w:hAnsi="Times New Roman" w:cs="Times New Roman"/>
          <w:sz w:val="28"/>
          <w:szCs w:val="28"/>
          <w:lang w:val="en-US"/>
        </w:rPr>
        <w:t>rusnauka</w:t>
      </w:r>
      <w:proofErr w:type="spellEnd"/>
      <w:r w:rsidRPr="00C317E0">
        <w:rPr>
          <w:rFonts w:ascii="Times New Roman" w:hAnsi="Times New Roman" w:cs="Times New Roman"/>
          <w:sz w:val="28"/>
          <w:szCs w:val="28"/>
        </w:rPr>
        <w:t>.</w:t>
      </w:r>
      <w:r w:rsidRPr="00C317E0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C317E0">
        <w:rPr>
          <w:rFonts w:ascii="Times New Roman" w:hAnsi="Times New Roman" w:cs="Times New Roman"/>
          <w:sz w:val="28"/>
          <w:szCs w:val="28"/>
        </w:rPr>
        <w:t>/35_</w:t>
      </w:r>
      <w:r w:rsidRPr="00C317E0">
        <w:rPr>
          <w:rFonts w:ascii="Times New Roman" w:hAnsi="Times New Roman" w:cs="Times New Roman"/>
          <w:sz w:val="28"/>
          <w:szCs w:val="28"/>
          <w:lang w:val="en-US"/>
        </w:rPr>
        <w:t>NOBG</w:t>
      </w:r>
      <w:r w:rsidRPr="00C317E0">
        <w:rPr>
          <w:rFonts w:ascii="Times New Roman" w:hAnsi="Times New Roman" w:cs="Times New Roman"/>
          <w:sz w:val="28"/>
          <w:szCs w:val="28"/>
        </w:rPr>
        <w:t>_2013/</w:t>
      </w:r>
      <w:r w:rsidRPr="00C317E0">
        <w:rPr>
          <w:rFonts w:ascii="Times New Roman" w:hAnsi="Times New Roman" w:cs="Times New Roman"/>
          <w:sz w:val="28"/>
          <w:szCs w:val="28"/>
          <w:lang w:val="en-US"/>
        </w:rPr>
        <w:t>Economics</w:t>
      </w:r>
      <w:r w:rsidRPr="00C317E0">
        <w:rPr>
          <w:rFonts w:ascii="Times New Roman" w:hAnsi="Times New Roman" w:cs="Times New Roman"/>
          <w:sz w:val="28"/>
          <w:szCs w:val="28"/>
        </w:rPr>
        <w:t>/10_153445.</w:t>
      </w:r>
      <w:r w:rsidRPr="00C317E0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C317E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317E0">
        <w:rPr>
          <w:rFonts w:ascii="Times New Roman" w:hAnsi="Times New Roman" w:cs="Times New Roman"/>
          <w:sz w:val="28"/>
          <w:szCs w:val="28"/>
          <w:lang w:val="en-US"/>
        </w:rPr>
        <w:t>htm</w:t>
      </w:r>
      <w:proofErr w:type="spellEnd"/>
    </w:p>
    <w:p w:rsidR="00C317E0" w:rsidRDefault="00C317E0" w:rsidP="00C317E0">
      <w:pPr>
        <w:shd w:val="clear" w:color="auto" w:fill="FFFFFF" w:themeFill="background1"/>
        <w:rPr>
          <w:rFonts w:ascii="Times New Roman" w:eastAsia="Times New Roman" w:hAnsi="Times New Roman" w:cs="Arial"/>
          <w:kern w:val="36"/>
          <w:sz w:val="28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D20EF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История возникновения теории маржинализма преимущества </w:t>
      </w:r>
      <w:r w:rsidRPr="00DE0803">
        <w:rPr>
          <w:rFonts w:ascii="Times New Roman" w:hAnsi="Times New Roman" w:cs="Times New Roman"/>
          <w:sz w:val="28"/>
          <w:szCs w:val="28"/>
        </w:rPr>
        <w:t>[Электро</w:t>
      </w:r>
      <w:r w:rsidRPr="00DE0803">
        <w:rPr>
          <w:rFonts w:ascii="Times New Roman" w:hAnsi="Times New Roman" w:cs="Times New Roman"/>
          <w:sz w:val="28"/>
          <w:szCs w:val="28"/>
        </w:rPr>
        <w:t>н</w:t>
      </w:r>
      <w:r w:rsidRPr="00DE0803">
        <w:rPr>
          <w:rFonts w:ascii="Times New Roman" w:hAnsi="Times New Roman" w:cs="Times New Roman"/>
          <w:sz w:val="28"/>
          <w:szCs w:val="28"/>
        </w:rPr>
        <w:t>ный ресурс]. / Режим доступа: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otherrefe</w:t>
      </w:r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r</w:t>
      </w:r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ats</w:t>
      </w:r>
      <w:proofErr w:type="spellEnd"/>
      <w:r w:rsidRPr="002D20EF">
        <w:rPr>
          <w:rFonts w:ascii="Times New Roman" w:eastAsia="Times New Roman" w:hAnsi="Times New Roman" w:cs="Arial"/>
          <w:kern w:val="36"/>
          <w:sz w:val="28"/>
          <w:szCs w:val="26"/>
          <w:lang w:eastAsia="ru-RU"/>
        </w:rPr>
        <w:t>.</w:t>
      </w:r>
      <w:proofErr w:type="spellStart"/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allbest</w:t>
      </w:r>
      <w:proofErr w:type="spellEnd"/>
      <w:r w:rsidRPr="002D20EF">
        <w:rPr>
          <w:rFonts w:ascii="Times New Roman" w:eastAsia="Times New Roman" w:hAnsi="Times New Roman" w:cs="Arial"/>
          <w:kern w:val="36"/>
          <w:sz w:val="28"/>
          <w:szCs w:val="26"/>
          <w:lang w:eastAsia="ru-RU"/>
        </w:rPr>
        <w:t>.</w:t>
      </w:r>
      <w:proofErr w:type="spellStart"/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ru</w:t>
      </w:r>
      <w:proofErr w:type="spellEnd"/>
      <w:r w:rsidRPr="002D20EF">
        <w:rPr>
          <w:rFonts w:ascii="Times New Roman" w:eastAsia="Times New Roman" w:hAnsi="Times New Roman" w:cs="Arial"/>
          <w:kern w:val="36"/>
          <w:sz w:val="28"/>
          <w:szCs w:val="26"/>
          <w:lang w:eastAsia="ru-RU"/>
        </w:rPr>
        <w:t>/</w:t>
      </w:r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economy</w:t>
      </w:r>
      <w:r w:rsidRPr="002D20EF">
        <w:rPr>
          <w:rFonts w:ascii="Times New Roman" w:eastAsia="Times New Roman" w:hAnsi="Times New Roman" w:cs="Arial"/>
          <w:kern w:val="36"/>
          <w:sz w:val="28"/>
          <w:szCs w:val="26"/>
          <w:lang w:eastAsia="ru-RU"/>
        </w:rPr>
        <w:t>/00056299_0.</w:t>
      </w:r>
      <w:r w:rsidRPr="002D20EF">
        <w:rPr>
          <w:rFonts w:ascii="Times New Roman" w:eastAsia="Times New Roman" w:hAnsi="Times New Roman" w:cs="Arial"/>
          <w:kern w:val="36"/>
          <w:sz w:val="28"/>
          <w:szCs w:val="26"/>
          <w:lang w:val="en-US" w:eastAsia="ru-RU"/>
        </w:rPr>
        <w:t>html</w:t>
      </w:r>
    </w:p>
    <w:p w:rsidR="00C317E0" w:rsidRDefault="00F5654B" w:rsidP="00C317E0">
      <w:pPr>
        <w:spacing w:before="100" w:beforeAutospacing="1" w:after="100" w:afterAutospacing="1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F5654B">
        <w:rPr>
          <w:rFonts w:ascii="Times New Roman" w:hAnsi="Times New Roman" w:cs="Times New Roman"/>
          <w:sz w:val="28"/>
          <w:szCs w:val="28"/>
        </w:rPr>
        <w:t>6</w:t>
      </w:r>
      <w:r w:rsidR="00C317E0">
        <w:rPr>
          <w:rFonts w:ascii="Times New Roman" w:hAnsi="Times New Roman" w:cs="Times New Roman"/>
          <w:sz w:val="28"/>
          <w:szCs w:val="28"/>
        </w:rPr>
        <w:t xml:space="preserve">. Маржинализм и теория потребительского поведения </w:t>
      </w:r>
      <w:r w:rsidR="00C317E0" w:rsidRPr="00DE0803">
        <w:rPr>
          <w:rFonts w:ascii="Times New Roman" w:hAnsi="Times New Roman" w:cs="Times New Roman"/>
          <w:sz w:val="28"/>
          <w:szCs w:val="28"/>
        </w:rPr>
        <w:t>[Электронный р</w:t>
      </w:r>
      <w:r w:rsidR="00C317E0" w:rsidRPr="00DE0803">
        <w:rPr>
          <w:rFonts w:ascii="Times New Roman" w:hAnsi="Times New Roman" w:cs="Times New Roman"/>
          <w:sz w:val="28"/>
          <w:szCs w:val="28"/>
        </w:rPr>
        <w:t>е</w:t>
      </w:r>
      <w:r w:rsidR="00C317E0" w:rsidRPr="00DE0803">
        <w:rPr>
          <w:rFonts w:ascii="Times New Roman" w:hAnsi="Times New Roman" w:cs="Times New Roman"/>
          <w:sz w:val="28"/>
          <w:szCs w:val="28"/>
        </w:rPr>
        <w:t>сурс]. / Режим доступа:</w:t>
      </w:r>
      <w:r w:rsidR="00C317E0">
        <w:rPr>
          <w:rFonts w:ascii="Times New Roman" w:hAnsi="Times New Roman" w:cs="Times New Roman"/>
          <w:sz w:val="28"/>
          <w:szCs w:val="28"/>
        </w:rPr>
        <w:t xml:space="preserve">  </w:t>
      </w:r>
      <w:r w:rsidR="00C317E0" w:rsidRPr="007C48FF">
        <w:rPr>
          <w:rFonts w:ascii="Times New Roman" w:hAnsi="Times New Roman" w:cs="Times New Roman"/>
          <w:sz w:val="28"/>
          <w:szCs w:val="28"/>
        </w:rPr>
        <w:t>http://zachteno.net/marzhinalizm-i-teoriya-potrebitelskogo-p-10672.html</w:t>
      </w:r>
    </w:p>
    <w:p w:rsidR="00C317E0" w:rsidRPr="002D20EF" w:rsidRDefault="00FD2849" w:rsidP="00C317E0">
      <w:pPr>
        <w:jc w:val="both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  <w:r w:rsidRPr="00FD2849">
        <w:rPr>
          <w:rFonts w:ascii="Times New Roman" w:hAnsi="Times New Roman" w:cs="Times New Roman"/>
          <w:sz w:val="28"/>
          <w:szCs w:val="28"/>
        </w:rPr>
        <w:t>7</w:t>
      </w:r>
      <w:r w:rsidR="00C317E0">
        <w:rPr>
          <w:rFonts w:ascii="Times New Roman" w:hAnsi="Times New Roman" w:cs="Times New Roman"/>
          <w:sz w:val="28"/>
          <w:szCs w:val="28"/>
        </w:rPr>
        <w:t xml:space="preserve">. Маржиналистская теория ценности и её преимущества </w:t>
      </w:r>
      <w:r w:rsidR="00C317E0" w:rsidRPr="00DE0803">
        <w:rPr>
          <w:rFonts w:ascii="Times New Roman" w:hAnsi="Times New Roman" w:cs="Times New Roman"/>
          <w:sz w:val="28"/>
          <w:szCs w:val="28"/>
        </w:rPr>
        <w:t>[Электронный р</w:t>
      </w:r>
      <w:r w:rsidR="00C317E0" w:rsidRPr="00DE0803">
        <w:rPr>
          <w:rFonts w:ascii="Times New Roman" w:hAnsi="Times New Roman" w:cs="Times New Roman"/>
          <w:sz w:val="28"/>
          <w:szCs w:val="28"/>
        </w:rPr>
        <w:t>е</w:t>
      </w:r>
      <w:r w:rsidR="00C317E0" w:rsidRPr="00DE0803">
        <w:rPr>
          <w:rFonts w:ascii="Times New Roman" w:hAnsi="Times New Roman" w:cs="Times New Roman"/>
          <w:sz w:val="28"/>
          <w:szCs w:val="28"/>
        </w:rPr>
        <w:t>сурс]. / Режим доступа:</w:t>
      </w:r>
      <w:r w:rsidR="00C317E0">
        <w:rPr>
          <w:rFonts w:ascii="Times New Roman" w:hAnsi="Times New Roman" w:cs="Times New Roman"/>
          <w:sz w:val="28"/>
          <w:szCs w:val="28"/>
        </w:rPr>
        <w:t xml:space="preserve"> </w:t>
      </w:r>
      <w:r w:rsidR="00C317E0" w:rsidRPr="002D20EF">
        <w:rPr>
          <w:rStyle w:val="aa"/>
          <w:rFonts w:ascii="Times New Roman" w:hAnsi="Times New Roman" w:cs="Tahoma"/>
          <w:b w:val="0"/>
          <w:bCs w:val="0"/>
          <w:sz w:val="28"/>
          <w:szCs w:val="20"/>
          <w:shd w:val="clear" w:color="auto" w:fill="FFFFFF" w:themeFill="background1"/>
        </w:rPr>
        <w:t>http://studopedia.net/2_18844_kardinalizm-i-ordinalizm.html</w:t>
      </w:r>
    </w:p>
    <w:p w:rsidR="00C317E0" w:rsidRDefault="00C317E0" w:rsidP="00DE080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 xml:space="preserve">8. Понятие маржинализма. Маржинальная революция </w:t>
      </w:r>
      <w:r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доступа:</w:t>
      </w:r>
      <w:r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 xml:space="preserve"> </w:t>
      </w:r>
      <w:r w:rsidRPr="007C48F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C48F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C48FF">
        <w:rPr>
          <w:rFonts w:ascii="Times New Roman" w:hAnsi="Times New Roman" w:cs="Times New Roman"/>
          <w:sz w:val="28"/>
          <w:szCs w:val="28"/>
          <w:lang w:val="en-US"/>
        </w:rPr>
        <w:t>studopedia</w:t>
      </w:r>
      <w:proofErr w:type="spellEnd"/>
      <w:r w:rsidRPr="007C48FF">
        <w:rPr>
          <w:rFonts w:ascii="Times New Roman" w:hAnsi="Times New Roman" w:cs="Times New Roman"/>
          <w:sz w:val="28"/>
          <w:szCs w:val="28"/>
        </w:rPr>
        <w:t>.</w:t>
      </w:r>
      <w:r w:rsidRPr="007C48FF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7C48FF">
        <w:rPr>
          <w:rFonts w:ascii="Times New Roman" w:hAnsi="Times New Roman" w:cs="Times New Roman"/>
          <w:sz w:val="28"/>
          <w:szCs w:val="28"/>
        </w:rPr>
        <w:t>/1_34526_</w:t>
      </w:r>
      <w:proofErr w:type="spellStart"/>
      <w:r w:rsidRPr="007C48FF">
        <w:rPr>
          <w:rFonts w:ascii="Times New Roman" w:hAnsi="Times New Roman" w:cs="Times New Roman"/>
          <w:sz w:val="28"/>
          <w:szCs w:val="28"/>
          <w:lang w:val="en-US"/>
        </w:rPr>
        <w:t>ponyatie</w:t>
      </w:r>
      <w:proofErr w:type="spellEnd"/>
      <w:r w:rsidRPr="007C48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C48FF">
        <w:rPr>
          <w:rFonts w:ascii="Times New Roman" w:hAnsi="Times New Roman" w:cs="Times New Roman"/>
          <w:sz w:val="28"/>
          <w:szCs w:val="28"/>
          <w:lang w:val="en-US"/>
        </w:rPr>
        <w:t>marzhinalizm</w:t>
      </w:r>
      <w:proofErr w:type="spellEnd"/>
      <w:r w:rsidRPr="007C48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C48FF">
        <w:rPr>
          <w:rFonts w:ascii="Times New Roman" w:hAnsi="Times New Roman" w:cs="Times New Roman"/>
          <w:sz w:val="28"/>
          <w:szCs w:val="28"/>
          <w:lang w:val="en-US"/>
        </w:rPr>
        <w:t>marzhinalnaya</w:t>
      </w:r>
      <w:proofErr w:type="spellEnd"/>
      <w:r w:rsidRPr="007C48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C48FF">
        <w:rPr>
          <w:rFonts w:ascii="Times New Roman" w:hAnsi="Times New Roman" w:cs="Times New Roman"/>
          <w:sz w:val="28"/>
          <w:szCs w:val="28"/>
          <w:lang w:val="en-US"/>
        </w:rPr>
        <w:t>revolyutsiya</w:t>
      </w:r>
      <w:proofErr w:type="spellEnd"/>
      <w:r w:rsidRPr="007C48FF">
        <w:rPr>
          <w:rFonts w:ascii="Times New Roman" w:hAnsi="Times New Roman" w:cs="Times New Roman"/>
          <w:sz w:val="28"/>
          <w:szCs w:val="28"/>
        </w:rPr>
        <w:t>.</w:t>
      </w:r>
      <w:r w:rsidRPr="007C48FF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DE0803" w:rsidRDefault="00C317E0" w:rsidP="00DE080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E0803">
        <w:rPr>
          <w:rFonts w:ascii="Times New Roman" w:hAnsi="Times New Roman" w:cs="Times New Roman"/>
          <w:sz w:val="28"/>
          <w:szCs w:val="28"/>
        </w:rPr>
        <w:t xml:space="preserve">. Теория потребительского поведения </w:t>
      </w:r>
      <w:r w:rsidR="00DE0803"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</w:t>
      </w:r>
      <w:r w:rsidR="00DE0803" w:rsidRPr="00DE0803">
        <w:rPr>
          <w:rFonts w:ascii="Times New Roman" w:hAnsi="Times New Roman" w:cs="Times New Roman"/>
          <w:sz w:val="28"/>
          <w:szCs w:val="28"/>
        </w:rPr>
        <w:t>о</w:t>
      </w:r>
      <w:r w:rsidR="00DE0803" w:rsidRPr="00DE0803">
        <w:rPr>
          <w:rFonts w:ascii="Times New Roman" w:hAnsi="Times New Roman" w:cs="Times New Roman"/>
          <w:sz w:val="28"/>
          <w:szCs w:val="28"/>
        </w:rPr>
        <w:t>ступа: http://revolution.allbest.ru/economy/00237766_0.html</w:t>
      </w:r>
    </w:p>
    <w:p w:rsidR="004D6D34" w:rsidRDefault="00C317E0" w:rsidP="007C48FF">
      <w:pPr>
        <w:spacing w:before="100" w:beforeAutospacing="1" w:after="100" w:afterAutospacing="1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10</w:t>
      </w:r>
      <w:r w:rsidR="007C48F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. Теория потребительского поведения </w:t>
      </w:r>
      <w:r w:rsidR="007C48FF"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</w:t>
      </w:r>
      <w:r w:rsidR="007C48FF" w:rsidRPr="00DE0803">
        <w:rPr>
          <w:rFonts w:ascii="Times New Roman" w:hAnsi="Times New Roman" w:cs="Times New Roman"/>
          <w:sz w:val="28"/>
          <w:szCs w:val="28"/>
        </w:rPr>
        <w:t>о</w:t>
      </w:r>
      <w:r w:rsidR="007C48FF" w:rsidRPr="00DE0803">
        <w:rPr>
          <w:rFonts w:ascii="Times New Roman" w:hAnsi="Times New Roman" w:cs="Times New Roman"/>
          <w:sz w:val="28"/>
          <w:szCs w:val="28"/>
        </w:rPr>
        <w:t>ступа:</w:t>
      </w:r>
      <w:r w:rsidR="007C48FF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 xml:space="preserve"> </w:t>
      </w:r>
      <w:r w:rsidR="007C48FF" w:rsidRPr="007C48F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http://www.bestreferat.ru/referat-128998.html</w:t>
      </w:r>
      <w:r w:rsidR="004D6D34" w:rsidRPr="007C48FF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333B1" w:rsidRDefault="00C317E0" w:rsidP="007C48FF">
      <w:pPr>
        <w:spacing w:before="100" w:beforeAutospacing="1" w:after="100" w:afterAutospacing="1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>11</w:t>
      </w:r>
      <w:r w:rsidR="007C48FF" w:rsidRPr="007C48FF"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>. Теори</w:t>
      </w:r>
      <w:r w:rsidR="007C48FF"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 xml:space="preserve">я потребительского поведения и спроса </w:t>
      </w:r>
      <w:r w:rsidR="007C48FF"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доступа:</w:t>
      </w:r>
      <w:r w:rsidR="007C48FF">
        <w:rPr>
          <w:rFonts w:ascii="Times New Roman" w:hAnsi="Times New Roman" w:cs="Times New Roman"/>
          <w:sz w:val="28"/>
          <w:szCs w:val="28"/>
        </w:rPr>
        <w:t xml:space="preserve"> </w:t>
      </w:r>
      <w:r w:rsidR="009333B1" w:rsidRPr="009333B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bestreferat</w:t>
        </w:r>
        <w:proofErr w:type="spellEnd"/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referat</w:t>
        </w:r>
        <w:proofErr w:type="spellEnd"/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-212408.</w:t>
        </w:r>
        <w:r w:rsidR="007C48FF" w:rsidRPr="007C48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C317E0" w:rsidRDefault="00F5654B" w:rsidP="007C48F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lastRenderedPageBreak/>
        <w:t>1</w:t>
      </w:r>
      <w:r w:rsidRPr="00F5654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2</w:t>
      </w:r>
      <w:r w:rsidR="00C317E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. Теория потребительского поведения </w:t>
      </w:r>
      <w:r w:rsidR="00C317E0"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</w:t>
      </w:r>
      <w:r w:rsidR="00C317E0" w:rsidRPr="00DE0803">
        <w:rPr>
          <w:rFonts w:ascii="Times New Roman" w:hAnsi="Times New Roman" w:cs="Times New Roman"/>
          <w:sz w:val="28"/>
          <w:szCs w:val="28"/>
        </w:rPr>
        <w:t>о</w:t>
      </w:r>
      <w:r w:rsidR="00C317E0" w:rsidRPr="00DE0803">
        <w:rPr>
          <w:rFonts w:ascii="Times New Roman" w:hAnsi="Times New Roman" w:cs="Times New Roman"/>
          <w:sz w:val="28"/>
          <w:szCs w:val="28"/>
        </w:rPr>
        <w:t>ступа:</w:t>
      </w:r>
      <w:r w:rsidR="00C317E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="00C317E0" w:rsidRPr="002D20E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C317E0" w:rsidRPr="002D20EF">
        <w:rPr>
          <w:rFonts w:ascii="Times New Roman" w:hAnsi="Times New Roman" w:cs="Times New Roman"/>
          <w:sz w:val="28"/>
          <w:szCs w:val="28"/>
        </w:rPr>
        <w:t>://</w:t>
      </w:r>
      <w:r w:rsidR="00C317E0" w:rsidRPr="002D20EF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="00C317E0" w:rsidRPr="002D20EF">
        <w:rPr>
          <w:rFonts w:ascii="Times New Roman" w:hAnsi="Times New Roman" w:cs="Times New Roman"/>
          <w:sz w:val="28"/>
          <w:szCs w:val="28"/>
        </w:rPr>
        <w:t>_</w:t>
      </w:r>
      <w:r w:rsidR="00C317E0" w:rsidRPr="002D20EF"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="00C317E0" w:rsidRPr="002D20EF">
        <w:rPr>
          <w:rFonts w:ascii="Times New Roman" w:hAnsi="Times New Roman" w:cs="Times New Roman"/>
          <w:sz w:val="28"/>
          <w:szCs w:val="28"/>
        </w:rPr>
        <w:t>.</w:t>
      </w:r>
      <w:r w:rsidR="00C317E0" w:rsidRPr="002D20EF">
        <w:rPr>
          <w:rFonts w:ascii="Times New Roman" w:hAnsi="Times New Roman" w:cs="Times New Roman"/>
          <w:sz w:val="28"/>
          <w:szCs w:val="28"/>
          <w:lang w:val="en-US"/>
        </w:rPr>
        <w:t>academic</w:t>
      </w:r>
      <w:r w:rsidR="00C317E0" w:rsidRPr="002D20E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317E0" w:rsidRPr="002D20E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317E0" w:rsidRPr="002D20EF">
        <w:rPr>
          <w:rFonts w:ascii="Times New Roman" w:hAnsi="Times New Roman" w:cs="Times New Roman"/>
          <w:sz w:val="28"/>
          <w:szCs w:val="28"/>
        </w:rPr>
        <w:t>/81/</w:t>
      </w:r>
      <w:proofErr w:type="spellStart"/>
      <w:r w:rsidR="00C317E0" w:rsidRPr="002D20EF">
        <w:rPr>
          <w:rFonts w:ascii="Times New Roman" w:hAnsi="Times New Roman" w:cs="Times New Roman"/>
          <w:sz w:val="28"/>
          <w:szCs w:val="28"/>
        </w:rPr>
        <w:t>Теория_потребительского_поведения</w:t>
      </w:r>
      <w:proofErr w:type="spellEnd"/>
    </w:p>
    <w:p w:rsidR="009333B1" w:rsidRPr="00D81843" w:rsidRDefault="00160C6D" w:rsidP="007C48F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60C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13</w:t>
      </w:r>
      <w:r w:rsidR="007C48F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. Экономика и управление народным хозяйством </w:t>
      </w:r>
      <w:r w:rsidR="007C48FF"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 xml:space="preserve">революция </w:t>
      </w:r>
      <w:r w:rsidR="007C48FF"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доступа:</w:t>
      </w:r>
      <w:r w:rsidR="007C48FF"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 xml:space="preserve"> </w:t>
      </w:r>
      <w:r w:rsidRPr="00160C6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60C6D">
        <w:rPr>
          <w:rFonts w:ascii="Times New Roman" w:hAnsi="Times New Roman" w:cs="Times New Roman"/>
          <w:sz w:val="28"/>
          <w:szCs w:val="28"/>
        </w:rPr>
        <w:t>://</w:t>
      </w:r>
      <w:r w:rsidRPr="00160C6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60C6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60C6D">
        <w:rPr>
          <w:rFonts w:ascii="Times New Roman" w:hAnsi="Times New Roman" w:cs="Times New Roman"/>
          <w:sz w:val="28"/>
          <w:szCs w:val="28"/>
          <w:lang w:val="en-US"/>
        </w:rPr>
        <w:t>vstu</w:t>
      </w:r>
      <w:proofErr w:type="spellEnd"/>
      <w:r w:rsidRPr="00160C6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60C6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60C6D">
        <w:rPr>
          <w:rFonts w:ascii="Times New Roman" w:hAnsi="Times New Roman" w:cs="Times New Roman"/>
          <w:sz w:val="28"/>
          <w:szCs w:val="28"/>
        </w:rPr>
        <w:t>/</w:t>
      </w:r>
      <w:r w:rsidRPr="00160C6D">
        <w:rPr>
          <w:rFonts w:ascii="Times New Roman" w:hAnsi="Times New Roman" w:cs="Times New Roman"/>
          <w:sz w:val="28"/>
          <w:szCs w:val="28"/>
          <w:lang w:val="en-US"/>
        </w:rPr>
        <w:t>files</w:t>
      </w:r>
      <w:r w:rsidRPr="00160C6D">
        <w:rPr>
          <w:rFonts w:ascii="Times New Roman" w:hAnsi="Times New Roman" w:cs="Times New Roman"/>
          <w:sz w:val="28"/>
          <w:szCs w:val="28"/>
        </w:rPr>
        <w:t>/</w:t>
      </w:r>
      <w:r w:rsidRPr="00160C6D">
        <w:rPr>
          <w:rFonts w:ascii="Times New Roman" w:hAnsi="Times New Roman" w:cs="Times New Roman"/>
          <w:sz w:val="28"/>
          <w:szCs w:val="28"/>
          <w:lang w:val="en-US"/>
        </w:rPr>
        <w:t>thesis</w:t>
      </w:r>
      <w:r w:rsidRPr="00160C6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60C6D">
        <w:rPr>
          <w:rFonts w:ascii="Times New Roman" w:hAnsi="Times New Roman" w:cs="Times New Roman"/>
          <w:sz w:val="28"/>
          <w:szCs w:val="28"/>
          <w:lang w:val="en-US"/>
        </w:rPr>
        <w:t>defence</w:t>
      </w:r>
      <w:proofErr w:type="spellEnd"/>
      <w:r w:rsidRPr="00160C6D">
        <w:rPr>
          <w:rFonts w:ascii="Times New Roman" w:hAnsi="Times New Roman" w:cs="Times New Roman"/>
          <w:sz w:val="28"/>
          <w:szCs w:val="28"/>
        </w:rPr>
        <w:t>/6752/</w:t>
      </w:r>
      <w:proofErr w:type="spellStart"/>
      <w:r w:rsidRPr="00160C6D">
        <w:rPr>
          <w:rFonts w:ascii="Times New Roman" w:hAnsi="Times New Roman" w:cs="Times New Roman"/>
          <w:sz w:val="28"/>
          <w:szCs w:val="28"/>
          <w:lang w:val="en-US"/>
        </w:rPr>
        <w:t>vitaleva</w:t>
      </w:r>
      <w:proofErr w:type="spellEnd"/>
      <w:r w:rsidRPr="00160C6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60C6D">
        <w:rPr>
          <w:rFonts w:ascii="Times New Roman" w:hAnsi="Times New Roman" w:cs="Times New Roman"/>
          <w:sz w:val="28"/>
          <w:szCs w:val="28"/>
          <w:lang w:val="en-US"/>
        </w:rPr>
        <w:t>elena</w:t>
      </w:r>
      <w:proofErr w:type="spellEnd"/>
      <w:r w:rsidRPr="00160C6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60C6D">
        <w:rPr>
          <w:rFonts w:ascii="Times New Roman" w:hAnsi="Times New Roman" w:cs="Times New Roman"/>
          <w:sz w:val="28"/>
          <w:szCs w:val="28"/>
          <w:lang w:val="en-US"/>
        </w:rPr>
        <w:t>mihaylovna</w:t>
      </w:r>
      <w:proofErr w:type="spellEnd"/>
      <w:r w:rsidRPr="00160C6D">
        <w:rPr>
          <w:rFonts w:ascii="Times New Roman" w:hAnsi="Times New Roman" w:cs="Times New Roman"/>
          <w:sz w:val="28"/>
          <w:szCs w:val="28"/>
        </w:rPr>
        <w:t>.</w:t>
      </w:r>
      <w:r w:rsidRPr="00160C6D">
        <w:rPr>
          <w:rFonts w:ascii="Times New Roman" w:hAnsi="Times New Roman" w:cs="Times New Roman"/>
          <w:sz w:val="28"/>
          <w:szCs w:val="28"/>
          <w:lang w:val="en-US"/>
        </w:rPr>
        <w:t>pdf</w:t>
      </w:r>
    </w:p>
    <w:p w:rsidR="00160C6D" w:rsidRDefault="00160C6D" w:rsidP="007C48F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Экономическая теория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мариналистской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теории  </w:t>
      </w:r>
      <w:r>
        <w:rPr>
          <w:rStyle w:val="a3"/>
          <w:rFonts w:ascii="Times New Roman" w:eastAsia="Times New Roman" w:hAnsi="Times New Roman" w:cs="Times New Roman"/>
          <w:color w:val="000000"/>
          <w:kern w:val="36"/>
          <w:sz w:val="28"/>
          <w:szCs w:val="28"/>
          <w:u w:val="none"/>
          <w:lang w:eastAsia="ru-RU"/>
        </w:rPr>
        <w:t xml:space="preserve"> </w:t>
      </w:r>
      <w:r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hAnsi="Times New Roman" w:cs="Times New Roman"/>
          <w:sz w:val="28"/>
          <w:szCs w:val="28"/>
        </w:rPr>
        <w:t>http://otherreferats.allbest.ru/economy/00211206_0.html</w:t>
      </w:r>
    </w:p>
    <w:p w:rsidR="00160C6D" w:rsidRPr="00160C6D" w:rsidRDefault="00160C6D" w:rsidP="007C48FF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Экономическая теори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маржинализм </w:t>
      </w:r>
      <w:r w:rsidRPr="00DE0803">
        <w:rPr>
          <w:rFonts w:ascii="Times New Roman" w:hAnsi="Times New Roman" w:cs="Times New Roman"/>
          <w:sz w:val="28"/>
          <w:szCs w:val="28"/>
        </w:rPr>
        <w:t>[Электронный ресурс]. / Режим д</w:t>
      </w:r>
      <w:r w:rsidRPr="00DE0803">
        <w:rPr>
          <w:rFonts w:ascii="Times New Roman" w:hAnsi="Times New Roman" w:cs="Times New Roman"/>
          <w:sz w:val="28"/>
          <w:szCs w:val="28"/>
        </w:rPr>
        <w:t>о</w:t>
      </w:r>
      <w:r w:rsidRPr="00DE0803">
        <w:rPr>
          <w:rFonts w:ascii="Times New Roman" w:hAnsi="Times New Roman" w:cs="Times New Roman"/>
          <w:sz w:val="28"/>
          <w:szCs w:val="28"/>
        </w:rPr>
        <w:t>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C6D">
        <w:rPr>
          <w:rFonts w:ascii="Times New Roman" w:hAnsi="Times New Roman" w:cs="Times New Roman"/>
          <w:sz w:val="28"/>
          <w:szCs w:val="28"/>
        </w:rPr>
        <w:t>http://www.webkursovik.ru/kartgotrab.asp?id=-95168</w:t>
      </w:r>
    </w:p>
    <w:sectPr w:rsidR="00160C6D" w:rsidRPr="00160C6D" w:rsidSect="00101E02">
      <w:footerReference w:type="default" r:id="rId12"/>
      <w:footnotePr>
        <w:pos w:val="beneathText"/>
        <w:numStart w:val="6"/>
      </w:footnotePr>
      <w:pgSz w:w="11906" w:h="16838"/>
      <w:pgMar w:top="1134" w:right="850" w:bottom="1134" w:left="1701" w:header="39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D13" w:rsidRDefault="00A74D13" w:rsidP="00101E02">
      <w:pPr>
        <w:spacing w:after="0" w:line="240" w:lineRule="auto"/>
      </w:pPr>
      <w:r>
        <w:separator/>
      </w:r>
    </w:p>
  </w:endnote>
  <w:endnote w:type="continuationSeparator" w:id="0">
    <w:p w:rsidR="00A74D13" w:rsidRDefault="00A74D13" w:rsidP="00101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325770"/>
      <w:docPartObj>
        <w:docPartGallery w:val="Page Numbers (Bottom of Page)"/>
        <w:docPartUnique/>
      </w:docPartObj>
    </w:sdtPr>
    <w:sdtEndPr/>
    <w:sdtContent>
      <w:p w:rsidR="00AB7A81" w:rsidRDefault="00AB7A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9E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B7A81" w:rsidRDefault="00AB7A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D13" w:rsidRDefault="00A74D13" w:rsidP="00101E02">
      <w:pPr>
        <w:spacing w:after="0" w:line="240" w:lineRule="auto"/>
      </w:pPr>
      <w:r>
        <w:separator/>
      </w:r>
    </w:p>
  </w:footnote>
  <w:footnote w:type="continuationSeparator" w:id="0">
    <w:p w:rsidR="00A74D13" w:rsidRDefault="00A74D13" w:rsidP="00101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24829F5"/>
    <w:multiLevelType w:val="multilevel"/>
    <w:tmpl w:val="A5FC44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3C71A0"/>
    <w:multiLevelType w:val="hybridMultilevel"/>
    <w:tmpl w:val="3D72C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45581"/>
    <w:multiLevelType w:val="hybridMultilevel"/>
    <w:tmpl w:val="0F3CC936"/>
    <w:lvl w:ilvl="0" w:tplc="1AC2C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D3966"/>
    <w:multiLevelType w:val="hybridMultilevel"/>
    <w:tmpl w:val="5D808300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47604D"/>
    <w:multiLevelType w:val="hybridMultilevel"/>
    <w:tmpl w:val="C6AE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93783"/>
    <w:multiLevelType w:val="hybridMultilevel"/>
    <w:tmpl w:val="398C0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564A9"/>
    <w:multiLevelType w:val="hybridMultilevel"/>
    <w:tmpl w:val="D08C0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C3F71"/>
    <w:multiLevelType w:val="hybridMultilevel"/>
    <w:tmpl w:val="0E0E8CDC"/>
    <w:lvl w:ilvl="0" w:tplc="05AA8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3211A0"/>
    <w:multiLevelType w:val="multilevel"/>
    <w:tmpl w:val="AF560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4CB3FEA"/>
    <w:multiLevelType w:val="hybridMultilevel"/>
    <w:tmpl w:val="890E8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06C04"/>
    <w:multiLevelType w:val="hybridMultilevel"/>
    <w:tmpl w:val="63925C74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1D51FE"/>
    <w:multiLevelType w:val="hybridMultilevel"/>
    <w:tmpl w:val="6D9A4280"/>
    <w:lvl w:ilvl="0" w:tplc="1AC2CC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BF515C"/>
    <w:multiLevelType w:val="hybridMultilevel"/>
    <w:tmpl w:val="2E745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7D3FB7"/>
    <w:multiLevelType w:val="hybridMultilevel"/>
    <w:tmpl w:val="F4B0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7F7B22"/>
    <w:multiLevelType w:val="hybridMultilevel"/>
    <w:tmpl w:val="44E46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61F31"/>
    <w:multiLevelType w:val="hybridMultilevel"/>
    <w:tmpl w:val="1F5C72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F12B2B"/>
    <w:multiLevelType w:val="hybridMultilevel"/>
    <w:tmpl w:val="93AE17A4"/>
    <w:lvl w:ilvl="0" w:tplc="BF98A724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FE7B97"/>
    <w:multiLevelType w:val="hybridMultilevel"/>
    <w:tmpl w:val="F4B0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10"/>
  </w:num>
  <w:num w:numId="5">
    <w:abstractNumId w:val="17"/>
  </w:num>
  <w:num w:numId="6">
    <w:abstractNumId w:val="1"/>
  </w:num>
  <w:num w:numId="7">
    <w:abstractNumId w:val="8"/>
  </w:num>
  <w:num w:numId="8">
    <w:abstractNumId w:val="16"/>
  </w:num>
  <w:num w:numId="9">
    <w:abstractNumId w:val="12"/>
  </w:num>
  <w:num w:numId="10">
    <w:abstractNumId w:val="11"/>
  </w:num>
  <w:num w:numId="11">
    <w:abstractNumId w:val="3"/>
  </w:num>
  <w:num w:numId="12">
    <w:abstractNumId w:val="4"/>
  </w:num>
  <w:num w:numId="13">
    <w:abstractNumId w:val="0"/>
  </w:num>
  <w:num w:numId="14">
    <w:abstractNumId w:val="18"/>
  </w:num>
  <w:num w:numId="15">
    <w:abstractNumId w:val="6"/>
  </w:num>
  <w:num w:numId="16">
    <w:abstractNumId w:val="5"/>
  </w:num>
  <w:num w:numId="17">
    <w:abstractNumId w:val="2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pos w:val="beneathText"/>
    <w:numStart w:val="6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172"/>
    <w:rsid w:val="0002584F"/>
    <w:rsid w:val="00053C70"/>
    <w:rsid w:val="0006317E"/>
    <w:rsid w:val="00074664"/>
    <w:rsid w:val="0008608F"/>
    <w:rsid w:val="000C06BB"/>
    <w:rsid w:val="001005E5"/>
    <w:rsid w:val="00101E02"/>
    <w:rsid w:val="001051BA"/>
    <w:rsid w:val="00111520"/>
    <w:rsid w:val="001239E9"/>
    <w:rsid w:val="0013528C"/>
    <w:rsid w:val="00160C6D"/>
    <w:rsid w:val="00164BF2"/>
    <w:rsid w:val="00167A1D"/>
    <w:rsid w:val="001715A2"/>
    <w:rsid w:val="00187FDC"/>
    <w:rsid w:val="001B1A3E"/>
    <w:rsid w:val="001E3CA0"/>
    <w:rsid w:val="001F2ED7"/>
    <w:rsid w:val="002041E6"/>
    <w:rsid w:val="00227D43"/>
    <w:rsid w:val="002D20EF"/>
    <w:rsid w:val="002D7627"/>
    <w:rsid w:val="00333375"/>
    <w:rsid w:val="00345F0A"/>
    <w:rsid w:val="003729A4"/>
    <w:rsid w:val="003838CC"/>
    <w:rsid w:val="003902BA"/>
    <w:rsid w:val="00393117"/>
    <w:rsid w:val="0039768C"/>
    <w:rsid w:val="003D2DBE"/>
    <w:rsid w:val="003E33DB"/>
    <w:rsid w:val="00400B53"/>
    <w:rsid w:val="00404236"/>
    <w:rsid w:val="0041203B"/>
    <w:rsid w:val="00412B45"/>
    <w:rsid w:val="0041523F"/>
    <w:rsid w:val="00417035"/>
    <w:rsid w:val="0044779F"/>
    <w:rsid w:val="00457986"/>
    <w:rsid w:val="00472487"/>
    <w:rsid w:val="00480B99"/>
    <w:rsid w:val="00482FF6"/>
    <w:rsid w:val="00485172"/>
    <w:rsid w:val="00485230"/>
    <w:rsid w:val="00497219"/>
    <w:rsid w:val="004A7D71"/>
    <w:rsid w:val="004C3628"/>
    <w:rsid w:val="004D6D34"/>
    <w:rsid w:val="004F4BE9"/>
    <w:rsid w:val="00517512"/>
    <w:rsid w:val="005230C2"/>
    <w:rsid w:val="00524154"/>
    <w:rsid w:val="005317CA"/>
    <w:rsid w:val="00574912"/>
    <w:rsid w:val="005810CF"/>
    <w:rsid w:val="0058488D"/>
    <w:rsid w:val="00595003"/>
    <w:rsid w:val="005A268D"/>
    <w:rsid w:val="005A2D51"/>
    <w:rsid w:val="00604EAA"/>
    <w:rsid w:val="0062229C"/>
    <w:rsid w:val="0062572A"/>
    <w:rsid w:val="00635E64"/>
    <w:rsid w:val="006D3FAC"/>
    <w:rsid w:val="006D6A81"/>
    <w:rsid w:val="006E2C48"/>
    <w:rsid w:val="006F5AB3"/>
    <w:rsid w:val="00745246"/>
    <w:rsid w:val="00755584"/>
    <w:rsid w:val="0075573E"/>
    <w:rsid w:val="00756DA0"/>
    <w:rsid w:val="00762780"/>
    <w:rsid w:val="007654A9"/>
    <w:rsid w:val="007A25A2"/>
    <w:rsid w:val="007A64B6"/>
    <w:rsid w:val="007C2060"/>
    <w:rsid w:val="007C48FF"/>
    <w:rsid w:val="008157BF"/>
    <w:rsid w:val="0085303E"/>
    <w:rsid w:val="008736C2"/>
    <w:rsid w:val="008826C3"/>
    <w:rsid w:val="008B31D4"/>
    <w:rsid w:val="008C30A8"/>
    <w:rsid w:val="008C3B6A"/>
    <w:rsid w:val="008C6EAF"/>
    <w:rsid w:val="008E1B6F"/>
    <w:rsid w:val="009333B1"/>
    <w:rsid w:val="009447FF"/>
    <w:rsid w:val="009900FA"/>
    <w:rsid w:val="009B4B9C"/>
    <w:rsid w:val="009D6FCF"/>
    <w:rsid w:val="009E39C0"/>
    <w:rsid w:val="00A012F4"/>
    <w:rsid w:val="00A74495"/>
    <w:rsid w:val="00A74808"/>
    <w:rsid w:val="00A74D13"/>
    <w:rsid w:val="00A925F9"/>
    <w:rsid w:val="00A95B04"/>
    <w:rsid w:val="00AA5C16"/>
    <w:rsid w:val="00AB7A81"/>
    <w:rsid w:val="00AD60A4"/>
    <w:rsid w:val="00B14AD4"/>
    <w:rsid w:val="00B35556"/>
    <w:rsid w:val="00B651F8"/>
    <w:rsid w:val="00B844DD"/>
    <w:rsid w:val="00BD01D2"/>
    <w:rsid w:val="00BD0728"/>
    <w:rsid w:val="00C07AA5"/>
    <w:rsid w:val="00C317E0"/>
    <w:rsid w:val="00CA2A61"/>
    <w:rsid w:val="00CB212E"/>
    <w:rsid w:val="00CC172B"/>
    <w:rsid w:val="00CC278F"/>
    <w:rsid w:val="00CC692B"/>
    <w:rsid w:val="00CF4CEF"/>
    <w:rsid w:val="00D13C4B"/>
    <w:rsid w:val="00D52FF6"/>
    <w:rsid w:val="00D55A45"/>
    <w:rsid w:val="00D81843"/>
    <w:rsid w:val="00DC0B25"/>
    <w:rsid w:val="00DE0803"/>
    <w:rsid w:val="00DE3B1A"/>
    <w:rsid w:val="00E04150"/>
    <w:rsid w:val="00E31493"/>
    <w:rsid w:val="00E32E57"/>
    <w:rsid w:val="00E964F9"/>
    <w:rsid w:val="00EB48C7"/>
    <w:rsid w:val="00EC2671"/>
    <w:rsid w:val="00ED3B31"/>
    <w:rsid w:val="00ED3D12"/>
    <w:rsid w:val="00ED7B79"/>
    <w:rsid w:val="00EF1452"/>
    <w:rsid w:val="00F12915"/>
    <w:rsid w:val="00F508D8"/>
    <w:rsid w:val="00F5654B"/>
    <w:rsid w:val="00F9081D"/>
    <w:rsid w:val="00FB73D3"/>
    <w:rsid w:val="00FC5621"/>
    <w:rsid w:val="00FD2849"/>
    <w:rsid w:val="00FF2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A9"/>
  </w:style>
  <w:style w:type="paragraph" w:styleId="1">
    <w:name w:val="heading 1"/>
    <w:basedOn w:val="a"/>
    <w:next w:val="a"/>
    <w:link w:val="10"/>
    <w:uiPriority w:val="9"/>
    <w:qFormat/>
    <w:rsid w:val="005175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04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36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17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72487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333375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101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1E02"/>
  </w:style>
  <w:style w:type="paragraph" w:styleId="a8">
    <w:name w:val="footer"/>
    <w:basedOn w:val="a"/>
    <w:link w:val="a9"/>
    <w:uiPriority w:val="99"/>
    <w:unhideWhenUsed/>
    <w:rsid w:val="00101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1E02"/>
  </w:style>
  <w:style w:type="character" w:customStyle="1" w:styleId="Bodytext">
    <w:name w:val="Body text_"/>
    <w:basedOn w:val="a0"/>
    <w:link w:val="11"/>
    <w:rsid w:val="00ED3D12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ED3D12"/>
    <w:pPr>
      <w:widowControl w:val="0"/>
      <w:shd w:val="clear" w:color="auto" w:fill="FFFFFF"/>
      <w:spacing w:after="0" w:line="338" w:lineRule="exact"/>
      <w:ind w:firstLine="50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apple-converted-space">
    <w:name w:val="apple-converted-space"/>
    <w:basedOn w:val="a0"/>
    <w:rsid w:val="00345F0A"/>
  </w:style>
  <w:style w:type="character" w:styleId="aa">
    <w:name w:val="Strong"/>
    <w:basedOn w:val="a0"/>
    <w:uiPriority w:val="22"/>
    <w:qFormat/>
    <w:rsid w:val="00345F0A"/>
    <w:rPr>
      <w:b/>
      <w:bCs/>
    </w:rPr>
  </w:style>
  <w:style w:type="character" w:styleId="ab">
    <w:name w:val="Emphasis"/>
    <w:basedOn w:val="a0"/>
    <w:uiPriority w:val="20"/>
    <w:qFormat/>
    <w:rsid w:val="00345F0A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041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rmal (Web)"/>
    <w:basedOn w:val="a"/>
    <w:uiPriority w:val="99"/>
    <w:unhideWhenUsed/>
    <w:rsid w:val="00063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6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317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8736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footnote text"/>
    <w:basedOn w:val="a"/>
    <w:link w:val="af0"/>
    <w:uiPriority w:val="99"/>
    <w:semiHidden/>
    <w:unhideWhenUsed/>
    <w:rsid w:val="009900FA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900FA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900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streferat.ru/referat-212408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umer.info/bibliotek_Buks/Econom/avton/10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umer.info/bibliotek_Buks/Econom/avton/10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6B47D-C7DF-445F-922D-76045E7E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28</Pages>
  <Words>5603</Words>
  <Characters>31942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Юрик</cp:lastModifiedBy>
  <cp:revision>27</cp:revision>
  <dcterms:created xsi:type="dcterms:W3CDTF">2015-04-06T13:05:00Z</dcterms:created>
  <dcterms:modified xsi:type="dcterms:W3CDTF">2015-10-02T07:53:00Z</dcterms:modified>
</cp:coreProperties>
</file>