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FA0" w:rsidRDefault="00EA7FA0" w:rsidP="00BE561E">
      <w:pPr>
        <w:widowControl w:val="0"/>
        <w:spacing w:line="360" w:lineRule="auto"/>
        <w:jc w:val="center"/>
        <w:rPr>
          <w:sz w:val="28"/>
          <w:szCs w:val="28"/>
        </w:rPr>
      </w:pPr>
      <w:bookmarkStart w:id="0" w:name="_GoBack"/>
      <w:bookmarkEnd w:id="0"/>
      <w:r>
        <w:rPr>
          <w:sz w:val="28"/>
          <w:szCs w:val="28"/>
        </w:rPr>
        <w:t>Содержание</w:t>
      </w:r>
    </w:p>
    <w:p w:rsidR="00EA7FA0" w:rsidRDefault="00EA7FA0" w:rsidP="00BE561E">
      <w:pPr>
        <w:widowControl w:val="0"/>
        <w:spacing w:line="360" w:lineRule="auto"/>
        <w:ind w:firstLine="709"/>
        <w:jc w:val="both"/>
        <w:rPr>
          <w:sz w:val="28"/>
          <w:szCs w:val="28"/>
        </w:rPr>
      </w:pPr>
    </w:p>
    <w:p w:rsidR="002D6A81" w:rsidRPr="002D6A81" w:rsidRDefault="00847623" w:rsidP="002D6A81">
      <w:pPr>
        <w:pStyle w:val="11"/>
        <w:widowControl w:val="0"/>
        <w:tabs>
          <w:tab w:val="right" w:leader="dot" w:pos="9628"/>
        </w:tabs>
        <w:spacing w:after="0" w:line="360" w:lineRule="auto"/>
        <w:jc w:val="both"/>
        <w:rPr>
          <w:rFonts w:asciiTheme="minorHAnsi" w:eastAsiaTheme="minorEastAsia" w:hAnsiTheme="minorHAnsi"/>
          <w:noProof/>
          <w:sz w:val="28"/>
          <w:szCs w:val="28"/>
        </w:rPr>
      </w:pPr>
      <w:r w:rsidRPr="002D6A81">
        <w:rPr>
          <w:sz w:val="28"/>
          <w:szCs w:val="28"/>
        </w:rPr>
        <w:fldChar w:fldCharType="begin"/>
      </w:r>
      <w:r w:rsidR="002D6A81" w:rsidRPr="002D6A81">
        <w:rPr>
          <w:sz w:val="28"/>
          <w:szCs w:val="28"/>
        </w:rPr>
        <w:instrText xml:space="preserve"> TOC \o "1-3" \h \z \u </w:instrText>
      </w:r>
      <w:r w:rsidRPr="002D6A81">
        <w:rPr>
          <w:sz w:val="28"/>
          <w:szCs w:val="28"/>
        </w:rPr>
        <w:fldChar w:fldCharType="separate"/>
      </w:r>
      <w:hyperlink w:anchor="_Toc418170038" w:history="1">
        <w:r w:rsidR="002D6A81" w:rsidRPr="002D6A81">
          <w:rPr>
            <w:rStyle w:val="ac"/>
            <w:noProof/>
            <w:sz w:val="28"/>
            <w:szCs w:val="28"/>
          </w:rPr>
          <w:t>1 Теоретическая часть</w:t>
        </w:r>
        <w:r w:rsidR="002D6A81" w:rsidRPr="002D6A81">
          <w:rPr>
            <w:noProof/>
            <w:webHidden/>
            <w:sz w:val="28"/>
            <w:szCs w:val="28"/>
          </w:rPr>
          <w:tab/>
        </w:r>
        <w:r w:rsidRPr="002D6A81">
          <w:rPr>
            <w:noProof/>
            <w:webHidden/>
            <w:sz w:val="28"/>
            <w:szCs w:val="28"/>
          </w:rPr>
          <w:fldChar w:fldCharType="begin"/>
        </w:r>
        <w:r w:rsidR="002D6A81" w:rsidRPr="002D6A81">
          <w:rPr>
            <w:noProof/>
            <w:webHidden/>
            <w:sz w:val="28"/>
            <w:szCs w:val="28"/>
          </w:rPr>
          <w:instrText xml:space="preserve"> PAGEREF _Toc418170038 \h </w:instrText>
        </w:r>
        <w:r w:rsidRPr="002D6A81">
          <w:rPr>
            <w:noProof/>
            <w:webHidden/>
            <w:sz w:val="28"/>
            <w:szCs w:val="28"/>
          </w:rPr>
        </w:r>
        <w:r w:rsidRPr="002D6A81">
          <w:rPr>
            <w:noProof/>
            <w:webHidden/>
            <w:sz w:val="28"/>
            <w:szCs w:val="28"/>
          </w:rPr>
          <w:fldChar w:fldCharType="separate"/>
        </w:r>
        <w:r w:rsidR="008C3C73">
          <w:rPr>
            <w:noProof/>
            <w:webHidden/>
            <w:sz w:val="28"/>
            <w:szCs w:val="28"/>
          </w:rPr>
          <w:t>3</w:t>
        </w:r>
        <w:r w:rsidRPr="002D6A81">
          <w:rPr>
            <w:noProof/>
            <w:webHidden/>
            <w:sz w:val="28"/>
            <w:szCs w:val="28"/>
          </w:rPr>
          <w:fldChar w:fldCharType="end"/>
        </w:r>
      </w:hyperlink>
    </w:p>
    <w:p w:rsidR="002D6A81" w:rsidRPr="002D6A81" w:rsidRDefault="00E0291B" w:rsidP="002D6A81">
      <w:pPr>
        <w:pStyle w:val="11"/>
        <w:widowControl w:val="0"/>
        <w:tabs>
          <w:tab w:val="right" w:leader="dot" w:pos="9628"/>
        </w:tabs>
        <w:spacing w:after="0" w:line="360" w:lineRule="auto"/>
        <w:jc w:val="both"/>
        <w:rPr>
          <w:rFonts w:asciiTheme="minorHAnsi" w:eastAsiaTheme="minorEastAsia" w:hAnsiTheme="minorHAnsi"/>
          <w:noProof/>
          <w:sz w:val="28"/>
          <w:szCs w:val="28"/>
        </w:rPr>
      </w:pPr>
      <w:hyperlink w:anchor="_Toc418170039" w:history="1">
        <w:r w:rsidR="002D6A81" w:rsidRPr="002D6A81">
          <w:rPr>
            <w:rStyle w:val="ac"/>
            <w:noProof/>
            <w:sz w:val="28"/>
            <w:szCs w:val="28"/>
          </w:rPr>
          <w:t>1.1 Объекты судебно-бухгалтерской экспертизы</w:t>
        </w:r>
        <w:r w:rsidR="002D6A81" w:rsidRPr="002D6A81">
          <w:rPr>
            <w:noProof/>
            <w:webHidden/>
            <w:sz w:val="28"/>
            <w:szCs w:val="28"/>
          </w:rPr>
          <w:tab/>
        </w:r>
        <w:r w:rsidR="00847623" w:rsidRPr="002D6A81">
          <w:rPr>
            <w:noProof/>
            <w:webHidden/>
            <w:sz w:val="28"/>
            <w:szCs w:val="28"/>
          </w:rPr>
          <w:fldChar w:fldCharType="begin"/>
        </w:r>
        <w:r w:rsidR="002D6A81" w:rsidRPr="002D6A81">
          <w:rPr>
            <w:noProof/>
            <w:webHidden/>
            <w:sz w:val="28"/>
            <w:szCs w:val="28"/>
          </w:rPr>
          <w:instrText xml:space="preserve"> PAGEREF _Toc418170039 \h </w:instrText>
        </w:r>
        <w:r w:rsidR="00847623" w:rsidRPr="002D6A81">
          <w:rPr>
            <w:noProof/>
            <w:webHidden/>
            <w:sz w:val="28"/>
            <w:szCs w:val="28"/>
          </w:rPr>
        </w:r>
        <w:r w:rsidR="00847623" w:rsidRPr="002D6A81">
          <w:rPr>
            <w:noProof/>
            <w:webHidden/>
            <w:sz w:val="28"/>
            <w:szCs w:val="28"/>
          </w:rPr>
          <w:fldChar w:fldCharType="separate"/>
        </w:r>
        <w:r w:rsidR="008C3C73">
          <w:rPr>
            <w:noProof/>
            <w:webHidden/>
            <w:sz w:val="28"/>
            <w:szCs w:val="28"/>
          </w:rPr>
          <w:t>3</w:t>
        </w:r>
        <w:r w:rsidR="00847623" w:rsidRPr="002D6A81">
          <w:rPr>
            <w:noProof/>
            <w:webHidden/>
            <w:sz w:val="28"/>
            <w:szCs w:val="28"/>
          </w:rPr>
          <w:fldChar w:fldCharType="end"/>
        </w:r>
      </w:hyperlink>
    </w:p>
    <w:p w:rsidR="002D6A81" w:rsidRPr="002D6A81" w:rsidRDefault="00E0291B" w:rsidP="002D6A81">
      <w:pPr>
        <w:pStyle w:val="11"/>
        <w:widowControl w:val="0"/>
        <w:tabs>
          <w:tab w:val="right" w:leader="dot" w:pos="9628"/>
        </w:tabs>
        <w:spacing w:after="0" w:line="360" w:lineRule="auto"/>
        <w:jc w:val="both"/>
        <w:rPr>
          <w:rFonts w:asciiTheme="minorHAnsi" w:eastAsiaTheme="minorEastAsia" w:hAnsiTheme="minorHAnsi"/>
          <w:noProof/>
          <w:sz w:val="28"/>
          <w:szCs w:val="28"/>
        </w:rPr>
      </w:pPr>
      <w:hyperlink w:anchor="_Toc418170040" w:history="1">
        <w:r w:rsidR="002D6A81" w:rsidRPr="002D6A81">
          <w:rPr>
            <w:rStyle w:val="ac"/>
            <w:noProof/>
            <w:sz w:val="28"/>
            <w:szCs w:val="28"/>
          </w:rPr>
          <w:t>1.2 Особенности проведения судебно-бухгалтерской экспертизы на стадии предварительного следствия</w:t>
        </w:r>
        <w:r w:rsidR="002D6A81" w:rsidRPr="002D6A81">
          <w:rPr>
            <w:noProof/>
            <w:webHidden/>
            <w:sz w:val="28"/>
            <w:szCs w:val="28"/>
          </w:rPr>
          <w:tab/>
        </w:r>
        <w:r w:rsidR="00847623" w:rsidRPr="002D6A81">
          <w:rPr>
            <w:noProof/>
            <w:webHidden/>
            <w:sz w:val="28"/>
            <w:szCs w:val="28"/>
          </w:rPr>
          <w:fldChar w:fldCharType="begin"/>
        </w:r>
        <w:r w:rsidR="002D6A81" w:rsidRPr="002D6A81">
          <w:rPr>
            <w:noProof/>
            <w:webHidden/>
            <w:sz w:val="28"/>
            <w:szCs w:val="28"/>
          </w:rPr>
          <w:instrText xml:space="preserve"> PAGEREF _Toc418170040 \h </w:instrText>
        </w:r>
        <w:r w:rsidR="00847623" w:rsidRPr="002D6A81">
          <w:rPr>
            <w:noProof/>
            <w:webHidden/>
            <w:sz w:val="28"/>
            <w:szCs w:val="28"/>
          </w:rPr>
        </w:r>
        <w:r w:rsidR="00847623" w:rsidRPr="002D6A81">
          <w:rPr>
            <w:noProof/>
            <w:webHidden/>
            <w:sz w:val="28"/>
            <w:szCs w:val="28"/>
          </w:rPr>
          <w:fldChar w:fldCharType="separate"/>
        </w:r>
        <w:r w:rsidR="008C3C73">
          <w:rPr>
            <w:noProof/>
            <w:webHidden/>
            <w:sz w:val="28"/>
            <w:szCs w:val="28"/>
          </w:rPr>
          <w:t>7</w:t>
        </w:r>
        <w:r w:rsidR="00847623" w:rsidRPr="002D6A81">
          <w:rPr>
            <w:noProof/>
            <w:webHidden/>
            <w:sz w:val="28"/>
            <w:szCs w:val="28"/>
          </w:rPr>
          <w:fldChar w:fldCharType="end"/>
        </w:r>
      </w:hyperlink>
    </w:p>
    <w:p w:rsidR="002D6A81" w:rsidRPr="002D6A81" w:rsidRDefault="00E0291B" w:rsidP="002D6A81">
      <w:pPr>
        <w:pStyle w:val="11"/>
        <w:widowControl w:val="0"/>
        <w:tabs>
          <w:tab w:val="right" w:leader="dot" w:pos="9628"/>
        </w:tabs>
        <w:spacing w:after="0" w:line="360" w:lineRule="auto"/>
        <w:jc w:val="both"/>
        <w:rPr>
          <w:rFonts w:asciiTheme="minorHAnsi" w:eastAsiaTheme="minorEastAsia" w:hAnsiTheme="minorHAnsi"/>
          <w:noProof/>
          <w:sz w:val="28"/>
          <w:szCs w:val="28"/>
        </w:rPr>
      </w:pPr>
      <w:hyperlink w:anchor="_Toc418170041" w:history="1">
        <w:r w:rsidR="002D6A81" w:rsidRPr="002D6A81">
          <w:rPr>
            <w:rStyle w:val="ac"/>
            <w:noProof/>
            <w:sz w:val="28"/>
            <w:szCs w:val="28"/>
          </w:rPr>
          <w:t>2 Практическая часть</w:t>
        </w:r>
        <w:r w:rsidR="002D6A81" w:rsidRPr="002D6A81">
          <w:rPr>
            <w:noProof/>
            <w:webHidden/>
            <w:sz w:val="28"/>
            <w:szCs w:val="28"/>
          </w:rPr>
          <w:tab/>
        </w:r>
        <w:r w:rsidR="00847623" w:rsidRPr="002D6A81">
          <w:rPr>
            <w:noProof/>
            <w:webHidden/>
            <w:sz w:val="28"/>
            <w:szCs w:val="28"/>
          </w:rPr>
          <w:fldChar w:fldCharType="begin"/>
        </w:r>
        <w:r w:rsidR="002D6A81" w:rsidRPr="002D6A81">
          <w:rPr>
            <w:noProof/>
            <w:webHidden/>
            <w:sz w:val="28"/>
            <w:szCs w:val="28"/>
          </w:rPr>
          <w:instrText xml:space="preserve"> PAGEREF _Toc418170041 \h </w:instrText>
        </w:r>
        <w:r w:rsidR="00847623" w:rsidRPr="002D6A81">
          <w:rPr>
            <w:noProof/>
            <w:webHidden/>
            <w:sz w:val="28"/>
            <w:szCs w:val="28"/>
          </w:rPr>
        </w:r>
        <w:r w:rsidR="00847623" w:rsidRPr="002D6A81">
          <w:rPr>
            <w:noProof/>
            <w:webHidden/>
            <w:sz w:val="28"/>
            <w:szCs w:val="28"/>
          </w:rPr>
          <w:fldChar w:fldCharType="separate"/>
        </w:r>
        <w:r w:rsidR="008C3C73">
          <w:rPr>
            <w:noProof/>
            <w:webHidden/>
            <w:sz w:val="28"/>
            <w:szCs w:val="28"/>
          </w:rPr>
          <w:t>14</w:t>
        </w:r>
        <w:r w:rsidR="00847623" w:rsidRPr="002D6A81">
          <w:rPr>
            <w:noProof/>
            <w:webHidden/>
            <w:sz w:val="28"/>
            <w:szCs w:val="28"/>
          </w:rPr>
          <w:fldChar w:fldCharType="end"/>
        </w:r>
      </w:hyperlink>
    </w:p>
    <w:p w:rsidR="002D6A81" w:rsidRPr="002D6A81" w:rsidRDefault="00E0291B" w:rsidP="002D6A81">
      <w:pPr>
        <w:pStyle w:val="11"/>
        <w:widowControl w:val="0"/>
        <w:tabs>
          <w:tab w:val="right" w:leader="dot" w:pos="9628"/>
        </w:tabs>
        <w:spacing w:after="0" w:line="360" w:lineRule="auto"/>
        <w:jc w:val="both"/>
        <w:rPr>
          <w:rFonts w:asciiTheme="minorHAnsi" w:eastAsiaTheme="minorEastAsia" w:hAnsiTheme="minorHAnsi"/>
          <w:noProof/>
          <w:sz w:val="28"/>
          <w:szCs w:val="28"/>
        </w:rPr>
      </w:pPr>
      <w:hyperlink w:anchor="_Toc418170042" w:history="1">
        <w:r w:rsidR="002D6A81" w:rsidRPr="002D6A81">
          <w:rPr>
            <w:rStyle w:val="ac"/>
            <w:noProof/>
            <w:sz w:val="28"/>
            <w:szCs w:val="28"/>
          </w:rPr>
          <w:t>2.1 Судебно-бухгалтерская экспертиза расчетов по кредитам и займам</w:t>
        </w:r>
        <w:r w:rsidR="002D6A81" w:rsidRPr="002D6A81">
          <w:rPr>
            <w:noProof/>
            <w:webHidden/>
            <w:sz w:val="28"/>
            <w:szCs w:val="28"/>
          </w:rPr>
          <w:tab/>
        </w:r>
        <w:r w:rsidR="00847623" w:rsidRPr="002D6A81">
          <w:rPr>
            <w:noProof/>
            <w:webHidden/>
            <w:sz w:val="28"/>
            <w:szCs w:val="28"/>
          </w:rPr>
          <w:fldChar w:fldCharType="begin"/>
        </w:r>
        <w:r w:rsidR="002D6A81" w:rsidRPr="002D6A81">
          <w:rPr>
            <w:noProof/>
            <w:webHidden/>
            <w:sz w:val="28"/>
            <w:szCs w:val="28"/>
          </w:rPr>
          <w:instrText xml:space="preserve"> PAGEREF _Toc418170042 \h </w:instrText>
        </w:r>
        <w:r w:rsidR="00847623" w:rsidRPr="002D6A81">
          <w:rPr>
            <w:noProof/>
            <w:webHidden/>
            <w:sz w:val="28"/>
            <w:szCs w:val="28"/>
          </w:rPr>
        </w:r>
        <w:r w:rsidR="00847623" w:rsidRPr="002D6A81">
          <w:rPr>
            <w:noProof/>
            <w:webHidden/>
            <w:sz w:val="28"/>
            <w:szCs w:val="28"/>
          </w:rPr>
          <w:fldChar w:fldCharType="separate"/>
        </w:r>
        <w:r w:rsidR="008C3C73">
          <w:rPr>
            <w:noProof/>
            <w:webHidden/>
            <w:sz w:val="28"/>
            <w:szCs w:val="28"/>
          </w:rPr>
          <w:t>14</w:t>
        </w:r>
        <w:r w:rsidR="00847623" w:rsidRPr="002D6A81">
          <w:rPr>
            <w:noProof/>
            <w:webHidden/>
            <w:sz w:val="28"/>
            <w:szCs w:val="28"/>
          </w:rPr>
          <w:fldChar w:fldCharType="end"/>
        </w:r>
      </w:hyperlink>
    </w:p>
    <w:p w:rsidR="002D6A81" w:rsidRPr="002D6A81" w:rsidRDefault="00E0291B" w:rsidP="002D6A81">
      <w:pPr>
        <w:pStyle w:val="11"/>
        <w:widowControl w:val="0"/>
        <w:tabs>
          <w:tab w:val="right" w:leader="dot" w:pos="9628"/>
        </w:tabs>
        <w:spacing w:after="0" w:line="360" w:lineRule="auto"/>
        <w:jc w:val="both"/>
        <w:rPr>
          <w:rFonts w:asciiTheme="minorHAnsi" w:eastAsiaTheme="minorEastAsia" w:hAnsiTheme="minorHAnsi"/>
          <w:noProof/>
          <w:sz w:val="28"/>
          <w:szCs w:val="28"/>
        </w:rPr>
      </w:pPr>
      <w:hyperlink w:anchor="_Toc418170043" w:history="1">
        <w:r w:rsidR="002D6A81" w:rsidRPr="002D6A81">
          <w:rPr>
            <w:rStyle w:val="ac"/>
            <w:noProof/>
            <w:sz w:val="28"/>
            <w:szCs w:val="28"/>
          </w:rPr>
          <w:t>2.2 Задание 2</w:t>
        </w:r>
        <w:r w:rsidR="002D6A81" w:rsidRPr="002D6A81">
          <w:rPr>
            <w:noProof/>
            <w:webHidden/>
            <w:sz w:val="28"/>
            <w:szCs w:val="28"/>
          </w:rPr>
          <w:tab/>
        </w:r>
        <w:r w:rsidR="00847623" w:rsidRPr="002D6A81">
          <w:rPr>
            <w:noProof/>
            <w:webHidden/>
            <w:sz w:val="28"/>
            <w:szCs w:val="28"/>
          </w:rPr>
          <w:fldChar w:fldCharType="begin"/>
        </w:r>
        <w:r w:rsidR="002D6A81" w:rsidRPr="002D6A81">
          <w:rPr>
            <w:noProof/>
            <w:webHidden/>
            <w:sz w:val="28"/>
            <w:szCs w:val="28"/>
          </w:rPr>
          <w:instrText xml:space="preserve"> PAGEREF _Toc418170043 \h </w:instrText>
        </w:r>
        <w:r w:rsidR="00847623" w:rsidRPr="002D6A81">
          <w:rPr>
            <w:noProof/>
            <w:webHidden/>
            <w:sz w:val="28"/>
            <w:szCs w:val="28"/>
          </w:rPr>
        </w:r>
        <w:r w:rsidR="00847623" w:rsidRPr="002D6A81">
          <w:rPr>
            <w:noProof/>
            <w:webHidden/>
            <w:sz w:val="28"/>
            <w:szCs w:val="28"/>
          </w:rPr>
          <w:fldChar w:fldCharType="separate"/>
        </w:r>
        <w:r w:rsidR="008C3C73">
          <w:rPr>
            <w:noProof/>
            <w:webHidden/>
            <w:sz w:val="28"/>
            <w:szCs w:val="28"/>
          </w:rPr>
          <w:t>20</w:t>
        </w:r>
        <w:r w:rsidR="00847623" w:rsidRPr="002D6A81">
          <w:rPr>
            <w:noProof/>
            <w:webHidden/>
            <w:sz w:val="28"/>
            <w:szCs w:val="28"/>
          </w:rPr>
          <w:fldChar w:fldCharType="end"/>
        </w:r>
      </w:hyperlink>
    </w:p>
    <w:p w:rsidR="002D6A81" w:rsidRPr="002D6A81" w:rsidRDefault="00E0291B" w:rsidP="002D6A81">
      <w:pPr>
        <w:pStyle w:val="11"/>
        <w:widowControl w:val="0"/>
        <w:tabs>
          <w:tab w:val="right" w:leader="dot" w:pos="9628"/>
        </w:tabs>
        <w:spacing w:after="0" w:line="360" w:lineRule="auto"/>
        <w:jc w:val="both"/>
        <w:rPr>
          <w:rFonts w:asciiTheme="minorHAnsi" w:eastAsiaTheme="minorEastAsia" w:hAnsiTheme="minorHAnsi"/>
          <w:noProof/>
          <w:sz w:val="28"/>
          <w:szCs w:val="28"/>
        </w:rPr>
      </w:pPr>
      <w:hyperlink w:anchor="_Toc418170044" w:history="1">
        <w:r w:rsidR="002D6A81" w:rsidRPr="002D6A81">
          <w:rPr>
            <w:rStyle w:val="ac"/>
            <w:noProof/>
            <w:sz w:val="28"/>
            <w:szCs w:val="28"/>
          </w:rPr>
          <w:t>Список использованных источников</w:t>
        </w:r>
        <w:r w:rsidR="002D6A81" w:rsidRPr="002D6A81">
          <w:rPr>
            <w:noProof/>
            <w:webHidden/>
            <w:sz w:val="28"/>
            <w:szCs w:val="28"/>
          </w:rPr>
          <w:tab/>
        </w:r>
        <w:r w:rsidR="00847623" w:rsidRPr="002D6A81">
          <w:rPr>
            <w:noProof/>
            <w:webHidden/>
            <w:sz w:val="28"/>
            <w:szCs w:val="28"/>
          </w:rPr>
          <w:fldChar w:fldCharType="begin"/>
        </w:r>
        <w:r w:rsidR="002D6A81" w:rsidRPr="002D6A81">
          <w:rPr>
            <w:noProof/>
            <w:webHidden/>
            <w:sz w:val="28"/>
            <w:szCs w:val="28"/>
          </w:rPr>
          <w:instrText xml:space="preserve"> PAGEREF _Toc418170044 \h </w:instrText>
        </w:r>
        <w:r w:rsidR="00847623" w:rsidRPr="002D6A81">
          <w:rPr>
            <w:noProof/>
            <w:webHidden/>
            <w:sz w:val="28"/>
            <w:szCs w:val="28"/>
          </w:rPr>
        </w:r>
        <w:r w:rsidR="00847623" w:rsidRPr="002D6A81">
          <w:rPr>
            <w:noProof/>
            <w:webHidden/>
            <w:sz w:val="28"/>
            <w:szCs w:val="28"/>
          </w:rPr>
          <w:fldChar w:fldCharType="separate"/>
        </w:r>
        <w:r w:rsidR="008C3C73">
          <w:rPr>
            <w:noProof/>
            <w:webHidden/>
            <w:sz w:val="28"/>
            <w:szCs w:val="28"/>
          </w:rPr>
          <w:t>34</w:t>
        </w:r>
        <w:r w:rsidR="00847623" w:rsidRPr="002D6A81">
          <w:rPr>
            <w:noProof/>
            <w:webHidden/>
            <w:sz w:val="28"/>
            <w:szCs w:val="28"/>
          </w:rPr>
          <w:fldChar w:fldCharType="end"/>
        </w:r>
      </w:hyperlink>
    </w:p>
    <w:p w:rsidR="002D6A81" w:rsidRDefault="00847623" w:rsidP="002D6A81">
      <w:pPr>
        <w:widowControl w:val="0"/>
        <w:spacing w:line="360" w:lineRule="auto"/>
        <w:ind w:firstLine="709"/>
        <w:jc w:val="both"/>
        <w:rPr>
          <w:sz w:val="28"/>
          <w:szCs w:val="28"/>
        </w:rPr>
      </w:pPr>
      <w:r w:rsidRPr="002D6A81">
        <w:rPr>
          <w:sz w:val="28"/>
          <w:szCs w:val="28"/>
        </w:rPr>
        <w:fldChar w:fldCharType="end"/>
      </w:r>
    </w:p>
    <w:p w:rsidR="002D6A81" w:rsidRDefault="002D6A81" w:rsidP="00BE561E">
      <w:pPr>
        <w:widowControl w:val="0"/>
        <w:spacing w:line="360" w:lineRule="auto"/>
        <w:ind w:firstLine="709"/>
        <w:jc w:val="both"/>
        <w:rPr>
          <w:sz w:val="28"/>
          <w:szCs w:val="28"/>
        </w:rPr>
      </w:pPr>
    </w:p>
    <w:p w:rsidR="00EA7FA0" w:rsidRDefault="00EA7FA0" w:rsidP="00BE561E">
      <w:pPr>
        <w:widowControl w:val="0"/>
        <w:spacing w:after="200" w:line="276" w:lineRule="auto"/>
        <w:rPr>
          <w:rFonts w:eastAsia="Times New Roman" w:cs="Times New Roman"/>
          <w:bCs/>
          <w:kern w:val="32"/>
          <w:sz w:val="28"/>
          <w:szCs w:val="28"/>
        </w:rPr>
      </w:pPr>
      <w:r>
        <w:br w:type="page"/>
      </w:r>
    </w:p>
    <w:p w:rsidR="00EA7FA0" w:rsidRPr="00EA7FA0" w:rsidRDefault="00EA7FA0" w:rsidP="00BE561E">
      <w:pPr>
        <w:pStyle w:val="a3"/>
        <w:widowControl w:val="0"/>
      </w:pPr>
      <w:bookmarkStart w:id="1" w:name="_Toc418170038"/>
      <w:r w:rsidRPr="00EA7FA0">
        <w:lastRenderedPageBreak/>
        <w:t>1</w:t>
      </w:r>
      <w:r w:rsidR="008F2625">
        <w:t xml:space="preserve"> </w:t>
      </w:r>
      <w:r w:rsidRPr="00EA7FA0">
        <w:t>Теоретическая</w:t>
      </w:r>
      <w:r w:rsidR="008F2625">
        <w:t xml:space="preserve"> </w:t>
      </w:r>
      <w:r w:rsidRPr="00EA7FA0">
        <w:t>часть</w:t>
      </w:r>
      <w:bookmarkEnd w:id="1"/>
    </w:p>
    <w:p w:rsidR="00EA7FA0" w:rsidRDefault="00EA7FA0" w:rsidP="00BE561E">
      <w:pPr>
        <w:widowControl w:val="0"/>
        <w:spacing w:line="360" w:lineRule="auto"/>
        <w:ind w:firstLine="709"/>
        <w:jc w:val="both"/>
        <w:rPr>
          <w:sz w:val="28"/>
          <w:szCs w:val="28"/>
        </w:rPr>
      </w:pPr>
    </w:p>
    <w:p w:rsidR="00EA7FA0" w:rsidRPr="00EA7FA0" w:rsidRDefault="00EA7FA0" w:rsidP="00BE561E">
      <w:pPr>
        <w:pStyle w:val="a3"/>
        <w:widowControl w:val="0"/>
      </w:pPr>
      <w:bookmarkStart w:id="2" w:name="_Toc418170039"/>
      <w:r>
        <w:t>1.1</w:t>
      </w:r>
      <w:r w:rsidR="008F2625">
        <w:t xml:space="preserve"> </w:t>
      </w:r>
      <w:r w:rsidRPr="00EA7FA0">
        <w:t>Объекты</w:t>
      </w:r>
      <w:r w:rsidR="008F2625">
        <w:t xml:space="preserve"> </w:t>
      </w:r>
      <w:r w:rsidRPr="00EA7FA0">
        <w:t>судебно-бухгалтерской</w:t>
      </w:r>
      <w:r w:rsidR="008F2625">
        <w:t xml:space="preserve"> </w:t>
      </w:r>
      <w:r w:rsidRPr="00EA7FA0">
        <w:t>экспертизы</w:t>
      </w:r>
      <w:bookmarkEnd w:id="2"/>
    </w:p>
    <w:p w:rsidR="00EA7FA0" w:rsidRDefault="00EA7FA0" w:rsidP="00BE561E">
      <w:pPr>
        <w:widowControl w:val="0"/>
        <w:spacing w:line="360" w:lineRule="auto"/>
        <w:ind w:firstLine="709"/>
        <w:jc w:val="both"/>
        <w:rPr>
          <w:sz w:val="28"/>
          <w:szCs w:val="28"/>
        </w:rPr>
      </w:pPr>
    </w:p>
    <w:p w:rsidR="008F2625" w:rsidRPr="008F2625" w:rsidRDefault="008F2625" w:rsidP="00BE561E">
      <w:pPr>
        <w:widowControl w:val="0"/>
        <w:spacing w:line="360" w:lineRule="auto"/>
        <w:ind w:firstLine="709"/>
        <w:jc w:val="both"/>
        <w:rPr>
          <w:sz w:val="28"/>
          <w:szCs w:val="28"/>
        </w:rPr>
      </w:pPr>
      <w:r w:rsidRPr="008F2625">
        <w:rPr>
          <w:sz w:val="28"/>
          <w:szCs w:val="28"/>
        </w:rPr>
        <w:t>Бухгалтерская</w:t>
      </w:r>
      <w:r>
        <w:rPr>
          <w:sz w:val="28"/>
          <w:szCs w:val="28"/>
        </w:rPr>
        <w:t xml:space="preserve"> </w:t>
      </w:r>
      <w:r w:rsidRPr="008F2625">
        <w:rPr>
          <w:sz w:val="28"/>
          <w:szCs w:val="28"/>
        </w:rPr>
        <w:t>экспертиза</w:t>
      </w:r>
      <w:r>
        <w:rPr>
          <w:sz w:val="28"/>
          <w:szCs w:val="28"/>
        </w:rPr>
        <w:t xml:space="preserve"> </w:t>
      </w:r>
      <w:r w:rsidRPr="008F2625">
        <w:rPr>
          <w:sz w:val="28"/>
          <w:szCs w:val="28"/>
        </w:rPr>
        <w:t>–</w:t>
      </w:r>
      <w:r>
        <w:rPr>
          <w:sz w:val="28"/>
          <w:szCs w:val="28"/>
        </w:rPr>
        <w:t xml:space="preserve"> </w:t>
      </w:r>
      <w:r w:rsidRPr="008F2625">
        <w:rPr>
          <w:sz w:val="28"/>
          <w:szCs w:val="28"/>
        </w:rPr>
        <w:t>это</w:t>
      </w:r>
      <w:r>
        <w:rPr>
          <w:sz w:val="28"/>
          <w:szCs w:val="28"/>
        </w:rPr>
        <w:t xml:space="preserve"> </w:t>
      </w:r>
      <w:r w:rsidRPr="008F2625">
        <w:rPr>
          <w:sz w:val="28"/>
          <w:szCs w:val="28"/>
        </w:rPr>
        <w:t>всестороннее</w:t>
      </w:r>
      <w:r>
        <w:rPr>
          <w:sz w:val="28"/>
          <w:szCs w:val="28"/>
        </w:rPr>
        <w:t xml:space="preserve"> </w:t>
      </w:r>
      <w:r w:rsidRPr="008F2625">
        <w:rPr>
          <w:sz w:val="28"/>
          <w:szCs w:val="28"/>
        </w:rPr>
        <w:t>экономическое</w:t>
      </w:r>
      <w:r>
        <w:rPr>
          <w:sz w:val="28"/>
          <w:szCs w:val="28"/>
        </w:rPr>
        <w:t xml:space="preserve"> </w:t>
      </w:r>
      <w:r w:rsidRPr="008F2625">
        <w:rPr>
          <w:sz w:val="28"/>
          <w:szCs w:val="28"/>
        </w:rPr>
        <w:t>исследование</w:t>
      </w:r>
      <w:r>
        <w:rPr>
          <w:sz w:val="28"/>
          <w:szCs w:val="28"/>
        </w:rPr>
        <w:t xml:space="preserve"> </w:t>
      </w:r>
      <w:r w:rsidRPr="008F2625">
        <w:rPr>
          <w:sz w:val="28"/>
          <w:szCs w:val="28"/>
        </w:rPr>
        <w:t>хозяйственной</w:t>
      </w:r>
      <w:r>
        <w:rPr>
          <w:sz w:val="28"/>
          <w:szCs w:val="28"/>
        </w:rPr>
        <w:t xml:space="preserve"> </w:t>
      </w:r>
      <w:r w:rsidRPr="008F2625">
        <w:rPr>
          <w:sz w:val="28"/>
          <w:szCs w:val="28"/>
        </w:rPr>
        <w:t>деятельности</w:t>
      </w:r>
      <w:r>
        <w:rPr>
          <w:sz w:val="28"/>
          <w:szCs w:val="28"/>
        </w:rPr>
        <w:t xml:space="preserve"> </w:t>
      </w:r>
      <w:r w:rsidRPr="008F2625">
        <w:rPr>
          <w:sz w:val="28"/>
          <w:szCs w:val="28"/>
        </w:rPr>
        <w:t>предприятия</w:t>
      </w:r>
      <w:r>
        <w:rPr>
          <w:sz w:val="28"/>
          <w:szCs w:val="28"/>
        </w:rPr>
        <w:t xml:space="preserve"> </w:t>
      </w:r>
      <w:r w:rsidRPr="008F2625">
        <w:rPr>
          <w:sz w:val="28"/>
          <w:szCs w:val="28"/>
        </w:rPr>
        <w:t>или</w:t>
      </w:r>
      <w:r>
        <w:rPr>
          <w:sz w:val="28"/>
          <w:szCs w:val="28"/>
        </w:rPr>
        <w:t xml:space="preserve"> </w:t>
      </w:r>
      <w:r w:rsidRPr="008F2625">
        <w:rPr>
          <w:sz w:val="28"/>
          <w:szCs w:val="28"/>
        </w:rPr>
        <w:t>организации</w:t>
      </w:r>
      <w:r>
        <w:rPr>
          <w:sz w:val="28"/>
          <w:szCs w:val="28"/>
        </w:rPr>
        <w:t xml:space="preserve"> </w:t>
      </w:r>
      <w:r w:rsidRPr="008F2625">
        <w:rPr>
          <w:sz w:val="28"/>
          <w:szCs w:val="28"/>
        </w:rPr>
        <w:t>в</w:t>
      </w:r>
      <w:r>
        <w:rPr>
          <w:sz w:val="28"/>
          <w:szCs w:val="28"/>
        </w:rPr>
        <w:t xml:space="preserve"> </w:t>
      </w:r>
      <w:r w:rsidRPr="008F2625">
        <w:rPr>
          <w:sz w:val="28"/>
          <w:szCs w:val="28"/>
        </w:rPr>
        <w:t>соответствии</w:t>
      </w:r>
      <w:r>
        <w:rPr>
          <w:sz w:val="28"/>
          <w:szCs w:val="28"/>
        </w:rPr>
        <w:t xml:space="preserve"> </w:t>
      </w:r>
      <w:r w:rsidRPr="008F2625">
        <w:rPr>
          <w:sz w:val="28"/>
          <w:szCs w:val="28"/>
        </w:rPr>
        <w:t>с</w:t>
      </w:r>
      <w:r>
        <w:rPr>
          <w:sz w:val="28"/>
          <w:szCs w:val="28"/>
        </w:rPr>
        <w:t xml:space="preserve"> </w:t>
      </w:r>
      <w:r w:rsidRPr="008F2625">
        <w:rPr>
          <w:sz w:val="28"/>
          <w:szCs w:val="28"/>
        </w:rPr>
        <w:t>представляемыми</w:t>
      </w:r>
      <w:r>
        <w:rPr>
          <w:sz w:val="28"/>
          <w:szCs w:val="28"/>
        </w:rPr>
        <w:t xml:space="preserve"> </w:t>
      </w:r>
      <w:r w:rsidRPr="008F2625">
        <w:rPr>
          <w:sz w:val="28"/>
          <w:szCs w:val="28"/>
        </w:rPr>
        <w:t>ими</w:t>
      </w:r>
      <w:r>
        <w:rPr>
          <w:sz w:val="28"/>
          <w:szCs w:val="28"/>
        </w:rPr>
        <w:t xml:space="preserve"> </w:t>
      </w:r>
      <w:r w:rsidRPr="008F2625">
        <w:rPr>
          <w:sz w:val="28"/>
          <w:szCs w:val="28"/>
        </w:rPr>
        <w:t>данными</w:t>
      </w:r>
      <w:r>
        <w:rPr>
          <w:sz w:val="28"/>
          <w:szCs w:val="28"/>
        </w:rPr>
        <w:t xml:space="preserve"> </w:t>
      </w:r>
      <w:r w:rsidRPr="008F2625">
        <w:rPr>
          <w:sz w:val="28"/>
          <w:szCs w:val="28"/>
        </w:rPr>
        <w:t>бухгалтерского</w:t>
      </w:r>
      <w:r>
        <w:rPr>
          <w:sz w:val="28"/>
          <w:szCs w:val="28"/>
        </w:rPr>
        <w:t xml:space="preserve"> </w:t>
      </w:r>
      <w:r w:rsidRPr="008F2625">
        <w:rPr>
          <w:sz w:val="28"/>
          <w:szCs w:val="28"/>
        </w:rPr>
        <w:t>учета</w:t>
      </w:r>
      <w:r>
        <w:rPr>
          <w:sz w:val="28"/>
          <w:szCs w:val="28"/>
        </w:rPr>
        <w:t xml:space="preserve"> </w:t>
      </w:r>
      <w:r w:rsidRPr="008F2625">
        <w:rPr>
          <w:sz w:val="28"/>
          <w:szCs w:val="28"/>
        </w:rPr>
        <w:t>и</w:t>
      </w:r>
      <w:r>
        <w:rPr>
          <w:sz w:val="28"/>
          <w:szCs w:val="28"/>
        </w:rPr>
        <w:t xml:space="preserve"> </w:t>
      </w:r>
      <w:r w:rsidRPr="008F2625">
        <w:rPr>
          <w:sz w:val="28"/>
          <w:szCs w:val="28"/>
        </w:rPr>
        <w:t>отчетности.</w:t>
      </w:r>
    </w:p>
    <w:p w:rsidR="008F2625" w:rsidRPr="008F2625" w:rsidRDefault="008F2625" w:rsidP="00BE561E">
      <w:pPr>
        <w:widowControl w:val="0"/>
        <w:spacing w:line="360" w:lineRule="auto"/>
        <w:ind w:firstLine="709"/>
        <w:jc w:val="both"/>
        <w:rPr>
          <w:sz w:val="28"/>
          <w:szCs w:val="28"/>
        </w:rPr>
      </w:pPr>
      <w:r w:rsidRPr="008F2625">
        <w:rPr>
          <w:sz w:val="28"/>
          <w:szCs w:val="28"/>
        </w:rPr>
        <w:t>Основная</w:t>
      </w:r>
      <w:r>
        <w:rPr>
          <w:sz w:val="28"/>
          <w:szCs w:val="28"/>
        </w:rPr>
        <w:t xml:space="preserve"> </w:t>
      </w:r>
      <w:r w:rsidRPr="008F2625">
        <w:rPr>
          <w:sz w:val="28"/>
          <w:szCs w:val="28"/>
        </w:rPr>
        <w:t>цель</w:t>
      </w:r>
      <w:r>
        <w:rPr>
          <w:sz w:val="28"/>
          <w:szCs w:val="28"/>
        </w:rPr>
        <w:t xml:space="preserve"> </w:t>
      </w:r>
      <w:r w:rsidRPr="008F2625">
        <w:rPr>
          <w:sz w:val="28"/>
          <w:szCs w:val="28"/>
        </w:rPr>
        <w:t>бухгалтерской</w:t>
      </w:r>
      <w:r>
        <w:rPr>
          <w:sz w:val="28"/>
          <w:szCs w:val="28"/>
        </w:rPr>
        <w:t xml:space="preserve"> </w:t>
      </w:r>
      <w:r w:rsidRPr="008F2625">
        <w:rPr>
          <w:sz w:val="28"/>
          <w:szCs w:val="28"/>
        </w:rPr>
        <w:t>экспертизы</w:t>
      </w:r>
      <w:r>
        <w:rPr>
          <w:sz w:val="28"/>
          <w:szCs w:val="28"/>
        </w:rPr>
        <w:t xml:space="preserve"> </w:t>
      </w:r>
      <w:r w:rsidRPr="008F2625">
        <w:rPr>
          <w:sz w:val="28"/>
          <w:szCs w:val="28"/>
        </w:rPr>
        <w:t>-</w:t>
      </w:r>
      <w:r>
        <w:rPr>
          <w:sz w:val="28"/>
          <w:szCs w:val="28"/>
        </w:rPr>
        <w:t xml:space="preserve"> </w:t>
      </w:r>
      <w:r w:rsidRPr="008F2625">
        <w:rPr>
          <w:sz w:val="28"/>
          <w:szCs w:val="28"/>
        </w:rPr>
        <w:t>установление</w:t>
      </w:r>
      <w:r>
        <w:rPr>
          <w:sz w:val="28"/>
          <w:szCs w:val="28"/>
        </w:rPr>
        <w:t xml:space="preserve"> </w:t>
      </w:r>
      <w:r w:rsidRPr="008F2625">
        <w:rPr>
          <w:sz w:val="28"/>
          <w:szCs w:val="28"/>
        </w:rPr>
        <w:t>действительной</w:t>
      </w:r>
      <w:r>
        <w:rPr>
          <w:sz w:val="28"/>
          <w:szCs w:val="28"/>
        </w:rPr>
        <w:t xml:space="preserve"> </w:t>
      </w:r>
      <w:r w:rsidRPr="008F2625">
        <w:rPr>
          <w:sz w:val="28"/>
          <w:szCs w:val="28"/>
        </w:rPr>
        <w:t>картины</w:t>
      </w:r>
      <w:r>
        <w:rPr>
          <w:sz w:val="28"/>
          <w:szCs w:val="28"/>
        </w:rPr>
        <w:t xml:space="preserve"> </w:t>
      </w:r>
      <w:r w:rsidRPr="008F2625">
        <w:rPr>
          <w:sz w:val="28"/>
          <w:szCs w:val="28"/>
        </w:rPr>
        <w:t>финансового</w:t>
      </w:r>
      <w:r>
        <w:rPr>
          <w:sz w:val="28"/>
          <w:szCs w:val="28"/>
        </w:rPr>
        <w:t xml:space="preserve"> </w:t>
      </w:r>
      <w:r w:rsidRPr="008F2625">
        <w:rPr>
          <w:sz w:val="28"/>
          <w:szCs w:val="28"/>
        </w:rPr>
        <w:t>состояния</w:t>
      </w:r>
      <w:r>
        <w:rPr>
          <w:sz w:val="28"/>
          <w:szCs w:val="28"/>
        </w:rPr>
        <w:t xml:space="preserve"> </w:t>
      </w:r>
      <w:r w:rsidRPr="008F2625">
        <w:rPr>
          <w:sz w:val="28"/>
          <w:szCs w:val="28"/>
        </w:rPr>
        <w:t>предприятия,</w:t>
      </w:r>
      <w:r>
        <w:rPr>
          <w:sz w:val="28"/>
          <w:szCs w:val="28"/>
        </w:rPr>
        <w:t xml:space="preserve"> </w:t>
      </w:r>
      <w:r w:rsidRPr="008F2625">
        <w:rPr>
          <w:sz w:val="28"/>
          <w:szCs w:val="28"/>
        </w:rPr>
        <w:t>выявление</w:t>
      </w:r>
      <w:r>
        <w:rPr>
          <w:sz w:val="28"/>
          <w:szCs w:val="28"/>
        </w:rPr>
        <w:t xml:space="preserve"> </w:t>
      </w:r>
      <w:r w:rsidRPr="008F2625">
        <w:rPr>
          <w:sz w:val="28"/>
          <w:szCs w:val="28"/>
        </w:rPr>
        <w:t>возможных</w:t>
      </w:r>
      <w:r>
        <w:rPr>
          <w:sz w:val="28"/>
          <w:szCs w:val="28"/>
        </w:rPr>
        <w:t xml:space="preserve"> </w:t>
      </w:r>
      <w:r w:rsidRPr="008F2625">
        <w:rPr>
          <w:sz w:val="28"/>
          <w:szCs w:val="28"/>
        </w:rPr>
        <w:t>ошибок,</w:t>
      </w:r>
      <w:r>
        <w:rPr>
          <w:sz w:val="28"/>
          <w:szCs w:val="28"/>
        </w:rPr>
        <w:t xml:space="preserve"> </w:t>
      </w:r>
      <w:r w:rsidRPr="008F2625">
        <w:rPr>
          <w:sz w:val="28"/>
          <w:szCs w:val="28"/>
        </w:rPr>
        <w:t>допущенных</w:t>
      </w:r>
      <w:r>
        <w:rPr>
          <w:sz w:val="28"/>
          <w:szCs w:val="28"/>
        </w:rPr>
        <w:t xml:space="preserve"> </w:t>
      </w:r>
      <w:r w:rsidRPr="008F2625">
        <w:rPr>
          <w:sz w:val="28"/>
          <w:szCs w:val="28"/>
        </w:rPr>
        <w:t>при</w:t>
      </w:r>
      <w:r>
        <w:rPr>
          <w:sz w:val="28"/>
          <w:szCs w:val="28"/>
        </w:rPr>
        <w:t xml:space="preserve"> </w:t>
      </w:r>
      <w:r w:rsidRPr="008F2625">
        <w:rPr>
          <w:sz w:val="28"/>
          <w:szCs w:val="28"/>
        </w:rPr>
        <w:t>ведении</w:t>
      </w:r>
      <w:r>
        <w:rPr>
          <w:sz w:val="28"/>
          <w:szCs w:val="28"/>
        </w:rPr>
        <w:t xml:space="preserve"> </w:t>
      </w:r>
      <w:r w:rsidRPr="008F2625">
        <w:rPr>
          <w:sz w:val="28"/>
          <w:szCs w:val="28"/>
        </w:rPr>
        <w:t>бухгалтерского</w:t>
      </w:r>
      <w:r>
        <w:rPr>
          <w:sz w:val="28"/>
          <w:szCs w:val="28"/>
        </w:rPr>
        <w:t xml:space="preserve"> </w:t>
      </w:r>
      <w:r w:rsidRPr="008F2625">
        <w:rPr>
          <w:sz w:val="28"/>
          <w:szCs w:val="28"/>
        </w:rPr>
        <w:t>учета,</w:t>
      </w:r>
      <w:r>
        <w:rPr>
          <w:sz w:val="28"/>
          <w:szCs w:val="28"/>
        </w:rPr>
        <w:t xml:space="preserve"> </w:t>
      </w:r>
      <w:r w:rsidRPr="008F2625">
        <w:rPr>
          <w:sz w:val="28"/>
          <w:szCs w:val="28"/>
        </w:rPr>
        <w:t>установление</w:t>
      </w:r>
      <w:r>
        <w:rPr>
          <w:sz w:val="28"/>
          <w:szCs w:val="28"/>
        </w:rPr>
        <w:t xml:space="preserve"> </w:t>
      </w:r>
      <w:r w:rsidRPr="008F2625">
        <w:rPr>
          <w:sz w:val="28"/>
          <w:szCs w:val="28"/>
        </w:rPr>
        <w:t>правильности</w:t>
      </w:r>
      <w:r>
        <w:rPr>
          <w:sz w:val="28"/>
          <w:szCs w:val="28"/>
        </w:rPr>
        <w:t xml:space="preserve"> </w:t>
      </w:r>
      <w:r w:rsidRPr="008F2625">
        <w:rPr>
          <w:sz w:val="28"/>
          <w:szCs w:val="28"/>
        </w:rPr>
        <w:t>и</w:t>
      </w:r>
      <w:r>
        <w:rPr>
          <w:sz w:val="28"/>
          <w:szCs w:val="28"/>
        </w:rPr>
        <w:t xml:space="preserve"> </w:t>
      </w:r>
      <w:r w:rsidRPr="008F2625">
        <w:rPr>
          <w:sz w:val="28"/>
          <w:szCs w:val="28"/>
        </w:rPr>
        <w:t>своевременности</w:t>
      </w:r>
      <w:r>
        <w:rPr>
          <w:sz w:val="28"/>
          <w:szCs w:val="28"/>
        </w:rPr>
        <w:t xml:space="preserve"> </w:t>
      </w:r>
      <w:r w:rsidRPr="008F2625">
        <w:rPr>
          <w:sz w:val="28"/>
          <w:szCs w:val="28"/>
        </w:rPr>
        <w:t>применения</w:t>
      </w:r>
      <w:r>
        <w:rPr>
          <w:sz w:val="28"/>
          <w:szCs w:val="28"/>
        </w:rPr>
        <w:t xml:space="preserve"> </w:t>
      </w:r>
      <w:r w:rsidRPr="008F2625">
        <w:rPr>
          <w:sz w:val="28"/>
          <w:szCs w:val="28"/>
        </w:rPr>
        <w:t>норм</w:t>
      </w:r>
      <w:r>
        <w:rPr>
          <w:sz w:val="28"/>
          <w:szCs w:val="28"/>
        </w:rPr>
        <w:t xml:space="preserve"> </w:t>
      </w:r>
      <w:r w:rsidRPr="008F2625">
        <w:rPr>
          <w:sz w:val="28"/>
          <w:szCs w:val="28"/>
        </w:rPr>
        <w:t>и</w:t>
      </w:r>
      <w:r>
        <w:rPr>
          <w:sz w:val="28"/>
          <w:szCs w:val="28"/>
        </w:rPr>
        <w:t xml:space="preserve"> </w:t>
      </w:r>
      <w:r w:rsidRPr="008F2625">
        <w:rPr>
          <w:sz w:val="28"/>
          <w:szCs w:val="28"/>
        </w:rPr>
        <w:t>правил</w:t>
      </w:r>
      <w:r>
        <w:rPr>
          <w:sz w:val="28"/>
          <w:szCs w:val="28"/>
        </w:rPr>
        <w:t xml:space="preserve"> </w:t>
      </w:r>
      <w:r w:rsidRPr="008F2625">
        <w:rPr>
          <w:sz w:val="28"/>
          <w:szCs w:val="28"/>
        </w:rPr>
        <w:t>проведения</w:t>
      </w:r>
      <w:r>
        <w:rPr>
          <w:sz w:val="28"/>
          <w:szCs w:val="28"/>
        </w:rPr>
        <w:t xml:space="preserve"> </w:t>
      </w:r>
      <w:r w:rsidRPr="008F2625">
        <w:rPr>
          <w:sz w:val="28"/>
          <w:szCs w:val="28"/>
        </w:rPr>
        <w:t>какой-либо</w:t>
      </w:r>
      <w:r>
        <w:rPr>
          <w:sz w:val="28"/>
          <w:szCs w:val="28"/>
        </w:rPr>
        <w:t xml:space="preserve"> </w:t>
      </w:r>
      <w:r w:rsidRPr="008F2625">
        <w:rPr>
          <w:sz w:val="28"/>
          <w:szCs w:val="28"/>
        </w:rPr>
        <w:t>финансовой</w:t>
      </w:r>
      <w:r>
        <w:rPr>
          <w:sz w:val="28"/>
          <w:szCs w:val="28"/>
        </w:rPr>
        <w:t xml:space="preserve"> </w:t>
      </w:r>
      <w:r w:rsidRPr="008F2625">
        <w:rPr>
          <w:sz w:val="28"/>
          <w:szCs w:val="28"/>
        </w:rPr>
        <w:t>операции,</w:t>
      </w:r>
      <w:r>
        <w:rPr>
          <w:sz w:val="28"/>
          <w:szCs w:val="28"/>
        </w:rPr>
        <w:t xml:space="preserve"> </w:t>
      </w:r>
      <w:r w:rsidRPr="008F2625">
        <w:rPr>
          <w:sz w:val="28"/>
          <w:szCs w:val="28"/>
        </w:rPr>
        <w:t>а</w:t>
      </w:r>
      <w:r>
        <w:rPr>
          <w:sz w:val="28"/>
          <w:szCs w:val="28"/>
        </w:rPr>
        <w:t xml:space="preserve"> </w:t>
      </w:r>
      <w:r w:rsidRPr="008F2625">
        <w:rPr>
          <w:sz w:val="28"/>
          <w:szCs w:val="28"/>
        </w:rPr>
        <w:t>также</w:t>
      </w:r>
      <w:r>
        <w:rPr>
          <w:sz w:val="28"/>
          <w:szCs w:val="28"/>
        </w:rPr>
        <w:t xml:space="preserve"> </w:t>
      </w:r>
      <w:r w:rsidRPr="008F2625">
        <w:rPr>
          <w:sz w:val="28"/>
          <w:szCs w:val="28"/>
        </w:rPr>
        <w:t>предупреждение</w:t>
      </w:r>
      <w:r>
        <w:rPr>
          <w:sz w:val="28"/>
          <w:szCs w:val="28"/>
        </w:rPr>
        <w:t xml:space="preserve"> </w:t>
      </w:r>
      <w:r w:rsidRPr="008F2625">
        <w:rPr>
          <w:sz w:val="28"/>
          <w:szCs w:val="28"/>
        </w:rPr>
        <w:t>повторения</w:t>
      </w:r>
      <w:r>
        <w:rPr>
          <w:sz w:val="28"/>
          <w:szCs w:val="28"/>
        </w:rPr>
        <w:t xml:space="preserve"> </w:t>
      </w:r>
      <w:r w:rsidRPr="008F2625">
        <w:rPr>
          <w:sz w:val="28"/>
          <w:szCs w:val="28"/>
        </w:rPr>
        <w:t>дальнейших</w:t>
      </w:r>
      <w:r>
        <w:rPr>
          <w:sz w:val="28"/>
          <w:szCs w:val="28"/>
        </w:rPr>
        <w:t xml:space="preserve"> </w:t>
      </w:r>
      <w:r w:rsidRPr="008F2625">
        <w:rPr>
          <w:sz w:val="28"/>
          <w:szCs w:val="28"/>
        </w:rPr>
        <w:t>правонарушений</w:t>
      </w:r>
      <w:r>
        <w:rPr>
          <w:sz w:val="28"/>
          <w:szCs w:val="28"/>
        </w:rPr>
        <w:t xml:space="preserve"> </w:t>
      </w:r>
      <w:r w:rsidRPr="008F2625">
        <w:rPr>
          <w:sz w:val="28"/>
          <w:szCs w:val="28"/>
        </w:rPr>
        <w:t>в</w:t>
      </w:r>
      <w:r>
        <w:rPr>
          <w:sz w:val="28"/>
          <w:szCs w:val="28"/>
        </w:rPr>
        <w:t xml:space="preserve"> </w:t>
      </w:r>
      <w:r w:rsidRPr="008F2625">
        <w:rPr>
          <w:sz w:val="28"/>
          <w:szCs w:val="28"/>
        </w:rPr>
        <w:t>финансово-хозяйственной</w:t>
      </w:r>
      <w:r>
        <w:rPr>
          <w:sz w:val="28"/>
          <w:szCs w:val="28"/>
        </w:rPr>
        <w:t xml:space="preserve"> </w:t>
      </w:r>
      <w:r w:rsidRPr="008F2625">
        <w:rPr>
          <w:sz w:val="28"/>
          <w:szCs w:val="28"/>
        </w:rPr>
        <w:t>деятельности</w:t>
      </w:r>
      <w:r>
        <w:rPr>
          <w:sz w:val="28"/>
          <w:szCs w:val="28"/>
        </w:rPr>
        <w:t xml:space="preserve"> </w:t>
      </w:r>
      <w:r w:rsidRPr="008F2625">
        <w:rPr>
          <w:sz w:val="28"/>
          <w:szCs w:val="28"/>
        </w:rPr>
        <w:t>предприятия</w:t>
      </w:r>
      <w:r w:rsidR="002D6A81">
        <w:rPr>
          <w:sz w:val="28"/>
          <w:szCs w:val="28"/>
        </w:rPr>
        <w:t xml:space="preserve"> </w:t>
      </w:r>
      <w:r w:rsidR="002D6A81" w:rsidRPr="002D6A81">
        <w:rPr>
          <w:sz w:val="28"/>
          <w:szCs w:val="28"/>
        </w:rPr>
        <w:t xml:space="preserve">[6, </w:t>
      </w:r>
      <w:r w:rsidR="002D6A81">
        <w:rPr>
          <w:sz w:val="28"/>
          <w:szCs w:val="28"/>
          <w:lang w:val="en-US"/>
        </w:rPr>
        <w:t>c</w:t>
      </w:r>
      <w:r w:rsidR="002D6A81" w:rsidRPr="002D6A81">
        <w:rPr>
          <w:sz w:val="28"/>
          <w:szCs w:val="28"/>
        </w:rPr>
        <w:t>. 84]</w:t>
      </w:r>
      <w:r w:rsidRPr="008F2625">
        <w:rPr>
          <w:sz w:val="28"/>
          <w:szCs w:val="28"/>
        </w:rPr>
        <w:t>.</w:t>
      </w:r>
    </w:p>
    <w:p w:rsidR="008F2625" w:rsidRPr="008F2625" w:rsidRDefault="008F2625" w:rsidP="00BE561E">
      <w:pPr>
        <w:widowControl w:val="0"/>
        <w:spacing w:line="360" w:lineRule="auto"/>
        <w:ind w:firstLine="709"/>
        <w:jc w:val="both"/>
        <w:rPr>
          <w:sz w:val="28"/>
          <w:szCs w:val="28"/>
        </w:rPr>
      </w:pPr>
      <w:r w:rsidRPr="008F2625">
        <w:rPr>
          <w:sz w:val="28"/>
          <w:szCs w:val="28"/>
        </w:rPr>
        <w:t>Правовой</w:t>
      </w:r>
      <w:r>
        <w:rPr>
          <w:sz w:val="28"/>
          <w:szCs w:val="28"/>
        </w:rPr>
        <w:t xml:space="preserve"> </w:t>
      </w:r>
      <w:r w:rsidRPr="008F2625">
        <w:rPr>
          <w:sz w:val="28"/>
          <w:szCs w:val="28"/>
        </w:rPr>
        <w:t>основой</w:t>
      </w:r>
      <w:r>
        <w:rPr>
          <w:sz w:val="28"/>
          <w:szCs w:val="28"/>
        </w:rPr>
        <w:t xml:space="preserve"> </w:t>
      </w:r>
      <w:r w:rsidRPr="008F2625">
        <w:rPr>
          <w:sz w:val="28"/>
          <w:szCs w:val="28"/>
        </w:rPr>
        <w:t>при</w:t>
      </w:r>
      <w:r>
        <w:rPr>
          <w:sz w:val="28"/>
          <w:szCs w:val="28"/>
        </w:rPr>
        <w:t xml:space="preserve"> </w:t>
      </w:r>
      <w:r w:rsidRPr="008F2625">
        <w:rPr>
          <w:sz w:val="28"/>
          <w:szCs w:val="28"/>
        </w:rPr>
        <w:t>производстве</w:t>
      </w:r>
      <w:r>
        <w:rPr>
          <w:sz w:val="28"/>
          <w:szCs w:val="28"/>
        </w:rPr>
        <w:t xml:space="preserve"> </w:t>
      </w:r>
      <w:r w:rsidRPr="008F2625">
        <w:rPr>
          <w:sz w:val="28"/>
          <w:szCs w:val="28"/>
        </w:rPr>
        <w:t>судебно-бухгалтерской</w:t>
      </w:r>
      <w:r>
        <w:rPr>
          <w:sz w:val="28"/>
          <w:szCs w:val="28"/>
        </w:rPr>
        <w:t xml:space="preserve"> </w:t>
      </w:r>
      <w:r w:rsidRPr="008F2625">
        <w:rPr>
          <w:sz w:val="28"/>
          <w:szCs w:val="28"/>
        </w:rPr>
        <w:t>экспертизы</w:t>
      </w:r>
      <w:r>
        <w:rPr>
          <w:sz w:val="28"/>
          <w:szCs w:val="28"/>
        </w:rPr>
        <w:t xml:space="preserve"> </w:t>
      </w:r>
      <w:r w:rsidRPr="008F2625">
        <w:rPr>
          <w:sz w:val="28"/>
          <w:szCs w:val="28"/>
        </w:rPr>
        <w:t>является,</w:t>
      </w:r>
      <w:r>
        <w:rPr>
          <w:sz w:val="28"/>
          <w:szCs w:val="28"/>
        </w:rPr>
        <w:t xml:space="preserve"> </w:t>
      </w:r>
      <w:r w:rsidRPr="008F2625">
        <w:rPr>
          <w:sz w:val="28"/>
          <w:szCs w:val="28"/>
        </w:rPr>
        <w:t>прежде</w:t>
      </w:r>
      <w:r>
        <w:rPr>
          <w:sz w:val="28"/>
          <w:szCs w:val="28"/>
        </w:rPr>
        <w:t xml:space="preserve"> </w:t>
      </w:r>
      <w:r w:rsidRPr="008F2625">
        <w:rPr>
          <w:sz w:val="28"/>
          <w:szCs w:val="28"/>
        </w:rPr>
        <w:t>всего,</w:t>
      </w:r>
      <w:r>
        <w:rPr>
          <w:sz w:val="28"/>
          <w:szCs w:val="28"/>
        </w:rPr>
        <w:t xml:space="preserve"> </w:t>
      </w:r>
      <w:r w:rsidRPr="008F2625">
        <w:rPr>
          <w:sz w:val="28"/>
          <w:szCs w:val="28"/>
        </w:rPr>
        <w:t>источники</w:t>
      </w:r>
      <w:r>
        <w:rPr>
          <w:sz w:val="28"/>
          <w:szCs w:val="28"/>
        </w:rPr>
        <w:t xml:space="preserve"> </w:t>
      </w:r>
      <w:r w:rsidRPr="008F2625">
        <w:rPr>
          <w:sz w:val="28"/>
          <w:szCs w:val="28"/>
        </w:rPr>
        <w:t>самого</w:t>
      </w:r>
      <w:r>
        <w:rPr>
          <w:sz w:val="28"/>
          <w:szCs w:val="28"/>
        </w:rPr>
        <w:t xml:space="preserve"> </w:t>
      </w:r>
      <w:r w:rsidRPr="008F2625">
        <w:rPr>
          <w:sz w:val="28"/>
          <w:szCs w:val="28"/>
        </w:rPr>
        <w:t>бухгалтерского</w:t>
      </w:r>
      <w:r>
        <w:rPr>
          <w:sz w:val="28"/>
          <w:szCs w:val="28"/>
        </w:rPr>
        <w:t xml:space="preserve"> </w:t>
      </w:r>
      <w:r w:rsidRPr="008F2625">
        <w:rPr>
          <w:sz w:val="28"/>
          <w:szCs w:val="28"/>
        </w:rPr>
        <w:t>учета,</w:t>
      </w:r>
      <w:r>
        <w:rPr>
          <w:sz w:val="28"/>
          <w:szCs w:val="28"/>
        </w:rPr>
        <w:t xml:space="preserve"> </w:t>
      </w:r>
      <w:r w:rsidRPr="008F2625">
        <w:rPr>
          <w:sz w:val="28"/>
          <w:szCs w:val="28"/>
        </w:rPr>
        <w:t>а</w:t>
      </w:r>
      <w:r>
        <w:rPr>
          <w:sz w:val="28"/>
          <w:szCs w:val="28"/>
        </w:rPr>
        <w:t xml:space="preserve"> </w:t>
      </w:r>
      <w:r w:rsidRPr="008F2625">
        <w:rPr>
          <w:sz w:val="28"/>
          <w:szCs w:val="28"/>
        </w:rPr>
        <w:t>также</w:t>
      </w:r>
      <w:r>
        <w:rPr>
          <w:sz w:val="28"/>
          <w:szCs w:val="28"/>
        </w:rPr>
        <w:t xml:space="preserve"> </w:t>
      </w:r>
      <w:r w:rsidRPr="008F2625">
        <w:rPr>
          <w:sz w:val="28"/>
          <w:szCs w:val="28"/>
        </w:rPr>
        <w:t>источники</w:t>
      </w:r>
      <w:r>
        <w:rPr>
          <w:sz w:val="28"/>
          <w:szCs w:val="28"/>
        </w:rPr>
        <w:t xml:space="preserve"> </w:t>
      </w:r>
      <w:r w:rsidRPr="008F2625">
        <w:rPr>
          <w:sz w:val="28"/>
          <w:szCs w:val="28"/>
        </w:rPr>
        <w:t>различных</w:t>
      </w:r>
      <w:r>
        <w:rPr>
          <w:sz w:val="28"/>
          <w:szCs w:val="28"/>
        </w:rPr>
        <w:t xml:space="preserve"> </w:t>
      </w:r>
      <w:r w:rsidRPr="008F2625">
        <w:rPr>
          <w:sz w:val="28"/>
          <w:szCs w:val="28"/>
        </w:rPr>
        <w:t>отраслей</w:t>
      </w:r>
      <w:r>
        <w:rPr>
          <w:sz w:val="28"/>
          <w:szCs w:val="28"/>
        </w:rPr>
        <w:t xml:space="preserve"> </w:t>
      </w:r>
      <w:r w:rsidRPr="008F2625">
        <w:rPr>
          <w:sz w:val="28"/>
          <w:szCs w:val="28"/>
        </w:rPr>
        <w:t>права,</w:t>
      </w:r>
      <w:r>
        <w:rPr>
          <w:sz w:val="28"/>
          <w:szCs w:val="28"/>
        </w:rPr>
        <w:t xml:space="preserve"> </w:t>
      </w:r>
      <w:r w:rsidRPr="008F2625">
        <w:rPr>
          <w:sz w:val="28"/>
          <w:szCs w:val="28"/>
        </w:rPr>
        <w:t>взаимодействующих</w:t>
      </w:r>
      <w:r>
        <w:rPr>
          <w:sz w:val="28"/>
          <w:szCs w:val="28"/>
        </w:rPr>
        <w:t xml:space="preserve"> </w:t>
      </w:r>
      <w:r w:rsidRPr="008F2625">
        <w:rPr>
          <w:sz w:val="28"/>
          <w:szCs w:val="28"/>
        </w:rPr>
        <w:t>с</w:t>
      </w:r>
      <w:r>
        <w:rPr>
          <w:sz w:val="28"/>
          <w:szCs w:val="28"/>
        </w:rPr>
        <w:t xml:space="preserve"> </w:t>
      </w:r>
      <w:r w:rsidRPr="008F2625">
        <w:rPr>
          <w:sz w:val="28"/>
          <w:szCs w:val="28"/>
        </w:rPr>
        <w:t>судебной</w:t>
      </w:r>
      <w:r>
        <w:rPr>
          <w:sz w:val="28"/>
          <w:szCs w:val="28"/>
        </w:rPr>
        <w:t xml:space="preserve"> </w:t>
      </w:r>
      <w:r w:rsidRPr="008F2625">
        <w:rPr>
          <w:sz w:val="28"/>
          <w:szCs w:val="28"/>
        </w:rPr>
        <w:t>бухгалтерией</w:t>
      </w:r>
      <w:r>
        <w:rPr>
          <w:sz w:val="28"/>
          <w:szCs w:val="28"/>
        </w:rPr>
        <w:t xml:space="preserve"> </w:t>
      </w:r>
      <w:r w:rsidRPr="008F2625">
        <w:rPr>
          <w:sz w:val="28"/>
          <w:szCs w:val="28"/>
        </w:rPr>
        <w:t>и</w:t>
      </w:r>
      <w:r>
        <w:rPr>
          <w:sz w:val="28"/>
          <w:szCs w:val="28"/>
        </w:rPr>
        <w:t xml:space="preserve"> </w:t>
      </w:r>
      <w:r w:rsidRPr="008F2625">
        <w:rPr>
          <w:sz w:val="28"/>
          <w:szCs w:val="28"/>
        </w:rPr>
        <w:t>ряд</w:t>
      </w:r>
      <w:r>
        <w:rPr>
          <w:sz w:val="28"/>
          <w:szCs w:val="28"/>
        </w:rPr>
        <w:t xml:space="preserve"> </w:t>
      </w:r>
      <w:r w:rsidRPr="008F2625">
        <w:rPr>
          <w:sz w:val="28"/>
          <w:szCs w:val="28"/>
        </w:rPr>
        <w:t>других</w:t>
      </w:r>
      <w:r>
        <w:rPr>
          <w:sz w:val="28"/>
          <w:szCs w:val="28"/>
        </w:rPr>
        <w:t xml:space="preserve"> </w:t>
      </w:r>
      <w:r w:rsidRPr="008F2625">
        <w:rPr>
          <w:sz w:val="28"/>
          <w:szCs w:val="28"/>
        </w:rPr>
        <w:t>Федеральных</w:t>
      </w:r>
      <w:r>
        <w:rPr>
          <w:sz w:val="28"/>
          <w:szCs w:val="28"/>
        </w:rPr>
        <w:t xml:space="preserve"> </w:t>
      </w:r>
      <w:r w:rsidRPr="008F2625">
        <w:rPr>
          <w:sz w:val="28"/>
          <w:szCs w:val="28"/>
        </w:rPr>
        <w:t>законов</w:t>
      </w:r>
      <w:r>
        <w:rPr>
          <w:sz w:val="28"/>
          <w:szCs w:val="28"/>
        </w:rPr>
        <w:t xml:space="preserve"> </w:t>
      </w:r>
      <w:r w:rsidRPr="008F2625">
        <w:rPr>
          <w:sz w:val="28"/>
          <w:szCs w:val="28"/>
        </w:rPr>
        <w:t>и</w:t>
      </w:r>
      <w:r>
        <w:rPr>
          <w:sz w:val="28"/>
          <w:szCs w:val="28"/>
        </w:rPr>
        <w:t xml:space="preserve"> </w:t>
      </w:r>
      <w:r w:rsidRPr="008F2625">
        <w:rPr>
          <w:sz w:val="28"/>
          <w:szCs w:val="28"/>
        </w:rPr>
        <w:t>законодательных</w:t>
      </w:r>
      <w:r>
        <w:rPr>
          <w:sz w:val="28"/>
          <w:szCs w:val="28"/>
        </w:rPr>
        <w:t xml:space="preserve"> </w:t>
      </w:r>
      <w:r w:rsidRPr="008F2625">
        <w:rPr>
          <w:sz w:val="28"/>
          <w:szCs w:val="28"/>
        </w:rPr>
        <w:t>актов</w:t>
      </w:r>
      <w:r>
        <w:rPr>
          <w:sz w:val="28"/>
          <w:szCs w:val="28"/>
        </w:rPr>
        <w:t xml:space="preserve"> </w:t>
      </w:r>
      <w:r w:rsidRPr="008F2625">
        <w:rPr>
          <w:sz w:val="28"/>
          <w:szCs w:val="28"/>
        </w:rPr>
        <w:t>Российской</w:t>
      </w:r>
      <w:r>
        <w:rPr>
          <w:sz w:val="28"/>
          <w:szCs w:val="28"/>
        </w:rPr>
        <w:t xml:space="preserve"> </w:t>
      </w:r>
      <w:r w:rsidRPr="008F2625">
        <w:rPr>
          <w:sz w:val="28"/>
          <w:szCs w:val="28"/>
        </w:rPr>
        <w:t>Федерации,</w:t>
      </w:r>
      <w:r>
        <w:rPr>
          <w:sz w:val="28"/>
          <w:szCs w:val="28"/>
        </w:rPr>
        <w:t xml:space="preserve"> </w:t>
      </w:r>
      <w:r w:rsidRPr="008F2625">
        <w:rPr>
          <w:sz w:val="28"/>
          <w:szCs w:val="28"/>
        </w:rPr>
        <w:t>регулирующих</w:t>
      </w:r>
      <w:r>
        <w:rPr>
          <w:sz w:val="28"/>
          <w:szCs w:val="28"/>
        </w:rPr>
        <w:t xml:space="preserve"> </w:t>
      </w:r>
      <w:r w:rsidRPr="008F2625">
        <w:rPr>
          <w:sz w:val="28"/>
          <w:szCs w:val="28"/>
        </w:rPr>
        <w:t>порядок</w:t>
      </w:r>
      <w:r>
        <w:rPr>
          <w:sz w:val="28"/>
          <w:szCs w:val="28"/>
        </w:rPr>
        <w:t xml:space="preserve"> </w:t>
      </w:r>
      <w:r w:rsidRPr="008F2625">
        <w:rPr>
          <w:sz w:val="28"/>
          <w:szCs w:val="28"/>
        </w:rPr>
        <w:t>судопроизводства,</w:t>
      </w:r>
      <w:r>
        <w:rPr>
          <w:sz w:val="28"/>
          <w:szCs w:val="28"/>
        </w:rPr>
        <w:t xml:space="preserve"> </w:t>
      </w:r>
      <w:r w:rsidRPr="008F2625">
        <w:rPr>
          <w:sz w:val="28"/>
          <w:szCs w:val="28"/>
        </w:rPr>
        <w:t>и</w:t>
      </w:r>
      <w:r>
        <w:rPr>
          <w:sz w:val="28"/>
          <w:szCs w:val="28"/>
        </w:rPr>
        <w:t xml:space="preserve"> </w:t>
      </w:r>
      <w:r w:rsidRPr="008F2625">
        <w:rPr>
          <w:sz w:val="28"/>
          <w:szCs w:val="28"/>
        </w:rPr>
        <w:t>являющихся</w:t>
      </w:r>
      <w:r>
        <w:rPr>
          <w:sz w:val="28"/>
          <w:szCs w:val="28"/>
        </w:rPr>
        <w:t xml:space="preserve"> </w:t>
      </w:r>
      <w:r w:rsidRPr="008F2625">
        <w:rPr>
          <w:sz w:val="28"/>
          <w:szCs w:val="28"/>
        </w:rPr>
        <w:t>правовой</w:t>
      </w:r>
      <w:r>
        <w:rPr>
          <w:sz w:val="28"/>
          <w:szCs w:val="28"/>
        </w:rPr>
        <w:t xml:space="preserve"> </w:t>
      </w:r>
      <w:r w:rsidRPr="008F2625">
        <w:rPr>
          <w:sz w:val="28"/>
          <w:szCs w:val="28"/>
        </w:rPr>
        <w:t>основой</w:t>
      </w:r>
      <w:r>
        <w:rPr>
          <w:sz w:val="28"/>
          <w:szCs w:val="28"/>
        </w:rPr>
        <w:t xml:space="preserve"> </w:t>
      </w:r>
      <w:r w:rsidRPr="008F2625">
        <w:rPr>
          <w:sz w:val="28"/>
          <w:szCs w:val="28"/>
        </w:rPr>
        <w:t>судебно-бухгалтерской</w:t>
      </w:r>
      <w:r>
        <w:rPr>
          <w:sz w:val="28"/>
          <w:szCs w:val="28"/>
        </w:rPr>
        <w:t xml:space="preserve"> </w:t>
      </w:r>
      <w:r w:rsidRPr="008F2625">
        <w:rPr>
          <w:sz w:val="28"/>
          <w:szCs w:val="28"/>
        </w:rPr>
        <w:t>экспертной</w:t>
      </w:r>
      <w:r>
        <w:rPr>
          <w:sz w:val="28"/>
          <w:szCs w:val="28"/>
        </w:rPr>
        <w:t xml:space="preserve"> </w:t>
      </w:r>
      <w:r w:rsidRPr="008F2625">
        <w:rPr>
          <w:sz w:val="28"/>
          <w:szCs w:val="28"/>
        </w:rPr>
        <w:t>деятельности.</w:t>
      </w:r>
    </w:p>
    <w:p w:rsidR="008F2625" w:rsidRPr="008F2625" w:rsidRDefault="008F2625" w:rsidP="00BE561E">
      <w:pPr>
        <w:widowControl w:val="0"/>
        <w:spacing w:line="360" w:lineRule="auto"/>
        <w:ind w:firstLine="709"/>
        <w:jc w:val="both"/>
        <w:rPr>
          <w:sz w:val="28"/>
          <w:szCs w:val="28"/>
        </w:rPr>
      </w:pPr>
      <w:r w:rsidRPr="008F2625">
        <w:rPr>
          <w:sz w:val="28"/>
          <w:szCs w:val="28"/>
        </w:rPr>
        <w:t>Нормы</w:t>
      </w:r>
      <w:r>
        <w:rPr>
          <w:sz w:val="28"/>
          <w:szCs w:val="28"/>
        </w:rPr>
        <w:t xml:space="preserve"> </w:t>
      </w:r>
      <w:r w:rsidRPr="008F2625">
        <w:rPr>
          <w:sz w:val="28"/>
          <w:szCs w:val="28"/>
        </w:rPr>
        <w:t>данных</w:t>
      </w:r>
      <w:r>
        <w:rPr>
          <w:sz w:val="28"/>
          <w:szCs w:val="28"/>
        </w:rPr>
        <w:t xml:space="preserve"> </w:t>
      </w:r>
      <w:r w:rsidRPr="008F2625">
        <w:rPr>
          <w:sz w:val="28"/>
          <w:szCs w:val="28"/>
        </w:rPr>
        <w:t>федеральных</w:t>
      </w:r>
      <w:r>
        <w:rPr>
          <w:sz w:val="28"/>
          <w:szCs w:val="28"/>
        </w:rPr>
        <w:t xml:space="preserve"> </w:t>
      </w:r>
      <w:r w:rsidRPr="008F2625">
        <w:rPr>
          <w:sz w:val="28"/>
          <w:szCs w:val="28"/>
        </w:rPr>
        <w:t>законов</w:t>
      </w:r>
      <w:r>
        <w:rPr>
          <w:sz w:val="28"/>
          <w:szCs w:val="28"/>
        </w:rPr>
        <w:t xml:space="preserve"> </w:t>
      </w:r>
      <w:r w:rsidRPr="008F2625">
        <w:rPr>
          <w:sz w:val="28"/>
          <w:szCs w:val="28"/>
        </w:rPr>
        <w:t>определяют</w:t>
      </w:r>
      <w:r>
        <w:rPr>
          <w:sz w:val="28"/>
          <w:szCs w:val="28"/>
        </w:rPr>
        <w:t xml:space="preserve"> </w:t>
      </w:r>
      <w:r w:rsidRPr="008F2625">
        <w:rPr>
          <w:sz w:val="28"/>
          <w:szCs w:val="28"/>
        </w:rPr>
        <w:t>стратегию,</w:t>
      </w:r>
      <w:r>
        <w:rPr>
          <w:sz w:val="28"/>
          <w:szCs w:val="28"/>
        </w:rPr>
        <w:t xml:space="preserve"> </w:t>
      </w:r>
      <w:r w:rsidRPr="008F2625">
        <w:rPr>
          <w:sz w:val="28"/>
          <w:szCs w:val="28"/>
        </w:rPr>
        <w:t>основные</w:t>
      </w:r>
      <w:r>
        <w:rPr>
          <w:sz w:val="28"/>
          <w:szCs w:val="28"/>
        </w:rPr>
        <w:t xml:space="preserve"> </w:t>
      </w:r>
      <w:r w:rsidRPr="008F2625">
        <w:rPr>
          <w:sz w:val="28"/>
          <w:szCs w:val="28"/>
        </w:rPr>
        <w:t>направления</w:t>
      </w:r>
      <w:r>
        <w:rPr>
          <w:sz w:val="28"/>
          <w:szCs w:val="28"/>
        </w:rPr>
        <w:t xml:space="preserve"> </w:t>
      </w:r>
      <w:r w:rsidRPr="008F2625">
        <w:rPr>
          <w:sz w:val="28"/>
          <w:szCs w:val="28"/>
        </w:rPr>
        <w:t>учетного</w:t>
      </w:r>
      <w:r>
        <w:rPr>
          <w:sz w:val="28"/>
          <w:szCs w:val="28"/>
        </w:rPr>
        <w:t xml:space="preserve"> </w:t>
      </w:r>
      <w:r w:rsidRPr="008F2625">
        <w:rPr>
          <w:sz w:val="28"/>
          <w:szCs w:val="28"/>
        </w:rPr>
        <w:t>процесса,</w:t>
      </w:r>
      <w:r>
        <w:rPr>
          <w:sz w:val="28"/>
          <w:szCs w:val="28"/>
        </w:rPr>
        <w:t xml:space="preserve"> </w:t>
      </w:r>
      <w:r w:rsidRPr="008F2625">
        <w:rPr>
          <w:sz w:val="28"/>
          <w:szCs w:val="28"/>
        </w:rPr>
        <w:t>устанавливают</w:t>
      </w:r>
      <w:r>
        <w:rPr>
          <w:sz w:val="28"/>
          <w:szCs w:val="28"/>
        </w:rPr>
        <w:t xml:space="preserve"> </w:t>
      </w:r>
      <w:r w:rsidRPr="008F2625">
        <w:rPr>
          <w:sz w:val="28"/>
          <w:szCs w:val="28"/>
        </w:rPr>
        <w:t>единые</w:t>
      </w:r>
      <w:r>
        <w:rPr>
          <w:sz w:val="28"/>
          <w:szCs w:val="28"/>
        </w:rPr>
        <w:t xml:space="preserve"> </w:t>
      </w:r>
      <w:r w:rsidRPr="008F2625">
        <w:rPr>
          <w:sz w:val="28"/>
          <w:szCs w:val="28"/>
        </w:rPr>
        <w:t>правовые</w:t>
      </w:r>
      <w:r>
        <w:rPr>
          <w:sz w:val="28"/>
          <w:szCs w:val="28"/>
        </w:rPr>
        <w:t xml:space="preserve"> </w:t>
      </w:r>
      <w:r w:rsidRPr="008F2625">
        <w:rPr>
          <w:sz w:val="28"/>
          <w:szCs w:val="28"/>
        </w:rPr>
        <w:t>и</w:t>
      </w:r>
      <w:r>
        <w:rPr>
          <w:sz w:val="28"/>
          <w:szCs w:val="28"/>
        </w:rPr>
        <w:t xml:space="preserve"> </w:t>
      </w:r>
      <w:r w:rsidRPr="008F2625">
        <w:rPr>
          <w:sz w:val="28"/>
          <w:szCs w:val="28"/>
        </w:rPr>
        <w:t>методологические</w:t>
      </w:r>
      <w:r>
        <w:rPr>
          <w:sz w:val="28"/>
          <w:szCs w:val="28"/>
        </w:rPr>
        <w:t xml:space="preserve"> </w:t>
      </w:r>
      <w:r w:rsidRPr="008F2625">
        <w:rPr>
          <w:sz w:val="28"/>
          <w:szCs w:val="28"/>
        </w:rPr>
        <w:t>основы</w:t>
      </w:r>
      <w:r>
        <w:rPr>
          <w:sz w:val="28"/>
          <w:szCs w:val="28"/>
        </w:rPr>
        <w:t xml:space="preserve"> </w:t>
      </w:r>
      <w:r w:rsidRPr="008F2625">
        <w:rPr>
          <w:sz w:val="28"/>
          <w:szCs w:val="28"/>
        </w:rPr>
        <w:t>организации</w:t>
      </w:r>
      <w:r>
        <w:rPr>
          <w:sz w:val="28"/>
          <w:szCs w:val="28"/>
        </w:rPr>
        <w:t xml:space="preserve"> </w:t>
      </w:r>
      <w:r w:rsidRPr="008F2625">
        <w:rPr>
          <w:sz w:val="28"/>
          <w:szCs w:val="28"/>
        </w:rPr>
        <w:t>бухгалтерского</w:t>
      </w:r>
      <w:r>
        <w:rPr>
          <w:sz w:val="28"/>
          <w:szCs w:val="28"/>
        </w:rPr>
        <w:t xml:space="preserve"> </w:t>
      </w:r>
      <w:r w:rsidRPr="008F2625">
        <w:rPr>
          <w:sz w:val="28"/>
          <w:szCs w:val="28"/>
        </w:rPr>
        <w:t>учета</w:t>
      </w:r>
      <w:r>
        <w:rPr>
          <w:sz w:val="28"/>
          <w:szCs w:val="28"/>
        </w:rPr>
        <w:t xml:space="preserve"> </w:t>
      </w:r>
      <w:r w:rsidRPr="008F2625">
        <w:rPr>
          <w:sz w:val="28"/>
          <w:szCs w:val="28"/>
        </w:rPr>
        <w:t>и</w:t>
      </w:r>
      <w:r>
        <w:rPr>
          <w:sz w:val="28"/>
          <w:szCs w:val="28"/>
        </w:rPr>
        <w:t xml:space="preserve"> </w:t>
      </w:r>
      <w:r w:rsidRPr="008F2625">
        <w:rPr>
          <w:sz w:val="28"/>
          <w:szCs w:val="28"/>
        </w:rPr>
        <w:t>производства</w:t>
      </w:r>
      <w:r>
        <w:rPr>
          <w:sz w:val="28"/>
          <w:szCs w:val="28"/>
        </w:rPr>
        <w:t xml:space="preserve"> </w:t>
      </w:r>
      <w:r w:rsidRPr="008F2625">
        <w:rPr>
          <w:sz w:val="28"/>
          <w:szCs w:val="28"/>
        </w:rPr>
        <w:t>судебно-бухгалтерской</w:t>
      </w:r>
      <w:r>
        <w:rPr>
          <w:sz w:val="28"/>
          <w:szCs w:val="28"/>
        </w:rPr>
        <w:t xml:space="preserve"> </w:t>
      </w:r>
      <w:r w:rsidRPr="008F2625">
        <w:rPr>
          <w:sz w:val="28"/>
          <w:szCs w:val="28"/>
        </w:rPr>
        <w:t>экспертизы.</w:t>
      </w:r>
      <w:r>
        <w:rPr>
          <w:sz w:val="28"/>
          <w:szCs w:val="28"/>
        </w:rPr>
        <w:t xml:space="preserve"> </w:t>
      </w:r>
      <w:r w:rsidRPr="008F2625">
        <w:rPr>
          <w:sz w:val="28"/>
          <w:szCs w:val="28"/>
        </w:rPr>
        <w:t>Судебно-бухгалтерская</w:t>
      </w:r>
      <w:r>
        <w:rPr>
          <w:sz w:val="28"/>
          <w:szCs w:val="28"/>
        </w:rPr>
        <w:t xml:space="preserve"> </w:t>
      </w:r>
      <w:r w:rsidRPr="008F2625">
        <w:rPr>
          <w:sz w:val="28"/>
          <w:szCs w:val="28"/>
        </w:rPr>
        <w:t>экспертиза</w:t>
      </w:r>
      <w:r>
        <w:rPr>
          <w:sz w:val="28"/>
          <w:szCs w:val="28"/>
        </w:rPr>
        <w:t xml:space="preserve"> </w:t>
      </w:r>
      <w:r w:rsidRPr="008F2625">
        <w:rPr>
          <w:sz w:val="28"/>
          <w:szCs w:val="28"/>
        </w:rPr>
        <w:t>производится</w:t>
      </w:r>
      <w:r>
        <w:rPr>
          <w:sz w:val="28"/>
          <w:szCs w:val="28"/>
        </w:rPr>
        <w:t xml:space="preserve"> </w:t>
      </w:r>
      <w:r w:rsidRPr="008F2625">
        <w:rPr>
          <w:sz w:val="28"/>
          <w:szCs w:val="28"/>
        </w:rPr>
        <w:t>в</w:t>
      </w:r>
      <w:r>
        <w:rPr>
          <w:sz w:val="28"/>
          <w:szCs w:val="28"/>
        </w:rPr>
        <w:t xml:space="preserve"> </w:t>
      </w:r>
      <w:r w:rsidRPr="008F2625">
        <w:rPr>
          <w:sz w:val="28"/>
          <w:szCs w:val="28"/>
        </w:rPr>
        <w:t>целях</w:t>
      </w:r>
      <w:r>
        <w:rPr>
          <w:sz w:val="28"/>
          <w:szCs w:val="28"/>
        </w:rPr>
        <w:t xml:space="preserve"> </w:t>
      </w:r>
      <w:r w:rsidRPr="008F2625">
        <w:rPr>
          <w:sz w:val="28"/>
          <w:szCs w:val="28"/>
        </w:rPr>
        <w:t>выяснения</w:t>
      </w:r>
      <w:r>
        <w:rPr>
          <w:sz w:val="28"/>
          <w:szCs w:val="28"/>
        </w:rPr>
        <w:t xml:space="preserve"> </w:t>
      </w:r>
      <w:r w:rsidRPr="008F2625">
        <w:rPr>
          <w:sz w:val="28"/>
          <w:szCs w:val="28"/>
        </w:rPr>
        <w:t>фактических</w:t>
      </w:r>
      <w:r>
        <w:rPr>
          <w:sz w:val="28"/>
          <w:szCs w:val="28"/>
        </w:rPr>
        <w:t xml:space="preserve"> </w:t>
      </w:r>
      <w:r w:rsidRPr="008F2625">
        <w:rPr>
          <w:sz w:val="28"/>
          <w:szCs w:val="28"/>
        </w:rPr>
        <w:t>данных</w:t>
      </w:r>
      <w:r>
        <w:rPr>
          <w:sz w:val="28"/>
          <w:szCs w:val="28"/>
        </w:rPr>
        <w:t xml:space="preserve"> </w:t>
      </w:r>
      <w:r w:rsidRPr="008F2625">
        <w:rPr>
          <w:sz w:val="28"/>
          <w:szCs w:val="28"/>
        </w:rPr>
        <w:t>и</w:t>
      </w:r>
      <w:r>
        <w:rPr>
          <w:sz w:val="28"/>
          <w:szCs w:val="28"/>
        </w:rPr>
        <w:t xml:space="preserve"> </w:t>
      </w:r>
      <w:r w:rsidRPr="008F2625">
        <w:rPr>
          <w:sz w:val="28"/>
          <w:szCs w:val="28"/>
        </w:rPr>
        <w:t>обстоятельств,</w:t>
      </w:r>
      <w:r>
        <w:rPr>
          <w:sz w:val="28"/>
          <w:szCs w:val="28"/>
        </w:rPr>
        <w:t xml:space="preserve"> </w:t>
      </w:r>
      <w:r w:rsidRPr="008F2625">
        <w:rPr>
          <w:sz w:val="28"/>
          <w:szCs w:val="28"/>
        </w:rPr>
        <w:t>имеющих</w:t>
      </w:r>
      <w:r>
        <w:rPr>
          <w:sz w:val="28"/>
          <w:szCs w:val="28"/>
        </w:rPr>
        <w:t xml:space="preserve"> </w:t>
      </w:r>
      <w:r w:rsidRPr="008F2625">
        <w:rPr>
          <w:sz w:val="28"/>
          <w:szCs w:val="28"/>
        </w:rPr>
        <w:t>доказательственное</w:t>
      </w:r>
      <w:r>
        <w:rPr>
          <w:sz w:val="28"/>
          <w:szCs w:val="28"/>
        </w:rPr>
        <w:t xml:space="preserve"> </w:t>
      </w:r>
      <w:r w:rsidRPr="008F2625">
        <w:rPr>
          <w:sz w:val="28"/>
          <w:szCs w:val="28"/>
        </w:rPr>
        <w:t>значение,</w:t>
      </w:r>
      <w:r>
        <w:rPr>
          <w:sz w:val="28"/>
          <w:szCs w:val="28"/>
        </w:rPr>
        <w:t xml:space="preserve"> </w:t>
      </w:r>
      <w:r w:rsidRPr="008F2625">
        <w:rPr>
          <w:sz w:val="28"/>
          <w:szCs w:val="28"/>
        </w:rPr>
        <w:t>при</w:t>
      </w:r>
      <w:r>
        <w:rPr>
          <w:sz w:val="28"/>
          <w:szCs w:val="28"/>
        </w:rPr>
        <w:t xml:space="preserve"> </w:t>
      </w:r>
      <w:r w:rsidRPr="008F2625">
        <w:rPr>
          <w:sz w:val="28"/>
          <w:szCs w:val="28"/>
        </w:rPr>
        <w:t>расследовании</w:t>
      </w:r>
      <w:r>
        <w:rPr>
          <w:sz w:val="28"/>
          <w:szCs w:val="28"/>
        </w:rPr>
        <w:t xml:space="preserve"> </w:t>
      </w:r>
      <w:r w:rsidRPr="008F2625">
        <w:rPr>
          <w:sz w:val="28"/>
          <w:szCs w:val="28"/>
        </w:rPr>
        <w:t>и</w:t>
      </w:r>
      <w:r>
        <w:rPr>
          <w:sz w:val="28"/>
          <w:szCs w:val="28"/>
        </w:rPr>
        <w:t xml:space="preserve"> </w:t>
      </w:r>
      <w:r w:rsidRPr="008F2625">
        <w:rPr>
          <w:sz w:val="28"/>
          <w:szCs w:val="28"/>
        </w:rPr>
        <w:t>рассмотрении</w:t>
      </w:r>
      <w:r>
        <w:rPr>
          <w:sz w:val="28"/>
          <w:szCs w:val="28"/>
        </w:rPr>
        <w:t xml:space="preserve"> </w:t>
      </w:r>
      <w:r w:rsidRPr="008F2625">
        <w:rPr>
          <w:sz w:val="28"/>
          <w:szCs w:val="28"/>
        </w:rPr>
        <w:t>уголовных,</w:t>
      </w:r>
      <w:r>
        <w:rPr>
          <w:sz w:val="28"/>
          <w:szCs w:val="28"/>
        </w:rPr>
        <w:t xml:space="preserve"> </w:t>
      </w:r>
      <w:r w:rsidRPr="008F2625">
        <w:rPr>
          <w:sz w:val="28"/>
          <w:szCs w:val="28"/>
        </w:rPr>
        <w:t>арбитражных</w:t>
      </w:r>
      <w:r>
        <w:rPr>
          <w:sz w:val="28"/>
          <w:szCs w:val="28"/>
        </w:rPr>
        <w:t xml:space="preserve"> </w:t>
      </w:r>
      <w:r w:rsidRPr="008F2625">
        <w:rPr>
          <w:sz w:val="28"/>
          <w:szCs w:val="28"/>
        </w:rPr>
        <w:t>и</w:t>
      </w:r>
      <w:r>
        <w:rPr>
          <w:sz w:val="28"/>
          <w:szCs w:val="28"/>
        </w:rPr>
        <w:t xml:space="preserve"> </w:t>
      </w:r>
      <w:r w:rsidRPr="008F2625">
        <w:rPr>
          <w:sz w:val="28"/>
          <w:szCs w:val="28"/>
        </w:rPr>
        <w:t>гражданских</w:t>
      </w:r>
      <w:r>
        <w:rPr>
          <w:sz w:val="28"/>
          <w:szCs w:val="28"/>
        </w:rPr>
        <w:t xml:space="preserve"> </w:t>
      </w:r>
      <w:r w:rsidRPr="008F2625">
        <w:rPr>
          <w:sz w:val="28"/>
          <w:szCs w:val="28"/>
        </w:rPr>
        <w:t>дел</w:t>
      </w:r>
      <w:r w:rsidR="002D6A81">
        <w:rPr>
          <w:sz w:val="28"/>
          <w:szCs w:val="28"/>
        </w:rPr>
        <w:t xml:space="preserve"> </w:t>
      </w:r>
      <w:r w:rsidR="002D6A81" w:rsidRPr="002D6A81">
        <w:rPr>
          <w:sz w:val="28"/>
          <w:szCs w:val="28"/>
        </w:rPr>
        <w:t xml:space="preserve">[6, </w:t>
      </w:r>
      <w:r w:rsidR="002D6A81">
        <w:rPr>
          <w:sz w:val="28"/>
          <w:szCs w:val="28"/>
          <w:lang w:val="en-US"/>
        </w:rPr>
        <w:t>c</w:t>
      </w:r>
      <w:r w:rsidR="002D6A81" w:rsidRPr="002D6A81">
        <w:rPr>
          <w:sz w:val="28"/>
          <w:szCs w:val="28"/>
        </w:rPr>
        <w:t>. 8</w:t>
      </w:r>
      <w:r w:rsidR="002D6A81">
        <w:rPr>
          <w:sz w:val="28"/>
          <w:szCs w:val="28"/>
        </w:rPr>
        <w:t>5</w:t>
      </w:r>
      <w:r w:rsidR="002D6A81" w:rsidRPr="002D6A81">
        <w:rPr>
          <w:sz w:val="28"/>
          <w:szCs w:val="28"/>
        </w:rPr>
        <w:t>]</w:t>
      </w:r>
      <w:r w:rsidRPr="008F2625">
        <w:rPr>
          <w:sz w:val="28"/>
          <w:szCs w:val="28"/>
        </w:rPr>
        <w:t>.</w:t>
      </w:r>
    </w:p>
    <w:p w:rsidR="008F2625" w:rsidRPr="008F2625" w:rsidRDefault="008F2625" w:rsidP="00BE561E">
      <w:pPr>
        <w:widowControl w:val="0"/>
        <w:spacing w:line="360" w:lineRule="auto"/>
        <w:ind w:firstLine="709"/>
        <w:jc w:val="both"/>
        <w:rPr>
          <w:sz w:val="28"/>
          <w:szCs w:val="28"/>
        </w:rPr>
      </w:pPr>
      <w:r w:rsidRPr="008F2625">
        <w:rPr>
          <w:sz w:val="28"/>
          <w:szCs w:val="28"/>
        </w:rPr>
        <w:t>Объектами</w:t>
      </w:r>
      <w:r>
        <w:rPr>
          <w:sz w:val="28"/>
          <w:szCs w:val="28"/>
        </w:rPr>
        <w:t xml:space="preserve"> </w:t>
      </w:r>
      <w:r w:rsidRPr="008F2625">
        <w:rPr>
          <w:sz w:val="28"/>
          <w:szCs w:val="28"/>
        </w:rPr>
        <w:t>судебно-бухгалтерской</w:t>
      </w:r>
      <w:r>
        <w:rPr>
          <w:sz w:val="28"/>
          <w:szCs w:val="28"/>
        </w:rPr>
        <w:t xml:space="preserve"> </w:t>
      </w:r>
      <w:r w:rsidRPr="008F2625">
        <w:rPr>
          <w:sz w:val="28"/>
          <w:szCs w:val="28"/>
        </w:rPr>
        <w:t>экспертизы</w:t>
      </w:r>
      <w:r>
        <w:rPr>
          <w:sz w:val="28"/>
          <w:szCs w:val="28"/>
        </w:rPr>
        <w:t xml:space="preserve"> </w:t>
      </w:r>
      <w:r w:rsidRPr="008F2625">
        <w:rPr>
          <w:sz w:val="28"/>
          <w:szCs w:val="28"/>
        </w:rPr>
        <w:t>являются</w:t>
      </w:r>
      <w:r>
        <w:rPr>
          <w:sz w:val="28"/>
          <w:szCs w:val="28"/>
        </w:rPr>
        <w:t xml:space="preserve"> до</w:t>
      </w:r>
      <w:r w:rsidRPr="008F2625">
        <w:rPr>
          <w:sz w:val="28"/>
          <w:szCs w:val="28"/>
        </w:rPr>
        <w:t>кументы</w:t>
      </w:r>
      <w:r>
        <w:rPr>
          <w:sz w:val="28"/>
          <w:szCs w:val="28"/>
        </w:rPr>
        <w:t xml:space="preserve"> </w:t>
      </w:r>
      <w:r w:rsidRPr="008F2625">
        <w:rPr>
          <w:sz w:val="28"/>
          <w:szCs w:val="28"/>
        </w:rPr>
        <w:lastRenderedPageBreak/>
        <w:t>бухгалтерского</w:t>
      </w:r>
      <w:r>
        <w:rPr>
          <w:sz w:val="28"/>
          <w:szCs w:val="28"/>
        </w:rPr>
        <w:t xml:space="preserve"> </w:t>
      </w:r>
      <w:r w:rsidRPr="008F2625">
        <w:rPr>
          <w:sz w:val="28"/>
          <w:szCs w:val="28"/>
        </w:rPr>
        <w:t>оформления</w:t>
      </w:r>
      <w:r>
        <w:rPr>
          <w:sz w:val="28"/>
          <w:szCs w:val="28"/>
        </w:rPr>
        <w:t xml:space="preserve"> </w:t>
      </w:r>
      <w:r w:rsidRPr="008F2625">
        <w:rPr>
          <w:sz w:val="28"/>
          <w:szCs w:val="28"/>
        </w:rPr>
        <w:t>(учетные</w:t>
      </w:r>
      <w:r>
        <w:rPr>
          <w:sz w:val="28"/>
          <w:szCs w:val="28"/>
        </w:rPr>
        <w:t xml:space="preserve"> </w:t>
      </w:r>
      <w:r w:rsidRPr="008F2625">
        <w:rPr>
          <w:sz w:val="28"/>
          <w:szCs w:val="28"/>
        </w:rPr>
        <w:t>регистры,</w:t>
      </w:r>
      <w:r>
        <w:rPr>
          <w:sz w:val="28"/>
          <w:szCs w:val="28"/>
        </w:rPr>
        <w:t xml:space="preserve"> финан</w:t>
      </w:r>
      <w:r w:rsidRPr="008F2625">
        <w:rPr>
          <w:sz w:val="28"/>
          <w:szCs w:val="28"/>
        </w:rPr>
        <w:t>совые</w:t>
      </w:r>
      <w:r>
        <w:rPr>
          <w:sz w:val="28"/>
          <w:szCs w:val="28"/>
        </w:rPr>
        <w:t xml:space="preserve"> </w:t>
      </w:r>
      <w:r w:rsidRPr="008F2625">
        <w:rPr>
          <w:sz w:val="28"/>
          <w:szCs w:val="28"/>
        </w:rPr>
        <w:t>отчеты),</w:t>
      </w:r>
      <w:r>
        <w:rPr>
          <w:sz w:val="28"/>
          <w:szCs w:val="28"/>
        </w:rPr>
        <w:t xml:space="preserve"> </w:t>
      </w:r>
      <w:r w:rsidRPr="008F2625">
        <w:rPr>
          <w:sz w:val="28"/>
          <w:szCs w:val="28"/>
        </w:rPr>
        <w:t>а</w:t>
      </w:r>
      <w:r>
        <w:rPr>
          <w:sz w:val="28"/>
          <w:szCs w:val="28"/>
        </w:rPr>
        <w:t xml:space="preserve"> </w:t>
      </w:r>
      <w:r w:rsidRPr="008F2625">
        <w:rPr>
          <w:sz w:val="28"/>
          <w:szCs w:val="28"/>
        </w:rPr>
        <w:t>также</w:t>
      </w:r>
      <w:r>
        <w:rPr>
          <w:sz w:val="28"/>
          <w:szCs w:val="28"/>
        </w:rPr>
        <w:t xml:space="preserve"> </w:t>
      </w:r>
      <w:r w:rsidRPr="008F2625">
        <w:rPr>
          <w:sz w:val="28"/>
          <w:szCs w:val="28"/>
        </w:rPr>
        <w:t>первичные</w:t>
      </w:r>
      <w:r>
        <w:rPr>
          <w:sz w:val="28"/>
          <w:szCs w:val="28"/>
        </w:rPr>
        <w:t xml:space="preserve"> </w:t>
      </w:r>
      <w:r w:rsidRPr="008F2625">
        <w:rPr>
          <w:sz w:val="28"/>
          <w:szCs w:val="28"/>
        </w:rPr>
        <w:t>документы.</w:t>
      </w:r>
      <w:r>
        <w:rPr>
          <w:sz w:val="28"/>
          <w:szCs w:val="28"/>
        </w:rPr>
        <w:t xml:space="preserve"> </w:t>
      </w:r>
      <w:r w:rsidRPr="008F2625">
        <w:rPr>
          <w:sz w:val="28"/>
          <w:szCs w:val="28"/>
        </w:rPr>
        <w:t>В</w:t>
      </w:r>
      <w:r>
        <w:rPr>
          <w:sz w:val="28"/>
          <w:szCs w:val="28"/>
        </w:rPr>
        <w:t xml:space="preserve"> </w:t>
      </w:r>
      <w:r w:rsidRPr="008F2625">
        <w:rPr>
          <w:sz w:val="28"/>
          <w:szCs w:val="28"/>
        </w:rPr>
        <w:t>ряде</w:t>
      </w:r>
      <w:r>
        <w:rPr>
          <w:sz w:val="28"/>
          <w:szCs w:val="28"/>
        </w:rPr>
        <w:t xml:space="preserve"> </w:t>
      </w:r>
      <w:r w:rsidRPr="008F2625">
        <w:rPr>
          <w:sz w:val="28"/>
          <w:szCs w:val="28"/>
        </w:rPr>
        <w:t>случаев</w:t>
      </w:r>
      <w:r>
        <w:rPr>
          <w:sz w:val="28"/>
          <w:szCs w:val="28"/>
        </w:rPr>
        <w:t xml:space="preserve"> </w:t>
      </w:r>
      <w:r w:rsidRPr="008F2625">
        <w:rPr>
          <w:sz w:val="28"/>
          <w:szCs w:val="28"/>
        </w:rPr>
        <w:t>при</w:t>
      </w:r>
      <w:r>
        <w:rPr>
          <w:sz w:val="28"/>
          <w:szCs w:val="28"/>
        </w:rPr>
        <w:t xml:space="preserve"> </w:t>
      </w:r>
      <w:r w:rsidRPr="008F2625">
        <w:rPr>
          <w:sz w:val="28"/>
          <w:szCs w:val="28"/>
        </w:rPr>
        <w:t>даче</w:t>
      </w:r>
      <w:r>
        <w:rPr>
          <w:sz w:val="28"/>
          <w:szCs w:val="28"/>
        </w:rPr>
        <w:t xml:space="preserve"> </w:t>
      </w:r>
      <w:r w:rsidRPr="008F2625">
        <w:rPr>
          <w:sz w:val="28"/>
          <w:szCs w:val="28"/>
        </w:rPr>
        <w:t>заключения</w:t>
      </w:r>
      <w:r>
        <w:rPr>
          <w:sz w:val="28"/>
          <w:szCs w:val="28"/>
        </w:rPr>
        <w:t xml:space="preserve"> </w:t>
      </w:r>
      <w:r w:rsidRPr="008F2625">
        <w:rPr>
          <w:sz w:val="28"/>
          <w:szCs w:val="28"/>
        </w:rPr>
        <w:t>эксперты</w:t>
      </w:r>
      <w:r>
        <w:rPr>
          <w:sz w:val="28"/>
          <w:szCs w:val="28"/>
        </w:rPr>
        <w:t xml:space="preserve"> </w:t>
      </w:r>
      <w:r w:rsidRPr="008F2625">
        <w:rPr>
          <w:sz w:val="28"/>
          <w:szCs w:val="28"/>
        </w:rPr>
        <w:t>используют</w:t>
      </w:r>
      <w:r>
        <w:rPr>
          <w:sz w:val="28"/>
          <w:szCs w:val="28"/>
        </w:rPr>
        <w:t xml:space="preserve"> </w:t>
      </w:r>
      <w:r w:rsidRPr="008F2625">
        <w:rPr>
          <w:sz w:val="28"/>
          <w:szCs w:val="28"/>
        </w:rPr>
        <w:t>информацию</w:t>
      </w:r>
      <w:r>
        <w:rPr>
          <w:sz w:val="28"/>
          <w:szCs w:val="28"/>
        </w:rPr>
        <w:t xml:space="preserve"> </w:t>
      </w:r>
      <w:r w:rsidRPr="008F2625">
        <w:rPr>
          <w:sz w:val="28"/>
          <w:szCs w:val="28"/>
        </w:rPr>
        <w:t>из</w:t>
      </w:r>
      <w:r>
        <w:rPr>
          <w:sz w:val="28"/>
          <w:szCs w:val="28"/>
        </w:rPr>
        <w:t xml:space="preserve"> </w:t>
      </w:r>
      <w:r w:rsidRPr="008F2625">
        <w:rPr>
          <w:sz w:val="28"/>
          <w:szCs w:val="28"/>
        </w:rPr>
        <w:t>иных</w:t>
      </w:r>
      <w:r>
        <w:rPr>
          <w:sz w:val="28"/>
          <w:szCs w:val="28"/>
        </w:rPr>
        <w:t xml:space="preserve"> ма</w:t>
      </w:r>
      <w:r w:rsidRPr="008F2625">
        <w:rPr>
          <w:sz w:val="28"/>
          <w:szCs w:val="28"/>
        </w:rPr>
        <w:t>териалов</w:t>
      </w:r>
      <w:r>
        <w:rPr>
          <w:sz w:val="28"/>
          <w:szCs w:val="28"/>
        </w:rPr>
        <w:t xml:space="preserve"> </w:t>
      </w:r>
      <w:r w:rsidRPr="008F2625">
        <w:rPr>
          <w:sz w:val="28"/>
          <w:szCs w:val="28"/>
        </w:rPr>
        <w:t>дела</w:t>
      </w:r>
      <w:r>
        <w:rPr>
          <w:sz w:val="28"/>
          <w:szCs w:val="28"/>
        </w:rPr>
        <w:t xml:space="preserve"> </w:t>
      </w:r>
      <w:r w:rsidRPr="008F2625">
        <w:rPr>
          <w:sz w:val="28"/>
          <w:szCs w:val="28"/>
        </w:rPr>
        <w:t>(протоколов</w:t>
      </w:r>
      <w:r>
        <w:rPr>
          <w:sz w:val="28"/>
          <w:szCs w:val="28"/>
        </w:rPr>
        <w:t xml:space="preserve"> </w:t>
      </w:r>
      <w:r w:rsidRPr="008F2625">
        <w:rPr>
          <w:sz w:val="28"/>
          <w:szCs w:val="28"/>
        </w:rPr>
        <w:t>допросов,</w:t>
      </w:r>
      <w:r>
        <w:rPr>
          <w:sz w:val="28"/>
          <w:szCs w:val="28"/>
        </w:rPr>
        <w:t xml:space="preserve"> </w:t>
      </w:r>
      <w:r w:rsidRPr="008F2625">
        <w:rPr>
          <w:sz w:val="28"/>
          <w:szCs w:val="28"/>
        </w:rPr>
        <w:t>протоколов</w:t>
      </w:r>
      <w:r>
        <w:rPr>
          <w:sz w:val="28"/>
          <w:szCs w:val="28"/>
        </w:rPr>
        <w:t xml:space="preserve"> </w:t>
      </w:r>
      <w:r w:rsidRPr="008F2625">
        <w:rPr>
          <w:sz w:val="28"/>
          <w:szCs w:val="28"/>
        </w:rPr>
        <w:t>осмотра,</w:t>
      </w:r>
      <w:r>
        <w:rPr>
          <w:sz w:val="28"/>
          <w:szCs w:val="28"/>
        </w:rPr>
        <w:t xml:space="preserve"> за</w:t>
      </w:r>
      <w:r w:rsidRPr="008F2625">
        <w:rPr>
          <w:sz w:val="28"/>
          <w:szCs w:val="28"/>
        </w:rPr>
        <w:t>ключений</w:t>
      </w:r>
      <w:r>
        <w:rPr>
          <w:sz w:val="28"/>
          <w:szCs w:val="28"/>
        </w:rPr>
        <w:t xml:space="preserve"> </w:t>
      </w:r>
      <w:r w:rsidRPr="008F2625">
        <w:rPr>
          <w:sz w:val="28"/>
          <w:szCs w:val="28"/>
        </w:rPr>
        <w:t>специалистов</w:t>
      </w:r>
      <w:r>
        <w:rPr>
          <w:sz w:val="28"/>
          <w:szCs w:val="28"/>
        </w:rPr>
        <w:t xml:space="preserve"> </w:t>
      </w:r>
      <w:r w:rsidRPr="008F2625">
        <w:rPr>
          <w:sz w:val="28"/>
          <w:szCs w:val="28"/>
        </w:rPr>
        <w:t>других</w:t>
      </w:r>
      <w:r>
        <w:rPr>
          <w:sz w:val="28"/>
          <w:szCs w:val="28"/>
        </w:rPr>
        <w:t xml:space="preserve"> </w:t>
      </w:r>
      <w:r w:rsidRPr="008F2625">
        <w:rPr>
          <w:sz w:val="28"/>
          <w:szCs w:val="28"/>
        </w:rPr>
        <w:t>отраслей</w:t>
      </w:r>
      <w:r>
        <w:rPr>
          <w:sz w:val="28"/>
          <w:szCs w:val="28"/>
        </w:rPr>
        <w:t xml:space="preserve"> </w:t>
      </w:r>
      <w:r w:rsidRPr="008F2625">
        <w:rPr>
          <w:sz w:val="28"/>
          <w:szCs w:val="28"/>
        </w:rPr>
        <w:t>знаний,</w:t>
      </w:r>
      <w:r>
        <w:rPr>
          <w:sz w:val="28"/>
          <w:szCs w:val="28"/>
        </w:rPr>
        <w:t xml:space="preserve"> </w:t>
      </w:r>
      <w:r w:rsidRPr="008F2625">
        <w:rPr>
          <w:sz w:val="28"/>
          <w:szCs w:val="28"/>
        </w:rPr>
        <w:t>деловой</w:t>
      </w:r>
      <w:r>
        <w:rPr>
          <w:sz w:val="28"/>
          <w:szCs w:val="28"/>
        </w:rPr>
        <w:t xml:space="preserve"> пере</w:t>
      </w:r>
      <w:r w:rsidRPr="008F2625">
        <w:rPr>
          <w:sz w:val="28"/>
          <w:szCs w:val="28"/>
        </w:rPr>
        <w:t>писки,</w:t>
      </w:r>
      <w:r>
        <w:rPr>
          <w:sz w:val="28"/>
          <w:szCs w:val="28"/>
        </w:rPr>
        <w:t xml:space="preserve"> </w:t>
      </w:r>
      <w:r w:rsidRPr="008F2625">
        <w:rPr>
          <w:sz w:val="28"/>
          <w:szCs w:val="28"/>
        </w:rPr>
        <w:t>справок</w:t>
      </w:r>
      <w:r>
        <w:rPr>
          <w:sz w:val="28"/>
          <w:szCs w:val="28"/>
        </w:rPr>
        <w:t xml:space="preserve"> </w:t>
      </w:r>
      <w:r w:rsidRPr="008F2625">
        <w:rPr>
          <w:sz w:val="28"/>
          <w:szCs w:val="28"/>
        </w:rPr>
        <w:t>и</w:t>
      </w:r>
      <w:r>
        <w:rPr>
          <w:sz w:val="28"/>
          <w:szCs w:val="28"/>
        </w:rPr>
        <w:t xml:space="preserve"> </w:t>
      </w:r>
      <w:r w:rsidRPr="008F2625">
        <w:rPr>
          <w:sz w:val="28"/>
          <w:szCs w:val="28"/>
        </w:rPr>
        <w:t>т.п.).</w:t>
      </w:r>
    </w:p>
    <w:p w:rsidR="008F2625" w:rsidRDefault="00EA7FA0" w:rsidP="00BE561E">
      <w:pPr>
        <w:widowControl w:val="0"/>
        <w:tabs>
          <w:tab w:val="left" w:pos="993"/>
        </w:tabs>
        <w:spacing w:line="360" w:lineRule="auto"/>
        <w:ind w:firstLine="709"/>
        <w:jc w:val="both"/>
        <w:rPr>
          <w:sz w:val="28"/>
          <w:szCs w:val="28"/>
        </w:rPr>
      </w:pPr>
      <w:r w:rsidRPr="008F2625">
        <w:rPr>
          <w:sz w:val="28"/>
          <w:szCs w:val="28"/>
        </w:rPr>
        <w:t>Объекты</w:t>
      </w:r>
      <w:r w:rsidR="008F2625">
        <w:rPr>
          <w:sz w:val="28"/>
          <w:szCs w:val="28"/>
        </w:rPr>
        <w:t xml:space="preserve"> </w:t>
      </w:r>
      <w:r w:rsidRPr="008F2625">
        <w:rPr>
          <w:sz w:val="28"/>
          <w:szCs w:val="28"/>
        </w:rPr>
        <w:t>судебно-бухгалтерской</w:t>
      </w:r>
      <w:r w:rsidR="008F2625">
        <w:rPr>
          <w:sz w:val="28"/>
          <w:szCs w:val="28"/>
        </w:rPr>
        <w:t xml:space="preserve"> </w:t>
      </w:r>
      <w:r w:rsidRPr="008F2625">
        <w:rPr>
          <w:sz w:val="28"/>
          <w:szCs w:val="28"/>
        </w:rPr>
        <w:t>экспертизы</w:t>
      </w:r>
      <w:r w:rsidR="008F2625">
        <w:rPr>
          <w:sz w:val="28"/>
          <w:szCs w:val="28"/>
        </w:rPr>
        <w:t xml:space="preserve"> </w:t>
      </w:r>
      <w:r w:rsidR="001F3CD7">
        <w:rPr>
          <w:sz w:val="28"/>
          <w:szCs w:val="28"/>
        </w:rPr>
        <w:t>-</w:t>
      </w:r>
      <w:r w:rsidR="008F2625">
        <w:rPr>
          <w:sz w:val="28"/>
          <w:szCs w:val="28"/>
        </w:rPr>
        <w:t xml:space="preserve"> </w:t>
      </w:r>
      <w:r w:rsidRPr="008F2625">
        <w:rPr>
          <w:sz w:val="28"/>
          <w:szCs w:val="28"/>
        </w:rPr>
        <w:t>это</w:t>
      </w:r>
      <w:r w:rsidR="008F2625">
        <w:rPr>
          <w:sz w:val="28"/>
          <w:szCs w:val="28"/>
        </w:rPr>
        <w:t xml:space="preserve"> </w:t>
      </w:r>
      <w:r w:rsidRPr="008F2625">
        <w:rPr>
          <w:sz w:val="28"/>
          <w:szCs w:val="28"/>
        </w:rPr>
        <w:t>учетные</w:t>
      </w:r>
      <w:r w:rsidR="008F2625">
        <w:rPr>
          <w:sz w:val="28"/>
          <w:szCs w:val="28"/>
        </w:rPr>
        <w:t xml:space="preserve"> </w:t>
      </w:r>
      <w:r w:rsidRPr="008F2625">
        <w:rPr>
          <w:sz w:val="28"/>
          <w:szCs w:val="28"/>
        </w:rPr>
        <w:t>записи,</w:t>
      </w:r>
      <w:r w:rsidR="008F2625">
        <w:rPr>
          <w:sz w:val="28"/>
          <w:szCs w:val="28"/>
        </w:rPr>
        <w:t xml:space="preserve"> </w:t>
      </w:r>
      <w:r w:rsidRPr="008F2625">
        <w:rPr>
          <w:sz w:val="28"/>
          <w:szCs w:val="28"/>
        </w:rPr>
        <w:t>хранящиеся</w:t>
      </w:r>
      <w:r w:rsidR="008F2625">
        <w:rPr>
          <w:sz w:val="28"/>
          <w:szCs w:val="28"/>
        </w:rPr>
        <w:t xml:space="preserve"> </w:t>
      </w:r>
      <w:r w:rsidRPr="008F2625">
        <w:rPr>
          <w:sz w:val="28"/>
          <w:szCs w:val="28"/>
        </w:rPr>
        <w:t>на</w:t>
      </w:r>
      <w:r w:rsidR="008F2625">
        <w:rPr>
          <w:sz w:val="28"/>
          <w:szCs w:val="28"/>
        </w:rPr>
        <w:t xml:space="preserve"> </w:t>
      </w:r>
      <w:r w:rsidRPr="008F2625">
        <w:rPr>
          <w:sz w:val="28"/>
          <w:szCs w:val="28"/>
        </w:rPr>
        <w:t>бумажных</w:t>
      </w:r>
      <w:r w:rsidR="008F2625">
        <w:rPr>
          <w:sz w:val="28"/>
          <w:szCs w:val="28"/>
        </w:rPr>
        <w:t xml:space="preserve"> </w:t>
      </w:r>
      <w:r w:rsidRPr="008F2625">
        <w:rPr>
          <w:sz w:val="28"/>
          <w:szCs w:val="28"/>
        </w:rPr>
        <w:t>и</w:t>
      </w:r>
      <w:r w:rsidR="008F2625">
        <w:rPr>
          <w:sz w:val="28"/>
          <w:szCs w:val="28"/>
        </w:rPr>
        <w:t xml:space="preserve"> </w:t>
      </w:r>
      <w:r w:rsidRPr="008F2625">
        <w:rPr>
          <w:sz w:val="28"/>
          <w:szCs w:val="28"/>
        </w:rPr>
        <w:t>электронных</w:t>
      </w:r>
      <w:r w:rsidR="008F2625">
        <w:rPr>
          <w:sz w:val="28"/>
          <w:szCs w:val="28"/>
        </w:rPr>
        <w:t xml:space="preserve"> </w:t>
      </w:r>
      <w:r w:rsidRPr="008F2625">
        <w:rPr>
          <w:sz w:val="28"/>
          <w:szCs w:val="28"/>
        </w:rPr>
        <w:t>носителях</w:t>
      </w:r>
      <w:r w:rsidR="008F2625">
        <w:rPr>
          <w:sz w:val="28"/>
          <w:szCs w:val="28"/>
        </w:rPr>
        <w:t xml:space="preserve"> </w:t>
      </w:r>
      <w:r w:rsidRPr="008F2625">
        <w:rPr>
          <w:sz w:val="28"/>
          <w:szCs w:val="28"/>
        </w:rPr>
        <w:t>информации.</w:t>
      </w:r>
    </w:p>
    <w:p w:rsidR="00EA7FA0" w:rsidRPr="008F2625" w:rsidRDefault="00EA7FA0" w:rsidP="00BE561E">
      <w:pPr>
        <w:widowControl w:val="0"/>
        <w:tabs>
          <w:tab w:val="left" w:pos="993"/>
        </w:tabs>
        <w:spacing w:line="360" w:lineRule="auto"/>
        <w:ind w:firstLine="709"/>
        <w:jc w:val="both"/>
        <w:rPr>
          <w:sz w:val="28"/>
          <w:szCs w:val="28"/>
        </w:rPr>
      </w:pPr>
      <w:r w:rsidRPr="008F2625">
        <w:rPr>
          <w:sz w:val="28"/>
          <w:szCs w:val="28"/>
        </w:rPr>
        <w:t>Объектами</w:t>
      </w:r>
      <w:r w:rsidR="008F2625">
        <w:rPr>
          <w:sz w:val="28"/>
          <w:szCs w:val="28"/>
        </w:rPr>
        <w:t xml:space="preserve"> </w:t>
      </w:r>
      <w:r w:rsidRPr="008F2625">
        <w:rPr>
          <w:sz w:val="28"/>
          <w:szCs w:val="28"/>
        </w:rPr>
        <w:t>экспертных</w:t>
      </w:r>
      <w:r w:rsidR="008F2625">
        <w:rPr>
          <w:sz w:val="28"/>
          <w:szCs w:val="28"/>
        </w:rPr>
        <w:t xml:space="preserve"> </w:t>
      </w:r>
      <w:r w:rsidRPr="008F2625">
        <w:rPr>
          <w:sz w:val="28"/>
          <w:szCs w:val="28"/>
        </w:rPr>
        <w:t>исследований</w:t>
      </w:r>
      <w:r w:rsidR="008F2625">
        <w:rPr>
          <w:sz w:val="28"/>
          <w:szCs w:val="28"/>
        </w:rPr>
        <w:t xml:space="preserve"> </w:t>
      </w:r>
      <w:r w:rsidRPr="008F2625">
        <w:rPr>
          <w:sz w:val="28"/>
          <w:szCs w:val="28"/>
        </w:rPr>
        <w:t>могут</w:t>
      </w:r>
      <w:r w:rsidR="008F2625">
        <w:rPr>
          <w:sz w:val="28"/>
          <w:szCs w:val="28"/>
        </w:rPr>
        <w:t xml:space="preserve"> </w:t>
      </w:r>
      <w:r w:rsidRPr="008F2625">
        <w:rPr>
          <w:sz w:val="28"/>
          <w:szCs w:val="28"/>
        </w:rPr>
        <w:t>являться:</w:t>
      </w:r>
    </w:p>
    <w:p w:rsidR="00EA7FA0" w:rsidRPr="008F2625" w:rsidRDefault="00EA7FA0" w:rsidP="00BE561E">
      <w:pPr>
        <w:pStyle w:val="aa"/>
        <w:widowControl w:val="0"/>
        <w:numPr>
          <w:ilvl w:val="0"/>
          <w:numId w:val="5"/>
        </w:numPr>
        <w:tabs>
          <w:tab w:val="left" w:pos="993"/>
        </w:tabs>
        <w:spacing w:line="360" w:lineRule="auto"/>
        <w:ind w:left="0" w:firstLine="709"/>
        <w:jc w:val="both"/>
        <w:rPr>
          <w:sz w:val="28"/>
          <w:szCs w:val="28"/>
        </w:rPr>
      </w:pPr>
      <w:r w:rsidRPr="008F2625">
        <w:rPr>
          <w:sz w:val="28"/>
          <w:szCs w:val="28"/>
        </w:rPr>
        <w:t>записи,</w:t>
      </w:r>
      <w:r w:rsidR="008F2625" w:rsidRPr="008F2625">
        <w:rPr>
          <w:sz w:val="28"/>
          <w:szCs w:val="28"/>
        </w:rPr>
        <w:t xml:space="preserve"> </w:t>
      </w:r>
      <w:r w:rsidRPr="008F2625">
        <w:rPr>
          <w:sz w:val="28"/>
          <w:szCs w:val="28"/>
        </w:rPr>
        <w:t>которые</w:t>
      </w:r>
      <w:r w:rsidR="008F2625" w:rsidRPr="008F2625">
        <w:rPr>
          <w:sz w:val="28"/>
          <w:szCs w:val="28"/>
        </w:rPr>
        <w:t xml:space="preserve"> </w:t>
      </w:r>
      <w:r w:rsidRPr="008F2625">
        <w:rPr>
          <w:sz w:val="28"/>
          <w:szCs w:val="28"/>
        </w:rPr>
        <w:t>содержатся</w:t>
      </w:r>
      <w:r w:rsidR="008F2625" w:rsidRPr="008F2625">
        <w:rPr>
          <w:sz w:val="28"/>
          <w:szCs w:val="28"/>
        </w:rPr>
        <w:t xml:space="preserve"> </w:t>
      </w:r>
      <w:r w:rsidRPr="008F2625">
        <w:rPr>
          <w:sz w:val="28"/>
          <w:szCs w:val="28"/>
        </w:rPr>
        <w:t>в</w:t>
      </w:r>
      <w:r w:rsidR="008F2625" w:rsidRPr="008F2625">
        <w:rPr>
          <w:sz w:val="28"/>
          <w:szCs w:val="28"/>
        </w:rPr>
        <w:t xml:space="preserve"> </w:t>
      </w:r>
      <w:r w:rsidRPr="008F2625">
        <w:rPr>
          <w:sz w:val="28"/>
          <w:szCs w:val="28"/>
        </w:rPr>
        <w:t>документах</w:t>
      </w:r>
      <w:r w:rsidR="008F2625" w:rsidRPr="008F2625">
        <w:rPr>
          <w:sz w:val="28"/>
          <w:szCs w:val="28"/>
        </w:rPr>
        <w:t xml:space="preserve"> </w:t>
      </w:r>
      <w:r w:rsidRPr="008F2625">
        <w:rPr>
          <w:sz w:val="28"/>
          <w:szCs w:val="28"/>
        </w:rPr>
        <w:t>чернового</w:t>
      </w:r>
      <w:r w:rsidR="008F2625" w:rsidRPr="008F2625">
        <w:rPr>
          <w:sz w:val="28"/>
          <w:szCs w:val="28"/>
        </w:rPr>
        <w:t xml:space="preserve"> </w:t>
      </w:r>
      <w:r w:rsidRPr="008F2625">
        <w:rPr>
          <w:sz w:val="28"/>
          <w:szCs w:val="28"/>
        </w:rPr>
        <w:t>учета;</w:t>
      </w:r>
    </w:p>
    <w:p w:rsidR="00EA7FA0" w:rsidRPr="008F2625" w:rsidRDefault="00EA7FA0" w:rsidP="00BE561E">
      <w:pPr>
        <w:pStyle w:val="aa"/>
        <w:widowControl w:val="0"/>
        <w:numPr>
          <w:ilvl w:val="0"/>
          <w:numId w:val="5"/>
        </w:numPr>
        <w:tabs>
          <w:tab w:val="left" w:pos="993"/>
        </w:tabs>
        <w:spacing w:line="360" w:lineRule="auto"/>
        <w:ind w:left="0" w:firstLine="709"/>
        <w:jc w:val="both"/>
        <w:rPr>
          <w:sz w:val="28"/>
          <w:szCs w:val="28"/>
        </w:rPr>
      </w:pPr>
      <w:r w:rsidRPr="008F2625">
        <w:rPr>
          <w:sz w:val="28"/>
          <w:szCs w:val="28"/>
        </w:rPr>
        <w:t>курсы</w:t>
      </w:r>
      <w:r w:rsidR="008F2625" w:rsidRPr="008F2625">
        <w:rPr>
          <w:sz w:val="28"/>
          <w:szCs w:val="28"/>
        </w:rPr>
        <w:t xml:space="preserve"> </w:t>
      </w:r>
      <w:r w:rsidRPr="008F2625">
        <w:rPr>
          <w:sz w:val="28"/>
          <w:szCs w:val="28"/>
        </w:rPr>
        <w:t>валют;</w:t>
      </w:r>
    </w:p>
    <w:p w:rsidR="00EA7FA0" w:rsidRPr="008F2625" w:rsidRDefault="00EA7FA0" w:rsidP="00BE561E">
      <w:pPr>
        <w:pStyle w:val="aa"/>
        <w:widowControl w:val="0"/>
        <w:numPr>
          <w:ilvl w:val="0"/>
          <w:numId w:val="5"/>
        </w:numPr>
        <w:tabs>
          <w:tab w:val="left" w:pos="993"/>
        </w:tabs>
        <w:spacing w:line="360" w:lineRule="auto"/>
        <w:ind w:left="0" w:firstLine="709"/>
        <w:jc w:val="both"/>
        <w:rPr>
          <w:sz w:val="28"/>
          <w:szCs w:val="28"/>
        </w:rPr>
      </w:pPr>
      <w:r w:rsidRPr="008F2625">
        <w:rPr>
          <w:sz w:val="28"/>
          <w:szCs w:val="28"/>
        </w:rPr>
        <w:t>данные,</w:t>
      </w:r>
      <w:r w:rsidR="008F2625" w:rsidRPr="008F2625">
        <w:rPr>
          <w:sz w:val="28"/>
          <w:szCs w:val="28"/>
        </w:rPr>
        <w:t xml:space="preserve"> </w:t>
      </w:r>
      <w:r w:rsidRPr="008F2625">
        <w:rPr>
          <w:sz w:val="28"/>
          <w:szCs w:val="28"/>
        </w:rPr>
        <w:t>отражающие</w:t>
      </w:r>
      <w:r w:rsidR="008F2625" w:rsidRPr="008F2625">
        <w:rPr>
          <w:sz w:val="28"/>
          <w:szCs w:val="28"/>
        </w:rPr>
        <w:t xml:space="preserve"> </w:t>
      </w:r>
      <w:r w:rsidRPr="008F2625">
        <w:rPr>
          <w:sz w:val="28"/>
          <w:szCs w:val="28"/>
        </w:rPr>
        <w:t>результаты</w:t>
      </w:r>
      <w:r w:rsidR="008F2625" w:rsidRPr="008F2625">
        <w:rPr>
          <w:sz w:val="28"/>
          <w:szCs w:val="28"/>
        </w:rPr>
        <w:t xml:space="preserve"> </w:t>
      </w:r>
      <w:r w:rsidRPr="008F2625">
        <w:rPr>
          <w:sz w:val="28"/>
          <w:szCs w:val="28"/>
        </w:rPr>
        <w:t>оперативного</w:t>
      </w:r>
      <w:r w:rsidR="008F2625" w:rsidRPr="008F2625">
        <w:rPr>
          <w:sz w:val="28"/>
          <w:szCs w:val="28"/>
        </w:rPr>
        <w:t xml:space="preserve"> </w:t>
      </w:r>
      <w:r w:rsidRPr="008F2625">
        <w:rPr>
          <w:sz w:val="28"/>
          <w:szCs w:val="28"/>
        </w:rPr>
        <w:t>производственного</w:t>
      </w:r>
      <w:r w:rsidR="008F2625" w:rsidRPr="008F2625">
        <w:rPr>
          <w:sz w:val="28"/>
          <w:szCs w:val="28"/>
        </w:rPr>
        <w:t xml:space="preserve"> </w:t>
      </w:r>
      <w:r w:rsidRPr="008F2625">
        <w:rPr>
          <w:sz w:val="28"/>
          <w:szCs w:val="28"/>
        </w:rPr>
        <w:t>учета;</w:t>
      </w:r>
    </w:p>
    <w:p w:rsidR="00EA7FA0" w:rsidRPr="008F2625" w:rsidRDefault="00EA7FA0" w:rsidP="00BE561E">
      <w:pPr>
        <w:pStyle w:val="aa"/>
        <w:widowControl w:val="0"/>
        <w:numPr>
          <w:ilvl w:val="0"/>
          <w:numId w:val="5"/>
        </w:numPr>
        <w:tabs>
          <w:tab w:val="left" w:pos="993"/>
        </w:tabs>
        <w:spacing w:line="360" w:lineRule="auto"/>
        <w:ind w:left="0" w:firstLine="709"/>
        <w:jc w:val="both"/>
        <w:rPr>
          <w:sz w:val="28"/>
          <w:szCs w:val="28"/>
        </w:rPr>
      </w:pPr>
      <w:r w:rsidRPr="008F2625">
        <w:rPr>
          <w:sz w:val="28"/>
          <w:szCs w:val="28"/>
        </w:rPr>
        <w:t>документы,</w:t>
      </w:r>
      <w:r w:rsidR="008F2625" w:rsidRPr="008F2625">
        <w:rPr>
          <w:sz w:val="28"/>
          <w:szCs w:val="28"/>
        </w:rPr>
        <w:t xml:space="preserve"> </w:t>
      </w:r>
      <w:r w:rsidRPr="008F2625">
        <w:rPr>
          <w:sz w:val="28"/>
          <w:szCs w:val="28"/>
        </w:rPr>
        <w:t>которые</w:t>
      </w:r>
      <w:r w:rsidR="008F2625" w:rsidRPr="008F2625">
        <w:rPr>
          <w:sz w:val="28"/>
          <w:szCs w:val="28"/>
        </w:rPr>
        <w:t xml:space="preserve"> </w:t>
      </w:r>
      <w:r w:rsidRPr="008F2625">
        <w:rPr>
          <w:sz w:val="28"/>
          <w:szCs w:val="28"/>
        </w:rPr>
        <w:t>содержат</w:t>
      </w:r>
      <w:r w:rsidR="008F2625" w:rsidRPr="008F2625">
        <w:rPr>
          <w:sz w:val="28"/>
          <w:szCs w:val="28"/>
        </w:rPr>
        <w:t xml:space="preserve"> </w:t>
      </w:r>
      <w:r w:rsidRPr="008F2625">
        <w:rPr>
          <w:sz w:val="28"/>
          <w:szCs w:val="28"/>
        </w:rPr>
        <w:t>показатели</w:t>
      </w:r>
      <w:r w:rsidR="008F2625" w:rsidRPr="008F2625">
        <w:rPr>
          <w:sz w:val="28"/>
          <w:szCs w:val="28"/>
        </w:rPr>
        <w:t xml:space="preserve"> </w:t>
      </w:r>
      <w:r w:rsidRPr="008F2625">
        <w:rPr>
          <w:sz w:val="28"/>
          <w:szCs w:val="28"/>
        </w:rPr>
        <w:t>статистического</w:t>
      </w:r>
      <w:r w:rsidR="008F2625" w:rsidRPr="008F2625">
        <w:rPr>
          <w:sz w:val="28"/>
          <w:szCs w:val="28"/>
        </w:rPr>
        <w:t xml:space="preserve"> </w:t>
      </w:r>
      <w:r w:rsidRPr="008F2625">
        <w:rPr>
          <w:sz w:val="28"/>
          <w:szCs w:val="28"/>
        </w:rPr>
        <w:t>учета;</w:t>
      </w:r>
    </w:p>
    <w:p w:rsidR="00EA7FA0" w:rsidRPr="008F2625" w:rsidRDefault="00EA7FA0" w:rsidP="00BE561E">
      <w:pPr>
        <w:pStyle w:val="aa"/>
        <w:widowControl w:val="0"/>
        <w:numPr>
          <w:ilvl w:val="0"/>
          <w:numId w:val="5"/>
        </w:numPr>
        <w:tabs>
          <w:tab w:val="left" w:pos="993"/>
        </w:tabs>
        <w:spacing w:line="360" w:lineRule="auto"/>
        <w:ind w:left="0" w:firstLine="709"/>
        <w:jc w:val="both"/>
        <w:rPr>
          <w:sz w:val="28"/>
          <w:szCs w:val="28"/>
        </w:rPr>
      </w:pPr>
      <w:r w:rsidRPr="008F2625">
        <w:rPr>
          <w:sz w:val="28"/>
          <w:szCs w:val="28"/>
        </w:rPr>
        <w:t>учетные</w:t>
      </w:r>
      <w:r w:rsidR="008F2625" w:rsidRPr="008F2625">
        <w:rPr>
          <w:sz w:val="28"/>
          <w:szCs w:val="28"/>
        </w:rPr>
        <w:t xml:space="preserve"> </w:t>
      </w:r>
      <w:r w:rsidRPr="008F2625">
        <w:rPr>
          <w:sz w:val="28"/>
          <w:szCs w:val="28"/>
        </w:rPr>
        <w:t>данные</w:t>
      </w:r>
      <w:r w:rsidR="008F2625" w:rsidRPr="008F2625">
        <w:rPr>
          <w:sz w:val="28"/>
          <w:szCs w:val="28"/>
        </w:rPr>
        <w:t xml:space="preserve"> </w:t>
      </w:r>
      <w:r w:rsidRPr="008F2625">
        <w:rPr>
          <w:sz w:val="28"/>
          <w:szCs w:val="28"/>
        </w:rPr>
        <w:t>на</w:t>
      </w:r>
      <w:r w:rsidR="008F2625" w:rsidRPr="008F2625">
        <w:rPr>
          <w:sz w:val="28"/>
          <w:szCs w:val="28"/>
        </w:rPr>
        <w:t xml:space="preserve"> </w:t>
      </w:r>
      <w:r w:rsidRPr="008F2625">
        <w:rPr>
          <w:sz w:val="28"/>
          <w:szCs w:val="28"/>
        </w:rPr>
        <w:t>электронных</w:t>
      </w:r>
      <w:r w:rsidR="008F2625" w:rsidRPr="008F2625">
        <w:rPr>
          <w:sz w:val="28"/>
          <w:szCs w:val="28"/>
        </w:rPr>
        <w:t xml:space="preserve"> </w:t>
      </w:r>
      <w:r w:rsidRPr="008F2625">
        <w:rPr>
          <w:sz w:val="28"/>
          <w:szCs w:val="28"/>
        </w:rPr>
        <w:t>носителях</w:t>
      </w:r>
      <w:r w:rsidR="008F2625" w:rsidRPr="008F2625">
        <w:rPr>
          <w:sz w:val="28"/>
          <w:szCs w:val="28"/>
        </w:rPr>
        <w:t xml:space="preserve"> </w:t>
      </w:r>
      <w:r w:rsidRPr="008F2625">
        <w:rPr>
          <w:sz w:val="28"/>
          <w:szCs w:val="28"/>
        </w:rPr>
        <w:t>информации.</w:t>
      </w:r>
    </w:p>
    <w:p w:rsidR="008F2625" w:rsidRDefault="00EA7FA0" w:rsidP="00BE561E">
      <w:pPr>
        <w:widowControl w:val="0"/>
        <w:tabs>
          <w:tab w:val="left" w:pos="993"/>
        </w:tabs>
        <w:spacing w:line="360" w:lineRule="auto"/>
        <w:ind w:firstLine="709"/>
        <w:jc w:val="both"/>
        <w:rPr>
          <w:sz w:val="28"/>
          <w:szCs w:val="28"/>
        </w:rPr>
      </w:pPr>
      <w:r w:rsidRPr="008F2625">
        <w:rPr>
          <w:sz w:val="28"/>
          <w:szCs w:val="28"/>
        </w:rPr>
        <w:t>Объекты</w:t>
      </w:r>
      <w:r w:rsidR="008F2625">
        <w:rPr>
          <w:sz w:val="28"/>
          <w:szCs w:val="28"/>
        </w:rPr>
        <w:t xml:space="preserve"> </w:t>
      </w:r>
      <w:r w:rsidRPr="008F2625">
        <w:rPr>
          <w:sz w:val="28"/>
          <w:szCs w:val="28"/>
        </w:rPr>
        <w:t>бухгалтерской</w:t>
      </w:r>
      <w:r w:rsidR="008F2625">
        <w:rPr>
          <w:sz w:val="28"/>
          <w:szCs w:val="28"/>
        </w:rPr>
        <w:t xml:space="preserve"> </w:t>
      </w:r>
      <w:r w:rsidRPr="008F2625">
        <w:rPr>
          <w:sz w:val="28"/>
          <w:szCs w:val="28"/>
        </w:rPr>
        <w:t>экспертизы</w:t>
      </w:r>
      <w:r w:rsidR="008F2625">
        <w:rPr>
          <w:sz w:val="28"/>
          <w:szCs w:val="28"/>
        </w:rPr>
        <w:t xml:space="preserve"> </w:t>
      </w:r>
      <w:proofErr w:type="spellStart"/>
      <w:r w:rsidRPr="008F2625">
        <w:rPr>
          <w:sz w:val="28"/>
          <w:szCs w:val="28"/>
        </w:rPr>
        <w:t>классифируются</w:t>
      </w:r>
      <w:proofErr w:type="spellEnd"/>
      <w:r w:rsidR="008F2625">
        <w:rPr>
          <w:sz w:val="28"/>
          <w:szCs w:val="28"/>
        </w:rPr>
        <w:t xml:space="preserve"> </w:t>
      </w:r>
      <w:r w:rsidRPr="008F2625">
        <w:rPr>
          <w:sz w:val="28"/>
          <w:szCs w:val="28"/>
        </w:rPr>
        <w:t>на</w:t>
      </w:r>
      <w:r w:rsidR="008F2625">
        <w:rPr>
          <w:sz w:val="28"/>
          <w:szCs w:val="28"/>
        </w:rPr>
        <w:t xml:space="preserve"> </w:t>
      </w:r>
      <w:r w:rsidRPr="008F2625">
        <w:rPr>
          <w:sz w:val="28"/>
          <w:szCs w:val="28"/>
        </w:rPr>
        <w:t>общие</w:t>
      </w:r>
      <w:r w:rsidR="008F2625">
        <w:rPr>
          <w:sz w:val="28"/>
          <w:szCs w:val="28"/>
        </w:rPr>
        <w:t xml:space="preserve"> </w:t>
      </w:r>
      <w:r w:rsidRPr="008F2625">
        <w:rPr>
          <w:sz w:val="28"/>
          <w:szCs w:val="28"/>
        </w:rPr>
        <w:t>и</w:t>
      </w:r>
      <w:r w:rsidR="008F2625">
        <w:rPr>
          <w:sz w:val="28"/>
          <w:szCs w:val="28"/>
        </w:rPr>
        <w:t xml:space="preserve"> </w:t>
      </w:r>
      <w:r w:rsidRPr="008F2625">
        <w:rPr>
          <w:sz w:val="28"/>
          <w:szCs w:val="28"/>
        </w:rPr>
        <w:t>специальные.</w:t>
      </w:r>
      <w:r w:rsidR="008F2625">
        <w:rPr>
          <w:sz w:val="28"/>
          <w:szCs w:val="28"/>
        </w:rPr>
        <w:t xml:space="preserve"> </w:t>
      </w:r>
    </w:p>
    <w:p w:rsidR="00EA7FA0" w:rsidRPr="008F2625" w:rsidRDefault="00EA7FA0" w:rsidP="00BE561E">
      <w:pPr>
        <w:widowControl w:val="0"/>
        <w:tabs>
          <w:tab w:val="left" w:pos="993"/>
        </w:tabs>
        <w:spacing w:line="360" w:lineRule="auto"/>
        <w:ind w:firstLine="709"/>
        <w:jc w:val="both"/>
        <w:rPr>
          <w:sz w:val="28"/>
          <w:szCs w:val="28"/>
        </w:rPr>
      </w:pPr>
      <w:r w:rsidRPr="008F2625">
        <w:rPr>
          <w:sz w:val="28"/>
          <w:szCs w:val="28"/>
        </w:rPr>
        <w:t>Общие</w:t>
      </w:r>
      <w:r w:rsidR="008F2625">
        <w:rPr>
          <w:sz w:val="28"/>
          <w:szCs w:val="28"/>
        </w:rPr>
        <w:t xml:space="preserve"> </w:t>
      </w:r>
      <w:r w:rsidRPr="008F2625">
        <w:rPr>
          <w:sz w:val="28"/>
          <w:szCs w:val="28"/>
        </w:rPr>
        <w:t>объекты</w:t>
      </w:r>
      <w:r w:rsidR="008F2625">
        <w:rPr>
          <w:sz w:val="28"/>
          <w:szCs w:val="28"/>
        </w:rPr>
        <w:t xml:space="preserve"> </w:t>
      </w:r>
      <w:r w:rsidRPr="008F2625">
        <w:rPr>
          <w:sz w:val="28"/>
          <w:szCs w:val="28"/>
        </w:rPr>
        <w:t>исследования</w:t>
      </w:r>
      <w:r w:rsidR="008F2625">
        <w:rPr>
          <w:sz w:val="28"/>
          <w:szCs w:val="28"/>
        </w:rPr>
        <w:t xml:space="preserve"> </w:t>
      </w:r>
      <w:r w:rsidRPr="008F2625">
        <w:rPr>
          <w:sz w:val="28"/>
          <w:szCs w:val="28"/>
        </w:rPr>
        <w:t>эксперта-бухгалтера</w:t>
      </w:r>
      <w:r w:rsidR="008F2625">
        <w:rPr>
          <w:sz w:val="28"/>
          <w:szCs w:val="28"/>
        </w:rPr>
        <w:t>:</w:t>
      </w:r>
    </w:p>
    <w:p w:rsidR="00EA7FA0" w:rsidRPr="008F2625" w:rsidRDefault="00EA7FA0" w:rsidP="00BE561E">
      <w:pPr>
        <w:pStyle w:val="aa"/>
        <w:widowControl w:val="0"/>
        <w:numPr>
          <w:ilvl w:val="0"/>
          <w:numId w:val="6"/>
        </w:numPr>
        <w:tabs>
          <w:tab w:val="left" w:pos="993"/>
        </w:tabs>
        <w:spacing w:line="360" w:lineRule="auto"/>
        <w:ind w:left="0" w:firstLine="709"/>
        <w:jc w:val="both"/>
        <w:rPr>
          <w:sz w:val="28"/>
          <w:szCs w:val="28"/>
        </w:rPr>
      </w:pPr>
      <w:r w:rsidRPr="008F2625">
        <w:rPr>
          <w:sz w:val="28"/>
          <w:szCs w:val="28"/>
        </w:rPr>
        <w:t>первичные</w:t>
      </w:r>
      <w:r w:rsidR="008F2625" w:rsidRPr="008F2625">
        <w:rPr>
          <w:sz w:val="28"/>
          <w:szCs w:val="28"/>
        </w:rPr>
        <w:t xml:space="preserve"> </w:t>
      </w:r>
      <w:r w:rsidRPr="008F2625">
        <w:rPr>
          <w:sz w:val="28"/>
          <w:szCs w:val="28"/>
        </w:rPr>
        <w:t>и</w:t>
      </w:r>
      <w:r w:rsidR="008F2625" w:rsidRPr="008F2625">
        <w:rPr>
          <w:sz w:val="28"/>
          <w:szCs w:val="28"/>
        </w:rPr>
        <w:t xml:space="preserve"> </w:t>
      </w:r>
      <w:r w:rsidRPr="008F2625">
        <w:rPr>
          <w:sz w:val="28"/>
          <w:szCs w:val="28"/>
        </w:rPr>
        <w:t>сводные</w:t>
      </w:r>
      <w:r w:rsidR="008F2625" w:rsidRPr="008F2625">
        <w:rPr>
          <w:sz w:val="28"/>
          <w:szCs w:val="28"/>
        </w:rPr>
        <w:t xml:space="preserve"> </w:t>
      </w:r>
      <w:r w:rsidRPr="008F2625">
        <w:rPr>
          <w:sz w:val="28"/>
          <w:szCs w:val="28"/>
        </w:rPr>
        <w:t>бухгалтерские</w:t>
      </w:r>
      <w:r w:rsidR="008F2625" w:rsidRPr="008F2625">
        <w:rPr>
          <w:sz w:val="28"/>
          <w:szCs w:val="28"/>
        </w:rPr>
        <w:t xml:space="preserve"> </w:t>
      </w:r>
      <w:r w:rsidRPr="008F2625">
        <w:rPr>
          <w:sz w:val="28"/>
          <w:szCs w:val="28"/>
        </w:rPr>
        <w:t>документы</w:t>
      </w:r>
      <w:r w:rsidR="008F2625">
        <w:rPr>
          <w:sz w:val="28"/>
          <w:szCs w:val="28"/>
        </w:rPr>
        <w:t>;</w:t>
      </w:r>
    </w:p>
    <w:p w:rsidR="00EA7FA0" w:rsidRPr="008F2625" w:rsidRDefault="00EA7FA0" w:rsidP="00BE561E">
      <w:pPr>
        <w:pStyle w:val="aa"/>
        <w:widowControl w:val="0"/>
        <w:numPr>
          <w:ilvl w:val="0"/>
          <w:numId w:val="6"/>
        </w:numPr>
        <w:tabs>
          <w:tab w:val="left" w:pos="993"/>
        </w:tabs>
        <w:spacing w:line="360" w:lineRule="auto"/>
        <w:ind w:left="0" w:firstLine="709"/>
        <w:jc w:val="both"/>
        <w:rPr>
          <w:sz w:val="28"/>
          <w:szCs w:val="28"/>
        </w:rPr>
      </w:pPr>
      <w:r w:rsidRPr="008F2625">
        <w:rPr>
          <w:sz w:val="28"/>
          <w:szCs w:val="28"/>
        </w:rPr>
        <w:t>материалы</w:t>
      </w:r>
      <w:r w:rsidR="008F2625" w:rsidRPr="008F2625">
        <w:rPr>
          <w:sz w:val="28"/>
          <w:szCs w:val="28"/>
        </w:rPr>
        <w:t xml:space="preserve"> </w:t>
      </w:r>
      <w:r w:rsidRPr="008F2625">
        <w:rPr>
          <w:sz w:val="28"/>
          <w:szCs w:val="28"/>
        </w:rPr>
        <w:t>инвентаризации</w:t>
      </w:r>
      <w:r w:rsidR="008F2625">
        <w:rPr>
          <w:sz w:val="28"/>
          <w:szCs w:val="28"/>
        </w:rPr>
        <w:t>;</w:t>
      </w:r>
    </w:p>
    <w:p w:rsidR="00EA7FA0" w:rsidRPr="008F2625" w:rsidRDefault="00EA7FA0" w:rsidP="00BE561E">
      <w:pPr>
        <w:pStyle w:val="aa"/>
        <w:widowControl w:val="0"/>
        <w:numPr>
          <w:ilvl w:val="0"/>
          <w:numId w:val="6"/>
        </w:numPr>
        <w:tabs>
          <w:tab w:val="left" w:pos="993"/>
        </w:tabs>
        <w:spacing w:line="360" w:lineRule="auto"/>
        <w:ind w:left="0" w:firstLine="709"/>
        <w:jc w:val="both"/>
        <w:rPr>
          <w:sz w:val="28"/>
          <w:szCs w:val="28"/>
        </w:rPr>
      </w:pPr>
      <w:r w:rsidRPr="008F2625">
        <w:rPr>
          <w:sz w:val="28"/>
          <w:szCs w:val="28"/>
        </w:rPr>
        <w:t>документы</w:t>
      </w:r>
      <w:r w:rsidR="008F2625" w:rsidRPr="008F2625">
        <w:rPr>
          <w:sz w:val="28"/>
          <w:szCs w:val="28"/>
        </w:rPr>
        <w:t xml:space="preserve"> </w:t>
      </w:r>
      <w:r w:rsidRPr="008F2625">
        <w:rPr>
          <w:sz w:val="28"/>
          <w:szCs w:val="28"/>
        </w:rPr>
        <w:t>бухгалтерского</w:t>
      </w:r>
      <w:r w:rsidR="008F2625" w:rsidRPr="008F2625">
        <w:rPr>
          <w:sz w:val="28"/>
          <w:szCs w:val="28"/>
        </w:rPr>
        <w:t xml:space="preserve"> </w:t>
      </w:r>
      <w:r w:rsidRPr="008F2625">
        <w:rPr>
          <w:sz w:val="28"/>
          <w:szCs w:val="28"/>
        </w:rPr>
        <w:t>оформления</w:t>
      </w:r>
      <w:r w:rsidR="008F2625" w:rsidRPr="008F2625">
        <w:rPr>
          <w:sz w:val="28"/>
          <w:szCs w:val="28"/>
        </w:rPr>
        <w:t xml:space="preserve"> </w:t>
      </w:r>
      <w:r w:rsidRPr="008F2625">
        <w:rPr>
          <w:sz w:val="28"/>
          <w:szCs w:val="28"/>
        </w:rPr>
        <w:t>(бухгалтерские</w:t>
      </w:r>
      <w:r w:rsidR="008F2625" w:rsidRPr="008F2625">
        <w:rPr>
          <w:sz w:val="28"/>
          <w:szCs w:val="28"/>
        </w:rPr>
        <w:t xml:space="preserve"> </w:t>
      </w:r>
      <w:r w:rsidRPr="008F2625">
        <w:rPr>
          <w:sz w:val="28"/>
          <w:szCs w:val="28"/>
        </w:rPr>
        <w:t>проводки,</w:t>
      </w:r>
      <w:r w:rsidR="008F2625" w:rsidRPr="008F2625">
        <w:rPr>
          <w:sz w:val="28"/>
          <w:szCs w:val="28"/>
        </w:rPr>
        <w:t xml:space="preserve"> </w:t>
      </w:r>
      <w:r w:rsidRPr="008F2625">
        <w:rPr>
          <w:sz w:val="28"/>
          <w:szCs w:val="28"/>
        </w:rPr>
        <w:t>накопительные</w:t>
      </w:r>
      <w:r w:rsidR="008F2625" w:rsidRPr="008F2625">
        <w:rPr>
          <w:sz w:val="28"/>
          <w:szCs w:val="28"/>
        </w:rPr>
        <w:t xml:space="preserve"> </w:t>
      </w:r>
      <w:r w:rsidRPr="008F2625">
        <w:rPr>
          <w:sz w:val="28"/>
          <w:szCs w:val="28"/>
        </w:rPr>
        <w:t>ведомости),</w:t>
      </w:r>
      <w:r w:rsidR="008F2625" w:rsidRPr="008F2625">
        <w:rPr>
          <w:sz w:val="28"/>
          <w:szCs w:val="28"/>
        </w:rPr>
        <w:t xml:space="preserve"> </w:t>
      </w:r>
      <w:r w:rsidRPr="008F2625">
        <w:rPr>
          <w:sz w:val="28"/>
          <w:szCs w:val="28"/>
        </w:rPr>
        <w:t>записи</w:t>
      </w:r>
      <w:r w:rsidR="008F2625" w:rsidRPr="008F2625">
        <w:rPr>
          <w:sz w:val="28"/>
          <w:szCs w:val="28"/>
        </w:rPr>
        <w:t xml:space="preserve"> </w:t>
      </w:r>
      <w:r w:rsidRPr="008F2625">
        <w:rPr>
          <w:sz w:val="28"/>
          <w:szCs w:val="28"/>
        </w:rPr>
        <w:t>в</w:t>
      </w:r>
      <w:r w:rsidR="008F2625" w:rsidRPr="008F2625">
        <w:rPr>
          <w:sz w:val="28"/>
          <w:szCs w:val="28"/>
        </w:rPr>
        <w:t xml:space="preserve"> </w:t>
      </w:r>
      <w:r w:rsidRPr="008F2625">
        <w:rPr>
          <w:sz w:val="28"/>
          <w:szCs w:val="28"/>
        </w:rPr>
        <w:t>регистрах</w:t>
      </w:r>
      <w:r w:rsidR="008F2625" w:rsidRPr="008F2625">
        <w:rPr>
          <w:sz w:val="28"/>
          <w:szCs w:val="28"/>
        </w:rPr>
        <w:t xml:space="preserve"> </w:t>
      </w:r>
      <w:r w:rsidRPr="008F2625">
        <w:rPr>
          <w:sz w:val="28"/>
          <w:szCs w:val="28"/>
        </w:rPr>
        <w:t>аналитического</w:t>
      </w:r>
      <w:r w:rsidR="008F2625" w:rsidRPr="008F2625">
        <w:rPr>
          <w:sz w:val="28"/>
          <w:szCs w:val="28"/>
        </w:rPr>
        <w:t xml:space="preserve"> </w:t>
      </w:r>
      <w:r w:rsidRPr="008F2625">
        <w:rPr>
          <w:sz w:val="28"/>
          <w:szCs w:val="28"/>
        </w:rPr>
        <w:t>и</w:t>
      </w:r>
      <w:r w:rsidR="008F2625" w:rsidRPr="008F2625">
        <w:rPr>
          <w:sz w:val="28"/>
          <w:szCs w:val="28"/>
        </w:rPr>
        <w:t xml:space="preserve"> </w:t>
      </w:r>
      <w:r w:rsidRPr="008F2625">
        <w:rPr>
          <w:sz w:val="28"/>
          <w:szCs w:val="28"/>
        </w:rPr>
        <w:t>синтетического</w:t>
      </w:r>
      <w:r w:rsidR="008F2625" w:rsidRPr="008F2625">
        <w:rPr>
          <w:sz w:val="28"/>
          <w:szCs w:val="28"/>
        </w:rPr>
        <w:t xml:space="preserve"> </w:t>
      </w:r>
      <w:r w:rsidRPr="008F2625">
        <w:rPr>
          <w:sz w:val="28"/>
          <w:szCs w:val="28"/>
        </w:rPr>
        <w:t>учета</w:t>
      </w:r>
      <w:r w:rsidR="008F2625">
        <w:rPr>
          <w:sz w:val="28"/>
          <w:szCs w:val="28"/>
        </w:rPr>
        <w:t>;</w:t>
      </w:r>
    </w:p>
    <w:p w:rsidR="00EA7FA0" w:rsidRPr="008F2625" w:rsidRDefault="00EA7FA0" w:rsidP="00BE561E">
      <w:pPr>
        <w:pStyle w:val="aa"/>
        <w:widowControl w:val="0"/>
        <w:numPr>
          <w:ilvl w:val="0"/>
          <w:numId w:val="6"/>
        </w:numPr>
        <w:tabs>
          <w:tab w:val="left" w:pos="993"/>
        </w:tabs>
        <w:spacing w:line="360" w:lineRule="auto"/>
        <w:ind w:left="0" w:firstLine="709"/>
        <w:jc w:val="both"/>
        <w:rPr>
          <w:sz w:val="28"/>
          <w:szCs w:val="28"/>
        </w:rPr>
      </w:pPr>
      <w:r w:rsidRPr="008F2625">
        <w:rPr>
          <w:sz w:val="28"/>
          <w:szCs w:val="28"/>
        </w:rPr>
        <w:t>документы</w:t>
      </w:r>
      <w:r w:rsidR="008F2625" w:rsidRPr="008F2625">
        <w:rPr>
          <w:sz w:val="28"/>
          <w:szCs w:val="28"/>
        </w:rPr>
        <w:t xml:space="preserve"> </w:t>
      </w:r>
      <w:r w:rsidRPr="008F2625">
        <w:rPr>
          <w:sz w:val="28"/>
          <w:szCs w:val="28"/>
        </w:rPr>
        <w:t>и</w:t>
      </w:r>
      <w:r w:rsidR="008F2625" w:rsidRPr="008F2625">
        <w:rPr>
          <w:sz w:val="28"/>
          <w:szCs w:val="28"/>
        </w:rPr>
        <w:t xml:space="preserve"> </w:t>
      </w:r>
      <w:r w:rsidRPr="008F2625">
        <w:rPr>
          <w:sz w:val="28"/>
          <w:szCs w:val="28"/>
        </w:rPr>
        <w:t>записи</w:t>
      </w:r>
      <w:r w:rsidR="008F2625" w:rsidRPr="008F2625">
        <w:rPr>
          <w:sz w:val="28"/>
          <w:szCs w:val="28"/>
        </w:rPr>
        <w:t xml:space="preserve"> </w:t>
      </w:r>
      <w:r w:rsidRPr="008F2625">
        <w:rPr>
          <w:sz w:val="28"/>
          <w:szCs w:val="28"/>
        </w:rPr>
        <w:t>оперативного</w:t>
      </w:r>
      <w:r w:rsidR="008F2625" w:rsidRPr="008F2625">
        <w:rPr>
          <w:sz w:val="28"/>
          <w:szCs w:val="28"/>
        </w:rPr>
        <w:t xml:space="preserve"> </w:t>
      </w:r>
      <w:r w:rsidRPr="008F2625">
        <w:rPr>
          <w:sz w:val="28"/>
          <w:szCs w:val="28"/>
        </w:rPr>
        <w:t>и</w:t>
      </w:r>
      <w:r w:rsidR="008F2625" w:rsidRPr="008F2625">
        <w:rPr>
          <w:sz w:val="28"/>
          <w:szCs w:val="28"/>
        </w:rPr>
        <w:t xml:space="preserve"> </w:t>
      </w:r>
      <w:r w:rsidRPr="008F2625">
        <w:rPr>
          <w:sz w:val="28"/>
          <w:szCs w:val="28"/>
        </w:rPr>
        <w:t>неофициального</w:t>
      </w:r>
      <w:r w:rsidR="008F2625" w:rsidRPr="008F2625">
        <w:rPr>
          <w:sz w:val="28"/>
          <w:szCs w:val="28"/>
        </w:rPr>
        <w:t xml:space="preserve"> </w:t>
      </w:r>
      <w:r w:rsidRPr="008F2625">
        <w:rPr>
          <w:sz w:val="28"/>
          <w:szCs w:val="28"/>
        </w:rPr>
        <w:t>учета.</w:t>
      </w:r>
    </w:p>
    <w:p w:rsidR="00EA7FA0" w:rsidRPr="008F2625" w:rsidRDefault="00EA7FA0" w:rsidP="00BE561E">
      <w:pPr>
        <w:widowControl w:val="0"/>
        <w:tabs>
          <w:tab w:val="left" w:pos="993"/>
        </w:tabs>
        <w:spacing w:line="360" w:lineRule="auto"/>
        <w:ind w:firstLine="709"/>
        <w:jc w:val="both"/>
        <w:rPr>
          <w:sz w:val="28"/>
          <w:szCs w:val="28"/>
        </w:rPr>
      </w:pPr>
      <w:r w:rsidRPr="008F2625">
        <w:rPr>
          <w:sz w:val="28"/>
          <w:szCs w:val="28"/>
        </w:rPr>
        <w:t>Специальные</w:t>
      </w:r>
      <w:r w:rsidR="008F2625">
        <w:rPr>
          <w:sz w:val="28"/>
          <w:szCs w:val="28"/>
        </w:rPr>
        <w:t xml:space="preserve"> </w:t>
      </w:r>
      <w:r w:rsidRPr="008F2625">
        <w:rPr>
          <w:sz w:val="28"/>
          <w:szCs w:val="28"/>
        </w:rPr>
        <w:t>объекты</w:t>
      </w:r>
      <w:r w:rsidR="008F2625">
        <w:rPr>
          <w:sz w:val="28"/>
          <w:szCs w:val="28"/>
        </w:rPr>
        <w:t xml:space="preserve"> </w:t>
      </w:r>
      <w:r w:rsidRPr="008F2625">
        <w:rPr>
          <w:sz w:val="28"/>
          <w:szCs w:val="28"/>
        </w:rPr>
        <w:t>исследования</w:t>
      </w:r>
      <w:r w:rsidR="008F2625">
        <w:rPr>
          <w:sz w:val="28"/>
          <w:szCs w:val="28"/>
        </w:rPr>
        <w:t xml:space="preserve"> </w:t>
      </w:r>
      <w:r w:rsidRPr="008F2625">
        <w:rPr>
          <w:sz w:val="28"/>
          <w:szCs w:val="28"/>
        </w:rPr>
        <w:t>эксперта-бухгалтера</w:t>
      </w:r>
      <w:r w:rsidR="002D6A81">
        <w:rPr>
          <w:sz w:val="28"/>
          <w:szCs w:val="28"/>
        </w:rPr>
        <w:t xml:space="preserve"> </w:t>
      </w:r>
      <w:r w:rsidR="002D6A81" w:rsidRPr="002D6A81">
        <w:rPr>
          <w:sz w:val="28"/>
          <w:szCs w:val="28"/>
        </w:rPr>
        <w:t>[</w:t>
      </w:r>
      <w:r w:rsidR="002D6A81">
        <w:rPr>
          <w:sz w:val="28"/>
          <w:szCs w:val="28"/>
        </w:rPr>
        <w:t>10</w:t>
      </w:r>
      <w:r w:rsidR="002D6A81" w:rsidRPr="002D6A81">
        <w:rPr>
          <w:sz w:val="28"/>
          <w:szCs w:val="28"/>
        </w:rPr>
        <w:t xml:space="preserve">, </w:t>
      </w:r>
      <w:r w:rsidR="002D6A81">
        <w:rPr>
          <w:sz w:val="28"/>
          <w:szCs w:val="28"/>
          <w:lang w:val="en-US"/>
        </w:rPr>
        <w:t>c</w:t>
      </w:r>
      <w:r w:rsidR="002D6A81" w:rsidRPr="002D6A81">
        <w:rPr>
          <w:sz w:val="28"/>
          <w:szCs w:val="28"/>
        </w:rPr>
        <w:t xml:space="preserve">. </w:t>
      </w:r>
      <w:r w:rsidR="002D6A81">
        <w:rPr>
          <w:sz w:val="28"/>
          <w:szCs w:val="28"/>
        </w:rPr>
        <w:t>98</w:t>
      </w:r>
      <w:r w:rsidR="002D6A81" w:rsidRPr="002D6A81">
        <w:rPr>
          <w:sz w:val="28"/>
          <w:szCs w:val="28"/>
        </w:rPr>
        <w:t>]</w:t>
      </w:r>
      <w:r w:rsidR="008F2625">
        <w:rPr>
          <w:sz w:val="28"/>
          <w:szCs w:val="28"/>
        </w:rPr>
        <w:t>:</w:t>
      </w:r>
    </w:p>
    <w:p w:rsidR="00EA7FA0" w:rsidRPr="008F2625" w:rsidRDefault="00EA7FA0" w:rsidP="00BE561E">
      <w:pPr>
        <w:pStyle w:val="aa"/>
        <w:widowControl w:val="0"/>
        <w:numPr>
          <w:ilvl w:val="0"/>
          <w:numId w:val="7"/>
        </w:numPr>
        <w:tabs>
          <w:tab w:val="left" w:pos="993"/>
        </w:tabs>
        <w:spacing w:line="360" w:lineRule="auto"/>
        <w:ind w:left="0" w:firstLine="709"/>
        <w:jc w:val="both"/>
        <w:rPr>
          <w:sz w:val="28"/>
          <w:szCs w:val="28"/>
        </w:rPr>
      </w:pPr>
      <w:r w:rsidRPr="008F2625">
        <w:rPr>
          <w:sz w:val="28"/>
          <w:szCs w:val="28"/>
        </w:rPr>
        <w:t>акты</w:t>
      </w:r>
      <w:r w:rsidR="008F2625" w:rsidRPr="008F2625">
        <w:rPr>
          <w:sz w:val="28"/>
          <w:szCs w:val="28"/>
        </w:rPr>
        <w:t xml:space="preserve"> </w:t>
      </w:r>
      <w:r w:rsidRPr="008F2625">
        <w:rPr>
          <w:sz w:val="28"/>
          <w:szCs w:val="28"/>
        </w:rPr>
        <w:t>документальной</w:t>
      </w:r>
      <w:r w:rsidR="008F2625" w:rsidRPr="008F2625">
        <w:rPr>
          <w:sz w:val="28"/>
          <w:szCs w:val="28"/>
        </w:rPr>
        <w:t xml:space="preserve"> </w:t>
      </w:r>
      <w:r w:rsidRPr="008F2625">
        <w:rPr>
          <w:sz w:val="28"/>
          <w:szCs w:val="28"/>
        </w:rPr>
        <w:t>ревизии</w:t>
      </w:r>
      <w:r w:rsidR="008F2625">
        <w:rPr>
          <w:sz w:val="28"/>
          <w:szCs w:val="28"/>
        </w:rPr>
        <w:t>;</w:t>
      </w:r>
    </w:p>
    <w:p w:rsidR="00EA7FA0" w:rsidRPr="008F2625" w:rsidRDefault="00EA7FA0" w:rsidP="00BE561E">
      <w:pPr>
        <w:pStyle w:val="aa"/>
        <w:widowControl w:val="0"/>
        <w:numPr>
          <w:ilvl w:val="0"/>
          <w:numId w:val="7"/>
        </w:numPr>
        <w:tabs>
          <w:tab w:val="left" w:pos="993"/>
        </w:tabs>
        <w:spacing w:line="360" w:lineRule="auto"/>
        <w:ind w:left="0" w:firstLine="709"/>
        <w:jc w:val="both"/>
        <w:rPr>
          <w:sz w:val="28"/>
          <w:szCs w:val="28"/>
        </w:rPr>
      </w:pPr>
      <w:r w:rsidRPr="008F2625">
        <w:rPr>
          <w:sz w:val="28"/>
          <w:szCs w:val="28"/>
        </w:rPr>
        <w:t>заключения</w:t>
      </w:r>
      <w:r w:rsidR="008F2625" w:rsidRPr="008F2625">
        <w:rPr>
          <w:sz w:val="28"/>
          <w:szCs w:val="28"/>
        </w:rPr>
        <w:t xml:space="preserve"> </w:t>
      </w:r>
      <w:r w:rsidRPr="008F2625">
        <w:rPr>
          <w:sz w:val="28"/>
          <w:szCs w:val="28"/>
        </w:rPr>
        <w:t>экспертов</w:t>
      </w:r>
      <w:r w:rsidR="008F2625" w:rsidRPr="008F2625">
        <w:rPr>
          <w:sz w:val="28"/>
          <w:szCs w:val="28"/>
        </w:rPr>
        <w:t xml:space="preserve"> </w:t>
      </w:r>
      <w:r w:rsidRPr="008F2625">
        <w:rPr>
          <w:sz w:val="28"/>
          <w:szCs w:val="28"/>
        </w:rPr>
        <w:t>в</w:t>
      </w:r>
      <w:r w:rsidR="008F2625" w:rsidRPr="008F2625">
        <w:rPr>
          <w:sz w:val="28"/>
          <w:szCs w:val="28"/>
        </w:rPr>
        <w:t xml:space="preserve"> </w:t>
      </w:r>
      <w:r w:rsidRPr="008F2625">
        <w:rPr>
          <w:sz w:val="28"/>
          <w:szCs w:val="28"/>
        </w:rPr>
        <w:t>других</w:t>
      </w:r>
      <w:r w:rsidR="008F2625" w:rsidRPr="008F2625">
        <w:rPr>
          <w:sz w:val="28"/>
          <w:szCs w:val="28"/>
        </w:rPr>
        <w:t xml:space="preserve"> </w:t>
      </w:r>
      <w:r w:rsidRPr="008F2625">
        <w:rPr>
          <w:sz w:val="28"/>
          <w:szCs w:val="28"/>
        </w:rPr>
        <w:t>областях</w:t>
      </w:r>
      <w:r w:rsidR="008F2625" w:rsidRPr="008F2625">
        <w:rPr>
          <w:sz w:val="28"/>
          <w:szCs w:val="28"/>
        </w:rPr>
        <w:t xml:space="preserve"> </w:t>
      </w:r>
      <w:r w:rsidRPr="008F2625">
        <w:rPr>
          <w:sz w:val="28"/>
          <w:szCs w:val="28"/>
        </w:rPr>
        <w:t>знаний</w:t>
      </w:r>
      <w:r w:rsidR="008F2625">
        <w:rPr>
          <w:sz w:val="28"/>
          <w:szCs w:val="28"/>
        </w:rPr>
        <w:t>;</w:t>
      </w:r>
    </w:p>
    <w:p w:rsidR="00EA7FA0" w:rsidRPr="008F2625" w:rsidRDefault="00EA7FA0" w:rsidP="00BE561E">
      <w:pPr>
        <w:pStyle w:val="aa"/>
        <w:widowControl w:val="0"/>
        <w:numPr>
          <w:ilvl w:val="0"/>
          <w:numId w:val="7"/>
        </w:numPr>
        <w:tabs>
          <w:tab w:val="left" w:pos="993"/>
        </w:tabs>
        <w:spacing w:line="360" w:lineRule="auto"/>
        <w:ind w:left="0" w:firstLine="709"/>
        <w:jc w:val="both"/>
        <w:rPr>
          <w:sz w:val="28"/>
          <w:szCs w:val="28"/>
        </w:rPr>
      </w:pPr>
      <w:r w:rsidRPr="008F2625">
        <w:rPr>
          <w:sz w:val="28"/>
          <w:szCs w:val="28"/>
        </w:rPr>
        <w:t>протоколы</w:t>
      </w:r>
      <w:r w:rsidR="008F2625" w:rsidRPr="008F2625">
        <w:rPr>
          <w:sz w:val="28"/>
          <w:szCs w:val="28"/>
        </w:rPr>
        <w:t xml:space="preserve"> </w:t>
      </w:r>
      <w:r w:rsidRPr="008F2625">
        <w:rPr>
          <w:sz w:val="28"/>
          <w:szCs w:val="28"/>
        </w:rPr>
        <w:t>изъятия</w:t>
      </w:r>
      <w:r w:rsidR="008F2625" w:rsidRPr="008F2625">
        <w:rPr>
          <w:sz w:val="28"/>
          <w:szCs w:val="28"/>
        </w:rPr>
        <w:t xml:space="preserve"> </w:t>
      </w:r>
      <w:r w:rsidRPr="008F2625">
        <w:rPr>
          <w:sz w:val="28"/>
          <w:szCs w:val="28"/>
        </w:rPr>
        <w:t>документов</w:t>
      </w:r>
      <w:r w:rsidR="008F2625" w:rsidRPr="008F2625">
        <w:rPr>
          <w:sz w:val="28"/>
          <w:szCs w:val="28"/>
        </w:rPr>
        <w:t xml:space="preserve"> </w:t>
      </w:r>
      <w:r w:rsidRPr="008F2625">
        <w:rPr>
          <w:sz w:val="28"/>
          <w:szCs w:val="28"/>
        </w:rPr>
        <w:t>и</w:t>
      </w:r>
      <w:r w:rsidR="008F2625" w:rsidRPr="008F2625">
        <w:rPr>
          <w:sz w:val="28"/>
          <w:szCs w:val="28"/>
        </w:rPr>
        <w:t xml:space="preserve"> </w:t>
      </w:r>
      <w:r w:rsidRPr="008F2625">
        <w:rPr>
          <w:sz w:val="28"/>
          <w:szCs w:val="28"/>
        </w:rPr>
        <w:t>постановления</w:t>
      </w:r>
      <w:r w:rsidR="008F2625" w:rsidRPr="008F2625">
        <w:rPr>
          <w:sz w:val="28"/>
          <w:szCs w:val="28"/>
        </w:rPr>
        <w:t xml:space="preserve"> </w:t>
      </w:r>
      <w:r w:rsidRPr="008F2625">
        <w:rPr>
          <w:sz w:val="28"/>
          <w:szCs w:val="28"/>
        </w:rPr>
        <w:t>о</w:t>
      </w:r>
      <w:r w:rsidR="008F2625" w:rsidRPr="008F2625">
        <w:rPr>
          <w:sz w:val="28"/>
          <w:szCs w:val="28"/>
        </w:rPr>
        <w:t xml:space="preserve"> </w:t>
      </w:r>
      <w:r w:rsidRPr="008F2625">
        <w:rPr>
          <w:sz w:val="28"/>
          <w:szCs w:val="28"/>
        </w:rPr>
        <w:t>приобщении</w:t>
      </w:r>
      <w:r w:rsidR="008F2625" w:rsidRPr="008F2625">
        <w:rPr>
          <w:sz w:val="28"/>
          <w:szCs w:val="28"/>
        </w:rPr>
        <w:t xml:space="preserve"> </w:t>
      </w:r>
      <w:r w:rsidRPr="008F2625">
        <w:rPr>
          <w:sz w:val="28"/>
          <w:szCs w:val="28"/>
        </w:rPr>
        <w:t>их</w:t>
      </w:r>
      <w:r w:rsidR="008F2625" w:rsidRPr="008F2625">
        <w:rPr>
          <w:sz w:val="28"/>
          <w:szCs w:val="28"/>
        </w:rPr>
        <w:t xml:space="preserve"> </w:t>
      </w:r>
      <w:r w:rsidRPr="008F2625">
        <w:rPr>
          <w:sz w:val="28"/>
          <w:szCs w:val="28"/>
        </w:rPr>
        <w:t>к</w:t>
      </w:r>
      <w:r w:rsidR="008F2625" w:rsidRPr="008F2625">
        <w:rPr>
          <w:sz w:val="28"/>
          <w:szCs w:val="28"/>
        </w:rPr>
        <w:t xml:space="preserve"> </w:t>
      </w:r>
      <w:r w:rsidRPr="008F2625">
        <w:rPr>
          <w:sz w:val="28"/>
          <w:szCs w:val="28"/>
        </w:rPr>
        <w:t>делу</w:t>
      </w:r>
      <w:r w:rsidR="008F2625">
        <w:rPr>
          <w:sz w:val="28"/>
          <w:szCs w:val="28"/>
        </w:rPr>
        <w:t>;</w:t>
      </w:r>
    </w:p>
    <w:p w:rsidR="00EA7FA0" w:rsidRPr="008F2625" w:rsidRDefault="00EA7FA0" w:rsidP="00BE561E">
      <w:pPr>
        <w:pStyle w:val="aa"/>
        <w:widowControl w:val="0"/>
        <w:numPr>
          <w:ilvl w:val="0"/>
          <w:numId w:val="7"/>
        </w:numPr>
        <w:tabs>
          <w:tab w:val="left" w:pos="993"/>
        </w:tabs>
        <w:spacing w:line="360" w:lineRule="auto"/>
        <w:ind w:left="0" w:firstLine="709"/>
        <w:jc w:val="both"/>
        <w:rPr>
          <w:sz w:val="28"/>
          <w:szCs w:val="28"/>
        </w:rPr>
      </w:pPr>
      <w:r w:rsidRPr="008F2625">
        <w:rPr>
          <w:sz w:val="28"/>
          <w:szCs w:val="28"/>
        </w:rPr>
        <w:t>протоколы</w:t>
      </w:r>
      <w:r w:rsidR="008F2625" w:rsidRPr="008F2625">
        <w:rPr>
          <w:sz w:val="28"/>
          <w:szCs w:val="28"/>
        </w:rPr>
        <w:t xml:space="preserve"> </w:t>
      </w:r>
      <w:r w:rsidRPr="008F2625">
        <w:rPr>
          <w:sz w:val="28"/>
          <w:szCs w:val="28"/>
        </w:rPr>
        <w:t>иных</w:t>
      </w:r>
      <w:r w:rsidR="008F2625" w:rsidRPr="008F2625">
        <w:rPr>
          <w:sz w:val="28"/>
          <w:szCs w:val="28"/>
        </w:rPr>
        <w:t xml:space="preserve"> </w:t>
      </w:r>
      <w:r w:rsidRPr="008F2625">
        <w:rPr>
          <w:sz w:val="28"/>
          <w:szCs w:val="28"/>
        </w:rPr>
        <w:t>процессуальных</w:t>
      </w:r>
      <w:r w:rsidR="008F2625" w:rsidRPr="008F2625">
        <w:rPr>
          <w:sz w:val="28"/>
          <w:szCs w:val="28"/>
        </w:rPr>
        <w:t xml:space="preserve"> </w:t>
      </w:r>
      <w:r w:rsidRPr="008F2625">
        <w:rPr>
          <w:sz w:val="28"/>
          <w:szCs w:val="28"/>
        </w:rPr>
        <w:t>действий</w:t>
      </w:r>
      <w:r w:rsidR="008F2625" w:rsidRPr="008F2625">
        <w:rPr>
          <w:sz w:val="28"/>
          <w:szCs w:val="28"/>
        </w:rPr>
        <w:t xml:space="preserve"> </w:t>
      </w:r>
      <w:r w:rsidRPr="008F2625">
        <w:rPr>
          <w:sz w:val="28"/>
          <w:szCs w:val="28"/>
        </w:rPr>
        <w:t>(допросов,</w:t>
      </w:r>
      <w:r w:rsidR="008F2625" w:rsidRPr="008F2625">
        <w:rPr>
          <w:sz w:val="28"/>
          <w:szCs w:val="28"/>
        </w:rPr>
        <w:t xml:space="preserve"> </w:t>
      </w:r>
      <w:r w:rsidRPr="008F2625">
        <w:rPr>
          <w:sz w:val="28"/>
          <w:szCs w:val="28"/>
        </w:rPr>
        <w:t>очных</w:t>
      </w:r>
      <w:r w:rsidR="008F2625" w:rsidRPr="008F2625">
        <w:rPr>
          <w:sz w:val="28"/>
          <w:szCs w:val="28"/>
        </w:rPr>
        <w:t xml:space="preserve"> </w:t>
      </w:r>
      <w:r w:rsidRPr="008F2625">
        <w:rPr>
          <w:sz w:val="28"/>
          <w:szCs w:val="28"/>
        </w:rPr>
        <w:t>ставок,</w:t>
      </w:r>
      <w:r w:rsidR="008F2625" w:rsidRPr="008F2625">
        <w:rPr>
          <w:sz w:val="28"/>
          <w:szCs w:val="28"/>
        </w:rPr>
        <w:t xml:space="preserve"> </w:t>
      </w:r>
      <w:r w:rsidRPr="008F2625">
        <w:rPr>
          <w:sz w:val="28"/>
          <w:szCs w:val="28"/>
        </w:rPr>
        <w:lastRenderedPageBreak/>
        <w:t>обысков</w:t>
      </w:r>
      <w:r w:rsidR="008F2625" w:rsidRPr="008F2625">
        <w:rPr>
          <w:sz w:val="28"/>
          <w:szCs w:val="28"/>
        </w:rPr>
        <w:t xml:space="preserve"> </w:t>
      </w:r>
      <w:r w:rsidRPr="008F2625">
        <w:rPr>
          <w:sz w:val="28"/>
          <w:szCs w:val="28"/>
        </w:rPr>
        <w:t>и</w:t>
      </w:r>
      <w:r w:rsidR="008F2625" w:rsidRPr="008F2625">
        <w:rPr>
          <w:sz w:val="28"/>
          <w:szCs w:val="28"/>
        </w:rPr>
        <w:t xml:space="preserve"> </w:t>
      </w:r>
      <w:r w:rsidRPr="008F2625">
        <w:rPr>
          <w:sz w:val="28"/>
          <w:szCs w:val="28"/>
        </w:rPr>
        <w:t>выемок).</w:t>
      </w:r>
    </w:p>
    <w:p w:rsidR="001F3CD7" w:rsidRDefault="001F3CD7" w:rsidP="00BE561E">
      <w:pPr>
        <w:widowControl w:val="0"/>
        <w:spacing w:line="360" w:lineRule="auto"/>
        <w:ind w:firstLine="709"/>
        <w:jc w:val="both"/>
        <w:rPr>
          <w:sz w:val="28"/>
          <w:szCs w:val="28"/>
        </w:rPr>
      </w:pPr>
      <w:r>
        <w:rPr>
          <w:sz w:val="28"/>
          <w:szCs w:val="28"/>
        </w:rPr>
        <w:t>К объектам в судебной эксперти</w:t>
      </w:r>
      <w:r w:rsidR="008F2625" w:rsidRPr="001F3CD7">
        <w:rPr>
          <w:sz w:val="28"/>
          <w:szCs w:val="28"/>
        </w:rPr>
        <w:t>зе законодатель относит вещественные доказательства, документы, предметы, животных, трупы и их ч</w:t>
      </w:r>
      <w:r>
        <w:rPr>
          <w:sz w:val="28"/>
          <w:szCs w:val="28"/>
        </w:rPr>
        <w:t>асти, образцы для сравнительно</w:t>
      </w:r>
      <w:r w:rsidR="008F2625" w:rsidRPr="001F3CD7">
        <w:rPr>
          <w:sz w:val="28"/>
          <w:szCs w:val="28"/>
        </w:rPr>
        <w:t>го исследования, а также материа</w:t>
      </w:r>
      <w:r>
        <w:rPr>
          <w:sz w:val="28"/>
          <w:szCs w:val="28"/>
        </w:rPr>
        <w:t>лы дела, по которому производит</w:t>
      </w:r>
      <w:r w:rsidR="008F2625" w:rsidRPr="001F3CD7">
        <w:rPr>
          <w:sz w:val="28"/>
          <w:szCs w:val="28"/>
        </w:rPr>
        <w:t>ся судебная экспертиза. Исследов</w:t>
      </w:r>
      <w:r>
        <w:rPr>
          <w:sz w:val="28"/>
          <w:szCs w:val="28"/>
        </w:rPr>
        <w:t>ания проводятся также в отноше</w:t>
      </w:r>
      <w:r w:rsidR="008F2625" w:rsidRPr="001F3CD7">
        <w:rPr>
          <w:sz w:val="28"/>
          <w:szCs w:val="28"/>
        </w:rPr>
        <w:t xml:space="preserve">нии живых лиц (ст. 10 Закона о государственной судебно- экспертной деятельности). </w:t>
      </w:r>
    </w:p>
    <w:p w:rsidR="001F3CD7" w:rsidRDefault="008F2625" w:rsidP="00BE561E">
      <w:pPr>
        <w:widowControl w:val="0"/>
        <w:spacing w:line="360" w:lineRule="auto"/>
        <w:ind w:firstLine="709"/>
        <w:jc w:val="both"/>
        <w:rPr>
          <w:sz w:val="28"/>
          <w:szCs w:val="28"/>
        </w:rPr>
      </w:pPr>
      <w:r w:rsidRPr="001F3CD7">
        <w:rPr>
          <w:sz w:val="28"/>
          <w:szCs w:val="28"/>
        </w:rPr>
        <w:t xml:space="preserve">Объект экспертного исследования </w:t>
      </w:r>
      <w:r w:rsidR="001F3CD7">
        <w:rPr>
          <w:sz w:val="28"/>
          <w:szCs w:val="28"/>
        </w:rPr>
        <w:t>-</w:t>
      </w:r>
      <w:r w:rsidRPr="001F3CD7">
        <w:rPr>
          <w:sz w:val="28"/>
          <w:szCs w:val="28"/>
        </w:rPr>
        <w:t xml:space="preserve"> это материальный объект, содержащий информацию, необходимую</w:t>
      </w:r>
      <w:r w:rsidR="001F3CD7">
        <w:rPr>
          <w:sz w:val="28"/>
          <w:szCs w:val="28"/>
        </w:rPr>
        <w:t xml:space="preserve"> для решения экспертной задачи</w:t>
      </w:r>
      <w:r w:rsidRPr="001F3CD7">
        <w:rPr>
          <w:sz w:val="28"/>
          <w:szCs w:val="28"/>
        </w:rPr>
        <w:t>. Объектами судебной экспертизы являются живые лица и вещественные доказательства, в том числе отображения людей и животных, предметов, механизмов и агрегатов, вещества, материалы и изделия, документы и полиграфическая продукция, выделения человека, части его тела и трупы, разнообразные объекты расти</w:t>
      </w:r>
      <w:r w:rsidRPr="001F3CD7">
        <w:rPr>
          <w:sz w:val="28"/>
          <w:szCs w:val="28"/>
        </w:rPr>
        <w:softHyphen/>
        <w:t xml:space="preserve"> тельного и животного происхождения. </w:t>
      </w:r>
    </w:p>
    <w:p w:rsidR="001F3CD7" w:rsidRDefault="008F2625" w:rsidP="00BE561E">
      <w:pPr>
        <w:widowControl w:val="0"/>
        <w:spacing w:line="360" w:lineRule="auto"/>
        <w:ind w:firstLine="709"/>
        <w:jc w:val="both"/>
        <w:rPr>
          <w:sz w:val="28"/>
          <w:szCs w:val="28"/>
        </w:rPr>
      </w:pPr>
      <w:r w:rsidRPr="001F3CD7">
        <w:rPr>
          <w:sz w:val="28"/>
          <w:szCs w:val="28"/>
        </w:rPr>
        <w:t>Объект экспертного исследования в общей теории судебной экспертизы рассматривается как сложная динамическая система, состоящая из трех элементов: 1) материального носителя информации о данном факте, событии; 2) источника информации о факте; 3) механизма передачи информации от источника к носителю, другими словами, отражаемого и отражающего компоненты и механизм их взаимодействия</w:t>
      </w:r>
      <w:r w:rsidR="002D6A81">
        <w:rPr>
          <w:sz w:val="28"/>
          <w:szCs w:val="28"/>
        </w:rPr>
        <w:t xml:space="preserve"> </w:t>
      </w:r>
      <w:r w:rsidR="002D6A81" w:rsidRPr="002D6A81">
        <w:rPr>
          <w:sz w:val="28"/>
          <w:szCs w:val="28"/>
        </w:rPr>
        <w:t>[</w:t>
      </w:r>
      <w:r w:rsidR="002D6A81">
        <w:rPr>
          <w:sz w:val="28"/>
          <w:szCs w:val="28"/>
        </w:rPr>
        <w:t>11</w:t>
      </w:r>
      <w:r w:rsidR="002D6A81" w:rsidRPr="002D6A81">
        <w:rPr>
          <w:sz w:val="28"/>
          <w:szCs w:val="28"/>
        </w:rPr>
        <w:t xml:space="preserve">, </w:t>
      </w:r>
      <w:r w:rsidR="002D6A81">
        <w:rPr>
          <w:sz w:val="28"/>
          <w:szCs w:val="28"/>
          <w:lang w:val="en-US"/>
        </w:rPr>
        <w:t>c</w:t>
      </w:r>
      <w:r w:rsidR="002D6A81" w:rsidRPr="002D6A81">
        <w:rPr>
          <w:sz w:val="28"/>
          <w:szCs w:val="28"/>
        </w:rPr>
        <w:t xml:space="preserve">. </w:t>
      </w:r>
      <w:r w:rsidR="002D6A81">
        <w:rPr>
          <w:sz w:val="28"/>
          <w:szCs w:val="28"/>
        </w:rPr>
        <w:t>205</w:t>
      </w:r>
      <w:r w:rsidR="002D6A81" w:rsidRPr="002D6A81">
        <w:rPr>
          <w:sz w:val="28"/>
          <w:szCs w:val="28"/>
        </w:rPr>
        <w:t>]</w:t>
      </w:r>
      <w:r w:rsidR="002D6A81">
        <w:rPr>
          <w:sz w:val="28"/>
          <w:szCs w:val="28"/>
        </w:rPr>
        <w:t>.</w:t>
      </w:r>
    </w:p>
    <w:p w:rsidR="001F3CD7" w:rsidRDefault="008F2625" w:rsidP="00BE561E">
      <w:pPr>
        <w:widowControl w:val="0"/>
        <w:spacing w:line="360" w:lineRule="auto"/>
        <w:ind w:firstLine="709"/>
        <w:jc w:val="both"/>
        <w:rPr>
          <w:sz w:val="28"/>
          <w:szCs w:val="28"/>
        </w:rPr>
      </w:pPr>
      <w:r w:rsidRPr="001F3CD7">
        <w:rPr>
          <w:sz w:val="28"/>
          <w:szCs w:val="28"/>
        </w:rPr>
        <w:t xml:space="preserve">По виду носителя информации объекты судебных экспертиз можно подразделить на объекты-отображения и объекты-предметы. </w:t>
      </w:r>
    </w:p>
    <w:p w:rsidR="001F3CD7" w:rsidRDefault="008F2625" w:rsidP="00BE561E">
      <w:pPr>
        <w:widowControl w:val="0"/>
        <w:spacing w:line="360" w:lineRule="auto"/>
        <w:ind w:firstLine="709"/>
        <w:jc w:val="both"/>
        <w:rPr>
          <w:sz w:val="28"/>
          <w:szCs w:val="28"/>
        </w:rPr>
      </w:pPr>
      <w:r w:rsidRPr="001F3CD7">
        <w:rPr>
          <w:sz w:val="28"/>
          <w:szCs w:val="28"/>
        </w:rPr>
        <w:t xml:space="preserve">К объектам-отображениям относятся материальные образования, на которых в результате процесса </w:t>
      </w:r>
      <w:proofErr w:type="spellStart"/>
      <w:r w:rsidRPr="001F3CD7">
        <w:rPr>
          <w:sz w:val="28"/>
          <w:szCs w:val="28"/>
        </w:rPr>
        <w:t>следообразования</w:t>
      </w:r>
      <w:proofErr w:type="spellEnd"/>
      <w:r w:rsidRPr="001F3CD7">
        <w:rPr>
          <w:sz w:val="28"/>
          <w:szCs w:val="28"/>
        </w:rPr>
        <w:t xml:space="preserve">, понимаемого в широком смысле слова, отобразилась информация о другом объекте или событии, явлении. </w:t>
      </w:r>
    </w:p>
    <w:p w:rsidR="001F3CD7" w:rsidRDefault="008F2625" w:rsidP="00BE561E">
      <w:pPr>
        <w:widowControl w:val="0"/>
        <w:spacing w:line="360" w:lineRule="auto"/>
        <w:ind w:firstLine="709"/>
        <w:jc w:val="both"/>
        <w:rPr>
          <w:sz w:val="28"/>
          <w:szCs w:val="28"/>
        </w:rPr>
      </w:pPr>
      <w:r w:rsidRPr="001F3CD7">
        <w:rPr>
          <w:sz w:val="28"/>
          <w:szCs w:val="28"/>
        </w:rPr>
        <w:t xml:space="preserve">К объектам-предметам относятся все материальные предметы </w:t>
      </w:r>
      <w:r w:rsidR="001F3CD7">
        <w:rPr>
          <w:sz w:val="28"/>
          <w:szCs w:val="28"/>
        </w:rPr>
        <w:t>-</w:t>
      </w:r>
      <w:r w:rsidRPr="001F3CD7">
        <w:rPr>
          <w:sz w:val="28"/>
          <w:szCs w:val="28"/>
        </w:rPr>
        <w:t xml:space="preserve"> носители информации о событии в силу своего существования или наличия действительной либо возможной связи с ним. </w:t>
      </w:r>
    </w:p>
    <w:p w:rsidR="001F3CD7" w:rsidRDefault="008F2625" w:rsidP="00BE561E">
      <w:pPr>
        <w:widowControl w:val="0"/>
        <w:spacing w:line="360" w:lineRule="auto"/>
        <w:ind w:firstLine="709"/>
        <w:jc w:val="both"/>
        <w:rPr>
          <w:sz w:val="28"/>
          <w:szCs w:val="28"/>
        </w:rPr>
      </w:pPr>
      <w:r w:rsidRPr="001F3CD7">
        <w:rPr>
          <w:sz w:val="28"/>
          <w:szCs w:val="28"/>
        </w:rPr>
        <w:t xml:space="preserve">При осуществлении идентификационных судебно-экспертных </w:t>
      </w:r>
      <w:r w:rsidRPr="001F3CD7">
        <w:rPr>
          <w:sz w:val="28"/>
          <w:szCs w:val="28"/>
        </w:rPr>
        <w:lastRenderedPageBreak/>
        <w:t xml:space="preserve">исследований выделяют идентифицируемые объекты, т.е. объекты, отождествление которых составляет задачу процесса идентификации. К ним относятся люди (обвиняемые, подозреваемые, потерпевшие и пр.); различные материальные предметы (обувь, одежда, орудия преступления, транспортные средства и др.); животные, растения; участки местности, помещения и т.п. </w:t>
      </w:r>
    </w:p>
    <w:p w:rsidR="001F3CD7" w:rsidRDefault="008F2625" w:rsidP="00BE561E">
      <w:pPr>
        <w:widowControl w:val="0"/>
        <w:spacing w:line="360" w:lineRule="auto"/>
        <w:ind w:firstLine="709"/>
        <w:jc w:val="both"/>
        <w:rPr>
          <w:sz w:val="28"/>
          <w:szCs w:val="28"/>
        </w:rPr>
      </w:pPr>
      <w:r w:rsidRPr="001F3CD7">
        <w:rPr>
          <w:sz w:val="28"/>
          <w:szCs w:val="28"/>
        </w:rPr>
        <w:t>Идентифицирующими объектами, т.е. объектами, с помощью которых решается задача идентификации, могут быть следы рук, ног, зубов и других частей тела человека, предметов его одежды, обуви, орудий взлома, частей оружия на пулях и гильзах; копии этих следов в виде слепков, отпечатков, фотоснимков; документы, где производится отождествление печатей и штампов по оттиску, лиц по почерку и пр.; участки местности; части каких-то предметов для установления их принадлежности единому целому</w:t>
      </w:r>
      <w:r w:rsidR="002D6A81">
        <w:rPr>
          <w:sz w:val="28"/>
          <w:szCs w:val="28"/>
        </w:rPr>
        <w:t xml:space="preserve"> </w:t>
      </w:r>
      <w:r w:rsidR="002D6A81" w:rsidRPr="002D6A81">
        <w:rPr>
          <w:sz w:val="28"/>
          <w:szCs w:val="28"/>
        </w:rPr>
        <w:t>[</w:t>
      </w:r>
      <w:r w:rsidR="002D6A81">
        <w:rPr>
          <w:sz w:val="28"/>
          <w:szCs w:val="28"/>
        </w:rPr>
        <w:t>9</w:t>
      </w:r>
      <w:r w:rsidR="002D6A81" w:rsidRPr="002D6A81">
        <w:rPr>
          <w:sz w:val="28"/>
          <w:szCs w:val="28"/>
        </w:rPr>
        <w:t xml:space="preserve">, </w:t>
      </w:r>
      <w:r w:rsidR="002D6A81">
        <w:rPr>
          <w:sz w:val="28"/>
          <w:szCs w:val="28"/>
          <w:lang w:val="en-US"/>
        </w:rPr>
        <w:t>c</w:t>
      </w:r>
      <w:r w:rsidR="002D6A81" w:rsidRPr="002D6A81">
        <w:rPr>
          <w:sz w:val="28"/>
          <w:szCs w:val="28"/>
        </w:rPr>
        <w:t xml:space="preserve">. </w:t>
      </w:r>
      <w:r w:rsidR="002D6A81">
        <w:rPr>
          <w:sz w:val="28"/>
          <w:szCs w:val="28"/>
        </w:rPr>
        <w:t>105</w:t>
      </w:r>
      <w:r w:rsidR="002D6A81" w:rsidRPr="002D6A81">
        <w:rPr>
          <w:sz w:val="28"/>
          <w:szCs w:val="28"/>
        </w:rPr>
        <w:t>]</w:t>
      </w:r>
      <w:r w:rsidRPr="001F3CD7">
        <w:rPr>
          <w:sz w:val="28"/>
          <w:szCs w:val="28"/>
        </w:rPr>
        <w:t xml:space="preserve">. </w:t>
      </w:r>
    </w:p>
    <w:p w:rsidR="001F3CD7" w:rsidRDefault="008F2625" w:rsidP="00BE561E">
      <w:pPr>
        <w:widowControl w:val="0"/>
        <w:spacing w:line="360" w:lineRule="auto"/>
        <w:ind w:firstLine="709"/>
        <w:jc w:val="both"/>
        <w:rPr>
          <w:sz w:val="28"/>
          <w:szCs w:val="28"/>
        </w:rPr>
      </w:pPr>
      <w:r w:rsidRPr="001F3CD7">
        <w:rPr>
          <w:sz w:val="28"/>
          <w:szCs w:val="28"/>
        </w:rPr>
        <w:t xml:space="preserve">В диагностических экспертных исследованиях объекты подразделяются на диагностируемые (искомые) </w:t>
      </w:r>
      <w:r w:rsidR="001F3CD7">
        <w:rPr>
          <w:sz w:val="28"/>
          <w:szCs w:val="28"/>
        </w:rPr>
        <w:t>-</w:t>
      </w:r>
      <w:r w:rsidRPr="001F3CD7">
        <w:rPr>
          <w:sz w:val="28"/>
          <w:szCs w:val="28"/>
        </w:rPr>
        <w:t xml:space="preserve"> состояние, свойство объекта, например исправность или неисправность конкретного автотранспортного средства, и диагностирующие (проверяемые)</w:t>
      </w:r>
      <w:r w:rsidR="001F3CD7">
        <w:rPr>
          <w:sz w:val="28"/>
          <w:szCs w:val="28"/>
        </w:rPr>
        <w:t>-</w:t>
      </w:r>
      <w:r w:rsidRPr="001F3CD7">
        <w:rPr>
          <w:sz w:val="28"/>
          <w:szCs w:val="28"/>
        </w:rPr>
        <w:t xml:space="preserve"> объект (автотранспортное средство) в том виде, в котором оно было обнаружено на месте происшест</w:t>
      </w:r>
      <w:r w:rsidR="001F3CD7">
        <w:rPr>
          <w:sz w:val="28"/>
          <w:szCs w:val="28"/>
        </w:rPr>
        <w:t>вия, и описание в исправном со</w:t>
      </w:r>
      <w:r w:rsidRPr="001F3CD7">
        <w:rPr>
          <w:sz w:val="28"/>
          <w:szCs w:val="28"/>
        </w:rPr>
        <w:t xml:space="preserve">стоянии. </w:t>
      </w:r>
    </w:p>
    <w:p w:rsidR="001F3CD7" w:rsidRDefault="008F2625" w:rsidP="00BE561E">
      <w:pPr>
        <w:widowControl w:val="0"/>
        <w:spacing w:line="360" w:lineRule="auto"/>
        <w:ind w:firstLine="709"/>
        <w:jc w:val="both"/>
        <w:rPr>
          <w:sz w:val="28"/>
          <w:szCs w:val="28"/>
        </w:rPr>
      </w:pPr>
      <w:r w:rsidRPr="001F3CD7">
        <w:rPr>
          <w:sz w:val="28"/>
          <w:szCs w:val="28"/>
        </w:rPr>
        <w:t xml:space="preserve">Исходя из их процессуального </w:t>
      </w:r>
      <w:r w:rsidR="001F3CD7">
        <w:rPr>
          <w:sz w:val="28"/>
          <w:szCs w:val="28"/>
        </w:rPr>
        <w:t>значения, объекты судебной экс</w:t>
      </w:r>
      <w:r w:rsidRPr="001F3CD7">
        <w:rPr>
          <w:sz w:val="28"/>
          <w:szCs w:val="28"/>
        </w:rPr>
        <w:t xml:space="preserve">пертизы делят на объекты </w:t>
      </w:r>
      <w:r w:rsidR="001F3CD7">
        <w:rPr>
          <w:sz w:val="28"/>
          <w:szCs w:val="28"/>
        </w:rPr>
        <w:t>-</w:t>
      </w:r>
      <w:r w:rsidRPr="001F3CD7">
        <w:rPr>
          <w:sz w:val="28"/>
          <w:szCs w:val="28"/>
        </w:rPr>
        <w:t xml:space="preserve"> вещественные доказ</w:t>
      </w:r>
      <w:r w:rsidR="001F3CD7">
        <w:rPr>
          <w:sz w:val="28"/>
          <w:szCs w:val="28"/>
        </w:rPr>
        <w:t>ательства, объек</w:t>
      </w:r>
      <w:r w:rsidRPr="001F3CD7">
        <w:rPr>
          <w:sz w:val="28"/>
          <w:szCs w:val="28"/>
        </w:rPr>
        <w:t xml:space="preserve">ты-образцы и материалы дела, содержащие сведения, относящиеся к предмету экспертизы. </w:t>
      </w:r>
    </w:p>
    <w:p w:rsidR="001F3CD7" w:rsidRDefault="008F2625" w:rsidP="00BE561E">
      <w:pPr>
        <w:widowControl w:val="0"/>
        <w:spacing w:line="360" w:lineRule="auto"/>
        <w:ind w:firstLine="709"/>
        <w:jc w:val="both"/>
        <w:rPr>
          <w:sz w:val="28"/>
          <w:szCs w:val="28"/>
        </w:rPr>
      </w:pPr>
      <w:r w:rsidRPr="001F3CD7">
        <w:rPr>
          <w:sz w:val="28"/>
          <w:szCs w:val="28"/>
        </w:rPr>
        <w:t>В зависимости от роли объекта в процессе решения задач судебной экспертизы выделяют конечные и</w:t>
      </w:r>
      <w:r w:rsidR="001F3CD7">
        <w:rPr>
          <w:sz w:val="28"/>
          <w:szCs w:val="28"/>
        </w:rPr>
        <w:t xml:space="preserve"> промежуточные объекты, или основные и вспомогательные</w:t>
      </w:r>
      <w:r w:rsidRPr="001F3CD7">
        <w:rPr>
          <w:sz w:val="28"/>
          <w:szCs w:val="28"/>
        </w:rPr>
        <w:t>. Процесс</w:t>
      </w:r>
      <w:r w:rsidR="001F3CD7">
        <w:rPr>
          <w:sz w:val="28"/>
          <w:szCs w:val="28"/>
        </w:rPr>
        <w:t xml:space="preserve"> решения экспертной задачи час</w:t>
      </w:r>
      <w:r w:rsidRPr="001F3CD7">
        <w:rPr>
          <w:sz w:val="28"/>
          <w:szCs w:val="28"/>
        </w:rPr>
        <w:t>то бывает многоступенчатым и сос</w:t>
      </w:r>
      <w:r w:rsidR="001F3CD7">
        <w:rPr>
          <w:sz w:val="28"/>
          <w:szCs w:val="28"/>
        </w:rPr>
        <w:t>тоит из решения целого ряда от</w:t>
      </w:r>
      <w:r w:rsidRPr="001F3CD7">
        <w:rPr>
          <w:sz w:val="28"/>
          <w:szCs w:val="28"/>
        </w:rPr>
        <w:t>дельных подзадач. Конечным, или о</w:t>
      </w:r>
      <w:r w:rsidR="001F3CD7">
        <w:rPr>
          <w:sz w:val="28"/>
          <w:szCs w:val="28"/>
        </w:rPr>
        <w:t>сновным, объектом судебной экс</w:t>
      </w:r>
      <w:r w:rsidRPr="001F3CD7">
        <w:rPr>
          <w:sz w:val="28"/>
          <w:szCs w:val="28"/>
        </w:rPr>
        <w:t xml:space="preserve">пертизы является тот из объектов, </w:t>
      </w:r>
      <w:r w:rsidR="001F3CD7">
        <w:rPr>
          <w:sz w:val="28"/>
          <w:szCs w:val="28"/>
        </w:rPr>
        <w:t>который позволяет разрешить во</w:t>
      </w:r>
      <w:r w:rsidRPr="001F3CD7">
        <w:rPr>
          <w:sz w:val="28"/>
          <w:szCs w:val="28"/>
        </w:rPr>
        <w:t xml:space="preserve">прос, поставленный перед экспертом следователем или судом. </w:t>
      </w:r>
    </w:p>
    <w:p w:rsidR="001F3CD7" w:rsidRDefault="008F2625" w:rsidP="00BE561E">
      <w:pPr>
        <w:widowControl w:val="0"/>
        <w:spacing w:line="360" w:lineRule="auto"/>
        <w:ind w:firstLine="709"/>
        <w:jc w:val="both"/>
        <w:rPr>
          <w:sz w:val="28"/>
          <w:szCs w:val="28"/>
        </w:rPr>
      </w:pPr>
      <w:r w:rsidRPr="001F3CD7">
        <w:rPr>
          <w:sz w:val="28"/>
          <w:szCs w:val="28"/>
        </w:rPr>
        <w:t>Промежуточными (вспомогательн</w:t>
      </w:r>
      <w:r w:rsidR="001F3CD7">
        <w:rPr>
          <w:sz w:val="28"/>
          <w:szCs w:val="28"/>
        </w:rPr>
        <w:t>ыми) являются как части, сторо</w:t>
      </w:r>
      <w:r w:rsidRPr="001F3CD7">
        <w:rPr>
          <w:sz w:val="28"/>
          <w:szCs w:val="28"/>
        </w:rPr>
        <w:t xml:space="preserve">ны сложных системных объектов, </w:t>
      </w:r>
      <w:r w:rsidR="001F3CD7">
        <w:rPr>
          <w:sz w:val="28"/>
          <w:szCs w:val="28"/>
        </w:rPr>
        <w:t>являющихся основными, так и от</w:t>
      </w:r>
      <w:r w:rsidRPr="001F3CD7">
        <w:rPr>
          <w:sz w:val="28"/>
          <w:szCs w:val="28"/>
        </w:rPr>
        <w:t xml:space="preserve">дельные </w:t>
      </w:r>
      <w:r w:rsidRPr="001F3CD7">
        <w:rPr>
          <w:sz w:val="28"/>
          <w:szCs w:val="28"/>
        </w:rPr>
        <w:lastRenderedPageBreak/>
        <w:t xml:space="preserve">материальные образования, входящие в их состав и исследуемые при решении подзадач судебной экспертизы. Так, при решении вопроса о механизме возникновения и развития пожара промежуточными будут вопросы о природе </w:t>
      </w:r>
      <w:proofErr w:type="spellStart"/>
      <w:r w:rsidRPr="001F3CD7">
        <w:rPr>
          <w:sz w:val="28"/>
          <w:szCs w:val="28"/>
        </w:rPr>
        <w:t>оплавлений</w:t>
      </w:r>
      <w:proofErr w:type="spellEnd"/>
      <w:r w:rsidRPr="001F3CD7">
        <w:rPr>
          <w:sz w:val="28"/>
          <w:szCs w:val="28"/>
        </w:rPr>
        <w:t xml:space="preserve"> электрических кабелей (пожар или короткое замыкание), степени термического воздействия на металлоконструкции, присутствии в обугленных остатках следов легковоспламеняющихся или горючих жидкостей</w:t>
      </w:r>
      <w:r w:rsidR="002D6A81">
        <w:rPr>
          <w:sz w:val="28"/>
          <w:szCs w:val="28"/>
        </w:rPr>
        <w:t xml:space="preserve"> </w:t>
      </w:r>
      <w:r w:rsidR="002D6A81" w:rsidRPr="002D6A81">
        <w:rPr>
          <w:sz w:val="28"/>
          <w:szCs w:val="28"/>
        </w:rPr>
        <w:t>[</w:t>
      </w:r>
      <w:r w:rsidR="002D6A81">
        <w:rPr>
          <w:sz w:val="28"/>
          <w:szCs w:val="28"/>
        </w:rPr>
        <w:t>7</w:t>
      </w:r>
      <w:r w:rsidR="002D6A81" w:rsidRPr="002D6A81">
        <w:rPr>
          <w:sz w:val="28"/>
          <w:szCs w:val="28"/>
        </w:rPr>
        <w:t xml:space="preserve">, </w:t>
      </w:r>
      <w:r w:rsidR="002D6A81">
        <w:rPr>
          <w:sz w:val="28"/>
          <w:szCs w:val="28"/>
          <w:lang w:val="en-US"/>
        </w:rPr>
        <w:t>c</w:t>
      </w:r>
      <w:r w:rsidR="002D6A81">
        <w:rPr>
          <w:sz w:val="28"/>
          <w:szCs w:val="28"/>
        </w:rPr>
        <w:t>. 36</w:t>
      </w:r>
      <w:r w:rsidR="002D6A81" w:rsidRPr="002D6A81">
        <w:rPr>
          <w:sz w:val="28"/>
          <w:szCs w:val="28"/>
        </w:rPr>
        <w:t>]</w:t>
      </w:r>
      <w:r w:rsidRPr="001F3CD7">
        <w:rPr>
          <w:sz w:val="28"/>
          <w:szCs w:val="28"/>
        </w:rPr>
        <w:t xml:space="preserve">. </w:t>
      </w:r>
    </w:p>
    <w:p w:rsidR="001F3CD7" w:rsidRDefault="008F2625" w:rsidP="00BE561E">
      <w:pPr>
        <w:widowControl w:val="0"/>
        <w:spacing w:line="360" w:lineRule="auto"/>
        <w:ind w:firstLine="709"/>
        <w:jc w:val="both"/>
        <w:rPr>
          <w:sz w:val="28"/>
          <w:szCs w:val="28"/>
        </w:rPr>
      </w:pPr>
      <w:r w:rsidRPr="001F3CD7">
        <w:rPr>
          <w:sz w:val="28"/>
          <w:szCs w:val="28"/>
        </w:rPr>
        <w:t xml:space="preserve">Любой объект материального мира обладает множеством свойств, образующих системы и комплексы. Свойство вещи </w:t>
      </w:r>
      <w:r w:rsidR="001F3CD7">
        <w:rPr>
          <w:sz w:val="28"/>
          <w:szCs w:val="28"/>
        </w:rPr>
        <w:t>-</w:t>
      </w:r>
      <w:r w:rsidRPr="001F3CD7">
        <w:rPr>
          <w:sz w:val="28"/>
          <w:szCs w:val="28"/>
        </w:rPr>
        <w:t xml:space="preserve"> это то, что характеризует какую-либо ее сторону и выявляется в ее взаимоотношениях с другими вещами или явлениями. Познание их в полном объеме невозможно</w:t>
      </w:r>
      <w:r w:rsidR="001F3CD7">
        <w:rPr>
          <w:sz w:val="28"/>
          <w:szCs w:val="28"/>
        </w:rPr>
        <w:t>; обычно ограничиваются изучени</w:t>
      </w:r>
      <w:r w:rsidRPr="001F3CD7">
        <w:rPr>
          <w:sz w:val="28"/>
          <w:szCs w:val="28"/>
        </w:rPr>
        <w:t xml:space="preserve">ем лишь некоторых свойств, необходимых исследователю. Судебный эксперт, исследуя объекты, предоставленные в его распоряжение, изучает только те их свойства, которые позволяют ответить на поставленные ему вопросы. </w:t>
      </w:r>
    </w:p>
    <w:p w:rsidR="00EA7FA0" w:rsidRPr="001F3CD7" w:rsidRDefault="008F2625" w:rsidP="00BE561E">
      <w:pPr>
        <w:widowControl w:val="0"/>
        <w:spacing w:line="360" w:lineRule="auto"/>
        <w:ind w:firstLine="709"/>
        <w:jc w:val="both"/>
        <w:rPr>
          <w:sz w:val="28"/>
          <w:szCs w:val="28"/>
        </w:rPr>
      </w:pPr>
      <w:r w:rsidRPr="001F3CD7">
        <w:rPr>
          <w:sz w:val="28"/>
          <w:szCs w:val="28"/>
        </w:rPr>
        <w:t>Различные свойства одного и того же объекта судебной экспертизы могут изучаться при производстве судебных экспертиз разных видов или даже родов и классов. Так, окурок сигареты исследуется экспертом-</w:t>
      </w:r>
      <w:proofErr w:type="spellStart"/>
      <w:r w:rsidRPr="001F3CD7">
        <w:rPr>
          <w:sz w:val="28"/>
          <w:szCs w:val="28"/>
        </w:rPr>
        <w:t>трасологом</w:t>
      </w:r>
      <w:proofErr w:type="spellEnd"/>
      <w:r w:rsidRPr="001F3CD7">
        <w:rPr>
          <w:sz w:val="28"/>
          <w:szCs w:val="28"/>
        </w:rPr>
        <w:t xml:space="preserve"> для выявления так называемых привычек курения (определенным образом смят мундштук сигареты и пр.). Эксперт, специализирующийся в исследовании табака и табачных изделий, обратит внимание совсем на другие свойства окурка; эксперт в области экспертизы веществ и материалов заинтересуется следом вещества, похожего на губную помаду, эксперт-</w:t>
      </w:r>
      <w:proofErr w:type="spellStart"/>
      <w:r w:rsidRPr="001F3CD7">
        <w:rPr>
          <w:sz w:val="28"/>
          <w:szCs w:val="28"/>
        </w:rPr>
        <w:t>дактилоскопист</w:t>
      </w:r>
      <w:proofErr w:type="spellEnd"/>
      <w:r w:rsidRPr="001F3CD7">
        <w:rPr>
          <w:sz w:val="28"/>
          <w:szCs w:val="28"/>
        </w:rPr>
        <w:t xml:space="preserve"> </w:t>
      </w:r>
      <w:r w:rsidR="001F3CD7">
        <w:rPr>
          <w:sz w:val="28"/>
          <w:szCs w:val="28"/>
        </w:rPr>
        <w:t>-</w:t>
      </w:r>
      <w:r w:rsidRPr="001F3CD7">
        <w:rPr>
          <w:sz w:val="28"/>
          <w:szCs w:val="28"/>
        </w:rPr>
        <w:t xml:space="preserve"> следами рук. </w:t>
      </w:r>
    </w:p>
    <w:p w:rsidR="008F2625" w:rsidRPr="00EA7FA0" w:rsidRDefault="008F2625" w:rsidP="00BE561E">
      <w:pPr>
        <w:widowControl w:val="0"/>
        <w:spacing w:line="360" w:lineRule="auto"/>
        <w:ind w:firstLine="709"/>
        <w:jc w:val="both"/>
        <w:rPr>
          <w:sz w:val="28"/>
          <w:szCs w:val="28"/>
        </w:rPr>
      </w:pPr>
    </w:p>
    <w:p w:rsidR="00EA7FA0" w:rsidRPr="00EA7FA0" w:rsidRDefault="00EA7FA0" w:rsidP="00BE561E">
      <w:pPr>
        <w:pStyle w:val="a3"/>
        <w:widowControl w:val="0"/>
      </w:pPr>
      <w:bookmarkStart w:id="3" w:name="_Toc418170040"/>
      <w:r>
        <w:t>1.2</w:t>
      </w:r>
      <w:r w:rsidR="008F2625">
        <w:t xml:space="preserve"> </w:t>
      </w:r>
      <w:r w:rsidRPr="00EA7FA0">
        <w:t>Особенности</w:t>
      </w:r>
      <w:r w:rsidR="008F2625">
        <w:t xml:space="preserve"> </w:t>
      </w:r>
      <w:r w:rsidRPr="00EA7FA0">
        <w:t>проведения</w:t>
      </w:r>
      <w:r w:rsidR="008F2625">
        <w:t xml:space="preserve"> </w:t>
      </w:r>
      <w:r w:rsidRPr="00EA7FA0">
        <w:t>судебно-бухгалтерской</w:t>
      </w:r>
      <w:r w:rsidR="008F2625">
        <w:t xml:space="preserve"> </w:t>
      </w:r>
      <w:r w:rsidRPr="00EA7FA0">
        <w:t>экспертизы</w:t>
      </w:r>
      <w:r w:rsidR="008F2625">
        <w:t xml:space="preserve"> </w:t>
      </w:r>
      <w:r w:rsidRPr="00EA7FA0">
        <w:t>на</w:t>
      </w:r>
      <w:r w:rsidR="008F2625">
        <w:t xml:space="preserve"> </w:t>
      </w:r>
      <w:r w:rsidRPr="00EA7FA0">
        <w:t>ст</w:t>
      </w:r>
      <w:r>
        <w:t>адии</w:t>
      </w:r>
      <w:r w:rsidR="008F2625">
        <w:t xml:space="preserve"> </w:t>
      </w:r>
      <w:r>
        <w:t>предварительного</w:t>
      </w:r>
      <w:r w:rsidR="008F2625">
        <w:t xml:space="preserve"> </w:t>
      </w:r>
      <w:r>
        <w:t>следствия</w:t>
      </w:r>
      <w:bookmarkEnd w:id="3"/>
    </w:p>
    <w:p w:rsidR="008F2625" w:rsidRDefault="008F2625" w:rsidP="00BE561E">
      <w:pPr>
        <w:widowControl w:val="0"/>
        <w:spacing w:line="360" w:lineRule="auto"/>
        <w:ind w:firstLine="709"/>
        <w:jc w:val="both"/>
        <w:rPr>
          <w:sz w:val="28"/>
          <w:szCs w:val="28"/>
        </w:rPr>
      </w:pPr>
    </w:p>
    <w:p w:rsidR="00C71208" w:rsidRDefault="00C71208" w:rsidP="00BE561E">
      <w:pPr>
        <w:widowControl w:val="0"/>
        <w:spacing w:line="360" w:lineRule="auto"/>
        <w:ind w:firstLine="709"/>
        <w:jc w:val="both"/>
        <w:rPr>
          <w:sz w:val="28"/>
          <w:szCs w:val="28"/>
        </w:rPr>
      </w:pPr>
      <w:r w:rsidRPr="00C71208">
        <w:rPr>
          <w:sz w:val="28"/>
          <w:szCs w:val="28"/>
        </w:rPr>
        <w:t xml:space="preserve">В стадии предварительного расследования экспертиза назначается следователем, прокурором сразу же, как только в этом возникнет необходимость. </w:t>
      </w:r>
    </w:p>
    <w:p w:rsidR="00C71208" w:rsidRDefault="00C71208" w:rsidP="00BE561E">
      <w:pPr>
        <w:widowControl w:val="0"/>
        <w:tabs>
          <w:tab w:val="left" w:pos="993"/>
        </w:tabs>
        <w:spacing w:line="360" w:lineRule="auto"/>
        <w:ind w:firstLine="709"/>
        <w:jc w:val="both"/>
        <w:rPr>
          <w:sz w:val="28"/>
          <w:szCs w:val="28"/>
        </w:rPr>
      </w:pPr>
      <w:r w:rsidRPr="00C71208">
        <w:rPr>
          <w:sz w:val="28"/>
          <w:szCs w:val="28"/>
        </w:rPr>
        <w:lastRenderedPageBreak/>
        <w:t>В соответствии с ст. 195 УПК «Порядок назначения судебной экспертизы» следователь, признав необходимым производство экспертизы, составляет об этом постановление. Признав необходимым производство экспертизы по делу, субъект, назначающий экспертизу, выносит мотивированное постановление, которое является процессуальным основанием для ее проведения. Постановление составляется в соответствии с законодательной формой (приложение 117 к УПК). В постановлении о назначении экспертизы указываются</w:t>
      </w:r>
      <w:r w:rsidR="008C3C73">
        <w:rPr>
          <w:sz w:val="28"/>
          <w:szCs w:val="28"/>
        </w:rPr>
        <w:t xml:space="preserve"> </w:t>
      </w:r>
      <w:r w:rsidR="008C3C73" w:rsidRPr="002D6A81">
        <w:rPr>
          <w:sz w:val="28"/>
          <w:szCs w:val="28"/>
        </w:rPr>
        <w:t xml:space="preserve">[6, </w:t>
      </w:r>
      <w:r w:rsidR="008C3C73">
        <w:rPr>
          <w:sz w:val="28"/>
          <w:szCs w:val="28"/>
          <w:lang w:val="en-US"/>
        </w:rPr>
        <w:t>c</w:t>
      </w:r>
      <w:r w:rsidR="008C3C73" w:rsidRPr="002D6A81">
        <w:rPr>
          <w:sz w:val="28"/>
          <w:szCs w:val="28"/>
        </w:rPr>
        <w:t xml:space="preserve">. </w:t>
      </w:r>
      <w:r w:rsidR="008C3C73">
        <w:rPr>
          <w:sz w:val="28"/>
          <w:szCs w:val="28"/>
        </w:rPr>
        <w:t>72</w:t>
      </w:r>
      <w:r w:rsidR="008C3C73" w:rsidRPr="002D6A81">
        <w:rPr>
          <w:sz w:val="28"/>
          <w:szCs w:val="28"/>
        </w:rPr>
        <w:t>]</w:t>
      </w:r>
      <w:r w:rsidRPr="00C71208">
        <w:rPr>
          <w:sz w:val="28"/>
          <w:szCs w:val="28"/>
        </w:rPr>
        <w:t xml:space="preserve">: </w:t>
      </w:r>
    </w:p>
    <w:p w:rsidR="00416995" w:rsidRPr="00416995" w:rsidRDefault="00C71208" w:rsidP="00BE561E">
      <w:pPr>
        <w:pStyle w:val="aa"/>
        <w:widowControl w:val="0"/>
        <w:numPr>
          <w:ilvl w:val="0"/>
          <w:numId w:val="8"/>
        </w:numPr>
        <w:tabs>
          <w:tab w:val="left" w:pos="993"/>
        </w:tabs>
        <w:spacing w:line="360" w:lineRule="auto"/>
        <w:ind w:left="0" w:firstLine="709"/>
        <w:jc w:val="both"/>
        <w:rPr>
          <w:sz w:val="28"/>
          <w:szCs w:val="28"/>
        </w:rPr>
      </w:pPr>
      <w:r w:rsidRPr="00416995">
        <w:rPr>
          <w:sz w:val="28"/>
          <w:szCs w:val="28"/>
        </w:rPr>
        <w:t xml:space="preserve">основания ее назначения; </w:t>
      </w:r>
    </w:p>
    <w:p w:rsidR="00416995" w:rsidRPr="00416995" w:rsidRDefault="00C71208" w:rsidP="00BE561E">
      <w:pPr>
        <w:pStyle w:val="aa"/>
        <w:widowControl w:val="0"/>
        <w:numPr>
          <w:ilvl w:val="0"/>
          <w:numId w:val="8"/>
        </w:numPr>
        <w:tabs>
          <w:tab w:val="left" w:pos="993"/>
        </w:tabs>
        <w:spacing w:line="360" w:lineRule="auto"/>
        <w:ind w:left="0" w:firstLine="709"/>
        <w:jc w:val="both"/>
        <w:rPr>
          <w:sz w:val="28"/>
          <w:szCs w:val="28"/>
        </w:rPr>
      </w:pPr>
      <w:r w:rsidRPr="00416995">
        <w:rPr>
          <w:sz w:val="28"/>
          <w:szCs w:val="28"/>
        </w:rPr>
        <w:t xml:space="preserve">род или вид; </w:t>
      </w:r>
    </w:p>
    <w:p w:rsidR="00416995" w:rsidRPr="00416995" w:rsidRDefault="00C71208" w:rsidP="00BE561E">
      <w:pPr>
        <w:pStyle w:val="aa"/>
        <w:widowControl w:val="0"/>
        <w:numPr>
          <w:ilvl w:val="0"/>
          <w:numId w:val="8"/>
        </w:numPr>
        <w:tabs>
          <w:tab w:val="left" w:pos="993"/>
        </w:tabs>
        <w:spacing w:line="360" w:lineRule="auto"/>
        <w:ind w:left="0" w:firstLine="709"/>
        <w:jc w:val="both"/>
        <w:rPr>
          <w:sz w:val="28"/>
          <w:szCs w:val="28"/>
        </w:rPr>
      </w:pPr>
      <w:r w:rsidRPr="00416995">
        <w:rPr>
          <w:sz w:val="28"/>
          <w:szCs w:val="28"/>
        </w:rPr>
        <w:t xml:space="preserve">фамилия, имя и отчество эксперта или наименование экспертного учреждения, в котором должна быть произведена судебная экспертиза; </w:t>
      </w:r>
    </w:p>
    <w:p w:rsidR="00416995" w:rsidRPr="00416995" w:rsidRDefault="00C71208" w:rsidP="00BE561E">
      <w:pPr>
        <w:pStyle w:val="aa"/>
        <w:widowControl w:val="0"/>
        <w:numPr>
          <w:ilvl w:val="0"/>
          <w:numId w:val="8"/>
        </w:numPr>
        <w:tabs>
          <w:tab w:val="left" w:pos="993"/>
        </w:tabs>
        <w:spacing w:line="360" w:lineRule="auto"/>
        <w:ind w:left="0" w:firstLine="709"/>
        <w:jc w:val="both"/>
        <w:rPr>
          <w:sz w:val="28"/>
          <w:szCs w:val="28"/>
        </w:rPr>
      </w:pPr>
      <w:r w:rsidRPr="00416995">
        <w:rPr>
          <w:sz w:val="28"/>
          <w:szCs w:val="28"/>
        </w:rPr>
        <w:t xml:space="preserve">вопросы, поставленные перед экспертом; </w:t>
      </w:r>
    </w:p>
    <w:p w:rsidR="00416995" w:rsidRPr="00416995" w:rsidRDefault="00C71208" w:rsidP="00BE561E">
      <w:pPr>
        <w:pStyle w:val="aa"/>
        <w:widowControl w:val="0"/>
        <w:numPr>
          <w:ilvl w:val="0"/>
          <w:numId w:val="8"/>
        </w:numPr>
        <w:tabs>
          <w:tab w:val="left" w:pos="993"/>
        </w:tabs>
        <w:spacing w:line="360" w:lineRule="auto"/>
        <w:ind w:left="0" w:firstLine="709"/>
        <w:jc w:val="both"/>
        <w:rPr>
          <w:sz w:val="28"/>
          <w:szCs w:val="28"/>
        </w:rPr>
      </w:pPr>
      <w:r w:rsidRPr="00416995">
        <w:rPr>
          <w:sz w:val="28"/>
          <w:szCs w:val="28"/>
        </w:rPr>
        <w:t xml:space="preserve">материалы, предоставляемые в распоряжение эксперта-бухгалтера. </w:t>
      </w:r>
    </w:p>
    <w:p w:rsidR="00275978" w:rsidRDefault="00C71208" w:rsidP="00BE561E">
      <w:pPr>
        <w:widowControl w:val="0"/>
        <w:tabs>
          <w:tab w:val="left" w:pos="993"/>
        </w:tabs>
        <w:spacing w:line="360" w:lineRule="auto"/>
        <w:ind w:firstLine="709"/>
        <w:jc w:val="both"/>
        <w:rPr>
          <w:sz w:val="28"/>
          <w:szCs w:val="28"/>
        </w:rPr>
      </w:pPr>
      <w:r w:rsidRPr="00C71208">
        <w:rPr>
          <w:sz w:val="28"/>
          <w:szCs w:val="28"/>
        </w:rPr>
        <w:t>Постановление условно можно разделить на три части: 1) вводную</w:t>
      </w:r>
      <w:r w:rsidR="00416995">
        <w:rPr>
          <w:sz w:val="28"/>
          <w:szCs w:val="28"/>
        </w:rPr>
        <w:t xml:space="preserve">; 2) описательную; </w:t>
      </w:r>
      <w:r w:rsidRPr="00C71208">
        <w:rPr>
          <w:sz w:val="28"/>
          <w:szCs w:val="28"/>
        </w:rPr>
        <w:t xml:space="preserve">3) резолютивную. Во вводной части указываются место и дата составления </w:t>
      </w:r>
      <w:r w:rsidR="00416995">
        <w:rPr>
          <w:sz w:val="28"/>
          <w:szCs w:val="28"/>
        </w:rPr>
        <w:t>постановления, кто составил по</w:t>
      </w:r>
      <w:r w:rsidRPr="00C71208">
        <w:rPr>
          <w:sz w:val="28"/>
          <w:szCs w:val="28"/>
        </w:rPr>
        <w:t xml:space="preserve">становление (фамилия, должность </w:t>
      </w:r>
      <w:r w:rsidR="00416995">
        <w:rPr>
          <w:sz w:val="28"/>
          <w:szCs w:val="28"/>
        </w:rPr>
        <w:t>и орган, где работает) и по ка</w:t>
      </w:r>
      <w:r w:rsidRPr="00C71208">
        <w:rPr>
          <w:sz w:val="28"/>
          <w:szCs w:val="28"/>
        </w:rPr>
        <w:t>кому уголовному делу. В описатель</w:t>
      </w:r>
      <w:r w:rsidR="00416995">
        <w:rPr>
          <w:sz w:val="28"/>
          <w:szCs w:val="28"/>
        </w:rPr>
        <w:t>ной части постановления («уста</w:t>
      </w:r>
      <w:r w:rsidRPr="00C71208">
        <w:rPr>
          <w:sz w:val="28"/>
          <w:szCs w:val="28"/>
        </w:rPr>
        <w:t xml:space="preserve">новил») кратко излагаются фабула дела и обстоятельства, в связи с которыми возникла потребность в специальных познаниях, могут быть указаны также некоторые особенности объекта исследования, представляющие интерес для эксперта (например, условия хранения объекта, которые могли вызвать его видоизменение). Завершается эта часть ссылками на статьи УПК, на основании которых назначена экспертиза (ст. 195, 196, 199). </w:t>
      </w:r>
    </w:p>
    <w:p w:rsidR="002507EB" w:rsidRDefault="00C71208" w:rsidP="00BE561E">
      <w:pPr>
        <w:widowControl w:val="0"/>
        <w:tabs>
          <w:tab w:val="left" w:pos="993"/>
        </w:tabs>
        <w:spacing w:line="360" w:lineRule="auto"/>
        <w:ind w:firstLine="709"/>
        <w:jc w:val="both"/>
        <w:rPr>
          <w:sz w:val="28"/>
          <w:szCs w:val="28"/>
        </w:rPr>
      </w:pPr>
      <w:r w:rsidRPr="00C71208">
        <w:rPr>
          <w:sz w:val="28"/>
          <w:szCs w:val="28"/>
        </w:rPr>
        <w:t xml:space="preserve">В резолютивной части постановления («постановил») указывается род или вид экспертизы, формулируются вопросы, выносимые на разрешение эксперта, назначается эксперт или определяется судебно-экспертное учреждение, сотрудникам которого поручено производство экспертизы, приводится перечень материалов, предоставляемых в распоряжение эксперта. </w:t>
      </w:r>
    </w:p>
    <w:p w:rsidR="002507EB" w:rsidRDefault="00C71208" w:rsidP="00BE561E">
      <w:pPr>
        <w:widowControl w:val="0"/>
        <w:tabs>
          <w:tab w:val="left" w:pos="993"/>
        </w:tabs>
        <w:spacing w:line="360" w:lineRule="auto"/>
        <w:ind w:firstLine="709"/>
        <w:jc w:val="both"/>
        <w:rPr>
          <w:sz w:val="28"/>
          <w:szCs w:val="28"/>
        </w:rPr>
      </w:pPr>
      <w:r w:rsidRPr="00C71208">
        <w:rPr>
          <w:sz w:val="28"/>
          <w:szCs w:val="28"/>
        </w:rPr>
        <w:t>Экспертиза по уголовным делам п</w:t>
      </w:r>
      <w:r w:rsidR="002507EB">
        <w:rPr>
          <w:sz w:val="28"/>
          <w:szCs w:val="28"/>
        </w:rPr>
        <w:t>ро</w:t>
      </w:r>
      <w:r w:rsidRPr="00C71208">
        <w:rPr>
          <w:sz w:val="28"/>
          <w:szCs w:val="28"/>
        </w:rPr>
        <w:t xml:space="preserve">изводится экспертами-бухгалтерами </w:t>
      </w:r>
      <w:r w:rsidRPr="00C71208">
        <w:rPr>
          <w:sz w:val="28"/>
          <w:szCs w:val="28"/>
        </w:rPr>
        <w:lastRenderedPageBreak/>
        <w:t xml:space="preserve">государственных и негосударственных судебно-экспертных учреждений или частными экспертами, в качестве которых часто выступают аудиторы аудиторских фирм. Это вытекает из п. 2 ст. 195 УПК, в котором указано, что судебная экспертиза производится государственными судебными экспертами и иными экспертами из числа лиц, обладающих специальными знаниями. Аудиторская фирма не является судебно-экспертным учреждением, поэтому работающие в ней аудиторы при производстве судебных экспертиз выступают в качестве частных экспертов. </w:t>
      </w:r>
    </w:p>
    <w:p w:rsidR="002507EB" w:rsidRDefault="00C71208" w:rsidP="00BE561E">
      <w:pPr>
        <w:widowControl w:val="0"/>
        <w:tabs>
          <w:tab w:val="left" w:pos="993"/>
        </w:tabs>
        <w:spacing w:line="360" w:lineRule="auto"/>
        <w:ind w:firstLine="709"/>
        <w:jc w:val="both"/>
        <w:rPr>
          <w:sz w:val="28"/>
          <w:szCs w:val="28"/>
        </w:rPr>
      </w:pPr>
      <w:r w:rsidRPr="00C71208">
        <w:rPr>
          <w:sz w:val="28"/>
          <w:szCs w:val="28"/>
        </w:rPr>
        <w:t>Аудиторы, которые проводят судебно-бухгалтерскую экспертизу, обязаны руководствоваться общ</w:t>
      </w:r>
      <w:r w:rsidR="002507EB">
        <w:rPr>
          <w:sz w:val="28"/>
          <w:szCs w:val="28"/>
        </w:rPr>
        <w:t>ими нормами процессуального за</w:t>
      </w:r>
      <w:r w:rsidRPr="00C71208">
        <w:rPr>
          <w:sz w:val="28"/>
          <w:szCs w:val="28"/>
        </w:rPr>
        <w:t>конодательства и Законом о государственной судебно-экспертной деятельности. Если судебная экс</w:t>
      </w:r>
      <w:r w:rsidR="002507EB">
        <w:rPr>
          <w:sz w:val="28"/>
          <w:szCs w:val="28"/>
        </w:rPr>
        <w:t>пертиза назначена частному экс</w:t>
      </w:r>
      <w:r w:rsidRPr="00C71208">
        <w:rPr>
          <w:sz w:val="28"/>
          <w:szCs w:val="28"/>
        </w:rPr>
        <w:t>перту (например, аудитору), до его</w:t>
      </w:r>
      <w:r w:rsidR="002507EB">
        <w:rPr>
          <w:sz w:val="28"/>
          <w:szCs w:val="28"/>
        </w:rPr>
        <w:t xml:space="preserve"> назначения следователь выясня</w:t>
      </w:r>
      <w:r w:rsidRPr="00C71208">
        <w:rPr>
          <w:sz w:val="28"/>
          <w:szCs w:val="28"/>
        </w:rPr>
        <w:t xml:space="preserve">ет, необходимые данные о его специальности и компетентности. </w:t>
      </w:r>
    </w:p>
    <w:p w:rsidR="002507EB" w:rsidRDefault="00C71208" w:rsidP="00BE561E">
      <w:pPr>
        <w:widowControl w:val="0"/>
        <w:tabs>
          <w:tab w:val="left" w:pos="993"/>
        </w:tabs>
        <w:spacing w:line="360" w:lineRule="auto"/>
        <w:ind w:firstLine="709"/>
        <w:jc w:val="both"/>
        <w:rPr>
          <w:sz w:val="28"/>
          <w:szCs w:val="28"/>
        </w:rPr>
      </w:pPr>
      <w:r w:rsidRPr="00C71208">
        <w:rPr>
          <w:sz w:val="28"/>
          <w:szCs w:val="28"/>
        </w:rPr>
        <w:t>Получив постановление следователя о назначении экспертизы по уголовному делу, руководитель государственного судебно-экспертного учреждения обязан выполнить действия, определенные ст. 14 Закона о государственной судебно-экспертной деятельности</w:t>
      </w:r>
      <w:r w:rsidR="008C3C73">
        <w:rPr>
          <w:sz w:val="28"/>
          <w:szCs w:val="28"/>
        </w:rPr>
        <w:t xml:space="preserve"> </w:t>
      </w:r>
      <w:r w:rsidR="008C3C73" w:rsidRPr="002D6A81">
        <w:rPr>
          <w:sz w:val="28"/>
          <w:szCs w:val="28"/>
        </w:rPr>
        <w:t>[</w:t>
      </w:r>
      <w:r w:rsidR="008C3C73">
        <w:rPr>
          <w:sz w:val="28"/>
          <w:szCs w:val="28"/>
        </w:rPr>
        <w:t>5</w:t>
      </w:r>
      <w:r w:rsidR="008C3C73" w:rsidRPr="002D6A81">
        <w:rPr>
          <w:sz w:val="28"/>
          <w:szCs w:val="28"/>
        </w:rPr>
        <w:t>]</w:t>
      </w:r>
      <w:r w:rsidRPr="00C71208">
        <w:rPr>
          <w:sz w:val="28"/>
          <w:szCs w:val="28"/>
        </w:rPr>
        <w:t xml:space="preserve">. </w:t>
      </w:r>
    </w:p>
    <w:p w:rsidR="002507EB" w:rsidRDefault="00C71208" w:rsidP="00BE561E">
      <w:pPr>
        <w:widowControl w:val="0"/>
        <w:tabs>
          <w:tab w:val="left" w:pos="993"/>
        </w:tabs>
        <w:spacing w:line="360" w:lineRule="auto"/>
        <w:ind w:firstLine="709"/>
        <w:jc w:val="both"/>
        <w:rPr>
          <w:sz w:val="28"/>
          <w:szCs w:val="28"/>
        </w:rPr>
      </w:pPr>
      <w:r w:rsidRPr="00C71208">
        <w:rPr>
          <w:sz w:val="28"/>
          <w:szCs w:val="28"/>
        </w:rPr>
        <w:t>Руководитель государственного судебно-экспертного учрежде</w:t>
      </w:r>
      <w:r w:rsidR="002507EB">
        <w:rPr>
          <w:sz w:val="28"/>
          <w:szCs w:val="28"/>
        </w:rPr>
        <w:t>ния обязан:</w:t>
      </w:r>
    </w:p>
    <w:p w:rsidR="002507EB" w:rsidRPr="002507EB" w:rsidRDefault="00C71208" w:rsidP="00BE561E">
      <w:pPr>
        <w:pStyle w:val="aa"/>
        <w:widowControl w:val="0"/>
        <w:numPr>
          <w:ilvl w:val="0"/>
          <w:numId w:val="10"/>
        </w:numPr>
        <w:tabs>
          <w:tab w:val="left" w:pos="993"/>
        </w:tabs>
        <w:spacing w:line="360" w:lineRule="auto"/>
        <w:ind w:left="0" w:firstLine="709"/>
        <w:jc w:val="both"/>
        <w:rPr>
          <w:sz w:val="28"/>
          <w:szCs w:val="28"/>
        </w:rPr>
      </w:pPr>
      <w:r w:rsidRPr="002507EB">
        <w:rPr>
          <w:sz w:val="28"/>
          <w:szCs w:val="28"/>
        </w:rPr>
        <w:t xml:space="preserve">по получении постановления о назначении судебной экспертизы поручить ее производство конкретному эксперту-бухгалтеру или комиссии экспертов этого учреждения, которые обладают специальными знаниями в объеме, требуемом для ответов на поставленные вопросы; </w:t>
      </w:r>
    </w:p>
    <w:p w:rsidR="002507EB" w:rsidRPr="002507EB" w:rsidRDefault="002507EB" w:rsidP="00BE561E">
      <w:pPr>
        <w:pStyle w:val="aa"/>
        <w:widowControl w:val="0"/>
        <w:numPr>
          <w:ilvl w:val="0"/>
          <w:numId w:val="10"/>
        </w:numPr>
        <w:tabs>
          <w:tab w:val="left" w:pos="993"/>
        </w:tabs>
        <w:spacing w:line="360" w:lineRule="auto"/>
        <w:ind w:left="0" w:firstLine="709"/>
        <w:jc w:val="both"/>
        <w:rPr>
          <w:sz w:val="28"/>
          <w:szCs w:val="28"/>
        </w:rPr>
      </w:pPr>
      <w:r w:rsidRPr="002507EB">
        <w:rPr>
          <w:sz w:val="28"/>
          <w:szCs w:val="28"/>
        </w:rPr>
        <w:t>р</w:t>
      </w:r>
      <w:r w:rsidR="00C71208" w:rsidRPr="002507EB">
        <w:rPr>
          <w:sz w:val="28"/>
          <w:szCs w:val="28"/>
        </w:rPr>
        <w:t xml:space="preserve">азъяснить эксперту-бухгалтеру или комиссии экспертов их обязанности и права; </w:t>
      </w:r>
    </w:p>
    <w:p w:rsidR="002507EB" w:rsidRPr="002507EB" w:rsidRDefault="00C71208" w:rsidP="00BE561E">
      <w:pPr>
        <w:pStyle w:val="aa"/>
        <w:widowControl w:val="0"/>
        <w:numPr>
          <w:ilvl w:val="0"/>
          <w:numId w:val="10"/>
        </w:numPr>
        <w:tabs>
          <w:tab w:val="left" w:pos="993"/>
        </w:tabs>
        <w:spacing w:line="360" w:lineRule="auto"/>
        <w:ind w:left="0" w:firstLine="709"/>
        <w:jc w:val="both"/>
        <w:rPr>
          <w:sz w:val="28"/>
          <w:szCs w:val="28"/>
        </w:rPr>
      </w:pPr>
      <w:r w:rsidRPr="002507EB">
        <w:rPr>
          <w:sz w:val="28"/>
          <w:szCs w:val="28"/>
        </w:rPr>
        <w:t xml:space="preserve">по поручению органа или лица, назначивших судебно- бухгалтерскую экспертизу, предупредить эксперта об уголовной ответственности за дачу заведомо ложного заключения, взять у него соответствующую подписку и направить ее вместе с </w:t>
      </w:r>
      <w:r w:rsidR="002507EB" w:rsidRPr="002507EB">
        <w:rPr>
          <w:sz w:val="28"/>
          <w:szCs w:val="28"/>
        </w:rPr>
        <w:t>заклю</w:t>
      </w:r>
      <w:r w:rsidRPr="002507EB">
        <w:rPr>
          <w:sz w:val="28"/>
          <w:szCs w:val="28"/>
        </w:rPr>
        <w:t xml:space="preserve">чением эксперта в орган или лицу, которые назначили </w:t>
      </w:r>
      <w:r w:rsidR="002507EB" w:rsidRPr="002507EB">
        <w:rPr>
          <w:sz w:val="28"/>
          <w:szCs w:val="28"/>
        </w:rPr>
        <w:t>судеб</w:t>
      </w:r>
      <w:r w:rsidRPr="002507EB">
        <w:rPr>
          <w:sz w:val="28"/>
          <w:szCs w:val="28"/>
        </w:rPr>
        <w:t xml:space="preserve">ную экспертизу; </w:t>
      </w:r>
    </w:p>
    <w:p w:rsidR="002507EB" w:rsidRPr="002507EB" w:rsidRDefault="00C71208" w:rsidP="00BE561E">
      <w:pPr>
        <w:pStyle w:val="aa"/>
        <w:widowControl w:val="0"/>
        <w:numPr>
          <w:ilvl w:val="0"/>
          <w:numId w:val="10"/>
        </w:numPr>
        <w:tabs>
          <w:tab w:val="left" w:pos="993"/>
        </w:tabs>
        <w:spacing w:line="360" w:lineRule="auto"/>
        <w:ind w:left="0" w:firstLine="709"/>
        <w:jc w:val="both"/>
        <w:rPr>
          <w:sz w:val="28"/>
          <w:szCs w:val="28"/>
        </w:rPr>
      </w:pPr>
      <w:r w:rsidRPr="002507EB">
        <w:rPr>
          <w:sz w:val="28"/>
          <w:szCs w:val="28"/>
        </w:rPr>
        <w:lastRenderedPageBreak/>
        <w:t xml:space="preserve">обеспечить контроль над соблюдением сроков производства судебных экспертиз, полнотой и качеством проведенных исследований, не нарушая принципа независимости эксперта; </w:t>
      </w:r>
    </w:p>
    <w:p w:rsidR="002507EB" w:rsidRPr="002507EB" w:rsidRDefault="00C71208" w:rsidP="00BE561E">
      <w:pPr>
        <w:pStyle w:val="aa"/>
        <w:widowControl w:val="0"/>
        <w:numPr>
          <w:ilvl w:val="0"/>
          <w:numId w:val="10"/>
        </w:numPr>
        <w:tabs>
          <w:tab w:val="left" w:pos="993"/>
        </w:tabs>
        <w:spacing w:line="360" w:lineRule="auto"/>
        <w:ind w:left="0" w:firstLine="709"/>
        <w:jc w:val="both"/>
        <w:rPr>
          <w:sz w:val="28"/>
          <w:szCs w:val="28"/>
        </w:rPr>
      </w:pPr>
      <w:r w:rsidRPr="002507EB">
        <w:rPr>
          <w:sz w:val="28"/>
          <w:szCs w:val="28"/>
        </w:rPr>
        <w:t xml:space="preserve">по окончании исследований направить заключение эксперта, объекты исследований и материалы дела в орган или лицу, которые назначили судебную экспертизу; </w:t>
      </w:r>
    </w:p>
    <w:p w:rsidR="002507EB" w:rsidRPr="002507EB" w:rsidRDefault="00C71208" w:rsidP="00BE561E">
      <w:pPr>
        <w:pStyle w:val="aa"/>
        <w:widowControl w:val="0"/>
        <w:numPr>
          <w:ilvl w:val="0"/>
          <w:numId w:val="10"/>
        </w:numPr>
        <w:tabs>
          <w:tab w:val="left" w:pos="993"/>
        </w:tabs>
        <w:spacing w:line="360" w:lineRule="auto"/>
        <w:ind w:left="0" w:firstLine="709"/>
        <w:jc w:val="both"/>
        <w:rPr>
          <w:sz w:val="28"/>
          <w:szCs w:val="28"/>
        </w:rPr>
      </w:pPr>
      <w:r w:rsidRPr="002507EB">
        <w:rPr>
          <w:sz w:val="28"/>
          <w:szCs w:val="28"/>
        </w:rPr>
        <w:t xml:space="preserve">обеспечить условия, необходимые для сохранения конфиденциальности исследований и их результатов; </w:t>
      </w:r>
    </w:p>
    <w:p w:rsidR="00C71208" w:rsidRPr="002507EB" w:rsidRDefault="00C71208" w:rsidP="00BE561E">
      <w:pPr>
        <w:pStyle w:val="aa"/>
        <w:widowControl w:val="0"/>
        <w:numPr>
          <w:ilvl w:val="0"/>
          <w:numId w:val="10"/>
        </w:numPr>
        <w:tabs>
          <w:tab w:val="left" w:pos="993"/>
        </w:tabs>
        <w:spacing w:line="360" w:lineRule="auto"/>
        <w:ind w:left="0" w:firstLine="709"/>
        <w:jc w:val="both"/>
        <w:rPr>
          <w:sz w:val="28"/>
          <w:szCs w:val="28"/>
        </w:rPr>
      </w:pPr>
      <w:r w:rsidRPr="002507EB">
        <w:rPr>
          <w:sz w:val="28"/>
          <w:szCs w:val="28"/>
        </w:rPr>
        <w:t>не разглашать сведения, которые стали ему известны в связи с организацией и производством</w:t>
      </w:r>
      <w:r w:rsidR="002507EB" w:rsidRPr="002507EB">
        <w:rPr>
          <w:sz w:val="28"/>
          <w:szCs w:val="28"/>
        </w:rPr>
        <w:t xml:space="preserve"> судебной экспертизы, в том чис</w:t>
      </w:r>
      <w:r w:rsidRPr="002507EB">
        <w:rPr>
          <w:sz w:val="28"/>
          <w:szCs w:val="28"/>
        </w:rPr>
        <w:t>ле сведения, которые могут ограничить конституционные права граждан, а также сведения, составляющие государственную, коммерческую или иную охраняемую законом тайну.</w:t>
      </w:r>
    </w:p>
    <w:p w:rsidR="002507EB" w:rsidRDefault="00C71208" w:rsidP="00BE561E">
      <w:pPr>
        <w:widowControl w:val="0"/>
        <w:tabs>
          <w:tab w:val="left" w:pos="993"/>
        </w:tabs>
        <w:spacing w:line="360" w:lineRule="auto"/>
        <w:ind w:firstLine="709"/>
        <w:jc w:val="both"/>
        <w:rPr>
          <w:sz w:val="28"/>
          <w:szCs w:val="28"/>
        </w:rPr>
      </w:pPr>
      <w:r w:rsidRPr="00C71208">
        <w:rPr>
          <w:sz w:val="28"/>
          <w:szCs w:val="28"/>
        </w:rPr>
        <w:t>Руководитель обязан обеспечить условия, необходимые для проведения исследований: наличие материалов и средств информационного обеспечения, а также сохранность представленных объектов исследований и материалов дела. Руководитель не вправе</w:t>
      </w:r>
      <w:r w:rsidR="008C3C73">
        <w:rPr>
          <w:sz w:val="28"/>
          <w:szCs w:val="28"/>
        </w:rPr>
        <w:t xml:space="preserve"> </w:t>
      </w:r>
      <w:r w:rsidR="008C3C73" w:rsidRPr="002D6A81">
        <w:rPr>
          <w:sz w:val="28"/>
          <w:szCs w:val="28"/>
        </w:rPr>
        <w:t>[</w:t>
      </w:r>
      <w:r w:rsidR="008C3C73">
        <w:rPr>
          <w:sz w:val="28"/>
          <w:szCs w:val="28"/>
        </w:rPr>
        <w:t>8</w:t>
      </w:r>
      <w:r w:rsidR="008C3C73" w:rsidRPr="002D6A81">
        <w:rPr>
          <w:sz w:val="28"/>
          <w:szCs w:val="28"/>
        </w:rPr>
        <w:t xml:space="preserve">, </w:t>
      </w:r>
      <w:r w:rsidR="008C3C73">
        <w:rPr>
          <w:sz w:val="28"/>
          <w:szCs w:val="28"/>
          <w:lang w:val="en-US"/>
        </w:rPr>
        <w:t>c</w:t>
      </w:r>
      <w:r w:rsidR="008C3C73" w:rsidRPr="002D6A81">
        <w:rPr>
          <w:sz w:val="28"/>
          <w:szCs w:val="28"/>
        </w:rPr>
        <w:t xml:space="preserve">. </w:t>
      </w:r>
      <w:r w:rsidR="008C3C73">
        <w:rPr>
          <w:sz w:val="28"/>
          <w:szCs w:val="28"/>
        </w:rPr>
        <w:t>95</w:t>
      </w:r>
      <w:r w:rsidR="008C3C73" w:rsidRPr="002D6A81">
        <w:rPr>
          <w:sz w:val="28"/>
          <w:szCs w:val="28"/>
        </w:rPr>
        <w:t>]</w:t>
      </w:r>
      <w:r w:rsidRPr="00C71208">
        <w:rPr>
          <w:sz w:val="28"/>
          <w:szCs w:val="28"/>
        </w:rPr>
        <w:t xml:space="preserve">: </w:t>
      </w:r>
    </w:p>
    <w:p w:rsidR="002507EB" w:rsidRPr="002507EB" w:rsidRDefault="00C71208" w:rsidP="00BE561E">
      <w:pPr>
        <w:pStyle w:val="aa"/>
        <w:widowControl w:val="0"/>
        <w:numPr>
          <w:ilvl w:val="0"/>
          <w:numId w:val="9"/>
        </w:numPr>
        <w:tabs>
          <w:tab w:val="left" w:pos="993"/>
        </w:tabs>
        <w:spacing w:line="360" w:lineRule="auto"/>
        <w:ind w:left="0" w:firstLine="709"/>
        <w:jc w:val="both"/>
        <w:rPr>
          <w:sz w:val="28"/>
          <w:szCs w:val="28"/>
        </w:rPr>
      </w:pPr>
      <w:r w:rsidRPr="002507EB">
        <w:rPr>
          <w:sz w:val="28"/>
          <w:szCs w:val="28"/>
        </w:rPr>
        <w:t xml:space="preserve">истребовать без постановления о назначении судебной экспертизы объекты исследований и материалы дела, необходимые для производства судебно-бухгалтерской экспертизы; </w:t>
      </w:r>
    </w:p>
    <w:p w:rsidR="002507EB" w:rsidRPr="002507EB" w:rsidRDefault="00C71208" w:rsidP="00BE561E">
      <w:pPr>
        <w:pStyle w:val="aa"/>
        <w:widowControl w:val="0"/>
        <w:numPr>
          <w:ilvl w:val="0"/>
          <w:numId w:val="9"/>
        </w:numPr>
        <w:tabs>
          <w:tab w:val="left" w:pos="993"/>
        </w:tabs>
        <w:spacing w:line="360" w:lineRule="auto"/>
        <w:ind w:left="0" w:firstLine="709"/>
        <w:jc w:val="both"/>
        <w:rPr>
          <w:sz w:val="28"/>
          <w:szCs w:val="28"/>
        </w:rPr>
      </w:pPr>
      <w:r w:rsidRPr="002507EB">
        <w:rPr>
          <w:sz w:val="28"/>
          <w:szCs w:val="28"/>
        </w:rPr>
        <w:t xml:space="preserve">самостоятельно без согласования с органом или лицом, назначившими судебную экспертизу, привлекать к ее производству лиц, не работающих в данном учреждении; </w:t>
      </w:r>
    </w:p>
    <w:p w:rsidR="00822B96" w:rsidRDefault="00C71208" w:rsidP="00BE561E">
      <w:pPr>
        <w:pStyle w:val="aa"/>
        <w:widowControl w:val="0"/>
        <w:numPr>
          <w:ilvl w:val="0"/>
          <w:numId w:val="9"/>
        </w:numPr>
        <w:tabs>
          <w:tab w:val="left" w:pos="993"/>
        </w:tabs>
        <w:spacing w:line="360" w:lineRule="auto"/>
        <w:ind w:left="0" w:firstLine="709"/>
        <w:jc w:val="both"/>
        <w:rPr>
          <w:sz w:val="28"/>
          <w:szCs w:val="28"/>
        </w:rPr>
      </w:pPr>
      <w:r w:rsidRPr="002507EB">
        <w:rPr>
          <w:sz w:val="28"/>
          <w:szCs w:val="28"/>
        </w:rPr>
        <w:t xml:space="preserve">давать эксперту указания, предрешающие содержание выводов по конкретной экспертизе. </w:t>
      </w:r>
    </w:p>
    <w:p w:rsidR="002507EB" w:rsidRDefault="00C71208" w:rsidP="00BE561E">
      <w:pPr>
        <w:widowControl w:val="0"/>
        <w:tabs>
          <w:tab w:val="left" w:pos="993"/>
        </w:tabs>
        <w:spacing w:line="360" w:lineRule="auto"/>
        <w:ind w:firstLine="709"/>
        <w:jc w:val="both"/>
        <w:rPr>
          <w:sz w:val="28"/>
          <w:szCs w:val="28"/>
        </w:rPr>
      </w:pPr>
      <w:r w:rsidRPr="00822B96">
        <w:rPr>
          <w:sz w:val="28"/>
          <w:szCs w:val="28"/>
        </w:rPr>
        <w:t xml:space="preserve">Права руководителя судебно-экспертного учреждения перечислены в ст. 15 Закона о государственной судебно-экспертной деятельности. </w:t>
      </w:r>
      <w:r w:rsidRPr="00C71208">
        <w:rPr>
          <w:sz w:val="28"/>
          <w:szCs w:val="28"/>
        </w:rPr>
        <w:t xml:space="preserve">Руководитель вправе: </w:t>
      </w:r>
    </w:p>
    <w:p w:rsidR="00822B96" w:rsidRPr="00822B96" w:rsidRDefault="00C71208" w:rsidP="00BE561E">
      <w:pPr>
        <w:pStyle w:val="aa"/>
        <w:widowControl w:val="0"/>
        <w:numPr>
          <w:ilvl w:val="0"/>
          <w:numId w:val="11"/>
        </w:numPr>
        <w:tabs>
          <w:tab w:val="left" w:pos="993"/>
        </w:tabs>
        <w:spacing w:line="360" w:lineRule="auto"/>
        <w:ind w:left="0" w:firstLine="709"/>
        <w:jc w:val="both"/>
        <w:rPr>
          <w:sz w:val="28"/>
          <w:szCs w:val="28"/>
        </w:rPr>
      </w:pPr>
      <w:r w:rsidRPr="00822B96">
        <w:rPr>
          <w:sz w:val="28"/>
          <w:szCs w:val="28"/>
        </w:rPr>
        <w:t>возвратить без исполнения п</w:t>
      </w:r>
      <w:r w:rsidR="00822B96" w:rsidRPr="00822B96">
        <w:rPr>
          <w:sz w:val="28"/>
          <w:szCs w:val="28"/>
        </w:rPr>
        <w:t>остановление о назначении судеб</w:t>
      </w:r>
      <w:r w:rsidRPr="00822B96">
        <w:rPr>
          <w:sz w:val="28"/>
          <w:szCs w:val="28"/>
        </w:rPr>
        <w:t>ной экспертизы и материалы,</w:t>
      </w:r>
      <w:r w:rsidR="00822B96" w:rsidRPr="00822B96">
        <w:rPr>
          <w:sz w:val="28"/>
          <w:szCs w:val="28"/>
        </w:rPr>
        <w:t xml:space="preserve"> представленные для ее производ</w:t>
      </w:r>
      <w:r w:rsidRPr="00822B96">
        <w:rPr>
          <w:sz w:val="28"/>
          <w:szCs w:val="28"/>
        </w:rPr>
        <w:t xml:space="preserve">ства, если в данном </w:t>
      </w:r>
      <w:r w:rsidRPr="00822B96">
        <w:rPr>
          <w:sz w:val="28"/>
          <w:szCs w:val="28"/>
        </w:rPr>
        <w:lastRenderedPageBreak/>
        <w:t>учреждении нет эксперта конкретной специальности либо специальных условий для проведения исследований. Он</w:t>
      </w:r>
      <w:r w:rsidR="00822B96" w:rsidRPr="00822B96">
        <w:rPr>
          <w:sz w:val="28"/>
          <w:szCs w:val="28"/>
        </w:rPr>
        <w:t xml:space="preserve"> </w:t>
      </w:r>
      <w:r w:rsidRPr="00822B96">
        <w:rPr>
          <w:sz w:val="28"/>
          <w:szCs w:val="28"/>
        </w:rPr>
        <w:t xml:space="preserve">указывает мотивы, по которым производится возврат постановления и материалов дела (ст. 199 УПК); </w:t>
      </w:r>
    </w:p>
    <w:p w:rsidR="00822B96" w:rsidRPr="00822B96" w:rsidRDefault="00C71208" w:rsidP="00BE561E">
      <w:pPr>
        <w:pStyle w:val="aa"/>
        <w:widowControl w:val="0"/>
        <w:numPr>
          <w:ilvl w:val="0"/>
          <w:numId w:val="11"/>
        </w:numPr>
        <w:tabs>
          <w:tab w:val="left" w:pos="993"/>
        </w:tabs>
        <w:spacing w:line="360" w:lineRule="auto"/>
        <w:ind w:left="0" w:firstLine="709"/>
        <w:jc w:val="both"/>
        <w:rPr>
          <w:sz w:val="28"/>
          <w:szCs w:val="28"/>
        </w:rPr>
      </w:pPr>
      <w:r w:rsidRPr="00822B96">
        <w:rPr>
          <w:sz w:val="28"/>
          <w:szCs w:val="28"/>
        </w:rPr>
        <w:t xml:space="preserve">ходатайствовать перед органом или лицом, назначившим судебную экспертизу, о включении в состав комиссии экспертов лиц, не работающих в данном учреждении, если их специальные знания необходимы для дачи заключения; </w:t>
      </w:r>
    </w:p>
    <w:p w:rsidR="00822B96" w:rsidRPr="00822B96" w:rsidRDefault="00C71208" w:rsidP="00BE561E">
      <w:pPr>
        <w:pStyle w:val="aa"/>
        <w:widowControl w:val="0"/>
        <w:numPr>
          <w:ilvl w:val="0"/>
          <w:numId w:val="11"/>
        </w:numPr>
        <w:tabs>
          <w:tab w:val="left" w:pos="993"/>
        </w:tabs>
        <w:spacing w:line="360" w:lineRule="auto"/>
        <w:ind w:left="0" w:firstLine="709"/>
        <w:jc w:val="both"/>
        <w:rPr>
          <w:sz w:val="28"/>
          <w:szCs w:val="28"/>
        </w:rPr>
      </w:pPr>
      <w:r w:rsidRPr="00822B96">
        <w:rPr>
          <w:sz w:val="28"/>
          <w:szCs w:val="28"/>
        </w:rPr>
        <w:t xml:space="preserve">передавать часть обязанностей и прав, связанных с организацией и производством судебной экспертизы, своему заместителю, а также руководителю структурного подразделения учреждения, которое он возглавляет; </w:t>
      </w:r>
    </w:p>
    <w:p w:rsidR="00822B96" w:rsidRPr="00822B96" w:rsidRDefault="00C71208" w:rsidP="00BE561E">
      <w:pPr>
        <w:pStyle w:val="aa"/>
        <w:widowControl w:val="0"/>
        <w:numPr>
          <w:ilvl w:val="0"/>
          <w:numId w:val="11"/>
        </w:numPr>
        <w:tabs>
          <w:tab w:val="left" w:pos="993"/>
        </w:tabs>
        <w:spacing w:line="360" w:lineRule="auto"/>
        <w:ind w:left="0" w:firstLine="709"/>
        <w:jc w:val="both"/>
        <w:rPr>
          <w:sz w:val="28"/>
          <w:szCs w:val="28"/>
        </w:rPr>
      </w:pPr>
      <w:r w:rsidRPr="00822B96">
        <w:rPr>
          <w:sz w:val="28"/>
          <w:szCs w:val="28"/>
        </w:rPr>
        <w:t xml:space="preserve">требовать от органа или лица, назначивших судебную экспертизу, возмещения расходов, связанных с проведением судебно-бухгалтерской экспертизы (в пределах, предусмотренных УПК и Законом о государственной судебно-экспертной деятельности). </w:t>
      </w:r>
    </w:p>
    <w:p w:rsidR="00822B96" w:rsidRDefault="00C71208" w:rsidP="00BE561E">
      <w:pPr>
        <w:widowControl w:val="0"/>
        <w:tabs>
          <w:tab w:val="left" w:pos="993"/>
        </w:tabs>
        <w:spacing w:line="360" w:lineRule="auto"/>
        <w:ind w:firstLine="709"/>
        <w:jc w:val="both"/>
        <w:rPr>
          <w:sz w:val="28"/>
          <w:szCs w:val="28"/>
        </w:rPr>
      </w:pPr>
      <w:r w:rsidRPr="00C71208">
        <w:rPr>
          <w:sz w:val="28"/>
          <w:szCs w:val="28"/>
        </w:rPr>
        <w:t xml:space="preserve">Если судебно-бухгалтерская экспертиза проводится частными экспертами (аудиторами), то порядок ее назначения и производства регулируется также ст. 199 УПК. Следователь берет на себя выполнение всех функций по назначению эксперта. При этом он выполняет ряд последовательных процедур, а именно: </w:t>
      </w:r>
    </w:p>
    <w:p w:rsidR="00822B96" w:rsidRPr="00822B96" w:rsidRDefault="00C71208" w:rsidP="00BE561E">
      <w:pPr>
        <w:pStyle w:val="aa"/>
        <w:widowControl w:val="0"/>
        <w:numPr>
          <w:ilvl w:val="0"/>
          <w:numId w:val="12"/>
        </w:numPr>
        <w:tabs>
          <w:tab w:val="left" w:pos="993"/>
        </w:tabs>
        <w:spacing w:line="360" w:lineRule="auto"/>
        <w:ind w:left="0" w:firstLine="709"/>
        <w:jc w:val="both"/>
        <w:rPr>
          <w:sz w:val="28"/>
          <w:szCs w:val="28"/>
        </w:rPr>
      </w:pPr>
      <w:r w:rsidRPr="00822B96">
        <w:rPr>
          <w:sz w:val="28"/>
          <w:szCs w:val="28"/>
        </w:rPr>
        <w:t xml:space="preserve">вызывает эксперта, которому поручается экспертиза; </w:t>
      </w:r>
    </w:p>
    <w:p w:rsidR="00822B96" w:rsidRPr="00822B96" w:rsidRDefault="00C71208" w:rsidP="00BE561E">
      <w:pPr>
        <w:pStyle w:val="aa"/>
        <w:widowControl w:val="0"/>
        <w:numPr>
          <w:ilvl w:val="0"/>
          <w:numId w:val="12"/>
        </w:numPr>
        <w:tabs>
          <w:tab w:val="left" w:pos="993"/>
        </w:tabs>
        <w:spacing w:line="360" w:lineRule="auto"/>
        <w:ind w:left="0" w:firstLine="709"/>
        <w:jc w:val="both"/>
        <w:rPr>
          <w:sz w:val="28"/>
          <w:szCs w:val="28"/>
        </w:rPr>
      </w:pPr>
      <w:r w:rsidRPr="00822B96">
        <w:rPr>
          <w:sz w:val="28"/>
          <w:szCs w:val="28"/>
        </w:rPr>
        <w:t xml:space="preserve">удостоверяется в его личности, специальности и компетентности; </w:t>
      </w:r>
    </w:p>
    <w:p w:rsidR="00822B96" w:rsidRPr="00822B96" w:rsidRDefault="00C71208" w:rsidP="00BE561E">
      <w:pPr>
        <w:pStyle w:val="aa"/>
        <w:widowControl w:val="0"/>
        <w:numPr>
          <w:ilvl w:val="0"/>
          <w:numId w:val="12"/>
        </w:numPr>
        <w:tabs>
          <w:tab w:val="left" w:pos="993"/>
        </w:tabs>
        <w:spacing w:line="360" w:lineRule="auto"/>
        <w:ind w:left="0" w:firstLine="709"/>
        <w:jc w:val="both"/>
        <w:rPr>
          <w:sz w:val="28"/>
          <w:szCs w:val="28"/>
        </w:rPr>
      </w:pPr>
      <w:r w:rsidRPr="00822B96">
        <w:rPr>
          <w:sz w:val="28"/>
          <w:szCs w:val="28"/>
        </w:rPr>
        <w:t xml:space="preserve">устанавливает наличие причин для отвода; </w:t>
      </w:r>
    </w:p>
    <w:p w:rsidR="00822B96" w:rsidRPr="00822B96" w:rsidRDefault="00C71208" w:rsidP="00BE561E">
      <w:pPr>
        <w:pStyle w:val="aa"/>
        <w:widowControl w:val="0"/>
        <w:numPr>
          <w:ilvl w:val="0"/>
          <w:numId w:val="12"/>
        </w:numPr>
        <w:tabs>
          <w:tab w:val="left" w:pos="993"/>
        </w:tabs>
        <w:spacing w:line="360" w:lineRule="auto"/>
        <w:ind w:left="0" w:firstLine="709"/>
        <w:jc w:val="both"/>
        <w:rPr>
          <w:sz w:val="28"/>
          <w:szCs w:val="28"/>
        </w:rPr>
      </w:pPr>
      <w:r w:rsidRPr="00822B96">
        <w:rPr>
          <w:sz w:val="28"/>
          <w:szCs w:val="28"/>
        </w:rPr>
        <w:t xml:space="preserve">вручает эксперту постановление о назначении экспертизы; </w:t>
      </w:r>
    </w:p>
    <w:p w:rsidR="00C71208" w:rsidRPr="00822B96" w:rsidRDefault="00C71208" w:rsidP="00BE561E">
      <w:pPr>
        <w:pStyle w:val="aa"/>
        <w:widowControl w:val="0"/>
        <w:numPr>
          <w:ilvl w:val="0"/>
          <w:numId w:val="12"/>
        </w:numPr>
        <w:tabs>
          <w:tab w:val="left" w:pos="993"/>
        </w:tabs>
        <w:spacing w:line="360" w:lineRule="auto"/>
        <w:ind w:left="0" w:firstLine="709"/>
        <w:jc w:val="both"/>
        <w:rPr>
          <w:sz w:val="28"/>
          <w:szCs w:val="28"/>
        </w:rPr>
      </w:pPr>
      <w:r w:rsidRPr="00822B96">
        <w:rPr>
          <w:sz w:val="28"/>
          <w:szCs w:val="28"/>
        </w:rPr>
        <w:t>разъясняет эксперту его права, обязанности и ответственность за дачу заведомо ложного заключения;</w:t>
      </w:r>
    </w:p>
    <w:p w:rsidR="00822B96" w:rsidRPr="00822B96" w:rsidRDefault="00C71208" w:rsidP="00BE561E">
      <w:pPr>
        <w:pStyle w:val="aa"/>
        <w:widowControl w:val="0"/>
        <w:numPr>
          <w:ilvl w:val="0"/>
          <w:numId w:val="12"/>
        </w:numPr>
        <w:tabs>
          <w:tab w:val="left" w:pos="993"/>
        </w:tabs>
        <w:spacing w:line="360" w:lineRule="auto"/>
        <w:ind w:left="0" w:firstLine="709"/>
        <w:jc w:val="both"/>
        <w:rPr>
          <w:sz w:val="28"/>
          <w:szCs w:val="28"/>
        </w:rPr>
      </w:pPr>
      <w:r w:rsidRPr="00822B96">
        <w:rPr>
          <w:sz w:val="28"/>
          <w:szCs w:val="28"/>
        </w:rPr>
        <w:t>делает отметку в постановлении о назначении экспертизы о том, что он ознакомил эксперта с порядком производства судебной экспертизы, предус</w:t>
      </w:r>
      <w:r w:rsidR="00822B96" w:rsidRPr="00822B96">
        <w:rPr>
          <w:sz w:val="28"/>
          <w:szCs w:val="28"/>
        </w:rPr>
        <w:t>мотренным процессуальным законо</w:t>
      </w:r>
      <w:r w:rsidRPr="00822B96">
        <w:rPr>
          <w:sz w:val="28"/>
          <w:szCs w:val="28"/>
        </w:rPr>
        <w:t xml:space="preserve">дательством, что удостоверяется подписью эксперта. </w:t>
      </w:r>
    </w:p>
    <w:p w:rsidR="00822B96" w:rsidRDefault="00C71208" w:rsidP="00BE561E">
      <w:pPr>
        <w:widowControl w:val="0"/>
        <w:tabs>
          <w:tab w:val="left" w:pos="993"/>
        </w:tabs>
        <w:spacing w:line="360" w:lineRule="auto"/>
        <w:ind w:firstLine="709"/>
        <w:jc w:val="both"/>
        <w:rPr>
          <w:sz w:val="28"/>
          <w:szCs w:val="28"/>
        </w:rPr>
      </w:pPr>
      <w:r w:rsidRPr="00C71208">
        <w:rPr>
          <w:sz w:val="28"/>
          <w:szCs w:val="28"/>
        </w:rPr>
        <w:t xml:space="preserve">Эксперт вправе возвратить без исполнения постановление, если </w:t>
      </w:r>
      <w:r w:rsidRPr="00C71208">
        <w:rPr>
          <w:sz w:val="28"/>
          <w:szCs w:val="28"/>
        </w:rPr>
        <w:lastRenderedPageBreak/>
        <w:t>представленных материалов недостаточно для производства судебной экспертизы или он считает, что не обладает достаточными знаниями для ее производства (п. 5 ст. 199 УПК)</w:t>
      </w:r>
      <w:r w:rsidR="008C3C73">
        <w:rPr>
          <w:sz w:val="28"/>
          <w:szCs w:val="28"/>
        </w:rPr>
        <w:t xml:space="preserve"> </w:t>
      </w:r>
      <w:r w:rsidR="008C3C73" w:rsidRPr="002D6A81">
        <w:rPr>
          <w:sz w:val="28"/>
          <w:szCs w:val="28"/>
        </w:rPr>
        <w:t>[</w:t>
      </w:r>
      <w:r w:rsidR="008C3C73">
        <w:rPr>
          <w:sz w:val="28"/>
          <w:szCs w:val="28"/>
        </w:rPr>
        <w:t>4</w:t>
      </w:r>
      <w:r w:rsidR="008C3C73" w:rsidRPr="002D6A81">
        <w:rPr>
          <w:sz w:val="28"/>
          <w:szCs w:val="28"/>
        </w:rPr>
        <w:t>]</w:t>
      </w:r>
      <w:r w:rsidRPr="00C71208">
        <w:rPr>
          <w:sz w:val="28"/>
          <w:szCs w:val="28"/>
        </w:rPr>
        <w:t xml:space="preserve">. </w:t>
      </w:r>
    </w:p>
    <w:p w:rsidR="00822B96" w:rsidRDefault="00C71208" w:rsidP="00BE561E">
      <w:pPr>
        <w:widowControl w:val="0"/>
        <w:tabs>
          <w:tab w:val="left" w:pos="993"/>
        </w:tabs>
        <w:spacing w:line="360" w:lineRule="auto"/>
        <w:ind w:firstLine="709"/>
        <w:jc w:val="both"/>
        <w:rPr>
          <w:sz w:val="28"/>
          <w:szCs w:val="28"/>
        </w:rPr>
      </w:pPr>
      <w:r w:rsidRPr="00C71208">
        <w:rPr>
          <w:sz w:val="28"/>
          <w:szCs w:val="28"/>
        </w:rPr>
        <w:t>Следователь при назначен</w:t>
      </w:r>
      <w:r w:rsidR="00822B96">
        <w:rPr>
          <w:sz w:val="28"/>
          <w:szCs w:val="28"/>
        </w:rPr>
        <w:t>ии и производстве судебно-</w:t>
      </w:r>
      <w:r w:rsidRPr="00C71208">
        <w:rPr>
          <w:sz w:val="28"/>
          <w:szCs w:val="28"/>
        </w:rPr>
        <w:t xml:space="preserve">бухгалтерской экспертизы имеет ряд прав и должен выполнять ряд обязанностей. Следователь вправе решать вопрос об отводе </w:t>
      </w:r>
      <w:r w:rsidR="00822B96">
        <w:rPr>
          <w:sz w:val="28"/>
          <w:szCs w:val="28"/>
        </w:rPr>
        <w:t>экспер</w:t>
      </w:r>
      <w:r w:rsidRPr="00C71208">
        <w:rPr>
          <w:sz w:val="28"/>
          <w:szCs w:val="28"/>
        </w:rPr>
        <w:t>та (ст. 70 УПК), назначать дополнительную и повторную эксперти</w:t>
      </w:r>
      <w:r w:rsidR="00822B96">
        <w:rPr>
          <w:sz w:val="28"/>
          <w:szCs w:val="28"/>
        </w:rPr>
        <w:t>з</w:t>
      </w:r>
      <w:r w:rsidRPr="00C71208">
        <w:rPr>
          <w:sz w:val="28"/>
          <w:szCs w:val="28"/>
        </w:rPr>
        <w:t xml:space="preserve">ы (ст. 207), присутствовать при производстве экспертизы (ст. 197), допрашивать эксперта для разъяснения или дополнения данного им заключения (ст. 205). </w:t>
      </w:r>
    </w:p>
    <w:p w:rsidR="00822B96" w:rsidRDefault="00C71208" w:rsidP="00BE561E">
      <w:pPr>
        <w:widowControl w:val="0"/>
        <w:tabs>
          <w:tab w:val="left" w:pos="993"/>
        </w:tabs>
        <w:spacing w:line="360" w:lineRule="auto"/>
        <w:ind w:firstLine="709"/>
        <w:jc w:val="both"/>
        <w:rPr>
          <w:sz w:val="28"/>
          <w:szCs w:val="28"/>
        </w:rPr>
      </w:pPr>
      <w:r w:rsidRPr="00C71208">
        <w:rPr>
          <w:sz w:val="28"/>
          <w:szCs w:val="28"/>
        </w:rPr>
        <w:t xml:space="preserve">Следователь обязан: </w:t>
      </w:r>
    </w:p>
    <w:p w:rsidR="008F4FAD" w:rsidRPr="00572393" w:rsidRDefault="00C71208" w:rsidP="00BE561E">
      <w:pPr>
        <w:pStyle w:val="aa"/>
        <w:widowControl w:val="0"/>
        <w:numPr>
          <w:ilvl w:val="0"/>
          <w:numId w:val="14"/>
        </w:numPr>
        <w:tabs>
          <w:tab w:val="left" w:pos="993"/>
        </w:tabs>
        <w:spacing w:line="360" w:lineRule="auto"/>
        <w:ind w:left="0" w:firstLine="709"/>
        <w:jc w:val="both"/>
        <w:rPr>
          <w:sz w:val="28"/>
          <w:szCs w:val="28"/>
        </w:rPr>
      </w:pPr>
      <w:r w:rsidRPr="00572393">
        <w:rPr>
          <w:sz w:val="28"/>
          <w:szCs w:val="28"/>
        </w:rPr>
        <w:t xml:space="preserve">организовать экспертное исследование (гл. 27 УПК «Производство судебной экспертизы»); </w:t>
      </w:r>
    </w:p>
    <w:p w:rsidR="008F4FAD" w:rsidRPr="00572393" w:rsidRDefault="00C71208" w:rsidP="00BE561E">
      <w:pPr>
        <w:pStyle w:val="aa"/>
        <w:widowControl w:val="0"/>
        <w:numPr>
          <w:ilvl w:val="0"/>
          <w:numId w:val="14"/>
        </w:numPr>
        <w:tabs>
          <w:tab w:val="left" w:pos="993"/>
        </w:tabs>
        <w:spacing w:line="360" w:lineRule="auto"/>
        <w:ind w:left="0" w:firstLine="709"/>
        <w:jc w:val="both"/>
        <w:rPr>
          <w:sz w:val="28"/>
          <w:szCs w:val="28"/>
        </w:rPr>
      </w:pPr>
      <w:r w:rsidRPr="00572393">
        <w:rPr>
          <w:sz w:val="28"/>
          <w:szCs w:val="28"/>
        </w:rPr>
        <w:t xml:space="preserve">ознакомить с постановлением о назначении судебной экспертизы подозреваемого, обвиняемого, его защитника и разъяснять им права, предусмотренные ст. 198. Об этом составляется протокол, подписываемый следователем и лицами, которые ознакомлены с постановлением; </w:t>
      </w:r>
    </w:p>
    <w:p w:rsidR="008F4FAD" w:rsidRPr="00572393" w:rsidRDefault="00C71208" w:rsidP="00BE561E">
      <w:pPr>
        <w:pStyle w:val="aa"/>
        <w:widowControl w:val="0"/>
        <w:numPr>
          <w:ilvl w:val="0"/>
          <w:numId w:val="14"/>
        </w:numPr>
        <w:tabs>
          <w:tab w:val="left" w:pos="993"/>
        </w:tabs>
        <w:spacing w:line="360" w:lineRule="auto"/>
        <w:ind w:left="0" w:firstLine="709"/>
        <w:jc w:val="both"/>
        <w:rPr>
          <w:sz w:val="28"/>
          <w:szCs w:val="28"/>
        </w:rPr>
      </w:pPr>
      <w:r w:rsidRPr="00572393">
        <w:rPr>
          <w:sz w:val="28"/>
          <w:szCs w:val="28"/>
        </w:rPr>
        <w:t xml:space="preserve">ознакомить эксперта с нормами процессуального </w:t>
      </w:r>
      <w:r w:rsidR="008F4FAD" w:rsidRPr="00572393">
        <w:rPr>
          <w:sz w:val="28"/>
          <w:szCs w:val="28"/>
        </w:rPr>
        <w:t>законодатель</w:t>
      </w:r>
      <w:r w:rsidRPr="00572393">
        <w:rPr>
          <w:sz w:val="28"/>
          <w:szCs w:val="28"/>
        </w:rPr>
        <w:t xml:space="preserve">ства, касающимися производства экспертизы (ст. 199); </w:t>
      </w:r>
    </w:p>
    <w:p w:rsidR="008F4FAD" w:rsidRPr="00572393" w:rsidRDefault="00C71208" w:rsidP="00BE561E">
      <w:pPr>
        <w:pStyle w:val="aa"/>
        <w:widowControl w:val="0"/>
        <w:numPr>
          <w:ilvl w:val="0"/>
          <w:numId w:val="14"/>
        </w:numPr>
        <w:tabs>
          <w:tab w:val="left" w:pos="993"/>
        </w:tabs>
        <w:spacing w:line="360" w:lineRule="auto"/>
        <w:ind w:left="0" w:firstLine="709"/>
        <w:jc w:val="both"/>
        <w:rPr>
          <w:sz w:val="28"/>
          <w:szCs w:val="28"/>
        </w:rPr>
      </w:pPr>
      <w:r w:rsidRPr="00572393">
        <w:rPr>
          <w:sz w:val="28"/>
          <w:szCs w:val="28"/>
        </w:rPr>
        <w:t xml:space="preserve">применить меры к эксперту при отказе или уклонении его от выполнения своих обязанностей без уважительных причин, или даче заведомо ложного заключения, или неявки без уважительных причин (ст. 57). </w:t>
      </w:r>
    </w:p>
    <w:p w:rsidR="008F4FAD" w:rsidRDefault="00C71208" w:rsidP="00BE561E">
      <w:pPr>
        <w:widowControl w:val="0"/>
        <w:tabs>
          <w:tab w:val="left" w:pos="993"/>
        </w:tabs>
        <w:spacing w:line="360" w:lineRule="auto"/>
        <w:ind w:firstLine="709"/>
        <w:jc w:val="both"/>
        <w:rPr>
          <w:sz w:val="28"/>
          <w:szCs w:val="28"/>
        </w:rPr>
      </w:pPr>
      <w:r w:rsidRPr="00C71208">
        <w:rPr>
          <w:sz w:val="28"/>
          <w:szCs w:val="28"/>
        </w:rPr>
        <w:t xml:space="preserve">На основании ст. 198 УПК «Права подозреваемого, обвиняемого, потерпевшего, свидетеля при </w:t>
      </w:r>
      <w:r w:rsidR="008F4FAD">
        <w:rPr>
          <w:sz w:val="28"/>
          <w:szCs w:val="28"/>
        </w:rPr>
        <w:t>назначении и производстве судеб</w:t>
      </w:r>
      <w:r w:rsidRPr="00C71208">
        <w:rPr>
          <w:sz w:val="28"/>
          <w:szCs w:val="28"/>
        </w:rPr>
        <w:t xml:space="preserve">ной экспертизы» при назначении и производстве судебно-бухгалтерской экспертизы подозреваемый, обвиняемый, его защитник имеют право: </w:t>
      </w:r>
    </w:p>
    <w:p w:rsidR="008F4FAD" w:rsidRPr="00572393" w:rsidRDefault="00C71208" w:rsidP="00BE561E">
      <w:pPr>
        <w:pStyle w:val="aa"/>
        <w:widowControl w:val="0"/>
        <w:numPr>
          <w:ilvl w:val="0"/>
          <w:numId w:val="13"/>
        </w:numPr>
        <w:tabs>
          <w:tab w:val="left" w:pos="993"/>
        </w:tabs>
        <w:spacing w:line="360" w:lineRule="auto"/>
        <w:ind w:left="0" w:firstLine="709"/>
        <w:jc w:val="both"/>
        <w:rPr>
          <w:sz w:val="28"/>
          <w:szCs w:val="28"/>
        </w:rPr>
      </w:pPr>
      <w:r w:rsidRPr="00572393">
        <w:rPr>
          <w:sz w:val="28"/>
          <w:szCs w:val="28"/>
        </w:rPr>
        <w:t xml:space="preserve">знакомиться с постановлением о назначении судебной экспертизы; </w:t>
      </w:r>
    </w:p>
    <w:p w:rsidR="008F4FAD" w:rsidRPr="00572393" w:rsidRDefault="00C71208" w:rsidP="00BE561E">
      <w:pPr>
        <w:pStyle w:val="aa"/>
        <w:widowControl w:val="0"/>
        <w:numPr>
          <w:ilvl w:val="0"/>
          <w:numId w:val="13"/>
        </w:numPr>
        <w:tabs>
          <w:tab w:val="left" w:pos="993"/>
        </w:tabs>
        <w:spacing w:line="360" w:lineRule="auto"/>
        <w:ind w:left="0" w:firstLine="709"/>
        <w:jc w:val="both"/>
        <w:rPr>
          <w:sz w:val="28"/>
          <w:szCs w:val="28"/>
        </w:rPr>
      </w:pPr>
      <w:r w:rsidRPr="00572393">
        <w:rPr>
          <w:sz w:val="28"/>
          <w:szCs w:val="28"/>
        </w:rPr>
        <w:t xml:space="preserve">заявлять отвод эксперту или ходатайствовать о производстве судебной экспертизы в другом экспертном учреждении (или фирме); </w:t>
      </w:r>
    </w:p>
    <w:p w:rsidR="008F4FAD" w:rsidRPr="00572393" w:rsidRDefault="00C71208" w:rsidP="00BE561E">
      <w:pPr>
        <w:pStyle w:val="aa"/>
        <w:widowControl w:val="0"/>
        <w:numPr>
          <w:ilvl w:val="0"/>
          <w:numId w:val="13"/>
        </w:numPr>
        <w:tabs>
          <w:tab w:val="left" w:pos="993"/>
        </w:tabs>
        <w:spacing w:line="360" w:lineRule="auto"/>
        <w:ind w:left="0" w:firstLine="709"/>
        <w:jc w:val="both"/>
        <w:rPr>
          <w:sz w:val="28"/>
          <w:szCs w:val="28"/>
        </w:rPr>
      </w:pPr>
      <w:r w:rsidRPr="00572393">
        <w:rPr>
          <w:sz w:val="28"/>
          <w:szCs w:val="28"/>
        </w:rPr>
        <w:t xml:space="preserve">ходатайствовать о привлечении в качестве экспертов указанных ими лиц либо о производстве судебной экспертизы в конкретном экспертном </w:t>
      </w:r>
      <w:r w:rsidRPr="00572393">
        <w:rPr>
          <w:sz w:val="28"/>
          <w:szCs w:val="28"/>
        </w:rPr>
        <w:lastRenderedPageBreak/>
        <w:t xml:space="preserve">учреждении; </w:t>
      </w:r>
    </w:p>
    <w:p w:rsidR="008F4FAD" w:rsidRPr="00572393" w:rsidRDefault="00C71208" w:rsidP="00BE561E">
      <w:pPr>
        <w:pStyle w:val="aa"/>
        <w:widowControl w:val="0"/>
        <w:numPr>
          <w:ilvl w:val="0"/>
          <w:numId w:val="13"/>
        </w:numPr>
        <w:tabs>
          <w:tab w:val="left" w:pos="993"/>
        </w:tabs>
        <w:spacing w:line="360" w:lineRule="auto"/>
        <w:ind w:left="0" w:firstLine="709"/>
        <w:jc w:val="both"/>
        <w:rPr>
          <w:sz w:val="28"/>
          <w:szCs w:val="28"/>
        </w:rPr>
      </w:pPr>
      <w:r w:rsidRPr="00572393">
        <w:rPr>
          <w:sz w:val="28"/>
          <w:szCs w:val="28"/>
        </w:rPr>
        <w:t>ходатайствовать о внесении в постановление о назначении судебной экспертизы дополнительных вопросов эксперту;</w:t>
      </w:r>
    </w:p>
    <w:p w:rsidR="00C71208" w:rsidRPr="00572393" w:rsidRDefault="00C71208" w:rsidP="00BE561E">
      <w:pPr>
        <w:pStyle w:val="aa"/>
        <w:widowControl w:val="0"/>
        <w:numPr>
          <w:ilvl w:val="0"/>
          <w:numId w:val="13"/>
        </w:numPr>
        <w:tabs>
          <w:tab w:val="left" w:pos="993"/>
        </w:tabs>
        <w:spacing w:line="360" w:lineRule="auto"/>
        <w:ind w:left="0" w:firstLine="709"/>
        <w:jc w:val="both"/>
        <w:rPr>
          <w:sz w:val="28"/>
          <w:szCs w:val="28"/>
        </w:rPr>
      </w:pPr>
      <w:r w:rsidRPr="00572393">
        <w:rPr>
          <w:sz w:val="28"/>
          <w:szCs w:val="28"/>
        </w:rPr>
        <w:t xml:space="preserve">присутствовать с разрешения следователя при производстве </w:t>
      </w:r>
      <w:r w:rsidR="008F4FAD" w:rsidRPr="00572393">
        <w:rPr>
          <w:sz w:val="28"/>
          <w:szCs w:val="28"/>
        </w:rPr>
        <w:t>суд</w:t>
      </w:r>
      <w:r w:rsidRPr="00572393">
        <w:rPr>
          <w:sz w:val="28"/>
          <w:szCs w:val="28"/>
        </w:rPr>
        <w:t>ебной экспертизы, давать объяснения эксперту;</w:t>
      </w:r>
    </w:p>
    <w:p w:rsidR="008F4FAD" w:rsidRPr="00572393" w:rsidRDefault="00C71208" w:rsidP="00BE561E">
      <w:pPr>
        <w:pStyle w:val="aa"/>
        <w:widowControl w:val="0"/>
        <w:numPr>
          <w:ilvl w:val="0"/>
          <w:numId w:val="13"/>
        </w:numPr>
        <w:tabs>
          <w:tab w:val="left" w:pos="993"/>
        </w:tabs>
        <w:spacing w:line="360" w:lineRule="auto"/>
        <w:ind w:left="0" w:firstLine="709"/>
        <w:jc w:val="both"/>
        <w:rPr>
          <w:sz w:val="28"/>
          <w:szCs w:val="28"/>
        </w:rPr>
      </w:pPr>
      <w:r w:rsidRPr="00572393">
        <w:rPr>
          <w:sz w:val="28"/>
          <w:szCs w:val="28"/>
        </w:rPr>
        <w:t xml:space="preserve">знакомиться с заключением эксперта или сообщением о невозможности дать заключение, а также с протоколом допроса эксперта. </w:t>
      </w:r>
    </w:p>
    <w:p w:rsidR="008F4FAD" w:rsidRDefault="00C71208" w:rsidP="00BE561E">
      <w:pPr>
        <w:widowControl w:val="0"/>
        <w:tabs>
          <w:tab w:val="left" w:pos="993"/>
        </w:tabs>
        <w:spacing w:line="360" w:lineRule="auto"/>
        <w:ind w:firstLine="709"/>
        <w:jc w:val="both"/>
        <w:rPr>
          <w:sz w:val="28"/>
          <w:szCs w:val="28"/>
        </w:rPr>
      </w:pPr>
      <w:r w:rsidRPr="00C71208">
        <w:rPr>
          <w:sz w:val="28"/>
          <w:szCs w:val="28"/>
        </w:rPr>
        <w:t>Свидетель и потерпевший, в отношении которых производилась судебная экспертиза, вправе знакомиться с заключением эксперта. Однако судебно-бухгалтерская экспертиза не относится к родам судебных экспертиз, назначаемых в отношении свидетеля или потерпевшего. Обычно имеются в виду судебно-медицинские, судебно-психиатрические и судебно-психологические экспертизы</w:t>
      </w:r>
      <w:r w:rsidR="008C3C73">
        <w:rPr>
          <w:sz w:val="28"/>
          <w:szCs w:val="28"/>
        </w:rPr>
        <w:t xml:space="preserve"> </w:t>
      </w:r>
      <w:r w:rsidR="008C3C73" w:rsidRPr="002D6A81">
        <w:rPr>
          <w:sz w:val="28"/>
          <w:szCs w:val="28"/>
        </w:rPr>
        <w:t>[</w:t>
      </w:r>
      <w:r w:rsidR="008C3C73">
        <w:rPr>
          <w:sz w:val="28"/>
          <w:szCs w:val="28"/>
        </w:rPr>
        <w:t>10</w:t>
      </w:r>
      <w:r w:rsidR="008C3C73" w:rsidRPr="002D6A81">
        <w:rPr>
          <w:sz w:val="28"/>
          <w:szCs w:val="28"/>
        </w:rPr>
        <w:t xml:space="preserve">, </w:t>
      </w:r>
      <w:r w:rsidR="008C3C73">
        <w:rPr>
          <w:sz w:val="28"/>
          <w:szCs w:val="28"/>
          <w:lang w:val="en-US"/>
        </w:rPr>
        <w:t>c</w:t>
      </w:r>
      <w:r w:rsidR="008C3C73" w:rsidRPr="002D6A81">
        <w:rPr>
          <w:sz w:val="28"/>
          <w:szCs w:val="28"/>
        </w:rPr>
        <w:t xml:space="preserve">. </w:t>
      </w:r>
      <w:r w:rsidR="008C3C73">
        <w:rPr>
          <w:sz w:val="28"/>
          <w:szCs w:val="28"/>
        </w:rPr>
        <w:t>115</w:t>
      </w:r>
      <w:r w:rsidR="008C3C73" w:rsidRPr="002D6A81">
        <w:rPr>
          <w:sz w:val="28"/>
          <w:szCs w:val="28"/>
        </w:rPr>
        <w:t>]</w:t>
      </w:r>
      <w:r w:rsidRPr="00C71208">
        <w:rPr>
          <w:sz w:val="28"/>
          <w:szCs w:val="28"/>
        </w:rPr>
        <w:t xml:space="preserve"> </w:t>
      </w:r>
    </w:p>
    <w:p w:rsidR="00572393" w:rsidRDefault="00C71208" w:rsidP="00BE561E">
      <w:pPr>
        <w:widowControl w:val="0"/>
        <w:spacing w:line="360" w:lineRule="auto"/>
        <w:ind w:firstLine="709"/>
        <w:jc w:val="both"/>
        <w:rPr>
          <w:sz w:val="28"/>
          <w:szCs w:val="28"/>
        </w:rPr>
      </w:pPr>
      <w:r w:rsidRPr="00C71208">
        <w:rPr>
          <w:sz w:val="28"/>
          <w:szCs w:val="28"/>
        </w:rPr>
        <w:t>Порядок назначения судебно-бухгалтерской экспертизы по уголовным делам на этапе рассмотрения дела в суде регулируется ст. 283 УПК «Пр</w:t>
      </w:r>
      <w:r w:rsidR="00572393">
        <w:rPr>
          <w:sz w:val="28"/>
          <w:szCs w:val="28"/>
        </w:rPr>
        <w:t>оизводство судебной экспертизы»</w:t>
      </w:r>
      <w:r w:rsidRPr="00C71208">
        <w:rPr>
          <w:sz w:val="28"/>
          <w:szCs w:val="28"/>
        </w:rPr>
        <w:t xml:space="preserve">. </w:t>
      </w:r>
    </w:p>
    <w:p w:rsidR="00572393" w:rsidRDefault="00C71208" w:rsidP="00BE561E">
      <w:pPr>
        <w:widowControl w:val="0"/>
        <w:spacing w:line="360" w:lineRule="auto"/>
        <w:ind w:firstLine="709"/>
        <w:jc w:val="both"/>
        <w:rPr>
          <w:sz w:val="28"/>
          <w:szCs w:val="28"/>
        </w:rPr>
      </w:pPr>
      <w:r w:rsidRPr="00C71208">
        <w:rPr>
          <w:sz w:val="28"/>
          <w:szCs w:val="28"/>
        </w:rPr>
        <w:t xml:space="preserve">По ходатайству сторон или по собственной инициативе суд может назначить судебную экспертизу. В случае назначения судебной экспертизы председательствующий предлагает сторонам представить в письменном виде вопросы эксперту. Поставленные вопросы должны быть оглашены и по ним заслушаны мнения участников судебного разбирательства. Рассмотрев эти вопросы, суд своим определением или постановлением отклоняет те из них, которые не относятся к уголовному делу или компетенции эксперта, формулирует новые вопросы. </w:t>
      </w:r>
    </w:p>
    <w:p w:rsidR="00C71208" w:rsidRPr="00C71208" w:rsidRDefault="00C71208" w:rsidP="00BE561E">
      <w:pPr>
        <w:widowControl w:val="0"/>
        <w:spacing w:line="360" w:lineRule="auto"/>
        <w:ind w:firstLine="709"/>
        <w:jc w:val="both"/>
        <w:rPr>
          <w:sz w:val="28"/>
          <w:szCs w:val="28"/>
        </w:rPr>
      </w:pPr>
      <w:r w:rsidRPr="00C71208">
        <w:rPr>
          <w:sz w:val="28"/>
          <w:szCs w:val="28"/>
        </w:rPr>
        <w:t>Таким образом, в качестве документального оформления назначения экспертизы при рассмотрении уголовного дела в суде выступает определение либо постановление судебного органа. В дальнейшем судебная экспертиза производится в порядке, аналогичном проведению экспертизы на этапе предварительного расследования уголовного дела. Разница состоит в том, что инициатива назначения и проведения экспертизы принадлежит суду.</w:t>
      </w:r>
    </w:p>
    <w:p w:rsidR="00EA7FA0" w:rsidRPr="00EA7FA0" w:rsidRDefault="00EA7FA0" w:rsidP="00BE561E">
      <w:pPr>
        <w:pStyle w:val="a3"/>
        <w:widowControl w:val="0"/>
      </w:pPr>
      <w:bookmarkStart w:id="4" w:name="_Toc418170041"/>
      <w:r w:rsidRPr="00EA7FA0">
        <w:lastRenderedPageBreak/>
        <w:t>2</w:t>
      </w:r>
      <w:r w:rsidR="008F2625">
        <w:t xml:space="preserve"> </w:t>
      </w:r>
      <w:r w:rsidRPr="00EA7FA0">
        <w:t>Практическая</w:t>
      </w:r>
      <w:r w:rsidR="008F2625">
        <w:t xml:space="preserve"> </w:t>
      </w:r>
      <w:r w:rsidRPr="00EA7FA0">
        <w:t>часть</w:t>
      </w:r>
      <w:bookmarkEnd w:id="4"/>
    </w:p>
    <w:p w:rsidR="00EA7FA0" w:rsidRPr="00EA7FA0" w:rsidRDefault="00EA7FA0" w:rsidP="00BE561E">
      <w:pPr>
        <w:widowControl w:val="0"/>
        <w:spacing w:line="360" w:lineRule="auto"/>
        <w:ind w:firstLine="709"/>
        <w:jc w:val="both"/>
        <w:rPr>
          <w:sz w:val="28"/>
          <w:szCs w:val="28"/>
        </w:rPr>
      </w:pPr>
    </w:p>
    <w:p w:rsidR="00BE561E" w:rsidRPr="00027F5C" w:rsidRDefault="00BE561E" w:rsidP="00BE561E">
      <w:pPr>
        <w:pStyle w:val="a3"/>
        <w:widowControl w:val="0"/>
      </w:pPr>
      <w:bookmarkStart w:id="5" w:name="_Toc418170042"/>
      <w:r w:rsidRPr="00027F5C">
        <w:t>2.1 Судебно-бухгалтерская экспертиза расчетов по кредитам и займам</w:t>
      </w:r>
      <w:bookmarkEnd w:id="5"/>
    </w:p>
    <w:p w:rsidR="00BE561E" w:rsidRPr="002202F7" w:rsidRDefault="00BE561E" w:rsidP="00BE561E">
      <w:pPr>
        <w:widowControl w:val="0"/>
        <w:spacing w:line="360" w:lineRule="auto"/>
        <w:ind w:firstLine="720"/>
        <w:jc w:val="both"/>
        <w:rPr>
          <w:rFonts w:eastAsia="Calibri" w:cs="Times New Roman"/>
          <w:sz w:val="28"/>
          <w:szCs w:val="28"/>
        </w:rPr>
      </w:pPr>
    </w:p>
    <w:p w:rsidR="00BE561E" w:rsidRPr="002202F7" w:rsidRDefault="00BE561E" w:rsidP="00BE561E">
      <w:pPr>
        <w:widowControl w:val="0"/>
        <w:spacing w:line="360" w:lineRule="auto"/>
        <w:ind w:firstLine="720"/>
        <w:jc w:val="both"/>
        <w:rPr>
          <w:rFonts w:eastAsia="Calibri" w:cs="Times New Roman"/>
          <w:sz w:val="28"/>
          <w:szCs w:val="28"/>
        </w:rPr>
      </w:pPr>
      <w:r w:rsidRPr="002202F7">
        <w:rPr>
          <w:rFonts w:eastAsia="Calibri" w:cs="Times New Roman"/>
          <w:sz w:val="28"/>
          <w:szCs w:val="28"/>
        </w:rPr>
        <w:t>Цель судебно-бухгалтерской экспертизы</w:t>
      </w:r>
      <w:r>
        <w:rPr>
          <w:rFonts w:eastAsia="Calibri" w:cs="Times New Roman"/>
          <w:sz w:val="28"/>
          <w:szCs w:val="28"/>
        </w:rPr>
        <w:t xml:space="preserve"> расчетов по кредитам и займам -</w:t>
      </w:r>
      <w:r w:rsidRPr="002202F7">
        <w:rPr>
          <w:rFonts w:eastAsia="Calibri" w:cs="Times New Roman"/>
          <w:sz w:val="28"/>
          <w:szCs w:val="28"/>
        </w:rPr>
        <w:t xml:space="preserve"> получить достаточные доказательства достоверности отражения хозяйственных по полученным заемным средствам</w:t>
      </w:r>
      <w:r>
        <w:rPr>
          <w:rFonts w:eastAsia="Calibri" w:cs="Times New Roman"/>
          <w:sz w:val="28"/>
          <w:szCs w:val="28"/>
        </w:rPr>
        <w:t xml:space="preserve"> [10]</w:t>
      </w:r>
      <w:r w:rsidRPr="002202F7">
        <w:rPr>
          <w:rFonts w:eastAsia="Calibri" w:cs="Times New Roman"/>
          <w:sz w:val="28"/>
          <w:szCs w:val="28"/>
        </w:rPr>
        <w:t>.</w:t>
      </w:r>
    </w:p>
    <w:p w:rsidR="00BE561E" w:rsidRPr="002202F7" w:rsidRDefault="00BE561E" w:rsidP="00BE561E">
      <w:pPr>
        <w:widowControl w:val="0"/>
        <w:spacing w:line="360" w:lineRule="auto"/>
        <w:ind w:firstLine="720"/>
        <w:jc w:val="both"/>
        <w:rPr>
          <w:rFonts w:eastAsia="Calibri" w:cs="Times New Roman"/>
          <w:sz w:val="28"/>
          <w:szCs w:val="28"/>
        </w:rPr>
      </w:pPr>
      <w:r w:rsidRPr="002202F7">
        <w:rPr>
          <w:rFonts w:eastAsia="Calibri" w:cs="Times New Roman"/>
          <w:sz w:val="28"/>
          <w:szCs w:val="28"/>
        </w:rPr>
        <w:t>Для достижения цели проверки расчетов по кредитам и займам необходимо решить следующие задачи</w:t>
      </w:r>
      <w:r>
        <w:rPr>
          <w:rFonts w:eastAsia="Calibri" w:cs="Times New Roman"/>
          <w:sz w:val="28"/>
          <w:szCs w:val="28"/>
        </w:rPr>
        <w:t xml:space="preserve"> [10]</w:t>
      </w:r>
      <w:r w:rsidRPr="002202F7">
        <w:rPr>
          <w:rFonts w:eastAsia="Calibri" w:cs="Times New Roman"/>
          <w:sz w:val="28"/>
          <w:szCs w:val="28"/>
        </w:rPr>
        <w:t>:</w:t>
      </w:r>
    </w:p>
    <w:p w:rsidR="00BE561E" w:rsidRPr="002202F7" w:rsidRDefault="00BE561E" w:rsidP="00BE561E">
      <w:pPr>
        <w:widowControl w:val="0"/>
        <w:spacing w:line="360" w:lineRule="auto"/>
        <w:ind w:firstLine="720"/>
        <w:jc w:val="both"/>
        <w:rPr>
          <w:rFonts w:eastAsia="Calibri" w:cs="Times New Roman"/>
          <w:sz w:val="28"/>
          <w:szCs w:val="28"/>
        </w:rPr>
      </w:pPr>
      <w:r>
        <w:rPr>
          <w:rFonts w:eastAsia="Calibri" w:cs="Times New Roman"/>
          <w:sz w:val="28"/>
          <w:szCs w:val="28"/>
        </w:rPr>
        <w:t xml:space="preserve">- </w:t>
      </w:r>
      <w:r w:rsidR="001559E7">
        <w:rPr>
          <w:rFonts w:eastAsia="Calibri" w:cs="Times New Roman"/>
          <w:sz w:val="28"/>
          <w:szCs w:val="28"/>
        </w:rPr>
        <w:t>исследовать</w:t>
      </w:r>
      <w:r w:rsidRPr="002202F7">
        <w:rPr>
          <w:rFonts w:eastAsia="Calibri" w:cs="Times New Roman"/>
          <w:sz w:val="28"/>
          <w:szCs w:val="28"/>
        </w:rPr>
        <w:t xml:space="preserve"> реальность и документирование кредитов и займов;</w:t>
      </w:r>
    </w:p>
    <w:p w:rsidR="00BE561E" w:rsidRPr="002202F7" w:rsidRDefault="00BE561E" w:rsidP="00BE561E">
      <w:pPr>
        <w:widowControl w:val="0"/>
        <w:spacing w:line="360" w:lineRule="auto"/>
        <w:ind w:firstLine="720"/>
        <w:jc w:val="both"/>
        <w:rPr>
          <w:rFonts w:eastAsia="Calibri" w:cs="Times New Roman"/>
          <w:sz w:val="28"/>
          <w:szCs w:val="28"/>
        </w:rPr>
      </w:pPr>
      <w:r>
        <w:rPr>
          <w:rFonts w:eastAsia="Calibri" w:cs="Times New Roman"/>
          <w:sz w:val="28"/>
          <w:szCs w:val="28"/>
        </w:rPr>
        <w:t xml:space="preserve">- </w:t>
      </w:r>
      <w:r w:rsidR="001559E7">
        <w:rPr>
          <w:rFonts w:eastAsia="Calibri" w:cs="Times New Roman"/>
          <w:sz w:val="28"/>
          <w:szCs w:val="28"/>
        </w:rPr>
        <w:t>исследовать</w:t>
      </w:r>
      <w:r w:rsidRPr="002202F7">
        <w:rPr>
          <w:rFonts w:eastAsia="Calibri" w:cs="Times New Roman"/>
          <w:sz w:val="28"/>
          <w:szCs w:val="28"/>
        </w:rPr>
        <w:t xml:space="preserve"> обоснованность получения кредитов и займов (источники получения заемных средств);</w:t>
      </w:r>
    </w:p>
    <w:p w:rsidR="00BE561E" w:rsidRPr="002202F7" w:rsidRDefault="00BE561E" w:rsidP="00BE561E">
      <w:pPr>
        <w:widowControl w:val="0"/>
        <w:spacing w:line="360" w:lineRule="auto"/>
        <w:ind w:firstLine="720"/>
        <w:jc w:val="both"/>
        <w:rPr>
          <w:rFonts w:eastAsia="Calibri" w:cs="Times New Roman"/>
          <w:sz w:val="28"/>
          <w:szCs w:val="28"/>
        </w:rPr>
      </w:pPr>
      <w:r>
        <w:rPr>
          <w:rFonts w:eastAsia="Calibri" w:cs="Times New Roman"/>
          <w:sz w:val="28"/>
          <w:szCs w:val="28"/>
        </w:rPr>
        <w:t xml:space="preserve">- </w:t>
      </w:r>
      <w:r w:rsidR="001559E7">
        <w:rPr>
          <w:rFonts w:eastAsia="Calibri" w:cs="Times New Roman"/>
          <w:sz w:val="28"/>
          <w:szCs w:val="28"/>
        </w:rPr>
        <w:t>исследовать</w:t>
      </w:r>
      <w:r w:rsidRPr="002202F7">
        <w:rPr>
          <w:rFonts w:eastAsia="Calibri" w:cs="Times New Roman"/>
          <w:sz w:val="28"/>
          <w:szCs w:val="28"/>
        </w:rPr>
        <w:t xml:space="preserve"> целевое использование заемных средств, полноту и своевременность их погашения (на какие цели использованы заемные средства, как погашается задолженность по кредитам и займам, наличие просроченных задолженностей);</w:t>
      </w:r>
    </w:p>
    <w:p w:rsidR="00BE561E" w:rsidRPr="002202F7" w:rsidRDefault="00BE561E" w:rsidP="00BE561E">
      <w:pPr>
        <w:widowControl w:val="0"/>
        <w:spacing w:line="360" w:lineRule="auto"/>
        <w:ind w:firstLine="720"/>
        <w:jc w:val="both"/>
        <w:rPr>
          <w:rFonts w:eastAsia="Calibri" w:cs="Times New Roman"/>
          <w:sz w:val="28"/>
          <w:szCs w:val="28"/>
        </w:rPr>
      </w:pPr>
      <w:r>
        <w:rPr>
          <w:rFonts w:eastAsia="Calibri" w:cs="Times New Roman"/>
          <w:sz w:val="28"/>
          <w:szCs w:val="28"/>
        </w:rPr>
        <w:t xml:space="preserve">- </w:t>
      </w:r>
      <w:r w:rsidRPr="002202F7">
        <w:rPr>
          <w:rFonts w:eastAsia="Calibri" w:cs="Times New Roman"/>
          <w:sz w:val="28"/>
          <w:szCs w:val="28"/>
        </w:rPr>
        <w:t>изучить оценку остатков по непогашенным кредитам и займам и уплату процентов по ним (учет процентов по кредитам, участие процентов в оценке имущества и в формировании финансовых результатов).</w:t>
      </w:r>
    </w:p>
    <w:p w:rsidR="00BE561E" w:rsidRPr="002202F7" w:rsidRDefault="00BE561E" w:rsidP="00BE561E">
      <w:pPr>
        <w:widowControl w:val="0"/>
        <w:spacing w:line="360" w:lineRule="auto"/>
        <w:ind w:firstLine="720"/>
        <w:jc w:val="both"/>
        <w:rPr>
          <w:rFonts w:eastAsia="Calibri" w:cs="Times New Roman"/>
          <w:sz w:val="28"/>
          <w:szCs w:val="28"/>
        </w:rPr>
      </w:pPr>
      <w:r w:rsidRPr="002202F7">
        <w:rPr>
          <w:rFonts w:eastAsia="Calibri" w:cs="Times New Roman"/>
          <w:sz w:val="28"/>
          <w:szCs w:val="28"/>
        </w:rPr>
        <w:t>Для получения доказательств используются различные приемы: проверка документов, прослеживание операций, аналитические процедуры в целях определения соотношения заемных и собственных средств и источники получения информации</w:t>
      </w:r>
      <w:r>
        <w:rPr>
          <w:rFonts w:eastAsia="Calibri" w:cs="Times New Roman"/>
          <w:sz w:val="28"/>
          <w:szCs w:val="28"/>
        </w:rPr>
        <w:t xml:space="preserve"> [11]</w:t>
      </w:r>
      <w:r w:rsidRPr="002202F7">
        <w:rPr>
          <w:rFonts w:eastAsia="Calibri" w:cs="Times New Roman"/>
          <w:sz w:val="28"/>
          <w:szCs w:val="28"/>
        </w:rPr>
        <w:t>.</w:t>
      </w:r>
    </w:p>
    <w:p w:rsidR="00BE561E" w:rsidRPr="002202F7" w:rsidRDefault="00BE561E" w:rsidP="00BE561E">
      <w:pPr>
        <w:widowControl w:val="0"/>
        <w:spacing w:line="360" w:lineRule="auto"/>
        <w:ind w:firstLine="720"/>
        <w:jc w:val="both"/>
        <w:rPr>
          <w:rFonts w:eastAsia="Calibri" w:cs="Times New Roman"/>
          <w:sz w:val="28"/>
          <w:szCs w:val="28"/>
        </w:rPr>
      </w:pPr>
      <w:r w:rsidRPr="002202F7">
        <w:rPr>
          <w:rFonts w:eastAsia="Calibri" w:cs="Times New Roman"/>
          <w:sz w:val="28"/>
          <w:szCs w:val="28"/>
        </w:rPr>
        <w:t>Информационной базой для проверки кредитов и займов являются</w:t>
      </w:r>
      <w:r>
        <w:rPr>
          <w:rFonts w:eastAsia="Calibri" w:cs="Times New Roman"/>
          <w:sz w:val="28"/>
          <w:szCs w:val="28"/>
        </w:rPr>
        <w:t xml:space="preserve"> [11]</w:t>
      </w:r>
      <w:r w:rsidRPr="002202F7">
        <w:rPr>
          <w:rFonts w:eastAsia="Calibri" w:cs="Times New Roman"/>
          <w:sz w:val="28"/>
          <w:szCs w:val="28"/>
        </w:rPr>
        <w:t>:</w:t>
      </w:r>
    </w:p>
    <w:p w:rsidR="00BE561E" w:rsidRPr="002202F7" w:rsidRDefault="00BE561E" w:rsidP="00BE561E">
      <w:pPr>
        <w:widowControl w:val="0"/>
        <w:spacing w:line="360" w:lineRule="auto"/>
        <w:ind w:firstLine="720"/>
        <w:jc w:val="both"/>
        <w:rPr>
          <w:rFonts w:eastAsia="Calibri" w:cs="Times New Roman"/>
          <w:sz w:val="28"/>
          <w:szCs w:val="28"/>
        </w:rPr>
      </w:pPr>
      <w:r>
        <w:rPr>
          <w:rFonts w:eastAsia="Calibri" w:cs="Times New Roman"/>
          <w:sz w:val="28"/>
          <w:szCs w:val="28"/>
        </w:rPr>
        <w:t xml:space="preserve">- </w:t>
      </w:r>
      <w:r w:rsidRPr="002202F7">
        <w:rPr>
          <w:rFonts w:eastAsia="Calibri" w:cs="Times New Roman"/>
          <w:sz w:val="28"/>
          <w:szCs w:val="28"/>
        </w:rPr>
        <w:t>нормативные документы, регулирующие вопросы получения заемных средств, бухгалтерского учета и налогообложения операций с ними;</w:t>
      </w:r>
    </w:p>
    <w:p w:rsidR="00BE561E" w:rsidRPr="002202F7" w:rsidRDefault="00BE561E" w:rsidP="00BE561E">
      <w:pPr>
        <w:widowControl w:val="0"/>
        <w:spacing w:line="360" w:lineRule="auto"/>
        <w:ind w:firstLine="720"/>
        <w:jc w:val="both"/>
        <w:rPr>
          <w:rFonts w:eastAsia="Calibri" w:cs="Times New Roman"/>
          <w:sz w:val="28"/>
          <w:szCs w:val="28"/>
        </w:rPr>
      </w:pPr>
      <w:r>
        <w:rPr>
          <w:rFonts w:eastAsia="Calibri" w:cs="Times New Roman"/>
          <w:sz w:val="28"/>
          <w:szCs w:val="28"/>
        </w:rPr>
        <w:t xml:space="preserve">- </w:t>
      </w:r>
      <w:r w:rsidRPr="002202F7">
        <w:rPr>
          <w:rFonts w:eastAsia="Calibri" w:cs="Times New Roman"/>
          <w:sz w:val="28"/>
          <w:szCs w:val="28"/>
        </w:rPr>
        <w:t xml:space="preserve">договоры и первичные документы по оформлению и отражению в учете операций по кредитам и займам. К ним относятся: кредитные договоры и договоры займа, дополнительные соглашения к кредитным договорам об изменении процентных ставок по кредиту, сроков возврата кредита, других </w:t>
      </w:r>
      <w:r w:rsidRPr="002202F7">
        <w:rPr>
          <w:rFonts w:eastAsia="Calibri" w:cs="Times New Roman"/>
          <w:sz w:val="28"/>
          <w:szCs w:val="28"/>
        </w:rPr>
        <w:lastRenderedPageBreak/>
        <w:t xml:space="preserve">условий кредитных договоров, выписки банков из лицевых счетов организаций по движению кредитов и займов, мемориальные ордера, подтверждающие списание в </w:t>
      </w:r>
      <w:proofErr w:type="spellStart"/>
      <w:r w:rsidRPr="002202F7">
        <w:rPr>
          <w:rFonts w:eastAsia="Calibri" w:cs="Times New Roman"/>
          <w:sz w:val="28"/>
          <w:szCs w:val="28"/>
        </w:rPr>
        <w:t>безакцептном</w:t>
      </w:r>
      <w:proofErr w:type="spellEnd"/>
      <w:r w:rsidRPr="002202F7">
        <w:rPr>
          <w:rFonts w:eastAsia="Calibri" w:cs="Times New Roman"/>
          <w:sz w:val="28"/>
          <w:szCs w:val="28"/>
        </w:rPr>
        <w:t xml:space="preserve"> порядке сумм возврата кредита и сумм процентов, уплачиваемых по кредитным договорам.</w:t>
      </w:r>
    </w:p>
    <w:p w:rsidR="00BE561E" w:rsidRPr="002202F7" w:rsidRDefault="00BE561E" w:rsidP="00BE561E">
      <w:pPr>
        <w:widowControl w:val="0"/>
        <w:spacing w:line="360" w:lineRule="auto"/>
        <w:ind w:firstLine="720"/>
        <w:jc w:val="both"/>
        <w:rPr>
          <w:rFonts w:eastAsia="Calibri" w:cs="Times New Roman"/>
          <w:sz w:val="28"/>
          <w:szCs w:val="28"/>
        </w:rPr>
      </w:pPr>
      <w:r w:rsidRPr="002202F7">
        <w:rPr>
          <w:rFonts w:eastAsia="Calibri" w:cs="Times New Roman"/>
          <w:sz w:val="28"/>
          <w:szCs w:val="28"/>
        </w:rPr>
        <w:t>На этапе оценки достаточности сведений для проведения экспертного исследования и дачи заключения эксперт должен собрать достаточный объем доказательств.</w:t>
      </w:r>
    </w:p>
    <w:p w:rsidR="00BE561E" w:rsidRPr="002202F7" w:rsidRDefault="00BE561E" w:rsidP="00BE561E">
      <w:pPr>
        <w:widowControl w:val="0"/>
        <w:spacing w:line="360" w:lineRule="auto"/>
        <w:ind w:firstLine="720"/>
        <w:jc w:val="both"/>
        <w:rPr>
          <w:rFonts w:eastAsia="Calibri" w:cs="Times New Roman"/>
          <w:sz w:val="28"/>
          <w:szCs w:val="28"/>
        </w:rPr>
      </w:pPr>
    </w:p>
    <w:p w:rsidR="00BE561E" w:rsidRPr="002202F7" w:rsidRDefault="00BE561E" w:rsidP="00BE561E">
      <w:pPr>
        <w:widowControl w:val="0"/>
        <w:spacing w:line="360" w:lineRule="auto"/>
        <w:jc w:val="both"/>
        <w:rPr>
          <w:rFonts w:eastAsia="Calibri" w:cs="Times New Roman"/>
          <w:sz w:val="28"/>
          <w:szCs w:val="28"/>
        </w:rPr>
      </w:pPr>
      <w:r>
        <w:rPr>
          <w:rFonts w:eastAsia="Calibri" w:cs="Times New Roman"/>
          <w:sz w:val="28"/>
          <w:szCs w:val="28"/>
        </w:rPr>
        <w:t xml:space="preserve">Таблица 1 - </w:t>
      </w:r>
      <w:r w:rsidRPr="002202F7">
        <w:rPr>
          <w:rFonts w:eastAsia="Calibri" w:cs="Times New Roman"/>
          <w:sz w:val="28"/>
          <w:szCs w:val="28"/>
        </w:rPr>
        <w:t>Обеспечение необходимой информацией для проведения экспертизы расчетов по кредитам и займам</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0"/>
        <w:gridCol w:w="3779"/>
        <w:gridCol w:w="1717"/>
      </w:tblGrid>
      <w:tr w:rsidR="00BE561E" w:rsidRPr="002202F7" w:rsidTr="001556A0">
        <w:tc>
          <w:tcPr>
            <w:tcW w:w="2180" w:type="pct"/>
            <w:tcBorders>
              <w:top w:val="single" w:sz="4" w:space="0" w:color="auto"/>
              <w:left w:val="single" w:sz="4" w:space="0" w:color="auto"/>
              <w:bottom w:val="single" w:sz="4" w:space="0" w:color="auto"/>
              <w:right w:val="single" w:sz="4" w:space="0" w:color="auto"/>
            </w:tcBorders>
            <w:vAlign w:val="center"/>
          </w:tcPr>
          <w:p w:rsidR="00BE561E" w:rsidRPr="002202F7" w:rsidRDefault="00BE561E" w:rsidP="00BE561E">
            <w:pPr>
              <w:widowControl w:val="0"/>
              <w:jc w:val="center"/>
              <w:rPr>
                <w:rFonts w:eastAsia="Calibri" w:cs="Times New Roman"/>
                <w:sz w:val="20"/>
                <w:szCs w:val="20"/>
              </w:rPr>
            </w:pPr>
            <w:r w:rsidRPr="002202F7">
              <w:rPr>
                <w:rFonts w:eastAsia="Calibri" w:cs="Times New Roman"/>
                <w:sz w:val="20"/>
                <w:szCs w:val="20"/>
              </w:rPr>
              <w:t>Необходимая информация</w:t>
            </w:r>
          </w:p>
        </w:tc>
        <w:tc>
          <w:tcPr>
            <w:tcW w:w="1939" w:type="pct"/>
            <w:tcBorders>
              <w:top w:val="single" w:sz="4" w:space="0" w:color="auto"/>
              <w:left w:val="single" w:sz="4" w:space="0" w:color="auto"/>
              <w:bottom w:val="single" w:sz="4" w:space="0" w:color="auto"/>
              <w:right w:val="single" w:sz="4" w:space="0" w:color="auto"/>
            </w:tcBorders>
            <w:vAlign w:val="center"/>
          </w:tcPr>
          <w:p w:rsidR="00BE561E" w:rsidRPr="002202F7" w:rsidRDefault="00BE561E" w:rsidP="00BE561E">
            <w:pPr>
              <w:widowControl w:val="0"/>
              <w:jc w:val="center"/>
              <w:rPr>
                <w:rFonts w:eastAsia="Calibri" w:cs="Times New Roman"/>
                <w:sz w:val="20"/>
                <w:szCs w:val="20"/>
              </w:rPr>
            </w:pPr>
            <w:r w:rsidRPr="002202F7">
              <w:rPr>
                <w:rFonts w:eastAsia="Calibri" w:cs="Times New Roman"/>
                <w:sz w:val="20"/>
                <w:szCs w:val="20"/>
              </w:rPr>
              <w:t>Возможные источники необходимой информации</w:t>
            </w:r>
          </w:p>
        </w:tc>
        <w:tc>
          <w:tcPr>
            <w:tcW w:w="881" w:type="pct"/>
            <w:tcBorders>
              <w:top w:val="single" w:sz="4" w:space="0" w:color="auto"/>
              <w:left w:val="single" w:sz="4" w:space="0" w:color="auto"/>
              <w:bottom w:val="single" w:sz="4" w:space="0" w:color="auto"/>
              <w:right w:val="single" w:sz="4" w:space="0" w:color="auto"/>
            </w:tcBorders>
            <w:vAlign w:val="center"/>
          </w:tcPr>
          <w:p w:rsidR="00BE561E" w:rsidRDefault="00BE561E" w:rsidP="00BE561E">
            <w:pPr>
              <w:widowControl w:val="0"/>
              <w:jc w:val="center"/>
              <w:rPr>
                <w:rFonts w:eastAsia="Calibri" w:cs="Times New Roman"/>
                <w:sz w:val="20"/>
                <w:szCs w:val="20"/>
              </w:rPr>
            </w:pPr>
            <w:r w:rsidRPr="002202F7">
              <w:rPr>
                <w:rFonts w:eastAsia="Calibri" w:cs="Times New Roman"/>
                <w:sz w:val="20"/>
                <w:szCs w:val="20"/>
              </w:rPr>
              <w:t>Наличие информации</w:t>
            </w:r>
          </w:p>
          <w:p w:rsidR="00BE561E" w:rsidRPr="002202F7" w:rsidRDefault="00BE561E" w:rsidP="00BE561E">
            <w:pPr>
              <w:widowControl w:val="0"/>
              <w:jc w:val="center"/>
              <w:rPr>
                <w:rFonts w:eastAsia="Calibri" w:cs="Times New Roman"/>
                <w:sz w:val="20"/>
                <w:szCs w:val="20"/>
              </w:rPr>
            </w:pPr>
            <w:r w:rsidRPr="002202F7">
              <w:rPr>
                <w:rFonts w:eastAsia="Calibri" w:cs="Times New Roman"/>
                <w:sz w:val="20"/>
                <w:szCs w:val="20"/>
              </w:rPr>
              <w:t>(0- нет, 1 - есть)</w:t>
            </w:r>
          </w:p>
        </w:tc>
      </w:tr>
      <w:tr w:rsidR="00BE561E" w:rsidRPr="002202F7" w:rsidTr="001556A0">
        <w:tc>
          <w:tcPr>
            <w:tcW w:w="2180" w:type="pct"/>
            <w:tcBorders>
              <w:top w:val="single" w:sz="4" w:space="0" w:color="auto"/>
              <w:left w:val="single" w:sz="4" w:space="0" w:color="auto"/>
              <w:bottom w:val="single" w:sz="4" w:space="0" w:color="auto"/>
              <w:right w:val="single" w:sz="4" w:space="0" w:color="auto"/>
            </w:tcBorders>
            <w:vAlign w:val="center"/>
          </w:tcPr>
          <w:p w:rsidR="00BE561E" w:rsidRPr="002202F7" w:rsidRDefault="00BE561E" w:rsidP="00BE561E">
            <w:pPr>
              <w:widowControl w:val="0"/>
              <w:jc w:val="both"/>
              <w:rPr>
                <w:rFonts w:eastAsia="Calibri" w:cs="Times New Roman"/>
                <w:sz w:val="20"/>
                <w:szCs w:val="20"/>
              </w:rPr>
            </w:pPr>
            <w:r w:rsidRPr="002202F7">
              <w:rPr>
                <w:rFonts w:eastAsia="Calibri" w:cs="Times New Roman"/>
                <w:sz w:val="20"/>
                <w:szCs w:val="20"/>
              </w:rPr>
              <w:t>1. Требования нормативных документов, регулирующих порядок начисления процентов и их учет</w:t>
            </w:r>
          </w:p>
        </w:tc>
        <w:tc>
          <w:tcPr>
            <w:tcW w:w="1939" w:type="pct"/>
            <w:tcBorders>
              <w:top w:val="single" w:sz="4" w:space="0" w:color="auto"/>
              <w:left w:val="single" w:sz="4" w:space="0" w:color="auto"/>
              <w:bottom w:val="single" w:sz="4" w:space="0" w:color="auto"/>
              <w:right w:val="single" w:sz="4" w:space="0" w:color="auto"/>
            </w:tcBorders>
            <w:vAlign w:val="center"/>
          </w:tcPr>
          <w:p w:rsidR="00BE561E" w:rsidRPr="002202F7" w:rsidRDefault="00BE561E" w:rsidP="00BE561E">
            <w:pPr>
              <w:widowControl w:val="0"/>
              <w:jc w:val="both"/>
              <w:rPr>
                <w:rFonts w:eastAsia="Calibri" w:cs="Times New Roman"/>
                <w:sz w:val="20"/>
                <w:szCs w:val="20"/>
              </w:rPr>
            </w:pPr>
            <w:r w:rsidRPr="002202F7">
              <w:rPr>
                <w:rFonts w:eastAsia="Calibri" w:cs="Times New Roman"/>
                <w:sz w:val="20"/>
                <w:szCs w:val="20"/>
              </w:rPr>
              <w:t>Правовые базы данных, Положение Банка России от 26.06.1998 № 39-П «О порядке начисления процентов по операциям, связанным с привлечением и размещением денежных средств банками, и отражения указанных операций по счетам бухгалтерского учета»</w:t>
            </w:r>
          </w:p>
        </w:tc>
        <w:tc>
          <w:tcPr>
            <w:tcW w:w="881" w:type="pct"/>
            <w:tcBorders>
              <w:top w:val="single" w:sz="4" w:space="0" w:color="auto"/>
              <w:left w:val="single" w:sz="4" w:space="0" w:color="auto"/>
              <w:bottom w:val="single" w:sz="4" w:space="0" w:color="auto"/>
              <w:right w:val="single" w:sz="4" w:space="0" w:color="auto"/>
            </w:tcBorders>
            <w:vAlign w:val="center"/>
          </w:tcPr>
          <w:p w:rsidR="00BE561E" w:rsidRPr="002202F7" w:rsidRDefault="00BE561E" w:rsidP="00BE561E">
            <w:pPr>
              <w:widowControl w:val="0"/>
              <w:jc w:val="center"/>
              <w:rPr>
                <w:rFonts w:eastAsia="Calibri" w:cs="Times New Roman"/>
                <w:sz w:val="20"/>
                <w:szCs w:val="20"/>
              </w:rPr>
            </w:pPr>
            <w:r w:rsidRPr="002202F7">
              <w:rPr>
                <w:rFonts w:eastAsia="Calibri" w:cs="Times New Roman"/>
                <w:sz w:val="20"/>
                <w:szCs w:val="20"/>
              </w:rPr>
              <w:t>1</w:t>
            </w:r>
          </w:p>
        </w:tc>
      </w:tr>
      <w:tr w:rsidR="00BE561E" w:rsidRPr="002202F7" w:rsidTr="001556A0">
        <w:tc>
          <w:tcPr>
            <w:tcW w:w="2180" w:type="pct"/>
            <w:tcBorders>
              <w:top w:val="single" w:sz="4" w:space="0" w:color="auto"/>
              <w:left w:val="single" w:sz="4" w:space="0" w:color="auto"/>
              <w:bottom w:val="single" w:sz="4" w:space="0" w:color="auto"/>
              <w:right w:val="single" w:sz="4" w:space="0" w:color="auto"/>
            </w:tcBorders>
            <w:vAlign w:val="center"/>
          </w:tcPr>
          <w:p w:rsidR="00BE561E" w:rsidRPr="002202F7" w:rsidRDefault="00BE561E" w:rsidP="00BE561E">
            <w:pPr>
              <w:widowControl w:val="0"/>
              <w:jc w:val="both"/>
              <w:rPr>
                <w:rFonts w:eastAsia="Calibri" w:cs="Times New Roman"/>
                <w:sz w:val="20"/>
                <w:szCs w:val="20"/>
              </w:rPr>
            </w:pPr>
            <w:r w:rsidRPr="002202F7">
              <w:rPr>
                <w:rFonts w:eastAsia="Calibri" w:cs="Times New Roman"/>
                <w:sz w:val="20"/>
                <w:szCs w:val="20"/>
              </w:rPr>
              <w:t>2. Информация о величине процентных ставок, порядке начисления процентов по кредитному договору</w:t>
            </w:r>
          </w:p>
        </w:tc>
        <w:tc>
          <w:tcPr>
            <w:tcW w:w="1939" w:type="pct"/>
            <w:tcBorders>
              <w:top w:val="single" w:sz="4" w:space="0" w:color="auto"/>
              <w:left w:val="single" w:sz="4" w:space="0" w:color="auto"/>
              <w:bottom w:val="single" w:sz="4" w:space="0" w:color="auto"/>
              <w:right w:val="single" w:sz="4" w:space="0" w:color="auto"/>
            </w:tcBorders>
            <w:vAlign w:val="center"/>
          </w:tcPr>
          <w:p w:rsidR="00BE561E" w:rsidRPr="002202F7" w:rsidRDefault="00BE561E" w:rsidP="00BE561E">
            <w:pPr>
              <w:widowControl w:val="0"/>
              <w:jc w:val="both"/>
              <w:rPr>
                <w:rFonts w:eastAsia="Calibri" w:cs="Times New Roman"/>
                <w:sz w:val="20"/>
                <w:szCs w:val="20"/>
              </w:rPr>
            </w:pPr>
            <w:r w:rsidRPr="002202F7">
              <w:rPr>
                <w:rFonts w:eastAsia="Calibri" w:cs="Times New Roman"/>
                <w:sz w:val="20"/>
                <w:szCs w:val="20"/>
              </w:rPr>
              <w:t>Кредитный договор</w:t>
            </w:r>
          </w:p>
        </w:tc>
        <w:tc>
          <w:tcPr>
            <w:tcW w:w="881" w:type="pct"/>
            <w:tcBorders>
              <w:top w:val="single" w:sz="4" w:space="0" w:color="auto"/>
              <w:left w:val="single" w:sz="4" w:space="0" w:color="auto"/>
              <w:bottom w:val="single" w:sz="4" w:space="0" w:color="auto"/>
              <w:right w:val="single" w:sz="4" w:space="0" w:color="auto"/>
            </w:tcBorders>
            <w:vAlign w:val="center"/>
          </w:tcPr>
          <w:p w:rsidR="00BE561E" w:rsidRPr="002202F7" w:rsidRDefault="00BE561E" w:rsidP="00BE561E">
            <w:pPr>
              <w:widowControl w:val="0"/>
              <w:jc w:val="center"/>
              <w:rPr>
                <w:rFonts w:eastAsia="Calibri" w:cs="Times New Roman"/>
                <w:sz w:val="20"/>
                <w:szCs w:val="20"/>
              </w:rPr>
            </w:pPr>
            <w:r w:rsidRPr="002202F7">
              <w:rPr>
                <w:rFonts w:eastAsia="Calibri" w:cs="Times New Roman"/>
                <w:sz w:val="20"/>
                <w:szCs w:val="20"/>
              </w:rPr>
              <w:t>1</w:t>
            </w:r>
          </w:p>
        </w:tc>
      </w:tr>
      <w:tr w:rsidR="00BE561E" w:rsidRPr="002202F7" w:rsidTr="001556A0">
        <w:tc>
          <w:tcPr>
            <w:tcW w:w="2180" w:type="pct"/>
            <w:tcBorders>
              <w:top w:val="single" w:sz="4" w:space="0" w:color="auto"/>
              <w:left w:val="single" w:sz="4" w:space="0" w:color="auto"/>
              <w:bottom w:val="single" w:sz="4" w:space="0" w:color="auto"/>
              <w:right w:val="single" w:sz="4" w:space="0" w:color="auto"/>
            </w:tcBorders>
            <w:vAlign w:val="center"/>
          </w:tcPr>
          <w:p w:rsidR="00BE561E" w:rsidRPr="002202F7" w:rsidRDefault="00BE561E" w:rsidP="00BE561E">
            <w:pPr>
              <w:widowControl w:val="0"/>
              <w:jc w:val="both"/>
              <w:rPr>
                <w:rFonts w:eastAsia="Calibri" w:cs="Times New Roman"/>
                <w:sz w:val="20"/>
                <w:szCs w:val="20"/>
              </w:rPr>
            </w:pPr>
            <w:r w:rsidRPr="002202F7">
              <w:rPr>
                <w:rFonts w:eastAsia="Calibri" w:cs="Times New Roman"/>
                <w:sz w:val="20"/>
                <w:szCs w:val="20"/>
              </w:rPr>
              <w:t>3. Данные по начисленным процентам</w:t>
            </w:r>
          </w:p>
        </w:tc>
        <w:tc>
          <w:tcPr>
            <w:tcW w:w="1939" w:type="pct"/>
            <w:tcBorders>
              <w:top w:val="single" w:sz="4" w:space="0" w:color="auto"/>
              <w:left w:val="single" w:sz="4" w:space="0" w:color="auto"/>
              <w:bottom w:val="single" w:sz="4" w:space="0" w:color="auto"/>
              <w:right w:val="single" w:sz="4" w:space="0" w:color="auto"/>
            </w:tcBorders>
            <w:vAlign w:val="center"/>
          </w:tcPr>
          <w:p w:rsidR="00BE561E" w:rsidRPr="002202F7" w:rsidRDefault="00BE561E" w:rsidP="00BE561E">
            <w:pPr>
              <w:widowControl w:val="0"/>
              <w:jc w:val="both"/>
              <w:rPr>
                <w:rFonts w:eastAsia="Calibri" w:cs="Times New Roman"/>
                <w:sz w:val="20"/>
                <w:szCs w:val="20"/>
              </w:rPr>
            </w:pPr>
            <w:r w:rsidRPr="002202F7">
              <w:rPr>
                <w:rFonts w:eastAsia="Calibri" w:cs="Times New Roman"/>
                <w:sz w:val="20"/>
                <w:szCs w:val="20"/>
              </w:rPr>
              <w:t>Справки бухгалтера</w:t>
            </w:r>
          </w:p>
        </w:tc>
        <w:tc>
          <w:tcPr>
            <w:tcW w:w="881" w:type="pct"/>
            <w:tcBorders>
              <w:top w:val="single" w:sz="4" w:space="0" w:color="auto"/>
              <w:left w:val="single" w:sz="4" w:space="0" w:color="auto"/>
              <w:bottom w:val="single" w:sz="4" w:space="0" w:color="auto"/>
              <w:right w:val="single" w:sz="4" w:space="0" w:color="auto"/>
            </w:tcBorders>
            <w:vAlign w:val="center"/>
          </w:tcPr>
          <w:p w:rsidR="00BE561E" w:rsidRPr="002202F7" w:rsidRDefault="00BE561E" w:rsidP="00BE561E">
            <w:pPr>
              <w:widowControl w:val="0"/>
              <w:jc w:val="center"/>
              <w:rPr>
                <w:rFonts w:eastAsia="Calibri" w:cs="Times New Roman"/>
                <w:sz w:val="20"/>
                <w:szCs w:val="20"/>
              </w:rPr>
            </w:pPr>
            <w:r w:rsidRPr="002202F7">
              <w:rPr>
                <w:rFonts w:eastAsia="Calibri" w:cs="Times New Roman"/>
                <w:sz w:val="20"/>
                <w:szCs w:val="20"/>
              </w:rPr>
              <w:t>1</w:t>
            </w:r>
          </w:p>
        </w:tc>
      </w:tr>
      <w:tr w:rsidR="00BE561E" w:rsidRPr="002202F7" w:rsidTr="001556A0">
        <w:tc>
          <w:tcPr>
            <w:tcW w:w="2180" w:type="pct"/>
            <w:tcBorders>
              <w:top w:val="single" w:sz="4" w:space="0" w:color="auto"/>
              <w:left w:val="single" w:sz="4" w:space="0" w:color="auto"/>
              <w:bottom w:val="single" w:sz="4" w:space="0" w:color="auto"/>
              <w:right w:val="single" w:sz="4" w:space="0" w:color="auto"/>
            </w:tcBorders>
            <w:vAlign w:val="center"/>
          </w:tcPr>
          <w:p w:rsidR="00BE561E" w:rsidRPr="002202F7" w:rsidRDefault="00BE561E" w:rsidP="00BE561E">
            <w:pPr>
              <w:widowControl w:val="0"/>
              <w:jc w:val="both"/>
              <w:rPr>
                <w:rFonts w:eastAsia="Calibri" w:cs="Times New Roman"/>
                <w:sz w:val="20"/>
                <w:szCs w:val="20"/>
              </w:rPr>
            </w:pPr>
            <w:r w:rsidRPr="002202F7">
              <w:rPr>
                <w:rFonts w:eastAsia="Calibri" w:cs="Times New Roman"/>
                <w:sz w:val="20"/>
                <w:szCs w:val="20"/>
              </w:rPr>
              <w:t>4. Требования нормативных документов, касающихся ведения бухгалтерского учета кредитных операций</w:t>
            </w:r>
          </w:p>
        </w:tc>
        <w:tc>
          <w:tcPr>
            <w:tcW w:w="1939" w:type="pct"/>
            <w:tcBorders>
              <w:top w:val="single" w:sz="4" w:space="0" w:color="auto"/>
              <w:left w:val="single" w:sz="4" w:space="0" w:color="auto"/>
              <w:bottom w:val="single" w:sz="4" w:space="0" w:color="auto"/>
              <w:right w:val="single" w:sz="4" w:space="0" w:color="auto"/>
            </w:tcBorders>
            <w:vAlign w:val="center"/>
          </w:tcPr>
          <w:p w:rsidR="00BE561E" w:rsidRPr="002202F7" w:rsidRDefault="00BE561E" w:rsidP="00BE561E">
            <w:pPr>
              <w:widowControl w:val="0"/>
              <w:jc w:val="both"/>
              <w:rPr>
                <w:rFonts w:eastAsia="Calibri" w:cs="Times New Roman"/>
                <w:sz w:val="20"/>
                <w:szCs w:val="20"/>
              </w:rPr>
            </w:pPr>
            <w:r w:rsidRPr="002202F7">
              <w:rPr>
                <w:rFonts w:eastAsia="Calibri" w:cs="Times New Roman"/>
                <w:sz w:val="20"/>
                <w:szCs w:val="20"/>
              </w:rPr>
              <w:t>Правовые базы данных, ПБУ 15/01, План счетов бухгалтерского учета</w:t>
            </w:r>
          </w:p>
        </w:tc>
        <w:tc>
          <w:tcPr>
            <w:tcW w:w="881" w:type="pct"/>
            <w:tcBorders>
              <w:top w:val="single" w:sz="4" w:space="0" w:color="auto"/>
              <w:left w:val="single" w:sz="4" w:space="0" w:color="auto"/>
              <w:bottom w:val="single" w:sz="4" w:space="0" w:color="auto"/>
              <w:right w:val="single" w:sz="4" w:space="0" w:color="auto"/>
            </w:tcBorders>
            <w:vAlign w:val="center"/>
          </w:tcPr>
          <w:p w:rsidR="00BE561E" w:rsidRPr="002202F7" w:rsidRDefault="00BE561E" w:rsidP="00BE561E">
            <w:pPr>
              <w:widowControl w:val="0"/>
              <w:jc w:val="center"/>
              <w:rPr>
                <w:rFonts w:eastAsia="Calibri" w:cs="Times New Roman"/>
                <w:sz w:val="20"/>
                <w:szCs w:val="20"/>
              </w:rPr>
            </w:pPr>
            <w:r w:rsidRPr="002202F7">
              <w:rPr>
                <w:rFonts w:eastAsia="Calibri" w:cs="Times New Roman"/>
                <w:sz w:val="20"/>
                <w:szCs w:val="20"/>
              </w:rPr>
              <w:t>1</w:t>
            </w:r>
          </w:p>
        </w:tc>
      </w:tr>
      <w:tr w:rsidR="00BE561E" w:rsidRPr="002202F7" w:rsidTr="001556A0">
        <w:tc>
          <w:tcPr>
            <w:tcW w:w="2180" w:type="pct"/>
            <w:tcBorders>
              <w:top w:val="single" w:sz="4" w:space="0" w:color="auto"/>
              <w:left w:val="single" w:sz="4" w:space="0" w:color="auto"/>
              <w:bottom w:val="single" w:sz="4" w:space="0" w:color="auto"/>
              <w:right w:val="single" w:sz="4" w:space="0" w:color="auto"/>
            </w:tcBorders>
            <w:vAlign w:val="center"/>
          </w:tcPr>
          <w:p w:rsidR="00BE561E" w:rsidRPr="002202F7" w:rsidRDefault="00BE561E" w:rsidP="00BE561E">
            <w:pPr>
              <w:widowControl w:val="0"/>
              <w:jc w:val="both"/>
              <w:rPr>
                <w:rFonts w:eastAsia="Calibri" w:cs="Times New Roman"/>
                <w:sz w:val="20"/>
                <w:szCs w:val="20"/>
              </w:rPr>
            </w:pPr>
            <w:r w:rsidRPr="002202F7">
              <w:rPr>
                <w:rFonts w:eastAsia="Calibri" w:cs="Times New Roman"/>
                <w:sz w:val="20"/>
                <w:szCs w:val="20"/>
              </w:rPr>
              <w:t>5. Информация обо всех существенных сторонах кредитной сделки</w:t>
            </w:r>
          </w:p>
        </w:tc>
        <w:tc>
          <w:tcPr>
            <w:tcW w:w="1939" w:type="pct"/>
            <w:tcBorders>
              <w:top w:val="single" w:sz="4" w:space="0" w:color="auto"/>
              <w:left w:val="single" w:sz="4" w:space="0" w:color="auto"/>
              <w:bottom w:val="single" w:sz="4" w:space="0" w:color="auto"/>
              <w:right w:val="single" w:sz="4" w:space="0" w:color="auto"/>
            </w:tcBorders>
            <w:vAlign w:val="center"/>
          </w:tcPr>
          <w:p w:rsidR="00BE561E" w:rsidRPr="002202F7" w:rsidRDefault="00BE561E" w:rsidP="00BE561E">
            <w:pPr>
              <w:widowControl w:val="0"/>
              <w:jc w:val="both"/>
              <w:rPr>
                <w:rFonts w:eastAsia="Calibri" w:cs="Times New Roman"/>
                <w:sz w:val="20"/>
                <w:szCs w:val="20"/>
              </w:rPr>
            </w:pPr>
            <w:r w:rsidRPr="002202F7">
              <w:rPr>
                <w:rFonts w:eastAsia="Calibri" w:cs="Times New Roman"/>
                <w:sz w:val="20"/>
                <w:szCs w:val="20"/>
              </w:rPr>
              <w:t>Кредитный договор и приложения к нему</w:t>
            </w:r>
          </w:p>
        </w:tc>
        <w:tc>
          <w:tcPr>
            <w:tcW w:w="881" w:type="pct"/>
            <w:tcBorders>
              <w:top w:val="single" w:sz="4" w:space="0" w:color="auto"/>
              <w:left w:val="single" w:sz="4" w:space="0" w:color="auto"/>
              <w:bottom w:val="single" w:sz="4" w:space="0" w:color="auto"/>
              <w:right w:val="single" w:sz="4" w:space="0" w:color="auto"/>
            </w:tcBorders>
            <w:vAlign w:val="center"/>
          </w:tcPr>
          <w:p w:rsidR="00BE561E" w:rsidRPr="002202F7" w:rsidRDefault="00BE561E" w:rsidP="00BE561E">
            <w:pPr>
              <w:widowControl w:val="0"/>
              <w:jc w:val="center"/>
              <w:rPr>
                <w:rFonts w:eastAsia="Calibri" w:cs="Times New Roman"/>
                <w:sz w:val="20"/>
                <w:szCs w:val="20"/>
              </w:rPr>
            </w:pPr>
            <w:r w:rsidRPr="002202F7">
              <w:rPr>
                <w:rFonts w:eastAsia="Calibri" w:cs="Times New Roman"/>
                <w:sz w:val="20"/>
                <w:szCs w:val="20"/>
              </w:rPr>
              <w:t>1</w:t>
            </w:r>
          </w:p>
        </w:tc>
      </w:tr>
      <w:tr w:rsidR="00BE561E" w:rsidRPr="002202F7" w:rsidTr="001556A0">
        <w:tc>
          <w:tcPr>
            <w:tcW w:w="2180" w:type="pct"/>
            <w:tcBorders>
              <w:top w:val="single" w:sz="4" w:space="0" w:color="auto"/>
              <w:left w:val="single" w:sz="4" w:space="0" w:color="auto"/>
              <w:bottom w:val="single" w:sz="4" w:space="0" w:color="auto"/>
              <w:right w:val="single" w:sz="4" w:space="0" w:color="auto"/>
            </w:tcBorders>
            <w:vAlign w:val="center"/>
          </w:tcPr>
          <w:p w:rsidR="00BE561E" w:rsidRPr="002202F7" w:rsidRDefault="00BE561E" w:rsidP="00BE561E">
            <w:pPr>
              <w:widowControl w:val="0"/>
              <w:jc w:val="both"/>
              <w:rPr>
                <w:rFonts w:eastAsia="Calibri" w:cs="Times New Roman"/>
                <w:sz w:val="20"/>
                <w:szCs w:val="20"/>
              </w:rPr>
            </w:pPr>
            <w:r w:rsidRPr="002202F7">
              <w:rPr>
                <w:rFonts w:eastAsia="Calibri" w:cs="Times New Roman"/>
                <w:sz w:val="20"/>
                <w:szCs w:val="20"/>
              </w:rPr>
              <w:t>6. Первичные данные, подтверждающие выдачу кредита, гашение процентов и основного долга</w:t>
            </w:r>
          </w:p>
        </w:tc>
        <w:tc>
          <w:tcPr>
            <w:tcW w:w="1939" w:type="pct"/>
            <w:tcBorders>
              <w:top w:val="single" w:sz="4" w:space="0" w:color="auto"/>
              <w:left w:val="single" w:sz="4" w:space="0" w:color="auto"/>
              <w:bottom w:val="single" w:sz="4" w:space="0" w:color="auto"/>
              <w:right w:val="single" w:sz="4" w:space="0" w:color="auto"/>
            </w:tcBorders>
            <w:vAlign w:val="center"/>
          </w:tcPr>
          <w:p w:rsidR="00BE561E" w:rsidRPr="002202F7" w:rsidRDefault="00BE561E" w:rsidP="00BE561E">
            <w:pPr>
              <w:widowControl w:val="0"/>
              <w:jc w:val="both"/>
              <w:rPr>
                <w:rFonts w:eastAsia="Calibri" w:cs="Times New Roman"/>
                <w:sz w:val="20"/>
                <w:szCs w:val="20"/>
              </w:rPr>
            </w:pPr>
            <w:r w:rsidRPr="002202F7">
              <w:rPr>
                <w:rFonts w:eastAsia="Calibri" w:cs="Times New Roman"/>
                <w:sz w:val="20"/>
                <w:szCs w:val="20"/>
              </w:rPr>
              <w:t>Первичные расчетные документы (платежные поручения, мемориальные ордера)</w:t>
            </w:r>
          </w:p>
        </w:tc>
        <w:tc>
          <w:tcPr>
            <w:tcW w:w="881" w:type="pct"/>
            <w:tcBorders>
              <w:top w:val="single" w:sz="4" w:space="0" w:color="auto"/>
              <w:left w:val="single" w:sz="4" w:space="0" w:color="auto"/>
              <w:bottom w:val="single" w:sz="4" w:space="0" w:color="auto"/>
              <w:right w:val="single" w:sz="4" w:space="0" w:color="auto"/>
            </w:tcBorders>
            <w:vAlign w:val="center"/>
          </w:tcPr>
          <w:p w:rsidR="00BE561E" w:rsidRPr="002202F7" w:rsidRDefault="00BE561E" w:rsidP="00BE561E">
            <w:pPr>
              <w:widowControl w:val="0"/>
              <w:jc w:val="center"/>
              <w:rPr>
                <w:rFonts w:eastAsia="Calibri" w:cs="Times New Roman"/>
                <w:sz w:val="20"/>
                <w:szCs w:val="20"/>
              </w:rPr>
            </w:pPr>
            <w:r w:rsidRPr="002202F7">
              <w:rPr>
                <w:rFonts w:eastAsia="Calibri" w:cs="Times New Roman"/>
                <w:sz w:val="20"/>
                <w:szCs w:val="20"/>
              </w:rPr>
              <w:t>1</w:t>
            </w:r>
          </w:p>
        </w:tc>
      </w:tr>
      <w:tr w:rsidR="00BE561E" w:rsidRPr="002202F7" w:rsidTr="001556A0">
        <w:tc>
          <w:tcPr>
            <w:tcW w:w="2180" w:type="pct"/>
            <w:tcBorders>
              <w:top w:val="single" w:sz="4" w:space="0" w:color="auto"/>
              <w:left w:val="single" w:sz="4" w:space="0" w:color="auto"/>
              <w:bottom w:val="single" w:sz="4" w:space="0" w:color="auto"/>
              <w:right w:val="single" w:sz="4" w:space="0" w:color="auto"/>
            </w:tcBorders>
            <w:vAlign w:val="center"/>
          </w:tcPr>
          <w:p w:rsidR="00BE561E" w:rsidRPr="002202F7" w:rsidRDefault="00BE561E" w:rsidP="00BE561E">
            <w:pPr>
              <w:widowControl w:val="0"/>
              <w:jc w:val="both"/>
              <w:rPr>
                <w:rFonts w:eastAsia="Calibri" w:cs="Times New Roman"/>
                <w:sz w:val="20"/>
                <w:szCs w:val="20"/>
              </w:rPr>
            </w:pPr>
            <w:r w:rsidRPr="002202F7">
              <w:rPr>
                <w:rFonts w:eastAsia="Calibri" w:cs="Times New Roman"/>
                <w:sz w:val="20"/>
                <w:szCs w:val="20"/>
              </w:rPr>
              <w:t>Итого:</w:t>
            </w:r>
          </w:p>
        </w:tc>
        <w:tc>
          <w:tcPr>
            <w:tcW w:w="1939" w:type="pct"/>
            <w:tcBorders>
              <w:top w:val="single" w:sz="4" w:space="0" w:color="auto"/>
              <w:left w:val="single" w:sz="4" w:space="0" w:color="auto"/>
              <w:bottom w:val="single" w:sz="4" w:space="0" w:color="auto"/>
              <w:right w:val="single" w:sz="4" w:space="0" w:color="auto"/>
            </w:tcBorders>
            <w:vAlign w:val="center"/>
          </w:tcPr>
          <w:p w:rsidR="00BE561E" w:rsidRPr="002202F7" w:rsidRDefault="00BE561E" w:rsidP="00BE561E">
            <w:pPr>
              <w:widowControl w:val="0"/>
              <w:jc w:val="both"/>
              <w:rPr>
                <w:rFonts w:eastAsia="Calibri" w:cs="Times New Roman"/>
                <w:sz w:val="20"/>
                <w:szCs w:val="20"/>
              </w:rPr>
            </w:pPr>
          </w:p>
        </w:tc>
        <w:tc>
          <w:tcPr>
            <w:tcW w:w="881" w:type="pct"/>
            <w:tcBorders>
              <w:top w:val="single" w:sz="4" w:space="0" w:color="auto"/>
              <w:left w:val="single" w:sz="4" w:space="0" w:color="auto"/>
              <w:bottom w:val="single" w:sz="4" w:space="0" w:color="auto"/>
              <w:right w:val="single" w:sz="4" w:space="0" w:color="auto"/>
            </w:tcBorders>
            <w:vAlign w:val="center"/>
          </w:tcPr>
          <w:p w:rsidR="00BE561E" w:rsidRPr="002202F7" w:rsidRDefault="00BE561E" w:rsidP="00BE561E">
            <w:pPr>
              <w:widowControl w:val="0"/>
              <w:jc w:val="center"/>
              <w:rPr>
                <w:rFonts w:eastAsia="Calibri" w:cs="Times New Roman"/>
                <w:sz w:val="20"/>
                <w:szCs w:val="20"/>
              </w:rPr>
            </w:pPr>
            <w:r w:rsidRPr="002202F7">
              <w:rPr>
                <w:rFonts w:eastAsia="Calibri" w:cs="Times New Roman"/>
                <w:sz w:val="20"/>
                <w:szCs w:val="20"/>
              </w:rPr>
              <w:t>6</w:t>
            </w:r>
          </w:p>
        </w:tc>
      </w:tr>
    </w:tbl>
    <w:p w:rsidR="00BE561E" w:rsidRPr="002202F7" w:rsidRDefault="00BE561E" w:rsidP="00BE561E">
      <w:pPr>
        <w:widowControl w:val="0"/>
        <w:spacing w:line="360" w:lineRule="auto"/>
        <w:ind w:firstLine="720"/>
        <w:jc w:val="both"/>
        <w:rPr>
          <w:rFonts w:eastAsia="Calibri" w:cs="Times New Roman"/>
          <w:sz w:val="28"/>
          <w:szCs w:val="28"/>
        </w:rPr>
      </w:pPr>
    </w:p>
    <w:p w:rsidR="00BE561E" w:rsidRPr="003539E6" w:rsidRDefault="00BE561E" w:rsidP="00BE561E">
      <w:pPr>
        <w:widowControl w:val="0"/>
        <w:spacing w:line="360" w:lineRule="auto"/>
        <w:ind w:firstLine="709"/>
        <w:jc w:val="both"/>
        <w:rPr>
          <w:rFonts w:eastAsia="Calibri" w:cs="Times New Roman"/>
          <w:sz w:val="28"/>
          <w:szCs w:val="28"/>
        </w:rPr>
      </w:pPr>
      <w:r w:rsidRPr="003539E6">
        <w:rPr>
          <w:rFonts w:eastAsia="Calibri" w:cs="Times New Roman"/>
          <w:sz w:val="28"/>
          <w:szCs w:val="28"/>
        </w:rPr>
        <w:t xml:space="preserve">При проведении экспертизы необходимо учитывать, что инвентаризация расчетов по кредитам и займам, как правило, проводится перед составлением годовой бухгалтерской отчетности и заключается в проверке обоснованности сумм, числящихся на счетах бухгалтерского учета 66 «Расчеты по краткосрочным кредитам и займам» и 67 «Расчеты по долгосрочным кредитам и займам». Порядок проведения инвентаризации регулируется Методическими указаниями по инвентаризации имущества и финансовых обязательств (приказ </w:t>
      </w:r>
      <w:r w:rsidRPr="003539E6">
        <w:rPr>
          <w:rFonts w:eastAsia="Calibri" w:cs="Times New Roman"/>
          <w:sz w:val="28"/>
          <w:szCs w:val="28"/>
        </w:rPr>
        <w:lastRenderedPageBreak/>
        <w:t xml:space="preserve">Минфина России от 13.06.1995 № 49). На основании приказа Минфина России от </w:t>
      </w:r>
      <w:r>
        <w:rPr>
          <w:sz w:val="28"/>
          <w:szCs w:val="28"/>
        </w:rPr>
        <w:t>06.12</w:t>
      </w:r>
      <w:r w:rsidRPr="003539E6">
        <w:rPr>
          <w:rFonts w:eastAsia="Calibri" w:cs="Times New Roman"/>
          <w:sz w:val="28"/>
          <w:szCs w:val="28"/>
        </w:rPr>
        <w:t>.20</w:t>
      </w:r>
      <w:r>
        <w:rPr>
          <w:sz w:val="28"/>
          <w:szCs w:val="28"/>
        </w:rPr>
        <w:t>11</w:t>
      </w:r>
      <w:r w:rsidRPr="003539E6">
        <w:rPr>
          <w:rFonts w:eastAsia="Calibri" w:cs="Times New Roman"/>
          <w:sz w:val="28"/>
          <w:szCs w:val="28"/>
        </w:rPr>
        <w:t xml:space="preserve"> № </w:t>
      </w:r>
      <w:r>
        <w:rPr>
          <w:sz w:val="28"/>
          <w:szCs w:val="28"/>
        </w:rPr>
        <w:t>402-ФЗ</w:t>
      </w:r>
      <w:r w:rsidRPr="003539E6">
        <w:rPr>
          <w:rFonts w:eastAsia="Calibri" w:cs="Times New Roman"/>
          <w:sz w:val="28"/>
          <w:szCs w:val="28"/>
        </w:rPr>
        <w:t xml:space="preserve"> «О формах бухгалтерской отчетности организаций» кредитовое сальдо счетов 66 и 67 отражается в бухгалтерском балансе по строкам </w:t>
      </w:r>
      <w:r w:rsidRPr="00BE561E">
        <w:rPr>
          <w:sz w:val="28"/>
          <w:szCs w:val="28"/>
        </w:rPr>
        <w:t>14</w:t>
      </w:r>
      <w:r w:rsidRPr="003539E6">
        <w:rPr>
          <w:rFonts w:eastAsia="Calibri" w:cs="Times New Roman"/>
          <w:sz w:val="28"/>
          <w:szCs w:val="28"/>
        </w:rPr>
        <w:t xml:space="preserve">10 и </w:t>
      </w:r>
      <w:r w:rsidRPr="00BE561E">
        <w:rPr>
          <w:sz w:val="28"/>
          <w:szCs w:val="28"/>
        </w:rPr>
        <w:t>15</w:t>
      </w:r>
      <w:r w:rsidRPr="003539E6">
        <w:rPr>
          <w:rFonts w:eastAsia="Calibri" w:cs="Times New Roman"/>
          <w:sz w:val="28"/>
          <w:szCs w:val="28"/>
        </w:rPr>
        <w:t>10.</w:t>
      </w:r>
    </w:p>
    <w:p w:rsidR="00BE561E" w:rsidRPr="003539E6" w:rsidRDefault="00BE561E" w:rsidP="00BE561E">
      <w:pPr>
        <w:widowControl w:val="0"/>
        <w:spacing w:line="360" w:lineRule="auto"/>
        <w:ind w:firstLine="709"/>
        <w:jc w:val="both"/>
        <w:rPr>
          <w:rFonts w:eastAsia="Calibri" w:cs="Times New Roman"/>
          <w:sz w:val="28"/>
          <w:szCs w:val="28"/>
        </w:rPr>
      </w:pPr>
      <w:r w:rsidRPr="003539E6">
        <w:rPr>
          <w:rFonts w:eastAsia="Calibri" w:cs="Times New Roman"/>
          <w:sz w:val="28"/>
          <w:szCs w:val="28"/>
        </w:rPr>
        <w:t xml:space="preserve">Результаты инвентаризации расчетов по кредитам и займам согласуются с кредитными учреждениями (или организациями-заимодавцами) и подтверждаются ими путем проведения встречной сверки расчетов. Таким образом, устанавливается не только обоснованность остатков сумм, числящихся на счетах 66 и 67 и организации-заемщика, но и тождественность этих сумм суммам у контрагентов (кредитных учреждений, банков, физических и юридических лиц - кредиторов). </w:t>
      </w:r>
    </w:p>
    <w:p w:rsidR="00BE561E" w:rsidRDefault="00BE561E" w:rsidP="00BE561E">
      <w:pPr>
        <w:widowControl w:val="0"/>
        <w:spacing w:line="360" w:lineRule="auto"/>
        <w:ind w:firstLine="709"/>
        <w:jc w:val="both"/>
        <w:rPr>
          <w:rFonts w:eastAsia="Calibri" w:cs="Times New Roman"/>
          <w:i/>
          <w:sz w:val="28"/>
          <w:szCs w:val="28"/>
        </w:rPr>
      </w:pPr>
    </w:p>
    <w:p w:rsidR="00BE561E" w:rsidRPr="00B0728A" w:rsidRDefault="00BE561E" w:rsidP="00BE561E">
      <w:pPr>
        <w:widowControl w:val="0"/>
        <w:spacing w:line="360" w:lineRule="auto"/>
        <w:jc w:val="both"/>
        <w:rPr>
          <w:rFonts w:eastAsia="Calibri" w:cs="Times New Roman"/>
          <w:sz w:val="28"/>
          <w:szCs w:val="28"/>
        </w:rPr>
      </w:pPr>
      <w:r>
        <w:rPr>
          <w:rFonts w:eastAsia="Calibri" w:cs="Times New Roman"/>
          <w:sz w:val="28"/>
          <w:szCs w:val="28"/>
        </w:rPr>
        <w:t xml:space="preserve">Таблица 2 – </w:t>
      </w:r>
      <w:r w:rsidRPr="00B0728A">
        <w:rPr>
          <w:rFonts w:eastAsia="Calibri" w:cs="Times New Roman"/>
          <w:sz w:val="28"/>
          <w:szCs w:val="28"/>
        </w:rPr>
        <w:t>Акт</w:t>
      </w:r>
      <w:r>
        <w:rPr>
          <w:rFonts w:eastAsia="Calibri" w:cs="Times New Roman"/>
          <w:sz w:val="28"/>
          <w:szCs w:val="28"/>
        </w:rPr>
        <w:t xml:space="preserve"> </w:t>
      </w:r>
      <w:r w:rsidRPr="00B0728A">
        <w:rPr>
          <w:rFonts w:eastAsia="Calibri" w:cs="Times New Roman"/>
          <w:sz w:val="28"/>
          <w:szCs w:val="28"/>
        </w:rPr>
        <w:t>инвентаризации расчетов с прочими дебиторами и кредиторами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4"/>
        <w:gridCol w:w="747"/>
        <w:gridCol w:w="716"/>
        <w:gridCol w:w="1954"/>
        <w:gridCol w:w="2031"/>
        <w:gridCol w:w="1822"/>
      </w:tblGrid>
      <w:tr w:rsidR="00BE561E" w:rsidRPr="00BE561E" w:rsidTr="00BE561E">
        <w:tc>
          <w:tcPr>
            <w:tcW w:w="0" w:type="auto"/>
            <w:vMerge w:val="restart"/>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r w:rsidRPr="00BE561E">
              <w:rPr>
                <w:rFonts w:eastAsia="Calibri" w:cs="Times New Roman"/>
                <w:sz w:val="20"/>
                <w:szCs w:val="20"/>
              </w:rPr>
              <w:t>Наименование счета бухгалтерского учета и дебитора</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r w:rsidRPr="00BE561E">
              <w:rPr>
                <w:rFonts w:eastAsia="Calibri" w:cs="Times New Roman"/>
                <w:sz w:val="20"/>
                <w:szCs w:val="20"/>
              </w:rPr>
              <w:t>№ счета</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r w:rsidRPr="00BE561E">
              <w:rPr>
                <w:rFonts w:eastAsia="Calibri" w:cs="Times New Roman"/>
                <w:sz w:val="20"/>
                <w:szCs w:val="20"/>
              </w:rPr>
              <w:t>Сумма по балансу, руб.</w:t>
            </w:r>
          </w:p>
        </w:tc>
      </w:tr>
      <w:tr w:rsidR="00BE561E" w:rsidRPr="00BE561E" w:rsidTr="00BE561E">
        <w:tc>
          <w:tcPr>
            <w:tcW w:w="0" w:type="auto"/>
            <w:vMerge/>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r w:rsidRPr="00BE561E">
              <w:rPr>
                <w:rFonts w:eastAsia="Calibri" w:cs="Times New Roman"/>
                <w:sz w:val="20"/>
                <w:szCs w:val="20"/>
              </w:rPr>
              <w:t>Всего</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r w:rsidRPr="00BE561E">
              <w:rPr>
                <w:rFonts w:eastAsia="Calibri" w:cs="Times New Roman"/>
                <w:sz w:val="20"/>
                <w:szCs w:val="20"/>
              </w:rPr>
              <w:t>В том числе задолженность</w:t>
            </w:r>
          </w:p>
        </w:tc>
      </w:tr>
      <w:tr w:rsidR="00BE561E" w:rsidRPr="00BE561E" w:rsidTr="00BE561E">
        <w:tc>
          <w:tcPr>
            <w:tcW w:w="0" w:type="auto"/>
            <w:vMerge/>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r w:rsidRPr="00BE561E">
              <w:rPr>
                <w:rFonts w:eastAsia="Calibri" w:cs="Times New Roman"/>
                <w:sz w:val="20"/>
                <w:szCs w:val="20"/>
              </w:rPr>
              <w:t>подтвержденная дебиторами</w:t>
            </w:r>
          </w:p>
        </w:tc>
        <w:tc>
          <w:tcPr>
            <w:tcW w:w="0" w:type="auto"/>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r w:rsidRPr="00BE561E">
              <w:rPr>
                <w:rFonts w:eastAsia="Calibri" w:cs="Times New Roman"/>
                <w:sz w:val="20"/>
                <w:szCs w:val="20"/>
              </w:rPr>
              <w:t>не подтвержденная дебиторами</w:t>
            </w:r>
          </w:p>
        </w:tc>
        <w:tc>
          <w:tcPr>
            <w:tcW w:w="0" w:type="auto"/>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r w:rsidRPr="00BE561E">
              <w:rPr>
                <w:rFonts w:eastAsia="Calibri" w:cs="Times New Roman"/>
                <w:sz w:val="20"/>
                <w:szCs w:val="20"/>
              </w:rPr>
              <w:t>с истекшим сроком исковой давности</w:t>
            </w:r>
          </w:p>
        </w:tc>
      </w:tr>
      <w:tr w:rsidR="00BE561E" w:rsidRPr="00BE561E" w:rsidTr="00BE561E">
        <w:tc>
          <w:tcPr>
            <w:tcW w:w="0" w:type="auto"/>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r w:rsidRPr="00BE561E">
              <w:rPr>
                <w:rFonts w:eastAsia="Calibri" w:cs="Times New Roman"/>
                <w:sz w:val="20"/>
                <w:szCs w:val="20"/>
              </w:rPr>
              <w:t>Расчеты по краткосрочным кредитам и займам.</w:t>
            </w:r>
          </w:p>
          <w:p w:rsidR="00BE561E" w:rsidRPr="00BE561E" w:rsidRDefault="00BE561E" w:rsidP="00BE561E">
            <w:pPr>
              <w:widowControl w:val="0"/>
              <w:rPr>
                <w:rFonts w:eastAsia="Calibri" w:cs="Times New Roman"/>
                <w:sz w:val="20"/>
                <w:szCs w:val="20"/>
              </w:rPr>
            </w:pPr>
            <w:r w:rsidRPr="00BE561E">
              <w:rPr>
                <w:rFonts w:eastAsia="Calibri" w:cs="Times New Roman"/>
                <w:sz w:val="20"/>
                <w:szCs w:val="20"/>
              </w:rPr>
              <w:t>Кредитор – физическое лицо А.А. Иванов</w:t>
            </w:r>
          </w:p>
        </w:tc>
        <w:tc>
          <w:tcPr>
            <w:tcW w:w="0" w:type="auto"/>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r w:rsidRPr="00BE561E">
              <w:rPr>
                <w:rFonts w:eastAsia="Calibri" w:cs="Times New Roman"/>
                <w:sz w:val="20"/>
                <w:szCs w:val="20"/>
              </w:rPr>
              <w:t>66</w:t>
            </w:r>
          </w:p>
        </w:tc>
        <w:tc>
          <w:tcPr>
            <w:tcW w:w="0" w:type="auto"/>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r w:rsidRPr="00BE561E">
              <w:rPr>
                <w:sz w:val="20"/>
                <w:szCs w:val="20"/>
              </w:rPr>
              <w:t>20</w:t>
            </w:r>
            <w:r w:rsidRPr="00BE561E">
              <w:rPr>
                <w:rFonts w:eastAsia="Calibri" w:cs="Times New Roman"/>
                <w:sz w:val="20"/>
                <w:szCs w:val="20"/>
              </w:rPr>
              <w:t>000</w:t>
            </w:r>
          </w:p>
        </w:tc>
        <w:tc>
          <w:tcPr>
            <w:tcW w:w="0" w:type="auto"/>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r w:rsidRPr="00BE561E">
              <w:rPr>
                <w:rFonts w:eastAsia="Calibri" w:cs="Times New Roman"/>
                <w:sz w:val="20"/>
                <w:szCs w:val="20"/>
              </w:rPr>
              <w:t>20 000</w:t>
            </w:r>
          </w:p>
        </w:tc>
        <w:tc>
          <w:tcPr>
            <w:tcW w:w="0" w:type="auto"/>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r w:rsidRPr="00BE561E">
              <w:rPr>
                <w:rFonts w:eastAsia="Calibri" w:cs="Times New Roman"/>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r w:rsidRPr="00BE561E">
              <w:rPr>
                <w:rFonts w:eastAsia="Calibri" w:cs="Times New Roman"/>
                <w:sz w:val="20"/>
                <w:szCs w:val="20"/>
              </w:rPr>
              <w:t>-</w:t>
            </w:r>
          </w:p>
        </w:tc>
      </w:tr>
      <w:tr w:rsidR="00BE561E" w:rsidRPr="00BE561E" w:rsidTr="00BE561E">
        <w:tc>
          <w:tcPr>
            <w:tcW w:w="0" w:type="auto"/>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r w:rsidRPr="00BE561E">
              <w:rPr>
                <w:rFonts w:eastAsia="Calibri" w:cs="Times New Roman"/>
                <w:sz w:val="20"/>
                <w:szCs w:val="20"/>
              </w:rPr>
              <w:t>Расчеты по краткосрочным кредитам и займам.</w:t>
            </w:r>
          </w:p>
          <w:p w:rsidR="00BE561E" w:rsidRPr="00BE561E" w:rsidRDefault="00BE561E" w:rsidP="00BE561E">
            <w:pPr>
              <w:widowControl w:val="0"/>
              <w:rPr>
                <w:rFonts w:eastAsia="Calibri" w:cs="Times New Roman"/>
                <w:sz w:val="20"/>
                <w:szCs w:val="20"/>
              </w:rPr>
            </w:pPr>
            <w:r w:rsidRPr="00BE561E">
              <w:rPr>
                <w:rFonts w:eastAsia="Calibri" w:cs="Times New Roman"/>
                <w:sz w:val="20"/>
                <w:szCs w:val="20"/>
              </w:rPr>
              <w:t>Кредитор – организация ООО «Мир»</w:t>
            </w:r>
          </w:p>
        </w:tc>
        <w:tc>
          <w:tcPr>
            <w:tcW w:w="0" w:type="auto"/>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r w:rsidRPr="00BE561E">
              <w:rPr>
                <w:rFonts w:eastAsia="Calibri" w:cs="Times New Roman"/>
                <w:sz w:val="20"/>
                <w:szCs w:val="20"/>
              </w:rPr>
              <w:t>66</w:t>
            </w:r>
          </w:p>
        </w:tc>
        <w:tc>
          <w:tcPr>
            <w:tcW w:w="0" w:type="auto"/>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r w:rsidRPr="00BE561E">
              <w:rPr>
                <w:sz w:val="20"/>
                <w:szCs w:val="20"/>
              </w:rPr>
              <w:t>30</w:t>
            </w:r>
            <w:r w:rsidRPr="00BE561E">
              <w:rPr>
                <w:rFonts w:eastAsia="Calibri" w:cs="Times New Roman"/>
                <w:sz w:val="20"/>
                <w:szCs w:val="20"/>
              </w:rPr>
              <w:t>000</w:t>
            </w:r>
          </w:p>
        </w:tc>
        <w:tc>
          <w:tcPr>
            <w:tcW w:w="0" w:type="auto"/>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r w:rsidRPr="00BE561E">
              <w:rPr>
                <w:rFonts w:eastAsia="Calibri" w:cs="Times New Roman"/>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r w:rsidRPr="00BE561E">
              <w:rPr>
                <w:rFonts w:eastAsia="Calibri" w:cs="Times New Roman"/>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r w:rsidRPr="00BE561E">
              <w:rPr>
                <w:rFonts w:eastAsia="Calibri" w:cs="Times New Roman"/>
                <w:sz w:val="20"/>
                <w:szCs w:val="20"/>
              </w:rPr>
              <w:t>30 000</w:t>
            </w:r>
          </w:p>
        </w:tc>
      </w:tr>
      <w:tr w:rsidR="00BE561E" w:rsidRPr="00BE561E" w:rsidTr="00BE561E">
        <w:tc>
          <w:tcPr>
            <w:tcW w:w="0" w:type="auto"/>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r w:rsidRPr="00BE561E">
              <w:rPr>
                <w:rFonts w:eastAsia="Calibri" w:cs="Times New Roman"/>
                <w:sz w:val="20"/>
                <w:szCs w:val="20"/>
              </w:rPr>
              <w:t>Итого:</w:t>
            </w:r>
          </w:p>
        </w:tc>
        <w:tc>
          <w:tcPr>
            <w:tcW w:w="0" w:type="auto"/>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r w:rsidRPr="00BE561E">
              <w:rPr>
                <w:sz w:val="20"/>
                <w:szCs w:val="20"/>
              </w:rPr>
              <w:t>50</w:t>
            </w:r>
            <w:r w:rsidRPr="00BE561E">
              <w:rPr>
                <w:rFonts w:eastAsia="Calibri" w:cs="Times New Roman"/>
                <w:sz w:val="20"/>
                <w:szCs w:val="20"/>
              </w:rPr>
              <w:t>000</w:t>
            </w:r>
          </w:p>
        </w:tc>
        <w:tc>
          <w:tcPr>
            <w:tcW w:w="0" w:type="auto"/>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r w:rsidRPr="00BE561E">
              <w:rPr>
                <w:rFonts w:eastAsia="Calibri" w:cs="Times New Roman"/>
                <w:sz w:val="20"/>
                <w:szCs w:val="20"/>
              </w:rPr>
              <w:t>20 000</w:t>
            </w:r>
          </w:p>
        </w:tc>
        <w:tc>
          <w:tcPr>
            <w:tcW w:w="0" w:type="auto"/>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r w:rsidRPr="00BE561E">
              <w:rPr>
                <w:rFonts w:eastAsia="Calibri" w:cs="Times New Roman"/>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rPr>
                <w:rFonts w:eastAsia="Calibri" w:cs="Times New Roman"/>
                <w:sz w:val="20"/>
                <w:szCs w:val="20"/>
              </w:rPr>
            </w:pPr>
            <w:r w:rsidRPr="00BE561E">
              <w:rPr>
                <w:rFonts w:eastAsia="Calibri" w:cs="Times New Roman"/>
                <w:sz w:val="20"/>
                <w:szCs w:val="20"/>
              </w:rPr>
              <w:t>30 000</w:t>
            </w:r>
          </w:p>
        </w:tc>
      </w:tr>
    </w:tbl>
    <w:p w:rsidR="00BE561E" w:rsidRPr="003539E6" w:rsidRDefault="00BE561E" w:rsidP="00BE561E">
      <w:pPr>
        <w:widowControl w:val="0"/>
        <w:spacing w:line="360" w:lineRule="auto"/>
        <w:ind w:firstLine="709"/>
        <w:jc w:val="both"/>
        <w:rPr>
          <w:rFonts w:eastAsia="Calibri" w:cs="Times New Roman"/>
          <w:sz w:val="28"/>
          <w:szCs w:val="28"/>
        </w:rPr>
      </w:pPr>
    </w:p>
    <w:p w:rsidR="00BE561E" w:rsidRPr="00CD19FC" w:rsidRDefault="00BE561E" w:rsidP="00BE561E">
      <w:pPr>
        <w:widowControl w:val="0"/>
        <w:spacing w:line="360" w:lineRule="auto"/>
        <w:jc w:val="both"/>
        <w:rPr>
          <w:rFonts w:eastAsia="Calibri" w:cs="Times New Roman"/>
          <w:sz w:val="28"/>
          <w:szCs w:val="28"/>
        </w:rPr>
      </w:pPr>
      <w:r>
        <w:rPr>
          <w:rFonts w:eastAsia="Calibri" w:cs="Times New Roman"/>
          <w:sz w:val="28"/>
          <w:szCs w:val="28"/>
        </w:rPr>
        <w:t xml:space="preserve">Таблица 3 - </w:t>
      </w:r>
      <w:r w:rsidRPr="00CD19FC">
        <w:rPr>
          <w:rFonts w:eastAsia="Calibri" w:cs="Times New Roman"/>
          <w:sz w:val="28"/>
          <w:szCs w:val="28"/>
        </w:rPr>
        <w:t>Справка к акту № ИНВ-17 от 05.01</w:t>
      </w:r>
      <w:r>
        <w:rPr>
          <w:sz w:val="28"/>
          <w:szCs w:val="28"/>
        </w:rPr>
        <w:t>.201</w:t>
      </w:r>
      <w:r w:rsidRPr="00BE561E">
        <w:rPr>
          <w:sz w:val="28"/>
          <w:szCs w:val="28"/>
        </w:rPr>
        <w:t>4</w:t>
      </w:r>
      <w:r w:rsidRPr="00CD19FC">
        <w:rPr>
          <w:rFonts w:eastAsia="Calibri" w:cs="Times New Roman"/>
          <w:sz w:val="28"/>
          <w:szCs w:val="28"/>
        </w:rPr>
        <w:t xml:space="preserve"> г.</w:t>
      </w:r>
      <w:r>
        <w:rPr>
          <w:rFonts w:eastAsia="Calibri" w:cs="Times New Roman"/>
          <w:sz w:val="28"/>
          <w:szCs w:val="28"/>
        </w:rPr>
        <w:t xml:space="preserve"> </w:t>
      </w:r>
      <w:r w:rsidRPr="00CD19FC">
        <w:rPr>
          <w:rFonts w:eastAsia="Calibri" w:cs="Times New Roman"/>
          <w:sz w:val="28"/>
          <w:szCs w:val="28"/>
        </w:rPr>
        <w:t>«Инвентаризация расчетов с прочими дебиторами и кредиторами»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1545"/>
        <w:gridCol w:w="1105"/>
        <w:gridCol w:w="1257"/>
        <w:gridCol w:w="1351"/>
        <w:gridCol w:w="1577"/>
        <w:gridCol w:w="414"/>
        <w:gridCol w:w="1105"/>
      </w:tblGrid>
      <w:tr w:rsidR="00BE561E" w:rsidRPr="003539E6" w:rsidTr="00A664AF">
        <w:trPr>
          <w:trHeight w:val="458"/>
        </w:trPr>
        <w:tc>
          <w:tcPr>
            <w:tcW w:w="760" w:type="pct"/>
            <w:vMerge w:val="restar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jc w:val="center"/>
              <w:rPr>
                <w:rFonts w:eastAsia="Calibri" w:cs="Times New Roman"/>
                <w:sz w:val="20"/>
                <w:szCs w:val="20"/>
              </w:rPr>
            </w:pPr>
            <w:r w:rsidRPr="003539E6">
              <w:rPr>
                <w:rFonts w:eastAsia="Calibri" w:cs="Times New Roman"/>
                <w:sz w:val="20"/>
                <w:szCs w:val="20"/>
              </w:rPr>
              <w:t>Наименование, адрес дебитора, кредитора</w:t>
            </w:r>
          </w:p>
        </w:tc>
        <w:tc>
          <w:tcPr>
            <w:tcW w:w="1308" w:type="pct"/>
            <w:gridSpan w:val="2"/>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jc w:val="center"/>
              <w:rPr>
                <w:rFonts w:eastAsia="Calibri" w:cs="Times New Roman"/>
                <w:sz w:val="20"/>
                <w:szCs w:val="20"/>
              </w:rPr>
            </w:pPr>
            <w:r w:rsidRPr="003539E6">
              <w:rPr>
                <w:rFonts w:eastAsia="Calibri" w:cs="Times New Roman"/>
                <w:sz w:val="20"/>
                <w:szCs w:val="20"/>
              </w:rPr>
              <w:t>Числится задолженность</w:t>
            </w:r>
          </w:p>
        </w:tc>
        <w:tc>
          <w:tcPr>
            <w:tcW w:w="1312" w:type="pct"/>
            <w:gridSpan w:val="2"/>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jc w:val="center"/>
              <w:rPr>
                <w:rFonts w:eastAsia="Calibri" w:cs="Times New Roman"/>
                <w:sz w:val="20"/>
                <w:szCs w:val="20"/>
              </w:rPr>
            </w:pPr>
            <w:r w:rsidRPr="003539E6">
              <w:rPr>
                <w:rFonts w:eastAsia="Calibri" w:cs="Times New Roman"/>
                <w:sz w:val="20"/>
                <w:szCs w:val="20"/>
              </w:rPr>
              <w:t>Сумма задолженности, руб.</w:t>
            </w:r>
          </w:p>
        </w:tc>
        <w:tc>
          <w:tcPr>
            <w:tcW w:w="1621" w:type="pct"/>
            <w:gridSpan w:val="3"/>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jc w:val="center"/>
              <w:rPr>
                <w:rFonts w:eastAsia="Calibri" w:cs="Times New Roman"/>
                <w:sz w:val="20"/>
                <w:szCs w:val="20"/>
              </w:rPr>
            </w:pPr>
            <w:r w:rsidRPr="003539E6">
              <w:rPr>
                <w:rFonts w:eastAsia="Calibri" w:cs="Times New Roman"/>
                <w:sz w:val="20"/>
                <w:szCs w:val="20"/>
              </w:rPr>
              <w:t>Документ, подтверждающий задолженность</w:t>
            </w:r>
          </w:p>
        </w:tc>
      </w:tr>
      <w:tr w:rsidR="00BE561E" w:rsidRPr="003539E6" w:rsidTr="00A664AF">
        <w:trPr>
          <w:trHeight w:val="457"/>
        </w:trPr>
        <w:tc>
          <w:tcPr>
            <w:tcW w:w="760" w:type="pct"/>
            <w:vMerge/>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jc w:val="center"/>
              <w:rPr>
                <w:rFonts w:eastAsia="Calibri" w:cs="Times New Roman"/>
                <w:sz w:val="20"/>
                <w:szCs w:val="20"/>
              </w:rPr>
            </w:pPr>
          </w:p>
        </w:tc>
        <w:tc>
          <w:tcPr>
            <w:tcW w:w="690" w:type="pc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jc w:val="center"/>
              <w:rPr>
                <w:rFonts w:eastAsia="Calibri" w:cs="Times New Roman"/>
                <w:sz w:val="20"/>
                <w:szCs w:val="20"/>
              </w:rPr>
            </w:pPr>
            <w:r w:rsidRPr="003539E6">
              <w:rPr>
                <w:rFonts w:eastAsia="Calibri" w:cs="Times New Roman"/>
                <w:sz w:val="20"/>
                <w:szCs w:val="20"/>
              </w:rPr>
              <w:t>За что</w:t>
            </w:r>
          </w:p>
        </w:tc>
        <w:tc>
          <w:tcPr>
            <w:tcW w:w="618" w:type="pc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jc w:val="center"/>
              <w:rPr>
                <w:rFonts w:eastAsia="Calibri" w:cs="Times New Roman"/>
                <w:sz w:val="20"/>
                <w:szCs w:val="20"/>
              </w:rPr>
            </w:pPr>
            <w:r w:rsidRPr="003539E6">
              <w:rPr>
                <w:rFonts w:eastAsia="Calibri" w:cs="Times New Roman"/>
                <w:sz w:val="20"/>
                <w:szCs w:val="20"/>
              </w:rPr>
              <w:t>Дата начала</w:t>
            </w:r>
          </w:p>
        </w:tc>
        <w:tc>
          <w:tcPr>
            <w:tcW w:w="636" w:type="pc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jc w:val="center"/>
              <w:rPr>
                <w:rFonts w:eastAsia="Calibri" w:cs="Times New Roman"/>
                <w:sz w:val="20"/>
                <w:szCs w:val="20"/>
              </w:rPr>
            </w:pPr>
            <w:r w:rsidRPr="003539E6">
              <w:rPr>
                <w:rFonts w:eastAsia="Calibri" w:cs="Times New Roman"/>
                <w:sz w:val="20"/>
                <w:szCs w:val="20"/>
              </w:rPr>
              <w:t>дебиторская</w:t>
            </w:r>
          </w:p>
        </w:tc>
        <w:tc>
          <w:tcPr>
            <w:tcW w:w="676" w:type="pc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jc w:val="center"/>
              <w:rPr>
                <w:rFonts w:eastAsia="Calibri" w:cs="Times New Roman"/>
                <w:sz w:val="20"/>
                <w:szCs w:val="20"/>
              </w:rPr>
            </w:pPr>
            <w:r w:rsidRPr="003539E6">
              <w:rPr>
                <w:rFonts w:eastAsia="Calibri" w:cs="Times New Roman"/>
                <w:sz w:val="20"/>
                <w:szCs w:val="20"/>
              </w:rPr>
              <w:t>кредиторская</w:t>
            </w:r>
          </w:p>
        </w:tc>
        <w:tc>
          <w:tcPr>
            <w:tcW w:w="723" w:type="pc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jc w:val="center"/>
              <w:rPr>
                <w:rFonts w:eastAsia="Calibri" w:cs="Times New Roman"/>
                <w:sz w:val="20"/>
                <w:szCs w:val="20"/>
              </w:rPr>
            </w:pPr>
            <w:r w:rsidRPr="003539E6">
              <w:rPr>
                <w:rFonts w:eastAsia="Calibri" w:cs="Times New Roman"/>
                <w:sz w:val="20"/>
                <w:szCs w:val="20"/>
              </w:rPr>
              <w:t>Наименование</w:t>
            </w:r>
          </w:p>
        </w:tc>
        <w:tc>
          <w:tcPr>
            <w:tcW w:w="279" w:type="pc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jc w:val="center"/>
              <w:rPr>
                <w:rFonts w:eastAsia="Calibri" w:cs="Times New Roman"/>
                <w:sz w:val="20"/>
                <w:szCs w:val="20"/>
              </w:rPr>
            </w:pPr>
            <w:r>
              <w:rPr>
                <w:rFonts w:eastAsia="Calibri" w:cs="Times New Roman"/>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jc w:val="center"/>
              <w:rPr>
                <w:rFonts w:eastAsia="Calibri" w:cs="Times New Roman"/>
                <w:sz w:val="20"/>
                <w:szCs w:val="20"/>
              </w:rPr>
            </w:pPr>
            <w:r w:rsidRPr="003539E6">
              <w:rPr>
                <w:rFonts w:eastAsia="Calibri" w:cs="Times New Roman"/>
                <w:sz w:val="20"/>
                <w:szCs w:val="20"/>
              </w:rPr>
              <w:t>Дата</w:t>
            </w:r>
          </w:p>
        </w:tc>
      </w:tr>
      <w:tr w:rsidR="00BE561E" w:rsidRPr="003539E6" w:rsidTr="00A664AF">
        <w:tc>
          <w:tcPr>
            <w:tcW w:w="760" w:type="pc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rPr>
                <w:rFonts w:eastAsia="Calibri" w:cs="Times New Roman"/>
                <w:sz w:val="20"/>
                <w:szCs w:val="20"/>
              </w:rPr>
            </w:pPr>
            <w:r w:rsidRPr="003539E6">
              <w:rPr>
                <w:rFonts w:eastAsia="Calibri" w:cs="Times New Roman"/>
                <w:sz w:val="20"/>
                <w:szCs w:val="20"/>
              </w:rPr>
              <w:t>Кредитор А.А. Иванов</w:t>
            </w:r>
          </w:p>
        </w:tc>
        <w:tc>
          <w:tcPr>
            <w:tcW w:w="690" w:type="pc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rPr>
                <w:rFonts w:eastAsia="Calibri" w:cs="Times New Roman"/>
                <w:sz w:val="20"/>
                <w:szCs w:val="20"/>
              </w:rPr>
            </w:pPr>
            <w:r w:rsidRPr="003539E6">
              <w:rPr>
                <w:rFonts w:eastAsia="Calibri" w:cs="Times New Roman"/>
                <w:sz w:val="20"/>
                <w:szCs w:val="20"/>
              </w:rPr>
              <w:t>Краткосрочный заем</w:t>
            </w:r>
          </w:p>
        </w:tc>
        <w:tc>
          <w:tcPr>
            <w:tcW w:w="618" w:type="pct"/>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jc w:val="center"/>
              <w:rPr>
                <w:rFonts w:eastAsia="Calibri" w:cs="Times New Roman"/>
                <w:sz w:val="20"/>
                <w:szCs w:val="20"/>
                <w:lang w:val="en-US"/>
              </w:rPr>
            </w:pPr>
            <w:r w:rsidRPr="003539E6">
              <w:rPr>
                <w:rFonts w:eastAsia="Calibri" w:cs="Times New Roman"/>
                <w:sz w:val="20"/>
                <w:szCs w:val="20"/>
              </w:rPr>
              <w:t>15.05.201</w:t>
            </w:r>
            <w:r>
              <w:rPr>
                <w:sz w:val="20"/>
                <w:szCs w:val="20"/>
                <w:lang w:val="en-US"/>
              </w:rPr>
              <w:t>3</w:t>
            </w:r>
          </w:p>
        </w:tc>
        <w:tc>
          <w:tcPr>
            <w:tcW w:w="636" w:type="pc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jc w:val="center"/>
              <w:rPr>
                <w:rFonts w:eastAsia="Calibri" w:cs="Times New Roman"/>
                <w:sz w:val="20"/>
                <w:szCs w:val="20"/>
              </w:rPr>
            </w:pPr>
            <w:r w:rsidRPr="003539E6">
              <w:rPr>
                <w:rFonts w:eastAsia="Calibri" w:cs="Times New Roman"/>
                <w:sz w:val="20"/>
                <w:szCs w:val="20"/>
              </w:rPr>
              <w:t>-</w:t>
            </w:r>
          </w:p>
        </w:tc>
        <w:tc>
          <w:tcPr>
            <w:tcW w:w="676" w:type="pc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jc w:val="center"/>
              <w:rPr>
                <w:rFonts w:eastAsia="Calibri" w:cs="Times New Roman"/>
                <w:sz w:val="20"/>
                <w:szCs w:val="20"/>
              </w:rPr>
            </w:pPr>
            <w:r w:rsidRPr="003539E6">
              <w:rPr>
                <w:rFonts w:eastAsia="Calibri" w:cs="Times New Roman"/>
                <w:sz w:val="20"/>
                <w:szCs w:val="20"/>
              </w:rPr>
              <w:t>20 000</w:t>
            </w:r>
          </w:p>
        </w:tc>
        <w:tc>
          <w:tcPr>
            <w:tcW w:w="723" w:type="pc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rPr>
                <w:rFonts w:eastAsia="Calibri" w:cs="Times New Roman"/>
                <w:sz w:val="20"/>
                <w:szCs w:val="20"/>
              </w:rPr>
            </w:pPr>
            <w:r w:rsidRPr="003539E6">
              <w:rPr>
                <w:rFonts w:eastAsia="Calibri" w:cs="Times New Roman"/>
                <w:sz w:val="20"/>
                <w:szCs w:val="20"/>
              </w:rPr>
              <w:t>Договор займа</w:t>
            </w:r>
          </w:p>
        </w:tc>
        <w:tc>
          <w:tcPr>
            <w:tcW w:w="279" w:type="pc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jc w:val="center"/>
              <w:rPr>
                <w:rFonts w:eastAsia="Calibri" w:cs="Times New Roman"/>
                <w:sz w:val="20"/>
                <w:szCs w:val="20"/>
              </w:rPr>
            </w:pPr>
            <w:r w:rsidRPr="003539E6">
              <w:rPr>
                <w:rFonts w:eastAsia="Calibri" w:cs="Times New Roman"/>
                <w:sz w:val="20"/>
                <w:szCs w:val="20"/>
              </w:rPr>
              <w:t>10</w:t>
            </w:r>
          </w:p>
        </w:tc>
        <w:tc>
          <w:tcPr>
            <w:tcW w:w="618" w:type="pct"/>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jc w:val="center"/>
              <w:rPr>
                <w:rFonts w:eastAsia="Calibri" w:cs="Times New Roman"/>
                <w:sz w:val="20"/>
                <w:szCs w:val="20"/>
                <w:lang w:val="en-US"/>
              </w:rPr>
            </w:pPr>
            <w:r w:rsidRPr="003539E6">
              <w:rPr>
                <w:rFonts w:eastAsia="Calibri" w:cs="Times New Roman"/>
                <w:sz w:val="20"/>
                <w:szCs w:val="20"/>
              </w:rPr>
              <w:t>15.05.201</w:t>
            </w:r>
            <w:r>
              <w:rPr>
                <w:sz w:val="20"/>
                <w:szCs w:val="20"/>
                <w:lang w:val="en-US"/>
              </w:rPr>
              <w:t>3</w:t>
            </w:r>
          </w:p>
        </w:tc>
      </w:tr>
      <w:tr w:rsidR="00BE561E" w:rsidRPr="003539E6" w:rsidTr="00A664AF">
        <w:tc>
          <w:tcPr>
            <w:tcW w:w="760" w:type="pc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rPr>
                <w:rFonts w:eastAsia="Calibri" w:cs="Times New Roman"/>
                <w:sz w:val="20"/>
                <w:szCs w:val="20"/>
              </w:rPr>
            </w:pPr>
            <w:r w:rsidRPr="003539E6">
              <w:rPr>
                <w:rFonts w:eastAsia="Calibri" w:cs="Times New Roman"/>
                <w:sz w:val="20"/>
                <w:szCs w:val="20"/>
              </w:rPr>
              <w:t>ООО «Мир»</w:t>
            </w:r>
          </w:p>
        </w:tc>
        <w:tc>
          <w:tcPr>
            <w:tcW w:w="690" w:type="pc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rPr>
                <w:rFonts w:eastAsia="Calibri" w:cs="Times New Roman"/>
                <w:sz w:val="20"/>
                <w:szCs w:val="20"/>
              </w:rPr>
            </w:pPr>
            <w:r w:rsidRPr="003539E6">
              <w:rPr>
                <w:rFonts w:eastAsia="Calibri" w:cs="Times New Roman"/>
                <w:sz w:val="20"/>
                <w:szCs w:val="20"/>
              </w:rPr>
              <w:t>Краткосрочный заем</w:t>
            </w:r>
          </w:p>
        </w:tc>
        <w:tc>
          <w:tcPr>
            <w:tcW w:w="618" w:type="pct"/>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jc w:val="center"/>
              <w:rPr>
                <w:rFonts w:eastAsia="Calibri" w:cs="Times New Roman"/>
                <w:sz w:val="20"/>
                <w:szCs w:val="20"/>
                <w:lang w:val="en-US"/>
              </w:rPr>
            </w:pPr>
            <w:r w:rsidRPr="003539E6">
              <w:rPr>
                <w:rFonts w:eastAsia="Calibri" w:cs="Times New Roman"/>
                <w:sz w:val="20"/>
                <w:szCs w:val="20"/>
              </w:rPr>
              <w:t>01.11.20</w:t>
            </w:r>
            <w:r>
              <w:rPr>
                <w:sz w:val="20"/>
                <w:szCs w:val="20"/>
                <w:lang w:val="en-US"/>
              </w:rPr>
              <w:t>13</w:t>
            </w:r>
          </w:p>
        </w:tc>
        <w:tc>
          <w:tcPr>
            <w:tcW w:w="636" w:type="pc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jc w:val="center"/>
              <w:rPr>
                <w:rFonts w:eastAsia="Calibri" w:cs="Times New Roman"/>
                <w:sz w:val="20"/>
                <w:szCs w:val="20"/>
              </w:rPr>
            </w:pPr>
            <w:r w:rsidRPr="003539E6">
              <w:rPr>
                <w:rFonts w:eastAsia="Calibri" w:cs="Times New Roman"/>
                <w:sz w:val="20"/>
                <w:szCs w:val="20"/>
              </w:rPr>
              <w:t>-</w:t>
            </w:r>
          </w:p>
        </w:tc>
        <w:tc>
          <w:tcPr>
            <w:tcW w:w="676" w:type="pc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jc w:val="center"/>
              <w:rPr>
                <w:rFonts w:eastAsia="Calibri" w:cs="Times New Roman"/>
                <w:sz w:val="20"/>
                <w:szCs w:val="20"/>
              </w:rPr>
            </w:pPr>
            <w:r w:rsidRPr="003539E6">
              <w:rPr>
                <w:rFonts w:eastAsia="Calibri" w:cs="Times New Roman"/>
                <w:sz w:val="20"/>
                <w:szCs w:val="20"/>
              </w:rPr>
              <w:t>30 000</w:t>
            </w:r>
          </w:p>
        </w:tc>
        <w:tc>
          <w:tcPr>
            <w:tcW w:w="723" w:type="pc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rPr>
                <w:rFonts w:eastAsia="Calibri" w:cs="Times New Roman"/>
                <w:sz w:val="20"/>
                <w:szCs w:val="20"/>
              </w:rPr>
            </w:pPr>
            <w:r w:rsidRPr="003539E6">
              <w:rPr>
                <w:rFonts w:eastAsia="Calibri" w:cs="Times New Roman"/>
                <w:sz w:val="20"/>
                <w:szCs w:val="20"/>
              </w:rPr>
              <w:t>Договор займа, акт инвентаризации</w:t>
            </w:r>
          </w:p>
        </w:tc>
        <w:tc>
          <w:tcPr>
            <w:tcW w:w="279" w:type="pc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jc w:val="center"/>
              <w:rPr>
                <w:rFonts w:eastAsia="Calibri" w:cs="Times New Roman"/>
                <w:sz w:val="20"/>
                <w:szCs w:val="20"/>
              </w:rPr>
            </w:pPr>
            <w:r w:rsidRPr="003539E6">
              <w:rPr>
                <w:rFonts w:eastAsia="Calibri" w:cs="Times New Roman"/>
                <w:sz w:val="20"/>
                <w:szCs w:val="20"/>
              </w:rPr>
              <w:t>3</w:t>
            </w:r>
          </w:p>
        </w:tc>
        <w:tc>
          <w:tcPr>
            <w:tcW w:w="618" w:type="pct"/>
            <w:tcBorders>
              <w:top w:val="single" w:sz="4" w:space="0" w:color="auto"/>
              <w:left w:val="single" w:sz="4" w:space="0" w:color="auto"/>
              <w:bottom w:val="single" w:sz="4" w:space="0" w:color="auto"/>
              <w:right w:val="single" w:sz="4" w:space="0" w:color="auto"/>
            </w:tcBorders>
            <w:vAlign w:val="center"/>
          </w:tcPr>
          <w:p w:rsidR="00BE561E" w:rsidRPr="00BE561E" w:rsidRDefault="00BE561E" w:rsidP="00BE561E">
            <w:pPr>
              <w:widowControl w:val="0"/>
              <w:jc w:val="center"/>
              <w:rPr>
                <w:rFonts w:eastAsia="Calibri" w:cs="Times New Roman"/>
                <w:sz w:val="20"/>
                <w:szCs w:val="20"/>
                <w:lang w:val="en-US"/>
              </w:rPr>
            </w:pPr>
            <w:r w:rsidRPr="003539E6">
              <w:rPr>
                <w:rFonts w:eastAsia="Calibri" w:cs="Times New Roman"/>
                <w:sz w:val="20"/>
                <w:szCs w:val="20"/>
              </w:rPr>
              <w:t>31.10.20</w:t>
            </w:r>
            <w:r>
              <w:rPr>
                <w:sz w:val="20"/>
                <w:szCs w:val="20"/>
                <w:lang w:val="en-US"/>
              </w:rPr>
              <w:t>13</w:t>
            </w:r>
          </w:p>
        </w:tc>
      </w:tr>
      <w:tr w:rsidR="00BE561E" w:rsidRPr="003539E6" w:rsidTr="00A664AF">
        <w:tc>
          <w:tcPr>
            <w:tcW w:w="760" w:type="pc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rPr>
                <w:rFonts w:eastAsia="Calibri" w:cs="Times New Roman"/>
                <w:sz w:val="20"/>
                <w:szCs w:val="20"/>
              </w:rPr>
            </w:pPr>
            <w:r w:rsidRPr="003539E6">
              <w:rPr>
                <w:rFonts w:eastAsia="Calibri" w:cs="Times New Roman"/>
                <w:sz w:val="20"/>
                <w:szCs w:val="20"/>
              </w:rPr>
              <w:t>Итого:</w:t>
            </w:r>
          </w:p>
        </w:tc>
        <w:tc>
          <w:tcPr>
            <w:tcW w:w="690" w:type="pc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jc w:val="center"/>
              <w:rPr>
                <w:rFonts w:eastAsia="Calibri" w:cs="Times New Roman"/>
                <w:sz w:val="20"/>
                <w:szCs w:val="20"/>
              </w:rPr>
            </w:pPr>
            <w:r w:rsidRPr="003539E6">
              <w:rPr>
                <w:rFonts w:eastAsia="Calibri" w:cs="Times New Roman"/>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jc w:val="center"/>
              <w:rPr>
                <w:rFonts w:eastAsia="Calibri" w:cs="Times New Roman"/>
                <w:sz w:val="20"/>
                <w:szCs w:val="20"/>
              </w:rPr>
            </w:pPr>
            <w:r w:rsidRPr="003539E6">
              <w:rPr>
                <w:rFonts w:eastAsia="Calibri" w:cs="Times New Roman"/>
                <w:sz w:val="20"/>
                <w:szCs w:val="20"/>
              </w:rPr>
              <w:t>-</w:t>
            </w:r>
          </w:p>
        </w:tc>
        <w:tc>
          <w:tcPr>
            <w:tcW w:w="636" w:type="pc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jc w:val="center"/>
              <w:rPr>
                <w:rFonts w:eastAsia="Calibri" w:cs="Times New Roman"/>
                <w:sz w:val="20"/>
                <w:szCs w:val="20"/>
              </w:rPr>
            </w:pPr>
            <w:r w:rsidRPr="003539E6">
              <w:rPr>
                <w:rFonts w:eastAsia="Calibri" w:cs="Times New Roman"/>
                <w:sz w:val="20"/>
                <w:szCs w:val="20"/>
              </w:rPr>
              <w:t>-</w:t>
            </w:r>
          </w:p>
        </w:tc>
        <w:tc>
          <w:tcPr>
            <w:tcW w:w="676" w:type="pc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jc w:val="center"/>
              <w:rPr>
                <w:rFonts w:eastAsia="Calibri" w:cs="Times New Roman"/>
                <w:sz w:val="20"/>
                <w:szCs w:val="20"/>
              </w:rPr>
            </w:pPr>
            <w:r w:rsidRPr="003539E6">
              <w:rPr>
                <w:rFonts w:eastAsia="Calibri" w:cs="Times New Roman"/>
                <w:sz w:val="20"/>
                <w:szCs w:val="20"/>
              </w:rPr>
              <w:t>50 000</w:t>
            </w:r>
          </w:p>
        </w:tc>
        <w:tc>
          <w:tcPr>
            <w:tcW w:w="723" w:type="pc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jc w:val="center"/>
              <w:rPr>
                <w:rFonts w:eastAsia="Calibri" w:cs="Times New Roman"/>
                <w:sz w:val="20"/>
                <w:szCs w:val="20"/>
              </w:rPr>
            </w:pPr>
            <w:r w:rsidRPr="003539E6">
              <w:rPr>
                <w:rFonts w:eastAsia="Calibri" w:cs="Times New Roman"/>
                <w:sz w:val="20"/>
                <w:szCs w:val="20"/>
              </w:rPr>
              <w:t>-</w:t>
            </w:r>
          </w:p>
        </w:tc>
        <w:tc>
          <w:tcPr>
            <w:tcW w:w="279" w:type="pc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jc w:val="center"/>
              <w:rPr>
                <w:rFonts w:eastAsia="Calibri" w:cs="Times New Roman"/>
                <w:sz w:val="20"/>
                <w:szCs w:val="20"/>
              </w:rPr>
            </w:pPr>
            <w:r w:rsidRPr="003539E6">
              <w:rPr>
                <w:rFonts w:eastAsia="Calibri" w:cs="Times New Roman"/>
                <w:sz w:val="20"/>
                <w:szCs w:val="20"/>
              </w:rPr>
              <w:t>-</w:t>
            </w:r>
          </w:p>
        </w:tc>
        <w:tc>
          <w:tcPr>
            <w:tcW w:w="618" w:type="pct"/>
            <w:tcBorders>
              <w:top w:val="single" w:sz="4" w:space="0" w:color="auto"/>
              <w:left w:val="single" w:sz="4" w:space="0" w:color="auto"/>
              <w:bottom w:val="single" w:sz="4" w:space="0" w:color="auto"/>
              <w:right w:val="single" w:sz="4" w:space="0" w:color="auto"/>
            </w:tcBorders>
            <w:vAlign w:val="center"/>
          </w:tcPr>
          <w:p w:rsidR="00BE561E" w:rsidRPr="003539E6" w:rsidRDefault="00BE561E" w:rsidP="00BE561E">
            <w:pPr>
              <w:widowControl w:val="0"/>
              <w:jc w:val="center"/>
              <w:rPr>
                <w:rFonts w:eastAsia="Calibri" w:cs="Times New Roman"/>
                <w:sz w:val="20"/>
                <w:szCs w:val="20"/>
              </w:rPr>
            </w:pPr>
            <w:r w:rsidRPr="003539E6">
              <w:rPr>
                <w:rFonts w:eastAsia="Calibri" w:cs="Times New Roman"/>
                <w:sz w:val="20"/>
                <w:szCs w:val="20"/>
              </w:rPr>
              <w:t>-</w:t>
            </w:r>
          </w:p>
        </w:tc>
      </w:tr>
    </w:tbl>
    <w:p w:rsidR="00BE561E" w:rsidRPr="003539E6" w:rsidRDefault="00BE561E" w:rsidP="00BE561E">
      <w:pPr>
        <w:widowControl w:val="0"/>
        <w:spacing w:line="360" w:lineRule="auto"/>
        <w:ind w:firstLine="709"/>
        <w:jc w:val="both"/>
        <w:rPr>
          <w:rFonts w:eastAsia="Calibri" w:cs="Times New Roman"/>
          <w:b/>
          <w:sz w:val="28"/>
          <w:szCs w:val="28"/>
        </w:rPr>
      </w:pPr>
    </w:p>
    <w:p w:rsidR="00BE561E" w:rsidRPr="00CD19FC" w:rsidRDefault="00BE561E" w:rsidP="00BE561E">
      <w:pPr>
        <w:widowControl w:val="0"/>
        <w:spacing w:line="360" w:lineRule="auto"/>
        <w:ind w:firstLine="720"/>
        <w:jc w:val="both"/>
        <w:rPr>
          <w:rFonts w:eastAsia="Calibri" w:cs="Times New Roman"/>
          <w:sz w:val="28"/>
          <w:szCs w:val="28"/>
        </w:rPr>
      </w:pPr>
      <w:r w:rsidRPr="00CD19FC">
        <w:rPr>
          <w:rFonts w:eastAsia="Calibri" w:cs="Times New Roman"/>
          <w:sz w:val="28"/>
          <w:szCs w:val="28"/>
        </w:rPr>
        <w:lastRenderedPageBreak/>
        <w:t>При инвентаризации расчетов по кредитам и займам в ООО «Вектор» за 201</w:t>
      </w:r>
      <w:r w:rsidRPr="00BE561E">
        <w:rPr>
          <w:sz w:val="28"/>
          <w:szCs w:val="28"/>
        </w:rPr>
        <w:t>4</w:t>
      </w:r>
      <w:r w:rsidRPr="00CD19FC">
        <w:rPr>
          <w:rFonts w:eastAsia="Calibri" w:cs="Times New Roman"/>
          <w:sz w:val="28"/>
          <w:szCs w:val="28"/>
        </w:rPr>
        <w:t xml:space="preserve"> г.:</w:t>
      </w:r>
    </w:p>
    <w:p w:rsidR="00BE561E" w:rsidRPr="00CD19FC" w:rsidRDefault="00BE561E" w:rsidP="00BE561E">
      <w:pPr>
        <w:widowControl w:val="0"/>
        <w:spacing w:line="360" w:lineRule="auto"/>
        <w:ind w:firstLine="720"/>
        <w:jc w:val="both"/>
        <w:rPr>
          <w:rFonts w:eastAsia="Calibri" w:cs="Times New Roman"/>
          <w:sz w:val="28"/>
          <w:szCs w:val="28"/>
        </w:rPr>
      </w:pPr>
      <w:r>
        <w:rPr>
          <w:rFonts w:eastAsia="Calibri" w:cs="Times New Roman"/>
          <w:sz w:val="28"/>
          <w:szCs w:val="28"/>
        </w:rPr>
        <w:t xml:space="preserve">- </w:t>
      </w:r>
      <w:r w:rsidRPr="00CD19FC">
        <w:rPr>
          <w:rFonts w:eastAsia="Calibri" w:cs="Times New Roman"/>
          <w:sz w:val="28"/>
          <w:szCs w:val="28"/>
        </w:rPr>
        <w:t>выявлена просроченная кредиторская задолженность по полученному краткосрочному займу от физического лица А.А. Иванова в сумме 20 000 руб.;</w:t>
      </w:r>
    </w:p>
    <w:p w:rsidR="00BE561E" w:rsidRPr="00CD19FC" w:rsidRDefault="00BE561E" w:rsidP="00BE561E">
      <w:pPr>
        <w:widowControl w:val="0"/>
        <w:spacing w:line="360" w:lineRule="auto"/>
        <w:ind w:firstLine="720"/>
        <w:jc w:val="both"/>
        <w:rPr>
          <w:rFonts w:eastAsia="Calibri" w:cs="Times New Roman"/>
          <w:sz w:val="28"/>
          <w:szCs w:val="28"/>
        </w:rPr>
      </w:pPr>
      <w:r>
        <w:rPr>
          <w:rFonts w:eastAsia="Calibri" w:cs="Times New Roman"/>
          <w:sz w:val="28"/>
          <w:szCs w:val="28"/>
        </w:rPr>
        <w:t xml:space="preserve">- </w:t>
      </w:r>
      <w:r w:rsidRPr="00CD19FC">
        <w:rPr>
          <w:rFonts w:eastAsia="Calibri" w:cs="Times New Roman"/>
          <w:sz w:val="28"/>
          <w:szCs w:val="28"/>
        </w:rPr>
        <w:t>выявлена кредиторская задолженность по краткосрочному займу организации «Мир» с истекшими сроками исковой давности в сумме 30 000 руб.</w:t>
      </w:r>
    </w:p>
    <w:p w:rsidR="00BE561E" w:rsidRPr="00CD19FC" w:rsidRDefault="00BE561E" w:rsidP="00BE561E">
      <w:pPr>
        <w:widowControl w:val="0"/>
        <w:spacing w:line="360" w:lineRule="auto"/>
        <w:ind w:firstLine="720"/>
        <w:jc w:val="both"/>
        <w:rPr>
          <w:rFonts w:eastAsia="Calibri" w:cs="Times New Roman"/>
          <w:sz w:val="28"/>
          <w:szCs w:val="28"/>
        </w:rPr>
      </w:pPr>
      <w:r w:rsidRPr="00CD19FC">
        <w:rPr>
          <w:rFonts w:eastAsia="Calibri" w:cs="Times New Roman"/>
          <w:sz w:val="28"/>
          <w:szCs w:val="28"/>
        </w:rPr>
        <w:t>Заключительными записями декабря отчетного года в бухгалтерском учете должны быть:</w:t>
      </w:r>
    </w:p>
    <w:p w:rsidR="00BE561E" w:rsidRPr="00CD19FC" w:rsidRDefault="00BE561E" w:rsidP="00BE561E">
      <w:pPr>
        <w:widowControl w:val="0"/>
        <w:spacing w:line="360" w:lineRule="auto"/>
        <w:ind w:firstLine="720"/>
        <w:jc w:val="both"/>
        <w:rPr>
          <w:rFonts w:eastAsia="Calibri" w:cs="Times New Roman"/>
          <w:sz w:val="28"/>
          <w:szCs w:val="28"/>
        </w:rPr>
      </w:pPr>
      <w:r>
        <w:rPr>
          <w:rFonts w:eastAsia="Calibri" w:cs="Times New Roman"/>
          <w:sz w:val="28"/>
          <w:szCs w:val="28"/>
        </w:rPr>
        <w:t xml:space="preserve">- </w:t>
      </w:r>
      <w:r w:rsidRPr="00CD19FC">
        <w:rPr>
          <w:rFonts w:eastAsia="Calibri" w:cs="Times New Roman"/>
          <w:sz w:val="28"/>
          <w:szCs w:val="28"/>
        </w:rPr>
        <w:t>отражен перевод краткосрочной задолженности по займу А.А. Иванова из состава срочной в просроченную задолженность:</w:t>
      </w:r>
    </w:p>
    <w:p w:rsidR="00BE561E" w:rsidRPr="00CD19FC" w:rsidRDefault="00BE561E" w:rsidP="00BE561E">
      <w:pPr>
        <w:widowControl w:val="0"/>
        <w:spacing w:line="360" w:lineRule="auto"/>
        <w:ind w:firstLine="720"/>
        <w:jc w:val="both"/>
        <w:rPr>
          <w:rFonts w:eastAsia="Calibri" w:cs="Times New Roman"/>
          <w:sz w:val="28"/>
          <w:szCs w:val="28"/>
        </w:rPr>
      </w:pPr>
      <w:r w:rsidRPr="00CD19FC">
        <w:rPr>
          <w:rFonts w:eastAsia="Calibri" w:cs="Times New Roman"/>
          <w:sz w:val="28"/>
          <w:szCs w:val="28"/>
        </w:rPr>
        <w:t>Д 66 субсчет «Расчеты по срочным кредитам и займам» - 20 000 руб.</w:t>
      </w:r>
    </w:p>
    <w:p w:rsidR="00BE561E" w:rsidRPr="00CD19FC" w:rsidRDefault="00BE561E" w:rsidP="00BE561E">
      <w:pPr>
        <w:widowControl w:val="0"/>
        <w:spacing w:line="360" w:lineRule="auto"/>
        <w:ind w:firstLine="720"/>
        <w:jc w:val="both"/>
        <w:rPr>
          <w:rFonts w:eastAsia="Calibri" w:cs="Times New Roman"/>
          <w:sz w:val="28"/>
          <w:szCs w:val="28"/>
        </w:rPr>
      </w:pPr>
      <w:r w:rsidRPr="00CD19FC">
        <w:rPr>
          <w:rFonts w:eastAsia="Calibri" w:cs="Times New Roman"/>
          <w:sz w:val="28"/>
          <w:szCs w:val="28"/>
        </w:rPr>
        <w:t>К 66 субсчет «Расчеты по просроченным кредитам и займам» - 20 000 руб.;</w:t>
      </w:r>
    </w:p>
    <w:p w:rsidR="00BE561E" w:rsidRPr="00CD19FC" w:rsidRDefault="00BE561E" w:rsidP="00BE561E">
      <w:pPr>
        <w:widowControl w:val="0"/>
        <w:spacing w:line="360" w:lineRule="auto"/>
        <w:ind w:firstLine="720"/>
        <w:jc w:val="both"/>
        <w:rPr>
          <w:rFonts w:eastAsia="Calibri" w:cs="Times New Roman"/>
          <w:sz w:val="28"/>
          <w:szCs w:val="28"/>
        </w:rPr>
      </w:pPr>
      <w:r>
        <w:rPr>
          <w:rFonts w:eastAsia="Calibri" w:cs="Times New Roman"/>
          <w:sz w:val="28"/>
          <w:szCs w:val="28"/>
        </w:rPr>
        <w:t xml:space="preserve">- </w:t>
      </w:r>
      <w:r w:rsidRPr="00CD19FC">
        <w:rPr>
          <w:rFonts w:eastAsia="Calibri" w:cs="Times New Roman"/>
          <w:sz w:val="28"/>
          <w:szCs w:val="28"/>
        </w:rPr>
        <w:t>списана кредиторская задолженность организации «Мир» с истекшим сроками исковой давности:</w:t>
      </w:r>
    </w:p>
    <w:p w:rsidR="00BE561E" w:rsidRPr="00CD19FC" w:rsidRDefault="00BE561E" w:rsidP="00BE561E">
      <w:pPr>
        <w:widowControl w:val="0"/>
        <w:spacing w:line="360" w:lineRule="auto"/>
        <w:ind w:firstLine="720"/>
        <w:jc w:val="both"/>
        <w:rPr>
          <w:rFonts w:eastAsia="Calibri" w:cs="Times New Roman"/>
          <w:sz w:val="28"/>
          <w:szCs w:val="28"/>
        </w:rPr>
      </w:pPr>
      <w:r w:rsidRPr="00CD19FC">
        <w:rPr>
          <w:rFonts w:eastAsia="Calibri" w:cs="Times New Roman"/>
          <w:sz w:val="28"/>
          <w:szCs w:val="28"/>
        </w:rPr>
        <w:t>Д 66 «Расчеты по краткосрочным кредитам и займам» - 30 000 руб.</w:t>
      </w:r>
    </w:p>
    <w:p w:rsidR="00BE561E" w:rsidRPr="00CD19FC" w:rsidRDefault="00BE561E" w:rsidP="00BE561E">
      <w:pPr>
        <w:widowControl w:val="0"/>
        <w:spacing w:line="360" w:lineRule="auto"/>
        <w:ind w:firstLine="720"/>
        <w:jc w:val="both"/>
        <w:rPr>
          <w:rFonts w:eastAsia="Calibri" w:cs="Times New Roman"/>
          <w:sz w:val="28"/>
          <w:szCs w:val="28"/>
        </w:rPr>
      </w:pPr>
      <w:r w:rsidRPr="00CD19FC">
        <w:rPr>
          <w:rFonts w:eastAsia="Calibri" w:cs="Times New Roman"/>
          <w:sz w:val="28"/>
          <w:szCs w:val="28"/>
        </w:rPr>
        <w:t>К 91-1 «Прочие доходы» - 30 000 руб.</w:t>
      </w:r>
    </w:p>
    <w:p w:rsidR="00BE561E" w:rsidRPr="00CD19FC" w:rsidRDefault="00BE561E" w:rsidP="00BE561E">
      <w:pPr>
        <w:widowControl w:val="0"/>
        <w:spacing w:line="360" w:lineRule="auto"/>
        <w:ind w:firstLine="720"/>
        <w:jc w:val="both"/>
        <w:rPr>
          <w:rFonts w:eastAsia="Calibri" w:cs="Times New Roman"/>
          <w:sz w:val="28"/>
          <w:szCs w:val="28"/>
        </w:rPr>
      </w:pPr>
      <w:r w:rsidRPr="00CD19FC">
        <w:rPr>
          <w:rFonts w:eastAsia="Calibri" w:cs="Times New Roman"/>
          <w:sz w:val="28"/>
          <w:szCs w:val="28"/>
        </w:rPr>
        <w:t>При проверке правильности отражения в бухгалтерском учете организации операций по учету кредитов и займов следует иметь в виду, что краткосрочные кредиты банков (на срок менее года) служат, как правило, одним из источников формирования оборотных средств организации и учитываются по кредиту счета 66 «Расчеты по краткосрочным кредитам и займам» и дебету счетов 51 «Расчетный счет», 52 «Валютный счет», 55 «Специальные счета в банках», 60 «Расчеты с поставщиками и подрядчиками».</w:t>
      </w:r>
    </w:p>
    <w:p w:rsidR="00BE561E" w:rsidRPr="00CD19FC" w:rsidRDefault="00BE561E" w:rsidP="00BE561E">
      <w:pPr>
        <w:widowControl w:val="0"/>
        <w:spacing w:line="360" w:lineRule="auto"/>
        <w:ind w:firstLine="720"/>
        <w:jc w:val="both"/>
        <w:rPr>
          <w:rFonts w:eastAsia="Calibri" w:cs="Times New Roman"/>
          <w:sz w:val="28"/>
          <w:szCs w:val="28"/>
        </w:rPr>
      </w:pPr>
      <w:r w:rsidRPr="00CD19FC">
        <w:rPr>
          <w:rFonts w:eastAsia="Calibri" w:cs="Times New Roman"/>
          <w:sz w:val="28"/>
          <w:szCs w:val="28"/>
        </w:rPr>
        <w:t xml:space="preserve">Проведя </w:t>
      </w:r>
      <w:r w:rsidR="001559E7">
        <w:rPr>
          <w:rFonts w:eastAsia="Calibri" w:cs="Times New Roman"/>
          <w:sz w:val="28"/>
          <w:szCs w:val="28"/>
        </w:rPr>
        <w:t>оценку</w:t>
      </w:r>
      <w:r w:rsidRPr="00CD19FC">
        <w:rPr>
          <w:rFonts w:eastAsia="Calibri" w:cs="Times New Roman"/>
          <w:sz w:val="28"/>
          <w:szCs w:val="28"/>
        </w:rPr>
        <w:t xml:space="preserve"> правильности отражения данных о полученных займах и кредитах и затратах по их обслуживанию в аналитических и синтетических регистрах учета ООО «Вектор» были установлены расхождения, которые были сгруппированы и отражены в таблице.</w:t>
      </w:r>
    </w:p>
    <w:p w:rsidR="00BE561E" w:rsidRDefault="00BE561E" w:rsidP="00BE561E">
      <w:pPr>
        <w:widowControl w:val="0"/>
        <w:spacing w:line="360" w:lineRule="auto"/>
        <w:ind w:firstLine="720"/>
        <w:jc w:val="both"/>
        <w:rPr>
          <w:rFonts w:eastAsia="Calibri" w:cs="Times New Roman"/>
          <w:sz w:val="28"/>
          <w:szCs w:val="28"/>
        </w:rPr>
      </w:pPr>
    </w:p>
    <w:p w:rsidR="00BE561E" w:rsidRPr="00723794" w:rsidRDefault="00BE561E" w:rsidP="00BE561E">
      <w:pPr>
        <w:widowControl w:val="0"/>
        <w:spacing w:line="360" w:lineRule="auto"/>
        <w:jc w:val="both"/>
        <w:rPr>
          <w:rFonts w:eastAsia="Calibri" w:cs="Times New Roman"/>
          <w:sz w:val="28"/>
          <w:szCs w:val="28"/>
        </w:rPr>
      </w:pPr>
      <w:r>
        <w:rPr>
          <w:rFonts w:eastAsia="Calibri" w:cs="Times New Roman"/>
          <w:sz w:val="28"/>
          <w:szCs w:val="28"/>
        </w:rPr>
        <w:lastRenderedPageBreak/>
        <w:t xml:space="preserve">Таблица 4 - </w:t>
      </w:r>
      <w:r w:rsidR="001559E7">
        <w:rPr>
          <w:rFonts w:eastAsia="Calibri" w:cs="Times New Roman"/>
          <w:sz w:val="28"/>
          <w:szCs w:val="28"/>
        </w:rPr>
        <w:t>Оценка</w:t>
      </w:r>
      <w:r w:rsidRPr="00723794">
        <w:rPr>
          <w:rFonts w:eastAsia="Calibri" w:cs="Times New Roman"/>
          <w:sz w:val="28"/>
          <w:szCs w:val="28"/>
        </w:rPr>
        <w:t xml:space="preserve"> правильности отражения данных о полученных займах и кредитах и затратах по их обслуживанию в аналитических и синтетических регистрах учета ООО «Вектор», 201</w:t>
      </w:r>
      <w:r w:rsidRPr="00BE561E">
        <w:rPr>
          <w:sz w:val="28"/>
          <w:szCs w:val="28"/>
        </w:rPr>
        <w:t>4</w:t>
      </w:r>
      <w:r w:rsidRPr="00723794">
        <w:rPr>
          <w:rFonts w:eastAsia="Calibri" w:cs="Times New Roman"/>
          <w:sz w:val="28"/>
          <w:szCs w:val="28"/>
        </w:rPr>
        <w:t xml:space="preserve">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5"/>
        <w:gridCol w:w="420"/>
        <w:gridCol w:w="989"/>
        <w:gridCol w:w="752"/>
        <w:gridCol w:w="1184"/>
        <w:gridCol w:w="989"/>
        <w:gridCol w:w="752"/>
        <w:gridCol w:w="956"/>
        <w:gridCol w:w="989"/>
        <w:gridCol w:w="752"/>
        <w:gridCol w:w="956"/>
      </w:tblGrid>
      <w:tr w:rsidR="00BE561E" w:rsidRPr="003539E6" w:rsidTr="00BE561E">
        <w:trPr>
          <w:trHeight w:val="690"/>
        </w:trPr>
        <w:tc>
          <w:tcPr>
            <w:tcW w:w="674" w:type="pct"/>
            <w:vMerge w:val="restar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Наименование кредитного договора (дата, номер, организация-заимодавец)</w:t>
            </w:r>
          </w:p>
        </w:tc>
        <w:tc>
          <w:tcPr>
            <w:tcW w:w="354" w:type="pct"/>
            <w:vMerge w:val="restart"/>
            <w:tcBorders>
              <w:top w:val="single" w:sz="4" w:space="0" w:color="auto"/>
              <w:left w:val="single" w:sz="4" w:space="0" w:color="auto"/>
              <w:bottom w:val="single" w:sz="4" w:space="0" w:color="auto"/>
              <w:right w:val="single" w:sz="4" w:space="0" w:color="auto"/>
            </w:tcBorders>
            <w:textDirection w:val="btLr"/>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Период</w:t>
            </w:r>
          </w:p>
        </w:tc>
        <w:tc>
          <w:tcPr>
            <w:tcW w:w="777" w:type="pct"/>
            <w:gridSpan w:val="2"/>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Номер синтетического счета по учету задолженности по данным</w:t>
            </w:r>
          </w:p>
        </w:tc>
        <w:tc>
          <w:tcPr>
            <w:tcW w:w="553" w:type="pct"/>
            <w:vMerge w:val="restar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Регистр синтетического или аналитического учета</w:t>
            </w:r>
          </w:p>
        </w:tc>
        <w:tc>
          <w:tcPr>
            <w:tcW w:w="1281" w:type="pct"/>
            <w:gridSpan w:val="3"/>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Задолженность по полученным кредитам на начало отчетного периода, тыс. руб.</w:t>
            </w:r>
          </w:p>
        </w:tc>
        <w:tc>
          <w:tcPr>
            <w:tcW w:w="1361" w:type="pct"/>
            <w:gridSpan w:val="3"/>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Задолженность по полученным кредитам на конец отчетного периода, тыс. руб.</w:t>
            </w:r>
          </w:p>
        </w:tc>
      </w:tr>
      <w:tr w:rsidR="00BE561E" w:rsidRPr="003539E6" w:rsidTr="00BE561E">
        <w:trPr>
          <w:trHeight w:val="690"/>
        </w:trPr>
        <w:tc>
          <w:tcPr>
            <w:tcW w:w="674" w:type="pct"/>
            <w:vMerge/>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p>
        </w:tc>
        <w:tc>
          <w:tcPr>
            <w:tcW w:w="354" w:type="pct"/>
            <w:vMerge/>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p>
        </w:tc>
        <w:tc>
          <w:tcPr>
            <w:tcW w:w="417"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по данным организации</w:t>
            </w:r>
          </w:p>
        </w:tc>
        <w:tc>
          <w:tcPr>
            <w:tcW w:w="360"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по данным эксперта</w:t>
            </w:r>
          </w:p>
        </w:tc>
        <w:tc>
          <w:tcPr>
            <w:tcW w:w="553" w:type="pct"/>
            <w:vMerge/>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По данным организации</w:t>
            </w:r>
          </w:p>
        </w:tc>
        <w:tc>
          <w:tcPr>
            <w:tcW w:w="455"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По данным эксперта</w:t>
            </w:r>
          </w:p>
        </w:tc>
        <w:tc>
          <w:tcPr>
            <w:tcW w:w="444"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Отклонение</w:t>
            </w:r>
          </w:p>
        </w:tc>
        <w:tc>
          <w:tcPr>
            <w:tcW w:w="609"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По данным организации</w:t>
            </w:r>
          </w:p>
        </w:tc>
        <w:tc>
          <w:tcPr>
            <w:tcW w:w="355"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По данным эксперта</w:t>
            </w:r>
          </w:p>
        </w:tc>
        <w:tc>
          <w:tcPr>
            <w:tcW w:w="397"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spacing w:line="360" w:lineRule="auto"/>
              <w:jc w:val="center"/>
              <w:rPr>
                <w:rFonts w:eastAsia="Calibri" w:cs="Times New Roman"/>
                <w:sz w:val="20"/>
                <w:szCs w:val="20"/>
              </w:rPr>
            </w:pPr>
            <w:r w:rsidRPr="00723794">
              <w:rPr>
                <w:rFonts w:eastAsia="Calibri" w:cs="Times New Roman"/>
                <w:sz w:val="20"/>
                <w:szCs w:val="20"/>
              </w:rPr>
              <w:t>Отклонение</w:t>
            </w:r>
          </w:p>
        </w:tc>
      </w:tr>
      <w:tr w:rsidR="00BE561E" w:rsidRPr="003539E6" w:rsidTr="00BE561E">
        <w:tc>
          <w:tcPr>
            <w:tcW w:w="674" w:type="pct"/>
            <w:tcBorders>
              <w:top w:val="single" w:sz="4" w:space="0" w:color="auto"/>
              <w:left w:val="single" w:sz="4" w:space="0" w:color="auto"/>
              <w:bottom w:val="single" w:sz="4" w:space="0" w:color="auto"/>
              <w:right w:val="single" w:sz="4" w:space="0" w:color="auto"/>
            </w:tcBorders>
            <w:vAlign w:val="center"/>
          </w:tcPr>
          <w:p w:rsidR="00BE561E" w:rsidRPr="00723794" w:rsidRDefault="00BE561E" w:rsidP="00BE561E">
            <w:pPr>
              <w:widowControl w:val="0"/>
              <w:rPr>
                <w:rFonts w:eastAsia="Calibri" w:cs="Times New Roman"/>
                <w:sz w:val="20"/>
                <w:szCs w:val="20"/>
              </w:rPr>
            </w:pPr>
            <w:r w:rsidRPr="00723794">
              <w:rPr>
                <w:rFonts w:eastAsia="Calibri" w:cs="Times New Roman"/>
                <w:sz w:val="20"/>
                <w:szCs w:val="20"/>
              </w:rPr>
              <w:t>АКБ «Восточный»</w:t>
            </w:r>
          </w:p>
        </w:tc>
        <w:tc>
          <w:tcPr>
            <w:tcW w:w="354"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1 год</w:t>
            </w:r>
          </w:p>
        </w:tc>
        <w:tc>
          <w:tcPr>
            <w:tcW w:w="417"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66</w:t>
            </w:r>
          </w:p>
        </w:tc>
        <w:tc>
          <w:tcPr>
            <w:tcW w:w="360"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66</w:t>
            </w:r>
          </w:p>
        </w:tc>
        <w:tc>
          <w:tcPr>
            <w:tcW w:w="553"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Анализ счета 66</w:t>
            </w:r>
          </w:p>
        </w:tc>
        <w:tc>
          <w:tcPr>
            <w:tcW w:w="382"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300</w:t>
            </w:r>
          </w:p>
        </w:tc>
        <w:tc>
          <w:tcPr>
            <w:tcW w:w="455"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300</w:t>
            </w:r>
          </w:p>
        </w:tc>
        <w:tc>
          <w:tcPr>
            <w:tcW w:w="444"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w:t>
            </w:r>
          </w:p>
        </w:tc>
        <w:tc>
          <w:tcPr>
            <w:tcW w:w="609"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w:t>
            </w:r>
          </w:p>
        </w:tc>
        <w:tc>
          <w:tcPr>
            <w:tcW w:w="355"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w:t>
            </w:r>
          </w:p>
        </w:tc>
        <w:tc>
          <w:tcPr>
            <w:tcW w:w="397"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spacing w:line="360" w:lineRule="auto"/>
              <w:jc w:val="center"/>
              <w:rPr>
                <w:rFonts w:eastAsia="Calibri" w:cs="Times New Roman"/>
                <w:sz w:val="20"/>
                <w:szCs w:val="20"/>
              </w:rPr>
            </w:pPr>
            <w:r w:rsidRPr="00723794">
              <w:rPr>
                <w:rFonts w:eastAsia="Calibri" w:cs="Times New Roman"/>
                <w:sz w:val="20"/>
                <w:szCs w:val="20"/>
              </w:rPr>
              <w:t>-</w:t>
            </w:r>
          </w:p>
        </w:tc>
      </w:tr>
      <w:tr w:rsidR="00BE561E" w:rsidRPr="003539E6" w:rsidTr="00BE561E">
        <w:tc>
          <w:tcPr>
            <w:tcW w:w="674" w:type="pct"/>
            <w:tcBorders>
              <w:top w:val="single" w:sz="4" w:space="0" w:color="auto"/>
              <w:left w:val="single" w:sz="4" w:space="0" w:color="auto"/>
              <w:bottom w:val="single" w:sz="4" w:space="0" w:color="auto"/>
              <w:right w:val="single" w:sz="4" w:space="0" w:color="auto"/>
            </w:tcBorders>
            <w:vAlign w:val="center"/>
          </w:tcPr>
          <w:p w:rsidR="00BE561E" w:rsidRPr="00723794" w:rsidRDefault="00BE561E" w:rsidP="00BE561E">
            <w:pPr>
              <w:widowControl w:val="0"/>
              <w:rPr>
                <w:rFonts w:eastAsia="Calibri" w:cs="Times New Roman"/>
                <w:sz w:val="20"/>
                <w:szCs w:val="20"/>
              </w:rPr>
            </w:pPr>
            <w:r w:rsidRPr="00723794">
              <w:rPr>
                <w:rFonts w:eastAsia="Calibri" w:cs="Times New Roman"/>
                <w:sz w:val="20"/>
                <w:szCs w:val="20"/>
              </w:rPr>
              <w:t>АКБ «Восточный»</w:t>
            </w:r>
          </w:p>
        </w:tc>
        <w:tc>
          <w:tcPr>
            <w:tcW w:w="354"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1 год</w:t>
            </w:r>
          </w:p>
        </w:tc>
        <w:tc>
          <w:tcPr>
            <w:tcW w:w="417"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66</w:t>
            </w:r>
          </w:p>
        </w:tc>
        <w:tc>
          <w:tcPr>
            <w:tcW w:w="360"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66</w:t>
            </w:r>
          </w:p>
        </w:tc>
        <w:tc>
          <w:tcPr>
            <w:tcW w:w="553"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Анализ счета 66</w:t>
            </w:r>
          </w:p>
        </w:tc>
        <w:tc>
          <w:tcPr>
            <w:tcW w:w="382"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w:t>
            </w:r>
          </w:p>
        </w:tc>
        <w:tc>
          <w:tcPr>
            <w:tcW w:w="455"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w:t>
            </w:r>
          </w:p>
        </w:tc>
        <w:tc>
          <w:tcPr>
            <w:tcW w:w="444"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w:t>
            </w:r>
          </w:p>
        </w:tc>
        <w:tc>
          <w:tcPr>
            <w:tcW w:w="609"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300</w:t>
            </w:r>
          </w:p>
        </w:tc>
        <w:tc>
          <w:tcPr>
            <w:tcW w:w="355"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300</w:t>
            </w:r>
          </w:p>
        </w:tc>
        <w:tc>
          <w:tcPr>
            <w:tcW w:w="397"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spacing w:line="360" w:lineRule="auto"/>
              <w:jc w:val="center"/>
              <w:rPr>
                <w:rFonts w:eastAsia="Calibri" w:cs="Times New Roman"/>
                <w:sz w:val="20"/>
                <w:szCs w:val="20"/>
              </w:rPr>
            </w:pPr>
            <w:r w:rsidRPr="00723794">
              <w:rPr>
                <w:rFonts w:eastAsia="Calibri" w:cs="Times New Roman"/>
                <w:sz w:val="20"/>
                <w:szCs w:val="20"/>
              </w:rPr>
              <w:t>-</w:t>
            </w:r>
          </w:p>
        </w:tc>
      </w:tr>
      <w:tr w:rsidR="00BE561E" w:rsidRPr="003539E6" w:rsidTr="00BE561E">
        <w:tc>
          <w:tcPr>
            <w:tcW w:w="674" w:type="pct"/>
            <w:tcBorders>
              <w:top w:val="single" w:sz="4" w:space="0" w:color="auto"/>
              <w:left w:val="single" w:sz="4" w:space="0" w:color="auto"/>
              <w:bottom w:val="single" w:sz="4" w:space="0" w:color="auto"/>
              <w:right w:val="single" w:sz="4" w:space="0" w:color="auto"/>
            </w:tcBorders>
            <w:vAlign w:val="center"/>
          </w:tcPr>
          <w:p w:rsidR="00BE561E" w:rsidRPr="00723794" w:rsidRDefault="00BE561E" w:rsidP="00BE561E">
            <w:pPr>
              <w:widowControl w:val="0"/>
              <w:rPr>
                <w:rFonts w:eastAsia="Calibri" w:cs="Times New Roman"/>
                <w:sz w:val="20"/>
                <w:szCs w:val="20"/>
              </w:rPr>
            </w:pPr>
            <w:r w:rsidRPr="00723794">
              <w:rPr>
                <w:rFonts w:eastAsia="Calibri" w:cs="Times New Roman"/>
                <w:sz w:val="20"/>
                <w:szCs w:val="20"/>
              </w:rPr>
              <w:t>ОАО «Банк Москвы»</w:t>
            </w:r>
          </w:p>
        </w:tc>
        <w:tc>
          <w:tcPr>
            <w:tcW w:w="354"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1 год</w:t>
            </w:r>
          </w:p>
        </w:tc>
        <w:tc>
          <w:tcPr>
            <w:tcW w:w="417"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66</w:t>
            </w:r>
          </w:p>
        </w:tc>
        <w:tc>
          <w:tcPr>
            <w:tcW w:w="360"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66</w:t>
            </w:r>
          </w:p>
        </w:tc>
        <w:tc>
          <w:tcPr>
            <w:tcW w:w="553"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Анализ счета 66</w:t>
            </w:r>
          </w:p>
        </w:tc>
        <w:tc>
          <w:tcPr>
            <w:tcW w:w="382"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286</w:t>
            </w:r>
          </w:p>
        </w:tc>
        <w:tc>
          <w:tcPr>
            <w:tcW w:w="455"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288</w:t>
            </w:r>
          </w:p>
        </w:tc>
        <w:tc>
          <w:tcPr>
            <w:tcW w:w="444"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2</w:t>
            </w:r>
          </w:p>
        </w:tc>
        <w:tc>
          <w:tcPr>
            <w:tcW w:w="609"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58</w:t>
            </w:r>
          </w:p>
        </w:tc>
        <w:tc>
          <w:tcPr>
            <w:tcW w:w="355"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60</w:t>
            </w:r>
          </w:p>
        </w:tc>
        <w:tc>
          <w:tcPr>
            <w:tcW w:w="397"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spacing w:line="360" w:lineRule="auto"/>
              <w:jc w:val="center"/>
              <w:rPr>
                <w:rFonts w:eastAsia="Calibri" w:cs="Times New Roman"/>
                <w:sz w:val="20"/>
                <w:szCs w:val="20"/>
              </w:rPr>
            </w:pPr>
            <w:r w:rsidRPr="00723794">
              <w:rPr>
                <w:rFonts w:eastAsia="Calibri" w:cs="Times New Roman"/>
                <w:sz w:val="20"/>
                <w:szCs w:val="20"/>
              </w:rPr>
              <w:t>2</w:t>
            </w:r>
          </w:p>
        </w:tc>
      </w:tr>
      <w:tr w:rsidR="00BE561E" w:rsidRPr="003539E6" w:rsidTr="00BE561E">
        <w:tc>
          <w:tcPr>
            <w:tcW w:w="674" w:type="pct"/>
            <w:tcBorders>
              <w:top w:val="single" w:sz="4" w:space="0" w:color="auto"/>
              <w:left w:val="single" w:sz="4" w:space="0" w:color="auto"/>
              <w:bottom w:val="single" w:sz="4" w:space="0" w:color="auto"/>
              <w:right w:val="single" w:sz="4" w:space="0" w:color="auto"/>
            </w:tcBorders>
            <w:vAlign w:val="center"/>
          </w:tcPr>
          <w:p w:rsidR="00BE561E" w:rsidRPr="00723794" w:rsidRDefault="00BE561E" w:rsidP="00BE561E">
            <w:pPr>
              <w:widowControl w:val="0"/>
              <w:rPr>
                <w:rFonts w:eastAsia="Calibri" w:cs="Times New Roman"/>
                <w:sz w:val="20"/>
                <w:szCs w:val="20"/>
              </w:rPr>
            </w:pPr>
            <w:r w:rsidRPr="00723794">
              <w:rPr>
                <w:rFonts w:eastAsia="Calibri" w:cs="Times New Roman"/>
                <w:sz w:val="20"/>
                <w:szCs w:val="20"/>
              </w:rPr>
              <w:t>ОАО «</w:t>
            </w:r>
            <w:proofErr w:type="spellStart"/>
            <w:r w:rsidRPr="00723794">
              <w:rPr>
                <w:rFonts w:eastAsia="Calibri" w:cs="Times New Roman"/>
                <w:sz w:val="20"/>
                <w:szCs w:val="20"/>
              </w:rPr>
              <w:t>Москредит</w:t>
            </w:r>
            <w:proofErr w:type="spellEnd"/>
            <w:r w:rsidRPr="00723794">
              <w:rPr>
                <w:rFonts w:eastAsia="Calibri" w:cs="Times New Roman"/>
                <w:sz w:val="20"/>
                <w:szCs w:val="20"/>
              </w:rPr>
              <w:t>»</w:t>
            </w:r>
          </w:p>
        </w:tc>
        <w:tc>
          <w:tcPr>
            <w:tcW w:w="354"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1 год</w:t>
            </w:r>
          </w:p>
        </w:tc>
        <w:tc>
          <w:tcPr>
            <w:tcW w:w="417"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66</w:t>
            </w:r>
          </w:p>
        </w:tc>
        <w:tc>
          <w:tcPr>
            <w:tcW w:w="360"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66</w:t>
            </w:r>
          </w:p>
        </w:tc>
        <w:tc>
          <w:tcPr>
            <w:tcW w:w="553"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Анализ счета 66</w:t>
            </w:r>
          </w:p>
        </w:tc>
        <w:tc>
          <w:tcPr>
            <w:tcW w:w="382"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w:t>
            </w:r>
          </w:p>
        </w:tc>
        <w:tc>
          <w:tcPr>
            <w:tcW w:w="455"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w:t>
            </w:r>
          </w:p>
        </w:tc>
        <w:tc>
          <w:tcPr>
            <w:tcW w:w="444"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w:t>
            </w:r>
          </w:p>
        </w:tc>
        <w:tc>
          <w:tcPr>
            <w:tcW w:w="609"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254</w:t>
            </w:r>
          </w:p>
        </w:tc>
        <w:tc>
          <w:tcPr>
            <w:tcW w:w="355"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254</w:t>
            </w:r>
          </w:p>
        </w:tc>
        <w:tc>
          <w:tcPr>
            <w:tcW w:w="397"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spacing w:line="360" w:lineRule="auto"/>
              <w:jc w:val="center"/>
              <w:rPr>
                <w:rFonts w:eastAsia="Calibri" w:cs="Times New Roman"/>
                <w:sz w:val="20"/>
                <w:szCs w:val="20"/>
              </w:rPr>
            </w:pPr>
          </w:p>
        </w:tc>
      </w:tr>
      <w:tr w:rsidR="00BE561E" w:rsidRPr="003539E6" w:rsidTr="00BE561E">
        <w:trPr>
          <w:trHeight w:val="318"/>
        </w:trPr>
        <w:tc>
          <w:tcPr>
            <w:tcW w:w="674" w:type="pct"/>
            <w:tcBorders>
              <w:top w:val="single" w:sz="4" w:space="0" w:color="auto"/>
              <w:left w:val="single" w:sz="4" w:space="0" w:color="auto"/>
              <w:bottom w:val="single" w:sz="4" w:space="0" w:color="auto"/>
              <w:right w:val="single" w:sz="4" w:space="0" w:color="auto"/>
            </w:tcBorders>
            <w:vAlign w:val="center"/>
          </w:tcPr>
          <w:p w:rsidR="00BE561E" w:rsidRPr="00723794" w:rsidRDefault="00BE561E" w:rsidP="00BE561E">
            <w:pPr>
              <w:widowControl w:val="0"/>
              <w:rPr>
                <w:rFonts w:eastAsia="Calibri" w:cs="Times New Roman"/>
                <w:sz w:val="20"/>
                <w:szCs w:val="20"/>
              </w:rPr>
            </w:pPr>
            <w:r w:rsidRPr="00723794">
              <w:rPr>
                <w:rFonts w:eastAsia="Calibri" w:cs="Times New Roman"/>
                <w:sz w:val="20"/>
                <w:szCs w:val="20"/>
              </w:rPr>
              <w:t>Итого:</w:t>
            </w:r>
          </w:p>
        </w:tc>
        <w:tc>
          <w:tcPr>
            <w:tcW w:w="354"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p>
        </w:tc>
        <w:tc>
          <w:tcPr>
            <w:tcW w:w="417"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p>
        </w:tc>
        <w:tc>
          <w:tcPr>
            <w:tcW w:w="360"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p>
        </w:tc>
        <w:tc>
          <w:tcPr>
            <w:tcW w:w="553"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586</w:t>
            </w:r>
          </w:p>
        </w:tc>
        <w:tc>
          <w:tcPr>
            <w:tcW w:w="455"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586</w:t>
            </w:r>
          </w:p>
        </w:tc>
        <w:tc>
          <w:tcPr>
            <w:tcW w:w="444"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2</w:t>
            </w:r>
          </w:p>
        </w:tc>
        <w:tc>
          <w:tcPr>
            <w:tcW w:w="609"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612</w:t>
            </w:r>
          </w:p>
        </w:tc>
        <w:tc>
          <w:tcPr>
            <w:tcW w:w="355"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jc w:val="center"/>
              <w:rPr>
                <w:rFonts w:eastAsia="Calibri" w:cs="Times New Roman"/>
                <w:sz w:val="20"/>
                <w:szCs w:val="20"/>
              </w:rPr>
            </w:pPr>
            <w:r w:rsidRPr="00723794">
              <w:rPr>
                <w:rFonts w:eastAsia="Calibri" w:cs="Times New Roman"/>
                <w:sz w:val="20"/>
                <w:szCs w:val="20"/>
              </w:rPr>
              <w:t>614</w:t>
            </w:r>
          </w:p>
        </w:tc>
        <w:tc>
          <w:tcPr>
            <w:tcW w:w="397" w:type="pct"/>
            <w:tcBorders>
              <w:top w:val="single" w:sz="4" w:space="0" w:color="auto"/>
              <w:left w:val="single" w:sz="4" w:space="0" w:color="auto"/>
              <w:bottom w:val="single" w:sz="4" w:space="0" w:color="auto"/>
              <w:right w:val="single" w:sz="4" w:space="0" w:color="auto"/>
            </w:tcBorders>
          </w:tcPr>
          <w:p w:rsidR="00BE561E" w:rsidRPr="00723794" w:rsidRDefault="00BE561E" w:rsidP="00BE561E">
            <w:pPr>
              <w:widowControl w:val="0"/>
              <w:spacing w:line="360" w:lineRule="auto"/>
              <w:jc w:val="center"/>
              <w:rPr>
                <w:rFonts w:eastAsia="Calibri" w:cs="Times New Roman"/>
                <w:sz w:val="20"/>
                <w:szCs w:val="20"/>
              </w:rPr>
            </w:pPr>
            <w:r w:rsidRPr="00723794">
              <w:rPr>
                <w:rFonts w:eastAsia="Calibri" w:cs="Times New Roman"/>
                <w:sz w:val="20"/>
                <w:szCs w:val="20"/>
              </w:rPr>
              <w:t>2</w:t>
            </w:r>
          </w:p>
        </w:tc>
      </w:tr>
    </w:tbl>
    <w:p w:rsidR="00BE561E" w:rsidRPr="00BE561E" w:rsidRDefault="00BE561E" w:rsidP="00BE561E">
      <w:pPr>
        <w:widowControl w:val="0"/>
        <w:spacing w:line="360" w:lineRule="auto"/>
        <w:ind w:firstLine="709"/>
        <w:jc w:val="both"/>
        <w:rPr>
          <w:rFonts w:eastAsia="Calibri" w:cs="Times New Roman"/>
          <w:sz w:val="28"/>
          <w:szCs w:val="28"/>
        </w:rPr>
      </w:pPr>
    </w:p>
    <w:p w:rsidR="00BE561E" w:rsidRPr="00440F7E" w:rsidRDefault="00BE561E" w:rsidP="00BE561E">
      <w:pPr>
        <w:widowControl w:val="0"/>
        <w:spacing w:line="360" w:lineRule="auto"/>
        <w:ind w:firstLine="720"/>
        <w:jc w:val="both"/>
        <w:rPr>
          <w:rFonts w:eastAsia="Calibri" w:cs="Times New Roman"/>
          <w:sz w:val="28"/>
          <w:szCs w:val="28"/>
        </w:rPr>
      </w:pPr>
      <w:r w:rsidRPr="00440F7E">
        <w:rPr>
          <w:rFonts w:eastAsia="Calibri" w:cs="Times New Roman"/>
          <w:sz w:val="28"/>
          <w:szCs w:val="28"/>
        </w:rPr>
        <w:t xml:space="preserve">Проведя </w:t>
      </w:r>
      <w:r w:rsidR="001559E7">
        <w:rPr>
          <w:rFonts w:eastAsia="Calibri" w:cs="Times New Roman"/>
          <w:sz w:val="28"/>
          <w:szCs w:val="28"/>
        </w:rPr>
        <w:t>оценку</w:t>
      </w:r>
      <w:r w:rsidRPr="00440F7E">
        <w:rPr>
          <w:rFonts w:eastAsia="Calibri" w:cs="Times New Roman"/>
          <w:sz w:val="28"/>
          <w:szCs w:val="28"/>
        </w:rPr>
        <w:t xml:space="preserve"> правильности отражения данных о полученных займах и кредитах и затратах по их обслуживанию в аналитических и синтетических регистрах учета ООО «Вектор» за 201</w:t>
      </w:r>
      <w:r w:rsidRPr="00BE561E">
        <w:rPr>
          <w:sz w:val="28"/>
          <w:szCs w:val="28"/>
        </w:rPr>
        <w:t>4</w:t>
      </w:r>
      <w:r w:rsidRPr="00440F7E">
        <w:rPr>
          <w:rFonts w:eastAsia="Calibri" w:cs="Times New Roman"/>
          <w:sz w:val="28"/>
          <w:szCs w:val="28"/>
        </w:rPr>
        <w:t xml:space="preserve"> г., было установлено расхождение на сумму 2 000 руб. по кредиту, полученному в ОАО «Банк Москвы». Данное нарушение объясняется тем, что бухгалтер организации в 201</w:t>
      </w:r>
      <w:r w:rsidRPr="00BE561E">
        <w:rPr>
          <w:sz w:val="28"/>
          <w:szCs w:val="28"/>
        </w:rPr>
        <w:t>4</w:t>
      </w:r>
      <w:r w:rsidRPr="00440F7E">
        <w:rPr>
          <w:rFonts w:eastAsia="Calibri" w:cs="Times New Roman"/>
          <w:sz w:val="28"/>
          <w:szCs w:val="28"/>
        </w:rPr>
        <w:t xml:space="preserve"> г. начислил проценты по кредиту бухгалтерской записью:</w:t>
      </w:r>
    </w:p>
    <w:p w:rsidR="00BE561E" w:rsidRPr="00440F7E" w:rsidRDefault="00BE561E" w:rsidP="00BE561E">
      <w:pPr>
        <w:widowControl w:val="0"/>
        <w:spacing w:line="360" w:lineRule="auto"/>
        <w:ind w:firstLine="720"/>
        <w:jc w:val="both"/>
        <w:rPr>
          <w:rFonts w:eastAsia="Calibri" w:cs="Times New Roman"/>
          <w:sz w:val="28"/>
          <w:szCs w:val="28"/>
        </w:rPr>
      </w:pPr>
      <w:r w:rsidRPr="00440F7E">
        <w:rPr>
          <w:rFonts w:eastAsia="Calibri" w:cs="Times New Roman"/>
          <w:sz w:val="28"/>
          <w:szCs w:val="28"/>
        </w:rPr>
        <w:t>Д 91-2 «Прочие расходы» - 2 000 руб.;</w:t>
      </w:r>
    </w:p>
    <w:p w:rsidR="00BE561E" w:rsidRPr="00440F7E" w:rsidRDefault="00BE561E" w:rsidP="00BE561E">
      <w:pPr>
        <w:widowControl w:val="0"/>
        <w:spacing w:line="360" w:lineRule="auto"/>
        <w:ind w:firstLine="720"/>
        <w:jc w:val="both"/>
        <w:rPr>
          <w:rFonts w:eastAsia="Calibri" w:cs="Times New Roman"/>
          <w:sz w:val="28"/>
          <w:szCs w:val="28"/>
        </w:rPr>
      </w:pPr>
      <w:r w:rsidRPr="00440F7E">
        <w:rPr>
          <w:rFonts w:eastAsia="Calibri" w:cs="Times New Roman"/>
          <w:sz w:val="28"/>
          <w:szCs w:val="28"/>
        </w:rPr>
        <w:t>К 76 «Расчеты с разными дебиторами и кредиторами» - 2 000 руб.;</w:t>
      </w:r>
    </w:p>
    <w:p w:rsidR="00BE561E" w:rsidRPr="00440F7E" w:rsidRDefault="00BE561E" w:rsidP="00BE561E">
      <w:pPr>
        <w:widowControl w:val="0"/>
        <w:spacing w:line="360" w:lineRule="auto"/>
        <w:ind w:firstLine="720"/>
        <w:jc w:val="both"/>
        <w:rPr>
          <w:rFonts w:eastAsia="Calibri" w:cs="Times New Roman"/>
          <w:sz w:val="28"/>
          <w:szCs w:val="28"/>
        </w:rPr>
      </w:pPr>
      <w:r w:rsidRPr="00440F7E">
        <w:rPr>
          <w:rFonts w:eastAsia="Calibri" w:cs="Times New Roman"/>
          <w:sz w:val="28"/>
          <w:szCs w:val="28"/>
        </w:rPr>
        <w:t>Операцию по начислению процентов следовало отразить в учете так:</w:t>
      </w:r>
    </w:p>
    <w:p w:rsidR="00BE561E" w:rsidRPr="00440F7E" w:rsidRDefault="00BE561E" w:rsidP="00BE561E">
      <w:pPr>
        <w:widowControl w:val="0"/>
        <w:spacing w:line="360" w:lineRule="auto"/>
        <w:ind w:firstLine="720"/>
        <w:jc w:val="both"/>
        <w:rPr>
          <w:rFonts w:eastAsia="Calibri" w:cs="Times New Roman"/>
          <w:sz w:val="28"/>
          <w:szCs w:val="28"/>
        </w:rPr>
      </w:pPr>
      <w:r w:rsidRPr="00440F7E">
        <w:rPr>
          <w:rFonts w:eastAsia="Calibri" w:cs="Times New Roman"/>
          <w:sz w:val="28"/>
          <w:szCs w:val="28"/>
        </w:rPr>
        <w:t>Д 91-2 «Прочие расходы» - 2 000 руб.;</w:t>
      </w:r>
    </w:p>
    <w:p w:rsidR="00BE561E" w:rsidRPr="00440F7E" w:rsidRDefault="00BE561E" w:rsidP="00BE561E">
      <w:pPr>
        <w:widowControl w:val="0"/>
        <w:spacing w:line="360" w:lineRule="auto"/>
        <w:ind w:firstLine="720"/>
        <w:jc w:val="both"/>
        <w:rPr>
          <w:rFonts w:eastAsia="Calibri" w:cs="Times New Roman"/>
          <w:sz w:val="28"/>
          <w:szCs w:val="28"/>
        </w:rPr>
      </w:pPr>
      <w:r w:rsidRPr="00440F7E">
        <w:rPr>
          <w:rFonts w:eastAsia="Calibri" w:cs="Times New Roman"/>
          <w:sz w:val="28"/>
          <w:szCs w:val="28"/>
        </w:rPr>
        <w:t>К 66 «Расчеты по краткосрочным кредитам и займам» - 2 000 руб.</w:t>
      </w:r>
    </w:p>
    <w:p w:rsidR="00BE561E" w:rsidRPr="00440F7E" w:rsidRDefault="00BE561E" w:rsidP="00BE561E">
      <w:pPr>
        <w:widowControl w:val="0"/>
        <w:spacing w:line="360" w:lineRule="auto"/>
        <w:ind w:firstLine="720"/>
        <w:jc w:val="both"/>
        <w:rPr>
          <w:rFonts w:eastAsia="Calibri" w:cs="Times New Roman"/>
          <w:sz w:val="28"/>
          <w:szCs w:val="28"/>
        </w:rPr>
      </w:pPr>
      <w:r w:rsidRPr="00440F7E">
        <w:rPr>
          <w:rFonts w:eastAsia="Calibri" w:cs="Times New Roman"/>
          <w:sz w:val="28"/>
          <w:szCs w:val="28"/>
        </w:rPr>
        <w:t>Затраты, связанные с получением и использованием кредитов, включают:</w:t>
      </w:r>
    </w:p>
    <w:p w:rsidR="00BE561E" w:rsidRPr="00440F7E" w:rsidRDefault="00BE561E" w:rsidP="00BE561E">
      <w:pPr>
        <w:widowControl w:val="0"/>
        <w:spacing w:line="360" w:lineRule="auto"/>
        <w:ind w:firstLine="720"/>
        <w:jc w:val="both"/>
        <w:rPr>
          <w:rFonts w:eastAsia="Calibri" w:cs="Times New Roman"/>
          <w:sz w:val="28"/>
          <w:szCs w:val="28"/>
        </w:rPr>
      </w:pPr>
      <w:r>
        <w:rPr>
          <w:rFonts w:eastAsia="Calibri" w:cs="Times New Roman"/>
          <w:sz w:val="28"/>
          <w:szCs w:val="28"/>
        </w:rPr>
        <w:t xml:space="preserve">- </w:t>
      </w:r>
      <w:r w:rsidRPr="00440F7E">
        <w:rPr>
          <w:rFonts w:eastAsia="Calibri" w:cs="Times New Roman"/>
          <w:sz w:val="28"/>
          <w:szCs w:val="28"/>
        </w:rPr>
        <w:t>проценты, которые организация-заемщик должна уплатить стороне, предоставляющей заемные средства;</w:t>
      </w:r>
    </w:p>
    <w:p w:rsidR="00BE561E" w:rsidRPr="00440F7E" w:rsidRDefault="00BE561E" w:rsidP="00BE561E">
      <w:pPr>
        <w:widowControl w:val="0"/>
        <w:spacing w:line="360" w:lineRule="auto"/>
        <w:ind w:firstLine="720"/>
        <w:jc w:val="both"/>
        <w:rPr>
          <w:rFonts w:eastAsia="Calibri" w:cs="Times New Roman"/>
          <w:sz w:val="28"/>
          <w:szCs w:val="28"/>
        </w:rPr>
      </w:pPr>
      <w:r>
        <w:rPr>
          <w:rFonts w:eastAsia="Calibri" w:cs="Times New Roman"/>
          <w:sz w:val="28"/>
          <w:szCs w:val="28"/>
        </w:rPr>
        <w:lastRenderedPageBreak/>
        <w:t xml:space="preserve">- </w:t>
      </w:r>
      <w:r w:rsidRPr="00440F7E">
        <w:rPr>
          <w:rFonts w:eastAsia="Calibri" w:cs="Times New Roman"/>
          <w:sz w:val="28"/>
          <w:szCs w:val="28"/>
        </w:rPr>
        <w:t>курсовые и суммовые разницы, относящиеся на причитающиеся к оплате проценты по займам и кредитам;</w:t>
      </w:r>
    </w:p>
    <w:p w:rsidR="00BE561E" w:rsidRPr="00440F7E" w:rsidRDefault="00BE561E" w:rsidP="00BE561E">
      <w:pPr>
        <w:widowControl w:val="0"/>
        <w:spacing w:line="360" w:lineRule="auto"/>
        <w:ind w:firstLine="720"/>
        <w:jc w:val="both"/>
        <w:rPr>
          <w:rFonts w:eastAsia="Calibri" w:cs="Times New Roman"/>
          <w:sz w:val="28"/>
          <w:szCs w:val="28"/>
        </w:rPr>
      </w:pPr>
      <w:r>
        <w:rPr>
          <w:rFonts w:eastAsia="Calibri" w:cs="Times New Roman"/>
          <w:sz w:val="28"/>
          <w:szCs w:val="28"/>
        </w:rPr>
        <w:t xml:space="preserve">- </w:t>
      </w:r>
      <w:r w:rsidRPr="00440F7E">
        <w:rPr>
          <w:rFonts w:eastAsia="Calibri" w:cs="Times New Roman"/>
          <w:sz w:val="28"/>
          <w:szCs w:val="28"/>
        </w:rPr>
        <w:t>дополнительные затраты, произведенные организацией-заемщиков в связи с получением кредита или займа, выпуском и размещением заемных обязательств.</w:t>
      </w:r>
    </w:p>
    <w:p w:rsidR="00BE561E" w:rsidRPr="00440F7E" w:rsidRDefault="00BE561E" w:rsidP="00BE561E">
      <w:pPr>
        <w:widowControl w:val="0"/>
        <w:spacing w:line="360" w:lineRule="auto"/>
        <w:ind w:firstLine="720"/>
        <w:jc w:val="both"/>
        <w:rPr>
          <w:rFonts w:eastAsia="Calibri" w:cs="Times New Roman"/>
          <w:sz w:val="28"/>
          <w:szCs w:val="28"/>
        </w:rPr>
      </w:pPr>
      <w:r w:rsidRPr="00440F7E">
        <w:rPr>
          <w:rFonts w:eastAsia="Calibri" w:cs="Times New Roman"/>
          <w:sz w:val="28"/>
          <w:szCs w:val="28"/>
        </w:rPr>
        <w:t>Организация производит начисление процентов по полученным займам и кредитам в соответствии с порядком, установленным договором займа и (или) кредитным договором (п. 16 ПБУ 15/01).</w:t>
      </w:r>
    </w:p>
    <w:p w:rsidR="00BE561E" w:rsidRPr="00440F7E" w:rsidRDefault="00BE561E" w:rsidP="00BE561E">
      <w:pPr>
        <w:widowControl w:val="0"/>
        <w:spacing w:line="360" w:lineRule="auto"/>
        <w:ind w:firstLine="720"/>
        <w:jc w:val="both"/>
        <w:rPr>
          <w:rFonts w:eastAsia="Calibri" w:cs="Times New Roman"/>
          <w:sz w:val="28"/>
          <w:szCs w:val="28"/>
        </w:rPr>
      </w:pPr>
      <w:r w:rsidRPr="00440F7E">
        <w:rPr>
          <w:rFonts w:eastAsia="Calibri" w:cs="Times New Roman"/>
          <w:sz w:val="28"/>
          <w:szCs w:val="28"/>
        </w:rPr>
        <w:t xml:space="preserve">Бухгалтер не проверил, не превышают ли проценты по займу норматива, установленного п.1 ст. 269 НК РФ, ставки рефинансирования ЦБ РФ, увеличенной в 1,1 раза. Договор займа не предусматривает изменения процентной ставки. Поэтому ставка рефинансирования берется на дату подписания договора займа, т.е. в размере 12% годовых. Проценты не уложились в пределы нормы – 13,2% (12% х 1,1). </w:t>
      </w:r>
    </w:p>
    <w:p w:rsidR="00BE561E" w:rsidRPr="00440F7E" w:rsidRDefault="00BE561E" w:rsidP="00BE561E">
      <w:pPr>
        <w:widowControl w:val="0"/>
        <w:spacing w:line="360" w:lineRule="auto"/>
        <w:ind w:firstLine="720"/>
        <w:jc w:val="both"/>
        <w:rPr>
          <w:rFonts w:eastAsia="Calibri" w:cs="Times New Roman"/>
          <w:sz w:val="28"/>
          <w:szCs w:val="28"/>
        </w:rPr>
      </w:pPr>
      <w:r w:rsidRPr="00440F7E">
        <w:rPr>
          <w:rFonts w:eastAsia="Calibri" w:cs="Times New Roman"/>
          <w:sz w:val="28"/>
          <w:szCs w:val="28"/>
        </w:rPr>
        <w:t>Таким образом, была завышена первоначальная стоимость оборудования на 1 844,26 руб.</w:t>
      </w:r>
    </w:p>
    <w:p w:rsidR="00BE561E" w:rsidRPr="00440F7E" w:rsidRDefault="00BE561E" w:rsidP="00BE561E">
      <w:pPr>
        <w:widowControl w:val="0"/>
        <w:spacing w:line="360" w:lineRule="auto"/>
        <w:ind w:firstLine="720"/>
        <w:jc w:val="both"/>
        <w:rPr>
          <w:rFonts w:eastAsia="Calibri" w:cs="Times New Roman"/>
          <w:sz w:val="28"/>
          <w:szCs w:val="28"/>
        </w:rPr>
      </w:pPr>
      <w:r w:rsidRPr="00440F7E">
        <w:rPr>
          <w:rFonts w:eastAsia="Calibri" w:cs="Times New Roman"/>
          <w:sz w:val="28"/>
          <w:szCs w:val="28"/>
        </w:rPr>
        <w:t>По результатам проверки учета кредитов и займов в ООО «Вектор» можно сделать следующие выводы:</w:t>
      </w:r>
    </w:p>
    <w:p w:rsidR="00BE561E" w:rsidRPr="00440F7E" w:rsidRDefault="00BE561E" w:rsidP="00BE561E">
      <w:pPr>
        <w:widowControl w:val="0"/>
        <w:spacing w:line="360" w:lineRule="auto"/>
        <w:ind w:firstLine="720"/>
        <w:jc w:val="both"/>
        <w:rPr>
          <w:rFonts w:eastAsia="Calibri" w:cs="Times New Roman"/>
          <w:sz w:val="28"/>
          <w:szCs w:val="28"/>
        </w:rPr>
      </w:pPr>
      <w:r>
        <w:rPr>
          <w:rFonts w:eastAsia="Calibri" w:cs="Times New Roman"/>
          <w:sz w:val="28"/>
          <w:szCs w:val="28"/>
        </w:rPr>
        <w:t>1. П</w:t>
      </w:r>
      <w:r w:rsidRPr="00440F7E">
        <w:rPr>
          <w:rFonts w:eastAsia="Calibri" w:cs="Times New Roman"/>
          <w:sz w:val="28"/>
          <w:szCs w:val="28"/>
        </w:rPr>
        <w:t>ри инвентаризации расчетов по кредитам и займам ООО «Вектор»:</w:t>
      </w:r>
    </w:p>
    <w:p w:rsidR="00BE561E" w:rsidRPr="00440F7E" w:rsidRDefault="00BE561E" w:rsidP="00BE561E">
      <w:pPr>
        <w:widowControl w:val="0"/>
        <w:spacing w:line="360" w:lineRule="auto"/>
        <w:ind w:firstLine="720"/>
        <w:jc w:val="both"/>
        <w:rPr>
          <w:rFonts w:eastAsia="Calibri" w:cs="Times New Roman"/>
          <w:sz w:val="28"/>
          <w:szCs w:val="28"/>
        </w:rPr>
      </w:pPr>
      <w:r>
        <w:rPr>
          <w:rFonts w:eastAsia="Calibri" w:cs="Times New Roman"/>
          <w:sz w:val="28"/>
          <w:szCs w:val="28"/>
        </w:rPr>
        <w:t xml:space="preserve">- </w:t>
      </w:r>
      <w:r w:rsidRPr="00440F7E">
        <w:rPr>
          <w:rFonts w:eastAsia="Calibri" w:cs="Times New Roman"/>
          <w:sz w:val="28"/>
          <w:szCs w:val="28"/>
        </w:rPr>
        <w:t>выявлена просроченная кредиторская задолженность по полученному краткосрочному займу от физического лица в сумме 20 000 руб.;</w:t>
      </w:r>
    </w:p>
    <w:p w:rsidR="00BE561E" w:rsidRPr="00440F7E" w:rsidRDefault="00BE561E" w:rsidP="00BE561E">
      <w:pPr>
        <w:widowControl w:val="0"/>
        <w:spacing w:line="360" w:lineRule="auto"/>
        <w:ind w:firstLine="720"/>
        <w:jc w:val="both"/>
        <w:rPr>
          <w:rFonts w:eastAsia="Calibri" w:cs="Times New Roman"/>
          <w:sz w:val="28"/>
          <w:szCs w:val="28"/>
        </w:rPr>
      </w:pPr>
      <w:r>
        <w:rPr>
          <w:rFonts w:eastAsia="Calibri" w:cs="Times New Roman"/>
          <w:sz w:val="28"/>
          <w:szCs w:val="28"/>
        </w:rPr>
        <w:t xml:space="preserve">- </w:t>
      </w:r>
      <w:r w:rsidRPr="00440F7E">
        <w:rPr>
          <w:rFonts w:eastAsia="Calibri" w:cs="Times New Roman"/>
          <w:sz w:val="28"/>
          <w:szCs w:val="28"/>
        </w:rPr>
        <w:t>выявлена кредиторская задолженность по краткосрочному займу организации «Мир» с истекшими сроками исковой давности – 30 000 руб.;</w:t>
      </w:r>
    </w:p>
    <w:p w:rsidR="00BE561E" w:rsidRPr="00440F7E" w:rsidRDefault="00BE561E" w:rsidP="00BE561E">
      <w:pPr>
        <w:widowControl w:val="0"/>
        <w:spacing w:line="360" w:lineRule="auto"/>
        <w:ind w:firstLine="720"/>
        <w:jc w:val="both"/>
        <w:rPr>
          <w:rFonts w:eastAsia="Calibri" w:cs="Times New Roman"/>
          <w:sz w:val="28"/>
          <w:szCs w:val="28"/>
        </w:rPr>
      </w:pPr>
      <w:r>
        <w:rPr>
          <w:rFonts w:eastAsia="Calibri" w:cs="Times New Roman"/>
          <w:sz w:val="28"/>
          <w:szCs w:val="28"/>
        </w:rPr>
        <w:t>2. П</w:t>
      </w:r>
      <w:r w:rsidRPr="00440F7E">
        <w:rPr>
          <w:rFonts w:eastAsia="Calibri" w:cs="Times New Roman"/>
          <w:sz w:val="28"/>
          <w:szCs w:val="28"/>
        </w:rPr>
        <w:t>роведя проверку правильности отражения данных о полученных займах и кредитах и затратах по их обслуживанию в аналитических и синтетических регистрах учета ООО «Вектор» за 201</w:t>
      </w:r>
      <w:r>
        <w:rPr>
          <w:sz w:val="28"/>
          <w:szCs w:val="28"/>
        </w:rPr>
        <w:t>4</w:t>
      </w:r>
      <w:r w:rsidRPr="00440F7E">
        <w:rPr>
          <w:rFonts w:eastAsia="Calibri" w:cs="Times New Roman"/>
          <w:sz w:val="28"/>
          <w:szCs w:val="28"/>
        </w:rPr>
        <w:t xml:space="preserve"> г. было установлено расхождение на сумму 2 000 руб. по кредиту, полученному в ОАО «Банк Москвы». Данное нарушение объясняется тем, что бухгалтер организации в 2010 г. неверно начислил проценты по кредиту;</w:t>
      </w:r>
    </w:p>
    <w:p w:rsidR="00BE561E" w:rsidRPr="00440F7E" w:rsidRDefault="00BE561E" w:rsidP="00BE561E">
      <w:pPr>
        <w:widowControl w:val="0"/>
        <w:spacing w:line="360" w:lineRule="auto"/>
        <w:ind w:firstLine="720"/>
        <w:jc w:val="both"/>
        <w:rPr>
          <w:rFonts w:eastAsia="Calibri" w:cs="Times New Roman"/>
          <w:sz w:val="28"/>
          <w:szCs w:val="28"/>
        </w:rPr>
      </w:pPr>
      <w:r>
        <w:rPr>
          <w:rFonts w:eastAsia="Calibri" w:cs="Times New Roman"/>
          <w:sz w:val="28"/>
          <w:szCs w:val="28"/>
        </w:rPr>
        <w:t>3. Б</w:t>
      </w:r>
      <w:r w:rsidRPr="00440F7E">
        <w:rPr>
          <w:rFonts w:eastAsia="Calibri" w:cs="Times New Roman"/>
          <w:sz w:val="28"/>
          <w:szCs w:val="28"/>
        </w:rPr>
        <w:t xml:space="preserve">ухгалтером организации была допущена ошибка при начислении </w:t>
      </w:r>
      <w:r w:rsidRPr="00440F7E">
        <w:rPr>
          <w:rFonts w:eastAsia="Calibri" w:cs="Times New Roman"/>
          <w:sz w:val="28"/>
          <w:szCs w:val="28"/>
        </w:rPr>
        <w:lastRenderedPageBreak/>
        <w:t>процентов по кредиту, которые следовало отнести на увеличение стоимости товара до принятия их к учету;</w:t>
      </w:r>
    </w:p>
    <w:p w:rsidR="00BE561E" w:rsidRPr="00440F7E" w:rsidRDefault="00BE561E" w:rsidP="00BE561E">
      <w:pPr>
        <w:widowControl w:val="0"/>
        <w:spacing w:line="360" w:lineRule="auto"/>
        <w:ind w:firstLine="720"/>
        <w:jc w:val="both"/>
        <w:rPr>
          <w:rFonts w:eastAsia="Calibri" w:cs="Times New Roman"/>
          <w:sz w:val="28"/>
          <w:szCs w:val="28"/>
        </w:rPr>
      </w:pPr>
      <w:r>
        <w:rPr>
          <w:rFonts w:eastAsia="Calibri" w:cs="Times New Roman"/>
          <w:sz w:val="28"/>
          <w:szCs w:val="28"/>
        </w:rPr>
        <w:t>4. Н</w:t>
      </w:r>
      <w:r w:rsidRPr="00440F7E">
        <w:rPr>
          <w:rFonts w:eastAsia="Calibri" w:cs="Times New Roman"/>
          <w:sz w:val="28"/>
          <w:szCs w:val="28"/>
        </w:rPr>
        <w:t>екорректное включение процентов по заемным средствам в инвентарную стоимость инвестиционных объектов.</w:t>
      </w:r>
    </w:p>
    <w:p w:rsidR="00BE561E" w:rsidRPr="00440F7E" w:rsidRDefault="00BE561E" w:rsidP="00BE561E">
      <w:pPr>
        <w:widowControl w:val="0"/>
        <w:spacing w:line="360" w:lineRule="auto"/>
        <w:ind w:firstLine="720"/>
        <w:jc w:val="both"/>
        <w:rPr>
          <w:rFonts w:eastAsia="Calibri" w:cs="Times New Roman"/>
          <w:sz w:val="28"/>
          <w:szCs w:val="28"/>
        </w:rPr>
      </w:pPr>
      <w:r w:rsidRPr="00440F7E">
        <w:rPr>
          <w:rFonts w:eastAsia="Calibri" w:cs="Times New Roman"/>
          <w:sz w:val="28"/>
          <w:szCs w:val="28"/>
        </w:rPr>
        <w:t>На основании результатов исследований всех предоставленных эксперту-бухгалтеру материалов эксперт от своего имени дает письменное заключение. Обоснованность и убедительность заключения эксперта-бухгалтера зависят от того, подтверждены ли выводы, содержащиеся в нем, результатами анализа документов, которые были изучены в процессе исследования. Выводы эксперта-бухгалтера должны быть конкретными, обоснованными результатами исследования, и, таким образом не должны допускать различных толкований.</w:t>
      </w:r>
    </w:p>
    <w:p w:rsidR="00EA7FA0" w:rsidRPr="00EA7FA0" w:rsidRDefault="00EA7FA0" w:rsidP="00BE561E">
      <w:pPr>
        <w:widowControl w:val="0"/>
        <w:spacing w:line="360" w:lineRule="auto"/>
        <w:ind w:firstLine="709"/>
        <w:jc w:val="both"/>
        <w:rPr>
          <w:sz w:val="28"/>
          <w:szCs w:val="28"/>
        </w:rPr>
      </w:pPr>
    </w:p>
    <w:p w:rsidR="00EA7FA0" w:rsidRPr="00EA7FA0" w:rsidRDefault="00EA7FA0" w:rsidP="00BE561E">
      <w:pPr>
        <w:pStyle w:val="a3"/>
        <w:widowControl w:val="0"/>
      </w:pPr>
      <w:bookmarkStart w:id="6" w:name="_Toc418170043"/>
      <w:r>
        <w:t>2.2</w:t>
      </w:r>
      <w:r w:rsidR="008F2625">
        <w:t xml:space="preserve"> </w:t>
      </w:r>
      <w:r w:rsidRPr="00EA7FA0">
        <w:t>Задание</w:t>
      </w:r>
      <w:r w:rsidR="008F2625">
        <w:t xml:space="preserve"> </w:t>
      </w:r>
      <w:r w:rsidRPr="00EA7FA0">
        <w:t>2</w:t>
      </w:r>
      <w:bookmarkEnd w:id="6"/>
    </w:p>
    <w:p w:rsidR="00EA7FA0" w:rsidRDefault="00EA7FA0" w:rsidP="00BE561E">
      <w:pPr>
        <w:widowControl w:val="0"/>
        <w:spacing w:line="360" w:lineRule="auto"/>
        <w:ind w:firstLine="709"/>
        <w:jc w:val="both"/>
        <w:rPr>
          <w:sz w:val="28"/>
          <w:szCs w:val="28"/>
        </w:rPr>
      </w:pPr>
    </w:p>
    <w:p w:rsidR="00EA7FA0" w:rsidRPr="00EA7FA0" w:rsidRDefault="00EA7FA0" w:rsidP="00BE561E">
      <w:pPr>
        <w:widowControl w:val="0"/>
        <w:spacing w:line="360" w:lineRule="auto"/>
        <w:ind w:firstLine="709"/>
        <w:jc w:val="both"/>
        <w:rPr>
          <w:sz w:val="28"/>
          <w:szCs w:val="28"/>
        </w:rPr>
      </w:pPr>
      <w:r w:rsidRPr="00EA7FA0">
        <w:rPr>
          <w:sz w:val="28"/>
          <w:szCs w:val="28"/>
        </w:rPr>
        <w:t>В</w:t>
      </w:r>
      <w:r w:rsidR="008F2625">
        <w:rPr>
          <w:sz w:val="28"/>
          <w:szCs w:val="28"/>
        </w:rPr>
        <w:t xml:space="preserve"> </w:t>
      </w:r>
      <w:r w:rsidRPr="00EA7FA0">
        <w:rPr>
          <w:sz w:val="28"/>
          <w:szCs w:val="28"/>
        </w:rPr>
        <w:t>результате</w:t>
      </w:r>
      <w:r w:rsidR="008F2625">
        <w:rPr>
          <w:sz w:val="28"/>
          <w:szCs w:val="28"/>
        </w:rPr>
        <w:t xml:space="preserve"> </w:t>
      </w:r>
      <w:r w:rsidRPr="00EA7FA0">
        <w:rPr>
          <w:sz w:val="28"/>
          <w:szCs w:val="28"/>
        </w:rPr>
        <w:t>проведения</w:t>
      </w:r>
      <w:r w:rsidR="008F2625">
        <w:rPr>
          <w:sz w:val="28"/>
          <w:szCs w:val="28"/>
        </w:rPr>
        <w:t xml:space="preserve"> </w:t>
      </w:r>
      <w:r w:rsidRPr="00EA7FA0">
        <w:rPr>
          <w:sz w:val="28"/>
          <w:szCs w:val="28"/>
        </w:rPr>
        <w:t>сверки</w:t>
      </w:r>
      <w:r w:rsidR="008F2625">
        <w:rPr>
          <w:sz w:val="28"/>
          <w:szCs w:val="28"/>
        </w:rPr>
        <w:t xml:space="preserve"> </w:t>
      </w:r>
      <w:r w:rsidRPr="00EA7FA0">
        <w:rPr>
          <w:sz w:val="28"/>
          <w:szCs w:val="28"/>
        </w:rPr>
        <w:t>по</w:t>
      </w:r>
      <w:r w:rsidR="008F2625">
        <w:rPr>
          <w:sz w:val="28"/>
          <w:szCs w:val="28"/>
        </w:rPr>
        <w:t xml:space="preserve"> </w:t>
      </w:r>
      <w:r w:rsidRPr="00EA7FA0">
        <w:rPr>
          <w:sz w:val="28"/>
          <w:szCs w:val="28"/>
        </w:rPr>
        <w:t>состоянию</w:t>
      </w:r>
      <w:r w:rsidR="008F2625">
        <w:rPr>
          <w:sz w:val="28"/>
          <w:szCs w:val="28"/>
        </w:rPr>
        <w:t xml:space="preserve"> </w:t>
      </w:r>
      <w:r w:rsidRPr="00EA7FA0">
        <w:rPr>
          <w:sz w:val="28"/>
          <w:szCs w:val="28"/>
        </w:rPr>
        <w:t>на</w:t>
      </w:r>
      <w:r w:rsidR="008F2625">
        <w:rPr>
          <w:sz w:val="28"/>
          <w:szCs w:val="28"/>
        </w:rPr>
        <w:t xml:space="preserve"> </w:t>
      </w:r>
      <w:r w:rsidRPr="00EA7FA0">
        <w:rPr>
          <w:sz w:val="28"/>
          <w:szCs w:val="28"/>
        </w:rPr>
        <w:t>30</w:t>
      </w:r>
      <w:r w:rsidR="008F2625">
        <w:rPr>
          <w:sz w:val="28"/>
          <w:szCs w:val="28"/>
        </w:rPr>
        <w:t xml:space="preserve"> </w:t>
      </w:r>
      <w:r w:rsidRPr="00EA7FA0">
        <w:rPr>
          <w:sz w:val="28"/>
          <w:szCs w:val="28"/>
        </w:rPr>
        <w:t>сентября</w:t>
      </w:r>
      <w:r w:rsidR="008F2625">
        <w:rPr>
          <w:sz w:val="28"/>
          <w:szCs w:val="28"/>
        </w:rPr>
        <w:t xml:space="preserve"> </w:t>
      </w:r>
      <w:r w:rsidRPr="00EA7FA0">
        <w:rPr>
          <w:sz w:val="28"/>
          <w:szCs w:val="28"/>
        </w:rPr>
        <w:t>20</w:t>
      </w:r>
      <w:r w:rsidR="00422145">
        <w:rPr>
          <w:sz w:val="28"/>
          <w:szCs w:val="28"/>
        </w:rPr>
        <w:t>14</w:t>
      </w:r>
      <w:r w:rsidR="008F2625">
        <w:rPr>
          <w:sz w:val="28"/>
          <w:szCs w:val="28"/>
        </w:rPr>
        <w:t xml:space="preserve"> </w:t>
      </w:r>
      <w:r w:rsidRPr="00EA7FA0">
        <w:rPr>
          <w:sz w:val="28"/>
          <w:szCs w:val="28"/>
        </w:rPr>
        <w:t>г.</w:t>
      </w:r>
      <w:r w:rsidR="008F2625">
        <w:rPr>
          <w:sz w:val="28"/>
          <w:szCs w:val="28"/>
        </w:rPr>
        <w:t xml:space="preserve"> </w:t>
      </w:r>
      <w:r w:rsidRPr="00EA7FA0">
        <w:rPr>
          <w:sz w:val="28"/>
          <w:szCs w:val="28"/>
        </w:rPr>
        <w:t>между</w:t>
      </w:r>
      <w:r w:rsidR="008F2625">
        <w:rPr>
          <w:sz w:val="28"/>
          <w:szCs w:val="28"/>
        </w:rPr>
        <w:t xml:space="preserve"> </w:t>
      </w:r>
      <w:r w:rsidRPr="00EA7FA0">
        <w:rPr>
          <w:sz w:val="28"/>
          <w:szCs w:val="28"/>
        </w:rPr>
        <w:t>ООО</w:t>
      </w:r>
      <w:r w:rsidR="008F2625">
        <w:rPr>
          <w:sz w:val="28"/>
          <w:szCs w:val="28"/>
        </w:rPr>
        <w:t xml:space="preserve"> </w:t>
      </w:r>
      <w:r w:rsidRPr="00EA7FA0">
        <w:rPr>
          <w:sz w:val="28"/>
          <w:szCs w:val="28"/>
        </w:rPr>
        <w:t>«Городской</w:t>
      </w:r>
      <w:r w:rsidR="008F2625">
        <w:rPr>
          <w:sz w:val="28"/>
          <w:szCs w:val="28"/>
        </w:rPr>
        <w:t xml:space="preserve"> </w:t>
      </w:r>
      <w:r w:rsidRPr="00EA7FA0">
        <w:rPr>
          <w:sz w:val="28"/>
          <w:szCs w:val="28"/>
        </w:rPr>
        <w:t>супермаркет»</w:t>
      </w:r>
      <w:r w:rsidR="008F2625">
        <w:rPr>
          <w:sz w:val="28"/>
          <w:szCs w:val="28"/>
        </w:rPr>
        <w:t xml:space="preserve"> </w:t>
      </w:r>
      <w:r w:rsidRPr="00EA7FA0">
        <w:rPr>
          <w:sz w:val="28"/>
          <w:szCs w:val="28"/>
        </w:rPr>
        <w:t>и</w:t>
      </w:r>
      <w:r w:rsidR="008F2625">
        <w:rPr>
          <w:sz w:val="28"/>
          <w:szCs w:val="28"/>
        </w:rPr>
        <w:t xml:space="preserve"> </w:t>
      </w:r>
      <w:r w:rsidRPr="00EA7FA0">
        <w:rPr>
          <w:sz w:val="28"/>
          <w:szCs w:val="28"/>
        </w:rPr>
        <w:t>ООО</w:t>
      </w:r>
      <w:r w:rsidR="008F2625">
        <w:rPr>
          <w:sz w:val="28"/>
          <w:szCs w:val="28"/>
        </w:rPr>
        <w:t xml:space="preserve"> </w:t>
      </w:r>
      <w:r w:rsidRPr="00EA7FA0">
        <w:rPr>
          <w:sz w:val="28"/>
          <w:szCs w:val="28"/>
        </w:rPr>
        <w:t>«Ярмарка</w:t>
      </w:r>
      <w:r w:rsidR="008F2625">
        <w:rPr>
          <w:sz w:val="28"/>
          <w:szCs w:val="28"/>
        </w:rPr>
        <w:t xml:space="preserve"> </w:t>
      </w:r>
      <w:r w:rsidRPr="00EA7FA0">
        <w:rPr>
          <w:sz w:val="28"/>
          <w:szCs w:val="28"/>
        </w:rPr>
        <w:t>сладостей»</w:t>
      </w:r>
      <w:r w:rsidR="008F2625">
        <w:rPr>
          <w:sz w:val="28"/>
          <w:szCs w:val="28"/>
        </w:rPr>
        <w:t xml:space="preserve"> </w:t>
      </w:r>
      <w:r w:rsidRPr="00EA7FA0">
        <w:rPr>
          <w:sz w:val="28"/>
          <w:szCs w:val="28"/>
        </w:rPr>
        <w:t>были</w:t>
      </w:r>
      <w:r w:rsidR="008F2625">
        <w:rPr>
          <w:sz w:val="28"/>
          <w:szCs w:val="28"/>
        </w:rPr>
        <w:t xml:space="preserve"> </w:t>
      </w:r>
      <w:r w:rsidRPr="00EA7FA0">
        <w:rPr>
          <w:sz w:val="28"/>
          <w:szCs w:val="28"/>
        </w:rPr>
        <w:t>выявлены</w:t>
      </w:r>
      <w:r w:rsidR="008F2625">
        <w:rPr>
          <w:sz w:val="28"/>
          <w:szCs w:val="28"/>
        </w:rPr>
        <w:t xml:space="preserve"> </w:t>
      </w:r>
      <w:r w:rsidRPr="00EA7FA0">
        <w:rPr>
          <w:sz w:val="28"/>
          <w:szCs w:val="28"/>
        </w:rPr>
        <w:t>расхождения</w:t>
      </w:r>
      <w:r w:rsidR="008F2625">
        <w:rPr>
          <w:sz w:val="28"/>
          <w:szCs w:val="28"/>
        </w:rPr>
        <w:t xml:space="preserve"> </w:t>
      </w:r>
      <w:r w:rsidRPr="00EA7FA0">
        <w:rPr>
          <w:sz w:val="28"/>
          <w:szCs w:val="28"/>
        </w:rPr>
        <w:t>товарооборота</w:t>
      </w:r>
      <w:r w:rsidR="008F2625">
        <w:rPr>
          <w:sz w:val="28"/>
          <w:szCs w:val="28"/>
        </w:rPr>
        <w:t xml:space="preserve"> </w:t>
      </w:r>
      <w:r w:rsidRPr="00EA7FA0">
        <w:rPr>
          <w:sz w:val="28"/>
          <w:szCs w:val="28"/>
        </w:rPr>
        <w:t>на</w:t>
      </w:r>
      <w:r w:rsidR="008F2625">
        <w:rPr>
          <w:sz w:val="28"/>
          <w:szCs w:val="28"/>
        </w:rPr>
        <w:t xml:space="preserve"> </w:t>
      </w:r>
      <w:r w:rsidRPr="00EA7FA0">
        <w:rPr>
          <w:sz w:val="28"/>
          <w:szCs w:val="28"/>
        </w:rPr>
        <w:t>сумму</w:t>
      </w:r>
      <w:r w:rsidR="008F2625">
        <w:rPr>
          <w:sz w:val="28"/>
          <w:szCs w:val="28"/>
        </w:rPr>
        <w:t xml:space="preserve"> </w:t>
      </w:r>
      <w:r w:rsidRPr="00EA7FA0">
        <w:rPr>
          <w:sz w:val="28"/>
          <w:szCs w:val="28"/>
        </w:rPr>
        <w:t>782</w:t>
      </w:r>
      <w:r w:rsidR="008F2625">
        <w:rPr>
          <w:sz w:val="28"/>
          <w:szCs w:val="28"/>
        </w:rPr>
        <w:t xml:space="preserve"> </w:t>
      </w:r>
      <w:r w:rsidRPr="00EA7FA0">
        <w:rPr>
          <w:sz w:val="28"/>
          <w:szCs w:val="28"/>
        </w:rPr>
        <w:t>418</w:t>
      </w:r>
      <w:r w:rsidR="008F2625">
        <w:rPr>
          <w:sz w:val="28"/>
          <w:szCs w:val="28"/>
        </w:rPr>
        <w:t xml:space="preserve"> </w:t>
      </w:r>
      <w:r w:rsidRPr="00EA7FA0">
        <w:rPr>
          <w:sz w:val="28"/>
          <w:szCs w:val="28"/>
        </w:rPr>
        <w:t>руб.</w:t>
      </w:r>
      <w:r w:rsidR="008F2625">
        <w:rPr>
          <w:sz w:val="28"/>
          <w:szCs w:val="28"/>
        </w:rPr>
        <w:t xml:space="preserve"> </w:t>
      </w:r>
      <w:r w:rsidRPr="00EA7FA0">
        <w:rPr>
          <w:sz w:val="28"/>
          <w:szCs w:val="28"/>
        </w:rPr>
        <w:t>(несмотря</w:t>
      </w:r>
      <w:r w:rsidR="008F2625">
        <w:rPr>
          <w:sz w:val="28"/>
          <w:szCs w:val="28"/>
        </w:rPr>
        <w:t xml:space="preserve"> </w:t>
      </w:r>
      <w:r w:rsidRPr="00EA7FA0">
        <w:rPr>
          <w:sz w:val="28"/>
          <w:szCs w:val="28"/>
        </w:rPr>
        <w:t>на</w:t>
      </w:r>
      <w:r w:rsidR="008F2625">
        <w:rPr>
          <w:sz w:val="28"/>
          <w:szCs w:val="28"/>
        </w:rPr>
        <w:t xml:space="preserve"> </w:t>
      </w:r>
      <w:r w:rsidR="00AC2939" w:rsidRPr="00EA7FA0">
        <w:rPr>
          <w:sz w:val="28"/>
          <w:szCs w:val="28"/>
        </w:rPr>
        <w:t>то,</w:t>
      </w:r>
      <w:r w:rsidR="008F2625">
        <w:rPr>
          <w:sz w:val="28"/>
          <w:szCs w:val="28"/>
        </w:rPr>
        <w:t xml:space="preserve"> </w:t>
      </w:r>
      <w:r w:rsidRPr="00EA7FA0">
        <w:rPr>
          <w:sz w:val="28"/>
          <w:szCs w:val="28"/>
        </w:rPr>
        <w:t>что</w:t>
      </w:r>
      <w:r w:rsidR="008F2625">
        <w:rPr>
          <w:sz w:val="28"/>
          <w:szCs w:val="28"/>
        </w:rPr>
        <w:t xml:space="preserve"> </w:t>
      </w:r>
      <w:r w:rsidRPr="00EA7FA0">
        <w:rPr>
          <w:sz w:val="28"/>
          <w:szCs w:val="28"/>
        </w:rPr>
        <w:t>сальдо</w:t>
      </w:r>
      <w:r w:rsidR="008F2625">
        <w:rPr>
          <w:sz w:val="28"/>
          <w:szCs w:val="28"/>
        </w:rPr>
        <w:t xml:space="preserve"> </w:t>
      </w:r>
      <w:r w:rsidRPr="00EA7FA0">
        <w:rPr>
          <w:sz w:val="28"/>
          <w:szCs w:val="28"/>
        </w:rPr>
        <w:t>по</w:t>
      </w:r>
      <w:r w:rsidR="008F2625">
        <w:rPr>
          <w:sz w:val="28"/>
          <w:szCs w:val="28"/>
        </w:rPr>
        <w:t xml:space="preserve"> </w:t>
      </w:r>
      <w:r w:rsidRPr="00EA7FA0">
        <w:rPr>
          <w:sz w:val="28"/>
          <w:szCs w:val="28"/>
        </w:rPr>
        <w:t>сверке</w:t>
      </w:r>
      <w:r w:rsidR="008F2625">
        <w:rPr>
          <w:sz w:val="28"/>
          <w:szCs w:val="28"/>
        </w:rPr>
        <w:t xml:space="preserve"> </w:t>
      </w:r>
      <w:r w:rsidRPr="00EA7FA0">
        <w:rPr>
          <w:sz w:val="28"/>
          <w:szCs w:val="28"/>
        </w:rPr>
        <w:t>оказалось</w:t>
      </w:r>
      <w:r w:rsidR="008F2625">
        <w:rPr>
          <w:sz w:val="28"/>
          <w:szCs w:val="28"/>
        </w:rPr>
        <w:t xml:space="preserve"> </w:t>
      </w:r>
      <w:r w:rsidR="00AC2939">
        <w:rPr>
          <w:sz w:val="28"/>
          <w:szCs w:val="28"/>
        </w:rPr>
        <w:t>одина</w:t>
      </w:r>
      <w:r w:rsidRPr="00EA7FA0">
        <w:rPr>
          <w:sz w:val="28"/>
          <w:szCs w:val="28"/>
        </w:rPr>
        <w:t>ковым).</w:t>
      </w:r>
      <w:r w:rsidR="008F2625">
        <w:rPr>
          <w:sz w:val="28"/>
          <w:szCs w:val="28"/>
        </w:rPr>
        <w:t xml:space="preserve"> </w:t>
      </w:r>
      <w:r w:rsidRPr="00EA7FA0">
        <w:rPr>
          <w:sz w:val="28"/>
          <w:szCs w:val="28"/>
        </w:rPr>
        <w:t>После</w:t>
      </w:r>
      <w:r w:rsidR="008F2625">
        <w:rPr>
          <w:sz w:val="28"/>
          <w:szCs w:val="28"/>
        </w:rPr>
        <w:t xml:space="preserve"> </w:t>
      </w:r>
      <w:r w:rsidRPr="00EA7FA0">
        <w:rPr>
          <w:sz w:val="28"/>
          <w:szCs w:val="28"/>
        </w:rPr>
        <w:t>обмена</w:t>
      </w:r>
      <w:r w:rsidR="008F2625">
        <w:rPr>
          <w:sz w:val="28"/>
          <w:szCs w:val="28"/>
        </w:rPr>
        <w:t xml:space="preserve"> </w:t>
      </w:r>
      <w:r w:rsidRPr="00EA7FA0">
        <w:rPr>
          <w:sz w:val="28"/>
          <w:szCs w:val="28"/>
        </w:rPr>
        <w:t>актами</w:t>
      </w:r>
      <w:r w:rsidR="008F2625">
        <w:rPr>
          <w:sz w:val="28"/>
          <w:szCs w:val="28"/>
        </w:rPr>
        <w:t xml:space="preserve"> </w:t>
      </w:r>
      <w:r w:rsidRPr="00EA7FA0">
        <w:rPr>
          <w:sz w:val="28"/>
          <w:szCs w:val="28"/>
        </w:rPr>
        <w:t>сверки</w:t>
      </w:r>
      <w:r w:rsidR="008F2625">
        <w:rPr>
          <w:sz w:val="28"/>
          <w:szCs w:val="28"/>
        </w:rPr>
        <w:t xml:space="preserve"> </w:t>
      </w:r>
      <w:r w:rsidRPr="00EA7FA0">
        <w:rPr>
          <w:sz w:val="28"/>
          <w:szCs w:val="28"/>
        </w:rPr>
        <w:t>установлено,</w:t>
      </w:r>
      <w:r w:rsidR="008F2625">
        <w:rPr>
          <w:sz w:val="28"/>
          <w:szCs w:val="28"/>
        </w:rPr>
        <w:t xml:space="preserve"> </w:t>
      </w:r>
      <w:r w:rsidRPr="00EA7FA0">
        <w:rPr>
          <w:sz w:val="28"/>
          <w:szCs w:val="28"/>
        </w:rPr>
        <w:t>что</w:t>
      </w:r>
      <w:r w:rsidR="008F2625">
        <w:rPr>
          <w:sz w:val="28"/>
          <w:szCs w:val="28"/>
        </w:rPr>
        <w:t xml:space="preserve"> </w:t>
      </w:r>
      <w:r w:rsidRPr="00EA7FA0">
        <w:rPr>
          <w:sz w:val="28"/>
          <w:szCs w:val="28"/>
        </w:rPr>
        <w:t>за</w:t>
      </w:r>
      <w:r w:rsidR="008F2625">
        <w:rPr>
          <w:sz w:val="28"/>
          <w:szCs w:val="28"/>
        </w:rPr>
        <w:t xml:space="preserve"> </w:t>
      </w:r>
      <w:r w:rsidRPr="00EA7FA0">
        <w:rPr>
          <w:sz w:val="28"/>
          <w:szCs w:val="28"/>
        </w:rPr>
        <w:t>период</w:t>
      </w:r>
      <w:r w:rsidR="008F2625">
        <w:rPr>
          <w:sz w:val="28"/>
          <w:szCs w:val="28"/>
        </w:rPr>
        <w:t xml:space="preserve"> </w:t>
      </w:r>
      <w:r w:rsidRPr="00EA7FA0">
        <w:rPr>
          <w:sz w:val="28"/>
          <w:szCs w:val="28"/>
        </w:rPr>
        <w:t>с</w:t>
      </w:r>
      <w:r w:rsidR="008F2625">
        <w:rPr>
          <w:sz w:val="28"/>
          <w:szCs w:val="28"/>
        </w:rPr>
        <w:t xml:space="preserve"> </w:t>
      </w:r>
      <w:r w:rsidRPr="00EA7FA0">
        <w:rPr>
          <w:sz w:val="28"/>
          <w:szCs w:val="28"/>
        </w:rPr>
        <w:t>20</w:t>
      </w:r>
      <w:r w:rsidR="008F2625">
        <w:rPr>
          <w:sz w:val="28"/>
          <w:szCs w:val="28"/>
        </w:rPr>
        <w:t xml:space="preserve"> </w:t>
      </w:r>
      <w:r w:rsidRPr="00EA7FA0">
        <w:rPr>
          <w:sz w:val="28"/>
          <w:szCs w:val="28"/>
        </w:rPr>
        <w:t>июля</w:t>
      </w:r>
      <w:r w:rsidR="008F2625">
        <w:rPr>
          <w:sz w:val="28"/>
          <w:szCs w:val="28"/>
        </w:rPr>
        <w:t xml:space="preserve"> </w:t>
      </w:r>
      <w:r w:rsidRPr="00EA7FA0">
        <w:rPr>
          <w:sz w:val="28"/>
          <w:szCs w:val="28"/>
        </w:rPr>
        <w:t>по</w:t>
      </w:r>
      <w:r w:rsidR="008F2625">
        <w:rPr>
          <w:sz w:val="28"/>
          <w:szCs w:val="28"/>
        </w:rPr>
        <w:t xml:space="preserve"> </w:t>
      </w:r>
      <w:r w:rsidRPr="00EA7FA0">
        <w:rPr>
          <w:sz w:val="28"/>
          <w:szCs w:val="28"/>
        </w:rPr>
        <w:t>30</w:t>
      </w:r>
      <w:r w:rsidR="008F2625">
        <w:rPr>
          <w:sz w:val="28"/>
          <w:szCs w:val="28"/>
        </w:rPr>
        <w:t xml:space="preserve"> </w:t>
      </w:r>
      <w:r w:rsidRPr="00EA7FA0">
        <w:rPr>
          <w:sz w:val="28"/>
          <w:szCs w:val="28"/>
        </w:rPr>
        <w:t>сентября</w:t>
      </w:r>
      <w:r w:rsidR="008F2625">
        <w:rPr>
          <w:sz w:val="28"/>
          <w:szCs w:val="28"/>
        </w:rPr>
        <w:t xml:space="preserve"> </w:t>
      </w:r>
      <w:r w:rsidRPr="00EA7FA0">
        <w:rPr>
          <w:sz w:val="28"/>
          <w:szCs w:val="28"/>
        </w:rPr>
        <w:t>20</w:t>
      </w:r>
      <w:r w:rsidR="00422145">
        <w:rPr>
          <w:sz w:val="28"/>
          <w:szCs w:val="28"/>
        </w:rPr>
        <w:t>14</w:t>
      </w:r>
      <w:r w:rsidR="008F2625">
        <w:rPr>
          <w:sz w:val="28"/>
          <w:szCs w:val="28"/>
        </w:rPr>
        <w:t xml:space="preserve"> </w:t>
      </w:r>
      <w:r w:rsidRPr="00EA7FA0">
        <w:rPr>
          <w:sz w:val="28"/>
          <w:szCs w:val="28"/>
        </w:rPr>
        <w:t>г.</w:t>
      </w:r>
      <w:r w:rsidR="008F2625">
        <w:rPr>
          <w:sz w:val="28"/>
          <w:szCs w:val="28"/>
        </w:rPr>
        <w:t xml:space="preserve"> </w:t>
      </w:r>
      <w:r w:rsidRPr="00EA7FA0">
        <w:rPr>
          <w:sz w:val="28"/>
          <w:szCs w:val="28"/>
        </w:rPr>
        <w:t>имеется</w:t>
      </w:r>
      <w:r w:rsidR="008F2625">
        <w:rPr>
          <w:sz w:val="28"/>
          <w:szCs w:val="28"/>
        </w:rPr>
        <w:t xml:space="preserve"> </w:t>
      </w:r>
      <w:r w:rsidRPr="00EA7FA0">
        <w:rPr>
          <w:sz w:val="28"/>
          <w:szCs w:val="28"/>
        </w:rPr>
        <w:t>пять</w:t>
      </w:r>
      <w:r w:rsidR="008F2625">
        <w:rPr>
          <w:sz w:val="28"/>
          <w:szCs w:val="28"/>
        </w:rPr>
        <w:t xml:space="preserve"> </w:t>
      </w:r>
      <w:r w:rsidRPr="00EA7FA0">
        <w:rPr>
          <w:sz w:val="28"/>
          <w:szCs w:val="28"/>
        </w:rPr>
        <w:t>накладных,</w:t>
      </w:r>
      <w:r w:rsidR="008F2625">
        <w:rPr>
          <w:sz w:val="28"/>
          <w:szCs w:val="28"/>
        </w:rPr>
        <w:t xml:space="preserve"> </w:t>
      </w:r>
      <w:r w:rsidRPr="00EA7FA0">
        <w:rPr>
          <w:sz w:val="28"/>
          <w:szCs w:val="28"/>
        </w:rPr>
        <w:t>по</w:t>
      </w:r>
      <w:r w:rsidR="008F2625">
        <w:rPr>
          <w:sz w:val="28"/>
          <w:szCs w:val="28"/>
        </w:rPr>
        <w:t xml:space="preserve"> </w:t>
      </w:r>
      <w:r w:rsidRPr="00EA7FA0">
        <w:rPr>
          <w:sz w:val="28"/>
          <w:szCs w:val="28"/>
        </w:rPr>
        <w:t>кото</w:t>
      </w:r>
      <w:r w:rsidRPr="00EA7FA0">
        <w:rPr>
          <w:sz w:val="28"/>
          <w:szCs w:val="28"/>
        </w:rPr>
        <w:softHyphen/>
        <w:t>рым</w:t>
      </w:r>
      <w:r w:rsidR="008F2625">
        <w:rPr>
          <w:sz w:val="28"/>
          <w:szCs w:val="28"/>
        </w:rPr>
        <w:t xml:space="preserve"> </w:t>
      </w:r>
      <w:r w:rsidRPr="00EA7FA0">
        <w:rPr>
          <w:sz w:val="28"/>
          <w:szCs w:val="28"/>
        </w:rPr>
        <w:t>сумма</w:t>
      </w:r>
      <w:r w:rsidR="008F2625">
        <w:rPr>
          <w:sz w:val="28"/>
          <w:szCs w:val="28"/>
        </w:rPr>
        <w:t xml:space="preserve"> </w:t>
      </w:r>
      <w:r w:rsidRPr="00EA7FA0">
        <w:rPr>
          <w:sz w:val="28"/>
          <w:szCs w:val="28"/>
        </w:rPr>
        <w:t>отгрузок</w:t>
      </w:r>
      <w:r w:rsidR="008F2625">
        <w:rPr>
          <w:sz w:val="28"/>
          <w:szCs w:val="28"/>
        </w:rPr>
        <w:t xml:space="preserve"> </w:t>
      </w:r>
      <w:r w:rsidRPr="00EA7FA0">
        <w:rPr>
          <w:sz w:val="28"/>
          <w:szCs w:val="28"/>
        </w:rPr>
        <w:t>поставщиком</w:t>
      </w:r>
      <w:r w:rsidR="008F2625">
        <w:rPr>
          <w:sz w:val="28"/>
          <w:szCs w:val="28"/>
        </w:rPr>
        <w:t xml:space="preserve"> </w:t>
      </w:r>
      <w:r w:rsidRPr="00EA7FA0">
        <w:rPr>
          <w:sz w:val="28"/>
          <w:szCs w:val="28"/>
        </w:rPr>
        <w:t>ООО</w:t>
      </w:r>
      <w:r w:rsidR="008F2625">
        <w:rPr>
          <w:sz w:val="28"/>
          <w:szCs w:val="28"/>
        </w:rPr>
        <w:t xml:space="preserve"> </w:t>
      </w:r>
      <w:r w:rsidRPr="00EA7FA0">
        <w:rPr>
          <w:sz w:val="28"/>
          <w:szCs w:val="28"/>
        </w:rPr>
        <w:t>«Ярмарка</w:t>
      </w:r>
      <w:r w:rsidR="008F2625">
        <w:rPr>
          <w:sz w:val="28"/>
          <w:szCs w:val="28"/>
        </w:rPr>
        <w:t xml:space="preserve"> </w:t>
      </w:r>
      <w:r w:rsidRPr="00EA7FA0">
        <w:rPr>
          <w:sz w:val="28"/>
          <w:szCs w:val="28"/>
        </w:rPr>
        <w:t>сладостей»</w:t>
      </w:r>
      <w:r w:rsidR="008F2625">
        <w:rPr>
          <w:sz w:val="28"/>
          <w:szCs w:val="28"/>
        </w:rPr>
        <w:t xml:space="preserve"> </w:t>
      </w:r>
      <w:r w:rsidRPr="00EA7FA0">
        <w:rPr>
          <w:sz w:val="28"/>
          <w:szCs w:val="28"/>
        </w:rPr>
        <w:t>не</w:t>
      </w:r>
      <w:r w:rsidR="008F2625">
        <w:rPr>
          <w:sz w:val="28"/>
          <w:szCs w:val="28"/>
        </w:rPr>
        <w:t xml:space="preserve"> </w:t>
      </w:r>
      <w:r w:rsidRPr="00EA7FA0">
        <w:rPr>
          <w:sz w:val="28"/>
          <w:szCs w:val="28"/>
        </w:rPr>
        <w:t>соответствует</w:t>
      </w:r>
      <w:r w:rsidR="008F2625">
        <w:rPr>
          <w:sz w:val="28"/>
          <w:szCs w:val="28"/>
        </w:rPr>
        <w:t xml:space="preserve"> </w:t>
      </w:r>
      <w:r w:rsidRPr="00EA7FA0">
        <w:rPr>
          <w:sz w:val="28"/>
          <w:szCs w:val="28"/>
        </w:rPr>
        <w:t>суммам</w:t>
      </w:r>
      <w:r w:rsidR="008F2625">
        <w:rPr>
          <w:sz w:val="28"/>
          <w:szCs w:val="28"/>
        </w:rPr>
        <w:t xml:space="preserve"> </w:t>
      </w:r>
      <w:r w:rsidRPr="00EA7FA0">
        <w:rPr>
          <w:sz w:val="28"/>
          <w:szCs w:val="28"/>
        </w:rPr>
        <w:t>оприходования</w:t>
      </w:r>
      <w:r w:rsidR="008F2625">
        <w:rPr>
          <w:sz w:val="28"/>
          <w:szCs w:val="28"/>
        </w:rPr>
        <w:t xml:space="preserve"> </w:t>
      </w:r>
      <w:r w:rsidRPr="00EA7FA0">
        <w:rPr>
          <w:sz w:val="28"/>
          <w:szCs w:val="28"/>
        </w:rPr>
        <w:t>товара</w:t>
      </w:r>
      <w:r w:rsidR="008F2625">
        <w:rPr>
          <w:sz w:val="28"/>
          <w:szCs w:val="28"/>
        </w:rPr>
        <w:t xml:space="preserve"> </w:t>
      </w:r>
      <w:r w:rsidRPr="00EA7FA0">
        <w:rPr>
          <w:sz w:val="28"/>
          <w:szCs w:val="28"/>
        </w:rPr>
        <w:t>на</w:t>
      </w:r>
      <w:r w:rsidR="008F2625">
        <w:rPr>
          <w:sz w:val="28"/>
          <w:szCs w:val="28"/>
        </w:rPr>
        <w:t xml:space="preserve"> </w:t>
      </w:r>
      <w:r w:rsidRPr="00EA7FA0">
        <w:rPr>
          <w:sz w:val="28"/>
          <w:szCs w:val="28"/>
        </w:rPr>
        <w:t>Централизован</w:t>
      </w:r>
      <w:r w:rsidRPr="00EA7FA0">
        <w:rPr>
          <w:sz w:val="28"/>
          <w:szCs w:val="28"/>
        </w:rPr>
        <w:softHyphen/>
        <w:t>ный</w:t>
      </w:r>
      <w:r w:rsidR="008F2625">
        <w:rPr>
          <w:sz w:val="28"/>
          <w:szCs w:val="28"/>
        </w:rPr>
        <w:t xml:space="preserve"> </w:t>
      </w:r>
      <w:r w:rsidRPr="00EA7FA0">
        <w:rPr>
          <w:sz w:val="28"/>
          <w:szCs w:val="28"/>
        </w:rPr>
        <w:t>распределительный</w:t>
      </w:r>
      <w:r w:rsidR="008F2625">
        <w:rPr>
          <w:sz w:val="28"/>
          <w:szCs w:val="28"/>
        </w:rPr>
        <w:t xml:space="preserve"> </w:t>
      </w:r>
      <w:r w:rsidRPr="00EA7FA0">
        <w:rPr>
          <w:sz w:val="28"/>
          <w:szCs w:val="28"/>
        </w:rPr>
        <w:t>склад</w:t>
      </w:r>
      <w:r w:rsidR="008F2625">
        <w:rPr>
          <w:sz w:val="28"/>
          <w:szCs w:val="28"/>
        </w:rPr>
        <w:t xml:space="preserve"> </w:t>
      </w:r>
      <w:r w:rsidRPr="00EA7FA0">
        <w:rPr>
          <w:sz w:val="28"/>
          <w:szCs w:val="28"/>
        </w:rPr>
        <w:t>(ЦРС)</w:t>
      </w:r>
      <w:r w:rsidR="008F2625">
        <w:rPr>
          <w:sz w:val="28"/>
          <w:szCs w:val="28"/>
        </w:rPr>
        <w:t xml:space="preserve"> </w:t>
      </w:r>
      <w:r w:rsidRPr="00EA7FA0">
        <w:rPr>
          <w:sz w:val="28"/>
          <w:szCs w:val="28"/>
        </w:rPr>
        <w:t>ООО</w:t>
      </w:r>
      <w:r w:rsidR="008F2625">
        <w:rPr>
          <w:sz w:val="28"/>
          <w:szCs w:val="28"/>
        </w:rPr>
        <w:t xml:space="preserve"> </w:t>
      </w:r>
      <w:r w:rsidRPr="00EA7FA0">
        <w:rPr>
          <w:sz w:val="28"/>
          <w:szCs w:val="28"/>
        </w:rPr>
        <w:t>«Городской</w:t>
      </w:r>
      <w:r w:rsidR="008F2625">
        <w:rPr>
          <w:sz w:val="28"/>
          <w:szCs w:val="28"/>
        </w:rPr>
        <w:t xml:space="preserve"> </w:t>
      </w:r>
      <w:r w:rsidRPr="00EA7FA0">
        <w:rPr>
          <w:sz w:val="28"/>
          <w:szCs w:val="28"/>
        </w:rPr>
        <w:t>супермаркет».</w:t>
      </w:r>
    </w:p>
    <w:p w:rsidR="00EA7FA0" w:rsidRPr="00EA7FA0" w:rsidRDefault="00EA7FA0" w:rsidP="00BE561E">
      <w:pPr>
        <w:widowControl w:val="0"/>
        <w:spacing w:line="360" w:lineRule="auto"/>
        <w:ind w:firstLine="709"/>
        <w:jc w:val="both"/>
        <w:rPr>
          <w:sz w:val="28"/>
          <w:szCs w:val="28"/>
        </w:rPr>
      </w:pPr>
      <w:r w:rsidRPr="00EA7FA0">
        <w:rPr>
          <w:sz w:val="28"/>
          <w:szCs w:val="28"/>
        </w:rPr>
        <w:t>В</w:t>
      </w:r>
      <w:r w:rsidR="008F2625">
        <w:rPr>
          <w:sz w:val="28"/>
          <w:szCs w:val="28"/>
        </w:rPr>
        <w:t xml:space="preserve"> </w:t>
      </w:r>
      <w:r w:rsidRPr="00EA7FA0">
        <w:rPr>
          <w:sz w:val="28"/>
          <w:szCs w:val="28"/>
        </w:rPr>
        <w:t>результате</w:t>
      </w:r>
      <w:r w:rsidR="008F2625">
        <w:rPr>
          <w:sz w:val="28"/>
          <w:szCs w:val="28"/>
        </w:rPr>
        <w:t xml:space="preserve"> </w:t>
      </w:r>
      <w:r w:rsidRPr="00EA7FA0">
        <w:rPr>
          <w:sz w:val="28"/>
          <w:szCs w:val="28"/>
        </w:rPr>
        <w:t>проведения</w:t>
      </w:r>
      <w:r w:rsidR="008F2625">
        <w:rPr>
          <w:sz w:val="28"/>
          <w:szCs w:val="28"/>
        </w:rPr>
        <w:t xml:space="preserve"> </w:t>
      </w:r>
      <w:r w:rsidRPr="00EA7FA0">
        <w:rPr>
          <w:sz w:val="28"/>
          <w:szCs w:val="28"/>
        </w:rPr>
        <w:t>инвентаризации</w:t>
      </w:r>
      <w:r w:rsidR="008F2625">
        <w:rPr>
          <w:sz w:val="28"/>
          <w:szCs w:val="28"/>
        </w:rPr>
        <w:t xml:space="preserve"> </w:t>
      </w:r>
      <w:r w:rsidRPr="00EA7FA0">
        <w:rPr>
          <w:sz w:val="28"/>
          <w:szCs w:val="28"/>
        </w:rPr>
        <w:t>по</w:t>
      </w:r>
      <w:r w:rsidR="008F2625">
        <w:rPr>
          <w:sz w:val="28"/>
          <w:szCs w:val="28"/>
        </w:rPr>
        <w:t xml:space="preserve"> </w:t>
      </w:r>
      <w:r w:rsidRPr="00EA7FA0">
        <w:rPr>
          <w:sz w:val="28"/>
          <w:szCs w:val="28"/>
        </w:rPr>
        <w:t>отдельным</w:t>
      </w:r>
      <w:r w:rsidR="008F2625">
        <w:rPr>
          <w:sz w:val="28"/>
          <w:szCs w:val="28"/>
        </w:rPr>
        <w:t xml:space="preserve"> </w:t>
      </w:r>
      <w:r w:rsidRPr="00EA7FA0">
        <w:rPr>
          <w:sz w:val="28"/>
          <w:szCs w:val="28"/>
        </w:rPr>
        <w:t>видам</w:t>
      </w:r>
      <w:r w:rsidR="008F2625">
        <w:rPr>
          <w:sz w:val="28"/>
          <w:szCs w:val="28"/>
        </w:rPr>
        <w:t xml:space="preserve"> </w:t>
      </w:r>
      <w:r w:rsidRPr="00EA7FA0">
        <w:rPr>
          <w:sz w:val="28"/>
          <w:szCs w:val="28"/>
        </w:rPr>
        <w:t>товаров,</w:t>
      </w:r>
      <w:r w:rsidR="008F2625">
        <w:rPr>
          <w:sz w:val="28"/>
          <w:szCs w:val="28"/>
        </w:rPr>
        <w:t xml:space="preserve"> </w:t>
      </w:r>
      <w:r w:rsidRPr="00EA7FA0">
        <w:rPr>
          <w:sz w:val="28"/>
          <w:szCs w:val="28"/>
        </w:rPr>
        <w:t>поставляемых</w:t>
      </w:r>
      <w:r w:rsidR="008F2625">
        <w:rPr>
          <w:sz w:val="28"/>
          <w:szCs w:val="28"/>
        </w:rPr>
        <w:t xml:space="preserve"> </w:t>
      </w:r>
      <w:r w:rsidRPr="00EA7FA0">
        <w:rPr>
          <w:sz w:val="28"/>
          <w:szCs w:val="28"/>
        </w:rPr>
        <w:t>ООО</w:t>
      </w:r>
      <w:r w:rsidR="008F2625">
        <w:rPr>
          <w:sz w:val="28"/>
          <w:szCs w:val="28"/>
        </w:rPr>
        <w:t xml:space="preserve"> </w:t>
      </w:r>
      <w:r w:rsidRPr="00EA7FA0">
        <w:rPr>
          <w:sz w:val="28"/>
          <w:szCs w:val="28"/>
        </w:rPr>
        <w:t>«Ярмарка</w:t>
      </w:r>
      <w:r w:rsidR="008F2625">
        <w:rPr>
          <w:sz w:val="28"/>
          <w:szCs w:val="28"/>
        </w:rPr>
        <w:t xml:space="preserve"> </w:t>
      </w:r>
      <w:r w:rsidRPr="00EA7FA0">
        <w:rPr>
          <w:sz w:val="28"/>
          <w:szCs w:val="28"/>
        </w:rPr>
        <w:t>сладостей»,</w:t>
      </w:r>
      <w:r w:rsidR="008F2625">
        <w:rPr>
          <w:sz w:val="28"/>
          <w:szCs w:val="28"/>
        </w:rPr>
        <w:t xml:space="preserve"> </w:t>
      </w:r>
      <w:r w:rsidRPr="00EA7FA0">
        <w:rPr>
          <w:sz w:val="28"/>
          <w:szCs w:val="28"/>
        </w:rPr>
        <w:t>установлено,</w:t>
      </w:r>
      <w:r w:rsidR="008F2625">
        <w:rPr>
          <w:sz w:val="28"/>
          <w:szCs w:val="28"/>
        </w:rPr>
        <w:t xml:space="preserve"> </w:t>
      </w:r>
      <w:r w:rsidRPr="00EA7FA0">
        <w:rPr>
          <w:sz w:val="28"/>
          <w:szCs w:val="28"/>
        </w:rPr>
        <w:t>что</w:t>
      </w:r>
      <w:r w:rsidR="008F2625">
        <w:rPr>
          <w:sz w:val="28"/>
          <w:szCs w:val="28"/>
        </w:rPr>
        <w:t xml:space="preserve"> </w:t>
      </w:r>
      <w:r w:rsidRPr="00EA7FA0">
        <w:rPr>
          <w:sz w:val="28"/>
          <w:szCs w:val="28"/>
        </w:rPr>
        <w:t>расхождения</w:t>
      </w:r>
      <w:r w:rsidR="008F2625">
        <w:rPr>
          <w:sz w:val="28"/>
          <w:szCs w:val="28"/>
        </w:rPr>
        <w:t xml:space="preserve"> </w:t>
      </w:r>
      <w:r w:rsidRPr="00EA7FA0">
        <w:rPr>
          <w:sz w:val="28"/>
          <w:szCs w:val="28"/>
        </w:rPr>
        <w:t>между</w:t>
      </w:r>
      <w:r w:rsidR="008F2625">
        <w:rPr>
          <w:sz w:val="28"/>
          <w:szCs w:val="28"/>
        </w:rPr>
        <w:t xml:space="preserve"> </w:t>
      </w:r>
      <w:r w:rsidRPr="00EA7FA0">
        <w:rPr>
          <w:sz w:val="28"/>
          <w:szCs w:val="28"/>
        </w:rPr>
        <w:t>данными</w:t>
      </w:r>
      <w:r w:rsidR="008F2625">
        <w:rPr>
          <w:sz w:val="28"/>
          <w:szCs w:val="28"/>
        </w:rPr>
        <w:t xml:space="preserve"> </w:t>
      </w:r>
      <w:r w:rsidRPr="00EA7FA0">
        <w:rPr>
          <w:sz w:val="28"/>
          <w:szCs w:val="28"/>
        </w:rPr>
        <w:t>инвентаризации</w:t>
      </w:r>
      <w:r w:rsidR="008F2625">
        <w:rPr>
          <w:sz w:val="28"/>
          <w:szCs w:val="28"/>
        </w:rPr>
        <w:t xml:space="preserve"> </w:t>
      </w:r>
      <w:r w:rsidRPr="00EA7FA0">
        <w:rPr>
          <w:sz w:val="28"/>
          <w:szCs w:val="28"/>
        </w:rPr>
        <w:t>и</w:t>
      </w:r>
      <w:r w:rsidR="008F2625">
        <w:rPr>
          <w:sz w:val="28"/>
          <w:szCs w:val="28"/>
        </w:rPr>
        <w:t xml:space="preserve"> </w:t>
      </w:r>
      <w:r w:rsidRPr="00EA7FA0">
        <w:rPr>
          <w:sz w:val="28"/>
          <w:szCs w:val="28"/>
        </w:rPr>
        <w:t>данными</w:t>
      </w:r>
      <w:r w:rsidR="008F2625">
        <w:rPr>
          <w:sz w:val="28"/>
          <w:szCs w:val="28"/>
        </w:rPr>
        <w:t xml:space="preserve"> </w:t>
      </w:r>
      <w:r w:rsidRPr="00EA7FA0">
        <w:rPr>
          <w:sz w:val="28"/>
          <w:szCs w:val="28"/>
        </w:rPr>
        <w:t>бухгалтерского</w:t>
      </w:r>
      <w:r w:rsidR="008F2625">
        <w:rPr>
          <w:sz w:val="28"/>
          <w:szCs w:val="28"/>
        </w:rPr>
        <w:t xml:space="preserve"> </w:t>
      </w:r>
      <w:r w:rsidRPr="00EA7FA0">
        <w:rPr>
          <w:sz w:val="28"/>
          <w:szCs w:val="28"/>
        </w:rPr>
        <w:t>учета</w:t>
      </w:r>
      <w:r w:rsidR="008F2625">
        <w:rPr>
          <w:sz w:val="28"/>
          <w:szCs w:val="28"/>
        </w:rPr>
        <w:t xml:space="preserve"> </w:t>
      </w:r>
      <w:r w:rsidRPr="00EA7FA0">
        <w:rPr>
          <w:sz w:val="28"/>
          <w:szCs w:val="28"/>
        </w:rPr>
        <w:t>в</w:t>
      </w:r>
      <w:r w:rsidR="008F2625">
        <w:rPr>
          <w:sz w:val="28"/>
          <w:szCs w:val="28"/>
        </w:rPr>
        <w:t xml:space="preserve"> </w:t>
      </w:r>
      <w:r w:rsidRPr="00EA7FA0">
        <w:rPr>
          <w:sz w:val="28"/>
          <w:szCs w:val="28"/>
        </w:rPr>
        <w:t>ООО</w:t>
      </w:r>
      <w:r w:rsidR="008F2625">
        <w:rPr>
          <w:sz w:val="28"/>
          <w:szCs w:val="28"/>
        </w:rPr>
        <w:t xml:space="preserve"> </w:t>
      </w:r>
      <w:r w:rsidRPr="00EA7FA0">
        <w:rPr>
          <w:sz w:val="28"/>
          <w:szCs w:val="28"/>
        </w:rPr>
        <w:t>«Городской</w:t>
      </w:r>
      <w:r w:rsidR="008F2625">
        <w:rPr>
          <w:sz w:val="28"/>
          <w:szCs w:val="28"/>
        </w:rPr>
        <w:t xml:space="preserve"> </w:t>
      </w:r>
      <w:r w:rsidRPr="00EA7FA0">
        <w:rPr>
          <w:sz w:val="28"/>
          <w:szCs w:val="28"/>
        </w:rPr>
        <w:t>супермаркет»</w:t>
      </w:r>
      <w:r w:rsidR="008F2625">
        <w:rPr>
          <w:sz w:val="28"/>
          <w:szCs w:val="28"/>
        </w:rPr>
        <w:t xml:space="preserve"> </w:t>
      </w:r>
      <w:r w:rsidRPr="00EA7FA0">
        <w:rPr>
          <w:sz w:val="28"/>
          <w:szCs w:val="28"/>
        </w:rPr>
        <w:t>обусловлены</w:t>
      </w:r>
      <w:r w:rsidR="008F2625">
        <w:rPr>
          <w:sz w:val="28"/>
          <w:szCs w:val="28"/>
        </w:rPr>
        <w:t xml:space="preserve"> </w:t>
      </w:r>
      <w:r w:rsidRPr="00EA7FA0">
        <w:rPr>
          <w:sz w:val="28"/>
          <w:szCs w:val="28"/>
        </w:rPr>
        <w:t>хищением,</w:t>
      </w:r>
      <w:r w:rsidR="008F2625">
        <w:rPr>
          <w:sz w:val="28"/>
          <w:szCs w:val="28"/>
        </w:rPr>
        <w:t xml:space="preserve"> </w:t>
      </w:r>
      <w:r w:rsidRPr="00EA7FA0">
        <w:rPr>
          <w:sz w:val="28"/>
          <w:szCs w:val="28"/>
        </w:rPr>
        <w:t>вследствие</w:t>
      </w:r>
      <w:r w:rsidR="008F2625">
        <w:rPr>
          <w:sz w:val="28"/>
          <w:szCs w:val="28"/>
        </w:rPr>
        <w:t xml:space="preserve"> </w:t>
      </w:r>
      <w:r w:rsidRPr="00EA7FA0">
        <w:rPr>
          <w:sz w:val="28"/>
          <w:szCs w:val="28"/>
        </w:rPr>
        <w:t>чего</w:t>
      </w:r>
      <w:r w:rsidR="008F2625">
        <w:rPr>
          <w:sz w:val="28"/>
          <w:szCs w:val="28"/>
        </w:rPr>
        <w:t xml:space="preserve"> </w:t>
      </w:r>
      <w:r w:rsidRPr="00EA7FA0">
        <w:rPr>
          <w:sz w:val="28"/>
          <w:szCs w:val="28"/>
        </w:rPr>
        <w:t>причинен</w:t>
      </w:r>
      <w:r w:rsidR="008F2625">
        <w:rPr>
          <w:sz w:val="28"/>
          <w:szCs w:val="28"/>
        </w:rPr>
        <w:t xml:space="preserve"> </w:t>
      </w:r>
      <w:r w:rsidRPr="00EA7FA0">
        <w:rPr>
          <w:sz w:val="28"/>
          <w:szCs w:val="28"/>
        </w:rPr>
        <w:t>ущерб</w:t>
      </w:r>
      <w:r w:rsidR="008F2625">
        <w:rPr>
          <w:sz w:val="28"/>
          <w:szCs w:val="28"/>
        </w:rPr>
        <w:t xml:space="preserve"> </w:t>
      </w:r>
      <w:r w:rsidRPr="00EA7FA0">
        <w:rPr>
          <w:sz w:val="28"/>
          <w:szCs w:val="28"/>
        </w:rPr>
        <w:t>ООО</w:t>
      </w:r>
      <w:r w:rsidR="008F2625">
        <w:rPr>
          <w:sz w:val="28"/>
          <w:szCs w:val="28"/>
        </w:rPr>
        <w:t xml:space="preserve"> </w:t>
      </w:r>
      <w:r w:rsidRPr="00EA7FA0">
        <w:rPr>
          <w:sz w:val="28"/>
          <w:szCs w:val="28"/>
        </w:rPr>
        <w:t>«Городской</w:t>
      </w:r>
      <w:r w:rsidR="008F2625">
        <w:rPr>
          <w:sz w:val="28"/>
          <w:szCs w:val="28"/>
        </w:rPr>
        <w:t xml:space="preserve"> </w:t>
      </w:r>
      <w:r w:rsidR="00AC2939">
        <w:rPr>
          <w:sz w:val="28"/>
          <w:szCs w:val="28"/>
        </w:rPr>
        <w:t>супер</w:t>
      </w:r>
      <w:r w:rsidRPr="00EA7FA0">
        <w:rPr>
          <w:sz w:val="28"/>
          <w:szCs w:val="28"/>
        </w:rPr>
        <w:t>маркет».</w:t>
      </w:r>
    </w:p>
    <w:p w:rsidR="00EA7FA0" w:rsidRPr="00EA7FA0" w:rsidRDefault="00EA7FA0" w:rsidP="00BE561E">
      <w:pPr>
        <w:widowControl w:val="0"/>
        <w:spacing w:line="360" w:lineRule="auto"/>
        <w:ind w:firstLine="709"/>
        <w:jc w:val="both"/>
        <w:rPr>
          <w:sz w:val="28"/>
          <w:szCs w:val="28"/>
        </w:rPr>
      </w:pPr>
      <w:r w:rsidRPr="00EA7FA0">
        <w:rPr>
          <w:sz w:val="28"/>
          <w:szCs w:val="28"/>
        </w:rPr>
        <w:t>12</w:t>
      </w:r>
      <w:r w:rsidR="008F2625">
        <w:rPr>
          <w:sz w:val="28"/>
          <w:szCs w:val="28"/>
        </w:rPr>
        <w:t xml:space="preserve"> </w:t>
      </w:r>
      <w:r w:rsidRPr="00EA7FA0">
        <w:rPr>
          <w:sz w:val="28"/>
          <w:szCs w:val="28"/>
        </w:rPr>
        <w:t>февраля</w:t>
      </w:r>
      <w:r w:rsidR="008F2625">
        <w:rPr>
          <w:sz w:val="28"/>
          <w:szCs w:val="28"/>
        </w:rPr>
        <w:t xml:space="preserve"> </w:t>
      </w:r>
      <w:r w:rsidRPr="00EA7FA0">
        <w:rPr>
          <w:sz w:val="28"/>
          <w:szCs w:val="28"/>
        </w:rPr>
        <w:t>20</w:t>
      </w:r>
      <w:r w:rsidR="00422145">
        <w:rPr>
          <w:sz w:val="28"/>
          <w:szCs w:val="28"/>
        </w:rPr>
        <w:t>14</w:t>
      </w:r>
      <w:r w:rsidR="008F2625">
        <w:rPr>
          <w:sz w:val="28"/>
          <w:szCs w:val="28"/>
        </w:rPr>
        <w:t xml:space="preserve"> </w:t>
      </w:r>
      <w:r w:rsidRPr="00EA7FA0">
        <w:rPr>
          <w:sz w:val="28"/>
          <w:szCs w:val="28"/>
        </w:rPr>
        <w:t>г.</w:t>
      </w:r>
      <w:r w:rsidR="008F2625">
        <w:rPr>
          <w:sz w:val="28"/>
          <w:szCs w:val="28"/>
        </w:rPr>
        <w:t xml:space="preserve"> </w:t>
      </w:r>
      <w:r w:rsidRPr="00EA7FA0">
        <w:rPr>
          <w:sz w:val="28"/>
          <w:szCs w:val="28"/>
        </w:rPr>
        <w:t>ООО</w:t>
      </w:r>
      <w:r w:rsidR="008F2625">
        <w:rPr>
          <w:sz w:val="28"/>
          <w:szCs w:val="28"/>
        </w:rPr>
        <w:t xml:space="preserve"> </w:t>
      </w:r>
      <w:r w:rsidRPr="00EA7FA0">
        <w:rPr>
          <w:sz w:val="28"/>
          <w:szCs w:val="28"/>
        </w:rPr>
        <w:t>«Городской</w:t>
      </w:r>
      <w:r w:rsidR="008F2625">
        <w:rPr>
          <w:sz w:val="28"/>
          <w:szCs w:val="28"/>
        </w:rPr>
        <w:t xml:space="preserve"> </w:t>
      </w:r>
      <w:r w:rsidRPr="00EA7FA0">
        <w:rPr>
          <w:sz w:val="28"/>
          <w:szCs w:val="28"/>
        </w:rPr>
        <w:t>супермаркет»</w:t>
      </w:r>
      <w:r w:rsidR="008F2625">
        <w:rPr>
          <w:sz w:val="28"/>
          <w:szCs w:val="28"/>
        </w:rPr>
        <w:t xml:space="preserve"> </w:t>
      </w:r>
      <w:r w:rsidRPr="00EA7FA0">
        <w:rPr>
          <w:sz w:val="28"/>
          <w:szCs w:val="28"/>
        </w:rPr>
        <w:t>и</w:t>
      </w:r>
      <w:r w:rsidR="008F2625">
        <w:rPr>
          <w:sz w:val="28"/>
          <w:szCs w:val="28"/>
        </w:rPr>
        <w:t xml:space="preserve"> </w:t>
      </w:r>
      <w:r w:rsidRPr="00EA7FA0">
        <w:rPr>
          <w:sz w:val="28"/>
          <w:szCs w:val="28"/>
        </w:rPr>
        <w:t>ООО</w:t>
      </w:r>
      <w:r w:rsidR="008F2625">
        <w:rPr>
          <w:sz w:val="28"/>
          <w:szCs w:val="28"/>
        </w:rPr>
        <w:t xml:space="preserve"> </w:t>
      </w:r>
      <w:r w:rsidR="00AC2939">
        <w:rPr>
          <w:sz w:val="28"/>
          <w:szCs w:val="28"/>
        </w:rPr>
        <w:t>«Яр</w:t>
      </w:r>
      <w:r w:rsidRPr="00EA7FA0">
        <w:rPr>
          <w:sz w:val="28"/>
          <w:szCs w:val="28"/>
        </w:rPr>
        <w:t>марка</w:t>
      </w:r>
      <w:r w:rsidR="008F2625">
        <w:rPr>
          <w:sz w:val="28"/>
          <w:szCs w:val="28"/>
        </w:rPr>
        <w:t xml:space="preserve"> </w:t>
      </w:r>
      <w:r w:rsidRPr="00EA7FA0">
        <w:rPr>
          <w:sz w:val="28"/>
          <w:szCs w:val="28"/>
        </w:rPr>
        <w:t>сладостей»</w:t>
      </w:r>
      <w:r w:rsidR="008F2625">
        <w:rPr>
          <w:sz w:val="28"/>
          <w:szCs w:val="28"/>
        </w:rPr>
        <w:t xml:space="preserve"> </w:t>
      </w:r>
      <w:r w:rsidRPr="00EA7FA0">
        <w:rPr>
          <w:sz w:val="28"/>
          <w:szCs w:val="28"/>
        </w:rPr>
        <w:t>заключили</w:t>
      </w:r>
      <w:r w:rsidR="008F2625">
        <w:rPr>
          <w:sz w:val="28"/>
          <w:szCs w:val="28"/>
        </w:rPr>
        <w:t xml:space="preserve"> </w:t>
      </w:r>
      <w:r w:rsidRPr="00EA7FA0">
        <w:rPr>
          <w:sz w:val="28"/>
          <w:szCs w:val="28"/>
        </w:rPr>
        <w:t>договор</w:t>
      </w:r>
      <w:r w:rsidR="008F2625">
        <w:rPr>
          <w:sz w:val="28"/>
          <w:szCs w:val="28"/>
        </w:rPr>
        <w:t xml:space="preserve"> </w:t>
      </w:r>
      <w:r w:rsidRPr="00EA7FA0">
        <w:rPr>
          <w:sz w:val="28"/>
          <w:szCs w:val="28"/>
        </w:rPr>
        <w:t>поставки</w:t>
      </w:r>
      <w:r w:rsidR="008F2625">
        <w:rPr>
          <w:sz w:val="28"/>
          <w:szCs w:val="28"/>
        </w:rPr>
        <w:t xml:space="preserve"> </w:t>
      </w:r>
      <w:r w:rsidRPr="00EA7FA0">
        <w:rPr>
          <w:sz w:val="28"/>
          <w:szCs w:val="28"/>
        </w:rPr>
        <w:t>товаров</w:t>
      </w:r>
      <w:r w:rsidR="008F2625">
        <w:rPr>
          <w:sz w:val="28"/>
          <w:szCs w:val="28"/>
        </w:rPr>
        <w:t xml:space="preserve"> </w:t>
      </w:r>
      <w:r w:rsidRPr="00EA7FA0">
        <w:rPr>
          <w:sz w:val="28"/>
          <w:szCs w:val="28"/>
        </w:rPr>
        <w:t>№</w:t>
      </w:r>
      <w:r w:rsidR="008F2625">
        <w:rPr>
          <w:sz w:val="28"/>
          <w:szCs w:val="28"/>
        </w:rPr>
        <w:t xml:space="preserve"> </w:t>
      </w:r>
      <w:r w:rsidRPr="00EA7FA0">
        <w:rPr>
          <w:sz w:val="28"/>
          <w:szCs w:val="28"/>
        </w:rPr>
        <w:t>37/08,</w:t>
      </w:r>
      <w:r w:rsidR="008F2625">
        <w:rPr>
          <w:sz w:val="28"/>
          <w:szCs w:val="28"/>
        </w:rPr>
        <w:t xml:space="preserve"> </w:t>
      </w:r>
      <w:r w:rsidRPr="00EA7FA0">
        <w:rPr>
          <w:sz w:val="28"/>
          <w:szCs w:val="28"/>
        </w:rPr>
        <w:t>согласно</w:t>
      </w:r>
      <w:r w:rsidR="008F2625">
        <w:rPr>
          <w:sz w:val="28"/>
          <w:szCs w:val="28"/>
        </w:rPr>
        <w:t xml:space="preserve"> </w:t>
      </w:r>
      <w:r w:rsidRPr="00EA7FA0">
        <w:rPr>
          <w:sz w:val="28"/>
          <w:szCs w:val="28"/>
        </w:rPr>
        <w:t>которому</w:t>
      </w:r>
      <w:r w:rsidR="008F2625">
        <w:rPr>
          <w:sz w:val="28"/>
          <w:szCs w:val="28"/>
        </w:rPr>
        <w:t xml:space="preserve"> </w:t>
      </w:r>
      <w:r w:rsidRPr="00EA7FA0">
        <w:rPr>
          <w:sz w:val="28"/>
          <w:szCs w:val="28"/>
        </w:rPr>
        <w:t>ООО</w:t>
      </w:r>
      <w:r w:rsidR="008F2625">
        <w:rPr>
          <w:sz w:val="28"/>
          <w:szCs w:val="28"/>
        </w:rPr>
        <w:t xml:space="preserve"> </w:t>
      </w:r>
      <w:r w:rsidRPr="00EA7FA0">
        <w:rPr>
          <w:sz w:val="28"/>
          <w:szCs w:val="28"/>
        </w:rPr>
        <w:t>«Ярмарка</w:t>
      </w:r>
      <w:r w:rsidR="008F2625">
        <w:rPr>
          <w:sz w:val="28"/>
          <w:szCs w:val="28"/>
        </w:rPr>
        <w:t xml:space="preserve"> </w:t>
      </w:r>
      <w:r w:rsidRPr="00EA7FA0">
        <w:rPr>
          <w:sz w:val="28"/>
          <w:szCs w:val="28"/>
        </w:rPr>
        <w:t>сладостей»</w:t>
      </w:r>
      <w:r w:rsidR="008F2625">
        <w:rPr>
          <w:sz w:val="28"/>
          <w:szCs w:val="28"/>
        </w:rPr>
        <w:t xml:space="preserve"> </w:t>
      </w:r>
      <w:r w:rsidRPr="00EA7FA0">
        <w:rPr>
          <w:sz w:val="28"/>
          <w:szCs w:val="28"/>
        </w:rPr>
        <w:t>является</w:t>
      </w:r>
      <w:r w:rsidR="008F2625">
        <w:rPr>
          <w:sz w:val="28"/>
          <w:szCs w:val="28"/>
        </w:rPr>
        <w:t xml:space="preserve"> </w:t>
      </w:r>
      <w:r w:rsidRPr="00EA7FA0">
        <w:rPr>
          <w:sz w:val="28"/>
          <w:szCs w:val="28"/>
        </w:rPr>
        <w:t>поставщи</w:t>
      </w:r>
      <w:r w:rsidRPr="00EA7FA0">
        <w:rPr>
          <w:sz w:val="28"/>
          <w:szCs w:val="28"/>
        </w:rPr>
        <w:softHyphen/>
        <w:t>ком</w:t>
      </w:r>
      <w:r w:rsidR="008F2625">
        <w:rPr>
          <w:sz w:val="28"/>
          <w:szCs w:val="28"/>
        </w:rPr>
        <w:t xml:space="preserve"> </w:t>
      </w:r>
      <w:r w:rsidRPr="00EA7FA0">
        <w:rPr>
          <w:sz w:val="28"/>
          <w:szCs w:val="28"/>
        </w:rPr>
        <w:t>кондитерских</w:t>
      </w:r>
      <w:r w:rsidR="008F2625">
        <w:rPr>
          <w:sz w:val="28"/>
          <w:szCs w:val="28"/>
        </w:rPr>
        <w:t xml:space="preserve"> </w:t>
      </w:r>
      <w:r w:rsidRPr="00EA7FA0">
        <w:rPr>
          <w:sz w:val="28"/>
          <w:szCs w:val="28"/>
        </w:rPr>
        <w:t>изделий</w:t>
      </w:r>
      <w:r w:rsidR="008F2625">
        <w:rPr>
          <w:sz w:val="28"/>
          <w:szCs w:val="28"/>
        </w:rPr>
        <w:t xml:space="preserve"> </w:t>
      </w:r>
      <w:r w:rsidRPr="00EA7FA0">
        <w:rPr>
          <w:sz w:val="28"/>
          <w:szCs w:val="28"/>
        </w:rPr>
        <w:t>для</w:t>
      </w:r>
      <w:r w:rsidR="008F2625">
        <w:rPr>
          <w:sz w:val="28"/>
          <w:szCs w:val="28"/>
        </w:rPr>
        <w:t xml:space="preserve"> </w:t>
      </w:r>
      <w:r w:rsidRPr="00EA7FA0">
        <w:rPr>
          <w:sz w:val="28"/>
          <w:szCs w:val="28"/>
        </w:rPr>
        <w:lastRenderedPageBreak/>
        <w:t>ООО</w:t>
      </w:r>
      <w:r w:rsidR="008F2625">
        <w:rPr>
          <w:sz w:val="28"/>
          <w:szCs w:val="28"/>
        </w:rPr>
        <w:t xml:space="preserve"> </w:t>
      </w:r>
      <w:r w:rsidRPr="00EA7FA0">
        <w:rPr>
          <w:sz w:val="28"/>
          <w:szCs w:val="28"/>
        </w:rPr>
        <w:t>«Городской</w:t>
      </w:r>
      <w:r w:rsidR="008F2625">
        <w:rPr>
          <w:sz w:val="28"/>
          <w:szCs w:val="28"/>
        </w:rPr>
        <w:t xml:space="preserve"> </w:t>
      </w:r>
      <w:r w:rsidRPr="00EA7FA0">
        <w:rPr>
          <w:sz w:val="28"/>
          <w:szCs w:val="28"/>
        </w:rPr>
        <w:t>супермаркет».</w:t>
      </w:r>
      <w:r w:rsidR="008F2625">
        <w:rPr>
          <w:sz w:val="28"/>
          <w:szCs w:val="28"/>
        </w:rPr>
        <w:t xml:space="preserve"> </w:t>
      </w:r>
      <w:r w:rsidRPr="00EA7FA0">
        <w:rPr>
          <w:sz w:val="28"/>
          <w:szCs w:val="28"/>
        </w:rPr>
        <w:t>Со</w:t>
      </w:r>
      <w:r w:rsidRPr="00EA7FA0">
        <w:rPr>
          <w:sz w:val="28"/>
          <w:szCs w:val="28"/>
        </w:rPr>
        <w:softHyphen/>
        <w:t>гласно</w:t>
      </w:r>
      <w:r w:rsidR="008F2625">
        <w:rPr>
          <w:sz w:val="28"/>
          <w:szCs w:val="28"/>
        </w:rPr>
        <w:t xml:space="preserve"> </w:t>
      </w:r>
      <w:r w:rsidRPr="00EA7FA0">
        <w:rPr>
          <w:sz w:val="28"/>
          <w:szCs w:val="28"/>
        </w:rPr>
        <w:t>договору</w:t>
      </w:r>
      <w:r w:rsidR="008F2625">
        <w:rPr>
          <w:sz w:val="28"/>
          <w:szCs w:val="28"/>
        </w:rPr>
        <w:t xml:space="preserve"> </w:t>
      </w:r>
      <w:r w:rsidRPr="00EA7FA0">
        <w:rPr>
          <w:sz w:val="28"/>
          <w:szCs w:val="28"/>
        </w:rPr>
        <w:t>оплата</w:t>
      </w:r>
      <w:r w:rsidR="008F2625">
        <w:rPr>
          <w:sz w:val="28"/>
          <w:szCs w:val="28"/>
        </w:rPr>
        <w:t xml:space="preserve"> </w:t>
      </w:r>
      <w:r w:rsidRPr="00EA7FA0">
        <w:rPr>
          <w:sz w:val="28"/>
          <w:szCs w:val="28"/>
        </w:rPr>
        <w:t>поставок</w:t>
      </w:r>
      <w:r w:rsidR="008F2625">
        <w:rPr>
          <w:sz w:val="28"/>
          <w:szCs w:val="28"/>
        </w:rPr>
        <w:t xml:space="preserve"> </w:t>
      </w:r>
      <w:r w:rsidRPr="00EA7FA0">
        <w:rPr>
          <w:sz w:val="28"/>
          <w:szCs w:val="28"/>
        </w:rPr>
        <w:t>товаров</w:t>
      </w:r>
      <w:r w:rsidR="008F2625">
        <w:rPr>
          <w:sz w:val="28"/>
          <w:szCs w:val="28"/>
        </w:rPr>
        <w:t xml:space="preserve"> </w:t>
      </w:r>
      <w:r w:rsidRPr="00EA7FA0">
        <w:rPr>
          <w:sz w:val="28"/>
          <w:szCs w:val="28"/>
        </w:rPr>
        <w:t>осуществляется</w:t>
      </w:r>
      <w:r w:rsidR="008F2625">
        <w:rPr>
          <w:sz w:val="28"/>
          <w:szCs w:val="28"/>
        </w:rPr>
        <w:t xml:space="preserve"> </w:t>
      </w:r>
      <w:r w:rsidRPr="00EA7FA0">
        <w:rPr>
          <w:sz w:val="28"/>
          <w:szCs w:val="28"/>
        </w:rPr>
        <w:t>путем</w:t>
      </w:r>
      <w:r w:rsidR="008F2625">
        <w:rPr>
          <w:sz w:val="28"/>
          <w:szCs w:val="28"/>
        </w:rPr>
        <w:t xml:space="preserve"> </w:t>
      </w:r>
      <w:r w:rsidRPr="00EA7FA0">
        <w:rPr>
          <w:sz w:val="28"/>
          <w:szCs w:val="28"/>
        </w:rPr>
        <w:t>пе</w:t>
      </w:r>
      <w:r w:rsidRPr="00EA7FA0">
        <w:rPr>
          <w:sz w:val="28"/>
          <w:szCs w:val="28"/>
        </w:rPr>
        <w:softHyphen/>
        <w:t>речисления</w:t>
      </w:r>
      <w:r w:rsidR="008F2625">
        <w:rPr>
          <w:sz w:val="28"/>
          <w:szCs w:val="28"/>
        </w:rPr>
        <w:t xml:space="preserve"> </w:t>
      </w:r>
      <w:r w:rsidRPr="00EA7FA0">
        <w:rPr>
          <w:sz w:val="28"/>
          <w:szCs w:val="28"/>
        </w:rPr>
        <w:t>денежных</w:t>
      </w:r>
      <w:r w:rsidR="008F2625">
        <w:rPr>
          <w:sz w:val="28"/>
          <w:szCs w:val="28"/>
        </w:rPr>
        <w:t xml:space="preserve"> </w:t>
      </w:r>
      <w:r w:rsidRPr="00EA7FA0">
        <w:rPr>
          <w:sz w:val="28"/>
          <w:szCs w:val="28"/>
        </w:rPr>
        <w:t>средств</w:t>
      </w:r>
      <w:r w:rsidR="008F2625">
        <w:rPr>
          <w:sz w:val="28"/>
          <w:szCs w:val="28"/>
        </w:rPr>
        <w:t xml:space="preserve"> </w:t>
      </w:r>
      <w:r w:rsidRPr="00EA7FA0">
        <w:rPr>
          <w:sz w:val="28"/>
          <w:szCs w:val="28"/>
        </w:rPr>
        <w:t>на</w:t>
      </w:r>
      <w:r w:rsidR="008F2625">
        <w:rPr>
          <w:sz w:val="28"/>
          <w:szCs w:val="28"/>
        </w:rPr>
        <w:t xml:space="preserve"> </w:t>
      </w:r>
      <w:r w:rsidRPr="00EA7FA0">
        <w:rPr>
          <w:sz w:val="28"/>
          <w:szCs w:val="28"/>
        </w:rPr>
        <w:t>расчетный</w:t>
      </w:r>
      <w:r w:rsidR="008F2625">
        <w:rPr>
          <w:sz w:val="28"/>
          <w:szCs w:val="28"/>
        </w:rPr>
        <w:t xml:space="preserve"> </w:t>
      </w:r>
      <w:r w:rsidRPr="00EA7FA0">
        <w:rPr>
          <w:sz w:val="28"/>
          <w:szCs w:val="28"/>
        </w:rPr>
        <w:t>счет</w:t>
      </w:r>
      <w:r w:rsidR="008F2625">
        <w:rPr>
          <w:sz w:val="28"/>
          <w:szCs w:val="28"/>
        </w:rPr>
        <w:t xml:space="preserve"> </w:t>
      </w:r>
      <w:r w:rsidRPr="00EA7FA0">
        <w:rPr>
          <w:sz w:val="28"/>
          <w:szCs w:val="28"/>
        </w:rPr>
        <w:t>поставщика.</w:t>
      </w:r>
    </w:p>
    <w:p w:rsidR="00EA7FA0" w:rsidRPr="00EA7FA0" w:rsidRDefault="00EA7FA0" w:rsidP="00BE561E">
      <w:pPr>
        <w:widowControl w:val="0"/>
        <w:spacing w:line="360" w:lineRule="auto"/>
        <w:ind w:firstLine="709"/>
        <w:jc w:val="both"/>
        <w:rPr>
          <w:sz w:val="28"/>
          <w:szCs w:val="28"/>
        </w:rPr>
      </w:pPr>
      <w:r w:rsidRPr="00EA7FA0">
        <w:rPr>
          <w:sz w:val="28"/>
          <w:szCs w:val="28"/>
        </w:rPr>
        <w:t>По</w:t>
      </w:r>
      <w:r w:rsidR="008F2625">
        <w:rPr>
          <w:sz w:val="28"/>
          <w:szCs w:val="28"/>
        </w:rPr>
        <w:t xml:space="preserve"> </w:t>
      </w:r>
      <w:r w:rsidRPr="00EA7FA0">
        <w:rPr>
          <w:sz w:val="28"/>
          <w:szCs w:val="28"/>
        </w:rPr>
        <w:t>договоренности</w:t>
      </w:r>
      <w:r w:rsidR="008F2625">
        <w:rPr>
          <w:sz w:val="28"/>
          <w:szCs w:val="28"/>
        </w:rPr>
        <w:t xml:space="preserve"> </w:t>
      </w:r>
      <w:r w:rsidRPr="00EA7FA0">
        <w:rPr>
          <w:sz w:val="28"/>
          <w:szCs w:val="28"/>
        </w:rPr>
        <w:t>с</w:t>
      </w:r>
      <w:r w:rsidR="008F2625">
        <w:rPr>
          <w:sz w:val="28"/>
          <w:szCs w:val="28"/>
        </w:rPr>
        <w:t xml:space="preserve"> </w:t>
      </w:r>
      <w:r w:rsidRPr="00EA7FA0">
        <w:rPr>
          <w:sz w:val="28"/>
          <w:szCs w:val="28"/>
        </w:rPr>
        <w:t>директором</w:t>
      </w:r>
      <w:r w:rsidR="008F2625">
        <w:rPr>
          <w:sz w:val="28"/>
          <w:szCs w:val="28"/>
        </w:rPr>
        <w:t xml:space="preserve"> </w:t>
      </w:r>
      <w:r w:rsidRPr="00EA7FA0">
        <w:rPr>
          <w:sz w:val="28"/>
          <w:szCs w:val="28"/>
        </w:rPr>
        <w:t>ЦРС</w:t>
      </w:r>
      <w:r w:rsidR="008F2625">
        <w:rPr>
          <w:sz w:val="28"/>
          <w:szCs w:val="28"/>
        </w:rPr>
        <w:t xml:space="preserve"> </w:t>
      </w:r>
      <w:r w:rsidRPr="00EA7FA0">
        <w:rPr>
          <w:sz w:val="28"/>
          <w:szCs w:val="28"/>
        </w:rPr>
        <w:t>ООО</w:t>
      </w:r>
      <w:r w:rsidR="008F2625">
        <w:rPr>
          <w:sz w:val="28"/>
          <w:szCs w:val="28"/>
        </w:rPr>
        <w:t xml:space="preserve"> </w:t>
      </w:r>
      <w:r w:rsidRPr="00EA7FA0">
        <w:rPr>
          <w:sz w:val="28"/>
          <w:szCs w:val="28"/>
        </w:rPr>
        <w:t>«Городской</w:t>
      </w:r>
      <w:r w:rsidR="008F2625">
        <w:rPr>
          <w:sz w:val="28"/>
          <w:szCs w:val="28"/>
        </w:rPr>
        <w:t xml:space="preserve"> </w:t>
      </w:r>
      <w:r w:rsidRPr="00EA7FA0">
        <w:rPr>
          <w:sz w:val="28"/>
          <w:szCs w:val="28"/>
        </w:rPr>
        <w:t>супер</w:t>
      </w:r>
      <w:r w:rsidRPr="00EA7FA0">
        <w:rPr>
          <w:sz w:val="28"/>
          <w:szCs w:val="28"/>
        </w:rPr>
        <w:softHyphen/>
        <w:t>маркет»</w:t>
      </w:r>
      <w:r w:rsidR="008F2625">
        <w:rPr>
          <w:sz w:val="28"/>
          <w:szCs w:val="28"/>
        </w:rPr>
        <w:t xml:space="preserve"> </w:t>
      </w:r>
      <w:r w:rsidRPr="00EA7FA0">
        <w:rPr>
          <w:sz w:val="28"/>
          <w:szCs w:val="28"/>
        </w:rPr>
        <w:t>Львовым</w:t>
      </w:r>
      <w:r w:rsidR="008F2625">
        <w:rPr>
          <w:sz w:val="28"/>
          <w:szCs w:val="28"/>
        </w:rPr>
        <w:t xml:space="preserve"> </w:t>
      </w:r>
      <w:r w:rsidRPr="00EA7FA0">
        <w:rPr>
          <w:sz w:val="28"/>
          <w:szCs w:val="28"/>
        </w:rPr>
        <w:t>А.В.</w:t>
      </w:r>
      <w:r w:rsidR="008F2625">
        <w:rPr>
          <w:sz w:val="28"/>
          <w:szCs w:val="28"/>
        </w:rPr>
        <w:t xml:space="preserve"> </w:t>
      </w:r>
      <w:r w:rsidRPr="00EA7FA0">
        <w:rPr>
          <w:sz w:val="28"/>
          <w:szCs w:val="28"/>
        </w:rPr>
        <w:t>и</w:t>
      </w:r>
      <w:r w:rsidR="008F2625">
        <w:rPr>
          <w:sz w:val="28"/>
          <w:szCs w:val="28"/>
        </w:rPr>
        <w:t xml:space="preserve"> </w:t>
      </w:r>
      <w:r w:rsidRPr="00EA7FA0">
        <w:rPr>
          <w:sz w:val="28"/>
          <w:szCs w:val="28"/>
        </w:rPr>
        <w:t>заведующей</w:t>
      </w:r>
      <w:r w:rsidR="008F2625">
        <w:rPr>
          <w:sz w:val="28"/>
          <w:szCs w:val="28"/>
        </w:rPr>
        <w:t xml:space="preserve"> </w:t>
      </w:r>
      <w:r w:rsidRPr="00EA7FA0">
        <w:rPr>
          <w:sz w:val="28"/>
          <w:szCs w:val="28"/>
        </w:rPr>
        <w:t>складом</w:t>
      </w:r>
      <w:r w:rsidR="008F2625">
        <w:rPr>
          <w:sz w:val="28"/>
          <w:szCs w:val="28"/>
        </w:rPr>
        <w:t xml:space="preserve"> </w:t>
      </w:r>
      <w:r w:rsidRPr="00EA7FA0">
        <w:rPr>
          <w:sz w:val="28"/>
          <w:szCs w:val="28"/>
        </w:rPr>
        <w:t>Глебовой</w:t>
      </w:r>
      <w:r w:rsidR="008F2625">
        <w:rPr>
          <w:sz w:val="28"/>
          <w:szCs w:val="28"/>
        </w:rPr>
        <w:t xml:space="preserve"> </w:t>
      </w:r>
      <w:r w:rsidRPr="00EA7FA0">
        <w:rPr>
          <w:sz w:val="28"/>
          <w:szCs w:val="28"/>
        </w:rPr>
        <w:t>А.П.</w:t>
      </w:r>
      <w:r w:rsidR="008F2625">
        <w:rPr>
          <w:sz w:val="28"/>
          <w:szCs w:val="28"/>
        </w:rPr>
        <w:t xml:space="preserve"> </w:t>
      </w:r>
      <w:r w:rsidRPr="00EA7FA0">
        <w:rPr>
          <w:sz w:val="28"/>
          <w:szCs w:val="28"/>
        </w:rPr>
        <w:t>пред</w:t>
      </w:r>
      <w:r w:rsidRPr="00EA7FA0">
        <w:rPr>
          <w:sz w:val="28"/>
          <w:szCs w:val="28"/>
        </w:rPr>
        <w:softHyphen/>
        <w:t>ставитель</w:t>
      </w:r>
      <w:r w:rsidR="008F2625">
        <w:rPr>
          <w:sz w:val="28"/>
          <w:szCs w:val="28"/>
        </w:rPr>
        <w:t xml:space="preserve"> </w:t>
      </w:r>
      <w:r w:rsidRPr="00EA7FA0">
        <w:rPr>
          <w:sz w:val="28"/>
          <w:szCs w:val="28"/>
        </w:rPr>
        <w:t>поставщика</w:t>
      </w:r>
      <w:r w:rsidR="008F2625">
        <w:rPr>
          <w:sz w:val="28"/>
          <w:szCs w:val="28"/>
        </w:rPr>
        <w:t xml:space="preserve"> </w:t>
      </w:r>
      <w:r w:rsidRPr="00EA7FA0">
        <w:rPr>
          <w:sz w:val="28"/>
          <w:szCs w:val="28"/>
        </w:rPr>
        <w:t>Фирсов</w:t>
      </w:r>
      <w:r w:rsidR="008F2625">
        <w:rPr>
          <w:sz w:val="28"/>
          <w:szCs w:val="28"/>
        </w:rPr>
        <w:t xml:space="preserve"> </w:t>
      </w:r>
      <w:r w:rsidRPr="00EA7FA0">
        <w:rPr>
          <w:sz w:val="28"/>
          <w:szCs w:val="28"/>
        </w:rPr>
        <w:t>П.Р.</w:t>
      </w:r>
      <w:r w:rsidR="008F2625">
        <w:rPr>
          <w:sz w:val="28"/>
          <w:szCs w:val="28"/>
        </w:rPr>
        <w:t xml:space="preserve"> </w:t>
      </w:r>
      <w:r w:rsidRPr="00EA7FA0">
        <w:rPr>
          <w:sz w:val="28"/>
          <w:szCs w:val="28"/>
        </w:rPr>
        <w:t>оформлял</w:t>
      </w:r>
      <w:r w:rsidR="008F2625">
        <w:rPr>
          <w:sz w:val="28"/>
          <w:szCs w:val="28"/>
        </w:rPr>
        <w:t xml:space="preserve"> </w:t>
      </w:r>
      <w:r w:rsidRPr="00EA7FA0">
        <w:rPr>
          <w:sz w:val="28"/>
          <w:szCs w:val="28"/>
        </w:rPr>
        <w:t>продажу</w:t>
      </w:r>
      <w:r w:rsidR="008F2625">
        <w:rPr>
          <w:sz w:val="28"/>
          <w:szCs w:val="28"/>
        </w:rPr>
        <w:t xml:space="preserve"> </w:t>
      </w:r>
      <w:r w:rsidRPr="00EA7FA0">
        <w:rPr>
          <w:sz w:val="28"/>
          <w:szCs w:val="28"/>
        </w:rPr>
        <w:t>кондитерс</w:t>
      </w:r>
      <w:r w:rsidRPr="00EA7FA0">
        <w:rPr>
          <w:sz w:val="28"/>
          <w:szCs w:val="28"/>
        </w:rPr>
        <w:softHyphen/>
        <w:t>ких</w:t>
      </w:r>
      <w:r w:rsidR="008F2625">
        <w:rPr>
          <w:sz w:val="28"/>
          <w:szCs w:val="28"/>
        </w:rPr>
        <w:t xml:space="preserve"> </w:t>
      </w:r>
      <w:r w:rsidRPr="00EA7FA0">
        <w:rPr>
          <w:sz w:val="28"/>
          <w:szCs w:val="28"/>
        </w:rPr>
        <w:t>изделий</w:t>
      </w:r>
      <w:r w:rsidR="008F2625">
        <w:rPr>
          <w:sz w:val="28"/>
          <w:szCs w:val="28"/>
        </w:rPr>
        <w:t xml:space="preserve"> </w:t>
      </w:r>
      <w:r w:rsidRPr="00EA7FA0">
        <w:rPr>
          <w:sz w:val="28"/>
          <w:szCs w:val="28"/>
        </w:rPr>
        <w:t>с</w:t>
      </w:r>
      <w:r w:rsidR="008F2625">
        <w:rPr>
          <w:sz w:val="28"/>
          <w:szCs w:val="28"/>
        </w:rPr>
        <w:t xml:space="preserve"> </w:t>
      </w:r>
      <w:r w:rsidRPr="00EA7FA0">
        <w:rPr>
          <w:sz w:val="28"/>
          <w:szCs w:val="28"/>
        </w:rPr>
        <w:t>15%-ной</w:t>
      </w:r>
      <w:r w:rsidR="008F2625">
        <w:rPr>
          <w:sz w:val="28"/>
          <w:szCs w:val="28"/>
        </w:rPr>
        <w:t xml:space="preserve"> </w:t>
      </w:r>
      <w:r w:rsidRPr="00EA7FA0">
        <w:rPr>
          <w:sz w:val="28"/>
          <w:szCs w:val="28"/>
        </w:rPr>
        <w:t>скидкой</w:t>
      </w:r>
      <w:r w:rsidR="008F2625">
        <w:rPr>
          <w:sz w:val="28"/>
          <w:szCs w:val="28"/>
        </w:rPr>
        <w:t xml:space="preserve"> </w:t>
      </w:r>
      <w:r w:rsidRPr="00EA7FA0">
        <w:rPr>
          <w:sz w:val="28"/>
          <w:szCs w:val="28"/>
        </w:rPr>
        <w:t>при</w:t>
      </w:r>
      <w:r w:rsidR="008F2625">
        <w:rPr>
          <w:sz w:val="28"/>
          <w:szCs w:val="28"/>
        </w:rPr>
        <w:t xml:space="preserve"> </w:t>
      </w:r>
      <w:r w:rsidRPr="00EA7FA0">
        <w:rPr>
          <w:sz w:val="28"/>
          <w:szCs w:val="28"/>
        </w:rPr>
        <w:t>условии</w:t>
      </w:r>
      <w:r w:rsidR="008F2625">
        <w:rPr>
          <w:sz w:val="28"/>
          <w:szCs w:val="28"/>
        </w:rPr>
        <w:t xml:space="preserve"> </w:t>
      </w:r>
      <w:r w:rsidRPr="00EA7FA0">
        <w:rPr>
          <w:sz w:val="28"/>
          <w:szCs w:val="28"/>
        </w:rPr>
        <w:t>оплаты</w:t>
      </w:r>
      <w:r w:rsidR="008F2625">
        <w:rPr>
          <w:sz w:val="28"/>
          <w:szCs w:val="28"/>
        </w:rPr>
        <w:t xml:space="preserve"> </w:t>
      </w:r>
      <w:r w:rsidRPr="00EA7FA0">
        <w:rPr>
          <w:sz w:val="28"/>
          <w:szCs w:val="28"/>
        </w:rPr>
        <w:t>поставки</w:t>
      </w:r>
      <w:r w:rsidR="008F2625">
        <w:rPr>
          <w:sz w:val="28"/>
          <w:szCs w:val="28"/>
        </w:rPr>
        <w:t xml:space="preserve"> </w:t>
      </w:r>
      <w:r w:rsidRPr="00EA7FA0">
        <w:rPr>
          <w:sz w:val="28"/>
          <w:szCs w:val="28"/>
        </w:rPr>
        <w:t>на</w:t>
      </w:r>
      <w:r w:rsidRPr="00EA7FA0">
        <w:rPr>
          <w:sz w:val="28"/>
          <w:szCs w:val="28"/>
        </w:rPr>
        <w:softHyphen/>
        <w:t>личными</w:t>
      </w:r>
      <w:r w:rsidR="008F2625">
        <w:rPr>
          <w:sz w:val="28"/>
          <w:szCs w:val="28"/>
        </w:rPr>
        <w:t xml:space="preserve"> </w:t>
      </w:r>
      <w:r w:rsidRPr="00EA7FA0">
        <w:rPr>
          <w:sz w:val="28"/>
          <w:szCs w:val="28"/>
        </w:rPr>
        <w:t>денежными</w:t>
      </w:r>
      <w:r w:rsidR="008F2625">
        <w:rPr>
          <w:sz w:val="28"/>
          <w:szCs w:val="28"/>
        </w:rPr>
        <w:t xml:space="preserve"> </w:t>
      </w:r>
      <w:r w:rsidRPr="00EA7FA0">
        <w:rPr>
          <w:sz w:val="28"/>
          <w:szCs w:val="28"/>
        </w:rPr>
        <w:t>средствами</w:t>
      </w:r>
      <w:r w:rsidR="008F2625">
        <w:rPr>
          <w:sz w:val="28"/>
          <w:szCs w:val="28"/>
        </w:rPr>
        <w:t xml:space="preserve"> </w:t>
      </w:r>
      <w:r w:rsidRPr="00EA7FA0">
        <w:rPr>
          <w:sz w:val="28"/>
          <w:szCs w:val="28"/>
        </w:rPr>
        <w:t>сразу</w:t>
      </w:r>
      <w:r w:rsidR="008F2625">
        <w:rPr>
          <w:sz w:val="28"/>
          <w:szCs w:val="28"/>
        </w:rPr>
        <w:t xml:space="preserve"> </w:t>
      </w:r>
      <w:r w:rsidRPr="00EA7FA0">
        <w:rPr>
          <w:sz w:val="28"/>
          <w:szCs w:val="28"/>
        </w:rPr>
        <w:t>же</w:t>
      </w:r>
      <w:r w:rsidR="008F2625">
        <w:rPr>
          <w:sz w:val="28"/>
          <w:szCs w:val="28"/>
        </w:rPr>
        <w:t xml:space="preserve"> </w:t>
      </w:r>
      <w:r w:rsidRPr="00EA7FA0">
        <w:rPr>
          <w:sz w:val="28"/>
          <w:szCs w:val="28"/>
        </w:rPr>
        <w:t>после</w:t>
      </w:r>
      <w:r w:rsidR="008F2625">
        <w:rPr>
          <w:sz w:val="28"/>
          <w:szCs w:val="28"/>
        </w:rPr>
        <w:t xml:space="preserve"> </w:t>
      </w:r>
      <w:r w:rsidRPr="00EA7FA0">
        <w:rPr>
          <w:sz w:val="28"/>
          <w:szCs w:val="28"/>
        </w:rPr>
        <w:t>приемки</w:t>
      </w:r>
      <w:r w:rsidR="008F2625">
        <w:rPr>
          <w:sz w:val="28"/>
          <w:szCs w:val="28"/>
        </w:rPr>
        <w:t xml:space="preserve"> </w:t>
      </w:r>
      <w:r w:rsidRPr="00EA7FA0">
        <w:rPr>
          <w:sz w:val="28"/>
          <w:szCs w:val="28"/>
        </w:rPr>
        <w:t>товаров</w:t>
      </w:r>
      <w:r w:rsidR="008F2625">
        <w:rPr>
          <w:sz w:val="28"/>
          <w:szCs w:val="28"/>
        </w:rPr>
        <w:t xml:space="preserve"> </w:t>
      </w:r>
      <w:r w:rsidRPr="00EA7FA0">
        <w:rPr>
          <w:sz w:val="28"/>
          <w:szCs w:val="28"/>
        </w:rPr>
        <w:t>на</w:t>
      </w:r>
      <w:r w:rsidR="008F2625">
        <w:rPr>
          <w:sz w:val="28"/>
          <w:szCs w:val="28"/>
        </w:rPr>
        <w:t xml:space="preserve"> </w:t>
      </w:r>
      <w:r w:rsidRPr="00EA7FA0">
        <w:rPr>
          <w:sz w:val="28"/>
          <w:szCs w:val="28"/>
        </w:rPr>
        <w:t>складе</w:t>
      </w:r>
      <w:r w:rsidR="008F2625">
        <w:rPr>
          <w:sz w:val="28"/>
          <w:szCs w:val="28"/>
        </w:rPr>
        <w:t xml:space="preserve"> </w:t>
      </w:r>
      <w:r w:rsidRPr="00EA7FA0">
        <w:rPr>
          <w:sz w:val="28"/>
          <w:szCs w:val="28"/>
        </w:rPr>
        <w:t>покупателя.</w:t>
      </w:r>
      <w:r w:rsidR="008F2625">
        <w:rPr>
          <w:sz w:val="28"/>
          <w:szCs w:val="28"/>
        </w:rPr>
        <w:t xml:space="preserve"> </w:t>
      </w:r>
      <w:r w:rsidRPr="00EA7FA0">
        <w:rPr>
          <w:sz w:val="28"/>
          <w:szCs w:val="28"/>
        </w:rPr>
        <w:t>Отгрузка</w:t>
      </w:r>
      <w:r w:rsidR="008F2625">
        <w:rPr>
          <w:sz w:val="28"/>
          <w:szCs w:val="28"/>
        </w:rPr>
        <w:t xml:space="preserve"> </w:t>
      </w:r>
      <w:r w:rsidRPr="00EA7FA0">
        <w:rPr>
          <w:sz w:val="28"/>
          <w:szCs w:val="28"/>
        </w:rPr>
        <w:t>товаров</w:t>
      </w:r>
      <w:r w:rsidR="008F2625">
        <w:rPr>
          <w:sz w:val="28"/>
          <w:szCs w:val="28"/>
        </w:rPr>
        <w:t xml:space="preserve"> </w:t>
      </w:r>
      <w:r w:rsidRPr="00EA7FA0">
        <w:rPr>
          <w:sz w:val="28"/>
          <w:szCs w:val="28"/>
        </w:rPr>
        <w:t>оформлялась</w:t>
      </w:r>
      <w:r w:rsidR="008F2625">
        <w:rPr>
          <w:sz w:val="28"/>
          <w:szCs w:val="28"/>
        </w:rPr>
        <w:t xml:space="preserve"> </w:t>
      </w:r>
      <w:r w:rsidRPr="00EA7FA0">
        <w:rPr>
          <w:sz w:val="28"/>
          <w:szCs w:val="28"/>
        </w:rPr>
        <w:t>товарной</w:t>
      </w:r>
      <w:r w:rsidR="008F2625">
        <w:rPr>
          <w:sz w:val="28"/>
          <w:szCs w:val="28"/>
        </w:rPr>
        <w:t xml:space="preserve"> </w:t>
      </w:r>
      <w:r w:rsidRPr="00EA7FA0">
        <w:rPr>
          <w:sz w:val="28"/>
          <w:szCs w:val="28"/>
        </w:rPr>
        <w:t>накладной,</w:t>
      </w:r>
      <w:r w:rsidR="008F2625">
        <w:rPr>
          <w:sz w:val="28"/>
          <w:szCs w:val="28"/>
        </w:rPr>
        <w:t xml:space="preserve"> </w:t>
      </w:r>
      <w:r w:rsidRPr="00EA7FA0">
        <w:rPr>
          <w:sz w:val="28"/>
          <w:szCs w:val="28"/>
        </w:rPr>
        <w:t>после</w:t>
      </w:r>
      <w:r w:rsidR="008F2625">
        <w:rPr>
          <w:sz w:val="28"/>
          <w:szCs w:val="28"/>
        </w:rPr>
        <w:t xml:space="preserve"> </w:t>
      </w:r>
      <w:r w:rsidRPr="00EA7FA0">
        <w:rPr>
          <w:sz w:val="28"/>
          <w:szCs w:val="28"/>
        </w:rPr>
        <w:t>чего</w:t>
      </w:r>
      <w:r w:rsidR="008F2625">
        <w:rPr>
          <w:sz w:val="28"/>
          <w:szCs w:val="28"/>
        </w:rPr>
        <w:t xml:space="preserve"> </w:t>
      </w:r>
      <w:r w:rsidRPr="00EA7FA0">
        <w:rPr>
          <w:sz w:val="28"/>
          <w:szCs w:val="28"/>
        </w:rPr>
        <w:t>выписывался</w:t>
      </w:r>
      <w:r w:rsidR="008F2625">
        <w:rPr>
          <w:sz w:val="28"/>
          <w:szCs w:val="28"/>
        </w:rPr>
        <w:t xml:space="preserve"> </w:t>
      </w:r>
      <w:r w:rsidRPr="00EA7FA0">
        <w:rPr>
          <w:sz w:val="28"/>
          <w:szCs w:val="28"/>
        </w:rPr>
        <w:t>счет-фактура</w:t>
      </w:r>
      <w:r w:rsidR="008F2625">
        <w:rPr>
          <w:sz w:val="28"/>
          <w:szCs w:val="28"/>
        </w:rPr>
        <w:t xml:space="preserve"> </w:t>
      </w:r>
      <w:r w:rsidRPr="00EA7FA0">
        <w:rPr>
          <w:sz w:val="28"/>
          <w:szCs w:val="28"/>
        </w:rPr>
        <w:t>на</w:t>
      </w:r>
      <w:r w:rsidR="008F2625">
        <w:rPr>
          <w:sz w:val="28"/>
          <w:szCs w:val="28"/>
        </w:rPr>
        <w:t xml:space="preserve"> </w:t>
      </w:r>
      <w:r w:rsidRPr="00EA7FA0">
        <w:rPr>
          <w:sz w:val="28"/>
          <w:szCs w:val="28"/>
        </w:rPr>
        <w:t>фактическую</w:t>
      </w:r>
      <w:r w:rsidR="008F2625">
        <w:rPr>
          <w:sz w:val="28"/>
          <w:szCs w:val="28"/>
        </w:rPr>
        <w:t xml:space="preserve"> </w:t>
      </w:r>
      <w:r w:rsidRPr="00EA7FA0">
        <w:rPr>
          <w:sz w:val="28"/>
          <w:szCs w:val="28"/>
        </w:rPr>
        <w:t>сумму</w:t>
      </w:r>
      <w:r w:rsidR="008F2625">
        <w:rPr>
          <w:sz w:val="28"/>
          <w:szCs w:val="28"/>
        </w:rPr>
        <w:t xml:space="preserve"> </w:t>
      </w:r>
      <w:r w:rsidRPr="00EA7FA0">
        <w:rPr>
          <w:sz w:val="28"/>
          <w:szCs w:val="28"/>
        </w:rPr>
        <w:t>отгрузки</w:t>
      </w:r>
      <w:r w:rsidR="008F2625">
        <w:rPr>
          <w:sz w:val="28"/>
          <w:szCs w:val="28"/>
        </w:rPr>
        <w:t xml:space="preserve"> </w:t>
      </w:r>
      <w:r w:rsidRPr="00EA7FA0">
        <w:rPr>
          <w:sz w:val="28"/>
          <w:szCs w:val="28"/>
        </w:rPr>
        <w:t>(с</w:t>
      </w:r>
      <w:r w:rsidR="008F2625">
        <w:rPr>
          <w:sz w:val="28"/>
          <w:szCs w:val="28"/>
        </w:rPr>
        <w:t xml:space="preserve"> </w:t>
      </w:r>
      <w:r w:rsidRPr="00EA7FA0">
        <w:rPr>
          <w:sz w:val="28"/>
          <w:szCs w:val="28"/>
        </w:rPr>
        <w:t>учетом</w:t>
      </w:r>
      <w:r w:rsidR="008F2625">
        <w:rPr>
          <w:sz w:val="28"/>
          <w:szCs w:val="28"/>
        </w:rPr>
        <w:t xml:space="preserve"> </w:t>
      </w:r>
      <w:r w:rsidRPr="00EA7FA0">
        <w:rPr>
          <w:sz w:val="28"/>
          <w:szCs w:val="28"/>
        </w:rPr>
        <w:t>скидки).</w:t>
      </w:r>
    </w:p>
    <w:p w:rsidR="00EA7FA0" w:rsidRPr="00EA7FA0" w:rsidRDefault="00EA7FA0" w:rsidP="00BE561E">
      <w:pPr>
        <w:widowControl w:val="0"/>
        <w:spacing w:line="360" w:lineRule="auto"/>
        <w:ind w:firstLine="709"/>
        <w:jc w:val="both"/>
        <w:rPr>
          <w:sz w:val="28"/>
          <w:szCs w:val="28"/>
        </w:rPr>
      </w:pPr>
      <w:r w:rsidRPr="00EA7FA0">
        <w:rPr>
          <w:sz w:val="28"/>
          <w:szCs w:val="28"/>
        </w:rPr>
        <w:t>Приемка</w:t>
      </w:r>
      <w:r w:rsidR="008F2625">
        <w:rPr>
          <w:sz w:val="28"/>
          <w:szCs w:val="28"/>
        </w:rPr>
        <w:t xml:space="preserve"> </w:t>
      </w:r>
      <w:r w:rsidRPr="00EA7FA0">
        <w:rPr>
          <w:sz w:val="28"/>
          <w:szCs w:val="28"/>
        </w:rPr>
        <w:t>товаров</w:t>
      </w:r>
      <w:r w:rsidR="008F2625">
        <w:rPr>
          <w:sz w:val="28"/>
          <w:szCs w:val="28"/>
        </w:rPr>
        <w:t xml:space="preserve"> </w:t>
      </w:r>
      <w:r w:rsidRPr="00EA7FA0">
        <w:rPr>
          <w:sz w:val="28"/>
          <w:szCs w:val="28"/>
        </w:rPr>
        <w:t>на</w:t>
      </w:r>
      <w:r w:rsidR="008F2625">
        <w:rPr>
          <w:sz w:val="28"/>
          <w:szCs w:val="28"/>
        </w:rPr>
        <w:t xml:space="preserve"> </w:t>
      </w:r>
      <w:r w:rsidRPr="00EA7FA0">
        <w:rPr>
          <w:sz w:val="28"/>
          <w:szCs w:val="28"/>
        </w:rPr>
        <w:t>складе</w:t>
      </w:r>
      <w:r w:rsidR="008F2625">
        <w:rPr>
          <w:sz w:val="28"/>
          <w:szCs w:val="28"/>
        </w:rPr>
        <w:t xml:space="preserve"> </w:t>
      </w:r>
      <w:r w:rsidRPr="00EA7FA0">
        <w:rPr>
          <w:sz w:val="28"/>
          <w:szCs w:val="28"/>
        </w:rPr>
        <w:t>организации-покупателя</w:t>
      </w:r>
      <w:r w:rsidR="008F2625">
        <w:rPr>
          <w:sz w:val="28"/>
          <w:szCs w:val="28"/>
        </w:rPr>
        <w:t xml:space="preserve"> </w:t>
      </w:r>
      <w:r w:rsidRPr="00EA7FA0">
        <w:rPr>
          <w:sz w:val="28"/>
          <w:szCs w:val="28"/>
        </w:rPr>
        <w:t>произво</w:t>
      </w:r>
      <w:r w:rsidRPr="00EA7FA0">
        <w:rPr>
          <w:sz w:val="28"/>
          <w:szCs w:val="28"/>
        </w:rPr>
        <w:softHyphen/>
        <w:t>дилась</w:t>
      </w:r>
      <w:r w:rsidR="008F2625">
        <w:rPr>
          <w:sz w:val="28"/>
          <w:szCs w:val="28"/>
        </w:rPr>
        <w:t xml:space="preserve"> </w:t>
      </w:r>
      <w:r w:rsidRPr="00EA7FA0">
        <w:rPr>
          <w:sz w:val="28"/>
          <w:szCs w:val="28"/>
        </w:rPr>
        <w:t>по</w:t>
      </w:r>
      <w:r w:rsidR="008F2625">
        <w:rPr>
          <w:sz w:val="28"/>
          <w:szCs w:val="28"/>
        </w:rPr>
        <w:t xml:space="preserve"> </w:t>
      </w:r>
      <w:r w:rsidRPr="00EA7FA0">
        <w:rPr>
          <w:sz w:val="28"/>
          <w:szCs w:val="28"/>
        </w:rPr>
        <w:t>количеству</w:t>
      </w:r>
      <w:r w:rsidR="008F2625">
        <w:rPr>
          <w:sz w:val="28"/>
          <w:szCs w:val="28"/>
        </w:rPr>
        <w:t xml:space="preserve"> </w:t>
      </w:r>
      <w:r w:rsidRPr="00EA7FA0">
        <w:rPr>
          <w:sz w:val="28"/>
          <w:szCs w:val="28"/>
        </w:rPr>
        <w:t>поступивших</w:t>
      </w:r>
      <w:r w:rsidR="008F2625">
        <w:rPr>
          <w:sz w:val="28"/>
          <w:szCs w:val="28"/>
        </w:rPr>
        <w:t xml:space="preserve"> </w:t>
      </w:r>
      <w:r w:rsidRPr="00EA7FA0">
        <w:rPr>
          <w:sz w:val="28"/>
          <w:szCs w:val="28"/>
        </w:rPr>
        <w:t>товаров</w:t>
      </w:r>
      <w:r w:rsidR="008F2625">
        <w:rPr>
          <w:sz w:val="28"/>
          <w:szCs w:val="28"/>
        </w:rPr>
        <w:t xml:space="preserve"> </w:t>
      </w:r>
      <w:r w:rsidRPr="00EA7FA0">
        <w:rPr>
          <w:sz w:val="28"/>
          <w:szCs w:val="28"/>
        </w:rPr>
        <w:t>и</w:t>
      </w:r>
      <w:r w:rsidR="008F2625">
        <w:rPr>
          <w:sz w:val="28"/>
          <w:szCs w:val="28"/>
        </w:rPr>
        <w:t xml:space="preserve"> </w:t>
      </w:r>
      <w:r w:rsidRPr="00EA7FA0">
        <w:rPr>
          <w:sz w:val="28"/>
          <w:szCs w:val="28"/>
        </w:rPr>
        <w:t>оформлялась</w:t>
      </w:r>
      <w:r w:rsidR="008F2625">
        <w:rPr>
          <w:sz w:val="28"/>
          <w:szCs w:val="28"/>
        </w:rPr>
        <w:t xml:space="preserve"> </w:t>
      </w:r>
      <w:r w:rsidRPr="00EA7FA0">
        <w:rPr>
          <w:sz w:val="28"/>
          <w:szCs w:val="28"/>
        </w:rPr>
        <w:t>не</w:t>
      </w:r>
      <w:r w:rsidR="008F2625">
        <w:rPr>
          <w:sz w:val="28"/>
          <w:szCs w:val="28"/>
        </w:rPr>
        <w:t xml:space="preserve"> </w:t>
      </w:r>
      <w:r w:rsidRPr="00EA7FA0">
        <w:rPr>
          <w:sz w:val="28"/>
          <w:szCs w:val="28"/>
        </w:rPr>
        <w:t>на</w:t>
      </w:r>
      <w:r w:rsidR="008F2625">
        <w:rPr>
          <w:sz w:val="28"/>
          <w:szCs w:val="28"/>
        </w:rPr>
        <w:t xml:space="preserve"> </w:t>
      </w:r>
      <w:r w:rsidRPr="00EA7FA0">
        <w:rPr>
          <w:sz w:val="28"/>
          <w:szCs w:val="28"/>
        </w:rPr>
        <w:t>основании</w:t>
      </w:r>
      <w:r w:rsidR="008F2625">
        <w:rPr>
          <w:sz w:val="28"/>
          <w:szCs w:val="28"/>
        </w:rPr>
        <w:t xml:space="preserve"> </w:t>
      </w:r>
      <w:r w:rsidRPr="00EA7FA0">
        <w:rPr>
          <w:sz w:val="28"/>
          <w:szCs w:val="28"/>
        </w:rPr>
        <w:t>сопроводительных</w:t>
      </w:r>
      <w:r w:rsidR="008F2625">
        <w:rPr>
          <w:sz w:val="28"/>
          <w:szCs w:val="28"/>
        </w:rPr>
        <w:t xml:space="preserve"> </w:t>
      </w:r>
      <w:r w:rsidRPr="00EA7FA0">
        <w:rPr>
          <w:sz w:val="28"/>
          <w:szCs w:val="28"/>
        </w:rPr>
        <w:t>документов,</w:t>
      </w:r>
      <w:r w:rsidR="008F2625">
        <w:rPr>
          <w:sz w:val="28"/>
          <w:szCs w:val="28"/>
        </w:rPr>
        <w:t xml:space="preserve"> </w:t>
      </w:r>
      <w:r w:rsidRPr="00EA7FA0">
        <w:rPr>
          <w:sz w:val="28"/>
          <w:szCs w:val="28"/>
        </w:rPr>
        <w:t>представленных</w:t>
      </w:r>
      <w:r w:rsidR="008F2625">
        <w:rPr>
          <w:sz w:val="28"/>
          <w:szCs w:val="28"/>
        </w:rPr>
        <w:t xml:space="preserve"> </w:t>
      </w:r>
      <w:r w:rsidRPr="00EA7FA0">
        <w:rPr>
          <w:sz w:val="28"/>
          <w:szCs w:val="28"/>
        </w:rPr>
        <w:t>по</w:t>
      </w:r>
      <w:r w:rsidRPr="00EA7FA0">
        <w:rPr>
          <w:sz w:val="28"/>
          <w:szCs w:val="28"/>
        </w:rPr>
        <w:softHyphen/>
        <w:t>ставщиком,</w:t>
      </w:r>
      <w:r w:rsidR="008F2625">
        <w:rPr>
          <w:sz w:val="28"/>
          <w:szCs w:val="28"/>
        </w:rPr>
        <w:t xml:space="preserve"> </w:t>
      </w:r>
      <w:r w:rsidRPr="00EA7FA0">
        <w:rPr>
          <w:sz w:val="28"/>
          <w:szCs w:val="28"/>
        </w:rPr>
        <w:t>а</w:t>
      </w:r>
      <w:r w:rsidR="008F2625">
        <w:rPr>
          <w:sz w:val="28"/>
          <w:szCs w:val="28"/>
        </w:rPr>
        <w:t xml:space="preserve"> </w:t>
      </w:r>
      <w:r w:rsidRPr="00EA7FA0">
        <w:rPr>
          <w:sz w:val="28"/>
          <w:szCs w:val="28"/>
        </w:rPr>
        <w:t>на</w:t>
      </w:r>
      <w:r w:rsidR="008F2625">
        <w:rPr>
          <w:sz w:val="28"/>
          <w:szCs w:val="28"/>
        </w:rPr>
        <w:t xml:space="preserve"> </w:t>
      </w:r>
      <w:r w:rsidRPr="00EA7FA0">
        <w:rPr>
          <w:sz w:val="28"/>
          <w:szCs w:val="28"/>
        </w:rPr>
        <w:t>основании</w:t>
      </w:r>
      <w:r w:rsidR="008F2625">
        <w:rPr>
          <w:sz w:val="28"/>
          <w:szCs w:val="28"/>
        </w:rPr>
        <w:t xml:space="preserve"> </w:t>
      </w:r>
      <w:r w:rsidRPr="00EA7FA0">
        <w:rPr>
          <w:sz w:val="28"/>
          <w:szCs w:val="28"/>
        </w:rPr>
        <w:t>приходного</w:t>
      </w:r>
      <w:r w:rsidR="008F2625">
        <w:rPr>
          <w:sz w:val="28"/>
          <w:szCs w:val="28"/>
        </w:rPr>
        <w:t xml:space="preserve"> </w:t>
      </w:r>
      <w:r w:rsidRPr="00EA7FA0">
        <w:rPr>
          <w:sz w:val="28"/>
          <w:szCs w:val="28"/>
        </w:rPr>
        <w:t>акта</w:t>
      </w:r>
      <w:r w:rsidR="008F2625">
        <w:rPr>
          <w:sz w:val="28"/>
          <w:szCs w:val="28"/>
        </w:rPr>
        <w:t xml:space="preserve"> </w:t>
      </w:r>
      <w:r w:rsidRPr="00EA7FA0">
        <w:rPr>
          <w:sz w:val="28"/>
          <w:szCs w:val="28"/>
        </w:rPr>
        <w:t>формы</w:t>
      </w:r>
      <w:r w:rsidR="008F2625">
        <w:rPr>
          <w:sz w:val="28"/>
          <w:szCs w:val="28"/>
        </w:rPr>
        <w:t xml:space="preserve"> </w:t>
      </w:r>
      <w:r w:rsidRPr="00EA7FA0">
        <w:rPr>
          <w:sz w:val="28"/>
          <w:szCs w:val="28"/>
        </w:rPr>
        <w:t>№</w:t>
      </w:r>
      <w:r w:rsidR="008F2625">
        <w:rPr>
          <w:sz w:val="28"/>
          <w:szCs w:val="28"/>
        </w:rPr>
        <w:t xml:space="preserve"> </w:t>
      </w:r>
      <w:r w:rsidRPr="00EA7FA0">
        <w:rPr>
          <w:sz w:val="28"/>
          <w:szCs w:val="28"/>
        </w:rPr>
        <w:t>ТОРГ-4,</w:t>
      </w:r>
      <w:r w:rsidR="008F2625">
        <w:rPr>
          <w:sz w:val="28"/>
          <w:szCs w:val="28"/>
        </w:rPr>
        <w:t xml:space="preserve"> </w:t>
      </w:r>
      <w:r w:rsidRPr="00EA7FA0">
        <w:rPr>
          <w:sz w:val="28"/>
          <w:szCs w:val="28"/>
        </w:rPr>
        <w:t>ко</w:t>
      </w:r>
      <w:r w:rsidRPr="00EA7FA0">
        <w:rPr>
          <w:sz w:val="28"/>
          <w:szCs w:val="28"/>
        </w:rPr>
        <w:softHyphen/>
        <w:t>торый</w:t>
      </w:r>
      <w:r w:rsidR="008F2625">
        <w:rPr>
          <w:sz w:val="28"/>
          <w:szCs w:val="28"/>
        </w:rPr>
        <w:t xml:space="preserve"> </w:t>
      </w:r>
      <w:r w:rsidRPr="00EA7FA0">
        <w:rPr>
          <w:sz w:val="28"/>
          <w:szCs w:val="28"/>
        </w:rPr>
        <w:t>составлялся</w:t>
      </w:r>
      <w:r w:rsidR="008F2625">
        <w:rPr>
          <w:sz w:val="28"/>
          <w:szCs w:val="28"/>
        </w:rPr>
        <w:t xml:space="preserve"> </w:t>
      </w:r>
      <w:r w:rsidRPr="00EA7FA0">
        <w:rPr>
          <w:sz w:val="28"/>
          <w:szCs w:val="28"/>
        </w:rPr>
        <w:t>с</w:t>
      </w:r>
      <w:r w:rsidR="008F2625">
        <w:rPr>
          <w:sz w:val="28"/>
          <w:szCs w:val="28"/>
        </w:rPr>
        <w:t xml:space="preserve"> </w:t>
      </w:r>
      <w:r w:rsidRPr="00EA7FA0">
        <w:rPr>
          <w:sz w:val="28"/>
          <w:szCs w:val="28"/>
        </w:rPr>
        <w:t>нарушением</w:t>
      </w:r>
      <w:r w:rsidR="008F2625">
        <w:rPr>
          <w:sz w:val="28"/>
          <w:szCs w:val="28"/>
        </w:rPr>
        <w:t xml:space="preserve"> </w:t>
      </w:r>
      <w:r w:rsidRPr="00EA7FA0">
        <w:rPr>
          <w:sz w:val="28"/>
          <w:szCs w:val="28"/>
        </w:rPr>
        <w:t>процедур,</w:t>
      </w:r>
      <w:r w:rsidR="008F2625">
        <w:rPr>
          <w:sz w:val="28"/>
          <w:szCs w:val="28"/>
        </w:rPr>
        <w:t xml:space="preserve"> </w:t>
      </w:r>
      <w:r w:rsidRPr="00EA7FA0">
        <w:rPr>
          <w:sz w:val="28"/>
          <w:szCs w:val="28"/>
        </w:rPr>
        <w:t>предусмотренных</w:t>
      </w:r>
      <w:r w:rsidR="008F2625">
        <w:rPr>
          <w:sz w:val="28"/>
          <w:szCs w:val="28"/>
        </w:rPr>
        <w:t xml:space="preserve"> </w:t>
      </w:r>
      <w:r w:rsidRPr="00EA7FA0">
        <w:rPr>
          <w:sz w:val="28"/>
          <w:szCs w:val="28"/>
        </w:rPr>
        <w:t>в</w:t>
      </w:r>
      <w:r w:rsidR="008F2625">
        <w:rPr>
          <w:sz w:val="28"/>
          <w:szCs w:val="28"/>
        </w:rPr>
        <w:t xml:space="preserve"> </w:t>
      </w:r>
      <w:r w:rsidRPr="00EA7FA0">
        <w:rPr>
          <w:sz w:val="28"/>
          <w:szCs w:val="28"/>
        </w:rPr>
        <w:t>по</w:t>
      </w:r>
      <w:r w:rsidRPr="00EA7FA0">
        <w:rPr>
          <w:sz w:val="28"/>
          <w:szCs w:val="28"/>
        </w:rPr>
        <w:softHyphen/>
        <w:t>добных</w:t>
      </w:r>
      <w:r w:rsidR="008F2625">
        <w:rPr>
          <w:sz w:val="28"/>
          <w:szCs w:val="28"/>
        </w:rPr>
        <w:t xml:space="preserve"> </w:t>
      </w:r>
      <w:r w:rsidRPr="00EA7FA0">
        <w:rPr>
          <w:sz w:val="28"/>
          <w:szCs w:val="28"/>
        </w:rPr>
        <w:t>случаях.</w:t>
      </w:r>
      <w:r w:rsidR="008F2625">
        <w:rPr>
          <w:sz w:val="28"/>
          <w:szCs w:val="28"/>
        </w:rPr>
        <w:t xml:space="preserve"> </w:t>
      </w:r>
      <w:r w:rsidRPr="00EA7FA0">
        <w:rPr>
          <w:sz w:val="28"/>
          <w:szCs w:val="28"/>
        </w:rPr>
        <w:t>Впоследствии</w:t>
      </w:r>
      <w:r w:rsidR="008F2625">
        <w:rPr>
          <w:sz w:val="28"/>
          <w:szCs w:val="28"/>
        </w:rPr>
        <w:t xml:space="preserve"> </w:t>
      </w:r>
      <w:r w:rsidRPr="00EA7FA0">
        <w:rPr>
          <w:sz w:val="28"/>
          <w:szCs w:val="28"/>
        </w:rPr>
        <w:t>поступившие</w:t>
      </w:r>
      <w:r w:rsidR="008F2625">
        <w:rPr>
          <w:sz w:val="28"/>
          <w:szCs w:val="28"/>
        </w:rPr>
        <w:t xml:space="preserve"> </w:t>
      </w:r>
      <w:r w:rsidRPr="00EA7FA0">
        <w:rPr>
          <w:sz w:val="28"/>
          <w:szCs w:val="28"/>
        </w:rPr>
        <w:t>таким</w:t>
      </w:r>
      <w:r w:rsidR="008F2625">
        <w:rPr>
          <w:sz w:val="28"/>
          <w:szCs w:val="28"/>
        </w:rPr>
        <w:t xml:space="preserve"> </w:t>
      </w:r>
      <w:r w:rsidRPr="00EA7FA0">
        <w:rPr>
          <w:sz w:val="28"/>
          <w:szCs w:val="28"/>
        </w:rPr>
        <w:t>образом</w:t>
      </w:r>
      <w:r w:rsidR="008F2625">
        <w:rPr>
          <w:sz w:val="28"/>
          <w:szCs w:val="28"/>
        </w:rPr>
        <w:t xml:space="preserve"> </w:t>
      </w:r>
      <w:r w:rsidRPr="00EA7FA0">
        <w:rPr>
          <w:sz w:val="28"/>
          <w:szCs w:val="28"/>
        </w:rPr>
        <w:t>товары</w:t>
      </w:r>
      <w:r w:rsidR="008F2625">
        <w:rPr>
          <w:sz w:val="28"/>
          <w:szCs w:val="28"/>
        </w:rPr>
        <w:t xml:space="preserve"> </w:t>
      </w:r>
      <w:r w:rsidRPr="00EA7FA0">
        <w:rPr>
          <w:sz w:val="28"/>
          <w:szCs w:val="28"/>
        </w:rPr>
        <w:t>заведующая</w:t>
      </w:r>
      <w:r w:rsidR="008F2625">
        <w:rPr>
          <w:sz w:val="28"/>
          <w:szCs w:val="28"/>
        </w:rPr>
        <w:t xml:space="preserve"> </w:t>
      </w:r>
      <w:r w:rsidRPr="00EA7FA0">
        <w:rPr>
          <w:sz w:val="28"/>
          <w:szCs w:val="28"/>
        </w:rPr>
        <w:t>складом</w:t>
      </w:r>
      <w:r w:rsidR="008F2625">
        <w:rPr>
          <w:sz w:val="28"/>
          <w:szCs w:val="28"/>
        </w:rPr>
        <w:t xml:space="preserve"> </w:t>
      </w:r>
      <w:r w:rsidRPr="00EA7FA0">
        <w:rPr>
          <w:sz w:val="28"/>
          <w:szCs w:val="28"/>
        </w:rPr>
        <w:t>Глебова</w:t>
      </w:r>
      <w:r w:rsidR="008F2625">
        <w:rPr>
          <w:sz w:val="28"/>
          <w:szCs w:val="28"/>
        </w:rPr>
        <w:t xml:space="preserve"> </w:t>
      </w:r>
      <w:r w:rsidRPr="00EA7FA0">
        <w:rPr>
          <w:sz w:val="28"/>
          <w:szCs w:val="28"/>
        </w:rPr>
        <w:t>А.П.</w:t>
      </w:r>
      <w:r w:rsidR="008F2625">
        <w:rPr>
          <w:sz w:val="28"/>
          <w:szCs w:val="28"/>
        </w:rPr>
        <w:t xml:space="preserve"> </w:t>
      </w:r>
      <w:r w:rsidRPr="00EA7FA0">
        <w:rPr>
          <w:sz w:val="28"/>
          <w:szCs w:val="28"/>
        </w:rPr>
        <w:t>заносила</w:t>
      </w:r>
      <w:r w:rsidR="008F2625">
        <w:rPr>
          <w:sz w:val="28"/>
          <w:szCs w:val="28"/>
        </w:rPr>
        <w:t xml:space="preserve"> </w:t>
      </w:r>
      <w:r w:rsidRPr="00EA7FA0">
        <w:rPr>
          <w:sz w:val="28"/>
          <w:szCs w:val="28"/>
        </w:rPr>
        <w:t>в</w:t>
      </w:r>
      <w:r w:rsidR="008F2625">
        <w:rPr>
          <w:sz w:val="28"/>
          <w:szCs w:val="28"/>
        </w:rPr>
        <w:t xml:space="preserve"> </w:t>
      </w:r>
      <w:r w:rsidRPr="00EA7FA0">
        <w:rPr>
          <w:sz w:val="28"/>
          <w:szCs w:val="28"/>
        </w:rPr>
        <w:t>базу</w:t>
      </w:r>
      <w:r w:rsidR="008F2625">
        <w:rPr>
          <w:sz w:val="28"/>
          <w:szCs w:val="28"/>
        </w:rPr>
        <w:t xml:space="preserve"> </w:t>
      </w:r>
      <w:r w:rsidRPr="00EA7FA0">
        <w:rPr>
          <w:sz w:val="28"/>
          <w:szCs w:val="28"/>
        </w:rPr>
        <w:t>данных</w:t>
      </w:r>
      <w:r w:rsidR="008F2625">
        <w:rPr>
          <w:sz w:val="28"/>
          <w:szCs w:val="28"/>
        </w:rPr>
        <w:t xml:space="preserve"> </w:t>
      </w:r>
      <w:r w:rsidRPr="00EA7FA0">
        <w:rPr>
          <w:sz w:val="28"/>
          <w:szCs w:val="28"/>
        </w:rPr>
        <w:t>складско</w:t>
      </w:r>
      <w:r w:rsidRPr="00EA7FA0">
        <w:rPr>
          <w:sz w:val="28"/>
          <w:szCs w:val="28"/>
        </w:rPr>
        <w:softHyphen/>
        <w:t>го</w:t>
      </w:r>
      <w:r w:rsidR="008F2625">
        <w:rPr>
          <w:sz w:val="28"/>
          <w:szCs w:val="28"/>
        </w:rPr>
        <w:t xml:space="preserve"> </w:t>
      </w:r>
      <w:r w:rsidRPr="00EA7FA0">
        <w:rPr>
          <w:sz w:val="28"/>
          <w:szCs w:val="28"/>
        </w:rPr>
        <w:t>учета</w:t>
      </w:r>
      <w:r w:rsidR="008F2625">
        <w:rPr>
          <w:sz w:val="28"/>
          <w:szCs w:val="28"/>
        </w:rPr>
        <w:t xml:space="preserve"> </w:t>
      </w:r>
      <w:r w:rsidRPr="00EA7FA0">
        <w:rPr>
          <w:sz w:val="28"/>
          <w:szCs w:val="28"/>
        </w:rPr>
        <w:t>как</w:t>
      </w:r>
      <w:r w:rsidR="008F2625">
        <w:rPr>
          <w:sz w:val="28"/>
          <w:szCs w:val="28"/>
        </w:rPr>
        <w:t xml:space="preserve"> </w:t>
      </w:r>
      <w:r w:rsidRPr="00EA7FA0">
        <w:rPr>
          <w:sz w:val="28"/>
          <w:szCs w:val="28"/>
        </w:rPr>
        <w:t>товары,</w:t>
      </w:r>
      <w:r w:rsidR="008F2625">
        <w:rPr>
          <w:sz w:val="28"/>
          <w:szCs w:val="28"/>
        </w:rPr>
        <w:t xml:space="preserve"> </w:t>
      </w:r>
      <w:r w:rsidRPr="00EA7FA0">
        <w:rPr>
          <w:sz w:val="28"/>
          <w:szCs w:val="28"/>
        </w:rPr>
        <w:t>поступившие</w:t>
      </w:r>
      <w:r w:rsidR="008F2625">
        <w:rPr>
          <w:sz w:val="28"/>
          <w:szCs w:val="28"/>
        </w:rPr>
        <w:t xml:space="preserve"> </w:t>
      </w:r>
      <w:r w:rsidRPr="00EA7FA0">
        <w:rPr>
          <w:sz w:val="28"/>
          <w:szCs w:val="28"/>
        </w:rPr>
        <w:t>с</w:t>
      </w:r>
      <w:r w:rsidR="008F2625">
        <w:rPr>
          <w:sz w:val="28"/>
          <w:szCs w:val="28"/>
        </w:rPr>
        <w:t xml:space="preserve"> </w:t>
      </w:r>
      <w:r w:rsidRPr="00EA7FA0">
        <w:rPr>
          <w:sz w:val="28"/>
          <w:szCs w:val="28"/>
        </w:rPr>
        <w:t>сопроводительными</w:t>
      </w:r>
      <w:r w:rsidR="008F2625">
        <w:rPr>
          <w:sz w:val="28"/>
          <w:szCs w:val="28"/>
        </w:rPr>
        <w:t xml:space="preserve"> </w:t>
      </w:r>
      <w:r w:rsidRPr="00EA7FA0">
        <w:rPr>
          <w:sz w:val="28"/>
          <w:szCs w:val="28"/>
        </w:rPr>
        <w:t>документа</w:t>
      </w:r>
      <w:r w:rsidRPr="00EA7FA0">
        <w:rPr>
          <w:sz w:val="28"/>
          <w:szCs w:val="28"/>
        </w:rPr>
        <w:softHyphen/>
        <w:t>ми</w:t>
      </w:r>
      <w:r w:rsidR="008F2625">
        <w:rPr>
          <w:sz w:val="28"/>
          <w:szCs w:val="28"/>
        </w:rPr>
        <w:t xml:space="preserve"> </w:t>
      </w:r>
      <w:r w:rsidRPr="00EA7FA0">
        <w:rPr>
          <w:sz w:val="28"/>
          <w:szCs w:val="28"/>
        </w:rPr>
        <w:t>от</w:t>
      </w:r>
      <w:r w:rsidR="008F2625">
        <w:rPr>
          <w:sz w:val="28"/>
          <w:szCs w:val="28"/>
        </w:rPr>
        <w:t xml:space="preserve"> </w:t>
      </w:r>
      <w:r w:rsidRPr="00EA7FA0">
        <w:rPr>
          <w:sz w:val="28"/>
          <w:szCs w:val="28"/>
        </w:rPr>
        <w:t>поставщика.</w:t>
      </w:r>
    </w:p>
    <w:p w:rsidR="00EA7FA0" w:rsidRPr="00EA7FA0" w:rsidRDefault="00EA7FA0" w:rsidP="00BE561E">
      <w:pPr>
        <w:widowControl w:val="0"/>
        <w:spacing w:line="360" w:lineRule="auto"/>
        <w:ind w:firstLine="709"/>
        <w:jc w:val="both"/>
        <w:rPr>
          <w:sz w:val="28"/>
          <w:szCs w:val="28"/>
        </w:rPr>
      </w:pPr>
      <w:r w:rsidRPr="00EA7FA0">
        <w:rPr>
          <w:sz w:val="28"/>
          <w:szCs w:val="28"/>
        </w:rPr>
        <w:t>На</w:t>
      </w:r>
      <w:r w:rsidR="008F2625">
        <w:rPr>
          <w:sz w:val="28"/>
          <w:szCs w:val="28"/>
        </w:rPr>
        <w:t xml:space="preserve"> </w:t>
      </w:r>
      <w:r w:rsidRPr="00EA7FA0">
        <w:rPr>
          <w:sz w:val="28"/>
          <w:szCs w:val="28"/>
        </w:rPr>
        <w:t>основании</w:t>
      </w:r>
      <w:r w:rsidR="008F2625">
        <w:rPr>
          <w:sz w:val="28"/>
          <w:szCs w:val="28"/>
        </w:rPr>
        <w:t xml:space="preserve"> </w:t>
      </w:r>
      <w:r w:rsidRPr="00EA7FA0">
        <w:rPr>
          <w:sz w:val="28"/>
          <w:szCs w:val="28"/>
        </w:rPr>
        <w:t>приказа</w:t>
      </w:r>
      <w:r w:rsidR="008F2625">
        <w:rPr>
          <w:sz w:val="28"/>
          <w:szCs w:val="28"/>
        </w:rPr>
        <w:t xml:space="preserve"> </w:t>
      </w:r>
      <w:r w:rsidRPr="00EA7FA0">
        <w:rPr>
          <w:sz w:val="28"/>
          <w:szCs w:val="28"/>
        </w:rPr>
        <w:t>№</w:t>
      </w:r>
      <w:r w:rsidR="008F2625">
        <w:rPr>
          <w:sz w:val="28"/>
          <w:szCs w:val="28"/>
        </w:rPr>
        <w:t xml:space="preserve"> </w:t>
      </w:r>
      <w:r w:rsidRPr="00EA7FA0">
        <w:rPr>
          <w:sz w:val="28"/>
          <w:szCs w:val="28"/>
        </w:rPr>
        <w:t>7</w:t>
      </w:r>
      <w:r w:rsidR="008F2625">
        <w:rPr>
          <w:sz w:val="28"/>
          <w:szCs w:val="28"/>
        </w:rPr>
        <w:t xml:space="preserve"> </w:t>
      </w:r>
      <w:r w:rsidRPr="00EA7FA0">
        <w:rPr>
          <w:sz w:val="28"/>
          <w:szCs w:val="28"/>
        </w:rPr>
        <w:t>от</w:t>
      </w:r>
      <w:r w:rsidR="008F2625">
        <w:rPr>
          <w:sz w:val="28"/>
          <w:szCs w:val="28"/>
        </w:rPr>
        <w:t xml:space="preserve"> </w:t>
      </w:r>
      <w:r w:rsidRPr="00EA7FA0">
        <w:rPr>
          <w:sz w:val="28"/>
          <w:szCs w:val="28"/>
        </w:rPr>
        <w:t>14</w:t>
      </w:r>
      <w:r w:rsidR="008F2625">
        <w:rPr>
          <w:sz w:val="28"/>
          <w:szCs w:val="28"/>
        </w:rPr>
        <w:t xml:space="preserve"> </w:t>
      </w:r>
      <w:r w:rsidRPr="00EA7FA0">
        <w:rPr>
          <w:sz w:val="28"/>
          <w:szCs w:val="28"/>
        </w:rPr>
        <w:t>февраля</w:t>
      </w:r>
      <w:r w:rsidR="008F2625">
        <w:rPr>
          <w:sz w:val="28"/>
          <w:szCs w:val="28"/>
        </w:rPr>
        <w:t xml:space="preserve"> </w:t>
      </w:r>
      <w:r w:rsidRPr="00EA7FA0">
        <w:rPr>
          <w:sz w:val="28"/>
          <w:szCs w:val="28"/>
        </w:rPr>
        <w:t>20</w:t>
      </w:r>
      <w:r w:rsidR="00422145">
        <w:rPr>
          <w:sz w:val="28"/>
          <w:szCs w:val="28"/>
        </w:rPr>
        <w:t>14</w:t>
      </w:r>
      <w:r w:rsidR="008F2625">
        <w:rPr>
          <w:sz w:val="28"/>
          <w:szCs w:val="28"/>
        </w:rPr>
        <w:t xml:space="preserve"> </w:t>
      </w:r>
      <w:r w:rsidRPr="00EA7FA0">
        <w:rPr>
          <w:sz w:val="28"/>
          <w:szCs w:val="28"/>
        </w:rPr>
        <w:t>г.</w:t>
      </w:r>
      <w:r w:rsidR="008F2625">
        <w:rPr>
          <w:sz w:val="28"/>
          <w:szCs w:val="28"/>
        </w:rPr>
        <w:t xml:space="preserve"> </w:t>
      </w:r>
      <w:r w:rsidRPr="00EA7FA0">
        <w:rPr>
          <w:sz w:val="28"/>
          <w:szCs w:val="28"/>
        </w:rPr>
        <w:t>по</w:t>
      </w:r>
      <w:r w:rsidR="008F2625">
        <w:rPr>
          <w:sz w:val="28"/>
          <w:szCs w:val="28"/>
        </w:rPr>
        <w:t xml:space="preserve"> </w:t>
      </w:r>
      <w:r w:rsidRPr="00EA7FA0">
        <w:rPr>
          <w:sz w:val="28"/>
          <w:szCs w:val="28"/>
        </w:rPr>
        <w:t>ООО</w:t>
      </w:r>
      <w:r w:rsidR="008F2625">
        <w:rPr>
          <w:sz w:val="28"/>
          <w:szCs w:val="28"/>
        </w:rPr>
        <w:t xml:space="preserve"> </w:t>
      </w:r>
      <w:r w:rsidRPr="00EA7FA0">
        <w:rPr>
          <w:sz w:val="28"/>
          <w:szCs w:val="28"/>
        </w:rPr>
        <w:t>«Го</w:t>
      </w:r>
      <w:r w:rsidRPr="00EA7FA0">
        <w:rPr>
          <w:sz w:val="28"/>
          <w:szCs w:val="28"/>
        </w:rPr>
        <w:softHyphen/>
        <w:t>родской</w:t>
      </w:r>
      <w:r w:rsidR="008F2625">
        <w:rPr>
          <w:sz w:val="28"/>
          <w:szCs w:val="28"/>
        </w:rPr>
        <w:t xml:space="preserve"> </w:t>
      </w:r>
      <w:r w:rsidRPr="00EA7FA0">
        <w:rPr>
          <w:sz w:val="28"/>
          <w:szCs w:val="28"/>
        </w:rPr>
        <w:t>супермаркет»</w:t>
      </w:r>
      <w:r w:rsidR="008F2625">
        <w:rPr>
          <w:sz w:val="28"/>
          <w:szCs w:val="28"/>
        </w:rPr>
        <w:t xml:space="preserve"> </w:t>
      </w:r>
      <w:r w:rsidRPr="00EA7FA0">
        <w:rPr>
          <w:sz w:val="28"/>
          <w:szCs w:val="28"/>
        </w:rPr>
        <w:t>Глебова</w:t>
      </w:r>
      <w:r w:rsidR="008F2625">
        <w:rPr>
          <w:sz w:val="28"/>
          <w:szCs w:val="28"/>
        </w:rPr>
        <w:t xml:space="preserve"> </w:t>
      </w:r>
      <w:r w:rsidRPr="00EA7FA0">
        <w:rPr>
          <w:sz w:val="28"/>
          <w:szCs w:val="28"/>
        </w:rPr>
        <w:t>А.П.</w:t>
      </w:r>
      <w:r w:rsidR="008F2625">
        <w:rPr>
          <w:sz w:val="28"/>
          <w:szCs w:val="28"/>
        </w:rPr>
        <w:t xml:space="preserve"> </w:t>
      </w:r>
      <w:r w:rsidRPr="00EA7FA0">
        <w:rPr>
          <w:sz w:val="28"/>
          <w:szCs w:val="28"/>
        </w:rPr>
        <w:t>имела</w:t>
      </w:r>
      <w:r w:rsidR="008F2625">
        <w:rPr>
          <w:sz w:val="28"/>
          <w:szCs w:val="28"/>
        </w:rPr>
        <w:t xml:space="preserve"> </w:t>
      </w:r>
      <w:r w:rsidRPr="00EA7FA0">
        <w:rPr>
          <w:sz w:val="28"/>
          <w:szCs w:val="28"/>
        </w:rPr>
        <w:t>в</w:t>
      </w:r>
      <w:r w:rsidR="008F2625">
        <w:rPr>
          <w:sz w:val="28"/>
          <w:szCs w:val="28"/>
        </w:rPr>
        <w:t xml:space="preserve"> </w:t>
      </w:r>
      <w:r w:rsidRPr="00EA7FA0">
        <w:rPr>
          <w:sz w:val="28"/>
          <w:szCs w:val="28"/>
        </w:rPr>
        <w:t>распоряжении</w:t>
      </w:r>
      <w:r w:rsidR="008F2625">
        <w:rPr>
          <w:sz w:val="28"/>
          <w:szCs w:val="28"/>
        </w:rPr>
        <w:t xml:space="preserve"> </w:t>
      </w:r>
      <w:r w:rsidRPr="00EA7FA0">
        <w:rPr>
          <w:sz w:val="28"/>
          <w:szCs w:val="28"/>
        </w:rPr>
        <w:t>печати</w:t>
      </w:r>
      <w:r w:rsidR="008F2625">
        <w:rPr>
          <w:sz w:val="28"/>
          <w:szCs w:val="28"/>
        </w:rPr>
        <w:t xml:space="preserve"> </w:t>
      </w:r>
      <w:r w:rsidRPr="00EA7FA0">
        <w:rPr>
          <w:sz w:val="28"/>
          <w:szCs w:val="28"/>
        </w:rPr>
        <w:t>ООО</w:t>
      </w:r>
      <w:r w:rsidR="008F2625">
        <w:rPr>
          <w:sz w:val="28"/>
          <w:szCs w:val="28"/>
        </w:rPr>
        <w:t xml:space="preserve"> </w:t>
      </w:r>
      <w:r w:rsidRPr="00EA7FA0">
        <w:rPr>
          <w:sz w:val="28"/>
          <w:szCs w:val="28"/>
        </w:rPr>
        <w:t>«Городской</w:t>
      </w:r>
      <w:r w:rsidR="008F2625">
        <w:rPr>
          <w:sz w:val="28"/>
          <w:szCs w:val="28"/>
        </w:rPr>
        <w:t xml:space="preserve"> </w:t>
      </w:r>
      <w:r w:rsidRPr="00EA7FA0">
        <w:rPr>
          <w:sz w:val="28"/>
          <w:szCs w:val="28"/>
        </w:rPr>
        <w:t>супермаркет»</w:t>
      </w:r>
      <w:r w:rsidR="008F2625">
        <w:rPr>
          <w:sz w:val="28"/>
          <w:szCs w:val="28"/>
        </w:rPr>
        <w:t xml:space="preserve"> </w:t>
      </w:r>
      <w:r w:rsidRPr="00EA7FA0">
        <w:rPr>
          <w:sz w:val="28"/>
          <w:szCs w:val="28"/>
        </w:rPr>
        <w:t>для</w:t>
      </w:r>
      <w:r w:rsidR="008F2625">
        <w:rPr>
          <w:sz w:val="28"/>
          <w:szCs w:val="28"/>
        </w:rPr>
        <w:t xml:space="preserve"> </w:t>
      </w:r>
      <w:r w:rsidRPr="00EA7FA0">
        <w:rPr>
          <w:sz w:val="28"/>
          <w:szCs w:val="28"/>
        </w:rPr>
        <w:t>накладных,</w:t>
      </w:r>
      <w:r w:rsidR="008F2625">
        <w:rPr>
          <w:sz w:val="28"/>
          <w:szCs w:val="28"/>
        </w:rPr>
        <w:t xml:space="preserve"> </w:t>
      </w:r>
      <w:r w:rsidRPr="00EA7FA0">
        <w:rPr>
          <w:sz w:val="28"/>
          <w:szCs w:val="28"/>
        </w:rPr>
        <w:t>которой</w:t>
      </w:r>
      <w:r w:rsidR="008F2625">
        <w:rPr>
          <w:sz w:val="28"/>
          <w:szCs w:val="28"/>
        </w:rPr>
        <w:t xml:space="preserve"> </w:t>
      </w:r>
      <w:r w:rsidRPr="00EA7FA0">
        <w:rPr>
          <w:sz w:val="28"/>
          <w:szCs w:val="28"/>
        </w:rPr>
        <w:t>проставля</w:t>
      </w:r>
      <w:r w:rsidRPr="00EA7FA0">
        <w:rPr>
          <w:sz w:val="28"/>
          <w:szCs w:val="28"/>
        </w:rPr>
        <w:softHyphen/>
        <w:t>ла</w:t>
      </w:r>
      <w:r w:rsidR="008F2625">
        <w:rPr>
          <w:sz w:val="28"/>
          <w:szCs w:val="28"/>
        </w:rPr>
        <w:t xml:space="preserve"> </w:t>
      </w:r>
      <w:r w:rsidRPr="00EA7FA0">
        <w:rPr>
          <w:sz w:val="28"/>
          <w:szCs w:val="28"/>
        </w:rPr>
        <w:t>отметки</w:t>
      </w:r>
      <w:r w:rsidR="008F2625">
        <w:rPr>
          <w:sz w:val="28"/>
          <w:szCs w:val="28"/>
        </w:rPr>
        <w:t xml:space="preserve"> </w:t>
      </w:r>
      <w:r w:rsidRPr="00EA7FA0">
        <w:rPr>
          <w:sz w:val="28"/>
          <w:szCs w:val="28"/>
        </w:rPr>
        <w:t>о</w:t>
      </w:r>
      <w:r w:rsidR="008F2625">
        <w:rPr>
          <w:sz w:val="28"/>
          <w:szCs w:val="28"/>
        </w:rPr>
        <w:t xml:space="preserve"> </w:t>
      </w:r>
      <w:r w:rsidRPr="00EA7FA0">
        <w:rPr>
          <w:sz w:val="28"/>
          <w:szCs w:val="28"/>
        </w:rPr>
        <w:t>приемке</w:t>
      </w:r>
      <w:r w:rsidR="008F2625">
        <w:rPr>
          <w:sz w:val="28"/>
          <w:szCs w:val="28"/>
        </w:rPr>
        <w:t xml:space="preserve"> </w:t>
      </w:r>
      <w:r w:rsidRPr="00EA7FA0">
        <w:rPr>
          <w:sz w:val="28"/>
          <w:szCs w:val="28"/>
        </w:rPr>
        <w:t>товаров</w:t>
      </w:r>
      <w:r w:rsidR="008F2625">
        <w:rPr>
          <w:sz w:val="28"/>
          <w:szCs w:val="28"/>
        </w:rPr>
        <w:t xml:space="preserve"> </w:t>
      </w:r>
      <w:r w:rsidRPr="00EA7FA0">
        <w:rPr>
          <w:sz w:val="28"/>
          <w:szCs w:val="28"/>
        </w:rPr>
        <w:t>в</w:t>
      </w:r>
      <w:r w:rsidR="008F2625">
        <w:rPr>
          <w:sz w:val="28"/>
          <w:szCs w:val="28"/>
        </w:rPr>
        <w:t xml:space="preserve"> </w:t>
      </w:r>
      <w:r w:rsidRPr="00EA7FA0">
        <w:rPr>
          <w:sz w:val="28"/>
          <w:szCs w:val="28"/>
        </w:rPr>
        <w:t>сопроводительных</w:t>
      </w:r>
      <w:r w:rsidR="008F2625">
        <w:rPr>
          <w:sz w:val="28"/>
          <w:szCs w:val="28"/>
        </w:rPr>
        <w:t xml:space="preserve"> </w:t>
      </w:r>
      <w:r w:rsidRPr="00EA7FA0">
        <w:rPr>
          <w:sz w:val="28"/>
          <w:szCs w:val="28"/>
        </w:rPr>
        <w:t>документах</w:t>
      </w:r>
      <w:r w:rsidR="008F2625">
        <w:rPr>
          <w:sz w:val="28"/>
          <w:szCs w:val="28"/>
        </w:rPr>
        <w:t xml:space="preserve"> </w:t>
      </w:r>
      <w:r w:rsidRPr="00EA7FA0">
        <w:rPr>
          <w:sz w:val="28"/>
          <w:szCs w:val="28"/>
        </w:rPr>
        <w:t>по</w:t>
      </w:r>
      <w:r w:rsidRPr="00EA7FA0">
        <w:rPr>
          <w:sz w:val="28"/>
          <w:szCs w:val="28"/>
        </w:rPr>
        <w:softHyphen/>
        <w:t>ставщика.</w:t>
      </w:r>
    </w:p>
    <w:p w:rsidR="00EA7FA0" w:rsidRPr="00EA7FA0" w:rsidRDefault="00EA7FA0" w:rsidP="00BE561E">
      <w:pPr>
        <w:widowControl w:val="0"/>
        <w:spacing w:line="360" w:lineRule="auto"/>
        <w:ind w:firstLine="709"/>
        <w:jc w:val="both"/>
        <w:rPr>
          <w:sz w:val="28"/>
          <w:szCs w:val="28"/>
        </w:rPr>
      </w:pPr>
      <w:r w:rsidRPr="00EA7FA0">
        <w:rPr>
          <w:sz w:val="28"/>
          <w:szCs w:val="28"/>
        </w:rPr>
        <w:t>Директор</w:t>
      </w:r>
      <w:r w:rsidR="008F2625">
        <w:rPr>
          <w:sz w:val="28"/>
          <w:szCs w:val="28"/>
        </w:rPr>
        <w:t xml:space="preserve"> </w:t>
      </w:r>
      <w:r w:rsidRPr="00EA7FA0">
        <w:rPr>
          <w:sz w:val="28"/>
          <w:szCs w:val="28"/>
        </w:rPr>
        <w:t>ЦРС</w:t>
      </w:r>
      <w:r w:rsidR="008F2625">
        <w:rPr>
          <w:sz w:val="28"/>
          <w:szCs w:val="28"/>
        </w:rPr>
        <w:t xml:space="preserve"> </w:t>
      </w:r>
      <w:r w:rsidRPr="00EA7FA0">
        <w:rPr>
          <w:sz w:val="28"/>
          <w:szCs w:val="28"/>
        </w:rPr>
        <w:t>Львов</w:t>
      </w:r>
      <w:r w:rsidR="008F2625">
        <w:rPr>
          <w:sz w:val="28"/>
          <w:szCs w:val="28"/>
        </w:rPr>
        <w:t xml:space="preserve"> </w:t>
      </w:r>
      <w:r w:rsidRPr="00EA7FA0">
        <w:rPr>
          <w:sz w:val="28"/>
          <w:szCs w:val="28"/>
        </w:rPr>
        <w:t>А.В.</w:t>
      </w:r>
      <w:r w:rsidR="008F2625">
        <w:rPr>
          <w:sz w:val="28"/>
          <w:szCs w:val="28"/>
        </w:rPr>
        <w:t xml:space="preserve"> </w:t>
      </w:r>
      <w:r w:rsidRPr="00EA7FA0">
        <w:rPr>
          <w:sz w:val="28"/>
          <w:szCs w:val="28"/>
        </w:rPr>
        <w:t>согласно</w:t>
      </w:r>
      <w:r w:rsidR="008F2625">
        <w:rPr>
          <w:sz w:val="28"/>
          <w:szCs w:val="28"/>
        </w:rPr>
        <w:t xml:space="preserve"> </w:t>
      </w:r>
      <w:r w:rsidRPr="00EA7FA0">
        <w:rPr>
          <w:sz w:val="28"/>
          <w:szCs w:val="28"/>
        </w:rPr>
        <w:t>приказу</w:t>
      </w:r>
      <w:r w:rsidR="008F2625">
        <w:rPr>
          <w:sz w:val="28"/>
          <w:szCs w:val="28"/>
        </w:rPr>
        <w:t xml:space="preserve"> </w:t>
      </w:r>
      <w:r w:rsidRPr="00EA7FA0">
        <w:rPr>
          <w:sz w:val="28"/>
          <w:szCs w:val="28"/>
        </w:rPr>
        <w:t>№</w:t>
      </w:r>
      <w:r w:rsidR="008F2625">
        <w:rPr>
          <w:sz w:val="28"/>
          <w:szCs w:val="28"/>
        </w:rPr>
        <w:t xml:space="preserve"> </w:t>
      </w:r>
      <w:r w:rsidRPr="00EA7FA0">
        <w:rPr>
          <w:sz w:val="28"/>
          <w:szCs w:val="28"/>
        </w:rPr>
        <w:t>3</w:t>
      </w:r>
      <w:r w:rsidR="008F2625">
        <w:rPr>
          <w:sz w:val="28"/>
          <w:szCs w:val="28"/>
        </w:rPr>
        <w:t xml:space="preserve"> </w:t>
      </w:r>
      <w:r w:rsidRPr="00EA7FA0">
        <w:rPr>
          <w:sz w:val="28"/>
          <w:szCs w:val="28"/>
        </w:rPr>
        <w:t>от</w:t>
      </w:r>
      <w:r w:rsidR="008F2625">
        <w:rPr>
          <w:sz w:val="28"/>
          <w:szCs w:val="28"/>
        </w:rPr>
        <w:t xml:space="preserve"> </w:t>
      </w:r>
      <w:r w:rsidRPr="00EA7FA0">
        <w:rPr>
          <w:sz w:val="28"/>
          <w:szCs w:val="28"/>
        </w:rPr>
        <w:t>8</w:t>
      </w:r>
      <w:r w:rsidR="008F2625">
        <w:rPr>
          <w:sz w:val="28"/>
          <w:szCs w:val="28"/>
        </w:rPr>
        <w:t xml:space="preserve"> </w:t>
      </w:r>
      <w:r w:rsidRPr="00EA7FA0">
        <w:rPr>
          <w:sz w:val="28"/>
          <w:szCs w:val="28"/>
        </w:rPr>
        <w:t>января</w:t>
      </w:r>
      <w:r w:rsidR="008F2625">
        <w:rPr>
          <w:sz w:val="28"/>
          <w:szCs w:val="28"/>
        </w:rPr>
        <w:t xml:space="preserve"> </w:t>
      </w:r>
      <w:r w:rsidRPr="00EA7FA0">
        <w:rPr>
          <w:sz w:val="28"/>
          <w:szCs w:val="28"/>
        </w:rPr>
        <w:t>20</w:t>
      </w:r>
      <w:r w:rsidR="00422145">
        <w:rPr>
          <w:sz w:val="28"/>
          <w:szCs w:val="28"/>
        </w:rPr>
        <w:t>14</w:t>
      </w:r>
      <w:r w:rsidR="008F2625">
        <w:rPr>
          <w:sz w:val="28"/>
          <w:szCs w:val="28"/>
        </w:rPr>
        <w:t xml:space="preserve"> </w:t>
      </w:r>
      <w:r w:rsidRPr="00EA7FA0">
        <w:rPr>
          <w:sz w:val="28"/>
          <w:szCs w:val="28"/>
        </w:rPr>
        <w:t>г.</w:t>
      </w:r>
      <w:r w:rsidR="008F2625">
        <w:rPr>
          <w:sz w:val="28"/>
          <w:szCs w:val="28"/>
        </w:rPr>
        <w:t xml:space="preserve"> </w:t>
      </w:r>
      <w:r w:rsidRPr="00EA7FA0">
        <w:rPr>
          <w:sz w:val="28"/>
          <w:szCs w:val="28"/>
        </w:rPr>
        <w:t>по</w:t>
      </w:r>
      <w:r w:rsidR="008F2625">
        <w:rPr>
          <w:sz w:val="28"/>
          <w:szCs w:val="28"/>
        </w:rPr>
        <w:t xml:space="preserve"> </w:t>
      </w:r>
      <w:r w:rsidRPr="00EA7FA0">
        <w:rPr>
          <w:sz w:val="28"/>
          <w:szCs w:val="28"/>
        </w:rPr>
        <w:t>ООО</w:t>
      </w:r>
      <w:r w:rsidR="008F2625">
        <w:rPr>
          <w:sz w:val="28"/>
          <w:szCs w:val="28"/>
        </w:rPr>
        <w:t xml:space="preserve"> </w:t>
      </w:r>
      <w:r w:rsidRPr="00EA7FA0">
        <w:rPr>
          <w:sz w:val="28"/>
          <w:szCs w:val="28"/>
        </w:rPr>
        <w:t>«Городской</w:t>
      </w:r>
      <w:r w:rsidR="008F2625">
        <w:rPr>
          <w:sz w:val="28"/>
          <w:szCs w:val="28"/>
        </w:rPr>
        <w:t xml:space="preserve"> </w:t>
      </w:r>
      <w:r w:rsidRPr="00EA7FA0">
        <w:rPr>
          <w:sz w:val="28"/>
          <w:szCs w:val="28"/>
        </w:rPr>
        <w:t>супермаркет»</w:t>
      </w:r>
      <w:r w:rsidR="008F2625">
        <w:rPr>
          <w:sz w:val="28"/>
          <w:szCs w:val="28"/>
        </w:rPr>
        <w:t xml:space="preserve"> </w:t>
      </w:r>
      <w:r w:rsidRPr="00EA7FA0">
        <w:rPr>
          <w:sz w:val="28"/>
          <w:szCs w:val="28"/>
        </w:rPr>
        <w:t>имел</w:t>
      </w:r>
      <w:r w:rsidR="008F2625">
        <w:rPr>
          <w:sz w:val="28"/>
          <w:szCs w:val="28"/>
        </w:rPr>
        <w:t xml:space="preserve"> </w:t>
      </w:r>
      <w:r w:rsidRPr="00EA7FA0">
        <w:rPr>
          <w:sz w:val="28"/>
          <w:szCs w:val="28"/>
        </w:rPr>
        <w:t>право</w:t>
      </w:r>
      <w:r w:rsidR="008F2625">
        <w:rPr>
          <w:sz w:val="28"/>
          <w:szCs w:val="28"/>
        </w:rPr>
        <w:t xml:space="preserve"> </w:t>
      </w:r>
      <w:r w:rsidRPr="00EA7FA0">
        <w:rPr>
          <w:sz w:val="28"/>
          <w:szCs w:val="28"/>
        </w:rPr>
        <w:t>подписи</w:t>
      </w:r>
      <w:r w:rsidR="008F2625">
        <w:rPr>
          <w:sz w:val="28"/>
          <w:szCs w:val="28"/>
        </w:rPr>
        <w:t xml:space="preserve"> </w:t>
      </w:r>
      <w:r w:rsidRPr="00EA7FA0">
        <w:rPr>
          <w:sz w:val="28"/>
          <w:szCs w:val="28"/>
        </w:rPr>
        <w:t>на</w:t>
      </w:r>
      <w:r w:rsidR="008F2625">
        <w:rPr>
          <w:sz w:val="28"/>
          <w:szCs w:val="28"/>
        </w:rPr>
        <w:t xml:space="preserve"> </w:t>
      </w:r>
      <w:r w:rsidRPr="00EA7FA0">
        <w:rPr>
          <w:sz w:val="28"/>
          <w:szCs w:val="28"/>
        </w:rPr>
        <w:t>кассовых</w:t>
      </w:r>
      <w:r w:rsidR="008F2625">
        <w:rPr>
          <w:sz w:val="28"/>
          <w:szCs w:val="28"/>
        </w:rPr>
        <w:t xml:space="preserve"> </w:t>
      </w:r>
      <w:r w:rsidRPr="00EA7FA0">
        <w:rPr>
          <w:sz w:val="28"/>
          <w:szCs w:val="28"/>
        </w:rPr>
        <w:t>распорядительных</w:t>
      </w:r>
      <w:r w:rsidR="008F2625">
        <w:rPr>
          <w:sz w:val="28"/>
          <w:szCs w:val="28"/>
        </w:rPr>
        <w:t xml:space="preserve"> </w:t>
      </w:r>
      <w:r w:rsidRPr="00EA7FA0">
        <w:rPr>
          <w:sz w:val="28"/>
          <w:szCs w:val="28"/>
        </w:rPr>
        <w:t>документах.</w:t>
      </w:r>
      <w:r w:rsidR="008F2625">
        <w:rPr>
          <w:sz w:val="28"/>
          <w:szCs w:val="28"/>
        </w:rPr>
        <w:t xml:space="preserve"> </w:t>
      </w:r>
      <w:r w:rsidRPr="00EA7FA0">
        <w:rPr>
          <w:sz w:val="28"/>
          <w:szCs w:val="28"/>
        </w:rPr>
        <w:t>Воспользовавшись</w:t>
      </w:r>
      <w:r w:rsidR="008F2625">
        <w:rPr>
          <w:sz w:val="28"/>
          <w:szCs w:val="28"/>
        </w:rPr>
        <w:t xml:space="preserve"> </w:t>
      </w:r>
      <w:r w:rsidRPr="00EA7FA0">
        <w:rPr>
          <w:sz w:val="28"/>
          <w:szCs w:val="28"/>
        </w:rPr>
        <w:t>этим,</w:t>
      </w:r>
      <w:r w:rsidR="008F2625">
        <w:rPr>
          <w:sz w:val="28"/>
          <w:szCs w:val="28"/>
        </w:rPr>
        <w:t xml:space="preserve"> </w:t>
      </w:r>
      <w:r w:rsidRPr="00EA7FA0">
        <w:rPr>
          <w:sz w:val="28"/>
          <w:szCs w:val="28"/>
        </w:rPr>
        <w:t>он</w:t>
      </w:r>
      <w:r w:rsidR="008F2625">
        <w:rPr>
          <w:sz w:val="28"/>
          <w:szCs w:val="28"/>
        </w:rPr>
        <w:t xml:space="preserve"> </w:t>
      </w:r>
      <w:r w:rsidRPr="00EA7FA0">
        <w:rPr>
          <w:sz w:val="28"/>
          <w:szCs w:val="28"/>
        </w:rPr>
        <w:t>давал</w:t>
      </w:r>
      <w:r w:rsidR="008F2625">
        <w:rPr>
          <w:sz w:val="28"/>
          <w:szCs w:val="28"/>
        </w:rPr>
        <w:t xml:space="preserve"> </w:t>
      </w:r>
      <w:r w:rsidRPr="00EA7FA0">
        <w:rPr>
          <w:sz w:val="28"/>
          <w:szCs w:val="28"/>
        </w:rPr>
        <w:t>распоряжение</w:t>
      </w:r>
      <w:r w:rsidR="008F2625">
        <w:rPr>
          <w:sz w:val="28"/>
          <w:szCs w:val="28"/>
        </w:rPr>
        <w:t xml:space="preserve"> </w:t>
      </w:r>
      <w:r w:rsidRPr="00EA7FA0">
        <w:rPr>
          <w:sz w:val="28"/>
          <w:szCs w:val="28"/>
        </w:rPr>
        <w:t>кассиру</w:t>
      </w:r>
      <w:r w:rsidR="008F2625">
        <w:rPr>
          <w:sz w:val="28"/>
          <w:szCs w:val="28"/>
        </w:rPr>
        <w:t xml:space="preserve"> </w:t>
      </w:r>
      <w:r w:rsidRPr="00EA7FA0">
        <w:rPr>
          <w:sz w:val="28"/>
          <w:szCs w:val="28"/>
        </w:rPr>
        <w:t>Храповой</w:t>
      </w:r>
      <w:r w:rsidR="008F2625">
        <w:rPr>
          <w:sz w:val="28"/>
          <w:szCs w:val="28"/>
        </w:rPr>
        <w:t xml:space="preserve"> </w:t>
      </w:r>
      <w:r w:rsidRPr="00EA7FA0">
        <w:rPr>
          <w:sz w:val="28"/>
          <w:szCs w:val="28"/>
        </w:rPr>
        <w:t>Н.А.</w:t>
      </w:r>
      <w:r w:rsidR="008F2625">
        <w:rPr>
          <w:sz w:val="28"/>
          <w:szCs w:val="28"/>
        </w:rPr>
        <w:t xml:space="preserve"> </w:t>
      </w:r>
      <w:r w:rsidRPr="00EA7FA0">
        <w:rPr>
          <w:sz w:val="28"/>
          <w:szCs w:val="28"/>
        </w:rPr>
        <w:t>выдавать</w:t>
      </w:r>
      <w:r w:rsidR="008F2625">
        <w:rPr>
          <w:sz w:val="28"/>
          <w:szCs w:val="28"/>
        </w:rPr>
        <w:t xml:space="preserve"> </w:t>
      </w:r>
      <w:r w:rsidRPr="00EA7FA0">
        <w:rPr>
          <w:sz w:val="28"/>
          <w:szCs w:val="28"/>
        </w:rPr>
        <w:t>де</w:t>
      </w:r>
      <w:r w:rsidRPr="00EA7FA0">
        <w:rPr>
          <w:sz w:val="28"/>
          <w:szCs w:val="28"/>
        </w:rPr>
        <w:softHyphen/>
        <w:t>нежные</w:t>
      </w:r>
      <w:r w:rsidR="008F2625">
        <w:rPr>
          <w:sz w:val="28"/>
          <w:szCs w:val="28"/>
        </w:rPr>
        <w:t xml:space="preserve"> </w:t>
      </w:r>
      <w:r w:rsidRPr="00EA7FA0">
        <w:rPr>
          <w:sz w:val="28"/>
          <w:szCs w:val="28"/>
        </w:rPr>
        <w:t>средства</w:t>
      </w:r>
      <w:r w:rsidR="008F2625">
        <w:rPr>
          <w:sz w:val="28"/>
          <w:szCs w:val="28"/>
        </w:rPr>
        <w:t xml:space="preserve"> </w:t>
      </w:r>
      <w:r w:rsidRPr="00EA7FA0">
        <w:rPr>
          <w:sz w:val="28"/>
          <w:szCs w:val="28"/>
        </w:rPr>
        <w:t>из</w:t>
      </w:r>
      <w:r w:rsidR="008F2625">
        <w:rPr>
          <w:sz w:val="28"/>
          <w:szCs w:val="28"/>
        </w:rPr>
        <w:t xml:space="preserve"> </w:t>
      </w:r>
      <w:r w:rsidRPr="00EA7FA0">
        <w:rPr>
          <w:sz w:val="28"/>
          <w:szCs w:val="28"/>
        </w:rPr>
        <w:t>кассы</w:t>
      </w:r>
      <w:r w:rsidR="008F2625">
        <w:rPr>
          <w:sz w:val="28"/>
          <w:szCs w:val="28"/>
        </w:rPr>
        <w:t xml:space="preserve"> </w:t>
      </w:r>
      <w:r w:rsidRPr="00EA7FA0">
        <w:rPr>
          <w:sz w:val="28"/>
          <w:szCs w:val="28"/>
        </w:rPr>
        <w:t>ЦРС</w:t>
      </w:r>
      <w:r w:rsidR="008F2625">
        <w:rPr>
          <w:sz w:val="28"/>
          <w:szCs w:val="28"/>
        </w:rPr>
        <w:t xml:space="preserve"> </w:t>
      </w:r>
      <w:r w:rsidRPr="00EA7FA0">
        <w:rPr>
          <w:sz w:val="28"/>
          <w:szCs w:val="28"/>
        </w:rPr>
        <w:t>за</w:t>
      </w:r>
      <w:r w:rsidR="008F2625">
        <w:rPr>
          <w:sz w:val="28"/>
          <w:szCs w:val="28"/>
        </w:rPr>
        <w:t xml:space="preserve"> </w:t>
      </w:r>
      <w:r w:rsidRPr="00EA7FA0">
        <w:rPr>
          <w:sz w:val="28"/>
          <w:szCs w:val="28"/>
        </w:rPr>
        <w:t>поступившие</w:t>
      </w:r>
      <w:r w:rsidR="008F2625">
        <w:rPr>
          <w:sz w:val="28"/>
          <w:szCs w:val="28"/>
        </w:rPr>
        <w:t xml:space="preserve"> </w:t>
      </w:r>
      <w:r w:rsidRPr="00EA7FA0">
        <w:rPr>
          <w:sz w:val="28"/>
          <w:szCs w:val="28"/>
        </w:rPr>
        <w:t>товары.</w:t>
      </w:r>
      <w:r w:rsidR="008F2625">
        <w:rPr>
          <w:sz w:val="28"/>
          <w:szCs w:val="28"/>
        </w:rPr>
        <w:t xml:space="preserve"> </w:t>
      </w:r>
      <w:r w:rsidRPr="00EA7FA0">
        <w:rPr>
          <w:sz w:val="28"/>
          <w:szCs w:val="28"/>
        </w:rPr>
        <w:t>Сумма</w:t>
      </w:r>
      <w:r w:rsidR="008F2625">
        <w:rPr>
          <w:sz w:val="28"/>
          <w:szCs w:val="28"/>
        </w:rPr>
        <w:t xml:space="preserve"> </w:t>
      </w:r>
      <w:r w:rsidRPr="00EA7FA0">
        <w:rPr>
          <w:sz w:val="28"/>
          <w:szCs w:val="28"/>
        </w:rPr>
        <w:t>де</w:t>
      </w:r>
      <w:r w:rsidRPr="00EA7FA0">
        <w:rPr>
          <w:sz w:val="28"/>
          <w:szCs w:val="28"/>
        </w:rPr>
        <w:softHyphen/>
        <w:t>нежных</w:t>
      </w:r>
      <w:r w:rsidR="008F2625">
        <w:rPr>
          <w:sz w:val="28"/>
          <w:szCs w:val="28"/>
        </w:rPr>
        <w:t xml:space="preserve"> </w:t>
      </w:r>
      <w:r w:rsidRPr="00EA7FA0">
        <w:rPr>
          <w:sz w:val="28"/>
          <w:szCs w:val="28"/>
        </w:rPr>
        <w:t>средств</w:t>
      </w:r>
      <w:r w:rsidR="008F2625">
        <w:rPr>
          <w:sz w:val="28"/>
          <w:szCs w:val="28"/>
        </w:rPr>
        <w:t xml:space="preserve"> </w:t>
      </w:r>
      <w:r w:rsidRPr="00EA7FA0">
        <w:rPr>
          <w:sz w:val="28"/>
          <w:szCs w:val="28"/>
        </w:rPr>
        <w:t>к</w:t>
      </w:r>
      <w:r w:rsidR="008F2625">
        <w:rPr>
          <w:sz w:val="28"/>
          <w:szCs w:val="28"/>
        </w:rPr>
        <w:t xml:space="preserve"> </w:t>
      </w:r>
      <w:r w:rsidRPr="00EA7FA0">
        <w:rPr>
          <w:sz w:val="28"/>
          <w:szCs w:val="28"/>
        </w:rPr>
        <w:t>выдаче</w:t>
      </w:r>
      <w:r w:rsidR="008F2625">
        <w:rPr>
          <w:sz w:val="28"/>
          <w:szCs w:val="28"/>
        </w:rPr>
        <w:t xml:space="preserve"> </w:t>
      </w:r>
      <w:r w:rsidRPr="00EA7FA0">
        <w:rPr>
          <w:sz w:val="28"/>
          <w:szCs w:val="28"/>
        </w:rPr>
        <w:t>определялась</w:t>
      </w:r>
      <w:r w:rsidR="008F2625">
        <w:rPr>
          <w:sz w:val="28"/>
          <w:szCs w:val="28"/>
        </w:rPr>
        <w:t xml:space="preserve"> </w:t>
      </w:r>
      <w:r w:rsidRPr="00EA7FA0">
        <w:rPr>
          <w:sz w:val="28"/>
          <w:szCs w:val="28"/>
        </w:rPr>
        <w:t>Львовым</w:t>
      </w:r>
      <w:r w:rsidR="008F2625">
        <w:rPr>
          <w:sz w:val="28"/>
          <w:szCs w:val="28"/>
        </w:rPr>
        <w:t xml:space="preserve"> </w:t>
      </w:r>
      <w:r w:rsidRPr="00EA7FA0">
        <w:rPr>
          <w:sz w:val="28"/>
          <w:szCs w:val="28"/>
        </w:rPr>
        <w:t>А.В.</w:t>
      </w:r>
      <w:r w:rsidR="008F2625">
        <w:rPr>
          <w:sz w:val="28"/>
          <w:szCs w:val="28"/>
        </w:rPr>
        <w:t xml:space="preserve"> </w:t>
      </w:r>
      <w:r w:rsidRPr="00EA7FA0">
        <w:rPr>
          <w:sz w:val="28"/>
          <w:szCs w:val="28"/>
        </w:rPr>
        <w:t>самостоятель</w:t>
      </w:r>
      <w:r w:rsidRPr="00EA7FA0">
        <w:rPr>
          <w:sz w:val="28"/>
          <w:szCs w:val="28"/>
        </w:rPr>
        <w:softHyphen/>
        <w:t>но</w:t>
      </w:r>
      <w:r w:rsidR="008F2625">
        <w:rPr>
          <w:sz w:val="28"/>
          <w:szCs w:val="28"/>
        </w:rPr>
        <w:t xml:space="preserve"> </w:t>
      </w:r>
      <w:r w:rsidRPr="00EA7FA0">
        <w:rPr>
          <w:sz w:val="28"/>
          <w:szCs w:val="28"/>
        </w:rPr>
        <w:t>на</w:t>
      </w:r>
      <w:r w:rsidR="008F2625">
        <w:rPr>
          <w:sz w:val="28"/>
          <w:szCs w:val="28"/>
        </w:rPr>
        <w:t xml:space="preserve"> </w:t>
      </w:r>
      <w:r w:rsidRPr="00EA7FA0">
        <w:rPr>
          <w:sz w:val="28"/>
          <w:szCs w:val="28"/>
        </w:rPr>
        <w:t>основании</w:t>
      </w:r>
      <w:r w:rsidR="008F2625">
        <w:rPr>
          <w:sz w:val="28"/>
          <w:szCs w:val="28"/>
        </w:rPr>
        <w:t xml:space="preserve"> </w:t>
      </w:r>
      <w:r w:rsidRPr="00EA7FA0">
        <w:rPr>
          <w:sz w:val="28"/>
          <w:szCs w:val="28"/>
        </w:rPr>
        <w:t>количества</w:t>
      </w:r>
      <w:r w:rsidR="008F2625">
        <w:rPr>
          <w:sz w:val="28"/>
          <w:szCs w:val="28"/>
        </w:rPr>
        <w:t xml:space="preserve"> </w:t>
      </w:r>
      <w:r w:rsidRPr="00EA7FA0">
        <w:rPr>
          <w:sz w:val="28"/>
          <w:szCs w:val="28"/>
        </w:rPr>
        <w:t>полученного</w:t>
      </w:r>
      <w:r w:rsidR="008F2625">
        <w:rPr>
          <w:sz w:val="28"/>
          <w:szCs w:val="28"/>
        </w:rPr>
        <w:t xml:space="preserve"> </w:t>
      </w:r>
      <w:r w:rsidRPr="00EA7FA0">
        <w:rPr>
          <w:sz w:val="28"/>
          <w:szCs w:val="28"/>
        </w:rPr>
        <w:t>товара</w:t>
      </w:r>
      <w:r w:rsidR="008F2625">
        <w:rPr>
          <w:sz w:val="28"/>
          <w:szCs w:val="28"/>
        </w:rPr>
        <w:t xml:space="preserve"> </w:t>
      </w:r>
      <w:r w:rsidRPr="00EA7FA0">
        <w:rPr>
          <w:sz w:val="28"/>
          <w:szCs w:val="28"/>
        </w:rPr>
        <w:t>по</w:t>
      </w:r>
      <w:r w:rsidR="008F2625">
        <w:rPr>
          <w:sz w:val="28"/>
          <w:szCs w:val="28"/>
        </w:rPr>
        <w:t xml:space="preserve"> </w:t>
      </w:r>
      <w:r w:rsidRPr="00EA7FA0">
        <w:rPr>
          <w:sz w:val="28"/>
          <w:szCs w:val="28"/>
        </w:rPr>
        <w:t>накладной</w:t>
      </w:r>
      <w:r w:rsidR="008F2625">
        <w:rPr>
          <w:sz w:val="28"/>
          <w:szCs w:val="28"/>
        </w:rPr>
        <w:t xml:space="preserve"> </w:t>
      </w:r>
      <w:r w:rsidRPr="00EA7FA0">
        <w:rPr>
          <w:sz w:val="28"/>
          <w:szCs w:val="28"/>
        </w:rPr>
        <w:t>и</w:t>
      </w:r>
      <w:r w:rsidR="008F2625">
        <w:rPr>
          <w:sz w:val="28"/>
          <w:szCs w:val="28"/>
        </w:rPr>
        <w:t xml:space="preserve"> </w:t>
      </w:r>
      <w:r w:rsidRPr="00EA7FA0">
        <w:rPr>
          <w:sz w:val="28"/>
          <w:szCs w:val="28"/>
        </w:rPr>
        <w:t>цены</w:t>
      </w:r>
      <w:r w:rsidR="008F2625">
        <w:rPr>
          <w:sz w:val="28"/>
          <w:szCs w:val="28"/>
        </w:rPr>
        <w:t xml:space="preserve"> </w:t>
      </w:r>
      <w:r w:rsidRPr="00EA7FA0">
        <w:rPr>
          <w:sz w:val="28"/>
          <w:szCs w:val="28"/>
        </w:rPr>
        <w:t>аналогичного</w:t>
      </w:r>
      <w:r w:rsidR="008F2625">
        <w:rPr>
          <w:sz w:val="28"/>
          <w:szCs w:val="28"/>
        </w:rPr>
        <w:t xml:space="preserve"> </w:t>
      </w:r>
      <w:r w:rsidRPr="00EA7FA0">
        <w:rPr>
          <w:sz w:val="28"/>
          <w:szCs w:val="28"/>
        </w:rPr>
        <w:t>товара</w:t>
      </w:r>
      <w:r w:rsidR="008F2625">
        <w:rPr>
          <w:sz w:val="28"/>
          <w:szCs w:val="28"/>
        </w:rPr>
        <w:t xml:space="preserve"> </w:t>
      </w:r>
      <w:r w:rsidRPr="00EA7FA0">
        <w:rPr>
          <w:sz w:val="28"/>
          <w:szCs w:val="28"/>
        </w:rPr>
        <w:t>при</w:t>
      </w:r>
      <w:r w:rsidR="008F2625">
        <w:rPr>
          <w:sz w:val="28"/>
          <w:szCs w:val="28"/>
        </w:rPr>
        <w:t xml:space="preserve"> </w:t>
      </w:r>
      <w:r w:rsidRPr="00EA7FA0">
        <w:rPr>
          <w:sz w:val="28"/>
          <w:szCs w:val="28"/>
        </w:rPr>
        <w:t>предыдущих</w:t>
      </w:r>
      <w:r w:rsidR="008F2625">
        <w:rPr>
          <w:sz w:val="28"/>
          <w:szCs w:val="28"/>
        </w:rPr>
        <w:t xml:space="preserve"> </w:t>
      </w:r>
      <w:r w:rsidRPr="00EA7FA0">
        <w:rPr>
          <w:sz w:val="28"/>
          <w:szCs w:val="28"/>
        </w:rPr>
        <w:t>поставках</w:t>
      </w:r>
      <w:r w:rsidR="008F2625">
        <w:rPr>
          <w:sz w:val="28"/>
          <w:szCs w:val="28"/>
        </w:rPr>
        <w:t xml:space="preserve"> </w:t>
      </w:r>
      <w:r w:rsidRPr="00EA7FA0">
        <w:rPr>
          <w:sz w:val="28"/>
          <w:szCs w:val="28"/>
        </w:rPr>
        <w:t>(по</w:t>
      </w:r>
      <w:r w:rsidR="008F2625">
        <w:rPr>
          <w:sz w:val="28"/>
          <w:szCs w:val="28"/>
        </w:rPr>
        <w:t xml:space="preserve"> </w:t>
      </w:r>
      <w:r w:rsidRPr="00EA7FA0">
        <w:rPr>
          <w:sz w:val="28"/>
          <w:szCs w:val="28"/>
        </w:rPr>
        <w:t>«бе</w:t>
      </w:r>
      <w:r w:rsidRPr="00EA7FA0">
        <w:rPr>
          <w:sz w:val="28"/>
          <w:szCs w:val="28"/>
        </w:rPr>
        <w:softHyphen/>
        <w:t>лым»</w:t>
      </w:r>
      <w:r w:rsidR="008F2625">
        <w:rPr>
          <w:sz w:val="28"/>
          <w:szCs w:val="28"/>
        </w:rPr>
        <w:t xml:space="preserve"> </w:t>
      </w:r>
      <w:r w:rsidRPr="00EA7FA0">
        <w:rPr>
          <w:sz w:val="28"/>
          <w:szCs w:val="28"/>
        </w:rPr>
        <w:t>документам).</w:t>
      </w:r>
    </w:p>
    <w:p w:rsidR="00EA7FA0" w:rsidRPr="00EA7FA0" w:rsidRDefault="00EA7FA0" w:rsidP="00BE561E">
      <w:pPr>
        <w:widowControl w:val="0"/>
        <w:spacing w:line="360" w:lineRule="auto"/>
        <w:ind w:firstLine="709"/>
        <w:jc w:val="both"/>
        <w:rPr>
          <w:sz w:val="28"/>
          <w:szCs w:val="28"/>
        </w:rPr>
      </w:pPr>
      <w:r w:rsidRPr="00EA7FA0">
        <w:rPr>
          <w:sz w:val="28"/>
          <w:szCs w:val="28"/>
        </w:rPr>
        <w:lastRenderedPageBreak/>
        <w:t>Представитель</w:t>
      </w:r>
      <w:r w:rsidR="008F2625">
        <w:rPr>
          <w:sz w:val="28"/>
          <w:szCs w:val="28"/>
        </w:rPr>
        <w:t xml:space="preserve"> </w:t>
      </w:r>
      <w:r w:rsidRPr="00EA7FA0">
        <w:rPr>
          <w:sz w:val="28"/>
          <w:szCs w:val="28"/>
        </w:rPr>
        <w:t>поставщика</w:t>
      </w:r>
      <w:r w:rsidR="008F2625">
        <w:rPr>
          <w:sz w:val="28"/>
          <w:szCs w:val="28"/>
        </w:rPr>
        <w:t xml:space="preserve"> </w:t>
      </w:r>
      <w:r w:rsidRPr="00EA7FA0">
        <w:rPr>
          <w:sz w:val="28"/>
          <w:szCs w:val="28"/>
        </w:rPr>
        <w:t>Фирсов</w:t>
      </w:r>
      <w:r w:rsidR="008F2625">
        <w:rPr>
          <w:sz w:val="28"/>
          <w:szCs w:val="28"/>
        </w:rPr>
        <w:t xml:space="preserve"> </w:t>
      </w:r>
      <w:r w:rsidRPr="00EA7FA0">
        <w:rPr>
          <w:sz w:val="28"/>
          <w:szCs w:val="28"/>
        </w:rPr>
        <w:t>П.Р.</w:t>
      </w:r>
      <w:r w:rsidR="008F2625">
        <w:rPr>
          <w:sz w:val="28"/>
          <w:szCs w:val="28"/>
        </w:rPr>
        <w:t xml:space="preserve"> </w:t>
      </w:r>
      <w:r w:rsidRPr="00EA7FA0">
        <w:rPr>
          <w:sz w:val="28"/>
          <w:szCs w:val="28"/>
        </w:rPr>
        <w:t>получал</w:t>
      </w:r>
      <w:r w:rsidR="008F2625">
        <w:rPr>
          <w:sz w:val="28"/>
          <w:szCs w:val="28"/>
        </w:rPr>
        <w:t xml:space="preserve"> </w:t>
      </w:r>
      <w:r w:rsidRPr="00EA7FA0">
        <w:rPr>
          <w:sz w:val="28"/>
          <w:szCs w:val="28"/>
        </w:rPr>
        <w:t>денежные</w:t>
      </w:r>
      <w:r w:rsidR="008F2625">
        <w:rPr>
          <w:sz w:val="28"/>
          <w:szCs w:val="28"/>
        </w:rPr>
        <w:t xml:space="preserve"> </w:t>
      </w:r>
      <w:r w:rsidRPr="00EA7FA0">
        <w:rPr>
          <w:sz w:val="28"/>
          <w:szCs w:val="28"/>
        </w:rPr>
        <w:t>сред</w:t>
      </w:r>
      <w:r w:rsidRPr="00EA7FA0">
        <w:rPr>
          <w:sz w:val="28"/>
          <w:szCs w:val="28"/>
        </w:rPr>
        <w:softHyphen/>
        <w:t>ства</w:t>
      </w:r>
      <w:r w:rsidR="008F2625">
        <w:rPr>
          <w:sz w:val="28"/>
          <w:szCs w:val="28"/>
        </w:rPr>
        <w:t xml:space="preserve"> </w:t>
      </w:r>
      <w:r w:rsidRPr="00EA7FA0">
        <w:rPr>
          <w:sz w:val="28"/>
          <w:szCs w:val="28"/>
        </w:rPr>
        <w:t>в</w:t>
      </w:r>
      <w:r w:rsidR="008F2625">
        <w:rPr>
          <w:sz w:val="28"/>
          <w:szCs w:val="28"/>
        </w:rPr>
        <w:t xml:space="preserve"> </w:t>
      </w:r>
      <w:r w:rsidRPr="00EA7FA0">
        <w:rPr>
          <w:sz w:val="28"/>
          <w:szCs w:val="28"/>
        </w:rPr>
        <w:t>кассе</w:t>
      </w:r>
      <w:r w:rsidR="008F2625">
        <w:rPr>
          <w:sz w:val="28"/>
          <w:szCs w:val="28"/>
        </w:rPr>
        <w:t xml:space="preserve"> </w:t>
      </w:r>
      <w:r w:rsidRPr="00EA7FA0">
        <w:rPr>
          <w:sz w:val="28"/>
          <w:szCs w:val="28"/>
        </w:rPr>
        <w:t>по</w:t>
      </w:r>
      <w:r w:rsidR="008F2625">
        <w:rPr>
          <w:sz w:val="28"/>
          <w:szCs w:val="28"/>
        </w:rPr>
        <w:t xml:space="preserve"> </w:t>
      </w:r>
      <w:r w:rsidRPr="00EA7FA0">
        <w:rPr>
          <w:sz w:val="28"/>
          <w:szCs w:val="28"/>
        </w:rPr>
        <w:t>доверенности.</w:t>
      </w:r>
      <w:r w:rsidR="008F2625">
        <w:rPr>
          <w:sz w:val="28"/>
          <w:szCs w:val="28"/>
        </w:rPr>
        <w:t xml:space="preserve"> </w:t>
      </w:r>
      <w:r w:rsidRPr="00EA7FA0">
        <w:rPr>
          <w:sz w:val="28"/>
          <w:szCs w:val="28"/>
        </w:rPr>
        <w:t>Некоторую</w:t>
      </w:r>
      <w:r w:rsidR="008F2625">
        <w:rPr>
          <w:sz w:val="28"/>
          <w:szCs w:val="28"/>
        </w:rPr>
        <w:t xml:space="preserve"> </w:t>
      </w:r>
      <w:r w:rsidRPr="00EA7FA0">
        <w:rPr>
          <w:sz w:val="28"/>
          <w:szCs w:val="28"/>
        </w:rPr>
        <w:t>сумму</w:t>
      </w:r>
      <w:r w:rsidR="008F2625">
        <w:rPr>
          <w:sz w:val="28"/>
          <w:szCs w:val="28"/>
        </w:rPr>
        <w:t xml:space="preserve"> </w:t>
      </w:r>
      <w:r w:rsidRPr="00EA7FA0">
        <w:rPr>
          <w:sz w:val="28"/>
          <w:szCs w:val="28"/>
        </w:rPr>
        <w:t>денег,</w:t>
      </w:r>
      <w:r w:rsidR="008F2625">
        <w:rPr>
          <w:sz w:val="28"/>
          <w:szCs w:val="28"/>
        </w:rPr>
        <w:t xml:space="preserve"> </w:t>
      </w:r>
      <w:r w:rsidRPr="00EA7FA0">
        <w:rPr>
          <w:sz w:val="28"/>
          <w:szCs w:val="28"/>
        </w:rPr>
        <w:t>размер</w:t>
      </w:r>
      <w:r w:rsidR="008F2625">
        <w:rPr>
          <w:sz w:val="28"/>
          <w:szCs w:val="28"/>
        </w:rPr>
        <w:t xml:space="preserve"> </w:t>
      </w:r>
      <w:r w:rsidRPr="00EA7FA0">
        <w:rPr>
          <w:sz w:val="28"/>
          <w:szCs w:val="28"/>
        </w:rPr>
        <w:t>кото</w:t>
      </w:r>
      <w:r w:rsidRPr="00EA7FA0">
        <w:rPr>
          <w:sz w:val="28"/>
          <w:szCs w:val="28"/>
        </w:rPr>
        <w:softHyphen/>
        <w:t>рой</w:t>
      </w:r>
      <w:r w:rsidR="008F2625">
        <w:rPr>
          <w:sz w:val="28"/>
          <w:szCs w:val="28"/>
        </w:rPr>
        <w:t xml:space="preserve"> </w:t>
      </w:r>
      <w:r w:rsidRPr="00EA7FA0">
        <w:rPr>
          <w:sz w:val="28"/>
          <w:szCs w:val="28"/>
        </w:rPr>
        <w:t>определялся</w:t>
      </w:r>
      <w:r w:rsidR="008F2625">
        <w:rPr>
          <w:sz w:val="28"/>
          <w:szCs w:val="28"/>
        </w:rPr>
        <w:t xml:space="preserve"> </w:t>
      </w:r>
      <w:r w:rsidRPr="00EA7FA0">
        <w:rPr>
          <w:sz w:val="28"/>
          <w:szCs w:val="28"/>
        </w:rPr>
        <w:t>по</w:t>
      </w:r>
      <w:r w:rsidR="008F2625">
        <w:rPr>
          <w:sz w:val="28"/>
          <w:szCs w:val="28"/>
        </w:rPr>
        <w:t xml:space="preserve"> </w:t>
      </w:r>
      <w:r w:rsidRPr="00EA7FA0">
        <w:rPr>
          <w:sz w:val="28"/>
          <w:szCs w:val="28"/>
        </w:rPr>
        <w:t>отгрузочной</w:t>
      </w:r>
      <w:r w:rsidR="008F2625">
        <w:rPr>
          <w:sz w:val="28"/>
          <w:szCs w:val="28"/>
        </w:rPr>
        <w:t xml:space="preserve"> </w:t>
      </w:r>
      <w:r w:rsidRPr="00EA7FA0">
        <w:rPr>
          <w:sz w:val="28"/>
          <w:szCs w:val="28"/>
        </w:rPr>
        <w:t>накладной,</w:t>
      </w:r>
      <w:r w:rsidR="008F2625">
        <w:rPr>
          <w:sz w:val="28"/>
          <w:szCs w:val="28"/>
        </w:rPr>
        <w:t xml:space="preserve"> </w:t>
      </w:r>
      <w:r w:rsidRPr="00EA7FA0">
        <w:rPr>
          <w:sz w:val="28"/>
          <w:szCs w:val="28"/>
        </w:rPr>
        <w:t>он</w:t>
      </w:r>
      <w:r w:rsidR="008F2625">
        <w:rPr>
          <w:sz w:val="28"/>
          <w:szCs w:val="28"/>
        </w:rPr>
        <w:t xml:space="preserve"> </w:t>
      </w:r>
      <w:r w:rsidRPr="00EA7FA0">
        <w:rPr>
          <w:sz w:val="28"/>
          <w:szCs w:val="28"/>
        </w:rPr>
        <w:t>сдавал</w:t>
      </w:r>
      <w:r w:rsidR="008F2625">
        <w:rPr>
          <w:sz w:val="28"/>
          <w:szCs w:val="28"/>
        </w:rPr>
        <w:t xml:space="preserve"> </w:t>
      </w:r>
      <w:r w:rsidRPr="00EA7FA0">
        <w:rPr>
          <w:sz w:val="28"/>
          <w:szCs w:val="28"/>
        </w:rPr>
        <w:t>в</w:t>
      </w:r>
      <w:r w:rsidR="008F2625">
        <w:rPr>
          <w:sz w:val="28"/>
          <w:szCs w:val="28"/>
        </w:rPr>
        <w:t xml:space="preserve"> </w:t>
      </w:r>
      <w:r w:rsidRPr="00EA7FA0">
        <w:rPr>
          <w:sz w:val="28"/>
          <w:szCs w:val="28"/>
        </w:rPr>
        <w:t>кассу</w:t>
      </w:r>
      <w:r w:rsidR="008F2625">
        <w:rPr>
          <w:sz w:val="28"/>
          <w:szCs w:val="28"/>
        </w:rPr>
        <w:t xml:space="preserve"> </w:t>
      </w:r>
      <w:r w:rsidRPr="00EA7FA0">
        <w:rPr>
          <w:sz w:val="28"/>
          <w:szCs w:val="28"/>
        </w:rPr>
        <w:t>ООО</w:t>
      </w:r>
      <w:r w:rsidR="008F2625">
        <w:rPr>
          <w:sz w:val="28"/>
          <w:szCs w:val="28"/>
        </w:rPr>
        <w:t xml:space="preserve"> </w:t>
      </w:r>
      <w:r w:rsidRPr="00EA7FA0">
        <w:rPr>
          <w:sz w:val="28"/>
          <w:szCs w:val="28"/>
        </w:rPr>
        <w:t>«Ярмарка</w:t>
      </w:r>
      <w:r w:rsidR="008F2625">
        <w:rPr>
          <w:sz w:val="28"/>
          <w:szCs w:val="28"/>
        </w:rPr>
        <w:t xml:space="preserve"> </w:t>
      </w:r>
      <w:r w:rsidRPr="00EA7FA0">
        <w:rPr>
          <w:sz w:val="28"/>
          <w:szCs w:val="28"/>
        </w:rPr>
        <w:t>сладостей»,</w:t>
      </w:r>
      <w:r w:rsidR="008F2625">
        <w:rPr>
          <w:sz w:val="28"/>
          <w:szCs w:val="28"/>
        </w:rPr>
        <w:t xml:space="preserve"> </w:t>
      </w:r>
      <w:r w:rsidRPr="00EA7FA0">
        <w:rPr>
          <w:sz w:val="28"/>
          <w:szCs w:val="28"/>
        </w:rPr>
        <w:t>а</w:t>
      </w:r>
      <w:r w:rsidR="008F2625">
        <w:rPr>
          <w:sz w:val="28"/>
          <w:szCs w:val="28"/>
        </w:rPr>
        <w:t xml:space="preserve"> </w:t>
      </w:r>
      <w:r w:rsidRPr="00EA7FA0">
        <w:rPr>
          <w:sz w:val="28"/>
          <w:szCs w:val="28"/>
        </w:rPr>
        <w:t>возникшая</w:t>
      </w:r>
      <w:r w:rsidR="008F2625">
        <w:rPr>
          <w:sz w:val="28"/>
          <w:szCs w:val="28"/>
        </w:rPr>
        <w:t xml:space="preserve"> </w:t>
      </w:r>
      <w:r w:rsidRPr="00EA7FA0">
        <w:rPr>
          <w:sz w:val="28"/>
          <w:szCs w:val="28"/>
        </w:rPr>
        <w:t>разница</w:t>
      </w:r>
      <w:r w:rsidR="008F2625">
        <w:rPr>
          <w:sz w:val="28"/>
          <w:szCs w:val="28"/>
        </w:rPr>
        <w:t xml:space="preserve"> </w:t>
      </w:r>
      <w:r w:rsidRPr="00EA7FA0">
        <w:rPr>
          <w:sz w:val="28"/>
          <w:szCs w:val="28"/>
        </w:rPr>
        <w:t>в</w:t>
      </w:r>
      <w:r w:rsidR="008F2625">
        <w:rPr>
          <w:sz w:val="28"/>
          <w:szCs w:val="28"/>
        </w:rPr>
        <w:t xml:space="preserve"> </w:t>
      </w:r>
      <w:r w:rsidRPr="00EA7FA0">
        <w:rPr>
          <w:sz w:val="28"/>
          <w:szCs w:val="28"/>
        </w:rPr>
        <w:t>размере</w:t>
      </w:r>
      <w:r w:rsidR="008F2625">
        <w:rPr>
          <w:sz w:val="28"/>
          <w:szCs w:val="28"/>
        </w:rPr>
        <w:t xml:space="preserve"> </w:t>
      </w:r>
      <w:r w:rsidRPr="00EA7FA0">
        <w:rPr>
          <w:sz w:val="28"/>
          <w:szCs w:val="28"/>
        </w:rPr>
        <w:t>15%</w:t>
      </w:r>
      <w:r w:rsidR="008F2625">
        <w:rPr>
          <w:sz w:val="28"/>
          <w:szCs w:val="28"/>
        </w:rPr>
        <w:t xml:space="preserve"> </w:t>
      </w:r>
      <w:r w:rsidRPr="00EA7FA0">
        <w:rPr>
          <w:sz w:val="28"/>
          <w:szCs w:val="28"/>
        </w:rPr>
        <w:t>стоимос</w:t>
      </w:r>
      <w:r w:rsidRPr="00EA7FA0">
        <w:rPr>
          <w:sz w:val="28"/>
          <w:szCs w:val="28"/>
        </w:rPr>
        <w:softHyphen/>
        <w:t>ти</w:t>
      </w:r>
      <w:r w:rsidR="008F2625">
        <w:rPr>
          <w:sz w:val="28"/>
          <w:szCs w:val="28"/>
        </w:rPr>
        <w:t xml:space="preserve"> </w:t>
      </w:r>
      <w:r w:rsidRPr="00EA7FA0">
        <w:rPr>
          <w:sz w:val="28"/>
          <w:szCs w:val="28"/>
        </w:rPr>
        <w:t>товара</w:t>
      </w:r>
      <w:r w:rsidR="008F2625">
        <w:rPr>
          <w:sz w:val="28"/>
          <w:szCs w:val="28"/>
        </w:rPr>
        <w:t xml:space="preserve"> </w:t>
      </w:r>
      <w:r w:rsidRPr="00EA7FA0">
        <w:rPr>
          <w:sz w:val="28"/>
          <w:szCs w:val="28"/>
        </w:rPr>
        <w:t>распределялась</w:t>
      </w:r>
      <w:r w:rsidR="008F2625">
        <w:rPr>
          <w:sz w:val="28"/>
          <w:szCs w:val="28"/>
        </w:rPr>
        <w:t xml:space="preserve"> </w:t>
      </w:r>
      <w:r w:rsidRPr="00EA7FA0">
        <w:rPr>
          <w:sz w:val="28"/>
          <w:szCs w:val="28"/>
        </w:rPr>
        <w:t>между</w:t>
      </w:r>
      <w:r w:rsidR="008F2625">
        <w:rPr>
          <w:sz w:val="28"/>
          <w:szCs w:val="28"/>
        </w:rPr>
        <w:t xml:space="preserve"> </w:t>
      </w:r>
      <w:r w:rsidRPr="00EA7FA0">
        <w:rPr>
          <w:sz w:val="28"/>
          <w:szCs w:val="28"/>
        </w:rPr>
        <w:t>представителем</w:t>
      </w:r>
      <w:r w:rsidR="008F2625">
        <w:rPr>
          <w:sz w:val="28"/>
          <w:szCs w:val="28"/>
        </w:rPr>
        <w:t xml:space="preserve"> </w:t>
      </w:r>
      <w:r w:rsidRPr="00EA7FA0">
        <w:rPr>
          <w:sz w:val="28"/>
          <w:szCs w:val="28"/>
        </w:rPr>
        <w:t>поставщика</w:t>
      </w:r>
      <w:r w:rsidR="008F2625">
        <w:rPr>
          <w:sz w:val="28"/>
          <w:szCs w:val="28"/>
        </w:rPr>
        <w:t xml:space="preserve"> </w:t>
      </w:r>
      <w:r w:rsidR="00422145">
        <w:rPr>
          <w:sz w:val="28"/>
          <w:szCs w:val="28"/>
        </w:rPr>
        <w:t>Фир</w:t>
      </w:r>
      <w:r w:rsidRPr="00EA7FA0">
        <w:rPr>
          <w:sz w:val="28"/>
          <w:szCs w:val="28"/>
        </w:rPr>
        <w:t>совым</w:t>
      </w:r>
      <w:r w:rsidR="008F2625">
        <w:rPr>
          <w:sz w:val="28"/>
          <w:szCs w:val="28"/>
        </w:rPr>
        <w:t xml:space="preserve"> </w:t>
      </w:r>
      <w:r w:rsidRPr="00EA7FA0">
        <w:rPr>
          <w:sz w:val="28"/>
          <w:szCs w:val="28"/>
        </w:rPr>
        <w:t>П.Р.,</w:t>
      </w:r>
      <w:r w:rsidR="008F2625">
        <w:rPr>
          <w:sz w:val="28"/>
          <w:szCs w:val="28"/>
        </w:rPr>
        <w:t xml:space="preserve"> </w:t>
      </w:r>
      <w:r w:rsidRPr="00EA7FA0">
        <w:rPr>
          <w:sz w:val="28"/>
          <w:szCs w:val="28"/>
        </w:rPr>
        <w:t>директором</w:t>
      </w:r>
      <w:r w:rsidR="008F2625">
        <w:rPr>
          <w:sz w:val="28"/>
          <w:szCs w:val="28"/>
        </w:rPr>
        <w:t xml:space="preserve"> </w:t>
      </w:r>
      <w:r w:rsidRPr="00EA7FA0">
        <w:rPr>
          <w:sz w:val="28"/>
          <w:szCs w:val="28"/>
        </w:rPr>
        <w:t>ЦРС</w:t>
      </w:r>
      <w:r w:rsidR="008F2625">
        <w:rPr>
          <w:sz w:val="28"/>
          <w:szCs w:val="28"/>
        </w:rPr>
        <w:t xml:space="preserve"> </w:t>
      </w:r>
      <w:r w:rsidRPr="00EA7FA0">
        <w:rPr>
          <w:sz w:val="28"/>
          <w:szCs w:val="28"/>
        </w:rPr>
        <w:t>Львовым</w:t>
      </w:r>
      <w:r w:rsidR="008F2625">
        <w:rPr>
          <w:sz w:val="28"/>
          <w:szCs w:val="28"/>
        </w:rPr>
        <w:t xml:space="preserve"> </w:t>
      </w:r>
      <w:r w:rsidRPr="00EA7FA0">
        <w:rPr>
          <w:sz w:val="28"/>
          <w:szCs w:val="28"/>
        </w:rPr>
        <w:t>А.В.</w:t>
      </w:r>
      <w:r w:rsidR="008F2625">
        <w:rPr>
          <w:sz w:val="28"/>
          <w:szCs w:val="28"/>
        </w:rPr>
        <w:t xml:space="preserve"> </w:t>
      </w:r>
      <w:r w:rsidRPr="00EA7FA0">
        <w:rPr>
          <w:sz w:val="28"/>
          <w:szCs w:val="28"/>
        </w:rPr>
        <w:t>и</w:t>
      </w:r>
      <w:r w:rsidR="008F2625">
        <w:rPr>
          <w:sz w:val="28"/>
          <w:szCs w:val="28"/>
        </w:rPr>
        <w:t xml:space="preserve"> </w:t>
      </w:r>
      <w:r w:rsidRPr="00EA7FA0">
        <w:rPr>
          <w:sz w:val="28"/>
          <w:szCs w:val="28"/>
        </w:rPr>
        <w:t>заведующей</w:t>
      </w:r>
      <w:r w:rsidR="008F2625">
        <w:rPr>
          <w:sz w:val="28"/>
          <w:szCs w:val="28"/>
        </w:rPr>
        <w:t xml:space="preserve"> </w:t>
      </w:r>
      <w:r w:rsidRPr="00EA7FA0">
        <w:rPr>
          <w:sz w:val="28"/>
          <w:szCs w:val="28"/>
        </w:rPr>
        <w:t>складом</w:t>
      </w:r>
      <w:r w:rsidR="008F2625">
        <w:rPr>
          <w:sz w:val="28"/>
          <w:szCs w:val="28"/>
        </w:rPr>
        <w:t xml:space="preserve"> </w:t>
      </w:r>
      <w:r w:rsidRPr="00EA7FA0">
        <w:rPr>
          <w:sz w:val="28"/>
          <w:szCs w:val="28"/>
        </w:rPr>
        <w:t>Глебовой</w:t>
      </w:r>
      <w:r w:rsidR="008F2625">
        <w:rPr>
          <w:sz w:val="28"/>
          <w:szCs w:val="28"/>
        </w:rPr>
        <w:t xml:space="preserve"> </w:t>
      </w:r>
      <w:r w:rsidRPr="00EA7FA0">
        <w:rPr>
          <w:sz w:val="28"/>
          <w:szCs w:val="28"/>
        </w:rPr>
        <w:t>А.П.</w:t>
      </w:r>
    </w:p>
    <w:p w:rsidR="00EA7FA0" w:rsidRPr="00EA7FA0" w:rsidRDefault="00EA7FA0" w:rsidP="00BE561E">
      <w:pPr>
        <w:widowControl w:val="0"/>
        <w:spacing w:line="360" w:lineRule="auto"/>
        <w:ind w:firstLine="709"/>
        <w:jc w:val="both"/>
        <w:rPr>
          <w:sz w:val="28"/>
          <w:szCs w:val="28"/>
        </w:rPr>
      </w:pPr>
      <w:r w:rsidRPr="00EA7FA0">
        <w:rPr>
          <w:sz w:val="28"/>
          <w:szCs w:val="28"/>
        </w:rPr>
        <w:t>Таким</w:t>
      </w:r>
      <w:r w:rsidR="008F2625">
        <w:rPr>
          <w:sz w:val="28"/>
          <w:szCs w:val="28"/>
        </w:rPr>
        <w:t xml:space="preserve"> </w:t>
      </w:r>
      <w:r w:rsidRPr="00EA7FA0">
        <w:rPr>
          <w:sz w:val="28"/>
          <w:szCs w:val="28"/>
        </w:rPr>
        <w:t>образом,</w:t>
      </w:r>
      <w:r w:rsidR="008F2625">
        <w:rPr>
          <w:sz w:val="28"/>
          <w:szCs w:val="28"/>
        </w:rPr>
        <w:t xml:space="preserve"> </w:t>
      </w:r>
      <w:r w:rsidRPr="00EA7FA0">
        <w:rPr>
          <w:sz w:val="28"/>
          <w:szCs w:val="28"/>
        </w:rPr>
        <w:t>в</w:t>
      </w:r>
      <w:r w:rsidR="008F2625">
        <w:rPr>
          <w:sz w:val="28"/>
          <w:szCs w:val="28"/>
        </w:rPr>
        <w:t xml:space="preserve"> </w:t>
      </w:r>
      <w:r w:rsidRPr="00EA7FA0">
        <w:rPr>
          <w:sz w:val="28"/>
          <w:szCs w:val="28"/>
        </w:rPr>
        <w:t>период</w:t>
      </w:r>
      <w:r w:rsidR="008F2625">
        <w:rPr>
          <w:sz w:val="28"/>
          <w:szCs w:val="28"/>
        </w:rPr>
        <w:t xml:space="preserve"> </w:t>
      </w:r>
      <w:r w:rsidRPr="00EA7FA0">
        <w:rPr>
          <w:sz w:val="28"/>
          <w:szCs w:val="28"/>
        </w:rPr>
        <w:t>с</w:t>
      </w:r>
      <w:r w:rsidR="008F2625">
        <w:rPr>
          <w:sz w:val="28"/>
          <w:szCs w:val="28"/>
        </w:rPr>
        <w:t xml:space="preserve"> </w:t>
      </w:r>
      <w:r w:rsidRPr="00EA7FA0">
        <w:rPr>
          <w:sz w:val="28"/>
          <w:szCs w:val="28"/>
        </w:rPr>
        <w:t>20</w:t>
      </w:r>
      <w:r w:rsidR="008F2625">
        <w:rPr>
          <w:sz w:val="28"/>
          <w:szCs w:val="28"/>
        </w:rPr>
        <w:t xml:space="preserve"> </w:t>
      </w:r>
      <w:r w:rsidRPr="00EA7FA0">
        <w:rPr>
          <w:sz w:val="28"/>
          <w:szCs w:val="28"/>
        </w:rPr>
        <w:t>июля</w:t>
      </w:r>
      <w:r w:rsidR="008F2625">
        <w:rPr>
          <w:sz w:val="28"/>
          <w:szCs w:val="28"/>
        </w:rPr>
        <w:t xml:space="preserve"> </w:t>
      </w:r>
      <w:r w:rsidRPr="00EA7FA0">
        <w:rPr>
          <w:sz w:val="28"/>
          <w:szCs w:val="28"/>
        </w:rPr>
        <w:t>по</w:t>
      </w:r>
      <w:r w:rsidR="008F2625">
        <w:rPr>
          <w:sz w:val="28"/>
          <w:szCs w:val="28"/>
        </w:rPr>
        <w:t xml:space="preserve"> </w:t>
      </w:r>
      <w:r w:rsidRPr="00EA7FA0">
        <w:rPr>
          <w:sz w:val="28"/>
          <w:szCs w:val="28"/>
        </w:rPr>
        <w:t>30</w:t>
      </w:r>
      <w:r w:rsidR="008F2625">
        <w:rPr>
          <w:sz w:val="28"/>
          <w:szCs w:val="28"/>
        </w:rPr>
        <w:t xml:space="preserve"> </w:t>
      </w:r>
      <w:r w:rsidRPr="00EA7FA0">
        <w:rPr>
          <w:sz w:val="28"/>
          <w:szCs w:val="28"/>
        </w:rPr>
        <w:t>сентября</w:t>
      </w:r>
      <w:r w:rsidR="008F2625">
        <w:rPr>
          <w:sz w:val="28"/>
          <w:szCs w:val="28"/>
        </w:rPr>
        <w:t xml:space="preserve"> </w:t>
      </w:r>
      <w:r w:rsidRPr="00EA7FA0">
        <w:rPr>
          <w:sz w:val="28"/>
          <w:szCs w:val="28"/>
        </w:rPr>
        <w:t>20</w:t>
      </w:r>
      <w:r w:rsidR="00422145">
        <w:rPr>
          <w:sz w:val="28"/>
          <w:szCs w:val="28"/>
        </w:rPr>
        <w:t>14</w:t>
      </w:r>
      <w:r w:rsidR="008F2625">
        <w:rPr>
          <w:sz w:val="28"/>
          <w:szCs w:val="28"/>
        </w:rPr>
        <w:t xml:space="preserve"> </w:t>
      </w:r>
      <w:r w:rsidRPr="00EA7FA0">
        <w:rPr>
          <w:sz w:val="28"/>
          <w:szCs w:val="28"/>
        </w:rPr>
        <w:t>г.</w:t>
      </w:r>
      <w:r w:rsidR="008F2625">
        <w:rPr>
          <w:sz w:val="28"/>
          <w:szCs w:val="28"/>
        </w:rPr>
        <w:t xml:space="preserve"> </w:t>
      </w:r>
      <w:r w:rsidRPr="00EA7FA0">
        <w:rPr>
          <w:sz w:val="28"/>
          <w:szCs w:val="28"/>
        </w:rPr>
        <w:t>на</w:t>
      </w:r>
      <w:r w:rsidR="008F2625">
        <w:rPr>
          <w:sz w:val="28"/>
          <w:szCs w:val="28"/>
        </w:rPr>
        <w:t xml:space="preserve"> </w:t>
      </w:r>
      <w:r w:rsidRPr="00EA7FA0">
        <w:rPr>
          <w:sz w:val="28"/>
          <w:szCs w:val="28"/>
        </w:rPr>
        <w:t>ЦРС</w:t>
      </w:r>
      <w:r w:rsidR="008F2625">
        <w:rPr>
          <w:sz w:val="28"/>
          <w:szCs w:val="28"/>
        </w:rPr>
        <w:t xml:space="preserve"> </w:t>
      </w:r>
      <w:r w:rsidRPr="00EA7FA0">
        <w:rPr>
          <w:sz w:val="28"/>
          <w:szCs w:val="28"/>
        </w:rPr>
        <w:t>покупателя</w:t>
      </w:r>
      <w:r w:rsidR="008F2625">
        <w:rPr>
          <w:sz w:val="28"/>
          <w:szCs w:val="28"/>
        </w:rPr>
        <w:t xml:space="preserve"> </w:t>
      </w:r>
      <w:r w:rsidRPr="00EA7FA0">
        <w:rPr>
          <w:sz w:val="28"/>
          <w:szCs w:val="28"/>
        </w:rPr>
        <w:t>поступили</w:t>
      </w:r>
      <w:r w:rsidR="008F2625">
        <w:rPr>
          <w:sz w:val="28"/>
          <w:szCs w:val="28"/>
        </w:rPr>
        <w:t xml:space="preserve"> </w:t>
      </w:r>
      <w:r w:rsidRPr="00EA7FA0">
        <w:rPr>
          <w:sz w:val="28"/>
          <w:szCs w:val="28"/>
        </w:rPr>
        <w:t>товары</w:t>
      </w:r>
      <w:r w:rsidR="008F2625">
        <w:rPr>
          <w:sz w:val="28"/>
          <w:szCs w:val="28"/>
        </w:rPr>
        <w:t xml:space="preserve"> </w:t>
      </w:r>
      <w:r w:rsidRPr="00EA7FA0">
        <w:rPr>
          <w:sz w:val="28"/>
          <w:szCs w:val="28"/>
        </w:rPr>
        <w:t>по</w:t>
      </w:r>
      <w:r w:rsidR="008F2625">
        <w:rPr>
          <w:sz w:val="28"/>
          <w:szCs w:val="28"/>
        </w:rPr>
        <w:t xml:space="preserve"> </w:t>
      </w:r>
      <w:r w:rsidRPr="00EA7FA0">
        <w:rPr>
          <w:sz w:val="28"/>
          <w:szCs w:val="28"/>
        </w:rPr>
        <w:t>пяти</w:t>
      </w:r>
      <w:r w:rsidR="008F2625">
        <w:rPr>
          <w:sz w:val="28"/>
          <w:szCs w:val="28"/>
        </w:rPr>
        <w:t xml:space="preserve"> </w:t>
      </w:r>
      <w:r w:rsidRPr="00EA7FA0">
        <w:rPr>
          <w:sz w:val="28"/>
          <w:szCs w:val="28"/>
        </w:rPr>
        <w:t>накладным</w:t>
      </w:r>
      <w:r w:rsidR="008F2625">
        <w:rPr>
          <w:sz w:val="28"/>
          <w:szCs w:val="28"/>
        </w:rPr>
        <w:t xml:space="preserve"> </w:t>
      </w:r>
      <w:r w:rsidRPr="00EA7FA0">
        <w:rPr>
          <w:sz w:val="28"/>
          <w:szCs w:val="28"/>
        </w:rPr>
        <w:t>на</w:t>
      </w:r>
      <w:r w:rsidR="008F2625">
        <w:rPr>
          <w:sz w:val="28"/>
          <w:szCs w:val="28"/>
        </w:rPr>
        <w:t xml:space="preserve"> </w:t>
      </w:r>
      <w:r w:rsidRPr="00EA7FA0">
        <w:rPr>
          <w:sz w:val="28"/>
          <w:szCs w:val="28"/>
        </w:rPr>
        <w:t>об</w:t>
      </w:r>
      <w:r w:rsidRPr="00EA7FA0">
        <w:rPr>
          <w:sz w:val="28"/>
          <w:szCs w:val="28"/>
        </w:rPr>
        <w:softHyphen/>
        <w:t>щую</w:t>
      </w:r>
      <w:r w:rsidR="008F2625">
        <w:rPr>
          <w:sz w:val="28"/>
          <w:szCs w:val="28"/>
        </w:rPr>
        <w:t xml:space="preserve"> </w:t>
      </w:r>
      <w:r w:rsidRPr="00EA7FA0">
        <w:rPr>
          <w:sz w:val="28"/>
          <w:szCs w:val="28"/>
        </w:rPr>
        <w:t>сумму</w:t>
      </w:r>
      <w:r w:rsidR="008F2625">
        <w:rPr>
          <w:sz w:val="28"/>
          <w:szCs w:val="28"/>
        </w:rPr>
        <w:t xml:space="preserve"> </w:t>
      </w:r>
      <w:r w:rsidRPr="00EA7FA0">
        <w:rPr>
          <w:sz w:val="28"/>
          <w:szCs w:val="28"/>
        </w:rPr>
        <w:t>1</w:t>
      </w:r>
      <w:r w:rsidR="008F2625">
        <w:rPr>
          <w:sz w:val="28"/>
          <w:szCs w:val="28"/>
        </w:rPr>
        <w:t xml:space="preserve"> </w:t>
      </w:r>
      <w:r w:rsidRPr="00EA7FA0">
        <w:rPr>
          <w:sz w:val="28"/>
          <w:szCs w:val="28"/>
        </w:rPr>
        <w:t>816</w:t>
      </w:r>
      <w:r w:rsidR="008F2625">
        <w:rPr>
          <w:sz w:val="28"/>
          <w:szCs w:val="28"/>
        </w:rPr>
        <w:t xml:space="preserve"> </w:t>
      </w:r>
      <w:r w:rsidRPr="00EA7FA0">
        <w:rPr>
          <w:sz w:val="28"/>
          <w:szCs w:val="28"/>
        </w:rPr>
        <w:t>993</w:t>
      </w:r>
      <w:r w:rsidR="008F2625">
        <w:rPr>
          <w:sz w:val="28"/>
          <w:szCs w:val="28"/>
        </w:rPr>
        <w:t xml:space="preserve"> </w:t>
      </w:r>
      <w:r w:rsidRPr="00EA7FA0">
        <w:rPr>
          <w:sz w:val="28"/>
          <w:szCs w:val="28"/>
        </w:rPr>
        <w:t>руб.</w:t>
      </w:r>
      <w:r w:rsidR="008F2625">
        <w:rPr>
          <w:sz w:val="28"/>
          <w:szCs w:val="28"/>
        </w:rPr>
        <w:t xml:space="preserve"> </w:t>
      </w:r>
      <w:r w:rsidRPr="00EA7FA0">
        <w:rPr>
          <w:sz w:val="28"/>
          <w:szCs w:val="28"/>
        </w:rPr>
        <w:t>28</w:t>
      </w:r>
      <w:r w:rsidR="008F2625">
        <w:rPr>
          <w:sz w:val="28"/>
          <w:szCs w:val="28"/>
        </w:rPr>
        <w:t xml:space="preserve"> </w:t>
      </w:r>
      <w:r w:rsidRPr="00EA7FA0">
        <w:rPr>
          <w:sz w:val="28"/>
          <w:szCs w:val="28"/>
        </w:rPr>
        <w:t>коп.,</w:t>
      </w:r>
      <w:r w:rsidR="008F2625">
        <w:rPr>
          <w:sz w:val="28"/>
          <w:szCs w:val="28"/>
        </w:rPr>
        <w:t xml:space="preserve"> </w:t>
      </w:r>
      <w:r w:rsidRPr="00EA7FA0">
        <w:rPr>
          <w:sz w:val="28"/>
          <w:szCs w:val="28"/>
        </w:rPr>
        <w:t>а</w:t>
      </w:r>
      <w:r w:rsidR="008F2625">
        <w:rPr>
          <w:sz w:val="28"/>
          <w:szCs w:val="28"/>
        </w:rPr>
        <w:t xml:space="preserve"> </w:t>
      </w:r>
      <w:r w:rsidRPr="00EA7FA0">
        <w:rPr>
          <w:sz w:val="28"/>
          <w:szCs w:val="28"/>
        </w:rPr>
        <w:t>соответствующие</w:t>
      </w:r>
      <w:r w:rsidR="008F2625">
        <w:rPr>
          <w:sz w:val="28"/>
          <w:szCs w:val="28"/>
        </w:rPr>
        <w:t xml:space="preserve"> </w:t>
      </w:r>
      <w:r w:rsidRPr="00EA7FA0">
        <w:rPr>
          <w:sz w:val="28"/>
          <w:szCs w:val="28"/>
        </w:rPr>
        <w:t>отгрузки</w:t>
      </w:r>
      <w:r w:rsidR="008F2625">
        <w:rPr>
          <w:sz w:val="28"/>
          <w:szCs w:val="28"/>
        </w:rPr>
        <w:t xml:space="preserve"> </w:t>
      </w:r>
      <w:r w:rsidRPr="00EA7FA0">
        <w:rPr>
          <w:sz w:val="28"/>
          <w:szCs w:val="28"/>
        </w:rPr>
        <w:t>со</w:t>
      </w:r>
      <w:r w:rsidR="008F2625">
        <w:rPr>
          <w:sz w:val="28"/>
          <w:szCs w:val="28"/>
        </w:rPr>
        <w:t xml:space="preserve"> </w:t>
      </w:r>
      <w:r w:rsidRPr="00EA7FA0">
        <w:rPr>
          <w:sz w:val="28"/>
          <w:szCs w:val="28"/>
        </w:rPr>
        <w:t>склада</w:t>
      </w:r>
      <w:r w:rsidR="008F2625">
        <w:rPr>
          <w:sz w:val="28"/>
          <w:szCs w:val="28"/>
        </w:rPr>
        <w:t xml:space="preserve"> </w:t>
      </w:r>
      <w:r w:rsidRPr="00EA7FA0">
        <w:rPr>
          <w:sz w:val="28"/>
          <w:szCs w:val="28"/>
        </w:rPr>
        <w:t>поставщика</w:t>
      </w:r>
      <w:r w:rsidR="008F2625">
        <w:rPr>
          <w:sz w:val="28"/>
          <w:szCs w:val="28"/>
        </w:rPr>
        <w:t xml:space="preserve"> </w:t>
      </w:r>
      <w:r w:rsidRPr="00EA7FA0">
        <w:rPr>
          <w:sz w:val="28"/>
          <w:szCs w:val="28"/>
        </w:rPr>
        <w:t>были</w:t>
      </w:r>
      <w:r w:rsidR="008F2625">
        <w:rPr>
          <w:sz w:val="28"/>
          <w:szCs w:val="28"/>
        </w:rPr>
        <w:t xml:space="preserve"> </w:t>
      </w:r>
      <w:r w:rsidRPr="00EA7FA0">
        <w:rPr>
          <w:sz w:val="28"/>
          <w:szCs w:val="28"/>
        </w:rPr>
        <w:t>произведены</w:t>
      </w:r>
      <w:r w:rsidR="008F2625">
        <w:rPr>
          <w:sz w:val="28"/>
          <w:szCs w:val="28"/>
        </w:rPr>
        <w:t xml:space="preserve"> </w:t>
      </w:r>
      <w:r w:rsidRPr="00EA7FA0">
        <w:rPr>
          <w:sz w:val="28"/>
          <w:szCs w:val="28"/>
        </w:rPr>
        <w:t>на</w:t>
      </w:r>
      <w:r w:rsidR="008F2625">
        <w:rPr>
          <w:sz w:val="28"/>
          <w:szCs w:val="28"/>
        </w:rPr>
        <w:t xml:space="preserve"> </w:t>
      </w:r>
      <w:r w:rsidRPr="00EA7FA0">
        <w:rPr>
          <w:sz w:val="28"/>
          <w:szCs w:val="28"/>
        </w:rPr>
        <w:t>сумму</w:t>
      </w:r>
      <w:r w:rsidR="008F2625">
        <w:rPr>
          <w:sz w:val="28"/>
          <w:szCs w:val="28"/>
        </w:rPr>
        <w:t xml:space="preserve"> </w:t>
      </w:r>
      <w:r w:rsidRPr="00EA7FA0">
        <w:rPr>
          <w:sz w:val="28"/>
          <w:szCs w:val="28"/>
        </w:rPr>
        <w:t>1</w:t>
      </w:r>
      <w:r w:rsidR="008F2625">
        <w:rPr>
          <w:sz w:val="28"/>
          <w:szCs w:val="28"/>
        </w:rPr>
        <w:t xml:space="preserve"> </w:t>
      </w:r>
      <w:r w:rsidRPr="00EA7FA0">
        <w:rPr>
          <w:sz w:val="28"/>
          <w:szCs w:val="28"/>
        </w:rPr>
        <w:t>034</w:t>
      </w:r>
      <w:r w:rsidR="008F2625">
        <w:rPr>
          <w:sz w:val="28"/>
          <w:szCs w:val="28"/>
        </w:rPr>
        <w:t xml:space="preserve"> </w:t>
      </w:r>
      <w:r w:rsidRPr="00EA7FA0">
        <w:rPr>
          <w:sz w:val="28"/>
          <w:szCs w:val="28"/>
        </w:rPr>
        <w:t>575</w:t>
      </w:r>
      <w:r w:rsidR="008F2625">
        <w:rPr>
          <w:sz w:val="28"/>
          <w:szCs w:val="28"/>
        </w:rPr>
        <w:t xml:space="preserve"> </w:t>
      </w:r>
      <w:r w:rsidRPr="00EA7FA0">
        <w:rPr>
          <w:sz w:val="28"/>
          <w:szCs w:val="28"/>
        </w:rPr>
        <w:t>руб.</w:t>
      </w:r>
      <w:r w:rsidR="008F2625">
        <w:rPr>
          <w:sz w:val="28"/>
          <w:szCs w:val="28"/>
        </w:rPr>
        <w:t xml:space="preserve"> </w:t>
      </w:r>
      <w:r w:rsidRPr="00EA7FA0">
        <w:rPr>
          <w:sz w:val="28"/>
          <w:szCs w:val="28"/>
        </w:rPr>
        <w:t>28</w:t>
      </w:r>
      <w:r w:rsidR="008F2625">
        <w:rPr>
          <w:sz w:val="28"/>
          <w:szCs w:val="28"/>
        </w:rPr>
        <w:t xml:space="preserve"> </w:t>
      </w:r>
      <w:r w:rsidRPr="00EA7FA0">
        <w:rPr>
          <w:sz w:val="28"/>
          <w:szCs w:val="28"/>
        </w:rPr>
        <w:t>коп.</w:t>
      </w:r>
      <w:r w:rsidR="008F2625">
        <w:rPr>
          <w:sz w:val="28"/>
          <w:szCs w:val="28"/>
        </w:rPr>
        <w:t xml:space="preserve"> </w:t>
      </w:r>
      <w:r w:rsidRPr="00EA7FA0">
        <w:rPr>
          <w:sz w:val="28"/>
          <w:szCs w:val="28"/>
        </w:rPr>
        <w:t>Разница</w:t>
      </w:r>
      <w:r w:rsidR="008F2625">
        <w:rPr>
          <w:sz w:val="28"/>
          <w:szCs w:val="28"/>
        </w:rPr>
        <w:t xml:space="preserve"> </w:t>
      </w:r>
      <w:r w:rsidRPr="00EA7FA0">
        <w:rPr>
          <w:sz w:val="28"/>
          <w:szCs w:val="28"/>
        </w:rPr>
        <w:t>между</w:t>
      </w:r>
      <w:r w:rsidR="008F2625">
        <w:rPr>
          <w:sz w:val="28"/>
          <w:szCs w:val="28"/>
        </w:rPr>
        <w:t xml:space="preserve"> </w:t>
      </w:r>
      <w:r w:rsidRPr="00EA7FA0">
        <w:rPr>
          <w:sz w:val="28"/>
          <w:szCs w:val="28"/>
        </w:rPr>
        <w:t>стоимостью</w:t>
      </w:r>
      <w:r w:rsidR="008F2625">
        <w:rPr>
          <w:sz w:val="28"/>
          <w:szCs w:val="28"/>
        </w:rPr>
        <w:t xml:space="preserve"> </w:t>
      </w:r>
      <w:r w:rsidRPr="00EA7FA0">
        <w:rPr>
          <w:sz w:val="28"/>
          <w:szCs w:val="28"/>
        </w:rPr>
        <w:t>отгруженных</w:t>
      </w:r>
      <w:r w:rsidR="008F2625">
        <w:rPr>
          <w:sz w:val="28"/>
          <w:szCs w:val="28"/>
        </w:rPr>
        <w:t xml:space="preserve"> </w:t>
      </w:r>
      <w:r w:rsidRPr="00EA7FA0">
        <w:rPr>
          <w:sz w:val="28"/>
          <w:szCs w:val="28"/>
        </w:rPr>
        <w:t>поставщиком</w:t>
      </w:r>
      <w:r w:rsidR="008F2625">
        <w:rPr>
          <w:sz w:val="28"/>
          <w:szCs w:val="28"/>
        </w:rPr>
        <w:t xml:space="preserve"> </w:t>
      </w:r>
      <w:r w:rsidRPr="00EA7FA0">
        <w:rPr>
          <w:sz w:val="28"/>
          <w:szCs w:val="28"/>
        </w:rPr>
        <w:t>и</w:t>
      </w:r>
      <w:r w:rsidR="008F2625">
        <w:rPr>
          <w:sz w:val="28"/>
          <w:szCs w:val="28"/>
        </w:rPr>
        <w:t xml:space="preserve"> </w:t>
      </w:r>
      <w:r w:rsidRPr="00EA7FA0">
        <w:rPr>
          <w:sz w:val="28"/>
          <w:szCs w:val="28"/>
        </w:rPr>
        <w:t>сто</w:t>
      </w:r>
      <w:r w:rsidRPr="00EA7FA0">
        <w:rPr>
          <w:sz w:val="28"/>
          <w:szCs w:val="28"/>
        </w:rPr>
        <w:softHyphen/>
        <w:t>имостью</w:t>
      </w:r>
      <w:r w:rsidR="008F2625">
        <w:rPr>
          <w:sz w:val="28"/>
          <w:szCs w:val="28"/>
        </w:rPr>
        <w:t xml:space="preserve"> </w:t>
      </w:r>
      <w:r w:rsidRPr="00EA7FA0">
        <w:rPr>
          <w:sz w:val="28"/>
          <w:szCs w:val="28"/>
        </w:rPr>
        <w:t>принятых</w:t>
      </w:r>
      <w:r w:rsidR="008F2625">
        <w:rPr>
          <w:sz w:val="28"/>
          <w:szCs w:val="28"/>
        </w:rPr>
        <w:t xml:space="preserve"> </w:t>
      </w:r>
      <w:r w:rsidRPr="00EA7FA0">
        <w:rPr>
          <w:sz w:val="28"/>
          <w:szCs w:val="28"/>
        </w:rPr>
        <w:t>покупателем</w:t>
      </w:r>
      <w:r w:rsidR="008F2625">
        <w:rPr>
          <w:sz w:val="28"/>
          <w:szCs w:val="28"/>
        </w:rPr>
        <w:t xml:space="preserve"> </w:t>
      </w:r>
      <w:r w:rsidRPr="00EA7FA0">
        <w:rPr>
          <w:sz w:val="28"/>
          <w:szCs w:val="28"/>
        </w:rPr>
        <w:t>товаров</w:t>
      </w:r>
      <w:r w:rsidR="008F2625">
        <w:rPr>
          <w:sz w:val="28"/>
          <w:szCs w:val="28"/>
        </w:rPr>
        <w:t xml:space="preserve"> </w:t>
      </w:r>
      <w:r w:rsidRPr="00EA7FA0">
        <w:rPr>
          <w:sz w:val="28"/>
          <w:szCs w:val="28"/>
        </w:rPr>
        <w:t>составила</w:t>
      </w:r>
      <w:r w:rsidR="008F2625">
        <w:rPr>
          <w:sz w:val="28"/>
          <w:szCs w:val="28"/>
        </w:rPr>
        <w:t xml:space="preserve"> </w:t>
      </w:r>
      <w:r w:rsidRPr="00EA7FA0">
        <w:rPr>
          <w:sz w:val="28"/>
          <w:szCs w:val="28"/>
        </w:rPr>
        <w:t>782</w:t>
      </w:r>
      <w:r w:rsidR="008F2625">
        <w:rPr>
          <w:sz w:val="28"/>
          <w:szCs w:val="28"/>
        </w:rPr>
        <w:t xml:space="preserve"> </w:t>
      </w:r>
      <w:r w:rsidRPr="00EA7FA0">
        <w:rPr>
          <w:sz w:val="28"/>
          <w:szCs w:val="28"/>
        </w:rPr>
        <w:t>418</w:t>
      </w:r>
      <w:r w:rsidR="008F2625">
        <w:rPr>
          <w:sz w:val="28"/>
          <w:szCs w:val="28"/>
        </w:rPr>
        <w:t xml:space="preserve"> </w:t>
      </w:r>
      <w:r w:rsidRPr="00EA7FA0">
        <w:rPr>
          <w:sz w:val="28"/>
          <w:szCs w:val="28"/>
        </w:rPr>
        <w:t>руб.,</w:t>
      </w:r>
      <w:r w:rsidR="008F2625">
        <w:rPr>
          <w:sz w:val="28"/>
          <w:szCs w:val="28"/>
        </w:rPr>
        <w:t xml:space="preserve"> </w:t>
      </w:r>
      <w:r w:rsidRPr="00EA7FA0">
        <w:rPr>
          <w:sz w:val="28"/>
          <w:szCs w:val="28"/>
        </w:rPr>
        <w:t>кото</w:t>
      </w:r>
      <w:r w:rsidRPr="00EA7FA0">
        <w:rPr>
          <w:sz w:val="28"/>
          <w:szCs w:val="28"/>
        </w:rPr>
        <w:softHyphen/>
        <w:t>рая</w:t>
      </w:r>
      <w:r w:rsidR="008F2625">
        <w:rPr>
          <w:sz w:val="28"/>
          <w:szCs w:val="28"/>
        </w:rPr>
        <w:t xml:space="preserve"> </w:t>
      </w:r>
      <w:r w:rsidRPr="00EA7FA0">
        <w:rPr>
          <w:sz w:val="28"/>
          <w:szCs w:val="28"/>
        </w:rPr>
        <w:t>и</w:t>
      </w:r>
      <w:r w:rsidR="008F2625">
        <w:rPr>
          <w:sz w:val="28"/>
          <w:szCs w:val="28"/>
        </w:rPr>
        <w:t xml:space="preserve"> </w:t>
      </w:r>
      <w:r w:rsidRPr="00EA7FA0">
        <w:rPr>
          <w:sz w:val="28"/>
          <w:szCs w:val="28"/>
        </w:rPr>
        <w:t>была</w:t>
      </w:r>
      <w:r w:rsidR="008F2625">
        <w:rPr>
          <w:sz w:val="28"/>
          <w:szCs w:val="28"/>
        </w:rPr>
        <w:t xml:space="preserve"> </w:t>
      </w:r>
      <w:r w:rsidRPr="00EA7FA0">
        <w:rPr>
          <w:sz w:val="28"/>
          <w:szCs w:val="28"/>
        </w:rPr>
        <w:t>присвоена</w:t>
      </w:r>
      <w:r w:rsidR="008F2625">
        <w:rPr>
          <w:sz w:val="28"/>
          <w:szCs w:val="28"/>
        </w:rPr>
        <w:t xml:space="preserve"> </w:t>
      </w:r>
      <w:r w:rsidRPr="00EA7FA0">
        <w:rPr>
          <w:sz w:val="28"/>
          <w:szCs w:val="28"/>
        </w:rPr>
        <w:t>Фирсовым</w:t>
      </w:r>
      <w:r w:rsidR="008F2625">
        <w:rPr>
          <w:sz w:val="28"/>
          <w:szCs w:val="28"/>
        </w:rPr>
        <w:t xml:space="preserve"> </w:t>
      </w:r>
      <w:r w:rsidRPr="00EA7FA0">
        <w:rPr>
          <w:sz w:val="28"/>
          <w:szCs w:val="28"/>
        </w:rPr>
        <w:t>П.Р.,</w:t>
      </w:r>
      <w:r w:rsidR="008F2625">
        <w:rPr>
          <w:sz w:val="28"/>
          <w:szCs w:val="28"/>
        </w:rPr>
        <w:t xml:space="preserve"> </w:t>
      </w:r>
      <w:r w:rsidRPr="00EA7FA0">
        <w:rPr>
          <w:sz w:val="28"/>
          <w:szCs w:val="28"/>
        </w:rPr>
        <w:t>Львовым</w:t>
      </w:r>
      <w:r w:rsidR="008F2625">
        <w:rPr>
          <w:sz w:val="28"/>
          <w:szCs w:val="28"/>
        </w:rPr>
        <w:t xml:space="preserve"> </w:t>
      </w:r>
      <w:r w:rsidRPr="00EA7FA0">
        <w:rPr>
          <w:sz w:val="28"/>
          <w:szCs w:val="28"/>
        </w:rPr>
        <w:t>А.В.</w:t>
      </w:r>
      <w:r w:rsidR="008F2625">
        <w:rPr>
          <w:sz w:val="28"/>
          <w:szCs w:val="28"/>
        </w:rPr>
        <w:t xml:space="preserve"> </w:t>
      </w:r>
      <w:r w:rsidRPr="00EA7FA0">
        <w:rPr>
          <w:sz w:val="28"/>
          <w:szCs w:val="28"/>
        </w:rPr>
        <w:t>и</w:t>
      </w:r>
      <w:r w:rsidR="008F2625">
        <w:rPr>
          <w:sz w:val="28"/>
          <w:szCs w:val="28"/>
        </w:rPr>
        <w:t xml:space="preserve"> </w:t>
      </w:r>
      <w:r w:rsidRPr="00EA7FA0">
        <w:rPr>
          <w:sz w:val="28"/>
          <w:szCs w:val="28"/>
        </w:rPr>
        <w:t>Глебовой</w:t>
      </w:r>
      <w:r w:rsidR="008F2625">
        <w:rPr>
          <w:sz w:val="28"/>
          <w:szCs w:val="28"/>
        </w:rPr>
        <w:t xml:space="preserve"> </w:t>
      </w:r>
      <w:r w:rsidRPr="00EA7FA0">
        <w:rPr>
          <w:sz w:val="28"/>
          <w:szCs w:val="28"/>
        </w:rPr>
        <w:t>А.П.</w:t>
      </w:r>
    </w:p>
    <w:p w:rsidR="00EA7FA0" w:rsidRPr="00EA7FA0" w:rsidRDefault="00EA7FA0" w:rsidP="00BE561E">
      <w:pPr>
        <w:widowControl w:val="0"/>
        <w:spacing w:line="360" w:lineRule="auto"/>
        <w:ind w:firstLine="709"/>
        <w:jc w:val="both"/>
        <w:rPr>
          <w:sz w:val="28"/>
          <w:szCs w:val="28"/>
        </w:rPr>
      </w:pPr>
      <w:r w:rsidRPr="00EA7FA0">
        <w:rPr>
          <w:sz w:val="28"/>
          <w:szCs w:val="28"/>
        </w:rPr>
        <w:t>Бухгалтерский</w:t>
      </w:r>
      <w:r w:rsidR="008F2625">
        <w:rPr>
          <w:sz w:val="28"/>
          <w:szCs w:val="28"/>
        </w:rPr>
        <w:t xml:space="preserve"> </w:t>
      </w:r>
      <w:r w:rsidRPr="00EA7FA0">
        <w:rPr>
          <w:sz w:val="28"/>
          <w:szCs w:val="28"/>
        </w:rPr>
        <w:t>учет</w:t>
      </w:r>
      <w:r w:rsidR="008F2625">
        <w:rPr>
          <w:sz w:val="28"/>
          <w:szCs w:val="28"/>
        </w:rPr>
        <w:t xml:space="preserve"> </w:t>
      </w:r>
      <w:r w:rsidRPr="00EA7FA0">
        <w:rPr>
          <w:sz w:val="28"/>
          <w:szCs w:val="28"/>
        </w:rPr>
        <w:t>в</w:t>
      </w:r>
      <w:r w:rsidR="008F2625">
        <w:rPr>
          <w:sz w:val="28"/>
          <w:szCs w:val="28"/>
        </w:rPr>
        <w:t xml:space="preserve"> </w:t>
      </w:r>
      <w:r w:rsidRPr="00EA7FA0">
        <w:rPr>
          <w:sz w:val="28"/>
          <w:szCs w:val="28"/>
        </w:rPr>
        <w:t>ООО</w:t>
      </w:r>
      <w:r w:rsidR="008F2625">
        <w:rPr>
          <w:sz w:val="28"/>
          <w:szCs w:val="28"/>
        </w:rPr>
        <w:t xml:space="preserve"> </w:t>
      </w:r>
      <w:r w:rsidRPr="00EA7FA0">
        <w:rPr>
          <w:sz w:val="28"/>
          <w:szCs w:val="28"/>
        </w:rPr>
        <w:t>«Городской</w:t>
      </w:r>
      <w:r w:rsidR="008F2625">
        <w:rPr>
          <w:sz w:val="28"/>
          <w:szCs w:val="28"/>
        </w:rPr>
        <w:t xml:space="preserve"> </w:t>
      </w:r>
      <w:r w:rsidRPr="00EA7FA0">
        <w:rPr>
          <w:sz w:val="28"/>
          <w:szCs w:val="28"/>
        </w:rPr>
        <w:t>супермаркет»</w:t>
      </w:r>
      <w:r w:rsidR="008F2625">
        <w:rPr>
          <w:sz w:val="28"/>
          <w:szCs w:val="28"/>
        </w:rPr>
        <w:t xml:space="preserve"> </w:t>
      </w:r>
      <w:r w:rsidRPr="00EA7FA0">
        <w:rPr>
          <w:sz w:val="28"/>
          <w:szCs w:val="28"/>
        </w:rPr>
        <w:t>организо</w:t>
      </w:r>
      <w:r w:rsidRPr="00EA7FA0">
        <w:rPr>
          <w:sz w:val="28"/>
          <w:szCs w:val="28"/>
        </w:rPr>
        <w:softHyphen/>
        <w:t>ван</w:t>
      </w:r>
      <w:r w:rsidR="008F2625">
        <w:rPr>
          <w:sz w:val="28"/>
          <w:szCs w:val="28"/>
        </w:rPr>
        <w:t xml:space="preserve"> </w:t>
      </w:r>
      <w:r w:rsidRPr="00EA7FA0">
        <w:rPr>
          <w:sz w:val="28"/>
          <w:szCs w:val="28"/>
        </w:rPr>
        <w:t>так,</w:t>
      </w:r>
      <w:r w:rsidR="008F2625">
        <w:rPr>
          <w:sz w:val="28"/>
          <w:szCs w:val="28"/>
        </w:rPr>
        <w:t xml:space="preserve"> </w:t>
      </w:r>
      <w:r w:rsidRPr="00EA7FA0">
        <w:rPr>
          <w:sz w:val="28"/>
          <w:szCs w:val="28"/>
        </w:rPr>
        <w:t>что</w:t>
      </w:r>
      <w:r w:rsidR="008F2625">
        <w:rPr>
          <w:sz w:val="28"/>
          <w:szCs w:val="28"/>
        </w:rPr>
        <w:t xml:space="preserve"> </w:t>
      </w:r>
      <w:r w:rsidRPr="00EA7FA0">
        <w:rPr>
          <w:sz w:val="28"/>
          <w:szCs w:val="28"/>
        </w:rPr>
        <w:t>все</w:t>
      </w:r>
      <w:r w:rsidR="008F2625">
        <w:rPr>
          <w:sz w:val="28"/>
          <w:szCs w:val="28"/>
        </w:rPr>
        <w:t xml:space="preserve"> </w:t>
      </w:r>
      <w:r w:rsidRPr="00EA7FA0">
        <w:rPr>
          <w:sz w:val="28"/>
          <w:szCs w:val="28"/>
        </w:rPr>
        <w:t>сопроводительные</w:t>
      </w:r>
      <w:r w:rsidR="008F2625">
        <w:rPr>
          <w:sz w:val="28"/>
          <w:szCs w:val="28"/>
        </w:rPr>
        <w:t xml:space="preserve"> </w:t>
      </w:r>
      <w:r w:rsidRPr="00EA7FA0">
        <w:rPr>
          <w:sz w:val="28"/>
          <w:szCs w:val="28"/>
        </w:rPr>
        <w:t>документы</w:t>
      </w:r>
      <w:r w:rsidR="008F2625">
        <w:rPr>
          <w:sz w:val="28"/>
          <w:szCs w:val="28"/>
        </w:rPr>
        <w:t xml:space="preserve"> </w:t>
      </w:r>
      <w:r w:rsidRPr="00EA7FA0">
        <w:rPr>
          <w:sz w:val="28"/>
          <w:szCs w:val="28"/>
        </w:rPr>
        <w:t>на</w:t>
      </w:r>
      <w:r w:rsidR="008F2625">
        <w:rPr>
          <w:sz w:val="28"/>
          <w:szCs w:val="28"/>
        </w:rPr>
        <w:t xml:space="preserve"> </w:t>
      </w:r>
      <w:r w:rsidRPr="00EA7FA0">
        <w:rPr>
          <w:sz w:val="28"/>
          <w:szCs w:val="28"/>
        </w:rPr>
        <w:t>поступающие</w:t>
      </w:r>
      <w:r w:rsidR="008F2625">
        <w:rPr>
          <w:sz w:val="28"/>
          <w:szCs w:val="28"/>
        </w:rPr>
        <w:t xml:space="preserve"> </w:t>
      </w:r>
      <w:r w:rsidRPr="00EA7FA0">
        <w:rPr>
          <w:sz w:val="28"/>
          <w:szCs w:val="28"/>
        </w:rPr>
        <w:t>от</w:t>
      </w:r>
      <w:r w:rsidR="008F2625">
        <w:rPr>
          <w:sz w:val="28"/>
          <w:szCs w:val="28"/>
        </w:rPr>
        <w:t xml:space="preserve"> </w:t>
      </w:r>
      <w:r w:rsidRPr="00EA7FA0">
        <w:rPr>
          <w:sz w:val="28"/>
          <w:szCs w:val="28"/>
        </w:rPr>
        <w:t>поставщиков</w:t>
      </w:r>
      <w:r w:rsidR="008F2625">
        <w:rPr>
          <w:sz w:val="28"/>
          <w:szCs w:val="28"/>
        </w:rPr>
        <w:t xml:space="preserve"> </w:t>
      </w:r>
      <w:r w:rsidRPr="00EA7FA0">
        <w:rPr>
          <w:sz w:val="28"/>
          <w:szCs w:val="28"/>
        </w:rPr>
        <w:t>товарно-материальные</w:t>
      </w:r>
      <w:r w:rsidR="008F2625">
        <w:rPr>
          <w:sz w:val="28"/>
          <w:szCs w:val="28"/>
        </w:rPr>
        <w:t xml:space="preserve"> </w:t>
      </w:r>
      <w:r w:rsidRPr="00EA7FA0">
        <w:rPr>
          <w:sz w:val="28"/>
          <w:szCs w:val="28"/>
        </w:rPr>
        <w:t>ценности</w:t>
      </w:r>
      <w:r w:rsidR="008F2625">
        <w:rPr>
          <w:sz w:val="28"/>
          <w:szCs w:val="28"/>
        </w:rPr>
        <w:t xml:space="preserve"> </w:t>
      </w:r>
      <w:r w:rsidRPr="00EA7FA0">
        <w:rPr>
          <w:sz w:val="28"/>
          <w:szCs w:val="28"/>
        </w:rPr>
        <w:t>вносятся</w:t>
      </w:r>
      <w:r w:rsidR="008F2625">
        <w:rPr>
          <w:sz w:val="28"/>
          <w:szCs w:val="28"/>
        </w:rPr>
        <w:t xml:space="preserve"> </w:t>
      </w:r>
      <w:r w:rsidRPr="00EA7FA0">
        <w:rPr>
          <w:sz w:val="28"/>
          <w:szCs w:val="28"/>
        </w:rPr>
        <w:t>в</w:t>
      </w:r>
      <w:r w:rsidR="008F2625">
        <w:rPr>
          <w:sz w:val="28"/>
          <w:szCs w:val="28"/>
        </w:rPr>
        <w:t xml:space="preserve"> </w:t>
      </w:r>
      <w:r w:rsidRPr="00EA7FA0">
        <w:rPr>
          <w:sz w:val="28"/>
          <w:szCs w:val="28"/>
        </w:rPr>
        <w:t>единую</w:t>
      </w:r>
      <w:r w:rsidR="008F2625">
        <w:rPr>
          <w:sz w:val="28"/>
          <w:szCs w:val="28"/>
        </w:rPr>
        <w:t xml:space="preserve"> </w:t>
      </w:r>
      <w:r w:rsidRPr="00EA7FA0">
        <w:rPr>
          <w:sz w:val="28"/>
          <w:szCs w:val="28"/>
        </w:rPr>
        <w:t>базу</w:t>
      </w:r>
      <w:r w:rsidR="008F2625">
        <w:rPr>
          <w:sz w:val="28"/>
          <w:szCs w:val="28"/>
        </w:rPr>
        <w:t xml:space="preserve"> </w:t>
      </w:r>
      <w:r w:rsidRPr="00EA7FA0">
        <w:rPr>
          <w:sz w:val="28"/>
          <w:szCs w:val="28"/>
        </w:rPr>
        <w:t>данных</w:t>
      </w:r>
      <w:r w:rsidR="008F2625">
        <w:rPr>
          <w:sz w:val="28"/>
          <w:szCs w:val="28"/>
        </w:rPr>
        <w:t xml:space="preserve"> </w:t>
      </w:r>
      <w:r w:rsidRPr="00EA7FA0">
        <w:rPr>
          <w:sz w:val="28"/>
          <w:szCs w:val="28"/>
        </w:rPr>
        <w:t>при</w:t>
      </w:r>
      <w:r w:rsidR="008F2625">
        <w:rPr>
          <w:sz w:val="28"/>
          <w:szCs w:val="28"/>
        </w:rPr>
        <w:t xml:space="preserve"> </w:t>
      </w:r>
      <w:r w:rsidRPr="00EA7FA0">
        <w:rPr>
          <w:sz w:val="28"/>
          <w:szCs w:val="28"/>
        </w:rPr>
        <w:t>приемке</w:t>
      </w:r>
      <w:r w:rsidR="008F2625">
        <w:rPr>
          <w:sz w:val="28"/>
          <w:szCs w:val="28"/>
        </w:rPr>
        <w:t xml:space="preserve"> </w:t>
      </w:r>
      <w:r w:rsidRPr="00EA7FA0">
        <w:rPr>
          <w:sz w:val="28"/>
          <w:szCs w:val="28"/>
        </w:rPr>
        <w:t>представителями</w:t>
      </w:r>
      <w:r w:rsidR="008F2625">
        <w:rPr>
          <w:sz w:val="28"/>
          <w:szCs w:val="28"/>
        </w:rPr>
        <w:t xml:space="preserve"> </w:t>
      </w:r>
      <w:r w:rsidRPr="00EA7FA0">
        <w:rPr>
          <w:sz w:val="28"/>
          <w:szCs w:val="28"/>
        </w:rPr>
        <w:t>складской</w:t>
      </w:r>
      <w:r w:rsidR="008F2625">
        <w:rPr>
          <w:sz w:val="28"/>
          <w:szCs w:val="28"/>
        </w:rPr>
        <w:t xml:space="preserve"> </w:t>
      </w:r>
      <w:r w:rsidRPr="00EA7FA0">
        <w:rPr>
          <w:sz w:val="28"/>
          <w:szCs w:val="28"/>
        </w:rPr>
        <w:t>службы.</w:t>
      </w:r>
      <w:r w:rsidR="008F2625">
        <w:rPr>
          <w:sz w:val="28"/>
          <w:szCs w:val="28"/>
        </w:rPr>
        <w:t xml:space="preserve"> </w:t>
      </w:r>
      <w:r w:rsidRPr="00EA7FA0">
        <w:rPr>
          <w:sz w:val="28"/>
          <w:szCs w:val="28"/>
        </w:rPr>
        <w:t>Ко</w:t>
      </w:r>
      <w:r w:rsidRPr="00EA7FA0">
        <w:rPr>
          <w:sz w:val="28"/>
          <w:szCs w:val="28"/>
        </w:rPr>
        <w:softHyphen/>
        <w:t>пии</w:t>
      </w:r>
      <w:r w:rsidR="008F2625">
        <w:rPr>
          <w:sz w:val="28"/>
          <w:szCs w:val="28"/>
        </w:rPr>
        <w:t xml:space="preserve"> </w:t>
      </w:r>
      <w:r w:rsidRPr="00EA7FA0">
        <w:rPr>
          <w:sz w:val="28"/>
          <w:szCs w:val="28"/>
        </w:rPr>
        <w:t>сопроводительных</w:t>
      </w:r>
      <w:r w:rsidR="008F2625">
        <w:rPr>
          <w:sz w:val="28"/>
          <w:szCs w:val="28"/>
        </w:rPr>
        <w:t xml:space="preserve"> </w:t>
      </w:r>
      <w:r w:rsidRPr="00EA7FA0">
        <w:rPr>
          <w:sz w:val="28"/>
          <w:szCs w:val="28"/>
        </w:rPr>
        <w:t>документов,</w:t>
      </w:r>
      <w:r w:rsidR="008F2625">
        <w:rPr>
          <w:sz w:val="28"/>
          <w:szCs w:val="28"/>
        </w:rPr>
        <w:t xml:space="preserve"> </w:t>
      </w:r>
      <w:r w:rsidRPr="00EA7FA0">
        <w:rPr>
          <w:sz w:val="28"/>
          <w:szCs w:val="28"/>
        </w:rPr>
        <w:t>предназначенные</w:t>
      </w:r>
      <w:r w:rsidR="008F2625">
        <w:rPr>
          <w:sz w:val="28"/>
          <w:szCs w:val="28"/>
        </w:rPr>
        <w:t xml:space="preserve"> </w:t>
      </w:r>
      <w:r w:rsidRPr="00EA7FA0">
        <w:rPr>
          <w:sz w:val="28"/>
          <w:szCs w:val="28"/>
        </w:rPr>
        <w:t>для</w:t>
      </w:r>
      <w:r w:rsidR="008F2625">
        <w:rPr>
          <w:sz w:val="28"/>
          <w:szCs w:val="28"/>
        </w:rPr>
        <w:t xml:space="preserve"> </w:t>
      </w:r>
      <w:r w:rsidRPr="00EA7FA0">
        <w:rPr>
          <w:sz w:val="28"/>
          <w:szCs w:val="28"/>
        </w:rPr>
        <w:t>покупате</w:t>
      </w:r>
      <w:r w:rsidRPr="00EA7FA0">
        <w:rPr>
          <w:sz w:val="28"/>
          <w:szCs w:val="28"/>
        </w:rPr>
        <w:softHyphen/>
        <w:t>ля,</w:t>
      </w:r>
      <w:r w:rsidR="008F2625">
        <w:rPr>
          <w:sz w:val="28"/>
          <w:szCs w:val="28"/>
        </w:rPr>
        <w:t xml:space="preserve"> </w:t>
      </w:r>
      <w:r w:rsidRPr="00EA7FA0">
        <w:rPr>
          <w:sz w:val="28"/>
          <w:szCs w:val="28"/>
        </w:rPr>
        <w:t>не</w:t>
      </w:r>
      <w:r w:rsidR="008F2625">
        <w:rPr>
          <w:sz w:val="28"/>
          <w:szCs w:val="28"/>
        </w:rPr>
        <w:t xml:space="preserve"> </w:t>
      </w:r>
      <w:r w:rsidRPr="00EA7FA0">
        <w:rPr>
          <w:sz w:val="28"/>
          <w:szCs w:val="28"/>
        </w:rPr>
        <w:t>поступают</w:t>
      </w:r>
      <w:r w:rsidR="008F2625">
        <w:rPr>
          <w:sz w:val="28"/>
          <w:szCs w:val="28"/>
        </w:rPr>
        <w:t xml:space="preserve"> </w:t>
      </w:r>
      <w:r w:rsidRPr="00EA7FA0">
        <w:rPr>
          <w:sz w:val="28"/>
          <w:szCs w:val="28"/>
        </w:rPr>
        <w:t>в</w:t>
      </w:r>
      <w:r w:rsidR="008F2625">
        <w:rPr>
          <w:sz w:val="28"/>
          <w:szCs w:val="28"/>
        </w:rPr>
        <w:t xml:space="preserve"> </w:t>
      </w:r>
      <w:r w:rsidRPr="00EA7FA0">
        <w:rPr>
          <w:sz w:val="28"/>
          <w:szCs w:val="28"/>
        </w:rPr>
        <w:t>бухгалтерскую</w:t>
      </w:r>
      <w:r w:rsidR="008F2625">
        <w:rPr>
          <w:sz w:val="28"/>
          <w:szCs w:val="28"/>
        </w:rPr>
        <w:t xml:space="preserve"> </w:t>
      </w:r>
      <w:r w:rsidRPr="00EA7FA0">
        <w:rPr>
          <w:sz w:val="28"/>
          <w:szCs w:val="28"/>
        </w:rPr>
        <w:t>службу,</w:t>
      </w:r>
      <w:r w:rsidR="008F2625">
        <w:rPr>
          <w:sz w:val="28"/>
          <w:szCs w:val="28"/>
        </w:rPr>
        <w:t xml:space="preserve"> </w:t>
      </w:r>
      <w:r w:rsidRPr="00EA7FA0">
        <w:rPr>
          <w:sz w:val="28"/>
          <w:szCs w:val="28"/>
        </w:rPr>
        <w:t>а</w:t>
      </w:r>
      <w:r w:rsidR="008F2625">
        <w:rPr>
          <w:sz w:val="28"/>
          <w:szCs w:val="28"/>
        </w:rPr>
        <w:t xml:space="preserve"> </w:t>
      </w:r>
      <w:r w:rsidRPr="00EA7FA0">
        <w:rPr>
          <w:sz w:val="28"/>
          <w:szCs w:val="28"/>
        </w:rPr>
        <w:t>после</w:t>
      </w:r>
      <w:r w:rsidR="008F2625">
        <w:rPr>
          <w:sz w:val="28"/>
          <w:szCs w:val="28"/>
        </w:rPr>
        <w:t xml:space="preserve"> </w:t>
      </w:r>
      <w:r w:rsidRPr="00EA7FA0">
        <w:rPr>
          <w:sz w:val="28"/>
          <w:szCs w:val="28"/>
        </w:rPr>
        <w:t>их</w:t>
      </w:r>
      <w:r w:rsidR="008F2625">
        <w:rPr>
          <w:sz w:val="28"/>
          <w:szCs w:val="28"/>
        </w:rPr>
        <w:t xml:space="preserve"> </w:t>
      </w:r>
      <w:r w:rsidRPr="00EA7FA0">
        <w:rPr>
          <w:sz w:val="28"/>
          <w:szCs w:val="28"/>
        </w:rPr>
        <w:t>отражения</w:t>
      </w:r>
      <w:r w:rsidR="008F2625">
        <w:rPr>
          <w:sz w:val="28"/>
          <w:szCs w:val="28"/>
        </w:rPr>
        <w:t xml:space="preserve"> </w:t>
      </w:r>
      <w:r w:rsidRPr="00EA7FA0">
        <w:rPr>
          <w:sz w:val="28"/>
          <w:szCs w:val="28"/>
        </w:rPr>
        <w:t>в</w:t>
      </w:r>
      <w:r w:rsidR="008F2625">
        <w:rPr>
          <w:sz w:val="28"/>
          <w:szCs w:val="28"/>
        </w:rPr>
        <w:t xml:space="preserve"> </w:t>
      </w:r>
      <w:r w:rsidRPr="00EA7FA0">
        <w:rPr>
          <w:sz w:val="28"/>
          <w:szCs w:val="28"/>
        </w:rPr>
        <w:t>учетной</w:t>
      </w:r>
      <w:r w:rsidR="008F2625">
        <w:rPr>
          <w:sz w:val="28"/>
          <w:szCs w:val="28"/>
        </w:rPr>
        <w:t xml:space="preserve"> </w:t>
      </w:r>
      <w:r w:rsidRPr="00EA7FA0">
        <w:rPr>
          <w:sz w:val="28"/>
          <w:szCs w:val="28"/>
        </w:rPr>
        <w:t>программе</w:t>
      </w:r>
      <w:r w:rsidR="008F2625">
        <w:rPr>
          <w:sz w:val="28"/>
          <w:szCs w:val="28"/>
        </w:rPr>
        <w:t xml:space="preserve"> </w:t>
      </w:r>
      <w:r w:rsidRPr="00EA7FA0">
        <w:rPr>
          <w:sz w:val="28"/>
          <w:szCs w:val="28"/>
        </w:rPr>
        <w:t>подшиваются</w:t>
      </w:r>
      <w:r w:rsidR="008F2625">
        <w:rPr>
          <w:sz w:val="28"/>
          <w:szCs w:val="28"/>
        </w:rPr>
        <w:t xml:space="preserve"> </w:t>
      </w:r>
      <w:r w:rsidRPr="00EA7FA0">
        <w:rPr>
          <w:sz w:val="28"/>
          <w:szCs w:val="28"/>
        </w:rPr>
        <w:t>и</w:t>
      </w:r>
      <w:r w:rsidR="008F2625">
        <w:rPr>
          <w:sz w:val="28"/>
          <w:szCs w:val="28"/>
        </w:rPr>
        <w:t xml:space="preserve"> </w:t>
      </w:r>
      <w:r w:rsidRPr="00EA7FA0">
        <w:rPr>
          <w:sz w:val="28"/>
          <w:szCs w:val="28"/>
        </w:rPr>
        <w:t>передаются</w:t>
      </w:r>
      <w:r w:rsidR="008F2625">
        <w:rPr>
          <w:sz w:val="28"/>
          <w:szCs w:val="28"/>
        </w:rPr>
        <w:t xml:space="preserve"> </w:t>
      </w:r>
      <w:r w:rsidRPr="00EA7FA0">
        <w:rPr>
          <w:sz w:val="28"/>
          <w:szCs w:val="28"/>
        </w:rPr>
        <w:t>на</w:t>
      </w:r>
      <w:r w:rsidR="008F2625">
        <w:rPr>
          <w:sz w:val="28"/>
          <w:szCs w:val="28"/>
        </w:rPr>
        <w:t xml:space="preserve"> </w:t>
      </w:r>
      <w:r w:rsidRPr="00EA7FA0">
        <w:rPr>
          <w:sz w:val="28"/>
          <w:szCs w:val="28"/>
        </w:rPr>
        <w:t>хранение</w:t>
      </w:r>
      <w:r w:rsidR="008F2625">
        <w:rPr>
          <w:sz w:val="28"/>
          <w:szCs w:val="28"/>
        </w:rPr>
        <w:t xml:space="preserve"> </w:t>
      </w:r>
      <w:r w:rsidRPr="00EA7FA0">
        <w:rPr>
          <w:sz w:val="28"/>
          <w:szCs w:val="28"/>
        </w:rPr>
        <w:t>в</w:t>
      </w:r>
      <w:r w:rsidR="008F2625">
        <w:rPr>
          <w:sz w:val="28"/>
          <w:szCs w:val="28"/>
        </w:rPr>
        <w:t xml:space="preserve"> </w:t>
      </w:r>
      <w:r w:rsidRPr="00EA7FA0">
        <w:rPr>
          <w:sz w:val="28"/>
          <w:szCs w:val="28"/>
        </w:rPr>
        <w:t>ар</w:t>
      </w:r>
      <w:r w:rsidRPr="00EA7FA0">
        <w:rPr>
          <w:sz w:val="28"/>
          <w:szCs w:val="28"/>
        </w:rPr>
        <w:softHyphen/>
        <w:t>хив.</w:t>
      </w:r>
      <w:r w:rsidR="008F2625">
        <w:rPr>
          <w:sz w:val="28"/>
          <w:szCs w:val="28"/>
        </w:rPr>
        <w:t xml:space="preserve"> </w:t>
      </w:r>
      <w:r w:rsidRPr="00EA7FA0">
        <w:rPr>
          <w:sz w:val="28"/>
          <w:szCs w:val="28"/>
        </w:rPr>
        <w:t>При</w:t>
      </w:r>
      <w:r w:rsidR="008F2625">
        <w:rPr>
          <w:sz w:val="28"/>
          <w:szCs w:val="28"/>
        </w:rPr>
        <w:t xml:space="preserve"> </w:t>
      </w:r>
      <w:r w:rsidRPr="00EA7FA0">
        <w:rPr>
          <w:sz w:val="28"/>
          <w:szCs w:val="28"/>
        </w:rPr>
        <w:t>необходимости</w:t>
      </w:r>
      <w:r w:rsidR="008F2625">
        <w:rPr>
          <w:sz w:val="28"/>
          <w:szCs w:val="28"/>
        </w:rPr>
        <w:t xml:space="preserve"> </w:t>
      </w:r>
      <w:r w:rsidRPr="00EA7FA0">
        <w:rPr>
          <w:sz w:val="28"/>
          <w:szCs w:val="28"/>
        </w:rPr>
        <w:t>бухгалтерская</w:t>
      </w:r>
      <w:r w:rsidR="008F2625">
        <w:rPr>
          <w:sz w:val="28"/>
          <w:szCs w:val="28"/>
        </w:rPr>
        <w:t xml:space="preserve"> </w:t>
      </w:r>
      <w:r w:rsidRPr="00EA7FA0">
        <w:rPr>
          <w:sz w:val="28"/>
          <w:szCs w:val="28"/>
        </w:rPr>
        <w:t>служба</w:t>
      </w:r>
      <w:r w:rsidR="008F2625">
        <w:rPr>
          <w:sz w:val="28"/>
          <w:szCs w:val="28"/>
        </w:rPr>
        <w:t xml:space="preserve"> </w:t>
      </w:r>
      <w:r w:rsidRPr="00EA7FA0">
        <w:rPr>
          <w:sz w:val="28"/>
          <w:szCs w:val="28"/>
        </w:rPr>
        <w:t>по</w:t>
      </w:r>
      <w:r w:rsidR="008F2625">
        <w:rPr>
          <w:sz w:val="28"/>
          <w:szCs w:val="28"/>
        </w:rPr>
        <w:t xml:space="preserve"> </w:t>
      </w:r>
      <w:r w:rsidRPr="00EA7FA0">
        <w:rPr>
          <w:sz w:val="28"/>
          <w:szCs w:val="28"/>
        </w:rPr>
        <w:t>запросу</w:t>
      </w:r>
      <w:r w:rsidR="008F2625">
        <w:rPr>
          <w:sz w:val="28"/>
          <w:szCs w:val="28"/>
        </w:rPr>
        <w:t xml:space="preserve"> </w:t>
      </w:r>
      <w:r w:rsidRPr="00EA7FA0">
        <w:rPr>
          <w:sz w:val="28"/>
          <w:szCs w:val="28"/>
        </w:rPr>
        <w:t>в</w:t>
      </w:r>
      <w:r w:rsidR="008F2625">
        <w:rPr>
          <w:sz w:val="28"/>
          <w:szCs w:val="28"/>
        </w:rPr>
        <w:t xml:space="preserve"> </w:t>
      </w:r>
      <w:r w:rsidRPr="00EA7FA0">
        <w:rPr>
          <w:sz w:val="28"/>
          <w:szCs w:val="28"/>
        </w:rPr>
        <w:t>архив</w:t>
      </w:r>
      <w:r w:rsidR="008F2625">
        <w:rPr>
          <w:sz w:val="28"/>
          <w:szCs w:val="28"/>
        </w:rPr>
        <w:t xml:space="preserve"> </w:t>
      </w:r>
      <w:r w:rsidRPr="00EA7FA0">
        <w:rPr>
          <w:sz w:val="28"/>
          <w:szCs w:val="28"/>
        </w:rPr>
        <w:t>может</w:t>
      </w:r>
      <w:r w:rsidR="008F2625">
        <w:rPr>
          <w:sz w:val="28"/>
          <w:szCs w:val="28"/>
        </w:rPr>
        <w:t xml:space="preserve"> </w:t>
      </w:r>
      <w:r w:rsidRPr="00EA7FA0">
        <w:rPr>
          <w:sz w:val="28"/>
          <w:szCs w:val="28"/>
        </w:rPr>
        <w:t>получить</w:t>
      </w:r>
      <w:r w:rsidR="008F2625">
        <w:rPr>
          <w:sz w:val="28"/>
          <w:szCs w:val="28"/>
        </w:rPr>
        <w:t xml:space="preserve"> </w:t>
      </w:r>
      <w:r w:rsidRPr="00EA7FA0">
        <w:rPr>
          <w:sz w:val="28"/>
          <w:szCs w:val="28"/>
        </w:rPr>
        <w:t>оригиналы</w:t>
      </w:r>
      <w:r w:rsidR="008F2625">
        <w:rPr>
          <w:sz w:val="28"/>
          <w:szCs w:val="28"/>
        </w:rPr>
        <w:t xml:space="preserve"> </w:t>
      </w:r>
      <w:r w:rsidRPr="00EA7FA0">
        <w:rPr>
          <w:sz w:val="28"/>
          <w:szCs w:val="28"/>
        </w:rPr>
        <w:t>каких-либо</w:t>
      </w:r>
      <w:r w:rsidR="008F2625">
        <w:rPr>
          <w:sz w:val="28"/>
          <w:szCs w:val="28"/>
        </w:rPr>
        <w:t xml:space="preserve"> </w:t>
      </w:r>
      <w:r w:rsidRPr="00EA7FA0">
        <w:rPr>
          <w:sz w:val="28"/>
          <w:szCs w:val="28"/>
        </w:rPr>
        <w:t>документов</w:t>
      </w:r>
      <w:r w:rsidR="008F2625">
        <w:rPr>
          <w:sz w:val="28"/>
          <w:szCs w:val="28"/>
        </w:rPr>
        <w:t xml:space="preserve"> </w:t>
      </w:r>
      <w:r w:rsidRPr="00EA7FA0">
        <w:rPr>
          <w:sz w:val="28"/>
          <w:szCs w:val="28"/>
        </w:rPr>
        <w:t>для</w:t>
      </w:r>
      <w:r w:rsidR="008F2625">
        <w:rPr>
          <w:sz w:val="28"/>
          <w:szCs w:val="28"/>
        </w:rPr>
        <w:t xml:space="preserve"> </w:t>
      </w:r>
      <w:r w:rsidRPr="00EA7FA0">
        <w:rPr>
          <w:sz w:val="28"/>
          <w:szCs w:val="28"/>
        </w:rPr>
        <w:t>изучения.</w:t>
      </w:r>
      <w:r w:rsidR="008F2625">
        <w:rPr>
          <w:sz w:val="28"/>
          <w:szCs w:val="28"/>
        </w:rPr>
        <w:t xml:space="preserve"> </w:t>
      </w:r>
      <w:r w:rsidRPr="00EA7FA0">
        <w:rPr>
          <w:sz w:val="28"/>
          <w:szCs w:val="28"/>
        </w:rPr>
        <w:t>Получается,</w:t>
      </w:r>
      <w:r w:rsidR="008F2625">
        <w:rPr>
          <w:sz w:val="28"/>
          <w:szCs w:val="28"/>
        </w:rPr>
        <w:t xml:space="preserve"> </w:t>
      </w:r>
      <w:r w:rsidRPr="00EA7FA0">
        <w:rPr>
          <w:sz w:val="28"/>
          <w:szCs w:val="28"/>
        </w:rPr>
        <w:t>что</w:t>
      </w:r>
      <w:r w:rsidR="008F2625">
        <w:rPr>
          <w:sz w:val="28"/>
          <w:szCs w:val="28"/>
        </w:rPr>
        <w:t xml:space="preserve"> </w:t>
      </w:r>
      <w:r w:rsidRPr="00EA7FA0">
        <w:rPr>
          <w:sz w:val="28"/>
          <w:szCs w:val="28"/>
        </w:rPr>
        <w:t>представители</w:t>
      </w:r>
      <w:r w:rsidR="008F2625">
        <w:rPr>
          <w:sz w:val="28"/>
          <w:szCs w:val="28"/>
        </w:rPr>
        <w:t xml:space="preserve"> </w:t>
      </w:r>
      <w:r w:rsidRPr="00EA7FA0">
        <w:rPr>
          <w:sz w:val="28"/>
          <w:szCs w:val="28"/>
        </w:rPr>
        <w:t>бухгалтерии</w:t>
      </w:r>
      <w:r w:rsidR="008F2625">
        <w:rPr>
          <w:sz w:val="28"/>
          <w:szCs w:val="28"/>
        </w:rPr>
        <w:t xml:space="preserve"> </w:t>
      </w:r>
      <w:r w:rsidRPr="00EA7FA0">
        <w:rPr>
          <w:sz w:val="28"/>
          <w:szCs w:val="28"/>
        </w:rPr>
        <w:t>не</w:t>
      </w:r>
      <w:r w:rsidR="008F2625">
        <w:rPr>
          <w:sz w:val="28"/>
          <w:szCs w:val="28"/>
        </w:rPr>
        <w:t xml:space="preserve"> </w:t>
      </w:r>
      <w:r w:rsidRPr="00EA7FA0">
        <w:rPr>
          <w:sz w:val="28"/>
          <w:szCs w:val="28"/>
        </w:rPr>
        <w:t>имеют</w:t>
      </w:r>
      <w:r w:rsidR="008F2625">
        <w:rPr>
          <w:sz w:val="28"/>
          <w:szCs w:val="28"/>
        </w:rPr>
        <w:t xml:space="preserve"> </w:t>
      </w:r>
      <w:r w:rsidRPr="00EA7FA0">
        <w:rPr>
          <w:sz w:val="28"/>
          <w:szCs w:val="28"/>
        </w:rPr>
        <w:t>возможности</w:t>
      </w:r>
      <w:r w:rsidR="008F2625">
        <w:rPr>
          <w:sz w:val="28"/>
          <w:szCs w:val="28"/>
        </w:rPr>
        <w:t xml:space="preserve"> </w:t>
      </w:r>
      <w:r w:rsidRPr="00EA7FA0">
        <w:rPr>
          <w:sz w:val="28"/>
          <w:szCs w:val="28"/>
        </w:rPr>
        <w:t>контролировать</w:t>
      </w:r>
      <w:r w:rsidR="008F2625">
        <w:rPr>
          <w:sz w:val="28"/>
          <w:szCs w:val="28"/>
        </w:rPr>
        <w:t xml:space="preserve"> </w:t>
      </w:r>
      <w:r w:rsidRPr="00EA7FA0">
        <w:rPr>
          <w:sz w:val="28"/>
          <w:szCs w:val="28"/>
        </w:rPr>
        <w:t>фактическое</w:t>
      </w:r>
      <w:r w:rsidR="008F2625">
        <w:rPr>
          <w:sz w:val="28"/>
          <w:szCs w:val="28"/>
        </w:rPr>
        <w:t xml:space="preserve"> </w:t>
      </w:r>
      <w:r w:rsidRPr="00EA7FA0">
        <w:rPr>
          <w:sz w:val="28"/>
          <w:szCs w:val="28"/>
        </w:rPr>
        <w:t>наличие</w:t>
      </w:r>
      <w:r w:rsidR="008F2625">
        <w:rPr>
          <w:sz w:val="28"/>
          <w:szCs w:val="28"/>
        </w:rPr>
        <w:t xml:space="preserve"> </w:t>
      </w:r>
      <w:r w:rsidRPr="00EA7FA0">
        <w:rPr>
          <w:sz w:val="28"/>
          <w:szCs w:val="28"/>
        </w:rPr>
        <w:t>представляемых</w:t>
      </w:r>
      <w:r w:rsidR="008F2625">
        <w:rPr>
          <w:sz w:val="28"/>
          <w:szCs w:val="28"/>
        </w:rPr>
        <w:t xml:space="preserve"> </w:t>
      </w:r>
      <w:r w:rsidRPr="00EA7FA0">
        <w:rPr>
          <w:sz w:val="28"/>
          <w:szCs w:val="28"/>
        </w:rPr>
        <w:t>поставщи</w:t>
      </w:r>
      <w:r w:rsidRPr="00EA7FA0">
        <w:rPr>
          <w:sz w:val="28"/>
          <w:szCs w:val="28"/>
        </w:rPr>
        <w:softHyphen/>
        <w:t>ком</w:t>
      </w:r>
      <w:r w:rsidR="008F2625">
        <w:rPr>
          <w:sz w:val="28"/>
          <w:szCs w:val="28"/>
        </w:rPr>
        <w:t xml:space="preserve"> </w:t>
      </w:r>
      <w:r w:rsidRPr="00EA7FA0">
        <w:rPr>
          <w:sz w:val="28"/>
          <w:szCs w:val="28"/>
        </w:rPr>
        <w:t>отгрузочных</w:t>
      </w:r>
      <w:r w:rsidR="008F2625">
        <w:rPr>
          <w:sz w:val="28"/>
          <w:szCs w:val="28"/>
        </w:rPr>
        <w:t xml:space="preserve"> </w:t>
      </w:r>
      <w:r w:rsidRPr="00EA7FA0">
        <w:rPr>
          <w:sz w:val="28"/>
          <w:szCs w:val="28"/>
        </w:rPr>
        <w:t>документов.</w:t>
      </w:r>
      <w:r w:rsidR="008F2625">
        <w:rPr>
          <w:sz w:val="28"/>
          <w:szCs w:val="28"/>
        </w:rPr>
        <w:t xml:space="preserve"> </w:t>
      </w:r>
      <w:r w:rsidRPr="00EA7FA0">
        <w:rPr>
          <w:sz w:val="28"/>
          <w:szCs w:val="28"/>
        </w:rPr>
        <w:t>В</w:t>
      </w:r>
      <w:r w:rsidR="008F2625">
        <w:rPr>
          <w:sz w:val="28"/>
          <w:szCs w:val="28"/>
        </w:rPr>
        <w:t xml:space="preserve"> </w:t>
      </w:r>
      <w:r w:rsidRPr="00EA7FA0">
        <w:rPr>
          <w:sz w:val="28"/>
          <w:szCs w:val="28"/>
        </w:rPr>
        <w:t>связи</w:t>
      </w:r>
      <w:r w:rsidR="008F2625">
        <w:rPr>
          <w:sz w:val="28"/>
          <w:szCs w:val="28"/>
        </w:rPr>
        <w:t xml:space="preserve"> </w:t>
      </w:r>
      <w:r w:rsidRPr="00EA7FA0">
        <w:rPr>
          <w:sz w:val="28"/>
          <w:szCs w:val="28"/>
        </w:rPr>
        <w:t>с</w:t>
      </w:r>
      <w:r w:rsidR="008F2625">
        <w:rPr>
          <w:sz w:val="28"/>
          <w:szCs w:val="28"/>
        </w:rPr>
        <w:t xml:space="preserve"> </w:t>
      </w:r>
      <w:r w:rsidRPr="00EA7FA0">
        <w:rPr>
          <w:sz w:val="28"/>
          <w:szCs w:val="28"/>
        </w:rPr>
        <w:t>этим</w:t>
      </w:r>
      <w:r w:rsidR="008F2625">
        <w:rPr>
          <w:sz w:val="28"/>
          <w:szCs w:val="28"/>
        </w:rPr>
        <w:t xml:space="preserve"> </w:t>
      </w:r>
      <w:r w:rsidRPr="00EA7FA0">
        <w:rPr>
          <w:sz w:val="28"/>
          <w:szCs w:val="28"/>
        </w:rPr>
        <w:t>бухгалтер,</w:t>
      </w:r>
      <w:r w:rsidR="008F2625">
        <w:rPr>
          <w:sz w:val="28"/>
          <w:szCs w:val="28"/>
        </w:rPr>
        <w:t xml:space="preserve"> </w:t>
      </w:r>
      <w:r w:rsidRPr="00EA7FA0">
        <w:rPr>
          <w:sz w:val="28"/>
          <w:szCs w:val="28"/>
        </w:rPr>
        <w:t>основываясь</w:t>
      </w:r>
      <w:r w:rsidR="008F2625">
        <w:rPr>
          <w:sz w:val="28"/>
          <w:szCs w:val="28"/>
        </w:rPr>
        <w:t xml:space="preserve"> </w:t>
      </w:r>
      <w:r w:rsidRPr="00EA7FA0">
        <w:rPr>
          <w:sz w:val="28"/>
          <w:szCs w:val="28"/>
        </w:rPr>
        <w:t>только</w:t>
      </w:r>
      <w:r w:rsidR="008F2625">
        <w:rPr>
          <w:sz w:val="28"/>
          <w:szCs w:val="28"/>
        </w:rPr>
        <w:t xml:space="preserve"> </w:t>
      </w:r>
      <w:r w:rsidRPr="00EA7FA0">
        <w:rPr>
          <w:sz w:val="28"/>
          <w:szCs w:val="28"/>
        </w:rPr>
        <w:t>на</w:t>
      </w:r>
      <w:r w:rsidR="008F2625">
        <w:rPr>
          <w:sz w:val="28"/>
          <w:szCs w:val="28"/>
        </w:rPr>
        <w:t xml:space="preserve"> </w:t>
      </w:r>
      <w:r w:rsidRPr="00EA7FA0">
        <w:rPr>
          <w:sz w:val="28"/>
          <w:szCs w:val="28"/>
        </w:rPr>
        <w:t>данных</w:t>
      </w:r>
      <w:r w:rsidR="008F2625">
        <w:rPr>
          <w:sz w:val="28"/>
          <w:szCs w:val="28"/>
        </w:rPr>
        <w:t xml:space="preserve"> </w:t>
      </w:r>
      <w:r w:rsidRPr="00EA7FA0">
        <w:rPr>
          <w:sz w:val="28"/>
          <w:szCs w:val="28"/>
        </w:rPr>
        <w:t>единой</w:t>
      </w:r>
      <w:r w:rsidR="008F2625">
        <w:rPr>
          <w:sz w:val="28"/>
          <w:szCs w:val="28"/>
        </w:rPr>
        <w:t xml:space="preserve"> </w:t>
      </w:r>
      <w:r w:rsidRPr="00EA7FA0">
        <w:rPr>
          <w:sz w:val="28"/>
          <w:szCs w:val="28"/>
        </w:rPr>
        <w:t>базы</w:t>
      </w:r>
      <w:r w:rsidR="008F2625">
        <w:rPr>
          <w:sz w:val="28"/>
          <w:szCs w:val="28"/>
        </w:rPr>
        <w:t xml:space="preserve"> </w:t>
      </w:r>
      <w:r w:rsidRPr="00EA7FA0">
        <w:rPr>
          <w:sz w:val="28"/>
          <w:szCs w:val="28"/>
        </w:rPr>
        <w:t>о</w:t>
      </w:r>
      <w:r w:rsidR="008F2625">
        <w:rPr>
          <w:sz w:val="28"/>
          <w:szCs w:val="28"/>
        </w:rPr>
        <w:t xml:space="preserve"> </w:t>
      </w:r>
      <w:r w:rsidRPr="00EA7FA0">
        <w:rPr>
          <w:sz w:val="28"/>
          <w:szCs w:val="28"/>
        </w:rPr>
        <w:t>поступлении</w:t>
      </w:r>
      <w:r w:rsidR="008F2625">
        <w:rPr>
          <w:sz w:val="28"/>
          <w:szCs w:val="28"/>
        </w:rPr>
        <w:t xml:space="preserve"> </w:t>
      </w:r>
      <w:r w:rsidRPr="00EA7FA0">
        <w:rPr>
          <w:sz w:val="28"/>
          <w:szCs w:val="28"/>
        </w:rPr>
        <w:t>и</w:t>
      </w:r>
      <w:r w:rsidR="008F2625">
        <w:rPr>
          <w:sz w:val="28"/>
          <w:szCs w:val="28"/>
        </w:rPr>
        <w:t xml:space="preserve"> </w:t>
      </w:r>
      <w:r w:rsidRPr="00EA7FA0">
        <w:rPr>
          <w:sz w:val="28"/>
          <w:szCs w:val="28"/>
        </w:rPr>
        <w:t>перемещении</w:t>
      </w:r>
      <w:r w:rsidR="008F2625">
        <w:rPr>
          <w:sz w:val="28"/>
          <w:szCs w:val="28"/>
        </w:rPr>
        <w:t xml:space="preserve"> </w:t>
      </w:r>
      <w:r w:rsidRPr="00EA7FA0">
        <w:rPr>
          <w:sz w:val="28"/>
          <w:szCs w:val="28"/>
        </w:rPr>
        <w:t>това</w:t>
      </w:r>
      <w:r w:rsidRPr="00EA7FA0">
        <w:rPr>
          <w:sz w:val="28"/>
          <w:szCs w:val="28"/>
        </w:rPr>
        <w:softHyphen/>
        <w:t>ров,</w:t>
      </w:r>
      <w:r w:rsidR="008F2625">
        <w:rPr>
          <w:sz w:val="28"/>
          <w:szCs w:val="28"/>
        </w:rPr>
        <w:t xml:space="preserve"> </w:t>
      </w:r>
      <w:r w:rsidRPr="00EA7FA0">
        <w:rPr>
          <w:sz w:val="28"/>
          <w:szCs w:val="28"/>
        </w:rPr>
        <w:t>формирует</w:t>
      </w:r>
      <w:r w:rsidR="008F2625">
        <w:rPr>
          <w:sz w:val="28"/>
          <w:szCs w:val="28"/>
        </w:rPr>
        <w:t xml:space="preserve"> </w:t>
      </w:r>
      <w:r w:rsidRPr="00EA7FA0">
        <w:rPr>
          <w:sz w:val="28"/>
          <w:szCs w:val="28"/>
        </w:rPr>
        <w:t>всю</w:t>
      </w:r>
      <w:r w:rsidR="008F2625">
        <w:rPr>
          <w:sz w:val="28"/>
          <w:szCs w:val="28"/>
        </w:rPr>
        <w:t xml:space="preserve"> </w:t>
      </w:r>
      <w:r w:rsidRPr="00EA7FA0">
        <w:rPr>
          <w:sz w:val="28"/>
          <w:szCs w:val="28"/>
        </w:rPr>
        <w:t>учетную</w:t>
      </w:r>
      <w:r w:rsidR="008F2625">
        <w:rPr>
          <w:sz w:val="28"/>
          <w:szCs w:val="28"/>
        </w:rPr>
        <w:t xml:space="preserve"> </w:t>
      </w:r>
      <w:r w:rsidRPr="00EA7FA0">
        <w:rPr>
          <w:sz w:val="28"/>
          <w:szCs w:val="28"/>
        </w:rPr>
        <w:t>информацию</w:t>
      </w:r>
      <w:r w:rsidR="008F2625">
        <w:rPr>
          <w:sz w:val="28"/>
          <w:szCs w:val="28"/>
        </w:rPr>
        <w:t xml:space="preserve"> </w:t>
      </w:r>
      <w:r w:rsidRPr="00EA7FA0">
        <w:rPr>
          <w:sz w:val="28"/>
          <w:szCs w:val="28"/>
        </w:rPr>
        <w:t>и</w:t>
      </w:r>
      <w:r w:rsidR="008F2625">
        <w:rPr>
          <w:sz w:val="28"/>
          <w:szCs w:val="28"/>
        </w:rPr>
        <w:t xml:space="preserve"> </w:t>
      </w:r>
      <w:r w:rsidRPr="00EA7FA0">
        <w:rPr>
          <w:sz w:val="28"/>
          <w:szCs w:val="28"/>
        </w:rPr>
        <w:t>отчетность.</w:t>
      </w:r>
    </w:p>
    <w:p w:rsidR="00EA7FA0" w:rsidRPr="00EA7FA0" w:rsidRDefault="00EA7FA0" w:rsidP="00BE561E">
      <w:pPr>
        <w:widowControl w:val="0"/>
        <w:spacing w:line="360" w:lineRule="auto"/>
        <w:ind w:firstLine="709"/>
        <w:jc w:val="both"/>
        <w:rPr>
          <w:sz w:val="28"/>
          <w:szCs w:val="28"/>
        </w:rPr>
      </w:pPr>
      <w:r w:rsidRPr="00EA7FA0">
        <w:rPr>
          <w:sz w:val="28"/>
          <w:szCs w:val="28"/>
        </w:rPr>
        <w:t>По</w:t>
      </w:r>
      <w:r w:rsidR="008F2625">
        <w:rPr>
          <w:sz w:val="28"/>
          <w:szCs w:val="28"/>
        </w:rPr>
        <w:t xml:space="preserve"> </w:t>
      </w:r>
      <w:r w:rsidRPr="00EA7FA0">
        <w:rPr>
          <w:sz w:val="28"/>
          <w:szCs w:val="28"/>
        </w:rPr>
        <w:t>окончании</w:t>
      </w:r>
      <w:r w:rsidR="008F2625">
        <w:rPr>
          <w:sz w:val="28"/>
          <w:szCs w:val="28"/>
        </w:rPr>
        <w:t xml:space="preserve"> </w:t>
      </w:r>
      <w:r w:rsidRPr="00EA7FA0">
        <w:rPr>
          <w:sz w:val="28"/>
          <w:szCs w:val="28"/>
        </w:rPr>
        <w:t>отчетного</w:t>
      </w:r>
      <w:r w:rsidR="008F2625">
        <w:rPr>
          <w:sz w:val="28"/>
          <w:szCs w:val="28"/>
        </w:rPr>
        <w:t xml:space="preserve"> </w:t>
      </w:r>
      <w:r w:rsidRPr="00EA7FA0">
        <w:rPr>
          <w:sz w:val="28"/>
          <w:szCs w:val="28"/>
        </w:rPr>
        <w:t>периода</w:t>
      </w:r>
      <w:r w:rsidR="008F2625">
        <w:rPr>
          <w:sz w:val="28"/>
          <w:szCs w:val="28"/>
        </w:rPr>
        <w:t xml:space="preserve"> </w:t>
      </w:r>
      <w:r w:rsidRPr="00EA7FA0">
        <w:rPr>
          <w:sz w:val="28"/>
          <w:szCs w:val="28"/>
        </w:rPr>
        <w:t>(III</w:t>
      </w:r>
      <w:r w:rsidR="008F2625">
        <w:rPr>
          <w:sz w:val="28"/>
          <w:szCs w:val="28"/>
        </w:rPr>
        <w:t xml:space="preserve"> </w:t>
      </w:r>
      <w:r w:rsidRPr="00EA7FA0">
        <w:rPr>
          <w:sz w:val="28"/>
          <w:szCs w:val="28"/>
        </w:rPr>
        <w:t>квартала</w:t>
      </w:r>
      <w:r w:rsidR="008F2625">
        <w:rPr>
          <w:sz w:val="28"/>
          <w:szCs w:val="28"/>
        </w:rPr>
        <w:t xml:space="preserve"> </w:t>
      </w:r>
      <w:r w:rsidRPr="00EA7FA0">
        <w:rPr>
          <w:sz w:val="28"/>
          <w:szCs w:val="28"/>
        </w:rPr>
        <w:t>20</w:t>
      </w:r>
      <w:r w:rsidR="00422145">
        <w:rPr>
          <w:sz w:val="28"/>
          <w:szCs w:val="28"/>
        </w:rPr>
        <w:t>14</w:t>
      </w:r>
      <w:r w:rsidR="008F2625">
        <w:rPr>
          <w:sz w:val="28"/>
          <w:szCs w:val="28"/>
        </w:rPr>
        <w:t xml:space="preserve"> </w:t>
      </w:r>
      <w:r w:rsidRPr="00EA7FA0">
        <w:rPr>
          <w:sz w:val="28"/>
          <w:szCs w:val="28"/>
        </w:rPr>
        <w:t>г.)</w:t>
      </w:r>
      <w:r w:rsidR="008F2625">
        <w:rPr>
          <w:sz w:val="28"/>
          <w:szCs w:val="28"/>
        </w:rPr>
        <w:t xml:space="preserve"> </w:t>
      </w:r>
      <w:r w:rsidRPr="00EA7FA0">
        <w:rPr>
          <w:sz w:val="28"/>
          <w:szCs w:val="28"/>
        </w:rPr>
        <w:t>сфор</w:t>
      </w:r>
      <w:r w:rsidRPr="00EA7FA0">
        <w:rPr>
          <w:sz w:val="28"/>
          <w:szCs w:val="28"/>
        </w:rPr>
        <w:softHyphen/>
        <w:t>мирована</w:t>
      </w:r>
      <w:r w:rsidR="008F2625">
        <w:rPr>
          <w:sz w:val="28"/>
          <w:szCs w:val="28"/>
        </w:rPr>
        <w:t xml:space="preserve"> </w:t>
      </w:r>
      <w:r w:rsidRPr="00EA7FA0">
        <w:rPr>
          <w:sz w:val="28"/>
          <w:szCs w:val="28"/>
        </w:rPr>
        <w:t>Книга</w:t>
      </w:r>
      <w:r w:rsidR="008F2625">
        <w:rPr>
          <w:sz w:val="28"/>
          <w:szCs w:val="28"/>
        </w:rPr>
        <w:t xml:space="preserve"> </w:t>
      </w:r>
      <w:r w:rsidRPr="00EA7FA0">
        <w:rPr>
          <w:sz w:val="28"/>
          <w:szCs w:val="28"/>
        </w:rPr>
        <w:t>покупок</w:t>
      </w:r>
      <w:r w:rsidR="008F2625">
        <w:rPr>
          <w:sz w:val="28"/>
          <w:szCs w:val="28"/>
        </w:rPr>
        <w:t xml:space="preserve"> </w:t>
      </w:r>
      <w:r w:rsidRPr="00EA7FA0">
        <w:rPr>
          <w:sz w:val="28"/>
          <w:szCs w:val="28"/>
        </w:rPr>
        <w:t>и</w:t>
      </w:r>
      <w:r w:rsidR="008F2625">
        <w:rPr>
          <w:sz w:val="28"/>
          <w:szCs w:val="28"/>
        </w:rPr>
        <w:t xml:space="preserve"> </w:t>
      </w:r>
      <w:r w:rsidRPr="00EA7FA0">
        <w:rPr>
          <w:sz w:val="28"/>
          <w:szCs w:val="28"/>
        </w:rPr>
        <w:t>НДС</w:t>
      </w:r>
      <w:r w:rsidR="008F2625">
        <w:rPr>
          <w:sz w:val="28"/>
          <w:szCs w:val="28"/>
        </w:rPr>
        <w:t xml:space="preserve"> </w:t>
      </w:r>
      <w:r w:rsidRPr="00EA7FA0">
        <w:rPr>
          <w:sz w:val="28"/>
          <w:szCs w:val="28"/>
        </w:rPr>
        <w:t>по</w:t>
      </w:r>
      <w:r w:rsidR="008F2625">
        <w:rPr>
          <w:sz w:val="28"/>
          <w:szCs w:val="28"/>
        </w:rPr>
        <w:t xml:space="preserve"> </w:t>
      </w:r>
      <w:r w:rsidRPr="00EA7FA0">
        <w:rPr>
          <w:sz w:val="28"/>
          <w:szCs w:val="28"/>
        </w:rPr>
        <w:t>всем</w:t>
      </w:r>
      <w:r w:rsidR="008F2625">
        <w:rPr>
          <w:sz w:val="28"/>
          <w:szCs w:val="28"/>
        </w:rPr>
        <w:t xml:space="preserve"> </w:t>
      </w:r>
      <w:r w:rsidRPr="00EA7FA0">
        <w:rPr>
          <w:sz w:val="28"/>
          <w:szCs w:val="28"/>
        </w:rPr>
        <w:t>поступившим</w:t>
      </w:r>
      <w:r w:rsidR="008F2625">
        <w:rPr>
          <w:sz w:val="28"/>
          <w:szCs w:val="28"/>
        </w:rPr>
        <w:t xml:space="preserve"> </w:t>
      </w:r>
      <w:r w:rsidRPr="00EA7FA0">
        <w:rPr>
          <w:sz w:val="28"/>
          <w:szCs w:val="28"/>
        </w:rPr>
        <w:t>товарно-ма</w:t>
      </w:r>
      <w:r w:rsidRPr="00EA7FA0">
        <w:rPr>
          <w:sz w:val="28"/>
          <w:szCs w:val="28"/>
        </w:rPr>
        <w:softHyphen/>
        <w:t>териальным</w:t>
      </w:r>
      <w:r w:rsidR="008F2625">
        <w:rPr>
          <w:sz w:val="28"/>
          <w:szCs w:val="28"/>
        </w:rPr>
        <w:t xml:space="preserve"> </w:t>
      </w:r>
      <w:r w:rsidRPr="00EA7FA0">
        <w:rPr>
          <w:sz w:val="28"/>
          <w:szCs w:val="28"/>
        </w:rPr>
        <w:t>ценностям</w:t>
      </w:r>
      <w:r w:rsidR="008F2625">
        <w:rPr>
          <w:sz w:val="28"/>
          <w:szCs w:val="28"/>
        </w:rPr>
        <w:t xml:space="preserve"> </w:t>
      </w:r>
      <w:r w:rsidRPr="00EA7FA0">
        <w:rPr>
          <w:sz w:val="28"/>
          <w:szCs w:val="28"/>
        </w:rPr>
        <w:t>принят</w:t>
      </w:r>
      <w:r w:rsidR="008F2625">
        <w:rPr>
          <w:sz w:val="28"/>
          <w:szCs w:val="28"/>
        </w:rPr>
        <w:t xml:space="preserve"> </w:t>
      </w:r>
      <w:r w:rsidRPr="00EA7FA0">
        <w:rPr>
          <w:sz w:val="28"/>
          <w:szCs w:val="28"/>
        </w:rPr>
        <w:t>к</w:t>
      </w:r>
      <w:r w:rsidR="008F2625">
        <w:rPr>
          <w:sz w:val="28"/>
          <w:szCs w:val="28"/>
        </w:rPr>
        <w:t xml:space="preserve"> </w:t>
      </w:r>
      <w:r w:rsidRPr="00EA7FA0">
        <w:rPr>
          <w:sz w:val="28"/>
          <w:szCs w:val="28"/>
        </w:rPr>
        <w:t>зачету.</w:t>
      </w:r>
    </w:p>
    <w:p w:rsidR="00EA7FA0" w:rsidRPr="00EA7FA0" w:rsidRDefault="00EA7FA0" w:rsidP="00BE561E">
      <w:pPr>
        <w:widowControl w:val="0"/>
        <w:spacing w:line="360" w:lineRule="auto"/>
        <w:ind w:firstLine="709"/>
        <w:jc w:val="both"/>
        <w:rPr>
          <w:sz w:val="28"/>
          <w:szCs w:val="28"/>
        </w:rPr>
      </w:pPr>
      <w:r w:rsidRPr="00EA7FA0">
        <w:rPr>
          <w:sz w:val="28"/>
          <w:szCs w:val="28"/>
        </w:rPr>
        <w:t>По</w:t>
      </w:r>
      <w:r w:rsidR="008F2625">
        <w:rPr>
          <w:sz w:val="28"/>
          <w:szCs w:val="28"/>
        </w:rPr>
        <w:t xml:space="preserve"> </w:t>
      </w:r>
      <w:r w:rsidRPr="00EA7FA0">
        <w:rPr>
          <w:sz w:val="28"/>
          <w:szCs w:val="28"/>
        </w:rPr>
        <w:t>результатам</w:t>
      </w:r>
      <w:r w:rsidR="008F2625">
        <w:rPr>
          <w:sz w:val="28"/>
          <w:szCs w:val="28"/>
        </w:rPr>
        <w:t xml:space="preserve"> </w:t>
      </w:r>
      <w:r w:rsidRPr="00EA7FA0">
        <w:rPr>
          <w:sz w:val="28"/>
          <w:szCs w:val="28"/>
        </w:rPr>
        <w:t>служебного</w:t>
      </w:r>
      <w:r w:rsidR="008F2625">
        <w:rPr>
          <w:sz w:val="28"/>
          <w:szCs w:val="28"/>
        </w:rPr>
        <w:t xml:space="preserve"> </w:t>
      </w:r>
      <w:r w:rsidRPr="00EA7FA0">
        <w:rPr>
          <w:sz w:val="28"/>
          <w:szCs w:val="28"/>
        </w:rPr>
        <w:t>расследования</w:t>
      </w:r>
      <w:r w:rsidR="008F2625">
        <w:rPr>
          <w:sz w:val="28"/>
          <w:szCs w:val="28"/>
        </w:rPr>
        <w:t xml:space="preserve"> </w:t>
      </w:r>
      <w:r w:rsidRPr="00EA7FA0">
        <w:rPr>
          <w:sz w:val="28"/>
          <w:szCs w:val="28"/>
        </w:rPr>
        <w:t>и</w:t>
      </w:r>
      <w:r w:rsidR="008F2625">
        <w:rPr>
          <w:sz w:val="28"/>
          <w:szCs w:val="28"/>
        </w:rPr>
        <w:t xml:space="preserve"> </w:t>
      </w:r>
      <w:r w:rsidRPr="00EA7FA0">
        <w:rPr>
          <w:sz w:val="28"/>
          <w:szCs w:val="28"/>
        </w:rPr>
        <w:t>анализа</w:t>
      </w:r>
      <w:r w:rsidR="008F2625">
        <w:rPr>
          <w:sz w:val="28"/>
          <w:szCs w:val="28"/>
        </w:rPr>
        <w:t xml:space="preserve"> </w:t>
      </w:r>
      <w:r w:rsidRPr="00EA7FA0">
        <w:rPr>
          <w:sz w:val="28"/>
          <w:szCs w:val="28"/>
        </w:rPr>
        <w:t>получен</w:t>
      </w:r>
      <w:r w:rsidRPr="00EA7FA0">
        <w:rPr>
          <w:sz w:val="28"/>
          <w:szCs w:val="28"/>
        </w:rPr>
        <w:softHyphen/>
        <w:t>ных</w:t>
      </w:r>
      <w:r w:rsidR="008F2625">
        <w:rPr>
          <w:sz w:val="28"/>
          <w:szCs w:val="28"/>
        </w:rPr>
        <w:t xml:space="preserve"> </w:t>
      </w:r>
      <w:r w:rsidRPr="00EA7FA0">
        <w:rPr>
          <w:sz w:val="28"/>
          <w:szCs w:val="28"/>
        </w:rPr>
        <w:t>объяснений</w:t>
      </w:r>
      <w:r w:rsidR="008F2625">
        <w:rPr>
          <w:sz w:val="28"/>
          <w:szCs w:val="28"/>
        </w:rPr>
        <w:t xml:space="preserve"> </w:t>
      </w:r>
      <w:r w:rsidRPr="00EA7FA0">
        <w:rPr>
          <w:sz w:val="28"/>
          <w:szCs w:val="28"/>
        </w:rPr>
        <w:t>материально</w:t>
      </w:r>
      <w:r w:rsidR="008F2625">
        <w:rPr>
          <w:sz w:val="28"/>
          <w:szCs w:val="28"/>
        </w:rPr>
        <w:t xml:space="preserve"> </w:t>
      </w:r>
      <w:r w:rsidRPr="00EA7FA0">
        <w:rPr>
          <w:sz w:val="28"/>
          <w:szCs w:val="28"/>
        </w:rPr>
        <w:t>ответственных</w:t>
      </w:r>
      <w:r w:rsidR="008F2625">
        <w:rPr>
          <w:sz w:val="28"/>
          <w:szCs w:val="28"/>
        </w:rPr>
        <w:t xml:space="preserve"> </w:t>
      </w:r>
      <w:r w:rsidRPr="00EA7FA0">
        <w:rPr>
          <w:sz w:val="28"/>
          <w:szCs w:val="28"/>
        </w:rPr>
        <w:t>лиц</w:t>
      </w:r>
      <w:r w:rsidR="008F2625">
        <w:rPr>
          <w:sz w:val="28"/>
          <w:szCs w:val="28"/>
        </w:rPr>
        <w:t xml:space="preserve"> </w:t>
      </w:r>
      <w:r w:rsidRPr="00EA7FA0">
        <w:rPr>
          <w:sz w:val="28"/>
          <w:szCs w:val="28"/>
        </w:rPr>
        <w:t>руководство</w:t>
      </w:r>
      <w:r w:rsidR="008F2625">
        <w:rPr>
          <w:sz w:val="28"/>
          <w:szCs w:val="28"/>
        </w:rPr>
        <w:t xml:space="preserve"> </w:t>
      </w:r>
      <w:r w:rsidRPr="00EA7FA0">
        <w:rPr>
          <w:sz w:val="28"/>
          <w:szCs w:val="28"/>
        </w:rPr>
        <w:t>ком</w:t>
      </w:r>
      <w:r w:rsidRPr="00EA7FA0">
        <w:rPr>
          <w:sz w:val="28"/>
          <w:szCs w:val="28"/>
        </w:rPr>
        <w:softHyphen/>
        <w:t>пании</w:t>
      </w:r>
      <w:r w:rsidR="008F2625">
        <w:rPr>
          <w:sz w:val="28"/>
          <w:szCs w:val="28"/>
        </w:rPr>
        <w:t xml:space="preserve"> </w:t>
      </w:r>
      <w:r w:rsidRPr="00EA7FA0">
        <w:rPr>
          <w:sz w:val="28"/>
          <w:szCs w:val="28"/>
        </w:rPr>
        <w:t>сделало</w:t>
      </w:r>
      <w:r w:rsidR="008F2625">
        <w:rPr>
          <w:sz w:val="28"/>
          <w:szCs w:val="28"/>
        </w:rPr>
        <w:t xml:space="preserve"> </w:t>
      </w:r>
      <w:r w:rsidRPr="00EA7FA0">
        <w:rPr>
          <w:sz w:val="28"/>
          <w:szCs w:val="28"/>
        </w:rPr>
        <w:t>вывод</w:t>
      </w:r>
      <w:r w:rsidR="008F2625">
        <w:rPr>
          <w:sz w:val="28"/>
          <w:szCs w:val="28"/>
        </w:rPr>
        <w:t xml:space="preserve"> </w:t>
      </w:r>
      <w:r w:rsidRPr="00EA7FA0">
        <w:rPr>
          <w:sz w:val="28"/>
          <w:szCs w:val="28"/>
        </w:rPr>
        <w:t>о</w:t>
      </w:r>
      <w:r w:rsidR="008F2625">
        <w:rPr>
          <w:sz w:val="28"/>
          <w:szCs w:val="28"/>
        </w:rPr>
        <w:t xml:space="preserve"> </w:t>
      </w:r>
      <w:r w:rsidRPr="00EA7FA0">
        <w:rPr>
          <w:sz w:val="28"/>
          <w:szCs w:val="28"/>
        </w:rPr>
        <w:t>том,</w:t>
      </w:r>
      <w:r w:rsidR="008F2625">
        <w:rPr>
          <w:sz w:val="28"/>
          <w:szCs w:val="28"/>
        </w:rPr>
        <w:t xml:space="preserve"> </w:t>
      </w:r>
      <w:r w:rsidRPr="00EA7FA0">
        <w:rPr>
          <w:sz w:val="28"/>
          <w:szCs w:val="28"/>
        </w:rPr>
        <w:t>директор</w:t>
      </w:r>
      <w:r w:rsidR="008F2625">
        <w:rPr>
          <w:sz w:val="28"/>
          <w:szCs w:val="28"/>
        </w:rPr>
        <w:t xml:space="preserve"> </w:t>
      </w:r>
      <w:r w:rsidRPr="00EA7FA0">
        <w:rPr>
          <w:sz w:val="28"/>
          <w:szCs w:val="28"/>
        </w:rPr>
        <w:t>Центрального</w:t>
      </w:r>
      <w:r w:rsidR="008F2625">
        <w:rPr>
          <w:sz w:val="28"/>
          <w:szCs w:val="28"/>
        </w:rPr>
        <w:t xml:space="preserve"> </w:t>
      </w:r>
      <w:r w:rsidRPr="00EA7FA0">
        <w:rPr>
          <w:sz w:val="28"/>
          <w:szCs w:val="28"/>
        </w:rPr>
        <w:t>распредели</w:t>
      </w:r>
      <w:r w:rsidRPr="00EA7FA0">
        <w:rPr>
          <w:sz w:val="28"/>
          <w:szCs w:val="28"/>
        </w:rPr>
        <w:softHyphen/>
        <w:t>тельного</w:t>
      </w:r>
      <w:r w:rsidR="008F2625">
        <w:rPr>
          <w:sz w:val="28"/>
          <w:szCs w:val="28"/>
        </w:rPr>
        <w:t xml:space="preserve"> </w:t>
      </w:r>
      <w:r w:rsidRPr="00EA7FA0">
        <w:rPr>
          <w:sz w:val="28"/>
          <w:szCs w:val="28"/>
        </w:rPr>
        <w:t>склада</w:t>
      </w:r>
      <w:r w:rsidR="008F2625">
        <w:rPr>
          <w:sz w:val="28"/>
          <w:szCs w:val="28"/>
        </w:rPr>
        <w:t xml:space="preserve"> </w:t>
      </w:r>
      <w:r w:rsidRPr="00EA7FA0">
        <w:rPr>
          <w:sz w:val="28"/>
          <w:szCs w:val="28"/>
        </w:rPr>
        <w:t>Львов</w:t>
      </w:r>
      <w:r w:rsidR="008F2625">
        <w:rPr>
          <w:sz w:val="28"/>
          <w:szCs w:val="28"/>
        </w:rPr>
        <w:t xml:space="preserve"> </w:t>
      </w:r>
      <w:r w:rsidRPr="00EA7FA0">
        <w:rPr>
          <w:sz w:val="28"/>
          <w:szCs w:val="28"/>
        </w:rPr>
        <w:t>А.В.</w:t>
      </w:r>
      <w:r w:rsidR="008F2625">
        <w:rPr>
          <w:sz w:val="28"/>
          <w:szCs w:val="28"/>
        </w:rPr>
        <w:t xml:space="preserve"> </w:t>
      </w:r>
      <w:r w:rsidRPr="00EA7FA0">
        <w:rPr>
          <w:sz w:val="28"/>
          <w:szCs w:val="28"/>
        </w:rPr>
        <w:t>и</w:t>
      </w:r>
      <w:r w:rsidR="008F2625">
        <w:rPr>
          <w:sz w:val="28"/>
          <w:szCs w:val="28"/>
        </w:rPr>
        <w:t xml:space="preserve"> </w:t>
      </w:r>
      <w:r w:rsidRPr="00EA7FA0">
        <w:rPr>
          <w:sz w:val="28"/>
          <w:szCs w:val="28"/>
        </w:rPr>
        <w:t>заведующая</w:t>
      </w:r>
      <w:r w:rsidR="008F2625">
        <w:rPr>
          <w:sz w:val="28"/>
          <w:szCs w:val="28"/>
        </w:rPr>
        <w:t xml:space="preserve"> </w:t>
      </w:r>
      <w:r w:rsidRPr="00EA7FA0">
        <w:rPr>
          <w:sz w:val="28"/>
          <w:szCs w:val="28"/>
        </w:rPr>
        <w:t>складом</w:t>
      </w:r>
      <w:r w:rsidR="008F2625">
        <w:rPr>
          <w:sz w:val="28"/>
          <w:szCs w:val="28"/>
        </w:rPr>
        <w:t xml:space="preserve"> </w:t>
      </w:r>
      <w:r w:rsidRPr="00EA7FA0">
        <w:rPr>
          <w:sz w:val="28"/>
          <w:szCs w:val="28"/>
        </w:rPr>
        <w:t>Глебова</w:t>
      </w:r>
      <w:r w:rsidR="008F2625">
        <w:rPr>
          <w:sz w:val="28"/>
          <w:szCs w:val="28"/>
        </w:rPr>
        <w:t xml:space="preserve"> </w:t>
      </w:r>
      <w:r w:rsidRPr="00EA7FA0">
        <w:rPr>
          <w:sz w:val="28"/>
          <w:szCs w:val="28"/>
        </w:rPr>
        <w:t>А.П.</w:t>
      </w:r>
      <w:r w:rsidR="00422145">
        <w:rPr>
          <w:sz w:val="28"/>
          <w:szCs w:val="28"/>
        </w:rPr>
        <w:t xml:space="preserve"> в</w:t>
      </w:r>
      <w:r w:rsidRPr="00EA7FA0">
        <w:rPr>
          <w:sz w:val="28"/>
          <w:szCs w:val="28"/>
        </w:rPr>
        <w:t>ступили</w:t>
      </w:r>
      <w:r w:rsidR="008F2625">
        <w:rPr>
          <w:sz w:val="28"/>
          <w:szCs w:val="28"/>
        </w:rPr>
        <w:t xml:space="preserve"> </w:t>
      </w:r>
      <w:r w:rsidRPr="00EA7FA0">
        <w:rPr>
          <w:sz w:val="28"/>
          <w:szCs w:val="28"/>
        </w:rPr>
        <w:t>в</w:t>
      </w:r>
      <w:r w:rsidR="008F2625">
        <w:rPr>
          <w:sz w:val="28"/>
          <w:szCs w:val="28"/>
        </w:rPr>
        <w:t xml:space="preserve"> </w:t>
      </w:r>
      <w:r w:rsidRPr="00EA7FA0">
        <w:rPr>
          <w:sz w:val="28"/>
          <w:szCs w:val="28"/>
        </w:rPr>
        <w:t>сговор</w:t>
      </w:r>
      <w:r w:rsidR="008F2625">
        <w:rPr>
          <w:sz w:val="28"/>
          <w:szCs w:val="28"/>
        </w:rPr>
        <w:t xml:space="preserve"> </w:t>
      </w:r>
      <w:r w:rsidRPr="00EA7FA0">
        <w:rPr>
          <w:sz w:val="28"/>
          <w:szCs w:val="28"/>
        </w:rPr>
        <w:t>с</w:t>
      </w:r>
      <w:r w:rsidR="008F2625">
        <w:rPr>
          <w:sz w:val="28"/>
          <w:szCs w:val="28"/>
        </w:rPr>
        <w:t xml:space="preserve"> </w:t>
      </w:r>
      <w:r w:rsidRPr="00EA7FA0">
        <w:rPr>
          <w:sz w:val="28"/>
          <w:szCs w:val="28"/>
        </w:rPr>
        <w:t>представителем</w:t>
      </w:r>
      <w:r w:rsidR="008F2625">
        <w:rPr>
          <w:sz w:val="28"/>
          <w:szCs w:val="28"/>
        </w:rPr>
        <w:t xml:space="preserve"> </w:t>
      </w:r>
      <w:r w:rsidRPr="00EA7FA0">
        <w:rPr>
          <w:sz w:val="28"/>
          <w:szCs w:val="28"/>
        </w:rPr>
        <w:t>поставщика</w:t>
      </w:r>
      <w:r w:rsidR="008F2625">
        <w:rPr>
          <w:sz w:val="28"/>
          <w:szCs w:val="28"/>
        </w:rPr>
        <w:t xml:space="preserve"> </w:t>
      </w:r>
      <w:r w:rsidRPr="00EA7FA0">
        <w:rPr>
          <w:sz w:val="28"/>
          <w:szCs w:val="28"/>
        </w:rPr>
        <w:t>Фирсовым</w:t>
      </w:r>
      <w:r w:rsidR="008F2625">
        <w:rPr>
          <w:sz w:val="28"/>
          <w:szCs w:val="28"/>
        </w:rPr>
        <w:t xml:space="preserve"> </w:t>
      </w:r>
      <w:r w:rsidRPr="00EA7FA0">
        <w:rPr>
          <w:sz w:val="28"/>
          <w:szCs w:val="28"/>
        </w:rPr>
        <w:t>П.Р.</w:t>
      </w:r>
      <w:r w:rsidR="008F2625">
        <w:rPr>
          <w:sz w:val="28"/>
          <w:szCs w:val="28"/>
        </w:rPr>
        <w:t xml:space="preserve"> </w:t>
      </w:r>
      <w:r w:rsidRPr="00EA7FA0">
        <w:rPr>
          <w:sz w:val="28"/>
          <w:szCs w:val="28"/>
        </w:rPr>
        <w:t>с</w:t>
      </w:r>
      <w:r w:rsidR="008F2625">
        <w:rPr>
          <w:sz w:val="28"/>
          <w:szCs w:val="28"/>
        </w:rPr>
        <w:t xml:space="preserve"> </w:t>
      </w:r>
      <w:r w:rsidRPr="00EA7FA0">
        <w:rPr>
          <w:sz w:val="28"/>
          <w:szCs w:val="28"/>
        </w:rPr>
        <w:t>целью</w:t>
      </w:r>
      <w:r w:rsidR="008F2625">
        <w:rPr>
          <w:sz w:val="28"/>
          <w:szCs w:val="28"/>
        </w:rPr>
        <w:t xml:space="preserve"> </w:t>
      </w:r>
      <w:r w:rsidRPr="00EA7FA0">
        <w:rPr>
          <w:sz w:val="28"/>
          <w:szCs w:val="28"/>
        </w:rPr>
        <w:t>присвоения</w:t>
      </w:r>
      <w:r w:rsidR="008F2625">
        <w:rPr>
          <w:sz w:val="28"/>
          <w:szCs w:val="28"/>
        </w:rPr>
        <w:t xml:space="preserve"> </w:t>
      </w:r>
      <w:r w:rsidRPr="00EA7FA0">
        <w:rPr>
          <w:sz w:val="28"/>
          <w:szCs w:val="28"/>
        </w:rPr>
        <w:t>денежных</w:t>
      </w:r>
      <w:r w:rsidR="008F2625">
        <w:rPr>
          <w:sz w:val="28"/>
          <w:szCs w:val="28"/>
        </w:rPr>
        <w:t xml:space="preserve"> </w:t>
      </w:r>
      <w:r w:rsidRPr="00EA7FA0">
        <w:rPr>
          <w:sz w:val="28"/>
          <w:szCs w:val="28"/>
        </w:rPr>
        <w:t>средств,</w:t>
      </w:r>
      <w:r w:rsidR="008F2625">
        <w:rPr>
          <w:sz w:val="28"/>
          <w:szCs w:val="28"/>
        </w:rPr>
        <w:t xml:space="preserve"> </w:t>
      </w:r>
      <w:r w:rsidRPr="00EA7FA0">
        <w:rPr>
          <w:sz w:val="28"/>
          <w:szCs w:val="28"/>
        </w:rPr>
        <w:t>принадлежащих</w:t>
      </w:r>
      <w:r w:rsidR="008F2625">
        <w:rPr>
          <w:sz w:val="28"/>
          <w:szCs w:val="28"/>
        </w:rPr>
        <w:t xml:space="preserve"> </w:t>
      </w:r>
      <w:r w:rsidRPr="00EA7FA0">
        <w:rPr>
          <w:sz w:val="28"/>
          <w:szCs w:val="28"/>
        </w:rPr>
        <w:t>ООО</w:t>
      </w:r>
      <w:r w:rsidR="008F2625">
        <w:rPr>
          <w:sz w:val="28"/>
          <w:szCs w:val="28"/>
        </w:rPr>
        <w:t xml:space="preserve"> </w:t>
      </w:r>
      <w:r w:rsidR="00422145">
        <w:rPr>
          <w:sz w:val="28"/>
          <w:szCs w:val="28"/>
        </w:rPr>
        <w:t>«Го</w:t>
      </w:r>
      <w:r w:rsidRPr="00EA7FA0">
        <w:rPr>
          <w:sz w:val="28"/>
          <w:szCs w:val="28"/>
        </w:rPr>
        <w:t>родской</w:t>
      </w:r>
      <w:r w:rsidR="008F2625">
        <w:rPr>
          <w:sz w:val="28"/>
          <w:szCs w:val="28"/>
        </w:rPr>
        <w:t xml:space="preserve"> </w:t>
      </w:r>
      <w:r w:rsidRPr="00EA7FA0">
        <w:rPr>
          <w:sz w:val="28"/>
          <w:szCs w:val="28"/>
        </w:rPr>
        <w:t>супермаркет».</w:t>
      </w:r>
    </w:p>
    <w:p w:rsidR="00EA7FA0" w:rsidRPr="00EA7FA0" w:rsidRDefault="00EA7FA0" w:rsidP="00BE561E">
      <w:pPr>
        <w:widowControl w:val="0"/>
        <w:spacing w:line="360" w:lineRule="auto"/>
        <w:ind w:firstLine="709"/>
        <w:jc w:val="both"/>
        <w:rPr>
          <w:sz w:val="28"/>
          <w:szCs w:val="28"/>
        </w:rPr>
      </w:pPr>
      <w:r w:rsidRPr="00EA7FA0">
        <w:rPr>
          <w:sz w:val="28"/>
          <w:szCs w:val="28"/>
        </w:rPr>
        <w:t>В</w:t>
      </w:r>
      <w:r w:rsidR="008F2625">
        <w:rPr>
          <w:sz w:val="28"/>
          <w:szCs w:val="28"/>
        </w:rPr>
        <w:t xml:space="preserve"> </w:t>
      </w:r>
      <w:r w:rsidRPr="00EA7FA0">
        <w:rPr>
          <w:sz w:val="28"/>
          <w:szCs w:val="28"/>
        </w:rPr>
        <w:t>связи</w:t>
      </w:r>
      <w:r w:rsidR="008F2625">
        <w:rPr>
          <w:sz w:val="28"/>
          <w:szCs w:val="28"/>
        </w:rPr>
        <w:t xml:space="preserve"> </w:t>
      </w:r>
      <w:r w:rsidRPr="00EA7FA0">
        <w:rPr>
          <w:sz w:val="28"/>
          <w:szCs w:val="28"/>
        </w:rPr>
        <w:t>с</w:t>
      </w:r>
      <w:r w:rsidR="008F2625">
        <w:rPr>
          <w:sz w:val="28"/>
          <w:szCs w:val="28"/>
        </w:rPr>
        <w:t xml:space="preserve"> </w:t>
      </w:r>
      <w:r w:rsidRPr="00EA7FA0">
        <w:rPr>
          <w:sz w:val="28"/>
          <w:szCs w:val="28"/>
        </w:rPr>
        <w:t>присвоением</w:t>
      </w:r>
      <w:r w:rsidR="008F2625">
        <w:rPr>
          <w:sz w:val="28"/>
          <w:szCs w:val="28"/>
        </w:rPr>
        <w:t xml:space="preserve"> </w:t>
      </w:r>
      <w:r w:rsidRPr="00EA7FA0">
        <w:rPr>
          <w:sz w:val="28"/>
          <w:szCs w:val="28"/>
        </w:rPr>
        <w:t>работниками</w:t>
      </w:r>
      <w:r w:rsidR="008F2625">
        <w:rPr>
          <w:sz w:val="28"/>
          <w:szCs w:val="28"/>
        </w:rPr>
        <w:t xml:space="preserve"> </w:t>
      </w:r>
      <w:r w:rsidRPr="00EA7FA0">
        <w:rPr>
          <w:sz w:val="28"/>
          <w:szCs w:val="28"/>
        </w:rPr>
        <w:t>организации</w:t>
      </w:r>
      <w:r w:rsidR="008F2625">
        <w:rPr>
          <w:sz w:val="28"/>
          <w:szCs w:val="28"/>
        </w:rPr>
        <w:t xml:space="preserve"> </w:t>
      </w:r>
      <w:r w:rsidRPr="00EA7FA0">
        <w:rPr>
          <w:sz w:val="28"/>
          <w:szCs w:val="28"/>
        </w:rPr>
        <w:t>денежных</w:t>
      </w:r>
      <w:r w:rsidR="008F2625">
        <w:rPr>
          <w:sz w:val="28"/>
          <w:szCs w:val="28"/>
        </w:rPr>
        <w:t xml:space="preserve"> </w:t>
      </w:r>
      <w:r w:rsidRPr="00EA7FA0">
        <w:rPr>
          <w:sz w:val="28"/>
          <w:szCs w:val="28"/>
        </w:rPr>
        <w:t>средств</w:t>
      </w:r>
      <w:r w:rsidR="008F2625">
        <w:rPr>
          <w:sz w:val="28"/>
          <w:szCs w:val="28"/>
        </w:rPr>
        <w:t xml:space="preserve"> </w:t>
      </w:r>
      <w:r w:rsidRPr="00EA7FA0">
        <w:rPr>
          <w:sz w:val="28"/>
          <w:szCs w:val="28"/>
        </w:rPr>
        <w:t>генеральный</w:t>
      </w:r>
      <w:r w:rsidR="008F2625">
        <w:rPr>
          <w:sz w:val="28"/>
          <w:szCs w:val="28"/>
        </w:rPr>
        <w:t xml:space="preserve"> </w:t>
      </w:r>
      <w:r w:rsidRPr="00EA7FA0">
        <w:rPr>
          <w:sz w:val="28"/>
          <w:szCs w:val="28"/>
        </w:rPr>
        <w:t>директор</w:t>
      </w:r>
      <w:r w:rsidR="008F2625">
        <w:rPr>
          <w:sz w:val="28"/>
          <w:szCs w:val="28"/>
        </w:rPr>
        <w:t xml:space="preserve"> </w:t>
      </w:r>
      <w:r w:rsidRPr="00EA7FA0">
        <w:rPr>
          <w:sz w:val="28"/>
          <w:szCs w:val="28"/>
        </w:rPr>
        <w:t>ООО</w:t>
      </w:r>
      <w:r w:rsidR="008F2625">
        <w:rPr>
          <w:sz w:val="28"/>
          <w:szCs w:val="28"/>
        </w:rPr>
        <w:t xml:space="preserve"> </w:t>
      </w:r>
      <w:r w:rsidRPr="00EA7FA0">
        <w:rPr>
          <w:sz w:val="28"/>
          <w:szCs w:val="28"/>
        </w:rPr>
        <w:t>«Городской</w:t>
      </w:r>
      <w:r w:rsidR="008F2625">
        <w:rPr>
          <w:sz w:val="28"/>
          <w:szCs w:val="28"/>
        </w:rPr>
        <w:t xml:space="preserve"> </w:t>
      </w:r>
      <w:r w:rsidRPr="00EA7FA0">
        <w:rPr>
          <w:sz w:val="28"/>
          <w:szCs w:val="28"/>
        </w:rPr>
        <w:t>супермаркет»</w:t>
      </w:r>
      <w:r w:rsidR="008F2625">
        <w:rPr>
          <w:sz w:val="28"/>
          <w:szCs w:val="28"/>
        </w:rPr>
        <w:t xml:space="preserve"> </w:t>
      </w:r>
      <w:proofErr w:type="spellStart"/>
      <w:r w:rsidR="00422145">
        <w:rPr>
          <w:sz w:val="28"/>
          <w:szCs w:val="28"/>
        </w:rPr>
        <w:t>Са</w:t>
      </w:r>
      <w:r w:rsidRPr="00EA7FA0">
        <w:rPr>
          <w:sz w:val="28"/>
          <w:szCs w:val="28"/>
        </w:rPr>
        <w:t>довин</w:t>
      </w:r>
      <w:proofErr w:type="spellEnd"/>
      <w:r w:rsidR="008F2625">
        <w:rPr>
          <w:sz w:val="28"/>
          <w:szCs w:val="28"/>
        </w:rPr>
        <w:t xml:space="preserve"> </w:t>
      </w:r>
      <w:r w:rsidRPr="00EA7FA0">
        <w:rPr>
          <w:sz w:val="28"/>
          <w:szCs w:val="28"/>
        </w:rPr>
        <w:t>В.А.</w:t>
      </w:r>
      <w:r w:rsidR="008F2625">
        <w:rPr>
          <w:sz w:val="28"/>
          <w:szCs w:val="28"/>
        </w:rPr>
        <w:t xml:space="preserve"> </w:t>
      </w:r>
      <w:r w:rsidRPr="00EA7FA0">
        <w:rPr>
          <w:sz w:val="28"/>
          <w:szCs w:val="28"/>
        </w:rPr>
        <w:t>обратился</w:t>
      </w:r>
      <w:r w:rsidR="008F2625">
        <w:rPr>
          <w:sz w:val="28"/>
          <w:szCs w:val="28"/>
        </w:rPr>
        <w:t xml:space="preserve"> </w:t>
      </w:r>
      <w:r w:rsidRPr="00EA7FA0">
        <w:rPr>
          <w:sz w:val="28"/>
          <w:szCs w:val="28"/>
        </w:rPr>
        <w:t>с</w:t>
      </w:r>
      <w:r w:rsidR="008F2625">
        <w:rPr>
          <w:sz w:val="28"/>
          <w:szCs w:val="28"/>
        </w:rPr>
        <w:t xml:space="preserve"> </w:t>
      </w:r>
      <w:r w:rsidRPr="00EA7FA0">
        <w:rPr>
          <w:sz w:val="28"/>
          <w:szCs w:val="28"/>
        </w:rPr>
        <w:t>заявлением</w:t>
      </w:r>
      <w:r w:rsidR="008F2625">
        <w:rPr>
          <w:sz w:val="28"/>
          <w:szCs w:val="28"/>
        </w:rPr>
        <w:t xml:space="preserve"> </w:t>
      </w:r>
      <w:r w:rsidRPr="00EA7FA0">
        <w:rPr>
          <w:sz w:val="28"/>
          <w:szCs w:val="28"/>
        </w:rPr>
        <w:t>в</w:t>
      </w:r>
      <w:r w:rsidR="008F2625">
        <w:rPr>
          <w:sz w:val="28"/>
          <w:szCs w:val="28"/>
        </w:rPr>
        <w:t xml:space="preserve"> </w:t>
      </w:r>
      <w:r w:rsidRPr="00EA7FA0">
        <w:rPr>
          <w:sz w:val="28"/>
          <w:szCs w:val="28"/>
        </w:rPr>
        <w:t>УВД</w:t>
      </w:r>
      <w:r w:rsidR="008F2625">
        <w:rPr>
          <w:sz w:val="28"/>
          <w:szCs w:val="28"/>
        </w:rPr>
        <w:t xml:space="preserve"> </w:t>
      </w:r>
      <w:r w:rsidRPr="00EA7FA0">
        <w:rPr>
          <w:sz w:val="28"/>
          <w:szCs w:val="28"/>
        </w:rPr>
        <w:t>ЗАО</w:t>
      </w:r>
      <w:r w:rsidR="008F2625">
        <w:rPr>
          <w:sz w:val="28"/>
          <w:szCs w:val="28"/>
        </w:rPr>
        <w:t xml:space="preserve"> </w:t>
      </w:r>
      <w:r w:rsidRPr="00EA7FA0">
        <w:rPr>
          <w:sz w:val="28"/>
          <w:szCs w:val="28"/>
        </w:rPr>
        <w:t>ГУВД</w:t>
      </w:r>
      <w:r w:rsidR="008F2625">
        <w:rPr>
          <w:sz w:val="28"/>
          <w:szCs w:val="28"/>
        </w:rPr>
        <w:t xml:space="preserve"> </w:t>
      </w:r>
      <w:r w:rsidRPr="00EA7FA0">
        <w:rPr>
          <w:sz w:val="28"/>
          <w:szCs w:val="28"/>
        </w:rPr>
        <w:t>г.</w:t>
      </w:r>
      <w:r w:rsidR="008F2625">
        <w:rPr>
          <w:sz w:val="28"/>
          <w:szCs w:val="28"/>
        </w:rPr>
        <w:t xml:space="preserve"> </w:t>
      </w:r>
      <w:r w:rsidRPr="00EA7FA0">
        <w:rPr>
          <w:sz w:val="28"/>
          <w:szCs w:val="28"/>
        </w:rPr>
        <w:t>Москвы</w:t>
      </w:r>
      <w:r w:rsidR="008F2625">
        <w:rPr>
          <w:sz w:val="28"/>
          <w:szCs w:val="28"/>
        </w:rPr>
        <w:t xml:space="preserve"> </w:t>
      </w:r>
      <w:r w:rsidRPr="00EA7FA0">
        <w:rPr>
          <w:sz w:val="28"/>
          <w:szCs w:val="28"/>
        </w:rPr>
        <w:t>для</w:t>
      </w:r>
      <w:r w:rsidR="008F2625">
        <w:rPr>
          <w:sz w:val="28"/>
          <w:szCs w:val="28"/>
        </w:rPr>
        <w:t xml:space="preserve"> </w:t>
      </w:r>
      <w:r w:rsidRPr="00EA7FA0">
        <w:rPr>
          <w:sz w:val="28"/>
          <w:szCs w:val="28"/>
        </w:rPr>
        <w:t>расследования</w:t>
      </w:r>
      <w:r w:rsidR="008F2625">
        <w:rPr>
          <w:sz w:val="28"/>
          <w:szCs w:val="28"/>
        </w:rPr>
        <w:t xml:space="preserve"> </w:t>
      </w:r>
      <w:r w:rsidRPr="00EA7FA0">
        <w:rPr>
          <w:sz w:val="28"/>
          <w:szCs w:val="28"/>
        </w:rPr>
        <w:t>данного</w:t>
      </w:r>
      <w:r w:rsidR="008F2625">
        <w:rPr>
          <w:sz w:val="28"/>
          <w:szCs w:val="28"/>
        </w:rPr>
        <w:t xml:space="preserve"> </w:t>
      </w:r>
      <w:r w:rsidRPr="00EA7FA0">
        <w:rPr>
          <w:sz w:val="28"/>
          <w:szCs w:val="28"/>
        </w:rPr>
        <w:t>факта</w:t>
      </w:r>
      <w:r w:rsidR="008F2625">
        <w:rPr>
          <w:sz w:val="28"/>
          <w:szCs w:val="28"/>
        </w:rPr>
        <w:t xml:space="preserve"> </w:t>
      </w:r>
      <w:r w:rsidRPr="00EA7FA0">
        <w:rPr>
          <w:sz w:val="28"/>
          <w:szCs w:val="28"/>
        </w:rPr>
        <w:t>и</w:t>
      </w:r>
      <w:r w:rsidR="008F2625">
        <w:rPr>
          <w:sz w:val="28"/>
          <w:szCs w:val="28"/>
        </w:rPr>
        <w:t xml:space="preserve"> </w:t>
      </w:r>
      <w:r w:rsidRPr="00EA7FA0">
        <w:rPr>
          <w:sz w:val="28"/>
          <w:szCs w:val="28"/>
        </w:rPr>
        <w:t>привлечения</w:t>
      </w:r>
      <w:r w:rsidR="008F2625">
        <w:rPr>
          <w:sz w:val="28"/>
          <w:szCs w:val="28"/>
        </w:rPr>
        <w:t xml:space="preserve"> </w:t>
      </w:r>
      <w:r w:rsidRPr="00EA7FA0">
        <w:rPr>
          <w:sz w:val="28"/>
          <w:szCs w:val="28"/>
        </w:rPr>
        <w:t>виновных</w:t>
      </w:r>
      <w:r w:rsidR="008F2625">
        <w:rPr>
          <w:sz w:val="28"/>
          <w:szCs w:val="28"/>
        </w:rPr>
        <w:t xml:space="preserve"> </w:t>
      </w:r>
      <w:r w:rsidRPr="00EA7FA0">
        <w:rPr>
          <w:sz w:val="28"/>
          <w:szCs w:val="28"/>
        </w:rPr>
        <w:t>лиц</w:t>
      </w:r>
      <w:r w:rsidR="008F2625">
        <w:rPr>
          <w:sz w:val="28"/>
          <w:szCs w:val="28"/>
        </w:rPr>
        <w:t xml:space="preserve"> </w:t>
      </w:r>
      <w:r w:rsidRPr="00EA7FA0">
        <w:rPr>
          <w:sz w:val="28"/>
          <w:szCs w:val="28"/>
        </w:rPr>
        <w:t>к</w:t>
      </w:r>
      <w:r w:rsidR="008F2625">
        <w:rPr>
          <w:sz w:val="28"/>
          <w:szCs w:val="28"/>
        </w:rPr>
        <w:t xml:space="preserve"> </w:t>
      </w:r>
      <w:r w:rsidRPr="00EA7FA0">
        <w:rPr>
          <w:sz w:val="28"/>
          <w:szCs w:val="28"/>
        </w:rPr>
        <w:t>уго</w:t>
      </w:r>
      <w:r w:rsidRPr="00EA7FA0">
        <w:rPr>
          <w:sz w:val="28"/>
          <w:szCs w:val="28"/>
        </w:rPr>
        <w:softHyphen/>
        <w:t>ловной</w:t>
      </w:r>
      <w:r w:rsidR="008F2625">
        <w:rPr>
          <w:sz w:val="28"/>
          <w:szCs w:val="28"/>
        </w:rPr>
        <w:t xml:space="preserve"> </w:t>
      </w:r>
      <w:r w:rsidRPr="00EA7FA0">
        <w:rPr>
          <w:sz w:val="28"/>
          <w:szCs w:val="28"/>
        </w:rPr>
        <w:t>ответственности.</w:t>
      </w:r>
    </w:p>
    <w:p w:rsidR="00EA7FA0" w:rsidRPr="00EA7FA0" w:rsidRDefault="00EA7FA0" w:rsidP="00BE561E">
      <w:pPr>
        <w:widowControl w:val="0"/>
        <w:spacing w:line="360" w:lineRule="auto"/>
        <w:ind w:firstLine="709"/>
        <w:jc w:val="both"/>
        <w:rPr>
          <w:sz w:val="28"/>
          <w:szCs w:val="28"/>
        </w:rPr>
      </w:pPr>
      <w:r w:rsidRPr="00EA7FA0">
        <w:rPr>
          <w:sz w:val="28"/>
          <w:szCs w:val="28"/>
        </w:rPr>
        <w:t>По</w:t>
      </w:r>
      <w:r w:rsidR="008F2625">
        <w:rPr>
          <w:sz w:val="28"/>
          <w:szCs w:val="28"/>
        </w:rPr>
        <w:t xml:space="preserve"> </w:t>
      </w:r>
      <w:r w:rsidRPr="00EA7FA0">
        <w:rPr>
          <w:sz w:val="28"/>
          <w:szCs w:val="28"/>
        </w:rPr>
        <w:t>результатам</w:t>
      </w:r>
      <w:r w:rsidR="008F2625">
        <w:rPr>
          <w:sz w:val="28"/>
          <w:szCs w:val="28"/>
        </w:rPr>
        <w:t xml:space="preserve"> </w:t>
      </w:r>
      <w:r w:rsidRPr="00EA7FA0">
        <w:rPr>
          <w:sz w:val="28"/>
          <w:szCs w:val="28"/>
        </w:rPr>
        <w:t>предварительного</w:t>
      </w:r>
      <w:r w:rsidR="008F2625">
        <w:rPr>
          <w:sz w:val="28"/>
          <w:szCs w:val="28"/>
        </w:rPr>
        <w:t xml:space="preserve"> </w:t>
      </w:r>
      <w:r w:rsidRPr="00EA7FA0">
        <w:rPr>
          <w:sz w:val="28"/>
          <w:szCs w:val="28"/>
        </w:rPr>
        <w:t>расследования</w:t>
      </w:r>
      <w:r w:rsidR="008F2625">
        <w:rPr>
          <w:sz w:val="28"/>
          <w:szCs w:val="28"/>
        </w:rPr>
        <w:t xml:space="preserve"> </w:t>
      </w:r>
      <w:r w:rsidRPr="00EA7FA0">
        <w:rPr>
          <w:sz w:val="28"/>
          <w:szCs w:val="28"/>
        </w:rPr>
        <w:t>было</w:t>
      </w:r>
      <w:r w:rsidR="008F2625">
        <w:rPr>
          <w:sz w:val="28"/>
          <w:szCs w:val="28"/>
        </w:rPr>
        <w:t xml:space="preserve"> </w:t>
      </w:r>
      <w:r w:rsidRPr="00EA7FA0">
        <w:rPr>
          <w:sz w:val="28"/>
          <w:szCs w:val="28"/>
        </w:rPr>
        <w:t>вынесено</w:t>
      </w:r>
      <w:r w:rsidR="008F2625">
        <w:rPr>
          <w:sz w:val="28"/>
          <w:szCs w:val="28"/>
        </w:rPr>
        <w:t xml:space="preserve"> </w:t>
      </w:r>
      <w:r w:rsidRPr="00EA7FA0">
        <w:rPr>
          <w:sz w:val="28"/>
          <w:szCs w:val="28"/>
        </w:rPr>
        <w:t>постановление</w:t>
      </w:r>
      <w:r w:rsidR="008F2625">
        <w:rPr>
          <w:sz w:val="28"/>
          <w:szCs w:val="28"/>
        </w:rPr>
        <w:t xml:space="preserve"> </w:t>
      </w:r>
      <w:r w:rsidRPr="00EA7FA0">
        <w:rPr>
          <w:sz w:val="28"/>
          <w:szCs w:val="28"/>
        </w:rPr>
        <w:t>о</w:t>
      </w:r>
      <w:r w:rsidR="008F2625">
        <w:rPr>
          <w:sz w:val="28"/>
          <w:szCs w:val="28"/>
        </w:rPr>
        <w:t xml:space="preserve"> </w:t>
      </w:r>
      <w:r w:rsidRPr="00EA7FA0">
        <w:rPr>
          <w:sz w:val="28"/>
          <w:szCs w:val="28"/>
        </w:rPr>
        <w:t>производстве</w:t>
      </w:r>
      <w:r w:rsidR="008F2625">
        <w:rPr>
          <w:sz w:val="28"/>
          <w:szCs w:val="28"/>
        </w:rPr>
        <w:t xml:space="preserve"> </w:t>
      </w:r>
      <w:r w:rsidRPr="00EA7FA0">
        <w:rPr>
          <w:sz w:val="28"/>
          <w:szCs w:val="28"/>
        </w:rPr>
        <w:t>судебно-бухгалтерской</w:t>
      </w:r>
      <w:r w:rsidR="008F2625">
        <w:rPr>
          <w:sz w:val="28"/>
          <w:szCs w:val="28"/>
        </w:rPr>
        <w:t xml:space="preserve"> </w:t>
      </w:r>
      <w:r w:rsidRPr="00EA7FA0">
        <w:rPr>
          <w:sz w:val="28"/>
          <w:szCs w:val="28"/>
        </w:rPr>
        <w:t>экспертизы.</w:t>
      </w:r>
    </w:p>
    <w:p w:rsidR="00EA7FA0" w:rsidRDefault="00EA7FA0" w:rsidP="00BE561E">
      <w:pPr>
        <w:widowControl w:val="0"/>
        <w:spacing w:line="360" w:lineRule="auto"/>
        <w:ind w:firstLine="709"/>
        <w:jc w:val="both"/>
        <w:rPr>
          <w:sz w:val="28"/>
          <w:szCs w:val="28"/>
        </w:rPr>
      </w:pPr>
    </w:p>
    <w:p w:rsidR="00422145" w:rsidRDefault="00422145" w:rsidP="00BE561E">
      <w:pPr>
        <w:widowControl w:val="0"/>
        <w:spacing w:line="360" w:lineRule="auto"/>
        <w:ind w:firstLine="709"/>
        <w:jc w:val="both"/>
        <w:rPr>
          <w:sz w:val="28"/>
          <w:szCs w:val="28"/>
        </w:rPr>
      </w:pPr>
    </w:p>
    <w:p w:rsidR="00422145" w:rsidRDefault="00422145">
      <w:pPr>
        <w:spacing w:after="200" w:line="276" w:lineRule="auto"/>
        <w:rPr>
          <w:sz w:val="28"/>
          <w:szCs w:val="28"/>
        </w:rPr>
      </w:pPr>
      <w:r>
        <w:rPr>
          <w:sz w:val="28"/>
          <w:szCs w:val="28"/>
        </w:rPr>
        <w:br w:type="page"/>
      </w:r>
    </w:p>
    <w:p w:rsidR="00422145" w:rsidRPr="00EB0D9E" w:rsidRDefault="00422145" w:rsidP="00422145">
      <w:pPr>
        <w:autoSpaceDE w:val="0"/>
        <w:autoSpaceDN w:val="0"/>
        <w:adjustRightInd w:val="0"/>
        <w:spacing w:line="360" w:lineRule="auto"/>
        <w:ind w:firstLine="709"/>
        <w:jc w:val="both"/>
        <w:rPr>
          <w:rFonts w:eastAsia="Calibri" w:cs="Times New Roman"/>
          <w:b/>
          <w:i/>
          <w:sz w:val="28"/>
          <w:szCs w:val="28"/>
          <w:u w:val="single"/>
        </w:rPr>
      </w:pPr>
      <w:r w:rsidRPr="00EB0D9E">
        <w:rPr>
          <w:rFonts w:eastAsia="Calibri" w:cs="Times New Roman"/>
          <w:b/>
          <w:i/>
          <w:sz w:val="28"/>
          <w:szCs w:val="28"/>
          <w:u w:val="single"/>
        </w:rPr>
        <w:t>Решение:</w:t>
      </w:r>
    </w:p>
    <w:p w:rsidR="00422145" w:rsidRPr="00EB0D9E" w:rsidRDefault="00422145" w:rsidP="00422145">
      <w:pPr>
        <w:spacing w:line="360" w:lineRule="auto"/>
        <w:ind w:firstLine="709"/>
        <w:jc w:val="both"/>
        <w:rPr>
          <w:rFonts w:eastAsia="Calibri" w:cs="Times New Roman"/>
          <w:b/>
          <w:i/>
          <w:sz w:val="28"/>
          <w:szCs w:val="28"/>
        </w:rPr>
      </w:pPr>
      <w:r w:rsidRPr="00EB0D9E">
        <w:rPr>
          <w:rFonts w:eastAsia="Calibri" w:cs="Times New Roman"/>
          <w:b/>
          <w:i/>
          <w:sz w:val="28"/>
          <w:szCs w:val="28"/>
        </w:rPr>
        <w:t>1. Составим постановление от имени правоохранительных органов на производство судебно-бухгалтерской экспертизы с указанием вопросов, разрешаемых в процессе ее проведения.</w:t>
      </w:r>
    </w:p>
    <w:p w:rsidR="00422145" w:rsidRPr="00EB0D9E" w:rsidRDefault="00422145" w:rsidP="00422145">
      <w:pPr>
        <w:spacing w:line="360" w:lineRule="auto"/>
        <w:ind w:firstLine="709"/>
        <w:jc w:val="both"/>
        <w:rPr>
          <w:rFonts w:eastAsia="Calibri" w:cs="Times New Roman"/>
          <w:sz w:val="28"/>
          <w:szCs w:val="28"/>
        </w:rPr>
      </w:pPr>
    </w:p>
    <w:p w:rsidR="00422145" w:rsidRPr="00EB0D9E" w:rsidRDefault="00422145" w:rsidP="00422145">
      <w:pPr>
        <w:spacing w:line="360" w:lineRule="auto"/>
        <w:ind w:firstLine="568"/>
        <w:jc w:val="center"/>
        <w:rPr>
          <w:rFonts w:eastAsia="Calibri" w:cs="Times New Roman"/>
          <w:b/>
          <w:sz w:val="28"/>
          <w:szCs w:val="28"/>
        </w:rPr>
      </w:pPr>
      <w:r w:rsidRPr="00EB0D9E">
        <w:rPr>
          <w:rFonts w:eastAsia="Calibri" w:cs="Times New Roman"/>
          <w:b/>
          <w:sz w:val="28"/>
          <w:szCs w:val="28"/>
        </w:rPr>
        <w:t>ПОСТАНОВЛЕНИЕ</w:t>
      </w:r>
    </w:p>
    <w:p w:rsidR="00422145" w:rsidRPr="00EB0D9E" w:rsidRDefault="00422145" w:rsidP="00422145">
      <w:pPr>
        <w:spacing w:line="360" w:lineRule="auto"/>
        <w:ind w:firstLine="709"/>
        <w:jc w:val="center"/>
        <w:rPr>
          <w:rFonts w:eastAsia="Calibri" w:cs="Times New Roman"/>
          <w:b/>
          <w:sz w:val="28"/>
          <w:szCs w:val="28"/>
        </w:rPr>
      </w:pPr>
      <w:r w:rsidRPr="00EB0D9E">
        <w:rPr>
          <w:rFonts w:eastAsia="Calibri" w:cs="Times New Roman"/>
          <w:b/>
          <w:sz w:val="28"/>
          <w:szCs w:val="28"/>
        </w:rPr>
        <w:t>о назначении судебно-бухгалтерской экспертизы</w:t>
      </w:r>
    </w:p>
    <w:tbl>
      <w:tblPr>
        <w:tblW w:w="0" w:type="auto"/>
        <w:tblLook w:val="00A0" w:firstRow="1" w:lastRow="0" w:firstColumn="1" w:lastColumn="0" w:noHBand="0" w:noVBand="0"/>
      </w:tblPr>
      <w:tblGrid>
        <w:gridCol w:w="4785"/>
        <w:gridCol w:w="4785"/>
      </w:tblGrid>
      <w:tr w:rsidR="00422145" w:rsidRPr="00EB0D9E" w:rsidTr="001556A0">
        <w:tc>
          <w:tcPr>
            <w:tcW w:w="4785" w:type="dxa"/>
            <w:shd w:val="clear" w:color="auto" w:fill="auto"/>
          </w:tcPr>
          <w:p w:rsidR="00422145" w:rsidRPr="00EB0D9E" w:rsidRDefault="00422145" w:rsidP="00422145">
            <w:pPr>
              <w:spacing w:line="360" w:lineRule="auto"/>
              <w:jc w:val="both"/>
              <w:rPr>
                <w:rFonts w:eastAsia="Calibri" w:cs="Times New Roman"/>
                <w:sz w:val="28"/>
                <w:szCs w:val="28"/>
              </w:rPr>
            </w:pPr>
            <w:r w:rsidRPr="00EB0D9E">
              <w:rPr>
                <w:rFonts w:eastAsia="Calibri" w:cs="Times New Roman"/>
                <w:sz w:val="28"/>
                <w:szCs w:val="28"/>
              </w:rPr>
              <w:t xml:space="preserve">г. </w:t>
            </w:r>
            <w:r>
              <w:rPr>
                <w:sz w:val="28"/>
                <w:szCs w:val="28"/>
              </w:rPr>
              <w:t>Москва</w:t>
            </w:r>
          </w:p>
        </w:tc>
        <w:tc>
          <w:tcPr>
            <w:tcW w:w="4785" w:type="dxa"/>
            <w:shd w:val="clear" w:color="auto" w:fill="auto"/>
          </w:tcPr>
          <w:p w:rsidR="00422145" w:rsidRPr="00EB0D9E" w:rsidRDefault="00422145" w:rsidP="00422145">
            <w:pPr>
              <w:spacing w:line="360" w:lineRule="auto"/>
              <w:jc w:val="right"/>
              <w:rPr>
                <w:rFonts w:eastAsia="Calibri" w:cs="Times New Roman"/>
                <w:sz w:val="28"/>
                <w:szCs w:val="28"/>
              </w:rPr>
            </w:pPr>
            <w:r w:rsidRPr="00EB0D9E">
              <w:rPr>
                <w:rFonts w:eastAsia="Calibri" w:cs="Times New Roman"/>
                <w:sz w:val="28"/>
                <w:szCs w:val="28"/>
              </w:rPr>
              <w:t xml:space="preserve">«1» </w:t>
            </w:r>
            <w:r>
              <w:rPr>
                <w:sz w:val="28"/>
                <w:szCs w:val="28"/>
              </w:rPr>
              <w:t>апреля</w:t>
            </w:r>
            <w:r w:rsidRPr="00EB0D9E">
              <w:rPr>
                <w:rFonts w:eastAsia="Calibri" w:cs="Times New Roman"/>
                <w:sz w:val="28"/>
                <w:szCs w:val="28"/>
              </w:rPr>
              <w:t xml:space="preserve"> 201</w:t>
            </w:r>
            <w:r>
              <w:rPr>
                <w:sz w:val="28"/>
                <w:szCs w:val="28"/>
              </w:rPr>
              <w:t>5</w:t>
            </w:r>
            <w:r w:rsidRPr="00EB0D9E">
              <w:rPr>
                <w:rFonts w:eastAsia="Calibri" w:cs="Times New Roman"/>
                <w:sz w:val="28"/>
                <w:szCs w:val="28"/>
              </w:rPr>
              <w:t xml:space="preserve"> г.</w:t>
            </w:r>
          </w:p>
        </w:tc>
      </w:tr>
    </w:tbl>
    <w:p w:rsidR="00422145" w:rsidRPr="00EB0D9E" w:rsidRDefault="00422145" w:rsidP="00422145">
      <w:pPr>
        <w:spacing w:line="360" w:lineRule="auto"/>
        <w:jc w:val="both"/>
        <w:rPr>
          <w:rFonts w:eastAsia="Calibri" w:cs="Times New Roman"/>
          <w:sz w:val="28"/>
          <w:szCs w:val="28"/>
        </w:rPr>
      </w:pPr>
    </w:p>
    <w:p w:rsidR="00422145" w:rsidRPr="00EB0D9E" w:rsidRDefault="00422145" w:rsidP="00422145">
      <w:pPr>
        <w:pStyle w:val="ab"/>
        <w:rPr>
          <w:color w:val="auto"/>
        </w:rPr>
      </w:pPr>
      <w:r w:rsidRPr="00EB0D9E">
        <w:rPr>
          <w:color w:val="auto"/>
        </w:rPr>
        <w:t xml:space="preserve">Старший следователь </w:t>
      </w:r>
      <w:r>
        <w:rPr>
          <w:color w:val="auto"/>
        </w:rPr>
        <w:t>У</w:t>
      </w:r>
      <w:r w:rsidRPr="00EB0D9E">
        <w:rPr>
          <w:color w:val="auto"/>
        </w:rPr>
        <w:t xml:space="preserve">ВД </w:t>
      </w:r>
      <w:r w:rsidRPr="00770142">
        <w:t>ЗАО ГУВД г. Москвы</w:t>
      </w:r>
      <w:r w:rsidRPr="00EB0D9E">
        <w:rPr>
          <w:color w:val="auto"/>
        </w:rPr>
        <w:t xml:space="preserve"> майор </w:t>
      </w:r>
      <w:r w:rsidR="009B237B">
        <w:rPr>
          <w:color w:val="auto"/>
        </w:rPr>
        <w:t>Иванчук В.В.</w:t>
      </w:r>
      <w:r w:rsidRPr="00EB0D9E">
        <w:rPr>
          <w:color w:val="auto"/>
        </w:rPr>
        <w:t xml:space="preserve">, рассмотрев материалы уголовного дела № </w:t>
      </w:r>
      <w:r>
        <w:rPr>
          <w:color w:val="auto"/>
        </w:rPr>
        <w:t>24</w:t>
      </w:r>
      <w:r w:rsidRPr="00EB0D9E">
        <w:rPr>
          <w:color w:val="auto"/>
        </w:rPr>
        <w:t xml:space="preserve">, возбужденного по признакам преступления, предусмотренного ч. 1 ст. 158 </w:t>
      </w:r>
      <w:r>
        <w:rPr>
          <w:color w:val="auto"/>
        </w:rPr>
        <w:t>УК РФ.</w:t>
      </w:r>
    </w:p>
    <w:p w:rsidR="00422145" w:rsidRPr="00EB0D9E" w:rsidRDefault="00422145" w:rsidP="00422145">
      <w:pPr>
        <w:spacing w:line="360" w:lineRule="auto"/>
        <w:ind w:firstLine="709"/>
        <w:jc w:val="center"/>
        <w:rPr>
          <w:rFonts w:eastAsia="Calibri" w:cs="Times New Roman"/>
          <w:sz w:val="28"/>
          <w:szCs w:val="28"/>
        </w:rPr>
      </w:pPr>
    </w:p>
    <w:p w:rsidR="00422145" w:rsidRPr="00EB0D9E" w:rsidRDefault="00422145" w:rsidP="00422145">
      <w:pPr>
        <w:spacing w:line="360" w:lineRule="auto"/>
        <w:ind w:firstLine="709"/>
        <w:jc w:val="center"/>
        <w:rPr>
          <w:rFonts w:eastAsia="Calibri" w:cs="Times New Roman"/>
          <w:sz w:val="28"/>
          <w:szCs w:val="28"/>
        </w:rPr>
      </w:pPr>
      <w:r w:rsidRPr="00EB0D9E">
        <w:rPr>
          <w:rFonts w:eastAsia="Calibri" w:cs="Times New Roman"/>
          <w:sz w:val="28"/>
          <w:szCs w:val="28"/>
        </w:rPr>
        <w:t>УСТАНОВИЛ:</w:t>
      </w:r>
    </w:p>
    <w:p w:rsidR="00422145" w:rsidRPr="00422145" w:rsidRDefault="00422145" w:rsidP="00422145">
      <w:pPr>
        <w:spacing w:line="360" w:lineRule="auto"/>
        <w:ind w:firstLine="568"/>
        <w:jc w:val="both"/>
        <w:rPr>
          <w:sz w:val="28"/>
          <w:szCs w:val="28"/>
        </w:rPr>
      </w:pPr>
      <w:r w:rsidRPr="00422145">
        <w:rPr>
          <w:sz w:val="28"/>
          <w:szCs w:val="28"/>
        </w:rPr>
        <w:t>В результате проведения сверки по состоянию на 30 сентября 20</w:t>
      </w:r>
      <w:r>
        <w:rPr>
          <w:sz w:val="28"/>
          <w:szCs w:val="28"/>
        </w:rPr>
        <w:t>14</w:t>
      </w:r>
      <w:r w:rsidRPr="00422145">
        <w:rPr>
          <w:sz w:val="28"/>
          <w:szCs w:val="28"/>
        </w:rPr>
        <w:t xml:space="preserve"> г. между ООО «Городской супермаркет» и ООО «Ярмарка сладостей» были выявлены расхождения товарооборота на сумму 782 418 руб.</w:t>
      </w:r>
    </w:p>
    <w:p w:rsidR="00422145" w:rsidRPr="00422145" w:rsidRDefault="00422145" w:rsidP="00422145">
      <w:pPr>
        <w:spacing w:line="360" w:lineRule="auto"/>
        <w:ind w:firstLine="568"/>
        <w:jc w:val="both"/>
        <w:rPr>
          <w:rFonts w:eastAsia="Calibri" w:cs="Times New Roman"/>
          <w:sz w:val="28"/>
          <w:szCs w:val="28"/>
        </w:rPr>
      </w:pPr>
      <w:r w:rsidRPr="00422145">
        <w:rPr>
          <w:sz w:val="28"/>
          <w:szCs w:val="28"/>
        </w:rPr>
        <w:t>В результате проведения инвентаризации по отдельным видам товаров, поставляемых ООО «Ярмарка сладостей», установлено, что расхождения между данными инвентаризации и данными бух</w:t>
      </w:r>
      <w:r w:rsidRPr="00422145">
        <w:rPr>
          <w:sz w:val="28"/>
          <w:szCs w:val="28"/>
        </w:rPr>
        <w:softHyphen/>
        <w:t>галтерского учета в ООО «Городской супермаркет» обусловлены хищением, вследствие чего причинен ущерб ООО «Городской супер</w:t>
      </w:r>
      <w:r w:rsidRPr="00422145">
        <w:rPr>
          <w:sz w:val="28"/>
          <w:szCs w:val="28"/>
        </w:rPr>
        <w:softHyphen/>
        <w:t>маркет».</w:t>
      </w:r>
    </w:p>
    <w:p w:rsidR="00422145" w:rsidRPr="00422145" w:rsidRDefault="00422145" w:rsidP="00422145">
      <w:pPr>
        <w:spacing w:line="360" w:lineRule="auto"/>
        <w:ind w:firstLine="709"/>
        <w:jc w:val="both"/>
        <w:rPr>
          <w:sz w:val="28"/>
          <w:szCs w:val="28"/>
        </w:rPr>
      </w:pPr>
      <w:r w:rsidRPr="00422145">
        <w:rPr>
          <w:sz w:val="28"/>
          <w:szCs w:val="28"/>
        </w:rPr>
        <w:t>По результатам служебного расследования и анализа получен</w:t>
      </w:r>
      <w:r w:rsidRPr="00422145">
        <w:rPr>
          <w:sz w:val="28"/>
          <w:szCs w:val="28"/>
        </w:rPr>
        <w:softHyphen/>
        <w:t>ных объяснений материально ответственных лиц руководство ком</w:t>
      </w:r>
      <w:r w:rsidRPr="00422145">
        <w:rPr>
          <w:sz w:val="28"/>
          <w:szCs w:val="28"/>
        </w:rPr>
        <w:softHyphen/>
        <w:t>пании сделало вывод о том, директор Центрального распредели</w:t>
      </w:r>
      <w:r w:rsidRPr="00422145">
        <w:rPr>
          <w:sz w:val="28"/>
          <w:szCs w:val="28"/>
        </w:rPr>
        <w:softHyphen/>
        <w:t>тельного склада Львов А.В. и заведующая складом Глебова А.П. вступили в сговор с представителем поставщика Фирсовым П.Р. с целью присвоения денежных средств, принадлежащих ООО «Го</w:t>
      </w:r>
      <w:r w:rsidRPr="00422145">
        <w:rPr>
          <w:sz w:val="28"/>
          <w:szCs w:val="28"/>
        </w:rPr>
        <w:softHyphen/>
        <w:t>родской супермаркет».</w:t>
      </w:r>
    </w:p>
    <w:p w:rsidR="00422145" w:rsidRPr="00EB0D9E" w:rsidRDefault="00422145" w:rsidP="00422145">
      <w:pPr>
        <w:pStyle w:val="ab"/>
        <w:rPr>
          <w:color w:val="auto"/>
        </w:rPr>
      </w:pPr>
      <w:r w:rsidRPr="00EB0D9E">
        <w:rPr>
          <w:color w:val="auto"/>
        </w:rPr>
        <w:t>По данному факту возбуждено уголовное дело и проводится расследование.</w:t>
      </w:r>
    </w:p>
    <w:p w:rsidR="00422145" w:rsidRPr="00EB0D9E" w:rsidRDefault="00422145" w:rsidP="00422145">
      <w:pPr>
        <w:pStyle w:val="ab"/>
        <w:rPr>
          <w:color w:val="auto"/>
        </w:rPr>
      </w:pPr>
      <w:r w:rsidRPr="00EB0D9E">
        <w:rPr>
          <w:color w:val="auto"/>
        </w:rPr>
        <w:t>Принимая во внимание, что для выяснения вопроса, интересующего следствие, необходимы специальные знания в области бухгалтерского учета, и руководствуясь ст. ст. 195 и 199 УПК РФ,</w:t>
      </w:r>
    </w:p>
    <w:p w:rsidR="00422145" w:rsidRPr="00EB0D9E" w:rsidRDefault="00422145" w:rsidP="00422145">
      <w:pPr>
        <w:pStyle w:val="ab"/>
        <w:jc w:val="center"/>
        <w:rPr>
          <w:caps/>
          <w:color w:val="auto"/>
        </w:rPr>
      </w:pPr>
      <w:r w:rsidRPr="00EB0D9E">
        <w:rPr>
          <w:caps/>
          <w:color w:val="auto"/>
        </w:rPr>
        <w:t>постановил:</w:t>
      </w:r>
    </w:p>
    <w:p w:rsidR="00422145" w:rsidRPr="00EB0D9E" w:rsidRDefault="00422145" w:rsidP="00422145">
      <w:pPr>
        <w:pStyle w:val="ab"/>
        <w:rPr>
          <w:color w:val="auto"/>
        </w:rPr>
      </w:pPr>
      <w:r w:rsidRPr="00EB0D9E">
        <w:rPr>
          <w:color w:val="auto"/>
        </w:rPr>
        <w:t xml:space="preserve">1. Назначить бухгалтерскую судебную экспертизу, производство которой поручить </w:t>
      </w:r>
      <w:r w:rsidR="009B237B">
        <w:rPr>
          <w:color w:val="auto"/>
        </w:rPr>
        <w:t>Московской</w:t>
      </w:r>
      <w:r w:rsidRPr="00EB0D9E">
        <w:rPr>
          <w:color w:val="auto"/>
        </w:rPr>
        <w:t xml:space="preserve"> лаборатории судебной экспертизы Министерства юстиции. </w:t>
      </w:r>
    </w:p>
    <w:p w:rsidR="00422145" w:rsidRPr="00EB0D9E" w:rsidRDefault="00422145" w:rsidP="00422145">
      <w:pPr>
        <w:pStyle w:val="ab"/>
        <w:rPr>
          <w:color w:val="auto"/>
        </w:rPr>
      </w:pPr>
      <w:r w:rsidRPr="00EB0D9E">
        <w:rPr>
          <w:color w:val="auto"/>
        </w:rPr>
        <w:t>2. Поставить перед экспертом следующий вопрос:</w:t>
      </w:r>
    </w:p>
    <w:p w:rsidR="00422145" w:rsidRPr="00EB0D9E" w:rsidRDefault="00422145" w:rsidP="00422145">
      <w:pPr>
        <w:pStyle w:val="ab"/>
        <w:rPr>
          <w:color w:val="auto"/>
        </w:rPr>
      </w:pPr>
      <w:r w:rsidRPr="00EB0D9E">
        <w:rPr>
          <w:color w:val="auto"/>
        </w:rPr>
        <w:t>Соответствует ли порядок проведения и оформления результатов инвентаризации установленным требованиям?</w:t>
      </w:r>
    </w:p>
    <w:p w:rsidR="00422145" w:rsidRPr="00EB0D9E" w:rsidRDefault="00422145" w:rsidP="00422145">
      <w:pPr>
        <w:pStyle w:val="ab"/>
        <w:rPr>
          <w:color w:val="auto"/>
        </w:rPr>
      </w:pPr>
      <w:r w:rsidRPr="00EB0D9E">
        <w:rPr>
          <w:color w:val="auto"/>
        </w:rPr>
        <w:t>3. Предоставить в распоряжение эксперта материалы:</w:t>
      </w:r>
    </w:p>
    <w:p w:rsidR="00422145" w:rsidRPr="009B237B" w:rsidRDefault="00422145" w:rsidP="00422145">
      <w:pPr>
        <w:autoSpaceDE w:val="0"/>
        <w:autoSpaceDN w:val="0"/>
        <w:adjustRightInd w:val="0"/>
        <w:spacing w:line="360" w:lineRule="auto"/>
        <w:ind w:firstLine="709"/>
        <w:jc w:val="both"/>
        <w:rPr>
          <w:rFonts w:eastAsia="Calibri" w:cs="Times New Roman"/>
          <w:sz w:val="28"/>
          <w:szCs w:val="28"/>
        </w:rPr>
      </w:pPr>
      <w:r w:rsidRPr="009B237B">
        <w:rPr>
          <w:rFonts w:eastAsia="Calibri" w:cs="Times New Roman"/>
          <w:sz w:val="28"/>
          <w:szCs w:val="28"/>
        </w:rPr>
        <w:t xml:space="preserve">- </w:t>
      </w:r>
      <w:r w:rsidR="009B237B" w:rsidRPr="009B237B">
        <w:rPr>
          <w:sz w:val="28"/>
          <w:szCs w:val="28"/>
        </w:rPr>
        <w:t>договор поставки товаров № 37/08</w:t>
      </w:r>
      <w:r w:rsidRPr="009B237B">
        <w:rPr>
          <w:rFonts w:eastAsia="Calibri" w:cs="Times New Roman"/>
          <w:sz w:val="28"/>
          <w:szCs w:val="28"/>
        </w:rPr>
        <w:t xml:space="preserve"> от 1</w:t>
      </w:r>
      <w:r w:rsidR="009B237B" w:rsidRPr="009B237B">
        <w:rPr>
          <w:sz w:val="28"/>
          <w:szCs w:val="28"/>
        </w:rPr>
        <w:t>2</w:t>
      </w:r>
      <w:r w:rsidRPr="009B237B">
        <w:rPr>
          <w:rFonts w:eastAsia="Calibri" w:cs="Times New Roman"/>
          <w:sz w:val="28"/>
          <w:szCs w:val="28"/>
        </w:rPr>
        <w:t xml:space="preserve"> </w:t>
      </w:r>
      <w:r w:rsidR="009B237B" w:rsidRPr="009B237B">
        <w:rPr>
          <w:sz w:val="28"/>
          <w:szCs w:val="28"/>
        </w:rPr>
        <w:t>февраля</w:t>
      </w:r>
      <w:r w:rsidRPr="009B237B">
        <w:rPr>
          <w:rFonts w:eastAsia="Calibri" w:cs="Times New Roman"/>
          <w:sz w:val="28"/>
          <w:szCs w:val="28"/>
        </w:rPr>
        <w:t xml:space="preserve"> 201</w:t>
      </w:r>
      <w:r w:rsidR="009B237B" w:rsidRPr="009B237B">
        <w:rPr>
          <w:sz w:val="28"/>
          <w:szCs w:val="28"/>
        </w:rPr>
        <w:t>4</w:t>
      </w:r>
      <w:r w:rsidRPr="009B237B">
        <w:rPr>
          <w:rFonts w:eastAsia="Calibri" w:cs="Times New Roman"/>
          <w:sz w:val="28"/>
          <w:szCs w:val="28"/>
        </w:rPr>
        <w:t xml:space="preserve"> г. с компанией </w:t>
      </w:r>
      <w:r w:rsidR="009B237B" w:rsidRPr="009B237B">
        <w:rPr>
          <w:sz w:val="28"/>
          <w:szCs w:val="28"/>
        </w:rPr>
        <w:t>ООО «Ярмарка сладостей»</w:t>
      </w:r>
      <w:r w:rsidRPr="009B237B">
        <w:rPr>
          <w:rFonts w:eastAsia="Calibri" w:cs="Times New Roman"/>
          <w:sz w:val="28"/>
          <w:szCs w:val="28"/>
        </w:rPr>
        <w:t>;</w:t>
      </w:r>
    </w:p>
    <w:p w:rsidR="00422145" w:rsidRPr="009B237B" w:rsidRDefault="00422145" w:rsidP="00422145">
      <w:pPr>
        <w:autoSpaceDE w:val="0"/>
        <w:autoSpaceDN w:val="0"/>
        <w:adjustRightInd w:val="0"/>
        <w:spacing w:line="360" w:lineRule="auto"/>
        <w:ind w:firstLine="709"/>
        <w:jc w:val="both"/>
        <w:rPr>
          <w:rFonts w:eastAsia="Calibri" w:cs="Times New Roman"/>
          <w:sz w:val="28"/>
          <w:szCs w:val="28"/>
        </w:rPr>
      </w:pPr>
      <w:r w:rsidRPr="009B237B">
        <w:rPr>
          <w:rFonts w:eastAsia="Calibri" w:cs="Times New Roman"/>
          <w:sz w:val="28"/>
          <w:szCs w:val="28"/>
        </w:rPr>
        <w:t xml:space="preserve">- </w:t>
      </w:r>
      <w:r w:rsidR="009B237B" w:rsidRPr="009B237B">
        <w:rPr>
          <w:sz w:val="28"/>
          <w:szCs w:val="28"/>
        </w:rPr>
        <w:t>приказ № 7 т 14 февраля 2014 г. по ООО «Городской супермаркет» на распоряжение печатями</w:t>
      </w:r>
      <w:r w:rsidRPr="009B237B">
        <w:rPr>
          <w:rFonts w:eastAsia="Calibri" w:cs="Times New Roman"/>
          <w:sz w:val="28"/>
          <w:szCs w:val="28"/>
        </w:rPr>
        <w:t>;</w:t>
      </w:r>
    </w:p>
    <w:p w:rsidR="00422145" w:rsidRPr="009B237B" w:rsidRDefault="00422145" w:rsidP="00422145">
      <w:pPr>
        <w:autoSpaceDE w:val="0"/>
        <w:autoSpaceDN w:val="0"/>
        <w:adjustRightInd w:val="0"/>
        <w:spacing w:line="360" w:lineRule="auto"/>
        <w:ind w:firstLine="709"/>
        <w:jc w:val="both"/>
        <w:rPr>
          <w:rFonts w:eastAsia="Calibri" w:cs="Times New Roman"/>
          <w:sz w:val="28"/>
          <w:szCs w:val="28"/>
        </w:rPr>
      </w:pPr>
      <w:r w:rsidRPr="009B237B">
        <w:rPr>
          <w:rFonts w:eastAsia="Calibri" w:cs="Times New Roman"/>
          <w:sz w:val="28"/>
          <w:szCs w:val="28"/>
        </w:rPr>
        <w:t xml:space="preserve">- </w:t>
      </w:r>
      <w:r w:rsidR="002D6A81">
        <w:rPr>
          <w:sz w:val="28"/>
          <w:szCs w:val="28"/>
        </w:rPr>
        <w:t>приказ</w:t>
      </w:r>
      <w:r w:rsidR="009B237B" w:rsidRPr="009B237B">
        <w:rPr>
          <w:sz w:val="28"/>
          <w:szCs w:val="28"/>
        </w:rPr>
        <w:t xml:space="preserve"> № 3 от 8 января 2014 г. по ООО «Городской супермаркет» на право подписи</w:t>
      </w:r>
      <w:r w:rsidRPr="009B237B">
        <w:rPr>
          <w:rFonts w:eastAsia="Calibri" w:cs="Times New Roman"/>
          <w:sz w:val="28"/>
          <w:szCs w:val="28"/>
        </w:rPr>
        <w:t>;</w:t>
      </w:r>
    </w:p>
    <w:p w:rsidR="00422145" w:rsidRPr="00EB0D9E" w:rsidRDefault="00422145" w:rsidP="00422145">
      <w:pPr>
        <w:pStyle w:val="ab"/>
        <w:rPr>
          <w:color w:val="auto"/>
        </w:rPr>
      </w:pPr>
      <w:r w:rsidRPr="00EB0D9E">
        <w:rPr>
          <w:color w:val="auto"/>
        </w:rPr>
        <w:t xml:space="preserve">4. Поручить начальнику </w:t>
      </w:r>
      <w:r w:rsidR="009B237B">
        <w:rPr>
          <w:color w:val="auto"/>
        </w:rPr>
        <w:t xml:space="preserve">Московской </w:t>
      </w:r>
      <w:r w:rsidRPr="00EB0D9E">
        <w:rPr>
          <w:color w:val="auto"/>
        </w:rPr>
        <w:t xml:space="preserve">лаборатории судебной экспертизы Министерства юстиции </w:t>
      </w:r>
      <w:r w:rsidR="009B237B">
        <w:rPr>
          <w:color w:val="auto"/>
        </w:rPr>
        <w:t>Жигало А.В</w:t>
      </w:r>
      <w:r w:rsidRPr="00EB0D9E">
        <w:rPr>
          <w:color w:val="auto"/>
        </w:rPr>
        <w:t>. разъяснить эксперту права и обязанности, предусмотренные ст. 57 УПК РФ, и предупредить его об уголовной ответственности по ст. 307 УК РФ за дачу заведомо ложного заключения.</w:t>
      </w:r>
    </w:p>
    <w:p w:rsidR="00422145" w:rsidRPr="00EB0D9E" w:rsidRDefault="00422145" w:rsidP="00422145">
      <w:pPr>
        <w:pStyle w:val="ab"/>
        <w:ind w:firstLine="0"/>
        <w:rPr>
          <w:color w:val="auto"/>
        </w:rPr>
      </w:pPr>
    </w:p>
    <w:p w:rsidR="00422145" w:rsidRPr="00EB0D9E" w:rsidRDefault="00422145" w:rsidP="00422145">
      <w:pPr>
        <w:pStyle w:val="ab"/>
        <w:ind w:firstLine="0"/>
        <w:rPr>
          <w:color w:val="auto"/>
        </w:rPr>
      </w:pPr>
    </w:p>
    <w:p w:rsidR="00422145" w:rsidRPr="00EB0D9E" w:rsidRDefault="00422145" w:rsidP="00422145">
      <w:pPr>
        <w:pStyle w:val="ab"/>
        <w:ind w:firstLine="0"/>
        <w:rPr>
          <w:color w:val="auto"/>
        </w:rPr>
      </w:pPr>
    </w:p>
    <w:tbl>
      <w:tblPr>
        <w:tblW w:w="0" w:type="auto"/>
        <w:tblLook w:val="00A0" w:firstRow="1" w:lastRow="0" w:firstColumn="1" w:lastColumn="0" w:noHBand="0" w:noVBand="0"/>
      </w:tblPr>
      <w:tblGrid>
        <w:gridCol w:w="5920"/>
        <w:gridCol w:w="3650"/>
      </w:tblGrid>
      <w:tr w:rsidR="00422145" w:rsidRPr="00EB0D9E" w:rsidTr="001556A0">
        <w:tc>
          <w:tcPr>
            <w:tcW w:w="5920" w:type="dxa"/>
            <w:shd w:val="clear" w:color="auto" w:fill="auto"/>
          </w:tcPr>
          <w:p w:rsidR="00422145" w:rsidRPr="00EB0D9E" w:rsidRDefault="00422145" w:rsidP="001556A0">
            <w:pPr>
              <w:pStyle w:val="ab"/>
              <w:spacing w:line="276" w:lineRule="auto"/>
              <w:ind w:firstLine="0"/>
              <w:rPr>
                <w:color w:val="auto"/>
              </w:rPr>
            </w:pPr>
            <w:r w:rsidRPr="00EB0D9E">
              <w:rPr>
                <w:color w:val="auto"/>
              </w:rPr>
              <w:t xml:space="preserve">Старший следователь </w:t>
            </w:r>
            <w:r w:rsidR="009B237B">
              <w:rPr>
                <w:color w:val="auto"/>
              </w:rPr>
              <w:t>У</w:t>
            </w:r>
            <w:r w:rsidR="009B237B" w:rsidRPr="00EB0D9E">
              <w:rPr>
                <w:color w:val="auto"/>
              </w:rPr>
              <w:t xml:space="preserve">ВД </w:t>
            </w:r>
            <w:r w:rsidR="009B237B" w:rsidRPr="00770142">
              <w:t>ЗАО ГУВД г. Москвы</w:t>
            </w:r>
          </w:p>
        </w:tc>
        <w:tc>
          <w:tcPr>
            <w:tcW w:w="3650" w:type="dxa"/>
            <w:shd w:val="clear" w:color="auto" w:fill="auto"/>
          </w:tcPr>
          <w:p w:rsidR="00422145" w:rsidRPr="00EB0D9E" w:rsidRDefault="00422145" w:rsidP="001556A0">
            <w:pPr>
              <w:pStyle w:val="ab"/>
              <w:spacing w:line="240" w:lineRule="auto"/>
              <w:ind w:firstLine="0"/>
              <w:rPr>
                <w:color w:val="auto"/>
              </w:rPr>
            </w:pPr>
          </w:p>
          <w:p w:rsidR="00422145" w:rsidRPr="00EB0D9E" w:rsidRDefault="00422145" w:rsidP="001556A0">
            <w:pPr>
              <w:pStyle w:val="ab"/>
              <w:spacing w:line="240" w:lineRule="auto"/>
              <w:ind w:firstLine="0"/>
              <w:rPr>
                <w:color w:val="auto"/>
              </w:rPr>
            </w:pPr>
            <w:r w:rsidRPr="00EB0D9E">
              <w:rPr>
                <w:color w:val="auto"/>
              </w:rPr>
              <w:t>_________ (</w:t>
            </w:r>
            <w:r w:rsidR="009B237B">
              <w:rPr>
                <w:color w:val="auto"/>
              </w:rPr>
              <w:t>Иванчук В.В.</w:t>
            </w:r>
            <w:r w:rsidRPr="00EB0D9E">
              <w:rPr>
                <w:color w:val="auto"/>
              </w:rPr>
              <w:t>)</w:t>
            </w:r>
          </w:p>
          <w:p w:rsidR="00422145" w:rsidRPr="00EB0D9E" w:rsidRDefault="009B237B" w:rsidP="001556A0">
            <w:pPr>
              <w:pStyle w:val="ab"/>
              <w:spacing w:line="240" w:lineRule="auto"/>
              <w:ind w:firstLine="0"/>
              <w:rPr>
                <w:color w:val="auto"/>
                <w:sz w:val="16"/>
                <w:szCs w:val="16"/>
              </w:rPr>
            </w:pPr>
            <w:r>
              <w:rPr>
                <w:color w:val="auto"/>
                <w:sz w:val="16"/>
                <w:szCs w:val="16"/>
              </w:rPr>
              <w:t xml:space="preserve">    </w:t>
            </w:r>
            <w:r w:rsidR="00422145" w:rsidRPr="00EB0D9E">
              <w:rPr>
                <w:color w:val="auto"/>
                <w:sz w:val="16"/>
                <w:szCs w:val="16"/>
              </w:rPr>
              <w:t xml:space="preserve"> (подпись)</w:t>
            </w:r>
          </w:p>
        </w:tc>
      </w:tr>
      <w:tr w:rsidR="00422145" w:rsidRPr="00EB0D9E" w:rsidTr="001556A0">
        <w:tc>
          <w:tcPr>
            <w:tcW w:w="5920" w:type="dxa"/>
            <w:shd w:val="clear" w:color="auto" w:fill="auto"/>
          </w:tcPr>
          <w:p w:rsidR="00422145" w:rsidRPr="00EB0D9E" w:rsidRDefault="00422145" w:rsidP="001556A0">
            <w:pPr>
              <w:pStyle w:val="ab"/>
              <w:spacing w:line="276" w:lineRule="auto"/>
              <w:ind w:firstLine="0"/>
              <w:rPr>
                <w:color w:val="auto"/>
              </w:rPr>
            </w:pPr>
          </w:p>
        </w:tc>
        <w:tc>
          <w:tcPr>
            <w:tcW w:w="3650" w:type="dxa"/>
            <w:shd w:val="clear" w:color="auto" w:fill="auto"/>
          </w:tcPr>
          <w:p w:rsidR="00422145" w:rsidRPr="00EB0D9E" w:rsidRDefault="00422145" w:rsidP="001556A0">
            <w:pPr>
              <w:pStyle w:val="ab"/>
              <w:spacing w:line="240" w:lineRule="auto"/>
              <w:ind w:firstLine="0"/>
              <w:rPr>
                <w:color w:val="auto"/>
              </w:rPr>
            </w:pPr>
          </w:p>
        </w:tc>
      </w:tr>
      <w:tr w:rsidR="00422145" w:rsidRPr="00EB0D9E" w:rsidTr="001556A0">
        <w:tc>
          <w:tcPr>
            <w:tcW w:w="5920" w:type="dxa"/>
            <w:shd w:val="clear" w:color="auto" w:fill="auto"/>
          </w:tcPr>
          <w:p w:rsidR="00422145" w:rsidRPr="00EB0D9E" w:rsidRDefault="00422145" w:rsidP="009B237B">
            <w:pPr>
              <w:pStyle w:val="ab"/>
              <w:spacing w:line="276" w:lineRule="auto"/>
              <w:ind w:firstLine="0"/>
              <w:rPr>
                <w:color w:val="auto"/>
              </w:rPr>
            </w:pPr>
            <w:r w:rsidRPr="00EB0D9E">
              <w:rPr>
                <w:color w:val="auto"/>
              </w:rPr>
              <w:t xml:space="preserve">Начальник </w:t>
            </w:r>
            <w:r w:rsidR="009B237B">
              <w:rPr>
                <w:color w:val="auto"/>
              </w:rPr>
              <w:t>Московской</w:t>
            </w:r>
            <w:r w:rsidRPr="00EB0D9E">
              <w:rPr>
                <w:color w:val="auto"/>
              </w:rPr>
              <w:t xml:space="preserve"> лаборатории судебной экспертизы Министерства юстиции</w:t>
            </w:r>
          </w:p>
        </w:tc>
        <w:tc>
          <w:tcPr>
            <w:tcW w:w="3650" w:type="dxa"/>
            <w:shd w:val="clear" w:color="auto" w:fill="auto"/>
          </w:tcPr>
          <w:p w:rsidR="00422145" w:rsidRPr="00EB0D9E" w:rsidRDefault="00422145" w:rsidP="001556A0">
            <w:pPr>
              <w:pStyle w:val="ab"/>
              <w:spacing w:line="240" w:lineRule="auto"/>
              <w:ind w:firstLine="0"/>
              <w:rPr>
                <w:color w:val="auto"/>
              </w:rPr>
            </w:pPr>
            <w:r w:rsidRPr="00EB0D9E">
              <w:rPr>
                <w:color w:val="auto"/>
              </w:rPr>
              <w:tab/>
            </w:r>
          </w:p>
          <w:p w:rsidR="00422145" w:rsidRPr="00EB0D9E" w:rsidRDefault="00422145" w:rsidP="001556A0">
            <w:pPr>
              <w:pStyle w:val="ab"/>
              <w:spacing w:line="240" w:lineRule="auto"/>
              <w:ind w:firstLine="0"/>
              <w:rPr>
                <w:color w:val="auto"/>
              </w:rPr>
            </w:pPr>
            <w:r w:rsidRPr="00EB0D9E">
              <w:rPr>
                <w:color w:val="auto"/>
              </w:rPr>
              <w:t>_________ (</w:t>
            </w:r>
            <w:r w:rsidR="009B237B">
              <w:rPr>
                <w:color w:val="auto"/>
              </w:rPr>
              <w:t>Жигало А.В.</w:t>
            </w:r>
            <w:r w:rsidRPr="00EB0D9E">
              <w:rPr>
                <w:color w:val="auto"/>
              </w:rPr>
              <w:t>)</w:t>
            </w:r>
          </w:p>
          <w:p w:rsidR="00422145" w:rsidRPr="00EB0D9E" w:rsidRDefault="009B237B" w:rsidP="001556A0">
            <w:pPr>
              <w:pStyle w:val="ab"/>
              <w:spacing w:line="240" w:lineRule="auto"/>
              <w:ind w:firstLine="0"/>
              <w:rPr>
                <w:color w:val="auto"/>
              </w:rPr>
            </w:pPr>
            <w:r>
              <w:rPr>
                <w:color w:val="auto"/>
                <w:sz w:val="16"/>
                <w:szCs w:val="16"/>
              </w:rPr>
              <w:t xml:space="preserve">    </w:t>
            </w:r>
            <w:r w:rsidR="00422145" w:rsidRPr="00EB0D9E">
              <w:rPr>
                <w:color w:val="auto"/>
                <w:sz w:val="16"/>
                <w:szCs w:val="16"/>
              </w:rPr>
              <w:t xml:space="preserve"> (подпись)</w:t>
            </w:r>
          </w:p>
          <w:p w:rsidR="00422145" w:rsidRPr="00EB0D9E" w:rsidRDefault="00422145" w:rsidP="001556A0">
            <w:pPr>
              <w:pStyle w:val="ab"/>
              <w:tabs>
                <w:tab w:val="left" w:pos="1477"/>
              </w:tabs>
              <w:ind w:firstLine="0"/>
              <w:jc w:val="center"/>
              <w:rPr>
                <w:color w:val="auto"/>
              </w:rPr>
            </w:pPr>
          </w:p>
        </w:tc>
      </w:tr>
    </w:tbl>
    <w:p w:rsidR="00422145" w:rsidRPr="00EB0D9E" w:rsidRDefault="00422145" w:rsidP="00422145">
      <w:pPr>
        <w:pStyle w:val="ab"/>
        <w:rPr>
          <w:color w:val="auto"/>
        </w:rPr>
      </w:pPr>
      <w:r w:rsidRPr="00EB0D9E">
        <w:rPr>
          <w:color w:val="auto"/>
        </w:rPr>
        <w:t>Права и обязанности, предусмотренные ст. 57 УПК РФ, мне разъяснены; об уголовной ответственности в соответствии со ст. 307 УК РФ за дачу заведомо ложного заключения предупреждён.</w:t>
      </w:r>
    </w:p>
    <w:p w:rsidR="00422145" w:rsidRPr="00EB0D9E" w:rsidRDefault="00422145" w:rsidP="00422145">
      <w:pPr>
        <w:pStyle w:val="ab"/>
        <w:rPr>
          <w:color w:val="auto"/>
        </w:rPr>
      </w:pPr>
    </w:p>
    <w:tbl>
      <w:tblPr>
        <w:tblW w:w="0" w:type="auto"/>
        <w:tblLook w:val="00A0" w:firstRow="1" w:lastRow="0" w:firstColumn="1" w:lastColumn="0" w:noHBand="0" w:noVBand="0"/>
      </w:tblPr>
      <w:tblGrid>
        <w:gridCol w:w="5920"/>
        <w:gridCol w:w="3650"/>
      </w:tblGrid>
      <w:tr w:rsidR="00422145" w:rsidRPr="00EB0D9E" w:rsidTr="001556A0">
        <w:tc>
          <w:tcPr>
            <w:tcW w:w="5920" w:type="dxa"/>
            <w:shd w:val="clear" w:color="auto" w:fill="auto"/>
          </w:tcPr>
          <w:p w:rsidR="00422145" w:rsidRPr="00EB0D9E" w:rsidRDefault="00422145" w:rsidP="001556A0">
            <w:pPr>
              <w:pStyle w:val="ab"/>
              <w:ind w:firstLine="0"/>
              <w:rPr>
                <w:color w:val="auto"/>
              </w:rPr>
            </w:pPr>
            <w:r w:rsidRPr="00EB0D9E">
              <w:rPr>
                <w:color w:val="auto"/>
              </w:rPr>
              <w:t>Эксперт</w:t>
            </w:r>
          </w:p>
        </w:tc>
        <w:tc>
          <w:tcPr>
            <w:tcW w:w="3650" w:type="dxa"/>
            <w:shd w:val="clear" w:color="auto" w:fill="auto"/>
          </w:tcPr>
          <w:p w:rsidR="00422145" w:rsidRPr="00EB0D9E" w:rsidRDefault="00422145" w:rsidP="001556A0">
            <w:pPr>
              <w:pStyle w:val="ab"/>
              <w:spacing w:line="240" w:lineRule="auto"/>
              <w:ind w:firstLine="0"/>
              <w:rPr>
                <w:color w:val="auto"/>
              </w:rPr>
            </w:pPr>
            <w:r w:rsidRPr="00EB0D9E">
              <w:rPr>
                <w:color w:val="auto"/>
              </w:rPr>
              <w:t>_________ (</w:t>
            </w:r>
            <w:r w:rsidR="009B237B">
              <w:rPr>
                <w:color w:val="auto"/>
              </w:rPr>
              <w:t>Жигало А.В.</w:t>
            </w:r>
            <w:r w:rsidRPr="00EB0D9E">
              <w:rPr>
                <w:color w:val="auto"/>
              </w:rPr>
              <w:t>)</w:t>
            </w:r>
          </w:p>
          <w:p w:rsidR="00422145" w:rsidRPr="00EB0D9E" w:rsidRDefault="009B237B" w:rsidP="001556A0">
            <w:pPr>
              <w:pStyle w:val="ab"/>
              <w:spacing w:line="240" w:lineRule="auto"/>
              <w:ind w:firstLine="0"/>
              <w:rPr>
                <w:color w:val="auto"/>
              </w:rPr>
            </w:pPr>
            <w:r>
              <w:rPr>
                <w:color w:val="auto"/>
                <w:sz w:val="16"/>
                <w:szCs w:val="16"/>
              </w:rPr>
              <w:t xml:space="preserve">    </w:t>
            </w:r>
            <w:r w:rsidR="00422145" w:rsidRPr="00EB0D9E">
              <w:rPr>
                <w:color w:val="auto"/>
                <w:sz w:val="16"/>
                <w:szCs w:val="16"/>
              </w:rPr>
              <w:t xml:space="preserve"> (подпись)</w:t>
            </w:r>
          </w:p>
        </w:tc>
      </w:tr>
      <w:tr w:rsidR="00422145" w:rsidRPr="00EB0D9E" w:rsidTr="001556A0">
        <w:tc>
          <w:tcPr>
            <w:tcW w:w="5920" w:type="dxa"/>
            <w:shd w:val="clear" w:color="auto" w:fill="auto"/>
          </w:tcPr>
          <w:p w:rsidR="00422145" w:rsidRPr="00EB0D9E" w:rsidRDefault="00422145" w:rsidP="001556A0">
            <w:pPr>
              <w:pStyle w:val="ab"/>
              <w:ind w:firstLine="0"/>
              <w:rPr>
                <w:color w:val="auto"/>
              </w:rPr>
            </w:pPr>
          </w:p>
        </w:tc>
        <w:tc>
          <w:tcPr>
            <w:tcW w:w="3650" w:type="dxa"/>
            <w:shd w:val="clear" w:color="auto" w:fill="auto"/>
          </w:tcPr>
          <w:p w:rsidR="00422145" w:rsidRPr="00EB0D9E" w:rsidRDefault="009B237B" w:rsidP="009B237B">
            <w:pPr>
              <w:pStyle w:val="ab"/>
              <w:spacing w:line="240" w:lineRule="auto"/>
              <w:ind w:firstLine="0"/>
              <w:jc w:val="right"/>
              <w:rPr>
                <w:color w:val="auto"/>
              </w:rPr>
            </w:pPr>
            <w:r>
              <w:rPr>
                <w:color w:val="auto"/>
              </w:rPr>
              <w:t>«1» апреля 2015</w:t>
            </w:r>
            <w:r w:rsidR="00422145" w:rsidRPr="00EB0D9E">
              <w:rPr>
                <w:color w:val="auto"/>
              </w:rPr>
              <w:t xml:space="preserve"> г.</w:t>
            </w:r>
          </w:p>
        </w:tc>
      </w:tr>
    </w:tbl>
    <w:p w:rsidR="00422145" w:rsidRPr="00EB0D9E" w:rsidRDefault="00422145" w:rsidP="00422145">
      <w:pPr>
        <w:pStyle w:val="ab"/>
        <w:rPr>
          <w:color w:val="auto"/>
        </w:rPr>
      </w:pPr>
    </w:p>
    <w:p w:rsidR="00422145" w:rsidRDefault="00422145">
      <w:pPr>
        <w:spacing w:after="200" w:line="276" w:lineRule="auto"/>
        <w:rPr>
          <w:rFonts w:eastAsia="Calibri" w:cs="Times New Roman"/>
          <w:b/>
          <w:i/>
          <w:sz w:val="28"/>
          <w:szCs w:val="28"/>
          <w:lang w:eastAsia="en-US"/>
        </w:rPr>
      </w:pPr>
      <w:r>
        <w:rPr>
          <w:b/>
          <w:i/>
        </w:rPr>
        <w:br w:type="page"/>
      </w:r>
    </w:p>
    <w:p w:rsidR="00422145" w:rsidRPr="00EB0D9E" w:rsidRDefault="00422145" w:rsidP="00422145">
      <w:pPr>
        <w:pStyle w:val="ab"/>
        <w:rPr>
          <w:b/>
          <w:i/>
          <w:color w:val="auto"/>
        </w:rPr>
      </w:pPr>
      <w:r w:rsidRPr="00EB0D9E">
        <w:rPr>
          <w:b/>
          <w:i/>
          <w:color w:val="auto"/>
        </w:rPr>
        <w:t>2. Составим список нормативных правовых актов, используемых экспертом-бухгалтером в процессе проведения судебно-бухгалтерской экспертизы.</w:t>
      </w:r>
    </w:p>
    <w:p w:rsidR="00422145" w:rsidRPr="00EB0D9E" w:rsidRDefault="00422145" w:rsidP="00422145">
      <w:pPr>
        <w:pStyle w:val="ab"/>
        <w:rPr>
          <w:color w:val="auto"/>
        </w:rPr>
      </w:pPr>
      <w:r w:rsidRPr="00EB0D9E">
        <w:rPr>
          <w:color w:val="auto"/>
        </w:rPr>
        <w:t>В процессе проведения данной судебно-бухгалтерской экспертизы экспертом-бухгалтером были использованы:</w:t>
      </w:r>
    </w:p>
    <w:p w:rsidR="00422145" w:rsidRPr="00EB0D9E" w:rsidRDefault="00422145" w:rsidP="00422145">
      <w:pPr>
        <w:pStyle w:val="ab"/>
        <w:rPr>
          <w:color w:val="auto"/>
        </w:rPr>
      </w:pPr>
      <w:r w:rsidRPr="00EB0D9E">
        <w:rPr>
          <w:color w:val="auto"/>
        </w:rPr>
        <w:t>1. Конституция РФ;</w:t>
      </w:r>
    </w:p>
    <w:p w:rsidR="00422145" w:rsidRPr="00EB0D9E" w:rsidRDefault="00422145" w:rsidP="00422145">
      <w:pPr>
        <w:pStyle w:val="ab"/>
        <w:rPr>
          <w:color w:val="auto"/>
        </w:rPr>
      </w:pPr>
      <w:r w:rsidRPr="00EB0D9E">
        <w:rPr>
          <w:color w:val="auto"/>
        </w:rPr>
        <w:t>2. Уголовно-процессуальный кодекс РФ;</w:t>
      </w:r>
    </w:p>
    <w:p w:rsidR="00422145" w:rsidRPr="00EB0D9E" w:rsidRDefault="00422145" w:rsidP="00422145">
      <w:pPr>
        <w:pStyle w:val="ab"/>
        <w:rPr>
          <w:color w:val="auto"/>
        </w:rPr>
      </w:pPr>
      <w:r w:rsidRPr="00EB0D9E">
        <w:rPr>
          <w:color w:val="auto"/>
        </w:rPr>
        <w:t>3. ФЗ «О государственной судебно-экспертной деятельности в РФ» от 31.05.2001 № 73-ФЗ;</w:t>
      </w:r>
    </w:p>
    <w:p w:rsidR="00422145" w:rsidRPr="00EB0D9E" w:rsidRDefault="00422145" w:rsidP="00422145">
      <w:pPr>
        <w:pStyle w:val="ab"/>
        <w:rPr>
          <w:color w:val="auto"/>
        </w:rPr>
      </w:pPr>
      <w:r w:rsidRPr="00EB0D9E">
        <w:rPr>
          <w:color w:val="auto"/>
        </w:rPr>
        <w:t xml:space="preserve">4. ФЗ «О бухгалтерском учете» от </w:t>
      </w:r>
      <w:r w:rsidR="009B237B">
        <w:rPr>
          <w:color w:val="auto"/>
        </w:rPr>
        <w:t>06</w:t>
      </w:r>
      <w:r w:rsidRPr="00EB0D9E">
        <w:rPr>
          <w:color w:val="auto"/>
        </w:rPr>
        <w:t>.1</w:t>
      </w:r>
      <w:r w:rsidR="009B237B">
        <w:rPr>
          <w:color w:val="auto"/>
        </w:rPr>
        <w:t>2</w:t>
      </w:r>
      <w:r w:rsidRPr="00EB0D9E">
        <w:rPr>
          <w:color w:val="auto"/>
        </w:rPr>
        <w:t>.</w:t>
      </w:r>
      <w:r w:rsidR="009B237B">
        <w:rPr>
          <w:color w:val="auto"/>
        </w:rPr>
        <w:t>2011</w:t>
      </w:r>
      <w:r w:rsidRPr="00EB0D9E">
        <w:rPr>
          <w:color w:val="auto"/>
        </w:rPr>
        <w:t xml:space="preserve"> № </w:t>
      </w:r>
      <w:r w:rsidR="009B237B">
        <w:rPr>
          <w:color w:val="auto"/>
        </w:rPr>
        <w:t>402</w:t>
      </w:r>
      <w:r w:rsidRPr="00EB0D9E">
        <w:rPr>
          <w:color w:val="auto"/>
        </w:rPr>
        <w:t>-ФЗ;</w:t>
      </w:r>
    </w:p>
    <w:p w:rsidR="00422145" w:rsidRPr="00EB0D9E" w:rsidRDefault="00422145" w:rsidP="00422145">
      <w:pPr>
        <w:pStyle w:val="ab"/>
        <w:rPr>
          <w:color w:val="auto"/>
        </w:rPr>
      </w:pPr>
      <w:r w:rsidRPr="00EB0D9E">
        <w:rPr>
          <w:color w:val="auto"/>
        </w:rPr>
        <w:t>5. Приказ Минфина РФ от 13.06.1995 № 49 «Об утверждении Методических указаний по инвентаризации имущества и финансовых обязательств»;</w:t>
      </w:r>
    </w:p>
    <w:p w:rsidR="00422145" w:rsidRPr="00EB0D9E" w:rsidRDefault="00422145" w:rsidP="00422145">
      <w:pPr>
        <w:pStyle w:val="ab"/>
        <w:rPr>
          <w:color w:val="auto"/>
        </w:rPr>
      </w:pPr>
      <w:r w:rsidRPr="00EB0D9E">
        <w:rPr>
          <w:color w:val="auto"/>
        </w:rPr>
        <w:t>6. Постановление Госкомстата РФ от 18.08.1998 № 88 «Об утверждении унифицированных форм первичной учетной документации по учету кассовых операций, по учету результатов инвентаризации».</w:t>
      </w:r>
    </w:p>
    <w:p w:rsidR="00422145" w:rsidRPr="00EB0D9E" w:rsidRDefault="00422145" w:rsidP="00422145">
      <w:pPr>
        <w:pStyle w:val="ab"/>
        <w:rPr>
          <w:color w:val="auto"/>
        </w:rPr>
      </w:pPr>
    </w:p>
    <w:p w:rsidR="00422145" w:rsidRDefault="00422145">
      <w:pPr>
        <w:spacing w:after="200" w:line="276" w:lineRule="auto"/>
        <w:rPr>
          <w:rFonts w:eastAsia="Calibri" w:cs="Times New Roman"/>
          <w:b/>
          <w:i/>
          <w:sz w:val="28"/>
          <w:szCs w:val="28"/>
          <w:lang w:eastAsia="en-US"/>
        </w:rPr>
      </w:pPr>
      <w:r>
        <w:rPr>
          <w:b/>
          <w:i/>
        </w:rPr>
        <w:br w:type="page"/>
      </w:r>
    </w:p>
    <w:p w:rsidR="00422145" w:rsidRPr="00EB0D9E" w:rsidRDefault="00422145" w:rsidP="00422145">
      <w:pPr>
        <w:pStyle w:val="ab"/>
        <w:rPr>
          <w:b/>
          <w:i/>
          <w:color w:val="auto"/>
        </w:rPr>
      </w:pPr>
      <w:r w:rsidRPr="00EB0D9E">
        <w:rPr>
          <w:b/>
          <w:i/>
          <w:color w:val="auto"/>
        </w:rPr>
        <w:t>3. Обоснуем методы и методики, применяемые при проведении судебно-бухгалтерской экспертизы.</w:t>
      </w:r>
    </w:p>
    <w:p w:rsidR="00422145" w:rsidRPr="00EB0D9E" w:rsidRDefault="00422145" w:rsidP="00422145">
      <w:pPr>
        <w:spacing w:line="360" w:lineRule="auto"/>
        <w:ind w:firstLine="709"/>
        <w:jc w:val="both"/>
        <w:rPr>
          <w:rFonts w:eastAsia="Calibri" w:cs="Times New Roman"/>
          <w:sz w:val="28"/>
          <w:szCs w:val="28"/>
        </w:rPr>
      </w:pPr>
      <w:r w:rsidRPr="00EB0D9E">
        <w:rPr>
          <w:rFonts w:eastAsia="Calibri" w:cs="Times New Roman"/>
          <w:sz w:val="28"/>
          <w:szCs w:val="28"/>
        </w:rPr>
        <w:t xml:space="preserve">Для исследования результатов инвентаризации эксперт-бухгалтер применяет документальные приемы общей методики, такие как: нормативная проверка; формальная проверка; арифметическая проверка и сопоставление документов. </w:t>
      </w:r>
    </w:p>
    <w:p w:rsidR="00422145" w:rsidRPr="00EB0D9E" w:rsidRDefault="00422145" w:rsidP="00422145">
      <w:pPr>
        <w:spacing w:line="360" w:lineRule="auto"/>
        <w:ind w:firstLine="709"/>
        <w:jc w:val="both"/>
        <w:rPr>
          <w:rFonts w:eastAsia="Calibri" w:cs="Times New Roman"/>
          <w:sz w:val="28"/>
          <w:szCs w:val="28"/>
        </w:rPr>
      </w:pPr>
      <w:r w:rsidRPr="00EB0D9E">
        <w:rPr>
          <w:rFonts w:eastAsia="Calibri" w:cs="Times New Roman"/>
          <w:sz w:val="28"/>
          <w:szCs w:val="28"/>
        </w:rPr>
        <w:t>Нормативная проверка содержания отдельного документа предусматривает его изучение с точки зрения соответствия действующим законам, нормативным актам, инструкциям, правилам, а также целесообразности, правомерности отраженной в нем хозяйственной операции.</w:t>
      </w:r>
    </w:p>
    <w:p w:rsidR="00422145" w:rsidRPr="00EB0D9E" w:rsidRDefault="00422145" w:rsidP="00422145">
      <w:pPr>
        <w:spacing w:line="360" w:lineRule="auto"/>
        <w:ind w:firstLine="709"/>
        <w:jc w:val="both"/>
        <w:rPr>
          <w:rFonts w:eastAsia="Calibri" w:cs="Times New Roman"/>
          <w:sz w:val="28"/>
          <w:szCs w:val="28"/>
        </w:rPr>
      </w:pPr>
      <w:r w:rsidRPr="00EB0D9E">
        <w:rPr>
          <w:rFonts w:eastAsia="Calibri" w:cs="Times New Roman"/>
          <w:sz w:val="28"/>
          <w:szCs w:val="28"/>
        </w:rPr>
        <w:t xml:space="preserve">Формальную проверку применяют для установления наличия и правильности заполнения необходимых реквизитов (показателей) документов. </w:t>
      </w:r>
    </w:p>
    <w:p w:rsidR="00422145" w:rsidRPr="00EB0D9E" w:rsidRDefault="00422145" w:rsidP="00422145">
      <w:pPr>
        <w:spacing w:line="360" w:lineRule="auto"/>
        <w:ind w:firstLine="709"/>
        <w:jc w:val="both"/>
        <w:rPr>
          <w:rFonts w:eastAsia="Calibri" w:cs="Times New Roman"/>
          <w:sz w:val="28"/>
          <w:szCs w:val="28"/>
        </w:rPr>
      </w:pPr>
      <w:r w:rsidRPr="00EB0D9E">
        <w:rPr>
          <w:rFonts w:eastAsia="Calibri" w:cs="Times New Roman"/>
          <w:sz w:val="28"/>
          <w:szCs w:val="28"/>
        </w:rPr>
        <w:t>Формальная проверка документа как способ включает следующие приемы: визуальный осмотр документа и его анализ (научный прием).</w:t>
      </w:r>
    </w:p>
    <w:p w:rsidR="00422145" w:rsidRPr="00EB0D9E" w:rsidRDefault="00422145" w:rsidP="00422145">
      <w:pPr>
        <w:spacing w:line="360" w:lineRule="auto"/>
        <w:ind w:firstLine="709"/>
        <w:jc w:val="both"/>
        <w:rPr>
          <w:rFonts w:eastAsia="Calibri" w:cs="Times New Roman"/>
          <w:sz w:val="28"/>
          <w:szCs w:val="28"/>
        </w:rPr>
      </w:pPr>
      <w:r w:rsidRPr="00EB0D9E">
        <w:rPr>
          <w:rFonts w:eastAsia="Calibri" w:cs="Times New Roman"/>
          <w:sz w:val="28"/>
          <w:szCs w:val="28"/>
        </w:rPr>
        <w:t>Визуальный прием представляет собой внешний осмотр документа, в процессе которого устанавливается факт наличия или отсутствия соответствующих реквизитов. Так инвентаризационные описи, сличительные ведомости, должны быть правильно документально оформлены: иметь порядковый номер, дату, наименование организации, необходимые реквизиты, подписи, печати, расшифровку товаров с указанием цены и суммы. Следует обратить особое внимание на наличие сомнительных реквизитов, свидетельствующих о признаках материального подлога.</w:t>
      </w:r>
    </w:p>
    <w:p w:rsidR="00422145" w:rsidRPr="00EB0D9E" w:rsidRDefault="00422145" w:rsidP="00422145">
      <w:pPr>
        <w:spacing w:line="360" w:lineRule="auto"/>
        <w:ind w:firstLine="709"/>
        <w:jc w:val="both"/>
        <w:rPr>
          <w:rFonts w:eastAsia="Calibri" w:cs="Times New Roman"/>
          <w:sz w:val="28"/>
          <w:szCs w:val="28"/>
        </w:rPr>
      </w:pPr>
      <w:r w:rsidRPr="00EB0D9E">
        <w:rPr>
          <w:rFonts w:eastAsia="Calibri" w:cs="Times New Roman"/>
          <w:sz w:val="28"/>
          <w:szCs w:val="28"/>
        </w:rPr>
        <w:t>Посредством анализа как научного приема можно выявить, имеются ли не соблюдения формальных требований или нет. Так исследуются первичные документы унифицированных форм на соблюдение формальных требований законодательства и документы неунифицированных форм, которые должны быть утверждены учетной политикой организации, и их соблюдение.</w:t>
      </w:r>
    </w:p>
    <w:p w:rsidR="00422145" w:rsidRPr="00EB0D9E" w:rsidRDefault="00422145" w:rsidP="00422145">
      <w:pPr>
        <w:spacing w:line="360" w:lineRule="auto"/>
        <w:ind w:firstLine="709"/>
        <w:jc w:val="both"/>
        <w:rPr>
          <w:rFonts w:eastAsia="Calibri" w:cs="Times New Roman"/>
          <w:sz w:val="28"/>
          <w:szCs w:val="28"/>
        </w:rPr>
      </w:pPr>
      <w:r w:rsidRPr="00EB0D9E">
        <w:rPr>
          <w:rFonts w:eastAsia="Calibri" w:cs="Times New Roman"/>
          <w:sz w:val="28"/>
          <w:szCs w:val="28"/>
        </w:rPr>
        <w:t>Арифметическая (счетная) проверка заключается в установлении правильности сделанных в документе подсчетов результатов инвентаризации. Посредством арифметической проверки, можно выявить подлоги в первичных документах. Например, завышение итогов в инвентаризационной описи.</w:t>
      </w:r>
    </w:p>
    <w:p w:rsidR="00422145" w:rsidRPr="00EB0D9E" w:rsidRDefault="00422145" w:rsidP="00422145">
      <w:pPr>
        <w:spacing w:line="360" w:lineRule="auto"/>
        <w:ind w:firstLine="709"/>
        <w:jc w:val="both"/>
        <w:rPr>
          <w:rFonts w:eastAsia="Calibri" w:cs="Times New Roman"/>
          <w:sz w:val="28"/>
          <w:szCs w:val="28"/>
        </w:rPr>
      </w:pPr>
      <w:r w:rsidRPr="00EB0D9E">
        <w:rPr>
          <w:rFonts w:eastAsia="Calibri" w:cs="Times New Roman"/>
          <w:sz w:val="28"/>
          <w:szCs w:val="28"/>
        </w:rPr>
        <w:t xml:space="preserve">Сопоставление документов обоснованно трактуют как способ, позволяющий осуществлять взаимный контроль двух или нескольких видов документов, связанных между собой единством операций. </w:t>
      </w:r>
    </w:p>
    <w:p w:rsidR="00422145" w:rsidRPr="00EB0D9E" w:rsidRDefault="00422145" w:rsidP="00422145">
      <w:pPr>
        <w:spacing w:line="360" w:lineRule="auto"/>
        <w:ind w:firstLine="709"/>
        <w:jc w:val="center"/>
        <w:rPr>
          <w:rFonts w:eastAsia="Calibri" w:cs="Times New Roman"/>
          <w:sz w:val="28"/>
          <w:szCs w:val="28"/>
        </w:rPr>
      </w:pPr>
    </w:p>
    <w:p w:rsidR="00422145" w:rsidRDefault="00422145">
      <w:pPr>
        <w:spacing w:after="200" w:line="276" w:lineRule="auto"/>
        <w:rPr>
          <w:b/>
          <w:i/>
          <w:sz w:val="28"/>
          <w:szCs w:val="28"/>
        </w:rPr>
      </w:pPr>
      <w:r>
        <w:rPr>
          <w:b/>
          <w:i/>
          <w:sz w:val="28"/>
          <w:szCs w:val="28"/>
        </w:rPr>
        <w:br w:type="page"/>
      </w:r>
    </w:p>
    <w:p w:rsidR="00422145" w:rsidRPr="00EB0D9E" w:rsidRDefault="00422145" w:rsidP="00422145">
      <w:pPr>
        <w:autoSpaceDE w:val="0"/>
        <w:autoSpaceDN w:val="0"/>
        <w:adjustRightInd w:val="0"/>
        <w:spacing w:line="360" w:lineRule="auto"/>
        <w:ind w:firstLine="709"/>
        <w:jc w:val="both"/>
        <w:rPr>
          <w:rFonts w:eastAsia="Calibri" w:cs="Times New Roman"/>
          <w:b/>
          <w:i/>
          <w:sz w:val="28"/>
          <w:szCs w:val="28"/>
        </w:rPr>
      </w:pPr>
      <w:r w:rsidRPr="00EB0D9E">
        <w:rPr>
          <w:rFonts w:eastAsia="Calibri" w:cs="Times New Roman"/>
          <w:b/>
          <w:i/>
          <w:sz w:val="28"/>
          <w:szCs w:val="28"/>
        </w:rPr>
        <w:t>4. Составим заключение эксперта-бухгалтера, выделив стадии и этапы проведения судебно-бухгалтерской экспертизы.</w:t>
      </w:r>
    </w:p>
    <w:p w:rsidR="00422145" w:rsidRPr="00EB0D9E" w:rsidRDefault="00422145" w:rsidP="00422145">
      <w:pPr>
        <w:autoSpaceDE w:val="0"/>
        <w:autoSpaceDN w:val="0"/>
        <w:adjustRightInd w:val="0"/>
        <w:spacing w:line="360" w:lineRule="auto"/>
        <w:ind w:firstLine="709"/>
        <w:jc w:val="both"/>
        <w:rPr>
          <w:rFonts w:eastAsia="Calibri" w:cs="Times New Roman"/>
          <w:b/>
          <w:i/>
          <w:sz w:val="28"/>
          <w:szCs w:val="28"/>
        </w:rPr>
      </w:pPr>
    </w:p>
    <w:p w:rsidR="00422145" w:rsidRPr="00EB0D9E" w:rsidRDefault="00422145" w:rsidP="00422145">
      <w:pPr>
        <w:pStyle w:val="ab"/>
        <w:jc w:val="center"/>
        <w:rPr>
          <w:b/>
          <w:color w:val="auto"/>
        </w:rPr>
      </w:pPr>
      <w:r w:rsidRPr="00EB0D9E">
        <w:rPr>
          <w:b/>
          <w:color w:val="auto"/>
        </w:rPr>
        <w:t>З</w:t>
      </w:r>
      <w:r w:rsidRPr="00EB0D9E">
        <w:rPr>
          <w:b/>
          <w:caps/>
          <w:color w:val="auto"/>
        </w:rPr>
        <w:t>аключение</w:t>
      </w:r>
    </w:p>
    <w:p w:rsidR="00422145" w:rsidRPr="00EB0D9E" w:rsidRDefault="00422145" w:rsidP="00422145">
      <w:pPr>
        <w:pStyle w:val="ab"/>
        <w:jc w:val="center"/>
        <w:rPr>
          <w:b/>
          <w:color w:val="auto"/>
        </w:rPr>
      </w:pPr>
      <w:r w:rsidRPr="00EB0D9E">
        <w:rPr>
          <w:b/>
          <w:color w:val="auto"/>
        </w:rPr>
        <w:t xml:space="preserve">эксперта-бухгалтера № </w:t>
      </w:r>
      <w:r w:rsidR="009B237B">
        <w:rPr>
          <w:b/>
          <w:color w:val="auto"/>
        </w:rPr>
        <w:t>1243</w:t>
      </w:r>
    </w:p>
    <w:tbl>
      <w:tblPr>
        <w:tblW w:w="0" w:type="auto"/>
        <w:tblLook w:val="00A0" w:firstRow="1" w:lastRow="0" w:firstColumn="1" w:lastColumn="0" w:noHBand="0" w:noVBand="0"/>
      </w:tblPr>
      <w:tblGrid>
        <w:gridCol w:w="4785"/>
        <w:gridCol w:w="4785"/>
      </w:tblGrid>
      <w:tr w:rsidR="00422145" w:rsidRPr="00EB0D9E" w:rsidTr="001556A0">
        <w:tc>
          <w:tcPr>
            <w:tcW w:w="4785" w:type="dxa"/>
            <w:shd w:val="clear" w:color="auto" w:fill="auto"/>
          </w:tcPr>
          <w:p w:rsidR="00422145" w:rsidRPr="00EB0D9E" w:rsidRDefault="00422145" w:rsidP="009B237B">
            <w:pPr>
              <w:pStyle w:val="ab"/>
              <w:ind w:firstLine="0"/>
              <w:jc w:val="left"/>
              <w:rPr>
                <w:color w:val="auto"/>
              </w:rPr>
            </w:pPr>
            <w:r w:rsidRPr="00EB0D9E">
              <w:rPr>
                <w:color w:val="auto"/>
              </w:rPr>
              <w:t xml:space="preserve">г. </w:t>
            </w:r>
            <w:r w:rsidR="009B237B">
              <w:rPr>
                <w:color w:val="auto"/>
              </w:rPr>
              <w:t>Москва</w:t>
            </w:r>
          </w:p>
        </w:tc>
        <w:tc>
          <w:tcPr>
            <w:tcW w:w="4785" w:type="dxa"/>
            <w:shd w:val="clear" w:color="auto" w:fill="auto"/>
          </w:tcPr>
          <w:p w:rsidR="00422145" w:rsidRPr="00EB0D9E" w:rsidRDefault="00422145" w:rsidP="009B237B">
            <w:pPr>
              <w:pStyle w:val="ab"/>
              <w:jc w:val="right"/>
              <w:rPr>
                <w:color w:val="auto"/>
              </w:rPr>
            </w:pPr>
            <w:r w:rsidRPr="00EB0D9E">
              <w:rPr>
                <w:color w:val="auto"/>
              </w:rPr>
              <w:t>«1</w:t>
            </w:r>
            <w:r w:rsidR="009B237B">
              <w:rPr>
                <w:color w:val="auto"/>
              </w:rPr>
              <w:t>0</w:t>
            </w:r>
            <w:r w:rsidRPr="00EB0D9E">
              <w:rPr>
                <w:color w:val="auto"/>
              </w:rPr>
              <w:t xml:space="preserve">» </w:t>
            </w:r>
            <w:r w:rsidR="009B237B">
              <w:rPr>
                <w:color w:val="auto"/>
              </w:rPr>
              <w:t>апреля 2014 г</w:t>
            </w:r>
            <w:r w:rsidRPr="00EB0D9E">
              <w:rPr>
                <w:color w:val="auto"/>
              </w:rPr>
              <w:t>.</w:t>
            </w:r>
          </w:p>
        </w:tc>
      </w:tr>
    </w:tbl>
    <w:p w:rsidR="00422145" w:rsidRPr="00EB0D9E" w:rsidRDefault="00422145" w:rsidP="00422145">
      <w:pPr>
        <w:pStyle w:val="ab"/>
        <w:rPr>
          <w:color w:val="auto"/>
        </w:rPr>
      </w:pPr>
    </w:p>
    <w:p w:rsidR="00422145" w:rsidRPr="00EB0D9E" w:rsidRDefault="00422145" w:rsidP="00422145">
      <w:pPr>
        <w:pStyle w:val="ab"/>
        <w:rPr>
          <w:b/>
          <w:color w:val="auto"/>
        </w:rPr>
      </w:pPr>
      <w:r w:rsidRPr="00EB0D9E">
        <w:rPr>
          <w:b/>
          <w:color w:val="auto"/>
        </w:rPr>
        <w:t>1. Вводная часть</w:t>
      </w:r>
    </w:p>
    <w:p w:rsidR="00422145" w:rsidRPr="00EB0D9E" w:rsidRDefault="00422145" w:rsidP="00422145">
      <w:pPr>
        <w:pStyle w:val="ab"/>
        <w:rPr>
          <w:color w:val="auto"/>
        </w:rPr>
      </w:pPr>
      <w:r w:rsidRPr="00EB0D9E">
        <w:rPr>
          <w:color w:val="auto"/>
        </w:rPr>
        <w:t xml:space="preserve">Бухгалтерская судебная экспертиза назначена постановлением старшего следователя </w:t>
      </w:r>
      <w:r w:rsidR="009B237B" w:rsidRPr="00770142">
        <w:t>УВД ЗАО ГУВД г. Москвы</w:t>
      </w:r>
      <w:r w:rsidRPr="00EB0D9E">
        <w:rPr>
          <w:color w:val="auto"/>
        </w:rPr>
        <w:t xml:space="preserve"> от «1» </w:t>
      </w:r>
      <w:r w:rsidR="009B237B">
        <w:rPr>
          <w:color w:val="auto"/>
        </w:rPr>
        <w:t>апреля 2014</w:t>
      </w:r>
      <w:r w:rsidRPr="00EB0D9E">
        <w:rPr>
          <w:color w:val="auto"/>
        </w:rPr>
        <w:t xml:space="preserve"> г. майора </w:t>
      </w:r>
      <w:r w:rsidR="009B237B">
        <w:rPr>
          <w:color w:val="auto"/>
        </w:rPr>
        <w:t>Иванчук В.В.</w:t>
      </w:r>
      <w:r w:rsidRPr="00EB0D9E">
        <w:rPr>
          <w:color w:val="auto"/>
        </w:rPr>
        <w:t xml:space="preserve"> по уголовному делу № </w:t>
      </w:r>
      <w:r w:rsidR="009B237B">
        <w:rPr>
          <w:color w:val="auto"/>
        </w:rPr>
        <w:t>24</w:t>
      </w:r>
      <w:r w:rsidRPr="00EB0D9E">
        <w:rPr>
          <w:color w:val="auto"/>
        </w:rPr>
        <w:t>, возбужденному по признакам состава преступления предусмотренного ч. 1 ст. 158 УК РФ.</w:t>
      </w:r>
    </w:p>
    <w:p w:rsidR="00422145" w:rsidRPr="00EB0D9E" w:rsidRDefault="00422145" w:rsidP="00422145">
      <w:pPr>
        <w:pStyle w:val="ab"/>
        <w:rPr>
          <w:color w:val="auto"/>
        </w:rPr>
      </w:pPr>
      <w:r w:rsidRPr="00EB0D9E">
        <w:rPr>
          <w:color w:val="auto"/>
        </w:rPr>
        <w:t xml:space="preserve">Бухгалтерскую судебную экспертизу провёл эксперт отдела экономических экспертиз </w:t>
      </w:r>
      <w:r w:rsidR="009B237B">
        <w:rPr>
          <w:color w:val="auto"/>
        </w:rPr>
        <w:t>Московской</w:t>
      </w:r>
      <w:r w:rsidRPr="00EB0D9E">
        <w:rPr>
          <w:color w:val="auto"/>
        </w:rPr>
        <w:t xml:space="preserve"> лаборатории судебной экспертизы Министерства юстиции </w:t>
      </w:r>
      <w:r w:rsidR="009B237B">
        <w:rPr>
          <w:color w:val="auto"/>
        </w:rPr>
        <w:t>Жигало Андрей Валерьевич</w:t>
      </w:r>
      <w:r w:rsidRPr="00EB0D9E">
        <w:rPr>
          <w:color w:val="auto"/>
        </w:rPr>
        <w:t xml:space="preserve">, имеющий высшее образование по специальности «Бухгалтерский учет, контроль налогообложения, судебно-бухгалтерская экспертиза» и стаж экспертной работы </w:t>
      </w:r>
      <w:r w:rsidR="009B237B">
        <w:rPr>
          <w:color w:val="auto"/>
        </w:rPr>
        <w:t>10</w:t>
      </w:r>
      <w:r w:rsidRPr="00EB0D9E">
        <w:rPr>
          <w:color w:val="auto"/>
        </w:rPr>
        <w:t xml:space="preserve"> лет.</w:t>
      </w:r>
    </w:p>
    <w:p w:rsidR="00422145" w:rsidRPr="00EB0D9E" w:rsidRDefault="00422145" w:rsidP="00422145">
      <w:pPr>
        <w:pStyle w:val="ab"/>
        <w:rPr>
          <w:b/>
          <w:i/>
          <w:color w:val="auto"/>
        </w:rPr>
      </w:pPr>
      <w:r w:rsidRPr="00EB0D9E">
        <w:rPr>
          <w:b/>
          <w:i/>
          <w:color w:val="auto"/>
        </w:rPr>
        <w:t>Краткие обстоятельства дела:</w:t>
      </w:r>
    </w:p>
    <w:p w:rsidR="00422145" w:rsidRPr="002D6A81" w:rsidRDefault="002D6A81" w:rsidP="002D6A81">
      <w:pPr>
        <w:spacing w:line="360" w:lineRule="auto"/>
        <w:ind w:firstLine="568"/>
        <w:jc w:val="both"/>
        <w:rPr>
          <w:sz w:val="28"/>
          <w:szCs w:val="28"/>
        </w:rPr>
      </w:pPr>
      <w:r w:rsidRPr="002D6A81">
        <w:rPr>
          <w:sz w:val="28"/>
          <w:szCs w:val="28"/>
        </w:rPr>
        <w:t>В результате проведения сверки по состоянию на 30 сентября 20ХХ г. между ООО «Городской супермаркет» и ООО «Ярмарка сладостей» были выявлены расхождения товарооборота на сумму 782 418 руб.</w:t>
      </w:r>
    </w:p>
    <w:p w:rsidR="009B237B" w:rsidRPr="002D6A81" w:rsidRDefault="009B237B" w:rsidP="002D6A81">
      <w:pPr>
        <w:spacing w:line="360" w:lineRule="auto"/>
        <w:ind w:firstLine="568"/>
        <w:jc w:val="both"/>
        <w:rPr>
          <w:sz w:val="28"/>
          <w:szCs w:val="28"/>
        </w:rPr>
      </w:pPr>
      <w:r w:rsidRPr="002D6A81">
        <w:rPr>
          <w:sz w:val="28"/>
          <w:szCs w:val="28"/>
        </w:rPr>
        <w:t>12 февраля 20ХХ г. ООО «Городской супермаркет» и ООО «Яр</w:t>
      </w:r>
      <w:r w:rsidRPr="002D6A81">
        <w:rPr>
          <w:sz w:val="28"/>
          <w:szCs w:val="28"/>
        </w:rPr>
        <w:softHyphen/>
        <w:t>марка сладостей» заключили договор поставки товаров № 37/08, согласно которому ООО «Ярмарка сладостей» является поставщи</w:t>
      </w:r>
      <w:r w:rsidRPr="002D6A81">
        <w:rPr>
          <w:sz w:val="28"/>
          <w:szCs w:val="28"/>
        </w:rPr>
        <w:softHyphen/>
        <w:t>ком кондитерских изделий для ООО «Городской супермаркет».</w:t>
      </w:r>
    </w:p>
    <w:p w:rsidR="009B237B" w:rsidRPr="002D6A81" w:rsidRDefault="002D6A81" w:rsidP="002D6A81">
      <w:pPr>
        <w:spacing w:line="360" w:lineRule="auto"/>
        <w:ind w:firstLine="709"/>
        <w:jc w:val="both"/>
        <w:rPr>
          <w:sz w:val="28"/>
          <w:szCs w:val="28"/>
        </w:rPr>
      </w:pPr>
      <w:r w:rsidRPr="002D6A81">
        <w:rPr>
          <w:sz w:val="28"/>
          <w:szCs w:val="28"/>
        </w:rPr>
        <w:t>По результатам служебного расследования и анализа получен</w:t>
      </w:r>
      <w:r w:rsidRPr="002D6A81">
        <w:rPr>
          <w:sz w:val="28"/>
          <w:szCs w:val="28"/>
        </w:rPr>
        <w:softHyphen/>
        <w:t>ных объяснений материально ответственных лиц руководство ком</w:t>
      </w:r>
      <w:r w:rsidRPr="002D6A81">
        <w:rPr>
          <w:sz w:val="28"/>
          <w:szCs w:val="28"/>
        </w:rPr>
        <w:softHyphen/>
        <w:t>пании сделало вывод о том, директор Центрального распредели</w:t>
      </w:r>
      <w:r w:rsidRPr="002D6A81">
        <w:rPr>
          <w:sz w:val="28"/>
          <w:szCs w:val="28"/>
        </w:rPr>
        <w:softHyphen/>
        <w:t>тельного склада Львов А.В. и заведующая складом Глебова А.П. вступили в сговор с представителем поставщика Фирсовым П.Р. с целью присвоения денежных средств, принадлежащих ООО «Го</w:t>
      </w:r>
      <w:r w:rsidRPr="002D6A81">
        <w:rPr>
          <w:sz w:val="28"/>
          <w:szCs w:val="28"/>
        </w:rPr>
        <w:softHyphen/>
        <w:t>родской супермаркет».</w:t>
      </w:r>
    </w:p>
    <w:p w:rsidR="002D6A81" w:rsidRPr="002D6A81" w:rsidRDefault="002D6A81" w:rsidP="002D6A81">
      <w:pPr>
        <w:spacing w:line="360" w:lineRule="auto"/>
        <w:ind w:firstLine="709"/>
        <w:jc w:val="both"/>
        <w:rPr>
          <w:rFonts w:eastAsia="Calibri" w:cs="Times New Roman"/>
          <w:sz w:val="28"/>
          <w:szCs w:val="28"/>
        </w:rPr>
      </w:pPr>
      <w:r w:rsidRPr="002D6A81">
        <w:rPr>
          <w:sz w:val="28"/>
          <w:szCs w:val="28"/>
        </w:rPr>
        <w:t xml:space="preserve">В связи с присвоением работниками организации денежных средств генеральный директор ООО «Городской супермаркет» </w:t>
      </w:r>
      <w:proofErr w:type="spellStart"/>
      <w:r w:rsidRPr="002D6A81">
        <w:rPr>
          <w:sz w:val="28"/>
          <w:szCs w:val="28"/>
        </w:rPr>
        <w:t>Са-довин</w:t>
      </w:r>
      <w:proofErr w:type="spellEnd"/>
      <w:r w:rsidRPr="002D6A81">
        <w:rPr>
          <w:sz w:val="28"/>
          <w:szCs w:val="28"/>
        </w:rPr>
        <w:t xml:space="preserve"> В.А. обратился с заявлением в УВД ЗАО ГУВД г. Москвы для расследования данного факта и привлечения виновных лиц к уго</w:t>
      </w:r>
      <w:r w:rsidRPr="002D6A81">
        <w:rPr>
          <w:sz w:val="28"/>
          <w:szCs w:val="28"/>
        </w:rPr>
        <w:softHyphen/>
        <w:t>ловной ответственности.</w:t>
      </w:r>
    </w:p>
    <w:p w:rsidR="00422145" w:rsidRPr="00EB0D9E" w:rsidRDefault="00422145" w:rsidP="00422145">
      <w:pPr>
        <w:pStyle w:val="ab"/>
        <w:rPr>
          <w:color w:val="auto"/>
        </w:rPr>
      </w:pPr>
      <w:r w:rsidRPr="00EB0D9E">
        <w:rPr>
          <w:color w:val="auto"/>
        </w:rPr>
        <w:t>По данному факту возбуждено уголовное дело и проводится расследование.</w:t>
      </w:r>
    </w:p>
    <w:p w:rsidR="00422145" w:rsidRPr="00EB0D9E" w:rsidRDefault="00422145" w:rsidP="00422145">
      <w:pPr>
        <w:pStyle w:val="ab"/>
        <w:rPr>
          <w:color w:val="auto"/>
        </w:rPr>
      </w:pPr>
    </w:p>
    <w:p w:rsidR="00422145" w:rsidRPr="00EB0D9E" w:rsidRDefault="00422145" w:rsidP="00422145">
      <w:pPr>
        <w:pStyle w:val="ab"/>
        <w:rPr>
          <w:b/>
          <w:i/>
          <w:color w:val="auto"/>
        </w:rPr>
      </w:pPr>
      <w:r w:rsidRPr="00EB0D9E">
        <w:rPr>
          <w:b/>
          <w:i/>
          <w:color w:val="auto"/>
        </w:rPr>
        <w:t>На разрешение эксперта поставлен вопрос:</w:t>
      </w:r>
    </w:p>
    <w:p w:rsidR="00422145" w:rsidRPr="00EB0D9E" w:rsidRDefault="00422145" w:rsidP="00422145">
      <w:pPr>
        <w:pStyle w:val="ab"/>
        <w:rPr>
          <w:color w:val="auto"/>
        </w:rPr>
      </w:pPr>
      <w:r w:rsidRPr="00EB0D9E">
        <w:rPr>
          <w:color w:val="auto"/>
        </w:rPr>
        <w:t>Соответствует ли порядок проведения и оформления результатов инвентаризации установленным требованиям?</w:t>
      </w:r>
    </w:p>
    <w:p w:rsidR="00422145" w:rsidRPr="00EB0D9E" w:rsidRDefault="00422145" w:rsidP="00422145">
      <w:pPr>
        <w:pStyle w:val="ab"/>
        <w:rPr>
          <w:b/>
          <w:i/>
          <w:color w:val="auto"/>
        </w:rPr>
      </w:pPr>
      <w:r w:rsidRPr="00EB0D9E">
        <w:rPr>
          <w:b/>
          <w:i/>
          <w:color w:val="auto"/>
        </w:rPr>
        <w:t>Перечень материалов, представленных в распоряжение на исследование эксперту-бухгалтеру:</w:t>
      </w:r>
    </w:p>
    <w:p w:rsidR="002D6A81" w:rsidRPr="009B237B" w:rsidRDefault="002D6A81" w:rsidP="002D6A81">
      <w:pPr>
        <w:autoSpaceDE w:val="0"/>
        <w:autoSpaceDN w:val="0"/>
        <w:adjustRightInd w:val="0"/>
        <w:spacing w:line="360" w:lineRule="auto"/>
        <w:ind w:firstLine="709"/>
        <w:jc w:val="both"/>
        <w:rPr>
          <w:rFonts w:eastAsia="Calibri" w:cs="Times New Roman"/>
          <w:sz w:val="28"/>
          <w:szCs w:val="28"/>
        </w:rPr>
      </w:pPr>
      <w:r w:rsidRPr="009B237B">
        <w:rPr>
          <w:rFonts w:eastAsia="Calibri" w:cs="Times New Roman"/>
          <w:sz w:val="28"/>
          <w:szCs w:val="28"/>
        </w:rPr>
        <w:t xml:space="preserve">- </w:t>
      </w:r>
      <w:r w:rsidRPr="009B237B">
        <w:rPr>
          <w:sz w:val="28"/>
          <w:szCs w:val="28"/>
        </w:rPr>
        <w:t>договор поставки товаров № 37/08</w:t>
      </w:r>
      <w:r w:rsidRPr="009B237B">
        <w:rPr>
          <w:rFonts w:eastAsia="Calibri" w:cs="Times New Roman"/>
          <w:sz w:val="28"/>
          <w:szCs w:val="28"/>
        </w:rPr>
        <w:t xml:space="preserve"> от 1</w:t>
      </w:r>
      <w:r w:rsidRPr="009B237B">
        <w:rPr>
          <w:sz w:val="28"/>
          <w:szCs w:val="28"/>
        </w:rPr>
        <w:t>2</w:t>
      </w:r>
      <w:r w:rsidRPr="009B237B">
        <w:rPr>
          <w:rFonts w:eastAsia="Calibri" w:cs="Times New Roman"/>
          <w:sz w:val="28"/>
          <w:szCs w:val="28"/>
        </w:rPr>
        <w:t xml:space="preserve"> </w:t>
      </w:r>
      <w:r w:rsidRPr="009B237B">
        <w:rPr>
          <w:sz w:val="28"/>
          <w:szCs w:val="28"/>
        </w:rPr>
        <w:t>февраля</w:t>
      </w:r>
      <w:r w:rsidRPr="009B237B">
        <w:rPr>
          <w:rFonts w:eastAsia="Calibri" w:cs="Times New Roman"/>
          <w:sz w:val="28"/>
          <w:szCs w:val="28"/>
        </w:rPr>
        <w:t xml:space="preserve"> 201</w:t>
      </w:r>
      <w:r w:rsidRPr="009B237B">
        <w:rPr>
          <w:sz w:val="28"/>
          <w:szCs w:val="28"/>
        </w:rPr>
        <w:t>4</w:t>
      </w:r>
      <w:r w:rsidRPr="009B237B">
        <w:rPr>
          <w:rFonts w:eastAsia="Calibri" w:cs="Times New Roman"/>
          <w:sz w:val="28"/>
          <w:szCs w:val="28"/>
        </w:rPr>
        <w:t xml:space="preserve"> г. с компанией </w:t>
      </w:r>
      <w:r w:rsidRPr="009B237B">
        <w:rPr>
          <w:sz w:val="28"/>
          <w:szCs w:val="28"/>
        </w:rPr>
        <w:t>ООО «Ярмарка сладостей»</w:t>
      </w:r>
      <w:r w:rsidRPr="009B237B">
        <w:rPr>
          <w:rFonts w:eastAsia="Calibri" w:cs="Times New Roman"/>
          <w:sz w:val="28"/>
          <w:szCs w:val="28"/>
        </w:rPr>
        <w:t>;</w:t>
      </w:r>
    </w:p>
    <w:p w:rsidR="002D6A81" w:rsidRPr="009B237B" w:rsidRDefault="002D6A81" w:rsidP="002D6A81">
      <w:pPr>
        <w:autoSpaceDE w:val="0"/>
        <w:autoSpaceDN w:val="0"/>
        <w:adjustRightInd w:val="0"/>
        <w:spacing w:line="360" w:lineRule="auto"/>
        <w:ind w:firstLine="709"/>
        <w:jc w:val="both"/>
        <w:rPr>
          <w:rFonts w:eastAsia="Calibri" w:cs="Times New Roman"/>
          <w:sz w:val="28"/>
          <w:szCs w:val="28"/>
        </w:rPr>
      </w:pPr>
      <w:r w:rsidRPr="009B237B">
        <w:rPr>
          <w:rFonts w:eastAsia="Calibri" w:cs="Times New Roman"/>
          <w:sz w:val="28"/>
          <w:szCs w:val="28"/>
        </w:rPr>
        <w:t xml:space="preserve">- </w:t>
      </w:r>
      <w:r w:rsidRPr="009B237B">
        <w:rPr>
          <w:sz w:val="28"/>
          <w:szCs w:val="28"/>
        </w:rPr>
        <w:t>приказ № 7 т 14 февраля 2014 г. по ООО «Городской супермаркет» на распоряжение печатями</w:t>
      </w:r>
      <w:r w:rsidRPr="009B237B">
        <w:rPr>
          <w:rFonts w:eastAsia="Calibri" w:cs="Times New Roman"/>
          <w:sz w:val="28"/>
          <w:szCs w:val="28"/>
        </w:rPr>
        <w:t>;</w:t>
      </w:r>
    </w:p>
    <w:p w:rsidR="002D6A81" w:rsidRPr="009B237B" w:rsidRDefault="002D6A81" w:rsidP="002D6A81">
      <w:pPr>
        <w:autoSpaceDE w:val="0"/>
        <w:autoSpaceDN w:val="0"/>
        <w:adjustRightInd w:val="0"/>
        <w:spacing w:line="360" w:lineRule="auto"/>
        <w:ind w:firstLine="709"/>
        <w:jc w:val="both"/>
        <w:rPr>
          <w:rFonts w:eastAsia="Calibri" w:cs="Times New Roman"/>
          <w:sz w:val="28"/>
          <w:szCs w:val="28"/>
        </w:rPr>
      </w:pPr>
      <w:r w:rsidRPr="009B237B">
        <w:rPr>
          <w:rFonts w:eastAsia="Calibri" w:cs="Times New Roman"/>
          <w:sz w:val="28"/>
          <w:szCs w:val="28"/>
        </w:rPr>
        <w:t xml:space="preserve">- </w:t>
      </w:r>
      <w:r>
        <w:rPr>
          <w:sz w:val="28"/>
          <w:szCs w:val="28"/>
        </w:rPr>
        <w:t>приказ</w:t>
      </w:r>
      <w:r w:rsidRPr="009B237B">
        <w:rPr>
          <w:sz w:val="28"/>
          <w:szCs w:val="28"/>
        </w:rPr>
        <w:t xml:space="preserve"> № 3 от 8 января 2014 г. по ООО «Городской супермаркет» на право подписи</w:t>
      </w:r>
      <w:r w:rsidRPr="009B237B">
        <w:rPr>
          <w:rFonts w:eastAsia="Calibri" w:cs="Times New Roman"/>
          <w:sz w:val="28"/>
          <w:szCs w:val="28"/>
        </w:rPr>
        <w:t>;</w:t>
      </w:r>
    </w:p>
    <w:p w:rsidR="00422145" w:rsidRPr="00EB0D9E" w:rsidRDefault="00422145" w:rsidP="00422145">
      <w:pPr>
        <w:pStyle w:val="ab"/>
        <w:rPr>
          <w:color w:val="auto"/>
        </w:rPr>
      </w:pPr>
      <w:r w:rsidRPr="00EB0D9E">
        <w:rPr>
          <w:color w:val="auto"/>
        </w:rPr>
        <w:t>Эк</w:t>
      </w:r>
      <w:r w:rsidR="002D6A81">
        <w:rPr>
          <w:color w:val="auto"/>
        </w:rPr>
        <w:t>спертиза проведена в кабинете №8</w:t>
      </w:r>
      <w:r w:rsidRPr="00EB0D9E">
        <w:rPr>
          <w:color w:val="auto"/>
        </w:rPr>
        <w:t xml:space="preserve"> </w:t>
      </w:r>
      <w:r w:rsidR="002D6A81">
        <w:rPr>
          <w:color w:val="auto"/>
        </w:rPr>
        <w:t>Московской</w:t>
      </w:r>
      <w:r w:rsidRPr="00EB0D9E">
        <w:rPr>
          <w:color w:val="auto"/>
        </w:rPr>
        <w:t xml:space="preserve"> лаборатории судебной экспертизы Министерства юстиции.</w:t>
      </w:r>
    </w:p>
    <w:p w:rsidR="00422145" w:rsidRPr="00EB0D9E" w:rsidRDefault="00422145" w:rsidP="00422145">
      <w:pPr>
        <w:pStyle w:val="ab"/>
        <w:rPr>
          <w:color w:val="auto"/>
        </w:rPr>
      </w:pPr>
      <w:r w:rsidRPr="00EB0D9E">
        <w:rPr>
          <w:color w:val="auto"/>
        </w:rPr>
        <w:t xml:space="preserve">Производство экспертизы начато в 09 ч. 00 мин. «03» </w:t>
      </w:r>
      <w:r w:rsidR="002D6A81">
        <w:rPr>
          <w:color w:val="auto"/>
        </w:rPr>
        <w:t>апреля</w:t>
      </w:r>
      <w:r w:rsidRPr="00EB0D9E">
        <w:rPr>
          <w:color w:val="auto"/>
        </w:rPr>
        <w:t xml:space="preserve"> 201</w:t>
      </w:r>
      <w:r w:rsidR="002D6A81">
        <w:rPr>
          <w:color w:val="auto"/>
        </w:rPr>
        <w:t>5</w:t>
      </w:r>
      <w:r w:rsidRPr="00EB0D9E">
        <w:rPr>
          <w:color w:val="auto"/>
        </w:rPr>
        <w:t xml:space="preserve"> г., окончен</w:t>
      </w:r>
      <w:r w:rsidR="002D6A81">
        <w:rPr>
          <w:color w:val="auto"/>
        </w:rPr>
        <w:t>о в 16 ч. 00 мин. «10</w:t>
      </w:r>
      <w:r w:rsidRPr="00EB0D9E">
        <w:rPr>
          <w:color w:val="auto"/>
        </w:rPr>
        <w:t xml:space="preserve">» </w:t>
      </w:r>
      <w:r w:rsidR="002D6A81">
        <w:rPr>
          <w:color w:val="auto"/>
        </w:rPr>
        <w:t>апреля 2015</w:t>
      </w:r>
      <w:r w:rsidRPr="00EB0D9E">
        <w:rPr>
          <w:color w:val="auto"/>
        </w:rPr>
        <w:t xml:space="preserve"> г.</w:t>
      </w:r>
    </w:p>
    <w:p w:rsidR="00422145" w:rsidRPr="00EB0D9E" w:rsidRDefault="00422145" w:rsidP="00422145">
      <w:pPr>
        <w:pStyle w:val="ab"/>
        <w:rPr>
          <w:color w:val="auto"/>
        </w:rPr>
      </w:pPr>
      <w:r w:rsidRPr="00EB0D9E">
        <w:rPr>
          <w:color w:val="auto"/>
        </w:rPr>
        <w:t>Об уголовной ответственности в соответствии со ст. 307 УК РФ за дачу заведомо ложного заключения предупреждён.</w:t>
      </w:r>
    </w:p>
    <w:p w:rsidR="00422145" w:rsidRPr="00EB0D9E" w:rsidRDefault="00422145" w:rsidP="00422145">
      <w:pPr>
        <w:pStyle w:val="ab"/>
        <w:rPr>
          <w:color w:val="auto"/>
        </w:rPr>
      </w:pPr>
    </w:p>
    <w:tbl>
      <w:tblPr>
        <w:tblW w:w="0" w:type="auto"/>
        <w:tblLook w:val="00A0" w:firstRow="1" w:lastRow="0" w:firstColumn="1" w:lastColumn="0" w:noHBand="0" w:noVBand="0"/>
      </w:tblPr>
      <w:tblGrid>
        <w:gridCol w:w="5920"/>
        <w:gridCol w:w="3650"/>
      </w:tblGrid>
      <w:tr w:rsidR="00422145" w:rsidRPr="00EB0D9E" w:rsidTr="001556A0">
        <w:tc>
          <w:tcPr>
            <w:tcW w:w="5920" w:type="dxa"/>
            <w:shd w:val="clear" w:color="auto" w:fill="auto"/>
          </w:tcPr>
          <w:p w:rsidR="00422145" w:rsidRPr="00EB0D9E" w:rsidRDefault="00422145" w:rsidP="001556A0">
            <w:pPr>
              <w:pStyle w:val="ab"/>
              <w:ind w:firstLine="0"/>
              <w:rPr>
                <w:color w:val="auto"/>
              </w:rPr>
            </w:pPr>
            <w:r w:rsidRPr="00EB0D9E">
              <w:rPr>
                <w:color w:val="auto"/>
              </w:rPr>
              <w:t>Эксперт</w:t>
            </w:r>
          </w:p>
        </w:tc>
        <w:tc>
          <w:tcPr>
            <w:tcW w:w="3650" w:type="dxa"/>
            <w:shd w:val="clear" w:color="auto" w:fill="auto"/>
          </w:tcPr>
          <w:p w:rsidR="00422145" w:rsidRPr="00EB0D9E" w:rsidRDefault="00422145" w:rsidP="001556A0">
            <w:pPr>
              <w:pStyle w:val="ab"/>
              <w:spacing w:line="240" w:lineRule="auto"/>
              <w:ind w:firstLine="0"/>
              <w:rPr>
                <w:color w:val="auto"/>
              </w:rPr>
            </w:pPr>
            <w:r w:rsidRPr="00EB0D9E">
              <w:rPr>
                <w:color w:val="auto"/>
              </w:rPr>
              <w:t>_________ (</w:t>
            </w:r>
            <w:r w:rsidR="002D6A81">
              <w:rPr>
                <w:color w:val="auto"/>
              </w:rPr>
              <w:t>Жигало А.В.</w:t>
            </w:r>
            <w:r w:rsidRPr="00EB0D9E">
              <w:rPr>
                <w:color w:val="auto"/>
              </w:rPr>
              <w:t>)</w:t>
            </w:r>
          </w:p>
          <w:p w:rsidR="00422145" w:rsidRPr="00EB0D9E" w:rsidRDefault="009B237B" w:rsidP="001556A0">
            <w:pPr>
              <w:pStyle w:val="ab"/>
              <w:spacing w:line="240" w:lineRule="auto"/>
              <w:ind w:firstLine="0"/>
              <w:rPr>
                <w:color w:val="auto"/>
              </w:rPr>
            </w:pPr>
            <w:r>
              <w:rPr>
                <w:color w:val="auto"/>
                <w:sz w:val="16"/>
                <w:szCs w:val="16"/>
              </w:rPr>
              <w:t xml:space="preserve">    </w:t>
            </w:r>
            <w:r w:rsidR="00422145" w:rsidRPr="00EB0D9E">
              <w:rPr>
                <w:color w:val="auto"/>
                <w:sz w:val="16"/>
                <w:szCs w:val="16"/>
              </w:rPr>
              <w:t xml:space="preserve"> (подпись)</w:t>
            </w:r>
          </w:p>
        </w:tc>
      </w:tr>
      <w:tr w:rsidR="00422145" w:rsidRPr="00EB0D9E" w:rsidTr="001556A0">
        <w:tc>
          <w:tcPr>
            <w:tcW w:w="5920" w:type="dxa"/>
            <w:shd w:val="clear" w:color="auto" w:fill="auto"/>
          </w:tcPr>
          <w:p w:rsidR="00422145" w:rsidRPr="00EB0D9E" w:rsidRDefault="00422145" w:rsidP="001556A0">
            <w:pPr>
              <w:pStyle w:val="ab"/>
              <w:ind w:firstLine="0"/>
              <w:rPr>
                <w:color w:val="auto"/>
              </w:rPr>
            </w:pPr>
          </w:p>
        </w:tc>
        <w:tc>
          <w:tcPr>
            <w:tcW w:w="3650" w:type="dxa"/>
            <w:shd w:val="clear" w:color="auto" w:fill="auto"/>
          </w:tcPr>
          <w:p w:rsidR="00422145" w:rsidRPr="00EB0D9E" w:rsidRDefault="00422145" w:rsidP="001556A0">
            <w:pPr>
              <w:pStyle w:val="ab"/>
              <w:spacing w:line="240" w:lineRule="auto"/>
              <w:ind w:firstLine="0"/>
              <w:rPr>
                <w:color w:val="auto"/>
              </w:rPr>
            </w:pPr>
          </w:p>
        </w:tc>
      </w:tr>
    </w:tbl>
    <w:p w:rsidR="00422145" w:rsidRPr="00EB0D9E" w:rsidRDefault="00422145" w:rsidP="00422145">
      <w:pPr>
        <w:pStyle w:val="ab"/>
        <w:rPr>
          <w:color w:val="auto"/>
        </w:rPr>
      </w:pPr>
    </w:p>
    <w:p w:rsidR="00422145" w:rsidRPr="00EB0D9E" w:rsidRDefault="00422145" w:rsidP="00422145">
      <w:pPr>
        <w:pStyle w:val="ab"/>
        <w:rPr>
          <w:b/>
          <w:color w:val="auto"/>
        </w:rPr>
      </w:pPr>
      <w:r w:rsidRPr="00EB0D9E">
        <w:rPr>
          <w:b/>
          <w:color w:val="auto"/>
        </w:rPr>
        <w:t>2. Исследовательская часть</w:t>
      </w:r>
    </w:p>
    <w:p w:rsidR="00422145" w:rsidRPr="00EB0D9E" w:rsidRDefault="00422145" w:rsidP="00422145">
      <w:pPr>
        <w:pStyle w:val="ab"/>
        <w:rPr>
          <w:b/>
          <w:i/>
          <w:color w:val="auto"/>
        </w:rPr>
      </w:pPr>
      <w:r w:rsidRPr="00EB0D9E">
        <w:rPr>
          <w:b/>
          <w:i/>
          <w:color w:val="auto"/>
        </w:rPr>
        <w:t>Методика исследования</w:t>
      </w:r>
    </w:p>
    <w:p w:rsidR="00422145" w:rsidRPr="00EB0D9E" w:rsidRDefault="00422145" w:rsidP="00422145">
      <w:pPr>
        <w:pStyle w:val="ab"/>
        <w:rPr>
          <w:color w:val="auto"/>
        </w:rPr>
      </w:pPr>
      <w:r w:rsidRPr="00EB0D9E">
        <w:rPr>
          <w:color w:val="auto"/>
        </w:rPr>
        <w:t>Исследование проведено в пределах специальных познаний в области бухгалтерского учета на основе анализа экономического содержания совершенных хозяйственных операций в соответствии с документами, содержащимися в материалах исследуемого уголовного дела.</w:t>
      </w:r>
    </w:p>
    <w:p w:rsidR="00422145" w:rsidRPr="00EB0D9E" w:rsidRDefault="00422145" w:rsidP="00422145">
      <w:pPr>
        <w:pStyle w:val="ab"/>
        <w:rPr>
          <w:color w:val="auto"/>
        </w:rPr>
      </w:pPr>
      <w:r w:rsidRPr="00EB0D9E">
        <w:rPr>
          <w:color w:val="auto"/>
        </w:rPr>
        <w:t>При исследовании хозяйственных операций, отражающих порядок проведения инвентаризации, были исследованы вышеприведенные документы, а также нормативно-правовая документация, регулирующая данные операции.</w:t>
      </w:r>
    </w:p>
    <w:p w:rsidR="00422145" w:rsidRPr="00EB0D9E" w:rsidRDefault="00422145" w:rsidP="00422145">
      <w:pPr>
        <w:pStyle w:val="ab"/>
        <w:rPr>
          <w:color w:val="auto"/>
        </w:rPr>
      </w:pPr>
      <w:r w:rsidRPr="00EB0D9E">
        <w:rPr>
          <w:color w:val="auto"/>
        </w:rPr>
        <w:t>При исследовании применялись такие методы и приемы документального исследования как: нормативно-правовая проверка, формальная проверка, включающая внешний осмотр документа, в процессе которого устанавливается факт наличия или отсутствия соответствующих реквизитов и его анализ, а также арифметическая проверка и сопоставление документов.</w:t>
      </w:r>
    </w:p>
    <w:p w:rsidR="00422145" w:rsidRPr="00EB0D9E" w:rsidRDefault="00422145" w:rsidP="00422145">
      <w:pPr>
        <w:pStyle w:val="ab"/>
        <w:rPr>
          <w:color w:val="auto"/>
        </w:rPr>
      </w:pPr>
      <w:r w:rsidRPr="00EB0D9E">
        <w:rPr>
          <w:b/>
          <w:i/>
          <w:color w:val="auto"/>
        </w:rPr>
        <w:t>Исследование по вопросу:</w:t>
      </w:r>
      <w:r w:rsidRPr="00EB0D9E">
        <w:rPr>
          <w:color w:val="auto"/>
        </w:rPr>
        <w:t xml:space="preserve"> Соответствует ли порядок проведения и оформления результатов </w:t>
      </w:r>
      <w:r w:rsidR="002D6A81">
        <w:rPr>
          <w:color w:val="auto"/>
        </w:rPr>
        <w:t>проверки</w:t>
      </w:r>
      <w:r w:rsidRPr="00EB0D9E">
        <w:rPr>
          <w:color w:val="auto"/>
        </w:rPr>
        <w:t xml:space="preserve"> установленным требованиям?</w:t>
      </w:r>
    </w:p>
    <w:p w:rsidR="00422145" w:rsidRPr="00EB0D9E" w:rsidRDefault="00422145" w:rsidP="00422145">
      <w:pPr>
        <w:pStyle w:val="ab"/>
        <w:rPr>
          <w:color w:val="auto"/>
        </w:rPr>
      </w:pPr>
      <w:r w:rsidRPr="00EB0D9E">
        <w:rPr>
          <w:color w:val="auto"/>
        </w:rPr>
        <w:t>1. В соответствии с пунктом 2.4. Методических указаний по инвентаризации имущества и финансовых обязательств (приказ Министерства финансов Российской Федерации от 13.06.1995 № 49) до начала проверки фактического наличия имущества инвентаризационной комиссии надлежит получить последние на момент инвентаризации приходные и расходные документы или отчеты о движении материальных ценностей, а также получить от материально ответственных лиц расписки о том, что к началу инвентаризации все расходные и приходные документы на имущество сданы в бухгалтерию или переданы комиссии и все ценности, поступившие на их ответственность, оприходованы, а выбывшие списаны в расход.</w:t>
      </w:r>
    </w:p>
    <w:p w:rsidR="002D6A81" w:rsidRDefault="002D6A81" w:rsidP="00422145">
      <w:pPr>
        <w:spacing w:line="360" w:lineRule="auto"/>
        <w:ind w:firstLine="709"/>
        <w:jc w:val="both"/>
        <w:rPr>
          <w:sz w:val="28"/>
          <w:szCs w:val="28"/>
        </w:rPr>
      </w:pPr>
      <w:r w:rsidRPr="002D6A81">
        <w:rPr>
          <w:sz w:val="28"/>
          <w:szCs w:val="28"/>
        </w:rPr>
        <w:t>По договоренности с директором ЦРС ООО «Городской</w:t>
      </w:r>
      <w:r>
        <w:rPr>
          <w:sz w:val="28"/>
          <w:szCs w:val="28"/>
        </w:rPr>
        <w:t xml:space="preserve"> супер</w:t>
      </w:r>
      <w:r w:rsidRPr="002D6A81">
        <w:rPr>
          <w:sz w:val="28"/>
          <w:szCs w:val="28"/>
        </w:rPr>
        <w:t>маркет» Львовым А.В. и заведующей складом Глебовой А.П. пред</w:t>
      </w:r>
      <w:r w:rsidRPr="002D6A81">
        <w:rPr>
          <w:sz w:val="28"/>
          <w:szCs w:val="28"/>
        </w:rPr>
        <w:softHyphen/>
        <w:t xml:space="preserve">ставитель поставщика Фирсов </w:t>
      </w:r>
      <w:r>
        <w:rPr>
          <w:sz w:val="28"/>
          <w:szCs w:val="28"/>
        </w:rPr>
        <w:t>П.Р. оформлял продажу кондитерс</w:t>
      </w:r>
      <w:r w:rsidRPr="002D6A81">
        <w:rPr>
          <w:sz w:val="28"/>
          <w:szCs w:val="28"/>
        </w:rPr>
        <w:t>ких изделий с 15%-ной скидкой при условии оплаты поставки на</w:t>
      </w:r>
      <w:r w:rsidRPr="002D6A81">
        <w:rPr>
          <w:sz w:val="28"/>
          <w:szCs w:val="28"/>
        </w:rPr>
        <w:softHyphen/>
        <w:t>личными денежными средствами сразу же после приемки товаров на складе покупателя. Отгрузка товаров оформлялась товарной накладной, после чего выписывался счет-фактура на фактическую сумму отгрузки (с учетом скидки).Приемка товаров на складе организации-покупателя произво</w:t>
      </w:r>
      <w:r w:rsidRPr="002D6A81">
        <w:rPr>
          <w:sz w:val="28"/>
          <w:szCs w:val="28"/>
        </w:rPr>
        <w:softHyphen/>
        <w:t>дилась по количеству поступивших товаров и оформлялась не на основании сопроводительных документов, представленных по</w:t>
      </w:r>
      <w:r w:rsidRPr="002D6A81">
        <w:rPr>
          <w:sz w:val="28"/>
          <w:szCs w:val="28"/>
        </w:rPr>
        <w:softHyphen/>
        <w:t>ставщиком, а на основании приходного акта формы № ТОРГ-4, ко</w:t>
      </w:r>
      <w:r w:rsidRPr="002D6A81">
        <w:rPr>
          <w:sz w:val="28"/>
          <w:szCs w:val="28"/>
        </w:rPr>
        <w:softHyphen/>
        <w:t>торый составлялся с нарушением процедур, предусмотренных в по</w:t>
      </w:r>
      <w:r w:rsidRPr="002D6A81">
        <w:rPr>
          <w:sz w:val="28"/>
          <w:szCs w:val="28"/>
        </w:rPr>
        <w:softHyphen/>
        <w:t>добных случаях.</w:t>
      </w:r>
    </w:p>
    <w:p w:rsidR="002D6A81" w:rsidRPr="002D6A81" w:rsidRDefault="002D6A81" w:rsidP="002D6A81">
      <w:pPr>
        <w:spacing w:line="360" w:lineRule="auto"/>
        <w:ind w:firstLine="709"/>
        <w:jc w:val="both"/>
        <w:rPr>
          <w:sz w:val="28"/>
          <w:szCs w:val="28"/>
        </w:rPr>
      </w:pPr>
      <w:r w:rsidRPr="002D6A81">
        <w:rPr>
          <w:sz w:val="28"/>
          <w:szCs w:val="28"/>
        </w:rPr>
        <w:t>Представитель поставщика Фирсов П.Р. получал денежные сред</w:t>
      </w:r>
      <w:r w:rsidRPr="002D6A81">
        <w:rPr>
          <w:sz w:val="28"/>
          <w:szCs w:val="28"/>
        </w:rPr>
        <w:softHyphen/>
        <w:t>ства в кассе по доверенности. Некоторую сумму денег, размер кото</w:t>
      </w:r>
      <w:r w:rsidRPr="002D6A81">
        <w:rPr>
          <w:sz w:val="28"/>
          <w:szCs w:val="28"/>
        </w:rPr>
        <w:softHyphen/>
        <w:t>рой определялся по отгрузочной накладной, он сдавал в кассу ООО «Ярмарка сладостей», а возникшая разница в размере 15% стоимос</w:t>
      </w:r>
      <w:r w:rsidRPr="002D6A81">
        <w:rPr>
          <w:sz w:val="28"/>
          <w:szCs w:val="28"/>
        </w:rPr>
        <w:softHyphen/>
        <w:t>ти товара распределялась между представителем поставщика Фирсовым П.Р., директором ЦРС Львовым А.В. и заведующей складом Глебовой А.П.</w:t>
      </w:r>
    </w:p>
    <w:p w:rsidR="00422145" w:rsidRPr="00EB0D9E" w:rsidRDefault="00422145" w:rsidP="00422145">
      <w:pPr>
        <w:pStyle w:val="ab"/>
        <w:rPr>
          <w:b/>
          <w:color w:val="auto"/>
        </w:rPr>
      </w:pPr>
      <w:r w:rsidRPr="00EB0D9E">
        <w:rPr>
          <w:b/>
          <w:color w:val="auto"/>
        </w:rPr>
        <w:t>3. Заключительная часть (вывод)</w:t>
      </w:r>
    </w:p>
    <w:p w:rsidR="00422145" w:rsidRPr="00EB0D9E" w:rsidRDefault="00422145" w:rsidP="00422145">
      <w:pPr>
        <w:pStyle w:val="ab"/>
        <w:rPr>
          <w:color w:val="auto"/>
        </w:rPr>
      </w:pPr>
      <w:r w:rsidRPr="00EB0D9E">
        <w:rPr>
          <w:color w:val="auto"/>
        </w:rPr>
        <w:t xml:space="preserve">Исследовав предоставленные документы и на основании проведенного исследования по поставленному вопросу можно сделать следующий вывод: </w:t>
      </w:r>
      <w:r w:rsidR="002D6A81">
        <w:rPr>
          <w:color w:val="auto"/>
        </w:rPr>
        <w:t>проверка проводилась в полной мере и соответствует требованиям бухгалтерского учета.</w:t>
      </w:r>
    </w:p>
    <w:p w:rsidR="00422145" w:rsidRPr="00EB0D9E" w:rsidRDefault="00422145" w:rsidP="00422145">
      <w:pPr>
        <w:pStyle w:val="ab"/>
        <w:rPr>
          <w:color w:val="auto"/>
        </w:rPr>
      </w:pPr>
    </w:p>
    <w:p w:rsidR="00422145" w:rsidRPr="00EB0D9E" w:rsidRDefault="00422145" w:rsidP="00422145">
      <w:pPr>
        <w:spacing w:line="360" w:lineRule="auto"/>
        <w:rPr>
          <w:rFonts w:eastAsia="Calibri" w:cs="Times New Roman"/>
          <w:sz w:val="28"/>
          <w:szCs w:val="28"/>
        </w:rPr>
      </w:pPr>
    </w:p>
    <w:tbl>
      <w:tblPr>
        <w:tblW w:w="0" w:type="auto"/>
        <w:tblLook w:val="00A0" w:firstRow="1" w:lastRow="0" w:firstColumn="1" w:lastColumn="0" w:noHBand="0" w:noVBand="0"/>
      </w:tblPr>
      <w:tblGrid>
        <w:gridCol w:w="5920"/>
        <w:gridCol w:w="3650"/>
      </w:tblGrid>
      <w:tr w:rsidR="00422145" w:rsidRPr="00EB0D9E" w:rsidTr="001556A0">
        <w:tc>
          <w:tcPr>
            <w:tcW w:w="5920" w:type="dxa"/>
            <w:shd w:val="clear" w:color="auto" w:fill="auto"/>
          </w:tcPr>
          <w:p w:rsidR="00422145" w:rsidRPr="00EB0D9E" w:rsidRDefault="00422145" w:rsidP="001556A0">
            <w:pPr>
              <w:pStyle w:val="ab"/>
              <w:jc w:val="left"/>
              <w:rPr>
                <w:color w:val="auto"/>
              </w:rPr>
            </w:pPr>
            <w:r w:rsidRPr="00EB0D9E">
              <w:rPr>
                <w:color w:val="auto"/>
              </w:rPr>
              <w:t>Эксперт</w:t>
            </w:r>
          </w:p>
        </w:tc>
        <w:tc>
          <w:tcPr>
            <w:tcW w:w="3650" w:type="dxa"/>
            <w:shd w:val="clear" w:color="auto" w:fill="auto"/>
          </w:tcPr>
          <w:p w:rsidR="00422145" w:rsidRPr="00EB0D9E" w:rsidRDefault="002D6A81" w:rsidP="001556A0">
            <w:pPr>
              <w:pStyle w:val="ab"/>
              <w:spacing w:line="240" w:lineRule="auto"/>
              <w:ind w:firstLine="0"/>
              <w:rPr>
                <w:color w:val="auto"/>
              </w:rPr>
            </w:pPr>
            <w:r>
              <w:rPr>
                <w:color w:val="auto"/>
              </w:rPr>
              <w:t>_________ (Жигало А.В.</w:t>
            </w:r>
            <w:r w:rsidR="00422145" w:rsidRPr="00EB0D9E">
              <w:rPr>
                <w:color w:val="auto"/>
              </w:rPr>
              <w:t>)</w:t>
            </w:r>
          </w:p>
          <w:p w:rsidR="00422145" w:rsidRPr="00EB0D9E" w:rsidRDefault="009B237B" w:rsidP="001556A0">
            <w:pPr>
              <w:pStyle w:val="ab"/>
              <w:spacing w:line="240" w:lineRule="auto"/>
              <w:ind w:firstLine="0"/>
              <w:rPr>
                <w:color w:val="auto"/>
              </w:rPr>
            </w:pPr>
            <w:r>
              <w:rPr>
                <w:color w:val="auto"/>
                <w:sz w:val="16"/>
                <w:szCs w:val="16"/>
              </w:rPr>
              <w:t xml:space="preserve">    </w:t>
            </w:r>
            <w:r w:rsidR="00422145" w:rsidRPr="00EB0D9E">
              <w:rPr>
                <w:color w:val="auto"/>
                <w:sz w:val="16"/>
                <w:szCs w:val="16"/>
              </w:rPr>
              <w:t xml:space="preserve"> (подпись)</w:t>
            </w:r>
          </w:p>
        </w:tc>
      </w:tr>
    </w:tbl>
    <w:p w:rsidR="00422145" w:rsidRDefault="00422145" w:rsidP="00BE561E">
      <w:pPr>
        <w:widowControl w:val="0"/>
        <w:spacing w:line="360" w:lineRule="auto"/>
        <w:ind w:firstLine="709"/>
        <w:jc w:val="both"/>
        <w:rPr>
          <w:sz w:val="28"/>
          <w:szCs w:val="28"/>
        </w:rPr>
      </w:pPr>
    </w:p>
    <w:p w:rsidR="002D6A81" w:rsidRDefault="002D6A81">
      <w:pPr>
        <w:spacing w:after="200" w:line="276" w:lineRule="auto"/>
        <w:rPr>
          <w:sz w:val="28"/>
          <w:szCs w:val="28"/>
        </w:rPr>
      </w:pPr>
      <w:r>
        <w:rPr>
          <w:sz w:val="28"/>
          <w:szCs w:val="28"/>
        </w:rPr>
        <w:br w:type="page"/>
      </w:r>
    </w:p>
    <w:p w:rsidR="002D6A81" w:rsidRDefault="002D6A81" w:rsidP="002D6A81">
      <w:pPr>
        <w:pStyle w:val="a3"/>
      </w:pPr>
      <w:bookmarkStart w:id="7" w:name="_Toc418170044"/>
      <w:r>
        <w:t>Список использованных источников</w:t>
      </w:r>
      <w:bookmarkEnd w:id="7"/>
    </w:p>
    <w:p w:rsidR="002D6A81" w:rsidRDefault="002D6A81" w:rsidP="00BE561E">
      <w:pPr>
        <w:widowControl w:val="0"/>
        <w:spacing w:line="360" w:lineRule="auto"/>
        <w:ind w:firstLine="709"/>
        <w:jc w:val="both"/>
        <w:rPr>
          <w:sz w:val="28"/>
          <w:szCs w:val="28"/>
        </w:rPr>
      </w:pPr>
    </w:p>
    <w:p w:rsidR="002D6A81" w:rsidRPr="00DE3786" w:rsidRDefault="002D6A81" w:rsidP="002D6A81">
      <w:pPr>
        <w:pStyle w:val="ConsPlusNormal"/>
        <w:widowControl/>
        <w:spacing w:line="360" w:lineRule="auto"/>
        <w:jc w:val="both"/>
        <w:rPr>
          <w:rFonts w:ascii="Times New Roman" w:hAnsi="Times New Roman" w:cs="Times New Roman"/>
          <w:sz w:val="28"/>
          <w:szCs w:val="28"/>
        </w:rPr>
      </w:pPr>
      <w:r w:rsidRPr="00DE3786">
        <w:rPr>
          <w:rFonts w:ascii="Times New Roman" w:hAnsi="Times New Roman" w:cs="Times New Roman"/>
          <w:sz w:val="28"/>
          <w:szCs w:val="28"/>
        </w:rPr>
        <w:t>1. Арбитражно-процессуальный кодекс РФ от 24.07.2002 №95-ФЗ.</w:t>
      </w:r>
    </w:p>
    <w:p w:rsidR="002D6A81" w:rsidRPr="00DE3786" w:rsidRDefault="002D6A81" w:rsidP="002D6A81">
      <w:pPr>
        <w:pStyle w:val="ConsPlusNormal"/>
        <w:widowControl/>
        <w:spacing w:line="360" w:lineRule="auto"/>
        <w:jc w:val="both"/>
        <w:rPr>
          <w:rFonts w:ascii="Times New Roman" w:hAnsi="Times New Roman" w:cs="Times New Roman"/>
          <w:sz w:val="28"/>
          <w:szCs w:val="28"/>
        </w:rPr>
      </w:pPr>
      <w:r w:rsidRPr="00DE3786">
        <w:rPr>
          <w:rFonts w:ascii="Times New Roman" w:hAnsi="Times New Roman" w:cs="Times New Roman"/>
          <w:sz w:val="28"/>
          <w:szCs w:val="28"/>
        </w:rPr>
        <w:t>2. Гражданско-процессуальный кодекс РФ от 14.11.2002 №138-ФЗ.</w:t>
      </w:r>
    </w:p>
    <w:p w:rsidR="002D6A81" w:rsidRPr="00DE3786" w:rsidRDefault="002D6A81" w:rsidP="002D6A81">
      <w:pPr>
        <w:pStyle w:val="ConsPlusNormal"/>
        <w:widowControl/>
        <w:spacing w:line="360" w:lineRule="auto"/>
        <w:jc w:val="both"/>
        <w:rPr>
          <w:rFonts w:ascii="Times New Roman" w:hAnsi="Times New Roman" w:cs="Times New Roman"/>
          <w:sz w:val="28"/>
          <w:szCs w:val="28"/>
        </w:rPr>
      </w:pPr>
      <w:r w:rsidRPr="00DE3786">
        <w:rPr>
          <w:rFonts w:ascii="Times New Roman" w:hAnsi="Times New Roman" w:cs="Times New Roman"/>
          <w:sz w:val="28"/>
          <w:szCs w:val="28"/>
        </w:rPr>
        <w:t>3. Кодекс РФ об административный правонарушениях от 30.12.2001 №195-ФЗ.</w:t>
      </w:r>
    </w:p>
    <w:p w:rsidR="002D6A81" w:rsidRPr="00DE3786" w:rsidRDefault="002D6A81" w:rsidP="002D6A81">
      <w:pPr>
        <w:pStyle w:val="ConsPlusNormal"/>
        <w:widowControl/>
        <w:spacing w:line="360" w:lineRule="auto"/>
        <w:jc w:val="both"/>
        <w:rPr>
          <w:rFonts w:ascii="Times New Roman" w:hAnsi="Times New Roman" w:cs="Times New Roman"/>
          <w:sz w:val="28"/>
          <w:szCs w:val="28"/>
        </w:rPr>
      </w:pPr>
      <w:r w:rsidRPr="00DE3786">
        <w:rPr>
          <w:rFonts w:ascii="Times New Roman" w:hAnsi="Times New Roman" w:cs="Times New Roman"/>
          <w:sz w:val="28"/>
          <w:szCs w:val="28"/>
        </w:rPr>
        <w:t xml:space="preserve">4. Уголовно-процессуальный кодекс РФ от 18.12.2001 №174-ФЗ. </w:t>
      </w:r>
    </w:p>
    <w:p w:rsidR="002D6A81" w:rsidRPr="00DE3786" w:rsidRDefault="002D6A81" w:rsidP="002D6A81">
      <w:pPr>
        <w:pStyle w:val="ConsPlusNormal"/>
        <w:widowControl/>
        <w:spacing w:line="360" w:lineRule="auto"/>
        <w:jc w:val="both"/>
        <w:rPr>
          <w:rFonts w:ascii="Times New Roman" w:hAnsi="Times New Roman" w:cs="Times New Roman"/>
          <w:sz w:val="28"/>
          <w:szCs w:val="28"/>
        </w:rPr>
      </w:pPr>
      <w:r w:rsidRPr="00DE3786">
        <w:rPr>
          <w:rFonts w:ascii="Times New Roman" w:hAnsi="Times New Roman" w:cs="Times New Roman"/>
          <w:sz w:val="28"/>
          <w:szCs w:val="28"/>
        </w:rPr>
        <w:t>5. Федеральный закон от 31.05.2001 №73-ФЗ «О государственной судебно-экспертной деятельности в РФ» (в ред. Федеральных законов от 30.12.2001 N 196-ФЗ, от 05.02.2007 N 10-ФЗ, от 24.07.2007 N 214-ФЗ)</w:t>
      </w:r>
    </w:p>
    <w:p w:rsidR="002D6A81" w:rsidRPr="00DE3786" w:rsidRDefault="002D6A81" w:rsidP="002D6A81">
      <w:pPr>
        <w:spacing w:line="360" w:lineRule="auto"/>
        <w:ind w:firstLine="720"/>
        <w:jc w:val="both"/>
        <w:rPr>
          <w:sz w:val="28"/>
          <w:szCs w:val="28"/>
        </w:rPr>
      </w:pPr>
      <w:r w:rsidRPr="00DE3786">
        <w:rPr>
          <w:sz w:val="28"/>
          <w:szCs w:val="28"/>
        </w:rPr>
        <w:t xml:space="preserve">6. </w:t>
      </w:r>
      <w:proofErr w:type="spellStart"/>
      <w:r w:rsidRPr="00DE3786">
        <w:rPr>
          <w:sz w:val="28"/>
          <w:szCs w:val="28"/>
        </w:rPr>
        <w:t>Алибеков</w:t>
      </w:r>
      <w:proofErr w:type="spellEnd"/>
      <w:r w:rsidRPr="00DE3786">
        <w:rPr>
          <w:sz w:val="28"/>
          <w:szCs w:val="28"/>
        </w:rPr>
        <w:t xml:space="preserve"> Ш.И. Судебно-бухгалтерская эксперти</w:t>
      </w:r>
      <w:r>
        <w:rPr>
          <w:sz w:val="28"/>
          <w:szCs w:val="28"/>
        </w:rPr>
        <w:t xml:space="preserve">за. – М.: ЗАО </w:t>
      </w:r>
      <w:proofErr w:type="spellStart"/>
      <w:r>
        <w:rPr>
          <w:sz w:val="28"/>
          <w:szCs w:val="28"/>
        </w:rPr>
        <w:t>Юстицинформ</w:t>
      </w:r>
      <w:proofErr w:type="spellEnd"/>
      <w:r>
        <w:rPr>
          <w:sz w:val="28"/>
          <w:szCs w:val="28"/>
        </w:rPr>
        <w:t>, 2013</w:t>
      </w:r>
      <w:r w:rsidRPr="00DE3786">
        <w:rPr>
          <w:sz w:val="28"/>
          <w:szCs w:val="28"/>
        </w:rPr>
        <w:t>. – 144 с.</w:t>
      </w:r>
    </w:p>
    <w:p w:rsidR="002D6A81" w:rsidRPr="00DE3786" w:rsidRDefault="002D6A81" w:rsidP="002D6A81">
      <w:pPr>
        <w:spacing w:line="360" w:lineRule="auto"/>
        <w:ind w:firstLine="720"/>
        <w:jc w:val="both"/>
        <w:rPr>
          <w:sz w:val="28"/>
          <w:szCs w:val="28"/>
        </w:rPr>
      </w:pPr>
      <w:r w:rsidRPr="00DE3786">
        <w:rPr>
          <w:sz w:val="28"/>
          <w:szCs w:val="28"/>
        </w:rPr>
        <w:t xml:space="preserve">7. Аудит: учебник для студентов вузов, обучающихся по экономическим специальностям / под. ред. В.И. Подольского. – 4-е изд., </w:t>
      </w:r>
      <w:proofErr w:type="spellStart"/>
      <w:r w:rsidRPr="00DE3786">
        <w:rPr>
          <w:sz w:val="28"/>
          <w:szCs w:val="28"/>
        </w:rPr>
        <w:t>перераб</w:t>
      </w:r>
      <w:proofErr w:type="spellEnd"/>
      <w:r w:rsidRPr="00DE3786">
        <w:rPr>
          <w:sz w:val="28"/>
          <w:szCs w:val="28"/>
        </w:rPr>
        <w:t>. и до</w:t>
      </w:r>
      <w:r>
        <w:rPr>
          <w:sz w:val="28"/>
          <w:szCs w:val="28"/>
        </w:rPr>
        <w:t>п. – М.: ЮНИТИ-ДАНА: Аудит, 2011</w:t>
      </w:r>
      <w:r w:rsidRPr="00DE3786">
        <w:rPr>
          <w:sz w:val="28"/>
          <w:szCs w:val="28"/>
        </w:rPr>
        <w:t>. – 744 с.</w:t>
      </w:r>
    </w:p>
    <w:p w:rsidR="002D6A81" w:rsidRPr="00DE3786" w:rsidRDefault="002D6A81" w:rsidP="002D6A81">
      <w:pPr>
        <w:spacing w:line="360" w:lineRule="auto"/>
        <w:ind w:firstLine="720"/>
        <w:jc w:val="both"/>
        <w:rPr>
          <w:sz w:val="28"/>
          <w:szCs w:val="28"/>
        </w:rPr>
      </w:pPr>
      <w:r w:rsidRPr="00DE3786">
        <w:rPr>
          <w:sz w:val="28"/>
          <w:szCs w:val="28"/>
        </w:rPr>
        <w:t>8. Белов А.А., Белов А.Н. Судебно-бухгалтерская экспертиза. Издание 2-е переработанное и дополненное. – М.: Книжный мир, 20</w:t>
      </w:r>
      <w:r>
        <w:rPr>
          <w:sz w:val="28"/>
          <w:szCs w:val="28"/>
        </w:rPr>
        <w:t>12</w:t>
      </w:r>
      <w:r w:rsidRPr="00DE3786">
        <w:rPr>
          <w:sz w:val="28"/>
          <w:szCs w:val="28"/>
        </w:rPr>
        <w:t>. 643 с.</w:t>
      </w:r>
    </w:p>
    <w:p w:rsidR="002D6A81" w:rsidRPr="00DE3786" w:rsidRDefault="002D6A81" w:rsidP="002D6A81">
      <w:pPr>
        <w:spacing w:line="360" w:lineRule="auto"/>
        <w:ind w:firstLine="720"/>
        <w:jc w:val="both"/>
        <w:rPr>
          <w:sz w:val="28"/>
          <w:szCs w:val="28"/>
        </w:rPr>
      </w:pPr>
      <w:r w:rsidRPr="00DE3786">
        <w:rPr>
          <w:sz w:val="28"/>
          <w:szCs w:val="28"/>
        </w:rPr>
        <w:t xml:space="preserve">9. </w:t>
      </w:r>
      <w:proofErr w:type="spellStart"/>
      <w:r w:rsidRPr="00DE3786">
        <w:rPr>
          <w:sz w:val="28"/>
          <w:szCs w:val="28"/>
        </w:rPr>
        <w:t>Кеворкова</w:t>
      </w:r>
      <w:proofErr w:type="spellEnd"/>
      <w:r w:rsidRPr="00DE3786">
        <w:rPr>
          <w:sz w:val="28"/>
          <w:szCs w:val="28"/>
        </w:rPr>
        <w:t xml:space="preserve"> Ж.А., Савина А.А. Судебно-бухгалтерская экспертиза: Учебное пособие. – М.: Вузовский учебник,</w:t>
      </w:r>
      <w:r>
        <w:rPr>
          <w:sz w:val="28"/>
          <w:szCs w:val="28"/>
        </w:rPr>
        <w:t xml:space="preserve"> 2014</w:t>
      </w:r>
      <w:r w:rsidRPr="00DE3786">
        <w:rPr>
          <w:sz w:val="28"/>
          <w:szCs w:val="28"/>
        </w:rPr>
        <w:t>. – 129 с.</w:t>
      </w:r>
    </w:p>
    <w:p w:rsidR="002D6A81" w:rsidRPr="00DE3786" w:rsidRDefault="002D6A81" w:rsidP="002D6A81">
      <w:pPr>
        <w:spacing w:line="360" w:lineRule="auto"/>
        <w:ind w:firstLine="720"/>
        <w:jc w:val="both"/>
        <w:rPr>
          <w:sz w:val="28"/>
          <w:szCs w:val="28"/>
        </w:rPr>
      </w:pPr>
      <w:r w:rsidRPr="00DE3786">
        <w:rPr>
          <w:sz w:val="28"/>
          <w:szCs w:val="28"/>
        </w:rPr>
        <w:t>10. Практический аудит: Учебное пособие / Под. ред. Н.Д. Бровкиной, М.В. Мельник. – М.: ИНФРА-М, 201</w:t>
      </w:r>
      <w:r>
        <w:rPr>
          <w:sz w:val="28"/>
          <w:szCs w:val="28"/>
        </w:rPr>
        <w:t>3</w:t>
      </w:r>
      <w:r w:rsidRPr="00DE3786">
        <w:rPr>
          <w:sz w:val="28"/>
          <w:szCs w:val="28"/>
        </w:rPr>
        <w:t>. – 205 с.</w:t>
      </w:r>
    </w:p>
    <w:p w:rsidR="002D6A81" w:rsidRPr="00DE3786" w:rsidRDefault="002D6A81" w:rsidP="002D6A81">
      <w:pPr>
        <w:spacing w:line="360" w:lineRule="auto"/>
        <w:ind w:firstLine="720"/>
        <w:jc w:val="both"/>
        <w:rPr>
          <w:sz w:val="28"/>
          <w:szCs w:val="28"/>
        </w:rPr>
      </w:pPr>
      <w:r w:rsidRPr="00DE3786">
        <w:rPr>
          <w:sz w:val="28"/>
          <w:szCs w:val="28"/>
        </w:rPr>
        <w:t xml:space="preserve">11. Судебно-бухгалтерская экспертиза: учеб. пособие для студентов вузов / [Е.Р. </w:t>
      </w:r>
      <w:proofErr w:type="spellStart"/>
      <w:r w:rsidRPr="00DE3786">
        <w:rPr>
          <w:sz w:val="28"/>
          <w:szCs w:val="28"/>
        </w:rPr>
        <w:t>Россинская</w:t>
      </w:r>
      <w:proofErr w:type="spellEnd"/>
      <w:r w:rsidRPr="00DE3786">
        <w:rPr>
          <w:sz w:val="28"/>
          <w:szCs w:val="28"/>
        </w:rPr>
        <w:t xml:space="preserve"> и др.]; под ред. Е.Р. </w:t>
      </w:r>
      <w:proofErr w:type="spellStart"/>
      <w:r w:rsidRPr="00DE3786">
        <w:rPr>
          <w:sz w:val="28"/>
          <w:szCs w:val="28"/>
        </w:rPr>
        <w:t>Россинской</w:t>
      </w:r>
      <w:proofErr w:type="spellEnd"/>
      <w:r w:rsidRPr="00DE3786">
        <w:rPr>
          <w:sz w:val="28"/>
          <w:szCs w:val="28"/>
        </w:rPr>
        <w:t xml:space="preserve">, Н.Д. </w:t>
      </w:r>
      <w:proofErr w:type="spellStart"/>
      <w:r w:rsidRPr="00DE3786">
        <w:rPr>
          <w:sz w:val="28"/>
          <w:szCs w:val="28"/>
        </w:rPr>
        <w:t>Эриашвили</w:t>
      </w:r>
      <w:proofErr w:type="spellEnd"/>
      <w:r w:rsidRPr="00DE3786">
        <w:rPr>
          <w:sz w:val="28"/>
          <w:szCs w:val="28"/>
        </w:rPr>
        <w:t>. – М.:ЮНИТИ-ДАНА, 201</w:t>
      </w:r>
      <w:r>
        <w:rPr>
          <w:sz w:val="28"/>
          <w:szCs w:val="28"/>
        </w:rPr>
        <w:t>2</w:t>
      </w:r>
      <w:r w:rsidRPr="00DE3786">
        <w:rPr>
          <w:sz w:val="28"/>
          <w:szCs w:val="28"/>
        </w:rPr>
        <w:t>. – 351 с</w:t>
      </w:r>
    </w:p>
    <w:p w:rsidR="002D6A81" w:rsidRPr="00EA7FA0" w:rsidRDefault="002D6A81" w:rsidP="00BE561E">
      <w:pPr>
        <w:widowControl w:val="0"/>
        <w:spacing w:line="360" w:lineRule="auto"/>
        <w:ind w:firstLine="709"/>
        <w:jc w:val="both"/>
        <w:rPr>
          <w:sz w:val="28"/>
          <w:szCs w:val="28"/>
        </w:rPr>
      </w:pPr>
    </w:p>
    <w:sectPr w:rsidR="002D6A81" w:rsidRPr="00EA7FA0" w:rsidSect="002D6A81">
      <w:footerReference w:type="default" r:id="rId9"/>
      <w:pgSz w:w="11906" w:h="16838"/>
      <w:pgMar w:top="1134" w:right="567" w:bottom="1134" w:left="1701"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91B" w:rsidRDefault="00E0291B" w:rsidP="00EA7FA0">
      <w:r>
        <w:separator/>
      </w:r>
    </w:p>
  </w:endnote>
  <w:endnote w:type="continuationSeparator" w:id="0">
    <w:p w:rsidR="00E0291B" w:rsidRDefault="00E0291B" w:rsidP="00EA7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263579"/>
      <w:docPartObj>
        <w:docPartGallery w:val="Page Numbers (Bottom of Page)"/>
        <w:docPartUnique/>
      </w:docPartObj>
    </w:sdtPr>
    <w:sdtEndPr/>
    <w:sdtContent>
      <w:p w:rsidR="002D6A81" w:rsidRDefault="00E0291B" w:rsidP="002D6A81">
        <w:pPr>
          <w:pStyle w:val="a6"/>
          <w:jc w:val="center"/>
        </w:pPr>
        <w:r>
          <w:fldChar w:fldCharType="begin"/>
        </w:r>
        <w:r>
          <w:instrText xml:space="preserve"> PAGE   \* MERGEFORMAT </w:instrText>
        </w:r>
        <w:r>
          <w:fldChar w:fldCharType="separate"/>
        </w:r>
        <w:r w:rsidR="00F43ACC">
          <w:rPr>
            <w:noProof/>
          </w:rPr>
          <w:t>21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91B" w:rsidRDefault="00E0291B" w:rsidP="00EA7FA0">
      <w:r>
        <w:separator/>
      </w:r>
    </w:p>
  </w:footnote>
  <w:footnote w:type="continuationSeparator" w:id="0">
    <w:p w:rsidR="00E0291B" w:rsidRDefault="00E0291B" w:rsidP="00EA7F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7F50"/>
    <w:multiLevelType w:val="hybridMultilevel"/>
    <w:tmpl w:val="D98C65F8"/>
    <w:lvl w:ilvl="0" w:tplc="D45A2A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1BC278D"/>
    <w:multiLevelType w:val="multilevel"/>
    <w:tmpl w:val="EE2A5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C32415"/>
    <w:multiLevelType w:val="hybridMultilevel"/>
    <w:tmpl w:val="FDFC51AA"/>
    <w:lvl w:ilvl="0" w:tplc="D45A2A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1227862"/>
    <w:multiLevelType w:val="hybridMultilevel"/>
    <w:tmpl w:val="197E6CD6"/>
    <w:lvl w:ilvl="0" w:tplc="D45A2A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ED17243"/>
    <w:multiLevelType w:val="hybridMultilevel"/>
    <w:tmpl w:val="7FD22296"/>
    <w:lvl w:ilvl="0" w:tplc="D45A2A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D3F64D7"/>
    <w:multiLevelType w:val="singleLevel"/>
    <w:tmpl w:val="85603620"/>
    <w:lvl w:ilvl="0">
      <w:start w:val="1"/>
      <w:numFmt w:val="decimal"/>
      <w:lvlText w:val="%1."/>
      <w:legacy w:legacy="1" w:legacySpace="0" w:legacyIndent="192"/>
      <w:lvlJc w:val="left"/>
      <w:rPr>
        <w:rFonts w:ascii="Times New Roman" w:hAnsi="Times New Roman" w:cs="Times New Roman" w:hint="default"/>
      </w:rPr>
    </w:lvl>
  </w:abstractNum>
  <w:abstractNum w:abstractNumId="6">
    <w:nsid w:val="3F5E4BC8"/>
    <w:multiLevelType w:val="multilevel"/>
    <w:tmpl w:val="E6E68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3013F30"/>
    <w:multiLevelType w:val="hybridMultilevel"/>
    <w:tmpl w:val="A1023B1E"/>
    <w:lvl w:ilvl="0" w:tplc="D45A2A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5B103FD"/>
    <w:multiLevelType w:val="hybridMultilevel"/>
    <w:tmpl w:val="5B4E5C92"/>
    <w:lvl w:ilvl="0" w:tplc="D45A2A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85D0CC5"/>
    <w:multiLevelType w:val="hybridMultilevel"/>
    <w:tmpl w:val="1C1A8822"/>
    <w:lvl w:ilvl="0" w:tplc="D45A2A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A092984"/>
    <w:multiLevelType w:val="multilevel"/>
    <w:tmpl w:val="BF0E2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BA26762"/>
    <w:multiLevelType w:val="hybridMultilevel"/>
    <w:tmpl w:val="D97618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2">
    <w:nsid w:val="6F752FCD"/>
    <w:multiLevelType w:val="hybridMultilevel"/>
    <w:tmpl w:val="0026F1AE"/>
    <w:lvl w:ilvl="0" w:tplc="D45A2A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8CC6A7D"/>
    <w:multiLevelType w:val="hybridMultilevel"/>
    <w:tmpl w:val="7544495A"/>
    <w:lvl w:ilvl="0" w:tplc="D45A2A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94F30FD"/>
    <w:multiLevelType w:val="hybridMultilevel"/>
    <w:tmpl w:val="119A97FE"/>
    <w:lvl w:ilvl="0" w:tplc="D45A2A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6"/>
  </w:num>
  <w:num w:numId="3">
    <w:abstractNumId w:val="10"/>
  </w:num>
  <w:num w:numId="4">
    <w:abstractNumId w:val="1"/>
  </w:num>
  <w:num w:numId="5">
    <w:abstractNumId w:val="12"/>
  </w:num>
  <w:num w:numId="6">
    <w:abstractNumId w:val="9"/>
  </w:num>
  <w:num w:numId="7">
    <w:abstractNumId w:val="4"/>
  </w:num>
  <w:num w:numId="8">
    <w:abstractNumId w:val="0"/>
  </w:num>
  <w:num w:numId="9">
    <w:abstractNumId w:val="14"/>
  </w:num>
  <w:num w:numId="10">
    <w:abstractNumId w:val="2"/>
  </w:num>
  <w:num w:numId="11">
    <w:abstractNumId w:val="7"/>
  </w:num>
  <w:num w:numId="12">
    <w:abstractNumId w:val="13"/>
  </w:num>
  <w:num w:numId="13">
    <w:abstractNumId w:val="8"/>
  </w:num>
  <w:num w:numId="14">
    <w:abstractNumId w:val="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FA0"/>
    <w:rsid w:val="001559E7"/>
    <w:rsid w:val="001F3CD7"/>
    <w:rsid w:val="002507EB"/>
    <w:rsid w:val="00275978"/>
    <w:rsid w:val="002D6A81"/>
    <w:rsid w:val="00416995"/>
    <w:rsid w:val="00422145"/>
    <w:rsid w:val="005254D4"/>
    <w:rsid w:val="00572393"/>
    <w:rsid w:val="00822B96"/>
    <w:rsid w:val="00847623"/>
    <w:rsid w:val="008B3BB9"/>
    <w:rsid w:val="008C3C73"/>
    <w:rsid w:val="008F2625"/>
    <w:rsid w:val="008F4FAD"/>
    <w:rsid w:val="009B237B"/>
    <w:rsid w:val="00A664AF"/>
    <w:rsid w:val="00AC2939"/>
    <w:rsid w:val="00BE561E"/>
    <w:rsid w:val="00C71208"/>
    <w:rsid w:val="00E0291B"/>
    <w:rsid w:val="00EA7FA0"/>
    <w:rsid w:val="00ED4C82"/>
    <w:rsid w:val="00F14822"/>
    <w:rsid w:val="00F43A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EA7FA0"/>
    <w:pPr>
      <w:spacing w:after="0" w:line="240" w:lineRule="auto"/>
    </w:pPr>
    <w:rPr>
      <w:rFonts w:ascii="Times New Roman" w:hAnsi="Times New Roman"/>
      <w:sz w:val="24"/>
      <w:szCs w:val="24"/>
      <w:lang w:eastAsia="ru-RU"/>
    </w:rPr>
  </w:style>
  <w:style w:type="paragraph" w:styleId="1">
    <w:name w:val="heading 1"/>
    <w:basedOn w:val="a"/>
    <w:next w:val="a"/>
    <w:link w:val="10"/>
    <w:uiPriority w:val="9"/>
    <w:rsid w:val="00EA7FA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
    <w:semiHidden/>
    <w:unhideWhenUsed/>
    <w:qFormat/>
    <w:rsid w:val="00EA7FA0"/>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Основной"/>
    <w:basedOn w:val="1"/>
    <w:qFormat/>
    <w:rsid w:val="00EA7FA0"/>
    <w:pPr>
      <w:keepLines w:val="0"/>
      <w:spacing w:before="0" w:line="360" w:lineRule="auto"/>
      <w:jc w:val="center"/>
    </w:pPr>
    <w:rPr>
      <w:rFonts w:ascii="Times New Roman" w:eastAsia="Times New Roman" w:hAnsi="Times New Roman" w:cs="Times New Roman"/>
      <w:b w:val="0"/>
      <w:color w:val="auto"/>
      <w:kern w:val="32"/>
    </w:rPr>
  </w:style>
  <w:style w:type="character" w:customStyle="1" w:styleId="10">
    <w:name w:val="Заголовок 1 Знак"/>
    <w:basedOn w:val="a0"/>
    <w:link w:val="1"/>
    <w:uiPriority w:val="9"/>
    <w:rsid w:val="00EA7FA0"/>
    <w:rPr>
      <w:rFonts w:asciiTheme="majorHAnsi" w:eastAsiaTheme="majorEastAsia" w:hAnsiTheme="majorHAnsi" w:cstheme="majorBidi"/>
      <w:b/>
      <w:bCs/>
      <w:color w:val="365F91" w:themeColor="accent1" w:themeShade="BF"/>
      <w:sz w:val="28"/>
      <w:szCs w:val="28"/>
      <w:lang w:eastAsia="ru-RU"/>
    </w:rPr>
  </w:style>
  <w:style w:type="paragraph" w:customStyle="1" w:styleId="Style4">
    <w:name w:val="Style4"/>
    <w:basedOn w:val="a"/>
    <w:uiPriority w:val="99"/>
    <w:rsid w:val="00EA7FA0"/>
    <w:pPr>
      <w:widowControl w:val="0"/>
      <w:autoSpaceDE w:val="0"/>
      <w:autoSpaceDN w:val="0"/>
      <w:adjustRightInd w:val="0"/>
      <w:spacing w:line="278" w:lineRule="exact"/>
      <w:jc w:val="center"/>
    </w:pPr>
    <w:rPr>
      <w:rFonts w:eastAsiaTheme="minorEastAsia" w:cs="Times New Roman"/>
    </w:rPr>
  </w:style>
  <w:style w:type="paragraph" w:customStyle="1" w:styleId="Style20">
    <w:name w:val="Style20"/>
    <w:basedOn w:val="a"/>
    <w:uiPriority w:val="99"/>
    <w:rsid w:val="00EA7FA0"/>
    <w:pPr>
      <w:widowControl w:val="0"/>
      <w:autoSpaceDE w:val="0"/>
      <w:autoSpaceDN w:val="0"/>
      <w:adjustRightInd w:val="0"/>
      <w:spacing w:line="250" w:lineRule="exact"/>
      <w:ind w:firstLine="341"/>
      <w:jc w:val="both"/>
    </w:pPr>
    <w:rPr>
      <w:rFonts w:eastAsiaTheme="minorEastAsia" w:cs="Times New Roman"/>
    </w:rPr>
  </w:style>
  <w:style w:type="character" w:customStyle="1" w:styleId="FontStyle46">
    <w:name w:val="Font Style46"/>
    <w:basedOn w:val="a0"/>
    <w:uiPriority w:val="99"/>
    <w:rsid w:val="00EA7FA0"/>
    <w:rPr>
      <w:rFonts w:ascii="Times New Roman" w:hAnsi="Times New Roman" w:cs="Times New Roman"/>
      <w:b/>
      <w:bCs/>
      <w:sz w:val="20"/>
      <w:szCs w:val="20"/>
    </w:rPr>
  </w:style>
  <w:style w:type="character" w:customStyle="1" w:styleId="FontStyle48">
    <w:name w:val="Font Style48"/>
    <w:basedOn w:val="a0"/>
    <w:uiPriority w:val="99"/>
    <w:rsid w:val="00EA7FA0"/>
    <w:rPr>
      <w:rFonts w:ascii="Times New Roman" w:hAnsi="Times New Roman" w:cs="Times New Roman"/>
      <w:sz w:val="20"/>
      <w:szCs w:val="20"/>
    </w:rPr>
  </w:style>
  <w:style w:type="paragraph" w:styleId="a4">
    <w:name w:val="header"/>
    <w:basedOn w:val="a"/>
    <w:link w:val="a5"/>
    <w:uiPriority w:val="99"/>
    <w:semiHidden/>
    <w:unhideWhenUsed/>
    <w:rsid w:val="00EA7FA0"/>
    <w:pPr>
      <w:tabs>
        <w:tab w:val="center" w:pos="4677"/>
        <w:tab w:val="right" w:pos="9355"/>
      </w:tabs>
    </w:pPr>
  </w:style>
  <w:style w:type="character" w:customStyle="1" w:styleId="a5">
    <w:name w:val="Верхний колонтитул Знак"/>
    <w:basedOn w:val="a0"/>
    <w:link w:val="a4"/>
    <w:uiPriority w:val="99"/>
    <w:semiHidden/>
    <w:rsid w:val="00EA7FA0"/>
    <w:rPr>
      <w:rFonts w:ascii="Times New Roman" w:hAnsi="Times New Roman"/>
      <w:sz w:val="24"/>
      <w:szCs w:val="24"/>
      <w:lang w:eastAsia="ru-RU"/>
    </w:rPr>
  </w:style>
  <w:style w:type="paragraph" w:styleId="a6">
    <w:name w:val="footer"/>
    <w:basedOn w:val="a"/>
    <w:link w:val="a7"/>
    <w:uiPriority w:val="99"/>
    <w:unhideWhenUsed/>
    <w:rsid w:val="00EA7FA0"/>
    <w:pPr>
      <w:tabs>
        <w:tab w:val="center" w:pos="4677"/>
        <w:tab w:val="right" w:pos="9355"/>
      </w:tabs>
    </w:pPr>
  </w:style>
  <w:style w:type="character" w:customStyle="1" w:styleId="a7">
    <w:name w:val="Нижний колонтитул Знак"/>
    <w:basedOn w:val="a0"/>
    <w:link w:val="a6"/>
    <w:uiPriority w:val="99"/>
    <w:rsid w:val="00EA7FA0"/>
    <w:rPr>
      <w:rFonts w:ascii="Times New Roman" w:hAnsi="Times New Roman"/>
      <w:sz w:val="24"/>
      <w:szCs w:val="24"/>
      <w:lang w:eastAsia="ru-RU"/>
    </w:rPr>
  </w:style>
  <w:style w:type="paragraph" w:customStyle="1" w:styleId="Style14">
    <w:name w:val="Style14"/>
    <w:basedOn w:val="a"/>
    <w:uiPriority w:val="99"/>
    <w:rsid w:val="00EA7FA0"/>
    <w:pPr>
      <w:widowControl w:val="0"/>
      <w:autoSpaceDE w:val="0"/>
      <w:autoSpaceDN w:val="0"/>
      <w:adjustRightInd w:val="0"/>
      <w:spacing w:line="253" w:lineRule="exact"/>
      <w:ind w:firstLine="350"/>
      <w:jc w:val="both"/>
    </w:pPr>
    <w:rPr>
      <w:rFonts w:eastAsiaTheme="minorEastAsia" w:cs="Times New Roman"/>
    </w:rPr>
  </w:style>
  <w:style w:type="paragraph" w:customStyle="1" w:styleId="Style18">
    <w:name w:val="Style18"/>
    <w:basedOn w:val="a"/>
    <w:uiPriority w:val="99"/>
    <w:rsid w:val="00EA7FA0"/>
    <w:pPr>
      <w:widowControl w:val="0"/>
      <w:autoSpaceDE w:val="0"/>
      <w:autoSpaceDN w:val="0"/>
      <w:adjustRightInd w:val="0"/>
      <w:spacing w:line="250" w:lineRule="exact"/>
      <w:jc w:val="both"/>
    </w:pPr>
    <w:rPr>
      <w:rFonts w:eastAsiaTheme="minorEastAsia" w:cs="Times New Roman"/>
    </w:rPr>
  </w:style>
  <w:style w:type="paragraph" w:customStyle="1" w:styleId="Style21">
    <w:name w:val="Style21"/>
    <w:basedOn w:val="a"/>
    <w:uiPriority w:val="99"/>
    <w:rsid w:val="00EA7FA0"/>
    <w:pPr>
      <w:widowControl w:val="0"/>
      <w:autoSpaceDE w:val="0"/>
      <w:autoSpaceDN w:val="0"/>
      <w:adjustRightInd w:val="0"/>
    </w:pPr>
    <w:rPr>
      <w:rFonts w:eastAsiaTheme="minorEastAsia" w:cs="Times New Roman"/>
    </w:rPr>
  </w:style>
  <w:style w:type="character" w:customStyle="1" w:styleId="FontStyle39">
    <w:name w:val="Font Style39"/>
    <w:basedOn w:val="a0"/>
    <w:uiPriority w:val="99"/>
    <w:rsid w:val="00EA7FA0"/>
    <w:rPr>
      <w:rFonts w:ascii="Times New Roman" w:hAnsi="Times New Roman" w:cs="Times New Roman"/>
      <w:b/>
      <w:bCs/>
      <w:i/>
      <w:iCs/>
      <w:sz w:val="20"/>
      <w:szCs w:val="20"/>
    </w:rPr>
  </w:style>
  <w:style w:type="paragraph" w:styleId="a8">
    <w:name w:val="Normal (Web)"/>
    <w:basedOn w:val="a"/>
    <w:uiPriority w:val="99"/>
    <w:semiHidden/>
    <w:unhideWhenUsed/>
    <w:rsid w:val="00EA7FA0"/>
    <w:pPr>
      <w:spacing w:before="100" w:beforeAutospacing="1" w:after="100" w:afterAutospacing="1"/>
    </w:pPr>
    <w:rPr>
      <w:rFonts w:eastAsia="Times New Roman" w:cs="Times New Roman"/>
    </w:rPr>
  </w:style>
  <w:style w:type="character" w:styleId="a9">
    <w:name w:val="Strong"/>
    <w:basedOn w:val="a0"/>
    <w:uiPriority w:val="22"/>
    <w:rsid w:val="00EA7FA0"/>
    <w:rPr>
      <w:b/>
      <w:bCs/>
    </w:rPr>
  </w:style>
  <w:style w:type="character" w:customStyle="1" w:styleId="40">
    <w:name w:val="Заголовок 4 Знак"/>
    <w:basedOn w:val="a0"/>
    <w:link w:val="4"/>
    <w:uiPriority w:val="9"/>
    <w:semiHidden/>
    <w:rsid w:val="00EA7FA0"/>
    <w:rPr>
      <w:rFonts w:asciiTheme="majorHAnsi" w:eastAsiaTheme="majorEastAsia" w:hAnsiTheme="majorHAnsi" w:cstheme="majorBidi"/>
      <w:b/>
      <w:bCs/>
      <w:i/>
      <w:iCs/>
      <w:color w:val="4F81BD" w:themeColor="accent1"/>
      <w:sz w:val="24"/>
      <w:szCs w:val="24"/>
      <w:lang w:eastAsia="ru-RU"/>
    </w:rPr>
  </w:style>
  <w:style w:type="character" w:customStyle="1" w:styleId="apple-converted-space">
    <w:name w:val="apple-converted-space"/>
    <w:basedOn w:val="a0"/>
    <w:rsid w:val="008F2625"/>
  </w:style>
  <w:style w:type="paragraph" w:styleId="aa">
    <w:name w:val="List Paragraph"/>
    <w:basedOn w:val="a"/>
    <w:uiPriority w:val="34"/>
    <w:rsid w:val="008F2625"/>
    <w:pPr>
      <w:ind w:left="720"/>
      <w:contextualSpacing/>
    </w:pPr>
  </w:style>
  <w:style w:type="paragraph" w:customStyle="1" w:styleId="ab">
    <w:name w:val="КОНТРОЛЬНАЯ РАБОТА"/>
    <w:semiHidden/>
    <w:rsid w:val="00422145"/>
    <w:pPr>
      <w:spacing w:after="0" w:line="360" w:lineRule="auto"/>
      <w:ind w:firstLine="709"/>
      <w:jc w:val="both"/>
    </w:pPr>
    <w:rPr>
      <w:rFonts w:ascii="Times New Roman" w:eastAsia="Calibri" w:hAnsi="Times New Roman" w:cs="Times New Roman"/>
      <w:color w:val="000000"/>
      <w:sz w:val="28"/>
      <w:szCs w:val="28"/>
    </w:rPr>
  </w:style>
  <w:style w:type="paragraph" w:customStyle="1" w:styleId="ConsPlusNormal">
    <w:name w:val="ConsPlusNormal"/>
    <w:rsid w:val="002D6A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11">
    <w:name w:val="toc 1"/>
    <w:basedOn w:val="a"/>
    <w:next w:val="a"/>
    <w:autoRedefine/>
    <w:uiPriority w:val="39"/>
    <w:unhideWhenUsed/>
    <w:rsid w:val="002D6A81"/>
    <w:pPr>
      <w:spacing w:after="100"/>
    </w:pPr>
  </w:style>
  <w:style w:type="character" w:styleId="ac">
    <w:name w:val="Hyperlink"/>
    <w:basedOn w:val="a0"/>
    <w:uiPriority w:val="99"/>
    <w:unhideWhenUsed/>
    <w:rsid w:val="002D6A8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EA7FA0"/>
    <w:pPr>
      <w:spacing w:after="0" w:line="240" w:lineRule="auto"/>
    </w:pPr>
    <w:rPr>
      <w:rFonts w:ascii="Times New Roman" w:hAnsi="Times New Roman"/>
      <w:sz w:val="24"/>
      <w:szCs w:val="24"/>
      <w:lang w:eastAsia="ru-RU"/>
    </w:rPr>
  </w:style>
  <w:style w:type="paragraph" w:styleId="1">
    <w:name w:val="heading 1"/>
    <w:basedOn w:val="a"/>
    <w:next w:val="a"/>
    <w:link w:val="10"/>
    <w:uiPriority w:val="9"/>
    <w:rsid w:val="00EA7FA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
    <w:semiHidden/>
    <w:unhideWhenUsed/>
    <w:qFormat/>
    <w:rsid w:val="00EA7FA0"/>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Основной"/>
    <w:basedOn w:val="1"/>
    <w:qFormat/>
    <w:rsid w:val="00EA7FA0"/>
    <w:pPr>
      <w:keepLines w:val="0"/>
      <w:spacing w:before="0" w:line="360" w:lineRule="auto"/>
      <w:jc w:val="center"/>
    </w:pPr>
    <w:rPr>
      <w:rFonts w:ascii="Times New Roman" w:eastAsia="Times New Roman" w:hAnsi="Times New Roman" w:cs="Times New Roman"/>
      <w:b w:val="0"/>
      <w:color w:val="auto"/>
      <w:kern w:val="32"/>
    </w:rPr>
  </w:style>
  <w:style w:type="character" w:customStyle="1" w:styleId="10">
    <w:name w:val="Заголовок 1 Знак"/>
    <w:basedOn w:val="a0"/>
    <w:link w:val="1"/>
    <w:uiPriority w:val="9"/>
    <w:rsid w:val="00EA7FA0"/>
    <w:rPr>
      <w:rFonts w:asciiTheme="majorHAnsi" w:eastAsiaTheme="majorEastAsia" w:hAnsiTheme="majorHAnsi" w:cstheme="majorBidi"/>
      <w:b/>
      <w:bCs/>
      <w:color w:val="365F91" w:themeColor="accent1" w:themeShade="BF"/>
      <w:sz w:val="28"/>
      <w:szCs w:val="28"/>
      <w:lang w:eastAsia="ru-RU"/>
    </w:rPr>
  </w:style>
  <w:style w:type="paragraph" w:customStyle="1" w:styleId="Style4">
    <w:name w:val="Style4"/>
    <w:basedOn w:val="a"/>
    <w:uiPriority w:val="99"/>
    <w:rsid w:val="00EA7FA0"/>
    <w:pPr>
      <w:widowControl w:val="0"/>
      <w:autoSpaceDE w:val="0"/>
      <w:autoSpaceDN w:val="0"/>
      <w:adjustRightInd w:val="0"/>
      <w:spacing w:line="278" w:lineRule="exact"/>
      <w:jc w:val="center"/>
    </w:pPr>
    <w:rPr>
      <w:rFonts w:eastAsiaTheme="minorEastAsia" w:cs="Times New Roman"/>
    </w:rPr>
  </w:style>
  <w:style w:type="paragraph" w:customStyle="1" w:styleId="Style20">
    <w:name w:val="Style20"/>
    <w:basedOn w:val="a"/>
    <w:uiPriority w:val="99"/>
    <w:rsid w:val="00EA7FA0"/>
    <w:pPr>
      <w:widowControl w:val="0"/>
      <w:autoSpaceDE w:val="0"/>
      <w:autoSpaceDN w:val="0"/>
      <w:adjustRightInd w:val="0"/>
      <w:spacing w:line="250" w:lineRule="exact"/>
      <w:ind w:firstLine="341"/>
      <w:jc w:val="both"/>
    </w:pPr>
    <w:rPr>
      <w:rFonts w:eastAsiaTheme="minorEastAsia" w:cs="Times New Roman"/>
    </w:rPr>
  </w:style>
  <w:style w:type="character" w:customStyle="1" w:styleId="FontStyle46">
    <w:name w:val="Font Style46"/>
    <w:basedOn w:val="a0"/>
    <w:uiPriority w:val="99"/>
    <w:rsid w:val="00EA7FA0"/>
    <w:rPr>
      <w:rFonts w:ascii="Times New Roman" w:hAnsi="Times New Roman" w:cs="Times New Roman"/>
      <w:b/>
      <w:bCs/>
      <w:sz w:val="20"/>
      <w:szCs w:val="20"/>
    </w:rPr>
  </w:style>
  <w:style w:type="character" w:customStyle="1" w:styleId="FontStyle48">
    <w:name w:val="Font Style48"/>
    <w:basedOn w:val="a0"/>
    <w:uiPriority w:val="99"/>
    <w:rsid w:val="00EA7FA0"/>
    <w:rPr>
      <w:rFonts w:ascii="Times New Roman" w:hAnsi="Times New Roman" w:cs="Times New Roman"/>
      <w:sz w:val="20"/>
      <w:szCs w:val="20"/>
    </w:rPr>
  </w:style>
  <w:style w:type="paragraph" w:styleId="a4">
    <w:name w:val="header"/>
    <w:basedOn w:val="a"/>
    <w:link w:val="a5"/>
    <w:uiPriority w:val="99"/>
    <w:semiHidden/>
    <w:unhideWhenUsed/>
    <w:rsid w:val="00EA7FA0"/>
    <w:pPr>
      <w:tabs>
        <w:tab w:val="center" w:pos="4677"/>
        <w:tab w:val="right" w:pos="9355"/>
      </w:tabs>
    </w:pPr>
  </w:style>
  <w:style w:type="character" w:customStyle="1" w:styleId="a5">
    <w:name w:val="Верхний колонтитул Знак"/>
    <w:basedOn w:val="a0"/>
    <w:link w:val="a4"/>
    <w:uiPriority w:val="99"/>
    <w:semiHidden/>
    <w:rsid w:val="00EA7FA0"/>
    <w:rPr>
      <w:rFonts w:ascii="Times New Roman" w:hAnsi="Times New Roman"/>
      <w:sz w:val="24"/>
      <w:szCs w:val="24"/>
      <w:lang w:eastAsia="ru-RU"/>
    </w:rPr>
  </w:style>
  <w:style w:type="paragraph" w:styleId="a6">
    <w:name w:val="footer"/>
    <w:basedOn w:val="a"/>
    <w:link w:val="a7"/>
    <w:uiPriority w:val="99"/>
    <w:unhideWhenUsed/>
    <w:rsid w:val="00EA7FA0"/>
    <w:pPr>
      <w:tabs>
        <w:tab w:val="center" w:pos="4677"/>
        <w:tab w:val="right" w:pos="9355"/>
      </w:tabs>
    </w:pPr>
  </w:style>
  <w:style w:type="character" w:customStyle="1" w:styleId="a7">
    <w:name w:val="Нижний колонтитул Знак"/>
    <w:basedOn w:val="a0"/>
    <w:link w:val="a6"/>
    <w:uiPriority w:val="99"/>
    <w:rsid w:val="00EA7FA0"/>
    <w:rPr>
      <w:rFonts w:ascii="Times New Roman" w:hAnsi="Times New Roman"/>
      <w:sz w:val="24"/>
      <w:szCs w:val="24"/>
      <w:lang w:eastAsia="ru-RU"/>
    </w:rPr>
  </w:style>
  <w:style w:type="paragraph" w:customStyle="1" w:styleId="Style14">
    <w:name w:val="Style14"/>
    <w:basedOn w:val="a"/>
    <w:uiPriority w:val="99"/>
    <w:rsid w:val="00EA7FA0"/>
    <w:pPr>
      <w:widowControl w:val="0"/>
      <w:autoSpaceDE w:val="0"/>
      <w:autoSpaceDN w:val="0"/>
      <w:adjustRightInd w:val="0"/>
      <w:spacing w:line="253" w:lineRule="exact"/>
      <w:ind w:firstLine="350"/>
      <w:jc w:val="both"/>
    </w:pPr>
    <w:rPr>
      <w:rFonts w:eastAsiaTheme="minorEastAsia" w:cs="Times New Roman"/>
    </w:rPr>
  </w:style>
  <w:style w:type="paragraph" w:customStyle="1" w:styleId="Style18">
    <w:name w:val="Style18"/>
    <w:basedOn w:val="a"/>
    <w:uiPriority w:val="99"/>
    <w:rsid w:val="00EA7FA0"/>
    <w:pPr>
      <w:widowControl w:val="0"/>
      <w:autoSpaceDE w:val="0"/>
      <w:autoSpaceDN w:val="0"/>
      <w:adjustRightInd w:val="0"/>
      <w:spacing w:line="250" w:lineRule="exact"/>
      <w:jc w:val="both"/>
    </w:pPr>
    <w:rPr>
      <w:rFonts w:eastAsiaTheme="minorEastAsia" w:cs="Times New Roman"/>
    </w:rPr>
  </w:style>
  <w:style w:type="paragraph" w:customStyle="1" w:styleId="Style21">
    <w:name w:val="Style21"/>
    <w:basedOn w:val="a"/>
    <w:uiPriority w:val="99"/>
    <w:rsid w:val="00EA7FA0"/>
    <w:pPr>
      <w:widowControl w:val="0"/>
      <w:autoSpaceDE w:val="0"/>
      <w:autoSpaceDN w:val="0"/>
      <w:adjustRightInd w:val="0"/>
    </w:pPr>
    <w:rPr>
      <w:rFonts w:eastAsiaTheme="minorEastAsia" w:cs="Times New Roman"/>
    </w:rPr>
  </w:style>
  <w:style w:type="character" w:customStyle="1" w:styleId="FontStyle39">
    <w:name w:val="Font Style39"/>
    <w:basedOn w:val="a0"/>
    <w:uiPriority w:val="99"/>
    <w:rsid w:val="00EA7FA0"/>
    <w:rPr>
      <w:rFonts w:ascii="Times New Roman" w:hAnsi="Times New Roman" w:cs="Times New Roman"/>
      <w:b/>
      <w:bCs/>
      <w:i/>
      <w:iCs/>
      <w:sz w:val="20"/>
      <w:szCs w:val="20"/>
    </w:rPr>
  </w:style>
  <w:style w:type="paragraph" w:styleId="a8">
    <w:name w:val="Normal (Web)"/>
    <w:basedOn w:val="a"/>
    <w:uiPriority w:val="99"/>
    <w:semiHidden/>
    <w:unhideWhenUsed/>
    <w:rsid w:val="00EA7FA0"/>
    <w:pPr>
      <w:spacing w:before="100" w:beforeAutospacing="1" w:after="100" w:afterAutospacing="1"/>
    </w:pPr>
    <w:rPr>
      <w:rFonts w:eastAsia="Times New Roman" w:cs="Times New Roman"/>
    </w:rPr>
  </w:style>
  <w:style w:type="character" w:styleId="a9">
    <w:name w:val="Strong"/>
    <w:basedOn w:val="a0"/>
    <w:uiPriority w:val="22"/>
    <w:rsid w:val="00EA7FA0"/>
    <w:rPr>
      <w:b/>
      <w:bCs/>
    </w:rPr>
  </w:style>
  <w:style w:type="character" w:customStyle="1" w:styleId="40">
    <w:name w:val="Заголовок 4 Знак"/>
    <w:basedOn w:val="a0"/>
    <w:link w:val="4"/>
    <w:uiPriority w:val="9"/>
    <w:semiHidden/>
    <w:rsid w:val="00EA7FA0"/>
    <w:rPr>
      <w:rFonts w:asciiTheme="majorHAnsi" w:eastAsiaTheme="majorEastAsia" w:hAnsiTheme="majorHAnsi" w:cstheme="majorBidi"/>
      <w:b/>
      <w:bCs/>
      <w:i/>
      <w:iCs/>
      <w:color w:val="4F81BD" w:themeColor="accent1"/>
      <w:sz w:val="24"/>
      <w:szCs w:val="24"/>
      <w:lang w:eastAsia="ru-RU"/>
    </w:rPr>
  </w:style>
  <w:style w:type="character" w:customStyle="1" w:styleId="apple-converted-space">
    <w:name w:val="apple-converted-space"/>
    <w:basedOn w:val="a0"/>
    <w:rsid w:val="008F2625"/>
  </w:style>
  <w:style w:type="paragraph" w:styleId="aa">
    <w:name w:val="List Paragraph"/>
    <w:basedOn w:val="a"/>
    <w:uiPriority w:val="34"/>
    <w:rsid w:val="008F2625"/>
    <w:pPr>
      <w:ind w:left="720"/>
      <w:contextualSpacing/>
    </w:pPr>
  </w:style>
  <w:style w:type="paragraph" w:customStyle="1" w:styleId="ab">
    <w:name w:val="КОНТРОЛЬНАЯ РАБОТА"/>
    <w:semiHidden/>
    <w:rsid w:val="00422145"/>
    <w:pPr>
      <w:spacing w:after="0" w:line="360" w:lineRule="auto"/>
      <w:ind w:firstLine="709"/>
      <w:jc w:val="both"/>
    </w:pPr>
    <w:rPr>
      <w:rFonts w:ascii="Times New Roman" w:eastAsia="Calibri" w:hAnsi="Times New Roman" w:cs="Times New Roman"/>
      <w:color w:val="000000"/>
      <w:sz w:val="28"/>
      <w:szCs w:val="28"/>
    </w:rPr>
  </w:style>
  <w:style w:type="paragraph" w:customStyle="1" w:styleId="ConsPlusNormal">
    <w:name w:val="ConsPlusNormal"/>
    <w:rsid w:val="002D6A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11">
    <w:name w:val="toc 1"/>
    <w:basedOn w:val="a"/>
    <w:next w:val="a"/>
    <w:autoRedefine/>
    <w:uiPriority w:val="39"/>
    <w:unhideWhenUsed/>
    <w:rsid w:val="002D6A81"/>
    <w:pPr>
      <w:spacing w:after="100"/>
    </w:pPr>
  </w:style>
  <w:style w:type="character" w:styleId="ac">
    <w:name w:val="Hyperlink"/>
    <w:basedOn w:val="a0"/>
    <w:uiPriority w:val="99"/>
    <w:unhideWhenUsed/>
    <w:rsid w:val="002D6A8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14690">
      <w:bodyDiv w:val="1"/>
      <w:marLeft w:val="0"/>
      <w:marRight w:val="0"/>
      <w:marTop w:val="0"/>
      <w:marBottom w:val="0"/>
      <w:divBdr>
        <w:top w:val="none" w:sz="0" w:space="0" w:color="auto"/>
        <w:left w:val="none" w:sz="0" w:space="0" w:color="auto"/>
        <w:bottom w:val="none" w:sz="0" w:space="0" w:color="auto"/>
        <w:right w:val="none" w:sz="0" w:space="0" w:color="auto"/>
      </w:divBdr>
    </w:div>
    <w:div w:id="286854510">
      <w:bodyDiv w:val="1"/>
      <w:marLeft w:val="0"/>
      <w:marRight w:val="0"/>
      <w:marTop w:val="0"/>
      <w:marBottom w:val="0"/>
      <w:divBdr>
        <w:top w:val="none" w:sz="0" w:space="0" w:color="auto"/>
        <w:left w:val="none" w:sz="0" w:space="0" w:color="auto"/>
        <w:bottom w:val="none" w:sz="0" w:space="0" w:color="auto"/>
        <w:right w:val="none" w:sz="0" w:space="0" w:color="auto"/>
      </w:divBdr>
    </w:div>
    <w:div w:id="753628375">
      <w:bodyDiv w:val="1"/>
      <w:marLeft w:val="0"/>
      <w:marRight w:val="0"/>
      <w:marTop w:val="0"/>
      <w:marBottom w:val="0"/>
      <w:divBdr>
        <w:top w:val="none" w:sz="0" w:space="0" w:color="auto"/>
        <w:left w:val="none" w:sz="0" w:space="0" w:color="auto"/>
        <w:bottom w:val="none" w:sz="0" w:space="0" w:color="auto"/>
        <w:right w:val="none" w:sz="0" w:space="0" w:color="auto"/>
      </w:divBdr>
    </w:div>
    <w:div w:id="1628195977">
      <w:bodyDiv w:val="1"/>
      <w:marLeft w:val="0"/>
      <w:marRight w:val="0"/>
      <w:marTop w:val="0"/>
      <w:marBottom w:val="0"/>
      <w:divBdr>
        <w:top w:val="none" w:sz="0" w:space="0" w:color="auto"/>
        <w:left w:val="none" w:sz="0" w:space="0" w:color="auto"/>
        <w:bottom w:val="none" w:sz="0" w:space="0" w:color="auto"/>
        <w:right w:val="none" w:sz="0" w:space="0" w:color="auto"/>
      </w:divBdr>
    </w:div>
    <w:div w:id="198543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4AF5A-E712-491B-B65C-9117CD412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7470</Words>
  <Characters>42579</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popov_88@mail.ru</dc:creator>
  <cp:lastModifiedBy>Пользователь</cp:lastModifiedBy>
  <cp:revision>2</cp:revision>
  <dcterms:created xsi:type="dcterms:W3CDTF">2015-05-22T09:27:00Z</dcterms:created>
  <dcterms:modified xsi:type="dcterms:W3CDTF">2015-05-22T09:27:00Z</dcterms:modified>
</cp:coreProperties>
</file>