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theme/themeOverride1.xml" ContentType="application/vnd.openxmlformats-officedocument.themeOverrid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271" w:rsidRPr="00784DA3" w:rsidRDefault="004B1271" w:rsidP="004B1271">
      <w:pPr>
        <w:shd w:val="clear" w:color="auto" w:fill="FFFFFF"/>
        <w:spacing w:line="360" w:lineRule="auto"/>
        <w:rPr>
          <w:spacing w:val="8"/>
          <w:sz w:val="28"/>
          <w:szCs w:val="28"/>
        </w:rPr>
      </w:pPr>
      <w:r w:rsidRPr="00784DA3">
        <w:rPr>
          <w:spacing w:val="8"/>
          <w:sz w:val="28"/>
          <w:szCs w:val="28"/>
        </w:rPr>
        <w:t>Федеральное государственное образовательное бюджетное учреждение</w:t>
      </w:r>
    </w:p>
    <w:p w:rsidR="004B1271" w:rsidRPr="00784DA3" w:rsidRDefault="004B1271" w:rsidP="004B1271">
      <w:pPr>
        <w:shd w:val="clear" w:color="auto" w:fill="FFFFFF"/>
        <w:spacing w:line="360" w:lineRule="auto"/>
        <w:jc w:val="center"/>
        <w:rPr>
          <w:b/>
          <w:spacing w:val="8"/>
          <w:sz w:val="28"/>
          <w:szCs w:val="28"/>
        </w:rPr>
      </w:pPr>
      <w:r w:rsidRPr="00784DA3">
        <w:rPr>
          <w:spacing w:val="8"/>
          <w:sz w:val="28"/>
          <w:szCs w:val="28"/>
        </w:rPr>
        <w:t>высшего профессионального образования</w:t>
      </w:r>
    </w:p>
    <w:p w:rsidR="004B1271" w:rsidRPr="00784DA3" w:rsidRDefault="004B1271" w:rsidP="004B1271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784DA3">
        <w:rPr>
          <w:b/>
          <w:sz w:val="28"/>
          <w:szCs w:val="28"/>
        </w:rPr>
        <w:t>«Финансовый университет при Правительстве Российской Федерации»</w:t>
      </w:r>
    </w:p>
    <w:p w:rsidR="004B1271" w:rsidRPr="00784DA3" w:rsidRDefault="004B1271" w:rsidP="004B1271">
      <w:pPr>
        <w:shd w:val="clear" w:color="auto" w:fill="FFFFFF"/>
        <w:spacing w:line="360" w:lineRule="auto"/>
        <w:jc w:val="center"/>
        <w:rPr>
          <w:b/>
          <w:spacing w:val="8"/>
          <w:sz w:val="28"/>
          <w:szCs w:val="28"/>
        </w:rPr>
      </w:pPr>
      <w:r w:rsidRPr="00784DA3">
        <w:rPr>
          <w:b/>
          <w:spacing w:val="8"/>
          <w:sz w:val="28"/>
          <w:szCs w:val="28"/>
        </w:rPr>
        <w:t>(</w:t>
      </w:r>
      <w:proofErr w:type="spellStart"/>
      <w:r w:rsidRPr="00784DA3">
        <w:rPr>
          <w:b/>
          <w:spacing w:val="8"/>
          <w:sz w:val="28"/>
          <w:szCs w:val="28"/>
        </w:rPr>
        <w:t>Финуниверситет</w:t>
      </w:r>
      <w:proofErr w:type="spellEnd"/>
      <w:r w:rsidRPr="00784DA3">
        <w:rPr>
          <w:b/>
          <w:spacing w:val="8"/>
          <w:sz w:val="28"/>
          <w:szCs w:val="28"/>
        </w:rPr>
        <w:t>)</w:t>
      </w:r>
    </w:p>
    <w:p w:rsidR="004B1271" w:rsidRPr="00784DA3" w:rsidRDefault="004B1271" w:rsidP="004B1271">
      <w:pPr>
        <w:spacing w:line="360" w:lineRule="auto"/>
        <w:jc w:val="center"/>
        <w:rPr>
          <w:b/>
          <w:sz w:val="28"/>
          <w:szCs w:val="28"/>
        </w:rPr>
      </w:pPr>
      <w:r w:rsidRPr="00784DA3">
        <w:rPr>
          <w:b/>
          <w:sz w:val="28"/>
          <w:szCs w:val="28"/>
        </w:rPr>
        <w:t xml:space="preserve">Тульский филиал </w:t>
      </w:r>
      <w:proofErr w:type="spellStart"/>
      <w:r w:rsidRPr="00784DA3">
        <w:rPr>
          <w:b/>
          <w:sz w:val="28"/>
          <w:szCs w:val="28"/>
        </w:rPr>
        <w:t>Финуниверситета</w:t>
      </w:r>
      <w:proofErr w:type="spellEnd"/>
    </w:p>
    <w:p w:rsidR="004B1271" w:rsidRPr="004E4B91" w:rsidRDefault="004B1271" w:rsidP="004B1271">
      <w:pPr>
        <w:spacing w:line="360" w:lineRule="auto"/>
        <w:jc w:val="center"/>
        <w:rPr>
          <w:sz w:val="28"/>
          <w:szCs w:val="28"/>
        </w:rPr>
      </w:pPr>
    </w:p>
    <w:p w:rsidR="004B1271" w:rsidRPr="004E4B91" w:rsidRDefault="004B1271" w:rsidP="004B1271">
      <w:pPr>
        <w:spacing w:line="360" w:lineRule="auto"/>
        <w:jc w:val="center"/>
        <w:rPr>
          <w:sz w:val="28"/>
          <w:szCs w:val="28"/>
        </w:rPr>
      </w:pPr>
    </w:p>
    <w:p w:rsidR="004B1271" w:rsidRPr="004E4B91" w:rsidRDefault="004B1271" w:rsidP="004B1271">
      <w:pPr>
        <w:spacing w:line="360" w:lineRule="auto"/>
        <w:jc w:val="center"/>
        <w:rPr>
          <w:sz w:val="28"/>
          <w:szCs w:val="28"/>
        </w:rPr>
      </w:pPr>
    </w:p>
    <w:p w:rsidR="004B1271" w:rsidRDefault="004B1271" w:rsidP="004B1271">
      <w:pPr>
        <w:spacing w:line="360" w:lineRule="auto"/>
        <w:jc w:val="center"/>
        <w:rPr>
          <w:sz w:val="28"/>
          <w:szCs w:val="28"/>
        </w:rPr>
      </w:pPr>
    </w:p>
    <w:p w:rsidR="00CF580C" w:rsidRPr="004E4B91" w:rsidRDefault="00CF580C" w:rsidP="004B1271">
      <w:pPr>
        <w:spacing w:line="360" w:lineRule="auto"/>
        <w:jc w:val="center"/>
        <w:rPr>
          <w:sz w:val="28"/>
          <w:szCs w:val="28"/>
        </w:rPr>
      </w:pPr>
    </w:p>
    <w:p w:rsidR="004B1271" w:rsidRPr="004E4B91" w:rsidRDefault="004B1271" w:rsidP="004B1271">
      <w:pPr>
        <w:spacing w:line="360" w:lineRule="auto"/>
        <w:jc w:val="center"/>
        <w:rPr>
          <w:sz w:val="28"/>
          <w:szCs w:val="28"/>
        </w:rPr>
      </w:pPr>
    </w:p>
    <w:p w:rsidR="004B1271" w:rsidRDefault="004B1271" w:rsidP="004B1271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КОНТРОЛЬНАЯ РАБОТА</w:t>
      </w:r>
    </w:p>
    <w:p w:rsidR="004B1271" w:rsidRPr="00DB56AC" w:rsidRDefault="004B1271" w:rsidP="004B1271">
      <w:pPr>
        <w:spacing w:line="360" w:lineRule="auto"/>
        <w:jc w:val="center"/>
        <w:rPr>
          <w:rFonts w:eastAsiaTheme="minorHAnsi"/>
          <w:sz w:val="28"/>
          <w:szCs w:val="28"/>
        </w:rPr>
      </w:pPr>
      <w:r w:rsidRPr="00DB56AC">
        <w:rPr>
          <w:sz w:val="28"/>
          <w:szCs w:val="28"/>
        </w:rPr>
        <w:t>По дисциплине «</w:t>
      </w:r>
      <w:r w:rsidRPr="004B1271">
        <w:rPr>
          <w:sz w:val="28"/>
          <w:szCs w:val="28"/>
        </w:rPr>
        <w:t>Прогнозирование и планирование в условиях рынка</w:t>
      </w:r>
      <w:r w:rsidRPr="00DB56AC">
        <w:rPr>
          <w:sz w:val="28"/>
          <w:szCs w:val="28"/>
        </w:rPr>
        <w:t>»</w:t>
      </w:r>
    </w:p>
    <w:p w:rsidR="004B1271" w:rsidRPr="004B1271" w:rsidRDefault="004B1271" w:rsidP="004B1271">
      <w:pPr>
        <w:autoSpaceDE w:val="0"/>
        <w:autoSpaceDN w:val="0"/>
        <w:adjustRightInd w:val="0"/>
        <w:spacing w:line="360" w:lineRule="auto"/>
        <w:jc w:val="center"/>
        <w:rPr>
          <w:rFonts w:eastAsiaTheme="minorHAnsi"/>
          <w:bCs/>
          <w:sz w:val="28"/>
          <w:szCs w:val="28"/>
          <w:lang w:eastAsia="en-US"/>
        </w:rPr>
      </w:pPr>
      <w:r w:rsidRPr="004B1271">
        <w:rPr>
          <w:sz w:val="28"/>
          <w:szCs w:val="28"/>
          <w:lang w:eastAsia="en-US"/>
        </w:rPr>
        <w:t>На тему: «</w:t>
      </w:r>
      <w:r w:rsidRPr="004B1271">
        <w:rPr>
          <w:rFonts w:eastAsiaTheme="minorHAnsi"/>
          <w:bCs/>
          <w:iCs/>
          <w:sz w:val="28"/>
          <w:szCs w:val="28"/>
          <w:lang w:eastAsia="en-US"/>
        </w:rPr>
        <w:t>Тема 7</w:t>
      </w:r>
      <w:r w:rsidRPr="004B1271">
        <w:rPr>
          <w:rFonts w:eastAsiaTheme="minorHAnsi"/>
          <w:bCs/>
          <w:i/>
          <w:iCs/>
          <w:sz w:val="28"/>
          <w:szCs w:val="28"/>
          <w:lang w:eastAsia="en-US"/>
        </w:rPr>
        <w:t xml:space="preserve">. </w:t>
      </w:r>
      <w:r w:rsidRPr="004B1271">
        <w:rPr>
          <w:rFonts w:eastAsiaTheme="minorHAnsi"/>
          <w:bCs/>
          <w:sz w:val="28"/>
          <w:szCs w:val="28"/>
          <w:lang w:eastAsia="en-US"/>
        </w:rPr>
        <w:t>Прогнозирование и планирование развития</w:t>
      </w:r>
    </w:p>
    <w:p w:rsidR="004B1271" w:rsidRPr="004B1271" w:rsidRDefault="004B1271" w:rsidP="004B1271">
      <w:pPr>
        <w:autoSpaceDE w:val="0"/>
        <w:autoSpaceDN w:val="0"/>
        <w:adjustRightInd w:val="0"/>
        <w:spacing w:line="360" w:lineRule="auto"/>
        <w:jc w:val="center"/>
        <w:rPr>
          <w:rFonts w:eastAsiaTheme="minorHAnsi"/>
          <w:bCs/>
          <w:sz w:val="28"/>
          <w:szCs w:val="28"/>
          <w:lang w:eastAsia="en-US"/>
        </w:rPr>
      </w:pPr>
      <w:r w:rsidRPr="004B1271">
        <w:rPr>
          <w:rFonts w:eastAsiaTheme="minorHAnsi"/>
          <w:bCs/>
          <w:sz w:val="28"/>
          <w:szCs w:val="28"/>
          <w:lang w:eastAsia="en-US"/>
        </w:rPr>
        <w:t>потребительского се</w:t>
      </w:r>
      <w:r w:rsidR="005330B5">
        <w:rPr>
          <w:rFonts w:eastAsiaTheme="minorHAnsi"/>
          <w:bCs/>
          <w:sz w:val="28"/>
          <w:szCs w:val="28"/>
          <w:lang w:eastAsia="en-US"/>
        </w:rPr>
        <w:t>ктора экономики в РФ (Тула</w:t>
      </w:r>
      <w:r w:rsidRPr="004B1271">
        <w:rPr>
          <w:rFonts w:eastAsiaTheme="minorHAnsi"/>
          <w:bCs/>
          <w:sz w:val="28"/>
          <w:szCs w:val="28"/>
          <w:lang w:eastAsia="en-US"/>
        </w:rPr>
        <w:t>)</w:t>
      </w:r>
      <w:r w:rsidRPr="004B1271">
        <w:rPr>
          <w:sz w:val="28"/>
          <w:szCs w:val="28"/>
          <w:lang w:eastAsia="en-US"/>
        </w:rPr>
        <w:t>»</w:t>
      </w:r>
    </w:p>
    <w:p w:rsidR="004B1271" w:rsidRDefault="004B1271" w:rsidP="004B1271">
      <w:pPr>
        <w:spacing w:line="276" w:lineRule="auto"/>
        <w:rPr>
          <w:b/>
          <w:bCs/>
          <w:sz w:val="28"/>
          <w:szCs w:val="28"/>
        </w:rPr>
      </w:pPr>
    </w:p>
    <w:p w:rsidR="004B1271" w:rsidRDefault="004B1271" w:rsidP="004B1271">
      <w:pPr>
        <w:spacing w:line="276" w:lineRule="auto"/>
        <w:rPr>
          <w:b/>
          <w:bCs/>
          <w:sz w:val="28"/>
          <w:szCs w:val="28"/>
        </w:rPr>
      </w:pPr>
    </w:p>
    <w:p w:rsidR="004B1271" w:rsidRDefault="004B1271" w:rsidP="004B1271">
      <w:pPr>
        <w:spacing w:line="276" w:lineRule="auto"/>
        <w:rPr>
          <w:b/>
          <w:bCs/>
          <w:sz w:val="28"/>
          <w:szCs w:val="28"/>
        </w:rPr>
      </w:pPr>
    </w:p>
    <w:p w:rsidR="004B1271" w:rsidRDefault="004B1271" w:rsidP="004B1271">
      <w:pPr>
        <w:spacing w:line="276" w:lineRule="auto"/>
        <w:rPr>
          <w:b/>
          <w:bCs/>
          <w:sz w:val="28"/>
          <w:szCs w:val="28"/>
        </w:rPr>
      </w:pPr>
    </w:p>
    <w:p w:rsidR="004B1271" w:rsidRDefault="004B1271" w:rsidP="004B1271">
      <w:pPr>
        <w:spacing w:line="276" w:lineRule="auto"/>
        <w:rPr>
          <w:b/>
          <w:bCs/>
          <w:sz w:val="28"/>
          <w:szCs w:val="28"/>
        </w:rPr>
      </w:pPr>
    </w:p>
    <w:p w:rsidR="004B1271" w:rsidRDefault="004B1271" w:rsidP="004B1271">
      <w:pPr>
        <w:spacing w:line="276" w:lineRule="auto"/>
        <w:rPr>
          <w:b/>
          <w:bCs/>
          <w:sz w:val="28"/>
          <w:szCs w:val="28"/>
        </w:rPr>
      </w:pPr>
    </w:p>
    <w:p w:rsidR="004B1271" w:rsidRDefault="004B1271" w:rsidP="004B1271">
      <w:pPr>
        <w:spacing w:line="276" w:lineRule="auto"/>
        <w:rPr>
          <w:b/>
          <w:bCs/>
          <w:sz w:val="28"/>
          <w:szCs w:val="28"/>
        </w:rPr>
      </w:pPr>
    </w:p>
    <w:p w:rsidR="004B1271" w:rsidRDefault="004B1271" w:rsidP="004B1271">
      <w:pPr>
        <w:spacing w:line="276" w:lineRule="auto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Выполнил: </w:t>
      </w:r>
      <w:r>
        <w:rPr>
          <w:sz w:val="28"/>
          <w:szCs w:val="28"/>
        </w:rPr>
        <w:t xml:space="preserve">студент  </w:t>
      </w:r>
      <w:r w:rsidRPr="003B0BBA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курса</w:t>
      </w:r>
    </w:p>
    <w:p w:rsidR="004B1271" w:rsidRDefault="004B1271" w:rsidP="004B1271">
      <w:pPr>
        <w:spacing w:line="276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факультета </w:t>
      </w:r>
      <w:r>
        <w:rPr>
          <w:b/>
          <w:sz w:val="28"/>
          <w:szCs w:val="28"/>
        </w:rPr>
        <w:t>Менеджмент</w:t>
      </w:r>
    </w:p>
    <w:p w:rsidR="004B1271" w:rsidRDefault="004B1271" w:rsidP="004B1271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</w:t>
      </w:r>
      <w:r w:rsidRPr="00DD2505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 xml:space="preserve">   </w:t>
      </w:r>
      <w:r w:rsidRPr="00DD250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и бизнес информатика                           </w:t>
      </w:r>
    </w:p>
    <w:p w:rsidR="004B1271" w:rsidRDefault="004B1271" w:rsidP="004B1271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специальности  </w:t>
      </w:r>
      <w:r>
        <w:rPr>
          <w:b/>
          <w:sz w:val="28"/>
          <w:szCs w:val="28"/>
        </w:rPr>
        <w:t>ГМУ</w:t>
      </w:r>
    </w:p>
    <w:p w:rsidR="004B1271" w:rsidRDefault="004B1271" w:rsidP="004B1271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группы </w:t>
      </w:r>
      <w:r>
        <w:rPr>
          <w:b/>
          <w:sz w:val="28"/>
          <w:szCs w:val="28"/>
        </w:rPr>
        <w:t>дневной</w:t>
      </w:r>
    </w:p>
    <w:p w:rsidR="00137F7B" w:rsidRDefault="004B1271" w:rsidP="00137F7B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</w:t>
      </w:r>
      <w:bookmarkStart w:id="0" w:name="_GoBack"/>
      <w:bookmarkEnd w:id="0"/>
    </w:p>
    <w:p w:rsidR="004B1271" w:rsidRDefault="004B1271" w:rsidP="004B1271">
      <w:pPr>
        <w:spacing w:line="276" w:lineRule="auto"/>
        <w:rPr>
          <w:sz w:val="28"/>
          <w:szCs w:val="28"/>
        </w:rPr>
      </w:pPr>
    </w:p>
    <w:p w:rsidR="004B1271" w:rsidRPr="004B1271" w:rsidRDefault="004B1271" w:rsidP="004B1271">
      <w:pPr>
        <w:spacing w:line="276" w:lineRule="auto"/>
        <w:ind w:firstLine="141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0E46D1">
        <w:rPr>
          <w:sz w:val="28"/>
          <w:szCs w:val="28"/>
        </w:rPr>
        <w:t xml:space="preserve">                               </w:t>
      </w:r>
      <w:r>
        <w:rPr>
          <w:b/>
          <w:bCs/>
          <w:sz w:val="28"/>
          <w:szCs w:val="28"/>
        </w:rPr>
        <w:t>Проверил</w:t>
      </w:r>
      <w:r>
        <w:rPr>
          <w:bCs/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  <w:proofErr w:type="spellStart"/>
      <w:r>
        <w:rPr>
          <w:rFonts w:eastAsiaTheme="minorHAnsi"/>
          <w:b/>
          <w:sz w:val="28"/>
          <w:szCs w:val="28"/>
          <w:lang w:eastAsia="en-US"/>
        </w:rPr>
        <w:t>Комов</w:t>
      </w:r>
      <w:proofErr w:type="spellEnd"/>
      <w:r>
        <w:rPr>
          <w:rFonts w:eastAsiaTheme="minorHAnsi"/>
          <w:b/>
          <w:sz w:val="28"/>
          <w:szCs w:val="28"/>
          <w:lang w:eastAsia="en-US"/>
        </w:rPr>
        <w:t xml:space="preserve"> В. Э.</w:t>
      </w:r>
    </w:p>
    <w:p w:rsidR="004B1271" w:rsidRPr="00AD5EB3" w:rsidRDefault="004B1271" w:rsidP="004B1271">
      <w:pPr>
        <w:spacing w:line="360" w:lineRule="auto"/>
        <w:jc w:val="center"/>
        <w:rPr>
          <w:b/>
          <w:sz w:val="28"/>
          <w:szCs w:val="28"/>
        </w:rPr>
      </w:pPr>
    </w:p>
    <w:p w:rsidR="004B1271" w:rsidRPr="00AD5EB3" w:rsidRDefault="004B1271" w:rsidP="004B1271">
      <w:pPr>
        <w:spacing w:line="360" w:lineRule="auto"/>
        <w:jc w:val="center"/>
        <w:rPr>
          <w:b/>
          <w:sz w:val="28"/>
          <w:szCs w:val="28"/>
        </w:rPr>
      </w:pPr>
    </w:p>
    <w:p w:rsidR="00CF580C" w:rsidRPr="00AD5EB3" w:rsidRDefault="00CF580C" w:rsidP="004B1271">
      <w:pPr>
        <w:spacing w:line="360" w:lineRule="auto"/>
        <w:jc w:val="center"/>
        <w:rPr>
          <w:b/>
          <w:sz w:val="28"/>
          <w:szCs w:val="28"/>
        </w:rPr>
      </w:pPr>
    </w:p>
    <w:p w:rsidR="005330B5" w:rsidRDefault="005330B5" w:rsidP="004B1271">
      <w:pPr>
        <w:jc w:val="center"/>
        <w:rPr>
          <w:b/>
          <w:sz w:val="28"/>
          <w:szCs w:val="28"/>
        </w:rPr>
      </w:pPr>
    </w:p>
    <w:p w:rsidR="005330B5" w:rsidRPr="005330B5" w:rsidRDefault="004B1271" w:rsidP="005330B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Тула </w:t>
      </w:r>
      <w:r w:rsidRPr="00AD5EB3">
        <w:rPr>
          <w:b/>
          <w:sz w:val="28"/>
          <w:szCs w:val="28"/>
        </w:rPr>
        <w:t xml:space="preserve"> 20</w:t>
      </w:r>
      <w:r>
        <w:rPr>
          <w:b/>
          <w:sz w:val="28"/>
          <w:szCs w:val="28"/>
        </w:rPr>
        <w:t>15</w:t>
      </w:r>
    </w:p>
    <w:p w:rsidR="004B1271" w:rsidRDefault="004B1271" w:rsidP="004B1271">
      <w:pPr>
        <w:autoSpaceDE w:val="0"/>
        <w:autoSpaceDN w:val="0"/>
        <w:adjustRightInd w:val="0"/>
        <w:spacing w:line="360" w:lineRule="auto"/>
        <w:jc w:val="center"/>
        <w:rPr>
          <w:rFonts w:eastAsiaTheme="minorHAnsi"/>
          <w:b/>
          <w:sz w:val="32"/>
          <w:szCs w:val="32"/>
          <w:lang w:eastAsia="en-US"/>
        </w:rPr>
      </w:pPr>
      <w:r w:rsidRPr="004B1271">
        <w:rPr>
          <w:rFonts w:eastAsiaTheme="minorHAnsi"/>
          <w:b/>
          <w:sz w:val="32"/>
          <w:szCs w:val="32"/>
          <w:lang w:eastAsia="en-US"/>
        </w:rPr>
        <w:lastRenderedPageBreak/>
        <w:t>Содержание</w:t>
      </w:r>
    </w:p>
    <w:p w:rsidR="004B1271" w:rsidRPr="004B1271" w:rsidRDefault="004B1271" w:rsidP="004B1271">
      <w:pPr>
        <w:autoSpaceDE w:val="0"/>
        <w:autoSpaceDN w:val="0"/>
        <w:adjustRightInd w:val="0"/>
        <w:spacing w:line="360" w:lineRule="auto"/>
        <w:jc w:val="center"/>
        <w:rPr>
          <w:rFonts w:eastAsiaTheme="minorHAnsi"/>
          <w:b/>
          <w:sz w:val="32"/>
          <w:szCs w:val="32"/>
          <w:lang w:eastAsia="en-US"/>
        </w:rPr>
      </w:pPr>
    </w:p>
    <w:p w:rsidR="004B1271" w:rsidRPr="00137F7B" w:rsidRDefault="004B1271" w:rsidP="004B1271">
      <w:pPr>
        <w:autoSpaceDE w:val="0"/>
        <w:autoSpaceDN w:val="0"/>
        <w:adjustRightInd w:val="0"/>
        <w:spacing w:line="360" w:lineRule="auto"/>
        <w:rPr>
          <w:rFonts w:eastAsiaTheme="minorHAnsi"/>
          <w:sz w:val="28"/>
          <w:szCs w:val="28"/>
          <w:lang w:eastAsia="en-US"/>
        </w:rPr>
      </w:pPr>
      <w:r w:rsidRPr="004B1271">
        <w:rPr>
          <w:rFonts w:eastAsiaTheme="minorHAnsi"/>
          <w:sz w:val="28"/>
          <w:szCs w:val="28"/>
          <w:lang w:eastAsia="en-US"/>
        </w:rPr>
        <w:t>Введение</w:t>
      </w:r>
      <w:r w:rsidR="005330B5" w:rsidRPr="00137F7B">
        <w:rPr>
          <w:rFonts w:eastAsiaTheme="minorHAnsi"/>
          <w:sz w:val="28"/>
          <w:szCs w:val="28"/>
          <w:lang w:eastAsia="en-US"/>
        </w:rPr>
        <w:t>………………………………………………………………………….3</w:t>
      </w:r>
    </w:p>
    <w:p w:rsidR="004B1271" w:rsidRPr="005330B5" w:rsidRDefault="004B1271" w:rsidP="004B1271">
      <w:pPr>
        <w:autoSpaceDE w:val="0"/>
        <w:autoSpaceDN w:val="0"/>
        <w:adjustRightInd w:val="0"/>
        <w:spacing w:line="360" w:lineRule="auto"/>
        <w:rPr>
          <w:rFonts w:eastAsiaTheme="minorHAnsi"/>
          <w:sz w:val="28"/>
          <w:szCs w:val="28"/>
          <w:lang w:eastAsia="en-US"/>
        </w:rPr>
      </w:pPr>
      <w:r w:rsidRPr="004B1271">
        <w:rPr>
          <w:rFonts w:eastAsiaTheme="minorHAnsi"/>
          <w:sz w:val="28"/>
          <w:szCs w:val="28"/>
          <w:lang w:eastAsia="en-US"/>
        </w:rPr>
        <w:t>1. Социально-экономическая сущность потребительского сектора. Состав и структура потребительского сектора экономики</w:t>
      </w:r>
      <w:r w:rsidR="005330B5" w:rsidRPr="005330B5">
        <w:rPr>
          <w:rFonts w:eastAsiaTheme="minorHAnsi"/>
          <w:sz w:val="28"/>
          <w:szCs w:val="28"/>
          <w:lang w:eastAsia="en-US"/>
        </w:rPr>
        <w:t>……………………………..4</w:t>
      </w:r>
    </w:p>
    <w:p w:rsidR="004B1271" w:rsidRPr="005330B5" w:rsidRDefault="004B1271" w:rsidP="004B1271">
      <w:pPr>
        <w:autoSpaceDE w:val="0"/>
        <w:autoSpaceDN w:val="0"/>
        <w:adjustRightInd w:val="0"/>
        <w:spacing w:line="360" w:lineRule="auto"/>
        <w:rPr>
          <w:rFonts w:eastAsiaTheme="minorHAnsi"/>
          <w:sz w:val="28"/>
          <w:szCs w:val="28"/>
          <w:lang w:eastAsia="en-US"/>
        </w:rPr>
      </w:pPr>
      <w:r w:rsidRPr="004B1271">
        <w:rPr>
          <w:rFonts w:eastAsiaTheme="minorHAnsi"/>
          <w:sz w:val="28"/>
          <w:szCs w:val="28"/>
          <w:lang w:eastAsia="en-US"/>
        </w:rPr>
        <w:t>2. Анализ основных тенденций развития и инновационного обновления п</w:t>
      </w:r>
      <w:r w:rsidRPr="004B1271">
        <w:rPr>
          <w:rFonts w:eastAsiaTheme="minorHAnsi"/>
          <w:sz w:val="28"/>
          <w:szCs w:val="28"/>
          <w:lang w:eastAsia="en-US"/>
        </w:rPr>
        <w:t>о</w:t>
      </w:r>
      <w:r w:rsidRPr="004B1271">
        <w:rPr>
          <w:rFonts w:eastAsiaTheme="minorHAnsi"/>
          <w:sz w:val="28"/>
          <w:szCs w:val="28"/>
          <w:lang w:eastAsia="en-US"/>
        </w:rPr>
        <w:t>требительского сектора экономики</w:t>
      </w:r>
      <w:r w:rsidR="005330B5" w:rsidRPr="005330B5">
        <w:rPr>
          <w:rFonts w:eastAsiaTheme="minorHAnsi"/>
          <w:sz w:val="28"/>
          <w:szCs w:val="28"/>
          <w:lang w:eastAsia="en-US"/>
        </w:rPr>
        <w:t>…………………………………………..10</w:t>
      </w:r>
    </w:p>
    <w:p w:rsidR="004B1271" w:rsidRPr="005330B5" w:rsidRDefault="004B1271" w:rsidP="004B1271">
      <w:pPr>
        <w:autoSpaceDE w:val="0"/>
        <w:autoSpaceDN w:val="0"/>
        <w:adjustRightInd w:val="0"/>
        <w:spacing w:line="360" w:lineRule="auto"/>
        <w:rPr>
          <w:rFonts w:eastAsiaTheme="minorHAnsi"/>
          <w:sz w:val="28"/>
          <w:szCs w:val="28"/>
          <w:lang w:eastAsia="en-US"/>
        </w:rPr>
      </w:pPr>
      <w:r w:rsidRPr="004B1271">
        <w:rPr>
          <w:rFonts w:eastAsiaTheme="minorHAnsi"/>
          <w:sz w:val="28"/>
          <w:szCs w:val="28"/>
          <w:lang w:eastAsia="en-US"/>
        </w:rPr>
        <w:t>3. Программирование развития основных отраслей потребительского сектора в РФ (регионе РФ)</w:t>
      </w:r>
      <w:r w:rsidR="005330B5" w:rsidRPr="005330B5">
        <w:rPr>
          <w:rFonts w:eastAsiaTheme="minorHAnsi"/>
          <w:sz w:val="28"/>
          <w:szCs w:val="28"/>
          <w:lang w:eastAsia="en-US"/>
        </w:rPr>
        <w:t>……………………………………………………………..14</w:t>
      </w:r>
    </w:p>
    <w:p w:rsidR="000C54AE" w:rsidRPr="00137F7B" w:rsidRDefault="000C54AE" w:rsidP="004B1271">
      <w:pPr>
        <w:autoSpaceDE w:val="0"/>
        <w:autoSpaceDN w:val="0"/>
        <w:adjustRightInd w:val="0"/>
        <w:spacing w:line="360" w:lineRule="auto"/>
        <w:rPr>
          <w:rFonts w:eastAsiaTheme="minorHAnsi"/>
          <w:bCs/>
          <w:iCs/>
          <w:sz w:val="28"/>
          <w:szCs w:val="28"/>
          <w:lang w:eastAsia="en-US"/>
        </w:rPr>
      </w:pPr>
      <w:r w:rsidRPr="000C54AE">
        <w:rPr>
          <w:rFonts w:eastAsiaTheme="minorHAnsi"/>
          <w:bCs/>
          <w:iCs/>
          <w:sz w:val="28"/>
          <w:szCs w:val="28"/>
          <w:lang w:eastAsia="en-US"/>
        </w:rPr>
        <w:t>Задача</w:t>
      </w:r>
      <w:r w:rsidR="005330B5" w:rsidRPr="00137F7B">
        <w:rPr>
          <w:rFonts w:eastAsiaTheme="minorHAnsi"/>
          <w:bCs/>
          <w:iCs/>
          <w:sz w:val="28"/>
          <w:szCs w:val="28"/>
          <w:lang w:eastAsia="en-US"/>
        </w:rPr>
        <w:t>…………………………………………………………………………..19</w:t>
      </w:r>
    </w:p>
    <w:p w:rsidR="000C54AE" w:rsidRPr="005330B5" w:rsidRDefault="000C54AE" w:rsidP="004B1271">
      <w:pPr>
        <w:autoSpaceDE w:val="0"/>
        <w:autoSpaceDN w:val="0"/>
        <w:adjustRightInd w:val="0"/>
        <w:spacing w:line="360" w:lineRule="auto"/>
        <w:rPr>
          <w:rFonts w:eastAsiaTheme="minorHAnsi"/>
          <w:sz w:val="28"/>
          <w:szCs w:val="28"/>
          <w:lang w:eastAsia="en-US"/>
        </w:rPr>
      </w:pPr>
      <w:r w:rsidRPr="000C54AE">
        <w:rPr>
          <w:rFonts w:eastAsiaTheme="minorHAnsi"/>
          <w:bCs/>
          <w:iCs/>
          <w:sz w:val="28"/>
          <w:szCs w:val="28"/>
          <w:lang w:eastAsia="en-US"/>
        </w:rPr>
        <w:t>Тесты</w:t>
      </w:r>
      <w:r w:rsidR="005330B5" w:rsidRPr="005330B5">
        <w:rPr>
          <w:rFonts w:eastAsiaTheme="minorHAnsi"/>
          <w:bCs/>
          <w:iCs/>
          <w:sz w:val="28"/>
          <w:szCs w:val="28"/>
          <w:lang w:eastAsia="en-US"/>
        </w:rPr>
        <w:t>……………………………………………………………………………21</w:t>
      </w:r>
    </w:p>
    <w:p w:rsidR="004B1271" w:rsidRPr="005330B5" w:rsidRDefault="004B1271" w:rsidP="004B1271">
      <w:pPr>
        <w:autoSpaceDE w:val="0"/>
        <w:autoSpaceDN w:val="0"/>
        <w:adjustRightInd w:val="0"/>
        <w:spacing w:line="360" w:lineRule="auto"/>
        <w:rPr>
          <w:rFonts w:eastAsiaTheme="minorHAnsi"/>
          <w:sz w:val="28"/>
          <w:szCs w:val="28"/>
          <w:lang w:eastAsia="en-US"/>
        </w:rPr>
      </w:pPr>
      <w:r w:rsidRPr="004B1271">
        <w:rPr>
          <w:rFonts w:eastAsiaTheme="minorHAnsi"/>
          <w:sz w:val="28"/>
          <w:szCs w:val="28"/>
          <w:lang w:eastAsia="en-US"/>
        </w:rPr>
        <w:t>Заключение</w:t>
      </w:r>
      <w:r w:rsidR="005330B5" w:rsidRPr="005330B5">
        <w:rPr>
          <w:rFonts w:eastAsiaTheme="minorHAnsi"/>
          <w:sz w:val="28"/>
          <w:szCs w:val="28"/>
          <w:lang w:eastAsia="en-US"/>
        </w:rPr>
        <w:t>……………………………………………………………………..22</w:t>
      </w:r>
    </w:p>
    <w:p w:rsidR="003D22BD" w:rsidRPr="005330B5" w:rsidRDefault="004B1271" w:rsidP="004B1271">
      <w:pPr>
        <w:spacing w:line="360" w:lineRule="auto"/>
        <w:rPr>
          <w:sz w:val="28"/>
          <w:szCs w:val="28"/>
        </w:rPr>
      </w:pPr>
      <w:r w:rsidRPr="004B1271">
        <w:rPr>
          <w:rFonts w:eastAsiaTheme="minorHAnsi"/>
          <w:sz w:val="28"/>
          <w:szCs w:val="28"/>
          <w:lang w:eastAsia="en-US"/>
        </w:rPr>
        <w:t>Список используемых источников и литературы</w:t>
      </w:r>
      <w:r w:rsidR="005330B5" w:rsidRPr="005330B5">
        <w:rPr>
          <w:rFonts w:eastAsiaTheme="minorHAnsi"/>
          <w:sz w:val="28"/>
          <w:szCs w:val="28"/>
          <w:lang w:eastAsia="en-US"/>
        </w:rPr>
        <w:t>…………………………</w:t>
      </w:r>
      <w:r w:rsidR="005330B5">
        <w:rPr>
          <w:rFonts w:eastAsiaTheme="minorHAnsi"/>
          <w:sz w:val="28"/>
          <w:szCs w:val="28"/>
          <w:lang w:eastAsia="en-US"/>
        </w:rPr>
        <w:t>…</w:t>
      </w:r>
      <w:r w:rsidR="005330B5" w:rsidRPr="005330B5">
        <w:rPr>
          <w:rFonts w:eastAsiaTheme="minorHAnsi"/>
          <w:sz w:val="28"/>
          <w:szCs w:val="28"/>
          <w:lang w:eastAsia="en-US"/>
        </w:rPr>
        <w:t>23</w:t>
      </w:r>
    </w:p>
    <w:p w:rsidR="004B1271" w:rsidRDefault="004B1271">
      <w:pPr>
        <w:spacing w:line="360" w:lineRule="auto"/>
        <w:rPr>
          <w:sz w:val="28"/>
          <w:szCs w:val="28"/>
        </w:rPr>
      </w:pPr>
    </w:p>
    <w:p w:rsidR="004B1271" w:rsidRDefault="004B1271">
      <w:pPr>
        <w:spacing w:line="360" w:lineRule="auto"/>
        <w:rPr>
          <w:sz w:val="28"/>
          <w:szCs w:val="28"/>
        </w:rPr>
      </w:pPr>
    </w:p>
    <w:p w:rsidR="004B1271" w:rsidRDefault="004B1271">
      <w:pPr>
        <w:spacing w:line="360" w:lineRule="auto"/>
        <w:rPr>
          <w:sz w:val="28"/>
          <w:szCs w:val="28"/>
        </w:rPr>
      </w:pPr>
    </w:p>
    <w:p w:rsidR="004B1271" w:rsidRDefault="004B1271">
      <w:pPr>
        <w:spacing w:line="360" w:lineRule="auto"/>
        <w:rPr>
          <w:sz w:val="28"/>
          <w:szCs w:val="28"/>
        </w:rPr>
      </w:pPr>
    </w:p>
    <w:p w:rsidR="004B1271" w:rsidRDefault="004B1271">
      <w:pPr>
        <w:spacing w:line="360" w:lineRule="auto"/>
        <w:rPr>
          <w:sz w:val="28"/>
          <w:szCs w:val="28"/>
        </w:rPr>
      </w:pPr>
    </w:p>
    <w:p w:rsidR="004B1271" w:rsidRDefault="004B1271">
      <w:pPr>
        <w:spacing w:line="360" w:lineRule="auto"/>
        <w:rPr>
          <w:sz w:val="28"/>
          <w:szCs w:val="28"/>
        </w:rPr>
      </w:pPr>
    </w:p>
    <w:p w:rsidR="004B1271" w:rsidRDefault="004B1271">
      <w:pPr>
        <w:spacing w:line="360" w:lineRule="auto"/>
        <w:rPr>
          <w:sz w:val="28"/>
          <w:szCs w:val="28"/>
        </w:rPr>
      </w:pPr>
    </w:p>
    <w:p w:rsidR="004B1271" w:rsidRDefault="004B1271">
      <w:pPr>
        <w:spacing w:line="360" w:lineRule="auto"/>
        <w:rPr>
          <w:sz w:val="28"/>
          <w:szCs w:val="28"/>
        </w:rPr>
      </w:pPr>
    </w:p>
    <w:p w:rsidR="004B1271" w:rsidRDefault="004B1271">
      <w:pPr>
        <w:spacing w:line="360" w:lineRule="auto"/>
        <w:rPr>
          <w:sz w:val="28"/>
          <w:szCs w:val="28"/>
        </w:rPr>
      </w:pPr>
    </w:p>
    <w:p w:rsidR="004B1271" w:rsidRDefault="004B1271">
      <w:pPr>
        <w:spacing w:line="360" w:lineRule="auto"/>
        <w:rPr>
          <w:sz w:val="28"/>
          <w:szCs w:val="28"/>
        </w:rPr>
      </w:pPr>
    </w:p>
    <w:p w:rsidR="004B1271" w:rsidRDefault="004B1271">
      <w:pPr>
        <w:spacing w:line="360" w:lineRule="auto"/>
        <w:rPr>
          <w:sz w:val="28"/>
          <w:szCs w:val="28"/>
        </w:rPr>
      </w:pPr>
    </w:p>
    <w:p w:rsidR="004B1271" w:rsidRDefault="004B1271">
      <w:pPr>
        <w:spacing w:line="360" w:lineRule="auto"/>
        <w:rPr>
          <w:sz w:val="28"/>
          <w:szCs w:val="28"/>
        </w:rPr>
      </w:pPr>
    </w:p>
    <w:p w:rsidR="004B1271" w:rsidRDefault="004B1271">
      <w:pPr>
        <w:spacing w:line="360" w:lineRule="auto"/>
        <w:rPr>
          <w:sz w:val="28"/>
          <w:szCs w:val="28"/>
        </w:rPr>
      </w:pPr>
    </w:p>
    <w:p w:rsidR="004B1271" w:rsidRDefault="004B1271">
      <w:pPr>
        <w:spacing w:line="360" w:lineRule="auto"/>
        <w:rPr>
          <w:sz w:val="28"/>
          <w:szCs w:val="28"/>
        </w:rPr>
      </w:pPr>
    </w:p>
    <w:p w:rsidR="004B1271" w:rsidRDefault="004B1271">
      <w:pPr>
        <w:spacing w:line="360" w:lineRule="auto"/>
        <w:rPr>
          <w:sz w:val="28"/>
          <w:szCs w:val="28"/>
        </w:rPr>
      </w:pPr>
    </w:p>
    <w:p w:rsidR="00CF580C" w:rsidRDefault="00CF580C">
      <w:pPr>
        <w:spacing w:line="360" w:lineRule="auto"/>
        <w:rPr>
          <w:sz w:val="28"/>
          <w:szCs w:val="28"/>
        </w:rPr>
      </w:pPr>
    </w:p>
    <w:p w:rsidR="00F13FD4" w:rsidRPr="00137F7B" w:rsidRDefault="00F13FD4" w:rsidP="005330B5">
      <w:pPr>
        <w:autoSpaceDE w:val="0"/>
        <w:autoSpaceDN w:val="0"/>
        <w:adjustRightInd w:val="0"/>
        <w:spacing w:line="360" w:lineRule="auto"/>
        <w:rPr>
          <w:rFonts w:eastAsiaTheme="minorHAnsi"/>
          <w:b/>
          <w:sz w:val="32"/>
          <w:szCs w:val="32"/>
          <w:lang w:eastAsia="en-US"/>
        </w:rPr>
      </w:pPr>
    </w:p>
    <w:p w:rsidR="004B1271" w:rsidRDefault="004B1271" w:rsidP="004B1271">
      <w:pPr>
        <w:autoSpaceDE w:val="0"/>
        <w:autoSpaceDN w:val="0"/>
        <w:adjustRightInd w:val="0"/>
        <w:spacing w:line="360" w:lineRule="auto"/>
        <w:jc w:val="center"/>
        <w:rPr>
          <w:rFonts w:eastAsiaTheme="minorHAnsi"/>
          <w:b/>
          <w:sz w:val="32"/>
          <w:szCs w:val="32"/>
          <w:lang w:eastAsia="en-US"/>
        </w:rPr>
      </w:pPr>
      <w:r w:rsidRPr="004B1271">
        <w:rPr>
          <w:rFonts w:eastAsiaTheme="minorHAnsi"/>
          <w:b/>
          <w:sz w:val="32"/>
          <w:szCs w:val="32"/>
          <w:lang w:eastAsia="en-US"/>
        </w:rPr>
        <w:lastRenderedPageBreak/>
        <w:t>Введение</w:t>
      </w:r>
    </w:p>
    <w:p w:rsidR="00F13FD4" w:rsidRPr="00F13FD4" w:rsidRDefault="00F13FD4" w:rsidP="004B1271">
      <w:pPr>
        <w:autoSpaceDE w:val="0"/>
        <w:autoSpaceDN w:val="0"/>
        <w:adjustRightInd w:val="0"/>
        <w:spacing w:line="360" w:lineRule="auto"/>
        <w:jc w:val="center"/>
        <w:rPr>
          <w:rFonts w:eastAsiaTheme="minorHAnsi"/>
          <w:b/>
          <w:sz w:val="16"/>
          <w:szCs w:val="32"/>
          <w:lang w:eastAsia="en-US"/>
        </w:rPr>
      </w:pPr>
    </w:p>
    <w:p w:rsidR="00F13FD4" w:rsidRPr="00F13FD4" w:rsidRDefault="00F13FD4" w:rsidP="00F13FD4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spacing w:val="-10"/>
          <w:sz w:val="28"/>
          <w:szCs w:val="28"/>
        </w:rPr>
        <w:t>Преобразования в рыночном секторе</w:t>
      </w:r>
      <w:r w:rsidRPr="00F13FD4">
        <w:rPr>
          <w:spacing w:val="-10"/>
          <w:sz w:val="28"/>
          <w:szCs w:val="28"/>
        </w:rPr>
        <w:t xml:space="preserve"> при</w:t>
      </w:r>
      <w:r w:rsidRPr="00F13FD4">
        <w:rPr>
          <w:spacing w:val="-10"/>
          <w:sz w:val="28"/>
          <w:szCs w:val="28"/>
        </w:rPr>
        <w:softHyphen/>
        <w:t>влекли внимание к аспектам реги</w:t>
      </w:r>
      <w:r w:rsidRPr="00F13FD4">
        <w:rPr>
          <w:spacing w:val="-10"/>
          <w:sz w:val="28"/>
          <w:szCs w:val="28"/>
        </w:rPr>
        <w:t>о</w:t>
      </w:r>
      <w:r w:rsidRPr="00F13FD4">
        <w:rPr>
          <w:spacing w:val="-10"/>
          <w:sz w:val="28"/>
          <w:szCs w:val="28"/>
        </w:rPr>
        <w:t>нального эко</w:t>
      </w:r>
      <w:r w:rsidRPr="00F13FD4">
        <w:rPr>
          <w:spacing w:val="-10"/>
          <w:sz w:val="28"/>
          <w:szCs w:val="28"/>
        </w:rPr>
        <w:softHyphen/>
        <w:t>номического развития всей хозяйственной систе</w:t>
      </w:r>
      <w:r w:rsidRPr="00F13FD4">
        <w:rPr>
          <w:spacing w:val="-10"/>
          <w:sz w:val="28"/>
          <w:szCs w:val="28"/>
        </w:rPr>
        <w:softHyphen/>
        <w:t>мы и расширения те</w:t>
      </w:r>
      <w:r w:rsidRPr="00F13FD4">
        <w:rPr>
          <w:spacing w:val="-10"/>
          <w:sz w:val="28"/>
          <w:szCs w:val="28"/>
        </w:rPr>
        <w:t>о</w:t>
      </w:r>
      <w:r w:rsidRPr="00F13FD4">
        <w:rPr>
          <w:spacing w:val="-10"/>
          <w:sz w:val="28"/>
          <w:szCs w:val="28"/>
        </w:rPr>
        <w:t>ретических исследований в данной области. В системе существующих про</w:t>
      </w:r>
      <w:r w:rsidRPr="00F13FD4">
        <w:rPr>
          <w:spacing w:val="-10"/>
          <w:sz w:val="28"/>
          <w:szCs w:val="28"/>
        </w:rPr>
        <w:softHyphen/>
        <w:t>блем придания происходящим трансформациям характера завершенности важное место занимает функционирование территориальной системы рынков. Современная научная литература рас</w:t>
      </w:r>
      <w:r w:rsidRPr="00F13FD4">
        <w:rPr>
          <w:spacing w:val="-10"/>
          <w:sz w:val="28"/>
          <w:szCs w:val="28"/>
        </w:rPr>
        <w:softHyphen/>
        <w:t>крывает множество концепций и теорий их фор</w:t>
      </w:r>
      <w:r w:rsidRPr="00F13FD4">
        <w:rPr>
          <w:spacing w:val="-10"/>
          <w:sz w:val="28"/>
          <w:szCs w:val="28"/>
        </w:rPr>
        <w:softHyphen/>
        <w:t>мирования, однако в области региональных ас</w:t>
      </w:r>
      <w:r w:rsidRPr="00F13FD4">
        <w:rPr>
          <w:spacing w:val="-10"/>
          <w:sz w:val="28"/>
          <w:szCs w:val="28"/>
        </w:rPr>
        <w:softHyphen/>
        <w:t>пектов мало уделяется внимания проблемам орга</w:t>
      </w:r>
      <w:r w:rsidRPr="00F13FD4">
        <w:rPr>
          <w:spacing w:val="-10"/>
          <w:sz w:val="28"/>
          <w:szCs w:val="28"/>
        </w:rPr>
        <w:softHyphen/>
        <w:t>низации и повышения эффективности развития отдельных локальных систем.</w:t>
      </w:r>
    </w:p>
    <w:p w:rsidR="004B1271" w:rsidRPr="00F13FD4" w:rsidRDefault="00F13FD4" w:rsidP="00F13FD4">
      <w:pPr>
        <w:spacing w:line="360" w:lineRule="auto"/>
        <w:ind w:firstLine="708"/>
        <w:jc w:val="both"/>
        <w:rPr>
          <w:sz w:val="28"/>
          <w:szCs w:val="28"/>
        </w:rPr>
      </w:pPr>
      <w:r w:rsidRPr="00F13FD4">
        <w:rPr>
          <w:spacing w:val="-10"/>
          <w:sz w:val="28"/>
          <w:szCs w:val="28"/>
        </w:rPr>
        <w:t>Участвуя в процессе производства, распреде</w:t>
      </w:r>
      <w:r w:rsidRPr="00F13FD4">
        <w:rPr>
          <w:spacing w:val="-10"/>
          <w:sz w:val="28"/>
          <w:szCs w:val="28"/>
        </w:rPr>
        <w:softHyphen/>
        <w:t>ления, обмена и потребления, о</w:t>
      </w:r>
      <w:r w:rsidRPr="00F13FD4">
        <w:rPr>
          <w:spacing w:val="-10"/>
          <w:sz w:val="28"/>
          <w:szCs w:val="28"/>
        </w:rPr>
        <w:t>т</w:t>
      </w:r>
      <w:r w:rsidRPr="00F13FD4">
        <w:rPr>
          <w:spacing w:val="-10"/>
          <w:sz w:val="28"/>
          <w:szCs w:val="28"/>
        </w:rPr>
        <w:t>дельные рыноч</w:t>
      </w:r>
      <w:r w:rsidRPr="00F13FD4">
        <w:rPr>
          <w:spacing w:val="-10"/>
          <w:sz w:val="28"/>
          <w:szCs w:val="28"/>
        </w:rPr>
        <w:softHyphen/>
        <w:t>ные структуры поддерживают естественный ход воспроизводстве</w:t>
      </w:r>
      <w:r w:rsidRPr="00F13FD4">
        <w:rPr>
          <w:spacing w:val="-10"/>
          <w:sz w:val="28"/>
          <w:szCs w:val="28"/>
        </w:rPr>
        <w:t>н</w:t>
      </w:r>
      <w:r w:rsidRPr="00F13FD4">
        <w:rPr>
          <w:spacing w:val="-10"/>
          <w:sz w:val="28"/>
          <w:szCs w:val="28"/>
        </w:rPr>
        <w:t>ного процесса в регионе, замы</w:t>
      </w:r>
      <w:r w:rsidRPr="00F13FD4">
        <w:rPr>
          <w:spacing w:val="-10"/>
          <w:sz w:val="28"/>
          <w:szCs w:val="28"/>
        </w:rPr>
        <w:softHyphen/>
        <w:t>кающим звеном в котором выступает локальный п</w:t>
      </w:r>
      <w:r w:rsidRPr="00F13FD4">
        <w:rPr>
          <w:spacing w:val="-10"/>
          <w:sz w:val="28"/>
          <w:szCs w:val="28"/>
        </w:rPr>
        <w:t>о</w:t>
      </w:r>
      <w:r w:rsidRPr="00F13FD4">
        <w:rPr>
          <w:spacing w:val="-10"/>
          <w:sz w:val="28"/>
          <w:szCs w:val="28"/>
        </w:rPr>
        <w:t>требительский рынок. Обеспечение первичных потребностей общества в жизненно необходимых продуктах является приоритетной задачей любого государства и о</w:t>
      </w:r>
      <w:r w:rsidRPr="00F13FD4">
        <w:rPr>
          <w:spacing w:val="-10"/>
          <w:sz w:val="28"/>
          <w:szCs w:val="28"/>
        </w:rPr>
        <w:t>с</w:t>
      </w:r>
      <w:r w:rsidRPr="00F13FD4">
        <w:rPr>
          <w:spacing w:val="-10"/>
          <w:sz w:val="28"/>
          <w:szCs w:val="28"/>
        </w:rPr>
        <w:t xml:space="preserve">новой благополучия населения в регионе, в </w:t>
      </w:r>
      <w:proofErr w:type="gramStart"/>
      <w:r w:rsidRPr="00F13FD4">
        <w:rPr>
          <w:spacing w:val="-10"/>
          <w:sz w:val="28"/>
          <w:szCs w:val="28"/>
        </w:rPr>
        <w:t>связи</w:t>
      </w:r>
      <w:proofErr w:type="gramEnd"/>
      <w:r w:rsidRPr="00F13FD4">
        <w:rPr>
          <w:spacing w:val="-10"/>
          <w:sz w:val="28"/>
          <w:szCs w:val="28"/>
        </w:rPr>
        <w:t xml:space="preserve"> с чем и определяется необходи</w:t>
      </w:r>
      <w:r w:rsidRPr="00F13FD4">
        <w:rPr>
          <w:spacing w:val="-10"/>
          <w:sz w:val="28"/>
          <w:szCs w:val="28"/>
        </w:rPr>
        <w:softHyphen/>
        <w:t>мость комплексного подхода к проблемам его формирования и развития.</w:t>
      </w:r>
    </w:p>
    <w:p w:rsidR="00F13FD4" w:rsidRPr="00F13FD4" w:rsidRDefault="00F13FD4" w:rsidP="00F13FD4">
      <w:pPr>
        <w:spacing w:line="360" w:lineRule="auto"/>
        <w:ind w:firstLine="708"/>
        <w:jc w:val="both"/>
        <w:rPr>
          <w:sz w:val="28"/>
          <w:szCs w:val="28"/>
        </w:rPr>
      </w:pPr>
      <w:r w:rsidRPr="00F13FD4">
        <w:rPr>
          <w:spacing w:val="-10"/>
          <w:sz w:val="28"/>
          <w:szCs w:val="28"/>
        </w:rPr>
        <w:t>Потребительский сектор функционирует как одна из составляющих частей территориального рыночного хозяйства. Вместе с тем он оказывает активное во</w:t>
      </w:r>
      <w:r w:rsidRPr="00F13FD4">
        <w:rPr>
          <w:spacing w:val="-10"/>
          <w:sz w:val="28"/>
          <w:szCs w:val="28"/>
        </w:rPr>
        <w:t>з</w:t>
      </w:r>
      <w:r w:rsidRPr="00F13FD4">
        <w:rPr>
          <w:spacing w:val="-10"/>
          <w:sz w:val="28"/>
          <w:szCs w:val="28"/>
        </w:rPr>
        <w:t>действие на производственный про</w:t>
      </w:r>
      <w:r w:rsidRPr="00F13FD4">
        <w:rPr>
          <w:spacing w:val="-10"/>
          <w:sz w:val="28"/>
          <w:szCs w:val="28"/>
        </w:rPr>
        <w:softHyphen/>
        <w:t>цесс всего комплекса отраслей региона. Показ</w:t>
      </w:r>
      <w:r w:rsidRPr="00F13FD4">
        <w:rPr>
          <w:spacing w:val="-10"/>
          <w:sz w:val="28"/>
          <w:szCs w:val="28"/>
        </w:rPr>
        <w:t>а</w:t>
      </w:r>
      <w:r w:rsidRPr="00F13FD4">
        <w:rPr>
          <w:spacing w:val="-10"/>
          <w:sz w:val="28"/>
          <w:szCs w:val="28"/>
        </w:rPr>
        <w:t>тели его развития являются значимыми индикаторами экономического и социал</w:t>
      </w:r>
      <w:r w:rsidRPr="00F13FD4">
        <w:rPr>
          <w:spacing w:val="-10"/>
          <w:sz w:val="28"/>
          <w:szCs w:val="28"/>
        </w:rPr>
        <w:t>ь</w:t>
      </w:r>
      <w:r w:rsidRPr="00F13FD4">
        <w:rPr>
          <w:spacing w:val="-10"/>
          <w:sz w:val="28"/>
          <w:szCs w:val="28"/>
        </w:rPr>
        <w:t>ного благополучия об</w:t>
      </w:r>
      <w:r w:rsidRPr="00F13FD4">
        <w:rPr>
          <w:spacing w:val="-10"/>
          <w:sz w:val="28"/>
          <w:szCs w:val="28"/>
        </w:rPr>
        <w:softHyphen/>
        <w:t>щества в целом. В формировании потребительского рынка находят свое отражение жизненные пробле</w:t>
      </w:r>
      <w:r w:rsidRPr="00F13FD4">
        <w:rPr>
          <w:spacing w:val="-10"/>
          <w:sz w:val="28"/>
          <w:szCs w:val="28"/>
        </w:rPr>
        <w:softHyphen/>
        <w:t xml:space="preserve">мы и потребности населения региона. В связи с </w:t>
      </w:r>
      <w:r w:rsidRPr="00F13FD4">
        <w:rPr>
          <w:color w:val="000000"/>
          <w:spacing w:val="-10"/>
          <w:sz w:val="28"/>
          <w:szCs w:val="28"/>
        </w:rPr>
        <w:t>этим проблема исследования процессов его функ</w:t>
      </w:r>
      <w:r w:rsidRPr="00F13FD4">
        <w:rPr>
          <w:color w:val="000000"/>
          <w:spacing w:val="-10"/>
          <w:sz w:val="28"/>
          <w:szCs w:val="28"/>
        </w:rPr>
        <w:softHyphen/>
        <w:t>ционирования является весьма значимой и акту</w:t>
      </w:r>
      <w:r w:rsidRPr="00F13FD4">
        <w:rPr>
          <w:color w:val="000000"/>
          <w:spacing w:val="-10"/>
          <w:sz w:val="28"/>
          <w:szCs w:val="28"/>
        </w:rPr>
        <w:softHyphen/>
        <w:t>альной задачей в обеспечении устойчивого разви</w:t>
      </w:r>
      <w:r w:rsidRPr="00F13FD4">
        <w:rPr>
          <w:color w:val="000000"/>
          <w:spacing w:val="-10"/>
          <w:sz w:val="28"/>
          <w:szCs w:val="28"/>
        </w:rPr>
        <w:softHyphen/>
        <w:t>тия экон</w:t>
      </w:r>
      <w:r w:rsidRPr="00F13FD4">
        <w:rPr>
          <w:color w:val="000000"/>
          <w:spacing w:val="-10"/>
          <w:sz w:val="28"/>
          <w:szCs w:val="28"/>
        </w:rPr>
        <w:t>о</w:t>
      </w:r>
      <w:r w:rsidRPr="00F13FD4">
        <w:rPr>
          <w:color w:val="000000"/>
          <w:spacing w:val="-10"/>
          <w:sz w:val="28"/>
          <w:szCs w:val="28"/>
        </w:rPr>
        <w:t>мики региона и современного общества.</w:t>
      </w:r>
    </w:p>
    <w:p w:rsidR="000E46D1" w:rsidRDefault="00F13FD4" w:rsidP="00F13FD4">
      <w:pPr>
        <w:spacing w:line="360" w:lineRule="auto"/>
        <w:ind w:firstLine="708"/>
        <w:jc w:val="both"/>
        <w:rPr>
          <w:color w:val="000000"/>
          <w:spacing w:val="-10"/>
          <w:sz w:val="28"/>
          <w:szCs w:val="28"/>
        </w:rPr>
      </w:pPr>
      <w:r w:rsidRPr="00F13FD4">
        <w:rPr>
          <w:color w:val="000000"/>
          <w:spacing w:val="-10"/>
          <w:sz w:val="28"/>
          <w:szCs w:val="28"/>
        </w:rPr>
        <w:t>Потребительский рынок страны является со</w:t>
      </w:r>
      <w:r w:rsidRPr="00F13FD4">
        <w:rPr>
          <w:color w:val="000000"/>
          <w:spacing w:val="-10"/>
          <w:sz w:val="28"/>
          <w:szCs w:val="28"/>
        </w:rPr>
        <w:softHyphen/>
        <w:t>вокупностью региональных п</w:t>
      </w:r>
      <w:r w:rsidRPr="00F13FD4">
        <w:rPr>
          <w:color w:val="000000"/>
          <w:spacing w:val="-10"/>
          <w:sz w:val="28"/>
          <w:szCs w:val="28"/>
        </w:rPr>
        <w:t>о</w:t>
      </w:r>
      <w:r w:rsidRPr="00F13FD4">
        <w:rPr>
          <w:color w:val="000000"/>
          <w:spacing w:val="-10"/>
          <w:sz w:val="28"/>
          <w:szCs w:val="28"/>
        </w:rPr>
        <w:t>требительских рын</w:t>
      </w:r>
      <w:r w:rsidRPr="00F13FD4">
        <w:rPr>
          <w:color w:val="000000"/>
          <w:spacing w:val="-10"/>
          <w:sz w:val="28"/>
          <w:szCs w:val="28"/>
        </w:rPr>
        <w:softHyphen/>
        <w:t>ков. В региональной экономике, как и в экономике в целом, наряду с потребительским рынком, дейст</w:t>
      </w:r>
      <w:r w:rsidRPr="00F13FD4">
        <w:rPr>
          <w:color w:val="000000"/>
          <w:spacing w:val="-10"/>
          <w:sz w:val="28"/>
          <w:szCs w:val="28"/>
        </w:rPr>
        <w:softHyphen/>
        <w:t>вуют рынки труда, товаропроизводителей, капита</w:t>
      </w:r>
      <w:r w:rsidRPr="00F13FD4">
        <w:rPr>
          <w:color w:val="000000"/>
          <w:spacing w:val="-10"/>
          <w:sz w:val="28"/>
          <w:szCs w:val="28"/>
        </w:rPr>
        <w:softHyphen/>
        <w:t xml:space="preserve">ла, </w:t>
      </w:r>
      <w:proofErr w:type="gramStart"/>
      <w:r w:rsidRPr="00F13FD4">
        <w:rPr>
          <w:color w:val="000000"/>
          <w:spacing w:val="-10"/>
          <w:sz w:val="28"/>
          <w:szCs w:val="28"/>
        </w:rPr>
        <w:t>топливо</w:t>
      </w:r>
      <w:r>
        <w:rPr>
          <w:color w:val="000000"/>
          <w:spacing w:val="-10"/>
          <w:sz w:val="28"/>
          <w:szCs w:val="28"/>
        </w:rPr>
        <w:t>-энергетических</w:t>
      </w:r>
      <w:proofErr w:type="gramEnd"/>
      <w:r>
        <w:rPr>
          <w:color w:val="000000"/>
          <w:spacing w:val="-10"/>
          <w:sz w:val="28"/>
          <w:szCs w:val="28"/>
        </w:rPr>
        <w:t xml:space="preserve"> ресурсов и т. д.</w:t>
      </w:r>
    </w:p>
    <w:p w:rsidR="00F13FD4" w:rsidRDefault="00F13FD4" w:rsidP="00F13FD4">
      <w:pPr>
        <w:spacing w:line="360" w:lineRule="auto"/>
        <w:ind w:firstLine="708"/>
        <w:jc w:val="both"/>
        <w:rPr>
          <w:sz w:val="28"/>
          <w:szCs w:val="28"/>
        </w:rPr>
      </w:pPr>
    </w:p>
    <w:p w:rsidR="000E46D1" w:rsidRPr="000E46D1" w:rsidRDefault="000E46D1" w:rsidP="000E46D1">
      <w:pPr>
        <w:pStyle w:val="a8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0E46D1">
        <w:rPr>
          <w:rFonts w:eastAsiaTheme="minorHAnsi"/>
          <w:b/>
          <w:sz w:val="28"/>
          <w:szCs w:val="28"/>
          <w:lang w:eastAsia="en-US"/>
        </w:rPr>
        <w:lastRenderedPageBreak/>
        <w:t>Социально-экономическая сущность потребительского сектора. Состав и структура потребительского сектора экономики</w:t>
      </w:r>
    </w:p>
    <w:p w:rsidR="000E46D1" w:rsidRPr="002D4A7F" w:rsidRDefault="000E46D1" w:rsidP="000E46D1">
      <w:pPr>
        <w:autoSpaceDE w:val="0"/>
        <w:autoSpaceDN w:val="0"/>
        <w:adjustRightInd w:val="0"/>
        <w:spacing w:line="360" w:lineRule="auto"/>
        <w:rPr>
          <w:rFonts w:eastAsiaTheme="minorHAnsi"/>
          <w:sz w:val="28"/>
          <w:szCs w:val="28"/>
          <w:lang w:eastAsia="en-US"/>
        </w:rPr>
      </w:pPr>
    </w:p>
    <w:p w:rsidR="00401718" w:rsidRPr="00C11462" w:rsidRDefault="00401718" w:rsidP="00401718">
      <w:pPr>
        <w:spacing w:line="360" w:lineRule="auto"/>
        <w:ind w:firstLine="708"/>
        <w:jc w:val="both"/>
        <w:rPr>
          <w:sz w:val="28"/>
        </w:rPr>
      </w:pPr>
      <w:r w:rsidRPr="00401718">
        <w:rPr>
          <w:sz w:val="28"/>
        </w:rPr>
        <w:t>Процессы разработки и реализации социальной политики государства могут успешно осуществляться лишь тогда, когда имеют под собой соответ</w:t>
      </w:r>
      <w:r>
        <w:rPr>
          <w:sz w:val="28"/>
        </w:rPr>
        <w:softHyphen/>
      </w:r>
      <w:r w:rsidRPr="00401718">
        <w:rPr>
          <w:sz w:val="28"/>
        </w:rPr>
        <w:t>ствующую материальную основу, требуемые объемы финансирования и ор</w:t>
      </w:r>
      <w:r>
        <w:rPr>
          <w:sz w:val="28"/>
        </w:rPr>
        <w:softHyphen/>
      </w:r>
      <w:r w:rsidRPr="00401718">
        <w:rPr>
          <w:sz w:val="28"/>
        </w:rPr>
        <w:t>ганизационно</w:t>
      </w:r>
      <w:proofErr w:type="gramStart"/>
      <w:r w:rsidRPr="00401718">
        <w:rPr>
          <w:sz w:val="28"/>
        </w:rPr>
        <w:t>-экономический механизм</w:t>
      </w:r>
      <w:proofErr w:type="gramEnd"/>
      <w:r w:rsidRPr="00401718">
        <w:rPr>
          <w:sz w:val="28"/>
        </w:rPr>
        <w:t>, способный претворить в жизнь цели и задачи этой политики, как в масштабе страны, так и на других уровнях со</w:t>
      </w:r>
      <w:r>
        <w:rPr>
          <w:sz w:val="28"/>
        </w:rPr>
        <w:softHyphen/>
      </w:r>
      <w:r w:rsidRPr="00401718">
        <w:rPr>
          <w:sz w:val="28"/>
        </w:rPr>
        <w:t>циально-экономической системы. В процессе динамического формирования и функционирования национальной хозяйственной системы страны в ней складывается масштабный, сложный по организационной и управленческой структуре элемент – потребительский комплекс.</w:t>
      </w:r>
      <w:r w:rsidR="00B246E0" w:rsidRPr="00B246E0">
        <w:rPr>
          <w:sz w:val="28"/>
        </w:rPr>
        <w:t xml:space="preserve"> [</w:t>
      </w:r>
      <w:r w:rsidR="00C11462" w:rsidRPr="00C11462">
        <w:rPr>
          <w:sz w:val="28"/>
        </w:rPr>
        <w:t>6</w:t>
      </w:r>
      <w:r w:rsidR="00C11462">
        <w:rPr>
          <w:color w:val="000000" w:themeColor="text1"/>
          <w:spacing w:val="-6"/>
          <w:sz w:val="28"/>
          <w:szCs w:val="28"/>
        </w:rPr>
        <w:t>, с.</w:t>
      </w:r>
      <w:r w:rsidR="00C11462" w:rsidRPr="00C11462">
        <w:rPr>
          <w:color w:val="000000" w:themeColor="text1"/>
          <w:spacing w:val="-6"/>
          <w:sz w:val="28"/>
          <w:szCs w:val="28"/>
        </w:rPr>
        <w:t xml:space="preserve"> </w:t>
      </w:r>
      <w:r w:rsidR="00C11462">
        <w:rPr>
          <w:color w:val="000000" w:themeColor="text1"/>
          <w:spacing w:val="-6"/>
          <w:sz w:val="28"/>
          <w:szCs w:val="28"/>
          <w:lang w:val="en-US"/>
        </w:rPr>
        <w:t>1</w:t>
      </w:r>
      <w:r w:rsidR="00B246E0" w:rsidRPr="00C11462">
        <w:rPr>
          <w:sz w:val="28"/>
        </w:rPr>
        <w:t>]</w:t>
      </w:r>
    </w:p>
    <w:p w:rsidR="00401718" w:rsidRPr="00401718" w:rsidRDefault="00401718" w:rsidP="00401718">
      <w:pPr>
        <w:spacing w:line="360" w:lineRule="auto"/>
        <w:ind w:firstLine="708"/>
        <w:jc w:val="both"/>
        <w:rPr>
          <w:sz w:val="28"/>
        </w:rPr>
      </w:pPr>
      <w:proofErr w:type="gramStart"/>
      <w:r w:rsidRPr="00401718">
        <w:rPr>
          <w:b/>
          <w:sz w:val="28"/>
        </w:rPr>
        <w:t>Потребительский комплекс национальной экономики</w:t>
      </w:r>
      <w:r w:rsidRPr="00401718">
        <w:rPr>
          <w:sz w:val="28"/>
        </w:rPr>
        <w:t xml:space="preserve"> – совокуп</w:t>
      </w:r>
      <w:r>
        <w:rPr>
          <w:sz w:val="28"/>
        </w:rPr>
        <w:softHyphen/>
      </w:r>
      <w:r w:rsidRPr="00401718">
        <w:rPr>
          <w:sz w:val="28"/>
        </w:rPr>
        <w:t>ность отраслей и видов экономической деятельности, занятых производством товаров народного потребления и предоставлением населению разнообраз</w:t>
      </w:r>
      <w:r>
        <w:rPr>
          <w:sz w:val="28"/>
        </w:rPr>
        <w:softHyphen/>
      </w:r>
      <w:r w:rsidRPr="00401718">
        <w:rPr>
          <w:sz w:val="28"/>
        </w:rPr>
        <w:t>ных услуг, призванных удовлетворить полноценный набор тех личных и об</w:t>
      </w:r>
      <w:r>
        <w:rPr>
          <w:sz w:val="28"/>
        </w:rPr>
        <w:softHyphen/>
      </w:r>
      <w:r w:rsidRPr="00401718">
        <w:rPr>
          <w:sz w:val="28"/>
        </w:rPr>
        <w:t>щественных потребностей, которые непосредственно связаны с созданием условий и достижением целей экономического и социального прогресса гос</w:t>
      </w:r>
      <w:r>
        <w:rPr>
          <w:sz w:val="28"/>
        </w:rPr>
        <w:softHyphen/>
      </w:r>
      <w:r w:rsidRPr="00401718">
        <w:rPr>
          <w:sz w:val="28"/>
        </w:rPr>
        <w:t>ударства и общества, с формированием личности гражданина, с обеспече</w:t>
      </w:r>
      <w:r>
        <w:rPr>
          <w:sz w:val="28"/>
        </w:rPr>
        <w:softHyphen/>
      </w:r>
      <w:r w:rsidRPr="00401718">
        <w:rPr>
          <w:sz w:val="28"/>
        </w:rPr>
        <w:t>нием воспроизводства трудового и личностного потенциалов нации, с реше</w:t>
      </w:r>
      <w:r>
        <w:rPr>
          <w:sz w:val="28"/>
        </w:rPr>
        <w:softHyphen/>
      </w:r>
      <w:r w:rsidRPr="00401718">
        <w:rPr>
          <w:sz w:val="28"/>
        </w:rPr>
        <w:t>ние текущих</w:t>
      </w:r>
      <w:proofErr w:type="gramEnd"/>
      <w:r w:rsidRPr="00401718">
        <w:rPr>
          <w:sz w:val="28"/>
        </w:rPr>
        <w:t xml:space="preserve"> задач обеспечения нормальной жизнедеятельности общества в целом, отдельных социальных групп и слоев населения, отдельных граждан и членов их семей.</w:t>
      </w:r>
    </w:p>
    <w:p w:rsidR="00401718" w:rsidRPr="00401718" w:rsidRDefault="00401718" w:rsidP="00401718">
      <w:pPr>
        <w:spacing w:line="360" w:lineRule="auto"/>
        <w:ind w:firstLine="708"/>
        <w:jc w:val="both"/>
        <w:rPr>
          <w:i/>
          <w:sz w:val="28"/>
        </w:rPr>
      </w:pPr>
      <w:r w:rsidRPr="00401718">
        <w:rPr>
          <w:i/>
          <w:sz w:val="28"/>
        </w:rPr>
        <w:t>Потребительский комплекс национальной экономики включает две группы отраслей, связанных:</w:t>
      </w:r>
    </w:p>
    <w:p w:rsidR="00401718" w:rsidRPr="00401718" w:rsidRDefault="00401718" w:rsidP="00401718">
      <w:pPr>
        <w:spacing w:line="360" w:lineRule="auto"/>
        <w:jc w:val="both"/>
        <w:rPr>
          <w:sz w:val="28"/>
        </w:rPr>
      </w:pPr>
      <w:r w:rsidRPr="00401718">
        <w:rPr>
          <w:sz w:val="28"/>
        </w:rPr>
        <w:t>1) с производством продовольственных и непродовольственных товаров народного потребления;</w:t>
      </w:r>
    </w:p>
    <w:p w:rsidR="00401718" w:rsidRPr="00C11462" w:rsidRDefault="00401718" w:rsidP="00401718">
      <w:pPr>
        <w:spacing w:line="360" w:lineRule="auto"/>
        <w:jc w:val="both"/>
        <w:rPr>
          <w:sz w:val="28"/>
        </w:rPr>
      </w:pPr>
      <w:r w:rsidRPr="00401718">
        <w:rPr>
          <w:sz w:val="28"/>
        </w:rPr>
        <w:t>2) с предоставлением и потреблением работ и услуг, удовлетворяющих кон</w:t>
      </w:r>
      <w:r>
        <w:rPr>
          <w:sz w:val="28"/>
        </w:rPr>
        <w:softHyphen/>
      </w:r>
      <w:r w:rsidRPr="00401718">
        <w:rPr>
          <w:sz w:val="28"/>
        </w:rPr>
        <w:t>кретные общественные и личные социальные потребности граждан страны.</w:t>
      </w:r>
      <w:r w:rsidR="00C11462" w:rsidRPr="00C11462">
        <w:rPr>
          <w:sz w:val="28"/>
        </w:rPr>
        <w:t xml:space="preserve"> [3, </w:t>
      </w:r>
      <w:r w:rsidR="00C11462">
        <w:rPr>
          <w:sz w:val="28"/>
          <w:lang w:val="en-US"/>
        </w:rPr>
        <w:t>c</w:t>
      </w:r>
      <w:r w:rsidR="00C11462" w:rsidRPr="00C11462">
        <w:rPr>
          <w:sz w:val="28"/>
        </w:rPr>
        <w:t>. 98-99]</w:t>
      </w:r>
    </w:p>
    <w:p w:rsidR="00401718" w:rsidRPr="00401718" w:rsidRDefault="00401718" w:rsidP="00401718">
      <w:pPr>
        <w:spacing w:line="360" w:lineRule="auto"/>
        <w:ind w:firstLine="708"/>
        <w:jc w:val="both"/>
        <w:rPr>
          <w:sz w:val="28"/>
        </w:rPr>
      </w:pPr>
      <w:r w:rsidRPr="00401718">
        <w:rPr>
          <w:sz w:val="28"/>
        </w:rPr>
        <w:lastRenderedPageBreak/>
        <w:t>Первую группу отраслей потребительского комплекса принято назы</w:t>
      </w:r>
      <w:r>
        <w:rPr>
          <w:sz w:val="28"/>
        </w:rPr>
        <w:softHyphen/>
      </w:r>
      <w:r w:rsidRPr="00401718">
        <w:rPr>
          <w:sz w:val="28"/>
        </w:rPr>
        <w:t>вать материально-вещественным сектором социальной сферы национальной экономики, а вторую – социально-культурным сектором.</w:t>
      </w:r>
    </w:p>
    <w:p w:rsidR="00401718" w:rsidRPr="00401718" w:rsidRDefault="00401718" w:rsidP="00401718">
      <w:pPr>
        <w:spacing w:line="360" w:lineRule="auto"/>
        <w:jc w:val="both"/>
        <w:rPr>
          <w:sz w:val="28"/>
        </w:rPr>
      </w:pPr>
      <w:r w:rsidRPr="00401718">
        <w:rPr>
          <w:sz w:val="28"/>
        </w:rPr>
        <w:t>Определяя состав секторов и отраслей потребительского комплекса нацио</w:t>
      </w:r>
      <w:r>
        <w:rPr>
          <w:sz w:val="28"/>
        </w:rPr>
        <w:softHyphen/>
      </w:r>
      <w:r w:rsidRPr="00401718">
        <w:rPr>
          <w:sz w:val="28"/>
        </w:rPr>
        <w:t>нальной экономики, следует уточнить такие понятия, как «вид экономиче</w:t>
      </w:r>
      <w:r>
        <w:rPr>
          <w:sz w:val="28"/>
        </w:rPr>
        <w:softHyphen/>
      </w:r>
      <w:r w:rsidRPr="00401718">
        <w:rPr>
          <w:sz w:val="28"/>
        </w:rPr>
        <w:t>ской деятельности» и «отрасль экономики».</w:t>
      </w:r>
    </w:p>
    <w:p w:rsidR="00401718" w:rsidRPr="00401718" w:rsidRDefault="00401718" w:rsidP="00401718">
      <w:pPr>
        <w:spacing w:line="360" w:lineRule="auto"/>
        <w:ind w:firstLine="708"/>
        <w:jc w:val="both"/>
        <w:rPr>
          <w:sz w:val="28"/>
        </w:rPr>
      </w:pPr>
      <w:r w:rsidRPr="00401718">
        <w:rPr>
          <w:sz w:val="28"/>
        </w:rPr>
        <w:t>Экономическая деятельность как процесс есть сочетание действий, приводящих к получению определенного перечня продукции. Это достига</w:t>
      </w:r>
      <w:r>
        <w:rPr>
          <w:sz w:val="28"/>
        </w:rPr>
        <w:softHyphen/>
      </w:r>
      <w:r w:rsidRPr="00401718">
        <w:rPr>
          <w:sz w:val="28"/>
        </w:rPr>
        <w:t>ется тогда, когда объединяются ресурсы (оборудование, рабочая сила, техно</w:t>
      </w:r>
      <w:r>
        <w:rPr>
          <w:sz w:val="28"/>
        </w:rPr>
        <w:softHyphen/>
      </w:r>
      <w:r w:rsidRPr="00401718">
        <w:rPr>
          <w:sz w:val="28"/>
        </w:rPr>
        <w:t>логическое сырье и материалы) и производственный процесс для создания конкретных товаров и услуг.</w:t>
      </w:r>
    </w:p>
    <w:p w:rsidR="00401718" w:rsidRPr="00401718" w:rsidRDefault="00401718" w:rsidP="00401718">
      <w:pPr>
        <w:spacing w:line="360" w:lineRule="auto"/>
        <w:ind w:firstLine="708"/>
        <w:jc w:val="both"/>
        <w:rPr>
          <w:sz w:val="28"/>
        </w:rPr>
      </w:pPr>
      <w:r w:rsidRPr="00401718">
        <w:rPr>
          <w:sz w:val="28"/>
        </w:rPr>
        <w:t>Отрасль экономики (народного хозяйства) есть совокупность всех про</w:t>
      </w:r>
      <w:r>
        <w:rPr>
          <w:sz w:val="28"/>
        </w:rPr>
        <w:softHyphen/>
      </w:r>
      <w:r w:rsidRPr="00401718">
        <w:rPr>
          <w:sz w:val="28"/>
        </w:rPr>
        <w:t>изводственных единиц, осуществляющих преимущественно одинаковый или сходный вид производственной деятельности.</w:t>
      </w:r>
    </w:p>
    <w:p w:rsidR="00401718" w:rsidRPr="00401718" w:rsidRDefault="00401718" w:rsidP="00A87BA1">
      <w:pPr>
        <w:spacing w:line="360" w:lineRule="auto"/>
        <w:ind w:firstLine="708"/>
        <w:jc w:val="both"/>
        <w:rPr>
          <w:sz w:val="28"/>
        </w:rPr>
      </w:pPr>
      <w:r w:rsidRPr="00401718">
        <w:rPr>
          <w:sz w:val="28"/>
        </w:rPr>
        <w:t>Из определений понятий «вид экономической деятельности» и «о</w:t>
      </w:r>
      <w:r w:rsidRPr="00401718">
        <w:rPr>
          <w:sz w:val="28"/>
        </w:rPr>
        <w:t>т</w:t>
      </w:r>
      <w:r w:rsidRPr="00401718">
        <w:rPr>
          <w:sz w:val="28"/>
        </w:rPr>
        <w:t>расль эко</w:t>
      </w:r>
      <w:r>
        <w:rPr>
          <w:sz w:val="28"/>
        </w:rPr>
        <w:softHyphen/>
      </w:r>
      <w:r w:rsidRPr="00401718">
        <w:rPr>
          <w:sz w:val="28"/>
        </w:rPr>
        <w:t>номики» следует следующее:</w:t>
      </w:r>
    </w:p>
    <w:p w:rsidR="00401718" w:rsidRPr="00401718" w:rsidRDefault="00401718" w:rsidP="00401718">
      <w:pPr>
        <w:pStyle w:val="a8"/>
        <w:numPr>
          <w:ilvl w:val="0"/>
          <w:numId w:val="2"/>
        </w:numPr>
        <w:spacing w:line="360" w:lineRule="auto"/>
        <w:jc w:val="both"/>
        <w:rPr>
          <w:sz w:val="28"/>
        </w:rPr>
      </w:pPr>
      <w:r w:rsidRPr="00401718">
        <w:rPr>
          <w:sz w:val="28"/>
        </w:rPr>
        <w:t>любое предприятие, действующее в рамках национальной хо</w:t>
      </w:r>
      <w:r>
        <w:rPr>
          <w:sz w:val="28"/>
        </w:rPr>
        <w:softHyphen/>
      </w:r>
      <w:r w:rsidRPr="00401718">
        <w:rPr>
          <w:sz w:val="28"/>
        </w:rPr>
        <w:t>зяйственной системы и реализующее результаты своего труда (про</w:t>
      </w:r>
      <w:r>
        <w:rPr>
          <w:sz w:val="28"/>
        </w:rPr>
        <w:softHyphen/>
      </w:r>
      <w:r w:rsidRPr="00401718">
        <w:rPr>
          <w:sz w:val="28"/>
        </w:rPr>
        <w:t>дукцию, работы, успехи) как на внутреннем, так и на внешнем рынке, независимо от форм собственности может производить любой и самый разнообразный ассортимент продукции, работ или услуг.</w:t>
      </w:r>
    </w:p>
    <w:p w:rsidR="00401718" w:rsidRPr="00401718" w:rsidRDefault="00401718" w:rsidP="00401718">
      <w:pPr>
        <w:pStyle w:val="a8"/>
        <w:numPr>
          <w:ilvl w:val="0"/>
          <w:numId w:val="2"/>
        </w:numPr>
        <w:spacing w:line="360" w:lineRule="auto"/>
        <w:jc w:val="both"/>
        <w:rPr>
          <w:sz w:val="28"/>
        </w:rPr>
      </w:pPr>
      <w:r w:rsidRPr="00401718">
        <w:rPr>
          <w:sz w:val="28"/>
        </w:rPr>
        <w:t>любое многопрофильное предприятие может производить продукцию, работы или услуги, относимые к различным видам эконо</w:t>
      </w:r>
      <w:r>
        <w:rPr>
          <w:sz w:val="28"/>
        </w:rPr>
        <w:softHyphen/>
      </w:r>
      <w:r w:rsidRPr="00401718">
        <w:rPr>
          <w:sz w:val="28"/>
        </w:rPr>
        <w:t>мической де</w:t>
      </w:r>
      <w:r w:rsidRPr="00401718">
        <w:rPr>
          <w:sz w:val="28"/>
        </w:rPr>
        <w:t>я</w:t>
      </w:r>
      <w:r w:rsidRPr="00401718">
        <w:rPr>
          <w:sz w:val="28"/>
        </w:rPr>
        <w:t>тельности и разным отраслям экономики.</w:t>
      </w:r>
    </w:p>
    <w:p w:rsidR="00401718" w:rsidRPr="00401718" w:rsidRDefault="00401718" w:rsidP="00401718">
      <w:pPr>
        <w:pStyle w:val="a8"/>
        <w:numPr>
          <w:ilvl w:val="0"/>
          <w:numId w:val="2"/>
        </w:numPr>
        <w:spacing w:line="360" w:lineRule="auto"/>
        <w:jc w:val="both"/>
        <w:rPr>
          <w:sz w:val="28"/>
        </w:rPr>
      </w:pPr>
      <w:r w:rsidRPr="00401718">
        <w:rPr>
          <w:sz w:val="28"/>
        </w:rPr>
        <w:t>такие многопрофильные предприятия могут объединяться в различные организационно-правовые формы (государственные и му</w:t>
      </w:r>
      <w:r>
        <w:rPr>
          <w:sz w:val="28"/>
        </w:rPr>
        <w:softHyphen/>
      </w:r>
      <w:r w:rsidRPr="00401718">
        <w:rPr>
          <w:sz w:val="28"/>
        </w:rPr>
        <w:t>ниципальные предприятия, АОО, СП, ассоциации, союзы, фонды).</w:t>
      </w:r>
    </w:p>
    <w:p w:rsidR="00401718" w:rsidRPr="00401718" w:rsidRDefault="00401718" w:rsidP="00401718">
      <w:pPr>
        <w:pStyle w:val="a8"/>
        <w:numPr>
          <w:ilvl w:val="0"/>
          <w:numId w:val="2"/>
        </w:numPr>
        <w:spacing w:line="360" w:lineRule="auto"/>
        <w:jc w:val="both"/>
        <w:rPr>
          <w:sz w:val="28"/>
        </w:rPr>
      </w:pPr>
      <w:r w:rsidRPr="00401718">
        <w:rPr>
          <w:sz w:val="28"/>
        </w:rPr>
        <w:t>различные виды экономической деятельности и практика функцион</w:t>
      </w:r>
      <w:r w:rsidRPr="00401718">
        <w:rPr>
          <w:sz w:val="28"/>
        </w:rPr>
        <w:t>и</w:t>
      </w:r>
      <w:r w:rsidRPr="00401718">
        <w:rPr>
          <w:sz w:val="28"/>
        </w:rPr>
        <w:t>рования отдельных отраслей национальной экономики мо</w:t>
      </w:r>
      <w:r>
        <w:rPr>
          <w:sz w:val="28"/>
        </w:rPr>
        <w:softHyphen/>
      </w:r>
      <w:r w:rsidRPr="00401718">
        <w:rPr>
          <w:sz w:val="28"/>
        </w:rPr>
        <w:t>гут ос</w:t>
      </w:r>
      <w:r w:rsidRPr="00401718">
        <w:rPr>
          <w:sz w:val="28"/>
        </w:rPr>
        <w:t>у</w:t>
      </w:r>
      <w:r w:rsidRPr="00401718">
        <w:rPr>
          <w:sz w:val="28"/>
        </w:rPr>
        <w:t>ществляться как на коммерческой, так и на некоммерческой ос</w:t>
      </w:r>
      <w:r>
        <w:rPr>
          <w:sz w:val="28"/>
        </w:rPr>
        <w:softHyphen/>
      </w:r>
      <w:r w:rsidRPr="00401718">
        <w:rPr>
          <w:sz w:val="28"/>
        </w:rPr>
        <w:t>нове.</w:t>
      </w:r>
    </w:p>
    <w:p w:rsidR="00401718" w:rsidRPr="005330B5" w:rsidRDefault="00401718" w:rsidP="00401718">
      <w:pPr>
        <w:spacing w:line="360" w:lineRule="auto"/>
        <w:ind w:firstLine="708"/>
        <w:jc w:val="both"/>
        <w:rPr>
          <w:sz w:val="28"/>
        </w:rPr>
      </w:pPr>
      <w:r w:rsidRPr="00401718">
        <w:rPr>
          <w:sz w:val="28"/>
        </w:rPr>
        <w:lastRenderedPageBreak/>
        <w:t>Рассматривая сущность и состав потребительского комплекса нацио</w:t>
      </w:r>
      <w:r>
        <w:rPr>
          <w:sz w:val="28"/>
        </w:rPr>
        <w:softHyphen/>
      </w:r>
      <w:r w:rsidRPr="00401718">
        <w:rPr>
          <w:sz w:val="28"/>
        </w:rPr>
        <w:t xml:space="preserve">нальной экономики, следует </w:t>
      </w:r>
      <w:proofErr w:type="gramStart"/>
      <w:r w:rsidRPr="00401718">
        <w:rPr>
          <w:sz w:val="28"/>
        </w:rPr>
        <w:t>иметь ввиду</w:t>
      </w:r>
      <w:proofErr w:type="gramEnd"/>
      <w:r w:rsidRPr="00401718">
        <w:rPr>
          <w:sz w:val="28"/>
        </w:rPr>
        <w:t>, что он вбирает отрасли и виды экономической деятельности, использующие труд производительного и не</w:t>
      </w:r>
      <w:r>
        <w:rPr>
          <w:sz w:val="28"/>
        </w:rPr>
        <w:softHyphen/>
      </w:r>
      <w:r w:rsidRPr="00401718">
        <w:rPr>
          <w:sz w:val="28"/>
        </w:rPr>
        <w:t xml:space="preserve">производительного характера. </w:t>
      </w:r>
      <w:proofErr w:type="gramStart"/>
      <w:r w:rsidRPr="00401718">
        <w:rPr>
          <w:sz w:val="28"/>
        </w:rPr>
        <w:t>Следовательно, в состав потребительского комплекса входят отрасли и виды деятельности, относимые к производствен</w:t>
      </w:r>
      <w:r>
        <w:rPr>
          <w:sz w:val="28"/>
        </w:rPr>
        <w:softHyphen/>
      </w:r>
      <w:r w:rsidRPr="00401718">
        <w:rPr>
          <w:sz w:val="28"/>
        </w:rPr>
        <w:t>ной и непроизводственной сферам национальной экономики.</w:t>
      </w:r>
      <w:proofErr w:type="gramEnd"/>
      <w:r w:rsidRPr="00401718">
        <w:rPr>
          <w:sz w:val="28"/>
        </w:rPr>
        <w:t xml:space="preserve"> </w:t>
      </w:r>
      <w:proofErr w:type="gramStart"/>
      <w:r w:rsidRPr="00401718">
        <w:rPr>
          <w:sz w:val="28"/>
        </w:rPr>
        <w:t>Как известно, основу деления национальной экономики страны на производственную и не</w:t>
      </w:r>
      <w:r>
        <w:rPr>
          <w:sz w:val="28"/>
        </w:rPr>
        <w:softHyphen/>
      </w:r>
      <w:r w:rsidRPr="00401718">
        <w:rPr>
          <w:sz w:val="28"/>
        </w:rPr>
        <w:t>производственную сферы составляют принципы оценки результатов обще</w:t>
      </w:r>
      <w:r>
        <w:rPr>
          <w:sz w:val="28"/>
        </w:rPr>
        <w:softHyphen/>
      </w:r>
      <w:r w:rsidRPr="00401718">
        <w:rPr>
          <w:sz w:val="28"/>
        </w:rPr>
        <w:t>ственного труда в процессе функционирования конкретной отрасли или вида экономической деятельности.</w:t>
      </w:r>
      <w:r w:rsidR="00C11462" w:rsidRPr="00C11462">
        <w:rPr>
          <w:sz w:val="28"/>
        </w:rPr>
        <w:t xml:space="preserve"> [</w:t>
      </w:r>
      <w:r w:rsidR="00C11462" w:rsidRPr="005330B5">
        <w:rPr>
          <w:sz w:val="28"/>
        </w:rPr>
        <w:t xml:space="preserve">2, </w:t>
      </w:r>
      <w:r w:rsidR="00C11462">
        <w:rPr>
          <w:sz w:val="28"/>
          <w:lang w:val="en-US"/>
        </w:rPr>
        <w:t>c</w:t>
      </w:r>
      <w:r w:rsidR="00C11462" w:rsidRPr="005330B5">
        <w:rPr>
          <w:sz w:val="28"/>
        </w:rPr>
        <w:t>. 78-80]</w:t>
      </w:r>
      <w:proofErr w:type="gramEnd"/>
    </w:p>
    <w:p w:rsidR="00FA69E2" w:rsidRDefault="00401718" w:rsidP="00FA69E2">
      <w:pPr>
        <w:spacing w:line="360" w:lineRule="auto"/>
        <w:ind w:firstLine="708"/>
        <w:jc w:val="both"/>
        <w:rPr>
          <w:sz w:val="28"/>
        </w:rPr>
      </w:pPr>
      <w:r w:rsidRPr="00401718">
        <w:rPr>
          <w:sz w:val="28"/>
        </w:rPr>
        <w:t>К отраслям сферы материального производства относятся те, в про</w:t>
      </w:r>
      <w:r>
        <w:rPr>
          <w:sz w:val="28"/>
        </w:rPr>
        <w:softHyphen/>
      </w:r>
      <w:r w:rsidRPr="00401718">
        <w:rPr>
          <w:sz w:val="28"/>
        </w:rPr>
        <w:t>цессе деятельности которых результаты труда создают потребительские сто</w:t>
      </w:r>
      <w:r>
        <w:rPr>
          <w:sz w:val="28"/>
        </w:rPr>
        <w:softHyphen/>
      </w:r>
      <w:r w:rsidRPr="00401718">
        <w:rPr>
          <w:sz w:val="28"/>
        </w:rPr>
        <w:t xml:space="preserve">имости (товары) или материальные услуги, способные удовлетворять те или иные потребности производства или населения. </w:t>
      </w:r>
      <w:r w:rsidR="00FA69E2">
        <w:rPr>
          <w:sz w:val="28"/>
        </w:rPr>
        <w:t xml:space="preserve">                            </w:t>
      </w:r>
      <w:r w:rsidR="00FA69E2" w:rsidRPr="00FA69E2">
        <w:rPr>
          <w:sz w:val="20"/>
          <w:szCs w:val="20"/>
        </w:rPr>
        <w:t>Рисунок 1</w:t>
      </w:r>
    </w:p>
    <w:p w:rsidR="00FA69E2" w:rsidRDefault="00FA69E2" w:rsidP="00401718">
      <w:pPr>
        <w:spacing w:line="360" w:lineRule="auto"/>
        <w:ind w:firstLine="708"/>
        <w:jc w:val="both"/>
        <w:rPr>
          <w:sz w:val="28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45A1915" wp14:editId="3F8141BA">
                <wp:simplePos x="0" y="0"/>
                <wp:positionH relativeFrom="column">
                  <wp:posOffset>565205</wp:posOffset>
                </wp:positionH>
                <wp:positionV relativeFrom="paragraph">
                  <wp:posOffset>74985</wp:posOffset>
                </wp:positionV>
                <wp:extent cx="4945380" cy="572135"/>
                <wp:effectExtent l="0" t="0" r="26670" b="18415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45380" cy="5721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55A7B" w:rsidRDefault="00955A7B" w:rsidP="00FA69E2">
                            <w:pPr>
                              <w:jc w:val="center"/>
                            </w:pPr>
                            <w:r>
                              <w:rPr>
                                <w:sz w:val="28"/>
                              </w:rPr>
                              <w:t xml:space="preserve">Отрасли </w:t>
                            </w:r>
                            <w:r w:rsidRPr="00401718">
                              <w:rPr>
                                <w:sz w:val="28"/>
                              </w:rPr>
                              <w:t>сферы материального производства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6" style="position:absolute;left:0;text-align:left;margin-left:44.5pt;margin-top:5.9pt;width:389.4pt;height:45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" fillcolor="white [3201]" strokecolor="black [3200]" strokeweight="2pt">
                <v:textbox>
                  <w:txbxContent>
                    <w:p w:rsidR="00955A7B" w:rsidRDefault="00955A7B" w:rsidP="00FA69E2">
                      <w:pPr>
                        <w:jc w:val="center"/>
                      </w:pPr>
                      <w:r>
                        <w:rPr>
                          <w:sz w:val="28"/>
                        </w:rPr>
                        <w:t xml:space="preserve">Отрасли </w:t>
                      </w:r>
                      <w:r w:rsidRPr="00401718">
                        <w:rPr>
                          <w:sz w:val="28"/>
                        </w:rPr>
                        <w:t>сферы материального производства</w:t>
                      </w:r>
                    </w:p>
                  </w:txbxContent>
                </v:textbox>
              </v:rect>
            </w:pict>
          </mc:Fallback>
        </mc:AlternateContent>
      </w:r>
    </w:p>
    <w:p w:rsidR="00FA69E2" w:rsidRDefault="00FA69E2" w:rsidP="00401718">
      <w:pPr>
        <w:spacing w:line="360" w:lineRule="auto"/>
        <w:ind w:firstLine="708"/>
        <w:jc w:val="both"/>
        <w:rPr>
          <w:sz w:val="28"/>
        </w:rPr>
      </w:pPr>
    </w:p>
    <w:p w:rsidR="00FA69E2" w:rsidRPr="00FA69E2" w:rsidRDefault="00FA69E2" w:rsidP="00401718">
      <w:pPr>
        <w:spacing w:line="360" w:lineRule="auto"/>
        <w:ind w:firstLine="708"/>
        <w:jc w:val="both"/>
        <w:rPr>
          <w:sz w:val="28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3062163</wp:posOffset>
                </wp:positionH>
                <wp:positionV relativeFrom="paragraph">
                  <wp:posOffset>47321</wp:posOffset>
                </wp:positionV>
                <wp:extent cx="2186719" cy="341630"/>
                <wp:effectExtent l="0" t="0" r="42545" b="96520"/>
                <wp:wrapNone/>
                <wp:docPr id="9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86719" cy="34163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9" o:spid="_x0000_s1026" type="#_x0000_t32" style="position:absolute;margin-left:241.1pt;margin-top:3.75pt;width:172.2pt;height:26.9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" strokecolor="black [3040]">
                <v:stroke endarrow="open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3006835</wp:posOffset>
                </wp:positionH>
                <wp:positionV relativeFrom="paragraph">
                  <wp:posOffset>33655</wp:posOffset>
                </wp:positionV>
                <wp:extent cx="0" cy="381663"/>
                <wp:effectExtent l="95250" t="0" r="114300" b="56515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1663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8" o:spid="_x0000_s1026" type="#_x0000_t32" style="position:absolute;margin-left:236.75pt;margin-top:2.65pt;width:0;height:30.0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" strokecolor="black [3040]">
                <v:stroke endarrow="open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311343</wp:posOffset>
                </wp:positionH>
                <wp:positionV relativeFrom="paragraph">
                  <wp:posOffset>33545</wp:posOffset>
                </wp:positionV>
                <wp:extent cx="2751152" cy="381773"/>
                <wp:effectExtent l="38100" t="0" r="11430" b="94615"/>
                <wp:wrapNone/>
                <wp:docPr id="7" name="Прямая со стрелко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751152" cy="381773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7" o:spid="_x0000_s1026" type="#_x0000_t32" style="position:absolute;margin-left:24.5pt;margin-top:2.65pt;width:216.65pt;height:30.05pt;flip:x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" strokecolor="black [3040]">
                <v:stroke endarrow="open"/>
              </v:shape>
            </w:pict>
          </mc:Fallback>
        </mc:AlternateContent>
      </w:r>
    </w:p>
    <w:p w:rsidR="00FA69E2" w:rsidRPr="00FA69E2" w:rsidRDefault="00A87BA1" w:rsidP="00401718">
      <w:pPr>
        <w:spacing w:line="360" w:lineRule="auto"/>
        <w:ind w:firstLine="708"/>
        <w:jc w:val="both"/>
        <w:rPr>
          <w:sz w:val="28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F2F5240" wp14:editId="75731612">
                <wp:simplePos x="0" y="0"/>
                <wp:positionH relativeFrom="column">
                  <wp:posOffset>4398010</wp:posOffset>
                </wp:positionH>
                <wp:positionV relativeFrom="paragraph">
                  <wp:posOffset>114300</wp:posOffset>
                </wp:positionV>
                <wp:extent cx="1510665" cy="627380"/>
                <wp:effectExtent l="0" t="0" r="13335" b="2032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0665" cy="6273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55A7B" w:rsidRDefault="00955A7B" w:rsidP="00FA69E2">
                            <w:pPr>
                              <w:jc w:val="center"/>
                            </w:pPr>
                            <w:r w:rsidRPr="00401718">
                              <w:rPr>
                                <w:sz w:val="28"/>
                              </w:rPr>
                              <w:t>строитель</w:t>
                            </w:r>
                            <w:r>
                              <w:rPr>
                                <w:sz w:val="28"/>
                              </w:rPr>
                              <w:softHyphen/>
                            </w:r>
                            <w:r w:rsidRPr="00401718">
                              <w:rPr>
                                <w:sz w:val="28"/>
                              </w:rPr>
                              <w:t>ство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7" style="position:absolute;left:0;text-align:left;margin-left:346.3pt;margin-top:9pt;width:118.95pt;height:49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" fillcolor="white [3201]" strokecolor="black [3200]" strokeweight="2pt">
                <v:textbox>
                  <w:txbxContent>
                    <w:p w:rsidR="00955A7B" w:rsidRDefault="00955A7B" w:rsidP="00FA69E2">
                      <w:pPr>
                        <w:jc w:val="center"/>
                      </w:pPr>
                      <w:r w:rsidRPr="00401718">
                        <w:rPr>
                          <w:sz w:val="28"/>
                        </w:rPr>
                        <w:t>строитель</w:t>
                      </w:r>
                      <w:r>
                        <w:rPr>
                          <w:sz w:val="28"/>
                        </w:rPr>
                        <w:softHyphen/>
                      </w:r>
                      <w:r w:rsidRPr="00401718">
                        <w:rPr>
                          <w:sz w:val="28"/>
                        </w:rPr>
                        <w:t>ство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9C776CE" wp14:editId="34258A17">
                <wp:simplePos x="0" y="0"/>
                <wp:positionH relativeFrom="column">
                  <wp:posOffset>2060630</wp:posOffset>
                </wp:positionH>
                <wp:positionV relativeFrom="paragraph">
                  <wp:posOffset>114328</wp:posOffset>
                </wp:positionV>
                <wp:extent cx="1876508" cy="619539"/>
                <wp:effectExtent l="0" t="0" r="28575" b="2857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6508" cy="61953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55A7B" w:rsidRDefault="00955A7B" w:rsidP="00FA69E2">
                            <w:pPr>
                              <w:jc w:val="center"/>
                            </w:pPr>
                            <w:r w:rsidRPr="00401718">
                              <w:rPr>
                                <w:sz w:val="28"/>
                              </w:rPr>
                              <w:t>сельское хозяйство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8" style="position:absolute;left:0;text-align:left;margin-left:162.25pt;margin-top:9pt;width:147.75pt;height:48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" fillcolor="white [3201]" strokecolor="black [3200]" strokeweight="2pt">
                <v:textbox>
                  <w:txbxContent>
                    <w:p w:rsidR="00955A7B" w:rsidRDefault="00955A7B" w:rsidP="00FA69E2">
                      <w:pPr>
                        <w:jc w:val="center"/>
                      </w:pPr>
                      <w:r w:rsidRPr="00401718">
                        <w:rPr>
                          <w:sz w:val="28"/>
                        </w:rPr>
                        <w:t>сельское хозяйство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E99875" wp14:editId="378AB71E">
                <wp:simplePos x="0" y="0"/>
                <wp:positionH relativeFrom="column">
                  <wp:posOffset>-54555</wp:posOffset>
                </wp:positionH>
                <wp:positionV relativeFrom="paragraph">
                  <wp:posOffset>115514</wp:posOffset>
                </wp:positionV>
                <wp:extent cx="1613535" cy="628015"/>
                <wp:effectExtent l="0" t="0" r="24765" b="1968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3535" cy="62801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55A7B" w:rsidRDefault="00955A7B" w:rsidP="00FA69E2">
                            <w:pPr>
                              <w:jc w:val="center"/>
                            </w:pPr>
                            <w:r w:rsidRPr="00401718">
                              <w:rPr>
                                <w:sz w:val="28"/>
                              </w:rPr>
                              <w:t>промышленность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9" style="position:absolute;left:0;text-align:left;margin-left:-4.3pt;margin-top:9.1pt;width:127.05pt;height:4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" fillcolor="white [3201]" strokecolor="black [3200]" strokeweight="2pt">
                <v:textbox>
                  <w:txbxContent>
                    <w:p w:rsidR="00955A7B" w:rsidRDefault="00955A7B" w:rsidP="00FA69E2">
                      <w:pPr>
                        <w:jc w:val="center"/>
                      </w:pPr>
                      <w:r w:rsidRPr="00401718">
                        <w:rPr>
                          <w:sz w:val="28"/>
                        </w:rPr>
                        <w:t>промышленность</w:t>
                      </w:r>
                    </w:p>
                  </w:txbxContent>
                </v:textbox>
              </v:rect>
            </w:pict>
          </mc:Fallback>
        </mc:AlternateContent>
      </w:r>
    </w:p>
    <w:p w:rsidR="00FA69E2" w:rsidRPr="00FA69E2" w:rsidRDefault="00FA69E2" w:rsidP="00401718">
      <w:pPr>
        <w:spacing w:line="360" w:lineRule="auto"/>
        <w:ind w:firstLine="708"/>
        <w:jc w:val="both"/>
        <w:rPr>
          <w:sz w:val="28"/>
        </w:rPr>
      </w:pPr>
    </w:p>
    <w:p w:rsidR="00FA69E2" w:rsidRPr="00FA69E2" w:rsidRDefault="00FA69E2" w:rsidP="00401718">
      <w:pPr>
        <w:spacing w:line="360" w:lineRule="auto"/>
        <w:ind w:firstLine="708"/>
        <w:jc w:val="both"/>
        <w:rPr>
          <w:sz w:val="28"/>
        </w:rPr>
      </w:pPr>
    </w:p>
    <w:p w:rsidR="00FA69E2" w:rsidRDefault="00401718" w:rsidP="00401718">
      <w:pPr>
        <w:spacing w:line="360" w:lineRule="auto"/>
        <w:ind w:firstLine="708"/>
        <w:jc w:val="both"/>
        <w:rPr>
          <w:sz w:val="28"/>
        </w:rPr>
      </w:pPr>
      <w:r w:rsidRPr="00401718">
        <w:rPr>
          <w:sz w:val="28"/>
        </w:rPr>
        <w:t>Отрасли непроизводственной сферы национальной экономики – от</w:t>
      </w:r>
      <w:r>
        <w:rPr>
          <w:sz w:val="28"/>
        </w:rPr>
        <w:softHyphen/>
      </w:r>
      <w:r w:rsidRPr="00401718">
        <w:rPr>
          <w:sz w:val="28"/>
        </w:rPr>
        <w:t xml:space="preserve">расли и виды экономической деятельности, общественно полезный </w:t>
      </w:r>
      <w:proofErr w:type="gramStart"/>
      <w:r w:rsidRPr="00401718">
        <w:rPr>
          <w:sz w:val="28"/>
        </w:rPr>
        <w:t>труд</w:t>
      </w:r>
      <w:proofErr w:type="gramEnd"/>
      <w:r w:rsidRPr="00401718">
        <w:rPr>
          <w:sz w:val="28"/>
        </w:rPr>
        <w:t xml:space="preserve"> ко</w:t>
      </w:r>
      <w:r>
        <w:rPr>
          <w:sz w:val="28"/>
        </w:rPr>
        <w:softHyphen/>
      </w:r>
      <w:r w:rsidRPr="00401718">
        <w:rPr>
          <w:sz w:val="28"/>
        </w:rPr>
        <w:t xml:space="preserve">торых проявляется в виде духовных благ и нематериальных услуг. </w:t>
      </w:r>
    </w:p>
    <w:p w:rsidR="00FA69E2" w:rsidRDefault="00A87BA1" w:rsidP="00A87BA1">
      <w:pPr>
        <w:spacing w:line="360" w:lineRule="auto"/>
        <w:ind w:firstLine="708"/>
        <w:jc w:val="right"/>
        <w:rPr>
          <w:sz w:val="28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9A600F2" wp14:editId="107F0CBF">
                <wp:simplePos x="0" y="0"/>
                <wp:positionH relativeFrom="column">
                  <wp:posOffset>-53975</wp:posOffset>
                </wp:positionH>
                <wp:positionV relativeFrom="paragraph">
                  <wp:posOffset>172085</wp:posOffset>
                </wp:positionV>
                <wp:extent cx="5867400" cy="476885"/>
                <wp:effectExtent l="0" t="0" r="19050" b="18415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4768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55A7B" w:rsidRDefault="00955A7B" w:rsidP="00FA69E2">
                            <w:pPr>
                              <w:jc w:val="center"/>
                            </w:pPr>
                            <w:r w:rsidRPr="00401718">
                              <w:rPr>
                                <w:sz w:val="28"/>
                              </w:rPr>
                              <w:t>Отрасли непроизводственной сферы национальной экономики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30" style="position:absolute;left:0;text-align:left;margin-left:-4.25pt;margin-top:13.55pt;width:462pt;height:37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" fillcolor="white [3201]" strokecolor="black [3200]" strokeweight="2pt">
                <v:textbox>
                  <w:txbxContent>
                    <w:p w:rsidR="00955A7B" w:rsidRDefault="00955A7B" w:rsidP="00FA69E2">
                      <w:pPr>
                        <w:jc w:val="center"/>
                      </w:pPr>
                      <w:r w:rsidRPr="00401718">
                        <w:rPr>
                          <w:sz w:val="28"/>
                        </w:rPr>
                        <w:t>Отрасли непроизводственной сферы национальной экономики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0"/>
          <w:szCs w:val="20"/>
        </w:rPr>
        <w:t>Рисунок 2</w:t>
      </w:r>
    </w:p>
    <w:p w:rsidR="00FA69E2" w:rsidRDefault="00FA69E2" w:rsidP="00401718">
      <w:pPr>
        <w:spacing w:line="360" w:lineRule="auto"/>
        <w:ind w:firstLine="708"/>
        <w:jc w:val="both"/>
        <w:rPr>
          <w:sz w:val="28"/>
        </w:rPr>
      </w:pPr>
    </w:p>
    <w:p w:rsidR="00A87BA1" w:rsidRDefault="00A87BA1" w:rsidP="00401718">
      <w:pPr>
        <w:spacing w:line="360" w:lineRule="auto"/>
        <w:ind w:firstLine="708"/>
        <w:jc w:val="both"/>
        <w:rPr>
          <w:sz w:val="28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2919371</wp:posOffset>
                </wp:positionH>
                <wp:positionV relativeFrom="paragraph">
                  <wp:posOffset>125592</wp:posOffset>
                </wp:positionV>
                <wp:extent cx="2099144" cy="429260"/>
                <wp:effectExtent l="0" t="0" r="73025" b="85090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9144" cy="42926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7" o:spid="_x0000_s1026" type="#_x0000_t32" style="position:absolute;margin-left:229.85pt;margin-top:9.9pt;width:165.3pt;height:33.8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" strokecolor="black [3040]">
                <v:stroke endarrow="open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157D9E9" wp14:editId="324FB2A9">
                <wp:simplePos x="0" y="0"/>
                <wp:positionH relativeFrom="column">
                  <wp:posOffset>2919150</wp:posOffset>
                </wp:positionH>
                <wp:positionV relativeFrom="paragraph">
                  <wp:posOffset>125592</wp:posOffset>
                </wp:positionV>
                <wp:extent cx="0" cy="429260"/>
                <wp:effectExtent l="95250" t="0" r="57150" b="66040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2926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6" o:spid="_x0000_s1026" type="#_x0000_t32" style="position:absolute;margin-left:229.85pt;margin-top:9.9pt;width:0;height:33.8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" strokecolor="black [3040]">
                <v:stroke endarrow="open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6FEC4C2" wp14:editId="36CF30E0">
                <wp:simplePos x="0" y="0"/>
                <wp:positionH relativeFrom="column">
                  <wp:posOffset>780470</wp:posOffset>
                </wp:positionH>
                <wp:positionV relativeFrom="paragraph">
                  <wp:posOffset>125399</wp:posOffset>
                </wp:positionV>
                <wp:extent cx="2138901" cy="429563"/>
                <wp:effectExtent l="38100" t="0" r="13970" b="85090"/>
                <wp:wrapNone/>
                <wp:docPr id="15" name="Прямая со стрелко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138901" cy="429563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5" o:spid="_x0000_s1026" type="#_x0000_t32" style="position:absolute;margin-left:61.45pt;margin-top:9.85pt;width:168.4pt;height:33.8pt;flip:x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" strokecolor="black [3040]">
                <v:stroke endarrow="open"/>
              </v:shape>
            </w:pict>
          </mc:Fallback>
        </mc:AlternateContent>
      </w:r>
    </w:p>
    <w:p w:rsidR="00A87BA1" w:rsidRDefault="00A87BA1" w:rsidP="00401718">
      <w:pPr>
        <w:spacing w:line="360" w:lineRule="auto"/>
        <w:ind w:firstLine="708"/>
        <w:jc w:val="both"/>
        <w:rPr>
          <w:sz w:val="28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84EC83B" wp14:editId="11644C2A">
                <wp:simplePos x="0" y="0"/>
                <wp:positionH relativeFrom="column">
                  <wp:posOffset>4119245</wp:posOffset>
                </wp:positionH>
                <wp:positionV relativeFrom="paragraph">
                  <wp:posOffset>250190</wp:posOffset>
                </wp:positionV>
                <wp:extent cx="1693545" cy="476885"/>
                <wp:effectExtent l="0" t="0" r="20955" b="18415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3545" cy="4768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55A7B" w:rsidRDefault="00955A7B" w:rsidP="00A87BA1">
                            <w:pPr>
                              <w:jc w:val="center"/>
                            </w:pPr>
                            <w:r w:rsidRPr="00401718">
                              <w:rPr>
                                <w:sz w:val="28"/>
                              </w:rPr>
                              <w:t>торговля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4" o:spid="_x0000_s1031" style="position:absolute;left:0;text-align:left;margin-left:324.35pt;margin-top:19.7pt;width:133.35pt;height:37.5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" fillcolor="white [3201]" strokecolor="black [3200]" strokeweight="2pt">
                <v:textbox>
                  <w:txbxContent>
                    <w:p w:rsidR="00955A7B" w:rsidRDefault="00955A7B" w:rsidP="00A87BA1">
                      <w:pPr>
                        <w:jc w:val="center"/>
                      </w:pPr>
                      <w:r w:rsidRPr="00401718">
                        <w:rPr>
                          <w:sz w:val="28"/>
                        </w:rPr>
                        <w:t>торговля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D5D81DD" wp14:editId="274BCB3C">
                <wp:simplePos x="0" y="0"/>
                <wp:positionH relativeFrom="column">
                  <wp:posOffset>-14605</wp:posOffset>
                </wp:positionH>
                <wp:positionV relativeFrom="paragraph">
                  <wp:posOffset>249555</wp:posOffset>
                </wp:positionV>
                <wp:extent cx="1725295" cy="476885"/>
                <wp:effectExtent l="0" t="0" r="27305" b="18415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5295" cy="4768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55A7B" w:rsidRDefault="00955A7B" w:rsidP="00A87BA1">
                            <w:pPr>
                              <w:jc w:val="center"/>
                            </w:pPr>
                            <w:r w:rsidRPr="00401718">
                              <w:rPr>
                                <w:sz w:val="28"/>
                              </w:rPr>
                              <w:t>транспорт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2" style="position:absolute;left:0;text-align:left;margin-left:-1.15pt;margin-top:19.65pt;width:135.85pt;height:37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" fillcolor="white [3201]" strokecolor="black [3200]" strokeweight="2pt">
                <v:textbox>
                  <w:txbxContent>
                    <w:p w:rsidR="00955A7B" w:rsidRDefault="00955A7B" w:rsidP="00A87BA1">
                      <w:pPr>
                        <w:jc w:val="center"/>
                      </w:pPr>
                      <w:r w:rsidRPr="00401718">
                        <w:rPr>
                          <w:sz w:val="28"/>
                        </w:rPr>
                        <w:t>транспорт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A3967A8" wp14:editId="474A679B">
                <wp:simplePos x="0" y="0"/>
                <wp:positionH relativeFrom="column">
                  <wp:posOffset>2005965</wp:posOffset>
                </wp:positionH>
                <wp:positionV relativeFrom="paragraph">
                  <wp:posOffset>250825</wp:posOffset>
                </wp:positionV>
                <wp:extent cx="1725295" cy="476885"/>
                <wp:effectExtent l="0" t="0" r="27305" b="18415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5295" cy="4768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55A7B" w:rsidRDefault="00955A7B" w:rsidP="00A87BA1">
                            <w:pPr>
                              <w:jc w:val="center"/>
                            </w:pPr>
                            <w:r w:rsidRPr="00401718">
                              <w:rPr>
                                <w:sz w:val="28"/>
                              </w:rPr>
                              <w:t>связь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33" style="position:absolute;left:0;text-align:left;margin-left:157.95pt;margin-top:19.75pt;width:135.85pt;height:37.5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" fillcolor="white [3201]" strokecolor="black [3200]" strokeweight="2pt">
                <v:textbox>
                  <w:txbxContent>
                    <w:p w:rsidR="00955A7B" w:rsidRDefault="00955A7B" w:rsidP="00A87BA1">
                      <w:pPr>
                        <w:jc w:val="center"/>
                      </w:pPr>
                      <w:r w:rsidRPr="00401718">
                        <w:rPr>
                          <w:sz w:val="28"/>
                        </w:rPr>
                        <w:t>связь</w:t>
                      </w:r>
                    </w:p>
                  </w:txbxContent>
                </v:textbox>
              </v:rect>
            </w:pict>
          </mc:Fallback>
        </mc:AlternateContent>
      </w:r>
    </w:p>
    <w:p w:rsidR="00A87BA1" w:rsidRDefault="00A87BA1" w:rsidP="00401718">
      <w:pPr>
        <w:spacing w:line="360" w:lineRule="auto"/>
        <w:ind w:firstLine="708"/>
        <w:jc w:val="both"/>
        <w:rPr>
          <w:sz w:val="28"/>
        </w:rPr>
      </w:pPr>
    </w:p>
    <w:p w:rsidR="00A87BA1" w:rsidRDefault="00A87BA1" w:rsidP="00401718">
      <w:pPr>
        <w:spacing w:line="360" w:lineRule="auto"/>
        <w:ind w:firstLine="708"/>
        <w:jc w:val="both"/>
        <w:rPr>
          <w:sz w:val="28"/>
        </w:rPr>
      </w:pPr>
    </w:p>
    <w:p w:rsidR="00401718" w:rsidRPr="00401718" w:rsidRDefault="00401718" w:rsidP="00401718">
      <w:pPr>
        <w:spacing w:line="360" w:lineRule="auto"/>
        <w:ind w:firstLine="708"/>
        <w:jc w:val="both"/>
        <w:rPr>
          <w:sz w:val="28"/>
        </w:rPr>
      </w:pPr>
      <w:r w:rsidRPr="00401718">
        <w:rPr>
          <w:sz w:val="28"/>
        </w:rPr>
        <w:t>В состав отраслей потребительского комплекса национальной эконо</w:t>
      </w:r>
      <w:r>
        <w:rPr>
          <w:sz w:val="28"/>
        </w:rPr>
        <w:softHyphen/>
      </w:r>
      <w:r w:rsidRPr="00401718">
        <w:rPr>
          <w:sz w:val="28"/>
        </w:rPr>
        <w:t>мики следует включать и те отрасли, которые на основе общественно полез</w:t>
      </w:r>
      <w:r>
        <w:rPr>
          <w:sz w:val="28"/>
        </w:rPr>
        <w:softHyphen/>
      </w:r>
      <w:r w:rsidRPr="00401718">
        <w:rPr>
          <w:sz w:val="28"/>
        </w:rPr>
        <w:lastRenderedPageBreak/>
        <w:t xml:space="preserve">ного труда оказывают услуги в качестве деятельности. </w:t>
      </w:r>
      <w:proofErr w:type="gramStart"/>
      <w:r w:rsidRPr="00401718">
        <w:rPr>
          <w:sz w:val="28"/>
        </w:rPr>
        <w:t>Это</w:t>
      </w:r>
      <w:proofErr w:type="gramEnd"/>
      <w:r w:rsidRPr="00401718">
        <w:rPr>
          <w:sz w:val="28"/>
        </w:rPr>
        <w:t xml:space="preserve"> прежде всего в</w:t>
      </w:r>
      <w:r w:rsidRPr="00401718">
        <w:rPr>
          <w:sz w:val="28"/>
        </w:rPr>
        <w:t>и</w:t>
      </w:r>
      <w:r w:rsidRPr="00401718">
        <w:rPr>
          <w:sz w:val="28"/>
        </w:rPr>
        <w:t>ды деятельности в сфере социально-бытового и социально-культурного о</w:t>
      </w:r>
      <w:r w:rsidRPr="00401718">
        <w:rPr>
          <w:sz w:val="28"/>
        </w:rPr>
        <w:t>б</w:t>
      </w:r>
      <w:r w:rsidRPr="00401718">
        <w:rPr>
          <w:sz w:val="28"/>
        </w:rPr>
        <w:t>служивания населения. К этой группе отраслей относятся образование, пр</w:t>
      </w:r>
      <w:r w:rsidRPr="00401718">
        <w:rPr>
          <w:sz w:val="28"/>
        </w:rPr>
        <w:t>о</w:t>
      </w:r>
      <w:r w:rsidRPr="00401718">
        <w:rPr>
          <w:sz w:val="28"/>
        </w:rPr>
        <w:t>свещение, здравоохранение, культура и т.д.</w:t>
      </w:r>
    </w:p>
    <w:p w:rsidR="00C11462" w:rsidRPr="005F4D8B" w:rsidRDefault="00401718" w:rsidP="00401718">
      <w:pPr>
        <w:spacing w:line="360" w:lineRule="auto"/>
        <w:ind w:firstLine="708"/>
        <w:jc w:val="both"/>
        <w:rPr>
          <w:sz w:val="28"/>
        </w:rPr>
      </w:pPr>
      <w:r w:rsidRPr="00401718">
        <w:rPr>
          <w:sz w:val="28"/>
        </w:rPr>
        <w:t>Необходимость выполнения специально создаваемыми государствен</w:t>
      </w:r>
      <w:r>
        <w:rPr>
          <w:sz w:val="28"/>
        </w:rPr>
        <w:softHyphen/>
      </w:r>
      <w:r w:rsidRPr="00401718">
        <w:rPr>
          <w:sz w:val="28"/>
        </w:rPr>
        <w:t>ными органами, службами и учреждениями таких функций, как государ</w:t>
      </w:r>
      <w:r>
        <w:rPr>
          <w:sz w:val="28"/>
        </w:rPr>
        <w:softHyphen/>
      </w:r>
      <w:r w:rsidRPr="00401718">
        <w:rPr>
          <w:sz w:val="28"/>
        </w:rPr>
        <w:t>ственное управление, оборона, охрана общественного порядка и социальное страхование, валютное, пенсионное, социальное, финансово-кредитное и другое обеспечение, требует включения в состав потребительского ком</w:t>
      </w:r>
      <w:r>
        <w:rPr>
          <w:sz w:val="28"/>
        </w:rPr>
        <w:softHyphen/>
      </w:r>
      <w:r w:rsidRPr="00401718">
        <w:rPr>
          <w:sz w:val="28"/>
        </w:rPr>
        <w:t>плекса национальной экономики этих отраслей и видов экономической дея</w:t>
      </w:r>
      <w:r>
        <w:rPr>
          <w:sz w:val="28"/>
        </w:rPr>
        <w:softHyphen/>
      </w:r>
      <w:r w:rsidRPr="00401718">
        <w:rPr>
          <w:sz w:val="28"/>
        </w:rPr>
        <w:t>тельности в стране, тем более</w:t>
      </w:r>
      <w:proofErr w:type="gramStart"/>
      <w:r w:rsidRPr="00401718">
        <w:rPr>
          <w:sz w:val="28"/>
        </w:rPr>
        <w:t>,</w:t>
      </w:r>
      <w:proofErr w:type="gramEnd"/>
      <w:r w:rsidRPr="00401718">
        <w:rPr>
          <w:sz w:val="28"/>
        </w:rPr>
        <w:t xml:space="preserve"> что в условиях формирования новых экономи</w:t>
      </w:r>
      <w:r>
        <w:rPr>
          <w:sz w:val="28"/>
        </w:rPr>
        <w:softHyphen/>
      </w:r>
      <w:r w:rsidRPr="00401718">
        <w:rPr>
          <w:sz w:val="28"/>
        </w:rPr>
        <w:t>ческих отношений в стране, эти отрасли также призваны создавать опти</w:t>
      </w:r>
      <w:r>
        <w:rPr>
          <w:sz w:val="28"/>
        </w:rPr>
        <w:softHyphen/>
      </w:r>
      <w:r w:rsidRPr="00401718">
        <w:rPr>
          <w:sz w:val="28"/>
        </w:rPr>
        <w:t>мальные условия для функционирования национальной экономики и обеспе</w:t>
      </w:r>
      <w:r>
        <w:rPr>
          <w:sz w:val="28"/>
        </w:rPr>
        <w:softHyphen/>
      </w:r>
      <w:r w:rsidRPr="00401718">
        <w:rPr>
          <w:sz w:val="28"/>
        </w:rPr>
        <w:t>чения нормальных условий жизнедеятельности общества и государства.</w:t>
      </w:r>
      <w:r w:rsidR="00C11462" w:rsidRPr="00C11462">
        <w:rPr>
          <w:sz w:val="28"/>
        </w:rPr>
        <w:t xml:space="preserve"> </w:t>
      </w:r>
    </w:p>
    <w:p w:rsidR="00401718" w:rsidRPr="005330B5" w:rsidRDefault="00C11462" w:rsidP="00C11462">
      <w:pPr>
        <w:spacing w:line="360" w:lineRule="auto"/>
        <w:jc w:val="both"/>
        <w:rPr>
          <w:sz w:val="28"/>
        </w:rPr>
      </w:pPr>
      <w:r w:rsidRPr="005330B5">
        <w:rPr>
          <w:sz w:val="28"/>
        </w:rPr>
        <w:t xml:space="preserve">[6, </w:t>
      </w:r>
      <w:r>
        <w:rPr>
          <w:sz w:val="28"/>
          <w:lang w:val="en-US"/>
        </w:rPr>
        <w:t>c</w:t>
      </w:r>
      <w:r w:rsidRPr="005330B5">
        <w:rPr>
          <w:sz w:val="28"/>
        </w:rPr>
        <w:t>. 6-7]</w:t>
      </w:r>
    </w:p>
    <w:p w:rsidR="008D1B73" w:rsidRPr="00925388" w:rsidRDefault="008D1B73" w:rsidP="008D1B73">
      <w:pPr>
        <w:spacing w:line="360" w:lineRule="auto"/>
        <w:jc w:val="center"/>
        <w:rPr>
          <w:b/>
          <w:sz w:val="16"/>
          <w:szCs w:val="16"/>
        </w:rPr>
      </w:pPr>
    </w:p>
    <w:p w:rsidR="000E46D1" w:rsidRPr="008D1B73" w:rsidRDefault="008D1B73" w:rsidP="008D1B73">
      <w:pPr>
        <w:spacing w:line="360" w:lineRule="auto"/>
        <w:jc w:val="center"/>
        <w:rPr>
          <w:b/>
          <w:sz w:val="28"/>
          <w:szCs w:val="28"/>
        </w:rPr>
      </w:pPr>
      <w:r w:rsidRPr="008D1B73">
        <w:rPr>
          <w:b/>
          <w:sz w:val="28"/>
          <w:szCs w:val="28"/>
        </w:rPr>
        <w:t xml:space="preserve">Структура отраслей потребительского </w:t>
      </w:r>
      <w:r>
        <w:rPr>
          <w:b/>
          <w:sz w:val="28"/>
          <w:szCs w:val="28"/>
        </w:rPr>
        <w:t>сектора</w:t>
      </w:r>
      <w:r w:rsidRPr="008D1B73">
        <w:rPr>
          <w:b/>
          <w:sz w:val="28"/>
          <w:szCs w:val="28"/>
        </w:rPr>
        <w:t xml:space="preserve"> экономики</w:t>
      </w:r>
    </w:p>
    <w:p w:rsidR="002D4A7F" w:rsidRPr="002D4A7F" w:rsidRDefault="002D4A7F" w:rsidP="008D1B73">
      <w:pPr>
        <w:spacing w:line="360" w:lineRule="auto"/>
        <w:ind w:firstLine="708"/>
        <w:jc w:val="both"/>
        <w:rPr>
          <w:sz w:val="28"/>
          <w:szCs w:val="28"/>
        </w:rPr>
      </w:pPr>
      <w:r w:rsidRPr="002D4A7F">
        <w:rPr>
          <w:sz w:val="28"/>
          <w:szCs w:val="28"/>
        </w:rPr>
        <w:t>Потребительский комплекс национальной экономики страны сегодня представляет собой высокоразвитую и сложную структуру, которая пре</w:t>
      </w:r>
      <w:r w:rsidRPr="002D4A7F">
        <w:rPr>
          <w:sz w:val="28"/>
          <w:szCs w:val="28"/>
        </w:rPr>
        <w:t>д</w:t>
      </w:r>
      <w:r w:rsidRPr="002D4A7F">
        <w:rPr>
          <w:sz w:val="28"/>
          <w:szCs w:val="28"/>
        </w:rPr>
        <w:t>ставлена классификацией отраслей. В наиболее общей форме состав отраслей и видов экономической деятельности, входящих в состав потребительского комплекса национальной хозяйственной системы страны представлен след</w:t>
      </w:r>
      <w:r w:rsidRPr="002D4A7F">
        <w:rPr>
          <w:sz w:val="28"/>
          <w:szCs w:val="28"/>
        </w:rPr>
        <w:t>у</w:t>
      </w:r>
      <w:r w:rsidRPr="002D4A7F">
        <w:rPr>
          <w:sz w:val="28"/>
          <w:szCs w:val="28"/>
        </w:rPr>
        <w:t>ющей структурой.</w:t>
      </w:r>
    </w:p>
    <w:p w:rsidR="002D4A7F" w:rsidRPr="002D4A7F" w:rsidRDefault="002D4A7F" w:rsidP="008D1B73">
      <w:pPr>
        <w:spacing w:line="360" w:lineRule="auto"/>
        <w:ind w:firstLine="708"/>
        <w:jc w:val="both"/>
        <w:rPr>
          <w:sz w:val="28"/>
          <w:szCs w:val="28"/>
        </w:rPr>
      </w:pPr>
      <w:r w:rsidRPr="002D4A7F">
        <w:rPr>
          <w:sz w:val="28"/>
          <w:szCs w:val="28"/>
        </w:rPr>
        <w:t>Укрупненная структура отраслей потребительского комплекса наци</w:t>
      </w:r>
      <w:r w:rsidRPr="002D4A7F">
        <w:rPr>
          <w:sz w:val="28"/>
          <w:szCs w:val="28"/>
        </w:rPr>
        <w:t>о</w:t>
      </w:r>
      <w:r w:rsidRPr="002D4A7F">
        <w:rPr>
          <w:sz w:val="28"/>
          <w:szCs w:val="28"/>
        </w:rPr>
        <w:t>нальной экономики.</w:t>
      </w:r>
    </w:p>
    <w:p w:rsidR="006B4E89" w:rsidRPr="008D1B73" w:rsidRDefault="002D4A7F" w:rsidP="008D1B73">
      <w:pPr>
        <w:spacing w:line="360" w:lineRule="auto"/>
        <w:jc w:val="center"/>
        <w:rPr>
          <w:b/>
          <w:sz w:val="28"/>
          <w:szCs w:val="28"/>
        </w:rPr>
      </w:pPr>
      <w:r w:rsidRPr="008D1B73">
        <w:rPr>
          <w:b/>
          <w:sz w:val="28"/>
          <w:szCs w:val="28"/>
        </w:rPr>
        <w:t>Потребительский комплекс национальной экономики включает: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6B4E89" w:rsidTr="006B4E89">
        <w:tc>
          <w:tcPr>
            <w:tcW w:w="4785" w:type="dxa"/>
          </w:tcPr>
          <w:p w:rsidR="006B4E89" w:rsidRPr="006B4E89" w:rsidRDefault="006B4E89" w:rsidP="002D4A7F">
            <w:pPr>
              <w:spacing w:line="360" w:lineRule="auto"/>
              <w:jc w:val="both"/>
              <w:rPr>
                <w:b/>
              </w:rPr>
            </w:pPr>
            <w:r w:rsidRPr="006B4E89">
              <w:rPr>
                <w:b/>
              </w:rPr>
              <w:t>I. Отрасли, связанные с выпуском пр</w:t>
            </w:r>
            <w:r w:rsidRPr="006B4E89">
              <w:rPr>
                <w:b/>
              </w:rPr>
              <w:t>о</w:t>
            </w:r>
            <w:r w:rsidRPr="006B4E89">
              <w:rPr>
                <w:b/>
              </w:rPr>
              <w:t>изводственных и непроизводственных товаров народного потребления:</w:t>
            </w:r>
          </w:p>
        </w:tc>
        <w:tc>
          <w:tcPr>
            <w:tcW w:w="4785" w:type="dxa"/>
          </w:tcPr>
          <w:p w:rsidR="006B4E89" w:rsidRPr="006B4E89" w:rsidRDefault="006B4E89" w:rsidP="002D4A7F">
            <w:pPr>
              <w:spacing w:line="360" w:lineRule="auto"/>
              <w:jc w:val="both"/>
              <w:rPr>
                <w:b/>
              </w:rPr>
            </w:pPr>
            <w:r w:rsidRPr="006B4E89">
              <w:rPr>
                <w:b/>
              </w:rPr>
              <w:t>II. Отрасли, связанные с производством, предоставлением и потреблением работ и услуг, удовлетворяющих общественные и личные социальные потребности:</w:t>
            </w:r>
          </w:p>
        </w:tc>
      </w:tr>
      <w:tr w:rsidR="006B4E89" w:rsidTr="006B4E89">
        <w:tc>
          <w:tcPr>
            <w:tcW w:w="4785" w:type="dxa"/>
          </w:tcPr>
          <w:p w:rsidR="006B4E89" w:rsidRPr="006B4E89" w:rsidRDefault="006B4E89" w:rsidP="006B4E89">
            <w:pPr>
              <w:spacing w:line="360" w:lineRule="auto"/>
              <w:jc w:val="both"/>
              <w:rPr>
                <w:lang w:val="en-US"/>
              </w:rPr>
            </w:pPr>
            <w:r w:rsidRPr="006B4E89">
              <w:t>- легкая промышленность;</w:t>
            </w:r>
          </w:p>
        </w:tc>
        <w:tc>
          <w:tcPr>
            <w:tcW w:w="4785" w:type="dxa"/>
          </w:tcPr>
          <w:p w:rsidR="006B4E89" w:rsidRPr="006B4E89" w:rsidRDefault="006B4E89" w:rsidP="002D4A7F">
            <w:pPr>
              <w:spacing w:line="360" w:lineRule="auto"/>
              <w:jc w:val="both"/>
              <w:rPr>
                <w:lang w:val="en-US"/>
              </w:rPr>
            </w:pPr>
            <w:r w:rsidRPr="006B4E89">
              <w:t>- здравоохранение;</w:t>
            </w:r>
          </w:p>
        </w:tc>
      </w:tr>
      <w:tr w:rsidR="006B4E89" w:rsidTr="006B4E89">
        <w:tc>
          <w:tcPr>
            <w:tcW w:w="4785" w:type="dxa"/>
          </w:tcPr>
          <w:p w:rsidR="006B4E89" w:rsidRPr="006B4E89" w:rsidRDefault="006B4E89" w:rsidP="002D4A7F">
            <w:pPr>
              <w:spacing w:line="360" w:lineRule="auto"/>
              <w:jc w:val="both"/>
              <w:rPr>
                <w:lang w:val="en-US"/>
              </w:rPr>
            </w:pPr>
            <w:r w:rsidRPr="006B4E89">
              <w:lastRenderedPageBreak/>
              <w:t>- пищевая промышленность;</w:t>
            </w:r>
          </w:p>
        </w:tc>
        <w:tc>
          <w:tcPr>
            <w:tcW w:w="4785" w:type="dxa"/>
          </w:tcPr>
          <w:p w:rsidR="006B4E89" w:rsidRPr="006B4E89" w:rsidRDefault="006B4E89" w:rsidP="002D4A7F">
            <w:pPr>
              <w:spacing w:line="360" w:lineRule="auto"/>
              <w:jc w:val="both"/>
              <w:rPr>
                <w:lang w:val="en-US"/>
              </w:rPr>
            </w:pPr>
            <w:r w:rsidRPr="006B4E89">
              <w:t>- образование;</w:t>
            </w:r>
          </w:p>
        </w:tc>
      </w:tr>
      <w:tr w:rsidR="006B4E89" w:rsidTr="006B4E89">
        <w:tc>
          <w:tcPr>
            <w:tcW w:w="4785" w:type="dxa"/>
          </w:tcPr>
          <w:p w:rsidR="006B4E89" w:rsidRPr="006B4E89" w:rsidRDefault="006B4E89" w:rsidP="002D4A7F">
            <w:pPr>
              <w:spacing w:line="360" w:lineRule="auto"/>
              <w:jc w:val="both"/>
            </w:pPr>
            <w:r w:rsidRPr="006B4E89">
              <w:t>- производство потребительских товаров длительного пользования и другой проду</w:t>
            </w:r>
            <w:r w:rsidRPr="006B4E89">
              <w:t>к</w:t>
            </w:r>
            <w:r w:rsidRPr="006B4E89">
              <w:t>ции конечного потребления;</w:t>
            </w:r>
          </w:p>
        </w:tc>
        <w:tc>
          <w:tcPr>
            <w:tcW w:w="4785" w:type="dxa"/>
          </w:tcPr>
          <w:p w:rsidR="006B4E89" w:rsidRPr="006B4E89" w:rsidRDefault="006B4E89" w:rsidP="006B4E89">
            <w:pPr>
              <w:spacing w:line="360" w:lineRule="auto"/>
              <w:jc w:val="both"/>
            </w:pPr>
            <w:r w:rsidRPr="006B4E89">
              <w:t>- торговля и общественное питание;</w:t>
            </w:r>
          </w:p>
          <w:p w:rsidR="006B4E89" w:rsidRPr="006B4E89" w:rsidRDefault="006B4E89" w:rsidP="002D4A7F">
            <w:pPr>
              <w:spacing w:line="360" w:lineRule="auto"/>
              <w:jc w:val="both"/>
            </w:pPr>
          </w:p>
        </w:tc>
      </w:tr>
      <w:tr w:rsidR="006B4E89" w:rsidTr="006B4E89">
        <w:tc>
          <w:tcPr>
            <w:tcW w:w="4785" w:type="dxa"/>
          </w:tcPr>
          <w:p w:rsidR="006B4E89" w:rsidRPr="006B4E89" w:rsidRDefault="006B4E89" w:rsidP="002D4A7F">
            <w:pPr>
              <w:spacing w:line="360" w:lineRule="auto"/>
              <w:jc w:val="both"/>
            </w:pPr>
            <w:r w:rsidRPr="006B4E89">
              <w:t>- жилищное и гражданское строительство объектов для легкой и пищевой промы</w:t>
            </w:r>
            <w:r w:rsidRPr="006B4E89">
              <w:t>ш</w:t>
            </w:r>
            <w:r w:rsidRPr="006B4E89">
              <w:t>ленности;</w:t>
            </w:r>
          </w:p>
        </w:tc>
        <w:tc>
          <w:tcPr>
            <w:tcW w:w="4785" w:type="dxa"/>
          </w:tcPr>
          <w:p w:rsidR="006B4E89" w:rsidRPr="006B4E89" w:rsidRDefault="006B4E89" w:rsidP="006B4E89">
            <w:pPr>
              <w:spacing w:line="360" w:lineRule="auto"/>
              <w:jc w:val="both"/>
            </w:pPr>
            <w:r w:rsidRPr="006B4E89">
              <w:t>- жилищно-коммунальное хозяйство;</w:t>
            </w:r>
          </w:p>
          <w:p w:rsidR="006B4E89" w:rsidRPr="006B4E89" w:rsidRDefault="006B4E89" w:rsidP="002D4A7F">
            <w:pPr>
              <w:spacing w:line="360" w:lineRule="auto"/>
              <w:jc w:val="both"/>
            </w:pPr>
          </w:p>
        </w:tc>
      </w:tr>
      <w:tr w:rsidR="006B4E89" w:rsidTr="006B4E89">
        <w:tc>
          <w:tcPr>
            <w:tcW w:w="4785" w:type="dxa"/>
          </w:tcPr>
          <w:p w:rsidR="006B4E89" w:rsidRPr="006B4E89" w:rsidRDefault="006B4E89" w:rsidP="002D4A7F">
            <w:pPr>
              <w:spacing w:line="360" w:lineRule="auto"/>
              <w:jc w:val="both"/>
            </w:pPr>
            <w:r w:rsidRPr="006B4E89">
              <w:t>- сельское хозяйство в черте производства продукции конечного потребления (прод</w:t>
            </w:r>
            <w:r w:rsidRPr="006B4E89">
              <w:t>о</w:t>
            </w:r>
            <w:r w:rsidRPr="006B4E89">
              <w:t>вольствие и сырье для перерабатывающей промышленности);</w:t>
            </w:r>
          </w:p>
        </w:tc>
        <w:tc>
          <w:tcPr>
            <w:tcW w:w="4785" w:type="dxa"/>
          </w:tcPr>
          <w:p w:rsidR="006B4E89" w:rsidRPr="006B4E89" w:rsidRDefault="006B4E89" w:rsidP="002D4A7F">
            <w:pPr>
              <w:spacing w:line="360" w:lineRule="auto"/>
              <w:jc w:val="both"/>
              <w:rPr>
                <w:lang w:val="en-US"/>
              </w:rPr>
            </w:pPr>
            <w:r w:rsidRPr="006B4E89">
              <w:t>- культура и искусство;</w:t>
            </w:r>
          </w:p>
        </w:tc>
      </w:tr>
      <w:tr w:rsidR="006B4E89" w:rsidTr="006B4E89">
        <w:tc>
          <w:tcPr>
            <w:tcW w:w="4785" w:type="dxa"/>
          </w:tcPr>
          <w:p w:rsidR="006B4E89" w:rsidRPr="006B4E89" w:rsidRDefault="006B4E89" w:rsidP="002D4A7F">
            <w:pPr>
              <w:spacing w:line="360" w:lineRule="auto"/>
              <w:jc w:val="both"/>
            </w:pPr>
            <w:r w:rsidRPr="006B4E89">
              <w:t>- сбор грибов, ягод, дикорастущих и лека</w:t>
            </w:r>
            <w:r w:rsidRPr="006B4E89">
              <w:t>р</w:t>
            </w:r>
            <w:r w:rsidRPr="006B4E89">
              <w:t>ственных растений;</w:t>
            </w:r>
          </w:p>
        </w:tc>
        <w:tc>
          <w:tcPr>
            <w:tcW w:w="4785" w:type="dxa"/>
          </w:tcPr>
          <w:p w:rsidR="006B4E89" w:rsidRPr="006B4E89" w:rsidRDefault="006B4E89" w:rsidP="002D4A7F">
            <w:pPr>
              <w:spacing w:line="360" w:lineRule="auto"/>
              <w:jc w:val="both"/>
            </w:pPr>
            <w:r w:rsidRPr="006B4E89">
              <w:t>- физическая культура, спорт, туризм, о</w:t>
            </w:r>
            <w:r w:rsidRPr="006B4E89">
              <w:t>т</w:t>
            </w:r>
            <w:r w:rsidRPr="006B4E89">
              <w:t>дых;</w:t>
            </w:r>
          </w:p>
        </w:tc>
      </w:tr>
      <w:tr w:rsidR="006B4E89" w:rsidTr="006B4E89">
        <w:tc>
          <w:tcPr>
            <w:tcW w:w="4785" w:type="dxa"/>
          </w:tcPr>
          <w:p w:rsidR="006B4E89" w:rsidRPr="006B4E89" w:rsidRDefault="006B4E89" w:rsidP="002D4A7F">
            <w:pPr>
              <w:spacing w:line="360" w:lineRule="auto"/>
              <w:jc w:val="both"/>
              <w:rPr>
                <w:lang w:val="en-US"/>
              </w:rPr>
            </w:pPr>
            <w:r w:rsidRPr="006B4E89">
              <w:t>- редакционно-издательское дело;</w:t>
            </w:r>
          </w:p>
        </w:tc>
        <w:tc>
          <w:tcPr>
            <w:tcW w:w="4785" w:type="dxa"/>
          </w:tcPr>
          <w:p w:rsidR="006B4E89" w:rsidRPr="006B4E89" w:rsidRDefault="006B4E89" w:rsidP="002D4A7F">
            <w:pPr>
              <w:spacing w:line="360" w:lineRule="auto"/>
              <w:jc w:val="both"/>
            </w:pPr>
            <w:r w:rsidRPr="006B4E89">
              <w:t>- пассажирский транспорт и связь в части обслуживания населения;</w:t>
            </w:r>
          </w:p>
        </w:tc>
      </w:tr>
      <w:tr w:rsidR="006B4E89" w:rsidTr="006B4E89">
        <w:tc>
          <w:tcPr>
            <w:tcW w:w="4785" w:type="dxa"/>
          </w:tcPr>
          <w:p w:rsidR="006B4E89" w:rsidRPr="006B4E89" w:rsidRDefault="006B4E89" w:rsidP="006B4E89">
            <w:pPr>
              <w:spacing w:line="360" w:lineRule="auto"/>
              <w:jc w:val="both"/>
              <w:rPr>
                <w:lang w:val="en-US"/>
              </w:rPr>
            </w:pPr>
            <w:r w:rsidRPr="006B4E89">
              <w:t>- производство кинофильмов;</w:t>
            </w:r>
          </w:p>
        </w:tc>
        <w:tc>
          <w:tcPr>
            <w:tcW w:w="4785" w:type="dxa"/>
          </w:tcPr>
          <w:p w:rsidR="006B4E89" w:rsidRPr="006B4E89" w:rsidRDefault="006B4E89" w:rsidP="002D4A7F">
            <w:pPr>
              <w:spacing w:line="360" w:lineRule="auto"/>
              <w:jc w:val="both"/>
              <w:rPr>
                <w:lang w:val="en-US"/>
              </w:rPr>
            </w:pPr>
            <w:r w:rsidRPr="006B4E89">
              <w:t>- государственное управление;</w:t>
            </w:r>
          </w:p>
        </w:tc>
      </w:tr>
      <w:tr w:rsidR="006B4E89" w:rsidTr="006B4E89">
        <w:tc>
          <w:tcPr>
            <w:tcW w:w="4785" w:type="dxa"/>
          </w:tcPr>
          <w:p w:rsidR="006B4E89" w:rsidRPr="006B4E89" w:rsidRDefault="006B4E89" w:rsidP="006B4E89">
            <w:pPr>
              <w:spacing w:line="360" w:lineRule="auto"/>
              <w:jc w:val="both"/>
              <w:rPr>
                <w:lang w:val="en-US"/>
              </w:rPr>
            </w:pPr>
            <w:r w:rsidRPr="006B4E89">
              <w:t>- лесоводство;</w:t>
            </w:r>
          </w:p>
        </w:tc>
        <w:tc>
          <w:tcPr>
            <w:tcW w:w="4785" w:type="dxa"/>
          </w:tcPr>
          <w:p w:rsidR="006B4E89" w:rsidRPr="006B4E89" w:rsidRDefault="006B4E89" w:rsidP="002D4A7F">
            <w:pPr>
              <w:spacing w:line="360" w:lineRule="auto"/>
              <w:jc w:val="both"/>
              <w:rPr>
                <w:lang w:val="en-US"/>
              </w:rPr>
            </w:pPr>
            <w:r w:rsidRPr="006B4E89">
              <w:t>- наука и научное обслуживание;</w:t>
            </w:r>
          </w:p>
        </w:tc>
      </w:tr>
      <w:tr w:rsidR="006B4E89" w:rsidTr="006B4E89">
        <w:tc>
          <w:tcPr>
            <w:tcW w:w="4785" w:type="dxa"/>
          </w:tcPr>
          <w:p w:rsidR="006B4E89" w:rsidRPr="006B4E89" w:rsidRDefault="006B4E89" w:rsidP="006B4E89">
            <w:pPr>
              <w:spacing w:line="360" w:lineRule="auto"/>
              <w:jc w:val="both"/>
              <w:rPr>
                <w:lang w:val="en-US"/>
              </w:rPr>
            </w:pPr>
            <w:r w:rsidRPr="006B4E89">
              <w:t>- охота;</w:t>
            </w:r>
          </w:p>
        </w:tc>
        <w:tc>
          <w:tcPr>
            <w:tcW w:w="4785" w:type="dxa"/>
          </w:tcPr>
          <w:p w:rsidR="006B4E89" w:rsidRPr="006B4E89" w:rsidRDefault="006B4E89" w:rsidP="002D4A7F">
            <w:pPr>
              <w:spacing w:line="360" w:lineRule="auto"/>
              <w:jc w:val="both"/>
            </w:pPr>
            <w:r w:rsidRPr="006B4E89">
              <w:t>- социальное страхование пенсионеров и социальное обеспечение;</w:t>
            </w:r>
          </w:p>
        </w:tc>
      </w:tr>
      <w:tr w:rsidR="006B4E89" w:rsidTr="006B4E89">
        <w:tc>
          <w:tcPr>
            <w:tcW w:w="4785" w:type="dxa"/>
          </w:tcPr>
          <w:p w:rsidR="006B4E89" w:rsidRPr="006B4E89" w:rsidRDefault="006B4E89" w:rsidP="006B4E89">
            <w:pPr>
              <w:spacing w:line="360" w:lineRule="auto"/>
              <w:jc w:val="both"/>
              <w:rPr>
                <w:lang w:val="en-US"/>
              </w:rPr>
            </w:pPr>
            <w:r w:rsidRPr="006B4E89">
              <w:t>- рыболовство;</w:t>
            </w:r>
          </w:p>
        </w:tc>
        <w:tc>
          <w:tcPr>
            <w:tcW w:w="4785" w:type="dxa"/>
          </w:tcPr>
          <w:p w:rsidR="006B4E89" w:rsidRPr="006B4E89" w:rsidRDefault="006B4E89" w:rsidP="002D4A7F">
            <w:pPr>
              <w:spacing w:line="360" w:lineRule="auto"/>
              <w:jc w:val="both"/>
            </w:pPr>
            <w:r w:rsidRPr="006B4E89">
              <w:t>- деятельность по операциям с недвижимым имуществом, аренда (лизинг);</w:t>
            </w:r>
          </w:p>
        </w:tc>
      </w:tr>
      <w:tr w:rsidR="006B4E89" w:rsidTr="006B4E89">
        <w:tc>
          <w:tcPr>
            <w:tcW w:w="4785" w:type="dxa"/>
          </w:tcPr>
          <w:p w:rsidR="006B4E89" w:rsidRPr="006B4E89" w:rsidRDefault="006B4E89" w:rsidP="006B4E89">
            <w:pPr>
              <w:spacing w:line="360" w:lineRule="auto"/>
              <w:jc w:val="both"/>
              <w:rPr>
                <w:lang w:val="en-US"/>
              </w:rPr>
            </w:pPr>
            <w:r w:rsidRPr="006B4E89">
              <w:t>- сбор металлолома и утиля.</w:t>
            </w:r>
          </w:p>
        </w:tc>
        <w:tc>
          <w:tcPr>
            <w:tcW w:w="4785" w:type="dxa"/>
          </w:tcPr>
          <w:p w:rsidR="006B4E89" w:rsidRPr="006B4E89" w:rsidRDefault="006B4E89" w:rsidP="002D4A7F">
            <w:pPr>
              <w:spacing w:line="360" w:lineRule="auto"/>
              <w:jc w:val="both"/>
              <w:rPr>
                <w:lang w:val="en-US"/>
              </w:rPr>
            </w:pPr>
            <w:r w:rsidRPr="006B4E89">
              <w:t>- финансовое посредничество;</w:t>
            </w:r>
          </w:p>
        </w:tc>
      </w:tr>
      <w:tr w:rsidR="006B4E89" w:rsidTr="006B4E89">
        <w:tc>
          <w:tcPr>
            <w:tcW w:w="4785" w:type="dxa"/>
          </w:tcPr>
          <w:p w:rsidR="006B4E89" w:rsidRPr="006B4E89" w:rsidRDefault="006B4E89" w:rsidP="006B4E89">
            <w:pPr>
              <w:spacing w:line="360" w:lineRule="auto"/>
              <w:jc w:val="both"/>
            </w:pPr>
          </w:p>
        </w:tc>
        <w:tc>
          <w:tcPr>
            <w:tcW w:w="4785" w:type="dxa"/>
          </w:tcPr>
          <w:p w:rsidR="006B4E89" w:rsidRPr="006B4E89" w:rsidRDefault="006B4E89" w:rsidP="002D4A7F">
            <w:pPr>
              <w:spacing w:line="360" w:lineRule="auto"/>
              <w:jc w:val="both"/>
            </w:pPr>
            <w:r w:rsidRPr="006B4E89">
              <w:t>- домашнее и личное подсобное хозяйство;</w:t>
            </w:r>
          </w:p>
        </w:tc>
      </w:tr>
      <w:tr w:rsidR="006B4E89" w:rsidTr="006B4E89">
        <w:tc>
          <w:tcPr>
            <w:tcW w:w="4785" w:type="dxa"/>
          </w:tcPr>
          <w:p w:rsidR="006B4E89" w:rsidRPr="006B4E89" w:rsidRDefault="006B4E89" w:rsidP="006B4E89">
            <w:pPr>
              <w:spacing w:line="360" w:lineRule="auto"/>
              <w:jc w:val="both"/>
            </w:pPr>
          </w:p>
        </w:tc>
        <w:tc>
          <w:tcPr>
            <w:tcW w:w="4785" w:type="dxa"/>
          </w:tcPr>
          <w:p w:rsidR="006B4E89" w:rsidRPr="006B4E89" w:rsidRDefault="006B4E89" w:rsidP="006B4E89">
            <w:pPr>
              <w:spacing w:line="360" w:lineRule="auto"/>
              <w:jc w:val="both"/>
              <w:rPr>
                <w:lang w:val="en-US"/>
              </w:rPr>
            </w:pPr>
            <w:r w:rsidRPr="006B4E89">
              <w:t>- прочие отрасли.</w:t>
            </w:r>
          </w:p>
        </w:tc>
      </w:tr>
    </w:tbl>
    <w:p w:rsidR="002D4A7F" w:rsidRPr="002D4A7F" w:rsidRDefault="002D4A7F" w:rsidP="006B4E89">
      <w:pPr>
        <w:spacing w:line="360" w:lineRule="auto"/>
        <w:jc w:val="both"/>
        <w:rPr>
          <w:sz w:val="28"/>
          <w:szCs w:val="28"/>
        </w:rPr>
      </w:pPr>
      <w:r w:rsidRPr="002D4A7F">
        <w:rPr>
          <w:sz w:val="28"/>
          <w:szCs w:val="28"/>
        </w:rPr>
        <w:t> </w:t>
      </w:r>
    </w:p>
    <w:p w:rsidR="002D4A7F" w:rsidRPr="002D4A7F" w:rsidRDefault="002D4A7F" w:rsidP="008D1B73">
      <w:pPr>
        <w:spacing w:line="360" w:lineRule="auto"/>
        <w:ind w:firstLine="708"/>
        <w:jc w:val="both"/>
        <w:rPr>
          <w:sz w:val="28"/>
          <w:szCs w:val="28"/>
        </w:rPr>
      </w:pPr>
      <w:r w:rsidRPr="002D4A7F">
        <w:rPr>
          <w:sz w:val="28"/>
          <w:szCs w:val="28"/>
        </w:rPr>
        <w:t>Из приведенного перечня отраслей и видов экономической деятельн</w:t>
      </w:r>
      <w:r w:rsidRPr="002D4A7F">
        <w:rPr>
          <w:sz w:val="28"/>
          <w:szCs w:val="28"/>
        </w:rPr>
        <w:t>о</w:t>
      </w:r>
      <w:r w:rsidRPr="002D4A7F">
        <w:rPr>
          <w:sz w:val="28"/>
          <w:szCs w:val="28"/>
        </w:rPr>
        <w:t>сти, включаемых в состав потребительского комплекса национальной экон</w:t>
      </w:r>
      <w:r w:rsidRPr="002D4A7F">
        <w:rPr>
          <w:sz w:val="28"/>
          <w:szCs w:val="28"/>
        </w:rPr>
        <w:t>о</w:t>
      </w:r>
      <w:r w:rsidRPr="002D4A7F">
        <w:rPr>
          <w:sz w:val="28"/>
          <w:szCs w:val="28"/>
        </w:rPr>
        <w:t>мики, видно, что некоторые из них имеют конечным результатом деятельн</w:t>
      </w:r>
      <w:r w:rsidRPr="002D4A7F">
        <w:rPr>
          <w:sz w:val="28"/>
          <w:szCs w:val="28"/>
        </w:rPr>
        <w:t>о</w:t>
      </w:r>
      <w:r w:rsidRPr="002D4A7F">
        <w:rPr>
          <w:sz w:val="28"/>
          <w:szCs w:val="28"/>
        </w:rPr>
        <w:t>сти производство товаров, работ и услуг, которые могут быть использо</w:t>
      </w:r>
      <w:r>
        <w:rPr>
          <w:sz w:val="28"/>
          <w:szCs w:val="28"/>
        </w:rPr>
        <w:t>ваны не только на социальные</w:t>
      </w:r>
      <w:r w:rsidRPr="002D4A7F">
        <w:rPr>
          <w:sz w:val="28"/>
          <w:szCs w:val="28"/>
        </w:rPr>
        <w:t>, но и на производственные нужды. Кроме того, ряд отраслей и видов экономической деятельности создают товары, работы и услуги, способные прямо удовлетворить личные или общественные социал</w:t>
      </w:r>
      <w:r w:rsidRPr="002D4A7F">
        <w:rPr>
          <w:sz w:val="28"/>
          <w:szCs w:val="28"/>
        </w:rPr>
        <w:t>ь</w:t>
      </w:r>
      <w:r w:rsidRPr="002D4A7F">
        <w:rPr>
          <w:sz w:val="28"/>
          <w:szCs w:val="28"/>
        </w:rPr>
        <w:lastRenderedPageBreak/>
        <w:t>ные потребности. Другие отрасли, удовлетворяют эти потребности путем п</w:t>
      </w:r>
      <w:r w:rsidRPr="002D4A7F">
        <w:rPr>
          <w:sz w:val="28"/>
          <w:szCs w:val="28"/>
        </w:rPr>
        <w:t>е</w:t>
      </w:r>
      <w:r w:rsidRPr="002D4A7F">
        <w:rPr>
          <w:sz w:val="28"/>
          <w:szCs w:val="28"/>
        </w:rPr>
        <w:t>реработки продукции, созданной в других отраслях.</w:t>
      </w:r>
    </w:p>
    <w:p w:rsidR="002D4A7F" w:rsidRPr="002D4A7F" w:rsidRDefault="002D4A7F" w:rsidP="008D1B73">
      <w:pPr>
        <w:spacing w:line="360" w:lineRule="auto"/>
        <w:ind w:firstLine="708"/>
        <w:jc w:val="both"/>
        <w:rPr>
          <w:sz w:val="28"/>
          <w:szCs w:val="28"/>
        </w:rPr>
      </w:pPr>
      <w:r w:rsidRPr="002D4A7F">
        <w:rPr>
          <w:sz w:val="28"/>
          <w:szCs w:val="28"/>
        </w:rPr>
        <w:t>Например, в отраслях сельского хозяйства выращиваются продовол</w:t>
      </w:r>
      <w:r w:rsidRPr="002D4A7F">
        <w:rPr>
          <w:sz w:val="28"/>
          <w:szCs w:val="28"/>
        </w:rPr>
        <w:t>ь</w:t>
      </w:r>
      <w:r w:rsidRPr="002D4A7F">
        <w:rPr>
          <w:sz w:val="28"/>
          <w:szCs w:val="28"/>
        </w:rPr>
        <w:t>ственные и технологические культуры. При этом продовольственные культ</w:t>
      </w:r>
      <w:r w:rsidRPr="002D4A7F">
        <w:rPr>
          <w:sz w:val="28"/>
          <w:szCs w:val="28"/>
        </w:rPr>
        <w:t>у</w:t>
      </w:r>
      <w:r w:rsidRPr="002D4A7F">
        <w:rPr>
          <w:sz w:val="28"/>
          <w:szCs w:val="28"/>
        </w:rPr>
        <w:t>ры (зерновые, картофель, овощи, фрукты) могут потребляться человеком непосредственно, а могут служить сырьем для предприятий пищевой пр</w:t>
      </w:r>
      <w:r w:rsidRPr="002D4A7F">
        <w:rPr>
          <w:sz w:val="28"/>
          <w:szCs w:val="28"/>
        </w:rPr>
        <w:t>о</w:t>
      </w:r>
      <w:r w:rsidRPr="002D4A7F">
        <w:rPr>
          <w:sz w:val="28"/>
          <w:szCs w:val="28"/>
        </w:rPr>
        <w:t>мышленности, производящих продовольствие.</w:t>
      </w:r>
    </w:p>
    <w:p w:rsidR="002D4A7F" w:rsidRPr="00B246E0" w:rsidRDefault="002D4A7F" w:rsidP="008D1B73">
      <w:pPr>
        <w:spacing w:line="360" w:lineRule="auto"/>
        <w:ind w:firstLine="708"/>
        <w:jc w:val="both"/>
        <w:rPr>
          <w:sz w:val="28"/>
          <w:szCs w:val="28"/>
          <w:lang w:val="en-US"/>
        </w:rPr>
      </w:pPr>
      <w:r w:rsidRPr="002D4A7F">
        <w:rPr>
          <w:sz w:val="28"/>
          <w:szCs w:val="28"/>
        </w:rPr>
        <w:t>Разделение отраслей и видов экономической деятельности в наци</w:t>
      </w:r>
      <w:r w:rsidRPr="002D4A7F">
        <w:rPr>
          <w:sz w:val="28"/>
          <w:szCs w:val="28"/>
        </w:rPr>
        <w:t>о</w:t>
      </w:r>
      <w:r w:rsidRPr="002D4A7F">
        <w:rPr>
          <w:sz w:val="28"/>
          <w:szCs w:val="28"/>
        </w:rPr>
        <w:t>нальной экономике имеет особый смы</w:t>
      </w:r>
      <w:proofErr w:type="gramStart"/>
      <w:r w:rsidRPr="002D4A7F">
        <w:rPr>
          <w:sz w:val="28"/>
          <w:szCs w:val="28"/>
        </w:rPr>
        <w:t>сл в св</w:t>
      </w:r>
      <w:proofErr w:type="gramEnd"/>
      <w:r w:rsidRPr="002D4A7F">
        <w:rPr>
          <w:sz w:val="28"/>
          <w:szCs w:val="28"/>
        </w:rPr>
        <w:t>язи с тем, что в условиях фо</w:t>
      </w:r>
      <w:r w:rsidRPr="002D4A7F">
        <w:rPr>
          <w:sz w:val="28"/>
          <w:szCs w:val="28"/>
        </w:rPr>
        <w:t>р</w:t>
      </w:r>
      <w:r w:rsidRPr="002D4A7F">
        <w:rPr>
          <w:sz w:val="28"/>
          <w:szCs w:val="28"/>
        </w:rPr>
        <w:t>мирования рыночной экономики социально ориентированного типа резко возрастает потребность в выявлении реальных размеров ресурсов страны (материальных, трудовых, финансовых, экологических и т.д.), используемых непосредственно на социальные нужды общества.</w:t>
      </w:r>
      <w:r w:rsidR="00B246E0" w:rsidRPr="00B246E0">
        <w:rPr>
          <w:sz w:val="28"/>
          <w:szCs w:val="28"/>
        </w:rPr>
        <w:t xml:space="preserve"> </w:t>
      </w:r>
      <w:r w:rsidR="00B246E0">
        <w:rPr>
          <w:sz w:val="28"/>
          <w:szCs w:val="28"/>
          <w:lang w:val="en-US"/>
        </w:rPr>
        <w:t>[5]</w:t>
      </w:r>
    </w:p>
    <w:p w:rsidR="000E46D1" w:rsidRDefault="000E46D1" w:rsidP="000E46D1">
      <w:pPr>
        <w:autoSpaceDE w:val="0"/>
        <w:autoSpaceDN w:val="0"/>
        <w:adjustRightInd w:val="0"/>
        <w:spacing w:line="360" w:lineRule="auto"/>
        <w:rPr>
          <w:rFonts w:eastAsiaTheme="minorHAnsi"/>
          <w:sz w:val="28"/>
          <w:szCs w:val="28"/>
          <w:lang w:eastAsia="en-US"/>
        </w:rPr>
      </w:pPr>
    </w:p>
    <w:p w:rsidR="000E46D1" w:rsidRDefault="000E46D1" w:rsidP="000E46D1">
      <w:pPr>
        <w:autoSpaceDE w:val="0"/>
        <w:autoSpaceDN w:val="0"/>
        <w:adjustRightInd w:val="0"/>
        <w:spacing w:line="360" w:lineRule="auto"/>
        <w:rPr>
          <w:rFonts w:eastAsiaTheme="minorHAnsi"/>
          <w:sz w:val="28"/>
          <w:szCs w:val="28"/>
          <w:lang w:eastAsia="en-US"/>
        </w:rPr>
      </w:pPr>
    </w:p>
    <w:p w:rsidR="000E46D1" w:rsidRDefault="000E46D1" w:rsidP="000E46D1">
      <w:pPr>
        <w:autoSpaceDE w:val="0"/>
        <w:autoSpaceDN w:val="0"/>
        <w:adjustRightInd w:val="0"/>
        <w:spacing w:line="360" w:lineRule="auto"/>
        <w:rPr>
          <w:rFonts w:eastAsiaTheme="minorHAnsi"/>
          <w:sz w:val="28"/>
          <w:szCs w:val="28"/>
          <w:lang w:eastAsia="en-US"/>
        </w:rPr>
      </w:pPr>
    </w:p>
    <w:p w:rsidR="000E46D1" w:rsidRDefault="000E46D1" w:rsidP="000E46D1">
      <w:pPr>
        <w:autoSpaceDE w:val="0"/>
        <w:autoSpaceDN w:val="0"/>
        <w:adjustRightInd w:val="0"/>
        <w:spacing w:line="360" w:lineRule="auto"/>
        <w:rPr>
          <w:rFonts w:eastAsiaTheme="minorHAnsi"/>
          <w:sz w:val="28"/>
          <w:szCs w:val="28"/>
          <w:lang w:eastAsia="en-US"/>
        </w:rPr>
      </w:pPr>
    </w:p>
    <w:p w:rsidR="000E46D1" w:rsidRDefault="000E46D1" w:rsidP="000E46D1">
      <w:pPr>
        <w:autoSpaceDE w:val="0"/>
        <w:autoSpaceDN w:val="0"/>
        <w:adjustRightInd w:val="0"/>
        <w:spacing w:line="360" w:lineRule="auto"/>
        <w:rPr>
          <w:rFonts w:eastAsiaTheme="minorHAnsi"/>
          <w:sz w:val="28"/>
          <w:szCs w:val="28"/>
          <w:lang w:eastAsia="en-US"/>
        </w:rPr>
      </w:pPr>
    </w:p>
    <w:p w:rsidR="000E46D1" w:rsidRDefault="000E46D1" w:rsidP="000E46D1">
      <w:pPr>
        <w:autoSpaceDE w:val="0"/>
        <w:autoSpaceDN w:val="0"/>
        <w:adjustRightInd w:val="0"/>
        <w:spacing w:line="360" w:lineRule="auto"/>
        <w:rPr>
          <w:rFonts w:eastAsiaTheme="minorHAnsi"/>
          <w:sz w:val="28"/>
          <w:szCs w:val="28"/>
          <w:lang w:eastAsia="en-US"/>
        </w:rPr>
      </w:pPr>
    </w:p>
    <w:p w:rsidR="000E46D1" w:rsidRDefault="000E46D1" w:rsidP="000E46D1">
      <w:pPr>
        <w:autoSpaceDE w:val="0"/>
        <w:autoSpaceDN w:val="0"/>
        <w:adjustRightInd w:val="0"/>
        <w:spacing w:line="360" w:lineRule="auto"/>
        <w:rPr>
          <w:rFonts w:eastAsiaTheme="minorHAnsi"/>
          <w:sz w:val="28"/>
          <w:szCs w:val="28"/>
          <w:lang w:eastAsia="en-US"/>
        </w:rPr>
      </w:pPr>
    </w:p>
    <w:p w:rsidR="000E46D1" w:rsidRDefault="000E46D1" w:rsidP="000E46D1">
      <w:pPr>
        <w:autoSpaceDE w:val="0"/>
        <w:autoSpaceDN w:val="0"/>
        <w:adjustRightInd w:val="0"/>
        <w:spacing w:line="360" w:lineRule="auto"/>
        <w:rPr>
          <w:rFonts w:eastAsiaTheme="minorHAnsi"/>
          <w:sz w:val="28"/>
          <w:szCs w:val="28"/>
          <w:lang w:eastAsia="en-US"/>
        </w:rPr>
      </w:pPr>
    </w:p>
    <w:p w:rsidR="000E46D1" w:rsidRDefault="000E46D1" w:rsidP="000E46D1">
      <w:pPr>
        <w:autoSpaceDE w:val="0"/>
        <w:autoSpaceDN w:val="0"/>
        <w:adjustRightInd w:val="0"/>
        <w:spacing w:line="360" w:lineRule="auto"/>
        <w:rPr>
          <w:rFonts w:eastAsiaTheme="minorHAnsi"/>
          <w:sz w:val="28"/>
          <w:szCs w:val="28"/>
          <w:lang w:eastAsia="en-US"/>
        </w:rPr>
      </w:pPr>
    </w:p>
    <w:p w:rsidR="000E46D1" w:rsidRDefault="000E46D1" w:rsidP="000E46D1">
      <w:pPr>
        <w:autoSpaceDE w:val="0"/>
        <w:autoSpaceDN w:val="0"/>
        <w:adjustRightInd w:val="0"/>
        <w:spacing w:line="360" w:lineRule="auto"/>
        <w:rPr>
          <w:rFonts w:eastAsiaTheme="minorHAnsi"/>
          <w:sz w:val="28"/>
          <w:szCs w:val="28"/>
          <w:lang w:eastAsia="en-US"/>
        </w:rPr>
      </w:pPr>
    </w:p>
    <w:p w:rsidR="000E46D1" w:rsidRDefault="000E46D1" w:rsidP="000E46D1">
      <w:pPr>
        <w:autoSpaceDE w:val="0"/>
        <w:autoSpaceDN w:val="0"/>
        <w:adjustRightInd w:val="0"/>
        <w:spacing w:line="360" w:lineRule="auto"/>
        <w:rPr>
          <w:rFonts w:eastAsiaTheme="minorHAnsi"/>
          <w:sz w:val="28"/>
          <w:szCs w:val="28"/>
          <w:lang w:eastAsia="en-US"/>
        </w:rPr>
      </w:pPr>
    </w:p>
    <w:p w:rsidR="000E46D1" w:rsidRDefault="000E46D1" w:rsidP="000E46D1">
      <w:pPr>
        <w:autoSpaceDE w:val="0"/>
        <w:autoSpaceDN w:val="0"/>
        <w:adjustRightInd w:val="0"/>
        <w:spacing w:line="360" w:lineRule="auto"/>
        <w:rPr>
          <w:rFonts w:eastAsiaTheme="minorHAnsi"/>
          <w:sz w:val="28"/>
          <w:szCs w:val="28"/>
          <w:lang w:eastAsia="en-US"/>
        </w:rPr>
      </w:pPr>
    </w:p>
    <w:p w:rsidR="000E46D1" w:rsidRDefault="000E46D1" w:rsidP="000E46D1">
      <w:pPr>
        <w:autoSpaceDE w:val="0"/>
        <w:autoSpaceDN w:val="0"/>
        <w:adjustRightInd w:val="0"/>
        <w:spacing w:line="360" w:lineRule="auto"/>
        <w:rPr>
          <w:rFonts w:eastAsiaTheme="minorHAnsi"/>
          <w:sz w:val="28"/>
          <w:szCs w:val="28"/>
          <w:lang w:eastAsia="en-US"/>
        </w:rPr>
      </w:pPr>
    </w:p>
    <w:p w:rsidR="000E46D1" w:rsidRDefault="000E46D1" w:rsidP="000E46D1">
      <w:pPr>
        <w:autoSpaceDE w:val="0"/>
        <w:autoSpaceDN w:val="0"/>
        <w:adjustRightInd w:val="0"/>
        <w:spacing w:line="360" w:lineRule="auto"/>
        <w:rPr>
          <w:rFonts w:eastAsiaTheme="minorHAnsi"/>
          <w:sz w:val="28"/>
          <w:szCs w:val="28"/>
          <w:lang w:eastAsia="en-US"/>
        </w:rPr>
      </w:pPr>
    </w:p>
    <w:p w:rsidR="008D1B73" w:rsidRDefault="008D1B73" w:rsidP="000E46D1">
      <w:pPr>
        <w:autoSpaceDE w:val="0"/>
        <w:autoSpaceDN w:val="0"/>
        <w:adjustRightInd w:val="0"/>
        <w:spacing w:line="360" w:lineRule="auto"/>
        <w:rPr>
          <w:rFonts w:eastAsiaTheme="minorHAnsi"/>
          <w:sz w:val="28"/>
          <w:szCs w:val="28"/>
          <w:lang w:eastAsia="en-US"/>
        </w:rPr>
      </w:pPr>
    </w:p>
    <w:p w:rsidR="008D1B73" w:rsidRDefault="008D1B73" w:rsidP="000E46D1">
      <w:pPr>
        <w:autoSpaceDE w:val="0"/>
        <w:autoSpaceDN w:val="0"/>
        <w:adjustRightInd w:val="0"/>
        <w:spacing w:line="360" w:lineRule="auto"/>
        <w:rPr>
          <w:rFonts w:eastAsiaTheme="minorHAnsi"/>
          <w:sz w:val="28"/>
          <w:szCs w:val="28"/>
          <w:lang w:eastAsia="en-US"/>
        </w:rPr>
      </w:pPr>
    </w:p>
    <w:p w:rsidR="008D1B73" w:rsidRPr="00C11462" w:rsidRDefault="008D1B73" w:rsidP="000E46D1">
      <w:pPr>
        <w:autoSpaceDE w:val="0"/>
        <w:autoSpaceDN w:val="0"/>
        <w:adjustRightInd w:val="0"/>
        <w:spacing w:line="360" w:lineRule="auto"/>
        <w:rPr>
          <w:rFonts w:eastAsiaTheme="minorHAnsi"/>
          <w:sz w:val="28"/>
          <w:szCs w:val="28"/>
          <w:lang w:val="en-US" w:eastAsia="en-US"/>
        </w:rPr>
      </w:pPr>
    </w:p>
    <w:p w:rsidR="000E46D1" w:rsidRPr="00F5232E" w:rsidRDefault="000E46D1" w:rsidP="000E46D1">
      <w:pPr>
        <w:pStyle w:val="a8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0E46D1">
        <w:rPr>
          <w:rFonts w:eastAsiaTheme="minorHAnsi"/>
          <w:b/>
          <w:sz w:val="28"/>
          <w:szCs w:val="28"/>
          <w:lang w:eastAsia="en-US"/>
        </w:rPr>
        <w:lastRenderedPageBreak/>
        <w:t>Анализ основных тенденций развития и инновационного обновл</w:t>
      </w:r>
      <w:r w:rsidRPr="000E46D1">
        <w:rPr>
          <w:rFonts w:eastAsiaTheme="minorHAnsi"/>
          <w:b/>
          <w:sz w:val="28"/>
          <w:szCs w:val="28"/>
          <w:lang w:eastAsia="en-US"/>
        </w:rPr>
        <w:t>е</w:t>
      </w:r>
      <w:r w:rsidRPr="000E46D1">
        <w:rPr>
          <w:rFonts w:eastAsiaTheme="minorHAnsi"/>
          <w:b/>
          <w:sz w:val="28"/>
          <w:szCs w:val="28"/>
          <w:lang w:eastAsia="en-US"/>
        </w:rPr>
        <w:t>ния потребительского сектора экономики</w:t>
      </w:r>
    </w:p>
    <w:p w:rsidR="00F5232E" w:rsidRDefault="00F5232E" w:rsidP="00422FC9">
      <w:pPr>
        <w:pStyle w:val="a8"/>
        <w:autoSpaceDE w:val="0"/>
        <w:autoSpaceDN w:val="0"/>
        <w:adjustRightInd w:val="0"/>
        <w:rPr>
          <w:rFonts w:eastAsiaTheme="minorHAnsi"/>
          <w:b/>
          <w:sz w:val="16"/>
          <w:szCs w:val="16"/>
          <w:lang w:eastAsia="en-US"/>
        </w:rPr>
      </w:pPr>
    </w:p>
    <w:p w:rsidR="00422FC9" w:rsidRPr="00422FC9" w:rsidRDefault="00422FC9" w:rsidP="00422FC9">
      <w:pPr>
        <w:pStyle w:val="a8"/>
        <w:autoSpaceDE w:val="0"/>
        <w:autoSpaceDN w:val="0"/>
        <w:adjustRightInd w:val="0"/>
        <w:rPr>
          <w:rFonts w:eastAsiaTheme="minorHAnsi"/>
          <w:b/>
          <w:sz w:val="16"/>
          <w:szCs w:val="16"/>
          <w:lang w:eastAsia="en-US"/>
        </w:rPr>
      </w:pPr>
    </w:p>
    <w:p w:rsidR="003D796F" w:rsidRDefault="00F5232E" w:rsidP="00422FC9">
      <w:pPr>
        <w:shd w:val="clear" w:color="auto" w:fill="FFFFFF"/>
        <w:spacing w:line="360" w:lineRule="auto"/>
        <w:ind w:firstLine="708"/>
        <w:jc w:val="both"/>
        <w:outlineLvl w:val="4"/>
        <w:rPr>
          <w:sz w:val="28"/>
          <w:szCs w:val="28"/>
          <w:shd w:val="clear" w:color="auto" w:fill="FFFFFF"/>
        </w:rPr>
      </w:pPr>
      <w:r w:rsidRPr="00422FC9">
        <w:rPr>
          <w:sz w:val="28"/>
          <w:szCs w:val="28"/>
        </w:rPr>
        <w:t xml:space="preserve">Исследование </w:t>
      </w:r>
      <w:r w:rsidRPr="00422FC9">
        <w:rPr>
          <w:sz w:val="28"/>
          <w:szCs w:val="28"/>
          <w:lang w:val="en-US"/>
        </w:rPr>
        <w:t>G</w:t>
      </w:r>
      <w:proofErr w:type="spellStart"/>
      <w:r w:rsidRPr="00422FC9">
        <w:rPr>
          <w:sz w:val="28"/>
          <w:szCs w:val="28"/>
        </w:rPr>
        <w:t>fk</w:t>
      </w:r>
      <w:proofErr w:type="spellEnd"/>
      <w:r w:rsidRPr="00422FC9">
        <w:rPr>
          <w:sz w:val="28"/>
          <w:szCs w:val="28"/>
        </w:rPr>
        <w:t>: тенд</w:t>
      </w:r>
      <w:r w:rsidR="00422FC9">
        <w:rPr>
          <w:sz w:val="28"/>
          <w:szCs w:val="28"/>
        </w:rPr>
        <w:t>енции потребительского рынка в Р</w:t>
      </w:r>
      <w:r w:rsidRPr="00422FC9">
        <w:rPr>
          <w:sz w:val="28"/>
          <w:szCs w:val="28"/>
        </w:rPr>
        <w:t xml:space="preserve">оссии в 2014-2015 </w:t>
      </w:r>
      <w:proofErr w:type="spellStart"/>
      <w:r w:rsidRPr="00422FC9">
        <w:rPr>
          <w:sz w:val="28"/>
          <w:szCs w:val="28"/>
        </w:rPr>
        <w:t>г.г</w:t>
      </w:r>
      <w:proofErr w:type="spellEnd"/>
      <w:r w:rsidRPr="00422FC9">
        <w:rPr>
          <w:sz w:val="28"/>
          <w:szCs w:val="28"/>
        </w:rPr>
        <w:t>.</w:t>
      </w:r>
      <w:r w:rsidR="00422FC9" w:rsidRPr="00422FC9">
        <w:rPr>
          <w:caps/>
          <w:sz w:val="28"/>
          <w:szCs w:val="28"/>
        </w:rPr>
        <w:t xml:space="preserve"> </w:t>
      </w:r>
      <w:proofErr w:type="spellStart"/>
      <w:r w:rsidRPr="00422FC9">
        <w:rPr>
          <w:sz w:val="28"/>
          <w:szCs w:val="28"/>
          <w:shd w:val="clear" w:color="auto" w:fill="FFFFFF"/>
        </w:rPr>
        <w:t>GfK</w:t>
      </w:r>
      <w:proofErr w:type="spellEnd"/>
      <w:r w:rsidRPr="00422FC9">
        <w:rPr>
          <w:sz w:val="28"/>
          <w:szCs w:val="28"/>
          <w:shd w:val="clear" w:color="auto" w:fill="FFFFFF"/>
        </w:rPr>
        <w:t xml:space="preserve"> исследует потребительское поведение и продажи в кру</w:t>
      </w:r>
      <w:r w:rsidRPr="00422FC9">
        <w:rPr>
          <w:sz w:val="28"/>
          <w:szCs w:val="28"/>
          <w:shd w:val="clear" w:color="auto" w:fill="FFFFFF"/>
        </w:rPr>
        <w:t>п</w:t>
      </w:r>
      <w:r w:rsidRPr="00422FC9">
        <w:rPr>
          <w:sz w:val="28"/>
          <w:szCs w:val="28"/>
          <w:shd w:val="clear" w:color="auto" w:fill="FFFFFF"/>
        </w:rPr>
        <w:t>нейших секторах потребительского рынка - FMCG, автобизнесе, розничной торговле, на рынке бытовой техники и электроники, фармацевтическом ры</w:t>
      </w:r>
      <w:r w:rsidRPr="00422FC9">
        <w:rPr>
          <w:sz w:val="28"/>
          <w:szCs w:val="28"/>
          <w:shd w:val="clear" w:color="auto" w:fill="FFFFFF"/>
        </w:rPr>
        <w:t>н</w:t>
      </w:r>
      <w:r w:rsidRPr="00422FC9">
        <w:rPr>
          <w:sz w:val="28"/>
          <w:szCs w:val="28"/>
          <w:shd w:val="clear" w:color="auto" w:fill="FFFFFF"/>
        </w:rPr>
        <w:t>ке, в секторе телекоммуникаций, финансов, рынке страхования и других.</w:t>
      </w:r>
    </w:p>
    <w:p w:rsidR="00422FC9" w:rsidRPr="00422FC9" w:rsidRDefault="00422FC9" w:rsidP="00422FC9">
      <w:pPr>
        <w:shd w:val="clear" w:color="auto" w:fill="FFFFFF"/>
        <w:spacing w:line="360" w:lineRule="auto"/>
        <w:ind w:firstLine="360"/>
        <w:jc w:val="both"/>
        <w:outlineLvl w:val="4"/>
        <w:rPr>
          <w:caps/>
          <w:sz w:val="16"/>
          <w:szCs w:val="16"/>
        </w:rPr>
      </w:pPr>
    </w:p>
    <w:p w:rsidR="003D796F" w:rsidRDefault="003D796F" w:rsidP="00422FC9">
      <w:pPr>
        <w:autoSpaceDE w:val="0"/>
        <w:autoSpaceDN w:val="0"/>
        <w:adjustRightInd w:val="0"/>
        <w:spacing w:line="360" w:lineRule="auto"/>
        <w:jc w:val="center"/>
        <w:rPr>
          <w:color w:val="676767"/>
        </w:rPr>
      </w:pPr>
      <w:r w:rsidRPr="003D796F">
        <w:rPr>
          <w:rStyle w:val="a9"/>
          <w:sz w:val="28"/>
          <w:szCs w:val="28"/>
          <w:bdr w:val="none" w:sz="0" w:space="0" w:color="auto" w:frame="1"/>
          <w:shd w:val="clear" w:color="auto" w:fill="FFFFFF"/>
        </w:rPr>
        <w:t>Экономические показатели и потребительские настроения</w:t>
      </w:r>
    </w:p>
    <w:p w:rsidR="003D796F" w:rsidRDefault="003D796F" w:rsidP="00422FC9">
      <w:pPr>
        <w:autoSpaceDE w:val="0"/>
        <w:autoSpaceDN w:val="0"/>
        <w:adjustRightInd w:val="0"/>
        <w:spacing w:line="360" w:lineRule="auto"/>
        <w:jc w:val="both"/>
        <w:rPr>
          <w:rStyle w:val="apple-converted-space"/>
          <w:sz w:val="28"/>
          <w:szCs w:val="28"/>
          <w:shd w:val="clear" w:color="auto" w:fill="FFFFFF"/>
        </w:rPr>
      </w:pPr>
      <w:r w:rsidRPr="003D796F">
        <w:rPr>
          <w:color w:val="676767"/>
        </w:rPr>
        <w:t> </w:t>
      </w:r>
      <w:r>
        <w:rPr>
          <w:rFonts w:ascii="Arial" w:hAnsi="Arial" w:cs="Arial"/>
          <w:color w:val="676767"/>
          <w:sz w:val="21"/>
          <w:szCs w:val="21"/>
        </w:rPr>
        <w:br/>
      </w:r>
      <w:r>
        <w:rPr>
          <w:sz w:val="28"/>
          <w:szCs w:val="28"/>
          <w:shd w:val="clear" w:color="auto" w:fill="FFFFFF"/>
        </w:rPr>
        <w:tab/>
      </w:r>
      <w:r w:rsidRPr="003D796F">
        <w:rPr>
          <w:sz w:val="28"/>
          <w:szCs w:val="28"/>
          <w:shd w:val="clear" w:color="auto" w:fill="FFFFFF"/>
        </w:rPr>
        <w:t xml:space="preserve">Анализ показывает, что ситуация в российской экономике сегодня пока далека </w:t>
      </w:r>
      <w:proofErr w:type="gramStart"/>
      <w:r w:rsidRPr="003D796F">
        <w:rPr>
          <w:sz w:val="28"/>
          <w:szCs w:val="28"/>
          <w:shd w:val="clear" w:color="auto" w:fill="FFFFFF"/>
        </w:rPr>
        <w:t>от</w:t>
      </w:r>
      <w:proofErr w:type="gramEnd"/>
      <w:r w:rsidRPr="003D796F">
        <w:rPr>
          <w:sz w:val="28"/>
          <w:szCs w:val="28"/>
          <w:shd w:val="clear" w:color="auto" w:fill="FFFFFF"/>
        </w:rPr>
        <w:t xml:space="preserve"> кризисной. Скорее ее можно охаракт</w:t>
      </w:r>
      <w:r>
        <w:rPr>
          <w:sz w:val="28"/>
          <w:szCs w:val="28"/>
          <w:shd w:val="clear" w:color="auto" w:fill="FFFFFF"/>
        </w:rPr>
        <w:t>ер</w:t>
      </w:r>
      <w:r w:rsidRPr="003D796F">
        <w:rPr>
          <w:sz w:val="28"/>
          <w:szCs w:val="28"/>
          <w:shd w:val="clear" w:color="auto" w:fill="FFFFFF"/>
        </w:rPr>
        <w:t>изовать как медленный и длительный спад, который начался еще до санкций. Санкции лишь углубили его, и в краткосрочной пер</w:t>
      </w:r>
      <w:r>
        <w:rPr>
          <w:sz w:val="28"/>
          <w:szCs w:val="28"/>
          <w:shd w:val="clear" w:color="auto" w:fill="FFFFFF"/>
        </w:rPr>
        <w:t>с</w:t>
      </w:r>
      <w:r w:rsidRPr="003D796F">
        <w:rPr>
          <w:sz w:val="28"/>
          <w:szCs w:val="28"/>
          <w:shd w:val="clear" w:color="auto" w:fill="FFFFFF"/>
        </w:rPr>
        <w:t>пективе их влияние скажется на динамике ВВП и объемах экспорта и импорта.</w:t>
      </w:r>
      <w:r w:rsidRPr="003D796F">
        <w:rPr>
          <w:rStyle w:val="apple-converted-space"/>
          <w:sz w:val="28"/>
          <w:szCs w:val="28"/>
          <w:shd w:val="clear" w:color="auto" w:fill="FFFFFF"/>
        </w:rPr>
        <w:t> </w:t>
      </w:r>
    </w:p>
    <w:p w:rsidR="003D796F" w:rsidRDefault="003D796F" w:rsidP="00422FC9">
      <w:pPr>
        <w:autoSpaceDE w:val="0"/>
        <w:autoSpaceDN w:val="0"/>
        <w:adjustRightInd w:val="0"/>
        <w:spacing w:line="360" w:lineRule="auto"/>
        <w:ind w:firstLine="708"/>
        <w:jc w:val="both"/>
        <w:rPr>
          <w:rStyle w:val="apple-converted-space"/>
          <w:sz w:val="28"/>
          <w:szCs w:val="28"/>
          <w:shd w:val="clear" w:color="auto" w:fill="FFFFFF"/>
        </w:rPr>
      </w:pPr>
      <w:r w:rsidRPr="003D796F">
        <w:rPr>
          <w:sz w:val="28"/>
          <w:szCs w:val="28"/>
          <w:shd w:val="clear" w:color="auto" w:fill="FFFFFF"/>
        </w:rPr>
        <w:t xml:space="preserve">По прогнозам </w:t>
      </w:r>
      <w:proofErr w:type="spellStart"/>
      <w:r w:rsidRPr="003D796F">
        <w:rPr>
          <w:sz w:val="28"/>
          <w:szCs w:val="28"/>
          <w:shd w:val="clear" w:color="auto" w:fill="FFFFFF"/>
        </w:rPr>
        <w:t>GfK</w:t>
      </w:r>
      <w:proofErr w:type="spellEnd"/>
      <w:r w:rsidRPr="003D796F">
        <w:rPr>
          <w:sz w:val="28"/>
          <w:szCs w:val="28"/>
          <w:shd w:val="clear" w:color="auto" w:fill="FFFFFF"/>
        </w:rPr>
        <w:t>, рост ВВП составит по результатам 2014 года +0,5%. Объем экспорта и импорта по результатам 2014 года снизится на 8,7% и 2,2% соответственно.</w:t>
      </w:r>
      <w:r w:rsidRPr="003D796F">
        <w:rPr>
          <w:rStyle w:val="apple-converted-space"/>
          <w:sz w:val="28"/>
          <w:szCs w:val="28"/>
          <w:shd w:val="clear" w:color="auto" w:fill="FFFFFF"/>
        </w:rPr>
        <w:t> </w:t>
      </w:r>
      <w:r w:rsidRPr="003D796F">
        <w:rPr>
          <w:sz w:val="28"/>
          <w:szCs w:val="28"/>
        </w:rPr>
        <w:br/>
      </w:r>
      <w:r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ab/>
      </w:r>
      <w:r w:rsidRPr="003D796F">
        <w:rPr>
          <w:sz w:val="28"/>
          <w:szCs w:val="28"/>
          <w:shd w:val="clear" w:color="auto" w:fill="FFFFFF"/>
        </w:rPr>
        <w:t xml:space="preserve">Есть и позитивные новости. </w:t>
      </w:r>
      <w:proofErr w:type="gramStart"/>
      <w:r w:rsidRPr="003D796F">
        <w:rPr>
          <w:sz w:val="28"/>
          <w:szCs w:val="28"/>
          <w:shd w:val="clear" w:color="auto" w:fill="FFFFFF"/>
        </w:rPr>
        <w:t>Индекс промышленного производства, с</w:t>
      </w:r>
      <w:r w:rsidRPr="003D796F">
        <w:rPr>
          <w:sz w:val="28"/>
          <w:szCs w:val="28"/>
          <w:shd w:val="clear" w:color="auto" w:fill="FFFFFF"/>
        </w:rPr>
        <w:t>о</w:t>
      </w:r>
      <w:r w:rsidRPr="003D796F">
        <w:rPr>
          <w:sz w:val="28"/>
          <w:szCs w:val="28"/>
          <w:shd w:val="clear" w:color="auto" w:fill="FFFFFF"/>
        </w:rPr>
        <w:t xml:space="preserve">гласно расчетам </w:t>
      </w:r>
      <w:proofErr w:type="spellStart"/>
      <w:r w:rsidRPr="003D796F">
        <w:rPr>
          <w:sz w:val="28"/>
          <w:szCs w:val="28"/>
          <w:shd w:val="clear" w:color="auto" w:fill="FFFFFF"/>
        </w:rPr>
        <w:t>GfK</w:t>
      </w:r>
      <w:proofErr w:type="spellEnd"/>
      <w:r w:rsidRPr="003D796F">
        <w:rPr>
          <w:sz w:val="28"/>
          <w:szCs w:val="28"/>
          <w:shd w:val="clear" w:color="auto" w:fill="FFFFFF"/>
        </w:rPr>
        <w:t>, вырастет в 2014 г. на 1,1% против 0,4% в 2013 г. А гр</w:t>
      </w:r>
      <w:r w:rsidRPr="003D796F">
        <w:rPr>
          <w:sz w:val="28"/>
          <w:szCs w:val="28"/>
          <w:shd w:val="clear" w:color="auto" w:fill="FFFFFF"/>
        </w:rPr>
        <w:t>у</w:t>
      </w:r>
      <w:r w:rsidRPr="003D796F">
        <w:rPr>
          <w:sz w:val="28"/>
          <w:szCs w:val="28"/>
          <w:shd w:val="clear" w:color="auto" w:fill="FFFFFF"/>
        </w:rPr>
        <w:t>зооборот транспорта увеличится на 4,5% в 2014 году, против снижения на -1,4% в 2013 году.</w:t>
      </w:r>
      <w:r w:rsidRPr="003D796F">
        <w:rPr>
          <w:rStyle w:val="apple-converted-space"/>
          <w:sz w:val="28"/>
          <w:szCs w:val="28"/>
          <w:shd w:val="clear" w:color="auto" w:fill="FFFFFF"/>
        </w:rPr>
        <w:t> </w:t>
      </w:r>
      <w:proofErr w:type="gramEnd"/>
    </w:p>
    <w:p w:rsidR="003D796F" w:rsidRDefault="003D796F" w:rsidP="00422FC9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ab/>
      </w:r>
      <w:r w:rsidRPr="003D796F">
        <w:rPr>
          <w:sz w:val="28"/>
          <w:szCs w:val="28"/>
          <w:shd w:val="clear" w:color="auto" w:fill="FFFFFF"/>
        </w:rPr>
        <w:t xml:space="preserve">Одна из самых заметных тенденций на российском рынке – ускорение инфляции. </w:t>
      </w:r>
      <w:proofErr w:type="spellStart"/>
      <w:r w:rsidRPr="003D796F">
        <w:rPr>
          <w:sz w:val="28"/>
          <w:szCs w:val="28"/>
          <w:shd w:val="clear" w:color="auto" w:fill="FFFFFF"/>
        </w:rPr>
        <w:t>GfK</w:t>
      </w:r>
      <w:proofErr w:type="spellEnd"/>
      <w:r w:rsidRPr="003D796F">
        <w:rPr>
          <w:sz w:val="28"/>
          <w:szCs w:val="28"/>
          <w:shd w:val="clear" w:color="auto" w:fill="FFFFFF"/>
        </w:rPr>
        <w:t xml:space="preserve"> оценивает, что ее уровень к концу 2014 года может составить не менее 7,4%. В этих условиях рост реальных доходов населения заторм</w:t>
      </w:r>
      <w:r w:rsidRPr="003D796F">
        <w:rPr>
          <w:sz w:val="28"/>
          <w:szCs w:val="28"/>
          <w:shd w:val="clear" w:color="auto" w:fill="FFFFFF"/>
        </w:rPr>
        <w:t>о</w:t>
      </w:r>
      <w:r w:rsidRPr="003D796F">
        <w:rPr>
          <w:sz w:val="28"/>
          <w:szCs w:val="28"/>
          <w:shd w:val="clear" w:color="auto" w:fill="FFFFFF"/>
        </w:rPr>
        <w:t>зится.</w:t>
      </w:r>
      <w:r w:rsidRPr="003D796F">
        <w:rPr>
          <w:rStyle w:val="apple-converted-space"/>
          <w:sz w:val="28"/>
          <w:szCs w:val="28"/>
          <w:shd w:val="clear" w:color="auto" w:fill="FFFFFF"/>
        </w:rPr>
        <w:t> </w:t>
      </w:r>
      <w:r w:rsidRPr="003D796F">
        <w:rPr>
          <w:sz w:val="28"/>
          <w:szCs w:val="28"/>
        </w:rPr>
        <w:br/>
      </w:r>
      <w:r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ab/>
      </w:r>
      <w:r w:rsidRPr="003D796F">
        <w:rPr>
          <w:sz w:val="28"/>
          <w:szCs w:val="28"/>
          <w:shd w:val="clear" w:color="auto" w:fill="FFFFFF"/>
        </w:rPr>
        <w:t xml:space="preserve">Исследования </w:t>
      </w:r>
      <w:proofErr w:type="spellStart"/>
      <w:r w:rsidRPr="003D796F">
        <w:rPr>
          <w:sz w:val="28"/>
          <w:szCs w:val="28"/>
          <w:shd w:val="clear" w:color="auto" w:fill="FFFFFF"/>
        </w:rPr>
        <w:t>GfK</w:t>
      </w:r>
      <w:proofErr w:type="spellEnd"/>
      <w:r w:rsidRPr="003D796F">
        <w:rPr>
          <w:sz w:val="28"/>
          <w:szCs w:val="28"/>
          <w:shd w:val="clear" w:color="auto" w:fill="FFFFFF"/>
        </w:rPr>
        <w:t xml:space="preserve"> показывают, что готовность россиян приобретать товары и услуги уже снизилась. Тренд проявился еще в 2013 го</w:t>
      </w:r>
      <w:r>
        <w:rPr>
          <w:sz w:val="28"/>
          <w:szCs w:val="28"/>
          <w:shd w:val="clear" w:color="auto" w:fill="FFFFFF"/>
        </w:rPr>
        <w:t>ду, когда р</w:t>
      </w:r>
      <w:r>
        <w:rPr>
          <w:sz w:val="28"/>
          <w:szCs w:val="28"/>
          <w:shd w:val="clear" w:color="auto" w:fill="FFFFFF"/>
        </w:rPr>
        <w:t>о</w:t>
      </w:r>
      <w:r>
        <w:rPr>
          <w:sz w:val="28"/>
          <w:szCs w:val="28"/>
          <w:shd w:val="clear" w:color="auto" w:fill="FFFFFF"/>
        </w:rPr>
        <w:t>стом цен были обе</w:t>
      </w:r>
      <w:r w:rsidRPr="003D796F">
        <w:rPr>
          <w:sz w:val="28"/>
          <w:szCs w:val="28"/>
          <w:shd w:val="clear" w:color="auto" w:fill="FFFFFF"/>
        </w:rPr>
        <w:t>спокоены 60% россиян. Тогда же каждый пятый опроше</w:t>
      </w:r>
      <w:r w:rsidRPr="003D796F">
        <w:rPr>
          <w:sz w:val="28"/>
          <w:szCs w:val="28"/>
          <w:shd w:val="clear" w:color="auto" w:fill="FFFFFF"/>
        </w:rPr>
        <w:t>н</w:t>
      </w:r>
      <w:r w:rsidRPr="003D796F">
        <w:rPr>
          <w:sz w:val="28"/>
          <w:szCs w:val="28"/>
          <w:shd w:val="clear" w:color="auto" w:fill="FFFFFF"/>
        </w:rPr>
        <w:lastRenderedPageBreak/>
        <w:t xml:space="preserve">ный (21%) сообщил, что </w:t>
      </w:r>
      <w:proofErr w:type="gramStart"/>
      <w:r w:rsidRPr="003D796F">
        <w:rPr>
          <w:sz w:val="28"/>
          <w:szCs w:val="28"/>
          <w:shd w:val="clear" w:color="auto" w:fill="FFFFFF"/>
        </w:rPr>
        <w:t>испытывал проблемы</w:t>
      </w:r>
      <w:proofErr w:type="gramEnd"/>
      <w:r w:rsidRPr="003D796F">
        <w:rPr>
          <w:sz w:val="28"/>
          <w:szCs w:val="28"/>
          <w:shd w:val="clear" w:color="auto" w:fill="FFFFFF"/>
        </w:rPr>
        <w:t xml:space="preserve"> с оплатой текущих счетов, а каждый десятый (11%) - с выплатой кредитов.</w:t>
      </w:r>
    </w:p>
    <w:p w:rsidR="000E46D1" w:rsidRDefault="003D796F" w:rsidP="00422FC9">
      <w:pPr>
        <w:autoSpaceDE w:val="0"/>
        <w:autoSpaceDN w:val="0"/>
        <w:adjustRightInd w:val="0"/>
        <w:spacing w:line="360" w:lineRule="auto"/>
        <w:jc w:val="both"/>
        <w:rPr>
          <w:rStyle w:val="apple-converted-space"/>
          <w:sz w:val="28"/>
          <w:szCs w:val="28"/>
          <w:shd w:val="clear" w:color="auto" w:fill="FFFFFF"/>
        </w:rPr>
      </w:pPr>
      <w:r>
        <w:rPr>
          <w:rStyle w:val="apple-converted-space"/>
          <w:sz w:val="28"/>
          <w:szCs w:val="28"/>
          <w:shd w:val="clear" w:color="auto" w:fill="FFFFFF"/>
        </w:rPr>
        <w:t xml:space="preserve"> </w:t>
      </w:r>
      <w:r>
        <w:rPr>
          <w:rStyle w:val="apple-converted-space"/>
          <w:sz w:val="28"/>
          <w:szCs w:val="28"/>
          <w:shd w:val="clear" w:color="auto" w:fill="FFFFFF"/>
        </w:rPr>
        <w:tab/>
      </w:r>
      <w:r w:rsidRPr="003D796F">
        <w:rPr>
          <w:sz w:val="28"/>
          <w:szCs w:val="28"/>
          <w:shd w:val="clear" w:color="auto" w:fill="FFFFFF"/>
        </w:rPr>
        <w:t>Неуверенность в собственных финансах российских потребителей вл</w:t>
      </w:r>
      <w:r w:rsidRPr="003D796F">
        <w:rPr>
          <w:sz w:val="28"/>
          <w:szCs w:val="28"/>
          <w:shd w:val="clear" w:color="auto" w:fill="FFFFFF"/>
        </w:rPr>
        <w:t>и</w:t>
      </w:r>
      <w:r w:rsidRPr="003D796F">
        <w:rPr>
          <w:sz w:val="28"/>
          <w:szCs w:val="28"/>
          <w:shd w:val="clear" w:color="auto" w:fill="FFFFFF"/>
        </w:rPr>
        <w:t xml:space="preserve">яет на готовность людей брать кредиты. Согласно данным исследования </w:t>
      </w:r>
      <w:proofErr w:type="spellStart"/>
      <w:r w:rsidRPr="003D796F">
        <w:rPr>
          <w:sz w:val="28"/>
          <w:szCs w:val="28"/>
          <w:shd w:val="clear" w:color="auto" w:fill="FFFFFF"/>
        </w:rPr>
        <w:t>GfK</w:t>
      </w:r>
      <w:proofErr w:type="spellEnd"/>
      <w:r w:rsidRPr="003D796F">
        <w:rPr>
          <w:sz w:val="28"/>
          <w:szCs w:val="28"/>
          <w:shd w:val="clear" w:color="auto" w:fill="FFFFFF"/>
        </w:rPr>
        <w:t>, весной 2014 года 34% считали, что время получать кредит в банке не самое удачное. Осенью 2013 года этот показатель составлял 28%.</w:t>
      </w:r>
      <w:r w:rsidRPr="003D796F">
        <w:rPr>
          <w:rStyle w:val="apple-converted-space"/>
          <w:sz w:val="28"/>
          <w:szCs w:val="28"/>
          <w:shd w:val="clear" w:color="auto" w:fill="FFFFFF"/>
        </w:rPr>
        <w:t> </w:t>
      </w:r>
      <w:r w:rsidRPr="003D796F">
        <w:rPr>
          <w:sz w:val="28"/>
          <w:szCs w:val="28"/>
        </w:rPr>
        <w:br/>
      </w:r>
      <w:r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ab/>
      </w:r>
      <w:r w:rsidRPr="003D796F">
        <w:rPr>
          <w:sz w:val="28"/>
          <w:szCs w:val="28"/>
          <w:shd w:val="clear" w:color="auto" w:fill="FFFFFF"/>
        </w:rPr>
        <w:t>Из наиболее распространенных стратегий экономии россиян, по да</w:t>
      </w:r>
      <w:r w:rsidRPr="003D796F">
        <w:rPr>
          <w:sz w:val="28"/>
          <w:szCs w:val="28"/>
          <w:shd w:val="clear" w:color="auto" w:fill="FFFFFF"/>
        </w:rPr>
        <w:t>н</w:t>
      </w:r>
      <w:r w:rsidRPr="003D796F">
        <w:rPr>
          <w:sz w:val="28"/>
          <w:szCs w:val="28"/>
          <w:shd w:val="clear" w:color="auto" w:fill="FFFFFF"/>
        </w:rPr>
        <w:t xml:space="preserve">ным исследования </w:t>
      </w:r>
      <w:proofErr w:type="spellStart"/>
      <w:r w:rsidRPr="003D796F">
        <w:rPr>
          <w:sz w:val="28"/>
          <w:szCs w:val="28"/>
          <w:shd w:val="clear" w:color="auto" w:fill="FFFFFF"/>
        </w:rPr>
        <w:t>GfK</w:t>
      </w:r>
      <w:proofErr w:type="spellEnd"/>
      <w:r w:rsidRPr="003D796F">
        <w:rPr>
          <w:sz w:val="28"/>
          <w:szCs w:val="28"/>
          <w:shd w:val="clear" w:color="auto" w:fill="FFFFFF"/>
        </w:rPr>
        <w:t>, – срезать затраты на отдых (20% опрошенных), о</w:t>
      </w:r>
      <w:r w:rsidRPr="003D796F">
        <w:rPr>
          <w:sz w:val="28"/>
          <w:szCs w:val="28"/>
          <w:shd w:val="clear" w:color="auto" w:fill="FFFFFF"/>
        </w:rPr>
        <w:t>т</w:t>
      </w:r>
      <w:r w:rsidRPr="003D796F">
        <w:rPr>
          <w:sz w:val="28"/>
          <w:szCs w:val="28"/>
          <w:shd w:val="clear" w:color="auto" w:fill="FFFFFF"/>
        </w:rPr>
        <w:t>ложить покупку новой одежды и обуви (17%), отказаться от культурных м</w:t>
      </w:r>
      <w:r w:rsidRPr="003D796F">
        <w:rPr>
          <w:sz w:val="28"/>
          <w:szCs w:val="28"/>
          <w:shd w:val="clear" w:color="auto" w:fill="FFFFFF"/>
        </w:rPr>
        <w:t>е</w:t>
      </w:r>
      <w:r w:rsidRPr="003D796F">
        <w:rPr>
          <w:sz w:val="28"/>
          <w:szCs w:val="28"/>
          <w:shd w:val="clear" w:color="auto" w:fill="FFFFFF"/>
        </w:rPr>
        <w:t>роприятий (16%) и сэкономить на ремонте/отложить его (13%). В меньшей степени россиянам хочется экономить на еде (10%), домашней технике и электронике (8%), мобильной связи (5%), покупке книг, фильмов, журналов и газет (5%), играх и игрушках (2%), кабельном /спутниковом ТВ (1%).</w:t>
      </w:r>
      <w:r w:rsidRPr="003D796F">
        <w:rPr>
          <w:rStyle w:val="apple-converted-space"/>
          <w:sz w:val="28"/>
          <w:szCs w:val="28"/>
          <w:shd w:val="clear" w:color="auto" w:fill="FFFFFF"/>
        </w:rPr>
        <w:t> </w:t>
      </w:r>
    </w:p>
    <w:p w:rsidR="003D796F" w:rsidRDefault="003D796F" w:rsidP="003D796F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noProof/>
          <w:sz w:val="28"/>
          <w:szCs w:val="28"/>
        </w:rPr>
        <w:drawing>
          <wp:inline distT="0" distB="0" distL="0" distR="0">
            <wp:extent cx="5661329" cy="2965837"/>
            <wp:effectExtent l="0" t="0" r="15875" b="2540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422FC9" w:rsidRPr="00422FC9" w:rsidRDefault="00422FC9" w:rsidP="003D796F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0"/>
          <w:szCs w:val="20"/>
          <w:lang w:eastAsia="en-US"/>
        </w:rPr>
      </w:pPr>
      <w:r w:rsidRPr="00422FC9">
        <w:rPr>
          <w:rFonts w:eastAsiaTheme="minorHAnsi"/>
          <w:sz w:val="20"/>
          <w:szCs w:val="20"/>
          <w:lang w:eastAsia="en-US"/>
        </w:rPr>
        <w:t xml:space="preserve">Рисунок </w:t>
      </w:r>
      <w:r w:rsidR="008D1B73">
        <w:rPr>
          <w:rFonts w:eastAsiaTheme="minorHAnsi"/>
          <w:sz w:val="20"/>
          <w:szCs w:val="20"/>
          <w:lang w:eastAsia="en-US"/>
        </w:rPr>
        <w:t xml:space="preserve">3 </w:t>
      </w:r>
      <w:r w:rsidRPr="00422FC9">
        <w:rPr>
          <w:rFonts w:eastAsiaTheme="minorHAnsi"/>
          <w:sz w:val="20"/>
          <w:szCs w:val="20"/>
          <w:lang w:eastAsia="en-US"/>
        </w:rPr>
        <w:t xml:space="preserve">Стратегия экономии россиян </w:t>
      </w:r>
    </w:p>
    <w:p w:rsidR="000E46D1" w:rsidRPr="00945536" w:rsidRDefault="00945536" w:rsidP="00F5232E">
      <w:pPr>
        <w:autoSpaceDE w:val="0"/>
        <w:autoSpaceDN w:val="0"/>
        <w:adjustRightInd w:val="0"/>
        <w:spacing w:line="360" w:lineRule="auto"/>
        <w:jc w:val="center"/>
        <w:rPr>
          <w:rFonts w:eastAsiaTheme="minorHAnsi"/>
          <w:sz w:val="28"/>
          <w:szCs w:val="28"/>
          <w:lang w:eastAsia="en-US"/>
        </w:rPr>
      </w:pPr>
      <w:r w:rsidRPr="00945536">
        <w:rPr>
          <w:rStyle w:val="a9"/>
          <w:sz w:val="28"/>
          <w:szCs w:val="28"/>
          <w:bdr w:val="none" w:sz="0" w:space="0" w:color="auto" w:frame="1"/>
          <w:shd w:val="clear" w:color="auto" w:fill="FFFFFF"/>
        </w:rPr>
        <w:t>Тенденции развития потребительского рынка</w:t>
      </w:r>
    </w:p>
    <w:p w:rsidR="00945536" w:rsidRPr="00945536" w:rsidRDefault="00945536" w:rsidP="00945536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945536">
        <w:rPr>
          <w:sz w:val="28"/>
          <w:szCs w:val="28"/>
          <w:shd w:val="clear" w:color="auto" w:fill="FFFFFF"/>
        </w:rPr>
        <w:t>Вслед за изменениями в настроениях потребителей динамика розни</w:t>
      </w:r>
      <w:r w:rsidRPr="00945536">
        <w:rPr>
          <w:sz w:val="28"/>
          <w:szCs w:val="28"/>
          <w:shd w:val="clear" w:color="auto" w:fill="FFFFFF"/>
        </w:rPr>
        <w:t>ч</w:t>
      </w:r>
      <w:r w:rsidRPr="00945536">
        <w:rPr>
          <w:sz w:val="28"/>
          <w:szCs w:val="28"/>
          <w:shd w:val="clear" w:color="auto" w:fill="FFFFFF"/>
        </w:rPr>
        <w:t>ного товарооборота в России по результатам 2014 года снизится и, по пр</w:t>
      </w:r>
      <w:r w:rsidRPr="00945536">
        <w:rPr>
          <w:sz w:val="28"/>
          <w:szCs w:val="28"/>
          <w:shd w:val="clear" w:color="auto" w:fill="FFFFFF"/>
        </w:rPr>
        <w:t>о</w:t>
      </w:r>
      <w:r w:rsidRPr="00945536">
        <w:rPr>
          <w:sz w:val="28"/>
          <w:szCs w:val="28"/>
          <w:shd w:val="clear" w:color="auto" w:fill="FFFFFF"/>
        </w:rPr>
        <w:t xml:space="preserve">гнозу </w:t>
      </w:r>
      <w:proofErr w:type="spellStart"/>
      <w:r w:rsidRPr="00945536">
        <w:rPr>
          <w:sz w:val="28"/>
          <w:szCs w:val="28"/>
          <w:shd w:val="clear" w:color="auto" w:fill="FFFFFF"/>
        </w:rPr>
        <w:t>GfK</w:t>
      </w:r>
      <w:proofErr w:type="spellEnd"/>
      <w:r w:rsidRPr="00945536">
        <w:rPr>
          <w:sz w:val="28"/>
          <w:szCs w:val="28"/>
          <w:shd w:val="clear" w:color="auto" w:fill="FFFFFF"/>
        </w:rPr>
        <w:t>, составит 2,5% (в сопоставимых ценах) против 3,9% в 2013.</w:t>
      </w:r>
      <w:r w:rsidRPr="00945536">
        <w:rPr>
          <w:rStyle w:val="apple-converted-space"/>
          <w:sz w:val="28"/>
          <w:szCs w:val="28"/>
          <w:shd w:val="clear" w:color="auto" w:fill="FFFFFF"/>
        </w:rPr>
        <w:t> </w:t>
      </w:r>
      <w:r w:rsidRPr="00945536">
        <w:rPr>
          <w:sz w:val="28"/>
          <w:szCs w:val="28"/>
        </w:rPr>
        <w:br/>
      </w:r>
      <w:r w:rsidRPr="00945536">
        <w:rPr>
          <w:sz w:val="28"/>
          <w:szCs w:val="28"/>
          <w:shd w:val="clear" w:color="auto" w:fill="FFFFFF"/>
        </w:rPr>
        <w:t>Из крупнейших секторов потребительского рынка относительно уверенно себя чувствует рынок товаров повседневного спроса. По данным потреб</w:t>
      </w:r>
      <w:r w:rsidRPr="00945536">
        <w:rPr>
          <w:sz w:val="28"/>
          <w:szCs w:val="28"/>
          <w:shd w:val="clear" w:color="auto" w:fill="FFFFFF"/>
        </w:rPr>
        <w:t>и</w:t>
      </w:r>
      <w:r w:rsidRPr="00945536">
        <w:rPr>
          <w:sz w:val="28"/>
          <w:szCs w:val="28"/>
          <w:shd w:val="clear" w:color="auto" w:fill="FFFFFF"/>
        </w:rPr>
        <w:t xml:space="preserve">тельской панели </w:t>
      </w:r>
      <w:proofErr w:type="spellStart"/>
      <w:r w:rsidRPr="00945536">
        <w:rPr>
          <w:sz w:val="28"/>
          <w:szCs w:val="28"/>
          <w:shd w:val="clear" w:color="auto" w:fill="FFFFFF"/>
        </w:rPr>
        <w:t>GfK</w:t>
      </w:r>
      <w:proofErr w:type="spellEnd"/>
      <w:r w:rsidRPr="00945536">
        <w:rPr>
          <w:sz w:val="28"/>
          <w:szCs w:val="28"/>
          <w:shd w:val="clear" w:color="auto" w:fill="FFFFFF"/>
        </w:rPr>
        <w:t xml:space="preserve"> , по результатам 2014 года рынок ТНП в России выра</w:t>
      </w:r>
      <w:r w:rsidRPr="00945536">
        <w:rPr>
          <w:sz w:val="28"/>
          <w:szCs w:val="28"/>
          <w:shd w:val="clear" w:color="auto" w:fill="FFFFFF"/>
        </w:rPr>
        <w:t>с</w:t>
      </w:r>
      <w:r w:rsidRPr="00945536">
        <w:rPr>
          <w:sz w:val="28"/>
          <w:szCs w:val="28"/>
          <w:shd w:val="clear" w:color="auto" w:fill="FFFFFF"/>
        </w:rPr>
        <w:lastRenderedPageBreak/>
        <w:t>тет на 5,5% (в рублях). Продовольственная инфляция остается одним их с</w:t>
      </w:r>
      <w:r w:rsidRPr="00945536">
        <w:rPr>
          <w:sz w:val="28"/>
          <w:szCs w:val="28"/>
          <w:shd w:val="clear" w:color="auto" w:fill="FFFFFF"/>
        </w:rPr>
        <w:t>а</w:t>
      </w:r>
      <w:r w:rsidRPr="00945536">
        <w:rPr>
          <w:sz w:val="28"/>
          <w:szCs w:val="28"/>
          <w:shd w:val="clear" w:color="auto" w:fill="FFFFFF"/>
        </w:rPr>
        <w:t>мых существенных факторов влияющих на стоимость потребительской ко</w:t>
      </w:r>
      <w:r w:rsidRPr="00945536">
        <w:rPr>
          <w:sz w:val="28"/>
          <w:szCs w:val="28"/>
          <w:shd w:val="clear" w:color="auto" w:fill="FFFFFF"/>
        </w:rPr>
        <w:t>р</w:t>
      </w:r>
      <w:r w:rsidRPr="00945536">
        <w:rPr>
          <w:sz w:val="28"/>
          <w:szCs w:val="28"/>
          <w:shd w:val="clear" w:color="auto" w:fill="FFFFFF"/>
        </w:rPr>
        <w:t>зины. За год она выросла с 8,6 тыс</w:t>
      </w:r>
      <w:r w:rsidR="003D796F">
        <w:rPr>
          <w:sz w:val="28"/>
          <w:szCs w:val="28"/>
          <w:shd w:val="clear" w:color="auto" w:fill="FFFFFF"/>
        </w:rPr>
        <w:t>.</w:t>
      </w:r>
      <w:r w:rsidRPr="00945536">
        <w:rPr>
          <w:sz w:val="28"/>
          <w:szCs w:val="28"/>
          <w:shd w:val="clear" w:color="auto" w:fill="FFFFFF"/>
        </w:rPr>
        <w:t xml:space="preserve"> рублей до 9,7 тыс</w:t>
      </w:r>
      <w:r w:rsidR="003D796F">
        <w:rPr>
          <w:sz w:val="28"/>
          <w:szCs w:val="28"/>
          <w:shd w:val="clear" w:color="auto" w:fill="FFFFFF"/>
        </w:rPr>
        <w:t>.</w:t>
      </w:r>
      <w:r w:rsidRPr="00945536">
        <w:rPr>
          <w:sz w:val="28"/>
          <w:szCs w:val="28"/>
          <w:shd w:val="clear" w:color="auto" w:fill="FFFFFF"/>
        </w:rPr>
        <w:t xml:space="preserve"> рублей.</w:t>
      </w:r>
      <w:r w:rsidRPr="00945536">
        <w:rPr>
          <w:rStyle w:val="apple-converted-space"/>
          <w:sz w:val="28"/>
          <w:szCs w:val="28"/>
          <w:shd w:val="clear" w:color="auto" w:fill="FFFFFF"/>
        </w:rPr>
        <w:t> </w:t>
      </w:r>
      <w:r w:rsidRPr="00945536">
        <w:rPr>
          <w:sz w:val="28"/>
          <w:szCs w:val="28"/>
        </w:rPr>
        <w:br/>
      </w:r>
      <w:r w:rsidRPr="00945536">
        <w:rPr>
          <w:sz w:val="28"/>
          <w:szCs w:val="28"/>
          <w:shd w:val="clear" w:color="auto" w:fill="FFFFFF"/>
        </w:rPr>
        <w:t xml:space="preserve">Влияние контрмер, ограничивающих импорт продовольственных товаров из стран, которые ввели экономические санкции против России, пока не заметно сказалось на динамике категорий и скорее </w:t>
      </w:r>
      <w:proofErr w:type="gramStart"/>
      <w:r w:rsidRPr="00945536">
        <w:rPr>
          <w:sz w:val="28"/>
          <w:szCs w:val="28"/>
          <w:shd w:val="clear" w:color="auto" w:fill="FFFFFF"/>
        </w:rPr>
        <w:t>всего</w:t>
      </w:r>
      <w:proofErr w:type="gramEnd"/>
      <w:r w:rsidRPr="00945536">
        <w:rPr>
          <w:sz w:val="28"/>
          <w:szCs w:val="28"/>
          <w:shd w:val="clear" w:color="auto" w:fill="FFFFFF"/>
        </w:rPr>
        <w:t xml:space="preserve"> проявится не раньше конца года, когда будут распроданы старые товарные запасы. Из категорий, где влияние </w:t>
      </w:r>
      <w:proofErr w:type="spellStart"/>
      <w:r w:rsidRPr="00945536">
        <w:rPr>
          <w:sz w:val="28"/>
          <w:szCs w:val="28"/>
          <w:shd w:val="clear" w:color="auto" w:fill="FFFFFF"/>
        </w:rPr>
        <w:t>контрсанкций</w:t>
      </w:r>
      <w:proofErr w:type="spellEnd"/>
      <w:r w:rsidRPr="00945536">
        <w:rPr>
          <w:sz w:val="28"/>
          <w:szCs w:val="28"/>
          <w:shd w:val="clear" w:color="auto" w:fill="FFFFFF"/>
        </w:rPr>
        <w:t xml:space="preserve"> может серьезно изменить расстановку сил на рынке – свежие продукты и молочные товары. Стоит отметить, что те иностранные игроки, которые успели открыть собственные производства в России, оказ</w:t>
      </w:r>
      <w:r w:rsidRPr="00945536">
        <w:rPr>
          <w:sz w:val="28"/>
          <w:szCs w:val="28"/>
          <w:shd w:val="clear" w:color="auto" w:fill="FFFFFF"/>
        </w:rPr>
        <w:t>а</w:t>
      </w:r>
      <w:r w:rsidRPr="00945536">
        <w:rPr>
          <w:sz w:val="28"/>
          <w:szCs w:val="28"/>
          <w:shd w:val="clear" w:color="auto" w:fill="FFFFFF"/>
        </w:rPr>
        <w:t>лись под меньшим давлением в сложившейся экономической ситуации.</w:t>
      </w:r>
      <w:r w:rsidRPr="00945536">
        <w:rPr>
          <w:rStyle w:val="apple-converted-space"/>
          <w:sz w:val="28"/>
          <w:szCs w:val="28"/>
          <w:shd w:val="clear" w:color="auto" w:fill="FFFFFF"/>
        </w:rPr>
        <w:t> </w:t>
      </w:r>
      <w:r w:rsidRPr="00945536">
        <w:rPr>
          <w:sz w:val="28"/>
          <w:szCs w:val="28"/>
        </w:rPr>
        <w:br/>
      </w:r>
      <w:r w:rsidRPr="00945536">
        <w:rPr>
          <w:sz w:val="28"/>
          <w:szCs w:val="28"/>
          <w:shd w:val="clear" w:color="auto" w:fill="FFFFFF"/>
        </w:rPr>
        <w:t xml:space="preserve"> </w:t>
      </w:r>
      <w:r w:rsidRPr="00945536">
        <w:rPr>
          <w:sz w:val="28"/>
          <w:szCs w:val="28"/>
          <w:shd w:val="clear" w:color="auto" w:fill="FFFFFF"/>
        </w:rPr>
        <w:tab/>
        <w:t>В сравнении с рынком ТНП, продажи товаров бытовой техники и эле</w:t>
      </w:r>
      <w:r w:rsidRPr="00945536">
        <w:rPr>
          <w:sz w:val="28"/>
          <w:szCs w:val="28"/>
          <w:shd w:val="clear" w:color="auto" w:fill="FFFFFF"/>
        </w:rPr>
        <w:t>к</w:t>
      </w:r>
      <w:r w:rsidRPr="00945536">
        <w:rPr>
          <w:sz w:val="28"/>
          <w:szCs w:val="28"/>
          <w:shd w:val="clear" w:color="auto" w:fill="FFFFFF"/>
        </w:rPr>
        <w:t>троники (</w:t>
      </w:r>
      <w:proofErr w:type="spellStart"/>
      <w:r w:rsidRPr="00945536">
        <w:rPr>
          <w:sz w:val="28"/>
          <w:szCs w:val="28"/>
          <w:shd w:val="clear" w:color="auto" w:fill="FFFFFF"/>
        </w:rPr>
        <w:t>БТиЭ</w:t>
      </w:r>
      <w:proofErr w:type="spellEnd"/>
      <w:r w:rsidRPr="00945536">
        <w:rPr>
          <w:sz w:val="28"/>
          <w:szCs w:val="28"/>
          <w:shd w:val="clear" w:color="auto" w:fill="FFFFFF"/>
        </w:rPr>
        <w:t xml:space="preserve">) в России просядут сильнее. Согласно прогнозам </w:t>
      </w:r>
      <w:proofErr w:type="spellStart"/>
      <w:r w:rsidRPr="00945536">
        <w:rPr>
          <w:sz w:val="28"/>
          <w:szCs w:val="28"/>
          <w:shd w:val="clear" w:color="auto" w:fill="FFFFFF"/>
        </w:rPr>
        <w:t>GfK</w:t>
      </w:r>
      <w:proofErr w:type="spellEnd"/>
      <w:r w:rsidRPr="00945536">
        <w:rPr>
          <w:sz w:val="28"/>
          <w:szCs w:val="28"/>
          <w:shd w:val="clear" w:color="auto" w:fill="FFFFFF"/>
        </w:rPr>
        <w:t>, по р</w:t>
      </w:r>
      <w:r w:rsidRPr="00945536">
        <w:rPr>
          <w:sz w:val="28"/>
          <w:szCs w:val="28"/>
          <w:shd w:val="clear" w:color="auto" w:fill="FFFFFF"/>
        </w:rPr>
        <w:t>е</w:t>
      </w:r>
      <w:r w:rsidRPr="00945536">
        <w:rPr>
          <w:sz w:val="28"/>
          <w:szCs w:val="28"/>
          <w:shd w:val="clear" w:color="auto" w:fill="FFFFFF"/>
        </w:rPr>
        <w:t>зультатам 2014 г. рынок потеряет порядка 2% в рублевом эквиваленте. В 2015 году рынок ожидает стагнация – рост на уровне 0%. С одной стороны на динамику продаж влияет снижение покупательной способности россиян из-за резкой девальвации и роста цен.</w:t>
      </w:r>
      <w:r w:rsidRPr="00945536">
        <w:rPr>
          <w:rStyle w:val="apple-converted-space"/>
          <w:sz w:val="28"/>
          <w:szCs w:val="28"/>
          <w:shd w:val="clear" w:color="auto" w:fill="FFFFFF"/>
        </w:rPr>
        <w:t> </w:t>
      </w:r>
    </w:p>
    <w:p w:rsidR="00C11462" w:rsidRPr="005330B5" w:rsidRDefault="00945536" w:rsidP="00945536">
      <w:pPr>
        <w:autoSpaceDE w:val="0"/>
        <w:autoSpaceDN w:val="0"/>
        <w:adjustRightInd w:val="0"/>
        <w:spacing w:line="360" w:lineRule="auto"/>
        <w:jc w:val="both"/>
        <w:rPr>
          <w:rStyle w:val="apple-converted-space"/>
          <w:sz w:val="28"/>
          <w:szCs w:val="28"/>
          <w:shd w:val="clear" w:color="auto" w:fill="FFFFFF"/>
        </w:rPr>
      </w:pPr>
      <w:r w:rsidRPr="00945536">
        <w:rPr>
          <w:sz w:val="28"/>
          <w:szCs w:val="28"/>
          <w:shd w:val="clear" w:color="auto" w:fill="FFFFFF"/>
        </w:rPr>
        <w:t xml:space="preserve"> </w:t>
      </w:r>
      <w:r w:rsidRPr="00945536">
        <w:rPr>
          <w:sz w:val="28"/>
          <w:szCs w:val="28"/>
          <w:shd w:val="clear" w:color="auto" w:fill="FFFFFF"/>
        </w:rPr>
        <w:tab/>
        <w:t>С другой стороны в России проявились и глобальные потребительские тренды: серьезно упали продажи в сегментах фототехника, MP3 и DVD-плейеры, домашние кинотеатры. Причина – конвергенция на рынке техники и электроники, а также рост сегмента видео / музыка онлайн.</w:t>
      </w:r>
      <w:r w:rsidRPr="00945536">
        <w:rPr>
          <w:rStyle w:val="apple-converted-space"/>
          <w:sz w:val="28"/>
          <w:szCs w:val="28"/>
          <w:shd w:val="clear" w:color="auto" w:fill="FFFFFF"/>
        </w:rPr>
        <w:t> </w:t>
      </w:r>
      <w:r w:rsidRPr="00945536">
        <w:rPr>
          <w:sz w:val="28"/>
          <w:szCs w:val="28"/>
        </w:rPr>
        <w:br/>
      </w:r>
      <w:r w:rsidRPr="00945536">
        <w:rPr>
          <w:sz w:val="28"/>
          <w:szCs w:val="28"/>
          <w:shd w:val="clear" w:color="auto" w:fill="FFFFFF"/>
        </w:rPr>
        <w:t xml:space="preserve"> </w:t>
      </w:r>
      <w:r w:rsidRPr="00945536">
        <w:rPr>
          <w:sz w:val="28"/>
          <w:szCs w:val="28"/>
          <w:shd w:val="clear" w:color="auto" w:fill="FFFFFF"/>
        </w:rPr>
        <w:tab/>
        <w:t xml:space="preserve">Хорошая новость в том, что российский рынок </w:t>
      </w:r>
      <w:proofErr w:type="spellStart"/>
      <w:r w:rsidRPr="00945536">
        <w:rPr>
          <w:sz w:val="28"/>
          <w:szCs w:val="28"/>
          <w:shd w:val="clear" w:color="auto" w:fill="FFFFFF"/>
        </w:rPr>
        <w:t>БТиЭ</w:t>
      </w:r>
      <w:proofErr w:type="spellEnd"/>
      <w:r w:rsidRPr="00945536">
        <w:rPr>
          <w:sz w:val="28"/>
          <w:szCs w:val="28"/>
          <w:shd w:val="clear" w:color="auto" w:fill="FFFFFF"/>
        </w:rPr>
        <w:t xml:space="preserve"> еще далек от насыщения и продажи в ближайшие годы будет спасать любовь россиян к технологическим новинкам. Драйверами роста станут большие и одновр</w:t>
      </w:r>
      <w:r w:rsidRPr="00945536">
        <w:rPr>
          <w:sz w:val="28"/>
          <w:szCs w:val="28"/>
          <w:shd w:val="clear" w:color="auto" w:fill="FFFFFF"/>
        </w:rPr>
        <w:t>е</w:t>
      </w:r>
      <w:r w:rsidRPr="00945536">
        <w:rPr>
          <w:sz w:val="28"/>
          <w:szCs w:val="28"/>
          <w:shd w:val="clear" w:color="auto" w:fill="FFFFFF"/>
        </w:rPr>
        <w:t>менно уверенно растущие категории – крупная бытовая техника и смартф</w:t>
      </w:r>
      <w:r w:rsidRPr="00945536">
        <w:rPr>
          <w:sz w:val="28"/>
          <w:szCs w:val="28"/>
          <w:shd w:val="clear" w:color="auto" w:fill="FFFFFF"/>
        </w:rPr>
        <w:t>о</w:t>
      </w:r>
      <w:r w:rsidRPr="00945536">
        <w:rPr>
          <w:sz w:val="28"/>
          <w:szCs w:val="28"/>
          <w:shd w:val="clear" w:color="auto" w:fill="FFFFFF"/>
        </w:rPr>
        <w:t>ны.</w:t>
      </w:r>
      <w:r w:rsidRPr="00945536">
        <w:rPr>
          <w:rStyle w:val="apple-converted-space"/>
          <w:sz w:val="28"/>
          <w:szCs w:val="28"/>
          <w:shd w:val="clear" w:color="auto" w:fill="FFFFFF"/>
        </w:rPr>
        <w:t> </w:t>
      </w:r>
      <w:r w:rsidR="00C11462" w:rsidRPr="00C11462">
        <w:rPr>
          <w:rStyle w:val="apple-converted-space"/>
          <w:sz w:val="28"/>
          <w:szCs w:val="28"/>
          <w:shd w:val="clear" w:color="auto" w:fill="FFFFFF"/>
        </w:rPr>
        <w:t xml:space="preserve">[2, </w:t>
      </w:r>
      <w:r w:rsidR="00C11462">
        <w:rPr>
          <w:rStyle w:val="apple-converted-space"/>
          <w:sz w:val="28"/>
          <w:szCs w:val="28"/>
          <w:shd w:val="clear" w:color="auto" w:fill="FFFFFF"/>
          <w:lang w:val="en-US"/>
        </w:rPr>
        <w:t>c</w:t>
      </w:r>
      <w:r w:rsidR="00C11462" w:rsidRPr="00C11462">
        <w:rPr>
          <w:rStyle w:val="apple-converted-space"/>
          <w:sz w:val="28"/>
          <w:szCs w:val="28"/>
          <w:shd w:val="clear" w:color="auto" w:fill="FFFFFF"/>
        </w:rPr>
        <w:t>.110]</w:t>
      </w:r>
    </w:p>
    <w:p w:rsidR="00945536" w:rsidRPr="00422FC9" w:rsidRDefault="00945536" w:rsidP="00C11462">
      <w:pPr>
        <w:autoSpaceDE w:val="0"/>
        <w:autoSpaceDN w:val="0"/>
        <w:adjustRightInd w:val="0"/>
        <w:spacing w:line="360" w:lineRule="auto"/>
        <w:ind w:firstLine="708"/>
        <w:jc w:val="both"/>
        <w:rPr>
          <w:rStyle w:val="apple-converted-space"/>
          <w:sz w:val="28"/>
          <w:szCs w:val="28"/>
          <w:shd w:val="clear" w:color="auto" w:fill="FFFFFF"/>
        </w:rPr>
      </w:pPr>
      <w:r w:rsidRPr="00945536">
        <w:rPr>
          <w:sz w:val="28"/>
          <w:szCs w:val="28"/>
          <w:shd w:val="clear" w:color="auto" w:fill="FFFFFF"/>
        </w:rPr>
        <w:t xml:space="preserve">Ключевой тренд, который направляет их рост, – интерес потребителя к «мобильным, умным и беспроводным» вещам. Продажи </w:t>
      </w:r>
      <w:proofErr w:type="spellStart"/>
      <w:r w:rsidRPr="00945536">
        <w:rPr>
          <w:sz w:val="28"/>
          <w:szCs w:val="28"/>
          <w:shd w:val="clear" w:color="auto" w:fill="FFFFFF"/>
        </w:rPr>
        <w:t>смарфонов</w:t>
      </w:r>
      <w:proofErr w:type="spellEnd"/>
      <w:r w:rsidRPr="00945536">
        <w:rPr>
          <w:sz w:val="28"/>
          <w:szCs w:val="28"/>
          <w:shd w:val="clear" w:color="auto" w:fill="FFFFFF"/>
        </w:rPr>
        <w:t xml:space="preserve"> подхл</w:t>
      </w:r>
      <w:r w:rsidRPr="00945536">
        <w:rPr>
          <w:sz w:val="28"/>
          <w:szCs w:val="28"/>
          <w:shd w:val="clear" w:color="auto" w:fill="FFFFFF"/>
        </w:rPr>
        <w:t>е</w:t>
      </w:r>
      <w:r w:rsidRPr="00945536">
        <w:rPr>
          <w:sz w:val="28"/>
          <w:szCs w:val="28"/>
          <w:shd w:val="clear" w:color="auto" w:fill="FFFFFF"/>
        </w:rPr>
        <w:t xml:space="preserve">стывает потребность людей в мобильном интернете. По данным </w:t>
      </w:r>
      <w:proofErr w:type="spellStart"/>
      <w:r w:rsidRPr="00945536">
        <w:rPr>
          <w:sz w:val="28"/>
          <w:szCs w:val="28"/>
          <w:shd w:val="clear" w:color="auto" w:fill="FFFFFF"/>
        </w:rPr>
        <w:t>GfK</w:t>
      </w:r>
      <w:proofErr w:type="spellEnd"/>
      <w:r w:rsidRPr="00945536">
        <w:rPr>
          <w:sz w:val="28"/>
          <w:szCs w:val="28"/>
          <w:shd w:val="clear" w:color="auto" w:fill="FFFFFF"/>
        </w:rPr>
        <w:t>, за п</w:t>
      </w:r>
      <w:r w:rsidRPr="00945536">
        <w:rPr>
          <w:sz w:val="28"/>
          <w:szCs w:val="28"/>
          <w:shd w:val="clear" w:color="auto" w:fill="FFFFFF"/>
        </w:rPr>
        <w:t>о</w:t>
      </w:r>
      <w:r w:rsidRPr="00945536">
        <w:rPr>
          <w:sz w:val="28"/>
          <w:szCs w:val="28"/>
          <w:shd w:val="clear" w:color="auto" w:fill="FFFFFF"/>
        </w:rPr>
        <w:t xml:space="preserve">следние три года доля (в шт.) умных устройств с функцией беспроводного </w:t>
      </w:r>
      <w:r w:rsidRPr="00945536">
        <w:rPr>
          <w:sz w:val="28"/>
          <w:szCs w:val="28"/>
          <w:shd w:val="clear" w:color="auto" w:fill="FFFFFF"/>
        </w:rPr>
        <w:lastRenderedPageBreak/>
        <w:t>доступа к интернету (</w:t>
      </w:r>
      <w:proofErr w:type="spellStart"/>
      <w:r w:rsidRPr="00945536">
        <w:rPr>
          <w:sz w:val="28"/>
          <w:szCs w:val="28"/>
          <w:shd w:val="clear" w:color="auto" w:fill="FFFFFF"/>
        </w:rPr>
        <w:t>WiFi</w:t>
      </w:r>
      <w:proofErr w:type="spellEnd"/>
      <w:r w:rsidRPr="00945536">
        <w:rPr>
          <w:sz w:val="28"/>
          <w:szCs w:val="28"/>
          <w:shd w:val="clear" w:color="auto" w:fill="FFFFFF"/>
        </w:rPr>
        <w:t xml:space="preserve"> и/или 3G+) выросла почти в два раза – с 36% в 2011 до 69% в 2014. Всего с 2008 года продано свыше 200 млн. штук устройств, имеющих доступ в интернет.</w:t>
      </w:r>
      <w:r w:rsidRPr="00945536">
        <w:rPr>
          <w:rStyle w:val="apple-converted-space"/>
          <w:sz w:val="28"/>
          <w:szCs w:val="28"/>
          <w:shd w:val="clear" w:color="auto" w:fill="FFFFFF"/>
        </w:rPr>
        <w:t> </w:t>
      </w:r>
    </w:p>
    <w:p w:rsidR="00945536" w:rsidRDefault="00945536" w:rsidP="003D796F">
      <w:pPr>
        <w:keepNext/>
        <w:autoSpaceDE w:val="0"/>
        <w:autoSpaceDN w:val="0"/>
        <w:adjustRightInd w:val="0"/>
        <w:spacing w:line="360" w:lineRule="auto"/>
        <w:jc w:val="center"/>
      </w:pPr>
      <w:r>
        <w:rPr>
          <w:noProof/>
          <w:sz w:val="28"/>
          <w:szCs w:val="28"/>
          <w:shd w:val="clear" w:color="auto" w:fill="FFFFFF"/>
        </w:rPr>
        <w:drawing>
          <wp:inline distT="0" distB="0" distL="0" distR="0" wp14:anchorId="16DD8516" wp14:editId="4B4753EA">
            <wp:extent cx="5049079" cy="2496709"/>
            <wp:effectExtent l="0" t="0" r="18415" b="1841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945536" w:rsidRPr="00401718" w:rsidRDefault="00945536" w:rsidP="00945536">
      <w:pPr>
        <w:pStyle w:val="ac"/>
        <w:jc w:val="both"/>
        <w:rPr>
          <w:rStyle w:val="apple-converted-space"/>
          <w:color w:val="auto"/>
          <w:sz w:val="28"/>
          <w:szCs w:val="28"/>
          <w:shd w:val="clear" w:color="auto" w:fill="FFFFFF"/>
        </w:rPr>
      </w:pPr>
      <w:r>
        <w:t>Рисунок</w:t>
      </w:r>
      <w:r w:rsidR="008D1B73">
        <w:t xml:space="preserve"> 4</w:t>
      </w:r>
      <w:r>
        <w:t xml:space="preserve"> </w:t>
      </w:r>
      <w:r w:rsidR="003D796F">
        <w:t xml:space="preserve"> </w:t>
      </w:r>
      <w:r>
        <w:t>Рост мобильного интернета</w:t>
      </w:r>
    </w:p>
    <w:p w:rsidR="000E46D1" w:rsidRPr="005330B5" w:rsidRDefault="00945536" w:rsidP="00945536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945536">
        <w:rPr>
          <w:sz w:val="28"/>
          <w:szCs w:val="28"/>
          <w:shd w:val="clear" w:color="auto" w:fill="FFFFFF"/>
        </w:rPr>
        <w:t xml:space="preserve"> </w:t>
      </w:r>
      <w:r w:rsidRPr="00945536">
        <w:rPr>
          <w:sz w:val="28"/>
          <w:szCs w:val="28"/>
          <w:shd w:val="clear" w:color="auto" w:fill="FFFFFF"/>
        </w:rPr>
        <w:tab/>
        <w:t xml:space="preserve">Снижение покупательской способности усиливает конкуренцию на рынке </w:t>
      </w:r>
      <w:proofErr w:type="spellStart"/>
      <w:r w:rsidRPr="00945536">
        <w:rPr>
          <w:sz w:val="28"/>
          <w:szCs w:val="28"/>
          <w:shd w:val="clear" w:color="auto" w:fill="FFFFFF"/>
        </w:rPr>
        <w:t>БТиЭ</w:t>
      </w:r>
      <w:proofErr w:type="spellEnd"/>
      <w:r w:rsidRPr="00945536">
        <w:rPr>
          <w:sz w:val="28"/>
          <w:szCs w:val="28"/>
          <w:shd w:val="clear" w:color="auto" w:fill="FFFFFF"/>
        </w:rPr>
        <w:t xml:space="preserve">. Региональные сети и традиционные магазины компьютерной техники находятся под сильнейшим давлением. С одной стороны усиливают свои позиции федеральные специализированные </w:t>
      </w:r>
      <w:proofErr w:type="spellStart"/>
      <w:r w:rsidRPr="00945536">
        <w:rPr>
          <w:sz w:val="28"/>
          <w:szCs w:val="28"/>
          <w:shd w:val="clear" w:color="auto" w:fill="FFFFFF"/>
        </w:rPr>
        <w:t>БТиЭ</w:t>
      </w:r>
      <w:proofErr w:type="spellEnd"/>
      <w:r w:rsidRPr="00945536">
        <w:rPr>
          <w:sz w:val="28"/>
          <w:szCs w:val="28"/>
          <w:shd w:val="clear" w:color="auto" w:fill="FFFFFF"/>
        </w:rPr>
        <w:t xml:space="preserve"> сети, с другой стор</w:t>
      </w:r>
      <w:r w:rsidRPr="00945536">
        <w:rPr>
          <w:sz w:val="28"/>
          <w:szCs w:val="28"/>
          <w:shd w:val="clear" w:color="auto" w:fill="FFFFFF"/>
        </w:rPr>
        <w:t>о</w:t>
      </w:r>
      <w:r w:rsidRPr="00945536">
        <w:rPr>
          <w:sz w:val="28"/>
          <w:szCs w:val="28"/>
          <w:shd w:val="clear" w:color="auto" w:fill="FFFFFF"/>
        </w:rPr>
        <w:t xml:space="preserve">ны продажи постепенно перетекают в онлайн. По данным </w:t>
      </w:r>
      <w:proofErr w:type="spellStart"/>
      <w:r w:rsidRPr="00945536">
        <w:rPr>
          <w:sz w:val="28"/>
          <w:szCs w:val="28"/>
          <w:shd w:val="clear" w:color="auto" w:fill="FFFFFF"/>
        </w:rPr>
        <w:t>GfK</w:t>
      </w:r>
      <w:proofErr w:type="spellEnd"/>
      <w:r w:rsidRPr="00945536">
        <w:rPr>
          <w:sz w:val="28"/>
          <w:szCs w:val="28"/>
          <w:shd w:val="clear" w:color="auto" w:fill="FFFFFF"/>
        </w:rPr>
        <w:t xml:space="preserve">, доля канала онлайн торговли </w:t>
      </w:r>
      <w:proofErr w:type="spellStart"/>
      <w:r w:rsidRPr="00945536">
        <w:rPr>
          <w:sz w:val="28"/>
          <w:szCs w:val="28"/>
          <w:shd w:val="clear" w:color="auto" w:fill="FFFFFF"/>
        </w:rPr>
        <w:t>БТиЭ</w:t>
      </w:r>
      <w:proofErr w:type="spellEnd"/>
      <w:r w:rsidRPr="00945536">
        <w:rPr>
          <w:sz w:val="28"/>
          <w:szCs w:val="28"/>
          <w:shd w:val="clear" w:color="auto" w:fill="FFFFFF"/>
        </w:rPr>
        <w:t xml:space="preserve"> в России выросла на 15% в 2014 по сравнению с 2013 годом и составила 13% в денежном выражении.</w:t>
      </w:r>
      <w:r w:rsidRPr="00945536">
        <w:rPr>
          <w:rStyle w:val="apple-converted-space"/>
          <w:sz w:val="28"/>
          <w:szCs w:val="28"/>
          <w:shd w:val="clear" w:color="auto" w:fill="FFFFFF"/>
        </w:rPr>
        <w:t> </w:t>
      </w:r>
      <w:r w:rsidR="00B246E0" w:rsidRPr="005330B5">
        <w:rPr>
          <w:rStyle w:val="apple-converted-space"/>
          <w:sz w:val="28"/>
          <w:szCs w:val="28"/>
          <w:shd w:val="clear" w:color="auto" w:fill="FFFFFF"/>
        </w:rPr>
        <w:t>[4]</w:t>
      </w:r>
    </w:p>
    <w:p w:rsidR="000E46D1" w:rsidRDefault="000E46D1" w:rsidP="000E46D1">
      <w:pPr>
        <w:autoSpaceDE w:val="0"/>
        <w:autoSpaceDN w:val="0"/>
        <w:adjustRightInd w:val="0"/>
        <w:spacing w:line="360" w:lineRule="auto"/>
        <w:rPr>
          <w:rFonts w:eastAsiaTheme="minorHAnsi"/>
          <w:sz w:val="28"/>
          <w:szCs w:val="28"/>
          <w:lang w:eastAsia="en-US"/>
        </w:rPr>
      </w:pPr>
    </w:p>
    <w:p w:rsidR="000E46D1" w:rsidRDefault="000E46D1" w:rsidP="000E46D1">
      <w:pPr>
        <w:autoSpaceDE w:val="0"/>
        <w:autoSpaceDN w:val="0"/>
        <w:adjustRightInd w:val="0"/>
        <w:spacing w:line="360" w:lineRule="auto"/>
        <w:rPr>
          <w:rFonts w:eastAsiaTheme="minorHAnsi"/>
          <w:sz w:val="28"/>
          <w:szCs w:val="28"/>
          <w:lang w:eastAsia="en-US"/>
        </w:rPr>
      </w:pPr>
    </w:p>
    <w:p w:rsidR="000E46D1" w:rsidRPr="005330B5" w:rsidRDefault="000E46D1" w:rsidP="000E46D1">
      <w:pPr>
        <w:autoSpaceDE w:val="0"/>
        <w:autoSpaceDN w:val="0"/>
        <w:adjustRightInd w:val="0"/>
        <w:spacing w:line="360" w:lineRule="auto"/>
        <w:rPr>
          <w:rFonts w:eastAsiaTheme="minorHAnsi"/>
          <w:sz w:val="28"/>
          <w:szCs w:val="28"/>
          <w:lang w:eastAsia="en-US"/>
        </w:rPr>
      </w:pPr>
    </w:p>
    <w:p w:rsidR="00B246E0" w:rsidRPr="005330B5" w:rsidRDefault="00B246E0" w:rsidP="000E46D1">
      <w:pPr>
        <w:autoSpaceDE w:val="0"/>
        <w:autoSpaceDN w:val="0"/>
        <w:adjustRightInd w:val="0"/>
        <w:spacing w:line="360" w:lineRule="auto"/>
        <w:rPr>
          <w:rFonts w:eastAsiaTheme="minorHAnsi"/>
          <w:sz w:val="28"/>
          <w:szCs w:val="28"/>
          <w:lang w:eastAsia="en-US"/>
        </w:rPr>
      </w:pPr>
    </w:p>
    <w:p w:rsidR="000E46D1" w:rsidRDefault="000E46D1" w:rsidP="000E46D1">
      <w:pPr>
        <w:autoSpaceDE w:val="0"/>
        <w:autoSpaceDN w:val="0"/>
        <w:adjustRightInd w:val="0"/>
        <w:spacing w:line="360" w:lineRule="auto"/>
        <w:rPr>
          <w:rFonts w:eastAsiaTheme="minorHAnsi"/>
          <w:sz w:val="28"/>
          <w:szCs w:val="28"/>
          <w:lang w:eastAsia="en-US"/>
        </w:rPr>
      </w:pPr>
    </w:p>
    <w:p w:rsidR="000E46D1" w:rsidRDefault="000E46D1" w:rsidP="000E46D1">
      <w:pPr>
        <w:autoSpaceDE w:val="0"/>
        <w:autoSpaceDN w:val="0"/>
        <w:adjustRightInd w:val="0"/>
        <w:spacing w:line="360" w:lineRule="auto"/>
        <w:rPr>
          <w:rFonts w:eastAsiaTheme="minorHAnsi"/>
          <w:sz w:val="28"/>
          <w:szCs w:val="28"/>
          <w:lang w:eastAsia="en-US"/>
        </w:rPr>
      </w:pPr>
    </w:p>
    <w:p w:rsidR="000E46D1" w:rsidRDefault="000E46D1" w:rsidP="000E46D1">
      <w:pPr>
        <w:autoSpaceDE w:val="0"/>
        <w:autoSpaceDN w:val="0"/>
        <w:adjustRightInd w:val="0"/>
        <w:spacing w:line="360" w:lineRule="auto"/>
        <w:rPr>
          <w:rFonts w:eastAsiaTheme="minorHAnsi"/>
          <w:sz w:val="28"/>
          <w:szCs w:val="28"/>
          <w:lang w:eastAsia="en-US"/>
        </w:rPr>
      </w:pPr>
    </w:p>
    <w:p w:rsidR="000E46D1" w:rsidRDefault="000E46D1" w:rsidP="000E46D1">
      <w:pPr>
        <w:autoSpaceDE w:val="0"/>
        <w:autoSpaceDN w:val="0"/>
        <w:adjustRightInd w:val="0"/>
        <w:spacing w:line="360" w:lineRule="auto"/>
        <w:rPr>
          <w:rFonts w:eastAsiaTheme="minorHAnsi"/>
          <w:sz w:val="28"/>
          <w:szCs w:val="28"/>
          <w:lang w:eastAsia="en-US"/>
        </w:rPr>
      </w:pPr>
    </w:p>
    <w:p w:rsidR="000E46D1" w:rsidRDefault="000E46D1" w:rsidP="000E46D1">
      <w:pPr>
        <w:autoSpaceDE w:val="0"/>
        <w:autoSpaceDN w:val="0"/>
        <w:adjustRightInd w:val="0"/>
        <w:spacing w:line="360" w:lineRule="auto"/>
        <w:rPr>
          <w:rFonts w:eastAsiaTheme="minorHAnsi"/>
          <w:sz w:val="28"/>
          <w:szCs w:val="28"/>
          <w:lang w:eastAsia="en-US"/>
        </w:rPr>
      </w:pPr>
    </w:p>
    <w:p w:rsidR="000E46D1" w:rsidRPr="000E46D1" w:rsidRDefault="000E46D1" w:rsidP="000E46D1">
      <w:pPr>
        <w:autoSpaceDE w:val="0"/>
        <w:autoSpaceDN w:val="0"/>
        <w:adjustRightInd w:val="0"/>
        <w:spacing w:line="360" w:lineRule="auto"/>
        <w:rPr>
          <w:rFonts w:eastAsiaTheme="minorHAnsi"/>
          <w:sz w:val="28"/>
          <w:szCs w:val="28"/>
          <w:lang w:eastAsia="en-US"/>
        </w:rPr>
      </w:pPr>
    </w:p>
    <w:p w:rsidR="000E46D1" w:rsidRPr="000E46D1" w:rsidRDefault="000E46D1" w:rsidP="000E46D1">
      <w:pPr>
        <w:autoSpaceDE w:val="0"/>
        <w:autoSpaceDN w:val="0"/>
        <w:adjustRightInd w:val="0"/>
        <w:spacing w:line="360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0E46D1">
        <w:rPr>
          <w:rFonts w:eastAsiaTheme="minorHAnsi"/>
          <w:b/>
          <w:sz w:val="28"/>
          <w:szCs w:val="28"/>
          <w:lang w:eastAsia="en-US"/>
        </w:rPr>
        <w:lastRenderedPageBreak/>
        <w:t>3. Программирование развития основных отраслей потребительского сектора в РФ (</w:t>
      </w:r>
      <w:r w:rsidR="00F34DA7">
        <w:rPr>
          <w:rFonts w:eastAsiaTheme="minorHAnsi"/>
          <w:b/>
          <w:sz w:val="28"/>
          <w:szCs w:val="28"/>
          <w:lang w:eastAsia="en-US"/>
        </w:rPr>
        <w:t>Тульская область</w:t>
      </w:r>
      <w:r w:rsidRPr="000E46D1">
        <w:rPr>
          <w:rFonts w:eastAsiaTheme="minorHAnsi"/>
          <w:b/>
          <w:sz w:val="28"/>
          <w:szCs w:val="28"/>
          <w:lang w:eastAsia="en-US"/>
        </w:rPr>
        <w:t>)</w:t>
      </w:r>
    </w:p>
    <w:p w:rsidR="000E46D1" w:rsidRDefault="000E46D1">
      <w:pPr>
        <w:spacing w:line="360" w:lineRule="auto"/>
        <w:rPr>
          <w:sz w:val="28"/>
          <w:szCs w:val="28"/>
        </w:rPr>
      </w:pPr>
    </w:p>
    <w:p w:rsidR="00925388" w:rsidRDefault="00925388" w:rsidP="00925388">
      <w:pPr>
        <w:autoSpaceDE w:val="0"/>
        <w:autoSpaceDN w:val="0"/>
        <w:adjustRightInd w:val="0"/>
        <w:spacing w:line="360" w:lineRule="auto"/>
        <w:ind w:firstLine="709"/>
        <w:jc w:val="both"/>
        <w:rPr>
          <w:spacing w:val="-6"/>
          <w:sz w:val="28"/>
          <w:szCs w:val="28"/>
          <w:lang w:eastAsia="en-US"/>
        </w:rPr>
      </w:pPr>
      <w:r w:rsidRPr="00F34DA7">
        <w:rPr>
          <w:spacing w:val="-6"/>
          <w:sz w:val="28"/>
          <w:szCs w:val="28"/>
          <w:lang w:eastAsia="en-US"/>
        </w:rPr>
        <w:t>Инновационная стратегия Тульской области представляет собой неотъе</w:t>
      </w:r>
      <w:r w:rsidRPr="00F34DA7">
        <w:rPr>
          <w:spacing w:val="-6"/>
          <w:sz w:val="28"/>
          <w:szCs w:val="28"/>
          <w:lang w:eastAsia="en-US"/>
        </w:rPr>
        <w:t>м</w:t>
      </w:r>
      <w:r w:rsidRPr="00F34DA7">
        <w:rPr>
          <w:spacing w:val="-6"/>
          <w:sz w:val="28"/>
          <w:szCs w:val="28"/>
          <w:lang w:eastAsia="en-US"/>
        </w:rPr>
        <w:t>лемый элемент Стратегии социально-экономического развития Тульской области до 2030 года. Она определяет перспективные направления инновационного ра</w:t>
      </w:r>
      <w:r w:rsidRPr="00F34DA7">
        <w:rPr>
          <w:spacing w:val="-6"/>
          <w:sz w:val="28"/>
          <w:szCs w:val="28"/>
          <w:lang w:eastAsia="en-US"/>
        </w:rPr>
        <w:t>з</w:t>
      </w:r>
      <w:r w:rsidRPr="00F34DA7">
        <w:rPr>
          <w:spacing w:val="-6"/>
          <w:sz w:val="28"/>
          <w:szCs w:val="28"/>
          <w:lang w:eastAsia="en-US"/>
        </w:rPr>
        <w:t xml:space="preserve">вития, учитывающие результаты технологических прогнозов и </w:t>
      </w:r>
      <w:proofErr w:type="spellStart"/>
      <w:r w:rsidRPr="00F34DA7">
        <w:rPr>
          <w:spacing w:val="-6"/>
          <w:sz w:val="28"/>
          <w:szCs w:val="28"/>
          <w:lang w:eastAsia="en-US"/>
        </w:rPr>
        <w:t>форсайт</w:t>
      </w:r>
      <w:proofErr w:type="spellEnd"/>
      <w:r w:rsidRPr="00F34DA7">
        <w:rPr>
          <w:spacing w:val="-6"/>
          <w:sz w:val="28"/>
          <w:szCs w:val="28"/>
          <w:lang w:eastAsia="en-US"/>
        </w:rPr>
        <w:t xml:space="preserve"> исслед</w:t>
      </w:r>
      <w:r w:rsidRPr="00F34DA7">
        <w:rPr>
          <w:spacing w:val="-6"/>
          <w:sz w:val="28"/>
          <w:szCs w:val="28"/>
          <w:lang w:eastAsia="en-US"/>
        </w:rPr>
        <w:t>о</w:t>
      </w:r>
      <w:r w:rsidRPr="00F34DA7">
        <w:rPr>
          <w:spacing w:val="-6"/>
          <w:sz w:val="28"/>
          <w:szCs w:val="28"/>
          <w:lang w:eastAsia="en-US"/>
        </w:rPr>
        <w:t>ваний, устанавливает долгосрочные цели, задачи и раскрывает ожидаемые р</w:t>
      </w:r>
      <w:r w:rsidRPr="00F34DA7">
        <w:rPr>
          <w:spacing w:val="-6"/>
          <w:sz w:val="28"/>
          <w:szCs w:val="28"/>
          <w:lang w:eastAsia="en-US"/>
        </w:rPr>
        <w:t>е</w:t>
      </w:r>
      <w:r w:rsidRPr="00F34DA7">
        <w:rPr>
          <w:spacing w:val="-6"/>
          <w:sz w:val="28"/>
          <w:szCs w:val="28"/>
          <w:lang w:eastAsia="en-US"/>
        </w:rPr>
        <w:t>зультаты инновационной деятельности в отраслевых комплексах, приоритетных и формирующихся территориальных кластерах Тульской области.</w:t>
      </w:r>
      <w:r w:rsidR="00F13FD4">
        <w:rPr>
          <w:spacing w:val="-6"/>
          <w:sz w:val="28"/>
          <w:szCs w:val="28"/>
          <w:lang w:eastAsia="en-US"/>
        </w:rPr>
        <w:t xml:space="preserve">     </w:t>
      </w:r>
    </w:p>
    <w:p w:rsidR="00F13FD4" w:rsidRPr="00F34DA7" w:rsidRDefault="00F13FD4" w:rsidP="00F13FD4">
      <w:pPr>
        <w:autoSpaceDE w:val="0"/>
        <w:autoSpaceDN w:val="0"/>
        <w:adjustRightInd w:val="0"/>
        <w:spacing w:line="360" w:lineRule="auto"/>
        <w:ind w:firstLine="709"/>
        <w:jc w:val="right"/>
        <w:rPr>
          <w:spacing w:val="-6"/>
          <w:sz w:val="28"/>
          <w:szCs w:val="28"/>
          <w:lang w:eastAsia="en-US"/>
        </w:rPr>
      </w:pPr>
      <w:r w:rsidRPr="00F13FD4">
        <w:rPr>
          <w:spacing w:val="-6"/>
          <w:sz w:val="20"/>
          <w:szCs w:val="20"/>
          <w:lang w:eastAsia="en-US"/>
        </w:rPr>
        <w:t>Рисунок 5</w:t>
      </w:r>
    </w:p>
    <w:p w:rsidR="00F34DA7" w:rsidRPr="00F34DA7" w:rsidRDefault="00F34DA7" w:rsidP="00925388">
      <w:pPr>
        <w:autoSpaceDE w:val="0"/>
        <w:autoSpaceDN w:val="0"/>
        <w:adjustRightInd w:val="0"/>
        <w:spacing w:line="360" w:lineRule="auto"/>
        <w:ind w:firstLine="709"/>
        <w:jc w:val="both"/>
        <w:rPr>
          <w:spacing w:val="-6"/>
          <w:sz w:val="28"/>
          <w:szCs w:val="28"/>
          <w:lang w:eastAsia="en-US"/>
        </w:rPr>
      </w:pPr>
      <w:r w:rsidRPr="00F34DA7">
        <w:rPr>
          <w:noProof/>
          <w:spacing w:val="-6"/>
        </w:rPr>
        <w:drawing>
          <wp:inline distT="0" distB="0" distL="0" distR="0" wp14:anchorId="199B1DB9" wp14:editId="6ECFEFD6">
            <wp:extent cx="5486400" cy="3371215"/>
            <wp:effectExtent l="0" t="0" r="0" b="0"/>
            <wp:docPr id="10" name="Диаграмма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925388" w:rsidRPr="00F34DA7" w:rsidRDefault="00925388" w:rsidP="00925388">
      <w:pPr>
        <w:pStyle w:val="ConsPlusNormal"/>
        <w:tabs>
          <w:tab w:val="left" w:pos="4942"/>
        </w:tabs>
        <w:spacing w:line="36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F34DA7">
        <w:rPr>
          <w:rFonts w:ascii="Times New Roman" w:hAnsi="Times New Roman" w:cs="Times New Roman"/>
          <w:spacing w:val="-6"/>
          <w:sz w:val="28"/>
          <w:szCs w:val="28"/>
        </w:rPr>
        <w:t xml:space="preserve">В </w:t>
      </w:r>
      <w:r w:rsidRPr="00F34DA7">
        <w:rPr>
          <w:rFonts w:ascii="Times New Roman" w:hAnsi="Times New Roman" w:cs="Times New Roman"/>
          <w:b/>
          <w:spacing w:val="-6"/>
          <w:sz w:val="28"/>
          <w:szCs w:val="28"/>
        </w:rPr>
        <w:t>машиностроении</w:t>
      </w:r>
      <w:r w:rsidRPr="00F34DA7">
        <w:rPr>
          <w:rFonts w:ascii="Times New Roman" w:hAnsi="Times New Roman" w:cs="Times New Roman"/>
          <w:spacing w:val="-6"/>
          <w:sz w:val="28"/>
          <w:szCs w:val="28"/>
        </w:rPr>
        <w:t xml:space="preserve"> значительно расширится ассортимент и повысится конкурентоспособность выпускаемой продукции по таким направлениям, как транспортное машиностроение, производство электрооборудования, электронн</w:t>
      </w:r>
      <w:r w:rsidRPr="00F34DA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34DA7">
        <w:rPr>
          <w:rFonts w:ascii="Times New Roman" w:hAnsi="Times New Roman" w:cs="Times New Roman"/>
          <w:spacing w:val="-6"/>
          <w:sz w:val="28"/>
          <w:szCs w:val="28"/>
        </w:rPr>
        <w:t>го и оптического оборудования, лазерного оборудования, радиотехники и систем управления, вырастет доля высокотехнологичной продукции с опорой на техн</w:t>
      </w:r>
      <w:r w:rsidRPr="00F34DA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34DA7">
        <w:rPr>
          <w:rFonts w:ascii="Times New Roman" w:hAnsi="Times New Roman" w:cs="Times New Roman"/>
          <w:spacing w:val="-6"/>
          <w:sz w:val="28"/>
          <w:szCs w:val="28"/>
        </w:rPr>
        <w:t>логии специальных производств. Приоритетами для отрасли станут произво</w:t>
      </w:r>
      <w:r w:rsidRPr="00F34DA7">
        <w:rPr>
          <w:rFonts w:ascii="Times New Roman" w:hAnsi="Times New Roman" w:cs="Times New Roman"/>
          <w:spacing w:val="-6"/>
          <w:sz w:val="28"/>
          <w:szCs w:val="28"/>
        </w:rPr>
        <w:t>д</w:t>
      </w:r>
      <w:r w:rsidRPr="00F34DA7">
        <w:rPr>
          <w:rFonts w:ascii="Times New Roman" w:hAnsi="Times New Roman" w:cs="Times New Roman"/>
          <w:spacing w:val="-6"/>
          <w:sz w:val="28"/>
          <w:szCs w:val="28"/>
        </w:rPr>
        <w:t>ство высокоточных станков и развитие инструментального производства, а также внедрение гибких автоматизированных производственных систем и компьюте</w:t>
      </w:r>
      <w:r w:rsidRPr="00F34DA7">
        <w:rPr>
          <w:rFonts w:ascii="Times New Roman" w:hAnsi="Times New Roman" w:cs="Times New Roman"/>
          <w:spacing w:val="-6"/>
          <w:sz w:val="28"/>
          <w:szCs w:val="28"/>
        </w:rPr>
        <w:t>р</w:t>
      </w:r>
      <w:r w:rsidRPr="00F34DA7">
        <w:rPr>
          <w:rFonts w:ascii="Times New Roman" w:hAnsi="Times New Roman" w:cs="Times New Roman"/>
          <w:spacing w:val="-6"/>
          <w:sz w:val="28"/>
          <w:szCs w:val="28"/>
        </w:rPr>
        <w:lastRenderedPageBreak/>
        <w:t>ного управления технологическими процессами. Перспективным является разв</w:t>
      </w:r>
      <w:r w:rsidRPr="00F34DA7">
        <w:rPr>
          <w:rFonts w:ascii="Times New Roman" w:hAnsi="Times New Roman" w:cs="Times New Roman"/>
          <w:spacing w:val="-6"/>
          <w:sz w:val="28"/>
          <w:szCs w:val="28"/>
        </w:rPr>
        <w:t>и</w:t>
      </w:r>
      <w:r w:rsidRPr="00F34DA7">
        <w:rPr>
          <w:rFonts w:ascii="Times New Roman" w:hAnsi="Times New Roman" w:cs="Times New Roman"/>
          <w:spacing w:val="-6"/>
          <w:sz w:val="28"/>
          <w:szCs w:val="28"/>
        </w:rPr>
        <w:t xml:space="preserve">тие технологий создания </w:t>
      </w:r>
      <w:proofErr w:type="spellStart"/>
      <w:r w:rsidRPr="00F34DA7">
        <w:rPr>
          <w:rFonts w:ascii="Times New Roman" w:hAnsi="Times New Roman" w:cs="Times New Roman"/>
          <w:spacing w:val="-6"/>
          <w:sz w:val="28"/>
          <w:szCs w:val="28"/>
        </w:rPr>
        <w:t>мехатронных</w:t>
      </w:r>
      <w:proofErr w:type="spellEnd"/>
      <w:r w:rsidRPr="00F34DA7">
        <w:rPr>
          <w:rFonts w:ascii="Times New Roman" w:hAnsi="Times New Roman" w:cs="Times New Roman"/>
          <w:spacing w:val="-6"/>
          <w:sz w:val="28"/>
          <w:szCs w:val="28"/>
        </w:rPr>
        <w:t xml:space="preserve"> устройств и машин для производстве</w:t>
      </w:r>
      <w:r w:rsidRPr="00F34DA7">
        <w:rPr>
          <w:rFonts w:ascii="Times New Roman" w:hAnsi="Times New Roman" w:cs="Times New Roman"/>
          <w:spacing w:val="-6"/>
          <w:sz w:val="28"/>
          <w:szCs w:val="28"/>
        </w:rPr>
        <w:t>н</w:t>
      </w:r>
      <w:r w:rsidRPr="00F34DA7">
        <w:rPr>
          <w:rFonts w:ascii="Times New Roman" w:hAnsi="Times New Roman" w:cs="Times New Roman"/>
          <w:spacing w:val="-6"/>
          <w:sz w:val="28"/>
          <w:szCs w:val="28"/>
        </w:rPr>
        <w:t>ных технологий, на базе которых  можно формировать реконфигурируемое м</w:t>
      </w:r>
      <w:r w:rsidRPr="00F34DA7">
        <w:rPr>
          <w:rFonts w:ascii="Times New Roman" w:hAnsi="Times New Roman" w:cs="Times New Roman"/>
          <w:spacing w:val="-6"/>
          <w:sz w:val="28"/>
          <w:szCs w:val="28"/>
        </w:rPr>
        <w:t>а</w:t>
      </w:r>
      <w:r w:rsidRPr="00F34DA7">
        <w:rPr>
          <w:rFonts w:ascii="Times New Roman" w:hAnsi="Times New Roman" w:cs="Times New Roman"/>
          <w:spacing w:val="-6"/>
          <w:sz w:val="28"/>
          <w:szCs w:val="28"/>
        </w:rPr>
        <w:t>шиностроительное производство широкого назначения.</w:t>
      </w:r>
    </w:p>
    <w:p w:rsidR="00925388" w:rsidRPr="00F34DA7" w:rsidRDefault="00925388" w:rsidP="0092538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F34DA7">
        <w:rPr>
          <w:rFonts w:ascii="Times New Roman" w:hAnsi="Times New Roman" w:cs="Times New Roman"/>
          <w:spacing w:val="-6"/>
          <w:sz w:val="28"/>
          <w:szCs w:val="28"/>
        </w:rPr>
        <w:t xml:space="preserve">В </w:t>
      </w:r>
      <w:r w:rsidRPr="00F34DA7">
        <w:rPr>
          <w:rFonts w:ascii="Times New Roman" w:hAnsi="Times New Roman" w:cs="Times New Roman"/>
          <w:b/>
          <w:spacing w:val="-6"/>
          <w:sz w:val="28"/>
          <w:szCs w:val="28"/>
        </w:rPr>
        <w:t>черной металлургии</w:t>
      </w:r>
      <w:r w:rsidRPr="00F34DA7">
        <w:rPr>
          <w:rFonts w:ascii="Times New Roman" w:hAnsi="Times New Roman" w:cs="Times New Roman"/>
          <w:spacing w:val="-6"/>
          <w:sz w:val="28"/>
          <w:szCs w:val="28"/>
        </w:rPr>
        <w:t xml:space="preserve"> будут активно использоваться технологии, св</w:t>
      </w:r>
      <w:r w:rsidRPr="00F34DA7">
        <w:rPr>
          <w:rFonts w:ascii="Times New Roman" w:hAnsi="Times New Roman" w:cs="Times New Roman"/>
          <w:spacing w:val="-6"/>
          <w:sz w:val="28"/>
          <w:szCs w:val="28"/>
        </w:rPr>
        <w:t>я</w:t>
      </w:r>
      <w:r w:rsidRPr="00F34DA7">
        <w:rPr>
          <w:rFonts w:ascii="Times New Roman" w:hAnsi="Times New Roman" w:cs="Times New Roman"/>
          <w:spacing w:val="-6"/>
          <w:sz w:val="28"/>
          <w:szCs w:val="28"/>
        </w:rPr>
        <w:t>занные с увеличением производства изделий из чугуна и стального проката в</w:t>
      </w:r>
      <w:r w:rsidRPr="00F34DA7">
        <w:rPr>
          <w:rFonts w:ascii="Times New Roman" w:hAnsi="Times New Roman" w:cs="Times New Roman"/>
          <w:spacing w:val="-6"/>
          <w:sz w:val="28"/>
          <w:szCs w:val="28"/>
        </w:rPr>
        <w:t>ы</w:t>
      </w:r>
      <w:r w:rsidRPr="00F34DA7">
        <w:rPr>
          <w:rFonts w:ascii="Times New Roman" w:hAnsi="Times New Roman" w:cs="Times New Roman"/>
          <w:spacing w:val="-6"/>
          <w:sz w:val="28"/>
          <w:szCs w:val="28"/>
        </w:rPr>
        <w:t xml:space="preserve">соких переделов. Приоритет будет отдан внедрению перспективных технологий, включая комплексные технологии выплавки, внепечной обработки и </w:t>
      </w:r>
      <w:proofErr w:type="spellStart"/>
      <w:r w:rsidRPr="00F34DA7">
        <w:rPr>
          <w:rFonts w:ascii="Times New Roman" w:hAnsi="Times New Roman" w:cs="Times New Roman"/>
          <w:spacing w:val="-6"/>
          <w:sz w:val="28"/>
          <w:szCs w:val="28"/>
        </w:rPr>
        <w:t>раскисл</w:t>
      </w:r>
      <w:r w:rsidRPr="00F34DA7">
        <w:rPr>
          <w:rFonts w:ascii="Times New Roman" w:hAnsi="Times New Roman" w:cs="Times New Roman"/>
          <w:spacing w:val="-6"/>
          <w:sz w:val="28"/>
          <w:szCs w:val="28"/>
        </w:rPr>
        <w:t>е</w:t>
      </w:r>
      <w:r w:rsidRPr="00F34DA7">
        <w:rPr>
          <w:rFonts w:ascii="Times New Roman" w:hAnsi="Times New Roman" w:cs="Times New Roman"/>
          <w:spacing w:val="-6"/>
          <w:sz w:val="28"/>
          <w:szCs w:val="28"/>
        </w:rPr>
        <w:t>ния</w:t>
      </w:r>
      <w:proofErr w:type="spellEnd"/>
      <w:r w:rsidRPr="00F34DA7">
        <w:rPr>
          <w:rFonts w:ascii="Times New Roman" w:hAnsi="Times New Roman" w:cs="Times New Roman"/>
          <w:spacing w:val="-6"/>
          <w:sz w:val="28"/>
          <w:szCs w:val="28"/>
        </w:rPr>
        <w:t xml:space="preserve"> стали, </w:t>
      </w:r>
      <w:proofErr w:type="spellStart"/>
      <w:r w:rsidRPr="00F34DA7">
        <w:rPr>
          <w:rFonts w:ascii="Times New Roman" w:hAnsi="Times New Roman" w:cs="Times New Roman"/>
          <w:spacing w:val="-6"/>
          <w:sz w:val="28"/>
          <w:szCs w:val="28"/>
        </w:rPr>
        <w:t>термодеформационной</w:t>
      </w:r>
      <w:proofErr w:type="spellEnd"/>
      <w:r w:rsidRPr="00F34DA7">
        <w:rPr>
          <w:rFonts w:ascii="Times New Roman" w:hAnsi="Times New Roman" w:cs="Times New Roman"/>
          <w:spacing w:val="-6"/>
          <w:sz w:val="28"/>
          <w:szCs w:val="28"/>
        </w:rPr>
        <w:t xml:space="preserve"> обработки полуфабрикатов из специальных сплавов и сталей на основе </w:t>
      </w:r>
      <w:proofErr w:type="spellStart"/>
      <w:r w:rsidRPr="00F34DA7">
        <w:rPr>
          <w:rFonts w:ascii="Times New Roman" w:hAnsi="Times New Roman" w:cs="Times New Roman"/>
          <w:spacing w:val="-6"/>
          <w:sz w:val="28"/>
          <w:szCs w:val="28"/>
        </w:rPr>
        <w:t>наноструктурирования</w:t>
      </w:r>
      <w:proofErr w:type="spellEnd"/>
      <w:r w:rsidRPr="00F34DA7">
        <w:rPr>
          <w:rFonts w:ascii="Times New Roman" w:hAnsi="Times New Roman" w:cs="Times New Roman"/>
          <w:spacing w:val="-6"/>
          <w:sz w:val="28"/>
          <w:szCs w:val="28"/>
        </w:rPr>
        <w:t>, применению технологий гл</w:t>
      </w:r>
      <w:r w:rsidRPr="00F34DA7">
        <w:rPr>
          <w:rFonts w:ascii="Times New Roman" w:hAnsi="Times New Roman" w:cs="Times New Roman"/>
          <w:spacing w:val="-6"/>
          <w:sz w:val="28"/>
          <w:szCs w:val="28"/>
        </w:rPr>
        <w:t>у</w:t>
      </w:r>
      <w:r w:rsidRPr="00F34DA7">
        <w:rPr>
          <w:rFonts w:ascii="Times New Roman" w:hAnsi="Times New Roman" w:cs="Times New Roman"/>
          <w:spacing w:val="-6"/>
          <w:sz w:val="28"/>
          <w:szCs w:val="28"/>
        </w:rPr>
        <w:t>бокого рафинирования и микролегирования. Важнейший приоритет – радикал</w:t>
      </w:r>
      <w:r w:rsidRPr="00F34DA7">
        <w:rPr>
          <w:rFonts w:ascii="Times New Roman" w:hAnsi="Times New Roman" w:cs="Times New Roman"/>
          <w:spacing w:val="-6"/>
          <w:sz w:val="28"/>
          <w:szCs w:val="28"/>
        </w:rPr>
        <w:t>ь</w:t>
      </w:r>
      <w:r w:rsidRPr="00F34DA7">
        <w:rPr>
          <w:rFonts w:ascii="Times New Roman" w:hAnsi="Times New Roman" w:cs="Times New Roman"/>
          <w:spacing w:val="-6"/>
          <w:sz w:val="28"/>
          <w:szCs w:val="28"/>
        </w:rPr>
        <w:t>ное улучшение экологических характеристик металлургических произво</w:t>
      </w:r>
      <w:proofErr w:type="gramStart"/>
      <w:r w:rsidRPr="00F34DA7">
        <w:rPr>
          <w:rFonts w:ascii="Times New Roman" w:hAnsi="Times New Roman" w:cs="Times New Roman"/>
          <w:spacing w:val="-6"/>
          <w:sz w:val="28"/>
          <w:szCs w:val="28"/>
        </w:rPr>
        <w:t>дств в р</w:t>
      </w:r>
      <w:proofErr w:type="gramEnd"/>
      <w:r w:rsidRPr="00F34DA7">
        <w:rPr>
          <w:rFonts w:ascii="Times New Roman" w:hAnsi="Times New Roman" w:cs="Times New Roman"/>
          <w:spacing w:val="-6"/>
          <w:sz w:val="28"/>
          <w:szCs w:val="28"/>
        </w:rPr>
        <w:t>езультате внедрения новых экологически безопасных технологий выпуска ч</w:t>
      </w:r>
      <w:r w:rsidRPr="00F34DA7">
        <w:rPr>
          <w:rFonts w:ascii="Times New Roman" w:hAnsi="Times New Roman" w:cs="Times New Roman"/>
          <w:spacing w:val="-6"/>
          <w:sz w:val="28"/>
          <w:szCs w:val="28"/>
        </w:rPr>
        <w:t>у</w:t>
      </w:r>
      <w:r w:rsidRPr="00F34DA7">
        <w:rPr>
          <w:rFonts w:ascii="Times New Roman" w:hAnsi="Times New Roman" w:cs="Times New Roman"/>
          <w:spacing w:val="-6"/>
          <w:sz w:val="28"/>
          <w:szCs w:val="28"/>
        </w:rPr>
        <w:t xml:space="preserve">гуна, в том числе </w:t>
      </w:r>
      <w:proofErr w:type="spellStart"/>
      <w:r w:rsidRPr="00F34DA7">
        <w:rPr>
          <w:rFonts w:ascii="Times New Roman" w:hAnsi="Times New Roman" w:cs="Times New Roman"/>
          <w:spacing w:val="-6"/>
          <w:sz w:val="28"/>
          <w:szCs w:val="28"/>
        </w:rPr>
        <w:t>бездоменных</w:t>
      </w:r>
      <w:proofErr w:type="spellEnd"/>
      <w:r w:rsidRPr="00F34DA7">
        <w:rPr>
          <w:rFonts w:ascii="Times New Roman" w:hAnsi="Times New Roman" w:cs="Times New Roman"/>
          <w:spacing w:val="-6"/>
          <w:sz w:val="28"/>
          <w:szCs w:val="28"/>
        </w:rPr>
        <w:t xml:space="preserve"> технологий.</w:t>
      </w:r>
    </w:p>
    <w:p w:rsidR="00925388" w:rsidRPr="00F34DA7" w:rsidRDefault="00925388" w:rsidP="0092538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F34DA7">
        <w:rPr>
          <w:rFonts w:ascii="Times New Roman" w:hAnsi="Times New Roman" w:cs="Times New Roman"/>
          <w:spacing w:val="-6"/>
          <w:sz w:val="28"/>
          <w:szCs w:val="28"/>
        </w:rPr>
        <w:t>С применением автоматизированных систем управления технологическ</w:t>
      </w:r>
      <w:r w:rsidRPr="00F34DA7">
        <w:rPr>
          <w:rFonts w:ascii="Times New Roman" w:hAnsi="Times New Roman" w:cs="Times New Roman"/>
          <w:spacing w:val="-6"/>
          <w:sz w:val="28"/>
          <w:szCs w:val="28"/>
        </w:rPr>
        <w:t>и</w:t>
      </w:r>
      <w:r w:rsidRPr="00F34DA7">
        <w:rPr>
          <w:rFonts w:ascii="Times New Roman" w:hAnsi="Times New Roman" w:cs="Times New Roman"/>
          <w:spacing w:val="-6"/>
          <w:sz w:val="28"/>
          <w:szCs w:val="28"/>
        </w:rPr>
        <w:t>ми процессами приобретают существенный инновационный потенциал технол</w:t>
      </w:r>
      <w:r w:rsidRPr="00F34DA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34DA7">
        <w:rPr>
          <w:rFonts w:ascii="Times New Roman" w:hAnsi="Times New Roman" w:cs="Times New Roman"/>
          <w:spacing w:val="-6"/>
          <w:sz w:val="28"/>
          <w:szCs w:val="28"/>
        </w:rPr>
        <w:t xml:space="preserve">гии разработки веществ с </w:t>
      </w:r>
      <w:proofErr w:type="spellStart"/>
      <w:r w:rsidRPr="00F34DA7">
        <w:rPr>
          <w:rFonts w:ascii="Times New Roman" w:hAnsi="Times New Roman" w:cs="Times New Roman"/>
          <w:spacing w:val="-6"/>
          <w:sz w:val="28"/>
          <w:szCs w:val="28"/>
        </w:rPr>
        <w:t>наносвойствами</w:t>
      </w:r>
      <w:proofErr w:type="spellEnd"/>
      <w:r w:rsidRPr="00F34DA7">
        <w:rPr>
          <w:rFonts w:ascii="Times New Roman" w:hAnsi="Times New Roman" w:cs="Times New Roman"/>
          <w:spacing w:val="-6"/>
          <w:sz w:val="28"/>
          <w:szCs w:val="28"/>
        </w:rPr>
        <w:t xml:space="preserve"> для первичных металлургических производств, что приведет к резкому увеличению </w:t>
      </w:r>
      <w:proofErr w:type="spellStart"/>
      <w:r w:rsidRPr="00F34DA7">
        <w:rPr>
          <w:rFonts w:ascii="Times New Roman" w:hAnsi="Times New Roman" w:cs="Times New Roman"/>
          <w:spacing w:val="-6"/>
          <w:sz w:val="28"/>
          <w:szCs w:val="28"/>
        </w:rPr>
        <w:t>извлекаемости</w:t>
      </w:r>
      <w:proofErr w:type="spellEnd"/>
      <w:r w:rsidRPr="00F34DA7">
        <w:rPr>
          <w:rFonts w:ascii="Times New Roman" w:hAnsi="Times New Roman" w:cs="Times New Roman"/>
          <w:spacing w:val="-6"/>
          <w:sz w:val="28"/>
          <w:szCs w:val="28"/>
        </w:rPr>
        <w:t xml:space="preserve"> и селективн</w:t>
      </w:r>
      <w:r w:rsidRPr="00F34DA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34DA7">
        <w:rPr>
          <w:rFonts w:ascii="Times New Roman" w:hAnsi="Times New Roman" w:cs="Times New Roman"/>
          <w:spacing w:val="-6"/>
          <w:sz w:val="28"/>
          <w:szCs w:val="28"/>
        </w:rPr>
        <w:t>сти сырья.</w:t>
      </w:r>
    </w:p>
    <w:p w:rsidR="00925388" w:rsidRPr="00F34DA7" w:rsidRDefault="00925388" w:rsidP="0092538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F34DA7">
        <w:rPr>
          <w:rFonts w:ascii="Times New Roman" w:hAnsi="Times New Roman" w:cs="Times New Roman"/>
          <w:spacing w:val="-6"/>
          <w:sz w:val="28"/>
          <w:szCs w:val="28"/>
        </w:rPr>
        <w:t xml:space="preserve">Перспективным направлением является развитие горно-геологических технологий. Будет оказана поддержка проведению исследований и разработок в сфере добычи редких, рассеянных, благородных металлов и редкоземельных элементов, в том числе из </w:t>
      </w:r>
      <w:proofErr w:type="spellStart"/>
      <w:r w:rsidRPr="00F34DA7">
        <w:rPr>
          <w:rFonts w:ascii="Times New Roman" w:hAnsi="Times New Roman" w:cs="Times New Roman"/>
          <w:spacing w:val="-6"/>
          <w:sz w:val="28"/>
          <w:szCs w:val="28"/>
        </w:rPr>
        <w:t>золоотвалов</w:t>
      </w:r>
      <w:proofErr w:type="spellEnd"/>
      <w:r w:rsidRPr="00F34DA7">
        <w:rPr>
          <w:rFonts w:ascii="Times New Roman" w:hAnsi="Times New Roman" w:cs="Times New Roman"/>
          <w:spacing w:val="-6"/>
          <w:sz w:val="28"/>
          <w:szCs w:val="28"/>
        </w:rPr>
        <w:t>.</w:t>
      </w:r>
    </w:p>
    <w:p w:rsidR="00925388" w:rsidRPr="00F34DA7" w:rsidRDefault="00925388" w:rsidP="0092538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F34DA7">
        <w:rPr>
          <w:rFonts w:ascii="Times New Roman" w:hAnsi="Times New Roman" w:cs="Times New Roman"/>
          <w:spacing w:val="-6"/>
          <w:sz w:val="28"/>
          <w:szCs w:val="28"/>
        </w:rPr>
        <w:t>Важнейшими технологическими и инновационными приоритетами разв</w:t>
      </w:r>
      <w:r w:rsidRPr="00F34DA7">
        <w:rPr>
          <w:rFonts w:ascii="Times New Roman" w:hAnsi="Times New Roman" w:cs="Times New Roman"/>
          <w:spacing w:val="-6"/>
          <w:sz w:val="28"/>
          <w:szCs w:val="28"/>
        </w:rPr>
        <w:t>и</w:t>
      </w:r>
      <w:r w:rsidRPr="00F34DA7">
        <w:rPr>
          <w:rFonts w:ascii="Times New Roman" w:hAnsi="Times New Roman" w:cs="Times New Roman"/>
          <w:spacing w:val="-6"/>
          <w:sz w:val="28"/>
          <w:szCs w:val="28"/>
        </w:rPr>
        <w:t xml:space="preserve">тия </w:t>
      </w:r>
      <w:r w:rsidRPr="00F34DA7">
        <w:rPr>
          <w:rFonts w:ascii="Times New Roman" w:hAnsi="Times New Roman" w:cs="Times New Roman"/>
          <w:b/>
          <w:spacing w:val="-6"/>
          <w:sz w:val="28"/>
          <w:szCs w:val="28"/>
        </w:rPr>
        <w:t>химической промышленности</w:t>
      </w:r>
      <w:r w:rsidRPr="00F34DA7">
        <w:rPr>
          <w:rFonts w:ascii="Times New Roman" w:hAnsi="Times New Roman" w:cs="Times New Roman"/>
          <w:spacing w:val="-6"/>
          <w:sz w:val="28"/>
          <w:szCs w:val="28"/>
        </w:rPr>
        <w:t xml:space="preserve"> являются: </w:t>
      </w:r>
    </w:p>
    <w:p w:rsidR="00925388" w:rsidRPr="00F34DA7" w:rsidRDefault="00925388" w:rsidP="00F34DA7">
      <w:pPr>
        <w:pStyle w:val="ConsPlusNormal"/>
        <w:numPr>
          <w:ilvl w:val="0"/>
          <w:numId w:val="3"/>
        </w:numPr>
        <w:spacing w:line="360" w:lineRule="auto"/>
        <w:ind w:left="0" w:firstLine="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F34DA7">
        <w:rPr>
          <w:rFonts w:ascii="Times New Roman" w:hAnsi="Times New Roman" w:cs="Times New Roman"/>
          <w:spacing w:val="-6"/>
          <w:sz w:val="28"/>
          <w:szCs w:val="28"/>
        </w:rPr>
        <w:t xml:space="preserve">техническая модернизация существующих крупнотоннажных производств предприятий </w:t>
      </w:r>
      <w:proofErr w:type="spellStart"/>
      <w:r w:rsidRPr="00F34DA7">
        <w:rPr>
          <w:rFonts w:ascii="Times New Roman" w:hAnsi="Times New Roman" w:cs="Times New Roman"/>
          <w:spacing w:val="-6"/>
          <w:sz w:val="28"/>
          <w:szCs w:val="28"/>
        </w:rPr>
        <w:t>нефт</w:t>
      </w:r>
      <w:proofErr w:type="gramStart"/>
      <w:r w:rsidRPr="00F34DA7">
        <w:rPr>
          <w:rFonts w:ascii="Times New Roman" w:hAnsi="Times New Roman" w:cs="Times New Roman"/>
          <w:spacing w:val="-6"/>
          <w:sz w:val="28"/>
          <w:szCs w:val="28"/>
        </w:rPr>
        <w:t>е</w:t>
      </w:r>
      <w:proofErr w:type="spellEnd"/>
      <w:r w:rsidRPr="00F34DA7">
        <w:rPr>
          <w:rFonts w:ascii="Times New Roman" w:hAnsi="Times New Roman" w:cs="Times New Roman"/>
          <w:spacing w:val="-6"/>
          <w:sz w:val="28"/>
          <w:szCs w:val="28"/>
        </w:rPr>
        <w:t>-</w:t>
      </w:r>
      <w:proofErr w:type="gramEnd"/>
      <w:r w:rsidRPr="00F34DA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 w:rsidRPr="00F34DA7">
        <w:rPr>
          <w:rFonts w:ascii="Times New Roman" w:hAnsi="Times New Roman" w:cs="Times New Roman"/>
          <w:spacing w:val="-6"/>
          <w:sz w:val="28"/>
          <w:szCs w:val="28"/>
        </w:rPr>
        <w:t>газохимии</w:t>
      </w:r>
      <w:proofErr w:type="spellEnd"/>
      <w:r w:rsidRPr="00F34DA7">
        <w:rPr>
          <w:rFonts w:ascii="Times New Roman" w:hAnsi="Times New Roman" w:cs="Times New Roman"/>
          <w:spacing w:val="-6"/>
          <w:sz w:val="28"/>
          <w:szCs w:val="28"/>
        </w:rPr>
        <w:t xml:space="preserve"> и создание новых производств по выпуску баз</w:t>
      </w:r>
      <w:r w:rsidRPr="00F34DA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34DA7">
        <w:rPr>
          <w:rFonts w:ascii="Times New Roman" w:hAnsi="Times New Roman" w:cs="Times New Roman"/>
          <w:spacing w:val="-6"/>
          <w:sz w:val="28"/>
          <w:szCs w:val="28"/>
        </w:rPr>
        <w:t xml:space="preserve">вых термопластов и новых базовых продуктов; </w:t>
      </w:r>
    </w:p>
    <w:p w:rsidR="00925388" w:rsidRPr="00F34DA7" w:rsidRDefault="00925388" w:rsidP="00F34DA7">
      <w:pPr>
        <w:pStyle w:val="ConsPlusNormal"/>
        <w:numPr>
          <w:ilvl w:val="0"/>
          <w:numId w:val="3"/>
        </w:numPr>
        <w:spacing w:line="360" w:lineRule="auto"/>
        <w:ind w:left="0" w:firstLine="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F34DA7">
        <w:rPr>
          <w:rFonts w:ascii="Times New Roman" w:hAnsi="Times New Roman" w:cs="Times New Roman"/>
          <w:spacing w:val="-6"/>
          <w:sz w:val="28"/>
          <w:szCs w:val="28"/>
        </w:rPr>
        <w:t xml:space="preserve">углубленная переработка продукции основного органического синтеза; </w:t>
      </w:r>
    </w:p>
    <w:p w:rsidR="00925388" w:rsidRPr="00F34DA7" w:rsidRDefault="00925388" w:rsidP="00F34DA7">
      <w:pPr>
        <w:pStyle w:val="ConsPlusNormal"/>
        <w:numPr>
          <w:ilvl w:val="0"/>
          <w:numId w:val="3"/>
        </w:numPr>
        <w:spacing w:line="360" w:lineRule="auto"/>
        <w:ind w:left="142" w:firstLine="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F34DA7">
        <w:rPr>
          <w:rFonts w:ascii="Times New Roman" w:hAnsi="Times New Roman" w:cs="Times New Roman"/>
          <w:spacing w:val="-6"/>
          <w:sz w:val="28"/>
          <w:szCs w:val="28"/>
        </w:rPr>
        <w:lastRenderedPageBreak/>
        <w:t>производство продукции, получаемой с использованием процессов и кат</w:t>
      </w:r>
      <w:r w:rsidRPr="00F34DA7">
        <w:rPr>
          <w:rFonts w:ascii="Times New Roman" w:hAnsi="Times New Roman" w:cs="Times New Roman"/>
          <w:spacing w:val="-6"/>
          <w:sz w:val="28"/>
          <w:szCs w:val="28"/>
        </w:rPr>
        <w:t>а</w:t>
      </w:r>
      <w:r w:rsidRPr="00F34DA7">
        <w:rPr>
          <w:rFonts w:ascii="Times New Roman" w:hAnsi="Times New Roman" w:cs="Times New Roman"/>
          <w:spacing w:val="-6"/>
          <w:sz w:val="28"/>
          <w:szCs w:val="28"/>
        </w:rPr>
        <w:t xml:space="preserve">лизаторов азотной промышленности; </w:t>
      </w:r>
    </w:p>
    <w:p w:rsidR="00925388" w:rsidRPr="00F34DA7" w:rsidRDefault="00925388" w:rsidP="00F34DA7">
      <w:pPr>
        <w:pStyle w:val="ConsPlusNormal"/>
        <w:numPr>
          <w:ilvl w:val="0"/>
          <w:numId w:val="3"/>
        </w:numPr>
        <w:spacing w:line="360" w:lineRule="auto"/>
        <w:ind w:left="0" w:firstLine="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F34DA7">
        <w:rPr>
          <w:rFonts w:ascii="Times New Roman" w:hAnsi="Times New Roman" w:cs="Times New Roman"/>
          <w:spacing w:val="-6"/>
          <w:sz w:val="28"/>
          <w:szCs w:val="28"/>
        </w:rPr>
        <w:t xml:space="preserve">глубокая химическая переработка природного газа (GTL, MTO); </w:t>
      </w:r>
    </w:p>
    <w:p w:rsidR="00925388" w:rsidRPr="00F34DA7" w:rsidRDefault="00925388" w:rsidP="00F34DA7">
      <w:pPr>
        <w:pStyle w:val="ConsPlusNormal"/>
        <w:numPr>
          <w:ilvl w:val="0"/>
          <w:numId w:val="3"/>
        </w:numPr>
        <w:spacing w:line="360" w:lineRule="auto"/>
        <w:ind w:left="0" w:firstLine="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F34DA7">
        <w:rPr>
          <w:rFonts w:ascii="Times New Roman" w:hAnsi="Times New Roman" w:cs="Times New Roman"/>
          <w:spacing w:val="-6"/>
          <w:sz w:val="28"/>
          <w:szCs w:val="28"/>
        </w:rPr>
        <w:t>развитие химии специального назначения, в том числе для производства стратегических, дефицитных и импортозамещающих материалов для вооруж</w:t>
      </w:r>
      <w:r w:rsidRPr="00F34DA7">
        <w:rPr>
          <w:rFonts w:ascii="Times New Roman" w:hAnsi="Times New Roman" w:cs="Times New Roman"/>
          <w:spacing w:val="-6"/>
          <w:sz w:val="28"/>
          <w:szCs w:val="28"/>
        </w:rPr>
        <w:t>е</w:t>
      </w:r>
      <w:r w:rsidRPr="00F34DA7">
        <w:rPr>
          <w:rFonts w:ascii="Times New Roman" w:hAnsi="Times New Roman" w:cs="Times New Roman"/>
          <w:spacing w:val="-6"/>
          <w:sz w:val="28"/>
          <w:szCs w:val="28"/>
        </w:rPr>
        <w:t xml:space="preserve">ния и военной и специальной техники; </w:t>
      </w:r>
    </w:p>
    <w:p w:rsidR="00925388" w:rsidRPr="00F34DA7" w:rsidRDefault="00925388" w:rsidP="00F34DA7">
      <w:pPr>
        <w:pStyle w:val="ConsPlusNormal"/>
        <w:numPr>
          <w:ilvl w:val="0"/>
          <w:numId w:val="3"/>
        </w:numPr>
        <w:spacing w:line="360" w:lineRule="auto"/>
        <w:ind w:left="0" w:firstLine="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F34DA7">
        <w:rPr>
          <w:rFonts w:ascii="Times New Roman" w:hAnsi="Times New Roman" w:cs="Times New Roman"/>
          <w:spacing w:val="-6"/>
          <w:sz w:val="28"/>
          <w:szCs w:val="28"/>
        </w:rPr>
        <w:t xml:space="preserve">производство специальной </w:t>
      </w:r>
      <w:proofErr w:type="spellStart"/>
      <w:r w:rsidRPr="00F34DA7">
        <w:rPr>
          <w:rFonts w:ascii="Times New Roman" w:hAnsi="Times New Roman" w:cs="Times New Roman"/>
          <w:spacing w:val="-6"/>
          <w:sz w:val="28"/>
          <w:szCs w:val="28"/>
        </w:rPr>
        <w:t>несырьевой</w:t>
      </w:r>
      <w:proofErr w:type="spellEnd"/>
      <w:r w:rsidRPr="00F34DA7">
        <w:rPr>
          <w:rFonts w:ascii="Times New Roman" w:hAnsi="Times New Roman" w:cs="Times New Roman"/>
          <w:spacing w:val="-6"/>
          <w:sz w:val="28"/>
          <w:szCs w:val="28"/>
        </w:rPr>
        <w:t xml:space="preserve"> продукции с высокой добавленной стоимостью; </w:t>
      </w:r>
    </w:p>
    <w:p w:rsidR="00925388" w:rsidRPr="00F34DA7" w:rsidRDefault="00925388" w:rsidP="00F34DA7">
      <w:pPr>
        <w:pStyle w:val="ConsPlusNormal"/>
        <w:numPr>
          <w:ilvl w:val="0"/>
          <w:numId w:val="3"/>
        </w:numPr>
        <w:spacing w:line="360" w:lineRule="auto"/>
        <w:ind w:left="0" w:firstLine="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F34DA7">
        <w:rPr>
          <w:rFonts w:ascii="Times New Roman" w:hAnsi="Times New Roman" w:cs="Times New Roman"/>
          <w:spacing w:val="-6"/>
          <w:sz w:val="28"/>
          <w:szCs w:val="28"/>
        </w:rPr>
        <w:t xml:space="preserve">разработка новых мономеров для </w:t>
      </w:r>
      <w:proofErr w:type="spellStart"/>
      <w:r w:rsidRPr="00F34DA7">
        <w:rPr>
          <w:rFonts w:ascii="Times New Roman" w:hAnsi="Times New Roman" w:cs="Times New Roman"/>
          <w:spacing w:val="-6"/>
          <w:sz w:val="28"/>
          <w:szCs w:val="28"/>
        </w:rPr>
        <w:t>арамидных</w:t>
      </w:r>
      <w:proofErr w:type="spellEnd"/>
      <w:r w:rsidRPr="00F34DA7">
        <w:rPr>
          <w:rFonts w:ascii="Times New Roman" w:hAnsi="Times New Roman" w:cs="Times New Roman"/>
          <w:spacing w:val="-6"/>
          <w:sz w:val="28"/>
          <w:szCs w:val="28"/>
        </w:rPr>
        <w:t xml:space="preserve"> материалов пятого поколения на их основе; новых полимерных материалов для </w:t>
      </w:r>
      <w:proofErr w:type="spellStart"/>
      <w:r w:rsidRPr="00F34DA7">
        <w:rPr>
          <w:rFonts w:ascii="Times New Roman" w:hAnsi="Times New Roman" w:cs="Times New Roman"/>
          <w:spacing w:val="-6"/>
          <w:sz w:val="28"/>
          <w:szCs w:val="28"/>
        </w:rPr>
        <w:t>нановолокон</w:t>
      </w:r>
      <w:proofErr w:type="spellEnd"/>
      <w:r w:rsidRPr="00F34DA7">
        <w:rPr>
          <w:rFonts w:ascii="Times New Roman" w:hAnsi="Times New Roman" w:cs="Times New Roman"/>
          <w:spacing w:val="-6"/>
          <w:sz w:val="28"/>
          <w:szCs w:val="28"/>
        </w:rPr>
        <w:t xml:space="preserve">; </w:t>
      </w:r>
    </w:p>
    <w:p w:rsidR="00925388" w:rsidRPr="00F34DA7" w:rsidRDefault="00925388" w:rsidP="00F34DA7">
      <w:pPr>
        <w:pStyle w:val="ConsPlusNormal"/>
        <w:numPr>
          <w:ilvl w:val="0"/>
          <w:numId w:val="3"/>
        </w:numPr>
        <w:spacing w:line="360" w:lineRule="auto"/>
        <w:ind w:left="0" w:firstLine="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F34DA7">
        <w:rPr>
          <w:rFonts w:ascii="Times New Roman" w:hAnsi="Times New Roman" w:cs="Times New Roman"/>
          <w:spacing w:val="-6"/>
          <w:sz w:val="28"/>
          <w:szCs w:val="28"/>
        </w:rPr>
        <w:t xml:space="preserve">разработка и производство </w:t>
      </w:r>
      <w:proofErr w:type="spellStart"/>
      <w:r w:rsidRPr="00F34DA7">
        <w:rPr>
          <w:rFonts w:ascii="Times New Roman" w:hAnsi="Times New Roman" w:cs="Times New Roman"/>
          <w:spacing w:val="-6"/>
          <w:sz w:val="28"/>
          <w:szCs w:val="28"/>
        </w:rPr>
        <w:t>биоразлагаемых</w:t>
      </w:r>
      <w:proofErr w:type="spellEnd"/>
      <w:r w:rsidRPr="00F34DA7">
        <w:rPr>
          <w:rFonts w:ascii="Times New Roman" w:hAnsi="Times New Roman" w:cs="Times New Roman"/>
          <w:spacing w:val="-6"/>
          <w:sz w:val="28"/>
          <w:szCs w:val="28"/>
        </w:rPr>
        <w:t xml:space="preserve"> полимерных материалов на основе </w:t>
      </w:r>
      <w:proofErr w:type="spellStart"/>
      <w:r w:rsidRPr="00F34DA7">
        <w:rPr>
          <w:rFonts w:ascii="Times New Roman" w:hAnsi="Times New Roman" w:cs="Times New Roman"/>
          <w:spacing w:val="-6"/>
          <w:sz w:val="28"/>
          <w:szCs w:val="28"/>
        </w:rPr>
        <w:t>полилактонов</w:t>
      </w:r>
      <w:proofErr w:type="spellEnd"/>
      <w:r w:rsidRPr="00F34DA7">
        <w:rPr>
          <w:rFonts w:ascii="Times New Roman" w:hAnsi="Times New Roman" w:cs="Times New Roman"/>
          <w:spacing w:val="-6"/>
          <w:sz w:val="28"/>
          <w:szCs w:val="28"/>
        </w:rPr>
        <w:t xml:space="preserve"> для применения в медицине, тканевой инженерии; </w:t>
      </w:r>
    </w:p>
    <w:p w:rsidR="00925388" w:rsidRPr="00F34DA7" w:rsidRDefault="00925388" w:rsidP="00F34DA7">
      <w:pPr>
        <w:pStyle w:val="ConsPlusNormal"/>
        <w:numPr>
          <w:ilvl w:val="0"/>
          <w:numId w:val="3"/>
        </w:numPr>
        <w:spacing w:line="360" w:lineRule="auto"/>
        <w:ind w:left="0" w:firstLine="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F34DA7">
        <w:rPr>
          <w:rFonts w:ascii="Times New Roman" w:hAnsi="Times New Roman" w:cs="Times New Roman"/>
          <w:spacing w:val="-6"/>
          <w:sz w:val="28"/>
          <w:szCs w:val="28"/>
        </w:rPr>
        <w:t>создание производств, основанных на сырьевой базе продукции малото</w:t>
      </w:r>
      <w:r w:rsidRPr="00F34DA7">
        <w:rPr>
          <w:rFonts w:ascii="Times New Roman" w:hAnsi="Times New Roman" w:cs="Times New Roman"/>
          <w:spacing w:val="-6"/>
          <w:sz w:val="28"/>
          <w:szCs w:val="28"/>
        </w:rPr>
        <w:t>н</w:t>
      </w:r>
      <w:r w:rsidRPr="00F34DA7">
        <w:rPr>
          <w:rFonts w:ascii="Times New Roman" w:hAnsi="Times New Roman" w:cs="Times New Roman"/>
          <w:spacing w:val="-6"/>
          <w:sz w:val="28"/>
          <w:szCs w:val="28"/>
        </w:rPr>
        <w:t>нажной химии, в том числе для военной и специальной техники.</w:t>
      </w:r>
    </w:p>
    <w:p w:rsidR="00925388" w:rsidRPr="00F34DA7" w:rsidRDefault="00925388" w:rsidP="0092538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F34DA7">
        <w:rPr>
          <w:rFonts w:ascii="Times New Roman" w:hAnsi="Times New Roman" w:cs="Times New Roman"/>
          <w:spacing w:val="-6"/>
          <w:sz w:val="28"/>
          <w:szCs w:val="28"/>
        </w:rPr>
        <w:t>Значительными перспективами для развития в Тульской области обладают технологии, позволяющие производить из бурых углей, которыми богата о</w:t>
      </w:r>
      <w:r w:rsidRPr="00F34DA7">
        <w:rPr>
          <w:rFonts w:ascii="Times New Roman" w:hAnsi="Times New Roman" w:cs="Times New Roman"/>
          <w:spacing w:val="-6"/>
          <w:sz w:val="28"/>
          <w:szCs w:val="28"/>
        </w:rPr>
        <w:t>б</w:t>
      </w:r>
      <w:r w:rsidRPr="00F34DA7">
        <w:rPr>
          <w:rFonts w:ascii="Times New Roman" w:hAnsi="Times New Roman" w:cs="Times New Roman"/>
          <w:spacing w:val="-6"/>
          <w:sz w:val="28"/>
          <w:szCs w:val="28"/>
        </w:rPr>
        <w:t xml:space="preserve">ласть, высококачественный бензин, дизельное топливо, бензол и другие ценные продукты </w:t>
      </w:r>
      <w:proofErr w:type="spellStart"/>
      <w:r w:rsidRPr="00F34DA7">
        <w:rPr>
          <w:rFonts w:ascii="Times New Roman" w:hAnsi="Times New Roman" w:cs="Times New Roman"/>
          <w:spacing w:val="-6"/>
          <w:sz w:val="28"/>
          <w:szCs w:val="28"/>
        </w:rPr>
        <w:t>углехимии</w:t>
      </w:r>
      <w:proofErr w:type="spellEnd"/>
      <w:r w:rsidRPr="00F34DA7">
        <w:rPr>
          <w:rFonts w:ascii="Times New Roman" w:hAnsi="Times New Roman" w:cs="Times New Roman"/>
          <w:spacing w:val="-6"/>
          <w:sz w:val="28"/>
          <w:szCs w:val="28"/>
        </w:rPr>
        <w:t>. Стимулирование создания новых инновационных пре</w:t>
      </w:r>
      <w:r w:rsidRPr="00F34DA7">
        <w:rPr>
          <w:rFonts w:ascii="Times New Roman" w:hAnsi="Times New Roman" w:cs="Times New Roman"/>
          <w:spacing w:val="-6"/>
          <w:sz w:val="28"/>
          <w:szCs w:val="28"/>
        </w:rPr>
        <w:t>д</w:t>
      </w:r>
      <w:r w:rsidRPr="00F34DA7">
        <w:rPr>
          <w:rFonts w:ascii="Times New Roman" w:hAnsi="Times New Roman" w:cs="Times New Roman"/>
          <w:spacing w:val="-6"/>
          <w:sz w:val="28"/>
          <w:szCs w:val="28"/>
        </w:rPr>
        <w:t>приятий в этой сфере является одной из приоритетных задач региона.</w:t>
      </w:r>
    </w:p>
    <w:p w:rsidR="00925388" w:rsidRPr="00F34DA7" w:rsidRDefault="00925388" w:rsidP="00925388">
      <w:pPr>
        <w:autoSpaceDE w:val="0"/>
        <w:autoSpaceDN w:val="0"/>
        <w:adjustRightInd w:val="0"/>
        <w:spacing w:line="360" w:lineRule="auto"/>
        <w:ind w:firstLine="709"/>
        <w:jc w:val="both"/>
        <w:rPr>
          <w:spacing w:val="-6"/>
          <w:sz w:val="28"/>
          <w:szCs w:val="28"/>
          <w:lang w:eastAsia="en-US"/>
        </w:rPr>
      </w:pPr>
      <w:proofErr w:type="gramStart"/>
      <w:r w:rsidRPr="00F34DA7">
        <w:rPr>
          <w:spacing w:val="-6"/>
          <w:sz w:val="28"/>
          <w:szCs w:val="28"/>
          <w:lang w:eastAsia="en-US"/>
        </w:rPr>
        <w:t xml:space="preserve">Для повышения </w:t>
      </w:r>
      <w:proofErr w:type="spellStart"/>
      <w:r w:rsidRPr="00F34DA7">
        <w:rPr>
          <w:b/>
          <w:spacing w:val="-6"/>
          <w:sz w:val="28"/>
          <w:szCs w:val="28"/>
          <w:lang w:eastAsia="en-US"/>
        </w:rPr>
        <w:t>энергоэффективности</w:t>
      </w:r>
      <w:proofErr w:type="spellEnd"/>
      <w:r w:rsidRPr="00F34DA7">
        <w:rPr>
          <w:spacing w:val="-6"/>
          <w:sz w:val="28"/>
          <w:szCs w:val="28"/>
          <w:lang w:eastAsia="en-US"/>
        </w:rPr>
        <w:t xml:space="preserve"> будут активно применяться и</w:t>
      </w:r>
      <w:r w:rsidRPr="00F34DA7">
        <w:rPr>
          <w:spacing w:val="-6"/>
          <w:sz w:val="28"/>
          <w:szCs w:val="28"/>
          <w:lang w:eastAsia="en-US"/>
        </w:rPr>
        <w:t>н</w:t>
      </w:r>
      <w:r w:rsidRPr="00F34DA7">
        <w:rPr>
          <w:spacing w:val="-6"/>
          <w:sz w:val="28"/>
          <w:szCs w:val="28"/>
          <w:lang w:eastAsia="en-US"/>
        </w:rPr>
        <w:t>теллектуальные системы мониторинга, диагностики и автоматического управл</w:t>
      </w:r>
      <w:r w:rsidRPr="00F34DA7">
        <w:rPr>
          <w:spacing w:val="-6"/>
          <w:sz w:val="28"/>
          <w:szCs w:val="28"/>
          <w:lang w:eastAsia="en-US"/>
        </w:rPr>
        <w:t>е</w:t>
      </w:r>
      <w:r w:rsidRPr="00F34DA7">
        <w:rPr>
          <w:spacing w:val="-6"/>
          <w:sz w:val="28"/>
          <w:szCs w:val="28"/>
          <w:lang w:eastAsia="en-US"/>
        </w:rPr>
        <w:t>ния оборудованием и режимами работы энергосистем, включая интеллектуал</w:t>
      </w:r>
      <w:r w:rsidRPr="00F34DA7">
        <w:rPr>
          <w:spacing w:val="-6"/>
          <w:sz w:val="28"/>
          <w:szCs w:val="28"/>
          <w:lang w:eastAsia="en-US"/>
        </w:rPr>
        <w:t>ь</w:t>
      </w:r>
      <w:r w:rsidRPr="00F34DA7">
        <w:rPr>
          <w:spacing w:val="-6"/>
          <w:sz w:val="28"/>
          <w:szCs w:val="28"/>
          <w:lang w:eastAsia="en-US"/>
        </w:rPr>
        <w:t>ные системы управления энергопотреблением многокомпонентных комплексов инженерного и технологического оборудования; интеллектуальные системы ко</w:t>
      </w:r>
      <w:r w:rsidRPr="00F34DA7">
        <w:rPr>
          <w:spacing w:val="-6"/>
          <w:sz w:val="28"/>
          <w:szCs w:val="28"/>
          <w:lang w:eastAsia="en-US"/>
        </w:rPr>
        <w:t>н</w:t>
      </w:r>
      <w:r w:rsidRPr="00F34DA7">
        <w:rPr>
          <w:spacing w:val="-6"/>
          <w:sz w:val="28"/>
          <w:szCs w:val="28"/>
          <w:lang w:eastAsia="en-US"/>
        </w:rPr>
        <w:t>троля состояния изоляции низковольтных и высоковольтных электроустановок, воздушных и кабельных линий; компьютерные системы оптимального управл</w:t>
      </w:r>
      <w:r w:rsidRPr="00F34DA7">
        <w:rPr>
          <w:spacing w:val="-6"/>
          <w:sz w:val="28"/>
          <w:szCs w:val="28"/>
          <w:lang w:eastAsia="en-US"/>
        </w:rPr>
        <w:t>е</w:t>
      </w:r>
      <w:r w:rsidRPr="00F34DA7">
        <w:rPr>
          <w:spacing w:val="-6"/>
          <w:sz w:val="28"/>
          <w:szCs w:val="28"/>
          <w:lang w:eastAsia="en-US"/>
        </w:rPr>
        <w:t>ния функционированием и развитием сложных систем централизованного тепл</w:t>
      </w:r>
      <w:r w:rsidRPr="00F34DA7">
        <w:rPr>
          <w:spacing w:val="-6"/>
          <w:sz w:val="28"/>
          <w:szCs w:val="28"/>
          <w:lang w:eastAsia="en-US"/>
        </w:rPr>
        <w:t>о</w:t>
      </w:r>
      <w:r w:rsidRPr="00F34DA7">
        <w:rPr>
          <w:spacing w:val="-6"/>
          <w:sz w:val="28"/>
          <w:szCs w:val="28"/>
          <w:lang w:eastAsia="en-US"/>
        </w:rPr>
        <w:t>снабжения с распределенными теплоисточниками и регуляторами.</w:t>
      </w:r>
      <w:proofErr w:type="gramEnd"/>
      <w:r w:rsidRPr="00F34DA7">
        <w:rPr>
          <w:spacing w:val="-6"/>
          <w:sz w:val="28"/>
          <w:szCs w:val="28"/>
          <w:lang w:eastAsia="en-US"/>
        </w:rPr>
        <w:t xml:space="preserve"> </w:t>
      </w:r>
      <w:proofErr w:type="gramStart"/>
      <w:r w:rsidRPr="00F34DA7">
        <w:rPr>
          <w:spacing w:val="-6"/>
          <w:sz w:val="28"/>
          <w:szCs w:val="28"/>
          <w:lang w:eastAsia="en-US"/>
        </w:rPr>
        <w:t xml:space="preserve">Важным направлением является обеспечение </w:t>
      </w:r>
      <w:proofErr w:type="spellStart"/>
      <w:r w:rsidRPr="00F34DA7">
        <w:rPr>
          <w:spacing w:val="-6"/>
          <w:sz w:val="28"/>
          <w:szCs w:val="28"/>
          <w:lang w:eastAsia="en-US"/>
        </w:rPr>
        <w:t>энергоэффективного</w:t>
      </w:r>
      <w:proofErr w:type="spellEnd"/>
      <w:r w:rsidRPr="00F34DA7">
        <w:rPr>
          <w:spacing w:val="-6"/>
          <w:sz w:val="28"/>
          <w:szCs w:val="28"/>
          <w:lang w:eastAsia="en-US"/>
        </w:rPr>
        <w:t xml:space="preserve"> производства и эффе</w:t>
      </w:r>
      <w:r w:rsidRPr="00F34DA7">
        <w:rPr>
          <w:spacing w:val="-6"/>
          <w:sz w:val="28"/>
          <w:szCs w:val="28"/>
          <w:lang w:eastAsia="en-US"/>
        </w:rPr>
        <w:t>к</w:t>
      </w:r>
      <w:r w:rsidRPr="00F34DA7">
        <w:rPr>
          <w:spacing w:val="-6"/>
          <w:sz w:val="28"/>
          <w:szCs w:val="28"/>
          <w:lang w:eastAsia="en-US"/>
        </w:rPr>
        <w:t>тивного преобразования энергии на органическом топливе, применение матери</w:t>
      </w:r>
      <w:r w:rsidRPr="00F34DA7">
        <w:rPr>
          <w:spacing w:val="-6"/>
          <w:sz w:val="28"/>
          <w:szCs w:val="28"/>
          <w:lang w:eastAsia="en-US"/>
        </w:rPr>
        <w:t>а</w:t>
      </w:r>
      <w:r w:rsidRPr="00F34DA7">
        <w:rPr>
          <w:spacing w:val="-6"/>
          <w:sz w:val="28"/>
          <w:szCs w:val="28"/>
          <w:lang w:eastAsia="en-US"/>
        </w:rPr>
        <w:lastRenderedPageBreak/>
        <w:t>лов с принципиально новыми свойствами для усовершенствования различных топливных элементов и батарей, эффективных систем аккумулирования электр</w:t>
      </w:r>
      <w:r w:rsidRPr="00F34DA7">
        <w:rPr>
          <w:spacing w:val="-6"/>
          <w:sz w:val="28"/>
          <w:szCs w:val="28"/>
          <w:lang w:eastAsia="en-US"/>
        </w:rPr>
        <w:t>о</w:t>
      </w:r>
      <w:r w:rsidRPr="00F34DA7">
        <w:rPr>
          <w:spacing w:val="-6"/>
          <w:sz w:val="28"/>
          <w:szCs w:val="28"/>
          <w:lang w:eastAsia="en-US"/>
        </w:rPr>
        <w:t xml:space="preserve">энергии на основе </w:t>
      </w:r>
      <w:proofErr w:type="spellStart"/>
      <w:r w:rsidRPr="00F34DA7">
        <w:rPr>
          <w:spacing w:val="-6"/>
          <w:sz w:val="28"/>
          <w:szCs w:val="28"/>
          <w:lang w:eastAsia="en-US"/>
        </w:rPr>
        <w:t>суперконденсаторов</w:t>
      </w:r>
      <w:proofErr w:type="spellEnd"/>
      <w:r w:rsidRPr="00F34DA7">
        <w:rPr>
          <w:spacing w:val="-6"/>
          <w:sz w:val="28"/>
          <w:szCs w:val="28"/>
          <w:lang w:eastAsia="en-US"/>
        </w:rPr>
        <w:t xml:space="preserve">, в том числе на базе </w:t>
      </w:r>
      <w:proofErr w:type="spellStart"/>
      <w:r w:rsidRPr="00F34DA7">
        <w:rPr>
          <w:spacing w:val="-6"/>
          <w:sz w:val="28"/>
          <w:szCs w:val="28"/>
          <w:lang w:eastAsia="en-US"/>
        </w:rPr>
        <w:t>наноструктур</w:t>
      </w:r>
      <w:proofErr w:type="spellEnd"/>
      <w:r w:rsidRPr="00F34DA7">
        <w:rPr>
          <w:spacing w:val="-6"/>
          <w:sz w:val="28"/>
          <w:szCs w:val="28"/>
          <w:lang w:eastAsia="en-US"/>
        </w:rPr>
        <w:t>, для стационарных и мобильных устройств и машин, электро- и теплоизоляционных материалов с улучшенными потребительскими свойствами.</w:t>
      </w:r>
      <w:proofErr w:type="gramEnd"/>
    </w:p>
    <w:p w:rsidR="00925388" w:rsidRPr="00F34DA7" w:rsidRDefault="00925388" w:rsidP="0092538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F34DA7">
        <w:rPr>
          <w:rFonts w:ascii="Times New Roman" w:hAnsi="Times New Roman" w:cs="Times New Roman"/>
          <w:spacing w:val="-6"/>
          <w:sz w:val="28"/>
          <w:szCs w:val="28"/>
        </w:rPr>
        <w:t>Будут также активно внедряться технологии, обеспечивающие существе</w:t>
      </w:r>
      <w:r w:rsidRPr="00F34DA7">
        <w:rPr>
          <w:rFonts w:ascii="Times New Roman" w:hAnsi="Times New Roman" w:cs="Times New Roman"/>
          <w:spacing w:val="-6"/>
          <w:sz w:val="28"/>
          <w:szCs w:val="28"/>
        </w:rPr>
        <w:t>н</w:t>
      </w:r>
      <w:r w:rsidRPr="00F34DA7">
        <w:rPr>
          <w:rFonts w:ascii="Times New Roman" w:hAnsi="Times New Roman" w:cs="Times New Roman"/>
          <w:spacing w:val="-6"/>
          <w:sz w:val="28"/>
          <w:szCs w:val="28"/>
        </w:rPr>
        <w:t xml:space="preserve">ное </w:t>
      </w:r>
      <w:r w:rsidRPr="00F34DA7">
        <w:rPr>
          <w:rFonts w:ascii="Times New Roman" w:hAnsi="Times New Roman" w:cs="Times New Roman"/>
          <w:b/>
          <w:spacing w:val="-6"/>
          <w:sz w:val="28"/>
          <w:szCs w:val="28"/>
        </w:rPr>
        <w:t>улучшение экологических характеристик</w:t>
      </w:r>
      <w:r w:rsidRPr="00F34DA7">
        <w:rPr>
          <w:rFonts w:ascii="Times New Roman" w:hAnsi="Times New Roman" w:cs="Times New Roman"/>
          <w:spacing w:val="-6"/>
          <w:sz w:val="28"/>
          <w:szCs w:val="28"/>
        </w:rPr>
        <w:t xml:space="preserve"> промышленных производств региона.</w:t>
      </w:r>
    </w:p>
    <w:p w:rsidR="00925388" w:rsidRPr="00F34DA7" w:rsidRDefault="00925388" w:rsidP="0092538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F34DA7">
        <w:rPr>
          <w:rFonts w:ascii="Times New Roman" w:hAnsi="Times New Roman" w:cs="Times New Roman"/>
          <w:spacing w:val="-6"/>
          <w:sz w:val="28"/>
          <w:szCs w:val="28"/>
        </w:rPr>
        <w:t>Создание благоприятных условий для внедрения инноваций, развития м</w:t>
      </w:r>
      <w:r w:rsidRPr="00F34DA7">
        <w:rPr>
          <w:rFonts w:ascii="Times New Roman" w:hAnsi="Times New Roman" w:cs="Times New Roman"/>
          <w:spacing w:val="-6"/>
          <w:sz w:val="28"/>
          <w:szCs w:val="28"/>
        </w:rPr>
        <w:t>а</w:t>
      </w:r>
      <w:r w:rsidRPr="00F34DA7">
        <w:rPr>
          <w:rFonts w:ascii="Times New Roman" w:hAnsi="Times New Roman" w:cs="Times New Roman"/>
          <w:spacing w:val="-6"/>
          <w:sz w:val="28"/>
          <w:szCs w:val="28"/>
        </w:rPr>
        <w:t>лых инновационных предприятий, усиления кооперации бизнеса и науки будет способствовать появлению новых инновационных высокотехнологичных комп</w:t>
      </w:r>
      <w:r w:rsidRPr="00F34DA7">
        <w:rPr>
          <w:rFonts w:ascii="Times New Roman" w:hAnsi="Times New Roman" w:cs="Times New Roman"/>
          <w:spacing w:val="-6"/>
          <w:sz w:val="28"/>
          <w:szCs w:val="28"/>
        </w:rPr>
        <w:t>а</w:t>
      </w:r>
      <w:r w:rsidRPr="00F34DA7">
        <w:rPr>
          <w:rFonts w:ascii="Times New Roman" w:hAnsi="Times New Roman" w:cs="Times New Roman"/>
          <w:spacing w:val="-6"/>
          <w:sz w:val="28"/>
          <w:szCs w:val="28"/>
        </w:rPr>
        <w:t>ний.</w:t>
      </w:r>
    </w:p>
    <w:p w:rsidR="00925388" w:rsidRPr="00F34DA7" w:rsidRDefault="00925388" w:rsidP="0092538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F34DA7">
        <w:rPr>
          <w:rFonts w:ascii="Times New Roman" w:hAnsi="Times New Roman" w:cs="Times New Roman"/>
          <w:spacing w:val="-6"/>
          <w:sz w:val="28"/>
          <w:szCs w:val="28"/>
        </w:rPr>
        <w:t xml:space="preserve">Применение </w:t>
      </w:r>
      <w:r w:rsidRPr="00F34DA7">
        <w:rPr>
          <w:rFonts w:ascii="Times New Roman" w:hAnsi="Times New Roman" w:cs="Times New Roman"/>
          <w:b/>
          <w:spacing w:val="-6"/>
          <w:sz w:val="28"/>
          <w:szCs w:val="28"/>
        </w:rPr>
        <w:t>информационно-коммуникационных технологий</w:t>
      </w:r>
      <w:r w:rsidRPr="00F34DA7">
        <w:rPr>
          <w:rFonts w:ascii="Times New Roman" w:hAnsi="Times New Roman" w:cs="Times New Roman"/>
          <w:spacing w:val="-6"/>
          <w:sz w:val="28"/>
          <w:szCs w:val="28"/>
        </w:rPr>
        <w:t xml:space="preserve"> станет одним из важнейших приоритетов развития региона. На их основе секторы и о</w:t>
      </w:r>
      <w:r w:rsidRPr="00F34DA7">
        <w:rPr>
          <w:rFonts w:ascii="Times New Roman" w:hAnsi="Times New Roman" w:cs="Times New Roman"/>
          <w:spacing w:val="-6"/>
          <w:sz w:val="28"/>
          <w:szCs w:val="28"/>
        </w:rPr>
        <w:t>т</w:t>
      </w:r>
      <w:r w:rsidRPr="00F34DA7">
        <w:rPr>
          <w:rFonts w:ascii="Times New Roman" w:hAnsi="Times New Roman" w:cs="Times New Roman"/>
          <w:spacing w:val="-6"/>
          <w:sz w:val="28"/>
          <w:szCs w:val="28"/>
        </w:rPr>
        <w:t>расли региональной экономики значительно улучшат технико-экономические параметры, расширят номенклатуру и повысят качество продукции. Развитие этих технологий предполагает внедрение интеллектуальных систем управления бизнес-процессами и поддержки принятия решений, интенсивное использование средств информационно-коммуникационных технологий (далее – ИКТ) в сист</w:t>
      </w:r>
      <w:r w:rsidRPr="00F34DA7">
        <w:rPr>
          <w:rFonts w:ascii="Times New Roman" w:hAnsi="Times New Roman" w:cs="Times New Roman"/>
          <w:spacing w:val="-6"/>
          <w:sz w:val="28"/>
          <w:szCs w:val="28"/>
        </w:rPr>
        <w:t>е</w:t>
      </w:r>
      <w:r w:rsidRPr="00F34DA7">
        <w:rPr>
          <w:rFonts w:ascii="Times New Roman" w:hAnsi="Times New Roman" w:cs="Times New Roman"/>
          <w:spacing w:val="-6"/>
          <w:sz w:val="28"/>
          <w:szCs w:val="28"/>
        </w:rPr>
        <w:t>мах проектирования, автоматизацию технологических процессов и превращение систем на основе И</w:t>
      </w:r>
      <w:proofErr w:type="gramStart"/>
      <w:r w:rsidRPr="00F34DA7">
        <w:rPr>
          <w:rFonts w:ascii="Times New Roman" w:hAnsi="Times New Roman" w:cs="Times New Roman"/>
          <w:spacing w:val="-6"/>
          <w:sz w:val="28"/>
          <w:szCs w:val="28"/>
        </w:rPr>
        <w:t>КТ в кл</w:t>
      </w:r>
      <w:proofErr w:type="gramEnd"/>
      <w:r w:rsidRPr="00F34DA7">
        <w:rPr>
          <w:rFonts w:ascii="Times New Roman" w:hAnsi="Times New Roman" w:cs="Times New Roman"/>
          <w:spacing w:val="-6"/>
          <w:sz w:val="28"/>
          <w:szCs w:val="28"/>
        </w:rPr>
        <w:t>ючевой инструмент управления жизненным циклом производства продуктов. В качестве перспективных направлений применения ИКТ следует выделить синтез средств ИКТ со средствами производства в отра</w:t>
      </w:r>
      <w:r w:rsidRPr="00F34DA7">
        <w:rPr>
          <w:rFonts w:ascii="Times New Roman" w:hAnsi="Times New Roman" w:cs="Times New Roman"/>
          <w:spacing w:val="-6"/>
          <w:sz w:val="28"/>
          <w:szCs w:val="28"/>
        </w:rPr>
        <w:t>с</w:t>
      </w:r>
      <w:r w:rsidRPr="00F34DA7">
        <w:rPr>
          <w:rFonts w:ascii="Times New Roman" w:hAnsi="Times New Roman" w:cs="Times New Roman"/>
          <w:spacing w:val="-6"/>
          <w:sz w:val="28"/>
          <w:szCs w:val="28"/>
        </w:rPr>
        <w:t xml:space="preserve">ли (станки, приборы, технологическое оборудование); применение ИКТ для снижения </w:t>
      </w:r>
      <w:proofErr w:type="spellStart"/>
      <w:r w:rsidRPr="00F34DA7">
        <w:rPr>
          <w:rFonts w:ascii="Times New Roman" w:hAnsi="Times New Roman" w:cs="Times New Roman"/>
          <w:spacing w:val="-6"/>
          <w:sz w:val="28"/>
          <w:szCs w:val="28"/>
        </w:rPr>
        <w:t>металло</w:t>
      </w:r>
      <w:proofErr w:type="spellEnd"/>
      <w:r w:rsidRPr="00F34DA7">
        <w:rPr>
          <w:rFonts w:ascii="Times New Roman" w:hAnsi="Times New Roman" w:cs="Times New Roman"/>
          <w:spacing w:val="-6"/>
          <w:sz w:val="28"/>
          <w:szCs w:val="28"/>
        </w:rPr>
        <w:t>- и энергоемкости продукции; интеграцию локальных инфо</w:t>
      </w:r>
      <w:r w:rsidRPr="00F34DA7">
        <w:rPr>
          <w:rFonts w:ascii="Times New Roman" w:hAnsi="Times New Roman" w:cs="Times New Roman"/>
          <w:spacing w:val="-6"/>
          <w:sz w:val="28"/>
          <w:szCs w:val="28"/>
        </w:rPr>
        <w:t>р</w:t>
      </w:r>
      <w:r w:rsidRPr="00F34DA7">
        <w:rPr>
          <w:rFonts w:ascii="Times New Roman" w:hAnsi="Times New Roman" w:cs="Times New Roman"/>
          <w:spacing w:val="-6"/>
          <w:sz w:val="28"/>
          <w:szCs w:val="28"/>
        </w:rPr>
        <w:t>мационно-управляющих систем на основе сетевых технологий; освоение пр</w:t>
      </w:r>
      <w:r w:rsidRPr="00F34DA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34DA7">
        <w:rPr>
          <w:rFonts w:ascii="Times New Roman" w:hAnsi="Times New Roman" w:cs="Times New Roman"/>
          <w:spacing w:val="-6"/>
          <w:sz w:val="28"/>
          <w:szCs w:val="28"/>
        </w:rPr>
        <w:t xml:space="preserve">дукции со встраиваемыми средствами ИКТ. </w:t>
      </w:r>
    </w:p>
    <w:p w:rsidR="00925388" w:rsidRPr="00F34DA7" w:rsidRDefault="00925388" w:rsidP="0092538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F34DA7">
        <w:rPr>
          <w:rFonts w:ascii="Times New Roman" w:hAnsi="Times New Roman" w:cs="Times New Roman"/>
          <w:spacing w:val="-6"/>
          <w:sz w:val="28"/>
          <w:szCs w:val="28"/>
        </w:rPr>
        <w:t xml:space="preserve">Широким спектром применения в Тульской области станут обладать </w:t>
      </w:r>
      <w:r w:rsidRPr="00F34DA7">
        <w:rPr>
          <w:rFonts w:ascii="Times New Roman" w:hAnsi="Times New Roman" w:cs="Times New Roman"/>
          <w:b/>
          <w:spacing w:val="-6"/>
          <w:sz w:val="28"/>
          <w:szCs w:val="28"/>
        </w:rPr>
        <w:t>пр</w:t>
      </w:r>
      <w:r w:rsidRPr="00F34DA7">
        <w:rPr>
          <w:rFonts w:ascii="Times New Roman" w:hAnsi="Times New Roman" w:cs="Times New Roman"/>
          <w:b/>
          <w:spacing w:val="-6"/>
          <w:sz w:val="28"/>
          <w:szCs w:val="28"/>
        </w:rPr>
        <w:t>о</w:t>
      </w:r>
      <w:r w:rsidRPr="00F34DA7">
        <w:rPr>
          <w:rFonts w:ascii="Times New Roman" w:hAnsi="Times New Roman" w:cs="Times New Roman"/>
          <w:b/>
          <w:spacing w:val="-6"/>
          <w:sz w:val="28"/>
          <w:szCs w:val="28"/>
        </w:rPr>
        <w:t>изводственные технологии</w:t>
      </w:r>
      <w:r w:rsidRPr="00F34DA7">
        <w:rPr>
          <w:rFonts w:ascii="Times New Roman" w:hAnsi="Times New Roman" w:cs="Times New Roman"/>
          <w:spacing w:val="-6"/>
          <w:sz w:val="28"/>
          <w:szCs w:val="28"/>
        </w:rPr>
        <w:t xml:space="preserve">, основанные на новых знаниях, и </w:t>
      </w:r>
      <w:proofErr w:type="spellStart"/>
      <w:r w:rsidRPr="00F34DA7">
        <w:rPr>
          <w:rFonts w:ascii="Times New Roman" w:hAnsi="Times New Roman" w:cs="Times New Roman"/>
          <w:spacing w:val="-6"/>
          <w:sz w:val="28"/>
          <w:szCs w:val="28"/>
        </w:rPr>
        <w:t>нанотехнологии</w:t>
      </w:r>
      <w:proofErr w:type="spellEnd"/>
      <w:r w:rsidRPr="00F34DA7">
        <w:rPr>
          <w:rFonts w:ascii="Times New Roman" w:hAnsi="Times New Roman" w:cs="Times New Roman"/>
          <w:spacing w:val="-6"/>
          <w:sz w:val="28"/>
          <w:szCs w:val="28"/>
        </w:rPr>
        <w:t>. В первую очередь это создание новых материалов, ориентированных на испол</w:t>
      </w:r>
      <w:r w:rsidRPr="00F34DA7">
        <w:rPr>
          <w:rFonts w:ascii="Times New Roman" w:hAnsi="Times New Roman" w:cs="Times New Roman"/>
          <w:spacing w:val="-6"/>
          <w:sz w:val="28"/>
          <w:szCs w:val="28"/>
        </w:rPr>
        <w:t>ь</w:t>
      </w:r>
      <w:r w:rsidRPr="00F34DA7">
        <w:rPr>
          <w:rFonts w:ascii="Times New Roman" w:hAnsi="Times New Roman" w:cs="Times New Roman"/>
          <w:spacing w:val="-6"/>
          <w:sz w:val="28"/>
          <w:szCs w:val="28"/>
        </w:rPr>
        <w:lastRenderedPageBreak/>
        <w:t>зование в традиционных секторах региональной экономики, развитие высок</w:t>
      </w:r>
      <w:r w:rsidRPr="00F34DA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34DA7">
        <w:rPr>
          <w:rFonts w:ascii="Times New Roman" w:hAnsi="Times New Roman" w:cs="Times New Roman"/>
          <w:spacing w:val="-6"/>
          <w:sz w:val="28"/>
          <w:szCs w:val="28"/>
        </w:rPr>
        <w:t xml:space="preserve">точных, </w:t>
      </w:r>
      <w:proofErr w:type="spellStart"/>
      <w:r w:rsidRPr="00F34DA7">
        <w:rPr>
          <w:rFonts w:ascii="Times New Roman" w:hAnsi="Times New Roman" w:cs="Times New Roman"/>
          <w:spacing w:val="-6"/>
          <w:sz w:val="28"/>
          <w:szCs w:val="28"/>
        </w:rPr>
        <w:t>энерго</w:t>
      </w:r>
      <w:proofErr w:type="spellEnd"/>
      <w:r w:rsidRPr="00F34DA7">
        <w:rPr>
          <w:rFonts w:ascii="Times New Roman" w:hAnsi="Times New Roman" w:cs="Times New Roman"/>
          <w:spacing w:val="-6"/>
          <w:sz w:val="28"/>
          <w:szCs w:val="28"/>
        </w:rPr>
        <w:t>- и ресурсосберегающих способов формообразования, высокоэ</w:t>
      </w:r>
      <w:r w:rsidRPr="00F34DA7">
        <w:rPr>
          <w:rFonts w:ascii="Times New Roman" w:hAnsi="Times New Roman" w:cs="Times New Roman"/>
          <w:spacing w:val="-6"/>
          <w:sz w:val="28"/>
          <w:szCs w:val="28"/>
        </w:rPr>
        <w:t>ф</w:t>
      </w:r>
      <w:r w:rsidRPr="00F34DA7">
        <w:rPr>
          <w:rFonts w:ascii="Times New Roman" w:hAnsi="Times New Roman" w:cs="Times New Roman"/>
          <w:spacing w:val="-6"/>
          <w:sz w:val="28"/>
          <w:szCs w:val="28"/>
        </w:rPr>
        <w:t>фективных методов соединения материалов и обработки их высококонцентрир</w:t>
      </w:r>
      <w:r w:rsidRPr="00F34DA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34DA7">
        <w:rPr>
          <w:rFonts w:ascii="Times New Roman" w:hAnsi="Times New Roman" w:cs="Times New Roman"/>
          <w:spacing w:val="-6"/>
          <w:sz w:val="28"/>
          <w:szCs w:val="28"/>
        </w:rPr>
        <w:t xml:space="preserve">ванными потоками энергии, создание </w:t>
      </w:r>
      <w:proofErr w:type="spellStart"/>
      <w:r w:rsidRPr="00F34DA7">
        <w:rPr>
          <w:rFonts w:ascii="Times New Roman" w:hAnsi="Times New Roman" w:cs="Times New Roman"/>
          <w:spacing w:val="-6"/>
          <w:sz w:val="28"/>
          <w:szCs w:val="28"/>
        </w:rPr>
        <w:t>мехатронных</w:t>
      </w:r>
      <w:proofErr w:type="spellEnd"/>
      <w:r w:rsidRPr="00F34DA7">
        <w:rPr>
          <w:rFonts w:ascii="Times New Roman" w:hAnsi="Times New Roman" w:cs="Times New Roman"/>
          <w:spacing w:val="-6"/>
          <w:sz w:val="28"/>
          <w:szCs w:val="28"/>
        </w:rPr>
        <w:t xml:space="preserve"> устройств и машин. Требует внимания и поддержки развитие </w:t>
      </w:r>
      <w:proofErr w:type="spellStart"/>
      <w:r w:rsidRPr="00F34DA7">
        <w:rPr>
          <w:rFonts w:ascii="Times New Roman" w:hAnsi="Times New Roman" w:cs="Times New Roman"/>
          <w:spacing w:val="-6"/>
          <w:sz w:val="28"/>
          <w:szCs w:val="28"/>
        </w:rPr>
        <w:t>высокоинформатизированных</w:t>
      </w:r>
      <w:proofErr w:type="spellEnd"/>
      <w:r w:rsidRPr="00F34DA7">
        <w:rPr>
          <w:rFonts w:ascii="Times New Roman" w:hAnsi="Times New Roman" w:cs="Times New Roman"/>
          <w:spacing w:val="-6"/>
          <w:sz w:val="28"/>
          <w:szCs w:val="28"/>
        </w:rPr>
        <w:t xml:space="preserve"> производстве</w:t>
      </w:r>
      <w:r w:rsidRPr="00F34DA7">
        <w:rPr>
          <w:rFonts w:ascii="Times New Roman" w:hAnsi="Times New Roman" w:cs="Times New Roman"/>
          <w:spacing w:val="-6"/>
          <w:sz w:val="28"/>
          <w:szCs w:val="28"/>
        </w:rPr>
        <w:t>н</w:t>
      </w:r>
      <w:r w:rsidRPr="00F34DA7">
        <w:rPr>
          <w:rFonts w:ascii="Times New Roman" w:hAnsi="Times New Roman" w:cs="Times New Roman"/>
          <w:spacing w:val="-6"/>
          <w:sz w:val="28"/>
          <w:szCs w:val="28"/>
        </w:rPr>
        <w:t>ных технологий, технологий размерной формообразующей обработки изделий и безотходного объемного формообразования с применением лазерного излучения, различных технологий лазерной резки; виртуальных технологий в проектиров</w:t>
      </w:r>
      <w:r w:rsidRPr="00F34DA7">
        <w:rPr>
          <w:rFonts w:ascii="Times New Roman" w:hAnsi="Times New Roman" w:cs="Times New Roman"/>
          <w:spacing w:val="-6"/>
          <w:sz w:val="28"/>
          <w:szCs w:val="28"/>
        </w:rPr>
        <w:t>а</w:t>
      </w:r>
      <w:r w:rsidRPr="00F34DA7">
        <w:rPr>
          <w:rFonts w:ascii="Times New Roman" w:hAnsi="Times New Roman" w:cs="Times New Roman"/>
          <w:spacing w:val="-6"/>
          <w:sz w:val="28"/>
          <w:szCs w:val="28"/>
        </w:rPr>
        <w:t>нии, микр</w:t>
      </w:r>
      <w:proofErr w:type="gramStart"/>
      <w:r w:rsidRPr="00F34DA7">
        <w:rPr>
          <w:rFonts w:ascii="Times New Roman" w:hAnsi="Times New Roman" w:cs="Times New Roman"/>
          <w:spacing w:val="-6"/>
          <w:sz w:val="28"/>
          <w:szCs w:val="28"/>
        </w:rPr>
        <w:t>о-</w:t>
      </w:r>
      <w:proofErr w:type="gramEnd"/>
      <w:r w:rsidRPr="00F34DA7">
        <w:rPr>
          <w:rFonts w:ascii="Times New Roman" w:hAnsi="Times New Roman" w:cs="Times New Roman"/>
          <w:spacing w:val="-6"/>
          <w:sz w:val="28"/>
          <w:szCs w:val="28"/>
        </w:rPr>
        <w:t xml:space="preserve"> и </w:t>
      </w:r>
      <w:proofErr w:type="spellStart"/>
      <w:r w:rsidRPr="00F34DA7">
        <w:rPr>
          <w:rFonts w:ascii="Times New Roman" w:hAnsi="Times New Roman" w:cs="Times New Roman"/>
          <w:spacing w:val="-6"/>
          <w:sz w:val="28"/>
          <w:szCs w:val="28"/>
        </w:rPr>
        <w:t>наномашинных</w:t>
      </w:r>
      <w:proofErr w:type="spellEnd"/>
      <w:r w:rsidRPr="00F34DA7">
        <w:rPr>
          <w:rFonts w:ascii="Times New Roman" w:hAnsi="Times New Roman" w:cs="Times New Roman"/>
          <w:spacing w:val="-6"/>
          <w:sz w:val="28"/>
          <w:szCs w:val="28"/>
        </w:rPr>
        <w:t xml:space="preserve"> технологий; технологий производства, ориентир</w:t>
      </w:r>
      <w:r w:rsidRPr="00F34DA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34DA7">
        <w:rPr>
          <w:rFonts w:ascii="Times New Roman" w:hAnsi="Times New Roman" w:cs="Times New Roman"/>
          <w:spacing w:val="-6"/>
          <w:sz w:val="28"/>
          <w:szCs w:val="28"/>
        </w:rPr>
        <w:t>ванных на будущую утилизацию продукции; технологий быстрого производства.</w:t>
      </w:r>
    </w:p>
    <w:p w:rsidR="00925388" w:rsidRPr="00F34DA7" w:rsidRDefault="00F34DA7" w:rsidP="0092538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F34DA7">
        <w:rPr>
          <w:rFonts w:ascii="Times New Roman" w:hAnsi="Times New Roman" w:cs="Times New Roman"/>
          <w:b/>
          <w:spacing w:val="-6"/>
          <w:sz w:val="28"/>
          <w:szCs w:val="28"/>
        </w:rPr>
        <w:t>С</w:t>
      </w:r>
      <w:r w:rsidR="00925388" w:rsidRPr="00F34DA7">
        <w:rPr>
          <w:rFonts w:ascii="Times New Roman" w:hAnsi="Times New Roman" w:cs="Times New Roman"/>
          <w:b/>
          <w:spacing w:val="-6"/>
          <w:sz w:val="28"/>
          <w:szCs w:val="28"/>
        </w:rPr>
        <w:t>фера медицины и здравоохранения</w:t>
      </w:r>
      <w:r w:rsidR="00925388" w:rsidRPr="00F34DA7">
        <w:rPr>
          <w:rFonts w:ascii="Times New Roman" w:hAnsi="Times New Roman" w:cs="Times New Roman"/>
          <w:spacing w:val="-6"/>
          <w:sz w:val="28"/>
          <w:szCs w:val="28"/>
        </w:rPr>
        <w:t>. Важнейший приоритет – внедр</w:t>
      </w:r>
      <w:r w:rsidR="00925388" w:rsidRPr="00F34DA7">
        <w:rPr>
          <w:rFonts w:ascii="Times New Roman" w:hAnsi="Times New Roman" w:cs="Times New Roman"/>
          <w:spacing w:val="-6"/>
          <w:sz w:val="28"/>
          <w:szCs w:val="28"/>
        </w:rPr>
        <w:t>е</w:t>
      </w:r>
      <w:r w:rsidR="00925388" w:rsidRPr="00F34DA7">
        <w:rPr>
          <w:rFonts w:ascii="Times New Roman" w:hAnsi="Times New Roman" w:cs="Times New Roman"/>
          <w:spacing w:val="-6"/>
          <w:sz w:val="28"/>
          <w:szCs w:val="28"/>
        </w:rPr>
        <w:t xml:space="preserve">ние новых производственных технологий и </w:t>
      </w:r>
      <w:proofErr w:type="spellStart"/>
      <w:r w:rsidR="00925388" w:rsidRPr="00F34DA7">
        <w:rPr>
          <w:rFonts w:ascii="Times New Roman" w:hAnsi="Times New Roman" w:cs="Times New Roman"/>
          <w:spacing w:val="-6"/>
          <w:sz w:val="28"/>
          <w:szCs w:val="28"/>
        </w:rPr>
        <w:t>нанотехнологий</w:t>
      </w:r>
      <w:proofErr w:type="spellEnd"/>
      <w:r w:rsidR="00925388" w:rsidRPr="00F34DA7">
        <w:rPr>
          <w:rFonts w:ascii="Times New Roman" w:hAnsi="Times New Roman" w:cs="Times New Roman"/>
          <w:spacing w:val="-6"/>
          <w:sz w:val="28"/>
          <w:szCs w:val="28"/>
        </w:rPr>
        <w:t xml:space="preserve"> в медицинскую практику, включая разработку: </w:t>
      </w:r>
    </w:p>
    <w:p w:rsidR="00925388" w:rsidRPr="00F34DA7" w:rsidRDefault="00925388" w:rsidP="00F34DA7">
      <w:pPr>
        <w:pStyle w:val="ConsPlusNormal"/>
        <w:numPr>
          <w:ilvl w:val="0"/>
          <w:numId w:val="4"/>
        </w:numPr>
        <w:spacing w:line="360" w:lineRule="auto"/>
        <w:ind w:left="0" w:firstLine="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F34DA7">
        <w:rPr>
          <w:rFonts w:ascii="Times New Roman" w:hAnsi="Times New Roman" w:cs="Times New Roman"/>
          <w:spacing w:val="-6"/>
          <w:sz w:val="28"/>
          <w:szCs w:val="28"/>
        </w:rPr>
        <w:t xml:space="preserve">технологий </w:t>
      </w:r>
      <w:proofErr w:type="spellStart"/>
      <w:r w:rsidRPr="00F34DA7">
        <w:rPr>
          <w:rFonts w:ascii="Times New Roman" w:hAnsi="Times New Roman" w:cs="Times New Roman"/>
          <w:spacing w:val="-6"/>
          <w:sz w:val="28"/>
          <w:szCs w:val="28"/>
        </w:rPr>
        <w:t>низкотравматичной</w:t>
      </w:r>
      <w:proofErr w:type="spellEnd"/>
      <w:r w:rsidRPr="00F34DA7">
        <w:rPr>
          <w:rFonts w:ascii="Times New Roman" w:hAnsi="Times New Roman" w:cs="Times New Roman"/>
          <w:spacing w:val="-6"/>
          <w:sz w:val="28"/>
          <w:szCs w:val="28"/>
        </w:rPr>
        <w:t xml:space="preserve"> микрохирургии фиброзных тканей с и</w:t>
      </w:r>
      <w:r w:rsidRPr="00F34DA7">
        <w:rPr>
          <w:rFonts w:ascii="Times New Roman" w:hAnsi="Times New Roman" w:cs="Times New Roman"/>
          <w:spacing w:val="-6"/>
          <w:sz w:val="28"/>
          <w:szCs w:val="28"/>
        </w:rPr>
        <w:t>с</w:t>
      </w:r>
      <w:r w:rsidRPr="00F34DA7">
        <w:rPr>
          <w:rFonts w:ascii="Times New Roman" w:hAnsi="Times New Roman" w:cs="Times New Roman"/>
          <w:spacing w:val="-6"/>
          <w:sz w:val="28"/>
          <w:szCs w:val="28"/>
        </w:rPr>
        <w:t xml:space="preserve">пользованием </w:t>
      </w:r>
      <w:proofErr w:type="spellStart"/>
      <w:r w:rsidRPr="00F34DA7">
        <w:rPr>
          <w:rFonts w:ascii="Times New Roman" w:hAnsi="Times New Roman" w:cs="Times New Roman"/>
          <w:spacing w:val="-6"/>
          <w:sz w:val="28"/>
          <w:szCs w:val="28"/>
        </w:rPr>
        <w:t>фемтосекундных</w:t>
      </w:r>
      <w:proofErr w:type="spellEnd"/>
      <w:r w:rsidRPr="00F34DA7">
        <w:rPr>
          <w:rFonts w:ascii="Times New Roman" w:hAnsi="Times New Roman" w:cs="Times New Roman"/>
          <w:spacing w:val="-6"/>
          <w:sz w:val="28"/>
          <w:szCs w:val="28"/>
        </w:rPr>
        <w:t xml:space="preserve"> лазеров; </w:t>
      </w:r>
    </w:p>
    <w:p w:rsidR="00925388" w:rsidRPr="00F34DA7" w:rsidRDefault="00925388" w:rsidP="00F34DA7">
      <w:pPr>
        <w:pStyle w:val="ConsPlusNormal"/>
        <w:numPr>
          <w:ilvl w:val="0"/>
          <w:numId w:val="4"/>
        </w:numPr>
        <w:spacing w:line="360" w:lineRule="auto"/>
        <w:ind w:left="0" w:firstLine="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F34DA7">
        <w:rPr>
          <w:rFonts w:ascii="Times New Roman" w:hAnsi="Times New Roman" w:cs="Times New Roman"/>
          <w:spacing w:val="-6"/>
          <w:sz w:val="28"/>
          <w:szCs w:val="28"/>
        </w:rPr>
        <w:t xml:space="preserve">технологий роботизированной и визуализированной хирургии; </w:t>
      </w:r>
    </w:p>
    <w:p w:rsidR="00925388" w:rsidRPr="00F34DA7" w:rsidRDefault="00925388" w:rsidP="00F34DA7">
      <w:pPr>
        <w:pStyle w:val="ConsPlusNormal"/>
        <w:numPr>
          <w:ilvl w:val="0"/>
          <w:numId w:val="4"/>
        </w:numPr>
        <w:spacing w:line="360" w:lineRule="auto"/>
        <w:ind w:left="0" w:firstLine="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F34DA7">
        <w:rPr>
          <w:rFonts w:ascii="Times New Roman" w:hAnsi="Times New Roman" w:cs="Times New Roman"/>
          <w:spacing w:val="-6"/>
          <w:sz w:val="28"/>
          <w:szCs w:val="28"/>
        </w:rPr>
        <w:t>технологий визуализации на основе сочетания высокочастотных ультр</w:t>
      </w:r>
      <w:r w:rsidRPr="00F34DA7">
        <w:rPr>
          <w:rFonts w:ascii="Times New Roman" w:hAnsi="Times New Roman" w:cs="Times New Roman"/>
          <w:spacing w:val="-6"/>
          <w:sz w:val="28"/>
          <w:szCs w:val="28"/>
        </w:rPr>
        <w:t>а</w:t>
      </w:r>
      <w:r w:rsidRPr="00F34DA7">
        <w:rPr>
          <w:rFonts w:ascii="Times New Roman" w:hAnsi="Times New Roman" w:cs="Times New Roman"/>
          <w:spacing w:val="-6"/>
          <w:sz w:val="28"/>
          <w:szCs w:val="28"/>
        </w:rPr>
        <w:t xml:space="preserve">звуковых, радиочастотных источников излучения, ИТ-технологий, в том числе в режиме реального времени; </w:t>
      </w:r>
    </w:p>
    <w:p w:rsidR="00925388" w:rsidRPr="00F34DA7" w:rsidRDefault="00925388" w:rsidP="00F34DA7">
      <w:pPr>
        <w:pStyle w:val="ConsPlusNormal"/>
        <w:numPr>
          <w:ilvl w:val="0"/>
          <w:numId w:val="4"/>
        </w:numPr>
        <w:spacing w:line="360" w:lineRule="auto"/>
        <w:ind w:left="0" w:firstLine="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F34DA7">
        <w:rPr>
          <w:rFonts w:ascii="Times New Roman" w:hAnsi="Times New Roman" w:cs="Times New Roman"/>
          <w:spacing w:val="-6"/>
          <w:sz w:val="28"/>
          <w:szCs w:val="28"/>
        </w:rPr>
        <w:t xml:space="preserve">МРТ-технологий с повышенным контрастом изображения, для работы в реальном времени; </w:t>
      </w:r>
    </w:p>
    <w:p w:rsidR="00925388" w:rsidRPr="00F34DA7" w:rsidRDefault="00925388" w:rsidP="00F34DA7">
      <w:pPr>
        <w:pStyle w:val="ConsPlusNormal"/>
        <w:numPr>
          <w:ilvl w:val="0"/>
          <w:numId w:val="4"/>
        </w:numPr>
        <w:spacing w:line="360" w:lineRule="auto"/>
        <w:ind w:left="0" w:firstLine="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F34DA7">
        <w:rPr>
          <w:rFonts w:ascii="Times New Roman" w:hAnsi="Times New Roman" w:cs="Times New Roman"/>
          <w:spacing w:val="-6"/>
          <w:sz w:val="28"/>
          <w:szCs w:val="28"/>
        </w:rPr>
        <w:t>систем интеллектуального протезирования на основе технологий робот</w:t>
      </w:r>
      <w:r w:rsidRPr="00F34DA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34DA7">
        <w:rPr>
          <w:rFonts w:ascii="Times New Roman" w:hAnsi="Times New Roman" w:cs="Times New Roman"/>
          <w:spacing w:val="-6"/>
          <w:sz w:val="28"/>
          <w:szCs w:val="28"/>
        </w:rPr>
        <w:t xml:space="preserve">техники и </w:t>
      </w:r>
      <w:proofErr w:type="spellStart"/>
      <w:r w:rsidRPr="00F34DA7">
        <w:rPr>
          <w:rFonts w:ascii="Times New Roman" w:hAnsi="Times New Roman" w:cs="Times New Roman"/>
          <w:spacing w:val="-6"/>
          <w:sz w:val="28"/>
          <w:szCs w:val="28"/>
        </w:rPr>
        <w:t>нейротехнологий</w:t>
      </w:r>
      <w:proofErr w:type="spellEnd"/>
      <w:r w:rsidRPr="00F34DA7">
        <w:rPr>
          <w:rFonts w:ascii="Times New Roman" w:hAnsi="Times New Roman" w:cs="Times New Roman"/>
          <w:spacing w:val="-6"/>
          <w:sz w:val="28"/>
          <w:szCs w:val="28"/>
        </w:rPr>
        <w:t xml:space="preserve">; </w:t>
      </w:r>
    </w:p>
    <w:p w:rsidR="00925388" w:rsidRPr="00F34DA7" w:rsidRDefault="00925388" w:rsidP="00F34DA7">
      <w:pPr>
        <w:pStyle w:val="ConsPlusNormal"/>
        <w:numPr>
          <w:ilvl w:val="0"/>
          <w:numId w:val="4"/>
        </w:numPr>
        <w:spacing w:line="360" w:lineRule="auto"/>
        <w:ind w:left="0" w:firstLine="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F34DA7">
        <w:rPr>
          <w:rFonts w:ascii="Times New Roman" w:hAnsi="Times New Roman" w:cs="Times New Roman"/>
          <w:spacing w:val="-6"/>
          <w:sz w:val="28"/>
          <w:szCs w:val="28"/>
        </w:rPr>
        <w:t>оборудования или систем, помогающих людям с ограниченными возмо</w:t>
      </w:r>
      <w:r w:rsidRPr="00F34DA7">
        <w:rPr>
          <w:rFonts w:ascii="Times New Roman" w:hAnsi="Times New Roman" w:cs="Times New Roman"/>
          <w:spacing w:val="-6"/>
          <w:sz w:val="28"/>
          <w:szCs w:val="28"/>
        </w:rPr>
        <w:t>ж</w:t>
      </w:r>
      <w:r w:rsidRPr="00F34DA7">
        <w:rPr>
          <w:rFonts w:ascii="Times New Roman" w:hAnsi="Times New Roman" w:cs="Times New Roman"/>
          <w:spacing w:val="-6"/>
          <w:sz w:val="28"/>
          <w:szCs w:val="28"/>
        </w:rPr>
        <w:t xml:space="preserve">ностями выполнять ежедневные виды деятельности, в том числе в сочетании с телемедицинскими технологиями и др. </w:t>
      </w:r>
    </w:p>
    <w:p w:rsidR="008D1B73" w:rsidRPr="005330B5" w:rsidRDefault="00925388" w:rsidP="00F13FD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F34DA7">
        <w:rPr>
          <w:rFonts w:ascii="Times New Roman" w:hAnsi="Times New Roman" w:cs="Times New Roman"/>
          <w:spacing w:val="-6"/>
          <w:sz w:val="28"/>
          <w:szCs w:val="28"/>
        </w:rPr>
        <w:t>На базе информационно-коммуникационных технологий будут разрабат</w:t>
      </w:r>
      <w:r w:rsidRPr="00F34DA7">
        <w:rPr>
          <w:rFonts w:ascii="Times New Roman" w:hAnsi="Times New Roman" w:cs="Times New Roman"/>
          <w:spacing w:val="-6"/>
          <w:sz w:val="28"/>
          <w:szCs w:val="28"/>
        </w:rPr>
        <w:t>ы</w:t>
      </w:r>
      <w:r w:rsidRPr="00F34DA7">
        <w:rPr>
          <w:rFonts w:ascii="Times New Roman" w:hAnsi="Times New Roman" w:cs="Times New Roman"/>
          <w:spacing w:val="-6"/>
          <w:sz w:val="28"/>
          <w:szCs w:val="28"/>
        </w:rPr>
        <w:t>ваться сопутствующие технологии для диагностических исследований с целью получения информации, мониторинга и планирования индивидуальных пр</w:t>
      </w:r>
      <w:r w:rsidRPr="00F34DA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34DA7">
        <w:rPr>
          <w:rFonts w:ascii="Times New Roman" w:hAnsi="Times New Roman" w:cs="Times New Roman"/>
          <w:spacing w:val="-6"/>
          <w:sz w:val="28"/>
          <w:szCs w:val="28"/>
        </w:rPr>
        <w:t>грамм терапии для каждого пациента.</w:t>
      </w:r>
      <w:r w:rsidR="00B246E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B246E0" w:rsidRPr="00B246E0">
        <w:rPr>
          <w:rFonts w:ascii="Times New Roman" w:hAnsi="Times New Roman" w:cs="Times New Roman"/>
          <w:spacing w:val="-6"/>
          <w:sz w:val="28"/>
          <w:szCs w:val="28"/>
        </w:rPr>
        <w:t>[</w:t>
      </w:r>
      <w:r w:rsidR="00B246E0" w:rsidRPr="005330B5">
        <w:rPr>
          <w:rFonts w:ascii="Times New Roman" w:hAnsi="Times New Roman" w:cs="Times New Roman"/>
          <w:spacing w:val="-6"/>
          <w:sz w:val="28"/>
          <w:szCs w:val="28"/>
        </w:rPr>
        <w:t>1]</w:t>
      </w:r>
    </w:p>
    <w:p w:rsidR="008945C7" w:rsidRPr="008945C7" w:rsidRDefault="008945C7" w:rsidP="008945C7">
      <w:pPr>
        <w:shd w:val="clear" w:color="auto" w:fill="FFFFFF"/>
        <w:jc w:val="center"/>
        <w:rPr>
          <w:b/>
          <w:color w:val="000000"/>
          <w:sz w:val="32"/>
          <w:szCs w:val="32"/>
        </w:rPr>
      </w:pPr>
      <w:r w:rsidRPr="008945C7">
        <w:rPr>
          <w:rFonts w:eastAsiaTheme="minorHAnsi"/>
          <w:b/>
          <w:bCs/>
          <w:iCs/>
          <w:color w:val="231F20"/>
          <w:sz w:val="32"/>
          <w:szCs w:val="32"/>
          <w:lang w:eastAsia="en-US"/>
        </w:rPr>
        <w:lastRenderedPageBreak/>
        <w:t>Задача</w:t>
      </w:r>
    </w:p>
    <w:p w:rsidR="008945C7" w:rsidRDefault="008945C7" w:rsidP="008945C7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8945C7" w:rsidRPr="00800A56" w:rsidRDefault="008945C7" w:rsidP="008945C7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800A56">
        <w:rPr>
          <w:color w:val="000000"/>
          <w:sz w:val="28"/>
          <w:szCs w:val="28"/>
        </w:rPr>
        <w:t>По данным таблицы рассчитайте абсолютное значение эффективности по о</w:t>
      </w:r>
      <w:r w:rsidRPr="00800A56">
        <w:rPr>
          <w:color w:val="000000"/>
          <w:sz w:val="28"/>
          <w:szCs w:val="28"/>
        </w:rPr>
        <w:t>с</w:t>
      </w:r>
      <w:r w:rsidRPr="00800A56">
        <w:rPr>
          <w:color w:val="000000"/>
          <w:sz w:val="28"/>
          <w:szCs w:val="28"/>
        </w:rPr>
        <w:t>новным отраслям народнохозяйственного комплекса.</w:t>
      </w:r>
    </w:p>
    <w:p w:rsidR="008945C7" w:rsidRPr="008945C7" w:rsidRDefault="008945C7" w:rsidP="008945C7">
      <w:pPr>
        <w:shd w:val="clear" w:color="auto" w:fill="FFFFFF"/>
        <w:ind w:firstLine="720"/>
        <w:jc w:val="both"/>
        <w:rPr>
          <w:color w:val="000000"/>
          <w:sz w:val="16"/>
          <w:szCs w:val="16"/>
        </w:rPr>
      </w:pPr>
    </w:p>
    <w:tbl>
      <w:tblPr>
        <w:tblW w:w="0" w:type="auto"/>
        <w:jc w:val="center"/>
        <w:tblInd w:w="-41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867"/>
        <w:gridCol w:w="2520"/>
        <w:gridCol w:w="3420"/>
      </w:tblGrid>
      <w:tr w:rsidR="008945C7" w:rsidRPr="00800A56" w:rsidTr="008945C7">
        <w:trPr>
          <w:trHeight w:val="1046"/>
          <w:jc w:val="center"/>
        </w:trPr>
        <w:tc>
          <w:tcPr>
            <w:tcW w:w="3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45C7" w:rsidRPr="008945C7" w:rsidRDefault="008945C7" w:rsidP="00F34DA7">
            <w:pPr>
              <w:shd w:val="clear" w:color="auto" w:fill="FFFFFF"/>
              <w:jc w:val="center"/>
              <w:rPr>
                <w:b/>
              </w:rPr>
            </w:pPr>
            <w:r w:rsidRPr="008945C7">
              <w:rPr>
                <w:b/>
                <w:bCs/>
                <w:color w:val="000000"/>
              </w:rPr>
              <w:t>Отрасли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45C7" w:rsidRPr="008945C7" w:rsidRDefault="008945C7" w:rsidP="00F34DA7">
            <w:pPr>
              <w:shd w:val="clear" w:color="auto" w:fill="FFFFFF"/>
              <w:jc w:val="center"/>
              <w:rPr>
                <w:b/>
              </w:rPr>
            </w:pPr>
            <w:r w:rsidRPr="008945C7">
              <w:rPr>
                <w:b/>
                <w:bCs/>
                <w:color w:val="000000"/>
              </w:rPr>
              <w:t>Удельный вес пр</w:t>
            </w:r>
            <w:r w:rsidRPr="008945C7">
              <w:rPr>
                <w:b/>
                <w:bCs/>
                <w:color w:val="000000"/>
              </w:rPr>
              <w:t>о</w:t>
            </w:r>
            <w:r w:rsidRPr="008945C7">
              <w:rPr>
                <w:b/>
                <w:bCs/>
                <w:color w:val="000000"/>
              </w:rPr>
              <w:t>дукции по затратам в общем итоге ко</w:t>
            </w:r>
            <w:r w:rsidRPr="008945C7">
              <w:rPr>
                <w:b/>
                <w:bCs/>
                <w:color w:val="000000"/>
              </w:rPr>
              <w:t>м</w:t>
            </w:r>
            <w:r w:rsidRPr="008945C7">
              <w:rPr>
                <w:b/>
                <w:bCs/>
                <w:color w:val="000000"/>
              </w:rPr>
              <w:t>плекса (З),%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45C7" w:rsidRPr="008945C7" w:rsidRDefault="008945C7" w:rsidP="00F34DA7">
            <w:pPr>
              <w:shd w:val="clear" w:color="auto" w:fill="FFFFFF"/>
              <w:jc w:val="center"/>
              <w:rPr>
                <w:b/>
              </w:rPr>
            </w:pPr>
            <w:r w:rsidRPr="008945C7">
              <w:rPr>
                <w:b/>
                <w:bCs/>
                <w:color w:val="000000"/>
              </w:rPr>
              <w:t xml:space="preserve">Индекс затрат на 1 </w:t>
            </w:r>
            <w:proofErr w:type="spellStart"/>
            <w:r w:rsidRPr="008945C7">
              <w:rPr>
                <w:b/>
                <w:bCs/>
                <w:color w:val="000000"/>
              </w:rPr>
              <w:t>д.е</w:t>
            </w:r>
            <w:proofErr w:type="spellEnd"/>
            <w:r w:rsidRPr="008945C7">
              <w:rPr>
                <w:b/>
                <w:bCs/>
                <w:color w:val="000000"/>
              </w:rPr>
              <w:t xml:space="preserve">. </w:t>
            </w:r>
            <w:proofErr w:type="gramStart"/>
            <w:r w:rsidRPr="008945C7">
              <w:rPr>
                <w:b/>
                <w:bCs/>
                <w:color w:val="000000"/>
              </w:rPr>
              <w:t>това</w:t>
            </w:r>
            <w:r w:rsidRPr="008945C7">
              <w:rPr>
                <w:b/>
                <w:bCs/>
                <w:color w:val="000000"/>
              </w:rPr>
              <w:t>р</w:t>
            </w:r>
            <w:r w:rsidRPr="008945C7">
              <w:rPr>
                <w:b/>
                <w:bCs/>
                <w:color w:val="000000"/>
              </w:rPr>
              <w:t>ной</w:t>
            </w:r>
            <w:proofErr w:type="gramEnd"/>
          </w:p>
          <w:p w:rsidR="008945C7" w:rsidRPr="008945C7" w:rsidRDefault="008945C7" w:rsidP="00F34DA7">
            <w:pPr>
              <w:shd w:val="clear" w:color="auto" w:fill="FFFFFF"/>
              <w:jc w:val="center"/>
              <w:rPr>
                <w:b/>
              </w:rPr>
            </w:pPr>
            <w:r w:rsidRPr="008945C7">
              <w:rPr>
                <w:b/>
                <w:bCs/>
                <w:color w:val="000000"/>
              </w:rPr>
              <w:t>продукции (</w:t>
            </w:r>
            <w:proofErr w:type="spellStart"/>
            <w:r w:rsidRPr="008945C7">
              <w:rPr>
                <w:b/>
                <w:bCs/>
                <w:color w:val="000000"/>
              </w:rPr>
              <w:t>И</w:t>
            </w:r>
            <w:r w:rsidRPr="008945C7">
              <w:rPr>
                <w:b/>
                <w:bCs/>
                <w:color w:val="000000"/>
                <w:vertAlign w:val="subscript"/>
              </w:rPr>
              <w:t>б</w:t>
            </w:r>
            <w:proofErr w:type="spellEnd"/>
            <w:r w:rsidRPr="008945C7">
              <w:rPr>
                <w:b/>
                <w:bCs/>
                <w:color w:val="000000"/>
              </w:rPr>
              <w:t xml:space="preserve">), </w:t>
            </w:r>
            <w:proofErr w:type="gramStart"/>
            <w:r w:rsidRPr="008945C7">
              <w:rPr>
                <w:b/>
                <w:bCs/>
                <w:color w:val="000000"/>
              </w:rPr>
              <w:t>который</w:t>
            </w:r>
            <w:proofErr w:type="gramEnd"/>
            <w:r w:rsidRPr="008945C7">
              <w:rPr>
                <w:b/>
                <w:bCs/>
                <w:color w:val="000000"/>
              </w:rPr>
              <w:t xml:space="preserve"> принят за 1</w:t>
            </w:r>
          </w:p>
        </w:tc>
      </w:tr>
      <w:tr w:rsidR="008945C7" w:rsidRPr="00800A56" w:rsidTr="008945C7">
        <w:trPr>
          <w:trHeight w:val="346"/>
          <w:jc w:val="center"/>
        </w:trPr>
        <w:tc>
          <w:tcPr>
            <w:tcW w:w="3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5C7" w:rsidRPr="008945C7" w:rsidRDefault="008945C7" w:rsidP="00F34DA7">
            <w:pPr>
              <w:shd w:val="clear" w:color="auto" w:fill="FFFFFF"/>
              <w:ind w:firstLine="720"/>
            </w:pPr>
            <w:r w:rsidRPr="008945C7">
              <w:rPr>
                <w:color w:val="000000"/>
              </w:rPr>
              <w:t>Мясная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5C7" w:rsidRPr="008945C7" w:rsidRDefault="008945C7" w:rsidP="00F34DA7">
            <w:pPr>
              <w:jc w:val="center"/>
              <w:rPr>
                <w:color w:val="000000"/>
              </w:rPr>
            </w:pPr>
            <w:r w:rsidRPr="008945C7">
              <w:rPr>
                <w:color w:val="000000"/>
              </w:rPr>
              <w:t>15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5C7" w:rsidRPr="008945C7" w:rsidRDefault="008945C7" w:rsidP="00F34DA7">
            <w:pPr>
              <w:shd w:val="clear" w:color="auto" w:fill="FFFFFF"/>
              <w:jc w:val="center"/>
            </w:pPr>
            <w:r w:rsidRPr="008945C7">
              <w:rPr>
                <w:color w:val="000000"/>
              </w:rPr>
              <w:t>0,86</w:t>
            </w:r>
          </w:p>
        </w:tc>
      </w:tr>
      <w:tr w:rsidR="008945C7" w:rsidRPr="00800A56" w:rsidTr="008945C7">
        <w:trPr>
          <w:trHeight w:val="346"/>
          <w:jc w:val="center"/>
        </w:trPr>
        <w:tc>
          <w:tcPr>
            <w:tcW w:w="3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5C7" w:rsidRPr="008945C7" w:rsidRDefault="008945C7" w:rsidP="00F34DA7">
            <w:pPr>
              <w:shd w:val="clear" w:color="auto" w:fill="FFFFFF"/>
              <w:ind w:firstLine="720"/>
            </w:pPr>
            <w:r w:rsidRPr="008945C7">
              <w:rPr>
                <w:color w:val="000000"/>
              </w:rPr>
              <w:t>Молочная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5C7" w:rsidRPr="008945C7" w:rsidRDefault="008945C7" w:rsidP="00F34DA7">
            <w:pPr>
              <w:jc w:val="center"/>
              <w:rPr>
                <w:color w:val="000000"/>
              </w:rPr>
            </w:pPr>
            <w:r w:rsidRPr="008945C7">
              <w:rPr>
                <w:bCs/>
                <w:color w:val="000000"/>
              </w:rPr>
              <w:t>6,8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5C7" w:rsidRPr="008945C7" w:rsidRDefault="008945C7" w:rsidP="00F34DA7">
            <w:pPr>
              <w:shd w:val="clear" w:color="auto" w:fill="FFFFFF"/>
              <w:jc w:val="center"/>
            </w:pPr>
            <w:r w:rsidRPr="008945C7">
              <w:rPr>
                <w:color w:val="000000"/>
              </w:rPr>
              <w:t>1,06</w:t>
            </w:r>
          </w:p>
        </w:tc>
      </w:tr>
      <w:tr w:rsidR="008945C7" w:rsidRPr="00800A56" w:rsidTr="008945C7">
        <w:trPr>
          <w:trHeight w:val="346"/>
          <w:jc w:val="center"/>
        </w:trPr>
        <w:tc>
          <w:tcPr>
            <w:tcW w:w="3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5C7" w:rsidRPr="008945C7" w:rsidRDefault="008945C7" w:rsidP="00F34DA7">
            <w:pPr>
              <w:shd w:val="clear" w:color="auto" w:fill="FFFFFF"/>
              <w:ind w:firstLine="720"/>
            </w:pPr>
            <w:r w:rsidRPr="008945C7">
              <w:rPr>
                <w:color w:val="000000"/>
              </w:rPr>
              <w:t>Радиотехническая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5C7" w:rsidRPr="008945C7" w:rsidRDefault="008945C7" w:rsidP="00F34DA7">
            <w:pPr>
              <w:jc w:val="center"/>
              <w:rPr>
                <w:color w:val="000000"/>
              </w:rPr>
            </w:pPr>
            <w:r w:rsidRPr="008945C7">
              <w:rPr>
                <w:bCs/>
                <w:color w:val="000000"/>
              </w:rPr>
              <w:t>15,7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5C7" w:rsidRPr="008945C7" w:rsidRDefault="008945C7" w:rsidP="00F34DA7">
            <w:pPr>
              <w:shd w:val="clear" w:color="auto" w:fill="FFFFFF"/>
              <w:jc w:val="center"/>
            </w:pPr>
            <w:r w:rsidRPr="008945C7">
              <w:rPr>
                <w:bCs/>
                <w:color w:val="000000"/>
              </w:rPr>
              <w:t>1,1</w:t>
            </w:r>
          </w:p>
        </w:tc>
      </w:tr>
      <w:tr w:rsidR="008945C7" w:rsidRPr="00800A56" w:rsidTr="008945C7">
        <w:trPr>
          <w:trHeight w:val="346"/>
          <w:jc w:val="center"/>
        </w:trPr>
        <w:tc>
          <w:tcPr>
            <w:tcW w:w="3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5C7" w:rsidRPr="008945C7" w:rsidRDefault="008945C7" w:rsidP="00F34DA7">
            <w:pPr>
              <w:shd w:val="clear" w:color="auto" w:fill="FFFFFF"/>
              <w:ind w:firstLine="720"/>
            </w:pPr>
            <w:r w:rsidRPr="008945C7">
              <w:rPr>
                <w:color w:val="000000"/>
              </w:rPr>
              <w:t>Хлебопекарная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5C7" w:rsidRPr="008945C7" w:rsidRDefault="008945C7" w:rsidP="00F34DA7">
            <w:pPr>
              <w:jc w:val="center"/>
              <w:rPr>
                <w:color w:val="000000"/>
              </w:rPr>
            </w:pPr>
            <w:r w:rsidRPr="008945C7">
              <w:rPr>
                <w:bCs/>
                <w:color w:val="000000"/>
              </w:rPr>
              <w:t>1,5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5C7" w:rsidRPr="008945C7" w:rsidRDefault="008945C7" w:rsidP="00F34DA7">
            <w:pPr>
              <w:shd w:val="clear" w:color="auto" w:fill="FFFFFF"/>
              <w:jc w:val="center"/>
            </w:pPr>
            <w:r w:rsidRPr="008945C7">
              <w:rPr>
                <w:color w:val="000000"/>
              </w:rPr>
              <w:t>1,28</w:t>
            </w:r>
          </w:p>
        </w:tc>
      </w:tr>
      <w:tr w:rsidR="008945C7" w:rsidRPr="00800A56" w:rsidTr="008945C7">
        <w:trPr>
          <w:trHeight w:val="346"/>
          <w:jc w:val="center"/>
        </w:trPr>
        <w:tc>
          <w:tcPr>
            <w:tcW w:w="3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5C7" w:rsidRPr="008945C7" w:rsidRDefault="008945C7" w:rsidP="00F34DA7">
            <w:pPr>
              <w:shd w:val="clear" w:color="auto" w:fill="FFFFFF"/>
              <w:ind w:firstLine="720"/>
            </w:pPr>
            <w:r w:rsidRPr="008945C7">
              <w:rPr>
                <w:color w:val="000000"/>
              </w:rPr>
              <w:t>Консервная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5C7" w:rsidRPr="008945C7" w:rsidRDefault="008945C7" w:rsidP="00F34DA7">
            <w:pPr>
              <w:jc w:val="center"/>
              <w:rPr>
                <w:color w:val="000000"/>
              </w:rPr>
            </w:pPr>
            <w:r w:rsidRPr="008945C7">
              <w:rPr>
                <w:bCs/>
                <w:color w:val="000000"/>
              </w:rPr>
              <w:t>14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5C7" w:rsidRPr="008945C7" w:rsidRDefault="008945C7" w:rsidP="00F34DA7">
            <w:pPr>
              <w:shd w:val="clear" w:color="auto" w:fill="FFFFFF"/>
              <w:jc w:val="center"/>
            </w:pPr>
            <w:r w:rsidRPr="008945C7">
              <w:rPr>
                <w:color w:val="000000"/>
              </w:rPr>
              <w:t>0,8</w:t>
            </w:r>
          </w:p>
        </w:tc>
      </w:tr>
      <w:tr w:rsidR="008945C7" w:rsidRPr="00800A56" w:rsidTr="008945C7">
        <w:trPr>
          <w:trHeight w:val="346"/>
          <w:jc w:val="center"/>
        </w:trPr>
        <w:tc>
          <w:tcPr>
            <w:tcW w:w="3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5C7" w:rsidRPr="008945C7" w:rsidRDefault="008945C7" w:rsidP="00F34DA7">
            <w:pPr>
              <w:shd w:val="clear" w:color="auto" w:fill="FFFFFF"/>
              <w:ind w:firstLine="720"/>
            </w:pPr>
            <w:r w:rsidRPr="008945C7">
              <w:rPr>
                <w:color w:val="000000"/>
              </w:rPr>
              <w:t>Текстильная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5C7" w:rsidRPr="008945C7" w:rsidRDefault="008945C7" w:rsidP="00F34DA7">
            <w:pPr>
              <w:jc w:val="center"/>
              <w:rPr>
                <w:color w:val="000000"/>
              </w:rPr>
            </w:pPr>
            <w:r w:rsidRPr="008945C7">
              <w:rPr>
                <w:bCs/>
                <w:color w:val="000000"/>
              </w:rPr>
              <w:t>10,8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5C7" w:rsidRPr="008945C7" w:rsidRDefault="008945C7" w:rsidP="00F34DA7">
            <w:pPr>
              <w:shd w:val="clear" w:color="auto" w:fill="FFFFFF"/>
              <w:jc w:val="center"/>
            </w:pPr>
            <w:r w:rsidRPr="008945C7">
              <w:rPr>
                <w:color w:val="000000"/>
              </w:rPr>
              <w:t>0,97</w:t>
            </w:r>
          </w:p>
        </w:tc>
      </w:tr>
      <w:tr w:rsidR="008945C7" w:rsidRPr="00800A56" w:rsidTr="008945C7">
        <w:trPr>
          <w:trHeight w:val="340"/>
          <w:jc w:val="center"/>
        </w:trPr>
        <w:tc>
          <w:tcPr>
            <w:tcW w:w="3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5C7" w:rsidRPr="008945C7" w:rsidRDefault="008945C7" w:rsidP="00F34DA7">
            <w:pPr>
              <w:shd w:val="clear" w:color="auto" w:fill="FFFFFF"/>
              <w:ind w:firstLine="720"/>
            </w:pPr>
            <w:r w:rsidRPr="008945C7">
              <w:rPr>
                <w:color w:val="000000"/>
              </w:rPr>
              <w:t>Деревоперерабатывающая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5C7" w:rsidRPr="008945C7" w:rsidRDefault="008945C7" w:rsidP="00F34DA7">
            <w:pPr>
              <w:jc w:val="center"/>
              <w:rPr>
                <w:color w:val="000000"/>
              </w:rPr>
            </w:pPr>
            <w:r w:rsidRPr="008945C7">
              <w:rPr>
                <w:bCs/>
                <w:color w:val="000000"/>
              </w:rPr>
              <w:t>2,1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5C7" w:rsidRPr="008945C7" w:rsidRDefault="008945C7" w:rsidP="00F34DA7">
            <w:pPr>
              <w:shd w:val="clear" w:color="auto" w:fill="FFFFFF"/>
              <w:jc w:val="center"/>
            </w:pPr>
            <w:r w:rsidRPr="008945C7">
              <w:rPr>
                <w:color w:val="000000"/>
              </w:rPr>
              <w:t>1,07</w:t>
            </w:r>
          </w:p>
        </w:tc>
      </w:tr>
      <w:tr w:rsidR="008945C7" w:rsidRPr="00800A56" w:rsidTr="008945C7">
        <w:trPr>
          <w:trHeight w:val="332"/>
          <w:jc w:val="center"/>
        </w:trPr>
        <w:tc>
          <w:tcPr>
            <w:tcW w:w="3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5C7" w:rsidRPr="008945C7" w:rsidRDefault="008945C7" w:rsidP="00F34DA7">
            <w:pPr>
              <w:shd w:val="clear" w:color="auto" w:fill="FFFFFF"/>
              <w:ind w:firstLine="720"/>
            </w:pPr>
            <w:r w:rsidRPr="008945C7">
              <w:rPr>
                <w:color w:val="000000"/>
              </w:rPr>
              <w:t>Металлообрабатывающая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5C7" w:rsidRPr="008945C7" w:rsidRDefault="008945C7" w:rsidP="00F34DA7">
            <w:pPr>
              <w:jc w:val="center"/>
              <w:rPr>
                <w:color w:val="000000"/>
              </w:rPr>
            </w:pPr>
            <w:r w:rsidRPr="008945C7">
              <w:rPr>
                <w:color w:val="000000"/>
              </w:rPr>
              <w:t>30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5C7" w:rsidRPr="008945C7" w:rsidRDefault="008945C7" w:rsidP="00F34DA7">
            <w:pPr>
              <w:shd w:val="clear" w:color="auto" w:fill="FFFFFF"/>
              <w:jc w:val="center"/>
            </w:pPr>
            <w:r w:rsidRPr="008945C7">
              <w:rPr>
                <w:color w:val="000000"/>
              </w:rPr>
              <w:t>0,93</w:t>
            </w:r>
          </w:p>
        </w:tc>
      </w:tr>
      <w:tr w:rsidR="008945C7" w:rsidRPr="00800A56" w:rsidTr="008945C7">
        <w:trPr>
          <w:trHeight w:val="350"/>
          <w:jc w:val="center"/>
        </w:trPr>
        <w:tc>
          <w:tcPr>
            <w:tcW w:w="3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5C7" w:rsidRPr="008945C7" w:rsidRDefault="008945C7" w:rsidP="00F34DA7">
            <w:pPr>
              <w:shd w:val="clear" w:color="auto" w:fill="FFFFFF"/>
              <w:ind w:firstLine="720"/>
            </w:pPr>
            <w:r w:rsidRPr="008945C7">
              <w:rPr>
                <w:color w:val="000000"/>
              </w:rPr>
              <w:t>Винодельческая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5C7" w:rsidRPr="008945C7" w:rsidRDefault="008945C7" w:rsidP="00F34DA7">
            <w:pPr>
              <w:jc w:val="center"/>
              <w:rPr>
                <w:color w:val="000000"/>
              </w:rPr>
            </w:pPr>
            <w:r w:rsidRPr="008945C7">
              <w:rPr>
                <w:bCs/>
                <w:color w:val="000000"/>
              </w:rPr>
              <w:t>0,9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5C7" w:rsidRPr="008945C7" w:rsidRDefault="008945C7" w:rsidP="00F34DA7">
            <w:pPr>
              <w:shd w:val="clear" w:color="auto" w:fill="FFFFFF"/>
              <w:jc w:val="center"/>
            </w:pPr>
            <w:r w:rsidRPr="008945C7">
              <w:rPr>
                <w:color w:val="000000"/>
              </w:rPr>
              <w:t>1,04</w:t>
            </w:r>
          </w:p>
        </w:tc>
      </w:tr>
      <w:tr w:rsidR="008945C7" w:rsidRPr="00800A56" w:rsidTr="008945C7">
        <w:trPr>
          <w:trHeight w:val="360"/>
          <w:jc w:val="center"/>
        </w:trPr>
        <w:tc>
          <w:tcPr>
            <w:tcW w:w="3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5C7" w:rsidRPr="008945C7" w:rsidRDefault="008945C7" w:rsidP="00F34DA7">
            <w:pPr>
              <w:shd w:val="clear" w:color="auto" w:fill="FFFFFF"/>
              <w:ind w:firstLine="720"/>
            </w:pPr>
            <w:r w:rsidRPr="008945C7">
              <w:rPr>
                <w:color w:val="000000"/>
              </w:rPr>
              <w:t>Кондитерская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5C7" w:rsidRPr="008945C7" w:rsidRDefault="008945C7" w:rsidP="00F34DA7">
            <w:pPr>
              <w:jc w:val="center"/>
              <w:rPr>
                <w:color w:val="000000"/>
              </w:rPr>
            </w:pPr>
            <w:r w:rsidRPr="008945C7">
              <w:rPr>
                <w:bCs/>
                <w:color w:val="000000"/>
              </w:rPr>
              <w:t>3,2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5C7" w:rsidRPr="008945C7" w:rsidRDefault="008945C7" w:rsidP="00F34DA7">
            <w:pPr>
              <w:shd w:val="clear" w:color="auto" w:fill="FFFFFF"/>
              <w:jc w:val="center"/>
            </w:pPr>
            <w:r w:rsidRPr="008945C7">
              <w:rPr>
                <w:color w:val="000000"/>
              </w:rPr>
              <w:t>0,9</w:t>
            </w:r>
          </w:p>
        </w:tc>
      </w:tr>
    </w:tbl>
    <w:p w:rsidR="008945C7" w:rsidRDefault="008945C7" w:rsidP="008945C7">
      <w:pPr>
        <w:autoSpaceDE w:val="0"/>
        <w:autoSpaceDN w:val="0"/>
        <w:adjustRightInd w:val="0"/>
        <w:jc w:val="both"/>
        <w:rPr>
          <w:rFonts w:ascii="PetersburgC" w:eastAsiaTheme="minorHAnsi" w:hAnsi="PetersburgC" w:cs="PetersburgC"/>
          <w:color w:val="231F20"/>
          <w:sz w:val="21"/>
          <w:szCs w:val="21"/>
          <w:lang w:eastAsia="en-US"/>
        </w:rPr>
      </w:pPr>
    </w:p>
    <w:p w:rsidR="008945C7" w:rsidRPr="008945C7" w:rsidRDefault="008945C7" w:rsidP="008945C7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color w:val="231F20"/>
          <w:sz w:val="28"/>
          <w:szCs w:val="28"/>
          <w:lang w:eastAsia="en-US"/>
        </w:rPr>
      </w:pPr>
      <w:r w:rsidRPr="008945C7">
        <w:rPr>
          <w:rFonts w:eastAsiaTheme="minorHAnsi"/>
          <w:color w:val="231F20"/>
          <w:sz w:val="28"/>
          <w:szCs w:val="28"/>
          <w:lang w:eastAsia="en-US"/>
        </w:rPr>
        <w:t xml:space="preserve">Данные затрат отраслей хозяйства: металлообрабатывающая отрасль — 6500 </w:t>
      </w:r>
      <w:proofErr w:type="gramStart"/>
      <w:r w:rsidRPr="008945C7">
        <w:rPr>
          <w:rFonts w:eastAsiaTheme="minorHAnsi"/>
          <w:color w:val="231F20"/>
          <w:sz w:val="28"/>
          <w:szCs w:val="28"/>
          <w:lang w:eastAsia="en-US"/>
        </w:rPr>
        <w:t>млн</w:t>
      </w:r>
      <w:proofErr w:type="gramEnd"/>
      <w:r w:rsidRPr="008945C7">
        <w:rPr>
          <w:rFonts w:eastAsiaTheme="minorHAnsi"/>
          <w:color w:val="231F20"/>
          <w:sz w:val="28"/>
          <w:szCs w:val="28"/>
          <w:lang w:eastAsia="en-US"/>
        </w:rPr>
        <w:t xml:space="preserve"> </w:t>
      </w:r>
      <w:proofErr w:type="spellStart"/>
      <w:r w:rsidRPr="008945C7">
        <w:rPr>
          <w:rFonts w:eastAsiaTheme="minorHAnsi"/>
          <w:color w:val="231F20"/>
          <w:sz w:val="28"/>
          <w:szCs w:val="28"/>
          <w:lang w:eastAsia="en-US"/>
        </w:rPr>
        <w:t>д.е</w:t>
      </w:r>
      <w:proofErr w:type="spellEnd"/>
      <w:r w:rsidRPr="008945C7">
        <w:rPr>
          <w:rFonts w:eastAsiaTheme="minorHAnsi"/>
          <w:color w:val="231F20"/>
          <w:sz w:val="28"/>
          <w:szCs w:val="28"/>
          <w:lang w:eastAsia="en-US"/>
        </w:rPr>
        <w:t xml:space="preserve">., консервная — 2500, радиотехническая — 950, хлебопекарная — 714, прочие — 9100 млн </w:t>
      </w:r>
      <w:proofErr w:type="spellStart"/>
      <w:r w:rsidRPr="008945C7">
        <w:rPr>
          <w:rFonts w:eastAsiaTheme="minorHAnsi"/>
          <w:color w:val="231F20"/>
          <w:sz w:val="28"/>
          <w:szCs w:val="28"/>
          <w:lang w:eastAsia="en-US"/>
        </w:rPr>
        <w:t>д.е</w:t>
      </w:r>
      <w:proofErr w:type="spellEnd"/>
      <w:r w:rsidRPr="008945C7">
        <w:rPr>
          <w:rFonts w:eastAsiaTheme="minorHAnsi"/>
          <w:color w:val="231F20"/>
          <w:sz w:val="28"/>
          <w:szCs w:val="28"/>
          <w:lang w:eastAsia="en-US"/>
        </w:rPr>
        <w:t>.</w:t>
      </w:r>
    </w:p>
    <w:p w:rsidR="008945C7" w:rsidRDefault="008945C7" w:rsidP="008945C7">
      <w:pPr>
        <w:ind w:right="-5"/>
        <w:rPr>
          <w:b/>
          <w:sz w:val="28"/>
          <w:szCs w:val="28"/>
          <w:u w:val="single"/>
        </w:rPr>
      </w:pPr>
    </w:p>
    <w:p w:rsidR="008945C7" w:rsidRDefault="008945C7" w:rsidP="008945C7">
      <w:pPr>
        <w:spacing w:line="360" w:lineRule="auto"/>
        <w:ind w:right="-5" w:firstLine="720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Решение:</w:t>
      </w:r>
    </w:p>
    <w:p w:rsidR="008945C7" w:rsidRPr="00800A56" w:rsidRDefault="008945C7" w:rsidP="008945C7">
      <w:pPr>
        <w:shd w:val="clear" w:color="auto" w:fill="FFFFFF"/>
        <w:spacing w:line="360" w:lineRule="auto"/>
        <w:ind w:firstLine="720"/>
        <w:jc w:val="center"/>
        <w:rPr>
          <w:color w:val="000000"/>
          <w:sz w:val="28"/>
          <w:szCs w:val="28"/>
        </w:rPr>
      </w:pPr>
      <w:r w:rsidRPr="00800A56">
        <w:rPr>
          <w:color w:val="000000"/>
          <w:position w:val="-28"/>
          <w:sz w:val="28"/>
          <w:szCs w:val="28"/>
        </w:rPr>
        <w:object w:dxaOrig="1479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9.55pt;height:40.7pt" o:ole="">
            <v:imagedata r:id="rId12" o:title=""/>
          </v:shape>
          <o:OLEObject Type="Embed" ProgID="Equation.3" ShapeID="_x0000_i1025" DrawAspect="Content" ObjectID="_1501530323" r:id="rId13"/>
        </w:object>
      </w:r>
    </w:p>
    <w:p w:rsidR="008945C7" w:rsidRPr="00800A56" w:rsidRDefault="008945C7" w:rsidP="008945C7">
      <w:pPr>
        <w:shd w:val="clear" w:color="auto" w:fill="FFFFFF"/>
        <w:spacing w:line="360" w:lineRule="auto"/>
        <w:ind w:firstLine="720"/>
        <w:rPr>
          <w:color w:val="000000"/>
          <w:sz w:val="28"/>
          <w:szCs w:val="28"/>
        </w:rPr>
      </w:pPr>
      <w:proofErr w:type="spellStart"/>
      <w:r w:rsidRPr="00800A56">
        <w:rPr>
          <w:i/>
          <w:color w:val="000000"/>
          <w:sz w:val="28"/>
          <w:szCs w:val="28"/>
        </w:rPr>
        <w:t>Исэ</w:t>
      </w:r>
      <w:proofErr w:type="spellEnd"/>
      <w:r w:rsidRPr="00800A56">
        <w:rPr>
          <w:color w:val="000000"/>
          <w:sz w:val="28"/>
          <w:szCs w:val="28"/>
        </w:rPr>
        <w:t xml:space="preserve"> - </w:t>
      </w:r>
      <w:r w:rsidRPr="00800A56">
        <w:rPr>
          <w:bCs/>
          <w:color w:val="000000"/>
          <w:sz w:val="28"/>
          <w:szCs w:val="28"/>
        </w:rPr>
        <w:t xml:space="preserve">индекс затрат на 1 </w:t>
      </w:r>
      <w:proofErr w:type="spellStart"/>
      <w:r w:rsidRPr="00800A56">
        <w:rPr>
          <w:bCs/>
          <w:color w:val="000000"/>
          <w:sz w:val="28"/>
          <w:szCs w:val="28"/>
        </w:rPr>
        <w:t>д.е</w:t>
      </w:r>
      <w:proofErr w:type="spellEnd"/>
      <w:r w:rsidRPr="00800A56">
        <w:rPr>
          <w:bCs/>
          <w:color w:val="000000"/>
          <w:sz w:val="28"/>
          <w:szCs w:val="28"/>
        </w:rPr>
        <w:t xml:space="preserve">. товарной продукции </w:t>
      </w:r>
      <w:r w:rsidRPr="00800A56">
        <w:rPr>
          <w:color w:val="000000"/>
          <w:sz w:val="28"/>
          <w:szCs w:val="28"/>
        </w:rPr>
        <w:t>по народнохозя</w:t>
      </w:r>
      <w:r w:rsidRPr="00800A56">
        <w:rPr>
          <w:color w:val="000000"/>
          <w:sz w:val="28"/>
          <w:szCs w:val="28"/>
        </w:rPr>
        <w:t>й</w:t>
      </w:r>
      <w:r w:rsidRPr="00800A56">
        <w:rPr>
          <w:color w:val="000000"/>
          <w:sz w:val="28"/>
          <w:szCs w:val="28"/>
        </w:rPr>
        <w:t>ственному комплексу;</w:t>
      </w:r>
    </w:p>
    <w:p w:rsidR="008945C7" w:rsidRPr="00800A56" w:rsidRDefault="008945C7" w:rsidP="008945C7">
      <w:pPr>
        <w:shd w:val="clear" w:color="auto" w:fill="FFFFFF"/>
        <w:spacing w:line="360" w:lineRule="auto"/>
        <w:ind w:firstLine="720"/>
        <w:rPr>
          <w:bCs/>
          <w:color w:val="000000"/>
          <w:sz w:val="28"/>
          <w:szCs w:val="28"/>
        </w:rPr>
      </w:pPr>
      <w:proofErr w:type="spellStart"/>
      <w:r w:rsidRPr="00800A56">
        <w:rPr>
          <w:i/>
          <w:color w:val="000000"/>
          <w:sz w:val="28"/>
          <w:szCs w:val="28"/>
        </w:rPr>
        <w:t>Иб</w:t>
      </w:r>
      <w:proofErr w:type="spellEnd"/>
      <w:r w:rsidRPr="00800A56">
        <w:rPr>
          <w:color w:val="000000"/>
          <w:sz w:val="28"/>
          <w:szCs w:val="28"/>
        </w:rPr>
        <w:t xml:space="preserve"> - и</w:t>
      </w:r>
      <w:r w:rsidRPr="00800A56">
        <w:rPr>
          <w:bCs/>
          <w:color w:val="000000"/>
          <w:sz w:val="28"/>
          <w:szCs w:val="28"/>
        </w:rPr>
        <w:t xml:space="preserve">ндекс затрат на 1 </w:t>
      </w:r>
      <w:proofErr w:type="spellStart"/>
      <w:r w:rsidRPr="00800A56">
        <w:rPr>
          <w:bCs/>
          <w:color w:val="000000"/>
          <w:sz w:val="28"/>
          <w:szCs w:val="28"/>
        </w:rPr>
        <w:t>д.е</w:t>
      </w:r>
      <w:proofErr w:type="spellEnd"/>
      <w:r w:rsidRPr="00800A56">
        <w:rPr>
          <w:bCs/>
          <w:color w:val="000000"/>
          <w:sz w:val="28"/>
          <w:szCs w:val="28"/>
        </w:rPr>
        <w:t>. товарной продукции;</w:t>
      </w:r>
    </w:p>
    <w:p w:rsidR="008945C7" w:rsidRPr="00800A56" w:rsidRDefault="008945C7" w:rsidP="008945C7">
      <w:pPr>
        <w:shd w:val="clear" w:color="auto" w:fill="FFFFFF"/>
        <w:spacing w:line="360" w:lineRule="auto"/>
        <w:ind w:firstLine="720"/>
        <w:rPr>
          <w:bCs/>
          <w:color w:val="000000"/>
          <w:sz w:val="28"/>
          <w:szCs w:val="28"/>
        </w:rPr>
      </w:pPr>
      <w:proofErr w:type="gramStart"/>
      <w:r w:rsidRPr="00800A56">
        <w:rPr>
          <w:bCs/>
          <w:color w:val="000000"/>
          <w:sz w:val="28"/>
          <w:szCs w:val="28"/>
        </w:rPr>
        <w:t>З</w:t>
      </w:r>
      <w:proofErr w:type="gramEnd"/>
      <w:r w:rsidRPr="00800A56">
        <w:rPr>
          <w:bCs/>
          <w:color w:val="000000"/>
          <w:sz w:val="28"/>
          <w:szCs w:val="28"/>
        </w:rPr>
        <w:t xml:space="preserve"> - удельный вес продукции по затратам в общем итоге комплекса %.</w:t>
      </w:r>
    </w:p>
    <w:p w:rsidR="008945C7" w:rsidRPr="00800A56" w:rsidRDefault="008945C7" w:rsidP="008945C7">
      <w:pPr>
        <w:shd w:val="clear" w:color="auto" w:fill="FFFFFF"/>
        <w:ind w:firstLine="720"/>
        <w:jc w:val="both"/>
        <w:rPr>
          <w:color w:val="000000"/>
          <w:sz w:val="28"/>
          <w:szCs w:val="28"/>
          <w:u w:val="single"/>
        </w:rPr>
      </w:pPr>
    </w:p>
    <w:p w:rsidR="008945C7" w:rsidRPr="00800A56" w:rsidRDefault="008945C7" w:rsidP="008945C7">
      <w:pP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proofErr w:type="spellStart"/>
      <w:r w:rsidRPr="00800A56">
        <w:rPr>
          <w:i/>
          <w:color w:val="000000"/>
          <w:sz w:val="28"/>
          <w:szCs w:val="28"/>
        </w:rPr>
        <w:t>Исэ</w:t>
      </w:r>
      <w:proofErr w:type="spellEnd"/>
      <w:r w:rsidRPr="00800A56">
        <w:rPr>
          <w:color w:val="000000"/>
          <w:sz w:val="28"/>
          <w:szCs w:val="28"/>
        </w:rPr>
        <w:t xml:space="preserve"> = 0,86*0,15 + 1,06*0,068 + 1,1*0,157 + 1,28*0,015 + 0,8*0,140 + 0,97*0,108 + 1,07*0,021 + 0,93*0,30 + 1,04*0,009+0,9*0,032 = 0,95. </w:t>
      </w:r>
    </w:p>
    <w:p w:rsidR="008945C7" w:rsidRPr="00800A56" w:rsidRDefault="008945C7" w:rsidP="008945C7">
      <w:pP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proofErr w:type="gramStart"/>
      <w:r w:rsidRPr="00800A56">
        <w:rPr>
          <w:color w:val="000000"/>
          <w:sz w:val="28"/>
          <w:szCs w:val="28"/>
        </w:rPr>
        <w:t>Абсолютное значение эффективности рассчитаем по формуле и и</w:t>
      </w:r>
      <w:r w:rsidRPr="00800A56">
        <w:rPr>
          <w:color w:val="000000"/>
          <w:sz w:val="28"/>
          <w:szCs w:val="28"/>
        </w:rPr>
        <w:t>с</w:t>
      </w:r>
      <w:r w:rsidRPr="00800A56">
        <w:rPr>
          <w:color w:val="000000"/>
          <w:sz w:val="28"/>
          <w:szCs w:val="28"/>
        </w:rPr>
        <w:t>пользуем данные затрат отраслей хозяйства: металлообрабатывающая о</w:t>
      </w:r>
      <w:r w:rsidRPr="00800A56">
        <w:rPr>
          <w:color w:val="000000"/>
          <w:sz w:val="28"/>
          <w:szCs w:val="28"/>
        </w:rPr>
        <w:t>т</w:t>
      </w:r>
      <w:r w:rsidRPr="00800A56">
        <w:rPr>
          <w:color w:val="000000"/>
          <w:sz w:val="28"/>
          <w:szCs w:val="28"/>
        </w:rPr>
        <w:lastRenderedPageBreak/>
        <w:t xml:space="preserve">расль — 6500 млн. </w:t>
      </w:r>
      <w:proofErr w:type="spellStart"/>
      <w:r w:rsidRPr="00800A56">
        <w:rPr>
          <w:color w:val="000000"/>
          <w:sz w:val="28"/>
          <w:szCs w:val="28"/>
        </w:rPr>
        <w:t>д.е</w:t>
      </w:r>
      <w:proofErr w:type="spellEnd"/>
      <w:r w:rsidRPr="00800A56">
        <w:rPr>
          <w:color w:val="000000"/>
          <w:sz w:val="28"/>
          <w:szCs w:val="28"/>
        </w:rPr>
        <w:t xml:space="preserve">., консервная — 2500 млн. </w:t>
      </w:r>
      <w:proofErr w:type="spellStart"/>
      <w:r w:rsidRPr="00800A56">
        <w:rPr>
          <w:color w:val="000000"/>
          <w:sz w:val="28"/>
          <w:szCs w:val="28"/>
        </w:rPr>
        <w:t>д.е</w:t>
      </w:r>
      <w:proofErr w:type="spellEnd"/>
      <w:r w:rsidRPr="00800A56">
        <w:rPr>
          <w:color w:val="000000"/>
          <w:sz w:val="28"/>
          <w:szCs w:val="28"/>
        </w:rPr>
        <w:t xml:space="preserve">., радиотехническая - 950 млн. </w:t>
      </w:r>
      <w:proofErr w:type="spellStart"/>
      <w:r w:rsidRPr="00800A56">
        <w:rPr>
          <w:color w:val="000000"/>
          <w:sz w:val="28"/>
          <w:szCs w:val="28"/>
        </w:rPr>
        <w:t>д.е</w:t>
      </w:r>
      <w:proofErr w:type="spellEnd"/>
      <w:r w:rsidRPr="00800A56">
        <w:rPr>
          <w:color w:val="000000"/>
          <w:sz w:val="28"/>
          <w:szCs w:val="28"/>
        </w:rPr>
        <w:t xml:space="preserve">., хлебопекарная — 714 млн. </w:t>
      </w:r>
      <w:proofErr w:type="spellStart"/>
      <w:r w:rsidRPr="00800A56">
        <w:rPr>
          <w:color w:val="000000"/>
          <w:sz w:val="28"/>
          <w:szCs w:val="28"/>
        </w:rPr>
        <w:t>д.е</w:t>
      </w:r>
      <w:proofErr w:type="spellEnd"/>
      <w:r w:rsidRPr="00800A56">
        <w:rPr>
          <w:color w:val="000000"/>
          <w:sz w:val="28"/>
          <w:szCs w:val="28"/>
        </w:rPr>
        <w:t xml:space="preserve">., прочие - 9100 млн. </w:t>
      </w:r>
      <w:proofErr w:type="spellStart"/>
      <w:r w:rsidRPr="00800A56">
        <w:rPr>
          <w:color w:val="000000"/>
          <w:sz w:val="28"/>
          <w:szCs w:val="28"/>
        </w:rPr>
        <w:t>д.е</w:t>
      </w:r>
      <w:proofErr w:type="spellEnd"/>
      <w:r w:rsidRPr="00800A56">
        <w:rPr>
          <w:color w:val="000000"/>
          <w:sz w:val="28"/>
          <w:szCs w:val="28"/>
        </w:rPr>
        <w:t xml:space="preserve">. </w:t>
      </w:r>
      <w:proofErr w:type="gramEnd"/>
    </w:p>
    <w:p w:rsidR="008945C7" w:rsidRPr="00800A56" w:rsidRDefault="008945C7" w:rsidP="008945C7">
      <w:pP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800A56">
        <w:rPr>
          <w:color w:val="000000"/>
          <w:sz w:val="28"/>
          <w:szCs w:val="28"/>
        </w:rPr>
        <w:t xml:space="preserve">Итого затрат по народнохозяйственному комплексу — </w:t>
      </w:r>
      <w:r w:rsidRPr="00800A56">
        <w:rPr>
          <w:sz w:val="28"/>
          <w:szCs w:val="28"/>
        </w:rPr>
        <w:t>19764</w:t>
      </w:r>
      <w:r w:rsidRPr="00800A56">
        <w:rPr>
          <w:color w:val="000000"/>
          <w:sz w:val="28"/>
          <w:szCs w:val="28"/>
        </w:rPr>
        <w:t xml:space="preserve"> млн. </w:t>
      </w:r>
      <w:proofErr w:type="spellStart"/>
      <w:r w:rsidRPr="00800A56">
        <w:rPr>
          <w:color w:val="000000"/>
          <w:sz w:val="28"/>
          <w:szCs w:val="28"/>
        </w:rPr>
        <w:t>д.е</w:t>
      </w:r>
      <w:proofErr w:type="spellEnd"/>
      <w:r w:rsidRPr="00800A56">
        <w:rPr>
          <w:color w:val="000000"/>
          <w:sz w:val="28"/>
          <w:szCs w:val="28"/>
        </w:rPr>
        <w:t>.</w:t>
      </w:r>
    </w:p>
    <w:p w:rsidR="008945C7" w:rsidRPr="00800A56" w:rsidRDefault="008945C7" w:rsidP="008945C7">
      <w:pP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800A56">
        <w:rPr>
          <w:color w:val="000000"/>
          <w:sz w:val="28"/>
          <w:szCs w:val="28"/>
        </w:rPr>
        <w:t>Абсолютная эффективность определяется по формуле:</w:t>
      </w:r>
    </w:p>
    <w:p w:rsidR="008945C7" w:rsidRPr="00800A56" w:rsidRDefault="008945C7" w:rsidP="008945C7">
      <w:pPr>
        <w:shd w:val="clear" w:color="auto" w:fill="FFFFFF"/>
        <w:spacing w:line="360" w:lineRule="auto"/>
        <w:ind w:firstLine="720"/>
        <w:jc w:val="center"/>
        <w:rPr>
          <w:color w:val="000000"/>
          <w:sz w:val="28"/>
          <w:szCs w:val="28"/>
        </w:rPr>
      </w:pPr>
      <w:r w:rsidRPr="00800A56">
        <w:rPr>
          <w:color w:val="000000"/>
          <w:position w:val="-30"/>
          <w:sz w:val="28"/>
          <w:szCs w:val="28"/>
        </w:rPr>
        <w:object w:dxaOrig="1662" w:dyaOrig="701">
          <v:shape id="_x0000_i1026" type="#_x0000_t75" style="width:117.1pt;height:50.1pt" o:ole="">
            <v:imagedata r:id="rId14" o:title=""/>
          </v:shape>
          <o:OLEObject Type="Embed" ProgID="Equation.3" ShapeID="_x0000_i1026" DrawAspect="Content" ObjectID="_1501530324" r:id="rId15"/>
        </w:object>
      </w:r>
    </w:p>
    <w:p w:rsidR="008945C7" w:rsidRPr="00800A56" w:rsidRDefault="008945C7" w:rsidP="008945C7">
      <w:pP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800A56">
        <w:rPr>
          <w:i/>
          <w:color w:val="000000"/>
          <w:sz w:val="28"/>
          <w:szCs w:val="28"/>
        </w:rPr>
        <w:t>С</w:t>
      </w:r>
      <w:r w:rsidRPr="00800A56">
        <w:rPr>
          <w:color w:val="000000"/>
          <w:sz w:val="28"/>
          <w:szCs w:val="28"/>
        </w:rPr>
        <w:t xml:space="preserve"> - данные затрат отраслей хозяйства.</w:t>
      </w:r>
    </w:p>
    <w:p w:rsidR="008945C7" w:rsidRPr="00800A56" w:rsidRDefault="008945C7" w:rsidP="008945C7">
      <w:pP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800A56">
        <w:rPr>
          <w:color w:val="000000"/>
          <w:sz w:val="28"/>
          <w:szCs w:val="28"/>
        </w:rPr>
        <w:t>По народно-хозяйственному комплексу в целом:</w:t>
      </w:r>
    </w:p>
    <w:p w:rsidR="008945C7" w:rsidRDefault="008945C7" w:rsidP="008945C7">
      <w:pPr>
        <w:shd w:val="clear" w:color="auto" w:fill="FFFFFF"/>
        <w:spacing w:line="360" w:lineRule="auto"/>
        <w:ind w:firstLine="720"/>
        <w:jc w:val="both"/>
        <w:rPr>
          <w:b/>
          <w:color w:val="000000"/>
          <w:sz w:val="28"/>
          <w:szCs w:val="28"/>
        </w:rPr>
      </w:pPr>
      <w:proofErr w:type="spellStart"/>
      <w:r w:rsidRPr="00800A56">
        <w:rPr>
          <w:color w:val="000000"/>
          <w:sz w:val="28"/>
          <w:szCs w:val="28"/>
        </w:rPr>
        <w:t>Эсэ</w:t>
      </w:r>
      <w:proofErr w:type="spellEnd"/>
      <w:r w:rsidRPr="00800A56">
        <w:rPr>
          <w:color w:val="000000"/>
          <w:sz w:val="28"/>
          <w:szCs w:val="28"/>
        </w:rPr>
        <w:t>=</w:t>
      </w:r>
      <w:r w:rsidRPr="00800A56">
        <w:rPr>
          <w:sz w:val="28"/>
          <w:szCs w:val="28"/>
        </w:rPr>
        <w:t>19764</w:t>
      </w:r>
      <w:r w:rsidRPr="00800A56">
        <w:rPr>
          <w:color w:val="000000"/>
          <w:sz w:val="28"/>
          <w:szCs w:val="28"/>
        </w:rPr>
        <w:t>*(1-0,95)/0,95=</w:t>
      </w:r>
      <w:r w:rsidRPr="00800A56">
        <w:rPr>
          <w:b/>
          <w:color w:val="000000"/>
          <w:sz w:val="28"/>
          <w:szCs w:val="28"/>
        </w:rPr>
        <w:t>1040,21.</w:t>
      </w:r>
    </w:p>
    <w:p w:rsidR="00041682" w:rsidRDefault="00041682" w:rsidP="008945C7">
      <w:pP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</w:p>
    <w:p w:rsidR="00CF580C" w:rsidRDefault="00CF580C" w:rsidP="008945C7">
      <w:pP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</w:p>
    <w:p w:rsidR="00CF580C" w:rsidRDefault="00CF580C" w:rsidP="008945C7">
      <w:pP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</w:p>
    <w:p w:rsidR="00CF580C" w:rsidRDefault="00CF580C" w:rsidP="008945C7">
      <w:pP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</w:p>
    <w:p w:rsidR="00CF580C" w:rsidRDefault="00CF580C" w:rsidP="008945C7">
      <w:pP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</w:p>
    <w:p w:rsidR="00CF580C" w:rsidRDefault="00CF580C" w:rsidP="008945C7">
      <w:pP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</w:p>
    <w:p w:rsidR="00CF580C" w:rsidRDefault="00CF580C" w:rsidP="008945C7">
      <w:pP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</w:p>
    <w:p w:rsidR="00CF580C" w:rsidRDefault="00CF580C" w:rsidP="008945C7">
      <w:pP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</w:p>
    <w:p w:rsidR="00CF580C" w:rsidRDefault="00CF580C" w:rsidP="008945C7">
      <w:pP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</w:p>
    <w:p w:rsidR="00CF580C" w:rsidRDefault="00CF580C" w:rsidP="008945C7">
      <w:pP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</w:p>
    <w:p w:rsidR="00CF580C" w:rsidRDefault="00CF580C" w:rsidP="008945C7">
      <w:pP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</w:p>
    <w:p w:rsidR="00CF580C" w:rsidRDefault="00CF580C" w:rsidP="008945C7">
      <w:pP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</w:p>
    <w:p w:rsidR="00CF580C" w:rsidRDefault="00CF580C" w:rsidP="008945C7">
      <w:pP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</w:p>
    <w:p w:rsidR="00CF580C" w:rsidRDefault="00CF580C" w:rsidP="008945C7">
      <w:pP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</w:p>
    <w:p w:rsidR="00CF580C" w:rsidRDefault="00CF580C" w:rsidP="008945C7">
      <w:pP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</w:p>
    <w:p w:rsidR="00CF580C" w:rsidRDefault="00CF580C" w:rsidP="008945C7">
      <w:pP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</w:p>
    <w:p w:rsidR="00CF580C" w:rsidRDefault="00CF580C" w:rsidP="008945C7">
      <w:pP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</w:p>
    <w:p w:rsidR="00CF580C" w:rsidRDefault="00CF580C" w:rsidP="008945C7">
      <w:pP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</w:p>
    <w:p w:rsidR="00CF580C" w:rsidRDefault="00CF580C" w:rsidP="008945C7">
      <w:pP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</w:p>
    <w:p w:rsidR="00CF580C" w:rsidRPr="00800A56" w:rsidRDefault="00CF580C" w:rsidP="008945C7">
      <w:pP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</w:p>
    <w:p w:rsidR="00CF580C" w:rsidRDefault="00CF580C" w:rsidP="00041682">
      <w:pPr>
        <w:autoSpaceDE w:val="0"/>
        <w:autoSpaceDN w:val="0"/>
        <w:adjustRightInd w:val="0"/>
        <w:jc w:val="center"/>
        <w:rPr>
          <w:rFonts w:eastAsiaTheme="minorHAnsi"/>
          <w:b/>
          <w:bCs/>
          <w:iCs/>
          <w:color w:val="231F20"/>
          <w:sz w:val="32"/>
          <w:szCs w:val="32"/>
          <w:lang w:eastAsia="en-US"/>
        </w:rPr>
      </w:pPr>
    </w:p>
    <w:p w:rsidR="00041682" w:rsidRDefault="00041682" w:rsidP="00041682">
      <w:pPr>
        <w:autoSpaceDE w:val="0"/>
        <w:autoSpaceDN w:val="0"/>
        <w:adjustRightInd w:val="0"/>
        <w:jc w:val="center"/>
        <w:rPr>
          <w:rFonts w:eastAsiaTheme="minorHAnsi"/>
          <w:b/>
          <w:bCs/>
          <w:iCs/>
          <w:color w:val="231F20"/>
          <w:sz w:val="32"/>
          <w:szCs w:val="32"/>
          <w:lang w:eastAsia="en-US"/>
        </w:rPr>
      </w:pPr>
      <w:r w:rsidRPr="00041682">
        <w:rPr>
          <w:rFonts w:eastAsiaTheme="minorHAnsi"/>
          <w:b/>
          <w:bCs/>
          <w:iCs/>
          <w:color w:val="231F20"/>
          <w:sz w:val="32"/>
          <w:szCs w:val="32"/>
          <w:lang w:eastAsia="en-US"/>
        </w:rPr>
        <w:lastRenderedPageBreak/>
        <w:t>Тесты</w:t>
      </w:r>
    </w:p>
    <w:p w:rsidR="00041682" w:rsidRPr="00041682" w:rsidRDefault="00041682" w:rsidP="00041682">
      <w:pPr>
        <w:autoSpaceDE w:val="0"/>
        <w:autoSpaceDN w:val="0"/>
        <w:adjustRightInd w:val="0"/>
        <w:jc w:val="center"/>
        <w:rPr>
          <w:rFonts w:eastAsiaTheme="minorHAnsi"/>
          <w:b/>
          <w:bCs/>
          <w:iCs/>
          <w:color w:val="231F20"/>
          <w:sz w:val="32"/>
          <w:szCs w:val="32"/>
          <w:lang w:eastAsia="en-US"/>
        </w:rPr>
      </w:pPr>
    </w:p>
    <w:p w:rsidR="00041682" w:rsidRPr="00041682" w:rsidRDefault="00041682" w:rsidP="00041682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041682">
        <w:rPr>
          <w:rFonts w:eastAsiaTheme="minorHAnsi"/>
          <w:b/>
          <w:sz w:val="28"/>
          <w:szCs w:val="28"/>
          <w:lang w:eastAsia="en-US"/>
        </w:rPr>
        <w:t>1.</w:t>
      </w:r>
      <w:r w:rsidRPr="00041682">
        <w:rPr>
          <w:rFonts w:eastAsiaTheme="minorHAnsi"/>
          <w:sz w:val="28"/>
          <w:szCs w:val="28"/>
          <w:lang w:eastAsia="en-US"/>
        </w:rPr>
        <w:t xml:space="preserve"> Целевые комплексные программы финансируются за счет средств:</w:t>
      </w:r>
    </w:p>
    <w:p w:rsidR="00041682" w:rsidRPr="00041682" w:rsidRDefault="00041682" w:rsidP="00041682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041682">
        <w:rPr>
          <w:rFonts w:eastAsiaTheme="minorHAnsi"/>
          <w:sz w:val="28"/>
          <w:szCs w:val="28"/>
          <w:lang w:eastAsia="en-US"/>
        </w:rPr>
        <w:t>1) государственного бюджета</w:t>
      </w:r>
    </w:p>
    <w:p w:rsidR="00041682" w:rsidRPr="00041682" w:rsidRDefault="00041682" w:rsidP="00041682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041682">
        <w:rPr>
          <w:rFonts w:eastAsiaTheme="minorHAnsi"/>
          <w:sz w:val="28"/>
          <w:szCs w:val="28"/>
          <w:lang w:eastAsia="en-US"/>
        </w:rPr>
        <w:t>2) внебюджетных источников</w:t>
      </w:r>
    </w:p>
    <w:p w:rsidR="00041682" w:rsidRPr="00041682" w:rsidRDefault="00041682" w:rsidP="00041682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041682">
        <w:rPr>
          <w:rFonts w:eastAsiaTheme="minorHAnsi"/>
          <w:sz w:val="28"/>
          <w:szCs w:val="28"/>
          <w:lang w:eastAsia="en-US"/>
        </w:rPr>
        <w:t>3) специальных фондов</w:t>
      </w:r>
    </w:p>
    <w:p w:rsidR="00041682" w:rsidRPr="00723FDB" w:rsidRDefault="00041682" w:rsidP="00041682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u w:val="single"/>
          <w:lang w:eastAsia="en-US"/>
        </w:rPr>
      </w:pPr>
      <w:r w:rsidRPr="00723FDB">
        <w:rPr>
          <w:rFonts w:eastAsiaTheme="minorHAnsi"/>
          <w:sz w:val="28"/>
          <w:szCs w:val="28"/>
          <w:u w:val="single"/>
          <w:lang w:eastAsia="en-US"/>
        </w:rPr>
        <w:t>4) все вместе.</w:t>
      </w:r>
    </w:p>
    <w:p w:rsidR="00041682" w:rsidRPr="00041682" w:rsidRDefault="00041682" w:rsidP="00041682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041682">
        <w:rPr>
          <w:rFonts w:eastAsiaTheme="minorHAnsi"/>
          <w:b/>
          <w:sz w:val="28"/>
          <w:szCs w:val="28"/>
          <w:lang w:eastAsia="en-US"/>
        </w:rPr>
        <w:t>2.</w:t>
      </w:r>
      <w:r w:rsidRPr="00041682">
        <w:rPr>
          <w:rFonts w:eastAsiaTheme="minorHAnsi"/>
          <w:sz w:val="28"/>
          <w:szCs w:val="28"/>
          <w:lang w:eastAsia="en-US"/>
        </w:rPr>
        <w:t xml:space="preserve"> Объем закупок для государственных </w:t>
      </w:r>
      <w:proofErr w:type="gramStart"/>
      <w:r w:rsidRPr="00041682">
        <w:rPr>
          <w:rFonts w:eastAsiaTheme="minorHAnsi"/>
          <w:sz w:val="28"/>
          <w:szCs w:val="28"/>
          <w:lang w:eastAsia="en-US"/>
        </w:rPr>
        <w:t>нужд</w:t>
      </w:r>
      <w:proofErr w:type="gramEnd"/>
      <w:r w:rsidRPr="00041682">
        <w:rPr>
          <w:rFonts w:eastAsiaTheme="minorHAnsi"/>
          <w:sz w:val="28"/>
          <w:szCs w:val="28"/>
          <w:lang w:eastAsia="en-US"/>
        </w:rPr>
        <w:t xml:space="preserve"> в конечном счете определяется:</w:t>
      </w:r>
    </w:p>
    <w:p w:rsidR="00041682" w:rsidRPr="005330B5" w:rsidRDefault="00041682" w:rsidP="00041682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5330B5">
        <w:rPr>
          <w:rFonts w:eastAsiaTheme="minorHAnsi"/>
          <w:sz w:val="28"/>
          <w:szCs w:val="28"/>
          <w:lang w:eastAsia="en-US"/>
        </w:rPr>
        <w:t>1) заказом потребителей, в кото</w:t>
      </w:r>
      <w:r w:rsidR="00CF580C" w:rsidRPr="005330B5">
        <w:rPr>
          <w:rFonts w:eastAsiaTheme="minorHAnsi"/>
          <w:sz w:val="28"/>
          <w:szCs w:val="28"/>
          <w:lang w:eastAsia="en-US"/>
        </w:rPr>
        <w:t xml:space="preserve">ром отражается их потребность в </w:t>
      </w:r>
      <w:r w:rsidRPr="005330B5">
        <w:rPr>
          <w:rFonts w:eastAsiaTheme="minorHAnsi"/>
          <w:sz w:val="28"/>
          <w:szCs w:val="28"/>
          <w:lang w:eastAsia="en-US"/>
        </w:rPr>
        <w:t>продукции</w:t>
      </w:r>
    </w:p>
    <w:p w:rsidR="00041682" w:rsidRPr="005330B5" w:rsidRDefault="00041682" w:rsidP="00041682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u w:val="single"/>
          <w:lang w:eastAsia="en-US"/>
        </w:rPr>
      </w:pPr>
      <w:r w:rsidRPr="00041682">
        <w:rPr>
          <w:rFonts w:eastAsiaTheme="minorHAnsi"/>
          <w:sz w:val="28"/>
          <w:szCs w:val="28"/>
          <w:lang w:eastAsia="en-US"/>
        </w:rPr>
        <w:t xml:space="preserve">2) </w:t>
      </w:r>
      <w:r w:rsidRPr="005330B5">
        <w:rPr>
          <w:rFonts w:eastAsiaTheme="minorHAnsi"/>
          <w:sz w:val="28"/>
          <w:szCs w:val="28"/>
          <w:u w:val="single"/>
          <w:lang w:eastAsia="en-US"/>
        </w:rPr>
        <w:t>платежеспособным спросом заказчиков (потребителей)</w:t>
      </w:r>
    </w:p>
    <w:p w:rsidR="00041682" w:rsidRPr="00041682" w:rsidRDefault="00041682" w:rsidP="00041682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041682">
        <w:rPr>
          <w:rFonts w:eastAsiaTheme="minorHAnsi"/>
          <w:sz w:val="28"/>
          <w:szCs w:val="28"/>
          <w:lang w:eastAsia="en-US"/>
        </w:rPr>
        <w:t>3) производственными возможностями поставщиков.</w:t>
      </w:r>
    </w:p>
    <w:p w:rsidR="00041682" w:rsidRDefault="00041682" w:rsidP="00041682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041682">
        <w:rPr>
          <w:rFonts w:eastAsiaTheme="minorHAnsi"/>
          <w:b/>
          <w:sz w:val="28"/>
          <w:szCs w:val="28"/>
          <w:lang w:eastAsia="en-US"/>
        </w:rPr>
        <w:t>3.</w:t>
      </w:r>
      <w:r w:rsidRPr="00041682">
        <w:rPr>
          <w:rFonts w:eastAsiaTheme="minorHAnsi"/>
          <w:sz w:val="28"/>
          <w:szCs w:val="28"/>
          <w:lang w:eastAsia="en-US"/>
        </w:rPr>
        <w:t xml:space="preserve"> Побудительными причинами приватизации стали:</w:t>
      </w:r>
    </w:p>
    <w:p w:rsidR="00CF580C" w:rsidRDefault="00CF580C" w:rsidP="00041682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743"/>
        <w:gridCol w:w="2868"/>
        <w:gridCol w:w="2959"/>
      </w:tblGrid>
      <w:tr w:rsidR="00CF580C" w:rsidTr="00CF580C">
        <w:tc>
          <w:tcPr>
            <w:tcW w:w="3744" w:type="dxa"/>
            <w:vMerge w:val="restart"/>
          </w:tcPr>
          <w:p w:rsidR="00CF580C" w:rsidRPr="00CF580C" w:rsidRDefault="00CF580C" w:rsidP="00CF580C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868" w:type="dxa"/>
          </w:tcPr>
          <w:p w:rsidR="00CF580C" w:rsidRPr="00CF580C" w:rsidRDefault="00CF580C" w:rsidP="00CF580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F580C">
              <w:rPr>
                <w:rFonts w:eastAsiaTheme="minorHAnsi"/>
                <w:b/>
                <w:bCs/>
                <w:color w:val="000000"/>
                <w:lang w:eastAsia="en-US"/>
              </w:rPr>
              <w:t>в России</w:t>
            </w:r>
          </w:p>
          <w:p w:rsidR="00CF580C" w:rsidRPr="00CF580C" w:rsidRDefault="00CF580C" w:rsidP="00CF580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959" w:type="dxa"/>
          </w:tcPr>
          <w:p w:rsidR="00CF580C" w:rsidRPr="00CF580C" w:rsidRDefault="00CF580C" w:rsidP="00CF580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F580C">
              <w:rPr>
                <w:rFonts w:eastAsiaTheme="minorHAnsi"/>
                <w:b/>
                <w:bCs/>
                <w:color w:val="000000"/>
                <w:lang w:eastAsia="en-US"/>
              </w:rPr>
              <w:t>в зарубежных странах</w:t>
            </w:r>
          </w:p>
          <w:p w:rsidR="00CF580C" w:rsidRPr="00CF580C" w:rsidRDefault="00CF580C" w:rsidP="00CF580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</w:tr>
      <w:tr w:rsidR="00CF580C" w:rsidTr="00CF580C">
        <w:tc>
          <w:tcPr>
            <w:tcW w:w="3744" w:type="dxa"/>
            <w:vMerge/>
          </w:tcPr>
          <w:p w:rsidR="00CF580C" w:rsidRPr="00CF580C" w:rsidRDefault="00CF580C" w:rsidP="00CF580C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868" w:type="dxa"/>
          </w:tcPr>
          <w:p w:rsidR="00CF580C" w:rsidRPr="00CF580C" w:rsidRDefault="00CF580C" w:rsidP="00CF580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 w:rsidRPr="00CF580C">
              <w:rPr>
                <w:rFonts w:eastAsiaTheme="minorHAnsi"/>
                <w:b/>
                <w:bCs/>
                <w:color w:val="000000"/>
                <w:lang w:eastAsia="en-US"/>
              </w:rPr>
              <w:t>А</w:t>
            </w:r>
          </w:p>
        </w:tc>
        <w:tc>
          <w:tcPr>
            <w:tcW w:w="2959" w:type="dxa"/>
          </w:tcPr>
          <w:p w:rsidR="00CF580C" w:rsidRPr="00CF580C" w:rsidRDefault="00CF580C" w:rsidP="00CF580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Б</w:t>
            </w:r>
          </w:p>
        </w:tc>
      </w:tr>
      <w:tr w:rsidR="00CF580C" w:rsidTr="00CF580C">
        <w:tc>
          <w:tcPr>
            <w:tcW w:w="3744" w:type="dxa"/>
          </w:tcPr>
          <w:p w:rsidR="00CF580C" w:rsidRPr="00CF580C" w:rsidRDefault="00CF580C" w:rsidP="00CF580C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CF580C">
              <w:rPr>
                <w:rFonts w:eastAsiaTheme="minorHAnsi"/>
                <w:color w:val="000000"/>
                <w:lang w:eastAsia="en-US"/>
              </w:rPr>
              <w:t>1) Падение эффективности</w:t>
            </w:r>
          </w:p>
          <w:p w:rsidR="00CF580C" w:rsidRPr="00CF580C" w:rsidRDefault="00CF580C" w:rsidP="00CF580C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CF580C">
              <w:rPr>
                <w:rFonts w:eastAsiaTheme="minorHAnsi"/>
                <w:color w:val="000000"/>
                <w:lang w:eastAsia="en-US"/>
              </w:rPr>
              <w:t>государственных предприятий</w:t>
            </w:r>
          </w:p>
        </w:tc>
        <w:tc>
          <w:tcPr>
            <w:tcW w:w="2868" w:type="dxa"/>
          </w:tcPr>
          <w:p w:rsidR="00CF580C" w:rsidRPr="003E5E45" w:rsidRDefault="00CF580C" w:rsidP="003E5E45">
            <w:pPr>
              <w:pStyle w:val="a8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959" w:type="dxa"/>
          </w:tcPr>
          <w:p w:rsidR="00CF580C" w:rsidRPr="00CF580C" w:rsidRDefault="00CF580C" w:rsidP="00CF580C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lang w:eastAsia="en-US"/>
              </w:rPr>
            </w:pPr>
          </w:p>
        </w:tc>
      </w:tr>
      <w:tr w:rsidR="00CF580C" w:rsidTr="00CF580C">
        <w:tc>
          <w:tcPr>
            <w:tcW w:w="3744" w:type="dxa"/>
          </w:tcPr>
          <w:p w:rsidR="00CF580C" w:rsidRPr="00CF580C" w:rsidRDefault="00CF580C" w:rsidP="00CF580C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CF580C">
              <w:rPr>
                <w:rFonts w:eastAsiaTheme="minorHAnsi"/>
                <w:color w:val="000000"/>
                <w:lang w:eastAsia="en-US"/>
              </w:rPr>
              <w:t xml:space="preserve">2) Ликвидация </w:t>
            </w:r>
            <w:proofErr w:type="gramStart"/>
            <w:r w:rsidRPr="00CF580C">
              <w:rPr>
                <w:rFonts w:eastAsiaTheme="minorHAnsi"/>
                <w:color w:val="000000"/>
                <w:lang w:eastAsia="en-US"/>
              </w:rPr>
              <w:t>государственной</w:t>
            </w:r>
            <w:proofErr w:type="gramEnd"/>
          </w:p>
          <w:p w:rsidR="00CF580C" w:rsidRPr="00CF580C" w:rsidRDefault="00CF580C" w:rsidP="00CF580C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CF580C">
              <w:rPr>
                <w:rFonts w:eastAsiaTheme="minorHAnsi"/>
                <w:color w:val="000000"/>
                <w:lang w:eastAsia="en-US"/>
              </w:rPr>
              <w:t>монополии на собственность</w:t>
            </w:r>
          </w:p>
        </w:tc>
        <w:tc>
          <w:tcPr>
            <w:tcW w:w="2868" w:type="dxa"/>
          </w:tcPr>
          <w:p w:rsidR="00CF580C" w:rsidRPr="003E5E45" w:rsidRDefault="00CF580C" w:rsidP="00576092">
            <w:pPr>
              <w:pStyle w:val="a8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959" w:type="dxa"/>
          </w:tcPr>
          <w:p w:rsidR="00CF580C" w:rsidRPr="00CF580C" w:rsidRDefault="00CF580C" w:rsidP="00CF580C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lang w:eastAsia="en-US"/>
              </w:rPr>
            </w:pPr>
          </w:p>
        </w:tc>
      </w:tr>
      <w:tr w:rsidR="00CF580C" w:rsidTr="00CF580C">
        <w:tc>
          <w:tcPr>
            <w:tcW w:w="3744" w:type="dxa"/>
          </w:tcPr>
          <w:p w:rsidR="00CF580C" w:rsidRPr="00CF580C" w:rsidRDefault="00CF580C" w:rsidP="00CF580C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CF580C">
              <w:rPr>
                <w:rFonts w:eastAsiaTheme="minorHAnsi"/>
                <w:color w:val="000000"/>
                <w:lang w:eastAsia="en-US"/>
              </w:rPr>
              <w:t>3) Идеологические соображения</w:t>
            </w:r>
          </w:p>
        </w:tc>
        <w:tc>
          <w:tcPr>
            <w:tcW w:w="2868" w:type="dxa"/>
          </w:tcPr>
          <w:p w:rsidR="00CF580C" w:rsidRPr="00CF580C" w:rsidRDefault="00CF580C" w:rsidP="00CF580C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959" w:type="dxa"/>
          </w:tcPr>
          <w:p w:rsidR="00CF580C" w:rsidRPr="003E5E45" w:rsidRDefault="00CF580C" w:rsidP="003E5E45">
            <w:pPr>
              <w:pStyle w:val="a8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lang w:eastAsia="en-US"/>
              </w:rPr>
            </w:pPr>
          </w:p>
        </w:tc>
      </w:tr>
      <w:tr w:rsidR="00CF580C" w:rsidTr="00CF580C">
        <w:tc>
          <w:tcPr>
            <w:tcW w:w="3744" w:type="dxa"/>
          </w:tcPr>
          <w:p w:rsidR="00CF580C" w:rsidRPr="00CF580C" w:rsidRDefault="00CF580C" w:rsidP="00CF580C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CF580C">
              <w:rPr>
                <w:rFonts w:eastAsiaTheme="minorHAnsi"/>
                <w:color w:val="000000"/>
                <w:lang w:eastAsia="en-US"/>
              </w:rPr>
              <w:t>4) Отсутствие бюджетных средств</w:t>
            </w:r>
          </w:p>
          <w:p w:rsidR="00CF580C" w:rsidRPr="00CF580C" w:rsidRDefault="00CF580C" w:rsidP="00CF580C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CF580C">
              <w:rPr>
                <w:rFonts w:eastAsiaTheme="minorHAnsi"/>
                <w:color w:val="000000"/>
                <w:lang w:eastAsia="en-US"/>
              </w:rPr>
              <w:t>для поддержки госпредприятий</w:t>
            </w:r>
          </w:p>
        </w:tc>
        <w:tc>
          <w:tcPr>
            <w:tcW w:w="2868" w:type="dxa"/>
          </w:tcPr>
          <w:p w:rsidR="00CF580C" w:rsidRPr="00576092" w:rsidRDefault="00CF580C" w:rsidP="00576092">
            <w:pPr>
              <w:pStyle w:val="a8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959" w:type="dxa"/>
          </w:tcPr>
          <w:p w:rsidR="00CF580C" w:rsidRPr="00CF580C" w:rsidRDefault="00CF580C" w:rsidP="00CF580C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lang w:eastAsia="en-US"/>
              </w:rPr>
            </w:pPr>
          </w:p>
        </w:tc>
      </w:tr>
      <w:tr w:rsidR="00CF580C" w:rsidTr="00CF580C">
        <w:tc>
          <w:tcPr>
            <w:tcW w:w="3744" w:type="dxa"/>
          </w:tcPr>
          <w:p w:rsidR="00CF580C" w:rsidRPr="00CF580C" w:rsidRDefault="00CF580C" w:rsidP="00CF580C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CF580C">
              <w:rPr>
                <w:rFonts w:eastAsiaTheme="minorHAnsi"/>
                <w:color w:val="000000"/>
                <w:lang w:eastAsia="en-US"/>
              </w:rPr>
              <w:t>5) Искусственное создание класса</w:t>
            </w:r>
          </w:p>
          <w:p w:rsidR="00CF580C" w:rsidRPr="00CF580C" w:rsidRDefault="00CF580C" w:rsidP="00CF580C">
            <w:pPr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CF580C">
              <w:rPr>
                <w:rFonts w:eastAsiaTheme="minorHAnsi"/>
                <w:color w:val="000000"/>
                <w:lang w:eastAsia="en-US"/>
              </w:rPr>
              <w:t>частных собственников</w:t>
            </w:r>
          </w:p>
        </w:tc>
        <w:tc>
          <w:tcPr>
            <w:tcW w:w="2868" w:type="dxa"/>
          </w:tcPr>
          <w:p w:rsidR="00CF580C" w:rsidRPr="00CF580C" w:rsidRDefault="00CF580C" w:rsidP="00CF580C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959" w:type="dxa"/>
          </w:tcPr>
          <w:p w:rsidR="00CF580C" w:rsidRPr="00576092" w:rsidRDefault="00CF580C" w:rsidP="00576092">
            <w:pPr>
              <w:pStyle w:val="a8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lang w:eastAsia="en-US"/>
              </w:rPr>
            </w:pPr>
          </w:p>
        </w:tc>
      </w:tr>
    </w:tbl>
    <w:p w:rsidR="00041682" w:rsidRPr="00041682" w:rsidRDefault="00041682" w:rsidP="00041682">
      <w:pPr>
        <w:spacing w:line="360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p w:rsidR="00041682" w:rsidRPr="00041682" w:rsidRDefault="00041682" w:rsidP="00041682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color w:val="231F20"/>
          <w:sz w:val="28"/>
          <w:szCs w:val="28"/>
          <w:lang w:eastAsia="en-US"/>
        </w:rPr>
      </w:pPr>
      <w:r w:rsidRPr="00041682">
        <w:rPr>
          <w:rFonts w:eastAsiaTheme="minorHAnsi"/>
          <w:b/>
          <w:color w:val="231F20"/>
          <w:sz w:val="28"/>
          <w:szCs w:val="28"/>
          <w:lang w:eastAsia="en-US"/>
        </w:rPr>
        <w:t>4.</w:t>
      </w:r>
      <w:r w:rsidRPr="00041682">
        <w:rPr>
          <w:rFonts w:eastAsiaTheme="minorHAnsi"/>
          <w:color w:val="231F20"/>
          <w:sz w:val="28"/>
          <w:szCs w:val="28"/>
          <w:lang w:eastAsia="en-US"/>
        </w:rPr>
        <w:t xml:space="preserve"> Из нижеперечисленных выделите элементы государственных финансов:</w:t>
      </w:r>
    </w:p>
    <w:p w:rsidR="00041682" w:rsidRPr="005F4D8B" w:rsidRDefault="00041682" w:rsidP="00041682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color w:val="231F20"/>
          <w:sz w:val="28"/>
          <w:szCs w:val="28"/>
          <w:u w:val="single"/>
          <w:lang w:eastAsia="en-US"/>
        </w:rPr>
      </w:pPr>
      <w:r w:rsidRPr="005F4D8B">
        <w:rPr>
          <w:rFonts w:eastAsiaTheme="minorHAnsi"/>
          <w:color w:val="231F20"/>
          <w:sz w:val="28"/>
          <w:szCs w:val="28"/>
          <w:u w:val="single"/>
          <w:lang w:eastAsia="en-US"/>
        </w:rPr>
        <w:t>1) бюджеты различных уровней</w:t>
      </w:r>
    </w:p>
    <w:p w:rsidR="00041682" w:rsidRPr="00041682" w:rsidRDefault="00041682" w:rsidP="00041682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color w:val="231F20"/>
          <w:sz w:val="28"/>
          <w:szCs w:val="28"/>
          <w:lang w:eastAsia="en-US"/>
        </w:rPr>
      </w:pPr>
      <w:r w:rsidRPr="00041682">
        <w:rPr>
          <w:rFonts w:eastAsiaTheme="minorHAnsi"/>
          <w:color w:val="231F20"/>
          <w:sz w:val="28"/>
          <w:szCs w:val="28"/>
          <w:lang w:eastAsia="en-US"/>
        </w:rPr>
        <w:t>2) финансы частных предприятий</w:t>
      </w:r>
    </w:p>
    <w:p w:rsidR="00041682" w:rsidRPr="005F4D8B" w:rsidRDefault="00041682" w:rsidP="00041682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color w:val="231F20"/>
          <w:sz w:val="28"/>
          <w:szCs w:val="28"/>
          <w:lang w:eastAsia="en-US"/>
        </w:rPr>
      </w:pPr>
      <w:r w:rsidRPr="005F4D8B">
        <w:rPr>
          <w:rFonts w:eastAsiaTheme="minorHAnsi"/>
          <w:color w:val="231F20"/>
          <w:sz w:val="28"/>
          <w:szCs w:val="28"/>
          <w:lang w:eastAsia="en-US"/>
        </w:rPr>
        <w:t>3) финансы государственных предприятий</w:t>
      </w:r>
    </w:p>
    <w:p w:rsidR="00041682" w:rsidRPr="00041682" w:rsidRDefault="00041682" w:rsidP="00041682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color w:val="231F20"/>
          <w:sz w:val="28"/>
          <w:szCs w:val="28"/>
          <w:lang w:eastAsia="en-US"/>
        </w:rPr>
      </w:pPr>
      <w:r w:rsidRPr="003E5E45">
        <w:rPr>
          <w:rFonts w:eastAsiaTheme="minorHAnsi"/>
          <w:color w:val="231F20"/>
          <w:sz w:val="28"/>
          <w:szCs w:val="28"/>
          <w:u w:val="single"/>
          <w:lang w:eastAsia="en-US"/>
        </w:rPr>
        <w:t>4)</w:t>
      </w:r>
      <w:r w:rsidRPr="00723FDB">
        <w:rPr>
          <w:rFonts w:eastAsiaTheme="minorHAnsi"/>
          <w:color w:val="231F20"/>
          <w:sz w:val="28"/>
          <w:szCs w:val="28"/>
          <w:u w:val="single"/>
          <w:lang w:eastAsia="en-US"/>
        </w:rPr>
        <w:t xml:space="preserve"> внебюджетные фонды.</w:t>
      </w:r>
    </w:p>
    <w:p w:rsidR="00041682" w:rsidRPr="00041682" w:rsidRDefault="00041682" w:rsidP="00041682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color w:val="231F20"/>
          <w:sz w:val="28"/>
          <w:szCs w:val="28"/>
          <w:lang w:eastAsia="en-US"/>
        </w:rPr>
      </w:pPr>
      <w:r w:rsidRPr="00041682">
        <w:rPr>
          <w:rFonts w:eastAsiaTheme="minorHAnsi"/>
          <w:b/>
          <w:color w:val="231F20"/>
          <w:sz w:val="28"/>
          <w:szCs w:val="28"/>
          <w:lang w:eastAsia="en-US"/>
        </w:rPr>
        <w:t>5.</w:t>
      </w:r>
      <w:r w:rsidRPr="00041682">
        <w:rPr>
          <w:rFonts w:eastAsiaTheme="minorHAnsi"/>
          <w:color w:val="231F20"/>
          <w:sz w:val="28"/>
          <w:szCs w:val="28"/>
          <w:lang w:eastAsia="en-US"/>
        </w:rPr>
        <w:t xml:space="preserve"> Сокращение доли связанных кредитов в структуре внешних заимствований экономическим интересам страны</w:t>
      </w:r>
    </w:p>
    <w:p w:rsidR="00041682" w:rsidRPr="003E5E45" w:rsidRDefault="00041682" w:rsidP="00041682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color w:val="231F20"/>
          <w:sz w:val="28"/>
          <w:szCs w:val="28"/>
          <w:u w:val="single"/>
          <w:lang w:eastAsia="en-US"/>
        </w:rPr>
      </w:pPr>
      <w:r w:rsidRPr="003E5E45">
        <w:rPr>
          <w:rFonts w:eastAsiaTheme="minorHAnsi"/>
          <w:color w:val="231F20"/>
          <w:sz w:val="28"/>
          <w:szCs w:val="28"/>
          <w:u w:val="single"/>
          <w:lang w:eastAsia="en-US"/>
        </w:rPr>
        <w:t>1) отвечает</w:t>
      </w:r>
    </w:p>
    <w:p w:rsidR="00041682" w:rsidRDefault="00041682" w:rsidP="00041682">
      <w:pPr>
        <w:spacing w:line="360" w:lineRule="auto"/>
        <w:jc w:val="both"/>
        <w:rPr>
          <w:rFonts w:eastAsiaTheme="minorHAnsi"/>
          <w:color w:val="231F20"/>
          <w:sz w:val="28"/>
          <w:szCs w:val="28"/>
          <w:lang w:eastAsia="en-US"/>
        </w:rPr>
      </w:pPr>
      <w:r w:rsidRPr="00041682">
        <w:rPr>
          <w:rFonts w:eastAsiaTheme="minorHAnsi"/>
          <w:color w:val="231F20"/>
          <w:sz w:val="28"/>
          <w:szCs w:val="28"/>
          <w:lang w:eastAsia="en-US"/>
        </w:rPr>
        <w:t>2) не отвечает.</w:t>
      </w:r>
    </w:p>
    <w:p w:rsidR="000E46D1" w:rsidRPr="00DB212D" w:rsidRDefault="00DB212D" w:rsidP="00DB212D">
      <w:pPr>
        <w:autoSpaceDE w:val="0"/>
        <w:autoSpaceDN w:val="0"/>
        <w:adjustRightInd w:val="0"/>
        <w:spacing w:line="360" w:lineRule="auto"/>
        <w:jc w:val="center"/>
        <w:rPr>
          <w:rFonts w:eastAsiaTheme="minorHAnsi"/>
          <w:b/>
          <w:sz w:val="32"/>
          <w:szCs w:val="32"/>
          <w:lang w:eastAsia="en-US"/>
        </w:rPr>
      </w:pPr>
      <w:r>
        <w:rPr>
          <w:rFonts w:eastAsiaTheme="minorHAnsi"/>
          <w:b/>
          <w:sz w:val="32"/>
          <w:szCs w:val="32"/>
          <w:lang w:eastAsia="en-US"/>
        </w:rPr>
        <w:lastRenderedPageBreak/>
        <w:t>Заключение</w:t>
      </w:r>
    </w:p>
    <w:p w:rsidR="00F34DA7" w:rsidRPr="00DB212D" w:rsidRDefault="00F34DA7" w:rsidP="00DB212D">
      <w:pPr>
        <w:spacing w:line="360" w:lineRule="auto"/>
        <w:ind w:firstLine="708"/>
        <w:jc w:val="both"/>
        <w:rPr>
          <w:sz w:val="28"/>
          <w:szCs w:val="28"/>
        </w:rPr>
      </w:pPr>
      <w:r w:rsidRPr="00DB212D">
        <w:rPr>
          <w:color w:val="000000"/>
          <w:sz w:val="28"/>
          <w:szCs w:val="28"/>
        </w:rPr>
        <w:t>Таким образом, раскрытие теоретических ас</w:t>
      </w:r>
      <w:r w:rsidRPr="00DB212D">
        <w:rPr>
          <w:color w:val="000000"/>
          <w:sz w:val="28"/>
          <w:szCs w:val="28"/>
        </w:rPr>
        <w:softHyphen/>
        <w:t>пектов формирования п</w:t>
      </w:r>
      <w:r w:rsidRPr="00DB212D">
        <w:rPr>
          <w:color w:val="000000"/>
          <w:sz w:val="28"/>
          <w:szCs w:val="28"/>
        </w:rPr>
        <w:t>о</w:t>
      </w:r>
      <w:r w:rsidRPr="00DB212D">
        <w:rPr>
          <w:color w:val="000000"/>
          <w:sz w:val="28"/>
          <w:szCs w:val="28"/>
        </w:rPr>
        <w:t>требительского рынка товаров выявило, что, являясь сложной экономи</w:t>
      </w:r>
      <w:r w:rsidRPr="00DB212D">
        <w:rPr>
          <w:color w:val="000000"/>
          <w:sz w:val="28"/>
          <w:szCs w:val="28"/>
        </w:rPr>
        <w:softHyphen/>
        <w:t>ческой категорией, он оказывает значительное влияние на социально-экономическое положение в регионе и занимает важное место в процессе воспроизводства.</w:t>
      </w:r>
    </w:p>
    <w:p w:rsidR="00DB212D" w:rsidRPr="00DB212D" w:rsidRDefault="00F34DA7" w:rsidP="00DB212D">
      <w:pPr>
        <w:spacing w:line="360" w:lineRule="auto"/>
        <w:ind w:firstLine="708"/>
        <w:jc w:val="both"/>
        <w:rPr>
          <w:sz w:val="28"/>
          <w:szCs w:val="28"/>
        </w:rPr>
      </w:pPr>
      <w:proofErr w:type="gramStart"/>
      <w:r w:rsidRPr="00DB212D">
        <w:rPr>
          <w:color w:val="000000"/>
          <w:sz w:val="28"/>
          <w:szCs w:val="28"/>
        </w:rPr>
        <w:t>Хозяйственный механизм в сфере торговли потребительскими товар</w:t>
      </w:r>
      <w:r w:rsidRPr="00DB212D">
        <w:rPr>
          <w:color w:val="000000"/>
          <w:sz w:val="28"/>
          <w:szCs w:val="28"/>
        </w:rPr>
        <w:t>а</w:t>
      </w:r>
      <w:r w:rsidRPr="00DB212D">
        <w:rPr>
          <w:color w:val="000000"/>
          <w:sz w:val="28"/>
          <w:szCs w:val="28"/>
        </w:rPr>
        <w:t>ми представляет собой единство социального и экономического аспек</w:t>
      </w:r>
      <w:r w:rsidRPr="00DB212D">
        <w:rPr>
          <w:color w:val="000000"/>
          <w:sz w:val="28"/>
          <w:szCs w:val="28"/>
        </w:rPr>
        <w:softHyphen/>
        <w:t>тов, баланс социальной справедливости и эконо</w:t>
      </w:r>
      <w:r w:rsidRPr="00DB212D">
        <w:rPr>
          <w:color w:val="000000"/>
          <w:sz w:val="28"/>
          <w:szCs w:val="28"/>
        </w:rPr>
        <w:softHyphen/>
        <w:t>мической эффективности на о</w:t>
      </w:r>
      <w:r w:rsidRPr="00DB212D">
        <w:rPr>
          <w:color w:val="000000"/>
          <w:sz w:val="28"/>
          <w:szCs w:val="28"/>
        </w:rPr>
        <w:t>с</w:t>
      </w:r>
      <w:r w:rsidRPr="00DB212D">
        <w:rPr>
          <w:color w:val="000000"/>
          <w:sz w:val="28"/>
          <w:szCs w:val="28"/>
        </w:rPr>
        <w:t>нове упорядочения системы форм и методов, инструментов государ</w:t>
      </w:r>
      <w:r w:rsidRPr="00DB212D">
        <w:rPr>
          <w:color w:val="000000"/>
          <w:sz w:val="28"/>
          <w:szCs w:val="28"/>
        </w:rPr>
        <w:softHyphen/>
        <w:t>ственного и общественного воздействия на соци</w:t>
      </w:r>
      <w:r w:rsidRPr="00DB212D">
        <w:rPr>
          <w:color w:val="000000"/>
          <w:sz w:val="28"/>
          <w:szCs w:val="28"/>
        </w:rPr>
        <w:softHyphen/>
        <w:t>альные и экономические процессы, что позволяет говорить о рынке товаров как о самостоятельной социально-экономической подсистеме рыночной экономики региона.</w:t>
      </w:r>
      <w:proofErr w:type="gramEnd"/>
      <w:r w:rsidRPr="00DB212D">
        <w:rPr>
          <w:color w:val="000000"/>
          <w:sz w:val="28"/>
          <w:szCs w:val="28"/>
        </w:rPr>
        <w:t xml:space="preserve"> </w:t>
      </w:r>
      <w:proofErr w:type="gramStart"/>
      <w:r w:rsidRPr="00DB212D">
        <w:rPr>
          <w:color w:val="000000"/>
          <w:sz w:val="28"/>
          <w:szCs w:val="28"/>
        </w:rPr>
        <w:t>Су</w:t>
      </w:r>
      <w:r w:rsidRPr="00DB212D">
        <w:rPr>
          <w:color w:val="000000"/>
          <w:sz w:val="28"/>
          <w:szCs w:val="28"/>
        </w:rPr>
        <w:t>щ</w:t>
      </w:r>
      <w:r w:rsidRPr="00DB212D">
        <w:rPr>
          <w:color w:val="000000"/>
          <w:sz w:val="28"/>
          <w:szCs w:val="28"/>
        </w:rPr>
        <w:t>ность потребительского рынка товаров как социально-экономической подс</w:t>
      </w:r>
      <w:r w:rsidRPr="00DB212D">
        <w:rPr>
          <w:color w:val="000000"/>
          <w:sz w:val="28"/>
          <w:szCs w:val="28"/>
        </w:rPr>
        <w:t>и</w:t>
      </w:r>
      <w:r w:rsidRPr="00DB212D">
        <w:rPr>
          <w:color w:val="000000"/>
          <w:sz w:val="28"/>
          <w:szCs w:val="28"/>
        </w:rPr>
        <w:t>стемы региона проявляется, во-первых, как специфическая часть единог</w:t>
      </w:r>
      <w:r w:rsidR="00DB212D" w:rsidRPr="00DB212D">
        <w:rPr>
          <w:color w:val="000000"/>
          <w:sz w:val="28"/>
          <w:szCs w:val="28"/>
        </w:rPr>
        <w:t>о рынка региона, во-вторых, как наибольшая и значимая часть потре</w:t>
      </w:r>
      <w:r w:rsidR="00DB212D" w:rsidRPr="00DB212D">
        <w:rPr>
          <w:color w:val="000000"/>
          <w:sz w:val="28"/>
          <w:szCs w:val="28"/>
        </w:rPr>
        <w:softHyphen/>
        <w:t>бительского рынка региона, в-третьих, как особая форма реализации экон</w:t>
      </w:r>
      <w:r w:rsidR="00DB212D" w:rsidRPr="00DB212D">
        <w:rPr>
          <w:color w:val="000000"/>
          <w:sz w:val="28"/>
          <w:szCs w:val="28"/>
        </w:rPr>
        <w:t>о</w:t>
      </w:r>
      <w:r w:rsidR="00DB212D" w:rsidRPr="00DB212D">
        <w:rPr>
          <w:color w:val="000000"/>
          <w:sz w:val="28"/>
          <w:szCs w:val="28"/>
        </w:rPr>
        <w:t>мических отношений между хозяйствующими субъектами и населени</w:t>
      </w:r>
      <w:r w:rsidR="00DB212D" w:rsidRPr="00DB212D">
        <w:rPr>
          <w:color w:val="000000"/>
          <w:sz w:val="28"/>
          <w:szCs w:val="28"/>
        </w:rPr>
        <w:softHyphen/>
        <w:t>ем р</w:t>
      </w:r>
      <w:r w:rsidR="00DB212D" w:rsidRPr="00DB212D">
        <w:rPr>
          <w:color w:val="000000"/>
          <w:sz w:val="28"/>
          <w:szCs w:val="28"/>
        </w:rPr>
        <w:t>е</w:t>
      </w:r>
      <w:r w:rsidR="00DB212D" w:rsidRPr="00DB212D">
        <w:rPr>
          <w:color w:val="000000"/>
          <w:sz w:val="28"/>
          <w:szCs w:val="28"/>
        </w:rPr>
        <w:t>гиона, что в свою очередь предопределено характером и формами отношений собственности, производства, присвоения и перераспределения доходов.</w:t>
      </w:r>
      <w:proofErr w:type="gramEnd"/>
    </w:p>
    <w:p w:rsidR="00DB212D" w:rsidRPr="00DB212D" w:rsidRDefault="00DB212D" w:rsidP="00DB212D">
      <w:pPr>
        <w:spacing w:line="360" w:lineRule="auto"/>
        <w:ind w:firstLine="708"/>
        <w:jc w:val="both"/>
        <w:rPr>
          <w:sz w:val="28"/>
          <w:szCs w:val="28"/>
        </w:rPr>
      </w:pPr>
      <w:r w:rsidRPr="00DB212D">
        <w:rPr>
          <w:color w:val="000000"/>
          <w:sz w:val="28"/>
          <w:szCs w:val="28"/>
        </w:rPr>
        <w:t>Важной характерной особенностью является то, что региональные п</w:t>
      </w:r>
      <w:r w:rsidRPr="00DB212D">
        <w:rPr>
          <w:color w:val="000000"/>
          <w:sz w:val="28"/>
          <w:szCs w:val="28"/>
        </w:rPr>
        <w:t>о</w:t>
      </w:r>
      <w:r w:rsidRPr="00DB212D">
        <w:rPr>
          <w:color w:val="000000"/>
          <w:sz w:val="28"/>
          <w:szCs w:val="28"/>
        </w:rPr>
        <w:t>требительские рынки представляют собой открытую систему, которая реаг</w:t>
      </w:r>
      <w:r w:rsidRPr="00DB212D">
        <w:rPr>
          <w:color w:val="000000"/>
          <w:sz w:val="28"/>
          <w:szCs w:val="28"/>
        </w:rPr>
        <w:t>и</w:t>
      </w:r>
      <w:r w:rsidRPr="00DB212D">
        <w:rPr>
          <w:color w:val="000000"/>
          <w:sz w:val="28"/>
          <w:szCs w:val="28"/>
        </w:rPr>
        <w:t>рует как на внутреннюю, так и на внешнюю экономическую, социальную и политическую си</w:t>
      </w:r>
      <w:r w:rsidRPr="00DB212D">
        <w:rPr>
          <w:color w:val="000000"/>
          <w:sz w:val="28"/>
          <w:szCs w:val="28"/>
        </w:rPr>
        <w:softHyphen/>
        <w:t xml:space="preserve">туацию, т.е. зависит от межрегиональных </w:t>
      </w:r>
      <w:proofErr w:type="spellStart"/>
      <w:r w:rsidRPr="00DB212D">
        <w:rPr>
          <w:color w:val="000000"/>
          <w:sz w:val="28"/>
          <w:szCs w:val="28"/>
        </w:rPr>
        <w:t>товар</w:t>
      </w:r>
      <w:proofErr w:type="gramStart"/>
      <w:r w:rsidRPr="00DB212D">
        <w:rPr>
          <w:color w:val="000000"/>
          <w:sz w:val="28"/>
          <w:szCs w:val="28"/>
        </w:rPr>
        <w:t>о</w:t>
      </w:r>
      <w:proofErr w:type="spellEnd"/>
      <w:r w:rsidRPr="00DB212D">
        <w:rPr>
          <w:color w:val="000000"/>
          <w:sz w:val="28"/>
          <w:szCs w:val="28"/>
        </w:rPr>
        <w:t>-</w:t>
      </w:r>
      <w:proofErr w:type="gramEnd"/>
      <w:r w:rsidRPr="00DB212D">
        <w:rPr>
          <w:color w:val="000000"/>
          <w:sz w:val="28"/>
          <w:szCs w:val="28"/>
        </w:rPr>
        <w:t xml:space="preserve"> потоков, миграции рабочей силы, движения денег и капиталов.</w:t>
      </w:r>
    </w:p>
    <w:p w:rsidR="00DB212D" w:rsidRPr="00DB212D" w:rsidRDefault="00DB212D" w:rsidP="00DB212D">
      <w:pPr>
        <w:spacing w:line="360" w:lineRule="auto"/>
        <w:ind w:firstLine="708"/>
        <w:jc w:val="both"/>
        <w:rPr>
          <w:sz w:val="28"/>
          <w:szCs w:val="28"/>
        </w:rPr>
      </w:pPr>
      <w:r w:rsidRPr="00DB212D">
        <w:rPr>
          <w:color w:val="000000"/>
          <w:sz w:val="28"/>
          <w:szCs w:val="28"/>
        </w:rPr>
        <w:t>Все эти специфические функции региональ</w:t>
      </w:r>
      <w:r w:rsidRPr="00DB212D">
        <w:rPr>
          <w:color w:val="000000"/>
          <w:sz w:val="28"/>
          <w:szCs w:val="28"/>
        </w:rPr>
        <w:softHyphen/>
        <w:t>ного потребительского ры</w:t>
      </w:r>
      <w:r w:rsidRPr="00DB212D">
        <w:rPr>
          <w:color w:val="000000"/>
          <w:sz w:val="28"/>
          <w:szCs w:val="28"/>
        </w:rPr>
        <w:t>н</w:t>
      </w:r>
      <w:r w:rsidRPr="00DB212D">
        <w:rPr>
          <w:color w:val="000000"/>
          <w:sz w:val="28"/>
          <w:szCs w:val="28"/>
        </w:rPr>
        <w:t>ка в системе общест</w:t>
      </w:r>
      <w:r w:rsidRPr="00DB212D">
        <w:rPr>
          <w:color w:val="000000"/>
          <w:sz w:val="28"/>
          <w:szCs w:val="28"/>
        </w:rPr>
        <w:softHyphen/>
        <w:t>венного воспроизводства подтверждают право</w:t>
      </w:r>
      <w:r w:rsidRPr="00DB212D">
        <w:rPr>
          <w:color w:val="000000"/>
          <w:sz w:val="28"/>
          <w:szCs w:val="28"/>
        </w:rPr>
        <w:softHyphen/>
        <w:t>мерность его рассмотрения в качестве самостоя</w:t>
      </w:r>
      <w:r w:rsidRPr="00DB212D">
        <w:rPr>
          <w:color w:val="000000"/>
          <w:sz w:val="28"/>
          <w:szCs w:val="28"/>
        </w:rPr>
        <w:softHyphen/>
        <w:t>тельной экономической и научной к</w:t>
      </w:r>
      <w:r w:rsidRPr="00DB212D">
        <w:rPr>
          <w:color w:val="000000"/>
          <w:sz w:val="28"/>
          <w:szCs w:val="28"/>
        </w:rPr>
        <w:t>а</w:t>
      </w:r>
      <w:r w:rsidRPr="00DB212D">
        <w:rPr>
          <w:color w:val="000000"/>
          <w:sz w:val="28"/>
          <w:szCs w:val="28"/>
        </w:rPr>
        <w:t>тегории.</w:t>
      </w:r>
    </w:p>
    <w:p w:rsidR="000E46D1" w:rsidRDefault="000E46D1" w:rsidP="00F34DA7">
      <w:pPr>
        <w:autoSpaceDE w:val="0"/>
        <w:autoSpaceDN w:val="0"/>
        <w:adjustRightInd w:val="0"/>
        <w:spacing w:line="360" w:lineRule="auto"/>
        <w:rPr>
          <w:rFonts w:eastAsiaTheme="minorHAnsi"/>
          <w:sz w:val="28"/>
          <w:szCs w:val="28"/>
          <w:lang w:eastAsia="en-US"/>
        </w:rPr>
      </w:pPr>
    </w:p>
    <w:p w:rsidR="000E46D1" w:rsidRPr="004B1271" w:rsidRDefault="000E46D1" w:rsidP="000E46D1">
      <w:pPr>
        <w:autoSpaceDE w:val="0"/>
        <w:autoSpaceDN w:val="0"/>
        <w:adjustRightInd w:val="0"/>
        <w:spacing w:line="360" w:lineRule="auto"/>
        <w:rPr>
          <w:rFonts w:eastAsiaTheme="minorHAnsi"/>
          <w:sz w:val="28"/>
          <w:szCs w:val="28"/>
          <w:lang w:eastAsia="en-US"/>
        </w:rPr>
      </w:pPr>
    </w:p>
    <w:p w:rsidR="000E46D1" w:rsidRPr="000E46D1" w:rsidRDefault="000E46D1" w:rsidP="000E46D1">
      <w:pPr>
        <w:spacing w:line="360" w:lineRule="auto"/>
        <w:jc w:val="center"/>
        <w:rPr>
          <w:b/>
          <w:sz w:val="32"/>
          <w:szCs w:val="32"/>
        </w:rPr>
      </w:pPr>
      <w:r w:rsidRPr="000E46D1">
        <w:rPr>
          <w:rFonts w:eastAsiaTheme="minorHAnsi"/>
          <w:b/>
          <w:sz w:val="32"/>
          <w:szCs w:val="32"/>
          <w:lang w:eastAsia="en-US"/>
        </w:rPr>
        <w:lastRenderedPageBreak/>
        <w:t>Список используемых источников и литературы</w:t>
      </w:r>
    </w:p>
    <w:p w:rsidR="00955A7B" w:rsidRDefault="00955A7B" w:rsidP="00955A7B">
      <w:r>
        <w:br/>
      </w:r>
    </w:p>
    <w:p w:rsidR="00B246E0" w:rsidRPr="00B246E0" w:rsidRDefault="00955A7B" w:rsidP="00B246E0">
      <w:pPr>
        <w:pStyle w:val="a8"/>
        <w:numPr>
          <w:ilvl w:val="0"/>
          <w:numId w:val="9"/>
        </w:numPr>
        <w:spacing w:line="360" w:lineRule="auto"/>
        <w:jc w:val="both"/>
        <w:rPr>
          <w:w w:val="96"/>
          <w:sz w:val="28"/>
          <w:szCs w:val="28"/>
        </w:rPr>
      </w:pPr>
      <w:r w:rsidRPr="00B246E0">
        <w:rPr>
          <w:sz w:val="28"/>
          <w:szCs w:val="28"/>
        </w:rPr>
        <w:t>Об утверждении Инвестиционной стратегии Тульской области до 2030 года: Распоряжение правительства Тульской области от 11.12.2013 N 1113-р // ПБД "К</w:t>
      </w:r>
      <w:proofErr w:type="gramStart"/>
      <w:r w:rsidRPr="00B246E0">
        <w:rPr>
          <w:sz w:val="28"/>
          <w:szCs w:val="28"/>
          <w:lang w:val="en-US"/>
        </w:rPr>
        <w:t>o</w:t>
      </w:r>
      <w:proofErr w:type="spellStart"/>
      <w:proofErr w:type="gramEnd"/>
      <w:r w:rsidRPr="00B246E0">
        <w:rPr>
          <w:sz w:val="28"/>
          <w:szCs w:val="28"/>
        </w:rPr>
        <w:t>нсультант</w:t>
      </w:r>
      <w:proofErr w:type="spellEnd"/>
      <w:r w:rsidRPr="00B246E0">
        <w:rPr>
          <w:sz w:val="28"/>
          <w:szCs w:val="28"/>
        </w:rPr>
        <w:t xml:space="preserve"> Плюс 3000" [Электр</w:t>
      </w:r>
      <w:r w:rsidRPr="00B246E0">
        <w:rPr>
          <w:sz w:val="28"/>
          <w:szCs w:val="28"/>
          <w:lang w:val="en-US"/>
        </w:rPr>
        <w:t>o</w:t>
      </w:r>
      <w:proofErr w:type="spellStart"/>
      <w:r w:rsidRPr="00B246E0">
        <w:rPr>
          <w:sz w:val="28"/>
          <w:szCs w:val="28"/>
        </w:rPr>
        <w:t>нный</w:t>
      </w:r>
      <w:proofErr w:type="spellEnd"/>
      <w:r w:rsidRPr="00B246E0">
        <w:rPr>
          <w:sz w:val="28"/>
          <w:szCs w:val="28"/>
        </w:rPr>
        <w:t xml:space="preserve"> ресурс]: </w:t>
      </w:r>
      <w:r w:rsidRPr="00B246E0">
        <w:rPr>
          <w:w w:val="96"/>
          <w:sz w:val="28"/>
          <w:szCs w:val="28"/>
        </w:rPr>
        <w:t>— Р</w:t>
      </w:r>
      <w:r w:rsidRPr="00B246E0">
        <w:rPr>
          <w:w w:val="96"/>
          <w:sz w:val="28"/>
          <w:szCs w:val="28"/>
        </w:rPr>
        <w:t>е</w:t>
      </w:r>
      <w:r w:rsidRPr="00B246E0">
        <w:rPr>
          <w:w w:val="96"/>
          <w:sz w:val="28"/>
          <w:szCs w:val="28"/>
        </w:rPr>
        <w:t>жим д</w:t>
      </w:r>
      <w:proofErr w:type="gramStart"/>
      <w:r w:rsidRPr="00B246E0">
        <w:rPr>
          <w:w w:val="96"/>
          <w:sz w:val="28"/>
          <w:szCs w:val="28"/>
          <w:lang w:val="en-US"/>
        </w:rPr>
        <w:t>o</w:t>
      </w:r>
      <w:proofErr w:type="gramEnd"/>
      <w:r w:rsidRPr="00B246E0">
        <w:rPr>
          <w:w w:val="96"/>
          <w:sz w:val="28"/>
          <w:szCs w:val="28"/>
        </w:rPr>
        <w:t>ступа</w:t>
      </w:r>
      <w:r w:rsidRPr="00B246E0">
        <w:rPr>
          <w:sz w:val="28"/>
          <w:szCs w:val="28"/>
        </w:rPr>
        <w:t xml:space="preserve"> </w:t>
      </w:r>
      <w:r w:rsidRPr="00B246E0">
        <w:rPr>
          <w:sz w:val="28"/>
          <w:szCs w:val="28"/>
          <w:lang w:val="en-US"/>
        </w:rPr>
        <w:t>http</w:t>
      </w:r>
      <w:r w:rsidRPr="00B246E0">
        <w:rPr>
          <w:sz w:val="28"/>
          <w:szCs w:val="28"/>
        </w:rPr>
        <w:t>://</w:t>
      </w:r>
      <w:r w:rsidRPr="00B246E0">
        <w:rPr>
          <w:sz w:val="28"/>
          <w:szCs w:val="28"/>
          <w:lang w:val="en-US"/>
        </w:rPr>
        <w:t>www</w:t>
      </w:r>
      <w:r w:rsidRPr="00B246E0">
        <w:rPr>
          <w:sz w:val="28"/>
          <w:szCs w:val="28"/>
        </w:rPr>
        <w:t>.</w:t>
      </w:r>
      <w:r w:rsidRPr="00B246E0">
        <w:rPr>
          <w:sz w:val="28"/>
          <w:szCs w:val="28"/>
          <w:lang w:val="en-US"/>
        </w:rPr>
        <w:t>consultant</w:t>
      </w:r>
      <w:r w:rsidRPr="00B246E0">
        <w:rPr>
          <w:sz w:val="28"/>
          <w:szCs w:val="28"/>
        </w:rPr>
        <w:t>.</w:t>
      </w:r>
      <w:proofErr w:type="spellStart"/>
      <w:r w:rsidRPr="00B246E0">
        <w:rPr>
          <w:sz w:val="28"/>
          <w:szCs w:val="28"/>
          <w:lang w:val="en-US"/>
        </w:rPr>
        <w:t>ru</w:t>
      </w:r>
      <w:proofErr w:type="spellEnd"/>
      <w:r w:rsidRPr="00B246E0">
        <w:rPr>
          <w:sz w:val="28"/>
          <w:szCs w:val="28"/>
        </w:rPr>
        <w:t>/  ЗА</w:t>
      </w:r>
      <w:r w:rsidRPr="00B246E0">
        <w:rPr>
          <w:sz w:val="28"/>
          <w:szCs w:val="28"/>
          <w:lang w:val="en-US"/>
        </w:rPr>
        <w:t>O</w:t>
      </w:r>
      <w:r w:rsidRPr="00B246E0">
        <w:rPr>
          <w:sz w:val="28"/>
          <w:szCs w:val="28"/>
        </w:rPr>
        <w:t xml:space="preserve"> "К</w:t>
      </w:r>
      <w:r w:rsidRPr="00B246E0">
        <w:rPr>
          <w:sz w:val="28"/>
          <w:szCs w:val="28"/>
          <w:lang w:val="en-US"/>
        </w:rPr>
        <w:t>o</w:t>
      </w:r>
      <w:proofErr w:type="spellStart"/>
      <w:r w:rsidRPr="00B246E0">
        <w:rPr>
          <w:sz w:val="28"/>
          <w:szCs w:val="28"/>
        </w:rPr>
        <w:t>нсультант</w:t>
      </w:r>
      <w:proofErr w:type="spellEnd"/>
      <w:r w:rsidRPr="00B246E0">
        <w:rPr>
          <w:sz w:val="28"/>
          <w:szCs w:val="28"/>
        </w:rPr>
        <w:t xml:space="preserve"> Плюс", НП</w:t>
      </w:r>
      <w:r w:rsidRPr="00B246E0">
        <w:rPr>
          <w:sz w:val="28"/>
          <w:szCs w:val="28"/>
          <w:lang w:val="en-US"/>
        </w:rPr>
        <w:t>O</w:t>
      </w:r>
      <w:r w:rsidRPr="00B246E0">
        <w:rPr>
          <w:sz w:val="28"/>
          <w:szCs w:val="28"/>
        </w:rPr>
        <w:t xml:space="preserve"> "ВМИ". – </w:t>
      </w:r>
      <w:proofErr w:type="spellStart"/>
      <w:r w:rsidRPr="00B246E0">
        <w:rPr>
          <w:sz w:val="28"/>
          <w:szCs w:val="28"/>
        </w:rPr>
        <w:t>Загл</w:t>
      </w:r>
      <w:proofErr w:type="spellEnd"/>
      <w:r w:rsidRPr="00B246E0">
        <w:rPr>
          <w:sz w:val="28"/>
          <w:szCs w:val="28"/>
        </w:rPr>
        <w:t>. с экрана.</w:t>
      </w:r>
      <w:r w:rsidR="00B246E0" w:rsidRPr="00B246E0">
        <w:rPr>
          <w:w w:val="96"/>
          <w:sz w:val="28"/>
          <w:szCs w:val="28"/>
        </w:rPr>
        <w:t xml:space="preserve"> — Яз. Рус.</w:t>
      </w:r>
    </w:p>
    <w:p w:rsidR="00955A7B" w:rsidRPr="00B246E0" w:rsidRDefault="00955A7B" w:rsidP="00B246E0">
      <w:pPr>
        <w:pStyle w:val="a8"/>
        <w:numPr>
          <w:ilvl w:val="0"/>
          <w:numId w:val="9"/>
        </w:numPr>
        <w:spacing w:line="360" w:lineRule="auto"/>
        <w:jc w:val="both"/>
        <w:rPr>
          <w:w w:val="96"/>
          <w:sz w:val="28"/>
          <w:szCs w:val="28"/>
        </w:rPr>
      </w:pPr>
      <w:r w:rsidRPr="00B246E0">
        <w:rPr>
          <w:sz w:val="28"/>
          <w:szCs w:val="28"/>
          <w:shd w:val="clear" w:color="auto" w:fill="FFFFFF"/>
        </w:rPr>
        <w:t>Бабич Т.Н. Прогнозирование и планирование в условиях рынка: Уче</w:t>
      </w:r>
      <w:r w:rsidRPr="00B246E0">
        <w:rPr>
          <w:sz w:val="28"/>
          <w:szCs w:val="28"/>
          <w:shd w:val="clear" w:color="auto" w:fill="FFFFFF"/>
        </w:rPr>
        <w:t>б</w:t>
      </w:r>
      <w:r w:rsidRPr="00B246E0">
        <w:rPr>
          <w:sz w:val="28"/>
          <w:szCs w:val="28"/>
          <w:shd w:val="clear" w:color="auto" w:fill="FFFFFF"/>
        </w:rPr>
        <w:t xml:space="preserve">ное пособие / Т.Н. Бабич И.А. </w:t>
      </w:r>
      <w:proofErr w:type="spellStart"/>
      <w:r w:rsidRPr="00B246E0">
        <w:rPr>
          <w:sz w:val="28"/>
          <w:szCs w:val="28"/>
          <w:shd w:val="clear" w:color="auto" w:fill="FFFFFF"/>
        </w:rPr>
        <w:t>Козьева</w:t>
      </w:r>
      <w:proofErr w:type="spellEnd"/>
      <w:r w:rsidRPr="00B246E0">
        <w:rPr>
          <w:sz w:val="28"/>
          <w:szCs w:val="28"/>
          <w:shd w:val="clear" w:color="auto" w:fill="FFFFFF"/>
        </w:rPr>
        <w:t xml:space="preserve">, Ю.В. </w:t>
      </w:r>
      <w:proofErr w:type="spellStart"/>
      <w:r w:rsidRPr="00B246E0">
        <w:rPr>
          <w:sz w:val="28"/>
          <w:szCs w:val="28"/>
          <w:shd w:val="clear" w:color="auto" w:fill="FFFFFF"/>
        </w:rPr>
        <w:t>Вертакова</w:t>
      </w:r>
      <w:proofErr w:type="spellEnd"/>
      <w:r w:rsidRPr="00B246E0">
        <w:rPr>
          <w:sz w:val="28"/>
          <w:szCs w:val="28"/>
          <w:shd w:val="clear" w:color="auto" w:fill="FFFFFF"/>
        </w:rPr>
        <w:t xml:space="preserve">  и др. - М.: НИЦ ИНФРА-М, 2014. - 336 с.</w:t>
      </w:r>
    </w:p>
    <w:p w:rsidR="00B246E0" w:rsidRDefault="00955A7B" w:rsidP="00B246E0">
      <w:pPr>
        <w:pStyle w:val="a8"/>
        <w:numPr>
          <w:ilvl w:val="0"/>
          <w:numId w:val="9"/>
        </w:numPr>
        <w:spacing w:line="360" w:lineRule="auto"/>
        <w:jc w:val="both"/>
        <w:rPr>
          <w:sz w:val="28"/>
          <w:szCs w:val="28"/>
          <w:shd w:val="clear" w:color="auto" w:fill="FFFFFF"/>
        </w:rPr>
      </w:pPr>
      <w:proofErr w:type="spellStart"/>
      <w:r w:rsidRPr="00B246E0">
        <w:rPr>
          <w:sz w:val="28"/>
          <w:szCs w:val="28"/>
          <w:shd w:val="clear" w:color="auto" w:fill="FFFFFF"/>
        </w:rPr>
        <w:t>Басовский</w:t>
      </w:r>
      <w:proofErr w:type="spellEnd"/>
      <w:r w:rsidRPr="00B246E0">
        <w:rPr>
          <w:sz w:val="28"/>
          <w:szCs w:val="28"/>
          <w:shd w:val="clear" w:color="auto" w:fill="FFFFFF"/>
        </w:rPr>
        <w:t xml:space="preserve"> Л.Е.  Прогнозирование и планирование в условиях рынка: Учебное пособие / Л.Е. </w:t>
      </w:r>
      <w:proofErr w:type="spellStart"/>
      <w:r w:rsidRPr="00B246E0">
        <w:rPr>
          <w:sz w:val="28"/>
          <w:szCs w:val="28"/>
          <w:shd w:val="clear" w:color="auto" w:fill="FFFFFF"/>
        </w:rPr>
        <w:t>Басовский</w:t>
      </w:r>
      <w:proofErr w:type="spellEnd"/>
      <w:r w:rsidRPr="00B246E0">
        <w:rPr>
          <w:sz w:val="28"/>
          <w:szCs w:val="28"/>
          <w:shd w:val="clear" w:color="auto" w:fill="FFFFFF"/>
        </w:rPr>
        <w:t xml:space="preserve">. - </w:t>
      </w:r>
      <w:r w:rsidR="00B246E0" w:rsidRPr="00B246E0">
        <w:rPr>
          <w:sz w:val="28"/>
          <w:szCs w:val="28"/>
          <w:shd w:val="clear" w:color="auto" w:fill="FFFFFF"/>
        </w:rPr>
        <w:t>М.: НИЦ ИНФРА-М, 2014. - 260 с.</w:t>
      </w:r>
    </w:p>
    <w:p w:rsidR="008D2A1A" w:rsidRPr="00B246E0" w:rsidRDefault="008D2A1A" w:rsidP="00B246E0">
      <w:pPr>
        <w:pStyle w:val="a8"/>
        <w:numPr>
          <w:ilvl w:val="0"/>
          <w:numId w:val="9"/>
        </w:numPr>
        <w:spacing w:line="360" w:lineRule="auto"/>
        <w:jc w:val="both"/>
        <w:rPr>
          <w:sz w:val="28"/>
          <w:szCs w:val="28"/>
          <w:shd w:val="clear" w:color="auto" w:fill="FFFFFF"/>
        </w:rPr>
      </w:pPr>
      <w:proofErr w:type="spellStart"/>
      <w:r w:rsidRPr="00B246E0">
        <w:rPr>
          <w:sz w:val="28"/>
        </w:rPr>
        <w:t>Gfk</w:t>
      </w:r>
      <w:proofErr w:type="spellEnd"/>
      <w:r w:rsidRPr="00B246E0">
        <w:rPr>
          <w:sz w:val="28"/>
        </w:rPr>
        <w:t xml:space="preserve"> пресс-релизы </w:t>
      </w:r>
      <w:r w:rsidRPr="00B246E0">
        <w:rPr>
          <w:w w:val="96"/>
          <w:sz w:val="28"/>
          <w:szCs w:val="28"/>
        </w:rPr>
        <w:t>[Электронный ресурс] — Режим доступа:</w:t>
      </w:r>
      <w:r w:rsidRPr="00B246E0">
        <w:t xml:space="preserve"> </w:t>
      </w:r>
      <w:r w:rsidRPr="00B246E0">
        <w:rPr>
          <w:w w:val="96"/>
          <w:sz w:val="28"/>
          <w:szCs w:val="28"/>
        </w:rPr>
        <w:t>http://www.gfk.com/ru/news-and-events/press-room/press-releases/pages/gfk-study-russian-consumer-market-trends-in-2014-2015.aspx</w:t>
      </w:r>
      <w:r w:rsidRPr="00B246E0">
        <w:rPr>
          <w:sz w:val="28"/>
          <w:szCs w:val="28"/>
        </w:rPr>
        <w:t>,</w:t>
      </w:r>
      <w:r w:rsidRPr="00B246E0">
        <w:rPr>
          <w:w w:val="96"/>
          <w:sz w:val="28"/>
          <w:szCs w:val="28"/>
        </w:rPr>
        <w:t xml:space="preserve"> свободный. — </w:t>
      </w:r>
      <w:proofErr w:type="spellStart"/>
      <w:r w:rsidRPr="00B246E0">
        <w:rPr>
          <w:w w:val="96"/>
          <w:sz w:val="28"/>
          <w:szCs w:val="28"/>
        </w:rPr>
        <w:t>Загл</w:t>
      </w:r>
      <w:proofErr w:type="spellEnd"/>
      <w:r w:rsidRPr="00B246E0">
        <w:rPr>
          <w:w w:val="96"/>
          <w:sz w:val="28"/>
          <w:szCs w:val="28"/>
        </w:rPr>
        <w:t>. с экрана. — Яз</w:t>
      </w:r>
      <w:proofErr w:type="gramStart"/>
      <w:r w:rsidRPr="00B246E0">
        <w:rPr>
          <w:w w:val="96"/>
          <w:sz w:val="28"/>
          <w:szCs w:val="28"/>
        </w:rPr>
        <w:t>.</w:t>
      </w:r>
      <w:proofErr w:type="gramEnd"/>
      <w:r w:rsidRPr="00B246E0">
        <w:rPr>
          <w:w w:val="96"/>
          <w:sz w:val="28"/>
          <w:szCs w:val="28"/>
        </w:rPr>
        <w:t xml:space="preserve"> </w:t>
      </w:r>
      <w:proofErr w:type="gramStart"/>
      <w:r w:rsidRPr="00B246E0">
        <w:rPr>
          <w:w w:val="96"/>
          <w:sz w:val="28"/>
          <w:szCs w:val="28"/>
        </w:rPr>
        <w:t>р</w:t>
      </w:r>
      <w:proofErr w:type="gramEnd"/>
      <w:r w:rsidRPr="00B246E0">
        <w:rPr>
          <w:w w:val="96"/>
          <w:sz w:val="28"/>
          <w:szCs w:val="28"/>
        </w:rPr>
        <w:t>ус.</w:t>
      </w:r>
    </w:p>
    <w:p w:rsidR="00B246E0" w:rsidRPr="00B246E0" w:rsidRDefault="00B246E0" w:rsidP="00B246E0">
      <w:pPr>
        <w:pStyle w:val="ad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jc w:val="both"/>
        <w:rPr>
          <w:spacing w:val="-6"/>
          <w:sz w:val="28"/>
          <w:szCs w:val="28"/>
        </w:rPr>
      </w:pPr>
      <w:proofErr w:type="spellStart"/>
      <w:r w:rsidRPr="00B246E0">
        <w:rPr>
          <w:sz w:val="28"/>
          <w:szCs w:val="28"/>
        </w:rPr>
        <w:t>Студопедия</w:t>
      </w:r>
      <w:proofErr w:type="spellEnd"/>
      <w:r w:rsidRPr="00B246E0">
        <w:rPr>
          <w:sz w:val="28"/>
          <w:szCs w:val="28"/>
        </w:rPr>
        <w:t>. Структура отраслей потребительского комплекса наци</w:t>
      </w:r>
      <w:r w:rsidRPr="00B246E0">
        <w:rPr>
          <w:sz w:val="28"/>
          <w:szCs w:val="28"/>
        </w:rPr>
        <w:t>о</w:t>
      </w:r>
      <w:r w:rsidRPr="00B246E0">
        <w:rPr>
          <w:sz w:val="28"/>
          <w:szCs w:val="28"/>
        </w:rPr>
        <w:t>нальной экономики.</w:t>
      </w:r>
      <w:r w:rsidRPr="00B246E0">
        <w:rPr>
          <w:w w:val="96"/>
          <w:sz w:val="28"/>
          <w:szCs w:val="28"/>
        </w:rPr>
        <w:t xml:space="preserve"> [Электронный ресурс] — Режим доступа:</w:t>
      </w:r>
      <w:r w:rsidRPr="00B246E0">
        <w:t xml:space="preserve"> </w:t>
      </w:r>
      <w:r w:rsidRPr="00B246E0">
        <w:rPr>
          <w:w w:val="96"/>
          <w:sz w:val="28"/>
          <w:szCs w:val="28"/>
        </w:rPr>
        <w:t>http://studopedia.info/1-110589.html</w:t>
      </w:r>
      <w:r w:rsidRPr="00B246E0">
        <w:rPr>
          <w:sz w:val="28"/>
          <w:szCs w:val="28"/>
        </w:rPr>
        <w:t>,</w:t>
      </w:r>
      <w:r w:rsidRPr="00B246E0">
        <w:rPr>
          <w:w w:val="96"/>
          <w:sz w:val="28"/>
          <w:szCs w:val="28"/>
        </w:rPr>
        <w:t xml:space="preserve"> свободный. — </w:t>
      </w:r>
      <w:proofErr w:type="spellStart"/>
      <w:r w:rsidRPr="00B246E0">
        <w:rPr>
          <w:w w:val="96"/>
          <w:sz w:val="28"/>
          <w:szCs w:val="28"/>
        </w:rPr>
        <w:t>Загл</w:t>
      </w:r>
      <w:proofErr w:type="spellEnd"/>
      <w:r w:rsidRPr="00B246E0">
        <w:rPr>
          <w:w w:val="96"/>
          <w:sz w:val="28"/>
          <w:szCs w:val="28"/>
        </w:rPr>
        <w:t>. с экрана. — Яз</w:t>
      </w:r>
      <w:proofErr w:type="gramStart"/>
      <w:r w:rsidRPr="00B246E0">
        <w:rPr>
          <w:w w:val="96"/>
          <w:sz w:val="28"/>
          <w:szCs w:val="28"/>
        </w:rPr>
        <w:t>.</w:t>
      </w:r>
      <w:proofErr w:type="gramEnd"/>
      <w:r w:rsidRPr="00B246E0">
        <w:rPr>
          <w:w w:val="96"/>
          <w:sz w:val="28"/>
          <w:szCs w:val="28"/>
        </w:rPr>
        <w:t xml:space="preserve"> </w:t>
      </w:r>
      <w:proofErr w:type="gramStart"/>
      <w:r w:rsidRPr="00B246E0">
        <w:rPr>
          <w:w w:val="96"/>
          <w:sz w:val="28"/>
          <w:szCs w:val="28"/>
        </w:rPr>
        <w:t>р</w:t>
      </w:r>
      <w:proofErr w:type="gramEnd"/>
      <w:r w:rsidRPr="00B246E0">
        <w:rPr>
          <w:w w:val="96"/>
          <w:sz w:val="28"/>
          <w:szCs w:val="28"/>
        </w:rPr>
        <w:t>ус.</w:t>
      </w:r>
    </w:p>
    <w:p w:rsidR="00B246E0" w:rsidRPr="00B246E0" w:rsidRDefault="00B246E0" w:rsidP="00B246E0">
      <w:pPr>
        <w:pStyle w:val="a8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B246E0">
        <w:rPr>
          <w:sz w:val="28"/>
          <w:szCs w:val="28"/>
        </w:rPr>
        <w:t>Черемисина Т</w:t>
      </w:r>
      <w:r w:rsidR="008D2A1A" w:rsidRPr="00B246E0">
        <w:rPr>
          <w:sz w:val="28"/>
          <w:szCs w:val="28"/>
        </w:rPr>
        <w:t>. Н.</w:t>
      </w:r>
      <w:r w:rsidRPr="00B246E0">
        <w:rPr>
          <w:sz w:val="28"/>
          <w:szCs w:val="28"/>
        </w:rPr>
        <w:t xml:space="preserve"> К вопросу о сущности потребительского рынка тов</w:t>
      </w:r>
      <w:r w:rsidRPr="00B246E0">
        <w:rPr>
          <w:sz w:val="28"/>
          <w:szCs w:val="28"/>
        </w:rPr>
        <w:t>а</w:t>
      </w:r>
      <w:r w:rsidRPr="00B246E0">
        <w:rPr>
          <w:sz w:val="28"/>
          <w:szCs w:val="28"/>
        </w:rPr>
        <w:t>ров как социально-экономической подсистемы региона/ Т. Н. Черем</w:t>
      </w:r>
      <w:r w:rsidRPr="00B246E0">
        <w:rPr>
          <w:sz w:val="28"/>
          <w:szCs w:val="28"/>
        </w:rPr>
        <w:t>и</w:t>
      </w:r>
      <w:r w:rsidRPr="00B246E0">
        <w:rPr>
          <w:sz w:val="28"/>
          <w:szCs w:val="28"/>
        </w:rPr>
        <w:t xml:space="preserve">сина // Социально-экономические явления и процессы. – 2013. № 2. С.1-7. </w:t>
      </w:r>
      <w:r w:rsidRPr="00B246E0">
        <w:rPr>
          <w:sz w:val="28"/>
          <w:szCs w:val="28"/>
        </w:rPr>
        <w:br/>
      </w:r>
    </w:p>
    <w:p w:rsidR="008D2A1A" w:rsidRPr="00B246E0" w:rsidRDefault="008D2A1A" w:rsidP="008D2A1A">
      <w:pPr>
        <w:spacing w:before="100" w:beforeAutospacing="1" w:after="100" w:afterAutospacing="1" w:line="315" w:lineRule="atLeast"/>
        <w:ind w:left="360"/>
        <w:rPr>
          <w:color w:val="000000"/>
          <w:sz w:val="28"/>
          <w:szCs w:val="28"/>
        </w:rPr>
      </w:pPr>
    </w:p>
    <w:p w:rsidR="00955A7B" w:rsidRPr="008D2A1A" w:rsidRDefault="00955A7B" w:rsidP="008D2A1A"/>
    <w:p w:rsidR="00955A7B" w:rsidRPr="00B246E0" w:rsidRDefault="00955A7B" w:rsidP="00B246E0">
      <w:pPr>
        <w:spacing w:line="288" w:lineRule="auto"/>
        <w:rPr>
          <w:rFonts w:ascii="Verdana" w:hAnsi="Verdana"/>
          <w:sz w:val="21"/>
          <w:szCs w:val="21"/>
        </w:rPr>
      </w:pPr>
    </w:p>
    <w:p w:rsidR="00955A7B" w:rsidRPr="00955A7B" w:rsidRDefault="00955A7B" w:rsidP="00041682">
      <w:pPr>
        <w:spacing w:line="360" w:lineRule="auto"/>
        <w:jc w:val="both"/>
        <w:rPr>
          <w:sz w:val="28"/>
          <w:szCs w:val="28"/>
        </w:rPr>
      </w:pPr>
    </w:p>
    <w:sectPr w:rsidR="00955A7B" w:rsidRPr="00955A7B" w:rsidSect="00F13FD4">
      <w:footerReference w:type="default" r:id="rId16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2794" w:rsidRDefault="00AA2794" w:rsidP="004B1271">
      <w:r>
        <w:separator/>
      </w:r>
    </w:p>
  </w:endnote>
  <w:endnote w:type="continuationSeparator" w:id="0">
    <w:p w:rsidR="00AA2794" w:rsidRDefault="00AA2794" w:rsidP="004B1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etersburgC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9426360"/>
      <w:docPartObj>
        <w:docPartGallery w:val="Page Numbers (Bottom of Page)"/>
        <w:docPartUnique/>
      </w:docPartObj>
    </w:sdtPr>
    <w:sdtEndPr/>
    <w:sdtContent>
      <w:p w:rsidR="00955A7B" w:rsidRDefault="00955A7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7F7B">
          <w:rPr>
            <w:noProof/>
          </w:rPr>
          <w:t>2</w:t>
        </w:r>
        <w:r>
          <w:fldChar w:fldCharType="end"/>
        </w:r>
      </w:p>
    </w:sdtContent>
  </w:sdt>
  <w:p w:rsidR="00955A7B" w:rsidRDefault="00955A7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2794" w:rsidRDefault="00AA2794" w:rsidP="004B1271">
      <w:r>
        <w:separator/>
      </w:r>
    </w:p>
  </w:footnote>
  <w:footnote w:type="continuationSeparator" w:id="0">
    <w:p w:rsidR="00AA2794" w:rsidRDefault="00AA2794" w:rsidP="004B12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3083B"/>
    <w:multiLevelType w:val="multilevel"/>
    <w:tmpl w:val="F8185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C423B2"/>
    <w:multiLevelType w:val="hybridMultilevel"/>
    <w:tmpl w:val="200E3EF8"/>
    <w:lvl w:ilvl="0" w:tplc="245AD1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0"/>
        <w:u w:color="E36C0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A926E3B"/>
    <w:multiLevelType w:val="hybridMultilevel"/>
    <w:tmpl w:val="76F4E7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3F3535"/>
    <w:multiLevelType w:val="hybridMultilevel"/>
    <w:tmpl w:val="A3EAF9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C03418"/>
    <w:multiLevelType w:val="hybridMultilevel"/>
    <w:tmpl w:val="76BEC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w w:val="1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791B66"/>
    <w:multiLevelType w:val="hybridMultilevel"/>
    <w:tmpl w:val="11F6827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u w:color="E36C0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74D67481"/>
    <w:multiLevelType w:val="hybridMultilevel"/>
    <w:tmpl w:val="76BEC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w w:val="1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11017C"/>
    <w:multiLevelType w:val="multilevel"/>
    <w:tmpl w:val="3412F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B511959"/>
    <w:multiLevelType w:val="hybridMultilevel"/>
    <w:tmpl w:val="4C7240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w w:val="1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7"/>
  </w:num>
  <w:num w:numId="6">
    <w:abstractNumId w:val="6"/>
  </w:num>
  <w:num w:numId="7">
    <w:abstractNumId w:val="4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708"/>
    <w:rsid w:val="00041682"/>
    <w:rsid w:val="000C54AE"/>
    <w:rsid w:val="000E46D1"/>
    <w:rsid w:val="00137F7B"/>
    <w:rsid w:val="002D4A7F"/>
    <w:rsid w:val="003D22BD"/>
    <w:rsid w:val="003D796F"/>
    <w:rsid w:val="003E5E45"/>
    <w:rsid w:val="00401718"/>
    <w:rsid w:val="00422FC9"/>
    <w:rsid w:val="00493368"/>
    <w:rsid w:val="004B1271"/>
    <w:rsid w:val="005330B5"/>
    <w:rsid w:val="00576092"/>
    <w:rsid w:val="005F4D8B"/>
    <w:rsid w:val="006034E4"/>
    <w:rsid w:val="006B4E89"/>
    <w:rsid w:val="00723FDB"/>
    <w:rsid w:val="00893411"/>
    <w:rsid w:val="008945C7"/>
    <w:rsid w:val="008D1B73"/>
    <w:rsid w:val="008D2A1A"/>
    <w:rsid w:val="00903BA3"/>
    <w:rsid w:val="009221E6"/>
    <w:rsid w:val="00925388"/>
    <w:rsid w:val="00925B28"/>
    <w:rsid w:val="00945536"/>
    <w:rsid w:val="00955A7B"/>
    <w:rsid w:val="00A172CB"/>
    <w:rsid w:val="00A87BA1"/>
    <w:rsid w:val="00AA2794"/>
    <w:rsid w:val="00B246E0"/>
    <w:rsid w:val="00BA743B"/>
    <w:rsid w:val="00C11462"/>
    <w:rsid w:val="00CF580C"/>
    <w:rsid w:val="00DB212D"/>
    <w:rsid w:val="00ED2708"/>
    <w:rsid w:val="00F13FD4"/>
    <w:rsid w:val="00F34DA7"/>
    <w:rsid w:val="00F5232E"/>
    <w:rsid w:val="00FA6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271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D1B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link w:val="50"/>
    <w:uiPriority w:val="9"/>
    <w:qFormat/>
    <w:rsid w:val="00F5232E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127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B12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B127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B127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04168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0E46D1"/>
    <w:pPr>
      <w:ind w:left="720"/>
      <w:contextualSpacing/>
    </w:pPr>
  </w:style>
  <w:style w:type="character" w:customStyle="1" w:styleId="apple-converted-space">
    <w:name w:val="apple-converted-space"/>
    <w:basedOn w:val="a0"/>
    <w:rsid w:val="00945536"/>
  </w:style>
  <w:style w:type="character" w:styleId="a9">
    <w:name w:val="Strong"/>
    <w:basedOn w:val="a0"/>
    <w:uiPriority w:val="22"/>
    <w:qFormat/>
    <w:rsid w:val="00945536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94553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45536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caption"/>
    <w:basedOn w:val="a"/>
    <w:next w:val="a"/>
    <w:uiPriority w:val="35"/>
    <w:unhideWhenUsed/>
    <w:qFormat/>
    <w:rsid w:val="00945536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50">
    <w:name w:val="Заголовок 5 Знак"/>
    <w:basedOn w:val="a0"/>
    <w:link w:val="5"/>
    <w:uiPriority w:val="9"/>
    <w:rsid w:val="00F5232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401718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8D1B7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PlusNormal">
    <w:name w:val="ConsPlusNormal"/>
    <w:rsid w:val="00925388"/>
    <w:pPr>
      <w:autoSpaceDE w:val="0"/>
      <w:autoSpaceDN w:val="0"/>
      <w:adjustRightInd w:val="0"/>
      <w:spacing w:line="240" w:lineRule="auto"/>
      <w:ind w:firstLine="0"/>
      <w:jc w:val="left"/>
    </w:pPr>
    <w:rPr>
      <w:rFonts w:ascii="Arial" w:eastAsia="Times New Roman" w:hAnsi="Arial" w:cs="Arial"/>
      <w:sz w:val="20"/>
      <w:szCs w:val="20"/>
    </w:rPr>
  </w:style>
  <w:style w:type="character" w:styleId="ae">
    <w:name w:val="Hyperlink"/>
    <w:basedOn w:val="a0"/>
    <w:uiPriority w:val="99"/>
    <w:unhideWhenUsed/>
    <w:rsid w:val="00955A7B"/>
    <w:rPr>
      <w:color w:val="0000FF"/>
      <w:u w:val="single"/>
    </w:rPr>
  </w:style>
  <w:style w:type="character" w:customStyle="1" w:styleId="search-hl">
    <w:name w:val="search-hl"/>
    <w:basedOn w:val="a0"/>
    <w:rsid w:val="008D2A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271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D1B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link w:val="50"/>
    <w:uiPriority w:val="9"/>
    <w:qFormat/>
    <w:rsid w:val="00F5232E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127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B12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B127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B127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04168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0E46D1"/>
    <w:pPr>
      <w:ind w:left="720"/>
      <w:contextualSpacing/>
    </w:pPr>
  </w:style>
  <w:style w:type="character" w:customStyle="1" w:styleId="apple-converted-space">
    <w:name w:val="apple-converted-space"/>
    <w:basedOn w:val="a0"/>
    <w:rsid w:val="00945536"/>
  </w:style>
  <w:style w:type="character" w:styleId="a9">
    <w:name w:val="Strong"/>
    <w:basedOn w:val="a0"/>
    <w:uiPriority w:val="22"/>
    <w:qFormat/>
    <w:rsid w:val="00945536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94553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45536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caption"/>
    <w:basedOn w:val="a"/>
    <w:next w:val="a"/>
    <w:uiPriority w:val="35"/>
    <w:unhideWhenUsed/>
    <w:qFormat/>
    <w:rsid w:val="00945536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50">
    <w:name w:val="Заголовок 5 Знак"/>
    <w:basedOn w:val="a0"/>
    <w:link w:val="5"/>
    <w:uiPriority w:val="9"/>
    <w:rsid w:val="00F5232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401718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8D1B7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PlusNormal">
    <w:name w:val="ConsPlusNormal"/>
    <w:rsid w:val="00925388"/>
    <w:pPr>
      <w:autoSpaceDE w:val="0"/>
      <w:autoSpaceDN w:val="0"/>
      <w:adjustRightInd w:val="0"/>
      <w:spacing w:line="240" w:lineRule="auto"/>
      <w:ind w:firstLine="0"/>
      <w:jc w:val="left"/>
    </w:pPr>
    <w:rPr>
      <w:rFonts w:ascii="Arial" w:eastAsia="Times New Roman" w:hAnsi="Arial" w:cs="Arial"/>
      <w:sz w:val="20"/>
      <w:szCs w:val="20"/>
    </w:rPr>
  </w:style>
  <w:style w:type="character" w:styleId="ae">
    <w:name w:val="Hyperlink"/>
    <w:basedOn w:val="a0"/>
    <w:uiPriority w:val="99"/>
    <w:unhideWhenUsed/>
    <w:rsid w:val="00955A7B"/>
    <w:rPr>
      <w:color w:val="0000FF"/>
      <w:u w:val="single"/>
    </w:rPr>
  </w:style>
  <w:style w:type="character" w:customStyle="1" w:styleId="search-hl">
    <w:name w:val="search-hl"/>
    <w:basedOn w:val="a0"/>
    <w:rsid w:val="008D2A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0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2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4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55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0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47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23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7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5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image" Target="media/image2.emf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3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1.534851622295755E-2"/>
          <c:y val="2.3993144815766924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3.4870787406985182E-2"/>
          <c:y val="0.13016915302039686"/>
          <c:w val="0.48408636245202946"/>
          <c:h val="0.7396109548003158"/>
        </c:manualLayout>
      </c:layout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стратегия экономии россиян</c:v>
                </c:pt>
              </c:strCache>
            </c:strRef>
          </c:tx>
          <c:dLbls>
            <c:dLbl>
              <c:idx val="0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0"/>
            <c:showCatName val="0"/>
            <c:showSerName val="0"/>
            <c:showPercent val="0"/>
            <c:showBubbleSize val="0"/>
          </c:dLbls>
          <c:cat>
            <c:strRef>
              <c:f>Лист1!$A$2:$A$11</c:f>
              <c:strCache>
                <c:ptCount val="10"/>
                <c:pt idx="0">
                  <c:v>срезать затраты на отдых</c:v>
                </c:pt>
                <c:pt idx="1">
                  <c:v>отложить покупку новой одежды и обуви </c:v>
                </c:pt>
                <c:pt idx="2">
                  <c:v>отказаться от культурных мероприятий</c:v>
                </c:pt>
                <c:pt idx="3">
                  <c:v>сэкономить на ремонте/отложить его </c:v>
                </c:pt>
                <c:pt idx="4">
                  <c:v>экономить на еде </c:v>
                </c:pt>
                <c:pt idx="5">
                  <c:v>домашней технике и электронике</c:v>
                </c:pt>
                <c:pt idx="6">
                  <c:v>играх и игрушках </c:v>
                </c:pt>
                <c:pt idx="7">
                  <c:v>кабельном /спутниковом ТВ</c:v>
                </c:pt>
                <c:pt idx="8">
                  <c:v>мобильной связи </c:v>
                </c:pt>
                <c:pt idx="9">
                  <c:v>покупке книг, фильмов, журналов </c:v>
                </c:pt>
              </c:strCache>
            </c:strRef>
          </c:cat>
          <c:val>
            <c:numRef>
              <c:f>Лист1!$B$2:$B$11</c:f>
              <c:numCache>
                <c:formatCode>0%</c:formatCode>
                <c:ptCount val="10"/>
                <c:pt idx="0">
                  <c:v>0.2</c:v>
                </c:pt>
                <c:pt idx="1">
                  <c:v>0.17</c:v>
                </c:pt>
                <c:pt idx="2">
                  <c:v>0.16</c:v>
                </c:pt>
                <c:pt idx="3">
                  <c:v>0.13</c:v>
                </c:pt>
                <c:pt idx="4">
                  <c:v>0.1</c:v>
                </c:pt>
                <c:pt idx="5">
                  <c:v>0.08</c:v>
                </c:pt>
                <c:pt idx="6">
                  <c:v>0.02</c:v>
                </c:pt>
                <c:pt idx="7">
                  <c:v>0.01</c:v>
                </c:pt>
                <c:pt idx="8">
                  <c:v>0.05</c:v>
                </c:pt>
                <c:pt idx="9">
                  <c:v>0.05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legend>
      <c:legendPos val="r"/>
      <c:layout>
        <c:manualLayout>
          <c:xMode val="edge"/>
          <c:yMode val="edge"/>
          <c:x val="0.5761790208624159"/>
          <c:y val="3.3531085674929052E-2"/>
          <c:w val="0.41038257206071338"/>
          <c:h val="0.93973051569068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2011</c:v>
                </c:pt>
              </c:strCache>
            </c:strRef>
          </c:tx>
          <c:invertIfNegative val="0"/>
          <c:cat>
            <c:strRef>
              <c:f>Лист1!$A$2</c:f>
              <c:strCache>
                <c:ptCount val="1"/>
                <c:pt idx="0">
                  <c:v>WiFi</c:v>
                </c:pt>
              </c:strCache>
            </c:strRef>
          </c:cat>
          <c:val>
            <c:numRef>
              <c:f>Лист1!$B$2</c:f>
              <c:numCache>
                <c:formatCode>0%</c:formatCode>
                <c:ptCount val="1"/>
                <c:pt idx="0">
                  <c:v>0.36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2012</c:v>
                </c:pt>
              </c:strCache>
            </c:strRef>
          </c:tx>
          <c:invertIfNegative val="0"/>
          <c:cat>
            <c:strRef>
              <c:f>Лист1!$A$2</c:f>
              <c:strCache>
                <c:ptCount val="1"/>
                <c:pt idx="0">
                  <c:v>WiFi</c:v>
                </c:pt>
              </c:strCache>
            </c:strRef>
          </c:cat>
          <c:val>
            <c:numRef>
              <c:f>Лист1!$C$2</c:f>
              <c:numCache>
                <c:formatCode>0%</c:formatCode>
                <c:ptCount val="1"/>
                <c:pt idx="0">
                  <c:v>0.45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2013</c:v>
                </c:pt>
              </c:strCache>
            </c:strRef>
          </c:tx>
          <c:invertIfNegative val="0"/>
          <c:cat>
            <c:strRef>
              <c:f>Лист1!$A$2</c:f>
              <c:strCache>
                <c:ptCount val="1"/>
                <c:pt idx="0">
                  <c:v>WiFi</c:v>
                </c:pt>
              </c:strCache>
            </c:strRef>
          </c:cat>
          <c:val>
            <c:numRef>
              <c:f>Лист1!$D$2</c:f>
              <c:numCache>
                <c:formatCode>0%</c:formatCode>
                <c:ptCount val="1"/>
                <c:pt idx="0">
                  <c:v>0.56000000000000005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2014</c:v>
                </c:pt>
              </c:strCache>
            </c:strRef>
          </c:tx>
          <c:invertIfNegative val="0"/>
          <c:cat>
            <c:strRef>
              <c:f>Лист1!$A$2</c:f>
              <c:strCache>
                <c:ptCount val="1"/>
                <c:pt idx="0">
                  <c:v>WiFi</c:v>
                </c:pt>
              </c:strCache>
            </c:strRef>
          </c:cat>
          <c:val>
            <c:numRef>
              <c:f>Лист1!$E$2</c:f>
              <c:numCache>
                <c:formatCode>0%</c:formatCode>
                <c:ptCount val="1"/>
                <c:pt idx="0">
                  <c:v>0.69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06230272"/>
        <c:axId val="206231808"/>
      </c:barChart>
      <c:catAx>
        <c:axId val="206230272"/>
        <c:scaling>
          <c:orientation val="minMax"/>
        </c:scaling>
        <c:delete val="0"/>
        <c:axPos val="b"/>
        <c:majorTickMark val="out"/>
        <c:minorTickMark val="none"/>
        <c:tickLblPos val="nextTo"/>
        <c:crossAx val="206231808"/>
        <c:crosses val="autoZero"/>
        <c:auto val="1"/>
        <c:lblAlgn val="ctr"/>
        <c:lblOffset val="100"/>
        <c:noMultiLvlLbl val="0"/>
      </c:catAx>
      <c:valAx>
        <c:axId val="206231808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206230272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6.1636833964828504E-2"/>
          <c:y val="2.5854699549698799E-2"/>
          <c:w val="0.92252317286714358"/>
          <c:h val="0.48033375255635474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Занятые в исследованиях и разработках (%)</c:v>
                </c:pt>
              </c:strCache>
            </c:strRef>
          </c:tx>
          <c:spPr>
            <a:ln w="25396">
              <a:solidFill>
                <a:srgbClr val="DD0806"/>
              </a:solidFill>
              <a:prstDash val="solid"/>
            </a:ln>
          </c:spPr>
          <c:marker>
            <c:symbol val="none"/>
          </c:marker>
          <c:cat>
            <c:numRef>
              <c:f>Лист1!$A$2:$A$5</c:f>
              <c:numCache>
                <c:formatCode>General</c:formatCode>
                <c:ptCount val="4"/>
                <c:pt idx="0">
                  <c:v>2008</c:v>
                </c:pt>
                <c:pt idx="1">
                  <c:v>2010</c:v>
                </c:pt>
                <c:pt idx="2">
                  <c:v>2020</c:v>
                </c:pt>
                <c:pt idx="3">
                  <c:v>2030</c:v>
                </c:pt>
              </c:numCache>
            </c:num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1.2</c:v>
                </c:pt>
                <c:pt idx="1">
                  <c:v>1</c:v>
                </c:pt>
                <c:pt idx="2">
                  <c:v>1.7</c:v>
                </c:pt>
                <c:pt idx="3">
                  <c:v>2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Занятые в высокотехнологичных и среднетехнологичных отраслях высокого уровня промышленного производства (%) </c:v>
                </c:pt>
              </c:strCache>
            </c:strRef>
          </c:tx>
          <c:spPr>
            <a:ln w="25396">
              <a:solidFill>
                <a:srgbClr val="DD0806"/>
              </a:solidFill>
              <a:prstDash val="lgDash"/>
            </a:ln>
          </c:spPr>
          <c:marker>
            <c:symbol val="none"/>
          </c:marker>
          <c:cat>
            <c:numRef>
              <c:f>Лист1!$A$2:$A$5</c:f>
              <c:numCache>
                <c:formatCode>General</c:formatCode>
                <c:ptCount val="4"/>
                <c:pt idx="0">
                  <c:v>2008</c:v>
                </c:pt>
                <c:pt idx="1">
                  <c:v>2010</c:v>
                </c:pt>
                <c:pt idx="2">
                  <c:v>2020</c:v>
                </c:pt>
                <c:pt idx="3">
                  <c:v>2030</c:v>
                </c:pt>
              </c:numCache>
            </c:num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10.7</c:v>
                </c:pt>
                <c:pt idx="1">
                  <c:v>9.1</c:v>
                </c:pt>
                <c:pt idx="2">
                  <c:v>14</c:v>
                </c:pt>
                <c:pt idx="3">
                  <c:v>20</c:v>
                </c:pt>
              </c:numCache>
            </c:numRef>
          </c:val>
          <c:smooth val="0"/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Организации, осуществляющие технологические инновации  (%)</c:v>
                </c:pt>
              </c:strCache>
            </c:strRef>
          </c:tx>
          <c:spPr>
            <a:ln w="25396">
              <a:solidFill>
                <a:srgbClr val="FF6600"/>
              </a:solidFill>
              <a:prstDash val="lgDash"/>
            </a:ln>
          </c:spPr>
          <c:marker>
            <c:symbol val="none"/>
          </c:marker>
          <c:cat>
            <c:numRef>
              <c:f>Лист1!$A$2:$A$5</c:f>
              <c:numCache>
                <c:formatCode>General</c:formatCode>
                <c:ptCount val="4"/>
                <c:pt idx="0">
                  <c:v>2008</c:v>
                </c:pt>
                <c:pt idx="1">
                  <c:v>2010</c:v>
                </c:pt>
                <c:pt idx="2">
                  <c:v>2020</c:v>
                </c:pt>
                <c:pt idx="3">
                  <c:v>2030</c:v>
                </c:pt>
              </c:numCache>
            </c:num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12.8</c:v>
                </c:pt>
                <c:pt idx="1">
                  <c:v>11.6</c:v>
                </c:pt>
                <c:pt idx="2">
                  <c:v>40</c:v>
                </c:pt>
                <c:pt idx="3">
                  <c:v>45</c:v>
                </c:pt>
              </c:numCache>
            </c:numRef>
          </c:val>
          <c:smooth val="0"/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Инновационные товары, работы и услуги (%)</c:v>
                </c:pt>
              </c:strCache>
            </c:strRef>
          </c:tx>
          <c:spPr>
            <a:ln w="25396">
              <a:solidFill>
                <a:srgbClr val="FF6600"/>
              </a:solidFill>
              <a:prstDash val="solid"/>
            </a:ln>
          </c:spPr>
          <c:marker>
            <c:symbol val="none"/>
          </c:marker>
          <c:cat>
            <c:numRef>
              <c:f>Лист1!$A$2:$A$5</c:f>
              <c:numCache>
                <c:formatCode>General</c:formatCode>
                <c:ptCount val="4"/>
                <c:pt idx="0">
                  <c:v>2008</c:v>
                </c:pt>
                <c:pt idx="1">
                  <c:v>2010</c:v>
                </c:pt>
                <c:pt idx="2">
                  <c:v>2020</c:v>
                </c:pt>
                <c:pt idx="3">
                  <c:v>2030</c:v>
                </c:pt>
              </c:numCache>
            </c:numRef>
          </c:cat>
          <c:val>
            <c:numRef>
              <c:f>Лист1!$E$2:$E$5</c:f>
              <c:numCache>
                <c:formatCode>General</c:formatCode>
                <c:ptCount val="4"/>
                <c:pt idx="0">
                  <c:v>1</c:v>
                </c:pt>
                <c:pt idx="1">
                  <c:v>3.5</c:v>
                </c:pt>
                <c:pt idx="2">
                  <c:v>25</c:v>
                </c:pt>
                <c:pt idx="3">
                  <c:v>35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06479744"/>
        <c:axId val="206481280"/>
      </c:lineChart>
      <c:catAx>
        <c:axId val="20647974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5">
            <a:solidFill>
              <a:srgbClr val="808080"/>
            </a:solidFill>
            <a:prstDash val="solid"/>
          </a:ln>
        </c:spPr>
        <c:crossAx val="206481280"/>
        <c:crosses val="autoZero"/>
        <c:auto val="1"/>
        <c:lblAlgn val="ctr"/>
        <c:lblOffset val="100"/>
        <c:noMultiLvlLbl val="0"/>
      </c:catAx>
      <c:valAx>
        <c:axId val="206481280"/>
        <c:scaling>
          <c:orientation val="minMax"/>
        </c:scaling>
        <c:delete val="0"/>
        <c:axPos val="l"/>
        <c:majorGridlines>
          <c:spPr>
            <a:ln w="3175">
              <a:solidFill>
                <a:srgbClr val="80808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808080"/>
            </a:solidFill>
            <a:prstDash val="solid"/>
          </a:ln>
        </c:spPr>
        <c:crossAx val="206479744"/>
        <c:crosses val="autoZero"/>
        <c:crossBetween val="between"/>
      </c:valAx>
      <c:spPr>
        <a:solidFill>
          <a:srgbClr val="FFFFFF"/>
        </a:solidFill>
        <a:ln w="25396">
          <a:noFill/>
        </a:ln>
      </c:spPr>
    </c:plotArea>
    <c:legend>
      <c:legendPos val="r"/>
      <c:legendEntry>
        <c:idx val="0"/>
        <c:txPr>
          <a:bodyPr/>
          <a:lstStyle/>
          <a:p>
            <a:pPr>
              <a:lnSpc>
                <a:spcPts val="1000"/>
              </a:lnSpc>
              <a:spcAft>
                <a:spcPts val="0"/>
              </a:spcAft>
              <a:defRPr sz="1000"/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spcAft>
                <a:spcPts val="0"/>
              </a:spcAft>
              <a:defRPr sz="1000"/>
            </a:pPr>
            <a:endParaRPr lang="ru-RU"/>
          </a:p>
        </c:txPr>
      </c:legendEntry>
      <c:legendEntry>
        <c:idx val="2"/>
        <c:txPr>
          <a:bodyPr/>
          <a:lstStyle/>
          <a:p>
            <a:pPr>
              <a:lnSpc>
                <a:spcPts val="1000"/>
              </a:lnSpc>
              <a:spcAft>
                <a:spcPts val="0"/>
              </a:spcAft>
              <a:defRPr sz="1000"/>
            </a:pPr>
            <a:endParaRPr lang="ru-RU"/>
          </a:p>
        </c:txPr>
      </c:legendEntry>
      <c:legendEntry>
        <c:idx val="3"/>
        <c:txPr>
          <a:bodyPr/>
          <a:lstStyle/>
          <a:p>
            <a:pPr>
              <a:spcAft>
                <a:spcPts val="0"/>
              </a:spcAft>
              <a:defRPr sz="1000"/>
            </a:pPr>
            <a:endParaRPr lang="ru-RU"/>
          </a:p>
        </c:txPr>
      </c:legendEntry>
      <c:layout>
        <c:manualLayout>
          <c:xMode val="edge"/>
          <c:yMode val="edge"/>
          <c:x val="2.7777932352095563E-2"/>
          <c:y val="0.63346609290117806"/>
          <c:w val="0.95138885024530939"/>
          <c:h val="0.3426295550265519"/>
        </c:manualLayout>
      </c:layout>
      <c:overlay val="0"/>
      <c:spPr>
        <a:noFill/>
        <a:ln w="25396">
          <a:noFill/>
        </a:ln>
      </c:spPr>
      <c:txPr>
        <a:bodyPr/>
        <a:lstStyle/>
        <a:p>
          <a:pPr>
            <a:spcAft>
              <a:spcPts val="600"/>
            </a:spcAft>
            <a:defRPr sz="1000"/>
          </a:pPr>
          <a:endParaRPr lang="ru-RU"/>
        </a:p>
      </c:txPr>
    </c:legend>
    <c:plotVisOnly val="1"/>
    <c:dispBlanksAs val="gap"/>
    <c:showDLblsOverMax val="0"/>
  </c:chart>
  <c:spPr>
    <a:solidFill>
      <a:srgbClr val="FFFFFF"/>
    </a:solidFill>
    <a:ln>
      <a:noFill/>
    </a:ln>
  </c:sp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72A168-1397-4F51-AA40-58F8E9DB6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1</Pages>
  <Words>4926</Words>
  <Characters>28083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2015-02-21T07:41:00Z</cp:lastPrinted>
  <dcterms:created xsi:type="dcterms:W3CDTF">2015-02-16T13:54:00Z</dcterms:created>
  <dcterms:modified xsi:type="dcterms:W3CDTF">2015-08-19T18:59:00Z</dcterms:modified>
</cp:coreProperties>
</file>