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AC" w:rsidRPr="00784DA3" w:rsidRDefault="00DB56AC" w:rsidP="00DB56AC">
      <w:pPr>
        <w:shd w:val="clear" w:color="auto" w:fill="FFFFFF"/>
        <w:spacing w:line="360" w:lineRule="auto"/>
        <w:rPr>
          <w:spacing w:val="8"/>
          <w:sz w:val="28"/>
          <w:szCs w:val="28"/>
        </w:rPr>
      </w:pPr>
      <w:r w:rsidRPr="00784DA3"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DB56AC" w:rsidRPr="00784DA3" w:rsidRDefault="00DB56AC" w:rsidP="00DB56AC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784DA3">
        <w:rPr>
          <w:spacing w:val="8"/>
          <w:sz w:val="28"/>
          <w:szCs w:val="28"/>
        </w:rPr>
        <w:t>высшего профессионального образования</w:t>
      </w:r>
    </w:p>
    <w:p w:rsidR="00DB56AC" w:rsidRPr="00784DA3" w:rsidRDefault="00DB56AC" w:rsidP="00DB56AC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784DA3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DB56AC" w:rsidRPr="00784DA3" w:rsidRDefault="00DB56AC" w:rsidP="00DB56AC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784DA3">
        <w:rPr>
          <w:b/>
          <w:spacing w:val="8"/>
          <w:sz w:val="28"/>
          <w:szCs w:val="28"/>
        </w:rPr>
        <w:t>(</w:t>
      </w:r>
      <w:proofErr w:type="spellStart"/>
      <w:r w:rsidRPr="00784DA3">
        <w:rPr>
          <w:b/>
          <w:spacing w:val="8"/>
          <w:sz w:val="28"/>
          <w:szCs w:val="28"/>
        </w:rPr>
        <w:t>Финуниверситет</w:t>
      </w:r>
      <w:proofErr w:type="spellEnd"/>
      <w:r w:rsidRPr="00784DA3">
        <w:rPr>
          <w:b/>
          <w:spacing w:val="8"/>
          <w:sz w:val="28"/>
          <w:szCs w:val="28"/>
        </w:rPr>
        <w:t>)</w:t>
      </w:r>
    </w:p>
    <w:p w:rsidR="00DB56AC" w:rsidRPr="00784DA3" w:rsidRDefault="00DB56AC" w:rsidP="00DB56AC">
      <w:pPr>
        <w:spacing w:line="360" w:lineRule="auto"/>
        <w:jc w:val="center"/>
        <w:rPr>
          <w:b/>
          <w:sz w:val="28"/>
          <w:szCs w:val="28"/>
        </w:rPr>
      </w:pPr>
      <w:r w:rsidRPr="00784DA3">
        <w:rPr>
          <w:b/>
          <w:sz w:val="28"/>
          <w:szCs w:val="28"/>
        </w:rPr>
        <w:t xml:space="preserve">Тульский филиал </w:t>
      </w:r>
      <w:proofErr w:type="spellStart"/>
      <w:r w:rsidRPr="00784DA3">
        <w:rPr>
          <w:b/>
          <w:sz w:val="28"/>
          <w:szCs w:val="28"/>
        </w:rPr>
        <w:t>Финуниверситета</w:t>
      </w:r>
      <w:proofErr w:type="spellEnd"/>
    </w:p>
    <w:p w:rsidR="00DB56AC" w:rsidRPr="004E4B91" w:rsidRDefault="00DB56AC" w:rsidP="00DB56AC">
      <w:pPr>
        <w:spacing w:line="360" w:lineRule="auto"/>
        <w:jc w:val="center"/>
        <w:rPr>
          <w:sz w:val="28"/>
          <w:szCs w:val="28"/>
        </w:rPr>
      </w:pPr>
    </w:p>
    <w:p w:rsidR="00DB56AC" w:rsidRPr="004E4B91" w:rsidRDefault="00DB56AC" w:rsidP="00DB56AC">
      <w:pPr>
        <w:spacing w:line="360" w:lineRule="auto"/>
        <w:jc w:val="center"/>
        <w:rPr>
          <w:sz w:val="28"/>
          <w:szCs w:val="28"/>
        </w:rPr>
      </w:pPr>
    </w:p>
    <w:p w:rsidR="00DB56AC" w:rsidRPr="004E4B91" w:rsidRDefault="00DB56AC" w:rsidP="00DB56AC">
      <w:pPr>
        <w:spacing w:line="360" w:lineRule="auto"/>
        <w:jc w:val="center"/>
        <w:rPr>
          <w:sz w:val="28"/>
          <w:szCs w:val="28"/>
        </w:rPr>
      </w:pPr>
    </w:p>
    <w:p w:rsidR="00DB56AC" w:rsidRPr="004E4B91" w:rsidRDefault="00DB56AC" w:rsidP="00DB56AC">
      <w:pPr>
        <w:spacing w:line="360" w:lineRule="auto"/>
        <w:jc w:val="center"/>
        <w:rPr>
          <w:sz w:val="28"/>
          <w:szCs w:val="28"/>
        </w:rPr>
      </w:pPr>
    </w:p>
    <w:p w:rsidR="00DB56AC" w:rsidRPr="004E4B91" w:rsidRDefault="00DB56AC" w:rsidP="00DB56AC">
      <w:pPr>
        <w:spacing w:line="360" w:lineRule="auto"/>
        <w:jc w:val="center"/>
        <w:rPr>
          <w:sz w:val="28"/>
          <w:szCs w:val="28"/>
        </w:rPr>
      </w:pPr>
    </w:p>
    <w:p w:rsidR="00DB56AC" w:rsidRDefault="00DB56AC" w:rsidP="00DB56A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КОНТРОЛЬНАЯ РАБОТА</w:t>
      </w:r>
    </w:p>
    <w:p w:rsidR="00DB56AC" w:rsidRPr="00DB56AC" w:rsidRDefault="00DB56AC" w:rsidP="00DB56AC">
      <w:pPr>
        <w:spacing w:line="360" w:lineRule="auto"/>
        <w:jc w:val="center"/>
        <w:rPr>
          <w:rFonts w:eastAsiaTheme="minorHAnsi"/>
          <w:sz w:val="28"/>
          <w:szCs w:val="28"/>
        </w:rPr>
      </w:pPr>
      <w:r w:rsidRPr="00DB56AC">
        <w:rPr>
          <w:sz w:val="28"/>
          <w:szCs w:val="28"/>
        </w:rPr>
        <w:t>По дисциплине «</w:t>
      </w:r>
      <w:r w:rsidRPr="00DB56AC">
        <w:rPr>
          <w:rFonts w:eastAsiaTheme="minorHAnsi"/>
          <w:sz w:val="28"/>
          <w:szCs w:val="28"/>
        </w:rPr>
        <w:t>Документационное обеспечение управления</w:t>
      </w:r>
      <w:r w:rsidRPr="00DB56AC">
        <w:rPr>
          <w:sz w:val="28"/>
          <w:szCs w:val="28"/>
        </w:rPr>
        <w:t>»</w:t>
      </w:r>
    </w:p>
    <w:p w:rsidR="00DB56AC" w:rsidRPr="00AF1B32" w:rsidRDefault="00DB56AC" w:rsidP="00DB56AC">
      <w:pPr>
        <w:spacing w:line="360" w:lineRule="auto"/>
        <w:jc w:val="center"/>
      </w:pPr>
      <w:r w:rsidRPr="003B0BBA">
        <w:rPr>
          <w:sz w:val="28"/>
          <w:szCs w:val="28"/>
          <w:lang w:eastAsia="en-US"/>
        </w:rPr>
        <w:t>На тему: «</w:t>
      </w:r>
      <w:r w:rsidRPr="00F03B8E">
        <w:rPr>
          <w:sz w:val="28"/>
          <w:szCs w:val="28"/>
        </w:rPr>
        <w:t>Вариант № 1</w:t>
      </w:r>
      <w:r w:rsidRPr="00DB56AC">
        <w:rPr>
          <w:sz w:val="28"/>
          <w:szCs w:val="28"/>
        </w:rPr>
        <w:t>7</w:t>
      </w:r>
      <w:r w:rsidRPr="003B0BBA">
        <w:rPr>
          <w:sz w:val="28"/>
          <w:szCs w:val="28"/>
          <w:lang w:eastAsia="en-US"/>
        </w:rPr>
        <w:t>»</w:t>
      </w:r>
    </w:p>
    <w:p w:rsidR="00DB56AC" w:rsidRDefault="00DB56AC" w:rsidP="00DB56AC">
      <w:pPr>
        <w:spacing w:line="276" w:lineRule="auto"/>
        <w:rPr>
          <w:b/>
          <w:bCs/>
          <w:sz w:val="28"/>
          <w:szCs w:val="28"/>
        </w:rPr>
      </w:pPr>
    </w:p>
    <w:p w:rsidR="00DB56AC" w:rsidRDefault="00DB56AC" w:rsidP="00DB56AC">
      <w:pPr>
        <w:spacing w:line="276" w:lineRule="auto"/>
        <w:rPr>
          <w:b/>
          <w:bCs/>
          <w:sz w:val="28"/>
          <w:szCs w:val="28"/>
        </w:rPr>
      </w:pPr>
    </w:p>
    <w:p w:rsidR="00DB56AC" w:rsidRDefault="00DB56AC" w:rsidP="00DB56AC">
      <w:pPr>
        <w:spacing w:line="276" w:lineRule="auto"/>
        <w:rPr>
          <w:b/>
          <w:bCs/>
          <w:sz w:val="28"/>
          <w:szCs w:val="28"/>
        </w:rPr>
      </w:pPr>
    </w:p>
    <w:p w:rsidR="00DB56AC" w:rsidRDefault="00DB56AC" w:rsidP="00DB56AC">
      <w:pPr>
        <w:spacing w:line="276" w:lineRule="auto"/>
        <w:rPr>
          <w:b/>
          <w:bCs/>
          <w:sz w:val="28"/>
          <w:szCs w:val="28"/>
        </w:rPr>
      </w:pPr>
    </w:p>
    <w:p w:rsidR="00DB56AC" w:rsidRDefault="00DB56AC" w:rsidP="00DB56AC">
      <w:pPr>
        <w:spacing w:line="276" w:lineRule="auto"/>
        <w:rPr>
          <w:b/>
          <w:bCs/>
          <w:sz w:val="28"/>
          <w:szCs w:val="28"/>
        </w:rPr>
      </w:pPr>
    </w:p>
    <w:p w:rsidR="00DB56AC" w:rsidRDefault="00DB56AC" w:rsidP="00DB56AC">
      <w:pPr>
        <w:spacing w:line="276" w:lineRule="auto"/>
        <w:rPr>
          <w:b/>
          <w:bCs/>
          <w:sz w:val="28"/>
          <w:szCs w:val="28"/>
        </w:rPr>
      </w:pPr>
    </w:p>
    <w:p w:rsidR="00DB56AC" w:rsidRDefault="00DB56AC" w:rsidP="00DB56AC">
      <w:pPr>
        <w:spacing w:line="276" w:lineRule="auto"/>
        <w:rPr>
          <w:b/>
          <w:bCs/>
          <w:sz w:val="28"/>
          <w:szCs w:val="28"/>
        </w:rPr>
      </w:pPr>
    </w:p>
    <w:p w:rsidR="00DB56AC" w:rsidRDefault="00DB56AC" w:rsidP="00DB56AC">
      <w:pPr>
        <w:spacing w:line="276" w:lineRule="auto"/>
        <w:rPr>
          <w:b/>
          <w:bCs/>
          <w:sz w:val="28"/>
          <w:szCs w:val="28"/>
        </w:rPr>
      </w:pPr>
    </w:p>
    <w:p w:rsidR="00DB56AC" w:rsidRDefault="00DB56AC" w:rsidP="00DB56AC">
      <w:p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Выполнил: </w:t>
      </w:r>
      <w:r>
        <w:rPr>
          <w:sz w:val="28"/>
          <w:szCs w:val="28"/>
        </w:rPr>
        <w:t xml:space="preserve">студент  </w:t>
      </w:r>
      <w:r w:rsidRPr="003B0BB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курса</w:t>
      </w:r>
    </w:p>
    <w:p w:rsidR="00DB56AC" w:rsidRDefault="00DB56AC" w:rsidP="00DB56AC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факультета </w:t>
      </w:r>
      <w:r>
        <w:rPr>
          <w:b/>
          <w:sz w:val="28"/>
          <w:szCs w:val="28"/>
        </w:rPr>
        <w:t>Менеджмент</w:t>
      </w:r>
    </w:p>
    <w:p w:rsidR="00DB56AC" w:rsidRDefault="00DB56AC" w:rsidP="00DB56A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  <w:r w:rsidRPr="00DD2505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</w:t>
      </w:r>
      <w:r w:rsidRPr="00DD25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бизнес информатика                           </w:t>
      </w:r>
    </w:p>
    <w:p w:rsidR="00DB56AC" w:rsidRDefault="00DB56AC" w:rsidP="00DB56A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специальности  </w:t>
      </w:r>
      <w:r>
        <w:rPr>
          <w:b/>
          <w:sz w:val="28"/>
          <w:szCs w:val="28"/>
        </w:rPr>
        <w:t>ГМУ</w:t>
      </w:r>
    </w:p>
    <w:p w:rsidR="00DB56AC" w:rsidRDefault="00DB56AC" w:rsidP="00DB56A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группы </w:t>
      </w:r>
      <w:r>
        <w:rPr>
          <w:b/>
          <w:sz w:val="28"/>
          <w:szCs w:val="28"/>
        </w:rPr>
        <w:t>дневной</w:t>
      </w:r>
    </w:p>
    <w:p w:rsidR="00DB56AC" w:rsidRDefault="00DB56AC" w:rsidP="0017514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DB56AC" w:rsidRPr="005309DF" w:rsidRDefault="00DB56AC" w:rsidP="00DB56AC">
      <w:pPr>
        <w:spacing w:line="276" w:lineRule="auto"/>
        <w:ind w:firstLine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>
        <w:rPr>
          <w:b/>
          <w:bCs/>
          <w:sz w:val="28"/>
          <w:szCs w:val="28"/>
        </w:rPr>
        <w:t>Проверила</w:t>
      </w:r>
      <w:r>
        <w:rPr>
          <w:bCs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proofErr w:type="spellStart"/>
      <w:r w:rsidRPr="00DB56AC">
        <w:rPr>
          <w:rFonts w:eastAsiaTheme="minorHAnsi"/>
          <w:b/>
          <w:sz w:val="28"/>
          <w:szCs w:val="28"/>
          <w:lang w:eastAsia="en-US"/>
        </w:rPr>
        <w:t>Колунтаева</w:t>
      </w:r>
      <w:proofErr w:type="spellEnd"/>
      <w:r w:rsidRPr="00DB56AC">
        <w:rPr>
          <w:rFonts w:eastAsiaTheme="minorHAnsi"/>
          <w:b/>
          <w:sz w:val="28"/>
          <w:szCs w:val="28"/>
          <w:lang w:eastAsia="en-US"/>
        </w:rPr>
        <w:t xml:space="preserve"> Н.И.</w:t>
      </w:r>
    </w:p>
    <w:p w:rsidR="00DB56AC" w:rsidRPr="00AD5EB3" w:rsidRDefault="00DB56AC" w:rsidP="00DB56AC">
      <w:pPr>
        <w:spacing w:line="360" w:lineRule="auto"/>
        <w:jc w:val="center"/>
        <w:rPr>
          <w:b/>
          <w:sz w:val="28"/>
          <w:szCs w:val="28"/>
        </w:rPr>
      </w:pPr>
    </w:p>
    <w:p w:rsidR="00DB56AC" w:rsidRPr="00AD5EB3" w:rsidRDefault="00DB56AC" w:rsidP="00DB56AC">
      <w:pPr>
        <w:spacing w:line="360" w:lineRule="auto"/>
        <w:jc w:val="center"/>
        <w:rPr>
          <w:b/>
          <w:sz w:val="28"/>
          <w:szCs w:val="28"/>
        </w:rPr>
      </w:pPr>
    </w:p>
    <w:p w:rsidR="00DB56AC" w:rsidRPr="00AD5EB3" w:rsidRDefault="00DB56AC" w:rsidP="00DB56AC">
      <w:pPr>
        <w:spacing w:line="360" w:lineRule="auto"/>
        <w:jc w:val="center"/>
        <w:rPr>
          <w:b/>
          <w:sz w:val="28"/>
          <w:szCs w:val="28"/>
        </w:rPr>
      </w:pPr>
    </w:p>
    <w:p w:rsidR="00DB56AC" w:rsidRPr="00AD5EB3" w:rsidRDefault="00DB56AC" w:rsidP="00DB56AC">
      <w:pPr>
        <w:spacing w:line="360" w:lineRule="auto"/>
        <w:jc w:val="center"/>
        <w:rPr>
          <w:b/>
          <w:sz w:val="28"/>
          <w:szCs w:val="28"/>
        </w:rPr>
      </w:pPr>
    </w:p>
    <w:p w:rsidR="003D22BD" w:rsidRDefault="00DB56AC" w:rsidP="00DB56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Тула </w:t>
      </w:r>
      <w:r w:rsidRPr="00AD5EB3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15</w:t>
      </w:r>
    </w:p>
    <w:p w:rsidR="0017514B" w:rsidRDefault="0017514B" w:rsidP="00DB56AC">
      <w:pPr>
        <w:jc w:val="center"/>
        <w:rPr>
          <w:b/>
          <w:sz w:val="32"/>
          <w:szCs w:val="32"/>
          <w:lang w:val="en-US"/>
        </w:rPr>
      </w:pPr>
    </w:p>
    <w:p w:rsidR="00DB56AC" w:rsidRDefault="00DB56AC" w:rsidP="00DB56AC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DB56AC">
        <w:rPr>
          <w:b/>
          <w:sz w:val="32"/>
          <w:szCs w:val="32"/>
        </w:rPr>
        <w:lastRenderedPageBreak/>
        <w:t>Содержание</w:t>
      </w:r>
    </w:p>
    <w:p w:rsidR="00DB56AC" w:rsidRDefault="00DB56AC" w:rsidP="00DB56AC">
      <w:pPr>
        <w:jc w:val="center"/>
        <w:rPr>
          <w:b/>
          <w:sz w:val="32"/>
          <w:szCs w:val="32"/>
        </w:rPr>
      </w:pPr>
    </w:p>
    <w:p w:rsidR="00FA627A" w:rsidRDefault="00FA627A" w:rsidP="00DB56AC">
      <w:pPr>
        <w:jc w:val="center"/>
        <w:rPr>
          <w:b/>
          <w:sz w:val="32"/>
          <w:szCs w:val="32"/>
        </w:rPr>
      </w:pPr>
    </w:p>
    <w:p w:rsidR="00DB56AC" w:rsidRPr="00DB56AC" w:rsidRDefault="00DB56AC" w:rsidP="00DB56A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DB56AC">
        <w:rPr>
          <w:rFonts w:eastAsiaTheme="minorHAnsi"/>
          <w:sz w:val="28"/>
          <w:szCs w:val="28"/>
          <w:lang w:eastAsia="en-US"/>
        </w:rPr>
        <w:t>1. Классификация управленческих документов</w:t>
      </w:r>
      <w:r>
        <w:rPr>
          <w:rFonts w:eastAsiaTheme="minorHAnsi"/>
          <w:sz w:val="28"/>
          <w:szCs w:val="28"/>
          <w:lang w:eastAsia="en-US"/>
        </w:rPr>
        <w:t>……………………………….</w:t>
      </w:r>
      <w:r w:rsidR="00FA627A">
        <w:rPr>
          <w:rFonts w:eastAsiaTheme="minorHAnsi"/>
          <w:sz w:val="28"/>
          <w:szCs w:val="28"/>
          <w:lang w:eastAsia="en-US"/>
        </w:rPr>
        <w:t>3</w:t>
      </w: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DB56AC">
        <w:rPr>
          <w:rFonts w:eastAsiaTheme="minorHAnsi"/>
          <w:sz w:val="28"/>
          <w:szCs w:val="28"/>
          <w:lang w:eastAsia="en-US"/>
        </w:rPr>
        <w:t>2. Составьте образец гарантийного письма</w:t>
      </w:r>
      <w:r>
        <w:rPr>
          <w:rFonts w:eastAsiaTheme="minorHAnsi"/>
          <w:sz w:val="28"/>
          <w:szCs w:val="28"/>
          <w:lang w:eastAsia="en-US"/>
        </w:rPr>
        <w:t>……………………………………</w:t>
      </w:r>
      <w:r w:rsidR="00FA627A">
        <w:rPr>
          <w:rFonts w:eastAsiaTheme="minorHAnsi"/>
          <w:sz w:val="28"/>
          <w:szCs w:val="28"/>
          <w:lang w:eastAsia="en-US"/>
        </w:rPr>
        <w:t>6</w:t>
      </w:r>
    </w:p>
    <w:p w:rsidR="00FA627A" w:rsidRDefault="00FA627A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Список использованной литературы……………………………………….10</w:t>
      </w: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B56AC" w:rsidRDefault="00DB56AC" w:rsidP="00DB56AC">
      <w:pPr>
        <w:spacing w:line="360" w:lineRule="auto"/>
        <w:jc w:val="both"/>
        <w:rPr>
          <w:rFonts w:ascii="PetersburgC" w:eastAsiaTheme="minorHAnsi" w:hAnsi="PetersburgC" w:cs="PetersburgC"/>
          <w:sz w:val="22"/>
          <w:szCs w:val="22"/>
          <w:lang w:eastAsia="en-US"/>
        </w:rPr>
      </w:pPr>
    </w:p>
    <w:p w:rsidR="00DB56AC" w:rsidRPr="00714E86" w:rsidRDefault="00DB56AC" w:rsidP="004E4B91">
      <w:pPr>
        <w:pStyle w:val="a3"/>
        <w:numPr>
          <w:ilvl w:val="0"/>
          <w:numId w:val="1"/>
        </w:numPr>
        <w:spacing w:line="360" w:lineRule="auto"/>
        <w:jc w:val="center"/>
        <w:rPr>
          <w:rFonts w:eastAsiaTheme="minorHAnsi"/>
          <w:b/>
          <w:sz w:val="32"/>
          <w:szCs w:val="32"/>
          <w:lang w:val="en-US" w:eastAsia="en-US"/>
        </w:rPr>
      </w:pPr>
      <w:r w:rsidRPr="004E4B91">
        <w:rPr>
          <w:rFonts w:eastAsiaTheme="minorHAnsi"/>
          <w:b/>
          <w:sz w:val="32"/>
          <w:szCs w:val="32"/>
          <w:lang w:eastAsia="en-US"/>
        </w:rPr>
        <w:lastRenderedPageBreak/>
        <w:t>Классификация управленческих документов</w:t>
      </w:r>
    </w:p>
    <w:p w:rsidR="00714E86" w:rsidRPr="00714E86" w:rsidRDefault="00714E86" w:rsidP="00714E86">
      <w:pPr>
        <w:pStyle w:val="a3"/>
        <w:spacing w:line="360" w:lineRule="auto"/>
        <w:rPr>
          <w:rFonts w:eastAsiaTheme="minorHAnsi"/>
          <w:b/>
          <w:sz w:val="16"/>
          <w:szCs w:val="16"/>
          <w:lang w:val="en-US" w:eastAsia="en-US"/>
        </w:rPr>
      </w:pPr>
    </w:p>
    <w:p w:rsidR="0059469F" w:rsidRPr="0059469F" w:rsidRDefault="0059469F" w:rsidP="00714E86">
      <w:pPr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59469F">
        <w:rPr>
          <w:color w:val="000000"/>
          <w:sz w:val="28"/>
          <w:szCs w:val="28"/>
        </w:rPr>
        <w:t>Все фазы управленческой деятельности связаны с составлением соответ</w:t>
      </w:r>
      <w:r w:rsidR="00714E86">
        <w:rPr>
          <w:color w:val="000000"/>
          <w:sz w:val="28"/>
          <w:szCs w:val="28"/>
        </w:rPr>
        <w:softHyphen/>
      </w:r>
      <w:r w:rsidRPr="0059469F">
        <w:rPr>
          <w:color w:val="000000"/>
          <w:sz w:val="28"/>
          <w:szCs w:val="28"/>
        </w:rPr>
        <w:t>ствующих докум</w:t>
      </w:r>
      <w:r w:rsidR="00714E86">
        <w:rPr>
          <w:color w:val="000000"/>
          <w:sz w:val="28"/>
          <w:szCs w:val="28"/>
        </w:rPr>
        <w:t xml:space="preserve">ентов. Например, планирование </w:t>
      </w:r>
      <w:r w:rsidRPr="0059469F">
        <w:rPr>
          <w:color w:val="000000"/>
          <w:sz w:val="28"/>
          <w:szCs w:val="28"/>
        </w:rPr>
        <w:t>с разраб</w:t>
      </w:r>
      <w:r w:rsidR="00714E86">
        <w:rPr>
          <w:color w:val="000000"/>
          <w:sz w:val="28"/>
          <w:szCs w:val="28"/>
        </w:rPr>
        <w:t xml:space="preserve">откой различных планов; учет </w:t>
      </w:r>
      <w:r w:rsidRPr="0059469F">
        <w:rPr>
          <w:color w:val="000000"/>
          <w:sz w:val="28"/>
          <w:szCs w:val="28"/>
        </w:rPr>
        <w:t>с составлением и обработкой статистической и бухгалтерской д</w:t>
      </w:r>
      <w:r w:rsidR="00714E86">
        <w:rPr>
          <w:color w:val="000000"/>
          <w:sz w:val="28"/>
          <w:szCs w:val="28"/>
        </w:rPr>
        <w:t>окументации; инструктирование</w:t>
      </w:r>
      <w:r w:rsidRPr="0059469F">
        <w:rPr>
          <w:color w:val="000000"/>
          <w:sz w:val="28"/>
          <w:szCs w:val="28"/>
        </w:rPr>
        <w:t xml:space="preserve"> с изданием инструкций и ме</w:t>
      </w:r>
      <w:r w:rsidR="00714E86">
        <w:rPr>
          <w:color w:val="000000"/>
          <w:sz w:val="28"/>
          <w:szCs w:val="28"/>
        </w:rPr>
        <w:t xml:space="preserve">тодических указаний; контроль </w:t>
      </w:r>
      <w:r w:rsidRPr="0059469F">
        <w:rPr>
          <w:color w:val="000000"/>
          <w:sz w:val="28"/>
          <w:szCs w:val="28"/>
        </w:rPr>
        <w:t xml:space="preserve"> со сбором сведений в письменном виде и т.п.</w:t>
      </w:r>
    </w:p>
    <w:p w:rsidR="0059469F" w:rsidRPr="0059469F" w:rsidRDefault="0059469F" w:rsidP="00714E86">
      <w:pPr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59469F">
        <w:rPr>
          <w:color w:val="000000"/>
          <w:sz w:val="28"/>
          <w:szCs w:val="28"/>
        </w:rPr>
        <w:t>Совокупность взаимосвязанных документов, применяемых в определен</w:t>
      </w:r>
      <w:r w:rsidR="00714E86">
        <w:rPr>
          <w:color w:val="000000"/>
          <w:sz w:val="28"/>
          <w:szCs w:val="28"/>
        </w:rPr>
        <w:softHyphen/>
      </w:r>
      <w:r w:rsidRPr="0059469F">
        <w:rPr>
          <w:color w:val="000000"/>
          <w:sz w:val="28"/>
          <w:szCs w:val="28"/>
        </w:rPr>
        <w:t>ной сфере деятельности, составляет систему документирования.</w:t>
      </w:r>
    </w:p>
    <w:p w:rsidR="0059469F" w:rsidRPr="0059469F" w:rsidRDefault="0059469F" w:rsidP="00714E86">
      <w:pPr>
        <w:shd w:val="clear" w:color="auto" w:fill="FFFFFF"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59469F">
        <w:rPr>
          <w:color w:val="000000"/>
          <w:sz w:val="28"/>
          <w:szCs w:val="28"/>
        </w:rPr>
        <w:t>В организациях, на предприятиях и фирмах функционирует множество документов, которые классифицируются на шесть групп:</w:t>
      </w:r>
    </w:p>
    <w:p w:rsidR="0059469F" w:rsidRPr="0059469F" w:rsidRDefault="0059469F" w:rsidP="00714E8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59469F">
        <w:rPr>
          <w:b/>
          <w:color w:val="000000"/>
          <w:sz w:val="28"/>
          <w:szCs w:val="28"/>
        </w:rPr>
        <w:t>по средствам фиксации</w:t>
      </w:r>
      <w:r w:rsidR="00714E86">
        <w:rPr>
          <w:color w:val="000000"/>
          <w:sz w:val="28"/>
          <w:szCs w:val="28"/>
        </w:rPr>
        <w:t xml:space="preserve">. </w:t>
      </w:r>
      <w:proofErr w:type="gramStart"/>
      <w:r w:rsidR="00714E86">
        <w:rPr>
          <w:color w:val="000000"/>
          <w:sz w:val="28"/>
          <w:szCs w:val="28"/>
        </w:rPr>
        <w:t>Н</w:t>
      </w:r>
      <w:r w:rsidRPr="0059469F">
        <w:rPr>
          <w:color w:val="000000"/>
          <w:sz w:val="28"/>
          <w:szCs w:val="28"/>
        </w:rPr>
        <w:t>а письменные (рукописные, машинописные и из</w:t>
      </w:r>
      <w:r w:rsidR="00714E86">
        <w:rPr>
          <w:color w:val="000000"/>
          <w:sz w:val="28"/>
          <w:szCs w:val="28"/>
        </w:rPr>
        <w:softHyphen/>
      </w:r>
      <w:r w:rsidRPr="0059469F">
        <w:rPr>
          <w:color w:val="000000"/>
          <w:sz w:val="28"/>
          <w:szCs w:val="28"/>
        </w:rPr>
        <w:t>данные типографским способом); графические (чертежи, схемы, планы, гра</w:t>
      </w:r>
      <w:r w:rsidR="00714E86">
        <w:rPr>
          <w:color w:val="000000"/>
          <w:sz w:val="28"/>
          <w:szCs w:val="28"/>
        </w:rPr>
        <w:softHyphen/>
      </w:r>
      <w:r w:rsidRPr="0059469F">
        <w:rPr>
          <w:color w:val="000000"/>
          <w:sz w:val="28"/>
          <w:szCs w:val="28"/>
        </w:rPr>
        <w:t xml:space="preserve">фики, рисунки и т.д.); </w:t>
      </w:r>
      <w:proofErr w:type="spellStart"/>
      <w:r w:rsidRPr="0059469F">
        <w:rPr>
          <w:color w:val="000000"/>
          <w:sz w:val="28"/>
          <w:szCs w:val="28"/>
        </w:rPr>
        <w:t>фотокинодокументы</w:t>
      </w:r>
      <w:proofErr w:type="spellEnd"/>
      <w:r w:rsidRPr="0059469F">
        <w:rPr>
          <w:color w:val="000000"/>
          <w:sz w:val="28"/>
          <w:szCs w:val="28"/>
        </w:rPr>
        <w:t xml:space="preserve">; </w:t>
      </w:r>
      <w:proofErr w:type="spellStart"/>
      <w:r w:rsidRPr="0059469F">
        <w:rPr>
          <w:color w:val="000000"/>
          <w:sz w:val="28"/>
          <w:szCs w:val="28"/>
        </w:rPr>
        <w:t>фонодокументы</w:t>
      </w:r>
      <w:proofErr w:type="spellEnd"/>
      <w:r w:rsidRPr="0059469F">
        <w:rPr>
          <w:color w:val="000000"/>
          <w:sz w:val="28"/>
          <w:szCs w:val="28"/>
        </w:rPr>
        <w:t xml:space="preserve"> (фонограммы);</w:t>
      </w:r>
      <w:proofErr w:type="gramEnd"/>
    </w:p>
    <w:p w:rsidR="0059469F" w:rsidRPr="0059469F" w:rsidRDefault="0059469F" w:rsidP="00714E8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59469F">
        <w:rPr>
          <w:b/>
          <w:color w:val="000000"/>
          <w:sz w:val="28"/>
          <w:szCs w:val="28"/>
        </w:rPr>
        <w:t>по видам деятельности</w:t>
      </w:r>
      <w:r w:rsidR="00714E86">
        <w:rPr>
          <w:b/>
          <w:color w:val="000000"/>
          <w:sz w:val="28"/>
          <w:szCs w:val="28"/>
        </w:rPr>
        <w:t>.</w:t>
      </w:r>
      <w:r w:rsidR="00714E86">
        <w:rPr>
          <w:color w:val="000000"/>
          <w:sz w:val="28"/>
          <w:szCs w:val="28"/>
        </w:rPr>
        <w:t xml:space="preserve"> </w:t>
      </w:r>
      <w:r w:rsidRPr="0059469F">
        <w:rPr>
          <w:color w:val="000000"/>
          <w:sz w:val="28"/>
          <w:szCs w:val="28"/>
        </w:rPr>
        <w:t xml:space="preserve"> </w:t>
      </w:r>
      <w:proofErr w:type="gramStart"/>
      <w:r w:rsidR="00714E86">
        <w:rPr>
          <w:color w:val="000000"/>
          <w:sz w:val="28"/>
          <w:szCs w:val="28"/>
        </w:rPr>
        <w:t>Н</w:t>
      </w:r>
      <w:r w:rsidRPr="0059469F">
        <w:rPr>
          <w:color w:val="000000"/>
          <w:sz w:val="28"/>
          <w:szCs w:val="28"/>
        </w:rPr>
        <w:t>а организационные, распорядительные, плано</w:t>
      </w:r>
      <w:r w:rsidR="00714E86">
        <w:rPr>
          <w:color w:val="000000"/>
          <w:sz w:val="28"/>
          <w:szCs w:val="28"/>
        </w:rPr>
        <w:softHyphen/>
      </w:r>
      <w:r w:rsidRPr="0059469F">
        <w:rPr>
          <w:color w:val="000000"/>
          <w:sz w:val="28"/>
          <w:szCs w:val="28"/>
        </w:rPr>
        <w:t>вые, отчетно-статистические, финансовые, бухгалтерские, расчетно-денеж</w:t>
      </w:r>
      <w:r w:rsidR="00714E86">
        <w:rPr>
          <w:color w:val="000000"/>
          <w:sz w:val="28"/>
          <w:szCs w:val="28"/>
        </w:rPr>
        <w:softHyphen/>
      </w:r>
      <w:r w:rsidRPr="0059469F">
        <w:rPr>
          <w:color w:val="000000"/>
          <w:sz w:val="28"/>
          <w:szCs w:val="28"/>
        </w:rPr>
        <w:t xml:space="preserve">ные, по материально-техническому снабжению </w:t>
      </w:r>
      <w:r w:rsidR="00714E86">
        <w:rPr>
          <w:color w:val="000000"/>
          <w:sz w:val="28"/>
          <w:szCs w:val="28"/>
        </w:rPr>
        <w:t>и сбыту, внешней торговле</w:t>
      </w:r>
      <w:r w:rsidRPr="0059469F">
        <w:rPr>
          <w:color w:val="000000"/>
          <w:sz w:val="28"/>
          <w:szCs w:val="28"/>
        </w:rPr>
        <w:t>;</w:t>
      </w:r>
      <w:proofErr w:type="gramEnd"/>
    </w:p>
    <w:p w:rsidR="0059469F" w:rsidRPr="0059469F" w:rsidRDefault="0059469F" w:rsidP="00714E8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59469F">
        <w:rPr>
          <w:b/>
          <w:color w:val="000000"/>
          <w:sz w:val="28"/>
          <w:szCs w:val="28"/>
        </w:rPr>
        <w:t>по месту составления</w:t>
      </w:r>
      <w:r w:rsidR="00714E86">
        <w:rPr>
          <w:b/>
          <w:color w:val="000000"/>
          <w:sz w:val="28"/>
          <w:szCs w:val="28"/>
        </w:rPr>
        <w:t>.</w:t>
      </w:r>
      <w:r w:rsidR="00714E86">
        <w:rPr>
          <w:color w:val="000000"/>
          <w:sz w:val="28"/>
          <w:szCs w:val="28"/>
        </w:rPr>
        <w:t xml:space="preserve">  </w:t>
      </w:r>
      <w:proofErr w:type="gramStart"/>
      <w:r w:rsidR="00714E86">
        <w:rPr>
          <w:color w:val="000000"/>
          <w:sz w:val="28"/>
          <w:szCs w:val="28"/>
        </w:rPr>
        <w:t>Н</w:t>
      </w:r>
      <w:r w:rsidRPr="0059469F">
        <w:rPr>
          <w:color w:val="000000"/>
          <w:sz w:val="28"/>
          <w:szCs w:val="28"/>
        </w:rPr>
        <w:t>а внутренние (составленные работниками данного предприятия) и внешние (поступающие от других предприятий и лиц);</w:t>
      </w:r>
      <w:proofErr w:type="gramEnd"/>
    </w:p>
    <w:p w:rsidR="0059469F" w:rsidRPr="0059469F" w:rsidRDefault="0059469F" w:rsidP="00714E8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59469F">
        <w:rPr>
          <w:b/>
          <w:color w:val="000000"/>
          <w:sz w:val="28"/>
          <w:szCs w:val="28"/>
        </w:rPr>
        <w:t>по форме</w:t>
      </w:r>
      <w:r w:rsidR="00714E86">
        <w:rPr>
          <w:b/>
          <w:color w:val="000000"/>
          <w:sz w:val="28"/>
          <w:szCs w:val="28"/>
        </w:rPr>
        <w:t>.</w:t>
      </w:r>
      <w:r w:rsidR="00714E86">
        <w:rPr>
          <w:color w:val="000000"/>
          <w:sz w:val="28"/>
          <w:szCs w:val="28"/>
        </w:rPr>
        <w:t xml:space="preserve"> Н</w:t>
      </w:r>
      <w:r w:rsidRPr="0059469F">
        <w:rPr>
          <w:color w:val="000000"/>
          <w:sz w:val="28"/>
          <w:szCs w:val="28"/>
        </w:rPr>
        <w:t>а индивидуальные и типовые;</w:t>
      </w:r>
    </w:p>
    <w:p w:rsidR="0059469F" w:rsidRPr="0059469F" w:rsidRDefault="0059469F" w:rsidP="00714E8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59469F">
        <w:rPr>
          <w:b/>
          <w:color w:val="000000"/>
          <w:sz w:val="28"/>
          <w:szCs w:val="28"/>
        </w:rPr>
        <w:t>по срокам исполнения</w:t>
      </w:r>
      <w:r w:rsidR="00714E86">
        <w:rPr>
          <w:b/>
          <w:color w:val="000000"/>
          <w:sz w:val="28"/>
          <w:szCs w:val="28"/>
        </w:rPr>
        <w:t>.</w:t>
      </w:r>
      <w:r w:rsidR="00714E86">
        <w:rPr>
          <w:color w:val="000000"/>
          <w:sz w:val="28"/>
          <w:szCs w:val="28"/>
        </w:rPr>
        <w:t xml:space="preserve"> Н</w:t>
      </w:r>
      <w:r w:rsidRPr="0059469F">
        <w:rPr>
          <w:color w:val="000000"/>
          <w:sz w:val="28"/>
          <w:szCs w:val="28"/>
        </w:rPr>
        <w:t>а срочные (требующие исполнения в срок, уста</w:t>
      </w:r>
      <w:r w:rsidR="00714E86">
        <w:rPr>
          <w:color w:val="000000"/>
          <w:sz w:val="28"/>
          <w:szCs w:val="28"/>
        </w:rPr>
        <w:softHyphen/>
      </w:r>
      <w:r w:rsidRPr="0059469F">
        <w:rPr>
          <w:color w:val="000000"/>
          <w:sz w:val="28"/>
          <w:szCs w:val="28"/>
        </w:rPr>
        <w:t xml:space="preserve">новленный законом, инструкцией, приказом) и несрочные (для </w:t>
      </w:r>
      <w:proofErr w:type="gramStart"/>
      <w:r w:rsidRPr="0059469F">
        <w:rPr>
          <w:color w:val="000000"/>
          <w:sz w:val="28"/>
          <w:szCs w:val="28"/>
        </w:rPr>
        <w:t>которых</w:t>
      </w:r>
      <w:proofErr w:type="gramEnd"/>
      <w:r w:rsidRPr="0059469F">
        <w:rPr>
          <w:color w:val="000000"/>
          <w:sz w:val="28"/>
          <w:szCs w:val="28"/>
        </w:rPr>
        <w:t xml:space="preserve"> срок исполнения не установлен);</w:t>
      </w:r>
    </w:p>
    <w:p w:rsidR="0059469F" w:rsidRPr="0059469F" w:rsidRDefault="0059469F" w:rsidP="00714E8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59469F">
        <w:rPr>
          <w:b/>
          <w:color w:val="000000"/>
          <w:sz w:val="28"/>
          <w:szCs w:val="28"/>
        </w:rPr>
        <w:t>по происхождению</w:t>
      </w:r>
      <w:r w:rsidR="00714E86">
        <w:rPr>
          <w:b/>
          <w:color w:val="000000"/>
          <w:sz w:val="28"/>
          <w:szCs w:val="28"/>
        </w:rPr>
        <w:t>.</w:t>
      </w:r>
      <w:r w:rsidR="00714E86">
        <w:rPr>
          <w:color w:val="000000"/>
          <w:sz w:val="28"/>
          <w:szCs w:val="28"/>
        </w:rPr>
        <w:t xml:space="preserve">  Н</w:t>
      </w:r>
      <w:r w:rsidRPr="0059469F">
        <w:rPr>
          <w:color w:val="000000"/>
          <w:sz w:val="28"/>
          <w:szCs w:val="28"/>
        </w:rPr>
        <w:t>а служебные (затрагивающие интересы предприятия, подразделения, группы работников) и личные (касающиеся конкретного лица).</w:t>
      </w:r>
      <w:r w:rsidR="00D24324" w:rsidRPr="00D24324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 xml:space="preserve"> </w:t>
      </w:r>
      <w:r w:rsidR="00D24324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[1</w:t>
      </w:r>
      <w:r w:rsidR="00D24324" w:rsidRPr="00E36B7C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 xml:space="preserve">, </w:t>
      </w:r>
      <w:r w:rsidR="00D24324" w:rsidRPr="008524F1">
        <w:rPr>
          <w:rFonts w:eastAsia="NewtonC-Bold"/>
          <w:bCs/>
          <w:color w:val="000000" w:themeColor="text1"/>
          <w:spacing w:val="-6"/>
          <w:sz w:val="28"/>
          <w:szCs w:val="28"/>
          <w:lang w:val="en-US" w:eastAsia="en-US"/>
        </w:rPr>
        <w:t>c</w:t>
      </w:r>
      <w:r w:rsidR="00D24324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. 94-95</w:t>
      </w:r>
      <w:r w:rsidR="00D24324" w:rsidRPr="00E36B7C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]</w:t>
      </w:r>
    </w:p>
    <w:p w:rsidR="009B40D4" w:rsidRDefault="009B40D4" w:rsidP="009B40D4">
      <w:pPr>
        <w:spacing w:line="360" w:lineRule="auto"/>
        <w:ind w:firstLine="708"/>
        <w:jc w:val="both"/>
        <w:rPr>
          <w:sz w:val="28"/>
          <w:szCs w:val="28"/>
        </w:rPr>
      </w:pPr>
      <w:r w:rsidRPr="009B40D4">
        <w:rPr>
          <w:b/>
          <w:sz w:val="28"/>
          <w:szCs w:val="28"/>
        </w:rPr>
        <w:t>Управленческая документация</w:t>
      </w:r>
      <w:r w:rsidRPr="009B40D4">
        <w:rPr>
          <w:sz w:val="28"/>
          <w:szCs w:val="28"/>
        </w:rPr>
        <w:t xml:space="preserve"> — это документация, без которой нельзя управлять предприятием или вести предпринимательскую деятель</w:t>
      </w:r>
      <w:r w:rsidR="00AC3205">
        <w:rPr>
          <w:sz w:val="28"/>
          <w:szCs w:val="28"/>
        </w:rPr>
        <w:softHyphen/>
      </w:r>
      <w:r w:rsidRPr="009B40D4">
        <w:rPr>
          <w:sz w:val="28"/>
          <w:szCs w:val="28"/>
        </w:rPr>
        <w:t>ность. Управленческая деятельность любого предприятия сопровождается созданием разнообразных документов в соответствии с требованиями дей</w:t>
      </w:r>
      <w:r w:rsidR="00AC3205">
        <w:rPr>
          <w:sz w:val="28"/>
          <w:szCs w:val="28"/>
        </w:rPr>
        <w:softHyphen/>
      </w:r>
      <w:r w:rsidRPr="009B40D4">
        <w:rPr>
          <w:sz w:val="28"/>
          <w:szCs w:val="28"/>
        </w:rPr>
        <w:lastRenderedPageBreak/>
        <w:t>ствующих законодательных и других нормативных актов. Их можно подраз</w:t>
      </w:r>
      <w:r w:rsidR="00AC3205">
        <w:rPr>
          <w:sz w:val="28"/>
          <w:szCs w:val="28"/>
        </w:rPr>
        <w:softHyphen/>
      </w:r>
      <w:r w:rsidRPr="009B40D4">
        <w:rPr>
          <w:sz w:val="28"/>
          <w:szCs w:val="28"/>
        </w:rPr>
        <w:t xml:space="preserve">делить на следующие основные группы: </w:t>
      </w:r>
    </w:p>
    <w:p w:rsidR="009B40D4" w:rsidRPr="00AC3205" w:rsidRDefault="009B40D4" w:rsidP="00AC3205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proofErr w:type="gramStart"/>
      <w:r w:rsidRPr="00AC3205">
        <w:rPr>
          <w:b/>
          <w:sz w:val="28"/>
          <w:szCs w:val="28"/>
        </w:rPr>
        <w:t>организационные документы</w:t>
      </w:r>
      <w:r w:rsidRPr="00AC3205">
        <w:rPr>
          <w:sz w:val="28"/>
          <w:szCs w:val="28"/>
        </w:rPr>
        <w:t xml:space="preserve"> (законодательные и иные нормативные акты, учредительный договор, устав, инструкции, регламенты, мето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>дические указания, структура и штатная численность, штатное распи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>сание, должностные инструкции, правила внутреннего трудового рас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 xml:space="preserve">порядка, типовые и примерные номенклатуры дел); </w:t>
      </w:r>
      <w:proofErr w:type="gramEnd"/>
    </w:p>
    <w:p w:rsidR="00AC3205" w:rsidRPr="00AC3205" w:rsidRDefault="009B40D4" w:rsidP="00AC3205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AC3205">
        <w:rPr>
          <w:b/>
          <w:sz w:val="28"/>
          <w:szCs w:val="28"/>
        </w:rPr>
        <w:t xml:space="preserve">распорядительные документы </w:t>
      </w:r>
      <w:r w:rsidRPr="00AC3205">
        <w:rPr>
          <w:sz w:val="28"/>
          <w:szCs w:val="28"/>
        </w:rPr>
        <w:t xml:space="preserve">(приказы, распоряжения, решения); </w:t>
      </w:r>
    </w:p>
    <w:p w:rsidR="00AC3205" w:rsidRPr="00AC3205" w:rsidRDefault="009B40D4" w:rsidP="00AC3205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AC3205">
        <w:rPr>
          <w:b/>
          <w:sz w:val="28"/>
          <w:szCs w:val="28"/>
        </w:rPr>
        <w:t>документы, по личному составу</w:t>
      </w:r>
      <w:r w:rsidRPr="00AC3205">
        <w:rPr>
          <w:sz w:val="28"/>
          <w:szCs w:val="28"/>
        </w:rPr>
        <w:t xml:space="preserve"> (приказы по личному составу, трудо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>вые контракты, личные дела, личные карточки формы Т-2, документы по аттестации сотрудников, лицевые счета по заработно</w:t>
      </w:r>
      <w:r w:rsidR="00AC3205">
        <w:rPr>
          <w:sz w:val="28"/>
          <w:szCs w:val="28"/>
        </w:rPr>
        <w:t>й плате, тру</w:t>
      </w:r>
      <w:r w:rsidR="00AC3205">
        <w:rPr>
          <w:sz w:val="28"/>
          <w:szCs w:val="28"/>
        </w:rPr>
        <w:softHyphen/>
        <w:t>довые книжки, доку</w:t>
      </w:r>
      <w:r w:rsidRPr="00AC3205">
        <w:rPr>
          <w:sz w:val="28"/>
          <w:szCs w:val="28"/>
        </w:rPr>
        <w:t>менты по социальному обеспечению, т.е. назначе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 xml:space="preserve">нию пенсий); </w:t>
      </w:r>
    </w:p>
    <w:p w:rsidR="00AC3205" w:rsidRPr="00AC3205" w:rsidRDefault="009B40D4" w:rsidP="00AC3205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AC3205">
        <w:rPr>
          <w:b/>
          <w:sz w:val="28"/>
          <w:szCs w:val="28"/>
        </w:rPr>
        <w:t>плановые документы</w:t>
      </w:r>
      <w:r w:rsidRPr="00AC3205">
        <w:rPr>
          <w:sz w:val="28"/>
          <w:szCs w:val="28"/>
        </w:rPr>
        <w:t>, (целевые программы развития, планы экономиче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>ского и социального развития, документы по разработке планов и ценообразованию, бизнес-планы, финансовый, материаль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 xml:space="preserve">ный, валютный балансы, сметы, анализы отчетных данных); </w:t>
      </w:r>
    </w:p>
    <w:p w:rsidR="00AC3205" w:rsidRPr="00AC3205" w:rsidRDefault="009B40D4" w:rsidP="00AC3205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proofErr w:type="gramStart"/>
      <w:r w:rsidRPr="00AC3205">
        <w:rPr>
          <w:b/>
          <w:sz w:val="28"/>
          <w:szCs w:val="28"/>
        </w:rPr>
        <w:t>финансово-бухгалтерские документы</w:t>
      </w:r>
      <w:r w:rsidRPr="00AC3205">
        <w:rPr>
          <w:sz w:val="28"/>
          <w:szCs w:val="28"/>
        </w:rPr>
        <w:t xml:space="preserve"> (главная книга, годовые отчеты, бухгалтерские балансы, счета прибылей и убытков, договора банков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>ского счета, кредитные договора, акты ревизий, инвентаризаций, от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 xml:space="preserve">четы, сметы, счета, кассовые книги и пр.); </w:t>
      </w:r>
      <w:proofErr w:type="gramEnd"/>
    </w:p>
    <w:p w:rsidR="00AC3205" w:rsidRPr="00AC3205" w:rsidRDefault="009B40D4" w:rsidP="00AC3205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proofErr w:type="gramStart"/>
      <w:r w:rsidRPr="00AC3205">
        <w:rPr>
          <w:b/>
          <w:sz w:val="28"/>
          <w:szCs w:val="28"/>
        </w:rPr>
        <w:t>информационно-справочные документы</w:t>
      </w:r>
      <w:r w:rsidRPr="00AC3205">
        <w:rPr>
          <w:sz w:val="28"/>
          <w:szCs w:val="28"/>
        </w:rPr>
        <w:t xml:space="preserve"> (акты, письма, факсы, прото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 xml:space="preserve">колы, докладные записки, справки, телефонограммы и пр.); </w:t>
      </w:r>
      <w:proofErr w:type="gramEnd"/>
    </w:p>
    <w:p w:rsidR="00AC3205" w:rsidRPr="00AC3205" w:rsidRDefault="009B40D4" w:rsidP="00AC3205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AC3205">
        <w:rPr>
          <w:b/>
          <w:sz w:val="28"/>
          <w:szCs w:val="28"/>
        </w:rPr>
        <w:t>нормативные документы вышестоящих органов</w:t>
      </w:r>
      <w:r w:rsidRPr="00AC3205">
        <w:rPr>
          <w:sz w:val="28"/>
          <w:szCs w:val="28"/>
        </w:rPr>
        <w:t xml:space="preserve"> — документы, поступа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>ющие на предприятие от различных государственных и муни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 xml:space="preserve">ципальных организаций (налоги, охрана окружающей среды и т.п.) и регулирующие различные вопросы его деятельности; </w:t>
      </w:r>
    </w:p>
    <w:p w:rsidR="00AC3205" w:rsidRPr="00AC3205" w:rsidRDefault="009B40D4" w:rsidP="00AC3205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AC3205">
        <w:rPr>
          <w:b/>
          <w:sz w:val="28"/>
          <w:szCs w:val="28"/>
        </w:rPr>
        <w:t>учетно-статистическая документация</w:t>
      </w:r>
      <w:r w:rsidRPr="00AC3205">
        <w:rPr>
          <w:sz w:val="28"/>
          <w:szCs w:val="28"/>
        </w:rPr>
        <w:t xml:space="preserve"> (статистические отчеты, таб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 xml:space="preserve">лицы, журналы, статистическая отчетность, переписка); </w:t>
      </w:r>
    </w:p>
    <w:p w:rsidR="004E4B91" w:rsidRPr="00AC3205" w:rsidRDefault="009B40D4" w:rsidP="00AC3205">
      <w:pPr>
        <w:pStyle w:val="a3"/>
        <w:numPr>
          <w:ilvl w:val="0"/>
          <w:numId w:val="6"/>
        </w:numPr>
        <w:spacing w:line="360" w:lineRule="auto"/>
        <w:jc w:val="both"/>
        <w:rPr>
          <w:b/>
          <w:sz w:val="28"/>
          <w:szCs w:val="28"/>
        </w:rPr>
      </w:pPr>
      <w:r w:rsidRPr="00AC3205">
        <w:rPr>
          <w:b/>
          <w:sz w:val="28"/>
          <w:szCs w:val="28"/>
        </w:rPr>
        <w:lastRenderedPageBreak/>
        <w:t>контракты (договоры), соглашения, предложения</w:t>
      </w:r>
      <w:r w:rsidRPr="00AC3205">
        <w:rPr>
          <w:sz w:val="28"/>
          <w:szCs w:val="28"/>
        </w:rPr>
        <w:t>. Все вышеперечислен</w:t>
      </w:r>
      <w:r w:rsidR="00AC3205">
        <w:rPr>
          <w:sz w:val="28"/>
          <w:szCs w:val="28"/>
        </w:rPr>
        <w:softHyphen/>
      </w:r>
      <w:r w:rsidRPr="00AC3205">
        <w:rPr>
          <w:sz w:val="28"/>
          <w:szCs w:val="28"/>
        </w:rPr>
        <w:t>ные докум</w:t>
      </w:r>
      <w:r w:rsidR="00AC3205">
        <w:rPr>
          <w:sz w:val="28"/>
          <w:szCs w:val="28"/>
        </w:rPr>
        <w:t>енты, за исключением финансов</w:t>
      </w:r>
      <w:proofErr w:type="gramStart"/>
      <w:r w:rsidR="00AC3205">
        <w:rPr>
          <w:sz w:val="28"/>
          <w:szCs w:val="28"/>
        </w:rPr>
        <w:t>о-</w:t>
      </w:r>
      <w:proofErr w:type="gramEnd"/>
      <w:r w:rsidR="00AC3205" w:rsidRPr="00AC3205">
        <w:rPr>
          <w:sz w:val="28"/>
          <w:szCs w:val="28"/>
        </w:rPr>
        <w:t xml:space="preserve"> бухга</w:t>
      </w:r>
      <w:r w:rsidR="00AC3205">
        <w:rPr>
          <w:sz w:val="28"/>
          <w:szCs w:val="28"/>
        </w:rPr>
        <w:t>л</w:t>
      </w:r>
      <w:r w:rsidR="00AC3205" w:rsidRPr="00AC3205">
        <w:rPr>
          <w:sz w:val="28"/>
          <w:szCs w:val="28"/>
        </w:rPr>
        <w:t>терских</w:t>
      </w:r>
      <w:r w:rsidRPr="00AC3205">
        <w:rPr>
          <w:sz w:val="28"/>
          <w:szCs w:val="28"/>
        </w:rPr>
        <w:t>, относятся к организационно-распорядительным документам.</w:t>
      </w:r>
      <w:r w:rsidR="00D24324" w:rsidRPr="00D24324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 xml:space="preserve"> </w:t>
      </w:r>
      <w:r w:rsidR="00D24324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[2</w:t>
      </w:r>
      <w:r w:rsidR="00D24324" w:rsidRPr="00E36B7C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 xml:space="preserve">, </w:t>
      </w:r>
      <w:r w:rsidR="00D24324" w:rsidRPr="008524F1">
        <w:rPr>
          <w:rFonts w:eastAsia="NewtonC-Bold"/>
          <w:bCs/>
          <w:color w:val="000000" w:themeColor="text1"/>
          <w:spacing w:val="-6"/>
          <w:sz w:val="28"/>
          <w:szCs w:val="28"/>
          <w:lang w:val="en-US" w:eastAsia="en-US"/>
        </w:rPr>
        <w:t>c</w:t>
      </w:r>
      <w:r w:rsidR="00D24324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. 105-106</w:t>
      </w:r>
      <w:r w:rsidR="00D24324" w:rsidRPr="00E36B7C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]</w:t>
      </w:r>
    </w:p>
    <w:p w:rsidR="004E4B91" w:rsidRDefault="004E4B91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Default="00AC3205" w:rsidP="009B40D4">
      <w:pPr>
        <w:spacing w:line="360" w:lineRule="auto"/>
        <w:rPr>
          <w:b/>
          <w:sz w:val="32"/>
          <w:szCs w:val="32"/>
        </w:rPr>
      </w:pPr>
    </w:p>
    <w:p w:rsidR="00AC3205" w:rsidRPr="0059469F" w:rsidRDefault="00AC3205" w:rsidP="009B40D4">
      <w:pPr>
        <w:spacing w:line="360" w:lineRule="auto"/>
        <w:rPr>
          <w:b/>
          <w:sz w:val="32"/>
          <w:szCs w:val="32"/>
        </w:rPr>
      </w:pPr>
    </w:p>
    <w:p w:rsidR="004E4B91" w:rsidRPr="00714E86" w:rsidRDefault="004E4B91" w:rsidP="004E4B91">
      <w:pPr>
        <w:pStyle w:val="a3"/>
        <w:numPr>
          <w:ilvl w:val="0"/>
          <w:numId w:val="1"/>
        </w:numPr>
        <w:spacing w:line="360" w:lineRule="auto"/>
        <w:jc w:val="center"/>
        <w:rPr>
          <w:b/>
          <w:sz w:val="32"/>
          <w:szCs w:val="32"/>
        </w:rPr>
      </w:pPr>
      <w:r w:rsidRPr="004E4B91">
        <w:rPr>
          <w:rFonts w:eastAsiaTheme="minorHAnsi"/>
          <w:b/>
          <w:sz w:val="32"/>
          <w:szCs w:val="32"/>
          <w:lang w:eastAsia="en-US"/>
        </w:rPr>
        <w:lastRenderedPageBreak/>
        <w:t>Составьте образец гарантийного письма</w:t>
      </w:r>
    </w:p>
    <w:p w:rsidR="00194464" w:rsidRDefault="00194464" w:rsidP="00194464">
      <w:pPr>
        <w:spacing w:line="360" w:lineRule="auto"/>
        <w:rPr>
          <w:rStyle w:val="a4"/>
          <w:rFonts w:ascii="Arial" w:hAnsi="Arial" w:cs="Arial"/>
          <w:color w:val="252525"/>
          <w:sz w:val="21"/>
          <w:szCs w:val="21"/>
          <w:shd w:val="clear" w:color="auto" w:fill="FFFFFF"/>
        </w:rPr>
      </w:pPr>
    </w:p>
    <w:p w:rsidR="00194464" w:rsidRDefault="00194464" w:rsidP="00194464">
      <w:pPr>
        <w:spacing w:line="360" w:lineRule="auto"/>
        <w:ind w:firstLine="360"/>
        <w:jc w:val="both"/>
        <w:rPr>
          <w:rFonts w:eastAsia="HiddenHorzOCR"/>
          <w:color w:val="505050"/>
          <w:sz w:val="28"/>
          <w:szCs w:val="28"/>
          <w:lang w:eastAsia="en-US"/>
        </w:rPr>
      </w:pPr>
      <w:r w:rsidRPr="00194464">
        <w:rPr>
          <w:rStyle w:val="a4"/>
          <w:sz w:val="28"/>
          <w:szCs w:val="28"/>
          <w:shd w:val="clear" w:color="auto" w:fill="FFFFFF"/>
        </w:rPr>
        <w:t>Гарантийное письмо</w:t>
      </w:r>
      <w:r w:rsidRPr="00194464">
        <w:rPr>
          <w:rStyle w:val="apple-converted-space"/>
          <w:sz w:val="28"/>
          <w:szCs w:val="28"/>
          <w:shd w:val="clear" w:color="auto" w:fill="FFFFFF"/>
        </w:rPr>
        <w:t> </w:t>
      </w:r>
      <w:r w:rsidRPr="00194464">
        <w:rPr>
          <w:sz w:val="28"/>
          <w:szCs w:val="28"/>
          <w:shd w:val="clear" w:color="auto" w:fill="FFFFFF"/>
        </w:rPr>
        <w:t>– это некоммерческое деловое письмо, которое содержит в себе подтверждение (гарантию) выполнения каких-то действий или соблюдение определенных условий: сроков и факта оплаты за полученную продукцию, выполненную работу либо оказанные услуги, гарантии качества и прочее. Иными словами, гарантийное письмо является способом обеспечения исполнения обязательства стороной сделки. Гарантийное письмо может составляться в ответ на письмо-претензию.</w:t>
      </w:r>
      <w:r>
        <w:rPr>
          <w:sz w:val="28"/>
          <w:szCs w:val="28"/>
          <w:shd w:val="clear" w:color="auto" w:fill="FFFFFF"/>
        </w:rPr>
        <w:t xml:space="preserve"> </w:t>
      </w:r>
      <w:r w:rsidRPr="00194464">
        <w:rPr>
          <w:rFonts w:eastAsia="HiddenHorzOCR"/>
          <w:sz w:val="28"/>
          <w:szCs w:val="28"/>
        </w:rPr>
        <w:t>Эти письма имеют повышенную правовую функцию, поэтому изложение текста должно быть предельно четким и ясным. Как правило, они имеют две подписи - руководителя и главного бухгалтера</w:t>
      </w:r>
      <w:r w:rsidRPr="00194464">
        <w:rPr>
          <w:rFonts w:eastAsia="HiddenHorzOCR"/>
          <w:color w:val="505050"/>
          <w:sz w:val="28"/>
          <w:szCs w:val="28"/>
          <w:lang w:eastAsia="en-US"/>
        </w:rPr>
        <w:t>.</w:t>
      </w:r>
      <w:r w:rsidR="006759EC">
        <w:rPr>
          <w:rFonts w:eastAsia="HiddenHorzOCR"/>
          <w:color w:val="505050"/>
          <w:sz w:val="28"/>
          <w:szCs w:val="28"/>
          <w:lang w:eastAsia="en-US"/>
        </w:rPr>
        <w:t xml:space="preserve"> </w:t>
      </w:r>
      <w:r w:rsidR="00D24324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[4</w:t>
      </w:r>
      <w:r w:rsidR="00D24324" w:rsidRPr="00E36B7C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 xml:space="preserve">, </w:t>
      </w:r>
      <w:r w:rsidR="00D24324" w:rsidRPr="008524F1">
        <w:rPr>
          <w:rFonts w:eastAsia="NewtonC-Bold"/>
          <w:bCs/>
          <w:color w:val="000000" w:themeColor="text1"/>
          <w:spacing w:val="-6"/>
          <w:sz w:val="28"/>
          <w:szCs w:val="28"/>
          <w:lang w:val="en-US" w:eastAsia="en-US"/>
        </w:rPr>
        <w:t>c</w:t>
      </w:r>
      <w:r w:rsidR="00D24324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. 84</w:t>
      </w:r>
      <w:r w:rsidR="00D24324" w:rsidRPr="00E36B7C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]</w:t>
      </w:r>
    </w:p>
    <w:p w:rsidR="00194464" w:rsidRPr="00B41A7F" w:rsidRDefault="00194464" w:rsidP="00B41A7F">
      <w:pPr>
        <w:spacing w:line="360" w:lineRule="auto"/>
        <w:jc w:val="both"/>
        <w:rPr>
          <w:b/>
          <w:sz w:val="28"/>
          <w:szCs w:val="28"/>
        </w:rPr>
      </w:pPr>
      <w:r w:rsidRPr="00B41A7F">
        <w:rPr>
          <w:b/>
          <w:sz w:val="28"/>
          <w:szCs w:val="28"/>
        </w:rPr>
        <w:t>Бланк гарантийного письма содержит следующие реквизиты:</w:t>
      </w:r>
    </w:p>
    <w:p w:rsidR="00B41A7F" w:rsidRPr="00FA627A" w:rsidRDefault="00FA627A" w:rsidP="00B41A7F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A627A">
        <w:rPr>
          <w:sz w:val="28"/>
          <w:szCs w:val="28"/>
        </w:rPr>
        <w:t xml:space="preserve">11) </w:t>
      </w:r>
      <w:r w:rsidR="00194464" w:rsidRPr="00FA627A">
        <w:rPr>
          <w:sz w:val="28"/>
          <w:szCs w:val="28"/>
        </w:rPr>
        <w:t>дата документа;</w:t>
      </w:r>
      <w:r w:rsidR="00B41A7F" w:rsidRPr="00FA627A">
        <w:rPr>
          <w:sz w:val="28"/>
          <w:szCs w:val="28"/>
        </w:rPr>
        <w:t xml:space="preserve"> </w:t>
      </w:r>
    </w:p>
    <w:p w:rsidR="00FA627A" w:rsidRPr="00FA627A" w:rsidRDefault="00FA627A" w:rsidP="00B41A7F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A627A">
        <w:rPr>
          <w:sz w:val="27"/>
          <w:szCs w:val="27"/>
        </w:rPr>
        <w:t>12) регистрационный номер документа</w:t>
      </w:r>
    </w:p>
    <w:p w:rsidR="00B41A7F" w:rsidRPr="00B41A7F" w:rsidRDefault="00897D2D" w:rsidP="00B41A7F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</w:t>
      </w:r>
      <w:r w:rsidR="00194464" w:rsidRPr="00B41A7F">
        <w:rPr>
          <w:sz w:val="28"/>
          <w:szCs w:val="28"/>
        </w:rPr>
        <w:t>получатель письма (адресат) - название организации и ФИО должностного лица, которому оно адресовано. Обычно гарантийное письмо составляется на имя руководителя компании;</w:t>
      </w:r>
      <w:r w:rsidR="00B41A7F" w:rsidRPr="00B41A7F">
        <w:rPr>
          <w:sz w:val="28"/>
          <w:szCs w:val="28"/>
        </w:rPr>
        <w:t xml:space="preserve"> </w:t>
      </w:r>
    </w:p>
    <w:p w:rsidR="00194464" w:rsidRPr="00B41A7F" w:rsidRDefault="00897D2D" w:rsidP="00B41A7F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97D2D">
        <w:rPr>
          <w:sz w:val="28"/>
          <w:szCs w:val="28"/>
        </w:rPr>
        <w:t>18)</w:t>
      </w:r>
      <w:r>
        <w:rPr>
          <w:rFonts w:asciiTheme="minorHAnsi" w:hAnsiTheme="minorHAnsi"/>
          <w:color w:val="17216B"/>
          <w:sz w:val="27"/>
          <w:szCs w:val="27"/>
        </w:rPr>
        <w:t xml:space="preserve"> </w:t>
      </w:r>
      <w:r w:rsidR="00194464" w:rsidRPr="00B41A7F">
        <w:rPr>
          <w:sz w:val="28"/>
          <w:szCs w:val="28"/>
        </w:rPr>
        <w:t>наименование документа - заголовок «Гарантийное письмо» писать необязательно, можно просто указать тему письма;</w:t>
      </w:r>
    </w:p>
    <w:p w:rsidR="00B41A7F" w:rsidRDefault="00897D2D" w:rsidP="00B41A7F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20) </w:t>
      </w:r>
      <w:r w:rsidR="00194464" w:rsidRPr="00B41A7F">
        <w:rPr>
          <w:sz w:val="28"/>
          <w:szCs w:val="28"/>
        </w:rPr>
        <w:t>текст письма – здесь указывают, какие обязательства, в каком объеме и в какие сроки организация обязуется исполнить. Текст гарантийного письма может содержать следующие формулировки:</w:t>
      </w:r>
    </w:p>
    <w:p w:rsidR="00B41A7F" w:rsidRDefault="00B41A7F" w:rsidP="00B41A7F">
      <w:pPr>
        <w:pStyle w:val="a3"/>
        <w:spacing w:line="360" w:lineRule="auto"/>
        <w:jc w:val="both"/>
        <w:rPr>
          <w:sz w:val="28"/>
          <w:szCs w:val="28"/>
        </w:rPr>
      </w:pPr>
      <w:r w:rsidRPr="00B41A7F">
        <w:rPr>
          <w:sz w:val="28"/>
          <w:szCs w:val="28"/>
        </w:rPr>
        <w:t>-</w:t>
      </w:r>
      <w:r w:rsidR="00194464" w:rsidRPr="00B41A7F">
        <w:rPr>
          <w:sz w:val="28"/>
          <w:szCs w:val="28"/>
        </w:rPr>
        <w:t>Гарантируем... </w:t>
      </w:r>
      <w:proofErr w:type="gramStart"/>
      <w:r>
        <w:rPr>
          <w:sz w:val="28"/>
          <w:szCs w:val="28"/>
        </w:rPr>
        <w:br/>
        <w:t>-</w:t>
      </w:r>
      <w:proofErr w:type="gramEnd"/>
      <w:r w:rsidR="00194464" w:rsidRPr="00B41A7F">
        <w:rPr>
          <w:sz w:val="28"/>
          <w:szCs w:val="28"/>
        </w:rPr>
        <w:t>Настоящим письмом гарантируем... </w:t>
      </w:r>
    </w:p>
    <w:p w:rsidR="00B41A7F" w:rsidRDefault="00B41A7F" w:rsidP="00B41A7F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94464" w:rsidRPr="00B41A7F">
        <w:rPr>
          <w:sz w:val="28"/>
          <w:szCs w:val="28"/>
        </w:rPr>
        <w:t>Компания "Х" гарантирует... </w:t>
      </w:r>
    </w:p>
    <w:p w:rsidR="00B41A7F" w:rsidRDefault="00B41A7F" w:rsidP="00B41A7F">
      <w:pPr>
        <w:pStyle w:val="a3"/>
        <w:spacing w:line="360" w:lineRule="auto"/>
        <w:jc w:val="both"/>
        <w:rPr>
          <w:sz w:val="28"/>
          <w:szCs w:val="28"/>
        </w:rPr>
      </w:pPr>
      <w:r w:rsidRPr="00B41A7F">
        <w:rPr>
          <w:sz w:val="28"/>
          <w:szCs w:val="28"/>
        </w:rPr>
        <w:t>-</w:t>
      </w:r>
      <w:r w:rsidR="00194464" w:rsidRPr="00B41A7F">
        <w:rPr>
          <w:sz w:val="28"/>
          <w:szCs w:val="28"/>
        </w:rPr>
        <w:t>Своевременную и полную оплату гарантируем... </w:t>
      </w:r>
    </w:p>
    <w:p w:rsidR="00B41A7F" w:rsidRDefault="00B41A7F" w:rsidP="00B41A7F">
      <w:pPr>
        <w:pStyle w:val="a3"/>
        <w:spacing w:line="360" w:lineRule="auto"/>
        <w:jc w:val="both"/>
        <w:rPr>
          <w:sz w:val="28"/>
          <w:szCs w:val="28"/>
        </w:rPr>
      </w:pPr>
      <w:r w:rsidRPr="00B41A7F">
        <w:rPr>
          <w:sz w:val="28"/>
          <w:szCs w:val="28"/>
        </w:rPr>
        <w:t xml:space="preserve">-Настоящим </w:t>
      </w:r>
      <w:r w:rsidR="00194464" w:rsidRPr="00B41A7F">
        <w:rPr>
          <w:sz w:val="28"/>
          <w:szCs w:val="28"/>
        </w:rPr>
        <w:t>гарантируем... </w:t>
      </w:r>
    </w:p>
    <w:p w:rsidR="00194464" w:rsidRPr="00B41A7F" w:rsidRDefault="00194464" w:rsidP="00B41A7F">
      <w:pPr>
        <w:spacing w:line="360" w:lineRule="auto"/>
        <w:jc w:val="both"/>
        <w:rPr>
          <w:sz w:val="28"/>
          <w:szCs w:val="28"/>
        </w:rPr>
      </w:pPr>
      <w:r w:rsidRPr="00B41A7F">
        <w:rPr>
          <w:sz w:val="28"/>
          <w:szCs w:val="28"/>
        </w:rPr>
        <w:lastRenderedPageBreak/>
        <w:t xml:space="preserve">Также в тексте письма адресант указывает свои банковские реквизиты, может </w:t>
      </w:r>
      <w:proofErr w:type="gramStart"/>
      <w:r w:rsidRPr="00B41A7F">
        <w:rPr>
          <w:sz w:val="28"/>
          <w:szCs w:val="28"/>
        </w:rPr>
        <w:t>разместить ссылку</w:t>
      </w:r>
      <w:proofErr w:type="gramEnd"/>
      <w:r w:rsidRPr="00B41A7F">
        <w:rPr>
          <w:sz w:val="28"/>
          <w:szCs w:val="28"/>
        </w:rPr>
        <w:t xml:space="preserve"> на договор, в гарантийном письме на оплату - прописать размер штрафа при нарушении обязательств;</w:t>
      </w:r>
    </w:p>
    <w:p w:rsidR="00194464" w:rsidRPr="00B41A7F" w:rsidRDefault="00897D2D" w:rsidP="00DB59FF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22) </w:t>
      </w:r>
      <w:r w:rsidR="00194464" w:rsidRPr="00B41A7F">
        <w:rPr>
          <w:sz w:val="28"/>
          <w:szCs w:val="28"/>
        </w:rPr>
        <w:t>подпись – должность, подпись и расшифровка подписи (инициалы и фамилия) составителя гарантийного письма.</w:t>
      </w:r>
      <w:r w:rsidR="00D24324">
        <w:rPr>
          <w:sz w:val="28"/>
          <w:szCs w:val="28"/>
        </w:rPr>
        <w:t xml:space="preserve"> </w:t>
      </w:r>
      <w:r w:rsidR="00D24324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[5</w:t>
      </w:r>
      <w:r w:rsidR="00D24324" w:rsidRPr="00E36B7C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]</w:t>
      </w:r>
    </w:p>
    <w:p w:rsidR="00DB59FF" w:rsidRPr="00B41A7F" w:rsidRDefault="00B41A7F" w:rsidP="00DB59FF">
      <w:pPr>
        <w:shd w:val="clear" w:color="auto" w:fill="FFFFFF"/>
        <w:spacing w:line="360" w:lineRule="auto"/>
        <w:ind w:firstLine="360"/>
        <w:jc w:val="both"/>
        <w:rPr>
          <w:color w:val="252525"/>
          <w:sz w:val="28"/>
          <w:szCs w:val="28"/>
        </w:rPr>
      </w:pPr>
      <w:r w:rsidRPr="00DB59FF">
        <w:rPr>
          <w:b/>
          <w:bCs/>
          <w:color w:val="252525"/>
          <w:sz w:val="28"/>
          <w:szCs w:val="28"/>
        </w:rPr>
        <w:t>Гарантийное письмо об оплате</w:t>
      </w:r>
      <w:r w:rsidRPr="00DB59FF">
        <w:rPr>
          <w:color w:val="252525"/>
          <w:sz w:val="28"/>
          <w:szCs w:val="28"/>
        </w:rPr>
        <w:t> </w:t>
      </w:r>
      <w:r w:rsidRPr="00B41A7F">
        <w:rPr>
          <w:color w:val="252525"/>
          <w:sz w:val="28"/>
          <w:szCs w:val="28"/>
        </w:rPr>
        <w:t>– это деловое письмо, которое является подтверждением сроков и факта оплаты за полученную продукцию, оказанные услуги либо выполненную работу.</w:t>
      </w:r>
      <w:r w:rsidRPr="00DB59FF">
        <w:rPr>
          <w:color w:val="252525"/>
          <w:sz w:val="28"/>
          <w:szCs w:val="28"/>
        </w:rPr>
        <w:t> </w:t>
      </w:r>
      <w:r w:rsidRPr="00DB59FF">
        <w:rPr>
          <w:sz w:val="28"/>
          <w:szCs w:val="28"/>
        </w:rPr>
        <w:t>Гарантийное письмо </w:t>
      </w:r>
      <w:r w:rsidRPr="00B41A7F">
        <w:rPr>
          <w:color w:val="252525"/>
          <w:sz w:val="28"/>
          <w:szCs w:val="28"/>
        </w:rPr>
        <w:t>на оплату может быть ответом на</w:t>
      </w:r>
      <w:r w:rsidRPr="00DB59FF">
        <w:rPr>
          <w:color w:val="252525"/>
          <w:sz w:val="28"/>
          <w:szCs w:val="28"/>
        </w:rPr>
        <w:t> </w:t>
      </w:r>
      <w:r w:rsidRPr="00DB59FF">
        <w:rPr>
          <w:sz w:val="28"/>
          <w:szCs w:val="28"/>
        </w:rPr>
        <w:t>письмо-претензию</w:t>
      </w:r>
      <w:r w:rsidRPr="00B41A7F">
        <w:rPr>
          <w:color w:val="252525"/>
          <w:sz w:val="28"/>
          <w:szCs w:val="28"/>
        </w:rPr>
        <w:t>.</w:t>
      </w:r>
    </w:p>
    <w:p w:rsidR="00DB59FF" w:rsidRPr="00DB59FF" w:rsidRDefault="00DB59FF" w:rsidP="00DB59FF">
      <w:pPr>
        <w:pStyle w:val="2"/>
        <w:shd w:val="clear" w:color="auto" w:fill="FFFFFF"/>
        <w:spacing w:before="0" w:beforeAutospacing="0" w:after="150" w:afterAutospacing="0"/>
        <w:rPr>
          <w:bCs w:val="0"/>
          <w:color w:val="252525"/>
          <w:sz w:val="28"/>
          <w:szCs w:val="28"/>
        </w:rPr>
      </w:pPr>
      <w:r w:rsidRPr="00DB59FF">
        <w:rPr>
          <w:bCs w:val="0"/>
          <w:color w:val="252525"/>
          <w:sz w:val="28"/>
          <w:szCs w:val="28"/>
        </w:rPr>
        <w:t>Образец гарантийного письма об оплате задолженности</w:t>
      </w:r>
    </w:p>
    <w:p w:rsidR="00DB59FF" w:rsidRPr="00DB59FF" w:rsidRDefault="00DB59FF" w:rsidP="00DB59FF">
      <w:pPr>
        <w:pStyle w:val="2"/>
        <w:shd w:val="clear" w:color="auto" w:fill="FFFFFF"/>
        <w:spacing w:before="0" w:beforeAutospacing="0" w:after="150" w:afterAutospacing="0"/>
        <w:rPr>
          <w:b w:val="0"/>
          <w:bCs w:val="0"/>
          <w:color w:val="252525"/>
          <w:sz w:val="28"/>
          <w:szCs w:val="28"/>
        </w:rPr>
      </w:pPr>
    </w:p>
    <w:tbl>
      <w:tblPr>
        <w:tblW w:w="1024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0"/>
        <w:gridCol w:w="5445"/>
      </w:tblGrid>
      <w:tr w:rsidR="00DB59FF" w:rsidRPr="00DB59FF" w:rsidTr="00DB59FF">
        <w:trPr>
          <w:tblCellSpacing w:w="15" w:type="dxa"/>
        </w:trPr>
        <w:tc>
          <w:tcPr>
            <w:tcW w:w="0" w:type="auto"/>
            <w:hideMark/>
          </w:tcPr>
          <w:p w:rsidR="00DB59FF" w:rsidRPr="00DB59FF" w:rsidRDefault="00DB59FF">
            <w:pPr>
              <w:rPr>
                <w:sz w:val="28"/>
                <w:szCs w:val="28"/>
              </w:rPr>
            </w:pPr>
            <w:r w:rsidRPr="00DB59FF">
              <w:rPr>
                <w:sz w:val="28"/>
                <w:szCs w:val="28"/>
              </w:rPr>
              <w:t>Исх. № 210913-2</w:t>
            </w:r>
            <w:r w:rsidRPr="00DB59FF">
              <w:rPr>
                <w:rStyle w:val="apple-converted-space"/>
                <w:sz w:val="28"/>
                <w:szCs w:val="28"/>
              </w:rPr>
              <w:t> </w:t>
            </w:r>
            <w:r w:rsidRPr="00DB59FF">
              <w:rPr>
                <w:sz w:val="28"/>
                <w:szCs w:val="28"/>
              </w:rPr>
              <w:br/>
            </w:r>
            <w:r w:rsidRPr="00DB59FF">
              <w:rPr>
                <w:sz w:val="28"/>
                <w:szCs w:val="28"/>
              </w:rPr>
              <w:br/>
              <w:t>от «21» сентября 2013 г.</w:t>
            </w:r>
          </w:p>
        </w:tc>
        <w:tc>
          <w:tcPr>
            <w:tcW w:w="0" w:type="auto"/>
            <w:hideMark/>
          </w:tcPr>
          <w:p w:rsidR="00DB59FF" w:rsidRPr="00DB59FF" w:rsidRDefault="00DB59FF" w:rsidP="00DB59FF">
            <w:pPr>
              <w:ind w:right="1254"/>
              <w:jc w:val="right"/>
              <w:rPr>
                <w:sz w:val="28"/>
                <w:szCs w:val="28"/>
              </w:rPr>
            </w:pPr>
            <w:r w:rsidRPr="00DB59FF">
              <w:rPr>
                <w:sz w:val="28"/>
                <w:szCs w:val="28"/>
              </w:rPr>
              <w:t>Директор</w:t>
            </w:r>
            <w:proofErr w:type="gramStart"/>
            <w:r w:rsidRPr="00DB59FF">
              <w:rPr>
                <w:sz w:val="28"/>
                <w:szCs w:val="28"/>
              </w:rPr>
              <w:t>у</w:t>
            </w:r>
            <w:r w:rsidRPr="00DB59FF">
              <w:rPr>
                <w:rStyle w:val="apple-converted-space"/>
                <w:sz w:val="28"/>
                <w:szCs w:val="28"/>
              </w:rPr>
              <w:t> </w:t>
            </w:r>
            <w:r w:rsidRPr="00DB59FF">
              <w:rPr>
                <w:sz w:val="28"/>
                <w:szCs w:val="28"/>
              </w:rPr>
              <w:br/>
              <w:t>ООО</w:t>
            </w:r>
            <w:proofErr w:type="gramEnd"/>
            <w:r w:rsidRPr="00DB59FF">
              <w:rPr>
                <w:sz w:val="28"/>
                <w:szCs w:val="28"/>
              </w:rPr>
              <w:t xml:space="preserve"> «Балу»</w:t>
            </w:r>
            <w:r w:rsidRPr="00DB59FF">
              <w:rPr>
                <w:rStyle w:val="apple-converted-space"/>
                <w:sz w:val="28"/>
                <w:szCs w:val="28"/>
              </w:rPr>
              <w:t> </w:t>
            </w:r>
            <w:r w:rsidRPr="00DB59FF">
              <w:rPr>
                <w:sz w:val="28"/>
                <w:szCs w:val="28"/>
              </w:rPr>
              <w:br/>
              <w:t>А.Я. Скориковой</w:t>
            </w:r>
          </w:p>
        </w:tc>
      </w:tr>
    </w:tbl>
    <w:p w:rsidR="00DB59FF" w:rsidRPr="00DB59FF" w:rsidRDefault="00DB59FF" w:rsidP="00DB59FF">
      <w:pPr>
        <w:shd w:val="clear" w:color="auto" w:fill="F7F7F6"/>
        <w:spacing w:line="336" w:lineRule="atLeast"/>
        <w:rPr>
          <w:color w:val="252525"/>
          <w:sz w:val="28"/>
          <w:szCs w:val="28"/>
        </w:rPr>
      </w:pPr>
    </w:p>
    <w:p w:rsidR="00DB59FF" w:rsidRPr="00DB59FF" w:rsidRDefault="00DB59FF" w:rsidP="00DB59FF">
      <w:pPr>
        <w:pStyle w:val="a5"/>
        <w:shd w:val="clear" w:color="auto" w:fill="F7F7F6"/>
        <w:spacing w:before="0" w:beforeAutospacing="0" w:after="150" w:afterAutospacing="0" w:line="336" w:lineRule="atLeast"/>
        <w:rPr>
          <w:color w:val="252525"/>
          <w:sz w:val="28"/>
          <w:szCs w:val="28"/>
        </w:rPr>
      </w:pPr>
      <w:r w:rsidRPr="00DB59FF">
        <w:rPr>
          <w:color w:val="252525"/>
          <w:sz w:val="28"/>
          <w:szCs w:val="28"/>
        </w:rPr>
        <w:t>«О поставке продукции»</w:t>
      </w:r>
    </w:p>
    <w:p w:rsidR="00DB59FF" w:rsidRPr="00DB59FF" w:rsidRDefault="00DB59FF" w:rsidP="00DB59FF">
      <w:pPr>
        <w:pStyle w:val="a5"/>
        <w:shd w:val="clear" w:color="auto" w:fill="F7F7F6"/>
        <w:spacing w:before="0" w:beforeAutospacing="0" w:after="0" w:afterAutospacing="0" w:line="360" w:lineRule="auto"/>
        <w:jc w:val="both"/>
        <w:rPr>
          <w:color w:val="252525"/>
          <w:sz w:val="28"/>
          <w:szCs w:val="28"/>
        </w:rPr>
      </w:pPr>
      <w:r w:rsidRPr="00DB59FF">
        <w:rPr>
          <w:color w:val="252525"/>
          <w:sz w:val="28"/>
          <w:szCs w:val="28"/>
        </w:rPr>
        <w:t xml:space="preserve">Просим Вас поставить партию продукции, </w:t>
      </w:r>
      <w:proofErr w:type="gramStart"/>
      <w:r w:rsidRPr="00DB59FF">
        <w:rPr>
          <w:color w:val="252525"/>
          <w:sz w:val="28"/>
          <w:szCs w:val="28"/>
        </w:rPr>
        <w:t>согласно заявки</w:t>
      </w:r>
      <w:proofErr w:type="gramEnd"/>
      <w:r w:rsidRPr="00DB59FF">
        <w:rPr>
          <w:color w:val="252525"/>
          <w:sz w:val="28"/>
          <w:szCs w:val="28"/>
        </w:rPr>
        <w:t xml:space="preserve"> № 1509 от 15 сентября 2013 г.</w:t>
      </w:r>
    </w:p>
    <w:p w:rsidR="00DB59FF" w:rsidRPr="00DB59FF" w:rsidRDefault="00DB59FF" w:rsidP="00DB59FF">
      <w:pPr>
        <w:pStyle w:val="a5"/>
        <w:shd w:val="clear" w:color="auto" w:fill="F7F7F6"/>
        <w:spacing w:before="0" w:beforeAutospacing="0" w:after="0" w:afterAutospacing="0" w:line="360" w:lineRule="auto"/>
        <w:jc w:val="both"/>
        <w:rPr>
          <w:color w:val="252525"/>
          <w:sz w:val="28"/>
          <w:szCs w:val="28"/>
        </w:rPr>
      </w:pPr>
      <w:r w:rsidRPr="00DB59FF">
        <w:rPr>
          <w:color w:val="252525"/>
          <w:sz w:val="28"/>
          <w:szCs w:val="28"/>
        </w:rPr>
        <w:t>Оплату гарантируем произвести в срок до 14 октября 2013 г.</w:t>
      </w:r>
    </w:p>
    <w:p w:rsidR="00DB59FF" w:rsidRDefault="00DB59FF" w:rsidP="00DB59FF">
      <w:pPr>
        <w:pStyle w:val="a5"/>
        <w:shd w:val="clear" w:color="auto" w:fill="F7F7F6"/>
        <w:spacing w:before="0" w:beforeAutospacing="0" w:after="0" w:afterAutospacing="0" w:line="360" w:lineRule="auto"/>
        <w:jc w:val="both"/>
        <w:rPr>
          <w:color w:val="252525"/>
          <w:sz w:val="28"/>
          <w:szCs w:val="28"/>
        </w:rPr>
      </w:pPr>
      <w:r w:rsidRPr="00DB59FF">
        <w:rPr>
          <w:color w:val="252525"/>
          <w:sz w:val="28"/>
          <w:szCs w:val="28"/>
        </w:rPr>
        <w:t>В случае неуплаты в установленный срок будет осуществлена выплата процентов из расчета 1 % от суммы просроченных обязательств, за каждый день просрочки.</w:t>
      </w:r>
    </w:p>
    <w:p w:rsidR="00DB59FF" w:rsidRPr="00DB59FF" w:rsidRDefault="00DB59FF" w:rsidP="00DB59FF">
      <w:pPr>
        <w:pStyle w:val="a5"/>
        <w:shd w:val="clear" w:color="auto" w:fill="F7F7F6"/>
        <w:spacing w:before="0" w:beforeAutospacing="0" w:after="0" w:afterAutospacing="0" w:line="336" w:lineRule="atLeast"/>
        <w:rPr>
          <w:color w:val="252525"/>
          <w:sz w:val="28"/>
          <w:szCs w:val="28"/>
        </w:rPr>
      </w:pPr>
    </w:p>
    <w:p w:rsidR="00DB59FF" w:rsidRDefault="00DB59FF" w:rsidP="00DB59FF">
      <w:pPr>
        <w:pStyle w:val="a5"/>
        <w:shd w:val="clear" w:color="auto" w:fill="F7F7F6"/>
        <w:spacing w:before="0" w:beforeAutospacing="0" w:after="0" w:afterAutospacing="0" w:line="336" w:lineRule="atLeast"/>
        <w:rPr>
          <w:color w:val="252525"/>
          <w:sz w:val="28"/>
          <w:szCs w:val="28"/>
        </w:rPr>
      </w:pPr>
      <w:r w:rsidRPr="00DB59FF">
        <w:rPr>
          <w:color w:val="252525"/>
          <w:sz w:val="28"/>
          <w:szCs w:val="28"/>
        </w:rPr>
        <w:t>Наши банковские реквизиты:</w:t>
      </w:r>
      <w:r w:rsidRPr="00DB59FF">
        <w:rPr>
          <w:rStyle w:val="apple-converted-space"/>
          <w:color w:val="252525"/>
          <w:sz w:val="28"/>
          <w:szCs w:val="28"/>
        </w:rPr>
        <w:t> </w:t>
      </w:r>
      <w:r w:rsidRPr="00DB59FF">
        <w:rPr>
          <w:color w:val="252525"/>
          <w:sz w:val="28"/>
          <w:szCs w:val="28"/>
        </w:rPr>
        <w:br/>
        <w:t>ОАО АКБ «Авангард», г. Москва</w:t>
      </w:r>
      <w:r w:rsidRPr="00DB59FF">
        <w:rPr>
          <w:rStyle w:val="apple-converted-space"/>
          <w:color w:val="252525"/>
          <w:sz w:val="28"/>
          <w:szCs w:val="28"/>
        </w:rPr>
        <w:t> </w:t>
      </w:r>
      <w:r w:rsidRPr="00DB59FF">
        <w:rPr>
          <w:color w:val="252525"/>
          <w:sz w:val="28"/>
          <w:szCs w:val="28"/>
        </w:rPr>
        <w:br/>
      </w:r>
      <w:proofErr w:type="gramStart"/>
      <w:r w:rsidRPr="00DB59FF">
        <w:rPr>
          <w:color w:val="252525"/>
          <w:sz w:val="28"/>
          <w:szCs w:val="28"/>
        </w:rPr>
        <w:t>р</w:t>
      </w:r>
      <w:proofErr w:type="gramEnd"/>
      <w:r w:rsidRPr="00DB59FF">
        <w:rPr>
          <w:color w:val="252525"/>
          <w:sz w:val="28"/>
          <w:szCs w:val="28"/>
        </w:rPr>
        <w:t>/с № 40702810000080100058</w:t>
      </w:r>
      <w:r w:rsidRPr="00DB59FF">
        <w:rPr>
          <w:rStyle w:val="apple-converted-space"/>
          <w:color w:val="252525"/>
          <w:sz w:val="28"/>
          <w:szCs w:val="28"/>
        </w:rPr>
        <w:t> </w:t>
      </w:r>
      <w:r w:rsidRPr="00DB59FF">
        <w:rPr>
          <w:color w:val="252525"/>
          <w:sz w:val="28"/>
          <w:szCs w:val="28"/>
        </w:rPr>
        <w:br/>
        <w:t>к/с 30101810000000000504</w:t>
      </w:r>
      <w:r w:rsidRPr="00DB59FF">
        <w:rPr>
          <w:rStyle w:val="apple-converted-space"/>
          <w:color w:val="252525"/>
          <w:sz w:val="28"/>
          <w:szCs w:val="28"/>
        </w:rPr>
        <w:t> </w:t>
      </w:r>
      <w:r w:rsidRPr="00DB59FF">
        <w:rPr>
          <w:color w:val="252525"/>
          <w:sz w:val="28"/>
          <w:szCs w:val="28"/>
        </w:rPr>
        <w:br/>
        <w:t>БИК 044525202</w:t>
      </w:r>
      <w:r w:rsidRPr="00DB59FF">
        <w:rPr>
          <w:rStyle w:val="apple-converted-space"/>
          <w:color w:val="252525"/>
          <w:sz w:val="28"/>
          <w:szCs w:val="28"/>
        </w:rPr>
        <w:t> </w:t>
      </w:r>
      <w:r w:rsidRPr="00DB59FF">
        <w:rPr>
          <w:color w:val="252525"/>
          <w:sz w:val="28"/>
          <w:szCs w:val="28"/>
        </w:rPr>
        <w:br/>
        <w:t>ИНН 7412573246</w:t>
      </w:r>
      <w:r w:rsidRPr="00DB59FF">
        <w:rPr>
          <w:rStyle w:val="apple-converted-space"/>
          <w:color w:val="252525"/>
          <w:sz w:val="28"/>
          <w:szCs w:val="28"/>
        </w:rPr>
        <w:t> </w:t>
      </w:r>
      <w:r w:rsidRPr="00DB59FF">
        <w:rPr>
          <w:color w:val="252525"/>
          <w:sz w:val="28"/>
          <w:szCs w:val="28"/>
        </w:rPr>
        <w:br/>
        <w:t>КПП 741251001</w:t>
      </w:r>
    </w:p>
    <w:p w:rsidR="00DB59FF" w:rsidRPr="00DB59FF" w:rsidRDefault="00DB59FF" w:rsidP="00DB59FF">
      <w:pPr>
        <w:pStyle w:val="a5"/>
        <w:shd w:val="clear" w:color="auto" w:fill="F7F7F6"/>
        <w:spacing w:before="0" w:beforeAutospacing="0" w:after="0" w:afterAutospacing="0" w:line="336" w:lineRule="atLeast"/>
        <w:rPr>
          <w:color w:val="252525"/>
          <w:sz w:val="28"/>
          <w:szCs w:val="28"/>
        </w:rPr>
      </w:pPr>
    </w:p>
    <w:tbl>
      <w:tblPr>
        <w:tblW w:w="1024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3405"/>
        <w:gridCol w:w="3420"/>
      </w:tblGrid>
      <w:tr w:rsidR="00DB59FF" w:rsidRPr="00DB59FF" w:rsidTr="00DB59FF">
        <w:trPr>
          <w:tblCellSpacing w:w="15" w:type="dxa"/>
        </w:trPr>
        <w:tc>
          <w:tcPr>
            <w:tcW w:w="1647" w:type="pct"/>
            <w:hideMark/>
          </w:tcPr>
          <w:p w:rsidR="00DB59FF" w:rsidRPr="00DB59FF" w:rsidRDefault="00DB59FF">
            <w:pPr>
              <w:rPr>
                <w:sz w:val="28"/>
                <w:szCs w:val="28"/>
              </w:rPr>
            </w:pPr>
            <w:r w:rsidRPr="00DB59FF">
              <w:rPr>
                <w:sz w:val="28"/>
                <w:szCs w:val="28"/>
              </w:rPr>
              <w:t>Директор ООО «</w:t>
            </w:r>
            <w:proofErr w:type="spellStart"/>
            <w:r w:rsidRPr="00DB59FF">
              <w:rPr>
                <w:sz w:val="28"/>
                <w:szCs w:val="28"/>
              </w:rPr>
              <w:t>Бебигудс</w:t>
            </w:r>
            <w:proofErr w:type="spellEnd"/>
            <w:r w:rsidRPr="00DB59FF">
              <w:rPr>
                <w:sz w:val="28"/>
                <w:szCs w:val="28"/>
              </w:rPr>
              <w:t>»</w:t>
            </w:r>
          </w:p>
        </w:tc>
        <w:tc>
          <w:tcPr>
            <w:tcW w:w="1647" w:type="pct"/>
            <w:hideMark/>
          </w:tcPr>
          <w:p w:rsidR="00DB59FF" w:rsidRPr="00DB59FF" w:rsidRDefault="00DB59FF">
            <w:pPr>
              <w:jc w:val="center"/>
              <w:rPr>
                <w:sz w:val="28"/>
                <w:szCs w:val="28"/>
              </w:rPr>
            </w:pPr>
            <w:r w:rsidRPr="00DB59FF">
              <w:rPr>
                <w:rStyle w:val="a7"/>
                <w:sz w:val="28"/>
                <w:szCs w:val="28"/>
              </w:rPr>
              <w:t>Сомов</w:t>
            </w:r>
          </w:p>
        </w:tc>
        <w:tc>
          <w:tcPr>
            <w:tcW w:w="1647" w:type="pct"/>
            <w:hideMark/>
          </w:tcPr>
          <w:p w:rsidR="00DB59FF" w:rsidRPr="00DB59FF" w:rsidRDefault="00DB59FF" w:rsidP="00DB59FF">
            <w:pPr>
              <w:ind w:right="1254"/>
              <w:jc w:val="right"/>
              <w:rPr>
                <w:sz w:val="28"/>
                <w:szCs w:val="28"/>
              </w:rPr>
            </w:pPr>
            <w:r w:rsidRPr="00DB59FF">
              <w:rPr>
                <w:sz w:val="28"/>
                <w:szCs w:val="28"/>
              </w:rPr>
              <w:t>И.И. Сомов</w:t>
            </w:r>
          </w:p>
        </w:tc>
      </w:tr>
      <w:tr w:rsidR="00DB59FF" w:rsidRPr="00DB59FF" w:rsidTr="00DB59FF">
        <w:trPr>
          <w:tblCellSpacing w:w="15" w:type="dxa"/>
        </w:trPr>
        <w:tc>
          <w:tcPr>
            <w:tcW w:w="1647" w:type="pct"/>
            <w:hideMark/>
          </w:tcPr>
          <w:p w:rsidR="00DB59FF" w:rsidRPr="00DB59FF" w:rsidRDefault="00DB59FF">
            <w:pPr>
              <w:rPr>
                <w:sz w:val="28"/>
                <w:szCs w:val="28"/>
              </w:rPr>
            </w:pPr>
            <w:r w:rsidRPr="00DB59FF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647" w:type="pct"/>
            <w:hideMark/>
          </w:tcPr>
          <w:p w:rsidR="00DB59FF" w:rsidRPr="00DB59FF" w:rsidRDefault="00DB59FF">
            <w:pPr>
              <w:jc w:val="center"/>
              <w:rPr>
                <w:sz w:val="28"/>
                <w:szCs w:val="28"/>
              </w:rPr>
            </w:pPr>
            <w:r w:rsidRPr="00DB59FF">
              <w:rPr>
                <w:rStyle w:val="a7"/>
                <w:sz w:val="28"/>
                <w:szCs w:val="28"/>
              </w:rPr>
              <w:t>Голубева</w:t>
            </w:r>
          </w:p>
        </w:tc>
        <w:tc>
          <w:tcPr>
            <w:tcW w:w="1647" w:type="pct"/>
            <w:hideMark/>
          </w:tcPr>
          <w:p w:rsidR="00DB59FF" w:rsidRDefault="00DB59FF" w:rsidP="00DB59FF">
            <w:pPr>
              <w:ind w:right="1254"/>
              <w:jc w:val="right"/>
              <w:rPr>
                <w:sz w:val="28"/>
                <w:szCs w:val="28"/>
              </w:rPr>
            </w:pPr>
            <w:r w:rsidRPr="00DB59FF">
              <w:rPr>
                <w:sz w:val="28"/>
                <w:szCs w:val="28"/>
              </w:rPr>
              <w:t>И.П. Голубева</w:t>
            </w:r>
          </w:p>
          <w:p w:rsidR="00DB59FF" w:rsidRPr="00DB59FF" w:rsidRDefault="00DB59FF" w:rsidP="00DB59FF">
            <w:pPr>
              <w:ind w:right="1254"/>
              <w:jc w:val="right"/>
              <w:rPr>
                <w:sz w:val="28"/>
                <w:szCs w:val="28"/>
              </w:rPr>
            </w:pPr>
          </w:p>
        </w:tc>
      </w:tr>
    </w:tbl>
    <w:p w:rsidR="00DB56AC" w:rsidRDefault="00DB59FF" w:rsidP="00DB59F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B59FF">
        <w:rPr>
          <w:rStyle w:val="a4"/>
          <w:sz w:val="28"/>
          <w:szCs w:val="28"/>
          <w:shd w:val="clear" w:color="auto" w:fill="FFFFFF"/>
        </w:rPr>
        <w:lastRenderedPageBreak/>
        <w:t>Гарантийное письмо о предоставлении юридического адреса</w:t>
      </w:r>
      <w:r w:rsidRPr="00DB59FF">
        <w:rPr>
          <w:rStyle w:val="apple-converted-space"/>
          <w:sz w:val="28"/>
          <w:szCs w:val="28"/>
          <w:shd w:val="clear" w:color="auto" w:fill="FFFFFF"/>
        </w:rPr>
        <w:t> </w:t>
      </w:r>
      <w:r w:rsidRPr="00DB59FF">
        <w:rPr>
          <w:sz w:val="28"/>
          <w:szCs w:val="28"/>
          <w:shd w:val="clear" w:color="auto" w:fill="FFFFFF"/>
        </w:rPr>
        <w:t>– это деловое письмо, которое содержит в себе подтверждение факта заключения договора аренды с существующим обществом либо намерения собственника нежилого помещения сдать его в аренду после проведения государственной регистрации нового юридического лица. Иными словами, оно гарантирует право на заключение в дальнейшем договора аренды. Данное письмо сдается в регистрирующий орган и составляется по запросу арендатора.</w:t>
      </w:r>
    </w:p>
    <w:p w:rsidR="00DB59FF" w:rsidRPr="00DB59FF" w:rsidRDefault="00DB59FF" w:rsidP="00DB59F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B59FF">
        <w:rPr>
          <w:sz w:val="28"/>
          <w:szCs w:val="28"/>
          <w:shd w:val="clear" w:color="auto" w:fill="FFFFFF"/>
        </w:rPr>
        <w:t>К гарантийному письму прилагается копия свидетельства о собственности (желательно заверенная нотариально).</w:t>
      </w:r>
    </w:p>
    <w:p w:rsidR="00DB59FF" w:rsidRPr="00DB59FF" w:rsidRDefault="00DB59FF" w:rsidP="00DB59FF">
      <w:pPr>
        <w:pStyle w:val="2"/>
        <w:shd w:val="clear" w:color="auto" w:fill="FFFFFF"/>
        <w:spacing w:before="0" w:beforeAutospacing="0" w:after="150" w:afterAutospacing="0"/>
        <w:rPr>
          <w:bCs w:val="0"/>
          <w:color w:val="252525"/>
          <w:sz w:val="28"/>
          <w:szCs w:val="28"/>
        </w:rPr>
      </w:pPr>
      <w:r w:rsidRPr="00DB59FF">
        <w:rPr>
          <w:bCs w:val="0"/>
          <w:color w:val="252525"/>
          <w:sz w:val="28"/>
          <w:szCs w:val="28"/>
        </w:rPr>
        <w:t>Образец гарантийного письма о предоставлении юридического адреса</w:t>
      </w:r>
    </w:p>
    <w:p w:rsidR="00DB59FF" w:rsidRPr="00DB59FF" w:rsidRDefault="00DB59FF" w:rsidP="00DB59FF">
      <w:pPr>
        <w:pStyle w:val="2"/>
        <w:shd w:val="clear" w:color="auto" w:fill="FFFFFF"/>
        <w:spacing w:before="0" w:beforeAutospacing="0" w:after="150" w:afterAutospacing="0"/>
        <w:rPr>
          <w:b w:val="0"/>
          <w:bCs w:val="0"/>
          <w:color w:val="252525"/>
          <w:sz w:val="16"/>
          <w:szCs w:val="16"/>
        </w:rPr>
      </w:pPr>
    </w:p>
    <w:p w:rsidR="00DB59FF" w:rsidRPr="00897D2D" w:rsidRDefault="00DB59FF" w:rsidP="00DB59FF">
      <w:pPr>
        <w:pStyle w:val="a5"/>
        <w:shd w:val="clear" w:color="auto" w:fill="F7F7F6"/>
        <w:spacing w:before="0" w:beforeAutospacing="0" w:after="150" w:afterAutospacing="0" w:line="336" w:lineRule="atLeast"/>
        <w:ind w:right="423"/>
        <w:jc w:val="right"/>
        <w:rPr>
          <w:sz w:val="28"/>
          <w:szCs w:val="28"/>
        </w:rPr>
      </w:pPr>
      <w:r w:rsidRPr="00897D2D">
        <w:rPr>
          <w:sz w:val="28"/>
          <w:szCs w:val="28"/>
        </w:rPr>
        <w:t>В МИФНС №46 по г. Москва</w:t>
      </w:r>
    </w:p>
    <w:p w:rsidR="00DB59FF" w:rsidRPr="00DB59FF" w:rsidRDefault="00DB59FF" w:rsidP="00DB59FF">
      <w:pPr>
        <w:shd w:val="clear" w:color="auto" w:fill="F7F7F6"/>
        <w:spacing w:line="336" w:lineRule="atLeast"/>
        <w:rPr>
          <w:color w:val="252525"/>
          <w:sz w:val="16"/>
          <w:szCs w:val="16"/>
        </w:rPr>
      </w:pPr>
    </w:p>
    <w:p w:rsidR="00DB59FF" w:rsidRPr="00DB59FF" w:rsidRDefault="00DB59FF" w:rsidP="00DB59FF">
      <w:pPr>
        <w:pStyle w:val="a5"/>
        <w:shd w:val="clear" w:color="auto" w:fill="F7F7F6"/>
        <w:spacing w:before="0" w:beforeAutospacing="0" w:after="150" w:afterAutospacing="0" w:line="336" w:lineRule="atLeast"/>
        <w:jc w:val="center"/>
        <w:rPr>
          <w:sz w:val="28"/>
          <w:szCs w:val="28"/>
        </w:rPr>
      </w:pPr>
      <w:r w:rsidRPr="00DB59FF">
        <w:rPr>
          <w:sz w:val="28"/>
          <w:szCs w:val="28"/>
        </w:rPr>
        <w:t>Гарантийное письмо</w:t>
      </w:r>
    </w:p>
    <w:p w:rsidR="00DB59FF" w:rsidRPr="00DB59FF" w:rsidRDefault="00DB59FF" w:rsidP="00DB59FF">
      <w:pPr>
        <w:shd w:val="clear" w:color="auto" w:fill="F7F7F6"/>
        <w:spacing w:line="336" w:lineRule="atLeast"/>
        <w:rPr>
          <w:sz w:val="16"/>
          <w:szCs w:val="16"/>
        </w:rPr>
      </w:pPr>
    </w:p>
    <w:tbl>
      <w:tblPr>
        <w:tblW w:w="1024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7697"/>
      </w:tblGrid>
      <w:tr w:rsidR="00DB59FF" w:rsidRPr="00DB59FF" w:rsidTr="00DB59FF">
        <w:trPr>
          <w:tblCellSpacing w:w="15" w:type="dxa"/>
        </w:trPr>
        <w:tc>
          <w:tcPr>
            <w:tcW w:w="0" w:type="auto"/>
            <w:hideMark/>
          </w:tcPr>
          <w:p w:rsidR="00DB59FF" w:rsidRPr="00DB59FF" w:rsidRDefault="00DB59FF">
            <w:pPr>
              <w:rPr>
                <w:sz w:val="28"/>
                <w:szCs w:val="28"/>
              </w:rPr>
            </w:pPr>
            <w:r w:rsidRPr="00DB59FF">
              <w:rPr>
                <w:sz w:val="28"/>
                <w:szCs w:val="28"/>
              </w:rPr>
              <w:t>г. Москва</w:t>
            </w:r>
          </w:p>
        </w:tc>
        <w:tc>
          <w:tcPr>
            <w:tcW w:w="0" w:type="auto"/>
            <w:hideMark/>
          </w:tcPr>
          <w:p w:rsidR="00DB59FF" w:rsidRPr="00DB59FF" w:rsidRDefault="00DB59FF" w:rsidP="00DB59FF">
            <w:pPr>
              <w:ind w:right="1254"/>
              <w:jc w:val="right"/>
              <w:rPr>
                <w:sz w:val="28"/>
                <w:szCs w:val="28"/>
              </w:rPr>
            </w:pPr>
            <w:r w:rsidRPr="00DB59FF">
              <w:rPr>
                <w:sz w:val="28"/>
                <w:szCs w:val="28"/>
              </w:rPr>
              <w:t>21 сентября 2013 г.</w:t>
            </w:r>
          </w:p>
        </w:tc>
      </w:tr>
    </w:tbl>
    <w:p w:rsidR="00DB59FF" w:rsidRPr="00DB59FF" w:rsidRDefault="00DB59FF" w:rsidP="00DB59FF">
      <w:pPr>
        <w:shd w:val="clear" w:color="auto" w:fill="F7F7F6"/>
        <w:spacing w:line="336" w:lineRule="atLeast"/>
        <w:rPr>
          <w:sz w:val="28"/>
          <w:szCs w:val="28"/>
        </w:rPr>
      </w:pPr>
    </w:p>
    <w:p w:rsidR="00DB59FF" w:rsidRPr="00DB59FF" w:rsidRDefault="00DB59FF" w:rsidP="00DB59FF">
      <w:pPr>
        <w:pStyle w:val="a5"/>
        <w:shd w:val="clear" w:color="auto" w:fill="F7F7F6"/>
        <w:spacing w:before="0" w:beforeAutospacing="0" w:after="0" w:afterAutospacing="0" w:line="336" w:lineRule="atLeast"/>
        <w:jc w:val="both"/>
        <w:rPr>
          <w:sz w:val="28"/>
          <w:szCs w:val="28"/>
        </w:rPr>
      </w:pPr>
      <w:r w:rsidRPr="00DB59FF">
        <w:rPr>
          <w:sz w:val="28"/>
          <w:szCs w:val="28"/>
        </w:rPr>
        <w:t>ООО «</w:t>
      </w:r>
      <w:proofErr w:type="spellStart"/>
      <w:r w:rsidRPr="00DB59FF">
        <w:rPr>
          <w:sz w:val="28"/>
          <w:szCs w:val="28"/>
        </w:rPr>
        <w:t>Стройцентр</w:t>
      </w:r>
      <w:proofErr w:type="spellEnd"/>
      <w:r w:rsidRPr="00DB59FF">
        <w:rPr>
          <w:sz w:val="28"/>
          <w:szCs w:val="28"/>
        </w:rPr>
        <w:t>», в лице директора Мухина Алексея Ивановича, предоставляет офисное помещение площадью 80 м</w:t>
      </w:r>
      <w:proofErr w:type="gramStart"/>
      <w:r w:rsidRPr="00DB59FF">
        <w:rPr>
          <w:sz w:val="28"/>
          <w:szCs w:val="28"/>
        </w:rPr>
        <w:t>2</w:t>
      </w:r>
      <w:proofErr w:type="gramEnd"/>
      <w:r w:rsidRPr="00DB59FF">
        <w:rPr>
          <w:sz w:val="28"/>
          <w:szCs w:val="28"/>
        </w:rPr>
        <w:t>, расположенное по адресу: г. Москва, ул. Рабочая, 104 для государственной регистрации ООО «</w:t>
      </w:r>
      <w:proofErr w:type="spellStart"/>
      <w:r w:rsidRPr="00DB59FF">
        <w:rPr>
          <w:sz w:val="28"/>
          <w:szCs w:val="28"/>
        </w:rPr>
        <w:t>Политехпром</w:t>
      </w:r>
      <w:proofErr w:type="spellEnd"/>
      <w:r w:rsidRPr="00DB59FF">
        <w:rPr>
          <w:sz w:val="28"/>
          <w:szCs w:val="28"/>
        </w:rPr>
        <w:t>» и гарантирует после регистрации организации заключить договор аренды. Указанный адрес может быть использован в качестве местонахождения ООО «</w:t>
      </w:r>
      <w:proofErr w:type="spellStart"/>
      <w:r w:rsidRPr="00DB59FF">
        <w:rPr>
          <w:sz w:val="28"/>
          <w:szCs w:val="28"/>
        </w:rPr>
        <w:t>Политехпром</w:t>
      </w:r>
      <w:proofErr w:type="spellEnd"/>
      <w:r w:rsidRPr="00DB59FF">
        <w:rPr>
          <w:sz w:val="28"/>
          <w:szCs w:val="28"/>
        </w:rPr>
        <w:t>» в его учредительных документах.</w:t>
      </w:r>
    </w:p>
    <w:p w:rsidR="00DB59FF" w:rsidRPr="00DB59FF" w:rsidRDefault="00DB59FF" w:rsidP="00DB59FF">
      <w:pPr>
        <w:pStyle w:val="a5"/>
        <w:shd w:val="clear" w:color="auto" w:fill="F7F7F6"/>
        <w:spacing w:before="0" w:beforeAutospacing="0" w:after="150" w:afterAutospacing="0" w:line="336" w:lineRule="atLeast"/>
        <w:jc w:val="both"/>
        <w:rPr>
          <w:sz w:val="28"/>
          <w:szCs w:val="28"/>
        </w:rPr>
      </w:pPr>
      <w:r w:rsidRPr="00DB59FF">
        <w:rPr>
          <w:sz w:val="28"/>
          <w:szCs w:val="28"/>
        </w:rPr>
        <w:t>Помещение принадлежит ООО «</w:t>
      </w:r>
      <w:proofErr w:type="spellStart"/>
      <w:r w:rsidRPr="00DB59FF">
        <w:rPr>
          <w:sz w:val="28"/>
          <w:szCs w:val="28"/>
        </w:rPr>
        <w:t>Стройцентр</w:t>
      </w:r>
      <w:proofErr w:type="spellEnd"/>
      <w:r w:rsidRPr="00DB59FF">
        <w:rPr>
          <w:sz w:val="28"/>
          <w:szCs w:val="28"/>
        </w:rPr>
        <w:t xml:space="preserve">» на праве </w:t>
      </w:r>
      <w:proofErr w:type="gramStart"/>
      <w:r w:rsidRPr="00DB59FF">
        <w:rPr>
          <w:sz w:val="28"/>
          <w:szCs w:val="28"/>
        </w:rPr>
        <w:t>собственности</w:t>
      </w:r>
      <w:proofErr w:type="gramEnd"/>
      <w:r w:rsidRPr="00DB59FF">
        <w:rPr>
          <w:sz w:val="28"/>
          <w:szCs w:val="28"/>
        </w:rPr>
        <w:t xml:space="preserve"> на основании свидетельства о государственной регистрации права серия 20 АЕ № 087475 от 12 октября 2008 года.</w:t>
      </w:r>
    </w:p>
    <w:p w:rsidR="00DB59FF" w:rsidRPr="00DB59FF" w:rsidRDefault="00DB59FF" w:rsidP="00DB59FF">
      <w:pPr>
        <w:shd w:val="clear" w:color="auto" w:fill="F7F7F6"/>
        <w:spacing w:line="336" w:lineRule="atLeast"/>
        <w:jc w:val="both"/>
        <w:rPr>
          <w:sz w:val="16"/>
          <w:szCs w:val="16"/>
        </w:rPr>
      </w:pPr>
    </w:p>
    <w:p w:rsidR="00DB59FF" w:rsidRPr="00DB59FF" w:rsidRDefault="00DB59FF" w:rsidP="00DB59FF">
      <w:pPr>
        <w:pStyle w:val="a5"/>
        <w:shd w:val="clear" w:color="auto" w:fill="F7F7F6"/>
        <w:spacing w:before="0" w:beforeAutospacing="0" w:after="150" w:afterAutospacing="0" w:line="336" w:lineRule="atLeast"/>
        <w:jc w:val="both"/>
        <w:rPr>
          <w:sz w:val="28"/>
          <w:szCs w:val="28"/>
        </w:rPr>
      </w:pPr>
      <w:r w:rsidRPr="00DB59FF">
        <w:rPr>
          <w:sz w:val="28"/>
          <w:szCs w:val="28"/>
        </w:rPr>
        <w:t>Приложение: копия свидетельства о государственной регистрации права серия 20 АЕ № 087475 от 12 октября 2008 года.</w:t>
      </w:r>
    </w:p>
    <w:p w:rsidR="00DB59FF" w:rsidRPr="00DB59FF" w:rsidRDefault="00DB59FF" w:rsidP="00DB59FF">
      <w:pPr>
        <w:shd w:val="clear" w:color="auto" w:fill="F7F7F6"/>
        <w:spacing w:line="336" w:lineRule="atLeast"/>
        <w:rPr>
          <w:sz w:val="28"/>
          <w:szCs w:val="28"/>
        </w:rPr>
      </w:pPr>
    </w:p>
    <w:tbl>
      <w:tblPr>
        <w:tblW w:w="1024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3405"/>
        <w:gridCol w:w="3420"/>
      </w:tblGrid>
      <w:tr w:rsidR="00DB59FF" w:rsidRPr="00DB59FF" w:rsidTr="00DB59FF">
        <w:trPr>
          <w:tblCellSpacing w:w="15" w:type="dxa"/>
        </w:trPr>
        <w:tc>
          <w:tcPr>
            <w:tcW w:w="1650" w:type="pct"/>
            <w:hideMark/>
          </w:tcPr>
          <w:p w:rsidR="00DB59FF" w:rsidRPr="00DB59FF" w:rsidRDefault="00DB59FF">
            <w:pPr>
              <w:rPr>
                <w:sz w:val="28"/>
                <w:szCs w:val="28"/>
              </w:rPr>
            </w:pPr>
            <w:r w:rsidRPr="00DB59FF">
              <w:rPr>
                <w:sz w:val="28"/>
                <w:szCs w:val="28"/>
              </w:rPr>
              <w:t>Директор ООО «</w:t>
            </w:r>
            <w:proofErr w:type="spellStart"/>
            <w:r w:rsidRPr="00DB59FF">
              <w:rPr>
                <w:sz w:val="28"/>
                <w:szCs w:val="28"/>
              </w:rPr>
              <w:t>Стройцентр</w:t>
            </w:r>
            <w:proofErr w:type="spellEnd"/>
            <w:r w:rsidRPr="00DB59FF">
              <w:rPr>
                <w:sz w:val="28"/>
                <w:szCs w:val="28"/>
              </w:rPr>
              <w:t>»</w:t>
            </w:r>
          </w:p>
        </w:tc>
        <w:tc>
          <w:tcPr>
            <w:tcW w:w="1650" w:type="pct"/>
            <w:hideMark/>
          </w:tcPr>
          <w:p w:rsidR="00DB59FF" w:rsidRPr="00DB59FF" w:rsidRDefault="00DB59FF">
            <w:pPr>
              <w:jc w:val="center"/>
              <w:rPr>
                <w:sz w:val="28"/>
                <w:szCs w:val="28"/>
              </w:rPr>
            </w:pPr>
            <w:r w:rsidRPr="00DB59FF">
              <w:rPr>
                <w:rStyle w:val="a7"/>
                <w:sz w:val="28"/>
                <w:szCs w:val="28"/>
              </w:rPr>
              <w:t>Мухин</w:t>
            </w:r>
          </w:p>
        </w:tc>
        <w:tc>
          <w:tcPr>
            <w:tcW w:w="1650" w:type="pct"/>
            <w:hideMark/>
          </w:tcPr>
          <w:p w:rsidR="00DB59FF" w:rsidRPr="00DB59FF" w:rsidRDefault="00DB59FF" w:rsidP="00DB59FF">
            <w:pPr>
              <w:ind w:right="1254"/>
              <w:jc w:val="right"/>
              <w:rPr>
                <w:sz w:val="28"/>
                <w:szCs w:val="28"/>
              </w:rPr>
            </w:pPr>
            <w:r w:rsidRPr="00DB59FF">
              <w:rPr>
                <w:sz w:val="28"/>
                <w:szCs w:val="28"/>
              </w:rPr>
              <w:t>А.И. Мухин</w:t>
            </w:r>
          </w:p>
        </w:tc>
      </w:tr>
    </w:tbl>
    <w:p w:rsidR="00DB59FF" w:rsidRDefault="00DB59FF" w:rsidP="00DB59FF">
      <w:pPr>
        <w:spacing w:line="360" w:lineRule="auto"/>
        <w:ind w:firstLine="708"/>
        <w:jc w:val="both"/>
        <w:rPr>
          <w:rFonts w:eastAsia="HiddenHorzOCR"/>
          <w:sz w:val="28"/>
          <w:szCs w:val="28"/>
        </w:rPr>
      </w:pPr>
    </w:p>
    <w:p w:rsidR="00DB59FF" w:rsidRDefault="00DB59FF" w:rsidP="00DB59FF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B59FF">
        <w:rPr>
          <w:sz w:val="28"/>
          <w:szCs w:val="28"/>
        </w:rPr>
        <w:lastRenderedPageBreak/>
        <w:t>Оформляется гарантийное письмо на фирменном бланке организации с печатью и подписью руководителя либо на обычном листе формата А</w:t>
      </w:r>
      <w:proofErr w:type="gramStart"/>
      <w:r w:rsidRPr="00DB59FF">
        <w:rPr>
          <w:sz w:val="28"/>
          <w:szCs w:val="28"/>
        </w:rPr>
        <w:t>4</w:t>
      </w:r>
      <w:proofErr w:type="gramEnd"/>
      <w:r w:rsidRPr="00DB59FF">
        <w:rPr>
          <w:sz w:val="28"/>
          <w:szCs w:val="28"/>
        </w:rPr>
        <w:t>, если арендодатель является физическим лицом.</w:t>
      </w:r>
    </w:p>
    <w:p w:rsidR="00DB59FF" w:rsidRPr="00DB59FF" w:rsidRDefault="00DB59FF" w:rsidP="00DB59FF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B59FF">
        <w:rPr>
          <w:rStyle w:val="a4"/>
          <w:sz w:val="28"/>
          <w:szCs w:val="28"/>
          <w:shd w:val="clear" w:color="auto" w:fill="FFFFFF"/>
        </w:rPr>
        <w:t>Гарантийное письмо о приеме на работу</w:t>
      </w:r>
      <w:r w:rsidRPr="00DB59FF">
        <w:rPr>
          <w:rStyle w:val="apple-converted-space"/>
          <w:sz w:val="28"/>
          <w:szCs w:val="28"/>
          <w:shd w:val="clear" w:color="auto" w:fill="FFFFFF"/>
        </w:rPr>
        <w:t> </w:t>
      </w:r>
      <w:r w:rsidRPr="00DB59FF">
        <w:rPr>
          <w:sz w:val="28"/>
          <w:szCs w:val="28"/>
          <w:shd w:val="clear" w:color="auto" w:fill="FFFFFF"/>
        </w:rPr>
        <w:t>– это деловое письмо, которое содержит гарантию заключения трудового договора работодателя с сотрудником. Чаще всего оно необходимо для предоставления в ФМС при переезде работника в другую страну.</w:t>
      </w:r>
    </w:p>
    <w:p w:rsidR="00DB59FF" w:rsidRPr="00DB59FF" w:rsidRDefault="00DB59FF" w:rsidP="00DB59FF">
      <w:pPr>
        <w:pStyle w:val="2"/>
        <w:shd w:val="clear" w:color="auto" w:fill="FFFFFF"/>
        <w:spacing w:before="0" w:beforeAutospacing="0" w:after="150" w:afterAutospacing="0"/>
        <w:rPr>
          <w:b w:val="0"/>
          <w:bCs w:val="0"/>
          <w:color w:val="252525"/>
          <w:sz w:val="28"/>
          <w:szCs w:val="28"/>
        </w:rPr>
      </w:pPr>
      <w:r w:rsidRPr="006759EC">
        <w:rPr>
          <w:b w:val="0"/>
          <w:bCs w:val="0"/>
          <w:sz w:val="28"/>
          <w:szCs w:val="28"/>
        </w:rPr>
        <w:t>Образец гарантийного письма о приеме на работу</w:t>
      </w:r>
    </w:p>
    <w:tbl>
      <w:tblPr>
        <w:tblW w:w="1024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7585"/>
      </w:tblGrid>
      <w:tr w:rsidR="00DB59FF" w:rsidRPr="006759EC" w:rsidTr="00DB59FF">
        <w:trPr>
          <w:tblCellSpacing w:w="15" w:type="dxa"/>
        </w:trPr>
        <w:tc>
          <w:tcPr>
            <w:tcW w:w="0" w:type="auto"/>
            <w:hideMark/>
          </w:tcPr>
          <w:p w:rsidR="00DB59FF" w:rsidRPr="006759EC" w:rsidRDefault="00DB59FF">
            <w:pPr>
              <w:rPr>
                <w:sz w:val="28"/>
                <w:szCs w:val="28"/>
              </w:rPr>
            </w:pPr>
            <w:r w:rsidRPr="006759EC">
              <w:rPr>
                <w:sz w:val="28"/>
                <w:szCs w:val="28"/>
              </w:rPr>
              <w:t>Исх. № 210913-3</w:t>
            </w:r>
          </w:p>
        </w:tc>
        <w:tc>
          <w:tcPr>
            <w:tcW w:w="0" w:type="auto"/>
            <w:hideMark/>
          </w:tcPr>
          <w:p w:rsidR="00DB59FF" w:rsidRPr="006759EC" w:rsidRDefault="00DB59FF" w:rsidP="006759EC">
            <w:pPr>
              <w:ind w:right="1254"/>
              <w:jc w:val="right"/>
              <w:rPr>
                <w:sz w:val="28"/>
                <w:szCs w:val="28"/>
              </w:rPr>
            </w:pPr>
            <w:r w:rsidRPr="006759EC">
              <w:rPr>
                <w:sz w:val="28"/>
                <w:szCs w:val="28"/>
              </w:rPr>
              <w:t>Предоставляется по месту требования</w:t>
            </w:r>
          </w:p>
        </w:tc>
      </w:tr>
    </w:tbl>
    <w:p w:rsidR="00DB59FF" w:rsidRPr="006759EC" w:rsidRDefault="00DB59FF" w:rsidP="00DB59FF">
      <w:pPr>
        <w:shd w:val="clear" w:color="auto" w:fill="F7F7F6"/>
        <w:spacing w:line="336" w:lineRule="atLeast"/>
        <w:rPr>
          <w:color w:val="252525"/>
          <w:sz w:val="28"/>
          <w:szCs w:val="28"/>
        </w:rPr>
      </w:pPr>
    </w:p>
    <w:p w:rsidR="00DB59FF" w:rsidRPr="006759EC" w:rsidRDefault="00DB59FF" w:rsidP="00DB59FF">
      <w:pPr>
        <w:pStyle w:val="a5"/>
        <w:shd w:val="clear" w:color="auto" w:fill="F7F7F6"/>
        <w:spacing w:before="0" w:beforeAutospacing="0" w:after="150" w:afterAutospacing="0" w:line="336" w:lineRule="atLeast"/>
        <w:rPr>
          <w:color w:val="252525"/>
          <w:sz w:val="28"/>
          <w:szCs w:val="28"/>
        </w:rPr>
      </w:pPr>
      <w:r w:rsidRPr="006759EC">
        <w:rPr>
          <w:color w:val="252525"/>
          <w:sz w:val="28"/>
          <w:szCs w:val="28"/>
        </w:rPr>
        <w:t>от «21» сентября 2013 г.</w:t>
      </w:r>
    </w:p>
    <w:p w:rsidR="00DB59FF" w:rsidRPr="006759EC" w:rsidRDefault="00DB59FF" w:rsidP="00DB59FF">
      <w:pPr>
        <w:shd w:val="clear" w:color="auto" w:fill="F7F7F6"/>
        <w:spacing w:line="336" w:lineRule="atLeast"/>
        <w:rPr>
          <w:rFonts w:ascii="Arial" w:hAnsi="Arial" w:cs="Arial"/>
          <w:sz w:val="21"/>
          <w:szCs w:val="21"/>
        </w:rPr>
      </w:pPr>
    </w:p>
    <w:p w:rsidR="00DB59FF" w:rsidRPr="006759EC" w:rsidRDefault="00DB59FF" w:rsidP="00DB59FF">
      <w:pPr>
        <w:pStyle w:val="a5"/>
        <w:shd w:val="clear" w:color="auto" w:fill="F7F7F6"/>
        <w:spacing w:before="0" w:beforeAutospacing="0" w:after="150" w:afterAutospacing="0" w:line="336" w:lineRule="atLeast"/>
        <w:jc w:val="center"/>
        <w:rPr>
          <w:sz w:val="28"/>
          <w:szCs w:val="28"/>
        </w:rPr>
      </w:pPr>
      <w:r w:rsidRPr="006759EC">
        <w:rPr>
          <w:sz w:val="28"/>
          <w:szCs w:val="28"/>
        </w:rPr>
        <w:t>Гарантийное письмо</w:t>
      </w:r>
    </w:p>
    <w:p w:rsidR="00DB59FF" w:rsidRPr="006759EC" w:rsidRDefault="00DB59FF" w:rsidP="00DB59FF">
      <w:pPr>
        <w:shd w:val="clear" w:color="auto" w:fill="F7F7F6"/>
        <w:spacing w:line="336" w:lineRule="atLeast"/>
        <w:rPr>
          <w:rFonts w:ascii="Arial" w:hAnsi="Arial" w:cs="Arial"/>
          <w:sz w:val="21"/>
          <w:szCs w:val="21"/>
        </w:rPr>
      </w:pPr>
    </w:p>
    <w:p w:rsidR="00DB59FF" w:rsidRPr="006759EC" w:rsidRDefault="00DB59FF" w:rsidP="006759EC">
      <w:pPr>
        <w:pStyle w:val="a5"/>
        <w:shd w:val="clear" w:color="auto" w:fill="F7F7F6"/>
        <w:spacing w:before="0" w:beforeAutospacing="0" w:after="150" w:afterAutospacing="0" w:line="336" w:lineRule="atLeast"/>
        <w:jc w:val="both"/>
        <w:rPr>
          <w:sz w:val="28"/>
          <w:szCs w:val="28"/>
        </w:rPr>
      </w:pPr>
      <w:r w:rsidRPr="006759EC">
        <w:rPr>
          <w:sz w:val="28"/>
          <w:szCs w:val="28"/>
        </w:rPr>
        <w:t>Настоящим письмом ООО «</w:t>
      </w:r>
      <w:proofErr w:type="spellStart"/>
      <w:r w:rsidRPr="006759EC">
        <w:rPr>
          <w:sz w:val="28"/>
          <w:szCs w:val="28"/>
        </w:rPr>
        <w:t>Маркет</w:t>
      </w:r>
      <w:proofErr w:type="spellEnd"/>
      <w:r w:rsidRPr="006759EC">
        <w:rPr>
          <w:sz w:val="28"/>
          <w:szCs w:val="28"/>
        </w:rPr>
        <w:t xml:space="preserve"> плюс» подтверждает свое согласие и готовность заключить трудовой договор с Беляевым Валентином Викторовичем, принять его на работу в нашу организацию на должность менеджера по работе с ключевыми клиентами с 10 октября 2013 года.</w:t>
      </w:r>
    </w:p>
    <w:p w:rsidR="00DB59FF" w:rsidRPr="006759EC" w:rsidRDefault="00DB59FF" w:rsidP="006759EC">
      <w:pPr>
        <w:pStyle w:val="a5"/>
        <w:shd w:val="clear" w:color="auto" w:fill="F7F7F6"/>
        <w:spacing w:before="0" w:beforeAutospacing="0" w:after="150" w:afterAutospacing="0" w:line="336" w:lineRule="atLeast"/>
        <w:jc w:val="both"/>
        <w:rPr>
          <w:sz w:val="28"/>
          <w:szCs w:val="28"/>
        </w:rPr>
      </w:pPr>
      <w:r w:rsidRPr="006759EC">
        <w:rPr>
          <w:sz w:val="28"/>
          <w:szCs w:val="28"/>
        </w:rPr>
        <w:t>Гарантируем предоставить ему официальную заработную плату (24000 руб. оклад) + ежемесячная премия, оформление по ТК РФ, социальный пакет: страхование от НС, оплата больничных листов и отпусков.</w:t>
      </w:r>
    </w:p>
    <w:p w:rsidR="00DB59FF" w:rsidRDefault="00DB59FF" w:rsidP="00DB59FF">
      <w:pPr>
        <w:shd w:val="clear" w:color="auto" w:fill="F7F7F6"/>
        <w:spacing w:line="336" w:lineRule="atLeast"/>
        <w:rPr>
          <w:rFonts w:ascii="Arial" w:hAnsi="Arial" w:cs="Arial"/>
          <w:color w:val="252525"/>
          <w:sz w:val="21"/>
          <w:szCs w:val="21"/>
        </w:rPr>
      </w:pPr>
    </w:p>
    <w:tbl>
      <w:tblPr>
        <w:tblW w:w="1024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3405"/>
        <w:gridCol w:w="3420"/>
      </w:tblGrid>
      <w:tr w:rsidR="00DB59FF" w:rsidTr="006759EC">
        <w:trPr>
          <w:tblCellSpacing w:w="15" w:type="dxa"/>
        </w:trPr>
        <w:tc>
          <w:tcPr>
            <w:tcW w:w="1647" w:type="pct"/>
            <w:hideMark/>
          </w:tcPr>
          <w:p w:rsidR="00DB59FF" w:rsidRPr="006759EC" w:rsidRDefault="006759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ООО «</w:t>
            </w:r>
            <w:proofErr w:type="spellStart"/>
            <w:r>
              <w:rPr>
                <w:sz w:val="28"/>
                <w:szCs w:val="28"/>
              </w:rPr>
              <w:t>Маркет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B59FF" w:rsidRPr="006759EC">
              <w:rPr>
                <w:sz w:val="28"/>
                <w:szCs w:val="28"/>
              </w:rPr>
              <w:t>плюс»</w:t>
            </w:r>
          </w:p>
        </w:tc>
        <w:tc>
          <w:tcPr>
            <w:tcW w:w="1647" w:type="pct"/>
            <w:hideMark/>
          </w:tcPr>
          <w:p w:rsidR="00DB59FF" w:rsidRPr="006759EC" w:rsidRDefault="00DB59FF" w:rsidP="006759EC">
            <w:pPr>
              <w:ind w:left="706"/>
              <w:jc w:val="center"/>
              <w:rPr>
                <w:sz w:val="28"/>
                <w:szCs w:val="28"/>
              </w:rPr>
            </w:pPr>
            <w:r w:rsidRPr="006759EC">
              <w:rPr>
                <w:rStyle w:val="a7"/>
                <w:sz w:val="28"/>
                <w:szCs w:val="28"/>
              </w:rPr>
              <w:t>Филяев</w:t>
            </w:r>
          </w:p>
        </w:tc>
        <w:tc>
          <w:tcPr>
            <w:tcW w:w="1647" w:type="pct"/>
            <w:hideMark/>
          </w:tcPr>
          <w:p w:rsidR="00DB59FF" w:rsidRPr="006759EC" w:rsidRDefault="00DB59FF" w:rsidP="006759EC">
            <w:pPr>
              <w:ind w:right="1254"/>
              <w:jc w:val="right"/>
              <w:rPr>
                <w:sz w:val="28"/>
                <w:szCs w:val="28"/>
              </w:rPr>
            </w:pPr>
            <w:r w:rsidRPr="006759EC">
              <w:rPr>
                <w:sz w:val="28"/>
                <w:szCs w:val="28"/>
              </w:rPr>
              <w:t>А.П. Филяев</w:t>
            </w:r>
          </w:p>
        </w:tc>
      </w:tr>
      <w:tr w:rsidR="00DB59FF" w:rsidTr="006759EC">
        <w:trPr>
          <w:tblCellSpacing w:w="15" w:type="dxa"/>
        </w:trPr>
        <w:tc>
          <w:tcPr>
            <w:tcW w:w="1647" w:type="pct"/>
            <w:hideMark/>
          </w:tcPr>
          <w:p w:rsidR="00DB59FF" w:rsidRPr="006759EC" w:rsidRDefault="00DB59FF">
            <w:pPr>
              <w:rPr>
                <w:sz w:val="28"/>
                <w:szCs w:val="28"/>
              </w:rPr>
            </w:pPr>
            <w:r w:rsidRPr="006759EC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647" w:type="pct"/>
            <w:hideMark/>
          </w:tcPr>
          <w:p w:rsidR="00DB59FF" w:rsidRPr="006759EC" w:rsidRDefault="00DB59FF" w:rsidP="006759EC">
            <w:pPr>
              <w:ind w:left="706"/>
              <w:jc w:val="center"/>
              <w:rPr>
                <w:sz w:val="28"/>
                <w:szCs w:val="28"/>
              </w:rPr>
            </w:pPr>
            <w:r w:rsidRPr="006759EC">
              <w:rPr>
                <w:rStyle w:val="a7"/>
                <w:sz w:val="28"/>
                <w:szCs w:val="28"/>
              </w:rPr>
              <w:t>Мороз</w:t>
            </w:r>
          </w:p>
        </w:tc>
        <w:tc>
          <w:tcPr>
            <w:tcW w:w="1647" w:type="pct"/>
            <w:hideMark/>
          </w:tcPr>
          <w:p w:rsidR="00DB59FF" w:rsidRDefault="00DB59FF" w:rsidP="006759EC">
            <w:pPr>
              <w:ind w:right="1254"/>
              <w:jc w:val="right"/>
              <w:rPr>
                <w:sz w:val="28"/>
                <w:szCs w:val="28"/>
              </w:rPr>
            </w:pPr>
            <w:r w:rsidRPr="006759EC">
              <w:rPr>
                <w:sz w:val="28"/>
                <w:szCs w:val="28"/>
              </w:rPr>
              <w:t>Е.П. Мороз</w:t>
            </w:r>
          </w:p>
          <w:p w:rsidR="006759EC" w:rsidRPr="006759EC" w:rsidRDefault="006759EC" w:rsidP="006759EC">
            <w:pPr>
              <w:ind w:right="1254"/>
              <w:jc w:val="right"/>
              <w:rPr>
                <w:sz w:val="28"/>
                <w:szCs w:val="28"/>
              </w:rPr>
            </w:pPr>
          </w:p>
        </w:tc>
      </w:tr>
    </w:tbl>
    <w:p w:rsidR="00DB59FF" w:rsidRDefault="006759EC" w:rsidP="00DB59F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6759EC">
        <w:rPr>
          <w:sz w:val="28"/>
          <w:szCs w:val="28"/>
          <w:shd w:val="clear" w:color="auto" w:fill="FFFFFF"/>
        </w:rPr>
        <w:t>Оформляется</w:t>
      </w:r>
      <w:r w:rsidRPr="006759EC">
        <w:rPr>
          <w:rStyle w:val="apple-converted-space"/>
          <w:sz w:val="28"/>
          <w:szCs w:val="28"/>
          <w:shd w:val="clear" w:color="auto" w:fill="FFFFFF"/>
        </w:rPr>
        <w:t> </w:t>
      </w:r>
      <w:r w:rsidRPr="006759EC">
        <w:rPr>
          <w:sz w:val="28"/>
          <w:szCs w:val="28"/>
          <w:shd w:val="clear" w:color="auto" w:fill="FFFFFF"/>
        </w:rPr>
        <w:t>гарантийное письмо</w:t>
      </w:r>
      <w:r w:rsidRPr="006759EC">
        <w:rPr>
          <w:rStyle w:val="apple-converted-space"/>
          <w:sz w:val="28"/>
          <w:szCs w:val="28"/>
          <w:shd w:val="clear" w:color="auto" w:fill="FFFFFF"/>
        </w:rPr>
        <w:t> </w:t>
      </w:r>
      <w:r w:rsidRPr="006759EC">
        <w:rPr>
          <w:sz w:val="28"/>
          <w:szCs w:val="28"/>
          <w:shd w:val="clear" w:color="auto" w:fill="FFFFFF"/>
        </w:rPr>
        <w:t>на фирменном бланке организации с подписью руководителя и бухгалтера (желательно), а также скрепляется печатью организации.</w:t>
      </w:r>
      <w:r w:rsidR="00D24324">
        <w:rPr>
          <w:sz w:val="28"/>
          <w:szCs w:val="28"/>
          <w:shd w:val="clear" w:color="auto" w:fill="FFFFFF"/>
        </w:rPr>
        <w:t xml:space="preserve"> </w:t>
      </w:r>
      <w:r w:rsidR="00D24324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[4</w:t>
      </w:r>
      <w:r w:rsidR="00D24324" w:rsidRPr="00E36B7C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 xml:space="preserve">, </w:t>
      </w:r>
      <w:r w:rsidR="00D24324" w:rsidRPr="008524F1">
        <w:rPr>
          <w:rFonts w:eastAsia="NewtonC-Bold"/>
          <w:bCs/>
          <w:color w:val="000000" w:themeColor="text1"/>
          <w:spacing w:val="-6"/>
          <w:sz w:val="28"/>
          <w:szCs w:val="28"/>
          <w:lang w:val="en-US" w:eastAsia="en-US"/>
        </w:rPr>
        <w:t>c</w:t>
      </w:r>
      <w:r w:rsidR="00D24324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. 86</w:t>
      </w:r>
      <w:r w:rsidR="00897D2D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-90</w:t>
      </w:r>
      <w:r w:rsidR="00D24324" w:rsidRPr="00E36B7C">
        <w:rPr>
          <w:rFonts w:eastAsia="NewtonC-Bold"/>
          <w:bCs/>
          <w:color w:val="000000" w:themeColor="text1"/>
          <w:spacing w:val="-6"/>
          <w:sz w:val="28"/>
          <w:szCs w:val="28"/>
          <w:lang w:eastAsia="en-US"/>
        </w:rPr>
        <w:t>]</w:t>
      </w:r>
    </w:p>
    <w:p w:rsidR="006759EC" w:rsidRDefault="006759EC" w:rsidP="00DB59F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9C3436" w:rsidRPr="00AA1258" w:rsidRDefault="009C3436" w:rsidP="00DB59FF">
      <w:pPr>
        <w:spacing w:line="360" w:lineRule="auto"/>
        <w:ind w:firstLine="708"/>
        <w:jc w:val="both"/>
        <w:rPr>
          <w:rFonts w:eastAsia="HiddenHorzOCR"/>
          <w:sz w:val="28"/>
          <w:szCs w:val="28"/>
        </w:rPr>
      </w:pPr>
    </w:p>
    <w:p w:rsidR="009C3436" w:rsidRPr="00AA1258" w:rsidRDefault="009C3436" w:rsidP="00DB59FF">
      <w:pPr>
        <w:spacing w:line="360" w:lineRule="auto"/>
        <w:ind w:firstLine="708"/>
        <w:jc w:val="both"/>
        <w:rPr>
          <w:rFonts w:eastAsia="HiddenHorzOCR"/>
          <w:sz w:val="28"/>
          <w:szCs w:val="28"/>
        </w:rPr>
      </w:pPr>
    </w:p>
    <w:p w:rsidR="00D24324" w:rsidRDefault="00D24324" w:rsidP="00D24324">
      <w:pPr>
        <w:spacing w:line="360" w:lineRule="auto"/>
        <w:rPr>
          <w:rFonts w:eastAsia="HiddenHorzOCR"/>
          <w:b/>
          <w:sz w:val="32"/>
          <w:szCs w:val="32"/>
        </w:rPr>
      </w:pPr>
    </w:p>
    <w:p w:rsidR="009C3436" w:rsidRDefault="009C3436" w:rsidP="009C3436">
      <w:pPr>
        <w:spacing w:line="360" w:lineRule="auto"/>
        <w:ind w:firstLine="708"/>
        <w:jc w:val="center"/>
        <w:rPr>
          <w:rFonts w:eastAsia="HiddenHorzOCR"/>
          <w:b/>
          <w:sz w:val="32"/>
          <w:szCs w:val="32"/>
        </w:rPr>
      </w:pPr>
      <w:r w:rsidRPr="009C3436">
        <w:rPr>
          <w:rFonts w:eastAsia="HiddenHorzOCR"/>
          <w:b/>
          <w:sz w:val="32"/>
          <w:szCs w:val="32"/>
        </w:rPr>
        <w:lastRenderedPageBreak/>
        <w:t>Список использованной литературы</w:t>
      </w:r>
    </w:p>
    <w:p w:rsidR="0038135A" w:rsidRPr="00D24324" w:rsidRDefault="0038135A" w:rsidP="009C3436">
      <w:pPr>
        <w:spacing w:line="360" w:lineRule="auto"/>
        <w:ind w:firstLine="708"/>
        <w:jc w:val="center"/>
        <w:rPr>
          <w:rFonts w:eastAsia="HiddenHorzOCR"/>
          <w:b/>
          <w:sz w:val="32"/>
          <w:szCs w:val="32"/>
        </w:rPr>
      </w:pPr>
    </w:p>
    <w:p w:rsidR="00AA1258" w:rsidRPr="0038135A" w:rsidRDefault="0038135A" w:rsidP="0038135A">
      <w:pPr>
        <w:pStyle w:val="a3"/>
        <w:numPr>
          <w:ilvl w:val="0"/>
          <w:numId w:val="8"/>
        </w:numPr>
        <w:spacing w:line="360" w:lineRule="auto"/>
        <w:jc w:val="both"/>
        <w:rPr>
          <w:rFonts w:eastAsia="HiddenHorzOCR"/>
          <w:sz w:val="28"/>
          <w:szCs w:val="28"/>
        </w:rPr>
      </w:pPr>
      <w:r w:rsidRPr="0038135A">
        <w:rPr>
          <w:sz w:val="28"/>
          <w:szCs w:val="28"/>
          <w:shd w:val="clear" w:color="auto" w:fill="FFFFFF"/>
        </w:rPr>
        <w:t>Быкова Т.А. Документационное обеспечение управления (делопроизводство): Учеб</w:t>
      </w:r>
      <w:proofErr w:type="gramStart"/>
      <w:r w:rsidRPr="0038135A">
        <w:rPr>
          <w:sz w:val="28"/>
          <w:szCs w:val="28"/>
          <w:shd w:val="clear" w:color="auto" w:fill="FFFFFF"/>
        </w:rPr>
        <w:t>.</w:t>
      </w:r>
      <w:proofErr w:type="gramEnd"/>
      <w:r w:rsidRPr="0038135A">
        <w:rPr>
          <w:sz w:val="28"/>
          <w:szCs w:val="28"/>
          <w:shd w:val="clear" w:color="auto" w:fill="FFFFFF"/>
        </w:rPr>
        <w:t xml:space="preserve"> </w:t>
      </w:r>
      <w:proofErr w:type="gramStart"/>
      <w:r w:rsidRPr="0038135A">
        <w:rPr>
          <w:sz w:val="28"/>
          <w:szCs w:val="28"/>
          <w:shd w:val="clear" w:color="auto" w:fill="FFFFFF"/>
        </w:rPr>
        <w:t>п</w:t>
      </w:r>
      <w:proofErr w:type="gramEnd"/>
      <w:r w:rsidRPr="0038135A">
        <w:rPr>
          <w:sz w:val="28"/>
          <w:szCs w:val="28"/>
          <w:shd w:val="clear" w:color="auto" w:fill="FFFFFF"/>
        </w:rPr>
        <w:t>ос.</w:t>
      </w:r>
      <w:r w:rsidRPr="0038135A">
        <w:rPr>
          <w:rFonts w:eastAsia="HiddenHorzOCR"/>
          <w:sz w:val="28"/>
          <w:szCs w:val="28"/>
        </w:rPr>
        <w:t xml:space="preserve"> </w:t>
      </w:r>
      <w:r w:rsidR="00AA1258" w:rsidRPr="0038135A">
        <w:rPr>
          <w:sz w:val="28"/>
          <w:szCs w:val="28"/>
          <w:shd w:val="clear" w:color="auto" w:fill="FFFFFF"/>
        </w:rPr>
        <w:t>/ Т.А. Быкова</w:t>
      </w:r>
      <w:r w:rsidRPr="0038135A">
        <w:rPr>
          <w:sz w:val="28"/>
          <w:szCs w:val="28"/>
          <w:shd w:val="clear" w:color="auto" w:fill="FFFFFF"/>
        </w:rPr>
        <w:t>,</w:t>
      </w:r>
      <w:r w:rsidR="00AA1258" w:rsidRPr="0038135A">
        <w:rPr>
          <w:sz w:val="28"/>
          <w:szCs w:val="28"/>
          <w:shd w:val="clear" w:color="auto" w:fill="FFFFFF"/>
        </w:rPr>
        <w:t> Т. В.</w:t>
      </w:r>
      <w:r w:rsidRPr="0038135A">
        <w:rPr>
          <w:sz w:val="28"/>
          <w:szCs w:val="28"/>
          <w:shd w:val="clear" w:color="auto" w:fill="FFFFFF"/>
        </w:rPr>
        <w:t xml:space="preserve"> Кузнецова,</w:t>
      </w:r>
      <w:r w:rsidR="00AA1258" w:rsidRPr="0038135A">
        <w:rPr>
          <w:rStyle w:val="apple-converted-space"/>
          <w:sz w:val="28"/>
          <w:szCs w:val="28"/>
          <w:shd w:val="clear" w:color="auto" w:fill="FFFFFF"/>
        </w:rPr>
        <w:t> </w:t>
      </w:r>
      <w:r w:rsidR="00AA1258" w:rsidRPr="0038135A">
        <w:rPr>
          <w:sz w:val="28"/>
          <w:szCs w:val="28"/>
          <w:shd w:val="clear" w:color="auto" w:fill="FFFFFF"/>
        </w:rPr>
        <w:t> Л. В.</w:t>
      </w:r>
      <w:r w:rsidRPr="0038135A">
        <w:rPr>
          <w:sz w:val="28"/>
          <w:szCs w:val="28"/>
          <w:shd w:val="clear" w:color="auto" w:fill="FFFFFF"/>
        </w:rPr>
        <w:t xml:space="preserve"> Санкина.</w:t>
      </w:r>
      <w:r w:rsidR="00AA1258" w:rsidRPr="0038135A">
        <w:rPr>
          <w:sz w:val="28"/>
          <w:szCs w:val="28"/>
          <w:shd w:val="clear" w:color="auto" w:fill="FFFFFF"/>
        </w:rPr>
        <w:t xml:space="preserve"> - 2 изд., </w:t>
      </w:r>
      <w:proofErr w:type="spellStart"/>
      <w:r w:rsidR="00AA1258" w:rsidRPr="0038135A">
        <w:rPr>
          <w:sz w:val="28"/>
          <w:szCs w:val="28"/>
          <w:shd w:val="clear" w:color="auto" w:fill="FFFFFF"/>
        </w:rPr>
        <w:t>перераб</w:t>
      </w:r>
      <w:proofErr w:type="spellEnd"/>
      <w:r w:rsidR="00AA1258" w:rsidRPr="0038135A">
        <w:rPr>
          <w:sz w:val="28"/>
          <w:szCs w:val="28"/>
          <w:shd w:val="clear" w:color="auto" w:fill="FFFFFF"/>
        </w:rPr>
        <w:t>. и доп. - М.: НИЦ Инфра-М, 2013. - 304 с.</w:t>
      </w:r>
    </w:p>
    <w:p w:rsidR="00AA1258" w:rsidRDefault="0038135A" w:rsidP="0038135A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proofErr w:type="spellStart"/>
      <w:r w:rsidRPr="0038135A">
        <w:rPr>
          <w:sz w:val="28"/>
          <w:szCs w:val="28"/>
          <w:shd w:val="clear" w:color="auto" w:fill="FFFFFF"/>
        </w:rPr>
        <w:t>Гладий</w:t>
      </w:r>
      <w:proofErr w:type="spellEnd"/>
      <w:r w:rsidRPr="0038135A">
        <w:rPr>
          <w:sz w:val="28"/>
          <w:szCs w:val="28"/>
          <w:shd w:val="clear" w:color="auto" w:fill="FFFFFF"/>
        </w:rPr>
        <w:t xml:space="preserve"> Е.В. </w:t>
      </w:r>
      <w:r w:rsidR="00AA1258" w:rsidRPr="0038135A">
        <w:rPr>
          <w:sz w:val="28"/>
          <w:szCs w:val="28"/>
          <w:shd w:val="clear" w:color="auto" w:fill="FFFFFF"/>
        </w:rPr>
        <w:t xml:space="preserve">Документационное обеспечение управления: Учебное пособие / Е.В. </w:t>
      </w:r>
      <w:proofErr w:type="spellStart"/>
      <w:r w:rsidR="00AA1258" w:rsidRPr="0038135A">
        <w:rPr>
          <w:sz w:val="28"/>
          <w:szCs w:val="28"/>
          <w:shd w:val="clear" w:color="auto" w:fill="FFFFFF"/>
        </w:rPr>
        <w:t>Гладий</w:t>
      </w:r>
      <w:proofErr w:type="spellEnd"/>
      <w:r w:rsidR="00AA1258" w:rsidRPr="0038135A">
        <w:rPr>
          <w:sz w:val="28"/>
          <w:szCs w:val="28"/>
          <w:shd w:val="clear" w:color="auto" w:fill="FFFFFF"/>
        </w:rPr>
        <w:t>. - М.: ИЦ РИОР: НИЦ Инфра-М, 2013. - 249 с.</w:t>
      </w:r>
    </w:p>
    <w:p w:rsidR="00D24324" w:rsidRPr="00D24324" w:rsidRDefault="00D24324" w:rsidP="00D24324">
      <w:pPr>
        <w:pStyle w:val="a3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eastAsia="HiddenHorzOCR"/>
          <w:sz w:val="28"/>
          <w:szCs w:val="28"/>
          <w:lang w:eastAsia="en-US"/>
        </w:rPr>
      </w:pPr>
      <w:r w:rsidRPr="00D24324">
        <w:rPr>
          <w:sz w:val="28"/>
          <w:szCs w:val="28"/>
          <w:shd w:val="clear" w:color="auto" w:fill="FFFFFF"/>
        </w:rPr>
        <w:t>Крюкова Н.П.  Документирование управленческой деятельности: Учебное пособие / Н.П. Крюкова. - М.: ИНФРА-М, 2013. - 268 с.</w:t>
      </w:r>
    </w:p>
    <w:p w:rsidR="00AA1258" w:rsidRDefault="00AA1258" w:rsidP="0038135A">
      <w:pPr>
        <w:pStyle w:val="a3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eastAsia="HiddenHorzOCR"/>
          <w:sz w:val="28"/>
          <w:szCs w:val="28"/>
          <w:lang w:eastAsia="en-US"/>
        </w:rPr>
      </w:pPr>
      <w:proofErr w:type="spellStart"/>
      <w:r w:rsidRPr="0038135A">
        <w:rPr>
          <w:rFonts w:eastAsia="HiddenHorzOCR"/>
          <w:sz w:val="28"/>
          <w:szCs w:val="28"/>
          <w:lang w:eastAsia="en-US"/>
        </w:rPr>
        <w:t>Ленкевич</w:t>
      </w:r>
      <w:proofErr w:type="spellEnd"/>
      <w:r w:rsidRPr="0038135A">
        <w:rPr>
          <w:rFonts w:eastAsia="HiddenHorzOCR"/>
          <w:sz w:val="28"/>
          <w:szCs w:val="28"/>
          <w:lang w:eastAsia="en-US"/>
        </w:rPr>
        <w:t xml:space="preserve"> Л.А.</w:t>
      </w:r>
      <w:r w:rsidR="0038135A" w:rsidRPr="0038135A">
        <w:rPr>
          <w:rFonts w:eastAsia="HiddenHorzOCR"/>
          <w:sz w:val="28"/>
          <w:szCs w:val="28"/>
          <w:lang w:eastAsia="en-US"/>
        </w:rPr>
        <w:t xml:space="preserve"> </w:t>
      </w:r>
      <w:r w:rsidRPr="0038135A">
        <w:rPr>
          <w:rFonts w:eastAsia="HiddenHorzOCR"/>
          <w:sz w:val="28"/>
          <w:szCs w:val="28"/>
          <w:lang w:eastAsia="en-US"/>
        </w:rPr>
        <w:t>Делопроизводство</w:t>
      </w:r>
      <w:proofErr w:type="gramStart"/>
      <w:r w:rsidRPr="0038135A">
        <w:rPr>
          <w:rFonts w:eastAsia="HiddenHorzOCR"/>
          <w:sz w:val="28"/>
          <w:szCs w:val="28"/>
          <w:lang w:eastAsia="en-US"/>
        </w:rPr>
        <w:t xml:space="preserve"> :</w:t>
      </w:r>
      <w:proofErr w:type="gramEnd"/>
      <w:r w:rsidRPr="0038135A">
        <w:rPr>
          <w:rFonts w:eastAsia="HiddenHorzOCR"/>
          <w:sz w:val="28"/>
          <w:szCs w:val="28"/>
          <w:lang w:eastAsia="en-US"/>
        </w:rPr>
        <w:t xml:space="preserve"> </w:t>
      </w:r>
      <w:r w:rsidR="0038135A" w:rsidRPr="0038135A">
        <w:rPr>
          <w:sz w:val="28"/>
          <w:szCs w:val="28"/>
          <w:shd w:val="clear" w:color="auto" w:fill="FFFFFF"/>
        </w:rPr>
        <w:t>Учебное пособие</w:t>
      </w:r>
      <w:r w:rsidRPr="0038135A">
        <w:rPr>
          <w:rFonts w:eastAsia="HiddenHorzOCR"/>
          <w:sz w:val="28"/>
          <w:szCs w:val="28"/>
          <w:lang w:eastAsia="en-US"/>
        </w:rPr>
        <w:t xml:space="preserve"> </w:t>
      </w:r>
      <w:r w:rsidR="0038135A" w:rsidRPr="0038135A">
        <w:rPr>
          <w:rFonts w:eastAsia="HiddenHorzOCR"/>
          <w:i/>
          <w:iCs/>
          <w:sz w:val="28"/>
          <w:szCs w:val="28"/>
          <w:lang w:eastAsia="en-US"/>
        </w:rPr>
        <w:t>/</w:t>
      </w:r>
      <w:r w:rsidRPr="0038135A">
        <w:rPr>
          <w:rFonts w:eastAsia="HiddenHorzOCR"/>
          <w:i/>
          <w:iCs/>
          <w:sz w:val="28"/>
          <w:szCs w:val="28"/>
          <w:lang w:eastAsia="en-US"/>
        </w:rPr>
        <w:t xml:space="preserve"> </w:t>
      </w:r>
      <w:proofErr w:type="spellStart"/>
      <w:r w:rsidRPr="0038135A">
        <w:rPr>
          <w:rFonts w:eastAsia="HiddenHorzOCR"/>
          <w:sz w:val="28"/>
          <w:szCs w:val="28"/>
          <w:lang w:eastAsia="en-US"/>
        </w:rPr>
        <w:t>Л.А.Ленкевич</w:t>
      </w:r>
      <w:proofErr w:type="spellEnd"/>
      <w:r w:rsidRPr="0038135A">
        <w:rPr>
          <w:rFonts w:eastAsia="HiddenHorzOCR"/>
          <w:sz w:val="28"/>
          <w:szCs w:val="28"/>
          <w:lang w:eastAsia="en-US"/>
        </w:rPr>
        <w:t xml:space="preserve">. - 3-е изд., </w:t>
      </w:r>
      <w:proofErr w:type="spellStart"/>
      <w:r w:rsidRPr="0038135A">
        <w:rPr>
          <w:rFonts w:eastAsia="HiddenHorzOCR"/>
          <w:sz w:val="28"/>
          <w:szCs w:val="28"/>
          <w:lang w:eastAsia="en-US"/>
        </w:rPr>
        <w:t>перераб</w:t>
      </w:r>
      <w:proofErr w:type="spellEnd"/>
      <w:r w:rsidRPr="0038135A">
        <w:rPr>
          <w:rFonts w:eastAsia="HiddenHorzOCR"/>
          <w:sz w:val="28"/>
          <w:szCs w:val="28"/>
          <w:lang w:eastAsia="en-US"/>
        </w:rPr>
        <w:t xml:space="preserve">. - </w:t>
      </w:r>
      <w:proofErr w:type="spellStart"/>
      <w:r w:rsidRPr="0038135A">
        <w:rPr>
          <w:rFonts w:eastAsia="HiddenHorzOCR"/>
          <w:sz w:val="28"/>
          <w:szCs w:val="28"/>
          <w:lang w:eastAsia="en-US"/>
        </w:rPr>
        <w:t>М</w:t>
      </w:r>
      <w:r w:rsidR="0038135A" w:rsidRPr="0038135A">
        <w:rPr>
          <w:rFonts w:eastAsia="HiddenHorzOCR"/>
          <w:sz w:val="28"/>
          <w:szCs w:val="28"/>
          <w:lang w:eastAsia="en-US"/>
        </w:rPr>
        <w:t>.:</w:t>
      </w:r>
      <w:r w:rsidRPr="0038135A">
        <w:rPr>
          <w:rFonts w:eastAsia="HiddenHorzOCR"/>
          <w:sz w:val="28"/>
          <w:szCs w:val="28"/>
          <w:lang w:eastAsia="en-US"/>
        </w:rPr>
        <w:t>Издательский</w:t>
      </w:r>
      <w:proofErr w:type="spellEnd"/>
      <w:r w:rsidRPr="0038135A">
        <w:rPr>
          <w:rFonts w:eastAsia="HiddenHorzOCR"/>
          <w:sz w:val="28"/>
          <w:szCs w:val="28"/>
          <w:lang w:eastAsia="en-US"/>
        </w:rPr>
        <w:t xml:space="preserve"> центр «Академия», 2009. - 256 с.</w:t>
      </w:r>
    </w:p>
    <w:p w:rsidR="0038135A" w:rsidRPr="0038135A" w:rsidRDefault="0038135A" w:rsidP="0038135A">
      <w:pPr>
        <w:pStyle w:val="a3"/>
        <w:numPr>
          <w:ilvl w:val="0"/>
          <w:numId w:val="8"/>
        </w:numPr>
        <w:spacing w:line="360" w:lineRule="auto"/>
        <w:jc w:val="both"/>
        <w:rPr>
          <w:rFonts w:eastAsia="HiddenHorzOCR"/>
          <w:sz w:val="28"/>
          <w:szCs w:val="28"/>
        </w:rPr>
      </w:pPr>
      <w:r w:rsidRPr="0038135A">
        <w:rPr>
          <w:rFonts w:eastAsia="HiddenHorzOCR"/>
          <w:sz w:val="28"/>
          <w:szCs w:val="28"/>
        </w:rPr>
        <w:t xml:space="preserve">Образцы и шаблоны документов </w:t>
      </w:r>
      <w:r w:rsidRPr="0038135A">
        <w:rPr>
          <w:w w:val="96"/>
          <w:sz w:val="28"/>
          <w:szCs w:val="28"/>
        </w:rPr>
        <w:t>[</w:t>
      </w:r>
      <w:proofErr w:type="spellStart"/>
      <w:r w:rsidRPr="0038135A">
        <w:rPr>
          <w:w w:val="96"/>
          <w:sz w:val="28"/>
          <w:szCs w:val="28"/>
        </w:rPr>
        <w:t>Электр</w:t>
      </w:r>
      <w:proofErr w:type="gramStart"/>
      <w:r w:rsidRPr="0038135A">
        <w:rPr>
          <w:w w:val="96"/>
          <w:sz w:val="28"/>
          <w:szCs w:val="28"/>
        </w:rPr>
        <w:t>o</w:t>
      </w:r>
      <w:proofErr w:type="gramEnd"/>
      <w:r w:rsidRPr="0038135A">
        <w:rPr>
          <w:w w:val="96"/>
          <w:sz w:val="28"/>
          <w:szCs w:val="28"/>
        </w:rPr>
        <w:t>нный</w:t>
      </w:r>
      <w:proofErr w:type="spellEnd"/>
      <w:r w:rsidRPr="0038135A">
        <w:rPr>
          <w:w w:val="96"/>
          <w:sz w:val="28"/>
          <w:szCs w:val="28"/>
        </w:rPr>
        <w:t xml:space="preserve"> ресурс] — Режим </w:t>
      </w:r>
      <w:proofErr w:type="spellStart"/>
      <w:r w:rsidRPr="0038135A">
        <w:rPr>
          <w:w w:val="96"/>
          <w:sz w:val="28"/>
          <w:szCs w:val="28"/>
        </w:rPr>
        <w:t>дoступа</w:t>
      </w:r>
      <w:proofErr w:type="spellEnd"/>
      <w:r w:rsidRPr="0038135A">
        <w:rPr>
          <w:w w:val="96"/>
          <w:sz w:val="28"/>
          <w:szCs w:val="28"/>
        </w:rPr>
        <w:t xml:space="preserve">: </w:t>
      </w:r>
      <w:r w:rsidRPr="0038135A">
        <w:rPr>
          <w:rFonts w:eastAsia="HiddenHorzOCR"/>
          <w:sz w:val="28"/>
          <w:szCs w:val="28"/>
          <w:lang w:val="en-US"/>
        </w:rPr>
        <w:t>http</w:t>
      </w:r>
      <w:r w:rsidRPr="0038135A">
        <w:rPr>
          <w:rFonts w:eastAsia="HiddenHorzOCR"/>
          <w:sz w:val="28"/>
          <w:szCs w:val="28"/>
        </w:rPr>
        <w:t>://</w:t>
      </w:r>
      <w:r w:rsidRPr="0038135A">
        <w:rPr>
          <w:rFonts w:eastAsia="HiddenHorzOCR"/>
          <w:sz w:val="28"/>
          <w:szCs w:val="28"/>
          <w:lang w:val="en-US"/>
        </w:rPr>
        <w:t>working</w:t>
      </w:r>
      <w:r w:rsidRPr="0038135A">
        <w:rPr>
          <w:rFonts w:eastAsia="HiddenHorzOCR"/>
          <w:sz w:val="28"/>
          <w:szCs w:val="28"/>
        </w:rPr>
        <w:t>-</w:t>
      </w:r>
      <w:r w:rsidRPr="0038135A">
        <w:rPr>
          <w:rFonts w:eastAsia="HiddenHorzOCR"/>
          <w:sz w:val="28"/>
          <w:szCs w:val="28"/>
          <w:lang w:val="en-US"/>
        </w:rPr>
        <w:t>papers</w:t>
      </w:r>
      <w:r w:rsidRPr="0038135A">
        <w:rPr>
          <w:rFonts w:eastAsia="HiddenHorzOCR"/>
          <w:sz w:val="28"/>
          <w:szCs w:val="28"/>
        </w:rPr>
        <w:t>.</w:t>
      </w:r>
      <w:proofErr w:type="spellStart"/>
      <w:r w:rsidRPr="0038135A">
        <w:rPr>
          <w:rFonts w:eastAsia="HiddenHorzOCR"/>
          <w:sz w:val="28"/>
          <w:szCs w:val="28"/>
          <w:lang w:val="en-US"/>
        </w:rPr>
        <w:t>ru</w:t>
      </w:r>
      <w:proofErr w:type="spellEnd"/>
      <w:r w:rsidRPr="0038135A">
        <w:rPr>
          <w:rFonts w:eastAsia="HiddenHorzOCR"/>
          <w:sz w:val="28"/>
          <w:szCs w:val="28"/>
        </w:rPr>
        <w:t>/</w:t>
      </w:r>
      <w:proofErr w:type="spellStart"/>
      <w:r w:rsidRPr="0038135A">
        <w:rPr>
          <w:rFonts w:eastAsia="HiddenHorzOCR"/>
          <w:sz w:val="28"/>
          <w:szCs w:val="28"/>
          <w:lang w:val="en-US"/>
        </w:rPr>
        <w:t>garantijnoe</w:t>
      </w:r>
      <w:proofErr w:type="spellEnd"/>
      <w:r w:rsidRPr="0038135A">
        <w:rPr>
          <w:rFonts w:eastAsia="HiddenHorzOCR"/>
          <w:sz w:val="28"/>
          <w:szCs w:val="28"/>
        </w:rPr>
        <w:t>-</w:t>
      </w:r>
      <w:proofErr w:type="spellStart"/>
      <w:r w:rsidRPr="0038135A">
        <w:rPr>
          <w:rFonts w:eastAsia="HiddenHorzOCR"/>
          <w:sz w:val="28"/>
          <w:szCs w:val="28"/>
          <w:lang w:val="en-US"/>
        </w:rPr>
        <w:t>pismo</w:t>
      </w:r>
      <w:proofErr w:type="spellEnd"/>
      <w:r w:rsidRPr="0038135A">
        <w:rPr>
          <w:rFonts w:eastAsia="HiddenHorzOCR"/>
          <w:sz w:val="28"/>
          <w:szCs w:val="28"/>
        </w:rPr>
        <w:t>-</w:t>
      </w:r>
      <w:proofErr w:type="spellStart"/>
      <w:r w:rsidRPr="0038135A">
        <w:rPr>
          <w:rFonts w:eastAsia="HiddenHorzOCR"/>
          <w:sz w:val="28"/>
          <w:szCs w:val="28"/>
          <w:lang w:val="en-US"/>
        </w:rPr>
        <w:t>wablon</w:t>
      </w:r>
      <w:proofErr w:type="spellEnd"/>
      <w:r w:rsidRPr="0038135A">
        <w:rPr>
          <w:rFonts w:eastAsia="HiddenHorzOCR"/>
          <w:sz w:val="28"/>
          <w:szCs w:val="28"/>
        </w:rPr>
        <w:t>.</w:t>
      </w:r>
      <w:r w:rsidRPr="0038135A">
        <w:rPr>
          <w:rFonts w:eastAsia="HiddenHorzOCR"/>
          <w:sz w:val="28"/>
          <w:szCs w:val="28"/>
          <w:lang w:val="en-US"/>
        </w:rPr>
        <w:t>html</w:t>
      </w:r>
      <w:r w:rsidRPr="0038135A">
        <w:rPr>
          <w:sz w:val="28"/>
          <w:szCs w:val="28"/>
        </w:rPr>
        <w:t>,</w:t>
      </w:r>
      <w:r w:rsidRPr="0038135A">
        <w:rPr>
          <w:w w:val="96"/>
          <w:sz w:val="28"/>
          <w:szCs w:val="28"/>
        </w:rPr>
        <w:t xml:space="preserve"> </w:t>
      </w:r>
      <w:proofErr w:type="spellStart"/>
      <w:r w:rsidRPr="0038135A">
        <w:rPr>
          <w:w w:val="96"/>
          <w:sz w:val="28"/>
          <w:szCs w:val="28"/>
        </w:rPr>
        <w:t>свoбoдный</w:t>
      </w:r>
      <w:proofErr w:type="spellEnd"/>
      <w:r w:rsidRPr="0038135A">
        <w:rPr>
          <w:w w:val="96"/>
          <w:sz w:val="28"/>
          <w:szCs w:val="28"/>
        </w:rPr>
        <w:t xml:space="preserve">. — </w:t>
      </w:r>
      <w:proofErr w:type="spellStart"/>
      <w:r w:rsidRPr="0038135A">
        <w:rPr>
          <w:w w:val="96"/>
          <w:sz w:val="28"/>
          <w:szCs w:val="28"/>
        </w:rPr>
        <w:t>Загл</w:t>
      </w:r>
      <w:proofErr w:type="spellEnd"/>
      <w:r w:rsidRPr="0038135A">
        <w:rPr>
          <w:w w:val="96"/>
          <w:sz w:val="28"/>
          <w:szCs w:val="28"/>
        </w:rPr>
        <w:t>. с экрана. — Яз</w:t>
      </w:r>
      <w:proofErr w:type="gramStart"/>
      <w:r w:rsidRPr="0038135A">
        <w:rPr>
          <w:w w:val="96"/>
          <w:sz w:val="28"/>
          <w:szCs w:val="28"/>
        </w:rPr>
        <w:t>.</w:t>
      </w:r>
      <w:proofErr w:type="gramEnd"/>
      <w:r w:rsidRPr="0038135A">
        <w:rPr>
          <w:w w:val="96"/>
          <w:sz w:val="28"/>
          <w:szCs w:val="28"/>
        </w:rPr>
        <w:t xml:space="preserve"> </w:t>
      </w:r>
      <w:proofErr w:type="gramStart"/>
      <w:r w:rsidRPr="0038135A">
        <w:rPr>
          <w:w w:val="96"/>
          <w:sz w:val="28"/>
          <w:szCs w:val="28"/>
        </w:rPr>
        <w:t>р</w:t>
      </w:r>
      <w:proofErr w:type="gramEnd"/>
      <w:r w:rsidRPr="0038135A">
        <w:rPr>
          <w:w w:val="96"/>
          <w:sz w:val="28"/>
          <w:szCs w:val="28"/>
        </w:rPr>
        <w:t>ус.</w:t>
      </w:r>
    </w:p>
    <w:sectPr w:rsidR="0038135A" w:rsidRPr="0038135A" w:rsidSect="00D24324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C7E" w:rsidRDefault="00957C7E" w:rsidP="00D24324">
      <w:r>
        <w:separator/>
      </w:r>
    </w:p>
  </w:endnote>
  <w:endnote w:type="continuationSeparator" w:id="0">
    <w:p w:rsidR="00957C7E" w:rsidRDefault="00957C7E" w:rsidP="00D24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4351238"/>
      <w:docPartObj>
        <w:docPartGallery w:val="Page Numbers (Bottom of Page)"/>
        <w:docPartUnique/>
      </w:docPartObj>
    </w:sdtPr>
    <w:sdtEndPr/>
    <w:sdtContent>
      <w:p w:rsidR="00D24324" w:rsidRDefault="00D2432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14B">
          <w:rPr>
            <w:noProof/>
          </w:rPr>
          <w:t>2</w:t>
        </w:r>
        <w:r>
          <w:fldChar w:fldCharType="end"/>
        </w:r>
      </w:p>
    </w:sdtContent>
  </w:sdt>
  <w:p w:rsidR="00D24324" w:rsidRDefault="00D2432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C7E" w:rsidRDefault="00957C7E" w:rsidP="00D24324">
      <w:r>
        <w:separator/>
      </w:r>
    </w:p>
  </w:footnote>
  <w:footnote w:type="continuationSeparator" w:id="0">
    <w:p w:rsidR="00957C7E" w:rsidRDefault="00957C7E" w:rsidP="00D24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324" w:rsidRDefault="00D24324">
    <w:pPr>
      <w:pStyle w:val="a9"/>
      <w:jc w:val="right"/>
    </w:pPr>
  </w:p>
  <w:p w:rsidR="00D24324" w:rsidRDefault="00D2432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2CE1"/>
    <w:multiLevelType w:val="multilevel"/>
    <w:tmpl w:val="C42C3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914AEF"/>
    <w:multiLevelType w:val="hybridMultilevel"/>
    <w:tmpl w:val="D8E8E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8C5A14"/>
    <w:multiLevelType w:val="hybridMultilevel"/>
    <w:tmpl w:val="F0384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E15586"/>
    <w:multiLevelType w:val="hybridMultilevel"/>
    <w:tmpl w:val="8F96D39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1507E5"/>
    <w:multiLevelType w:val="hybridMultilevel"/>
    <w:tmpl w:val="5A18A5CA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5">
    <w:nsid w:val="6D0E113F"/>
    <w:multiLevelType w:val="multilevel"/>
    <w:tmpl w:val="A57E7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BA2C18"/>
    <w:multiLevelType w:val="hybridMultilevel"/>
    <w:tmpl w:val="D786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D67481"/>
    <w:multiLevelType w:val="hybridMultilevel"/>
    <w:tmpl w:val="76BEC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CEE"/>
    <w:rsid w:val="0017514B"/>
    <w:rsid w:val="00194464"/>
    <w:rsid w:val="0038135A"/>
    <w:rsid w:val="003D22BD"/>
    <w:rsid w:val="004E4B91"/>
    <w:rsid w:val="0059469F"/>
    <w:rsid w:val="005C6B34"/>
    <w:rsid w:val="006759EC"/>
    <w:rsid w:val="00714E86"/>
    <w:rsid w:val="00744905"/>
    <w:rsid w:val="00897D2D"/>
    <w:rsid w:val="00957C7E"/>
    <w:rsid w:val="009B40D4"/>
    <w:rsid w:val="009C3436"/>
    <w:rsid w:val="00AA1258"/>
    <w:rsid w:val="00AC3205"/>
    <w:rsid w:val="00B41A7F"/>
    <w:rsid w:val="00C11CEE"/>
    <w:rsid w:val="00C31FFD"/>
    <w:rsid w:val="00D24324"/>
    <w:rsid w:val="00DB56AC"/>
    <w:rsid w:val="00DB59FF"/>
    <w:rsid w:val="00FA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6A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41A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56AC"/>
    <w:pPr>
      <w:autoSpaceDE w:val="0"/>
      <w:autoSpaceDN w:val="0"/>
      <w:adjustRightInd w:val="0"/>
      <w:spacing w:line="240" w:lineRule="auto"/>
      <w:ind w:firstLine="0"/>
      <w:jc w:val="left"/>
    </w:pPr>
    <w:rPr>
      <w:rFonts w:ascii="PetersburgC" w:eastAsia="Calibri" w:hAnsi="PetersburgC" w:cs="PetersburgC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E4B91"/>
    <w:pPr>
      <w:ind w:left="720"/>
      <w:contextualSpacing/>
    </w:pPr>
  </w:style>
  <w:style w:type="character" w:styleId="a4">
    <w:name w:val="Strong"/>
    <w:basedOn w:val="a0"/>
    <w:uiPriority w:val="22"/>
    <w:qFormat/>
    <w:rsid w:val="00194464"/>
    <w:rPr>
      <w:b/>
      <w:bCs/>
    </w:rPr>
  </w:style>
  <w:style w:type="character" w:customStyle="1" w:styleId="apple-converted-space">
    <w:name w:val="apple-converted-space"/>
    <w:basedOn w:val="a0"/>
    <w:rsid w:val="00194464"/>
  </w:style>
  <w:style w:type="character" w:customStyle="1" w:styleId="20">
    <w:name w:val="Заголовок 2 Знак"/>
    <w:basedOn w:val="a0"/>
    <w:link w:val="2"/>
    <w:uiPriority w:val="9"/>
    <w:rsid w:val="00B41A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B41A7F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B41A7F"/>
    <w:rPr>
      <w:color w:val="0000FF"/>
      <w:u w:val="single"/>
    </w:rPr>
  </w:style>
  <w:style w:type="character" w:styleId="a7">
    <w:name w:val="Emphasis"/>
    <w:basedOn w:val="a0"/>
    <w:uiPriority w:val="20"/>
    <w:qFormat/>
    <w:rsid w:val="00DB59FF"/>
    <w:rPr>
      <w:i/>
      <w:iCs/>
    </w:rPr>
  </w:style>
  <w:style w:type="character" w:styleId="a8">
    <w:name w:val="FollowedHyperlink"/>
    <w:basedOn w:val="a0"/>
    <w:uiPriority w:val="99"/>
    <w:semiHidden/>
    <w:unhideWhenUsed/>
    <w:rsid w:val="00AA1258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D243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243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243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243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A627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62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6A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41A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56AC"/>
    <w:pPr>
      <w:autoSpaceDE w:val="0"/>
      <w:autoSpaceDN w:val="0"/>
      <w:adjustRightInd w:val="0"/>
      <w:spacing w:line="240" w:lineRule="auto"/>
      <w:ind w:firstLine="0"/>
      <w:jc w:val="left"/>
    </w:pPr>
    <w:rPr>
      <w:rFonts w:ascii="PetersburgC" w:eastAsia="Calibri" w:hAnsi="PetersburgC" w:cs="PetersburgC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E4B91"/>
    <w:pPr>
      <w:ind w:left="720"/>
      <w:contextualSpacing/>
    </w:pPr>
  </w:style>
  <w:style w:type="character" w:styleId="a4">
    <w:name w:val="Strong"/>
    <w:basedOn w:val="a0"/>
    <w:uiPriority w:val="22"/>
    <w:qFormat/>
    <w:rsid w:val="00194464"/>
    <w:rPr>
      <w:b/>
      <w:bCs/>
    </w:rPr>
  </w:style>
  <w:style w:type="character" w:customStyle="1" w:styleId="apple-converted-space">
    <w:name w:val="apple-converted-space"/>
    <w:basedOn w:val="a0"/>
    <w:rsid w:val="00194464"/>
  </w:style>
  <w:style w:type="character" w:customStyle="1" w:styleId="20">
    <w:name w:val="Заголовок 2 Знак"/>
    <w:basedOn w:val="a0"/>
    <w:link w:val="2"/>
    <w:uiPriority w:val="9"/>
    <w:rsid w:val="00B41A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B41A7F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B41A7F"/>
    <w:rPr>
      <w:color w:val="0000FF"/>
      <w:u w:val="single"/>
    </w:rPr>
  </w:style>
  <w:style w:type="character" w:styleId="a7">
    <w:name w:val="Emphasis"/>
    <w:basedOn w:val="a0"/>
    <w:uiPriority w:val="20"/>
    <w:qFormat/>
    <w:rsid w:val="00DB59FF"/>
    <w:rPr>
      <w:i/>
      <w:iCs/>
    </w:rPr>
  </w:style>
  <w:style w:type="character" w:styleId="a8">
    <w:name w:val="FollowedHyperlink"/>
    <w:basedOn w:val="a0"/>
    <w:uiPriority w:val="99"/>
    <w:semiHidden/>
    <w:unhideWhenUsed/>
    <w:rsid w:val="00AA1258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D243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243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243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243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A627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62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7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82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017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3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181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A7B38-1020-46A8-B779-2A8E72650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10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2015-02-14T13:58:00Z</cp:lastPrinted>
  <dcterms:created xsi:type="dcterms:W3CDTF">2015-02-08T09:36:00Z</dcterms:created>
  <dcterms:modified xsi:type="dcterms:W3CDTF">2015-08-19T18:53:00Z</dcterms:modified>
</cp:coreProperties>
</file>