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509" w:rsidRPr="00217509" w:rsidRDefault="00217509" w:rsidP="00217509">
      <w:pPr>
        <w:spacing w:after="200" w:line="240" w:lineRule="auto"/>
        <w:ind w:firstLine="0"/>
        <w:rPr>
          <w:sz w:val="24"/>
        </w:rPr>
      </w:pPr>
      <w:r w:rsidRPr="00217509">
        <w:rPr>
          <w:b/>
        </w:rPr>
        <w:t>1.</w:t>
      </w:r>
      <w:r w:rsidRPr="00217509">
        <w:rPr>
          <w:b/>
        </w:rPr>
        <w:tab/>
      </w:r>
      <w:r w:rsidRPr="00217509">
        <w:rPr>
          <w:sz w:val="24"/>
        </w:rPr>
        <w:t>Генезис философского знания в Древней Индии.</w:t>
      </w:r>
    </w:p>
    <w:p w:rsidR="00217509" w:rsidRPr="00217509" w:rsidRDefault="00217509" w:rsidP="00217509">
      <w:pPr>
        <w:spacing w:after="200" w:line="240" w:lineRule="auto"/>
        <w:ind w:firstLine="0"/>
        <w:rPr>
          <w:sz w:val="24"/>
        </w:rPr>
      </w:pPr>
      <w:r w:rsidRPr="00217509">
        <w:rPr>
          <w:sz w:val="24"/>
        </w:rPr>
        <w:t>2.</w:t>
      </w:r>
      <w:r w:rsidRPr="00217509">
        <w:rPr>
          <w:sz w:val="24"/>
        </w:rPr>
        <w:tab/>
        <w:t>Особенности философской мысли Древнего Китая.</w:t>
      </w:r>
    </w:p>
    <w:p w:rsidR="00217509" w:rsidRPr="00217509" w:rsidRDefault="00217509" w:rsidP="00217509">
      <w:pPr>
        <w:spacing w:after="200" w:line="240" w:lineRule="auto"/>
        <w:ind w:firstLine="0"/>
        <w:rPr>
          <w:sz w:val="24"/>
        </w:rPr>
      </w:pPr>
      <w:r w:rsidRPr="00217509">
        <w:rPr>
          <w:sz w:val="24"/>
        </w:rPr>
        <w:t>3.</w:t>
      </w:r>
      <w:r w:rsidRPr="00217509">
        <w:rPr>
          <w:sz w:val="24"/>
        </w:rPr>
        <w:tab/>
        <w:t xml:space="preserve">Единство и различие атомизма </w:t>
      </w:r>
      <w:proofErr w:type="spellStart"/>
      <w:r w:rsidRPr="00217509">
        <w:rPr>
          <w:sz w:val="24"/>
        </w:rPr>
        <w:t>Демокрита</w:t>
      </w:r>
      <w:proofErr w:type="spellEnd"/>
      <w:r w:rsidRPr="00217509">
        <w:rPr>
          <w:sz w:val="24"/>
        </w:rPr>
        <w:t xml:space="preserve"> и Эпикура.</w:t>
      </w:r>
    </w:p>
    <w:p w:rsidR="00217509" w:rsidRPr="00217509" w:rsidRDefault="00217509" w:rsidP="00217509">
      <w:pPr>
        <w:spacing w:after="200" w:line="240" w:lineRule="auto"/>
        <w:ind w:firstLine="0"/>
        <w:rPr>
          <w:sz w:val="24"/>
        </w:rPr>
      </w:pPr>
      <w:r w:rsidRPr="00217509">
        <w:rPr>
          <w:sz w:val="24"/>
        </w:rPr>
        <w:t>4.</w:t>
      </w:r>
      <w:r w:rsidRPr="00217509">
        <w:rPr>
          <w:sz w:val="24"/>
        </w:rPr>
        <w:tab/>
        <w:t xml:space="preserve">Специфика постановки и решения философских проблем в </w:t>
      </w:r>
      <w:proofErr w:type="spellStart"/>
      <w:r w:rsidRPr="00217509">
        <w:rPr>
          <w:sz w:val="24"/>
        </w:rPr>
        <w:t>досократических</w:t>
      </w:r>
      <w:proofErr w:type="spellEnd"/>
      <w:r w:rsidRPr="00217509">
        <w:rPr>
          <w:sz w:val="24"/>
        </w:rPr>
        <w:t xml:space="preserve"> школах  </w:t>
      </w:r>
    </w:p>
    <w:p w:rsidR="00217509" w:rsidRPr="00217509" w:rsidRDefault="00217509" w:rsidP="00217509">
      <w:pPr>
        <w:spacing w:after="200" w:line="240" w:lineRule="auto"/>
        <w:ind w:firstLine="0"/>
        <w:rPr>
          <w:sz w:val="24"/>
        </w:rPr>
      </w:pPr>
      <w:r w:rsidRPr="00217509">
        <w:rPr>
          <w:sz w:val="24"/>
        </w:rPr>
        <w:t>5.</w:t>
      </w:r>
      <w:r w:rsidRPr="00217509">
        <w:rPr>
          <w:sz w:val="24"/>
        </w:rPr>
        <w:tab/>
        <w:t>Особенности философии Сократа и его методологии.</w:t>
      </w:r>
    </w:p>
    <w:p w:rsidR="00217509" w:rsidRPr="00217509" w:rsidRDefault="00217509" w:rsidP="00217509">
      <w:pPr>
        <w:spacing w:after="200" w:line="240" w:lineRule="auto"/>
        <w:ind w:firstLine="0"/>
        <w:rPr>
          <w:sz w:val="24"/>
        </w:rPr>
      </w:pPr>
      <w:r w:rsidRPr="00217509">
        <w:rPr>
          <w:sz w:val="24"/>
        </w:rPr>
        <w:t>6.</w:t>
      </w:r>
      <w:r w:rsidRPr="00217509">
        <w:rPr>
          <w:sz w:val="24"/>
        </w:rPr>
        <w:tab/>
        <w:t xml:space="preserve">   Единство и различие философии Платона и Аристотеля.</w:t>
      </w:r>
    </w:p>
    <w:p w:rsidR="00217509" w:rsidRPr="00217509" w:rsidRDefault="00217509" w:rsidP="00217509">
      <w:pPr>
        <w:spacing w:after="200" w:line="240" w:lineRule="auto"/>
        <w:ind w:firstLine="0"/>
        <w:rPr>
          <w:sz w:val="24"/>
        </w:rPr>
      </w:pPr>
      <w:r w:rsidRPr="00217509">
        <w:rPr>
          <w:sz w:val="24"/>
        </w:rPr>
        <w:t>7.</w:t>
      </w:r>
      <w:r w:rsidRPr="00217509">
        <w:rPr>
          <w:sz w:val="24"/>
        </w:rPr>
        <w:tab/>
        <w:t xml:space="preserve">Особенности христианской философии периода патристики. Роль Августина в доктринальном оформлении христианства. </w:t>
      </w:r>
    </w:p>
    <w:p w:rsidR="00217509" w:rsidRPr="00217509" w:rsidRDefault="00217509" w:rsidP="00217509">
      <w:pPr>
        <w:spacing w:after="200" w:line="240" w:lineRule="auto"/>
        <w:ind w:firstLine="0"/>
        <w:rPr>
          <w:sz w:val="24"/>
        </w:rPr>
      </w:pPr>
      <w:r w:rsidRPr="00217509">
        <w:rPr>
          <w:sz w:val="24"/>
        </w:rPr>
        <w:t>8.</w:t>
      </w:r>
      <w:r w:rsidRPr="00217509">
        <w:rPr>
          <w:sz w:val="24"/>
        </w:rPr>
        <w:tab/>
        <w:t>Проблема универсалий и ее решение   в схоластической философии.</w:t>
      </w:r>
    </w:p>
    <w:p w:rsidR="00217509" w:rsidRPr="00217509" w:rsidRDefault="00217509" w:rsidP="00217509">
      <w:pPr>
        <w:spacing w:after="200" w:line="240" w:lineRule="auto"/>
        <w:ind w:firstLine="0"/>
        <w:rPr>
          <w:sz w:val="24"/>
        </w:rPr>
      </w:pPr>
      <w:r w:rsidRPr="00217509">
        <w:rPr>
          <w:sz w:val="24"/>
        </w:rPr>
        <w:t>9.</w:t>
      </w:r>
      <w:r w:rsidRPr="00217509">
        <w:rPr>
          <w:sz w:val="24"/>
        </w:rPr>
        <w:tab/>
        <w:t xml:space="preserve"> Специфика решения философских проблем в период расцвета и упадка схоластической философии.</w:t>
      </w:r>
    </w:p>
    <w:p w:rsidR="00217509" w:rsidRPr="00217509" w:rsidRDefault="00217509" w:rsidP="00217509">
      <w:pPr>
        <w:spacing w:after="200" w:line="240" w:lineRule="auto"/>
        <w:ind w:firstLine="0"/>
        <w:rPr>
          <w:sz w:val="24"/>
        </w:rPr>
      </w:pPr>
      <w:r w:rsidRPr="00217509">
        <w:rPr>
          <w:sz w:val="24"/>
        </w:rPr>
        <w:t>10.</w:t>
      </w:r>
      <w:r w:rsidRPr="00217509">
        <w:rPr>
          <w:sz w:val="24"/>
        </w:rPr>
        <w:tab/>
        <w:t>Особенности философии эпохи Возрождения, её основные направления и представители.</w:t>
      </w:r>
    </w:p>
    <w:p w:rsidR="00217509" w:rsidRPr="00217509" w:rsidRDefault="00217509" w:rsidP="00217509">
      <w:pPr>
        <w:spacing w:after="200" w:line="240" w:lineRule="auto"/>
        <w:ind w:firstLine="0"/>
        <w:rPr>
          <w:sz w:val="24"/>
        </w:rPr>
      </w:pPr>
      <w:r w:rsidRPr="00217509">
        <w:rPr>
          <w:sz w:val="24"/>
        </w:rPr>
        <w:t>11.</w:t>
      </w:r>
      <w:r w:rsidRPr="00217509">
        <w:rPr>
          <w:sz w:val="24"/>
        </w:rPr>
        <w:tab/>
        <w:t>Эмпирическая и рационалистическая традиции в философии Нового времени.</w:t>
      </w:r>
    </w:p>
    <w:p w:rsidR="00217509" w:rsidRPr="00217509" w:rsidRDefault="00217509" w:rsidP="00217509">
      <w:pPr>
        <w:spacing w:after="200" w:line="240" w:lineRule="auto"/>
        <w:ind w:firstLine="0"/>
        <w:rPr>
          <w:sz w:val="24"/>
        </w:rPr>
      </w:pPr>
      <w:r w:rsidRPr="00217509">
        <w:rPr>
          <w:sz w:val="24"/>
        </w:rPr>
        <w:t>12.</w:t>
      </w:r>
      <w:r w:rsidRPr="00217509">
        <w:rPr>
          <w:sz w:val="24"/>
        </w:rPr>
        <w:tab/>
        <w:t>Проблема  субстанции в философии Нового времени: монизм, дуализм,  и плюрализм.</w:t>
      </w:r>
    </w:p>
    <w:p w:rsidR="00217509" w:rsidRPr="00217509" w:rsidRDefault="00217509" w:rsidP="00217509">
      <w:pPr>
        <w:spacing w:after="200" w:line="240" w:lineRule="auto"/>
        <w:ind w:firstLine="0"/>
        <w:rPr>
          <w:sz w:val="24"/>
        </w:rPr>
      </w:pPr>
      <w:r w:rsidRPr="00217509">
        <w:rPr>
          <w:sz w:val="24"/>
        </w:rPr>
        <w:t>13.</w:t>
      </w:r>
      <w:r w:rsidRPr="00217509">
        <w:rPr>
          <w:sz w:val="24"/>
        </w:rPr>
        <w:tab/>
        <w:t xml:space="preserve">Социально-философские учения в философии Нового времени. </w:t>
      </w:r>
    </w:p>
    <w:p w:rsidR="00217509" w:rsidRPr="00217509" w:rsidRDefault="00217509" w:rsidP="00217509">
      <w:pPr>
        <w:spacing w:after="200" w:line="240" w:lineRule="auto"/>
        <w:ind w:firstLine="0"/>
        <w:rPr>
          <w:sz w:val="24"/>
        </w:rPr>
      </w:pPr>
      <w:r w:rsidRPr="00217509">
        <w:rPr>
          <w:sz w:val="24"/>
        </w:rPr>
        <w:t>14.</w:t>
      </w:r>
      <w:r w:rsidRPr="00217509">
        <w:rPr>
          <w:sz w:val="24"/>
        </w:rPr>
        <w:tab/>
        <w:t xml:space="preserve">Эволюция английского эмпиризма в философии Дж. Беркли и </w:t>
      </w:r>
      <w:proofErr w:type="spellStart"/>
      <w:r w:rsidRPr="00217509">
        <w:rPr>
          <w:sz w:val="24"/>
        </w:rPr>
        <w:t>Д.Юма</w:t>
      </w:r>
      <w:proofErr w:type="spellEnd"/>
    </w:p>
    <w:p w:rsidR="00217509" w:rsidRPr="00217509" w:rsidRDefault="00217509" w:rsidP="00217509">
      <w:pPr>
        <w:spacing w:after="200" w:line="240" w:lineRule="auto"/>
        <w:ind w:firstLine="0"/>
        <w:rPr>
          <w:sz w:val="24"/>
        </w:rPr>
      </w:pPr>
      <w:r w:rsidRPr="00217509">
        <w:rPr>
          <w:sz w:val="24"/>
        </w:rPr>
        <w:t>15.</w:t>
      </w:r>
      <w:r w:rsidRPr="00217509">
        <w:rPr>
          <w:sz w:val="24"/>
        </w:rPr>
        <w:tab/>
        <w:t xml:space="preserve">Основные идеи философии Просвещения </w:t>
      </w:r>
      <w:proofErr w:type="gramStart"/>
      <w:r w:rsidRPr="00217509">
        <w:rPr>
          <w:sz w:val="24"/>
        </w:rPr>
        <w:t>Х</w:t>
      </w:r>
      <w:proofErr w:type="gramEnd"/>
      <w:r w:rsidRPr="00217509">
        <w:rPr>
          <w:sz w:val="24"/>
        </w:rPr>
        <w:t>VIII в.. Материализм и атеизм во французском Просвещении.</w:t>
      </w:r>
    </w:p>
    <w:p w:rsidR="00217509" w:rsidRPr="00217509" w:rsidRDefault="00217509" w:rsidP="00217509">
      <w:pPr>
        <w:spacing w:after="200" w:line="240" w:lineRule="auto"/>
        <w:ind w:firstLine="0"/>
        <w:rPr>
          <w:sz w:val="24"/>
        </w:rPr>
      </w:pPr>
      <w:r w:rsidRPr="00217509">
        <w:rPr>
          <w:sz w:val="24"/>
        </w:rPr>
        <w:t>16.</w:t>
      </w:r>
      <w:r w:rsidRPr="00217509">
        <w:rPr>
          <w:sz w:val="24"/>
        </w:rPr>
        <w:tab/>
      </w:r>
      <w:proofErr w:type="spellStart"/>
      <w:r w:rsidRPr="00217509">
        <w:rPr>
          <w:sz w:val="24"/>
        </w:rPr>
        <w:t>И.Кант</w:t>
      </w:r>
      <w:proofErr w:type="spellEnd"/>
      <w:r w:rsidRPr="00217509">
        <w:rPr>
          <w:sz w:val="24"/>
        </w:rPr>
        <w:t xml:space="preserve"> как родоначальник немецкой классической философии. Теория познания и этика </w:t>
      </w:r>
      <w:proofErr w:type="spellStart"/>
      <w:r w:rsidRPr="00217509">
        <w:rPr>
          <w:sz w:val="24"/>
        </w:rPr>
        <w:t>И.Канта</w:t>
      </w:r>
      <w:proofErr w:type="spellEnd"/>
      <w:r w:rsidRPr="00217509">
        <w:rPr>
          <w:sz w:val="24"/>
        </w:rPr>
        <w:t>.</w:t>
      </w:r>
    </w:p>
    <w:p w:rsidR="00217509" w:rsidRPr="00217509" w:rsidRDefault="00217509" w:rsidP="00217509">
      <w:pPr>
        <w:spacing w:after="200" w:line="240" w:lineRule="auto"/>
        <w:ind w:firstLine="0"/>
        <w:rPr>
          <w:sz w:val="24"/>
        </w:rPr>
      </w:pPr>
      <w:r w:rsidRPr="00217509">
        <w:rPr>
          <w:sz w:val="24"/>
        </w:rPr>
        <w:t>17.</w:t>
      </w:r>
      <w:r w:rsidRPr="00217509">
        <w:rPr>
          <w:sz w:val="24"/>
        </w:rPr>
        <w:tab/>
        <w:t xml:space="preserve">Противоречие между системой и методом в  философии </w:t>
      </w:r>
      <w:proofErr w:type="spellStart"/>
      <w:r w:rsidRPr="00217509">
        <w:rPr>
          <w:sz w:val="24"/>
        </w:rPr>
        <w:t>Г.Гегеля</w:t>
      </w:r>
      <w:proofErr w:type="spellEnd"/>
      <w:r w:rsidRPr="00217509">
        <w:rPr>
          <w:sz w:val="24"/>
        </w:rPr>
        <w:t>.</w:t>
      </w:r>
    </w:p>
    <w:p w:rsidR="00217509" w:rsidRPr="00217509" w:rsidRDefault="00217509" w:rsidP="00217509">
      <w:pPr>
        <w:spacing w:after="200" w:line="240" w:lineRule="auto"/>
        <w:ind w:firstLine="0"/>
        <w:rPr>
          <w:sz w:val="24"/>
        </w:rPr>
      </w:pPr>
      <w:r w:rsidRPr="00217509">
        <w:rPr>
          <w:sz w:val="24"/>
        </w:rPr>
        <w:t>18.</w:t>
      </w:r>
      <w:r w:rsidRPr="00217509">
        <w:rPr>
          <w:sz w:val="24"/>
        </w:rPr>
        <w:tab/>
        <w:t xml:space="preserve">Социальные, теоретические и естественнонаучные предпосылки возникновения марксистской философии. </w:t>
      </w:r>
    </w:p>
    <w:p w:rsidR="00217509" w:rsidRPr="00217509" w:rsidRDefault="00217509" w:rsidP="00217509">
      <w:pPr>
        <w:spacing w:after="200" w:line="240" w:lineRule="auto"/>
        <w:ind w:firstLine="0"/>
        <w:rPr>
          <w:sz w:val="24"/>
        </w:rPr>
      </w:pPr>
      <w:r w:rsidRPr="00217509">
        <w:rPr>
          <w:sz w:val="24"/>
        </w:rPr>
        <w:t>19.</w:t>
      </w:r>
      <w:r w:rsidRPr="00217509">
        <w:rPr>
          <w:sz w:val="24"/>
        </w:rPr>
        <w:tab/>
        <w:t>Философия иррационализма Х</w:t>
      </w:r>
      <w:proofErr w:type="gramStart"/>
      <w:r w:rsidRPr="00217509">
        <w:rPr>
          <w:sz w:val="24"/>
        </w:rPr>
        <w:t>I</w:t>
      </w:r>
      <w:proofErr w:type="gramEnd"/>
      <w:r w:rsidRPr="00217509">
        <w:rPr>
          <w:sz w:val="24"/>
        </w:rPr>
        <w:t>Х в. (</w:t>
      </w:r>
      <w:proofErr w:type="spellStart"/>
      <w:r w:rsidRPr="00217509">
        <w:rPr>
          <w:sz w:val="24"/>
        </w:rPr>
        <w:t>А.Шопенгауэр</w:t>
      </w:r>
      <w:proofErr w:type="spellEnd"/>
      <w:r w:rsidRPr="00217509">
        <w:rPr>
          <w:sz w:val="24"/>
        </w:rPr>
        <w:t xml:space="preserve">, </w:t>
      </w:r>
      <w:proofErr w:type="spellStart"/>
      <w:r w:rsidRPr="00217509">
        <w:rPr>
          <w:sz w:val="24"/>
        </w:rPr>
        <w:t>С.Кьеркегор</w:t>
      </w:r>
      <w:proofErr w:type="spellEnd"/>
      <w:r w:rsidRPr="00217509">
        <w:rPr>
          <w:sz w:val="24"/>
        </w:rPr>
        <w:t xml:space="preserve"> и </w:t>
      </w:r>
      <w:proofErr w:type="spellStart"/>
      <w:r w:rsidRPr="00217509">
        <w:rPr>
          <w:sz w:val="24"/>
        </w:rPr>
        <w:t>Ф.Ницше</w:t>
      </w:r>
      <w:proofErr w:type="spellEnd"/>
      <w:r w:rsidRPr="00217509">
        <w:rPr>
          <w:sz w:val="24"/>
        </w:rPr>
        <w:t xml:space="preserve">). </w:t>
      </w:r>
    </w:p>
    <w:p w:rsidR="00217509" w:rsidRPr="00217509" w:rsidRDefault="00217509" w:rsidP="00217509">
      <w:pPr>
        <w:spacing w:after="200" w:line="240" w:lineRule="auto"/>
        <w:ind w:firstLine="0"/>
        <w:rPr>
          <w:sz w:val="24"/>
        </w:rPr>
      </w:pPr>
      <w:r w:rsidRPr="00217509">
        <w:rPr>
          <w:sz w:val="24"/>
        </w:rPr>
        <w:t>20.</w:t>
      </w:r>
      <w:r w:rsidRPr="00217509">
        <w:rPr>
          <w:sz w:val="24"/>
        </w:rPr>
        <w:tab/>
        <w:t>Этапы развития и национальное своеобразие русской философии.</w:t>
      </w:r>
    </w:p>
    <w:p w:rsidR="00217509" w:rsidRPr="00217509" w:rsidRDefault="00217509" w:rsidP="00217509">
      <w:pPr>
        <w:spacing w:after="200" w:line="240" w:lineRule="auto"/>
        <w:ind w:firstLine="0"/>
        <w:rPr>
          <w:sz w:val="24"/>
        </w:rPr>
      </w:pPr>
      <w:r w:rsidRPr="00217509">
        <w:rPr>
          <w:sz w:val="24"/>
        </w:rPr>
        <w:t>21.</w:t>
      </w:r>
      <w:r w:rsidRPr="00217509">
        <w:rPr>
          <w:sz w:val="24"/>
        </w:rPr>
        <w:tab/>
        <w:t xml:space="preserve"> Специфика материалистической философии Л. Фейербаха. </w:t>
      </w:r>
    </w:p>
    <w:p w:rsidR="00217509" w:rsidRPr="00217509" w:rsidRDefault="00217509" w:rsidP="00217509">
      <w:pPr>
        <w:spacing w:after="200" w:line="240" w:lineRule="auto"/>
        <w:ind w:firstLine="0"/>
        <w:rPr>
          <w:sz w:val="24"/>
        </w:rPr>
      </w:pPr>
      <w:r w:rsidRPr="00217509">
        <w:rPr>
          <w:sz w:val="24"/>
        </w:rPr>
        <w:t>22.</w:t>
      </w:r>
      <w:r w:rsidRPr="00217509">
        <w:rPr>
          <w:sz w:val="24"/>
        </w:rPr>
        <w:tab/>
        <w:t>Своеобразие философских взглядов В.И. Вернадского.</w:t>
      </w:r>
    </w:p>
    <w:p w:rsidR="00217509" w:rsidRPr="00217509" w:rsidRDefault="00217509" w:rsidP="00217509">
      <w:pPr>
        <w:spacing w:after="200" w:line="240" w:lineRule="auto"/>
        <w:ind w:firstLine="0"/>
        <w:rPr>
          <w:sz w:val="24"/>
        </w:rPr>
      </w:pPr>
      <w:r w:rsidRPr="00217509">
        <w:rPr>
          <w:sz w:val="24"/>
        </w:rPr>
        <w:t>23.</w:t>
      </w:r>
      <w:r w:rsidRPr="00217509">
        <w:rPr>
          <w:sz w:val="24"/>
        </w:rPr>
        <w:tab/>
        <w:t xml:space="preserve">Философия всеединства В. С. Соловьева. </w:t>
      </w:r>
    </w:p>
    <w:p w:rsidR="00217509" w:rsidRPr="00217509" w:rsidRDefault="00217509" w:rsidP="00217509">
      <w:pPr>
        <w:spacing w:after="200" w:line="240" w:lineRule="auto"/>
        <w:ind w:firstLine="0"/>
        <w:rPr>
          <w:sz w:val="24"/>
        </w:rPr>
      </w:pPr>
      <w:r w:rsidRPr="00217509">
        <w:rPr>
          <w:sz w:val="24"/>
        </w:rPr>
        <w:t>24.</w:t>
      </w:r>
      <w:r w:rsidRPr="00217509">
        <w:rPr>
          <w:sz w:val="24"/>
        </w:rPr>
        <w:tab/>
        <w:t xml:space="preserve">Философия Н.А. Бердяева. </w:t>
      </w:r>
    </w:p>
    <w:p w:rsidR="00217509" w:rsidRPr="00217509" w:rsidRDefault="00217509" w:rsidP="00217509">
      <w:pPr>
        <w:spacing w:after="200" w:line="240" w:lineRule="auto"/>
        <w:ind w:firstLine="0"/>
        <w:rPr>
          <w:sz w:val="24"/>
        </w:rPr>
      </w:pPr>
      <w:r w:rsidRPr="00217509">
        <w:rPr>
          <w:sz w:val="24"/>
        </w:rPr>
        <w:t>25.</w:t>
      </w:r>
      <w:r w:rsidRPr="00217509">
        <w:rPr>
          <w:sz w:val="24"/>
        </w:rPr>
        <w:tab/>
        <w:t>Западная философия ХХ в., её особенности и основные направления</w:t>
      </w:r>
    </w:p>
    <w:p w:rsidR="00217509" w:rsidRPr="00217509" w:rsidRDefault="00217509" w:rsidP="00217509">
      <w:pPr>
        <w:spacing w:after="200" w:line="240" w:lineRule="auto"/>
        <w:ind w:firstLine="0"/>
        <w:rPr>
          <w:sz w:val="24"/>
        </w:rPr>
      </w:pPr>
      <w:r w:rsidRPr="00217509">
        <w:rPr>
          <w:sz w:val="24"/>
        </w:rPr>
        <w:t>26.</w:t>
      </w:r>
      <w:r w:rsidRPr="00217509">
        <w:rPr>
          <w:sz w:val="24"/>
        </w:rPr>
        <w:tab/>
        <w:t>Типы мировоззрения, особенности философии как формы мировоззрения.</w:t>
      </w:r>
    </w:p>
    <w:p w:rsidR="00217509" w:rsidRPr="00217509" w:rsidRDefault="00217509" w:rsidP="00217509">
      <w:pPr>
        <w:spacing w:after="200" w:line="240" w:lineRule="auto"/>
        <w:ind w:firstLine="0"/>
        <w:rPr>
          <w:sz w:val="24"/>
        </w:rPr>
      </w:pPr>
      <w:r w:rsidRPr="00217509">
        <w:rPr>
          <w:sz w:val="24"/>
        </w:rPr>
        <w:lastRenderedPageBreak/>
        <w:t>27.</w:t>
      </w:r>
      <w:r w:rsidRPr="00217509">
        <w:rPr>
          <w:sz w:val="24"/>
        </w:rPr>
        <w:tab/>
        <w:t>Философское знание, его специфика, структура и функции.</w:t>
      </w:r>
    </w:p>
    <w:p w:rsidR="00217509" w:rsidRPr="00217509" w:rsidRDefault="00217509" w:rsidP="00217509">
      <w:pPr>
        <w:spacing w:after="200" w:line="240" w:lineRule="auto"/>
        <w:ind w:firstLine="0"/>
        <w:rPr>
          <w:sz w:val="24"/>
        </w:rPr>
      </w:pPr>
      <w:r w:rsidRPr="00217509">
        <w:rPr>
          <w:sz w:val="24"/>
        </w:rPr>
        <w:t>28.</w:t>
      </w:r>
      <w:r w:rsidRPr="00217509">
        <w:rPr>
          <w:sz w:val="24"/>
        </w:rPr>
        <w:tab/>
        <w:t>Ф. Энгельс об основном вопросе философии, проблема его актуальности в современном философском знании.</w:t>
      </w:r>
    </w:p>
    <w:p w:rsidR="00217509" w:rsidRPr="00217509" w:rsidRDefault="00217509" w:rsidP="00217509">
      <w:pPr>
        <w:spacing w:after="200" w:line="240" w:lineRule="auto"/>
        <w:ind w:firstLine="0"/>
        <w:rPr>
          <w:sz w:val="24"/>
        </w:rPr>
      </w:pPr>
      <w:r w:rsidRPr="00217509">
        <w:rPr>
          <w:sz w:val="24"/>
        </w:rPr>
        <w:t>29.</w:t>
      </w:r>
      <w:r w:rsidRPr="00217509">
        <w:rPr>
          <w:sz w:val="24"/>
        </w:rPr>
        <w:tab/>
        <w:t>Эволюция представлений о материи. Материя как философская категория.</w:t>
      </w:r>
    </w:p>
    <w:p w:rsidR="00217509" w:rsidRPr="00217509" w:rsidRDefault="00217509" w:rsidP="00217509">
      <w:pPr>
        <w:spacing w:after="200" w:line="240" w:lineRule="auto"/>
        <w:ind w:firstLine="0"/>
        <w:rPr>
          <w:sz w:val="24"/>
        </w:rPr>
      </w:pPr>
      <w:r w:rsidRPr="00217509">
        <w:rPr>
          <w:sz w:val="24"/>
        </w:rPr>
        <w:t>30.</w:t>
      </w:r>
      <w:r w:rsidRPr="00217509">
        <w:rPr>
          <w:sz w:val="24"/>
        </w:rPr>
        <w:tab/>
        <w:t>Проблема движения как способа существования материи. Виды движения и их взаимосвязь.</w:t>
      </w:r>
    </w:p>
    <w:p w:rsidR="00217509" w:rsidRPr="00217509" w:rsidRDefault="00217509" w:rsidP="00217509">
      <w:pPr>
        <w:spacing w:after="200" w:line="240" w:lineRule="auto"/>
        <w:ind w:firstLine="0"/>
        <w:rPr>
          <w:sz w:val="24"/>
        </w:rPr>
      </w:pPr>
      <w:r w:rsidRPr="00217509">
        <w:rPr>
          <w:sz w:val="24"/>
        </w:rPr>
        <w:t>31.</w:t>
      </w:r>
      <w:r w:rsidRPr="00217509">
        <w:rPr>
          <w:sz w:val="24"/>
        </w:rPr>
        <w:tab/>
        <w:t>Основные философские подходы к пониманию происхождения и сущности сознания.</w:t>
      </w:r>
    </w:p>
    <w:p w:rsidR="00217509" w:rsidRPr="00217509" w:rsidRDefault="00217509" w:rsidP="00217509">
      <w:pPr>
        <w:spacing w:after="200" w:line="240" w:lineRule="auto"/>
        <w:ind w:firstLine="0"/>
        <w:rPr>
          <w:sz w:val="24"/>
        </w:rPr>
      </w:pPr>
      <w:r w:rsidRPr="00217509">
        <w:rPr>
          <w:sz w:val="24"/>
        </w:rPr>
        <w:t>32.</w:t>
      </w:r>
      <w:r w:rsidRPr="00217509">
        <w:rPr>
          <w:sz w:val="24"/>
        </w:rPr>
        <w:tab/>
        <w:t xml:space="preserve"> Естественно научное и философское понимание пространства и времени.</w:t>
      </w:r>
    </w:p>
    <w:p w:rsidR="00217509" w:rsidRPr="00217509" w:rsidRDefault="00217509" w:rsidP="00217509">
      <w:pPr>
        <w:spacing w:after="200" w:line="240" w:lineRule="auto"/>
        <w:ind w:firstLine="0"/>
        <w:rPr>
          <w:sz w:val="24"/>
        </w:rPr>
      </w:pPr>
      <w:r w:rsidRPr="00217509">
        <w:rPr>
          <w:sz w:val="24"/>
        </w:rPr>
        <w:t>33.</w:t>
      </w:r>
      <w:r w:rsidRPr="00217509">
        <w:rPr>
          <w:sz w:val="24"/>
        </w:rPr>
        <w:tab/>
        <w:t>Мышление и язык. Проблема создания искусственного интеллекта.</w:t>
      </w:r>
    </w:p>
    <w:p w:rsidR="00217509" w:rsidRPr="00217509" w:rsidRDefault="00217509" w:rsidP="00217509">
      <w:pPr>
        <w:spacing w:after="200" w:line="240" w:lineRule="auto"/>
        <w:ind w:firstLine="0"/>
        <w:rPr>
          <w:sz w:val="24"/>
        </w:rPr>
      </w:pPr>
      <w:r w:rsidRPr="00217509">
        <w:rPr>
          <w:sz w:val="24"/>
        </w:rPr>
        <w:t>34.</w:t>
      </w:r>
      <w:r w:rsidRPr="00217509">
        <w:rPr>
          <w:sz w:val="24"/>
        </w:rPr>
        <w:tab/>
        <w:t>Основные формы материализма и разновидности идеализма.</w:t>
      </w:r>
    </w:p>
    <w:p w:rsidR="00217509" w:rsidRPr="00217509" w:rsidRDefault="00217509" w:rsidP="00217509">
      <w:pPr>
        <w:spacing w:after="200" w:line="240" w:lineRule="auto"/>
        <w:ind w:firstLine="0"/>
        <w:rPr>
          <w:sz w:val="24"/>
        </w:rPr>
      </w:pPr>
      <w:r w:rsidRPr="00217509">
        <w:rPr>
          <w:sz w:val="24"/>
        </w:rPr>
        <w:t>35.</w:t>
      </w:r>
      <w:r w:rsidRPr="00217509">
        <w:rPr>
          <w:sz w:val="24"/>
        </w:rPr>
        <w:tab/>
        <w:t>Познание как предмет философского анализа. Проблема познаваемости мира.</w:t>
      </w:r>
    </w:p>
    <w:p w:rsidR="00217509" w:rsidRPr="00217509" w:rsidRDefault="00217509" w:rsidP="00217509">
      <w:pPr>
        <w:spacing w:after="200" w:line="240" w:lineRule="auto"/>
        <w:ind w:firstLine="0"/>
        <w:rPr>
          <w:sz w:val="24"/>
        </w:rPr>
      </w:pPr>
      <w:r w:rsidRPr="00217509">
        <w:rPr>
          <w:sz w:val="24"/>
        </w:rPr>
        <w:t>36.</w:t>
      </w:r>
      <w:r w:rsidRPr="00217509">
        <w:rPr>
          <w:sz w:val="24"/>
        </w:rPr>
        <w:tab/>
        <w:t>Проблема истины в философии и науке. Знание, истина, ценность.</w:t>
      </w:r>
    </w:p>
    <w:p w:rsidR="00217509" w:rsidRPr="00217509" w:rsidRDefault="00217509" w:rsidP="00217509">
      <w:pPr>
        <w:spacing w:after="200" w:line="240" w:lineRule="auto"/>
        <w:ind w:firstLine="0"/>
        <w:rPr>
          <w:sz w:val="24"/>
        </w:rPr>
      </w:pPr>
      <w:r w:rsidRPr="00217509">
        <w:rPr>
          <w:sz w:val="24"/>
        </w:rPr>
        <w:t>37.</w:t>
      </w:r>
      <w:r w:rsidRPr="00217509">
        <w:rPr>
          <w:sz w:val="24"/>
        </w:rPr>
        <w:tab/>
        <w:t xml:space="preserve">Особенности и структура научного познания, закономерности его развития.  </w:t>
      </w:r>
    </w:p>
    <w:p w:rsidR="00217509" w:rsidRPr="00217509" w:rsidRDefault="00217509" w:rsidP="00217509">
      <w:pPr>
        <w:spacing w:after="200" w:line="240" w:lineRule="auto"/>
        <w:ind w:firstLine="0"/>
        <w:rPr>
          <w:sz w:val="24"/>
        </w:rPr>
      </w:pPr>
      <w:r w:rsidRPr="00217509">
        <w:rPr>
          <w:sz w:val="24"/>
        </w:rPr>
        <w:t>38.</w:t>
      </w:r>
      <w:r w:rsidRPr="00217509">
        <w:rPr>
          <w:sz w:val="24"/>
        </w:rPr>
        <w:tab/>
        <w:t>Противоположность диалектики и метафизики. Особенности синергетической методологии</w:t>
      </w:r>
    </w:p>
    <w:p w:rsidR="00217509" w:rsidRPr="00217509" w:rsidRDefault="00217509" w:rsidP="00217509">
      <w:pPr>
        <w:spacing w:after="200" w:line="240" w:lineRule="auto"/>
        <w:ind w:firstLine="0"/>
        <w:rPr>
          <w:sz w:val="24"/>
        </w:rPr>
      </w:pPr>
      <w:r w:rsidRPr="00217509">
        <w:rPr>
          <w:sz w:val="24"/>
        </w:rPr>
        <w:t>39.</w:t>
      </w:r>
      <w:r w:rsidRPr="00217509">
        <w:rPr>
          <w:sz w:val="24"/>
        </w:rPr>
        <w:tab/>
        <w:t>Основные законы и категории диалектики.</w:t>
      </w:r>
    </w:p>
    <w:p w:rsidR="00217509" w:rsidRPr="00217509" w:rsidRDefault="00217509" w:rsidP="00217509">
      <w:pPr>
        <w:spacing w:after="200" w:line="240" w:lineRule="auto"/>
        <w:ind w:firstLine="0"/>
        <w:rPr>
          <w:sz w:val="24"/>
        </w:rPr>
      </w:pPr>
      <w:r w:rsidRPr="00217509">
        <w:rPr>
          <w:sz w:val="24"/>
        </w:rPr>
        <w:t>40.</w:t>
      </w:r>
      <w:r w:rsidRPr="00217509">
        <w:rPr>
          <w:sz w:val="24"/>
        </w:rPr>
        <w:tab/>
        <w:t>Специфика социального познания</w:t>
      </w:r>
    </w:p>
    <w:p w:rsidR="00217509" w:rsidRPr="00217509" w:rsidRDefault="00217509" w:rsidP="00217509">
      <w:pPr>
        <w:spacing w:after="200" w:line="240" w:lineRule="auto"/>
        <w:ind w:firstLine="0"/>
        <w:rPr>
          <w:sz w:val="24"/>
        </w:rPr>
      </w:pPr>
      <w:r w:rsidRPr="00217509">
        <w:rPr>
          <w:sz w:val="24"/>
        </w:rPr>
        <w:t>41.</w:t>
      </w:r>
      <w:r w:rsidRPr="00217509">
        <w:rPr>
          <w:sz w:val="24"/>
        </w:rPr>
        <w:tab/>
        <w:t xml:space="preserve">Общество как система. Основные сферы  жизни общества, их взаимосвязь. </w:t>
      </w:r>
    </w:p>
    <w:p w:rsidR="00217509" w:rsidRPr="00217509" w:rsidRDefault="00217509" w:rsidP="00217509">
      <w:pPr>
        <w:spacing w:after="200" w:line="240" w:lineRule="auto"/>
        <w:ind w:firstLine="0"/>
        <w:rPr>
          <w:sz w:val="24"/>
        </w:rPr>
      </w:pPr>
      <w:r w:rsidRPr="00217509">
        <w:rPr>
          <w:sz w:val="24"/>
        </w:rPr>
        <w:t>42.</w:t>
      </w:r>
      <w:r w:rsidRPr="00217509">
        <w:rPr>
          <w:sz w:val="24"/>
        </w:rPr>
        <w:tab/>
        <w:t>Экономическая сфера жизни общества. Человек в системе экономических отношений.</w:t>
      </w:r>
    </w:p>
    <w:p w:rsidR="00217509" w:rsidRPr="00217509" w:rsidRDefault="00217509" w:rsidP="00217509">
      <w:pPr>
        <w:spacing w:after="200" w:line="240" w:lineRule="auto"/>
        <w:ind w:firstLine="0"/>
        <w:rPr>
          <w:sz w:val="24"/>
        </w:rPr>
      </w:pPr>
      <w:r w:rsidRPr="00217509">
        <w:rPr>
          <w:sz w:val="24"/>
        </w:rPr>
        <w:t>43.</w:t>
      </w:r>
      <w:r w:rsidRPr="00217509">
        <w:rPr>
          <w:sz w:val="24"/>
        </w:rPr>
        <w:tab/>
        <w:t xml:space="preserve">Политическая сфера жизни общества. </w:t>
      </w:r>
    </w:p>
    <w:p w:rsidR="00217509" w:rsidRPr="00217509" w:rsidRDefault="00217509" w:rsidP="00217509">
      <w:pPr>
        <w:spacing w:after="200" w:line="240" w:lineRule="auto"/>
        <w:ind w:firstLine="0"/>
        <w:rPr>
          <w:sz w:val="24"/>
        </w:rPr>
      </w:pPr>
      <w:r w:rsidRPr="00217509">
        <w:rPr>
          <w:sz w:val="24"/>
        </w:rPr>
        <w:t>44.</w:t>
      </w:r>
      <w:r w:rsidRPr="00217509">
        <w:rPr>
          <w:sz w:val="24"/>
        </w:rPr>
        <w:tab/>
        <w:t>Социальная сфера жизни общества.</w:t>
      </w:r>
    </w:p>
    <w:p w:rsidR="00217509" w:rsidRPr="00217509" w:rsidRDefault="00217509" w:rsidP="00217509">
      <w:pPr>
        <w:spacing w:after="200" w:line="240" w:lineRule="auto"/>
        <w:ind w:firstLine="0"/>
        <w:rPr>
          <w:sz w:val="24"/>
        </w:rPr>
      </w:pPr>
      <w:r w:rsidRPr="00217509">
        <w:rPr>
          <w:sz w:val="24"/>
        </w:rPr>
        <w:t>45.</w:t>
      </w:r>
      <w:r w:rsidRPr="00217509">
        <w:rPr>
          <w:sz w:val="24"/>
        </w:rPr>
        <w:tab/>
        <w:t>Формационный подход к типологии истории.</w:t>
      </w:r>
    </w:p>
    <w:p w:rsidR="00217509" w:rsidRPr="00217509" w:rsidRDefault="00217509" w:rsidP="00217509">
      <w:pPr>
        <w:spacing w:after="200" w:line="240" w:lineRule="auto"/>
        <w:ind w:firstLine="0"/>
        <w:rPr>
          <w:sz w:val="24"/>
        </w:rPr>
      </w:pPr>
      <w:r w:rsidRPr="00217509">
        <w:rPr>
          <w:sz w:val="24"/>
        </w:rPr>
        <w:t>46.</w:t>
      </w:r>
      <w:r w:rsidRPr="00217509">
        <w:rPr>
          <w:sz w:val="24"/>
        </w:rPr>
        <w:tab/>
        <w:t xml:space="preserve">Цивилизационный подход к типологии истории. </w:t>
      </w:r>
    </w:p>
    <w:p w:rsidR="00217509" w:rsidRPr="00217509" w:rsidRDefault="00217509" w:rsidP="00217509">
      <w:pPr>
        <w:spacing w:after="200" w:line="240" w:lineRule="auto"/>
        <w:ind w:firstLine="0"/>
        <w:rPr>
          <w:sz w:val="24"/>
        </w:rPr>
      </w:pPr>
      <w:r w:rsidRPr="00217509">
        <w:rPr>
          <w:sz w:val="24"/>
        </w:rPr>
        <w:t>47.</w:t>
      </w:r>
      <w:r w:rsidRPr="00217509">
        <w:rPr>
          <w:sz w:val="24"/>
        </w:rPr>
        <w:tab/>
        <w:t>Исторические типы и функции морали. Этические проблемы в современном мире.</w:t>
      </w:r>
    </w:p>
    <w:p w:rsidR="00217509" w:rsidRPr="00217509" w:rsidRDefault="00217509" w:rsidP="00217509">
      <w:pPr>
        <w:spacing w:after="200" w:line="240" w:lineRule="auto"/>
        <w:ind w:firstLine="0"/>
        <w:rPr>
          <w:sz w:val="24"/>
        </w:rPr>
      </w:pPr>
      <w:r w:rsidRPr="00217509">
        <w:rPr>
          <w:sz w:val="24"/>
        </w:rPr>
        <w:t>48.</w:t>
      </w:r>
      <w:r w:rsidRPr="00217509">
        <w:rPr>
          <w:sz w:val="24"/>
        </w:rPr>
        <w:tab/>
        <w:t>Специфика искусства как формы духовно-практического освоения действительности  и его роль в жизни общества.</w:t>
      </w:r>
    </w:p>
    <w:p w:rsidR="00217509" w:rsidRPr="00217509" w:rsidRDefault="00217509" w:rsidP="00217509">
      <w:pPr>
        <w:spacing w:after="200" w:line="240" w:lineRule="auto"/>
        <w:ind w:firstLine="0"/>
        <w:rPr>
          <w:sz w:val="24"/>
        </w:rPr>
      </w:pPr>
      <w:r w:rsidRPr="00217509">
        <w:rPr>
          <w:sz w:val="24"/>
        </w:rPr>
        <w:t>49.</w:t>
      </w:r>
      <w:r w:rsidRPr="00217509">
        <w:rPr>
          <w:sz w:val="24"/>
        </w:rPr>
        <w:tab/>
        <w:t xml:space="preserve">Религия. Религиозные ценности и свобода совести. </w:t>
      </w:r>
    </w:p>
    <w:p w:rsidR="00F07753" w:rsidRDefault="00217509" w:rsidP="00217509">
      <w:pPr>
        <w:spacing w:after="200" w:line="240" w:lineRule="auto"/>
        <w:ind w:firstLine="0"/>
        <w:rPr>
          <w:rFonts w:eastAsia="Arial Unicode MS" w:cs="Times New Roman"/>
          <w:b/>
          <w:kern w:val="1"/>
          <w:sz w:val="24"/>
          <w:szCs w:val="24"/>
        </w:rPr>
      </w:pPr>
      <w:r w:rsidRPr="00217509">
        <w:rPr>
          <w:sz w:val="24"/>
        </w:rPr>
        <w:t>50.</w:t>
      </w:r>
      <w:r w:rsidRPr="00217509">
        <w:rPr>
          <w:sz w:val="24"/>
        </w:rPr>
        <w:tab/>
        <w:t>Проблема природы и сущности</w:t>
      </w:r>
      <w:bookmarkStart w:id="0" w:name="_GoBack"/>
      <w:bookmarkEnd w:id="0"/>
      <w:r w:rsidRPr="00217509">
        <w:rPr>
          <w:sz w:val="24"/>
        </w:rPr>
        <w:t xml:space="preserve"> человека.</w:t>
      </w:r>
      <w:r w:rsidRPr="00217509">
        <w:rPr>
          <w:b/>
          <w:sz w:val="24"/>
        </w:rPr>
        <w:t xml:space="preserve"> </w:t>
      </w:r>
      <w:r w:rsidR="00F07753">
        <w:rPr>
          <w:b/>
        </w:rPr>
        <w:br w:type="page"/>
      </w:r>
    </w:p>
    <w:p w:rsidR="0066639A" w:rsidRPr="00FF1C9C" w:rsidRDefault="0066639A" w:rsidP="00FF1C9C">
      <w:pPr>
        <w:pStyle w:val="1"/>
        <w:numPr>
          <w:ilvl w:val="3"/>
          <w:numId w:val="1"/>
        </w:numPr>
        <w:rPr>
          <w:b/>
        </w:rPr>
      </w:pPr>
      <w:r w:rsidRPr="00FF1C9C">
        <w:rPr>
          <w:b/>
        </w:rPr>
        <w:lastRenderedPageBreak/>
        <w:t>Генезис философского знания в Древней Индии.</w:t>
      </w:r>
    </w:p>
    <w:p w:rsidR="006A5C3A" w:rsidRPr="006A5C3A" w:rsidRDefault="006A5C3A" w:rsidP="000029B7">
      <w:pPr>
        <w:spacing w:line="240" w:lineRule="auto"/>
        <w:ind w:firstLine="0"/>
        <w:contextualSpacing/>
        <w:rPr>
          <w:rFonts w:cs="Times New Roman"/>
          <w:b/>
          <w:sz w:val="24"/>
          <w:szCs w:val="24"/>
        </w:rPr>
      </w:pPr>
      <w:r w:rsidRPr="006A5C3A">
        <w:rPr>
          <w:rFonts w:eastAsia="Arial Unicode MS" w:cs="Times New Roman"/>
          <w:kern w:val="1"/>
          <w:sz w:val="24"/>
          <w:szCs w:val="24"/>
        </w:rPr>
        <w:t>В целом в истории индийской философии принято выделять три периода:</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 </w:t>
      </w:r>
      <w:r w:rsidRPr="006A5C3A">
        <w:rPr>
          <w:rFonts w:eastAsia="Arial Unicode MS" w:cs="Times New Roman"/>
          <w:b/>
          <w:bCs/>
          <w:kern w:val="1"/>
          <w:sz w:val="24"/>
          <w:szCs w:val="24"/>
        </w:rPr>
        <w:t>ведийский период</w:t>
      </w:r>
      <w:r w:rsidRPr="006A5C3A">
        <w:rPr>
          <w:rFonts w:eastAsia="Arial Unicode MS" w:cs="Times New Roman"/>
          <w:kern w:val="1"/>
          <w:sz w:val="24"/>
          <w:szCs w:val="24"/>
        </w:rPr>
        <w:t xml:space="preserve">, когда философские воззрения еще не существовали отдельно от </w:t>
      </w:r>
      <w:proofErr w:type="gramStart"/>
      <w:r w:rsidRPr="006A5C3A">
        <w:rPr>
          <w:rFonts w:eastAsia="Arial Unicode MS" w:cs="Times New Roman"/>
          <w:kern w:val="1"/>
          <w:sz w:val="24"/>
          <w:szCs w:val="24"/>
        </w:rPr>
        <w:t>религиозных</w:t>
      </w:r>
      <w:proofErr w:type="gramEnd"/>
      <w:r w:rsidRPr="006A5C3A">
        <w:rPr>
          <w:rFonts w:eastAsia="Arial Unicode MS" w:cs="Times New Roman"/>
          <w:kern w:val="1"/>
          <w:sz w:val="24"/>
          <w:szCs w:val="24"/>
        </w:rPr>
        <w:t xml:space="preserve"> и мифологических;</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 </w:t>
      </w:r>
      <w:r w:rsidRPr="006A5C3A">
        <w:rPr>
          <w:rFonts w:eastAsia="Arial Unicode MS" w:cs="Times New Roman"/>
          <w:b/>
          <w:bCs/>
          <w:kern w:val="1"/>
          <w:sz w:val="24"/>
          <w:szCs w:val="24"/>
        </w:rPr>
        <w:t>классический период</w:t>
      </w:r>
      <w:r w:rsidRPr="006A5C3A">
        <w:rPr>
          <w:rFonts w:eastAsia="Arial Unicode MS" w:cs="Times New Roman"/>
          <w:kern w:val="1"/>
          <w:sz w:val="24"/>
          <w:szCs w:val="24"/>
        </w:rPr>
        <w:t>, продолжавшийся с V в. до н.э. вплоть до X в. н.э.; именно в этот период сформировались основные ортодоксальные и неортодоксальные философские школы;</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 </w:t>
      </w:r>
      <w:proofErr w:type="spellStart"/>
      <w:r w:rsidRPr="006A5C3A">
        <w:rPr>
          <w:rFonts w:eastAsia="Arial Unicode MS" w:cs="Times New Roman"/>
          <w:b/>
          <w:bCs/>
          <w:kern w:val="1"/>
          <w:sz w:val="24"/>
          <w:szCs w:val="24"/>
        </w:rPr>
        <w:t>постклассический</w:t>
      </w:r>
      <w:proofErr w:type="spellEnd"/>
      <w:r w:rsidRPr="006A5C3A">
        <w:rPr>
          <w:rFonts w:eastAsia="Arial Unicode MS" w:cs="Times New Roman"/>
          <w:b/>
          <w:bCs/>
          <w:kern w:val="1"/>
          <w:sz w:val="24"/>
          <w:szCs w:val="24"/>
        </w:rPr>
        <w:t xml:space="preserve"> период</w:t>
      </w:r>
      <w:r w:rsidRPr="006A5C3A">
        <w:rPr>
          <w:rFonts w:eastAsia="Arial Unicode MS" w:cs="Times New Roman"/>
          <w:kern w:val="1"/>
          <w:sz w:val="24"/>
          <w:szCs w:val="24"/>
        </w:rPr>
        <w:t xml:space="preserve"> (с X в. по наши дни).</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К основным философским школам относятся:</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 </w:t>
      </w:r>
      <w:proofErr w:type="gramStart"/>
      <w:r w:rsidRPr="006A5C3A">
        <w:rPr>
          <w:rFonts w:eastAsia="Arial Unicode MS" w:cs="Times New Roman"/>
          <w:b/>
          <w:bCs/>
          <w:kern w:val="1"/>
          <w:sz w:val="24"/>
          <w:szCs w:val="24"/>
        </w:rPr>
        <w:t>ортодоксальные</w:t>
      </w:r>
      <w:proofErr w:type="gramEnd"/>
      <w:r w:rsidRPr="006A5C3A">
        <w:rPr>
          <w:rFonts w:eastAsia="Arial Unicode MS" w:cs="Times New Roman"/>
          <w:kern w:val="1"/>
          <w:sz w:val="24"/>
          <w:szCs w:val="24"/>
        </w:rPr>
        <w:t xml:space="preserve"> (признававшие авторитет Вед): веданта, миманса, </w:t>
      </w:r>
      <w:proofErr w:type="spellStart"/>
      <w:r w:rsidRPr="006A5C3A">
        <w:rPr>
          <w:rFonts w:eastAsia="Arial Unicode MS" w:cs="Times New Roman"/>
          <w:kern w:val="1"/>
          <w:sz w:val="24"/>
          <w:szCs w:val="24"/>
        </w:rPr>
        <w:t>санкхья</w:t>
      </w:r>
      <w:proofErr w:type="spellEnd"/>
      <w:r w:rsidRPr="006A5C3A">
        <w:rPr>
          <w:rFonts w:eastAsia="Arial Unicode MS" w:cs="Times New Roman"/>
          <w:kern w:val="1"/>
          <w:sz w:val="24"/>
          <w:szCs w:val="24"/>
        </w:rPr>
        <w:t xml:space="preserve">, </w:t>
      </w:r>
      <w:proofErr w:type="spellStart"/>
      <w:r w:rsidRPr="006A5C3A">
        <w:rPr>
          <w:rFonts w:eastAsia="Arial Unicode MS" w:cs="Times New Roman"/>
          <w:kern w:val="1"/>
          <w:sz w:val="24"/>
          <w:szCs w:val="24"/>
        </w:rPr>
        <w:t>ньяя</w:t>
      </w:r>
      <w:proofErr w:type="spellEnd"/>
      <w:r w:rsidRPr="006A5C3A">
        <w:rPr>
          <w:rFonts w:eastAsia="Arial Unicode MS" w:cs="Times New Roman"/>
          <w:kern w:val="1"/>
          <w:sz w:val="24"/>
          <w:szCs w:val="24"/>
        </w:rPr>
        <w:t xml:space="preserve">, йога, </w:t>
      </w:r>
      <w:proofErr w:type="spellStart"/>
      <w:r w:rsidRPr="006A5C3A">
        <w:rPr>
          <w:rFonts w:eastAsia="Arial Unicode MS" w:cs="Times New Roman"/>
          <w:kern w:val="1"/>
          <w:sz w:val="24"/>
          <w:szCs w:val="24"/>
        </w:rPr>
        <w:t>вайшешика</w:t>
      </w:r>
      <w:proofErr w:type="spellEnd"/>
      <w:r w:rsidRPr="006A5C3A">
        <w:rPr>
          <w:rFonts w:eastAsia="Arial Unicode MS" w:cs="Times New Roman"/>
          <w:kern w:val="1"/>
          <w:sz w:val="24"/>
          <w:szCs w:val="24"/>
        </w:rPr>
        <w:t>;</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 </w:t>
      </w:r>
      <w:proofErr w:type="gramStart"/>
      <w:r w:rsidRPr="006A5C3A">
        <w:rPr>
          <w:rFonts w:eastAsia="Arial Unicode MS" w:cs="Times New Roman"/>
          <w:b/>
          <w:bCs/>
          <w:kern w:val="1"/>
          <w:sz w:val="24"/>
          <w:szCs w:val="24"/>
        </w:rPr>
        <w:t>неортодоксальные</w:t>
      </w:r>
      <w:proofErr w:type="gramEnd"/>
      <w:r w:rsidRPr="006A5C3A">
        <w:rPr>
          <w:rFonts w:eastAsia="Arial Unicode MS" w:cs="Times New Roman"/>
          <w:kern w:val="1"/>
          <w:sz w:val="24"/>
          <w:szCs w:val="24"/>
        </w:rPr>
        <w:t xml:space="preserve">: джайнизм, буддизм, школа </w:t>
      </w:r>
      <w:proofErr w:type="spellStart"/>
      <w:r w:rsidRPr="006A5C3A">
        <w:rPr>
          <w:rFonts w:eastAsia="Arial Unicode MS" w:cs="Times New Roman"/>
          <w:kern w:val="1"/>
          <w:sz w:val="24"/>
          <w:szCs w:val="24"/>
        </w:rPr>
        <w:t>Чарвака</w:t>
      </w:r>
      <w:proofErr w:type="spellEnd"/>
      <w:r w:rsidRPr="006A5C3A">
        <w:rPr>
          <w:rFonts w:eastAsia="Arial Unicode MS" w:cs="Times New Roman"/>
          <w:kern w:val="1"/>
          <w:sz w:val="24"/>
          <w:szCs w:val="24"/>
        </w:rPr>
        <w:t>-Локаята.</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Ведическая литература (она - источник древнеиндийского знания: само слово «</w:t>
      </w:r>
      <w:proofErr w:type="spellStart"/>
      <w:proofErr w:type="gramStart"/>
      <w:r w:rsidRPr="006A5C3A">
        <w:rPr>
          <w:rFonts w:eastAsia="Arial Unicode MS" w:cs="Times New Roman"/>
          <w:kern w:val="1"/>
          <w:sz w:val="24"/>
          <w:szCs w:val="24"/>
        </w:rPr>
        <w:t>веда</w:t>
      </w:r>
      <w:proofErr w:type="spellEnd"/>
      <w:r w:rsidRPr="006A5C3A">
        <w:rPr>
          <w:rFonts w:eastAsia="Arial Unicode MS" w:cs="Times New Roman"/>
          <w:kern w:val="1"/>
          <w:sz w:val="24"/>
          <w:szCs w:val="24"/>
        </w:rPr>
        <w:t>» в</w:t>
      </w:r>
      <w:proofErr w:type="gramEnd"/>
      <w:r w:rsidRPr="006A5C3A">
        <w:rPr>
          <w:rFonts w:eastAsia="Arial Unicode MS" w:cs="Times New Roman"/>
          <w:kern w:val="1"/>
          <w:sz w:val="24"/>
          <w:szCs w:val="24"/>
        </w:rPr>
        <w:t xml:space="preserve"> переводе с санскрита означает «ведение», «знание») делится на четыре группы:</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1. </w:t>
      </w:r>
      <w:proofErr w:type="spellStart"/>
      <w:r w:rsidRPr="006A5C3A">
        <w:rPr>
          <w:rFonts w:eastAsia="Arial Unicode MS" w:cs="Times New Roman"/>
          <w:kern w:val="1"/>
          <w:sz w:val="24"/>
          <w:szCs w:val="24"/>
        </w:rPr>
        <w:t>Самхиты</w:t>
      </w:r>
      <w:proofErr w:type="spellEnd"/>
      <w:r w:rsidRPr="006A5C3A">
        <w:rPr>
          <w:rFonts w:eastAsia="Arial Unicode MS" w:cs="Times New Roman"/>
          <w:kern w:val="1"/>
          <w:sz w:val="24"/>
          <w:szCs w:val="24"/>
        </w:rPr>
        <w:t xml:space="preserve"> </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2. Брахманы («толкования высшей сути» и сборники ритуальных процедур).</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3. </w:t>
      </w:r>
      <w:proofErr w:type="spellStart"/>
      <w:r w:rsidRPr="006A5C3A">
        <w:rPr>
          <w:rFonts w:eastAsia="Arial Unicode MS" w:cs="Times New Roman"/>
          <w:kern w:val="1"/>
          <w:sz w:val="24"/>
          <w:szCs w:val="24"/>
        </w:rPr>
        <w:t>Араньяки</w:t>
      </w:r>
      <w:proofErr w:type="spellEnd"/>
      <w:r w:rsidRPr="006A5C3A">
        <w:rPr>
          <w:rFonts w:eastAsia="Arial Unicode MS" w:cs="Times New Roman"/>
          <w:kern w:val="1"/>
          <w:sz w:val="24"/>
          <w:szCs w:val="24"/>
        </w:rPr>
        <w:t xml:space="preserve"> (лесные тексты для отшельников, стариков, скитальцев, предающихся философским размышлениям об истине).</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 xml:space="preserve">4. Упанишады </w:t>
      </w:r>
    </w:p>
    <w:p w:rsidR="006A5C3A" w:rsidRPr="006A5C3A" w:rsidRDefault="006A5C3A" w:rsidP="000029B7">
      <w:pPr>
        <w:widowControl w:val="0"/>
        <w:suppressAutoHyphens/>
        <w:spacing w:line="240" w:lineRule="auto"/>
        <w:contextualSpacing/>
        <w:jc w:val="both"/>
        <w:rPr>
          <w:rFonts w:eastAsia="Arial Unicode MS" w:cs="Times New Roman"/>
          <w:b/>
          <w:kern w:val="1"/>
          <w:sz w:val="24"/>
          <w:szCs w:val="24"/>
        </w:rPr>
      </w:pPr>
      <w:r w:rsidRPr="006A5C3A">
        <w:rPr>
          <w:rFonts w:eastAsia="Arial Unicode MS" w:cs="Times New Roman"/>
          <w:b/>
          <w:kern w:val="1"/>
          <w:sz w:val="24"/>
          <w:szCs w:val="24"/>
        </w:rPr>
        <w:t>Отличительные черты:</w:t>
      </w:r>
    </w:p>
    <w:p w:rsidR="006A5C3A" w:rsidRPr="006A5C3A" w:rsidRDefault="006A5C3A" w:rsidP="004C1601">
      <w:pPr>
        <w:pStyle w:val="a3"/>
        <w:numPr>
          <w:ilvl w:val="0"/>
          <w:numId w:val="2"/>
        </w:numPr>
        <w:spacing w:after="0" w:line="240" w:lineRule="auto"/>
        <w:ind w:left="-851" w:firstLine="142"/>
        <w:jc w:val="both"/>
        <w:rPr>
          <w:rFonts w:ascii="Times New Roman" w:hAnsi="Times New Roman" w:cs="Times New Roman"/>
          <w:sz w:val="24"/>
          <w:szCs w:val="24"/>
        </w:rPr>
      </w:pPr>
      <w:r w:rsidRPr="006A5C3A">
        <w:rPr>
          <w:rFonts w:ascii="Times New Roman" w:hAnsi="Times New Roman" w:cs="Times New Roman"/>
          <w:sz w:val="24"/>
          <w:szCs w:val="24"/>
        </w:rPr>
        <w:t>Близкая связь с религией</w:t>
      </w:r>
    </w:p>
    <w:p w:rsidR="006A5C3A" w:rsidRPr="006A5C3A" w:rsidRDefault="006A5C3A" w:rsidP="004C1601">
      <w:pPr>
        <w:pStyle w:val="a3"/>
        <w:numPr>
          <w:ilvl w:val="0"/>
          <w:numId w:val="2"/>
        </w:numPr>
        <w:spacing w:after="0" w:line="240" w:lineRule="auto"/>
        <w:ind w:left="-851" w:firstLine="142"/>
        <w:jc w:val="both"/>
        <w:rPr>
          <w:rFonts w:ascii="Times New Roman" w:hAnsi="Times New Roman" w:cs="Times New Roman"/>
          <w:sz w:val="24"/>
          <w:szCs w:val="24"/>
        </w:rPr>
      </w:pPr>
      <w:r w:rsidRPr="006A5C3A">
        <w:rPr>
          <w:rFonts w:ascii="Times New Roman" w:hAnsi="Times New Roman" w:cs="Times New Roman"/>
          <w:sz w:val="24"/>
          <w:szCs w:val="24"/>
        </w:rPr>
        <w:t>Слабая связь с рациональными науками</w:t>
      </w:r>
    </w:p>
    <w:p w:rsidR="006A5C3A" w:rsidRPr="006A5C3A" w:rsidRDefault="006A5C3A" w:rsidP="004C1601">
      <w:pPr>
        <w:pStyle w:val="a3"/>
        <w:numPr>
          <w:ilvl w:val="0"/>
          <w:numId w:val="2"/>
        </w:numPr>
        <w:spacing w:after="0" w:line="240" w:lineRule="auto"/>
        <w:ind w:left="-851" w:firstLine="142"/>
        <w:jc w:val="both"/>
        <w:rPr>
          <w:rFonts w:ascii="Times New Roman" w:hAnsi="Times New Roman" w:cs="Times New Roman"/>
          <w:sz w:val="24"/>
          <w:szCs w:val="24"/>
        </w:rPr>
      </w:pPr>
      <w:r w:rsidRPr="006A5C3A">
        <w:rPr>
          <w:rFonts w:ascii="Times New Roman" w:hAnsi="Times New Roman" w:cs="Times New Roman"/>
          <w:sz w:val="24"/>
          <w:szCs w:val="24"/>
        </w:rPr>
        <w:t>Цель – гармоничное отношение человека и природы</w:t>
      </w:r>
    </w:p>
    <w:p w:rsidR="006A5C3A" w:rsidRPr="006A5C3A" w:rsidRDefault="006A5C3A" w:rsidP="004C1601">
      <w:pPr>
        <w:pStyle w:val="a3"/>
        <w:numPr>
          <w:ilvl w:val="0"/>
          <w:numId w:val="2"/>
        </w:numPr>
        <w:spacing w:after="0" w:line="240" w:lineRule="auto"/>
        <w:ind w:left="-851" w:firstLine="142"/>
        <w:jc w:val="both"/>
        <w:rPr>
          <w:rFonts w:ascii="Times New Roman" w:hAnsi="Times New Roman" w:cs="Times New Roman"/>
          <w:sz w:val="24"/>
          <w:szCs w:val="24"/>
        </w:rPr>
      </w:pPr>
      <w:r w:rsidRPr="006A5C3A">
        <w:rPr>
          <w:rFonts w:ascii="Times New Roman" w:hAnsi="Times New Roman" w:cs="Times New Roman"/>
          <w:sz w:val="24"/>
          <w:szCs w:val="24"/>
        </w:rPr>
        <w:t>Единственные носители знаний – каста брахманов</w:t>
      </w:r>
    </w:p>
    <w:p w:rsidR="006A5C3A" w:rsidRPr="006A5C3A" w:rsidRDefault="006A5C3A" w:rsidP="000029B7">
      <w:pPr>
        <w:widowControl w:val="0"/>
        <w:suppressAutoHyphens/>
        <w:spacing w:line="240" w:lineRule="auto"/>
        <w:ind w:firstLine="0"/>
        <w:contextualSpacing/>
        <w:rPr>
          <w:rFonts w:eastAsia="Arial Unicode MS" w:cs="Times New Roman"/>
          <w:kern w:val="1"/>
          <w:sz w:val="24"/>
          <w:szCs w:val="24"/>
        </w:rPr>
      </w:pPr>
      <w:r w:rsidRPr="006A5C3A">
        <w:rPr>
          <w:rFonts w:eastAsia="Arial Unicode MS" w:cs="Times New Roman"/>
          <w:kern w:val="1"/>
          <w:sz w:val="24"/>
          <w:szCs w:val="24"/>
        </w:rPr>
        <w:t xml:space="preserve">Самое значимое философское направление неортодоксальной школы – </w:t>
      </w:r>
      <w:r w:rsidRPr="006A5C3A">
        <w:rPr>
          <w:rFonts w:eastAsia="Arial Unicode MS" w:cs="Times New Roman"/>
          <w:b/>
          <w:kern w:val="1"/>
          <w:sz w:val="24"/>
          <w:szCs w:val="24"/>
        </w:rPr>
        <w:t>буддизм.</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proofErr w:type="spellStart"/>
      <w:r w:rsidRPr="006A5C3A">
        <w:rPr>
          <w:rFonts w:eastAsia="Arial Unicode MS" w:cs="Times New Roman"/>
          <w:kern w:val="1"/>
          <w:sz w:val="24"/>
          <w:szCs w:val="24"/>
        </w:rPr>
        <w:t>Трипитака</w:t>
      </w:r>
      <w:proofErr w:type="spellEnd"/>
      <w:r w:rsidRPr="006A5C3A">
        <w:rPr>
          <w:rFonts w:eastAsia="Arial Unicode MS" w:cs="Times New Roman"/>
          <w:kern w:val="1"/>
          <w:sz w:val="24"/>
          <w:szCs w:val="24"/>
        </w:rPr>
        <w:t xml:space="preserve"> (три корзины) – главная книга. </w:t>
      </w:r>
      <w:proofErr w:type="gramStart"/>
      <w:r w:rsidRPr="006A5C3A">
        <w:rPr>
          <w:rFonts w:eastAsia="Arial Unicode MS" w:cs="Times New Roman"/>
          <w:kern w:val="1"/>
          <w:sz w:val="24"/>
          <w:szCs w:val="24"/>
        </w:rPr>
        <w:t>Написана</w:t>
      </w:r>
      <w:proofErr w:type="gramEnd"/>
      <w:r w:rsidRPr="006A5C3A">
        <w:rPr>
          <w:rFonts w:eastAsia="Arial Unicode MS" w:cs="Times New Roman"/>
          <w:kern w:val="1"/>
          <w:sz w:val="24"/>
          <w:szCs w:val="24"/>
        </w:rPr>
        <w:t xml:space="preserve"> через 300 лет после смерти Будды. Будда (просветлённый) – Сиддхартха Гаутама (выполнивший предназначение) / Шакьямуни (мудрец из рода </w:t>
      </w:r>
      <w:proofErr w:type="spellStart"/>
      <w:r w:rsidRPr="006A5C3A">
        <w:rPr>
          <w:rFonts w:eastAsia="Arial Unicode MS" w:cs="Times New Roman"/>
          <w:kern w:val="1"/>
          <w:sz w:val="24"/>
          <w:szCs w:val="24"/>
        </w:rPr>
        <w:t>Шакья</w:t>
      </w:r>
      <w:proofErr w:type="spellEnd"/>
      <w:r w:rsidRPr="006A5C3A">
        <w:rPr>
          <w:rFonts w:eastAsia="Arial Unicode MS" w:cs="Times New Roman"/>
          <w:kern w:val="1"/>
          <w:sz w:val="24"/>
          <w:szCs w:val="24"/>
        </w:rPr>
        <w:t xml:space="preserve">) / </w:t>
      </w:r>
      <w:proofErr w:type="spellStart"/>
      <w:r w:rsidRPr="006A5C3A">
        <w:rPr>
          <w:rFonts w:eastAsia="Arial Unicode MS" w:cs="Times New Roman"/>
          <w:kern w:val="1"/>
          <w:sz w:val="24"/>
          <w:szCs w:val="24"/>
        </w:rPr>
        <w:t>Татхагата</w:t>
      </w:r>
      <w:proofErr w:type="spellEnd"/>
      <w:r w:rsidRPr="006A5C3A">
        <w:rPr>
          <w:rFonts w:eastAsia="Arial Unicode MS" w:cs="Times New Roman"/>
          <w:kern w:val="1"/>
          <w:sz w:val="24"/>
          <w:szCs w:val="24"/>
        </w:rPr>
        <w:t xml:space="preserve"> (достигший нирваны). Три направления:</w:t>
      </w:r>
    </w:p>
    <w:p w:rsidR="006A5C3A" w:rsidRPr="006A5C3A" w:rsidRDefault="006A5C3A" w:rsidP="004C1601">
      <w:pPr>
        <w:widowControl w:val="0"/>
        <w:numPr>
          <w:ilvl w:val="0"/>
          <w:numId w:val="12"/>
        </w:numPr>
        <w:suppressAutoHyphens/>
        <w:spacing w:line="240" w:lineRule="auto"/>
        <w:ind w:left="357" w:hanging="357"/>
        <w:contextualSpacing/>
        <w:jc w:val="both"/>
        <w:rPr>
          <w:rFonts w:eastAsia="Calibri" w:cs="Times New Roman"/>
          <w:sz w:val="24"/>
          <w:szCs w:val="24"/>
        </w:rPr>
      </w:pPr>
      <w:proofErr w:type="spellStart"/>
      <w:r w:rsidRPr="006A5C3A">
        <w:rPr>
          <w:rFonts w:eastAsia="Calibri" w:cs="Times New Roman"/>
          <w:sz w:val="24"/>
          <w:szCs w:val="24"/>
        </w:rPr>
        <w:t>Идийский</w:t>
      </w:r>
      <w:proofErr w:type="spellEnd"/>
      <w:r w:rsidRPr="006A5C3A">
        <w:rPr>
          <w:rFonts w:eastAsia="Calibri" w:cs="Times New Roman"/>
          <w:sz w:val="24"/>
          <w:szCs w:val="24"/>
        </w:rPr>
        <w:t xml:space="preserve"> буддизм (главное понятие – нирвана);</w:t>
      </w:r>
    </w:p>
    <w:p w:rsidR="006A5C3A" w:rsidRPr="006A5C3A" w:rsidRDefault="006A5C3A" w:rsidP="004C1601">
      <w:pPr>
        <w:widowControl w:val="0"/>
        <w:numPr>
          <w:ilvl w:val="0"/>
          <w:numId w:val="12"/>
        </w:numPr>
        <w:suppressAutoHyphens/>
        <w:spacing w:line="240" w:lineRule="auto"/>
        <w:ind w:left="357" w:hanging="357"/>
        <w:contextualSpacing/>
        <w:jc w:val="both"/>
        <w:rPr>
          <w:rFonts w:eastAsia="Calibri" w:cs="Times New Roman"/>
          <w:sz w:val="24"/>
          <w:szCs w:val="24"/>
        </w:rPr>
      </w:pPr>
      <w:proofErr w:type="spellStart"/>
      <w:r w:rsidRPr="006A5C3A">
        <w:rPr>
          <w:rFonts w:eastAsia="Calibri" w:cs="Times New Roman"/>
          <w:sz w:val="24"/>
          <w:szCs w:val="24"/>
        </w:rPr>
        <w:t>Чань</w:t>
      </w:r>
      <w:proofErr w:type="spellEnd"/>
      <w:r w:rsidRPr="006A5C3A">
        <w:rPr>
          <w:rFonts w:eastAsia="Calibri" w:cs="Times New Roman"/>
          <w:sz w:val="24"/>
          <w:szCs w:val="24"/>
        </w:rPr>
        <w:t xml:space="preserve"> буддизм (китайский, центральное понятие – медитация);</w:t>
      </w:r>
    </w:p>
    <w:p w:rsidR="006A5C3A" w:rsidRPr="006A5C3A" w:rsidRDefault="006A5C3A" w:rsidP="004C1601">
      <w:pPr>
        <w:widowControl w:val="0"/>
        <w:numPr>
          <w:ilvl w:val="0"/>
          <w:numId w:val="12"/>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t>Дзен буддизм (японский, центральное понятие – медитация).</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0029B7">
        <w:rPr>
          <w:rFonts w:eastAsia="Arial Unicode MS" w:cs="Times New Roman"/>
          <w:i/>
          <w:kern w:val="1"/>
          <w:sz w:val="24"/>
          <w:szCs w:val="24"/>
        </w:rPr>
        <w:t>Медитация</w:t>
      </w:r>
      <w:r w:rsidRPr="006A5C3A">
        <w:rPr>
          <w:rFonts w:eastAsia="Arial Unicode MS" w:cs="Times New Roman"/>
          <w:kern w:val="1"/>
          <w:sz w:val="24"/>
          <w:szCs w:val="24"/>
        </w:rPr>
        <w:t xml:space="preserve"> – прекращение интеллектуальной работы ума, очищение сознания, чувство единства с природой. </w:t>
      </w:r>
    </w:p>
    <w:p w:rsidR="006A5C3A" w:rsidRPr="006A5C3A" w:rsidRDefault="006A5C3A" w:rsidP="000029B7">
      <w:pPr>
        <w:spacing w:line="240" w:lineRule="auto"/>
        <w:ind w:left="-851" w:firstLine="142"/>
        <w:jc w:val="both"/>
        <w:rPr>
          <w:rFonts w:cs="Times New Roman"/>
          <w:b/>
          <w:sz w:val="24"/>
          <w:szCs w:val="24"/>
        </w:rPr>
      </w:pPr>
      <w:r w:rsidRPr="006A5C3A">
        <w:rPr>
          <w:rFonts w:cs="Times New Roman"/>
          <w:sz w:val="24"/>
          <w:szCs w:val="24"/>
        </w:rPr>
        <w:tab/>
      </w:r>
      <w:r w:rsidRPr="006A5C3A">
        <w:rPr>
          <w:rFonts w:cs="Times New Roman"/>
          <w:b/>
          <w:sz w:val="24"/>
          <w:szCs w:val="24"/>
        </w:rPr>
        <w:t>Четыре благородных истины:</w:t>
      </w:r>
    </w:p>
    <w:p w:rsidR="006A5C3A" w:rsidRPr="006A5C3A" w:rsidRDefault="006A5C3A" w:rsidP="000029B7">
      <w:pPr>
        <w:spacing w:line="240" w:lineRule="auto"/>
        <w:ind w:left="-851" w:firstLine="142"/>
        <w:jc w:val="both"/>
        <w:rPr>
          <w:rFonts w:cs="Times New Roman"/>
          <w:sz w:val="24"/>
          <w:szCs w:val="24"/>
        </w:rPr>
      </w:pPr>
      <w:r w:rsidRPr="006A5C3A">
        <w:rPr>
          <w:rFonts w:cs="Times New Roman"/>
          <w:sz w:val="24"/>
          <w:szCs w:val="24"/>
        </w:rPr>
        <w:t>1.</w:t>
      </w:r>
      <w:r w:rsidRPr="006A5C3A">
        <w:rPr>
          <w:rFonts w:cs="Times New Roman"/>
          <w:sz w:val="24"/>
          <w:szCs w:val="24"/>
        </w:rPr>
        <w:tab/>
        <w:t xml:space="preserve">Всё – страдание. </w:t>
      </w:r>
    </w:p>
    <w:p w:rsidR="006A5C3A" w:rsidRPr="006A5C3A" w:rsidRDefault="006A5C3A" w:rsidP="000029B7">
      <w:pPr>
        <w:spacing w:line="240" w:lineRule="auto"/>
        <w:ind w:left="-851" w:firstLine="142"/>
        <w:jc w:val="both"/>
        <w:rPr>
          <w:rFonts w:cs="Times New Roman"/>
          <w:sz w:val="24"/>
          <w:szCs w:val="24"/>
        </w:rPr>
      </w:pPr>
      <w:r w:rsidRPr="006A5C3A">
        <w:rPr>
          <w:rFonts w:cs="Times New Roman"/>
          <w:sz w:val="24"/>
          <w:szCs w:val="24"/>
        </w:rPr>
        <w:t>2.</w:t>
      </w:r>
      <w:r w:rsidRPr="006A5C3A">
        <w:rPr>
          <w:rFonts w:cs="Times New Roman"/>
          <w:sz w:val="24"/>
          <w:szCs w:val="24"/>
        </w:rPr>
        <w:tab/>
        <w:t>Причина страдания – троякая жажда наслаждения, жизни, смерти.</w:t>
      </w:r>
    </w:p>
    <w:p w:rsidR="006A5C3A" w:rsidRPr="006A5C3A" w:rsidRDefault="006A5C3A" w:rsidP="000029B7">
      <w:pPr>
        <w:spacing w:line="240" w:lineRule="auto"/>
        <w:ind w:left="-851" w:firstLine="142"/>
        <w:jc w:val="both"/>
        <w:rPr>
          <w:rFonts w:cs="Times New Roman"/>
          <w:sz w:val="24"/>
          <w:szCs w:val="24"/>
        </w:rPr>
      </w:pPr>
      <w:r w:rsidRPr="006A5C3A">
        <w:rPr>
          <w:rFonts w:cs="Times New Roman"/>
          <w:sz w:val="24"/>
          <w:szCs w:val="24"/>
        </w:rPr>
        <w:t>3.</w:t>
      </w:r>
      <w:r w:rsidRPr="006A5C3A">
        <w:rPr>
          <w:rFonts w:cs="Times New Roman"/>
          <w:sz w:val="24"/>
          <w:szCs w:val="24"/>
        </w:rPr>
        <w:tab/>
      </w:r>
      <w:proofErr w:type="gramStart"/>
      <w:r w:rsidRPr="006A5C3A">
        <w:rPr>
          <w:rFonts w:cs="Times New Roman"/>
          <w:sz w:val="24"/>
          <w:szCs w:val="24"/>
        </w:rPr>
        <w:t>Возможно</w:t>
      </w:r>
      <w:proofErr w:type="gramEnd"/>
      <w:r w:rsidRPr="006A5C3A">
        <w:rPr>
          <w:rFonts w:cs="Times New Roman"/>
          <w:sz w:val="24"/>
          <w:szCs w:val="24"/>
        </w:rPr>
        <w:t xml:space="preserve"> прекратить страдание. Т.к. есть причина, то есть и путь к избавлению.</w:t>
      </w:r>
    </w:p>
    <w:p w:rsidR="006A5C3A" w:rsidRPr="006A5C3A" w:rsidRDefault="006A5C3A" w:rsidP="000029B7">
      <w:pPr>
        <w:spacing w:line="240" w:lineRule="auto"/>
        <w:ind w:left="-851" w:firstLine="142"/>
        <w:jc w:val="both"/>
        <w:rPr>
          <w:rFonts w:cs="Times New Roman"/>
          <w:sz w:val="24"/>
          <w:szCs w:val="24"/>
        </w:rPr>
      </w:pPr>
      <w:r w:rsidRPr="006A5C3A">
        <w:rPr>
          <w:rFonts w:cs="Times New Roman"/>
          <w:sz w:val="24"/>
          <w:szCs w:val="24"/>
        </w:rPr>
        <w:t>4.</w:t>
      </w:r>
      <w:r w:rsidRPr="006A5C3A">
        <w:rPr>
          <w:rFonts w:cs="Times New Roman"/>
          <w:sz w:val="24"/>
          <w:szCs w:val="24"/>
        </w:rPr>
        <w:tab/>
        <w:t>Этот путь – «восьмеричный благородный путь»</w:t>
      </w:r>
    </w:p>
    <w:p w:rsidR="006A5C3A" w:rsidRPr="006A5C3A" w:rsidRDefault="006A5C3A" w:rsidP="000029B7">
      <w:pPr>
        <w:spacing w:line="240" w:lineRule="auto"/>
        <w:ind w:left="-851" w:firstLine="142"/>
        <w:jc w:val="both"/>
        <w:rPr>
          <w:rFonts w:cs="Times New Roman"/>
          <w:sz w:val="24"/>
          <w:szCs w:val="24"/>
        </w:rPr>
      </w:pPr>
      <w:r w:rsidRPr="006A5C3A">
        <w:rPr>
          <w:rFonts w:cs="Times New Roman"/>
          <w:sz w:val="24"/>
          <w:szCs w:val="24"/>
        </w:rPr>
        <w:t>В конце пути душа принимает состояние невозмутимости и безразличия – нирвана.</w:t>
      </w:r>
    </w:p>
    <w:p w:rsidR="006A5C3A" w:rsidRPr="006A5C3A" w:rsidRDefault="006A5C3A" w:rsidP="000029B7">
      <w:pPr>
        <w:spacing w:line="240" w:lineRule="auto"/>
        <w:ind w:left="-851" w:firstLine="142"/>
        <w:jc w:val="both"/>
        <w:rPr>
          <w:rFonts w:cs="Times New Roman"/>
          <w:sz w:val="24"/>
          <w:szCs w:val="24"/>
        </w:rPr>
      </w:pPr>
      <w:r w:rsidRPr="006A5C3A">
        <w:rPr>
          <w:rFonts w:cs="Times New Roman"/>
          <w:sz w:val="24"/>
          <w:szCs w:val="24"/>
        </w:rPr>
        <w:t>Способен каждый человек – для этого нужно лишь пройти путь.</w:t>
      </w:r>
      <w:r w:rsidRPr="006A5C3A">
        <w:rPr>
          <w:rFonts w:cs="Times New Roman"/>
          <w:sz w:val="24"/>
          <w:szCs w:val="24"/>
        </w:rPr>
        <w:tab/>
      </w:r>
    </w:p>
    <w:p w:rsidR="006A5C3A" w:rsidRPr="006A5C3A" w:rsidRDefault="006A5C3A" w:rsidP="000029B7">
      <w:pPr>
        <w:widowControl w:val="0"/>
        <w:suppressAutoHyphens/>
        <w:spacing w:line="240" w:lineRule="auto"/>
        <w:ind w:firstLine="0"/>
        <w:contextualSpacing/>
        <w:rPr>
          <w:rFonts w:eastAsia="Arial Unicode MS" w:cs="Times New Roman"/>
          <w:b/>
          <w:kern w:val="1"/>
          <w:sz w:val="24"/>
          <w:szCs w:val="24"/>
        </w:rPr>
      </w:pPr>
      <w:r w:rsidRPr="006A5C3A">
        <w:rPr>
          <w:rFonts w:eastAsia="Arial Unicode MS" w:cs="Times New Roman"/>
          <w:b/>
          <w:kern w:val="1"/>
          <w:sz w:val="24"/>
          <w:szCs w:val="24"/>
        </w:rPr>
        <w:t>Две главные школы буддизма</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proofErr w:type="spellStart"/>
      <w:r w:rsidRPr="006A5C3A">
        <w:rPr>
          <w:rFonts w:eastAsia="Arial Unicode MS" w:cs="Times New Roman"/>
          <w:kern w:val="1"/>
          <w:sz w:val="24"/>
          <w:szCs w:val="24"/>
        </w:rPr>
        <w:t>Махаяма</w:t>
      </w:r>
      <w:proofErr w:type="spellEnd"/>
      <w:r w:rsidRPr="006A5C3A">
        <w:rPr>
          <w:rFonts w:eastAsia="Arial Unicode MS" w:cs="Times New Roman"/>
          <w:kern w:val="1"/>
          <w:sz w:val="24"/>
          <w:szCs w:val="24"/>
        </w:rPr>
        <w:t xml:space="preserve"> – для всех (большая колесница). Особенности:</w:t>
      </w:r>
    </w:p>
    <w:p w:rsidR="000029B7" w:rsidRDefault="000029B7" w:rsidP="004C1601">
      <w:pPr>
        <w:widowControl w:val="0"/>
        <w:numPr>
          <w:ilvl w:val="0"/>
          <w:numId w:val="13"/>
        </w:numPr>
        <w:suppressAutoHyphens/>
        <w:spacing w:line="240" w:lineRule="auto"/>
        <w:ind w:left="357" w:hanging="357"/>
        <w:contextualSpacing/>
        <w:jc w:val="both"/>
        <w:rPr>
          <w:rFonts w:eastAsia="Calibri" w:cs="Times New Roman"/>
          <w:sz w:val="24"/>
          <w:szCs w:val="24"/>
        </w:rPr>
        <w:sectPr w:rsidR="000029B7" w:rsidSect="00D01D92">
          <w:footerReference w:type="default" r:id="rId8"/>
          <w:pgSz w:w="11906" w:h="16838"/>
          <w:pgMar w:top="1440" w:right="1080" w:bottom="1440" w:left="1080" w:header="708" w:footer="708" w:gutter="0"/>
          <w:cols w:space="708"/>
          <w:docGrid w:linePitch="381"/>
        </w:sectPr>
      </w:pPr>
    </w:p>
    <w:p w:rsidR="006A5C3A" w:rsidRPr="006A5C3A" w:rsidRDefault="006A5C3A" w:rsidP="004C1601">
      <w:pPr>
        <w:widowControl w:val="0"/>
        <w:numPr>
          <w:ilvl w:val="0"/>
          <w:numId w:val="13"/>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lastRenderedPageBreak/>
        <w:t>Бодхисатва – человек после просветления остался в физическом мире, чтобы учить других;</w:t>
      </w:r>
    </w:p>
    <w:p w:rsidR="006A5C3A" w:rsidRPr="006A5C3A" w:rsidRDefault="006A5C3A" w:rsidP="004C1601">
      <w:pPr>
        <w:widowControl w:val="0"/>
        <w:numPr>
          <w:ilvl w:val="0"/>
          <w:numId w:val="13"/>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t>Отрицание исторического Будды, Будда везде;</w:t>
      </w:r>
    </w:p>
    <w:p w:rsidR="006A5C3A" w:rsidRPr="006A5C3A" w:rsidRDefault="006A5C3A" w:rsidP="004C1601">
      <w:pPr>
        <w:widowControl w:val="0"/>
        <w:numPr>
          <w:ilvl w:val="0"/>
          <w:numId w:val="13"/>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t>У Будды три тела:</w:t>
      </w:r>
    </w:p>
    <w:p w:rsidR="006A5C3A" w:rsidRPr="006A5C3A" w:rsidRDefault="006A5C3A" w:rsidP="004C1601">
      <w:pPr>
        <w:widowControl w:val="0"/>
        <w:numPr>
          <w:ilvl w:val="0"/>
          <w:numId w:val="14"/>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t>Законов природы (</w:t>
      </w:r>
      <w:proofErr w:type="gramStart"/>
      <w:r w:rsidRPr="006A5C3A">
        <w:rPr>
          <w:rFonts w:eastAsia="Calibri" w:cs="Times New Roman"/>
          <w:sz w:val="24"/>
          <w:szCs w:val="24"/>
        </w:rPr>
        <w:t>невидимое</w:t>
      </w:r>
      <w:proofErr w:type="gramEnd"/>
      <w:r w:rsidRPr="006A5C3A">
        <w:rPr>
          <w:rFonts w:eastAsia="Calibri" w:cs="Times New Roman"/>
          <w:sz w:val="24"/>
          <w:szCs w:val="24"/>
        </w:rPr>
        <w:t>);</w:t>
      </w:r>
    </w:p>
    <w:p w:rsidR="006A5C3A" w:rsidRPr="006A5C3A" w:rsidRDefault="006A5C3A" w:rsidP="004C1601">
      <w:pPr>
        <w:widowControl w:val="0"/>
        <w:numPr>
          <w:ilvl w:val="0"/>
          <w:numId w:val="14"/>
        </w:numPr>
        <w:suppressAutoHyphens/>
        <w:spacing w:line="240" w:lineRule="auto"/>
        <w:ind w:left="357" w:hanging="357"/>
        <w:contextualSpacing/>
        <w:jc w:val="both"/>
        <w:rPr>
          <w:rFonts w:eastAsia="Calibri" w:cs="Times New Roman"/>
          <w:sz w:val="24"/>
          <w:szCs w:val="24"/>
        </w:rPr>
      </w:pPr>
      <w:proofErr w:type="gramStart"/>
      <w:r w:rsidRPr="006A5C3A">
        <w:rPr>
          <w:rFonts w:eastAsia="Calibri" w:cs="Times New Roman"/>
          <w:sz w:val="24"/>
          <w:szCs w:val="24"/>
        </w:rPr>
        <w:t>Видимое</w:t>
      </w:r>
      <w:proofErr w:type="gramEnd"/>
      <w:r w:rsidRPr="006A5C3A">
        <w:rPr>
          <w:rFonts w:eastAsia="Calibri" w:cs="Times New Roman"/>
          <w:sz w:val="24"/>
          <w:szCs w:val="24"/>
        </w:rPr>
        <w:t xml:space="preserve"> – бодхисатва;</w:t>
      </w:r>
    </w:p>
    <w:p w:rsidR="006A5C3A" w:rsidRPr="006A5C3A" w:rsidRDefault="006A5C3A" w:rsidP="004C1601">
      <w:pPr>
        <w:widowControl w:val="0"/>
        <w:numPr>
          <w:ilvl w:val="0"/>
          <w:numId w:val="14"/>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lastRenderedPageBreak/>
        <w:t>Физический мир – люди, вещи.</w:t>
      </w:r>
    </w:p>
    <w:p w:rsidR="006A5C3A" w:rsidRPr="006A5C3A" w:rsidRDefault="006A5C3A" w:rsidP="004C1601">
      <w:pPr>
        <w:widowControl w:val="0"/>
        <w:numPr>
          <w:ilvl w:val="0"/>
          <w:numId w:val="13"/>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t>Ограниченное действие кармы.</w:t>
      </w:r>
    </w:p>
    <w:p w:rsidR="006A5C3A" w:rsidRPr="006A5C3A" w:rsidRDefault="006A5C3A" w:rsidP="000029B7">
      <w:pPr>
        <w:widowControl w:val="0"/>
        <w:suppressAutoHyphens/>
        <w:spacing w:line="240" w:lineRule="auto"/>
        <w:contextualSpacing/>
        <w:jc w:val="both"/>
        <w:rPr>
          <w:rFonts w:eastAsia="Arial Unicode MS" w:cs="Times New Roman"/>
          <w:kern w:val="1"/>
          <w:sz w:val="24"/>
          <w:szCs w:val="24"/>
        </w:rPr>
      </w:pPr>
      <w:r w:rsidRPr="006A5C3A">
        <w:rPr>
          <w:rFonts w:eastAsia="Arial Unicode MS" w:cs="Times New Roman"/>
          <w:kern w:val="1"/>
          <w:sz w:val="24"/>
          <w:szCs w:val="24"/>
        </w:rPr>
        <w:t>Хинаяна – для отшельников (малая):</w:t>
      </w:r>
    </w:p>
    <w:p w:rsidR="006A5C3A" w:rsidRPr="006A5C3A" w:rsidRDefault="006A5C3A" w:rsidP="004C1601">
      <w:pPr>
        <w:widowControl w:val="0"/>
        <w:numPr>
          <w:ilvl w:val="0"/>
          <w:numId w:val="15"/>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t>Школа иллюзий;</w:t>
      </w:r>
    </w:p>
    <w:p w:rsidR="006A5C3A" w:rsidRPr="006A5C3A" w:rsidRDefault="006A5C3A" w:rsidP="004C1601">
      <w:pPr>
        <w:widowControl w:val="0"/>
        <w:numPr>
          <w:ilvl w:val="0"/>
          <w:numId w:val="15"/>
        </w:numPr>
        <w:suppressAutoHyphens/>
        <w:spacing w:line="240" w:lineRule="auto"/>
        <w:ind w:left="357" w:hanging="357"/>
        <w:contextualSpacing/>
        <w:jc w:val="both"/>
        <w:rPr>
          <w:rFonts w:eastAsia="Calibri" w:cs="Times New Roman"/>
          <w:sz w:val="24"/>
          <w:szCs w:val="24"/>
        </w:rPr>
      </w:pPr>
      <w:r w:rsidRPr="006A5C3A">
        <w:rPr>
          <w:rFonts w:eastAsia="Calibri" w:cs="Times New Roman"/>
          <w:sz w:val="24"/>
          <w:szCs w:val="24"/>
        </w:rPr>
        <w:t>Мир состоит из дхарм – особых внезапных состояний сознания;</w:t>
      </w:r>
    </w:p>
    <w:p w:rsidR="000029B7" w:rsidRPr="000029B7" w:rsidRDefault="006A5C3A" w:rsidP="004C1601">
      <w:pPr>
        <w:widowControl w:val="0"/>
        <w:numPr>
          <w:ilvl w:val="0"/>
          <w:numId w:val="15"/>
        </w:numPr>
        <w:suppressAutoHyphens/>
        <w:spacing w:line="240" w:lineRule="auto"/>
        <w:ind w:left="357" w:hanging="357"/>
        <w:contextualSpacing/>
        <w:jc w:val="both"/>
        <w:rPr>
          <w:rFonts w:eastAsia="Calibri" w:cs="Times New Roman"/>
          <w:sz w:val="24"/>
          <w:szCs w:val="24"/>
        </w:rPr>
        <w:sectPr w:rsidR="000029B7" w:rsidRPr="000029B7" w:rsidSect="000029B7">
          <w:type w:val="continuous"/>
          <w:pgSz w:w="11906" w:h="16838"/>
          <w:pgMar w:top="720" w:right="720" w:bottom="720" w:left="720" w:header="708" w:footer="708" w:gutter="0"/>
          <w:cols w:num="2" w:space="708"/>
          <w:docGrid w:linePitch="381"/>
        </w:sectPr>
      </w:pPr>
      <w:r w:rsidRPr="006A5C3A">
        <w:rPr>
          <w:rFonts w:eastAsia="Calibri" w:cs="Times New Roman"/>
          <w:sz w:val="24"/>
          <w:szCs w:val="24"/>
        </w:rPr>
        <w:t>Нет пост</w:t>
      </w:r>
      <w:r w:rsidR="000029B7">
        <w:rPr>
          <w:rFonts w:eastAsia="Calibri" w:cs="Times New Roman"/>
          <w:sz w:val="24"/>
          <w:szCs w:val="24"/>
        </w:rPr>
        <w:t>оянной психики,</w:t>
      </w:r>
      <w:r w:rsidRPr="006A5C3A">
        <w:rPr>
          <w:rFonts w:eastAsia="Calibri" w:cs="Times New Roman"/>
          <w:sz w:val="24"/>
          <w:szCs w:val="24"/>
        </w:rPr>
        <w:t xml:space="preserve"> человек е</w:t>
      </w:r>
      <w:r w:rsidR="00C53F11">
        <w:rPr>
          <w:rFonts w:eastAsia="Calibri" w:cs="Times New Roman"/>
          <w:sz w:val="24"/>
          <w:szCs w:val="24"/>
        </w:rPr>
        <w:t>го не отражает, мир это иллюзия.</w:t>
      </w:r>
    </w:p>
    <w:p w:rsidR="0066639A" w:rsidRPr="00FF1C9C" w:rsidRDefault="0066639A" w:rsidP="00FF1C9C">
      <w:pPr>
        <w:pStyle w:val="1"/>
        <w:numPr>
          <w:ilvl w:val="3"/>
          <w:numId w:val="1"/>
        </w:numPr>
        <w:rPr>
          <w:b/>
        </w:rPr>
      </w:pPr>
      <w:r w:rsidRPr="00FF1C9C">
        <w:rPr>
          <w:b/>
        </w:rPr>
        <w:lastRenderedPageBreak/>
        <w:t>Особенности философской мысли Древнего Китая</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 xml:space="preserve">Зародилась в </w:t>
      </w:r>
      <w:r w:rsidRPr="00FF1C9C">
        <w:rPr>
          <w:rFonts w:cs="Times New Roman"/>
          <w:sz w:val="24"/>
          <w:szCs w:val="24"/>
          <w:lang w:val="en-US"/>
        </w:rPr>
        <w:t>XI</w:t>
      </w:r>
      <w:r w:rsidRPr="00FF1C9C">
        <w:rPr>
          <w:rFonts w:cs="Times New Roman"/>
          <w:sz w:val="24"/>
          <w:szCs w:val="24"/>
        </w:rPr>
        <w:t xml:space="preserve"> – </w:t>
      </w:r>
      <w:r w:rsidRPr="00FF1C9C">
        <w:rPr>
          <w:rFonts w:cs="Times New Roman"/>
          <w:sz w:val="24"/>
          <w:szCs w:val="24"/>
          <w:lang w:val="en-US"/>
        </w:rPr>
        <w:t>III</w:t>
      </w:r>
      <w:r w:rsidRPr="00FF1C9C">
        <w:rPr>
          <w:rFonts w:cs="Times New Roman"/>
          <w:sz w:val="24"/>
          <w:szCs w:val="24"/>
        </w:rPr>
        <w:t xml:space="preserve"> веках до н.э. 1) Китайские философские произведения имели литературную форму; 2) Слабая связь с наукой, исключительность китайского способа мышления; 3) Специфичный принцип рассмотрения мира, как единого целого, все элементы которого связаны и в равновесии.</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b/>
          <w:sz w:val="24"/>
          <w:szCs w:val="24"/>
        </w:rPr>
        <w:t>Даосизм</w:t>
      </w:r>
      <w:r w:rsidRPr="00FF1C9C">
        <w:rPr>
          <w:rFonts w:cs="Times New Roman"/>
          <w:sz w:val="24"/>
          <w:szCs w:val="24"/>
        </w:rPr>
        <w:t xml:space="preserve">. Основатель – </w:t>
      </w:r>
      <w:proofErr w:type="spellStart"/>
      <w:proofErr w:type="gramStart"/>
      <w:r w:rsidRPr="00FF1C9C">
        <w:rPr>
          <w:rFonts w:cs="Times New Roman"/>
          <w:sz w:val="24"/>
          <w:szCs w:val="24"/>
        </w:rPr>
        <w:t>Лао</w:t>
      </w:r>
      <w:proofErr w:type="spellEnd"/>
      <w:r w:rsidRPr="00FF1C9C">
        <w:rPr>
          <w:rFonts w:cs="Times New Roman"/>
          <w:sz w:val="24"/>
          <w:szCs w:val="24"/>
        </w:rPr>
        <w:t xml:space="preserve"> </w:t>
      </w:r>
      <w:proofErr w:type="spellStart"/>
      <w:r w:rsidRPr="00FF1C9C">
        <w:rPr>
          <w:rFonts w:cs="Times New Roman"/>
          <w:sz w:val="24"/>
          <w:szCs w:val="24"/>
        </w:rPr>
        <w:t>Цзы</w:t>
      </w:r>
      <w:proofErr w:type="spellEnd"/>
      <w:proofErr w:type="gramEnd"/>
      <w:r w:rsidRPr="00FF1C9C">
        <w:rPr>
          <w:rFonts w:cs="Times New Roman"/>
          <w:sz w:val="24"/>
          <w:szCs w:val="24"/>
        </w:rPr>
        <w:t>. На первом плане проблемы бытия.</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Дао — естественный путь возникновения, развития и исчезновения всех вещей и одновременно их материальное начало. Дао бесконечно, его нельзя охватить ни умом, ни чувством. Дао предшествует богу и диктует законы небу, небо — земле, земля — человеку.</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 xml:space="preserve">Дэ — неопределенный, вторичный принцип, благодаря которому </w:t>
      </w:r>
      <w:proofErr w:type="spellStart"/>
      <w:r w:rsidRPr="00FF1C9C">
        <w:rPr>
          <w:rFonts w:cs="Times New Roman"/>
          <w:sz w:val="24"/>
          <w:szCs w:val="24"/>
        </w:rPr>
        <w:t>дао</w:t>
      </w:r>
      <w:proofErr w:type="spellEnd"/>
      <w:r w:rsidRPr="00FF1C9C">
        <w:rPr>
          <w:rFonts w:cs="Times New Roman"/>
          <w:sz w:val="24"/>
          <w:szCs w:val="24"/>
        </w:rPr>
        <w:t xml:space="preserve"> проявляется в мире вещей и наполняет их энергией.</w:t>
      </w:r>
    </w:p>
    <w:p w:rsidR="00704AC2" w:rsidRPr="00FF1C9C" w:rsidRDefault="00704AC2" w:rsidP="00704AC2">
      <w:pPr>
        <w:tabs>
          <w:tab w:val="num" w:pos="0"/>
        </w:tabs>
        <w:spacing w:line="240" w:lineRule="auto"/>
        <w:ind w:firstLine="426"/>
        <w:jc w:val="both"/>
        <w:rPr>
          <w:rFonts w:cs="Times New Roman"/>
          <w:sz w:val="24"/>
          <w:szCs w:val="24"/>
        </w:rPr>
      </w:pPr>
      <w:proofErr w:type="spellStart"/>
      <w:r w:rsidRPr="00FF1C9C">
        <w:rPr>
          <w:rFonts w:cs="Times New Roman"/>
          <w:sz w:val="24"/>
          <w:szCs w:val="24"/>
        </w:rPr>
        <w:t>Т.о</w:t>
      </w:r>
      <w:proofErr w:type="spellEnd"/>
      <w:r w:rsidRPr="00FF1C9C">
        <w:rPr>
          <w:rFonts w:cs="Times New Roman"/>
          <w:sz w:val="24"/>
          <w:szCs w:val="24"/>
        </w:rPr>
        <w:t xml:space="preserve">. лучший правитель тот, кто ни во что не вмешивается и следует </w:t>
      </w:r>
      <w:proofErr w:type="spellStart"/>
      <w:r w:rsidRPr="00FF1C9C">
        <w:rPr>
          <w:rFonts w:cs="Times New Roman"/>
          <w:sz w:val="24"/>
          <w:szCs w:val="24"/>
        </w:rPr>
        <w:t>дао</w:t>
      </w:r>
      <w:proofErr w:type="spellEnd"/>
      <w:r w:rsidRPr="00FF1C9C">
        <w:rPr>
          <w:rFonts w:cs="Times New Roman"/>
          <w:sz w:val="24"/>
          <w:szCs w:val="24"/>
        </w:rPr>
        <w:t xml:space="preserve">, управляя страной, и тогда она процветает, пребывая в спокойствии и гармонии; народу известен лишь факт его существования. Общественный идеал </w:t>
      </w:r>
      <w:proofErr w:type="spellStart"/>
      <w:r w:rsidRPr="00FF1C9C">
        <w:rPr>
          <w:rFonts w:cs="Times New Roman"/>
          <w:sz w:val="24"/>
          <w:szCs w:val="24"/>
        </w:rPr>
        <w:t>даосов</w:t>
      </w:r>
      <w:proofErr w:type="spellEnd"/>
      <w:r w:rsidRPr="00FF1C9C">
        <w:rPr>
          <w:rFonts w:cs="Times New Roman"/>
          <w:sz w:val="24"/>
          <w:szCs w:val="24"/>
        </w:rPr>
        <w:t xml:space="preserve"> — патриархальная, непросвещенная жизнь, так как </w:t>
      </w:r>
      <w:proofErr w:type="spellStart"/>
      <w:r w:rsidRPr="00FF1C9C">
        <w:rPr>
          <w:rFonts w:cs="Times New Roman"/>
          <w:sz w:val="24"/>
          <w:szCs w:val="24"/>
        </w:rPr>
        <w:t>многознающим</w:t>
      </w:r>
      <w:proofErr w:type="spellEnd"/>
      <w:r w:rsidRPr="00FF1C9C">
        <w:rPr>
          <w:rFonts w:cs="Times New Roman"/>
          <w:sz w:val="24"/>
          <w:szCs w:val="24"/>
        </w:rPr>
        <w:t xml:space="preserve"> народом трудно управлять; отсутствие внешних контактов, мир с соседями.</w:t>
      </w:r>
    </w:p>
    <w:p w:rsidR="00704AC2" w:rsidRPr="00FF1C9C" w:rsidRDefault="00704AC2" w:rsidP="00704AC2">
      <w:pPr>
        <w:tabs>
          <w:tab w:val="num" w:pos="0"/>
        </w:tabs>
        <w:spacing w:line="240" w:lineRule="auto"/>
        <w:ind w:firstLine="426"/>
        <w:jc w:val="both"/>
        <w:rPr>
          <w:rFonts w:cs="Times New Roman"/>
          <w:b/>
          <w:sz w:val="24"/>
          <w:szCs w:val="24"/>
        </w:rPr>
      </w:pPr>
      <w:proofErr w:type="spellStart"/>
      <w:r w:rsidRPr="00FF1C9C">
        <w:rPr>
          <w:rFonts w:cs="Times New Roman"/>
          <w:b/>
          <w:sz w:val="24"/>
          <w:szCs w:val="24"/>
        </w:rPr>
        <w:t>Легизм</w:t>
      </w:r>
      <w:proofErr w:type="spellEnd"/>
      <w:r w:rsidRPr="00FF1C9C">
        <w:rPr>
          <w:rFonts w:cs="Times New Roman"/>
          <w:b/>
          <w:sz w:val="24"/>
          <w:szCs w:val="24"/>
        </w:rPr>
        <w:t xml:space="preserve">. </w:t>
      </w:r>
      <w:r w:rsidRPr="00FF1C9C">
        <w:rPr>
          <w:rFonts w:cs="Times New Roman"/>
          <w:sz w:val="24"/>
          <w:szCs w:val="24"/>
        </w:rPr>
        <w:t>Стремился к созданию мощного и хорошо управляемого государства.</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На первом плане законы. Правителю необходимо хорошо разбираться в психологии людей, дабы успешно управлять ими. Основной метод воздействия — награды и наказания, причем вторые должны превалировать над первыми.</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Легисты создали концепцию деспотического государства, в котором все равны перед законом, за исключением самого правителя — единственного творца этих законов. Это учение сыграло решающую роль в формировании императорско-бюрократической системы управления.</w:t>
      </w:r>
    </w:p>
    <w:p w:rsidR="00704AC2" w:rsidRPr="00FF1C9C" w:rsidRDefault="00704AC2" w:rsidP="00704AC2">
      <w:pPr>
        <w:tabs>
          <w:tab w:val="num" w:pos="0"/>
        </w:tabs>
        <w:spacing w:line="240" w:lineRule="auto"/>
        <w:ind w:firstLine="426"/>
        <w:jc w:val="both"/>
        <w:rPr>
          <w:rFonts w:cs="Times New Roman"/>
          <w:b/>
          <w:sz w:val="24"/>
          <w:szCs w:val="24"/>
        </w:rPr>
      </w:pPr>
      <w:r w:rsidRPr="00FF1C9C">
        <w:rPr>
          <w:rFonts w:cs="Times New Roman"/>
          <w:b/>
          <w:sz w:val="24"/>
          <w:szCs w:val="24"/>
        </w:rPr>
        <w:t xml:space="preserve">Конфуцианство. </w:t>
      </w:r>
      <w:r w:rsidRPr="00FF1C9C">
        <w:rPr>
          <w:rFonts w:cs="Times New Roman"/>
          <w:sz w:val="24"/>
          <w:szCs w:val="24"/>
        </w:rPr>
        <w:t>Основатель – Конфуций.</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Придавалась особая ценность правилам. Консерватизм (следует сохранять и должным образом развивать всё лучшее от старого). Человек обязан сотрудничать с другими и выполнять те требования, которые предъявляет ему общество.</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Совершенный человек Конфуция – человек, выработавший 5 постоянных добродетелей:</w:t>
      </w:r>
    </w:p>
    <w:p w:rsidR="00704AC2" w:rsidRPr="00FF1C9C" w:rsidRDefault="00704AC2" w:rsidP="00704AC2">
      <w:pPr>
        <w:numPr>
          <w:ilvl w:val="0"/>
          <w:numId w:val="45"/>
        </w:numPr>
        <w:tabs>
          <w:tab w:val="num" w:pos="0"/>
        </w:tabs>
        <w:spacing w:line="240" w:lineRule="auto"/>
        <w:ind w:left="0" w:firstLine="426"/>
        <w:jc w:val="both"/>
        <w:rPr>
          <w:rFonts w:cs="Times New Roman"/>
          <w:sz w:val="24"/>
          <w:szCs w:val="24"/>
        </w:rPr>
      </w:pPr>
      <w:r w:rsidRPr="00FF1C9C">
        <w:rPr>
          <w:rFonts w:cs="Times New Roman"/>
          <w:sz w:val="24"/>
          <w:szCs w:val="24"/>
        </w:rPr>
        <w:t xml:space="preserve">Истинное отношение. Совершенный человек стремится быть в гармонии с людьми. </w:t>
      </w:r>
    </w:p>
    <w:p w:rsidR="00704AC2" w:rsidRPr="00FF1C9C" w:rsidRDefault="00704AC2" w:rsidP="00704AC2">
      <w:pPr>
        <w:numPr>
          <w:ilvl w:val="0"/>
          <w:numId w:val="45"/>
        </w:numPr>
        <w:tabs>
          <w:tab w:val="num" w:pos="0"/>
        </w:tabs>
        <w:spacing w:line="240" w:lineRule="auto"/>
        <w:ind w:left="0" w:firstLine="426"/>
        <w:jc w:val="both"/>
        <w:rPr>
          <w:rFonts w:cs="Times New Roman"/>
          <w:sz w:val="24"/>
          <w:szCs w:val="24"/>
        </w:rPr>
      </w:pPr>
      <w:r w:rsidRPr="00FF1C9C">
        <w:rPr>
          <w:rFonts w:cs="Times New Roman"/>
          <w:sz w:val="24"/>
          <w:szCs w:val="24"/>
        </w:rPr>
        <w:t>Истинное поведение. Человек благородного ума изучил правила поведения. Он знает, как применять их в каждой ситуации, с которой он сталкивается. Он знает все правила этикета</w:t>
      </w:r>
    </w:p>
    <w:p w:rsidR="00704AC2" w:rsidRPr="00FF1C9C" w:rsidRDefault="00704AC2" w:rsidP="00704AC2">
      <w:pPr>
        <w:numPr>
          <w:ilvl w:val="0"/>
          <w:numId w:val="45"/>
        </w:numPr>
        <w:tabs>
          <w:tab w:val="num" w:pos="0"/>
        </w:tabs>
        <w:spacing w:line="240" w:lineRule="auto"/>
        <w:ind w:left="0" w:firstLine="426"/>
        <w:jc w:val="both"/>
        <w:rPr>
          <w:rFonts w:cs="Times New Roman"/>
          <w:sz w:val="24"/>
          <w:szCs w:val="24"/>
        </w:rPr>
      </w:pPr>
      <w:r w:rsidRPr="00FF1C9C">
        <w:rPr>
          <w:rFonts w:cs="Times New Roman"/>
          <w:sz w:val="24"/>
          <w:szCs w:val="24"/>
        </w:rPr>
        <w:t xml:space="preserve">Истинное знание. Совершенный человек - это человек знающий. Он должен быть образован, для того чтобы точно соответствовать требованиям. Предметами, которые формируют у человека правильные нравственные привычки, являются история, литература и гражданское право, составляющие китайскую классику. </w:t>
      </w:r>
    </w:p>
    <w:p w:rsidR="00704AC2" w:rsidRPr="00FF1C9C" w:rsidRDefault="00704AC2" w:rsidP="00704AC2">
      <w:pPr>
        <w:numPr>
          <w:ilvl w:val="0"/>
          <w:numId w:val="45"/>
        </w:numPr>
        <w:tabs>
          <w:tab w:val="num" w:pos="0"/>
        </w:tabs>
        <w:spacing w:line="240" w:lineRule="auto"/>
        <w:ind w:left="0" w:firstLine="426"/>
        <w:jc w:val="both"/>
        <w:rPr>
          <w:rFonts w:cs="Times New Roman"/>
          <w:sz w:val="24"/>
          <w:szCs w:val="24"/>
        </w:rPr>
      </w:pPr>
      <w:r w:rsidRPr="00FF1C9C">
        <w:rPr>
          <w:rFonts w:cs="Times New Roman"/>
          <w:sz w:val="24"/>
          <w:szCs w:val="24"/>
        </w:rPr>
        <w:t xml:space="preserve">Истинное состояние духа. Такое состояние духа, которое необходимо, чтобы оставаться верным себе и милосердным </w:t>
      </w:r>
      <w:proofErr w:type="gramStart"/>
      <w:r w:rsidRPr="00FF1C9C">
        <w:rPr>
          <w:rFonts w:cs="Times New Roman"/>
          <w:sz w:val="24"/>
          <w:szCs w:val="24"/>
        </w:rPr>
        <w:t>к</w:t>
      </w:r>
      <w:proofErr w:type="gramEnd"/>
      <w:r w:rsidRPr="00FF1C9C">
        <w:rPr>
          <w:rFonts w:cs="Times New Roman"/>
          <w:sz w:val="24"/>
          <w:szCs w:val="24"/>
        </w:rPr>
        <w:t xml:space="preserve"> своим ближним. </w:t>
      </w:r>
    </w:p>
    <w:p w:rsidR="00704AC2" w:rsidRPr="00FF1C9C" w:rsidRDefault="00704AC2" w:rsidP="00704AC2">
      <w:pPr>
        <w:numPr>
          <w:ilvl w:val="0"/>
          <w:numId w:val="45"/>
        </w:numPr>
        <w:tabs>
          <w:tab w:val="num" w:pos="0"/>
        </w:tabs>
        <w:spacing w:line="240" w:lineRule="auto"/>
        <w:ind w:left="0" w:firstLine="426"/>
        <w:jc w:val="both"/>
        <w:rPr>
          <w:rFonts w:cs="Times New Roman"/>
          <w:sz w:val="24"/>
          <w:szCs w:val="24"/>
        </w:rPr>
      </w:pPr>
      <w:r w:rsidRPr="00FF1C9C">
        <w:rPr>
          <w:rFonts w:cs="Times New Roman"/>
          <w:sz w:val="24"/>
          <w:szCs w:val="24"/>
        </w:rPr>
        <w:t xml:space="preserve">Истинное постоянство. Достигнув первых четырех добродетелей, совершенный человек упорно их придерживается. </w:t>
      </w:r>
    </w:p>
    <w:p w:rsidR="00704AC2" w:rsidRPr="00FF1C9C" w:rsidRDefault="00704AC2" w:rsidP="00704AC2">
      <w:pPr>
        <w:tabs>
          <w:tab w:val="num" w:pos="0"/>
        </w:tabs>
        <w:spacing w:line="240" w:lineRule="auto"/>
        <w:ind w:firstLine="426"/>
        <w:jc w:val="both"/>
        <w:rPr>
          <w:rFonts w:cs="Times New Roman"/>
          <w:sz w:val="24"/>
          <w:szCs w:val="24"/>
        </w:rPr>
      </w:pP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Золотое правило жизни - "Не делай другому того, чего не хочешь себе".</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Пять типов важных межличностных взаимоотношений:</w:t>
      </w:r>
    </w:p>
    <w:p w:rsidR="00704AC2" w:rsidRPr="00FF1C9C" w:rsidRDefault="00704AC2" w:rsidP="00704AC2">
      <w:pPr>
        <w:numPr>
          <w:ilvl w:val="0"/>
          <w:numId w:val="46"/>
        </w:numPr>
        <w:tabs>
          <w:tab w:val="clear" w:pos="720"/>
          <w:tab w:val="num" w:pos="0"/>
        </w:tabs>
        <w:spacing w:line="240" w:lineRule="auto"/>
        <w:ind w:left="0" w:firstLine="426"/>
        <w:jc w:val="both"/>
        <w:rPr>
          <w:rFonts w:cs="Times New Roman"/>
          <w:sz w:val="24"/>
          <w:szCs w:val="24"/>
        </w:rPr>
      </w:pPr>
      <w:r w:rsidRPr="00FF1C9C">
        <w:rPr>
          <w:rFonts w:cs="Times New Roman"/>
          <w:sz w:val="24"/>
          <w:szCs w:val="24"/>
        </w:rPr>
        <w:t>Муж и жена.</w:t>
      </w:r>
    </w:p>
    <w:p w:rsidR="00704AC2" w:rsidRPr="00FF1C9C" w:rsidRDefault="00704AC2" w:rsidP="00704AC2">
      <w:pPr>
        <w:numPr>
          <w:ilvl w:val="0"/>
          <w:numId w:val="46"/>
        </w:numPr>
        <w:tabs>
          <w:tab w:val="clear" w:pos="720"/>
          <w:tab w:val="num" w:pos="0"/>
        </w:tabs>
        <w:spacing w:line="240" w:lineRule="auto"/>
        <w:ind w:left="0" w:firstLine="426"/>
        <w:jc w:val="both"/>
        <w:rPr>
          <w:rFonts w:cs="Times New Roman"/>
          <w:sz w:val="24"/>
          <w:szCs w:val="24"/>
        </w:rPr>
      </w:pPr>
      <w:r w:rsidRPr="00FF1C9C">
        <w:rPr>
          <w:rFonts w:cs="Times New Roman"/>
          <w:sz w:val="24"/>
          <w:szCs w:val="24"/>
        </w:rPr>
        <w:t>Отец и сын.</w:t>
      </w:r>
    </w:p>
    <w:p w:rsidR="00704AC2" w:rsidRPr="00FF1C9C" w:rsidRDefault="00704AC2" w:rsidP="00704AC2">
      <w:pPr>
        <w:numPr>
          <w:ilvl w:val="0"/>
          <w:numId w:val="46"/>
        </w:numPr>
        <w:tabs>
          <w:tab w:val="clear" w:pos="720"/>
          <w:tab w:val="num" w:pos="0"/>
        </w:tabs>
        <w:spacing w:line="240" w:lineRule="auto"/>
        <w:ind w:left="0" w:firstLine="426"/>
        <w:jc w:val="both"/>
        <w:rPr>
          <w:rFonts w:cs="Times New Roman"/>
          <w:sz w:val="24"/>
          <w:szCs w:val="24"/>
        </w:rPr>
      </w:pPr>
      <w:r w:rsidRPr="00FF1C9C">
        <w:rPr>
          <w:rFonts w:cs="Times New Roman"/>
          <w:sz w:val="24"/>
          <w:szCs w:val="24"/>
        </w:rPr>
        <w:t>Старший и младший брат.</w:t>
      </w:r>
    </w:p>
    <w:p w:rsidR="00704AC2" w:rsidRPr="00FF1C9C" w:rsidRDefault="00704AC2" w:rsidP="00704AC2">
      <w:pPr>
        <w:numPr>
          <w:ilvl w:val="0"/>
          <w:numId w:val="46"/>
        </w:numPr>
        <w:tabs>
          <w:tab w:val="clear" w:pos="720"/>
          <w:tab w:val="num" w:pos="0"/>
        </w:tabs>
        <w:spacing w:line="240" w:lineRule="auto"/>
        <w:ind w:left="0" w:firstLine="426"/>
        <w:jc w:val="both"/>
        <w:rPr>
          <w:rFonts w:cs="Times New Roman"/>
          <w:sz w:val="24"/>
          <w:szCs w:val="24"/>
        </w:rPr>
      </w:pPr>
      <w:r w:rsidRPr="00FF1C9C">
        <w:rPr>
          <w:rFonts w:cs="Times New Roman"/>
          <w:sz w:val="24"/>
          <w:szCs w:val="24"/>
        </w:rPr>
        <w:t>Начальник и подчинённый.</w:t>
      </w:r>
    </w:p>
    <w:p w:rsidR="00704AC2" w:rsidRPr="00FF1C9C" w:rsidRDefault="00704AC2" w:rsidP="00704AC2">
      <w:pPr>
        <w:numPr>
          <w:ilvl w:val="0"/>
          <w:numId w:val="46"/>
        </w:numPr>
        <w:tabs>
          <w:tab w:val="clear" w:pos="720"/>
          <w:tab w:val="num" w:pos="0"/>
        </w:tabs>
        <w:spacing w:line="240" w:lineRule="auto"/>
        <w:ind w:left="0" w:firstLine="426"/>
        <w:jc w:val="both"/>
        <w:rPr>
          <w:rFonts w:cs="Times New Roman"/>
          <w:sz w:val="24"/>
          <w:szCs w:val="24"/>
        </w:rPr>
      </w:pPr>
      <w:r w:rsidRPr="00FF1C9C">
        <w:rPr>
          <w:rFonts w:cs="Times New Roman"/>
          <w:sz w:val="24"/>
          <w:szCs w:val="24"/>
        </w:rPr>
        <w:t>Друзья.</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 xml:space="preserve">Первейший долг для человека - это почитание своих родителей. </w:t>
      </w:r>
    </w:p>
    <w:p w:rsidR="008F499E" w:rsidRDefault="008F499E" w:rsidP="00C53F11">
      <w:pPr>
        <w:widowControl w:val="0"/>
        <w:suppressAutoHyphens/>
        <w:spacing w:line="240" w:lineRule="auto"/>
        <w:ind w:left="357" w:firstLine="0"/>
        <w:contextualSpacing/>
        <w:jc w:val="both"/>
        <w:rPr>
          <w:rFonts w:cs="Times New Roman"/>
          <w:b/>
          <w:sz w:val="24"/>
          <w:szCs w:val="24"/>
        </w:rPr>
      </w:pPr>
    </w:p>
    <w:p w:rsidR="008F6A87" w:rsidRPr="00C53F11" w:rsidRDefault="008F6A87" w:rsidP="00C53F11">
      <w:pPr>
        <w:widowControl w:val="0"/>
        <w:suppressAutoHyphens/>
        <w:spacing w:line="240" w:lineRule="auto"/>
        <w:ind w:left="357" w:firstLine="0"/>
        <w:contextualSpacing/>
        <w:jc w:val="both"/>
        <w:rPr>
          <w:rFonts w:eastAsia="Calibri" w:cs="Times New Roman"/>
          <w:sz w:val="24"/>
          <w:szCs w:val="24"/>
        </w:rPr>
      </w:pPr>
      <w:r w:rsidRPr="00C53F11">
        <w:rPr>
          <w:rFonts w:cs="Times New Roman"/>
          <w:b/>
          <w:sz w:val="24"/>
          <w:szCs w:val="24"/>
        </w:rPr>
        <w:lastRenderedPageBreak/>
        <w:t>3.</w:t>
      </w:r>
      <w:r w:rsidRPr="00C53F11">
        <w:rPr>
          <w:rFonts w:cs="Times New Roman"/>
          <w:b/>
          <w:sz w:val="24"/>
          <w:szCs w:val="24"/>
        </w:rPr>
        <w:tab/>
        <w:t xml:space="preserve">Единство и различие атомизма </w:t>
      </w:r>
      <w:proofErr w:type="spellStart"/>
      <w:r w:rsidRPr="00C53F11">
        <w:rPr>
          <w:rFonts w:cs="Times New Roman"/>
          <w:b/>
          <w:sz w:val="24"/>
          <w:szCs w:val="24"/>
        </w:rPr>
        <w:t>Демокрита</w:t>
      </w:r>
      <w:proofErr w:type="spellEnd"/>
      <w:r w:rsidRPr="00C53F11">
        <w:rPr>
          <w:rFonts w:cs="Times New Roman"/>
          <w:b/>
          <w:sz w:val="24"/>
          <w:szCs w:val="24"/>
        </w:rPr>
        <w:t xml:space="preserve"> и Эпикура.</w:t>
      </w:r>
    </w:p>
    <w:p w:rsidR="000029B7" w:rsidRPr="00C53F11" w:rsidRDefault="000029B7" w:rsidP="000029B7">
      <w:pPr>
        <w:widowControl w:val="0"/>
        <w:suppressAutoHyphens/>
        <w:spacing w:line="240" w:lineRule="auto"/>
        <w:jc w:val="both"/>
        <w:rPr>
          <w:rFonts w:eastAsia="Arial Unicode MS" w:cs="Times New Roman"/>
          <w:kern w:val="1"/>
          <w:sz w:val="24"/>
          <w:szCs w:val="24"/>
        </w:rPr>
      </w:pPr>
      <w:proofErr w:type="gramStart"/>
      <w:r w:rsidRPr="00C53F11">
        <w:rPr>
          <w:rFonts w:eastAsia="Arial Unicode MS" w:cs="Times New Roman"/>
          <w:kern w:val="1"/>
          <w:sz w:val="24"/>
          <w:szCs w:val="24"/>
        </w:rPr>
        <w:t>Атомизм – философская школа 5-4 в. до н.э. (</w:t>
      </w:r>
      <w:proofErr w:type="spellStart"/>
      <w:r w:rsidRPr="00C53F11">
        <w:rPr>
          <w:rFonts w:eastAsia="Arial Unicode MS" w:cs="Times New Roman"/>
          <w:kern w:val="1"/>
          <w:sz w:val="24"/>
          <w:szCs w:val="24"/>
        </w:rPr>
        <w:t>Левкипп</w:t>
      </w:r>
      <w:proofErr w:type="spellEnd"/>
      <w:r w:rsidRPr="00C53F11">
        <w:rPr>
          <w:rFonts w:eastAsia="Arial Unicode MS" w:cs="Times New Roman"/>
          <w:kern w:val="1"/>
          <w:sz w:val="24"/>
          <w:szCs w:val="24"/>
        </w:rPr>
        <w:t xml:space="preserve">, </w:t>
      </w:r>
      <w:proofErr w:type="spellStart"/>
      <w:r w:rsidRPr="00C53F11">
        <w:rPr>
          <w:rFonts w:eastAsia="Arial Unicode MS" w:cs="Times New Roman"/>
          <w:kern w:val="1"/>
          <w:sz w:val="24"/>
          <w:szCs w:val="24"/>
        </w:rPr>
        <w:t>Демокрит</w:t>
      </w:r>
      <w:proofErr w:type="spellEnd"/>
      <w:r w:rsidRPr="00C53F11">
        <w:rPr>
          <w:rFonts w:eastAsia="Arial Unicode MS" w:cs="Times New Roman"/>
          <w:kern w:val="1"/>
          <w:sz w:val="24"/>
          <w:szCs w:val="24"/>
        </w:rPr>
        <w:t>, Анаксагор, Эпикур (с 310 до н.э).</w:t>
      </w:r>
      <w:proofErr w:type="gramEnd"/>
      <w:r w:rsidRPr="00C53F11">
        <w:rPr>
          <w:rFonts w:eastAsia="Arial Unicode MS" w:cs="Times New Roman"/>
          <w:kern w:val="1"/>
          <w:sz w:val="24"/>
          <w:szCs w:val="24"/>
        </w:rPr>
        <w:t xml:space="preserve"> Эпикура выделяют в отдельную школу. </w:t>
      </w:r>
    </w:p>
    <w:p w:rsidR="000029B7" w:rsidRPr="00C53F11" w:rsidRDefault="000029B7" w:rsidP="000029B7">
      <w:pPr>
        <w:widowControl w:val="0"/>
        <w:suppressAutoHyphens/>
        <w:spacing w:line="240" w:lineRule="auto"/>
        <w:jc w:val="both"/>
        <w:rPr>
          <w:rFonts w:eastAsia="Arial Unicode MS" w:cs="Times New Roman"/>
          <w:kern w:val="1"/>
          <w:sz w:val="24"/>
          <w:szCs w:val="24"/>
        </w:rPr>
      </w:pPr>
      <w:r w:rsidRPr="00C53F11">
        <w:rPr>
          <w:rFonts w:eastAsia="Arial Unicode MS" w:cs="Times New Roman"/>
          <w:kern w:val="1"/>
          <w:sz w:val="24"/>
          <w:szCs w:val="24"/>
        </w:rPr>
        <w:t xml:space="preserve">Существуют только атомы и пустота. </w:t>
      </w:r>
    </w:p>
    <w:p w:rsidR="000029B7" w:rsidRPr="00C53F11" w:rsidRDefault="000029B7" w:rsidP="000029B7">
      <w:pPr>
        <w:widowControl w:val="0"/>
        <w:suppressAutoHyphens/>
        <w:spacing w:line="240" w:lineRule="auto"/>
        <w:jc w:val="both"/>
        <w:rPr>
          <w:rFonts w:eastAsia="Arial Unicode MS" w:cs="Times New Roman"/>
          <w:kern w:val="1"/>
          <w:sz w:val="24"/>
          <w:szCs w:val="24"/>
        </w:rPr>
      </w:pPr>
      <w:proofErr w:type="gramStart"/>
      <w:r w:rsidRPr="00C53F11">
        <w:rPr>
          <w:rFonts w:eastAsia="Arial Unicode MS" w:cs="Times New Roman"/>
          <w:kern w:val="1"/>
          <w:sz w:val="24"/>
          <w:szCs w:val="24"/>
        </w:rPr>
        <w:t xml:space="preserve">Атомы – мельчайшие, неделимые, </w:t>
      </w:r>
      <w:proofErr w:type="spellStart"/>
      <w:r w:rsidRPr="00C53F11">
        <w:rPr>
          <w:rFonts w:eastAsia="Arial Unicode MS" w:cs="Times New Roman"/>
          <w:kern w:val="1"/>
          <w:sz w:val="24"/>
          <w:szCs w:val="24"/>
        </w:rPr>
        <w:t>невозникающие</w:t>
      </w:r>
      <w:proofErr w:type="spellEnd"/>
      <w:r w:rsidRPr="00C53F11">
        <w:rPr>
          <w:rFonts w:eastAsia="Arial Unicode MS" w:cs="Times New Roman"/>
          <w:kern w:val="1"/>
          <w:sz w:val="24"/>
          <w:szCs w:val="24"/>
        </w:rPr>
        <w:t xml:space="preserve"> и неисчезающие, качественно однородные, непроницаемые (не содержат в себе пустоты) сущности, обладающие определенной формой.</w:t>
      </w:r>
      <w:proofErr w:type="gramEnd"/>
    </w:p>
    <w:p w:rsidR="000029B7" w:rsidRPr="00C53F11" w:rsidRDefault="000029B7" w:rsidP="000029B7">
      <w:pPr>
        <w:widowControl w:val="0"/>
        <w:suppressAutoHyphens/>
        <w:spacing w:line="240" w:lineRule="auto"/>
        <w:jc w:val="both"/>
        <w:rPr>
          <w:rFonts w:eastAsia="Arial Unicode MS" w:cs="Times New Roman"/>
          <w:kern w:val="1"/>
          <w:sz w:val="24"/>
          <w:szCs w:val="24"/>
        </w:rPr>
      </w:pPr>
      <w:r w:rsidRPr="00C53F11">
        <w:rPr>
          <w:rFonts w:eastAsia="Arial Unicode MS" w:cs="Times New Roman"/>
          <w:kern w:val="1"/>
          <w:sz w:val="24"/>
          <w:szCs w:val="24"/>
        </w:rPr>
        <w:t>Атомы бесчисленны. Пустота=небытие. Атомы – первооснова всего.</w:t>
      </w:r>
    </w:p>
    <w:p w:rsidR="000029B7" w:rsidRPr="00C53F11" w:rsidRDefault="000029B7" w:rsidP="000029B7">
      <w:pPr>
        <w:widowControl w:val="0"/>
        <w:suppressAutoHyphens/>
        <w:spacing w:line="240" w:lineRule="auto"/>
        <w:jc w:val="both"/>
        <w:rPr>
          <w:rFonts w:eastAsia="Arial Unicode MS" w:cs="Times New Roman"/>
          <w:kern w:val="1"/>
          <w:sz w:val="24"/>
          <w:szCs w:val="24"/>
        </w:rPr>
      </w:pPr>
      <w:proofErr w:type="spellStart"/>
      <w:r w:rsidRPr="00C53F11">
        <w:rPr>
          <w:rFonts w:eastAsia="Arial Unicode MS" w:cs="Times New Roman"/>
          <w:kern w:val="1"/>
          <w:sz w:val="24"/>
          <w:szCs w:val="24"/>
        </w:rPr>
        <w:t>Демокрит</w:t>
      </w:r>
      <w:proofErr w:type="spellEnd"/>
      <w:r w:rsidRPr="00C53F11">
        <w:rPr>
          <w:rFonts w:eastAsia="Arial Unicode MS" w:cs="Times New Roman"/>
          <w:kern w:val="1"/>
          <w:sz w:val="24"/>
          <w:szCs w:val="24"/>
        </w:rPr>
        <w:t xml:space="preserve"> ввел понятие атома. Говорит, </w:t>
      </w:r>
      <w:proofErr w:type="gramStart"/>
      <w:r w:rsidRPr="00C53F11">
        <w:rPr>
          <w:rFonts w:eastAsia="Arial Unicode MS" w:cs="Times New Roman"/>
          <w:kern w:val="1"/>
          <w:sz w:val="24"/>
          <w:szCs w:val="24"/>
        </w:rPr>
        <w:t>что</w:t>
      </w:r>
      <w:proofErr w:type="gramEnd"/>
      <w:r w:rsidRPr="00C53F11">
        <w:rPr>
          <w:rFonts w:eastAsia="Arial Unicode MS" w:cs="Times New Roman"/>
          <w:kern w:val="1"/>
          <w:sz w:val="24"/>
          <w:szCs w:val="24"/>
        </w:rPr>
        <w:t xml:space="preserve"> так как целое – это сумма частей, то беспорядочное движение атомов неизбежно приводит к их столкновению – это причина всего сущего. Его называют родоначальником детерминизма (учение о причинности).</w:t>
      </w:r>
    </w:p>
    <w:p w:rsidR="000029B7" w:rsidRPr="00C53F11" w:rsidRDefault="000029B7" w:rsidP="000029B7">
      <w:pPr>
        <w:widowControl w:val="0"/>
        <w:suppressAutoHyphens/>
        <w:spacing w:line="240" w:lineRule="auto"/>
        <w:jc w:val="both"/>
        <w:rPr>
          <w:rFonts w:eastAsia="Arial Unicode MS" w:cs="Times New Roman"/>
          <w:kern w:val="1"/>
          <w:sz w:val="24"/>
          <w:szCs w:val="24"/>
        </w:rPr>
      </w:pPr>
      <w:r w:rsidRPr="00C53F11">
        <w:rPr>
          <w:rFonts w:eastAsia="Arial Unicode MS" w:cs="Times New Roman"/>
          <w:kern w:val="1"/>
          <w:sz w:val="24"/>
          <w:szCs w:val="24"/>
        </w:rPr>
        <w:t>Опровергает теорию неподвижного бытия.</w:t>
      </w:r>
    </w:p>
    <w:p w:rsidR="000029B7" w:rsidRPr="00C53F11" w:rsidRDefault="000029B7" w:rsidP="000029B7">
      <w:pPr>
        <w:widowControl w:val="0"/>
        <w:suppressAutoHyphens/>
        <w:spacing w:line="240" w:lineRule="auto"/>
        <w:jc w:val="both"/>
        <w:rPr>
          <w:rFonts w:eastAsia="Arial Unicode MS" w:cs="Times New Roman"/>
          <w:kern w:val="1"/>
          <w:sz w:val="24"/>
          <w:szCs w:val="24"/>
        </w:rPr>
      </w:pPr>
      <w:r w:rsidRPr="00C53F11">
        <w:rPr>
          <w:rFonts w:eastAsia="Arial Unicode MS" w:cs="Times New Roman"/>
          <w:kern w:val="1"/>
          <w:sz w:val="24"/>
          <w:szCs w:val="24"/>
        </w:rPr>
        <w:t xml:space="preserve">Понимание природы атома Эпикуром отличается от понимания </w:t>
      </w:r>
      <w:proofErr w:type="spellStart"/>
      <w:r w:rsidRPr="00C53F11">
        <w:rPr>
          <w:rFonts w:eastAsia="Arial Unicode MS" w:cs="Times New Roman"/>
          <w:kern w:val="1"/>
          <w:sz w:val="24"/>
          <w:szCs w:val="24"/>
        </w:rPr>
        <w:t>Демокрита</w:t>
      </w:r>
      <w:proofErr w:type="spellEnd"/>
      <w:r w:rsidRPr="00C53F11">
        <w:rPr>
          <w:rFonts w:eastAsia="Arial Unicode MS" w:cs="Times New Roman"/>
          <w:kern w:val="1"/>
          <w:sz w:val="24"/>
          <w:szCs w:val="24"/>
        </w:rPr>
        <w:t xml:space="preserve"> по трем позициям.</w:t>
      </w:r>
    </w:p>
    <w:p w:rsidR="000029B7" w:rsidRPr="00C53F11" w:rsidRDefault="000029B7" w:rsidP="000029B7">
      <w:pPr>
        <w:widowControl w:val="0"/>
        <w:suppressAutoHyphens/>
        <w:spacing w:line="240" w:lineRule="auto"/>
        <w:jc w:val="both"/>
        <w:rPr>
          <w:rFonts w:eastAsia="Arial Unicode MS" w:cs="Times New Roman"/>
          <w:kern w:val="1"/>
          <w:sz w:val="24"/>
          <w:szCs w:val="24"/>
        </w:rPr>
      </w:pPr>
      <w:r w:rsidRPr="00C53F11">
        <w:rPr>
          <w:rFonts w:eastAsia="Arial Unicode MS" w:cs="Times New Roman"/>
          <w:kern w:val="1"/>
          <w:sz w:val="24"/>
          <w:szCs w:val="24"/>
        </w:rPr>
        <w:t>1. Древние атомисты выделяли как существенные следующие характеристики атома: фигура, порядок и позиция. У Эпикура – это фигура, вес и величина. Различия атомов по форме чисто количественные; это не качественные формы Платона и Аристотеля.</w:t>
      </w:r>
    </w:p>
    <w:p w:rsidR="000029B7" w:rsidRPr="00C53F11" w:rsidRDefault="000029B7" w:rsidP="000029B7">
      <w:pPr>
        <w:widowControl w:val="0"/>
        <w:suppressAutoHyphens/>
        <w:spacing w:line="240" w:lineRule="auto"/>
        <w:jc w:val="both"/>
        <w:rPr>
          <w:rFonts w:eastAsia="Arial Unicode MS" w:cs="Times New Roman"/>
          <w:kern w:val="1"/>
          <w:sz w:val="24"/>
          <w:szCs w:val="24"/>
        </w:rPr>
      </w:pPr>
      <w:r w:rsidRPr="00C53F11">
        <w:rPr>
          <w:rFonts w:eastAsia="Arial Unicode MS" w:cs="Times New Roman"/>
          <w:kern w:val="1"/>
          <w:sz w:val="24"/>
          <w:szCs w:val="24"/>
        </w:rPr>
        <w:t xml:space="preserve">2. Второе отличие заключается в теории минимумов. Все атомы, </w:t>
      </w:r>
      <w:proofErr w:type="gramStart"/>
      <w:r w:rsidRPr="00C53F11">
        <w:rPr>
          <w:rFonts w:eastAsia="Arial Unicode MS" w:cs="Times New Roman"/>
          <w:kern w:val="1"/>
          <w:sz w:val="24"/>
          <w:szCs w:val="24"/>
        </w:rPr>
        <w:t>от</w:t>
      </w:r>
      <w:proofErr w:type="gramEnd"/>
      <w:r w:rsidRPr="00C53F11">
        <w:rPr>
          <w:rFonts w:eastAsia="Arial Unicode MS" w:cs="Times New Roman"/>
          <w:kern w:val="1"/>
          <w:sz w:val="24"/>
          <w:szCs w:val="24"/>
        </w:rPr>
        <w:t xml:space="preserve"> самых больших до самых маленьких, физически неделимы. Однако тот факт, что речь идет о телах, наделенных фигурой, следовательно, объемом, величиной, означает, означает, что они должны иметь части. Здесь идет речь о частях неделимых, а только логически выделяемых, именно потому, что атом структурно неделим. Элеаты в силу этого же мотива говорили о том, что невозможно, чтобы атомы уменьшались до бесконечности, лишь до известного предела, который Эпикур назвал «минимумом» или «единицей меры». При этом Эпикур говорил о «минимуме» не только относительно атомов, но и относительно пространства, времени.</w:t>
      </w:r>
    </w:p>
    <w:p w:rsidR="000029B7" w:rsidRPr="00C53F11" w:rsidRDefault="000029B7" w:rsidP="000029B7">
      <w:pPr>
        <w:widowControl w:val="0"/>
        <w:suppressAutoHyphens/>
        <w:spacing w:line="240" w:lineRule="auto"/>
        <w:jc w:val="both"/>
        <w:rPr>
          <w:rFonts w:eastAsia="Arial Unicode MS" w:cs="Times New Roman"/>
          <w:kern w:val="1"/>
          <w:sz w:val="24"/>
          <w:szCs w:val="24"/>
        </w:rPr>
      </w:pPr>
      <w:r w:rsidRPr="00C53F11">
        <w:rPr>
          <w:rFonts w:eastAsia="Arial Unicode MS" w:cs="Times New Roman"/>
          <w:kern w:val="1"/>
          <w:sz w:val="24"/>
          <w:szCs w:val="24"/>
        </w:rPr>
        <w:t>3. Третье отличие касается понятия первоначального толчка. Эпикур понимает движение атомов не так, как первые атомисты – как равное во всех направлениях; для него движение – это падение вниз, в бесконечное пространство, под действием тяжести атомов.</w:t>
      </w:r>
    </w:p>
    <w:p w:rsidR="00FF1C9C" w:rsidRPr="00FF1C9C" w:rsidRDefault="00FF1C9C" w:rsidP="00FF1C9C">
      <w:pPr>
        <w:spacing w:line="240" w:lineRule="auto"/>
        <w:ind w:left="-851" w:firstLine="142"/>
        <w:jc w:val="both"/>
        <w:rPr>
          <w:rFonts w:cs="Times New Roman"/>
          <w:sz w:val="24"/>
          <w:szCs w:val="24"/>
          <w:u w:val="single"/>
        </w:rPr>
      </w:pPr>
    </w:p>
    <w:p w:rsidR="00E57C22" w:rsidRDefault="00E57C22" w:rsidP="00C53F11">
      <w:pPr>
        <w:spacing w:line="240" w:lineRule="auto"/>
        <w:ind w:firstLine="0"/>
        <w:jc w:val="both"/>
        <w:rPr>
          <w:rFonts w:cs="Times New Roman"/>
          <w:sz w:val="24"/>
          <w:szCs w:val="24"/>
          <w:u w:val="single"/>
        </w:rPr>
      </w:pPr>
    </w:p>
    <w:p w:rsidR="00704AC2" w:rsidRDefault="00704AC2">
      <w:pPr>
        <w:spacing w:after="200" w:line="276" w:lineRule="auto"/>
        <w:ind w:firstLine="0"/>
        <w:rPr>
          <w:rFonts w:cs="Times New Roman"/>
          <w:b/>
          <w:sz w:val="24"/>
          <w:szCs w:val="24"/>
        </w:rPr>
      </w:pPr>
      <w:r>
        <w:rPr>
          <w:rFonts w:cs="Times New Roman"/>
          <w:b/>
          <w:sz w:val="24"/>
          <w:szCs w:val="24"/>
        </w:rPr>
        <w:br w:type="page"/>
      </w:r>
    </w:p>
    <w:p w:rsidR="0066639A" w:rsidRPr="00FF1C9C" w:rsidRDefault="0066639A" w:rsidP="00C53F11">
      <w:pPr>
        <w:spacing w:line="240" w:lineRule="auto"/>
        <w:ind w:firstLine="0"/>
        <w:jc w:val="both"/>
        <w:rPr>
          <w:rFonts w:cs="Times New Roman"/>
          <w:b/>
          <w:sz w:val="24"/>
          <w:szCs w:val="24"/>
        </w:rPr>
      </w:pPr>
      <w:r w:rsidRPr="00FF1C9C">
        <w:rPr>
          <w:rFonts w:cs="Times New Roman"/>
          <w:b/>
          <w:sz w:val="24"/>
          <w:szCs w:val="24"/>
        </w:rPr>
        <w:lastRenderedPageBreak/>
        <w:t xml:space="preserve">4.Специфика постановки и решения философских проблем в </w:t>
      </w:r>
      <w:proofErr w:type="spellStart"/>
      <w:r w:rsidRPr="00FF1C9C">
        <w:rPr>
          <w:rFonts w:cs="Times New Roman"/>
          <w:b/>
          <w:sz w:val="24"/>
          <w:szCs w:val="24"/>
        </w:rPr>
        <w:t>досократических</w:t>
      </w:r>
      <w:proofErr w:type="spellEnd"/>
      <w:r w:rsidRPr="00FF1C9C">
        <w:rPr>
          <w:rFonts w:cs="Times New Roman"/>
          <w:b/>
          <w:sz w:val="24"/>
          <w:szCs w:val="24"/>
        </w:rPr>
        <w:t xml:space="preserve"> школах. </w:t>
      </w:r>
    </w:p>
    <w:p w:rsidR="0066639A" w:rsidRPr="00FF1C9C" w:rsidRDefault="0066639A" w:rsidP="00FF1C9C">
      <w:pPr>
        <w:spacing w:line="240" w:lineRule="auto"/>
        <w:ind w:left="-851" w:firstLine="142"/>
        <w:jc w:val="both"/>
        <w:rPr>
          <w:rFonts w:cs="Times New Roman"/>
          <w:sz w:val="24"/>
          <w:szCs w:val="24"/>
        </w:rPr>
      </w:pPr>
      <w:r w:rsidRPr="00FF1C9C">
        <w:rPr>
          <w:rFonts w:cs="Times New Roman"/>
          <w:sz w:val="24"/>
          <w:szCs w:val="24"/>
          <w:u w:val="single"/>
        </w:rPr>
        <w:t>Специфика</w:t>
      </w:r>
      <w:r w:rsidRPr="00FF1C9C">
        <w:rPr>
          <w:rFonts w:cs="Times New Roman"/>
          <w:sz w:val="24"/>
          <w:szCs w:val="24"/>
        </w:rPr>
        <w:t xml:space="preserve">. Принцип </w:t>
      </w:r>
      <w:proofErr w:type="spellStart"/>
      <w:r w:rsidRPr="00FF1C9C">
        <w:rPr>
          <w:rFonts w:cs="Times New Roman"/>
          <w:sz w:val="24"/>
          <w:szCs w:val="24"/>
        </w:rPr>
        <w:t>космоцентризма</w:t>
      </w:r>
      <w:proofErr w:type="spellEnd"/>
      <w:r w:rsidRPr="00FF1C9C">
        <w:rPr>
          <w:rFonts w:cs="Times New Roman"/>
          <w:sz w:val="24"/>
          <w:szCs w:val="24"/>
        </w:rPr>
        <w:t xml:space="preserve"> – ориентация на вечный космос. Тождественность макрокосма (Вселенной) и микрокосма (человека). Переход от </w:t>
      </w:r>
      <w:proofErr w:type="gramStart"/>
      <w:r w:rsidRPr="00FF1C9C">
        <w:rPr>
          <w:rFonts w:cs="Times New Roman"/>
          <w:sz w:val="24"/>
          <w:szCs w:val="24"/>
        </w:rPr>
        <w:t>мифологического</w:t>
      </w:r>
      <w:proofErr w:type="gramEnd"/>
      <w:r w:rsidRPr="00FF1C9C">
        <w:rPr>
          <w:rFonts w:cs="Times New Roman"/>
          <w:sz w:val="24"/>
          <w:szCs w:val="24"/>
        </w:rPr>
        <w:t xml:space="preserve"> к рациональному мышлению и умозаключениям. Пантеизма – природа отождествляется с богом.</w:t>
      </w:r>
    </w:p>
    <w:p w:rsidR="0066639A" w:rsidRPr="00FF1C9C" w:rsidRDefault="0066639A" w:rsidP="00FF1C9C">
      <w:pPr>
        <w:spacing w:line="240" w:lineRule="auto"/>
        <w:ind w:left="-851" w:firstLine="142"/>
        <w:jc w:val="both"/>
        <w:rPr>
          <w:rFonts w:cs="Times New Roman"/>
          <w:sz w:val="24"/>
          <w:szCs w:val="24"/>
        </w:rPr>
      </w:pPr>
      <w:r w:rsidRPr="00FF1C9C">
        <w:rPr>
          <w:rFonts w:cs="Times New Roman"/>
          <w:sz w:val="24"/>
          <w:szCs w:val="24"/>
        </w:rPr>
        <w:t xml:space="preserve">О древнегреческих философах известно мало, но самым выдающимся считается </w:t>
      </w:r>
      <w:r w:rsidRPr="00FF1C9C">
        <w:rPr>
          <w:rFonts w:cs="Times New Roman"/>
          <w:b/>
          <w:i/>
          <w:sz w:val="24"/>
          <w:szCs w:val="24"/>
        </w:rPr>
        <w:t>Фалес</w:t>
      </w:r>
      <w:r w:rsidRPr="00FF1C9C">
        <w:rPr>
          <w:rFonts w:cs="Times New Roman"/>
          <w:sz w:val="24"/>
          <w:szCs w:val="24"/>
        </w:rPr>
        <w:t>. Его высказывание: «Вода есть наилучшее, что принадлежит человеку; всё происходит из воды». Он не отрицает богов, но и не прибегает к их помощи в объяснении мира. Вместе с учителем они положили начало первой философской школе</w:t>
      </w:r>
      <w:proofErr w:type="gramStart"/>
      <w:r w:rsidRPr="00FF1C9C">
        <w:rPr>
          <w:rFonts w:cs="Times New Roman"/>
          <w:sz w:val="24"/>
          <w:szCs w:val="24"/>
        </w:rPr>
        <w:t xml:space="preserve"> Д</w:t>
      </w:r>
      <w:proofErr w:type="gramEnd"/>
      <w:r w:rsidRPr="00FF1C9C">
        <w:rPr>
          <w:rFonts w:cs="Times New Roman"/>
          <w:sz w:val="24"/>
          <w:szCs w:val="24"/>
        </w:rPr>
        <w:t xml:space="preserve">р. Греции – </w:t>
      </w:r>
      <w:r w:rsidRPr="00FF1C9C">
        <w:rPr>
          <w:rFonts w:cs="Times New Roman"/>
          <w:b/>
          <w:sz w:val="24"/>
          <w:szCs w:val="24"/>
        </w:rPr>
        <w:t>Милетской школе</w:t>
      </w:r>
      <w:r w:rsidRPr="00FF1C9C">
        <w:rPr>
          <w:rFonts w:cs="Times New Roman"/>
          <w:sz w:val="24"/>
          <w:szCs w:val="24"/>
        </w:rPr>
        <w:t>.</w:t>
      </w:r>
    </w:p>
    <w:p w:rsidR="0066639A" w:rsidRPr="00FF1C9C" w:rsidRDefault="0066639A" w:rsidP="00FF1C9C">
      <w:pPr>
        <w:spacing w:line="240" w:lineRule="auto"/>
        <w:ind w:left="-851" w:firstLine="142"/>
        <w:jc w:val="both"/>
        <w:rPr>
          <w:rFonts w:cs="Times New Roman"/>
          <w:sz w:val="24"/>
          <w:szCs w:val="24"/>
        </w:rPr>
      </w:pPr>
      <w:r w:rsidRPr="00FF1C9C">
        <w:rPr>
          <w:rFonts w:cs="Times New Roman"/>
          <w:sz w:val="24"/>
          <w:szCs w:val="24"/>
        </w:rPr>
        <w:t xml:space="preserve">Следующий представитель после Фалеса – </w:t>
      </w:r>
      <w:r w:rsidRPr="00FF1C9C">
        <w:rPr>
          <w:rFonts w:cs="Times New Roman"/>
          <w:b/>
          <w:i/>
          <w:sz w:val="24"/>
          <w:szCs w:val="24"/>
        </w:rPr>
        <w:t>Анаксимандр</w:t>
      </w:r>
      <w:r w:rsidRPr="00FF1C9C">
        <w:rPr>
          <w:rFonts w:cs="Times New Roman"/>
          <w:sz w:val="24"/>
          <w:szCs w:val="24"/>
        </w:rPr>
        <w:t xml:space="preserve">. «Все вещи произошли из единой первичной субстанции, которую он называл </w:t>
      </w:r>
      <w:proofErr w:type="spellStart"/>
      <w:r w:rsidRPr="00FF1C9C">
        <w:rPr>
          <w:rFonts w:cs="Times New Roman"/>
          <w:i/>
          <w:sz w:val="24"/>
          <w:szCs w:val="24"/>
        </w:rPr>
        <w:t>айперон</w:t>
      </w:r>
      <w:proofErr w:type="spellEnd"/>
      <w:r w:rsidRPr="00FF1C9C">
        <w:rPr>
          <w:rFonts w:cs="Times New Roman"/>
          <w:sz w:val="24"/>
          <w:szCs w:val="24"/>
        </w:rPr>
        <w:t xml:space="preserve"> – он бесконечен и существует вне времени.» Впервые высказал идею эволюции </w:t>
      </w:r>
      <w:proofErr w:type="gramStart"/>
      <w:r w:rsidRPr="00FF1C9C">
        <w:rPr>
          <w:rFonts w:cs="Times New Roman"/>
          <w:sz w:val="24"/>
          <w:szCs w:val="24"/>
        </w:rPr>
        <w:t>–ч</w:t>
      </w:r>
      <w:proofErr w:type="gramEnd"/>
      <w:r w:rsidRPr="00FF1C9C">
        <w:rPr>
          <w:rFonts w:cs="Times New Roman"/>
          <w:sz w:val="24"/>
          <w:szCs w:val="24"/>
        </w:rPr>
        <w:t>еловек произошёл от рыбы.</w:t>
      </w:r>
    </w:p>
    <w:p w:rsidR="0066639A" w:rsidRPr="00FF1C9C" w:rsidRDefault="0066639A" w:rsidP="00FF1C9C">
      <w:pPr>
        <w:spacing w:line="240" w:lineRule="auto"/>
        <w:ind w:left="-851" w:firstLine="142"/>
        <w:jc w:val="both"/>
        <w:rPr>
          <w:rFonts w:cs="Times New Roman"/>
          <w:sz w:val="24"/>
          <w:szCs w:val="24"/>
        </w:rPr>
      </w:pPr>
      <w:r w:rsidRPr="00FF1C9C">
        <w:rPr>
          <w:rFonts w:cs="Times New Roman"/>
          <w:b/>
          <w:i/>
          <w:sz w:val="24"/>
          <w:szCs w:val="24"/>
        </w:rPr>
        <w:t>Анаксимен</w:t>
      </w:r>
      <w:r w:rsidRPr="00FF1C9C">
        <w:rPr>
          <w:rFonts w:cs="Times New Roman"/>
          <w:sz w:val="24"/>
          <w:szCs w:val="24"/>
        </w:rPr>
        <w:t xml:space="preserve"> (494 г. до н.э.). Из всех веществ первоначалом он выбрал воздух – при разряжении он переходит в огонь, при сгущении становится водой и землёй.</w:t>
      </w:r>
    </w:p>
    <w:p w:rsidR="0066639A" w:rsidRPr="00FF1C9C" w:rsidRDefault="0066639A" w:rsidP="00FF1C9C">
      <w:pPr>
        <w:spacing w:line="240" w:lineRule="auto"/>
        <w:ind w:left="-851" w:firstLine="142"/>
        <w:jc w:val="both"/>
        <w:rPr>
          <w:rFonts w:cs="Times New Roman"/>
          <w:sz w:val="24"/>
          <w:szCs w:val="24"/>
        </w:rPr>
      </w:pPr>
      <w:r w:rsidRPr="00FF1C9C">
        <w:rPr>
          <w:rFonts w:cs="Times New Roman"/>
          <w:b/>
          <w:i/>
          <w:sz w:val="24"/>
          <w:szCs w:val="24"/>
        </w:rPr>
        <w:t>Гераклит</w:t>
      </w:r>
      <w:r w:rsidRPr="00FF1C9C">
        <w:rPr>
          <w:rFonts w:cs="Times New Roman"/>
          <w:sz w:val="24"/>
          <w:szCs w:val="24"/>
        </w:rPr>
        <w:t xml:space="preserve"> (500 г. до н.э.) – в основе мира лежит огонь.</w:t>
      </w:r>
    </w:p>
    <w:p w:rsidR="0066639A" w:rsidRPr="00FF1C9C" w:rsidRDefault="0066639A" w:rsidP="00FF1C9C">
      <w:pPr>
        <w:spacing w:line="240" w:lineRule="auto"/>
        <w:ind w:left="-851" w:firstLine="142"/>
        <w:jc w:val="both"/>
        <w:rPr>
          <w:rFonts w:cs="Times New Roman"/>
          <w:sz w:val="24"/>
          <w:szCs w:val="24"/>
        </w:rPr>
      </w:pPr>
      <w:r w:rsidRPr="00FF1C9C">
        <w:rPr>
          <w:rFonts w:cs="Times New Roman"/>
          <w:sz w:val="24"/>
          <w:szCs w:val="24"/>
        </w:rPr>
        <w:t xml:space="preserve">На противоположном полюсе от Милетской школы находился </w:t>
      </w:r>
      <w:r w:rsidRPr="00FF1C9C">
        <w:rPr>
          <w:rFonts w:cs="Times New Roman"/>
          <w:b/>
          <w:i/>
          <w:sz w:val="24"/>
          <w:szCs w:val="24"/>
        </w:rPr>
        <w:t>Пифагор</w:t>
      </w:r>
      <w:r w:rsidRPr="00FF1C9C">
        <w:rPr>
          <w:rFonts w:cs="Times New Roman"/>
          <w:sz w:val="24"/>
          <w:szCs w:val="24"/>
        </w:rPr>
        <w:t>. Он собрал некую религиозно-политическую секту; его учение ориентировано на уход от реальности, мысль выше чувства. Он ввёл в употребление слово «философ». По его мнению числа правят миром.</w:t>
      </w:r>
    </w:p>
    <w:p w:rsidR="0066639A" w:rsidRPr="00FF1C9C" w:rsidRDefault="0066639A" w:rsidP="00FF1C9C">
      <w:pPr>
        <w:spacing w:line="240" w:lineRule="auto"/>
        <w:ind w:left="-851" w:firstLine="142"/>
        <w:jc w:val="both"/>
        <w:rPr>
          <w:rFonts w:cs="Times New Roman"/>
          <w:sz w:val="24"/>
          <w:szCs w:val="24"/>
        </w:rPr>
      </w:pPr>
      <w:r w:rsidRPr="00FF1C9C">
        <w:rPr>
          <w:rFonts w:cs="Times New Roman"/>
          <w:b/>
          <w:sz w:val="24"/>
          <w:szCs w:val="24"/>
        </w:rPr>
        <w:t>Элеатская школа</w:t>
      </w:r>
      <w:r w:rsidRPr="00FF1C9C">
        <w:rPr>
          <w:rFonts w:cs="Times New Roman"/>
          <w:sz w:val="24"/>
          <w:szCs w:val="24"/>
        </w:rPr>
        <w:t xml:space="preserve">. </w:t>
      </w:r>
      <w:proofErr w:type="spellStart"/>
      <w:r w:rsidRPr="00FF1C9C">
        <w:rPr>
          <w:rFonts w:cs="Times New Roman"/>
          <w:b/>
          <w:i/>
          <w:sz w:val="24"/>
          <w:szCs w:val="24"/>
        </w:rPr>
        <w:t>Парменид</w:t>
      </w:r>
      <w:proofErr w:type="spellEnd"/>
      <w:r w:rsidRPr="00FF1C9C">
        <w:rPr>
          <w:rFonts w:cs="Times New Roman"/>
          <w:sz w:val="24"/>
          <w:szCs w:val="24"/>
        </w:rPr>
        <w:t xml:space="preserve"> (большое влияние на него оказал Пифагор) – основатель; «ничто не меняется». Два пути познания: 1)основанное на разуме даёт истину, 2)основанное на чувствах есть мнение толпы. Превосходство разума над чувствами.</w:t>
      </w:r>
    </w:p>
    <w:p w:rsidR="0066639A" w:rsidRPr="00FF1C9C" w:rsidRDefault="0066639A" w:rsidP="00FF1C9C">
      <w:pPr>
        <w:spacing w:line="240" w:lineRule="auto"/>
        <w:ind w:left="-851" w:firstLine="142"/>
        <w:jc w:val="both"/>
        <w:rPr>
          <w:rFonts w:cs="Times New Roman"/>
          <w:sz w:val="24"/>
          <w:szCs w:val="24"/>
        </w:rPr>
      </w:pPr>
      <w:r w:rsidRPr="00FF1C9C">
        <w:rPr>
          <w:rFonts w:cs="Times New Roman"/>
          <w:sz w:val="24"/>
          <w:szCs w:val="24"/>
        </w:rPr>
        <w:t xml:space="preserve">Зенон – использовал для доказательства метод «от противного». Учился у </w:t>
      </w:r>
      <w:proofErr w:type="spellStart"/>
      <w:r w:rsidRPr="00FF1C9C">
        <w:rPr>
          <w:rFonts w:cs="Times New Roman"/>
          <w:sz w:val="24"/>
          <w:szCs w:val="24"/>
        </w:rPr>
        <w:t>Парменида</w:t>
      </w:r>
      <w:proofErr w:type="spellEnd"/>
      <w:r w:rsidRPr="00FF1C9C">
        <w:rPr>
          <w:rFonts w:cs="Times New Roman"/>
          <w:sz w:val="24"/>
          <w:szCs w:val="24"/>
        </w:rPr>
        <w:t xml:space="preserve"> и </w:t>
      </w:r>
      <w:proofErr w:type="spellStart"/>
      <w:r w:rsidRPr="00FF1C9C">
        <w:rPr>
          <w:rFonts w:cs="Times New Roman"/>
          <w:sz w:val="24"/>
          <w:szCs w:val="24"/>
        </w:rPr>
        <w:t>Ксенофана</w:t>
      </w:r>
      <w:proofErr w:type="spellEnd"/>
      <w:r w:rsidRPr="00FF1C9C">
        <w:rPr>
          <w:rFonts w:cs="Times New Roman"/>
          <w:sz w:val="24"/>
          <w:szCs w:val="24"/>
        </w:rPr>
        <w:t>. Создал субъективную диалектику. Доказывал что-</w:t>
      </w:r>
      <w:proofErr w:type="spellStart"/>
      <w:r w:rsidRPr="00FF1C9C">
        <w:rPr>
          <w:rFonts w:cs="Times New Roman"/>
          <w:sz w:val="24"/>
          <w:szCs w:val="24"/>
        </w:rPr>
        <w:t>лбио</w:t>
      </w:r>
      <w:proofErr w:type="spellEnd"/>
      <w:r w:rsidRPr="00FF1C9C">
        <w:rPr>
          <w:rFonts w:cs="Times New Roman"/>
          <w:sz w:val="24"/>
          <w:szCs w:val="24"/>
        </w:rPr>
        <w:t xml:space="preserve"> от противного, приводя точку зрения </w:t>
      </w:r>
      <w:proofErr w:type="spellStart"/>
      <w:r w:rsidRPr="00FF1C9C">
        <w:rPr>
          <w:rFonts w:cs="Times New Roman"/>
          <w:sz w:val="24"/>
          <w:szCs w:val="24"/>
        </w:rPr>
        <w:t>сбеседника</w:t>
      </w:r>
      <w:proofErr w:type="spellEnd"/>
      <w:r w:rsidRPr="00FF1C9C">
        <w:rPr>
          <w:rFonts w:cs="Times New Roman"/>
          <w:sz w:val="24"/>
          <w:szCs w:val="24"/>
        </w:rPr>
        <w:t xml:space="preserve"> к абсурду. Этот метод получил название апория – безвыходное положение. Основная мысль апорий Зенона состоит в том, что прерывность, множественность, движение характеризуют лишь чувственную картину мира.</w:t>
      </w:r>
    </w:p>
    <w:p w:rsidR="0066639A" w:rsidRPr="00FF1C9C" w:rsidRDefault="0066639A" w:rsidP="00FF1C9C">
      <w:pPr>
        <w:spacing w:line="240" w:lineRule="auto"/>
        <w:ind w:left="-851" w:firstLine="142"/>
        <w:jc w:val="both"/>
        <w:rPr>
          <w:rFonts w:cs="Times New Roman"/>
          <w:sz w:val="24"/>
          <w:szCs w:val="24"/>
        </w:rPr>
      </w:pPr>
      <w:r w:rsidRPr="00FF1C9C">
        <w:rPr>
          <w:rFonts w:cs="Times New Roman"/>
          <w:sz w:val="24"/>
          <w:szCs w:val="24"/>
        </w:rPr>
        <w:t xml:space="preserve">Вершина древнегреческой философии – </w:t>
      </w:r>
      <w:proofErr w:type="spellStart"/>
      <w:r w:rsidRPr="00FF1C9C">
        <w:rPr>
          <w:rFonts w:cs="Times New Roman"/>
          <w:b/>
          <w:i/>
          <w:sz w:val="24"/>
          <w:szCs w:val="24"/>
        </w:rPr>
        <w:t>Демокрит</w:t>
      </w:r>
      <w:proofErr w:type="spellEnd"/>
      <w:r w:rsidRPr="00FF1C9C">
        <w:rPr>
          <w:rFonts w:cs="Times New Roman"/>
          <w:sz w:val="24"/>
          <w:szCs w:val="24"/>
        </w:rPr>
        <w:t xml:space="preserve"> (материалист). Выдвигал идею </w:t>
      </w:r>
      <w:proofErr w:type="spellStart"/>
      <w:r w:rsidRPr="00FF1C9C">
        <w:rPr>
          <w:rFonts w:cs="Times New Roman"/>
          <w:sz w:val="24"/>
          <w:szCs w:val="24"/>
        </w:rPr>
        <w:t>атомистичности</w:t>
      </w:r>
      <w:proofErr w:type="spellEnd"/>
      <w:r w:rsidRPr="00FF1C9C">
        <w:rPr>
          <w:rFonts w:cs="Times New Roman"/>
          <w:sz w:val="24"/>
          <w:szCs w:val="24"/>
        </w:rPr>
        <w:t xml:space="preserve"> мира – всё состоит из мельчайших частиц </w:t>
      </w:r>
      <w:proofErr w:type="spellStart"/>
      <w:r w:rsidRPr="00FF1C9C">
        <w:rPr>
          <w:rFonts w:cs="Times New Roman"/>
          <w:sz w:val="24"/>
          <w:szCs w:val="24"/>
        </w:rPr>
        <w:t>атОмов</w:t>
      </w:r>
      <w:proofErr w:type="spellEnd"/>
      <w:r w:rsidRPr="00FF1C9C">
        <w:rPr>
          <w:rFonts w:cs="Times New Roman"/>
          <w:sz w:val="24"/>
          <w:szCs w:val="24"/>
        </w:rPr>
        <w:t>.</w:t>
      </w:r>
    </w:p>
    <w:p w:rsidR="0066639A" w:rsidRPr="00FF1C9C" w:rsidRDefault="0066639A" w:rsidP="00FF1C9C">
      <w:pPr>
        <w:spacing w:line="240" w:lineRule="auto"/>
        <w:ind w:left="-851" w:firstLine="142"/>
        <w:jc w:val="both"/>
        <w:rPr>
          <w:rFonts w:cs="Times New Roman"/>
          <w:sz w:val="24"/>
          <w:szCs w:val="24"/>
        </w:rPr>
      </w:pPr>
    </w:p>
    <w:p w:rsidR="00704AC2" w:rsidRDefault="00704AC2">
      <w:pPr>
        <w:spacing w:after="200" w:line="276" w:lineRule="auto"/>
        <w:ind w:firstLine="0"/>
        <w:rPr>
          <w:rFonts w:eastAsia="Arial Unicode MS" w:cs="Times New Roman"/>
          <w:b/>
          <w:kern w:val="1"/>
          <w:sz w:val="24"/>
          <w:szCs w:val="24"/>
        </w:rPr>
      </w:pPr>
      <w:r>
        <w:rPr>
          <w:b/>
        </w:rPr>
        <w:br w:type="page"/>
      </w:r>
    </w:p>
    <w:p w:rsidR="0066639A" w:rsidRPr="00FF1C9C" w:rsidRDefault="0066639A" w:rsidP="00FF1C9C">
      <w:pPr>
        <w:pStyle w:val="1"/>
        <w:ind w:left="0"/>
        <w:jc w:val="both"/>
        <w:rPr>
          <w:b/>
        </w:rPr>
      </w:pPr>
      <w:r w:rsidRPr="00FF1C9C">
        <w:rPr>
          <w:b/>
        </w:rPr>
        <w:lastRenderedPageBreak/>
        <w:t>5.Особенности философии Сократа и его методологии.</w:t>
      </w:r>
    </w:p>
    <w:p w:rsidR="0066639A" w:rsidRPr="00FF1C9C" w:rsidRDefault="0066639A" w:rsidP="00FF1C9C">
      <w:pPr>
        <w:spacing w:line="240" w:lineRule="auto"/>
        <w:ind w:firstLine="0"/>
        <w:rPr>
          <w:rFonts w:cs="Times New Roman"/>
          <w:i/>
          <w:sz w:val="24"/>
          <w:szCs w:val="24"/>
        </w:rPr>
      </w:pPr>
      <w:r w:rsidRPr="00FF1C9C">
        <w:rPr>
          <w:rFonts w:cs="Times New Roman"/>
          <w:i/>
          <w:sz w:val="24"/>
          <w:szCs w:val="24"/>
        </w:rPr>
        <w:t>«Я знаю, что ничего не знаю»</w:t>
      </w:r>
    </w:p>
    <w:p w:rsidR="0066639A" w:rsidRPr="00FF1C9C" w:rsidRDefault="0066639A" w:rsidP="00FF1C9C">
      <w:pPr>
        <w:spacing w:line="240" w:lineRule="auto"/>
        <w:ind w:firstLine="284"/>
        <w:rPr>
          <w:rFonts w:cs="Times New Roman"/>
          <w:i/>
          <w:sz w:val="24"/>
          <w:szCs w:val="24"/>
        </w:rPr>
      </w:pPr>
      <w:r w:rsidRPr="00FF1C9C">
        <w:rPr>
          <w:rFonts w:cs="Times New Roman"/>
          <w:i/>
          <w:sz w:val="24"/>
          <w:szCs w:val="24"/>
        </w:rPr>
        <w:t>Девиз – «Познай самого себя»</w:t>
      </w:r>
    </w:p>
    <w:p w:rsidR="0066639A" w:rsidRPr="00FF1C9C" w:rsidRDefault="0066639A" w:rsidP="00FF1C9C">
      <w:pPr>
        <w:spacing w:line="240" w:lineRule="auto"/>
        <w:ind w:firstLine="284"/>
        <w:rPr>
          <w:rFonts w:cs="Times New Roman"/>
          <w:sz w:val="24"/>
          <w:szCs w:val="24"/>
        </w:rPr>
      </w:pPr>
      <w:proofErr w:type="gramStart"/>
      <w:r w:rsidRPr="00FF1C9C">
        <w:rPr>
          <w:rFonts w:cs="Times New Roman"/>
          <w:sz w:val="24"/>
          <w:szCs w:val="24"/>
        </w:rPr>
        <w:t xml:space="preserve">Философ из Афин, учитель Платона, </w:t>
      </w:r>
      <w:proofErr w:type="spellStart"/>
      <w:r w:rsidRPr="00FF1C9C">
        <w:rPr>
          <w:rFonts w:cs="Times New Roman"/>
          <w:sz w:val="24"/>
          <w:szCs w:val="24"/>
        </w:rPr>
        <w:t>Ксенофонта</w:t>
      </w:r>
      <w:proofErr w:type="spellEnd"/>
      <w:r w:rsidRPr="00FF1C9C">
        <w:rPr>
          <w:rFonts w:cs="Times New Roman"/>
          <w:sz w:val="24"/>
          <w:szCs w:val="24"/>
        </w:rPr>
        <w:t xml:space="preserve"> (самые знаменитые ученики.</w:t>
      </w:r>
      <w:proofErr w:type="gramEnd"/>
      <w:r w:rsidRPr="00FF1C9C">
        <w:rPr>
          <w:rFonts w:cs="Times New Roman"/>
          <w:sz w:val="24"/>
          <w:szCs w:val="24"/>
        </w:rPr>
        <w:t xml:space="preserve"> </w:t>
      </w:r>
      <w:proofErr w:type="gramStart"/>
      <w:r w:rsidRPr="00FF1C9C">
        <w:rPr>
          <w:rFonts w:cs="Times New Roman"/>
          <w:sz w:val="24"/>
          <w:szCs w:val="24"/>
        </w:rPr>
        <w:t>Так их было много).</w:t>
      </w:r>
      <w:proofErr w:type="gramEnd"/>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 xml:space="preserve">Сократ не оставил после себя никаких сочинений, т.к. имел отрицательное мнение по поводу письменности. По его </w:t>
      </w:r>
      <w:proofErr w:type="gramStart"/>
      <w:r w:rsidRPr="00FF1C9C">
        <w:rPr>
          <w:rFonts w:cs="Times New Roman"/>
          <w:sz w:val="24"/>
          <w:szCs w:val="24"/>
        </w:rPr>
        <w:t>мнению</w:t>
      </w:r>
      <w:proofErr w:type="gramEnd"/>
      <w:r w:rsidRPr="00FF1C9C">
        <w:rPr>
          <w:rFonts w:cs="Times New Roman"/>
          <w:sz w:val="24"/>
          <w:szCs w:val="24"/>
        </w:rPr>
        <w:t xml:space="preserve"> записанное знание – мёртвое знание, оно усвоится не так хорошо, как беседа, диалог. Всё, что мы знаем о Сократе – из записей учеников. Упоминается почти в каждом из «Диалогов» Платона.</w:t>
      </w:r>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Боролся с софистами. Считал, что истина одна и одна для всех. Он разработал диалектический метод для поиска таких истин.</w:t>
      </w:r>
    </w:p>
    <w:p w:rsidR="0066639A" w:rsidRPr="00FF1C9C" w:rsidRDefault="0066639A" w:rsidP="00FF1C9C">
      <w:pPr>
        <w:spacing w:line="240" w:lineRule="auto"/>
        <w:ind w:firstLine="284"/>
        <w:rPr>
          <w:rFonts w:cs="Times New Roman"/>
          <w:sz w:val="24"/>
          <w:szCs w:val="24"/>
        </w:rPr>
      </w:pPr>
      <w:r w:rsidRPr="00FF1C9C">
        <w:rPr>
          <w:rFonts w:cs="Times New Roman"/>
          <w:b/>
          <w:sz w:val="24"/>
          <w:szCs w:val="24"/>
        </w:rPr>
        <w:t>Диалектика Сократа</w:t>
      </w:r>
      <w:r w:rsidRPr="00FF1C9C">
        <w:rPr>
          <w:rFonts w:cs="Times New Roman"/>
          <w:sz w:val="24"/>
          <w:szCs w:val="24"/>
        </w:rPr>
        <w:t xml:space="preserve"> – метод поиска истины, обычно в виде диалога, беседы, т.к</w:t>
      </w:r>
      <w:proofErr w:type="gramStart"/>
      <w:r w:rsidRPr="00FF1C9C">
        <w:rPr>
          <w:rFonts w:cs="Times New Roman"/>
          <w:sz w:val="24"/>
          <w:szCs w:val="24"/>
        </w:rPr>
        <w:t xml:space="preserve">.. </w:t>
      </w:r>
      <w:proofErr w:type="gramEnd"/>
      <w:r w:rsidRPr="00FF1C9C">
        <w:rPr>
          <w:rFonts w:cs="Times New Roman"/>
          <w:sz w:val="24"/>
          <w:szCs w:val="24"/>
        </w:rPr>
        <w:t>искать истину одному бесполезно.</w:t>
      </w:r>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 xml:space="preserve">Его диалектический метод состоит из иронии и </w:t>
      </w:r>
      <w:proofErr w:type="spellStart"/>
      <w:r w:rsidRPr="00FF1C9C">
        <w:rPr>
          <w:rFonts w:cs="Times New Roman"/>
          <w:sz w:val="24"/>
          <w:szCs w:val="24"/>
        </w:rPr>
        <w:t>майевтики</w:t>
      </w:r>
      <w:proofErr w:type="spellEnd"/>
      <w:r w:rsidRPr="00FF1C9C">
        <w:rPr>
          <w:rFonts w:cs="Times New Roman"/>
          <w:sz w:val="24"/>
          <w:szCs w:val="24"/>
        </w:rPr>
        <w:t>.</w:t>
      </w:r>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Ирония (букв</w:t>
      </w:r>
      <w:proofErr w:type="gramStart"/>
      <w:r w:rsidRPr="00FF1C9C">
        <w:rPr>
          <w:rFonts w:cs="Times New Roman"/>
          <w:sz w:val="24"/>
          <w:szCs w:val="24"/>
        </w:rPr>
        <w:t>.</w:t>
      </w:r>
      <w:proofErr w:type="gramEnd"/>
      <w:r w:rsidRPr="00FF1C9C">
        <w:rPr>
          <w:rFonts w:cs="Times New Roman"/>
          <w:sz w:val="24"/>
          <w:szCs w:val="24"/>
        </w:rPr>
        <w:t xml:space="preserve"> «</w:t>
      </w:r>
      <w:proofErr w:type="gramStart"/>
      <w:r w:rsidRPr="00FF1C9C">
        <w:rPr>
          <w:rFonts w:cs="Times New Roman"/>
          <w:sz w:val="24"/>
          <w:szCs w:val="24"/>
        </w:rPr>
        <w:t>п</w:t>
      </w:r>
      <w:proofErr w:type="gramEnd"/>
      <w:r w:rsidRPr="00FF1C9C">
        <w:rPr>
          <w:rFonts w:cs="Times New Roman"/>
          <w:sz w:val="24"/>
          <w:szCs w:val="24"/>
        </w:rPr>
        <w:t xml:space="preserve">ритворство») в чем-то напоминает софистический способ аргументации, призванный вскрыть внутренние противоречия в речи противника или в исследуемом воззрении. Прикидываясь </w:t>
      </w:r>
      <w:proofErr w:type="gramStart"/>
      <w:r w:rsidRPr="00FF1C9C">
        <w:rPr>
          <w:rFonts w:cs="Times New Roman"/>
          <w:sz w:val="24"/>
          <w:szCs w:val="24"/>
        </w:rPr>
        <w:t>простачком</w:t>
      </w:r>
      <w:proofErr w:type="gramEnd"/>
      <w:r w:rsidRPr="00FF1C9C">
        <w:rPr>
          <w:rFonts w:cs="Times New Roman"/>
          <w:sz w:val="24"/>
          <w:szCs w:val="24"/>
        </w:rPr>
        <w:t xml:space="preserve"> и утверждая, что сам ничего не знает и ничему научить не может, Сократ предлагал своему собеседнику ответить на ряд вопросов (что есть добро? зло? справедливость? мужество?) Путем наводящих вопросов и ответов соображения собеседника последовательно доводились до абсурда, в результате чего выявлялись противоречия между словами этого человека и его поступками.</w:t>
      </w:r>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 xml:space="preserve">На этой основе осуществлялась </w:t>
      </w:r>
      <w:proofErr w:type="spellStart"/>
      <w:r w:rsidRPr="00FF1C9C">
        <w:rPr>
          <w:rFonts w:cs="Times New Roman"/>
          <w:sz w:val="24"/>
          <w:szCs w:val="24"/>
        </w:rPr>
        <w:t>майевтика</w:t>
      </w:r>
      <w:proofErr w:type="spellEnd"/>
      <w:r w:rsidRPr="00FF1C9C">
        <w:rPr>
          <w:rFonts w:cs="Times New Roman"/>
          <w:sz w:val="24"/>
          <w:szCs w:val="24"/>
        </w:rPr>
        <w:t xml:space="preserve"> (букв</w:t>
      </w:r>
      <w:proofErr w:type="gramStart"/>
      <w:r w:rsidRPr="00FF1C9C">
        <w:rPr>
          <w:rFonts w:cs="Times New Roman"/>
          <w:sz w:val="24"/>
          <w:szCs w:val="24"/>
        </w:rPr>
        <w:t>.</w:t>
      </w:r>
      <w:proofErr w:type="gramEnd"/>
      <w:r w:rsidRPr="00FF1C9C">
        <w:rPr>
          <w:rFonts w:cs="Times New Roman"/>
          <w:sz w:val="24"/>
          <w:szCs w:val="24"/>
        </w:rPr>
        <w:t xml:space="preserve"> «</w:t>
      </w:r>
      <w:proofErr w:type="gramStart"/>
      <w:r w:rsidRPr="00FF1C9C">
        <w:rPr>
          <w:rFonts w:cs="Times New Roman"/>
          <w:sz w:val="24"/>
          <w:szCs w:val="24"/>
        </w:rPr>
        <w:t>р</w:t>
      </w:r>
      <w:proofErr w:type="gramEnd"/>
      <w:r w:rsidRPr="00FF1C9C">
        <w:rPr>
          <w:rFonts w:cs="Times New Roman"/>
          <w:sz w:val="24"/>
          <w:szCs w:val="24"/>
        </w:rPr>
        <w:t>одовспоможение»): Сократ, любивший сравнивать себя повивальной бабкой, помогал своему собеседнику «</w:t>
      </w:r>
      <w:proofErr w:type="gramStart"/>
      <w:r w:rsidRPr="00FF1C9C">
        <w:rPr>
          <w:rFonts w:cs="Times New Roman"/>
          <w:sz w:val="24"/>
          <w:szCs w:val="24"/>
        </w:rPr>
        <w:t>разродиться</w:t>
      </w:r>
      <w:proofErr w:type="gramEnd"/>
      <w:r w:rsidRPr="00FF1C9C">
        <w:rPr>
          <w:rFonts w:cs="Times New Roman"/>
          <w:sz w:val="24"/>
          <w:szCs w:val="24"/>
        </w:rPr>
        <w:t>» истиной; во время диалога он задает вопросы, каждый раз сужая проблематику.</w:t>
      </w:r>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 xml:space="preserve">В своей философской практике Сократ исходил из того, что каждый человек уже содержит в себе знание истины, но только не осознает </w:t>
      </w:r>
      <w:proofErr w:type="gramStart"/>
      <w:r w:rsidRPr="00FF1C9C">
        <w:rPr>
          <w:rFonts w:cs="Times New Roman"/>
          <w:sz w:val="24"/>
          <w:szCs w:val="24"/>
        </w:rPr>
        <w:t>ее, пока предложенные ему вопросы не приведут</w:t>
      </w:r>
      <w:proofErr w:type="gramEnd"/>
      <w:r w:rsidRPr="00FF1C9C">
        <w:rPr>
          <w:rFonts w:cs="Times New Roman"/>
          <w:sz w:val="24"/>
          <w:szCs w:val="24"/>
        </w:rPr>
        <w:t xml:space="preserve"> его к противоречию с самим собой, и, как следствие, к признанию своего невежества. По Сократу знать – знать определение. Понятийное знание. Способ определения понятий – индукция – метод наведения он частного к общему.</w:t>
      </w:r>
    </w:p>
    <w:p w:rsidR="0066639A" w:rsidRPr="00FF1C9C" w:rsidRDefault="0066639A" w:rsidP="00FF1C9C">
      <w:pPr>
        <w:spacing w:line="240" w:lineRule="auto"/>
        <w:ind w:firstLine="284"/>
        <w:rPr>
          <w:rFonts w:cs="Times New Roman"/>
          <w:sz w:val="24"/>
          <w:szCs w:val="24"/>
        </w:rPr>
      </w:pPr>
    </w:p>
    <w:p w:rsidR="0066639A" w:rsidRPr="00FF1C9C" w:rsidRDefault="0066639A" w:rsidP="00FF1C9C">
      <w:pPr>
        <w:spacing w:line="240" w:lineRule="auto"/>
        <w:ind w:firstLine="284"/>
        <w:rPr>
          <w:rFonts w:cs="Times New Roman"/>
          <w:b/>
          <w:bCs/>
          <w:sz w:val="24"/>
          <w:szCs w:val="24"/>
        </w:rPr>
      </w:pPr>
      <w:r w:rsidRPr="00FF1C9C">
        <w:rPr>
          <w:rFonts w:cs="Times New Roman"/>
          <w:b/>
          <w:bCs/>
          <w:sz w:val="24"/>
          <w:szCs w:val="24"/>
        </w:rPr>
        <w:t>Значение философии Сократа</w:t>
      </w:r>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1. Первым начал учить, что знать означает иметь определение понятия.</w:t>
      </w:r>
    </w:p>
    <w:p w:rsidR="0066639A" w:rsidRPr="00FF1C9C" w:rsidRDefault="0066639A" w:rsidP="00FF1C9C">
      <w:pPr>
        <w:spacing w:line="240" w:lineRule="auto"/>
        <w:ind w:firstLine="284"/>
        <w:rPr>
          <w:rFonts w:cs="Times New Roman"/>
          <w:sz w:val="24"/>
          <w:szCs w:val="24"/>
        </w:rPr>
      </w:pPr>
      <w:r w:rsidRPr="00FF1C9C">
        <w:rPr>
          <w:rFonts w:cs="Times New Roman"/>
          <w:sz w:val="24"/>
          <w:szCs w:val="24"/>
        </w:rPr>
        <w:t>2. Первым попытался создать метод выработки определений — метод наведения и общее определение.</w:t>
      </w:r>
    </w:p>
    <w:p w:rsidR="0066639A" w:rsidRPr="00FF1C9C" w:rsidRDefault="0066639A" w:rsidP="00FF1C9C">
      <w:pPr>
        <w:spacing w:line="240" w:lineRule="auto"/>
        <w:ind w:left="-851" w:firstLine="142"/>
        <w:jc w:val="both"/>
        <w:rPr>
          <w:rFonts w:cs="Times New Roman"/>
          <w:sz w:val="24"/>
          <w:szCs w:val="24"/>
        </w:rPr>
      </w:pPr>
    </w:p>
    <w:p w:rsidR="00E57C22" w:rsidRPr="00E57C22" w:rsidRDefault="00E57C22"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 xml:space="preserve">Сократический метод (метод наведения на истину) состоит из нескольких элементов: </w:t>
      </w:r>
      <w:r w:rsidRPr="00E57C22">
        <w:rPr>
          <w:rFonts w:eastAsia="Arial Unicode MS" w:cs="Times New Roman"/>
          <w:i/>
          <w:iCs/>
          <w:kern w:val="1"/>
          <w:sz w:val="24"/>
          <w:szCs w:val="24"/>
        </w:rPr>
        <w:t>ирония,</w:t>
      </w:r>
      <w:r w:rsidRPr="00E57C22">
        <w:rPr>
          <w:rFonts w:eastAsia="Arial Unicode MS" w:cs="Times New Roman"/>
          <w:kern w:val="1"/>
          <w:sz w:val="24"/>
          <w:szCs w:val="24"/>
        </w:rPr>
        <w:t xml:space="preserve"> </w:t>
      </w:r>
      <w:proofErr w:type="spellStart"/>
      <w:r w:rsidRPr="00E57C22">
        <w:rPr>
          <w:rFonts w:eastAsia="Arial Unicode MS" w:cs="Times New Roman"/>
          <w:i/>
          <w:iCs/>
          <w:kern w:val="1"/>
          <w:sz w:val="24"/>
          <w:szCs w:val="24"/>
        </w:rPr>
        <w:t>майевтика</w:t>
      </w:r>
      <w:proofErr w:type="spellEnd"/>
      <w:r w:rsidRPr="00E57C22">
        <w:rPr>
          <w:rFonts w:eastAsia="Arial Unicode MS" w:cs="Times New Roman"/>
          <w:i/>
          <w:iCs/>
          <w:kern w:val="1"/>
          <w:sz w:val="24"/>
          <w:szCs w:val="24"/>
        </w:rPr>
        <w:t>, индукция,</w:t>
      </w:r>
      <w:r w:rsidRPr="00E57C22">
        <w:rPr>
          <w:rFonts w:eastAsia="Arial Unicode MS" w:cs="Times New Roman"/>
          <w:kern w:val="1"/>
          <w:sz w:val="24"/>
          <w:szCs w:val="24"/>
        </w:rPr>
        <w:t xml:space="preserve"> </w:t>
      </w:r>
      <w:r w:rsidRPr="00E57C22">
        <w:rPr>
          <w:rFonts w:eastAsia="Arial Unicode MS" w:cs="Times New Roman"/>
          <w:i/>
          <w:iCs/>
          <w:kern w:val="1"/>
          <w:sz w:val="24"/>
          <w:szCs w:val="24"/>
        </w:rPr>
        <w:t>определение</w:t>
      </w:r>
      <w:r w:rsidRPr="00E57C22">
        <w:rPr>
          <w:rFonts w:eastAsia="Arial Unicode MS" w:cs="Times New Roman"/>
          <w:kern w:val="1"/>
          <w:sz w:val="24"/>
          <w:szCs w:val="24"/>
        </w:rPr>
        <w:t xml:space="preserve">. </w:t>
      </w:r>
      <w:proofErr w:type="spellStart"/>
      <w:r w:rsidRPr="00E57C22">
        <w:rPr>
          <w:rFonts w:eastAsia="Arial Unicode MS" w:cs="Times New Roman"/>
          <w:kern w:val="1"/>
          <w:sz w:val="24"/>
          <w:szCs w:val="24"/>
        </w:rPr>
        <w:t>Майевтика</w:t>
      </w:r>
      <w:proofErr w:type="spellEnd"/>
      <w:r w:rsidRPr="00E57C22">
        <w:rPr>
          <w:rFonts w:eastAsia="Arial Unicode MS" w:cs="Times New Roman"/>
          <w:kern w:val="1"/>
          <w:sz w:val="24"/>
          <w:szCs w:val="24"/>
        </w:rPr>
        <w:t xml:space="preserve"> (главный сократический метод) заключается в следующем: в диалоге (основной метод нахождения истины) показать человеку, думающему, что он знает, что на самом деле он ничего не знает; собеседник изобличается в противоречиях + необходимо использовать уход от прямых ответов</w:t>
      </w:r>
      <w:r>
        <w:rPr>
          <w:rFonts w:eastAsia="Arial Unicode MS" w:cs="Times New Roman"/>
          <w:kern w:val="1"/>
          <w:sz w:val="24"/>
          <w:szCs w:val="24"/>
        </w:rPr>
        <w:t>.</w:t>
      </w:r>
    </w:p>
    <w:p w:rsidR="0066639A" w:rsidRPr="00FF1C9C" w:rsidRDefault="0066639A" w:rsidP="00FF1C9C">
      <w:pPr>
        <w:pStyle w:val="1"/>
        <w:ind w:left="0"/>
      </w:pPr>
    </w:p>
    <w:p w:rsidR="00D01D92" w:rsidRPr="00FF1C9C" w:rsidRDefault="00D01D92" w:rsidP="00FF1C9C">
      <w:pPr>
        <w:pStyle w:val="1"/>
        <w:ind w:left="0"/>
      </w:pPr>
    </w:p>
    <w:p w:rsidR="00704AC2" w:rsidRDefault="00704AC2">
      <w:pPr>
        <w:spacing w:after="200" w:line="276" w:lineRule="auto"/>
        <w:ind w:firstLine="0"/>
        <w:rPr>
          <w:rFonts w:eastAsia="Arial Unicode MS" w:cs="Times New Roman"/>
          <w:b/>
          <w:kern w:val="1"/>
          <w:sz w:val="24"/>
          <w:szCs w:val="24"/>
        </w:rPr>
      </w:pPr>
      <w:r>
        <w:rPr>
          <w:b/>
        </w:rPr>
        <w:br w:type="page"/>
      </w:r>
    </w:p>
    <w:p w:rsidR="00D01D92" w:rsidRPr="00FF1C9C" w:rsidRDefault="00D01D92" w:rsidP="00FF1C9C">
      <w:pPr>
        <w:pStyle w:val="1"/>
        <w:ind w:left="0"/>
        <w:rPr>
          <w:b/>
        </w:rPr>
      </w:pPr>
      <w:r w:rsidRPr="00FF1C9C">
        <w:rPr>
          <w:b/>
        </w:rPr>
        <w:lastRenderedPageBreak/>
        <w:t>6.Единство и различие философии Платона и Аристотеля.</w:t>
      </w:r>
    </w:p>
    <w:p w:rsidR="000029B7" w:rsidRPr="00E57C22" w:rsidRDefault="000029B7" w:rsidP="00E57C22">
      <w:pPr>
        <w:widowControl w:val="0"/>
        <w:suppressAutoHyphens/>
        <w:spacing w:line="240" w:lineRule="auto"/>
        <w:ind w:firstLine="0"/>
        <w:rPr>
          <w:rFonts w:eastAsia="Arial Unicode MS" w:cs="Times New Roman"/>
          <w:kern w:val="1"/>
          <w:sz w:val="24"/>
          <w:szCs w:val="24"/>
        </w:rPr>
      </w:pPr>
      <w:r w:rsidRPr="00E57C22">
        <w:rPr>
          <w:rFonts w:eastAsia="Arial Unicode MS" w:cs="Times New Roman"/>
          <w:kern w:val="1"/>
          <w:sz w:val="24"/>
          <w:szCs w:val="24"/>
        </w:rPr>
        <w:t>Платон (427-347 до н.э.) учитель Аристотеля (384-322 до н.э.). Аристотель, будучи учеником Платона, произнес: Платон мне друг, но истина дороже (поэтому больше различий)</w:t>
      </w:r>
    </w:p>
    <w:p w:rsidR="000029B7" w:rsidRPr="00E57C22" w:rsidRDefault="000029B7" w:rsidP="000029B7">
      <w:pPr>
        <w:widowControl w:val="0"/>
        <w:suppressAutoHyphens/>
        <w:spacing w:line="240" w:lineRule="auto"/>
        <w:rPr>
          <w:rFonts w:eastAsia="Arial Unicode MS" w:cs="Times New Roman"/>
          <w:kern w:val="1"/>
          <w:sz w:val="24"/>
          <w:szCs w:val="24"/>
        </w:rPr>
      </w:pPr>
      <w:r w:rsidRPr="00E57C22">
        <w:rPr>
          <w:rFonts w:eastAsia="Arial Unicode MS" w:cs="Times New Roman"/>
          <w:b/>
          <w:kern w:val="1"/>
          <w:sz w:val="24"/>
          <w:szCs w:val="24"/>
        </w:rPr>
        <w:t>Единство:</w:t>
      </w:r>
      <w:r w:rsidRPr="00E57C22">
        <w:rPr>
          <w:rFonts w:eastAsia="Arial Unicode MS" w:cs="Times New Roman"/>
          <w:kern w:val="1"/>
          <w:sz w:val="24"/>
          <w:szCs w:val="24"/>
        </w:rPr>
        <w:t xml:space="preserve"> </w:t>
      </w:r>
    </w:p>
    <w:p w:rsidR="000029B7" w:rsidRPr="00E57C22" w:rsidRDefault="000029B7" w:rsidP="000029B7">
      <w:pPr>
        <w:widowControl w:val="0"/>
        <w:suppressAutoHyphens/>
        <w:spacing w:line="240" w:lineRule="auto"/>
        <w:rPr>
          <w:rFonts w:eastAsia="Arial Unicode MS" w:cs="Times New Roman"/>
          <w:i/>
          <w:kern w:val="1"/>
          <w:sz w:val="24"/>
          <w:szCs w:val="24"/>
        </w:rPr>
      </w:pPr>
      <w:r w:rsidRPr="00E57C22">
        <w:rPr>
          <w:rFonts w:eastAsia="Arial Unicode MS" w:cs="Times New Roman"/>
          <w:i/>
          <w:kern w:val="1"/>
          <w:sz w:val="24"/>
          <w:szCs w:val="24"/>
        </w:rPr>
        <w:t xml:space="preserve">1) этические взгляды </w:t>
      </w:r>
    </w:p>
    <w:p w:rsidR="000029B7" w:rsidRPr="00E57C22" w:rsidRDefault="000029B7" w:rsidP="000029B7">
      <w:pPr>
        <w:widowControl w:val="0"/>
        <w:suppressAutoHyphens/>
        <w:spacing w:line="240" w:lineRule="auto"/>
        <w:rPr>
          <w:rFonts w:eastAsia="Arial Unicode MS" w:cs="Times New Roman"/>
          <w:kern w:val="1"/>
          <w:sz w:val="24"/>
          <w:szCs w:val="24"/>
        </w:rPr>
      </w:pPr>
      <w:r w:rsidRPr="00E57C22">
        <w:rPr>
          <w:rFonts w:eastAsia="Arial Unicode MS" w:cs="Times New Roman"/>
          <w:kern w:val="1"/>
          <w:sz w:val="24"/>
          <w:szCs w:val="24"/>
        </w:rPr>
        <w:t xml:space="preserve">Этические взгляды Платона согласуются </w:t>
      </w:r>
      <w:proofErr w:type="gramStart"/>
      <w:r w:rsidRPr="00E57C22">
        <w:rPr>
          <w:rFonts w:eastAsia="Arial Unicode MS" w:cs="Times New Roman"/>
          <w:kern w:val="1"/>
          <w:sz w:val="24"/>
          <w:szCs w:val="24"/>
        </w:rPr>
        <w:t>со</w:t>
      </w:r>
      <w:proofErr w:type="gramEnd"/>
      <w:r w:rsidRPr="00E57C22">
        <w:rPr>
          <w:rFonts w:eastAsia="Arial Unicode MS" w:cs="Times New Roman"/>
          <w:kern w:val="1"/>
          <w:sz w:val="24"/>
          <w:szCs w:val="24"/>
        </w:rPr>
        <w:t xml:space="preserve"> взглядами Сократа: «благо» как единство добродетели и счастья, прекрасного и полезного, доброго и приятного.</w:t>
      </w:r>
    </w:p>
    <w:p w:rsidR="000029B7" w:rsidRPr="00E57C22" w:rsidRDefault="000029B7" w:rsidP="000029B7">
      <w:pPr>
        <w:widowControl w:val="0"/>
        <w:suppressAutoHyphens/>
        <w:spacing w:line="240" w:lineRule="auto"/>
        <w:rPr>
          <w:rFonts w:eastAsia="Arial Unicode MS" w:cs="Times New Roman"/>
          <w:kern w:val="1"/>
          <w:sz w:val="24"/>
          <w:szCs w:val="24"/>
        </w:rPr>
      </w:pPr>
      <w:r w:rsidRPr="00E57C22">
        <w:rPr>
          <w:rFonts w:eastAsia="Arial Unicode MS" w:cs="Times New Roman"/>
          <w:kern w:val="1"/>
          <w:sz w:val="24"/>
          <w:szCs w:val="24"/>
        </w:rPr>
        <w:t>Аристотель полагал, что высшее благо, или счастье, есть деятельность, сообразная с высшей добродетелью.</w:t>
      </w:r>
    </w:p>
    <w:p w:rsidR="000029B7" w:rsidRPr="00E57C22" w:rsidRDefault="000029B7" w:rsidP="000029B7">
      <w:pPr>
        <w:widowControl w:val="0"/>
        <w:suppressAutoHyphens/>
        <w:spacing w:line="240" w:lineRule="auto"/>
        <w:rPr>
          <w:rFonts w:eastAsia="Arial Unicode MS" w:cs="Times New Roman"/>
          <w:kern w:val="1"/>
          <w:sz w:val="24"/>
          <w:szCs w:val="24"/>
        </w:rPr>
      </w:pPr>
      <w:r w:rsidRPr="00E57C22">
        <w:rPr>
          <w:rFonts w:eastAsia="Arial Unicode MS" w:cs="Times New Roman"/>
          <w:kern w:val="1"/>
          <w:sz w:val="24"/>
          <w:szCs w:val="24"/>
        </w:rPr>
        <w:t xml:space="preserve">2) представители </w:t>
      </w:r>
      <w:r w:rsidRPr="00E57C22">
        <w:rPr>
          <w:rFonts w:eastAsia="Arial Unicode MS" w:cs="Times New Roman"/>
          <w:i/>
          <w:kern w:val="1"/>
          <w:sz w:val="24"/>
          <w:szCs w:val="24"/>
        </w:rPr>
        <w:t>одного философского направления</w:t>
      </w:r>
      <w:r w:rsidRPr="00E57C22">
        <w:rPr>
          <w:rFonts w:eastAsia="Arial Unicode MS" w:cs="Times New Roman"/>
          <w:kern w:val="1"/>
          <w:sz w:val="24"/>
          <w:szCs w:val="24"/>
        </w:rPr>
        <w:t xml:space="preserve"> (Платон был основателем объективного идеализма и дуализма, Аристотель поддержал его взгляды)</w:t>
      </w:r>
    </w:p>
    <w:p w:rsidR="000029B7" w:rsidRPr="00E57C22" w:rsidRDefault="000029B7" w:rsidP="000029B7">
      <w:pPr>
        <w:widowControl w:val="0"/>
        <w:suppressAutoHyphens/>
        <w:spacing w:line="240" w:lineRule="auto"/>
        <w:rPr>
          <w:rFonts w:eastAsia="Arial Unicode MS" w:cs="Times New Roman"/>
          <w:kern w:val="1"/>
          <w:sz w:val="24"/>
          <w:szCs w:val="24"/>
        </w:rPr>
      </w:pPr>
      <w:r w:rsidRPr="00E57C22">
        <w:rPr>
          <w:rFonts w:eastAsia="Arial Unicode MS" w:cs="Times New Roman"/>
          <w:kern w:val="1"/>
          <w:sz w:val="24"/>
          <w:szCs w:val="24"/>
        </w:rPr>
        <w:t xml:space="preserve">3) </w:t>
      </w:r>
      <w:r w:rsidRPr="00E57C22">
        <w:rPr>
          <w:rFonts w:eastAsia="Arial Unicode MS" w:cs="Times New Roman"/>
          <w:i/>
          <w:kern w:val="1"/>
          <w:sz w:val="24"/>
          <w:szCs w:val="24"/>
        </w:rPr>
        <w:t>предмет философии</w:t>
      </w:r>
      <w:r w:rsidRPr="00E57C22">
        <w:rPr>
          <w:rFonts w:eastAsia="Arial Unicode MS" w:cs="Times New Roman"/>
          <w:kern w:val="1"/>
          <w:sz w:val="24"/>
          <w:szCs w:val="24"/>
        </w:rPr>
        <w:t xml:space="preserve"> для обоих – исследование сущности вещей.</w:t>
      </w:r>
    </w:p>
    <w:p w:rsidR="000029B7" w:rsidRPr="00E57C22" w:rsidRDefault="000029B7" w:rsidP="00E57C22">
      <w:pPr>
        <w:widowControl w:val="0"/>
        <w:suppressAutoHyphens/>
        <w:spacing w:line="240" w:lineRule="auto"/>
        <w:ind w:firstLine="0"/>
        <w:rPr>
          <w:rFonts w:eastAsia="Arial Unicode MS" w:cs="Times New Roman"/>
          <w:kern w:val="1"/>
          <w:sz w:val="24"/>
          <w:szCs w:val="24"/>
        </w:rPr>
      </w:pPr>
      <w:r w:rsidRPr="00E57C22">
        <w:rPr>
          <w:rFonts w:eastAsia="Arial Unicode MS" w:cs="Times New Roman"/>
          <w:b/>
          <w:kern w:val="1"/>
          <w:sz w:val="24"/>
          <w:szCs w:val="24"/>
        </w:rPr>
        <w:t>Различия:</w:t>
      </w:r>
      <w:r w:rsidRPr="00E57C22">
        <w:rPr>
          <w:rFonts w:eastAsia="Arial Unicode MS" w:cs="Times New Roman"/>
          <w:kern w:val="1"/>
          <w:sz w:val="24"/>
          <w:szCs w:val="24"/>
        </w:rPr>
        <w:t xml:space="preserve"> 1) </w:t>
      </w:r>
      <w:r w:rsidRPr="00E57C22">
        <w:rPr>
          <w:rFonts w:eastAsia="Arial Unicode MS" w:cs="Times New Roman"/>
          <w:i/>
          <w:kern w:val="1"/>
          <w:sz w:val="24"/>
          <w:szCs w:val="24"/>
        </w:rPr>
        <w:t>расхождения в метафизике</w:t>
      </w:r>
    </w:p>
    <w:p w:rsidR="000029B7" w:rsidRPr="00E57C22" w:rsidRDefault="000029B7"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 xml:space="preserve">По Платону, мир по природе двойственен: в нем различается видимый мир изменчивых предметов и невидимый мир идей. Мир идей являет собой истинное бытие, а конкретные, чувственно воспринимаемые вещи - нечто среднее между бытием и небытием: они только тени идей, их слабые копии. Идея - центральная категория в философии Платона. Идея вещи есть нечто </w:t>
      </w:r>
      <w:proofErr w:type="spellStart"/>
      <w:r w:rsidRPr="00E57C22">
        <w:rPr>
          <w:rFonts w:eastAsia="Arial Unicode MS" w:cs="Times New Roman"/>
          <w:kern w:val="1"/>
          <w:sz w:val="24"/>
          <w:szCs w:val="24"/>
        </w:rPr>
        <w:t>идеальное</w:t>
      </w:r>
      <w:proofErr w:type="gramStart"/>
      <w:r w:rsidRPr="00E57C22">
        <w:rPr>
          <w:rFonts w:eastAsia="Arial Unicode MS" w:cs="Times New Roman"/>
          <w:kern w:val="1"/>
          <w:sz w:val="24"/>
          <w:szCs w:val="24"/>
        </w:rPr>
        <w:t>.А</w:t>
      </w:r>
      <w:proofErr w:type="gramEnd"/>
      <w:r w:rsidRPr="00E57C22">
        <w:rPr>
          <w:rFonts w:eastAsia="Arial Unicode MS" w:cs="Times New Roman"/>
          <w:kern w:val="1"/>
          <w:sz w:val="24"/>
          <w:szCs w:val="24"/>
        </w:rPr>
        <w:t>ристотель</w:t>
      </w:r>
      <w:proofErr w:type="spellEnd"/>
      <w:r w:rsidRPr="00E57C22">
        <w:rPr>
          <w:rFonts w:eastAsia="Arial Unicode MS" w:cs="Times New Roman"/>
          <w:kern w:val="1"/>
          <w:sz w:val="24"/>
          <w:szCs w:val="24"/>
        </w:rPr>
        <w:t xml:space="preserve"> выступал против идей Платона, аргументы: идеи – двойники вещей, зачем все удваивать; мир идей не влияет на мир вещей; мир не может уходить в бесконечность. Согласно Аристотелю, общее и сущность содержатся в самих вещах (убирает мир идей, мир един=субстанция).</w:t>
      </w:r>
    </w:p>
    <w:p w:rsidR="000029B7" w:rsidRPr="00E57C22" w:rsidRDefault="000029B7"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 xml:space="preserve">2) </w:t>
      </w:r>
      <w:r w:rsidRPr="00E57C22">
        <w:rPr>
          <w:rFonts w:eastAsia="Arial Unicode MS" w:cs="Times New Roman"/>
          <w:i/>
          <w:kern w:val="1"/>
          <w:sz w:val="24"/>
          <w:szCs w:val="24"/>
        </w:rPr>
        <w:t>теории идеи души.</w:t>
      </w:r>
      <w:r w:rsidRPr="00E57C22">
        <w:rPr>
          <w:rFonts w:eastAsia="Arial Unicode MS" w:cs="Times New Roman"/>
          <w:kern w:val="1"/>
          <w:sz w:val="24"/>
          <w:szCs w:val="24"/>
        </w:rPr>
        <w:t xml:space="preserve"> Платон говорил: душа человека до его рождения пребывает в царстве чистой мысли и красоты. Затем она попадает на грешную землю, где, временно, находясь в человеческом теле «воспоминает о мире идей» (теория воспоминаний). То есть основные вопросы своей жизни душа разрешает еще до рождения; появившись на свет, она уже знает все, что нужно знать. </w:t>
      </w:r>
      <w:proofErr w:type="gramStart"/>
      <w:r w:rsidRPr="00E57C22">
        <w:rPr>
          <w:rFonts w:eastAsia="Arial Unicode MS" w:cs="Times New Roman"/>
          <w:kern w:val="1"/>
          <w:sz w:val="24"/>
          <w:szCs w:val="24"/>
        </w:rPr>
        <w:t xml:space="preserve">Таким образом, Душа, по Платону, - бессмертная сущность, в ней различаются три части: разумная, обращенная к идеям; пылкая, аффективно-волевая; чувственная, движимая страстями, или вожделеющая. </w:t>
      </w:r>
      <w:proofErr w:type="gramEnd"/>
    </w:p>
    <w:p w:rsidR="000029B7" w:rsidRPr="00E57C22" w:rsidRDefault="000029B7" w:rsidP="000029B7">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 xml:space="preserve">Аристотель же считал, что душа, обладающая целеустремленностью, есть не что иное, как неотделимый от тела его организующий принцип, источник и способ регуляции организма, его объективного поведения. Душа - энтелехия тела, то есть целеустремленная энергия, движущая сила тела, превращающая возможность в действительность. Душа по Аристотелю в противовес Платону не может существовать без тела, но она - имматериальная, не телесная. </w:t>
      </w:r>
    </w:p>
    <w:p w:rsidR="000029B7" w:rsidRPr="00E57C22" w:rsidRDefault="000029B7"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 xml:space="preserve">3) </w:t>
      </w:r>
      <w:r w:rsidRPr="00E57C22">
        <w:rPr>
          <w:rFonts w:eastAsia="Arial Unicode MS" w:cs="Times New Roman"/>
          <w:i/>
          <w:kern w:val="1"/>
          <w:sz w:val="24"/>
          <w:szCs w:val="24"/>
        </w:rPr>
        <w:t>теория познания</w:t>
      </w:r>
      <w:r w:rsidR="00E57C22">
        <w:rPr>
          <w:rFonts w:eastAsia="Arial Unicode MS" w:cs="Times New Roman"/>
          <w:kern w:val="1"/>
          <w:sz w:val="24"/>
          <w:szCs w:val="24"/>
        </w:rPr>
        <w:t xml:space="preserve">. </w:t>
      </w:r>
      <w:r w:rsidRPr="00E57C22">
        <w:rPr>
          <w:rFonts w:eastAsia="Arial Unicode MS" w:cs="Times New Roman"/>
          <w:kern w:val="1"/>
          <w:sz w:val="24"/>
          <w:szCs w:val="24"/>
        </w:rPr>
        <w:t>Считая, что познание направлено на неизменную сущность вещей, а основные свойства предметов раскрываются в понятиях о них, Платон сделал вывод, что понятия - не только наши мысли о бытии, но существуют сами по себе, самобытно и, безусловно, независимо от чувственного мира. Мыслитель подошел к познанию с позиции диалектики. Против этого выступил Аристотель.</w:t>
      </w:r>
      <w:r w:rsidR="00E57C22">
        <w:rPr>
          <w:rFonts w:eastAsia="Arial Unicode MS" w:cs="Times New Roman"/>
          <w:kern w:val="1"/>
          <w:sz w:val="24"/>
          <w:szCs w:val="24"/>
        </w:rPr>
        <w:t xml:space="preserve"> </w:t>
      </w:r>
      <w:r w:rsidRPr="00E57C22">
        <w:rPr>
          <w:rFonts w:eastAsia="Arial Unicode MS" w:cs="Times New Roman"/>
          <w:kern w:val="1"/>
          <w:sz w:val="24"/>
          <w:szCs w:val="24"/>
        </w:rPr>
        <w:t xml:space="preserve">Познание же у Аристотеля имеет своим предметом бытие. Основание опыта - в ощущениях, в памяти и привычке. Любое знание начинается с ощущений: оно есть то, что способно принимать форму чувственно воспринимаемых предметов без их материи. Разум же усматривает общее в </w:t>
      </w:r>
      <w:proofErr w:type="gramStart"/>
      <w:r w:rsidRPr="00E57C22">
        <w:rPr>
          <w:rFonts w:eastAsia="Arial Unicode MS" w:cs="Times New Roman"/>
          <w:kern w:val="1"/>
          <w:sz w:val="24"/>
          <w:szCs w:val="24"/>
        </w:rPr>
        <w:t>единичном</w:t>
      </w:r>
      <w:proofErr w:type="gramEnd"/>
      <w:r w:rsidRPr="00E57C22">
        <w:rPr>
          <w:rFonts w:eastAsia="Arial Unicode MS" w:cs="Times New Roman"/>
          <w:kern w:val="1"/>
          <w:sz w:val="24"/>
          <w:szCs w:val="24"/>
        </w:rPr>
        <w:t>. Формами истинно научного знания являются понятия, постигающие сущность вещи.</w:t>
      </w:r>
    </w:p>
    <w:p w:rsidR="000029B7" w:rsidRPr="00E57C22" w:rsidRDefault="000029B7" w:rsidP="000029B7">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 xml:space="preserve">4) </w:t>
      </w:r>
      <w:r w:rsidRPr="00E57C22">
        <w:rPr>
          <w:rFonts w:eastAsia="Arial Unicode MS" w:cs="Times New Roman"/>
          <w:i/>
          <w:kern w:val="1"/>
          <w:sz w:val="24"/>
          <w:szCs w:val="24"/>
        </w:rPr>
        <w:t>взгляд на общество и государство</w:t>
      </w:r>
    </w:p>
    <w:p w:rsidR="000029B7" w:rsidRPr="00E57C22" w:rsidRDefault="000029B7"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Платон – теория «Идеального государства» (идеальн</w:t>
      </w:r>
      <w:proofErr w:type="gramStart"/>
      <w:r w:rsidRPr="00E57C22">
        <w:rPr>
          <w:rFonts w:eastAsia="Arial Unicode MS" w:cs="Times New Roman"/>
          <w:kern w:val="1"/>
          <w:sz w:val="24"/>
          <w:szCs w:val="24"/>
        </w:rPr>
        <w:t>о-</w:t>
      </w:r>
      <w:proofErr w:type="gramEnd"/>
      <w:r w:rsidRPr="00E57C22">
        <w:rPr>
          <w:rFonts w:eastAsia="Arial Unicode MS" w:cs="Times New Roman"/>
          <w:kern w:val="1"/>
          <w:sz w:val="24"/>
          <w:szCs w:val="24"/>
        </w:rPr>
        <w:t xml:space="preserve"> аристократия), взгляды его утопические</w:t>
      </w:r>
      <w:r w:rsidR="00E57C22">
        <w:rPr>
          <w:rFonts w:eastAsia="Arial Unicode MS" w:cs="Times New Roman"/>
          <w:kern w:val="1"/>
          <w:sz w:val="24"/>
          <w:szCs w:val="24"/>
        </w:rPr>
        <w:t xml:space="preserve">. </w:t>
      </w:r>
      <w:r w:rsidRPr="00E57C22">
        <w:rPr>
          <w:rFonts w:eastAsia="Arial Unicode MS" w:cs="Times New Roman"/>
          <w:kern w:val="1"/>
          <w:sz w:val="24"/>
          <w:szCs w:val="24"/>
        </w:rPr>
        <w:t>Аристотель - наилучшее государство — это такое общество, которое достигается через посредство среднего элемента, и те государства имеют наилучший строй, где средний элемент представлен в большем числе, где он имеет большее значение сравнительно с обоими крайними элементами. Идеи Аристотеля о государстве более реалистичны.</w:t>
      </w:r>
    </w:p>
    <w:p w:rsidR="00E57C22" w:rsidRDefault="00E57C22" w:rsidP="00FF1C9C">
      <w:pPr>
        <w:pStyle w:val="1"/>
        <w:ind w:left="0"/>
        <w:jc w:val="both"/>
      </w:pPr>
    </w:p>
    <w:p w:rsidR="00386B17" w:rsidRPr="00FF1C9C" w:rsidRDefault="00386B17" w:rsidP="00FF1C9C">
      <w:pPr>
        <w:pStyle w:val="1"/>
        <w:ind w:left="0"/>
        <w:jc w:val="both"/>
        <w:rPr>
          <w:b/>
        </w:rPr>
      </w:pPr>
      <w:r w:rsidRPr="00FF1C9C">
        <w:rPr>
          <w:b/>
        </w:rPr>
        <w:lastRenderedPageBreak/>
        <w:t xml:space="preserve">7.Особенности христианской философии периода патристики. Роль Августина в доктринальном оформлении христианства. </w:t>
      </w:r>
    </w:p>
    <w:p w:rsidR="00386B17" w:rsidRPr="00E57C22" w:rsidRDefault="00386B17" w:rsidP="00FF1C9C">
      <w:pPr>
        <w:spacing w:line="240" w:lineRule="auto"/>
        <w:ind w:left="-851" w:firstLine="142"/>
        <w:jc w:val="both"/>
        <w:rPr>
          <w:rFonts w:cs="Times New Roman"/>
          <w:b/>
          <w:sz w:val="24"/>
          <w:szCs w:val="24"/>
        </w:rPr>
      </w:pP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sz w:val="24"/>
          <w:szCs w:val="24"/>
        </w:rPr>
        <w:t xml:space="preserve">Средневековой теологической философией называется ведущее философское направление, распространенное в Европе в </w:t>
      </w:r>
      <w:r w:rsidRPr="00FF1C9C">
        <w:rPr>
          <w:rFonts w:cs="Times New Roman"/>
          <w:sz w:val="24"/>
          <w:szCs w:val="24"/>
          <w:lang w:val="en-US"/>
        </w:rPr>
        <w:t>III</w:t>
      </w:r>
      <w:r w:rsidRPr="00FF1C9C">
        <w:rPr>
          <w:rFonts w:cs="Times New Roman"/>
          <w:sz w:val="24"/>
          <w:szCs w:val="24"/>
        </w:rPr>
        <w:t> – Х</w:t>
      </w:r>
      <w:proofErr w:type="gramStart"/>
      <w:r w:rsidRPr="00FF1C9C">
        <w:rPr>
          <w:rFonts w:cs="Times New Roman"/>
          <w:sz w:val="24"/>
          <w:szCs w:val="24"/>
          <w:lang w:val="en-US"/>
        </w:rPr>
        <w:t>V</w:t>
      </w:r>
      <w:proofErr w:type="gramEnd"/>
      <w:r w:rsidRPr="00FF1C9C">
        <w:rPr>
          <w:rFonts w:cs="Times New Roman"/>
          <w:sz w:val="24"/>
          <w:szCs w:val="24"/>
        </w:rPr>
        <w:t> вв., которое признавало Бога в качестве высшего существующего начала, а весь окружающий мир – Его творения. Теологическая философия начала зарождаться еще в Римской империи в </w:t>
      </w:r>
      <w:r w:rsidRPr="00FF1C9C">
        <w:rPr>
          <w:rFonts w:cs="Times New Roman"/>
          <w:sz w:val="24"/>
          <w:szCs w:val="24"/>
          <w:lang w:val="en-US"/>
        </w:rPr>
        <w:t>I</w:t>
      </w:r>
      <w:r w:rsidRPr="00FF1C9C">
        <w:rPr>
          <w:rFonts w:cs="Times New Roman"/>
          <w:sz w:val="24"/>
          <w:szCs w:val="24"/>
        </w:rPr>
        <w:t> – </w:t>
      </w:r>
      <w:r w:rsidRPr="00FF1C9C">
        <w:rPr>
          <w:rFonts w:cs="Times New Roman"/>
          <w:sz w:val="24"/>
          <w:szCs w:val="24"/>
          <w:lang w:val="en-US"/>
        </w:rPr>
        <w:t>V</w:t>
      </w:r>
      <w:r w:rsidRPr="00FF1C9C">
        <w:rPr>
          <w:rFonts w:cs="Times New Roman"/>
          <w:sz w:val="24"/>
          <w:szCs w:val="24"/>
        </w:rPr>
        <w:t> вв. н.э. на основе раннего христианства, ересей и античной философии и достигла высшего расцвета в </w:t>
      </w:r>
      <w:r w:rsidRPr="00FF1C9C">
        <w:rPr>
          <w:rFonts w:cs="Times New Roman"/>
          <w:sz w:val="24"/>
          <w:szCs w:val="24"/>
          <w:lang w:val="en-US"/>
        </w:rPr>
        <w:t>V</w:t>
      </w:r>
      <w:r w:rsidRPr="00FF1C9C">
        <w:rPr>
          <w:rFonts w:cs="Times New Roman"/>
          <w:sz w:val="24"/>
          <w:szCs w:val="24"/>
        </w:rPr>
        <w:t> – XI</w:t>
      </w:r>
      <w:r w:rsidRPr="00FF1C9C">
        <w:rPr>
          <w:rFonts w:cs="Times New Roman"/>
          <w:sz w:val="24"/>
          <w:szCs w:val="24"/>
          <w:lang w:val="en-US"/>
        </w:rPr>
        <w:t>II</w:t>
      </w:r>
      <w:r w:rsidRPr="00FF1C9C">
        <w:rPr>
          <w:rFonts w:cs="Times New Roman"/>
          <w:sz w:val="24"/>
          <w:szCs w:val="24"/>
        </w:rPr>
        <w:t xml:space="preserve"> вв. н.э. (в период между распадом Западной Римской империи (476 г.) и началом эпохи Возрождения). Наиболее яркие представители: Августин Блаженный, Фома Аквинский. </w:t>
      </w:r>
      <w:r w:rsidRPr="00FF1C9C">
        <w:rPr>
          <w:rFonts w:cs="Times New Roman"/>
          <w:sz w:val="24"/>
          <w:szCs w:val="24"/>
          <w:u w:val="single"/>
        </w:rPr>
        <w:t>Основные черты</w:t>
      </w:r>
      <w:r w:rsidRPr="00FF1C9C">
        <w:rPr>
          <w:rFonts w:cs="Times New Roman"/>
          <w:sz w:val="24"/>
          <w:szCs w:val="24"/>
        </w:rPr>
        <w:t>:</w:t>
      </w:r>
    </w:p>
    <w:p w:rsidR="00704AC2" w:rsidRPr="00FF1C9C" w:rsidRDefault="00704AC2" w:rsidP="00704AC2">
      <w:pPr>
        <w:pStyle w:val="a3"/>
        <w:numPr>
          <w:ilvl w:val="0"/>
          <w:numId w:val="47"/>
        </w:numPr>
        <w:tabs>
          <w:tab w:val="num" w:pos="0"/>
        </w:tabs>
        <w:spacing w:after="0" w:line="240" w:lineRule="auto"/>
        <w:ind w:left="0" w:firstLine="426"/>
        <w:jc w:val="both"/>
        <w:rPr>
          <w:rFonts w:ascii="Times New Roman" w:hAnsi="Times New Roman" w:cs="Times New Roman"/>
          <w:sz w:val="24"/>
          <w:szCs w:val="24"/>
        </w:rPr>
      </w:pPr>
      <w:proofErr w:type="spellStart"/>
      <w:r w:rsidRPr="00FF1C9C">
        <w:rPr>
          <w:rFonts w:ascii="Times New Roman" w:hAnsi="Times New Roman" w:cs="Times New Roman"/>
          <w:sz w:val="24"/>
          <w:szCs w:val="24"/>
        </w:rPr>
        <w:t>Теоцентризм</w:t>
      </w:r>
      <w:proofErr w:type="spellEnd"/>
      <w:r w:rsidRPr="00FF1C9C">
        <w:rPr>
          <w:rFonts w:ascii="Times New Roman" w:hAnsi="Times New Roman" w:cs="Times New Roman"/>
          <w:sz w:val="24"/>
          <w:szCs w:val="24"/>
        </w:rPr>
        <w:t xml:space="preserve"> – предметом философии был Бог</w:t>
      </w:r>
    </w:p>
    <w:p w:rsidR="00704AC2" w:rsidRPr="00FF1C9C" w:rsidRDefault="00704AC2" w:rsidP="00704AC2">
      <w:pPr>
        <w:pStyle w:val="a3"/>
        <w:numPr>
          <w:ilvl w:val="0"/>
          <w:numId w:val="47"/>
        </w:numPr>
        <w:tabs>
          <w:tab w:val="num" w:pos="0"/>
        </w:tabs>
        <w:spacing w:after="0" w:line="240" w:lineRule="auto"/>
        <w:ind w:left="0" w:firstLine="426"/>
        <w:jc w:val="both"/>
        <w:rPr>
          <w:rFonts w:ascii="Times New Roman" w:hAnsi="Times New Roman" w:cs="Times New Roman"/>
          <w:sz w:val="24"/>
          <w:szCs w:val="24"/>
        </w:rPr>
      </w:pPr>
      <w:r w:rsidRPr="00FF1C9C">
        <w:rPr>
          <w:rFonts w:ascii="Times New Roman" w:hAnsi="Times New Roman" w:cs="Times New Roman"/>
          <w:sz w:val="24"/>
          <w:szCs w:val="24"/>
        </w:rPr>
        <w:t>Господство догматов</w:t>
      </w:r>
    </w:p>
    <w:p w:rsidR="00704AC2" w:rsidRPr="00FF1C9C" w:rsidRDefault="00704AC2" w:rsidP="00704AC2">
      <w:pPr>
        <w:pStyle w:val="a3"/>
        <w:numPr>
          <w:ilvl w:val="0"/>
          <w:numId w:val="47"/>
        </w:numPr>
        <w:tabs>
          <w:tab w:val="num" w:pos="0"/>
        </w:tabs>
        <w:spacing w:after="0" w:line="240" w:lineRule="auto"/>
        <w:ind w:left="0" w:firstLine="426"/>
        <w:jc w:val="both"/>
        <w:rPr>
          <w:rFonts w:ascii="Times New Roman" w:hAnsi="Times New Roman" w:cs="Times New Roman"/>
          <w:sz w:val="24"/>
          <w:szCs w:val="24"/>
        </w:rPr>
      </w:pPr>
      <w:r w:rsidRPr="00FF1C9C">
        <w:rPr>
          <w:rFonts w:ascii="Times New Roman" w:hAnsi="Times New Roman" w:cs="Times New Roman"/>
          <w:sz w:val="24"/>
          <w:szCs w:val="24"/>
        </w:rPr>
        <w:t>Космос, природа и окружающий мир изучались мало</w:t>
      </w:r>
    </w:p>
    <w:p w:rsidR="00704AC2" w:rsidRPr="00FF1C9C" w:rsidRDefault="00704AC2" w:rsidP="00704AC2">
      <w:pPr>
        <w:pStyle w:val="a3"/>
        <w:numPr>
          <w:ilvl w:val="0"/>
          <w:numId w:val="47"/>
        </w:numPr>
        <w:tabs>
          <w:tab w:val="num" w:pos="0"/>
        </w:tabs>
        <w:spacing w:after="0" w:line="240" w:lineRule="auto"/>
        <w:ind w:left="0" w:firstLine="426"/>
        <w:jc w:val="both"/>
        <w:rPr>
          <w:rFonts w:ascii="Times New Roman" w:hAnsi="Times New Roman" w:cs="Times New Roman"/>
          <w:sz w:val="24"/>
          <w:szCs w:val="24"/>
        </w:rPr>
      </w:pPr>
      <w:r w:rsidRPr="00FF1C9C">
        <w:rPr>
          <w:rFonts w:ascii="Times New Roman" w:hAnsi="Times New Roman" w:cs="Times New Roman"/>
          <w:sz w:val="24"/>
          <w:szCs w:val="24"/>
        </w:rPr>
        <w:t>Подчёркивается божественная сущность человека, он выделяется над природой</w:t>
      </w:r>
    </w:p>
    <w:p w:rsidR="00704AC2" w:rsidRPr="00FF1C9C" w:rsidRDefault="00704AC2" w:rsidP="00704AC2">
      <w:pPr>
        <w:pStyle w:val="a3"/>
        <w:numPr>
          <w:ilvl w:val="0"/>
          <w:numId w:val="47"/>
        </w:numPr>
        <w:tabs>
          <w:tab w:val="num" w:pos="0"/>
        </w:tabs>
        <w:spacing w:after="0" w:line="240" w:lineRule="auto"/>
        <w:ind w:left="0" w:firstLine="426"/>
        <w:jc w:val="both"/>
        <w:rPr>
          <w:rFonts w:ascii="Times New Roman" w:hAnsi="Times New Roman" w:cs="Times New Roman"/>
          <w:sz w:val="24"/>
          <w:szCs w:val="24"/>
        </w:rPr>
      </w:pPr>
      <w:r w:rsidRPr="00FF1C9C">
        <w:rPr>
          <w:rFonts w:ascii="Times New Roman" w:hAnsi="Times New Roman" w:cs="Times New Roman"/>
          <w:sz w:val="24"/>
          <w:szCs w:val="24"/>
        </w:rPr>
        <w:t>Идея воскрешения из мёртвых при богоугодном поведении при жизни</w:t>
      </w:r>
    </w:p>
    <w:p w:rsidR="00704AC2" w:rsidRPr="00FF1C9C" w:rsidRDefault="00704AC2" w:rsidP="00704AC2">
      <w:pPr>
        <w:pStyle w:val="a3"/>
        <w:numPr>
          <w:ilvl w:val="0"/>
          <w:numId w:val="47"/>
        </w:numPr>
        <w:tabs>
          <w:tab w:val="num" w:pos="0"/>
        </w:tabs>
        <w:spacing w:after="0" w:line="240" w:lineRule="auto"/>
        <w:ind w:left="0" w:firstLine="426"/>
        <w:jc w:val="both"/>
        <w:rPr>
          <w:rFonts w:ascii="Times New Roman" w:hAnsi="Times New Roman" w:cs="Times New Roman"/>
          <w:sz w:val="24"/>
          <w:szCs w:val="24"/>
        </w:rPr>
      </w:pPr>
      <w:r w:rsidRPr="00FF1C9C">
        <w:rPr>
          <w:rFonts w:ascii="Times New Roman" w:hAnsi="Times New Roman" w:cs="Times New Roman"/>
          <w:sz w:val="24"/>
          <w:szCs w:val="24"/>
        </w:rPr>
        <w:t>Затухает спор материалистов и идеалистов</w:t>
      </w:r>
    </w:p>
    <w:p w:rsidR="00704AC2" w:rsidRPr="00FF1C9C" w:rsidRDefault="00704AC2" w:rsidP="00704AC2">
      <w:pPr>
        <w:tabs>
          <w:tab w:val="num" w:pos="0"/>
        </w:tabs>
        <w:spacing w:line="240" w:lineRule="auto"/>
        <w:ind w:firstLine="426"/>
        <w:jc w:val="both"/>
        <w:rPr>
          <w:rFonts w:cs="Times New Roman"/>
          <w:sz w:val="24"/>
          <w:szCs w:val="24"/>
        </w:rPr>
      </w:pPr>
      <w:r w:rsidRPr="00FF1C9C">
        <w:rPr>
          <w:rFonts w:cs="Times New Roman"/>
          <w:b/>
          <w:bCs/>
          <w:sz w:val="24"/>
          <w:szCs w:val="24"/>
        </w:rPr>
        <w:t>Патристика</w:t>
      </w:r>
      <w:r w:rsidRPr="00FF1C9C">
        <w:rPr>
          <w:rFonts w:cs="Times New Roman"/>
          <w:i/>
          <w:iCs/>
          <w:sz w:val="24"/>
          <w:szCs w:val="24"/>
        </w:rPr>
        <w:t>.</w:t>
      </w:r>
      <w:r w:rsidRPr="00FF1C9C">
        <w:rPr>
          <w:rStyle w:val="apple-converted-space"/>
          <w:rFonts w:cs="Times New Roman"/>
          <w:b/>
          <w:bCs/>
          <w:sz w:val="24"/>
          <w:szCs w:val="24"/>
        </w:rPr>
        <w:t> </w:t>
      </w:r>
      <w:r w:rsidRPr="00FF1C9C">
        <w:rPr>
          <w:rFonts w:cs="Times New Roman"/>
          <w:sz w:val="24"/>
          <w:szCs w:val="24"/>
        </w:rPr>
        <w:t xml:space="preserve">В период борьбы христианства с языческим политеизмом (со II по VI век н.э.) возникла литература апологетов (защитников) христианства. Вслед за апологетикой возникла патристика – сочинения так называемых отцов церкви, писателей, заложивших основы философии христианства. Апологетика и патристика развивались в греческих центрах и в Риме. Этот период можно условно разделить </w:t>
      </w:r>
      <w:proofErr w:type="gramStart"/>
      <w:r w:rsidRPr="00FF1C9C">
        <w:rPr>
          <w:rFonts w:cs="Times New Roman"/>
          <w:sz w:val="24"/>
          <w:szCs w:val="24"/>
        </w:rPr>
        <w:t>на</w:t>
      </w:r>
      <w:proofErr w:type="gramEnd"/>
      <w:r w:rsidRPr="00FF1C9C">
        <w:rPr>
          <w:rFonts w:cs="Times New Roman"/>
          <w:sz w:val="24"/>
          <w:szCs w:val="24"/>
        </w:rPr>
        <w:t>:</w:t>
      </w:r>
    </w:p>
    <w:p w:rsidR="00704AC2" w:rsidRPr="00FF1C9C" w:rsidRDefault="00704AC2" w:rsidP="00704AC2">
      <w:pPr>
        <w:pStyle w:val="bodytext22"/>
        <w:tabs>
          <w:tab w:val="num" w:pos="0"/>
        </w:tabs>
        <w:spacing w:before="137" w:beforeAutospacing="0" w:after="137" w:afterAutospacing="0"/>
        <w:ind w:firstLine="426"/>
      </w:pPr>
      <w:r w:rsidRPr="00FF1C9C">
        <w:t>а) апостольский период (до середины II века н.э.);</w:t>
      </w:r>
    </w:p>
    <w:p w:rsidR="00704AC2" w:rsidRPr="00FF1C9C" w:rsidRDefault="00704AC2" w:rsidP="00704AC2">
      <w:pPr>
        <w:pStyle w:val="bodytext22"/>
        <w:tabs>
          <w:tab w:val="num" w:pos="0"/>
        </w:tabs>
        <w:spacing w:before="137" w:beforeAutospacing="0" w:after="137" w:afterAutospacing="0"/>
        <w:ind w:firstLine="426"/>
      </w:pPr>
      <w:r w:rsidRPr="00FF1C9C">
        <w:t xml:space="preserve">б) эпоху апологетов (с середины II века н.э. до начала IV века н.э.). К ним относятся Тертуллиан, Климент Александрийский, </w:t>
      </w:r>
      <w:proofErr w:type="spellStart"/>
      <w:r w:rsidRPr="00FF1C9C">
        <w:t>Ориген</w:t>
      </w:r>
      <w:proofErr w:type="spellEnd"/>
      <w:r w:rsidRPr="00FF1C9C">
        <w:t xml:space="preserve"> и </w:t>
      </w:r>
      <w:proofErr w:type="spellStart"/>
      <w:proofErr w:type="gramStart"/>
      <w:r w:rsidRPr="00FF1C9C">
        <w:t>др</w:t>
      </w:r>
      <w:proofErr w:type="spellEnd"/>
      <w:proofErr w:type="gramEnd"/>
      <w:r w:rsidRPr="00FF1C9C">
        <w:t>;</w:t>
      </w:r>
    </w:p>
    <w:p w:rsidR="00704AC2" w:rsidRPr="00FF1C9C" w:rsidRDefault="00704AC2" w:rsidP="00704AC2">
      <w:pPr>
        <w:pStyle w:val="bodytext22"/>
        <w:tabs>
          <w:tab w:val="num" w:pos="0"/>
        </w:tabs>
        <w:spacing w:before="137" w:beforeAutospacing="0" w:after="137" w:afterAutospacing="0"/>
        <w:ind w:firstLine="426"/>
      </w:pPr>
      <w:r w:rsidRPr="00FF1C9C">
        <w:t xml:space="preserve">в) зрелая патристика (IV- VI в. н.э.). Наиболее яркими фигурами этого периода были Иероним, Августин </w:t>
      </w:r>
      <w:proofErr w:type="spellStart"/>
      <w:r w:rsidRPr="00FF1C9C">
        <w:t>Аврелий</w:t>
      </w:r>
      <w:proofErr w:type="spellEnd"/>
      <w:r w:rsidRPr="00FF1C9C">
        <w:t xml:space="preserve"> и др. В этот период в центре философствования  находились идеи монотеизма, трансцендентности Бога, трех ипостасей – Бога-Отца, Бога-Сына и Святого Духа, креационизма, теодицеи, эсхатологии. В этот период философия уже подразделяется на три вида: спекулятивная (теологическая), практическая (моральная), рациональная (или логика). Все три вида философии находились между собой в тесном сопряжении.</w:t>
      </w:r>
    </w:p>
    <w:p w:rsidR="00704AC2" w:rsidRPr="00FF1C9C" w:rsidRDefault="00704AC2" w:rsidP="00704AC2">
      <w:pPr>
        <w:pStyle w:val="11"/>
        <w:tabs>
          <w:tab w:val="num" w:pos="0"/>
        </w:tabs>
        <w:spacing w:before="0" w:beforeAutospacing="0" w:after="0" w:afterAutospacing="0"/>
        <w:ind w:firstLine="426"/>
        <w:jc w:val="both"/>
      </w:pPr>
      <w:r w:rsidRPr="00FF1C9C">
        <w:rPr>
          <w:b/>
        </w:rPr>
        <w:t>Ключевой фигурой патристики является</w:t>
      </w:r>
      <w:r w:rsidRPr="00FF1C9C">
        <w:rPr>
          <w:rStyle w:val="apple-converted-space"/>
          <w:b/>
        </w:rPr>
        <w:t> </w:t>
      </w:r>
      <w:r w:rsidRPr="00FF1C9C">
        <w:rPr>
          <w:b/>
          <w:i/>
          <w:iCs/>
        </w:rPr>
        <w:t xml:space="preserve">Августин  </w:t>
      </w:r>
      <w:proofErr w:type="spellStart"/>
      <w:r w:rsidRPr="00FF1C9C">
        <w:rPr>
          <w:b/>
          <w:i/>
          <w:iCs/>
        </w:rPr>
        <w:t>Аврелий</w:t>
      </w:r>
      <w:proofErr w:type="spellEnd"/>
      <w:r w:rsidRPr="00FF1C9C">
        <w:rPr>
          <w:b/>
          <w:i/>
          <w:iCs/>
        </w:rPr>
        <w:t>  "Блаженный"</w:t>
      </w:r>
      <w:r w:rsidRPr="00FF1C9C">
        <w:t xml:space="preserve">(354-430). В своих произведениях он обосновывал идею о том, что бытие Бога  — это высшее бытие. Добрая воля Бога является причиной появления мира, который через </w:t>
      </w:r>
      <w:proofErr w:type="gramStart"/>
      <w:r w:rsidRPr="00FF1C9C">
        <w:t>телесное</w:t>
      </w:r>
      <w:proofErr w:type="gramEnd"/>
      <w:r w:rsidRPr="00FF1C9C">
        <w:t xml:space="preserve"> и душу человека восходит к своему создателю. Особое место в этом мире отведено человеку. Материальное тело и разумная душа составляют сущность человека, который через свою душу приобретает бессмертие и свободу в своих решениях и действиях. Однако люди разделены на верующих и неверующих. О первых заботится Бог, а вторым дается возможность через обращение к вере спасти себя.  А. Августин считал, что у человека есть два источника знаний: чувственный опыт и вера. Его религиозно-философское учение служило фундаментом христианской мысли вплоть до XIII века.</w:t>
      </w:r>
    </w:p>
    <w:p w:rsidR="000029B7" w:rsidRPr="00E57C22" w:rsidRDefault="000029B7" w:rsidP="00704AC2">
      <w:pPr>
        <w:spacing w:line="240" w:lineRule="auto"/>
        <w:ind w:firstLine="0"/>
        <w:contextualSpacing/>
        <w:jc w:val="both"/>
        <w:rPr>
          <w:rFonts w:eastAsia="Calibri" w:cs="Times New Roman"/>
          <w:sz w:val="24"/>
          <w:szCs w:val="24"/>
        </w:rPr>
      </w:pPr>
    </w:p>
    <w:p w:rsidR="00454515" w:rsidRPr="00E57C22" w:rsidRDefault="00454515" w:rsidP="00FF1C9C">
      <w:pPr>
        <w:pStyle w:val="1"/>
        <w:ind w:left="0"/>
        <w:jc w:val="both"/>
        <w:rPr>
          <w:b/>
        </w:rPr>
      </w:pPr>
    </w:p>
    <w:p w:rsidR="00454515" w:rsidRPr="00FF1C9C" w:rsidRDefault="00454515" w:rsidP="00FF1C9C">
      <w:pPr>
        <w:pStyle w:val="1"/>
        <w:ind w:left="0"/>
        <w:jc w:val="both"/>
        <w:rPr>
          <w:b/>
        </w:rPr>
      </w:pPr>
    </w:p>
    <w:p w:rsidR="00704AC2" w:rsidRDefault="00704AC2">
      <w:pPr>
        <w:spacing w:after="200" w:line="276" w:lineRule="auto"/>
        <w:ind w:firstLine="0"/>
        <w:rPr>
          <w:rFonts w:eastAsia="Arial Unicode MS" w:cs="Times New Roman"/>
          <w:b/>
          <w:kern w:val="1"/>
          <w:sz w:val="24"/>
          <w:szCs w:val="24"/>
        </w:rPr>
      </w:pPr>
      <w:r>
        <w:rPr>
          <w:rFonts w:eastAsia="Arial Unicode MS" w:cs="Times New Roman"/>
          <w:b/>
          <w:kern w:val="1"/>
          <w:sz w:val="24"/>
          <w:szCs w:val="24"/>
        </w:rPr>
        <w:br w:type="page"/>
      </w:r>
    </w:p>
    <w:p w:rsidR="00D01D92" w:rsidRPr="00FF1C9C" w:rsidRDefault="00D01D92" w:rsidP="00FF1C9C">
      <w:pPr>
        <w:spacing w:line="240" w:lineRule="auto"/>
        <w:ind w:firstLine="0"/>
        <w:rPr>
          <w:rFonts w:eastAsia="Arial Unicode MS" w:cs="Times New Roman"/>
          <w:b/>
          <w:kern w:val="1"/>
          <w:sz w:val="24"/>
          <w:szCs w:val="24"/>
        </w:rPr>
      </w:pPr>
      <w:r w:rsidRPr="00FF1C9C">
        <w:rPr>
          <w:rFonts w:eastAsia="Arial Unicode MS" w:cs="Times New Roman"/>
          <w:b/>
          <w:kern w:val="1"/>
          <w:sz w:val="24"/>
          <w:szCs w:val="24"/>
        </w:rPr>
        <w:lastRenderedPageBreak/>
        <w:t xml:space="preserve">8.Проблема универсалий и ее решение в </w:t>
      </w:r>
      <w:proofErr w:type="spellStart"/>
      <w:r w:rsidRPr="00FF1C9C">
        <w:rPr>
          <w:rFonts w:eastAsia="Arial Unicode MS" w:cs="Times New Roman"/>
          <w:b/>
          <w:kern w:val="1"/>
          <w:sz w:val="24"/>
          <w:szCs w:val="24"/>
        </w:rPr>
        <w:t>схоластичекой</w:t>
      </w:r>
      <w:proofErr w:type="spellEnd"/>
      <w:r w:rsidRPr="00FF1C9C">
        <w:rPr>
          <w:rFonts w:eastAsia="Arial Unicode MS" w:cs="Times New Roman"/>
          <w:b/>
          <w:kern w:val="1"/>
          <w:sz w:val="24"/>
          <w:szCs w:val="24"/>
        </w:rPr>
        <w:t xml:space="preserve"> философии. </w:t>
      </w:r>
    </w:p>
    <w:p w:rsidR="00D01D92" w:rsidRPr="00FF1C9C" w:rsidRDefault="00D01D92" w:rsidP="00FF1C9C">
      <w:pPr>
        <w:spacing w:line="240" w:lineRule="auto"/>
        <w:ind w:firstLine="284"/>
        <w:rPr>
          <w:rFonts w:cs="Times New Roman"/>
          <w:sz w:val="24"/>
          <w:szCs w:val="24"/>
        </w:rPr>
      </w:pPr>
      <w:r w:rsidRPr="00FF1C9C">
        <w:rPr>
          <w:rFonts w:cs="Times New Roman"/>
          <w:sz w:val="24"/>
          <w:szCs w:val="24"/>
        </w:rPr>
        <w:t>Схоластика – систематическая средневековая философия, сконцентрированная вокруг университетов и представляющая собой синтез богословия и логики Аристотеля.</w:t>
      </w:r>
    </w:p>
    <w:p w:rsidR="00D01D92" w:rsidRPr="00FF1C9C" w:rsidRDefault="00D01D92" w:rsidP="00FF1C9C">
      <w:pPr>
        <w:spacing w:line="240" w:lineRule="auto"/>
        <w:ind w:firstLine="0"/>
        <w:rPr>
          <w:rFonts w:cs="Times New Roman"/>
          <w:b/>
          <w:sz w:val="24"/>
          <w:szCs w:val="24"/>
          <w:u w:val="single"/>
        </w:rPr>
      </w:pPr>
      <w:r w:rsidRPr="00FF1C9C">
        <w:rPr>
          <w:rFonts w:cs="Times New Roman"/>
          <w:b/>
          <w:sz w:val="24"/>
          <w:szCs w:val="24"/>
          <w:u w:val="single"/>
        </w:rPr>
        <w:t>Проблема соотношения общего и единичного (спор об универсалиях).</w:t>
      </w:r>
    </w:p>
    <w:p w:rsidR="00D01D92" w:rsidRPr="00FF1C9C" w:rsidRDefault="00D01D92" w:rsidP="00FF1C9C">
      <w:pPr>
        <w:spacing w:line="240" w:lineRule="auto"/>
        <w:ind w:firstLine="284"/>
        <w:rPr>
          <w:rFonts w:cs="Times New Roman"/>
          <w:sz w:val="24"/>
          <w:szCs w:val="24"/>
        </w:rPr>
      </w:pPr>
      <w:r w:rsidRPr="00FF1C9C">
        <w:rPr>
          <w:rFonts w:cs="Times New Roman"/>
          <w:bCs/>
          <w:sz w:val="24"/>
          <w:szCs w:val="24"/>
        </w:rPr>
        <w:t xml:space="preserve">Универсалии </w:t>
      </w:r>
      <w:r w:rsidRPr="00FF1C9C">
        <w:rPr>
          <w:rFonts w:cs="Times New Roman"/>
          <w:sz w:val="24"/>
          <w:szCs w:val="24"/>
        </w:rPr>
        <w:t xml:space="preserve">— общие понятия или роды. В зависимости от решения вопроса о соотношении общего и единичного схоластика разделялась на два направления – </w:t>
      </w:r>
      <w:r w:rsidRPr="00FF1C9C">
        <w:rPr>
          <w:rFonts w:cs="Times New Roman"/>
          <w:bCs/>
          <w:sz w:val="24"/>
          <w:szCs w:val="24"/>
        </w:rPr>
        <w:t xml:space="preserve">реализм </w:t>
      </w:r>
      <w:r w:rsidRPr="00FF1C9C">
        <w:rPr>
          <w:rFonts w:cs="Times New Roman"/>
          <w:sz w:val="24"/>
          <w:szCs w:val="24"/>
        </w:rPr>
        <w:t xml:space="preserve">и </w:t>
      </w:r>
      <w:r w:rsidRPr="00FF1C9C">
        <w:rPr>
          <w:rFonts w:cs="Times New Roman"/>
          <w:bCs/>
          <w:sz w:val="24"/>
          <w:szCs w:val="24"/>
        </w:rPr>
        <w:t>номинализм</w:t>
      </w:r>
      <w:r w:rsidRPr="00FF1C9C">
        <w:rPr>
          <w:rFonts w:cs="Times New Roman"/>
          <w:sz w:val="24"/>
          <w:szCs w:val="24"/>
        </w:rPr>
        <w:t>.</w:t>
      </w:r>
    </w:p>
    <w:p w:rsidR="00E57C22" w:rsidRPr="00E57C22" w:rsidRDefault="00D01D92" w:rsidP="00E57C22">
      <w:pPr>
        <w:widowControl w:val="0"/>
        <w:suppressAutoHyphens/>
        <w:spacing w:line="240" w:lineRule="auto"/>
        <w:jc w:val="both"/>
        <w:rPr>
          <w:rFonts w:eastAsia="Arial Unicode MS" w:cs="Times New Roman"/>
          <w:kern w:val="1"/>
          <w:sz w:val="24"/>
          <w:szCs w:val="24"/>
        </w:rPr>
      </w:pPr>
      <w:r w:rsidRPr="00E57C22">
        <w:rPr>
          <w:rFonts w:cs="Times New Roman"/>
          <w:b/>
          <w:sz w:val="24"/>
          <w:szCs w:val="24"/>
        </w:rPr>
        <w:t xml:space="preserve">Согласно </w:t>
      </w:r>
      <w:r w:rsidRPr="00E57C22">
        <w:rPr>
          <w:rFonts w:cs="Times New Roman"/>
          <w:b/>
          <w:iCs/>
          <w:sz w:val="24"/>
          <w:szCs w:val="24"/>
        </w:rPr>
        <w:t>реалистам</w:t>
      </w:r>
      <w:r w:rsidRPr="00E57C22">
        <w:rPr>
          <w:rFonts w:cs="Times New Roman"/>
          <w:b/>
          <w:sz w:val="24"/>
          <w:szCs w:val="24"/>
        </w:rPr>
        <w:t>,</w:t>
      </w:r>
      <w:r w:rsidRPr="00E57C22">
        <w:rPr>
          <w:rFonts w:cs="Times New Roman"/>
          <w:sz w:val="24"/>
          <w:szCs w:val="24"/>
        </w:rPr>
        <w:t xml:space="preserve"> универсалии существуют реально не зависимо от человека, человеческой речи, сознания, мышления.</w:t>
      </w:r>
      <w:r w:rsidR="00E57C22" w:rsidRPr="00E57C22">
        <w:rPr>
          <w:rFonts w:eastAsia="Arial Unicode MS" w:cs="Times New Roman"/>
          <w:kern w:val="1"/>
          <w:sz w:val="24"/>
          <w:szCs w:val="24"/>
        </w:rPr>
        <w:t xml:space="preserve"> Реалисты </w:t>
      </w:r>
      <w:proofErr w:type="gramStart"/>
      <w:r w:rsidR="00E57C22" w:rsidRPr="00E57C22">
        <w:rPr>
          <w:rFonts w:eastAsia="Arial Unicode MS" w:cs="Times New Roman"/>
          <w:kern w:val="1"/>
          <w:sz w:val="24"/>
          <w:szCs w:val="24"/>
        </w:rPr>
        <w:t xml:space="preserve">( </w:t>
      </w:r>
      <w:proofErr w:type="gramEnd"/>
      <w:r w:rsidR="00E57C22" w:rsidRPr="00E57C22">
        <w:rPr>
          <w:rFonts w:eastAsia="Arial Unicode MS" w:cs="Times New Roman"/>
          <w:kern w:val="1"/>
          <w:sz w:val="24"/>
          <w:szCs w:val="24"/>
        </w:rPr>
        <w:t>Иоанн Скот, Фома Аквинский ), основываясь на положении Аристотеля о том, что общее существует в неразрывной связи с единичным, являясь его формой, сформулировали концепции о трех видах существования универсалий:</w:t>
      </w:r>
    </w:p>
    <w:p w:rsidR="00E57C22" w:rsidRPr="00E57C22" w:rsidRDefault="00E57C22"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1. до вещей в божественном разуме</w:t>
      </w:r>
    </w:p>
    <w:p w:rsidR="00E57C22" w:rsidRPr="00E57C22" w:rsidRDefault="00E57C22"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2. в самих вещах, как их сущность или форма</w:t>
      </w:r>
    </w:p>
    <w:p w:rsidR="00E57C22" w:rsidRPr="00E57C22" w:rsidRDefault="00E57C22" w:rsidP="00E57C22">
      <w:pPr>
        <w:widowControl w:val="0"/>
        <w:suppressAutoHyphens/>
        <w:spacing w:line="240" w:lineRule="auto"/>
        <w:jc w:val="both"/>
        <w:rPr>
          <w:rFonts w:eastAsia="Arial Unicode MS" w:cs="Times New Roman"/>
          <w:kern w:val="1"/>
          <w:sz w:val="24"/>
          <w:szCs w:val="24"/>
        </w:rPr>
      </w:pPr>
      <w:r w:rsidRPr="00E57C22">
        <w:rPr>
          <w:rFonts w:eastAsia="Arial Unicode MS" w:cs="Times New Roman"/>
          <w:kern w:val="1"/>
          <w:sz w:val="24"/>
          <w:szCs w:val="24"/>
        </w:rPr>
        <w:t xml:space="preserve">3. после вещей, в человеческом разуме, как результат  абстракции и обобщения. </w:t>
      </w:r>
    </w:p>
    <w:p w:rsidR="00D01D92" w:rsidRPr="00E57C22" w:rsidRDefault="00D01D92" w:rsidP="00FF1C9C">
      <w:pPr>
        <w:spacing w:line="240" w:lineRule="auto"/>
        <w:ind w:firstLine="284"/>
        <w:rPr>
          <w:rFonts w:cs="Times New Roman"/>
          <w:sz w:val="24"/>
          <w:szCs w:val="24"/>
        </w:rPr>
      </w:pPr>
    </w:p>
    <w:p w:rsidR="00E57C22" w:rsidRPr="00E57C22" w:rsidRDefault="00D01D92" w:rsidP="00E57C22">
      <w:pPr>
        <w:widowControl w:val="0"/>
        <w:suppressAutoHyphens/>
        <w:spacing w:line="240" w:lineRule="auto"/>
        <w:jc w:val="both"/>
        <w:rPr>
          <w:rFonts w:eastAsia="Arial Unicode MS" w:cs="Times New Roman"/>
          <w:kern w:val="1"/>
          <w:sz w:val="24"/>
          <w:szCs w:val="24"/>
        </w:rPr>
      </w:pPr>
      <w:r w:rsidRPr="00E57C22">
        <w:rPr>
          <w:rFonts w:cs="Times New Roman"/>
          <w:b/>
          <w:sz w:val="24"/>
          <w:szCs w:val="24"/>
        </w:rPr>
        <w:t xml:space="preserve">Согласно </w:t>
      </w:r>
      <w:r w:rsidRPr="00E57C22">
        <w:rPr>
          <w:rFonts w:cs="Times New Roman"/>
          <w:b/>
          <w:iCs/>
          <w:sz w:val="24"/>
          <w:szCs w:val="24"/>
        </w:rPr>
        <w:t>номиналистам</w:t>
      </w:r>
      <w:r w:rsidRPr="00E57C22">
        <w:rPr>
          <w:rFonts w:cs="Times New Roman"/>
          <w:iCs/>
          <w:sz w:val="24"/>
          <w:szCs w:val="24"/>
        </w:rPr>
        <w:t xml:space="preserve"> </w:t>
      </w:r>
      <w:r w:rsidRPr="00E57C22">
        <w:rPr>
          <w:rFonts w:cs="Times New Roman"/>
          <w:sz w:val="24"/>
          <w:szCs w:val="24"/>
        </w:rPr>
        <w:t>– универсалии не существуют реально независимо от человека, человеческой речи,  сознания, мышления, они являются лишь общими именами (</w:t>
      </w:r>
      <w:proofErr w:type="spellStart"/>
      <w:r w:rsidRPr="00E57C22">
        <w:rPr>
          <w:rFonts w:cs="Times New Roman"/>
          <w:iCs/>
          <w:sz w:val="24"/>
          <w:szCs w:val="24"/>
        </w:rPr>
        <w:t>номена</w:t>
      </w:r>
      <w:proofErr w:type="spellEnd"/>
      <w:r w:rsidRPr="00E57C22">
        <w:rPr>
          <w:rFonts w:cs="Times New Roman"/>
          <w:iCs/>
          <w:sz w:val="24"/>
          <w:szCs w:val="24"/>
        </w:rPr>
        <w:t xml:space="preserve"> </w:t>
      </w:r>
      <w:r w:rsidRPr="00E57C22">
        <w:rPr>
          <w:rFonts w:cs="Times New Roman"/>
          <w:sz w:val="24"/>
          <w:szCs w:val="24"/>
        </w:rPr>
        <w:t>– имена, отсюда и название направления). Такого рода универсалия, как человек вообще, не существует сама по себе, человека вообще нет, существуют только люди, отдельные единичные люди. Человек вообще — это имя, с помощью которого мы называем отдельных людей.</w:t>
      </w:r>
      <w:r w:rsidR="00E57C22" w:rsidRPr="00E57C22">
        <w:rPr>
          <w:rFonts w:eastAsia="Arial Unicode MS" w:cs="Times New Roman"/>
          <w:kern w:val="1"/>
          <w:sz w:val="24"/>
          <w:szCs w:val="24"/>
        </w:rPr>
        <w:t xml:space="preserve"> Номиналисты (</w:t>
      </w:r>
      <w:proofErr w:type="spellStart"/>
      <w:r w:rsidR="00E57C22" w:rsidRPr="00E57C22">
        <w:rPr>
          <w:rFonts w:eastAsia="Arial Unicode MS" w:cs="Times New Roman"/>
          <w:kern w:val="1"/>
          <w:sz w:val="24"/>
          <w:szCs w:val="24"/>
        </w:rPr>
        <w:t>Расцелин</w:t>
      </w:r>
      <w:proofErr w:type="spellEnd"/>
      <w:r w:rsidR="00E57C22" w:rsidRPr="00E57C22">
        <w:rPr>
          <w:rFonts w:eastAsia="Arial Unicode MS" w:cs="Times New Roman"/>
          <w:kern w:val="1"/>
          <w:sz w:val="24"/>
          <w:szCs w:val="24"/>
        </w:rPr>
        <w:t xml:space="preserve">) отрицали идею объективного существования общего. Они считали, что универсалии существуют лишь в человеческом разуме, т.е. отрицали не только наличие общего в конкретной вещи, но его существование до вещи. Универсалии - только имена вещей и существование их сводится лишь к колебанию голоса. Существует только </w:t>
      </w:r>
      <w:proofErr w:type="gramStart"/>
      <w:r w:rsidR="00E57C22" w:rsidRPr="00E57C22">
        <w:rPr>
          <w:rFonts w:eastAsia="Arial Unicode MS" w:cs="Times New Roman"/>
          <w:kern w:val="1"/>
          <w:sz w:val="24"/>
          <w:szCs w:val="24"/>
        </w:rPr>
        <w:t>индивидуальное</w:t>
      </w:r>
      <w:proofErr w:type="gramEnd"/>
      <w:r w:rsidR="00E57C22" w:rsidRPr="00E57C22">
        <w:rPr>
          <w:rFonts w:eastAsia="Arial Unicode MS" w:cs="Times New Roman"/>
          <w:kern w:val="1"/>
          <w:sz w:val="24"/>
          <w:szCs w:val="24"/>
        </w:rPr>
        <w:t xml:space="preserve"> и только оно может быть предметом познания.</w:t>
      </w:r>
    </w:p>
    <w:p w:rsidR="00D01D92" w:rsidRPr="00FF1C9C" w:rsidRDefault="00D01D92" w:rsidP="00FF1C9C">
      <w:pPr>
        <w:spacing w:line="240" w:lineRule="auto"/>
        <w:ind w:firstLine="284"/>
        <w:rPr>
          <w:rFonts w:cs="Times New Roman"/>
          <w:sz w:val="24"/>
          <w:szCs w:val="24"/>
        </w:rPr>
      </w:pPr>
    </w:p>
    <w:p w:rsidR="00E57C22" w:rsidRPr="00E57C22" w:rsidRDefault="00E57C22" w:rsidP="00E57C22">
      <w:pPr>
        <w:widowControl w:val="0"/>
        <w:suppressAutoHyphens/>
        <w:spacing w:line="240" w:lineRule="auto"/>
        <w:ind w:firstLine="0"/>
        <w:jc w:val="both"/>
        <w:rPr>
          <w:rFonts w:eastAsia="Arial Unicode MS" w:cs="Times New Roman"/>
          <w:kern w:val="1"/>
          <w:sz w:val="24"/>
          <w:szCs w:val="24"/>
        </w:rPr>
      </w:pPr>
      <w:r w:rsidRPr="00E57C22">
        <w:rPr>
          <w:rFonts w:eastAsia="Arial Unicode MS" w:cs="Times New Roman"/>
          <w:kern w:val="1"/>
          <w:sz w:val="24"/>
          <w:szCs w:val="24"/>
        </w:rPr>
        <w:t xml:space="preserve">Церковь приняла умеренный реализм Фомы Аквинского и осудила номинализм </w:t>
      </w:r>
      <w:proofErr w:type="spellStart"/>
      <w:r w:rsidRPr="00E57C22">
        <w:rPr>
          <w:rFonts w:eastAsia="Arial Unicode MS" w:cs="Times New Roman"/>
          <w:kern w:val="1"/>
          <w:sz w:val="24"/>
          <w:szCs w:val="24"/>
        </w:rPr>
        <w:t>Расцелина</w:t>
      </w:r>
      <w:proofErr w:type="spellEnd"/>
      <w:r w:rsidRPr="00E57C22">
        <w:rPr>
          <w:rFonts w:eastAsia="Arial Unicode MS" w:cs="Times New Roman"/>
          <w:kern w:val="1"/>
          <w:sz w:val="24"/>
          <w:szCs w:val="24"/>
        </w:rPr>
        <w:t xml:space="preserve">. </w:t>
      </w:r>
      <w:proofErr w:type="gramStart"/>
      <w:r w:rsidRPr="00E57C22">
        <w:rPr>
          <w:rFonts w:eastAsia="Arial Unicode MS" w:cs="Times New Roman"/>
          <w:kern w:val="1"/>
          <w:sz w:val="24"/>
          <w:szCs w:val="24"/>
        </w:rPr>
        <w:t xml:space="preserve">Выступая против крайностей реализма и номинализма Пьер </w:t>
      </w:r>
      <w:proofErr w:type="spellStart"/>
      <w:r w:rsidRPr="00E57C22">
        <w:rPr>
          <w:rFonts w:eastAsia="Arial Unicode MS" w:cs="Times New Roman"/>
          <w:kern w:val="1"/>
          <w:sz w:val="24"/>
          <w:szCs w:val="24"/>
        </w:rPr>
        <w:t>Обеляр</w:t>
      </w:r>
      <w:proofErr w:type="spellEnd"/>
      <w:r w:rsidRPr="00E57C22">
        <w:rPr>
          <w:rFonts w:eastAsia="Arial Unicode MS" w:cs="Times New Roman"/>
          <w:kern w:val="1"/>
          <w:sz w:val="24"/>
          <w:szCs w:val="24"/>
        </w:rPr>
        <w:t xml:space="preserve"> выработал объединяющую формулу</w:t>
      </w:r>
      <w:proofErr w:type="gramEnd"/>
      <w:r w:rsidRPr="00E57C22">
        <w:rPr>
          <w:rFonts w:eastAsia="Arial Unicode MS" w:cs="Times New Roman"/>
          <w:kern w:val="1"/>
          <w:sz w:val="24"/>
          <w:szCs w:val="24"/>
        </w:rPr>
        <w:t xml:space="preserve"> концептуализма: универсалии не обладают самостоятельной реальностью. Реально существуют лишь отдельные вещи, однако универсалии получают реальность в сфере ума в качестве понятий, представляющих собой результат обобщения отдельных свойств вещей.</w:t>
      </w:r>
    </w:p>
    <w:p w:rsidR="00E57C22" w:rsidRDefault="00E57C22" w:rsidP="00FF1C9C">
      <w:pPr>
        <w:spacing w:line="240" w:lineRule="auto"/>
        <w:ind w:firstLine="0"/>
        <w:rPr>
          <w:rFonts w:cs="Times New Roman"/>
          <w:b/>
          <w:sz w:val="24"/>
          <w:szCs w:val="24"/>
        </w:rPr>
      </w:pPr>
    </w:p>
    <w:p w:rsidR="004C004A" w:rsidRPr="00FF1C9C" w:rsidRDefault="004C004A" w:rsidP="00FF1C9C">
      <w:pPr>
        <w:spacing w:line="240" w:lineRule="auto"/>
        <w:ind w:firstLine="0"/>
        <w:rPr>
          <w:rFonts w:cs="Times New Roman"/>
          <w:b/>
          <w:sz w:val="24"/>
          <w:szCs w:val="24"/>
        </w:rPr>
      </w:pPr>
      <w:r w:rsidRPr="00FF1C9C">
        <w:rPr>
          <w:rFonts w:cs="Times New Roman"/>
          <w:b/>
          <w:sz w:val="24"/>
          <w:szCs w:val="24"/>
        </w:rPr>
        <w:t>Фома Аквинский.</w:t>
      </w:r>
    </w:p>
    <w:p w:rsidR="004C004A" w:rsidRPr="00FF1C9C" w:rsidRDefault="004C004A" w:rsidP="00FF1C9C">
      <w:pPr>
        <w:spacing w:line="240" w:lineRule="auto"/>
        <w:ind w:firstLine="284"/>
        <w:rPr>
          <w:rFonts w:cs="Times New Roman"/>
          <w:sz w:val="24"/>
          <w:szCs w:val="24"/>
        </w:rPr>
      </w:pPr>
      <w:r w:rsidRPr="00FF1C9C">
        <w:rPr>
          <w:rFonts w:cs="Times New Roman"/>
          <w:sz w:val="24"/>
          <w:szCs w:val="24"/>
        </w:rPr>
        <w:t>Акт бытия, будучи актом актов и совершенством совершенств, пребывает внутри всякого «сущего» как его сокровенная глубина, как его подлинная действительность.</w:t>
      </w:r>
    </w:p>
    <w:p w:rsidR="004C004A" w:rsidRPr="00FF1C9C" w:rsidRDefault="004C004A" w:rsidP="00FF1C9C">
      <w:pPr>
        <w:spacing w:line="240" w:lineRule="auto"/>
        <w:ind w:firstLine="284"/>
        <w:rPr>
          <w:rFonts w:cs="Times New Roman"/>
          <w:sz w:val="24"/>
          <w:szCs w:val="24"/>
        </w:rPr>
      </w:pPr>
      <w:r w:rsidRPr="00FF1C9C">
        <w:rPr>
          <w:rFonts w:cs="Times New Roman"/>
          <w:sz w:val="24"/>
          <w:szCs w:val="24"/>
        </w:rPr>
        <w:t>Каждой вещи существование несравненно более важно, чем её сущность. Единичная вещь существует не благодаря своей сущности, потому что сущность никак не имплицирует (подразумевает) существование, а благодаря сопричастности акту творения, то есть воле Бога.</w:t>
      </w:r>
    </w:p>
    <w:p w:rsidR="004C004A" w:rsidRPr="00FF1C9C" w:rsidRDefault="004C004A" w:rsidP="00FF1C9C">
      <w:pPr>
        <w:spacing w:line="240" w:lineRule="auto"/>
        <w:ind w:firstLine="284"/>
        <w:rPr>
          <w:rFonts w:cs="Times New Roman"/>
          <w:sz w:val="24"/>
          <w:szCs w:val="24"/>
        </w:rPr>
      </w:pPr>
      <w:r w:rsidRPr="00FF1C9C">
        <w:rPr>
          <w:rFonts w:cs="Times New Roman"/>
          <w:sz w:val="24"/>
          <w:szCs w:val="24"/>
        </w:rPr>
        <w:t xml:space="preserve">Мир — совокупность субстанций, зависимых своим существованием от Бога. Только в Боге сущность и существование </w:t>
      </w:r>
      <w:proofErr w:type="gramStart"/>
      <w:r w:rsidRPr="00FF1C9C">
        <w:rPr>
          <w:rFonts w:cs="Times New Roman"/>
          <w:sz w:val="24"/>
          <w:szCs w:val="24"/>
        </w:rPr>
        <w:t>нераздельны</w:t>
      </w:r>
      <w:proofErr w:type="gramEnd"/>
      <w:r w:rsidRPr="00FF1C9C">
        <w:rPr>
          <w:rFonts w:cs="Times New Roman"/>
          <w:sz w:val="24"/>
          <w:szCs w:val="24"/>
        </w:rPr>
        <w:t xml:space="preserve"> и тождественны.</w:t>
      </w:r>
    </w:p>
    <w:p w:rsidR="004C004A" w:rsidRPr="00FF1C9C" w:rsidRDefault="004C004A" w:rsidP="00FF1C9C">
      <w:pPr>
        <w:spacing w:line="240" w:lineRule="auto"/>
        <w:ind w:firstLine="284"/>
        <w:rPr>
          <w:rFonts w:cs="Times New Roman"/>
          <w:sz w:val="24"/>
          <w:szCs w:val="24"/>
        </w:rPr>
      </w:pPr>
      <w:r w:rsidRPr="00FF1C9C">
        <w:rPr>
          <w:rFonts w:cs="Times New Roman"/>
          <w:sz w:val="24"/>
          <w:szCs w:val="24"/>
        </w:rPr>
        <w:t>Фома Аквинский различал два вида существования:</w:t>
      </w:r>
    </w:p>
    <w:p w:rsidR="004C004A" w:rsidRPr="00FF1C9C" w:rsidRDefault="004C004A" w:rsidP="004C1601">
      <w:pPr>
        <w:numPr>
          <w:ilvl w:val="0"/>
          <w:numId w:val="5"/>
        </w:numPr>
        <w:spacing w:line="240" w:lineRule="auto"/>
        <w:ind w:left="0" w:firstLine="284"/>
        <w:rPr>
          <w:rFonts w:cs="Times New Roman"/>
          <w:sz w:val="24"/>
          <w:szCs w:val="24"/>
        </w:rPr>
      </w:pPr>
      <w:r w:rsidRPr="00FF1C9C">
        <w:rPr>
          <w:rFonts w:cs="Times New Roman"/>
          <w:sz w:val="24"/>
          <w:szCs w:val="24"/>
        </w:rPr>
        <w:t>Существование безусловное</w:t>
      </w:r>
    </w:p>
    <w:p w:rsidR="004C004A" w:rsidRPr="00FF1C9C" w:rsidRDefault="004C004A" w:rsidP="004C1601">
      <w:pPr>
        <w:numPr>
          <w:ilvl w:val="0"/>
          <w:numId w:val="5"/>
        </w:numPr>
        <w:spacing w:line="240" w:lineRule="auto"/>
        <w:ind w:left="0" w:firstLine="284"/>
        <w:rPr>
          <w:rFonts w:cs="Times New Roman"/>
          <w:sz w:val="24"/>
          <w:szCs w:val="24"/>
        </w:rPr>
      </w:pPr>
      <w:r w:rsidRPr="00FF1C9C">
        <w:rPr>
          <w:rFonts w:cs="Times New Roman"/>
          <w:sz w:val="24"/>
          <w:szCs w:val="24"/>
        </w:rPr>
        <w:t>Существование зависимое</w:t>
      </w:r>
    </w:p>
    <w:p w:rsidR="00E57C22" w:rsidRDefault="00E57C22" w:rsidP="00E57C22">
      <w:pPr>
        <w:spacing w:line="240" w:lineRule="auto"/>
        <w:ind w:firstLine="0"/>
        <w:rPr>
          <w:rFonts w:eastAsia="Arial Unicode MS" w:cs="Times New Roman"/>
          <w:b/>
          <w:kern w:val="1"/>
          <w:sz w:val="24"/>
          <w:szCs w:val="24"/>
        </w:rPr>
      </w:pPr>
    </w:p>
    <w:p w:rsidR="00704AC2" w:rsidRDefault="00704AC2">
      <w:pPr>
        <w:spacing w:after="200" w:line="276" w:lineRule="auto"/>
        <w:ind w:firstLine="0"/>
        <w:rPr>
          <w:rFonts w:eastAsia="Arial Unicode MS" w:cs="Times New Roman"/>
          <w:b/>
          <w:kern w:val="1"/>
          <w:sz w:val="24"/>
          <w:szCs w:val="24"/>
        </w:rPr>
      </w:pPr>
      <w:r>
        <w:rPr>
          <w:rFonts w:eastAsia="Arial Unicode MS" w:cs="Times New Roman"/>
          <w:b/>
          <w:kern w:val="1"/>
          <w:sz w:val="24"/>
          <w:szCs w:val="24"/>
        </w:rPr>
        <w:br w:type="page"/>
      </w:r>
    </w:p>
    <w:p w:rsidR="00D01D92" w:rsidRPr="00FF1C9C" w:rsidRDefault="00D01D92" w:rsidP="00E57C22">
      <w:pPr>
        <w:spacing w:line="240" w:lineRule="auto"/>
        <w:ind w:firstLine="0"/>
        <w:rPr>
          <w:rFonts w:cs="Times New Roman"/>
          <w:b/>
          <w:sz w:val="24"/>
          <w:szCs w:val="24"/>
        </w:rPr>
      </w:pPr>
      <w:r w:rsidRPr="00FF1C9C">
        <w:rPr>
          <w:rFonts w:eastAsia="Arial Unicode MS" w:cs="Times New Roman"/>
          <w:b/>
          <w:kern w:val="1"/>
          <w:sz w:val="24"/>
          <w:szCs w:val="24"/>
        </w:rPr>
        <w:lastRenderedPageBreak/>
        <w:t>9.</w:t>
      </w:r>
      <w:r w:rsidRPr="00FF1C9C">
        <w:rPr>
          <w:rFonts w:cs="Times New Roman"/>
          <w:b/>
          <w:sz w:val="24"/>
          <w:szCs w:val="24"/>
        </w:rPr>
        <w:t xml:space="preserve"> Специфика решения философских проблем в период расцвета и упадка схоластической философии.</w:t>
      </w:r>
    </w:p>
    <w:p w:rsidR="004C004A" w:rsidRPr="00FF1C9C" w:rsidRDefault="004C004A" w:rsidP="00FF1C9C">
      <w:pPr>
        <w:spacing w:line="240" w:lineRule="auto"/>
        <w:ind w:firstLine="284"/>
        <w:rPr>
          <w:rFonts w:cs="Times New Roman"/>
          <w:sz w:val="24"/>
          <w:szCs w:val="24"/>
        </w:rPr>
      </w:pPr>
      <w:r w:rsidRPr="00FF1C9C">
        <w:rPr>
          <w:rFonts w:cs="Times New Roman"/>
          <w:sz w:val="24"/>
          <w:szCs w:val="24"/>
        </w:rPr>
        <w:t>Схоластика – систематическая средневековая философия, сконцентрированная вокруг университетов и представляющая собой синтез богословия и логики Аристотеля.</w:t>
      </w:r>
    </w:p>
    <w:p w:rsidR="004C004A" w:rsidRPr="00FF1C9C" w:rsidRDefault="004C004A" w:rsidP="00FF1C9C">
      <w:pPr>
        <w:spacing w:line="240" w:lineRule="auto"/>
        <w:ind w:firstLine="284"/>
        <w:rPr>
          <w:rFonts w:cs="Times New Roman"/>
          <w:sz w:val="24"/>
          <w:szCs w:val="24"/>
        </w:rPr>
      </w:pPr>
      <w:r w:rsidRPr="00FF1C9C">
        <w:rPr>
          <w:rFonts w:cs="Times New Roman"/>
          <w:sz w:val="24"/>
          <w:szCs w:val="24"/>
        </w:rPr>
        <w:t>Периодизация:</w:t>
      </w:r>
    </w:p>
    <w:p w:rsidR="004C004A" w:rsidRPr="00FF1C9C" w:rsidRDefault="004C004A" w:rsidP="004C1601">
      <w:pPr>
        <w:numPr>
          <w:ilvl w:val="0"/>
          <w:numId w:val="4"/>
        </w:numPr>
        <w:spacing w:line="240" w:lineRule="auto"/>
        <w:ind w:left="0" w:firstLine="284"/>
        <w:rPr>
          <w:rFonts w:cs="Times New Roman"/>
          <w:sz w:val="24"/>
          <w:szCs w:val="24"/>
        </w:rPr>
      </w:pPr>
      <w:r w:rsidRPr="00FF1C9C">
        <w:rPr>
          <w:rFonts w:cs="Times New Roman"/>
          <w:sz w:val="24"/>
          <w:szCs w:val="24"/>
          <w:u w:val="single"/>
        </w:rPr>
        <w:t>Ранняя</w:t>
      </w:r>
      <w:r w:rsidRPr="00FF1C9C">
        <w:rPr>
          <w:rFonts w:cs="Times New Roman"/>
          <w:sz w:val="24"/>
          <w:szCs w:val="24"/>
        </w:rPr>
        <w:t xml:space="preserve"> (</w:t>
      </w:r>
      <w:r w:rsidRPr="00FF1C9C">
        <w:rPr>
          <w:rFonts w:cs="Times New Roman"/>
          <w:sz w:val="24"/>
          <w:szCs w:val="24"/>
          <w:lang w:val="en-US"/>
        </w:rPr>
        <w:t>IX</w:t>
      </w:r>
      <w:r w:rsidRPr="00FF1C9C">
        <w:rPr>
          <w:rFonts w:cs="Times New Roman"/>
          <w:sz w:val="24"/>
          <w:szCs w:val="24"/>
        </w:rPr>
        <w:t>-</w:t>
      </w:r>
      <w:r w:rsidRPr="00FF1C9C">
        <w:rPr>
          <w:rFonts w:cs="Times New Roman"/>
          <w:sz w:val="24"/>
          <w:szCs w:val="24"/>
          <w:lang w:val="en-US"/>
        </w:rPr>
        <w:t>XII</w:t>
      </w:r>
      <w:r w:rsidRPr="00FF1C9C">
        <w:rPr>
          <w:rFonts w:cs="Times New Roman"/>
          <w:sz w:val="24"/>
          <w:szCs w:val="24"/>
        </w:rPr>
        <w:t>).  Характеризуется оформлением схоластического метода в связи с осмыслением специфической ценности и специфических результатов деятельности рассудка и в связи со спором об универсалиях.</w:t>
      </w:r>
    </w:p>
    <w:p w:rsidR="004C004A" w:rsidRPr="00FF1C9C" w:rsidRDefault="004C004A" w:rsidP="004C1601">
      <w:pPr>
        <w:numPr>
          <w:ilvl w:val="0"/>
          <w:numId w:val="4"/>
        </w:numPr>
        <w:spacing w:line="240" w:lineRule="auto"/>
        <w:ind w:left="0" w:firstLine="284"/>
        <w:rPr>
          <w:rFonts w:cs="Times New Roman"/>
          <w:sz w:val="24"/>
          <w:szCs w:val="24"/>
        </w:rPr>
      </w:pPr>
      <w:r w:rsidRPr="00FF1C9C">
        <w:rPr>
          <w:rFonts w:cs="Times New Roman"/>
          <w:sz w:val="24"/>
          <w:szCs w:val="24"/>
          <w:u w:val="single"/>
        </w:rPr>
        <w:t>Средняя</w:t>
      </w:r>
      <w:r w:rsidRPr="00FF1C9C">
        <w:rPr>
          <w:rFonts w:cs="Times New Roman"/>
          <w:sz w:val="24"/>
          <w:szCs w:val="24"/>
        </w:rPr>
        <w:t xml:space="preserve"> (XIII).  Характеризуется окончательным отделением науки и философии (особенно натурфилософии) от теологии, а также внедрением в западное философское мышление учения Аристотеля. Формируется философия больших орденов, особенно францисканского и доминиканского, а также системы Альберта Великого, Фомы Аквинского, </w:t>
      </w:r>
      <w:proofErr w:type="spellStart"/>
      <w:r w:rsidRPr="00FF1C9C">
        <w:rPr>
          <w:rFonts w:cs="Times New Roman"/>
          <w:sz w:val="24"/>
          <w:szCs w:val="24"/>
        </w:rPr>
        <w:t>Дунса</w:t>
      </w:r>
      <w:proofErr w:type="spellEnd"/>
      <w:r w:rsidRPr="00FF1C9C">
        <w:rPr>
          <w:rFonts w:cs="Times New Roman"/>
          <w:sz w:val="24"/>
          <w:szCs w:val="24"/>
        </w:rPr>
        <w:t xml:space="preserve"> Скота.</w:t>
      </w:r>
    </w:p>
    <w:p w:rsidR="004C004A" w:rsidRPr="00FF1C9C" w:rsidRDefault="004C004A" w:rsidP="004C1601">
      <w:pPr>
        <w:numPr>
          <w:ilvl w:val="0"/>
          <w:numId w:val="4"/>
        </w:numPr>
        <w:spacing w:line="240" w:lineRule="auto"/>
        <w:ind w:left="0" w:firstLine="284"/>
        <w:rPr>
          <w:rFonts w:cs="Times New Roman"/>
          <w:sz w:val="24"/>
          <w:szCs w:val="24"/>
        </w:rPr>
      </w:pPr>
      <w:r w:rsidRPr="00FF1C9C">
        <w:rPr>
          <w:rFonts w:cs="Times New Roman"/>
          <w:sz w:val="24"/>
          <w:szCs w:val="24"/>
          <w:u w:val="single"/>
        </w:rPr>
        <w:t>Поздняя</w:t>
      </w:r>
      <w:r w:rsidRPr="00FF1C9C">
        <w:rPr>
          <w:rFonts w:cs="Times New Roman"/>
          <w:sz w:val="24"/>
          <w:szCs w:val="24"/>
        </w:rPr>
        <w:t xml:space="preserve"> (XIV и </w:t>
      </w:r>
      <w:r w:rsidRPr="00FF1C9C">
        <w:rPr>
          <w:rFonts w:cs="Times New Roman"/>
          <w:sz w:val="24"/>
          <w:szCs w:val="24"/>
          <w:lang w:val="en-US"/>
        </w:rPr>
        <w:t>XV</w:t>
      </w:r>
      <w:r w:rsidRPr="00FF1C9C">
        <w:rPr>
          <w:rFonts w:cs="Times New Roman"/>
          <w:sz w:val="24"/>
          <w:szCs w:val="24"/>
        </w:rPr>
        <w:t>).</w:t>
      </w:r>
    </w:p>
    <w:p w:rsidR="004C004A" w:rsidRPr="00125AB9" w:rsidRDefault="004C004A" w:rsidP="00125AB9">
      <w:pPr>
        <w:spacing w:line="240" w:lineRule="auto"/>
        <w:ind w:firstLine="0"/>
        <w:rPr>
          <w:rFonts w:cs="Times New Roman"/>
          <w:b/>
          <w:sz w:val="24"/>
          <w:szCs w:val="24"/>
        </w:rPr>
      </w:pPr>
      <w:r w:rsidRPr="00125AB9">
        <w:rPr>
          <w:rFonts w:cs="Times New Roman"/>
          <w:b/>
          <w:sz w:val="24"/>
          <w:szCs w:val="24"/>
        </w:rPr>
        <w:t>Цели схоластики:</w:t>
      </w:r>
    </w:p>
    <w:p w:rsidR="004C004A" w:rsidRPr="00FF1C9C" w:rsidRDefault="004C004A" w:rsidP="004C1601">
      <w:pPr>
        <w:numPr>
          <w:ilvl w:val="0"/>
          <w:numId w:val="3"/>
        </w:numPr>
        <w:spacing w:line="240" w:lineRule="auto"/>
        <w:ind w:left="0" w:firstLine="284"/>
        <w:rPr>
          <w:rFonts w:cs="Times New Roman"/>
          <w:sz w:val="24"/>
          <w:szCs w:val="24"/>
        </w:rPr>
      </w:pPr>
      <w:r w:rsidRPr="00FF1C9C">
        <w:rPr>
          <w:rFonts w:cs="Times New Roman"/>
          <w:sz w:val="24"/>
          <w:szCs w:val="24"/>
        </w:rPr>
        <w:t>с помощью разума проникнуть в истины веры и приблизить их к мыслящему духу человека;</w:t>
      </w:r>
    </w:p>
    <w:p w:rsidR="004C004A" w:rsidRPr="00FF1C9C" w:rsidRDefault="004C004A" w:rsidP="004C1601">
      <w:pPr>
        <w:numPr>
          <w:ilvl w:val="0"/>
          <w:numId w:val="3"/>
        </w:numPr>
        <w:spacing w:line="240" w:lineRule="auto"/>
        <w:ind w:left="0" w:firstLine="284"/>
        <w:rPr>
          <w:rFonts w:cs="Times New Roman"/>
          <w:sz w:val="24"/>
          <w:szCs w:val="24"/>
        </w:rPr>
      </w:pPr>
      <w:r w:rsidRPr="00FF1C9C">
        <w:rPr>
          <w:rFonts w:cs="Times New Roman"/>
          <w:sz w:val="24"/>
          <w:szCs w:val="24"/>
        </w:rPr>
        <w:t>с помощью философии дать богословию систематизированную форму;</w:t>
      </w:r>
    </w:p>
    <w:p w:rsidR="004C004A" w:rsidRPr="00FF1C9C" w:rsidRDefault="004C004A" w:rsidP="004C1601">
      <w:pPr>
        <w:numPr>
          <w:ilvl w:val="0"/>
          <w:numId w:val="3"/>
        </w:numPr>
        <w:spacing w:line="240" w:lineRule="auto"/>
        <w:ind w:left="0" w:firstLine="284"/>
        <w:rPr>
          <w:rFonts w:cs="Times New Roman"/>
          <w:sz w:val="24"/>
          <w:szCs w:val="24"/>
        </w:rPr>
      </w:pPr>
      <w:r w:rsidRPr="00FF1C9C">
        <w:rPr>
          <w:rFonts w:cs="Times New Roman"/>
          <w:sz w:val="24"/>
          <w:szCs w:val="24"/>
        </w:rPr>
        <w:t>используя философские аргументы, исключить критику религиозных истин.</w:t>
      </w:r>
    </w:p>
    <w:p w:rsidR="00704AC2" w:rsidRPr="00FF1C9C" w:rsidRDefault="00704AC2" w:rsidP="00704AC2">
      <w:pPr>
        <w:tabs>
          <w:tab w:val="num" w:pos="0"/>
        </w:tabs>
        <w:spacing w:line="240" w:lineRule="auto"/>
        <w:ind w:firstLine="426"/>
        <w:rPr>
          <w:rFonts w:cs="Times New Roman"/>
          <w:sz w:val="24"/>
          <w:szCs w:val="24"/>
        </w:rPr>
      </w:pPr>
      <w:r w:rsidRPr="00FF1C9C">
        <w:rPr>
          <w:rFonts w:cs="Times New Roman"/>
          <w:sz w:val="24"/>
          <w:szCs w:val="24"/>
        </w:rPr>
        <w:t>Основные проблемы, которые рассматриваются в рамках схоластики.</w:t>
      </w:r>
    </w:p>
    <w:p w:rsidR="00704AC2" w:rsidRPr="00FF1C9C" w:rsidRDefault="00704AC2" w:rsidP="00704AC2">
      <w:pPr>
        <w:numPr>
          <w:ilvl w:val="0"/>
          <w:numId w:val="5"/>
        </w:numPr>
        <w:tabs>
          <w:tab w:val="clear" w:pos="720"/>
          <w:tab w:val="num" w:pos="0"/>
        </w:tabs>
        <w:spacing w:line="240" w:lineRule="auto"/>
        <w:ind w:left="0" w:firstLine="426"/>
        <w:rPr>
          <w:rFonts w:cs="Times New Roman"/>
          <w:sz w:val="24"/>
          <w:szCs w:val="24"/>
          <w:u w:val="single"/>
        </w:rPr>
      </w:pPr>
      <w:r w:rsidRPr="00FF1C9C">
        <w:rPr>
          <w:rFonts w:cs="Times New Roman"/>
          <w:sz w:val="24"/>
          <w:szCs w:val="24"/>
          <w:u w:val="single"/>
        </w:rPr>
        <w:t>Проблема соотношения веры и разума.</w:t>
      </w:r>
    </w:p>
    <w:p w:rsidR="00704AC2" w:rsidRPr="00FF1C9C" w:rsidRDefault="00704AC2" w:rsidP="00704AC2">
      <w:pPr>
        <w:tabs>
          <w:tab w:val="num" w:pos="0"/>
        </w:tabs>
        <w:spacing w:line="240" w:lineRule="auto"/>
        <w:ind w:firstLine="426"/>
        <w:rPr>
          <w:rFonts w:cs="Times New Roman"/>
          <w:sz w:val="24"/>
          <w:szCs w:val="24"/>
        </w:rPr>
      </w:pPr>
      <w:r w:rsidRPr="00FF1C9C">
        <w:rPr>
          <w:rFonts w:cs="Times New Roman"/>
          <w:sz w:val="24"/>
          <w:szCs w:val="24"/>
        </w:rPr>
        <w:t xml:space="preserve">Средневековые философы отдают приоритет вере над разумом. Такой ведущий представитель как </w:t>
      </w:r>
      <w:r w:rsidRPr="00FF1C9C">
        <w:rPr>
          <w:rFonts w:cs="Times New Roman"/>
          <w:iCs/>
          <w:sz w:val="24"/>
          <w:szCs w:val="24"/>
        </w:rPr>
        <w:t xml:space="preserve">Фома Аквинский </w:t>
      </w:r>
      <w:r w:rsidRPr="00FF1C9C">
        <w:rPr>
          <w:rFonts w:cs="Times New Roman"/>
          <w:sz w:val="24"/>
          <w:szCs w:val="24"/>
        </w:rPr>
        <w:t xml:space="preserve">подчеркивает, что философия и человеческий разум </w:t>
      </w:r>
      <w:proofErr w:type="gramStart"/>
      <w:r w:rsidRPr="00FF1C9C">
        <w:rPr>
          <w:rFonts w:cs="Times New Roman"/>
          <w:sz w:val="24"/>
          <w:szCs w:val="24"/>
        </w:rPr>
        <w:t>нужны</w:t>
      </w:r>
      <w:proofErr w:type="gramEnd"/>
      <w:r w:rsidRPr="00FF1C9C">
        <w:rPr>
          <w:rFonts w:cs="Times New Roman"/>
          <w:sz w:val="24"/>
          <w:szCs w:val="24"/>
        </w:rPr>
        <w:t xml:space="preserve"> прежде всего для доказательства догматов веры, то есть для теологии, поэтому философия и человеческий разум выступают в качестве служанки теологии.</w:t>
      </w:r>
    </w:p>
    <w:p w:rsidR="00704AC2" w:rsidRPr="00FF1C9C" w:rsidRDefault="00704AC2" w:rsidP="00704AC2">
      <w:pPr>
        <w:numPr>
          <w:ilvl w:val="0"/>
          <w:numId w:val="5"/>
        </w:numPr>
        <w:tabs>
          <w:tab w:val="clear" w:pos="720"/>
          <w:tab w:val="num" w:pos="0"/>
        </w:tabs>
        <w:spacing w:line="240" w:lineRule="auto"/>
        <w:ind w:left="0" w:firstLine="426"/>
        <w:rPr>
          <w:rFonts w:cs="Times New Roman"/>
          <w:sz w:val="24"/>
          <w:szCs w:val="24"/>
          <w:u w:val="single"/>
        </w:rPr>
      </w:pPr>
      <w:r w:rsidRPr="00FF1C9C">
        <w:rPr>
          <w:rFonts w:cs="Times New Roman"/>
          <w:sz w:val="24"/>
          <w:szCs w:val="24"/>
          <w:u w:val="single"/>
        </w:rPr>
        <w:t>Проблема соотношения общего и единичного (спор об универсалиях).</w:t>
      </w:r>
    </w:p>
    <w:p w:rsidR="00704AC2" w:rsidRPr="00FF1C9C" w:rsidRDefault="00704AC2" w:rsidP="00704AC2">
      <w:pPr>
        <w:tabs>
          <w:tab w:val="num" w:pos="0"/>
        </w:tabs>
        <w:spacing w:line="240" w:lineRule="auto"/>
        <w:ind w:firstLine="426"/>
        <w:rPr>
          <w:rFonts w:cs="Times New Roman"/>
          <w:sz w:val="24"/>
          <w:szCs w:val="24"/>
        </w:rPr>
      </w:pPr>
      <w:r w:rsidRPr="00FF1C9C">
        <w:rPr>
          <w:rFonts w:cs="Times New Roman"/>
          <w:bCs/>
          <w:sz w:val="24"/>
          <w:szCs w:val="24"/>
        </w:rPr>
        <w:t xml:space="preserve">Универсалии </w:t>
      </w:r>
      <w:r w:rsidRPr="00FF1C9C">
        <w:rPr>
          <w:rFonts w:cs="Times New Roman"/>
          <w:sz w:val="24"/>
          <w:szCs w:val="24"/>
        </w:rPr>
        <w:t xml:space="preserve">— общие понятия или роды. В зависимости от решения вопроса о соотношении общего и единичного схоластика разделялась на два направления – </w:t>
      </w:r>
      <w:r w:rsidRPr="00FF1C9C">
        <w:rPr>
          <w:rFonts w:cs="Times New Roman"/>
          <w:bCs/>
          <w:sz w:val="24"/>
          <w:szCs w:val="24"/>
        </w:rPr>
        <w:t xml:space="preserve">реализм </w:t>
      </w:r>
      <w:r w:rsidRPr="00FF1C9C">
        <w:rPr>
          <w:rFonts w:cs="Times New Roman"/>
          <w:sz w:val="24"/>
          <w:szCs w:val="24"/>
        </w:rPr>
        <w:t xml:space="preserve">и </w:t>
      </w:r>
      <w:r w:rsidRPr="00FF1C9C">
        <w:rPr>
          <w:rFonts w:cs="Times New Roman"/>
          <w:bCs/>
          <w:sz w:val="24"/>
          <w:szCs w:val="24"/>
        </w:rPr>
        <w:t>номинализм</w:t>
      </w:r>
      <w:r w:rsidRPr="00FF1C9C">
        <w:rPr>
          <w:rFonts w:cs="Times New Roman"/>
          <w:sz w:val="24"/>
          <w:szCs w:val="24"/>
        </w:rPr>
        <w:t>.</w:t>
      </w:r>
    </w:p>
    <w:p w:rsidR="00704AC2" w:rsidRPr="00FF1C9C" w:rsidRDefault="00704AC2" w:rsidP="00704AC2">
      <w:pPr>
        <w:tabs>
          <w:tab w:val="num" w:pos="0"/>
        </w:tabs>
        <w:spacing w:line="240" w:lineRule="auto"/>
        <w:ind w:firstLine="426"/>
        <w:rPr>
          <w:rFonts w:cs="Times New Roman"/>
          <w:sz w:val="24"/>
          <w:szCs w:val="24"/>
        </w:rPr>
      </w:pPr>
      <w:r w:rsidRPr="00FF1C9C">
        <w:rPr>
          <w:rFonts w:cs="Times New Roman"/>
          <w:sz w:val="24"/>
          <w:szCs w:val="24"/>
        </w:rPr>
        <w:t xml:space="preserve">Согласно </w:t>
      </w:r>
      <w:r w:rsidRPr="00FF1C9C">
        <w:rPr>
          <w:rFonts w:cs="Times New Roman"/>
          <w:iCs/>
          <w:sz w:val="24"/>
          <w:szCs w:val="24"/>
        </w:rPr>
        <w:t>реалистам</w:t>
      </w:r>
      <w:r w:rsidRPr="00FF1C9C">
        <w:rPr>
          <w:rFonts w:cs="Times New Roman"/>
          <w:sz w:val="24"/>
          <w:szCs w:val="24"/>
        </w:rPr>
        <w:t>, универсалии существуют реально не зависимо от человека, человеческой речи, сознания, мышления.</w:t>
      </w:r>
    </w:p>
    <w:p w:rsidR="00704AC2" w:rsidRPr="00FF1C9C" w:rsidRDefault="00704AC2" w:rsidP="00704AC2">
      <w:pPr>
        <w:tabs>
          <w:tab w:val="num" w:pos="0"/>
        </w:tabs>
        <w:spacing w:line="240" w:lineRule="auto"/>
        <w:ind w:firstLine="426"/>
        <w:rPr>
          <w:rFonts w:cs="Times New Roman"/>
          <w:sz w:val="24"/>
          <w:szCs w:val="24"/>
        </w:rPr>
      </w:pPr>
      <w:r w:rsidRPr="00FF1C9C">
        <w:rPr>
          <w:rFonts w:cs="Times New Roman"/>
          <w:sz w:val="24"/>
          <w:szCs w:val="24"/>
        </w:rPr>
        <w:t xml:space="preserve">Согласно </w:t>
      </w:r>
      <w:r w:rsidRPr="00FF1C9C">
        <w:rPr>
          <w:rFonts w:cs="Times New Roman"/>
          <w:iCs/>
          <w:sz w:val="24"/>
          <w:szCs w:val="24"/>
        </w:rPr>
        <w:t xml:space="preserve">номиналистам </w:t>
      </w:r>
      <w:r w:rsidRPr="00FF1C9C">
        <w:rPr>
          <w:rFonts w:cs="Times New Roman"/>
          <w:sz w:val="24"/>
          <w:szCs w:val="24"/>
        </w:rPr>
        <w:t>– универсалии не существуют реально независимо от человека, человеческой речи,  сознания, мышления, они являются лишь общими именами (</w:t>
      </w:r>
      <w:proofErr w:type="spellStart"/>
      <w:r w:rsidRPr="00FF1C9C">
        <w:rPr>
          <w:rFonts w:cs="Times New Roman"/>
          <w:iCs/>
          <w:sz w:val="24"/>
          <w:szCs w:val="24"/>
        </w:rPr>
        <w:t>номена</w:t>
      </w:r>
      <w:proofErr w:type="spellEnd"/>
      <w:r w:rsidRPr="00FF1C9C">
        <w:rPr>
          <w:rFonts w:cs="Times New Roman"/>
          <w:iCs/>
          <w:sz w:val="24"/>
          <w:szCs w:val="24"/>
        </w:rPr>
        <w:t xml:space="preserve"> </w:t>
      </w:r>
      <w:r w:rsidRPr="00FF1C9C">
        <w:rPr>
          <w:rFonts w:cs="Times New Roman"/>
          <w:sz w:val="24"/>
          <w:szCs w:val="24"/>
        </w:rPr>
        <w:t>– имена, отсюда и название направления). Такого рода универсалия, как человек вообще, не существует сама по себе, человека вообще нет, существуют только люди, отдельные единичные люди. Человек вообще — это имя, с помощью которого мы называем отдельных людей.</w:t>
      </w:r>
    </w:p>
    <w:p w:rsidR="000029B7" w:rsidRPr="00125AB9" w:rsidRDefault="000029B7" w:rsidP="000029B7">
      <w:pPr>
        <w:widowControl w:val="0"/>
        <w:suppressAutoHyphens/>
        <w:spacing w:line="240" w:lineRule="auto"/>
        <w:rPr>
          <w:rFonts w:eastAsia="Arial Unicode MS" w:cs="Times New Roman"/>
          <w:kern w:val="1"/>
          <w:sz w:val="24"/>
          <w:szCs w:val="24"/>
        </w:rPr>
      </w:pPr>
      <w:r w:rsidRPr="00125AB9">
        <w:rPr>
          <w:rFonts w:eastAsia="Arial Unicode MS" w:cs="Times New Roman"/>
          <w:b/>
          <w:kern w:val="1"/>
          <w:sz w:val="24"/>
          <w:szCs w:val="24"/>
        </w:rPr>
        <w:t>Вторая философская проблема схоластики</w:t>
      </w:r>
      <w:r w:rsidRPr="00125AB9">
        <w:rPr>
          <w:rFonts w:eastAsia="Arial Unicode MS" w:cs="Times New Roman"/>
          <w:kern w:val="1"/>
          <w:sz w:val="24"/>
          <w:szCs w:val="24"/>
        </w:rPr>
        <w:t xml:space="preserve"> – </w:t>
      </w:r>
      <w:r w:rsidRPr="00125AB9">
        <w:rPr>
          <w:rFonts w:eastAsia="Arial Unicode MS" w:cs="Times New Roman"/>
          <w:i/>
          <w:kern w:val="1"/>
          <w:sz w:val="24"/>
          <w:szCs w:val="24"/>
        </w:rPr>
        <w:t>доказательство существования Бога</w:t>
      </w:r>
      <w:r w:rsidRPr="00125AB9">
        <w:rPr>
          <w:rFonts w:eastAsia="Arial Unicode MS" w:cs="Times New Roman"/>
          <w:kern w:val="1"/>
          <w:sz w:val="24"/>
          <w:szCs w:val="24"/>
        </w:rPr>
        <w:t>. Выдвинули 5 аргументов существования Бога:</w:t>
      </w:r>
      <w:r w:rsidR="00125AB9">
        <w:rPr>
          <w:rFonts w:eastAsia="Arial Unicode MS" w:cs="Times New Roman"/>
          <w:kern w:val="1"/>
          <w:sz w:val="24"/>
          <w:szCs w:val="24"/>
        </w:rPr>
        <w:t xml:space="preserve"> (Фома Аквинский)</w:t>
      </w:r>
    </w:p>
    <w:p w:rsidR="000029B7" w:rsidRPr="00125AB9" w:rsidRDefault="000029B7" w:rsidP="000029B7">
      <w:pPr>
        <w:widowControl w:val="0"/>
        <w:suppressAutoHyphens/>
        <w:spacing w:line="240" w:lineRule="auto"/>
        <w:rPr>
          <w:rFonts w:eastAsia="Arial Unicode MS" w:cs="Times New Roman"/>
          <w:iCs/>
          <w:kern w:val="1"/>
          <w:sz w:val="24"/>
          <w:szCs w:val="24"/>
        </w:rPr>
      </w:pPr>
      <w:r w:rsidRPr="00125AB9">
        <w:rPr>
          <w:rFonts w:eastAsia="Arial Unicode MS" w:cs="Times New Roman"/>
          <w:kern w:val="1"/>
          <w:sz w:val="24"/>
          <w:szCs w:val="24"/>
        </w:rPr>
        <w:t xml:space="preserve">1) </w:t>
      </w:r>
      <w:r w:rsidRPr="00125AB9">
        <w:rPr>
          <w:rFonts w:eastAsia="Arial Unicode MS" w:cs="Times New Roman"/>
          <w:i/>
          <w:kern w:val="1"/>
          <w:sz w:val="24"/>
          <w:szCs w:val="24"/>
        </w:rPr>
        <w:t>аргумент от движения</w:t>
      </w:r>
      <w:r w:rsidRPr="00125AB9">
        <w:rPr>
          <w:rFonts w:eastAsia="Arial Unicode MS" w:cs="Times New Roman"/>
          <w:kern w:val="1"/>
          <w:sz w:val="24"/>
          <w:szCs w:val="24"/>
        </w:rPr>
        <w:t xml:space="preserve"> (</w:t>
      </w:r>
      <w:r w:rsidRPr="00125AB9">
        <w:rPr>
          <w:rFonts w:eastAsia="Arial Unicode MS" w:cs="Times New Roman"/>
          <w:iCs/>
          <w:kern w:val="1"/>
          <w:sz w:val="24"/>
          <w:szCs w:val="24"/>
        </w:rPr>
        <w:t xml:space="preserve">Ничто не может начать движение само по себе, для этого необходим первоначальный источник движения. и этим чем </w:t>
      </w:r>
      <w:proofErr w:type="gramStart"/>
      <w:r w:rsidRPr="00125AB9">
        <w:rPr>
          <w:rFonts w:eastAsia="Arial Unicode MS" w:cs="Times New Roman"/>
          <w:iCs/>
          <w:kern w:val="1"/>
          <w:sz w:val="24"/>
          <w:szCs w:val="24"/>
        </w:rPr>
        <w:t>-т</w:t>
      </w:r>
      <w:proofErr w:type="gramEnd"/>
      <w:r w:rsidRPr="00125AB9">
        <w:rPr>
          <w:rFonts w:eastAsia="Arial Unicode MS" w:cs="Times New Roman"/>
          <w:iCs/>
          <w:kern w:val="1"/>
          <w:sz w:val="24"/>
          <w:szCs w:val="24"/>
        </w:rPr>
        <w:t>о может быть только бог)</w:t>
      </w:r>
    </w:p>
    <w:p w:rsidR="000029B7" w:rsidRPr="00125AB9" w:rsidRDefault="000029B7" w:rsidP="000029B7">
      <w:pPr>
        <w:widowControl w:val="0"/>
        <w:suppressAutoHyphens/>
        <w:spacing w:line="240" w:lineRule="auto"/>
        <w:rPr>
          <w:rFonts w:eastAsia="Arial Unicode MS" w:cs="Times New Roman"/>
          <w:i/>
          <w:iCs/>
          <w:kern w:val="1"/>
          <w:sz w:val="24"/>
          <w:szCs w:val="24"/>
        </w:rPr>
      </w:pPr>
      <w:r w:rsidRPr="00125AB9">
        <w:rPr>
          <w:rFonts w:eastAsia="Arial Unicode MS" w:cs="Times New Roman"/>
          <w:iCs/>
          <w:kern w:val="1"/>
          <w:sz w:val="24"/>
          <w:szCs w:val="24"/>
        </w:rPr>
        <w:t xml:space="preserve">2) </w:t>
      </w:r>
      <w:r w:rsidRPr="00125AB9">
        <w:rPr>
          <w:rFonts w:eastAsia="Arial Unicode MS" w:cs="Times New Roman"/>
          <w:i/>
          <w:iCs/>
          <w:kern w:val="1"/>
          <w:sz w:val="24"/>
          <w:szCs w:val="24"/>
        </w:rPr>
        <w:t>аргумент от причины</w:t>
      </w:r>
      <w:r w:rsidRPr="00125AB9">
        <w:rPr>
          <w:rFonts w:eastAsia="Arial Unicode MS" w:cs="Times New Roman"/>
          <w:iCs/>
          <w:kern w:val="1"/>
          <w:sz w:val="24"/>
          <w:szCs w:val="24"/>
        </w:rPr>
        <w:t xml:space="preserve"> (Ничто не является собственной причиной. </w:t>
      </w:r>
      <w:proofErr w:type="gramStart"/>
      <w:r w:rsidR="00704AC2">
        <w:rPr>
          <w:rFonts w:eastAsia="Arial Unicode MS" w:cs="Times New Roman"/>
          <w:iCs/>
          <w:kern w:val="1"/>
          <w:sz w:val="24"/>
          <w:szCs w:val="24"/>
        </w:rPr>
        <w:t xml:space="preserve">Причина - </w:t>
      </w:r>
      <w:r w:rsidRPr="00125AB9">
        <w:rPr>
          <w:rFonts w:eastAsia="Arial Unicode MS" w:cs="Times New Roman"/>
          <w:iCs/>
          <w:kern w:val="1"/>
          <w:sz w:val="24"/>
          <w:szCs w:val="24"/>
        </w:rPr>
        <w:t>бог)</w:t>
      </w:r>
      <w:r w:rsidRPr="00125AB9">
        <w:rPr>
          <w:rFonts w:eastAsia="Arial Unicode MS" w:cs="Times New Roman"/>
          <w:i/>
          <w:iCs/>
          <w:kern w:val="1"/>
          <w:sz w:val="24"/>
          <w:szCs w:val="24"/>
        </w:rPr>
        <w:t>.</w:t>
      </w:r>
      <w:proofErr w:type="gramEnd"/>
    </w:p>
    <w:p w:rsidR="000029B7" w:rsidRPr="00125AB9" w:rsidRDefault="000029B7" w:rsidP="000029B7">
      <w:pPr>
        <w:widowControl w:val="0"/>
        <w:suppressAutoHyphens/>
        <w:spacing w:line="240" w:lineRule="auto"/>
        <w:rPr>
          <w:rFonts w:eastAsia="Arial Unicode MS" w:cs="Times New Roman"/>
          <w:iCs/>
          <w:kern w:val="1"/>
          <w:sz w:val="24"/>
          <w:szCs w:val="24"/>
        </w:rPr>
      </w:pPr>
      <w:r w:rsidRPr="00125AB9">
        <w:rPr>
          <w:rFonts w:eastAsia="Arial Unicode MS" w:cs="Times New Roman"/>
          <w:iCs/>
          <w:kern w:val="1"/>
          <w:sz w:val="24"/>
          <w:szCs w:val="24"/>
        </w:rPr>
        <w:t xml:space="preserve">3) </w:t>
      </w:r>
      <w:r w:rsidRPr="00125AB9">
        <w:rPr>
          <w:rFonts w:eastAsia="Arial Unicode MS" w:cs="Times New Roman"/>
          <w:i/>
          <w:iCs/>
          <w:kern w:val="1"/>
          <w:sz w:val="24"/>
          <w:szCs w:val="24"/>
        </w:rPr>
        <w:t>космологическое доказательство</w:t>
      </w:r>
      <w:r w:rsidRPr="00125AB9">
        <w:rPr>
          <w:rFonts w:eastAsia="Arial Unicode MS" w:cs="Times New Roman"/>
          <w:iCs/>
          <w:kern w:val="1"/>
          <w:sz w:val="24"/>
          <w:szCs w:val="24"/>
        </w:rPr>
        <w:t xml:space="preserve"> (должно было быть такое время, когда физических объектов не существовало. Но в настоящее время они </w:t>
      </w:r>
      <w:proofErr w:type="gramStart"/>
      <w:r w:rsidRPr="00125AB9">
        <w:rPr>
          <w:rFonts w:eastAsia="Arial Unicode MS" w:cs="Times New Roman"/>
          <w:iCs/>
          <w:kern w:val="1"/>
          <w:sz w:val="24"/>
          <w:szCs w:val="24"/>
        </w:rPr>
        <w:t>существуют</w:t>
      </w:r>
      <w:proofErr w:type="gramEnd"/>
      <w:r w:rsidR="00704AC2">
        <w:rPr>
          <w:rFonts w:eastAsia="Arial Unicode MS" w:cs="Times New Roman"/>
          <w:iCs/>
          <w:kern w:val="1"/>
          <w:sz w:val="24"/>
          <w:szCs w:val="24"/>
        </w:rPr>
        <w:t xml:space="preserve"> их причина</w:t>
      </w:r>
      <w:r w:rsidRPr="00125AB9">
        <w:rPr>
          <w:rFonts w:eastAsia="Arial Unicode MS" w:cs="Times New Roman"/>
          <w:iCs/>
          <w:kern w:val="1"/>
          <w:sz w:val="24"/>
          <w:szCs w:val="24"/>
        </w:rPr>
        <w:t xml:space="preserve"> есть бог)</w:t>
      </w:r>
    </w:p>
    <w:p w:rsidR="000029B7" w:rsidRPr="00125AB9" w:rsidRDefault="000029B7" w:rsidP="000029B7">
      <w:pPr>
        <w:widowControl w:val="0"/>
        <w:suppressAutoHyphens/>
        <w:spacing w:line="240" w:lineRule="auto"/>
        <w:rPr>
          <w:rFonts w:eastAsia="Arial Unicode MS" w:cs="Times New Roman"/>
          <w:iCs/>
          <w:kern w:val="1"/>
          <w:sz w:val="24"/>
          <w:szCs w:val="24"/>
        </w:rPr>
      </w:pPr>
      <w:r w:rsidRPr="00125AB9">
        <w:rPr>
          <w:rFonts w:eastAsia="Arial Unicode MS" w:cs="Times New Roman"/>
          <w:iCs/>
          <w:kern w:val="1"/>
          <w:sz w:val="24"/>
          <w:szCs w:val="24"/>
        </w:rPr>
        <w:t xml:space="preserve">4) </w:t>
      </w:r>
      <w:r w:rsidRPr="00125AB9">
        <w:rPr>
          <w:rFonts w:eastAsia="Arial Unicode MS" w:cs="Times New Roman"/>
          <w:i/>
          <w:iCs/>
          <w:kern w:val="1"/>
          <w:sz w:val="24"/>
          <w:szCs w:val="24"/>
        </w:rPr>
        <w:t>аргумент от степени совершенства</w:t>
      </w:r>
      <w:r w:rsidRPr="00125AB9">
        <w:rPr>
          <w:rFonts w:eastAsia="Arial Unicode MS" w:cs="Times New Roman"/>
          <w:iCs/>
          <w:kern w:val="1"/>
          <w:sz w:val="24"/>
          <w:szCs w:val="24"/>
        </w:rPr>
        <w:t xml:space="preserve"> (мы зам</w:t>
      </w:r>
      <w:r w:rsidR="00704AC2">
        <w:rPr>
          <w:rFonts w:eastAsia="Arial Unicode MS" w:cs="Times New Roman"/>
          <w:iCs/>
          <w:kern w:val="1"/>
          <w:sz w:val="24"/>
          <w:szCs w:val="24"/>
        </w:rPr>
        <w:t>ечаем, что все в мире различно, а совершенный</w:t>
      </w:r>
      <w:r w:rsidRPr="00125AB9">
        <w:rPr>
          <w:rFonts w:eastAsia="Arial Unicode MS" w:cs="Times New Roman"/>
          <w:iCs/>
          <w:kern w:val="1"/>
          <w:sz w:val="24"/>
          <w:szCs w:val="24"/>
        </w:rPr>
        <w:t xml:space="preserve"> максимум </w:t>
      </w:r>
      <w:r w:rsidR="00704AC2">
        <w:rPr>
          <w:rFonts w:eastAsia="Arial Unicode MS" w:cs="Times New Roman"/>
          <w:iCs/>
          <w:kern w:val="1"/>
          <w:sz w:val="24"/>
          <w:szCs w:val="24"/>
        </w:rPr>
        <w:t xml:space="preserve">благодати - </w:t>
      </w:r>
      <w:r w:rsidRPr="00125AB9">
        <w:rPr>
          <w:rFonts w:eastAsia="Arial Unicode MS" w:cs="Times New Roman"/>
          <w:iCs/>
          <w:kern w:val="1"/>
          <w:sz w:val="24"/>
          <w:szCs w:val="24"/>
        </w:rPr>
        <w:t>бог)</w:t>
      </w:r>
    </w:p>
    <w:p w:rsidR="000029B7" w:rsidRPr="00125AB9" w:rsidRDefault="000029B7" w:rsidP="000029B7">
      <w:pPr>
        <w:widowControl w:val="0"/>
        <w:suppressAutoHyphens/>
        <w:spacing w:line="240" w:lineRule="auto"/>
        <w:rPr>
          <w:rFonts w:eastAsia="Arial Unicode MS" w:cs="Times New Roman"/>
          <w:iCs/>
          <w:kern w:val="1"/>
          <w:sz w:val="24"/>
          <w:szCs w:val="24"/>
        </w:rPr>
      </w:pPr>
      <w:r w:rsidRPr="00125AB9">
        <w:rPr>
          <w:rFonts w:eastAsia="Arial Unicode MS" w:cs="Times New Roman"/>
          <w:iCs/>
          <w:kern w:val="1"/>
          <w:sz w:val="24"/>
          <w:szCs w:val="24"/>
        </w:rPr>
        <w:t xml:space="preserve">5) </w:t>
      </w:r>
      <w:r w:rsidRPr="00125AB9">
        <w:rPr>
          <w:rFonts w:eastAsia="Arial Unicode MS" w:cs="Times New Roman"/>
          <w:i/>
          <w:iCs/>
          <w:kern w:val="1"/>
          <w:sz w:val="24"/>
          <w:szCs w:val="24"/>
        </w:rPr>
        <w:t>аргумент от целесообразности</w:t>
      </w:r>
      <w:r w:rsidRPr="00125AB9">
        <w:rPr>
          <w:rFonts w:eastAsia="Arial Unicode MS" w:cs="Times New Roman"/>
          <w:iCs/>
          <w:kern w:val="1"/>
          <w:sz w:val="24"/>
          <w:szCs w:val="24"/>
        </w:rPr>
        <w:t xml:space="preserve"> (</w:t>
      </w:r>
      <w:r w:rsidR="00704AC2">
        <w:rPr>
          <w:rFonts w:eastAsia="Arial Unicode MS" w:cs="Times New Roman"/>
          <w:iCs/>
          <w:kern w:val="1"/>
          <w:sz w:val="24"/>
          <w:szCs w:val="24"/>
        </w:rPr>
        <w:t>все создано ради какой-</w:t>
      </w:r>
      <w:proofErr w:type="spellStart"/>
      <w:r w:rsidR="00704AC2">
        <w:rPr>
          <w:rFonts w:eastAsia="Arial Unicode MS" w:cs="Times New Roman"/>
          <w:iCs/>
          <w:kern w:val="1"/>
          <w:sz w:val="24"/>
          <w:szCs w:val="24"/>
        </w:rPr>
        <w:t>л</w:t>
      </w:r>
      <w:proofErr w:type="gramStart"/>
      <w:r w:rsidR="00704AC2">
        <w:rPr>
          <w:rFonts w:eastAsia="Arial Unicode MS" w:cs="Times New Roman"/>
          <w:iCs/>
          <w:kern w:val="1"/>
          <w:sz w:val="24"/>
          <w:szCs w:val="24"/>
        </w:rPr>
        <w:t>.ц</w:t>
      </w:r>
      <w:proofErr w:type="gramEnd"/>
      <w:r w:rsidR="00704AC2">
        <w:rPr>
          <w:rFonts w:eastAsia="Arial Unicode MS" w:cs="Times New Roman"/>
          <w:iCs/>
          <w:kern w:val="1"/>
          <w:sz w:val="24"/>
          <w:szCs w:val="24"/>
        </w:rPr>
        <w:t>ели</w:t>
      </w:r>
      <w:proofErr w:type="spellEnd"/>
      <w:r w:rsidR="00704AC2">
        <w:rPr>
          <w:rFonts w:eastAsia="Arial Unicode MS" w:cs="Times New Roman"/>
          <w:iCs/>
          <w:kern w:val="1"/>
          <w:sz w:val="24"/>
          <w:szCs w:val="24"/>
        </w:rPr>
        <w:t xml:space="preserve"> и их творец бог</w:t>
      </w:r>
      <w:r w:rsidRPr="00125AB9">
        <w:rPr>
          <w:rFonts w:eastAsia="Arial Unicode MS" w:cs="Times New Roman"/>
          <w:iCs/>
          <w:kern w:val="1"/>
          <w:sz w:val="24"/>
          <w:szCs w:val="24"/>
        </w:rPr>
        <w:t>).</w:t>
      </w:r>
    </w:p>
    <w:p w:rsidR="00125AB9" w:rsidRDefault="000029B7" w:rsidP="00125AB9">
      <w:pPr>
        <w:widowControl w:val="0"/>
        <w:suppressAutoHyphens/>
        <w:spacing w:line="240" w:lineRule="auto"/>
        <w:rPr>
          <w:rFonts w:eastAsia="Arial Unicode MS" w:cs="Times New Roman"/>
          <w:iCs/>
          <w:kern w:val="1"/>
          <w:sz w:val="24"/>
          <w:szCs w:val="24"/>
        </w:rPr>
      </w:pPr>
      <w:r w:rsidRPr="00125AB9">
        <w:rPr>
          <w:rFonts w:eastAsia="Arial Unicode MS" w:cs="Times New Roman"/>
          <w:iCs/>
          <w:kern w:val="1"/>
          <w:sz w:val="24"/>
          <w:szCs w:val="24"/>
        </w:rPr>
        <w:t>Теория «двойственной истины» - уч</w:t>
      </w:r>
      <w:r w:rsidR="00125AB9">
        <w:rPr>
          <w:rFonts w:eastAsia="Arial Unicode MS" w:cs="Times New Roman"/>
          <w:iCs/>
          <w:kern w:val="1"/>
          <w:sz w:val="24"/>
          <w:szCs w:val="24"/>
        </w:rPr>
        <w:t>ение о философском</w:t>
      </w:r>
      <w:r w:rsidRPr="00125AB9">
        <w:rPr>
          <w:rFonts w:eastAsia="Arial Unicode MS" w:cs="Times New Roman"/>
          <w:iCs/>
          <w:kern w:val="1"/>
          <w:sz w:val="24"/>
          <w:szCs w:val="24"/>
        </w:rPr>
        <w:t xml:space="preserve"> </w:t>
      </w:r>
      <w:r w:rsidR="00125AB9">
        <w:rPr>
          <w:rFonts w:eastAsia="Arial Unicode MS" w:cs="Times New Roman"/>
          <w:iCs/>
          <w:kern w:val="1"/>
          <w:sz w:val="24"/>
          <w:szCs w:val="24"/>
        </w:rPr>
        <w:t xml:space="preserve">знании как двух аспектах истины. </w:t>
      </w:r>
      <w:r w:rsidRPr="00125AB9">
        <w:rPr>
          <w:rFonts w:eastAsia="Arial Unicode MS" w:cs="Times New Roman"/>
          <w:iCs/>
          <w:kern w:val="1"/>
          <w:sz w:val="24"/>
          <w:szCs w:val="24"/>
        </w:rPr>
        <w:t xml:space="preserve">Эта проблема решалась "Отцами Церкви" однозначно в пользу "истин веры" (в период расцвета </w:t>
      </w:r>
      <w:r w:rsidR="00125AB9">
        <w:rPr>
          <w:rFonts w:eastAsia="Arial Unicode MS" w:cs="Times New Roman"/>
          <w:iCs/>
          <w:kern w:val="1"/>
          <w:sz w:val="24"/>
          <w:szCs w:val="24"/>
        </w:rPr>
        <w:t>схол</w:t>
      </w:r>
      <w:r w:rsidRPr="00125AB9">
        <w:rPr>
          <w:rFonts w:eastAsia="Arial Unicode MS" w:cs="Times New Roman"/>
          <w:iCs/>
          <w:kern w:val="1"/>
          <w:sz w:val="24"/>
          <w:szCs w:val="24"/>
        </w:rPr>
        <w:t>астики), в период упадка – в пользу двух истин.</w:t>
      </w:r>
    </w:p>
    <w:p w:rsidR="004C004A" w:rsidRPr="00125AB9" w:rsidRDefault="004C004A" w:rsidP="00125AB9">
      <w:pPr>
        <w:widowControl w:val="0"/>
        <w:suppressAutoHyphens/>
        <w:spacing w:line="240" w:lineRule="auto"/>
        <w:rPr>
          <w:rFonts w:eastAsia="Arial Unicode MS" w:cs="Times New Roman"/>
          <w:iCs/>
          <w:kern w:val="1"/>
          <w:sz w:val="24"/>
          <w:szCs w:val="24"/>
        </w:rPr>
      </w:pPr>
      <w:r w:rsidRPr="00125AB9">
        <w:rPr>
          <w:b/>
          <w:sz w:val="24"/>
          <w:szCs w:val="24"/>
        </w:rPr>
        <w:lastRenderedPageBreak/>
        <w:t>10.Особенности философии эпохи Возрождения, её основные направления и представители</w:t>
      </w:r>
      <w:r w:rsidRPr="00FF1C9C">
        <w:rPr>
          <w:b/>
        </w:rPr>
        <w:t>.</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b/>
          <w:bCs/>
          <w:sz w:val="24"/>
          <w:szCs w:val="24"/>
          <w:u w:val="single"/>
          <w:lang w:eastAsia="ru-RU"/>
        </w:rPr>
        <w:t>Философия Возрождения прошла три периода:</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I.     </w:t>
      </w:r>
      <w:r w:rsidRPr="00FF1C9C">
        <w:rPr>
          <w:rFonts w:eastAsia="Times New Roman" w:cs="Times New Roman"/>
          <w:sz w:val="24"/>
          <w:szCs w:val="24"/>
          <w:u w:val="single"/>
          <w:lang w:eastAsia="ru-RU"/>
        </w:rPr>
        <w:t>Период</w:t>
      </w:r>
      <w:r w:rsidRPr="00FF1C9C">
        <w:rPr>
          <w:rFonts w:eastAsia="Times New Roman" w:cs="Times New Roman"/>
          <w:sz w:val="24"/>
          <w:szCs w:val="24"/>
          <w:lang w:eastAsia="ru-RU"/>
        </w:rPr>
        <w:t xml:space="preserve"> - гуманистический (14 - сер. 15 в.). </w:t>
      </w:r>
      <w:proofErr w:type="gramStart"/>
      <w:r w:rsidRPr="00FF1C9C">
        <w:rPr>
          <w:rFonts w:eastAsia="Times New Roman" w:cs="Times New Roman"/>
          <w:sz w:val="24"/>
          <w:szCs w:val="24"/>
          <w:lang w:eastAsia="ru-RU"/>
        </w:rPr>
        <w:t>(Данте Алигьери,</w:t>
      </w:r>
      <w:proofErr w:type="gramEnd"/>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proofErr w:type="spellStart"/>
      <w:proofErr w:type="gramStart"/>
      <w:r w:rsidRPr="00FF1C9C">
        <w:rPr>
          <w:rFonts w:eastAsia="Times New Roman" w:cs="Times New Roman"/>
          <w:sz w:val="24"/>
          <w:szCs w:val="24"/>
          <w:lang w:eastAsia="ru-RU"/>
        </w:rPr>
        <w:t>Франческо</w:t>
      </w:r>
      <w:proofErr w:type="spellEnd"/>
      <w:r w:rsidRPr="00FF1C9C">
        <w:rPr>
          <w:rFonts w:eastAsia="Times New Roman" w:cs="Times New Roman"/>
          <w:sz w:val="24"/>
          <w:szCs w:val="24"/>
          <w:lang w:eastAsia="ru-RU"/>
        </w:rPr>
        <w:t xml:space="preserve"> Петрарка).</w:t>
      </w:r>
      <w:proofErr w:type="gramEnd"/>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II.  </w:t>
      </w:r>
      <w:r w:rsidRPr="00FF1C9C">
        <w:rPr>
          <w:rFonts w:eastAsia="Times New Roman" w:cs="Times New Roman"/>
          <w:sz w:val="24"/>
          <w:szCs w:val="24"/>
          <w:u w:val="single"/>
          <w:lang w:eastAsia="ru-RU"/>
        </w:rPr>
        <w:t>Период</w:t>
      </w:r>
      <w:r w:rsidRPr="00FF1C9C">
        <w:rPr>
          <w:rFonts w:eastAsia="Times New Roman" w:cs="Times New Roman"/>
          <w:sz w:val="24"/>
          <w:szCs w:val="24"/>
          <w:lang w:eastAsia="ru-RU"/>
        </w:rPr>
        <w:t xml:space="preserve"> - неоплатонический (сер. 15 - 16 в.). </w:t>
      </w:r>
      <w:proofErr w:type="gramStart"/>
      <w:r w:rsidRPr="00FF1C9C">
        <w:rPr>
          <w:rFonts w:eastAsia="Times New Roman" w:cs="Times New Roman"/>
          <w:sz w:val="24"/>
          <w:szCs w:val="24"/>
          <w:lang w:eastAsia="ru-RU"/>
        </w:rPr>
        <w:t>(Николай   Кузанский,</w:t>
      </w:r>
      <w:proofErr w:type="gramEnd"/>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proofErr w:type="gramStart"/>
      <w:r w:rsidRPr="00FF1C9C">
        <w:rPr>
          <w:rFonts w:eastAsia="Times New Roman" w:cs="Times New Roman"/>
          <w:sz w:val="24"/>
          <w:szCs w:val="24"/>
          <w:lang w:eastAsia="ru-RU"/>
        </w:rPr>
        <w:t xml:space="preserve">Пико </w:t>
      </w:r>
      <w:proofErr w:type="spellStart"/>
      <w:r w:rsidRPr="00FF1C9C">
        <w:rPr>
          <w:rFonts w:eastAsia="Times New Roman" w:cs="Times New Roman"/>
          <w:sz w:val="24"/>
          <w:szCs w:val="24"/>
          <w:lang w:eastAsia="ru-RU"/>
        </w:rPr>
        <w:t>делла</w:t>
      </w:r>
      <w:proofErr w:type="spellEnd"/>
      <w:r w:rsidRPr="00FF1C9C">
        <w:rPr>
          <w:rFonts w:eastAsia="Times New Roman" w:cs="Times New Roman"/>
          <w:sz w:val="24"/>
          <w:szCs w:val="24"/>
          <w:lang w:eastAsia="ru-RU"/>
        </w:rPr>
        <w:t xml:space="preserve"> </w:t>
      </w:r>
      <w:proofErr w:type="spellStart"/>
      <w:r w:rsidRPr="00FF1C9C">
        <w:rPr>
          <w:rFonts w:eastAsia="Times New Roman" w:cs="Times New Roman"/>
          <w:sz w:val="24"/>
          <w:szCs w:val="24"/>
          <w:lang w:eastAsia="ru-RU"/>
        </w:rPr>
        <w:t>Мирандолла</w:t>
      </w:r>
      <w:proofErr w:type="spellEnd"/>
      <w:r w:rsidRPr="00FF1C9C">
        <w:rPr>
          <w:rFonts w:eastAsia="Times New Roman" w:cs="Times New Roman"/>
          <w:sz w:val="24"/>
          <w:szCs w:val="24"/>
          <w:lang w:eastAsia="ru-RU"/>
        </w:rPr>
        <w:t>, Парацельс).</w:t>
      </w:r>
      <w:proofErr w:type="gramEnd"/>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III. </w:t>
      </w:r>
      <w:r w:rsidRPr="00FF1C9C">
        <w:rPr>
          <w:rFonts w:eastAsia="Times New Roman" w:cs="Times New Roman"/>
          <w:sz w:val="24"/>
          <w:szCs w:val="24"/>
          <w:u w:val="single"/>
          <w:lang w:eastAsia="ru-RU"/>
        </w:rPr>
        <w:t>Период</w:t>
      </w:r>
      <w:r w:rsidRPr="00FF1C9C">
        <w:rPr>
          <w:rFonts w:eastAsia="Times New Roman" w:cs="Times New Roman"/>
          <w:sz w:val="24"/>
          <w:szCs w:val="24"/>
          <w:lang w:eastAsia="ru-RU"/>
        </w:rPr>
        <w:t xml:space="preserve"> - натурфилософский (16 -нач.17 в.). </w:t>
      </w:r>
      <w:proofErr w:type="gramStart"/>
      <w:r w:rsidRPr="00FF1C9C">
        <w:rPr>
          <w:rFonts w:eastAsia="Times New Roman" w:cs="Times New Roman"/>
          <w:sz w:val="24"/>
          <w:szCs w:val="24"/>
          <w:lang w:eastAsia="ru-RU"/>
        </w:rPr>
        <w:t>(Николай      Коперник,</w:t>
      </w:r>
      <w:proofErr w:type="gramEnd"/>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proofErr w:type="gramStart"/>
      <w:r w:rsidRPr="00FF1C9C">
        <w:rPr>
          <w:rFonts w:eastAsia="Times New Roman" w:cs="Times New Roman"/>
          <w:sz w:val="24"/>
          <w:szCs w:val="24"/>
          <w:lang w:eastAsia="ru-RU"/>
        </w:rPr>
        <w:t>Джордано Бруно, Галилео Галилей).</w:t>
      </w:r>
      <w:proofErr w:type="gramEnd"/>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w:t>
      </w:r>
      <w:r w:rsidRPr="00FF1C9C">
        <w:rPr>
          <w:rFonts w:eastAsia="Times New Roman" w:cs="Times New Roman"/>
          <w:b/>
          <w:bCs/>
          <w:sz w:val="24"/>
          <w:szCs w:val="24"/>
          <w:u w:val="single"/>
          <w:lang w:eastAsia="ru-RU"/>
        </w:rPr>
        <w:t>Характеристика философии эпохи Возрождения.</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1.  </w:t>
      </w:r>
      <w:proofErr w:type="spellStart"/>
      <w:r w:rsidRPr="00FF1C9C">
        <w:rPr>
          <w:rFonts w:eastAsia="Times New Roman" w:cs="Times New Roman"/>
          <w:b/>
          <w:bCs/>
          <w:sz w:val="24"/>
          <w:szCs w:val="24"/>
          <w:lang w:eastAsia="ru-RU"/>
        </w:rPr>
        <w:t>Антисхоластический</w:t>
      </w:r>
      <w:proofErr w:type="spellEnd"/>
      <w:r w:rsidRPr="00FF1C9C">
        <w:rPr>
          <w:rFonts w:eastAsia="Times New Roman" w:cs="Times New Roman"/>
          <w:b/>
          <w:bCs/>
          <w:sz w:val="24"/>
          <w:szCs w:val="24"/>
          <w:lang w:eastAsia="ru-RU"/>
        </w:rPr>
        <w:t xml:space="preserve"> характер</w:t>
      </w:r>
      <w:r w:rsidRPr="00FF1C9C">
        <w:rPr>
          <w:rFonts w:eastAsia="Times New Roman" w:cs="Times New Roman"/>
          <w:sz w:val="24"/>
          <w:szCs w:val="24"/>
          <w:lang w:eastAsia="ru-RU"/>
        </w:rPr>
        <w:t xml:space="preserve"> (хотя для государства схоластика оставалась официальной философией, и ее принципы изучались в большинстве университетов). Вырабатывается новый стиль мышления, который главную роль отводит </w:t>
      </w:r>
      <w:r w:rsidRPr="00FF1C9C">
        <w:rPr>
          <w:rFonts w:eastAsia="Times New Roman" w:cs="Times New Roman"/>
          <w:b/>
          <w:bCs/>
          <w:i/>
          <w:iCs/>
          <w:sz w:val="24"/>
          <w:szCs w:val="24"/>
          <w:lang w:eastAsia="ru-RU"/>
        </w:rPr>
        <w:t>не форме</w:t>
      </w:r>
      <w:r w:rsidRPr="00FF1C9C">
        <w:rPr>
          <w:rFonts w:eastAsia="Times New Roman" w:cs="Times New Roman"/>
          <w:sz w:val="24"/>
          <w:szCs w:val="24"/>
          <w:lang w:eastAsia="ru-RU"/>
        </w:rPr>
        <w:t xml:space="preserve"> выражения идеи (схоластике), а </w:t>
      </w:r>
      <w:r w:rsidRPr="00FF1C9C">
        <w:rPr>
          <w:rFonts w:eastAsia="Times New Roman" w:cs="Times New Roman"/>
          <w:b/>
          <w:bCs/>
          <w:i/>
          <w:iCs/>
          <w:sz w:val="24"/>
          <w:szCs w:val="24"/>
          <w:lang w:eastAsia="ru-RU"/>
        </w:rPr>
        <w:t>ее содержанию</w:t>
      </w:r>
      <w:r w:rsidRPr="00FF1C9C">
        <w:rPr>
          <w:rFonts w:eastAsia="Times New Roman" w:cs="Times New Roman"/>
          <w:sz w:val="24"/>
          <w:szCs w:val="24"/>
          <w:lang w:eastAsia="ru-RU"/>
        </w:rPr>
        <w:t>.</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2.  </w:t>
      </w:r>
      <w:r w:rsidRPr="00FF1C9C">
        <w:rPr>
          <w:rFonts w:eastAsia="Times New Roman" w:cs="Times New Roman"/>
          <w:b/>
          <w:bCs/>
          <w:sz w:val="24"/>
          <w:szCs w:val="24"/>
          <w:lang w:eastAsia="ru-RU"/>
        </w:rPr>
        <w:t>Пантеизм</w:t>
      </w:r>
      <w:r w:rsidRPr="00FF1C9C">
        <w:rPr>
          <w:rFonts w:eastAsia="Times New Roman" w:cs="Times New Roman"/>
          <w:sz w:val="24"/>
          <w:szCs w:val="24"/>
          <w:lang w:eastAsia="ru-RU"/>
        </w:rPr>
        <w:t xml:space="preserve"> как главный принцип мировоззрения (развитие идеи неоплатонизма - Николай Кузанский, </w:t>
      </w:r>
      <w:proofErr w:type="spellStart"/>
      <w:r w:rsidRPr="00FF1C9C">
        <w:rPr>
          <w:rFonts w:eastAsia="Times New Roman" w:cs="Times New Roman"/>
          <w:sz w:val="24"/>
          <w:szCs w:val="24"/>
          <w:lang w:eastAsia="ru-RU"/>
        </w:rPr>
        <w:t>Мирандолло</w:t>
      </w:r>
      <w:proofErr w:type="spellEnd"/>
      <w:r w:rsidRPr="00FF1C9C">
        <w:rPr>
          <w:rFonts w:eastAsia="Times New Roman" w:cs="Times New Roman"/>
          <w:sz w:val="24"/>
          <w:szCs w:val="24"/>
          <w:lang w:eastAsia="ru-RU"/>
        </w:rPr>
        <w:t xml:space="preserve">, Парацельс). </w:t>
      </w:r>
      <w:proofErr w:type="gramStart"/>
      <w:r w:rsidRPr="00FF1C9C">
        <w:rPr>
          <w:rFonts w:eastAsia="Times New Roman" w:cs="Times New Roman"/>
          <w:sz w:val="24"/>
          <w:szCs w:val="24"/>
          <w:lang w:eastAsia="ru-RU"/>
        </w:rPr>
        <w:t xml:space="preserve">(Пантеизм (греч. </w:t>
      </w:r>
      <w:proofErr w:type="spellStart"/>
      <w:r w:rsidRPr="00FF1C9C">
        <w:rPr>
          <w:rFonts w:eastAsia="Times New Roman" w:cs="Times New Roman"/>
          <w:sz w:val="24"/>
          <w:szCs w:val="24"/>
          <w:lang w:eastAsia="ru-RU"/>
        </w:rPr>
        <w:t>pan</w:t>
      </w:r>
      <w:proofErr w:type="spellEnd"/>
      <w:r w:rsidRPr="00FF1C9C">
        <w:rPr>
          <w:rFonts w:eastAsia="Times New Roman" w:cs="Times New Roman"/>
          <w:sz w:val="24"/>
          <w:szCs w:val="24"/>
          <w:lang w:eastAsia="ru-RU"/>
        </w:rPr>
        <w:t xml:space="preserve">- все и </w:t>
      </w:r>
      <w:proofErr w:type="spellStart"/>
      <w:r w:rsidRPr="00FF1C9C">
        <w:rPr>
          <w:rFonts w:eastAsia="Times New Roman" w:cs="Times New Roman"/>
          <w:sz w:val="24"/>
          <w:szCs w:val="24"/>
          <w:lang w:eastAsia="ru-RU"/>
        </w:rPr>
        <w:t>theos</w:t>
      </w:r>
      <w:proofErr w:type="spellEnd"/>
      <w:r w:rsidRPr="00FF1C9C">
        <w:rPr>
          <w:rFonts w:eastAsia="Times New Roman" w:cs="Times New Roman"/>
          <w:sz w:val="24"/>
          <w:szCs w:val="24"/>
          <w:lang w:eastAsia="ru-RU"/>
        </w:rPr>
        <w:t>- бог) - философское учение, максимально сближающее понятия «бог» и «природа»).</w:t>
      </w:r>
      <w:proofErr w:type="gramEnd"/>
      <w:r w:rsidRPr="00FF1C9C">
        <w:rPr>
          <w:rFonts w:eastAsia="Times New Roman" w:cs="Times New Roman"/>
          <w:sz w:val="24"/>
          <w:szCs w:val="24"/>
          <w:lang w:eastAsia="ru-RU"/>
        </w:rPr>
        <w:t xml:space="preserve"> Иерархическое представление о мироздании заменено на концепцию о мире, в котором происходит </w:t>
      </w:r>
      <w:r w:rsidRPr="00FF1C9C">
        <w:rPr>
          <w:rFonts w:eastAsia="Times New Roman" w:cs="Times New Roman"/>
          <w:b/>
          <w:bCs/>
          <w:i/>
          <w:iCs/>
          <w:sz w:val="24"/>
          <w:szCs w:val="24"/>
          <w:lang w:eastAsia="ru-RU"/>
        </w:rPr>
        <w:t>взаимопроникновение</w:t>
      </w:r>
      <w:r w:rsidRPr="00FF1C9C">
        <w:rPr>
          <w:rFonts w:eastAsia="Times New Roman" w:cs="Times New Roman"/>
          <w:sz w:val="24"/>
          <w:szCs w:val="24"/>
          <w:lang w:eastAsia="ru-RU"/>
        </w:rPr>
        <w:t xml:space="preserve"> земного, природного и Божественного начал. Природа одухотворена.</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3.  </w:t>
      </w:r>
      <w:r w:rsidRPr="00FF1C9C">
        <w:rPr>
          <w:rFonts w:eastAsia="Times New Roman" w:cs="Times New Roman"/>
          <w:b/>
          <w:bCs/>
          <w:sz w:val="24"/>
          <w:szCs w:val="24"/>
          <w:lang w:eastAsia="ru-RU"/>
        </w:rPr>
        <w:t>Антропоцентризм и гуманизм</w:t>
      </w:r>
      <w:r w:rsidRPr="00FF1C9C">
        <w:rPr>
          <w:rFonts w:eastAsia="Times New Roman" w:cs="Times New Roman"/>
          <w:sz w:val="24"/>
          <w:szCs w:val="24"/>
          <w:lang w:eastAsia="ru-RU"/>
        </w:rPr>
        <w:t xml:space="preserve"> (Данте Алигьери - «Божественная комедия»; Петрарка - «Книга песен»).</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w:t>
      </w:r>
      <w:r w:rsidRPr="00FF1C9C">
        <w:rPr>
          <w:rFonts w:eastAsia="Times New Roman" w:cs="Times New Roman"/>
          <w:b/>
          <w:bCs/>
          <w:sz w:val="24"/>
          <w:szCs w:val="24"/>
          <w:lang w:eastAsia="ru-RU"/>
        </w:rPr>
        <w:t>Сущность новой философии</w:t>
      </w:r>
      <w:r w:rsidRPr="00FF1C9C">
        <w:rPr>
          <w:rFonts w:eastAsia="Times New Roman" w:cs="Times New Roman"/>
          <w:sz w:val="24"/>
          <w:szCs w:val="24"/>
          <w:lang w:eastAsia="ru-RU"/>
        </w:rPr>
        <w:t xml:space="preserve"> - </w:t>
      </w:r>
      <w:r w:rsidRPr="00FF1C9C">
        <w:rPr>
          <w:rFonts w:eastAsia="Times New Roman" w:cs="Times New Roman"/>
          <w:sz w:val="24"/>
          <w:szCs w:val="24"/>
          <w:u w:val="single"/>
          <w:lang w:eastAsia="ru-RU"/>
        </w:rPr>
        <w:t>антропоцентризм.</w:t>
      </w:r>
      <w:r w:rsidRPr="00FF1C9C">
        <w:rPr>
          <w:rFonts w:eastAsia="Times New Roman" w:cs="Times New Roman"/>
          <w:sz w:val="24"/>
          <w:szCs w:val="24"/>
          <w:lang w:eastAsia="ru-RU"/>
        </w:rPr>
        <w:t xml:space="preserve"> Не Бог, а человек теперь помещен в центр космического бытия. Человек - не просто природное существо. Он господин над всей природой, творец. Культ красоты тела связывает его с антропоцентризмом.</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w:t>
      </w:r>
      <w:r w:rsidRPr="00FF1C9C">
        <w:rPr>
          <w:rFonts w:eastAsia="Times New Roman" w:cs="Times New Roman"/>
          <w:b/>
          <w:bCs/>
          <w:sz w:val="24"/>
          <w:szCs w:val="24"/>
          <w:lang w:eastAsia="ru-RU"/>
        </w:rPr>
        <w:t>Задача философии</w:t>
      </w:r>
      <w:r w:rsidRPr="00FF1C9C">
        <w:rPr>
          <w:rFonts w:eastAsia="Times New Roman" w:cs="Times New Roman"/>
          <w:sz w:val="24"/>
          <w:szCs w:val="24"/>
          <w:lang w:eastAsia="ru-RU"/>
        </w:rPr>
        <w:t xml:space="preserve"> - это не противопоставление в человеке божественного и природного, духовного и материального, а </w:t>
      </w:r>
      <w:r w:rsidRPr="00FF1C9C">
        <w:rPr>
          <w:rFonts w:eastAsia="Times New Roman" w:cs="Times New Roman"/>
          <w:sz w:val="24"/>
          <w:szCs w:val="24"/>
          <w:u w:val="single"/>
          <w:lang w:eastAsia="ru-RU"/>
        </w:rPr>
        <w:t>раскрытие их</w:t>
      </w:r>
      <w:r w:rsidRPr="00FF1C9C">
        <w:rPr>
          <w:rFonts w:eastAsia="Times New Roman" w:cs="Times New Roman"/>
          <w:sz w:val="24"/>
          <w:szCs w:val="24"/>
          <w:lang w:eastAsia="ru-RU"/>
        </w:rPr>
        <w:t xml:space="preserve"> </w:t>
      </w:r>
      <w:r w:rsidRPr="00FF1C9C">
        <w:rPr>
          <w:rFonts w:eastAsia="Times New Roman" w:cs="Times New Roman"/>
          <w:sz w:val="24"/>
          <w:szCs w:val="24"/>
          <w:u w:val="single"/>
          <w:lang w:eastAsia="ru-RU"/>
        </w:rPr>
        <w:t>гармонического единства.</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proofErr w:type="gramStart"/>
      <w:r w:rsidRPr="00FF1C9C">
        <w:rPr>
          <w:rFonts w:eastAsia="Times New Roman" w:cs="Times New Roman"/>
          <w:sz w:val="24"/>
          <w:szCs w:val="24"/>
          <w:lang w:eastAsia="ru-RU"/>
        </w:rPr>
        <w:t xml:space="preserve">·     </w:t>
      </w:r>
      <w:r w:rsidRPr="00FF1C9C">
        <w:rPr>
          <w:rFonts w:eastAsia="Times New Roman" w:cs="Times New Roman"/>
          <w:b/>
          <w:bCs/>
          <w:sz w:val="24"/>
          <w:szCs w:val="24"/>
          <w:lang w:eastAsia="ru-RU"/>
        </w:rPr>
        <w:t>Гуманизм</w:t>
      </w:r>
      <w:r w:rsidRPr="00FF1C9C">
        <w:rPr>
          <w:rFonts w:eastAsia="Times New Roman" w:cs="Times New Roman"/>
          <w:sz w:val="24"/>
          <w:szCs w:val="24"/>
          <w:lang w:eastAsia="ru-RU"/>
        </w:rPr>
        <w:t xml:space="preserve"> (от лат.</w:t>
      </w:r>
      <w:proofErr w:type="gramEnd"/>
      <w:r w:rsidRPr="00FF1C9C">
        <w:rPr>
          <w:rFonts w:eastAsia="Times New Roman" w:cs="Times New Roman"/>
          <w:sz w:val="24"/>
          <w:szCs w:val="24"/>
          <w:lang w:eastAsia="ru-RU"/>
        </w:rPr>
        <w:t xml:space="preserve"> </w:t>
      </w:r>
      <w:proofErr w:type="spellStart"/>
      <w:proofErr w:type="gramStart"/>
      <w:r w:rsidRPr="00FF1C9C">
        <w:rPr>
          <w:rFonts w:eastAsia="Times New Roman" w:cs="Times New Roman"/>
          <w:sz w:val="24"/>
          <w:szCs w:val="24"/>
          <w:lang w:eastAsia="ru-RU"/>
        </w:rPr>
        <w:t>Humanitas</w:t>
      </w:r>
      <w:proofErr w:type="spellEnd"/>
      <w:r w:rsidRPr="00FF1C9C">
        <w:rPr>
          <w:rFonts w:eastAsia="Times New Roman" w:cs="Times New Roman"/>
          <w:sz w:val="24"/>
          <w:szCs w:val="24"/>
          <w:lang w:eastAsia="ru-RU"/>
        </w:rPr>
        <w:t xml:space="preserve"> - человечность) - центральное для возрождения культурное явление.</w:t>
      </w:r>
      <w:proofErr w:type="gramEnd"/>
      <w:r w:rsidRPr="00FF1C9C">
        <w:rPr>
          <w:rFonts w:eastAsia="Times New Roman" w:cs="Times New Roman"/>
          <w:sz w:val="24"/>
          <w:szCs w:val="24"/>
          <w:lang w:eastAsia="ru-RU"/>
        </w:rPr>
        <w:t xml:space="preserve"> Гуманизм - это свободомыслие </w:t>
      </w:r>
      <w:proofErr w:type="gramStart"/>
      <w:r w:rsidRPr="00FF1C9C">
        <w:rPr>
          <w:rFonts w:eastAsia="Times New Roman" w:cs="Times New Roman"/>
          <w:sz w:val="24"/>
          <w:szCs w:val="24"/>
          <w:lang w:eastAsia="ru-RU"/>
        </w:rPr>
        <w:t>к</w:t>
      </w:r>
      <w:proofErr w:type="gramEnd"/>
      <w:r w:rsidRPr="00FF1C9C">
        <w:rPr>
          <w:rFonts w:eastAsia="Times New Roman" w:cs="Times New Roman"/>
          <w:sz w:val="24"/>
          <w:szCs w:val="24"/>
          <w:lang w:eastAsia="ru-RU"/>
        </w:rPr>
        <w:t xml:space="preserve"> светский индивидуализм. </w:t>
      </w:r>
      <w:proofErr w:type="gramStart"/>
      <w:r w:rsidRPr="00FF1C9C">
        <w:rPr>
          <w:rFonts w:eastAsia="Times New Roman" w:cs="Times New Roman"/>
          <w:sz w:val="24"/>
          <w:szCs w:val="24"/>
          <w:lang w:eastAsia="ru-RU"/>
        </w:rPr>
        <w:t>Он изменил характер философствования, источники и стиль мышления, сам облик ученого - теоретика (это ученые, поэты, педагоги, дипломаты.</w:t>
      </w:r>
      <w:proofErr w:type="gramEnd"/>
      <w:r w:rsidRPr="00FF1C9C">
        <w:rPr>
          <w:rFonts w:eastAsia="Times New Roman" w:cs="Times New Roman"/>
          <w:sz w:val="24"/>
          <w:szCs w:val="24"/>
          <w:lang w:eastAsia="ru-RU"/>
        </w:rPr>
        <w:t xml:space="preserve"> </w:t>
      </w:r>
      <w:proofErr w:type="gramStart"/>
      <w:r w:rsidRPr="00FF1C9C">
        <w:rPr>
          <w:rFonts w:eastAsia="Times New Roman" w:cs="Times New Roman"/>
          <w:sz w:val="24"/>
          <w:szCs w:val="24"/>
          <w:lang w:eastAsia="ru-RU"/>
        </w:rPr>
        <w:t>Носившие имя «философ»).</w:t>
      </w:r>
      <w:proofErr w:type="gramEnd"/>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Творческая деятельность человека приобретает </w:t>
      </w:r>
      <w:r w:rsidRPr="00FF1C9C">
        <w:rPr>
          <w:rFonts w:eastAsia="Times New Roman" w:cs="Times New Roman"/>
          <w:b/>
          <w:bCs/>
          <w:i/>
          <w:iCs/>
          <w:sz w:val="24"/>
          <w:szCs w:val="24"/>
          <w:lang w:eastAsia="ru-RU"/>
        </w:rPr>
        <w:t>сакральный</w:t>
      </w:r>
      <w:r w:rsidRPr="00FF1C9C">
        <w:rPr>
          <w:rFonts w:eastAsia="Times New Roman" w:cs="Times New Roman"/>
          <w:sz w:val="24"/>
          <w:szCs w:val="24"/>
          <w:lang w:eastAsia="ru-RU"/>
        </w:rPr>
        <w:t xml:space="preserve">  (священный) </w:t>
      </w:r>
      <w:r w:rsidRPr="00FF1C9C">
        <w:rPr>
          <w:rFonts w:eastAsia="Times New Roman" w:cs="Times New Roman"/>
          <w:b/>
          <w:bCs/>
          <w:i/>
          <w:iCs/>
          <w:sz w:val="24"/>
          <w:szCs w:val="24"/>
          <w:lang w:eastAsia="ru-RU"/>
        </w:rPr>
        <w:t>характер</w:t>
      </w:r>
      <w:r w:rsidRPr="00FF1C9C">
        <w:rPr>
          <w:rFonts w:eastAsia="Times New Roman" w:cs="Times New Roman"/>
          <w:sz w:val="24"/>
          <w:szCs w:val="24"/>
          <w:lang w:eastAsia="ru-RU"/>
        </w:rPr>
        <w:t xml:space="preserve">. Он творец, подобный Богу, он – созидает новый мир и самое высокое, что есть в нем - </w:t>
      </w:r>
      <w:r w:rsidRPr="00FF1C9C">
        <w:rPr>
          <w:rFonts w:eastAsia="Times New Roman" w:cs="Times New Roman"/>
          <w:b/>
          <w:bCs/>
          <w:i/>
          <w:iCs/>
          <w:sz w:val="24"/>
          <w:szCs w:val="24"/>
          <w:lang w:eastAsia="ru-RU"/>
        </w:rPr>
        <w:t>самого себя.</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4.</w:t>
      </w:r>
      <w:r w:rsidRPr="00FF1C9C">
        <w:rPr>
          <w:rFonts w:eastAsia="Times New Roman" w:cs="Times New Roman"/>
          <w:b/>
          <w:bCs/>
          <w:sz w:val="24"/>
          <w:szCs w:val="24"/>
          <w:lang w:eastAsia="ru-RU"/>
        </w:rPr>
        <w:t>Натурфилософия Возрождения</w:t>
      </w:r>
      <w:r w:rsidRPr="00FF1C9C">
        <w:rPr>
          <w:rFonts w:eastAsia="Times New Roman" w:cs="Times New Roman"/>
          <w:sz w:val="24"/>
          <w:szCs w:val="24"/>
          <w:lang w:eastAsia="ru-RU"/>
        </w:rPr>
        <w:t>:</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w:t>
      </w:r>
      <w:r w:rsidRPr="00FF1C9C">
        <w:rPr>
          <w:rFonts w:eastAsia="Times New Roman" w:cs="Times New Roman"/>
          <w:sz w:val="24"/>
          <w:szCs w:val="24"/>
          <w:u w:val="single"/>
          <w:lang w:eastAsia="ru-RU"/>
        </w:rPr>
        <w:t>Н. Коперник</w:t>
      </w:r>
      <w:r w:rsidRPr="00FF1C9C">
        <w:rPr>
          <w:rFonts w:eastAsia="Times New Roman" w:cs="Times New Roman"/>
          <w:sz w:val="24"/>
          <w:szCs w:val="24"/>
          <w:lang w:eastAsia="ru-RU"/>
        </w:rPr>
        <w:t xml:space="preserve"> (1473 - 1543) - создает новую модель мироздания -   гелиоцентризм:</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w:t>
      </w:r>
      <w:r w:rsidRPr="00FF1C9C">
        <w:rPr>
          <w:rFonts w:eastAsia="Times New Roman" w:cs="Times New Roman"/>
          <w:sz w:val="24"/>
          <w:szCs w:val="24"/>
          <w:u w:val="single"/>
          <w:lang w:eastAsia="ru-RU"/>
        </w:rPr>
        <w:t>Джордано Бруно</w:t>
      </w:r>
      <w:r w:rsidRPr="00FF1C9C">
        <w:rPr>
          <w:rFonts w:eastAsia="Times New Roman" w:cs="Times New Roman"/>
          <w:sz w:val="24"/>
          <w:szCs w:val="24"/>
          <w:lang w:eastAsia="ru-RU"/>
        </w:rPr>
        <w:t xml:space="preserve"> (1548 - 1600) - развивает философский аспект теории Н. Коперника.</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w:t>
      </w:r>
      <w:r w:rsidRPr="00FF1C9C">
        <w:rPr>
          <w:rFonts w:eastAsia="Times New Roman" w:cs="Times New Roman"/>
          <w:sz w:val="24"/>
          <w:szCs w:val="24"/>
          <w:u w:val="single"/>
          <w:lang w:eastAsia="ru-RU"/>
        </w:rPr>
        <w:t>Галилео Галилей</w:t>
      </w:r>
      <w:r w:rsidRPr="00FF1C9C">
        <w:rPr>
          <w:rFonts w:eastAsia="Times New Roman" w:cs="Times New Roman"/>
          <w:sz w:val="24"/>
          <w:szCs w:val="24"/>
          <w:lang w:eastAsia="ru-RU"/>
        </w:rPr>
        <w:t xml:space="preserve"> (1564 - 1642) - продолжил изучение Космоса, изобрел телескоп, разработал метод научного анализа с использованием математики, поэтому считается основоположником научного естествознания. (Умер, оставаясь узником инквизиции).</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5. </w:t>
      </w:r>
      <w:r w:rsidRPr="00FF1C9C">
        <w:rPr>
          <w:rFonts w:eastAsia="Times New Roman" w:cs="Times New Roman"/>
          <w:b/>
          <w:bCs/>
          <w:sz w:val="24"/>
          <w:szCs w:val="24"/>
          <w:lang w:eastAsia="ru-RU"/>
        </w:rPr>
        <w:t>Социальная философия Ренессанса</w:t>
      </w:r>
      <w:r w:rsidRPr="00FF1C9C">
        <w:rPr>
          <w:rFonts w:eastAsia="Times New Roman" w:cs="Times New Roman"/>
          <w:sz w:val="24"/>
          <w:szCs w:val="24"/>
          <w:lang w:eastAsia="ru-RU"/>
        </w:rPr>
        <w:t>.</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Философия возрождения представила оригинальные трактаты исторического процесса и проекты идеального государства, связанные с идеей социального равенства.</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xml:space="preserve">* </w:t>
      </w:r>
      <w:proofErr w:type="spellStart"/>
      <w:r w:rsidRPr="00FF1C9C">
        <w:rPr>
          <w:rFonts w:eastAsia="Times New Roman" w:cs="Times New Roman"/>
          <w:sz w:val="24"/>
          <w:szCs w:val="24"/>
          <w:u w:val="single"/>
          <w:lang w:eastAsia="ru-RU"/>
        </w:rPr>
        <w:t>Николо</w:t>
      </w:r>
      <w:proofErr w:type="spellEnd"/>
      <w:r w:rsidRPr="00FF1C9C">
        <w:rPr>
          <w:rFonts w:eastAsia="Times New Roman" w:cs="Times New Roman"/>
          <w:sz w:val="24"/>
          <w:szCs w:val="24"/>
          <w:u w:val="single"/>
          <w:lang w:eastAsia="ru-RU"/>
        </w:rPr>
        <w:t xml:space="preserve"> </w:t>
      </w:r>
      <w:proofErr w:type="spellStart"/>
      <w:r w:rsidRPr="00FF1C9C">
        <w:rPr>
          <w:rFonts w:eastAsia="Times New Roman" w:cs="Times New Roman"/>
          <w:sz w:val="24"/>
          <w:szCs w:val="24"/>
          <w:u w:val="single"/>
          <w:lang w:eastAsia="ru-RU"/>
        </w:rPr>
        <w:t>ди</w:t>
      </w:r>
      <w:proofErr w:type="spellEnd"/>
      <w:r w:rsidRPr="00FF1C9C">
        <w:rPr>
          <w:rFonts w:eastAsia="Times New Roman" w:cs="Times New Roman"/>
          <w:sz w:val="24"/>
          <w:szCs w:val="24"/>
          <w:u w:val="single"/>
          <w:lang w:eastAsia="ru-RU"/>
        </w:rPr>
        <w:t xml:space="preserve"> Бернардо</w:t>
      </w:r>
      <w:r w:rsidRPr="00FF1C9C">
        <w:rPr>
          <w:rFonts w:eastAsia="Times New Roman" w:cs="Times New Roman"/>
          <w:b/>
          <w:bCs/>
          <w:sz w:val="24"/>
          <w:szCs w:val="24"/>
          <w:u w:val="single"/>
          <w:lang w:eastAsia="ru-RU"/>
        </w:rPr>
        <w:t xml:space="preserve"> Макиавелли</w:t>
      </w:r>
      <w:r w:rsidRPr="00FF1C9C">
        <w:rPr>
          <w:rFonts w:eastAsia="Times New Roman" w:cs="Times New Roman"/>
          <w:sz w:val="24"/>
          <w:szCs w:val="24"/>
          <w:lang w:eastAsia="ru-RU"/>
        </w:rPr>
        <w:t xml:space="preserve"> (1469 - 1527) -  Полностью отбрасывает идею Божественной предопределенности в общественной жизни;    Политические системы рождаются, достигают величия и могущества, а затем приходят в упадок, разлагаются и гибнут, т.е. находятся в вечном круговороте, не подчиненном никакой предустановленной свыше цели. Возникновение общества, государства и морали объясняется естественным ходом событий.</w:t>
      </w:r>
    </w:p>
    <w:p w:rsidR="00CE2722" w:rsidRPr="00FF1C9C" w:rsidRDefault="004C004A" w:rsidP="00CE2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b/>
          <w:bCs/>
          <w:sz w:val="24"/>
          <w:szCs w:val="24"/>
          <w:u w:val="single"/>
          <w:lang w:eastAsia="ru-RU"/>
        </w:rPr>
      </w:pPr>
      <w:r w:rsidRPr="00FF1C9C">
        <w:rPr>
          <w:rFonts w:eastAsia="Times New Roman" w:cs="Times New Roman"/>
          <w:sz w:val="24"/>
          <w:szCs w:val="24"/>
          <w:lang w:eastAsia="ru-RU"/>
        </w:rPr>
        <w:t xml:space="preserve">* </w:t>
      </w:r>
      <w:r w:rsidRPr="00FF1C9C">
        <w:rPr>
          <w:rFonts w:eastAsia="Times New Roman" w:cs="Times New Roman"/>
          <w:b/>
          <w:bCs/>
          <w:sz w:val="24"/>
          <w:szCs w:val="24"/>
          <w:u w:val="single"/>
          <w:lang w:eastAsia="ru-RU"/>
        </w:rPr>
        <w:t>Томас Мор</w:t>
      </w:r>
      <w:r w:rsidRPr="00FF1C9C">
        <w:rPr>
          <w:rFonts w:eastAsia="Times New Roman" w:cs="Times New Roman"/>
          <w:sz w:val="24"/>
          <w:szCs w:val="24"/>
          <w:lang w:eastAsia="ru-RU"/>
        </w:rPr>
        <w:t xml:space="preserve"> (1478 - 1535) - основоположник утопического социализма. </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b/>
          <w:bCs/>
          <w:sz w:val="24"/>
          <w:szCs w:val="24"/>
          <w:u w:val="single"/>
          <w:lang w:eastAsia="ru-RU"/>
        </w:rPr>
        <w:t>Идеи:</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Уничтожение всех видов частной собственности;</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Обязательный труд всех граждан;</w:t>
      </w:r>
    </w:p>
    <w:p w:rsidR="004C004A" w:rsidRPr="00FF1C9C" w:rsidRDefault="004C004A" w:rsidP="00FF1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firstLine="142"/>
        <w:jc w:val="both"/>
        <w:rPr>
          <w:rFonts w:eastAsia="Times New Roman" w:cs="Times New Roman"/>
          <w:sz w:val="24"/>
          <w:szCs w:val="24"/>
          <w:lang w:eastAsia="ru-RU"/>
        </w:rPr>
      </w:pPr>
      <w:r w:rsidRPr="00FF1C9C">
        <w:rPr>
          <w:rFonts w:eastAsia="Times New Roman" w:cs="Times New Roman"/>
          <w:sz w:val="24"/>
          <w:szCs w:val="24"/>
          <w:lang w:eastAsia="ru-RU"/>
        </w:rPr>
        <w:t>·     Выборность государственных органов;  Семья - ячейка коммунистического быта.</w:t>
      </w:r>
    </w:p>
    <w:p w:rsidR="00B54889" w:rsidRPr="00FF1C9C" w:rsidRDefault="00B54889" w:rsidP="00FF1C9C">
      <w:pPr>
        <w:pStyle w:val="1"/>
        <w:ind w:left="0"/>
        <w:jc w:val="both"/>
        <w:rPr>
          <w:b/>
        </w:rPr>
      </w:pPr>
      <w:r w:rsidRPr="00FF1C9C">
        <w:rPr>
          <w:b/>
        </w:rPr>
        <w:lastRenderedPageBreak/>
        <w:t>11.Эмпирическая и рационалистическая традиции в философии Нового времени.</w:t>
      </w: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b/>
          <w:bCs/>
          <w:sz w:val="24"/>
          <w:szCs w:val="24"/>
        </w:rPr>
        <w:t xml:space="preserve">     Исторические условия:</w:t>
      </w: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sz w:val="24"/>
          <w:szCs w:val="24"/>
        </w:rPr>
        <w:t xml:space="preserve">1) Замена феодального общества </w:t>
      </w:r>
      <w:proofErr w:type="gramStart"/>
      <w:r w:rsidRPr="00FF1C9C">
        <w:rPr>
          <w:rFonts w:ascii="Times New Roman" w:hAnsi="Times New Roman" w:cs="Times New Roman"/>
          <w:sz w:val="24"/>
          <w:szCs w:val="24"/>
        </w:rPr>
        <w:t>буржуазным</w:t>
      </w:r>
      <w:proofErr w:type="gramEnd"/>
      <w:r w:rsidRPr="00FF1C9C">
        <w:rPr>
          <w:rFonts w:ascii="Times New Roman" w:hAnsi="Times New Roman" w:cs="Times New Roman"/>
          <w:sz w:val="24"/>
          <w:szCs w:val="24"/>
        </w:rPr>
        <w:t xml:space="preserve"> (революция в Нидерландах, Англии).</w:t>
      </w: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sz w:val="24"/>
          <w:szCs w:val="24"/>
        </w:rPr>
        <w:t>2) Ослабление духовной диктатуры церкви (развитие протестантизма).</w:t>
      </w: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sz w:val="24"/>
          <w:szCs w:val="24"/>
        </w:rPr>
        <w:t>3) Соединение науки с практикой материального производства.</w:t>
      </w: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sz w:val="24"/>
          <w:szCs w:val="24"/>
        </w:rPr>
        <w:t>-Торричелли - ртутный барометр, воздушный насос;</w:t>
      </w: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sz w:val="24"/>
          <w:szCs w:val="24"/>
        </w:rPr>
        <w:t>-Ньютон - сформулировал основные законы механики;</w:t>
      </w: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sz w:val="24"/>
          <w:szCs w:val="24"/>
        </w:rPr>
        <w:t>-Бойль - применил механику в химии.</w:t>
      </w:r>
    </w:p>
    <w:p w:rsidR="00125AB9" w:rsidRDefault="00B54889" w:rsidP="00125AB9">
      <w:pPr>
        <w:pStyle w:val="HTML"/>
        <w:ind w:left="-851" w:firstLine="142"/>
        <w:jc w:val="both"/>
        <w:rPr>
          <w:rFonts w:ascii="Times New Roman" w:hAnsi="Times New Roman" w:cs="Times New Roman"/>
          <w:sz w:val="24"/>
          <w:szCs w:val="24"/>
        </w:rPr>
      </w:pPr>
      <w:r w:rsidRPr="00125AB9">
        <w:rPr>
          <w:rFonts w:ascii="Times New Roman" w:hAnsi="Times New Roman" w:cs="Times New Roman"/>
          <w:sz w:val="24"/>
          <w:szCs w:val="24"/>
        </w:rPr>
        <w:t xml:space="preserve">     </w:t>
      </w:r>
    </w:p>
    <w:p w:rsidR="000029B7" w:rsidRPr="00125AB9" w:rsidRDefault="000029B7" w:rsidP="00125AB9">
      <w:pPr>
        <w:pStyle w:val="HTML"/>
        <w:ind w:left="-851" w:firstLine="142"/>
        <w:jc w:val="both"/>
        <w:rPr>
          <w:rFonts w:ascii="Times New Roman" w:hAnsi="Times New Roman" w:cs="Times New Roman"/>
          <w:sz w:val="24"/>
          <w:szCs w:val="24"/>
        </w:rPr>
      </w:pPr>
      <w:r w:rsidRPr="00125AB9">
        <w:rPr>
          <w:rFonts w:ascii="Times New Roman" w:eastAsia="Arial Unicode MS" w:hAnsi="Times New Roman" w:cs="Times New Roman"/>
          <w:kern w:val="1"/>
          <w:sz w:val="24"/>
          <w:szCs w:val="24"/>
        </w:rPr>
        <w:t xml:space="preserve">Философия Нового времени – 17 век. </w:t>
      </w:r>
      <w:proofErr w:type="gramStart"/>
      <w:r w:rsidRPr="00125AB9">
        <w:rPr>
          <w:rFonts w:ascii="Times New Roman" w:eastAsia="Arial Unicode MS" w:hAnsi="Times New Roman" w:cs="Times New Roman"/>
          <w:kern w:val="1"/>
          <w:sz w:val="24"/>
          <w:szCs w:val="24"/>
        </w:rPr>
        <w:t>Одна из характерных черт – борьба эмпиризма (единственный источник знания – эксперимент, опыт; предпосылка теории) и рационализма (единственный источник знания – теория).</w:t>
      </w:r>
      <w:proofErr w:type="gramEnd"/>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 xml:space="preserve">1. </w:t>
      </w:r>
      <w:r w:rsidRPr="00125AB9">
        <w:rPr>
          <w:rFonts w:eastAsia="Arial Unicode MS" w:cs="Times New Roman"/>
          <w:b/>
          <w:kern w:val="1"/>
          <w:sz w:val="24"/>
          <w:szCs w:val="24"/>
        </w:rPr>
        <w:t xml:space="preserve">Рационализм </w:t>
      </w:r>
      <w:r w:rsidRPr="00125AB9">
        <w:rPr>
          <w:rFonts w:eastAsia="Arial Unicode MS" w:cs="Times New Roman"/>
          <w:kern w:val="1"/>
          <w:sz w:val="24"/>
          <w:szCs w:val="24"/>
        </w:rPr>
        <w:t xml:space="preserve">(от лат. </w:t>
      </w:r>
      <w:proofErr w:type="spellStart"/>
      <w:r w:rsidRPr="00125AB9">
        <w:rPr>
          <w:rFonts w:eastAsia="Arial Unicode MS" w:cs="Times New Roman"/>
          <w:kern w:val="1"/>
          <w:sz w:val="24"/>
          <w:szCs w:val="24"/>
        </w:rPr>
        <w:t>ratio</w:t>
      </w:r>
      <w:proofErr w:type="spellEnd"/>
      <w:r w:rsidRPr="00125AB9">
        <w:rPr>
          <w:rFonts w:eastAsia="Arial Unicode MS" w:cs="Times New Roman"/>
          <w:kern w:val="1"/>
          <w:sz w:val="24"/>
          <w:szCs w:val="24"/>
        </w:rPr>
        <w:t xml:space="preserve"> — разум) — направление в философии, согласно которому </w:t>
      </w:r>
      <w:proofErr w:type="gramStart"/>
      <w:r w:rsidRPr="00125AB9">
        <w:rPr>
          <w:rFonts w:eastAsia="Arial Unicode MS" w:cs="Times New Roman"/>
          <w:kern w:val="1"/>
          <w:sz w:val="24"/>
          <w:szCs w:val="24"/>
        </w:rPr>
        <w:t>основой</w:t>
      </w:r>
      <w:proofErr w:type="gramEnd"/>
      <w:r w:rsidRPr="00125AB9">
        <w:rPr>
          <w:rFonts w:eastAsia="Arial Unicode MS" w:cs="Times New Roman"/>
          <w:kern w:val="1"/>
          <w:sz w:val="24"/>
          <w:szCs w:val="24"/>
        </w:rPr>
        <w:t xml:space="preserve"> как бытия, так и познания является разум.</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Рационализм имеет два основных направления — онтологическое и гносеологическое.</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 xml:space="preserve">Согласно </w:t>
      </w:r>
      <w:r w:rsidRPr="00125AB9">
        <w:rPr>
          <w:rFonts w:eastAsia="Arial Unicode MS" w:cs="Times New Roman"/>
          <w:i/>
          <w:kern w:val="1"/>
          <w:sz w:val="24"/>
          <w:szCs w:val="24"/>
        </w:rPr>
        <w:t xml:space="preserve">онтологическому рационализму </w:t>
      </w:r>
      <w:r w:rsidRPr="00125AB9">
        <w:rPr>
          <w:rFonts w:eastAsia="Arial Unicode MS" w:cs="Times New Roman"/>
          <w:kern w:val="1"/>
          <w:sz w:val="24"/>
          <w:szCs w:val="24"/>
        </w:rPr>
        <w:t xml:space="preserve">в основе бытия лежит разумное начало (то есть бытие разумно). </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 xml:space="preserve">Основная идея </w:t>
      </w:r>
      <w:r w:rsidRPr="00125AB9">
        <w:rPr>
          <w:rFonts w:eastAsia="Arial Unicode MS" w:cs="Times New Roman"/>
          <w:i/>
          <w:kern w:val="1"/>
          <w:sz w:val="24"/>
          <w:szCs w:val="24"/>
        </w:rPr>
        <w:t>гносеологического рационализма</w:t>
      </w:r>
      <w:r w:rsidRPr="00125AB9">
        <w:rPr>
          <w:rFonts w:eastAsia="Arial Unicode MS" w:cs="Times New Roman"/>
          <w:kern w:val="1"/>
          <w:sz w:val="24"/>
          <w:szCs w:val="24"/>
        </w:rPr>
        <w:t xml:space="preserve"> заключается в том, что в основе познания также лежит разум. Соответственно, гносеологические рационалисты выступали против средневековой теологии и схоластики, представители которых видели в основе познания Божественное откровение и отвергали разум. Наряду с этим рационалисты были оппонентами </w:t>
      </w:r>
      <w:proofErr w:type="spellStart"/>
      <w:r w:rsidRPr="00125AB9">
        <w:rPr>
          <w:rFonts w:eastAsia="Arial Unicode MS" w:cs="Times New Roman"/>
          <w:kern w:val="1"/>
          <w:sz w:val="24"/>
          <w:szCs w:val="24"/>
        </w:rPr>
        <w:t>эмпиристов</w:t>
      </w:r>
      <w:proofErr w:type="spellEnd"/>
      <w:r w:rsidRPr="00125AB9">
        <w:rPr>
          <w:rFonts w:eastAsia="Arial Unicode MS" w:cs="Times New Roman"/>
          <w:kern w:val="1"/>
          <w:sz w:val="24"/>
          <w:szCs w:val="24"/>
        </w:rPr>
        <w:t xml:space="preserve"> — сторонников философского направления, распространенного в новое время, тоже выступавших против схоластов и видевших в основе познания не откровение, а знание и опыт (девиз </w:t>
      </w:r>
      <w:proofErr w:type="spellStart"/>
      <w:r w:rsidRPr="00125AB9">
        <w:rPr>
          <w:rFonts w:eastAsia="Arial Unicode MS" w:cs="Times New Roman"/>
          <w:kern w:val="1"/>
          <w:sz w:val="24"/>
          <w:szCs w:val="24"/>
        </w:rPr>
        <w:t>эмпиристов</w:t>
      </w:r>
      <w:proofErr w:type="spellEnd"/>
      <w:r w:rsidRPr="00125AB9">
        <w:rPr>
          <w:rFonts w:eastAsia="Arial Unicode MS" w:cs="Times New Roman"/>
          <w:kern w:val="1"/>
          <w:sz w:val="24"/>
          <w:szCs w:val="24"/>
        </w:rPr>
        <w:t xml:space="preserve"> — "Знание — сила").</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Также в качестве направления рационализма выделяется этический рационализм, суть которого в том, что разум лежит в основе этики, поведения.</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Наибольший вклад в разработку рационализма, превращение его в официально признанное философское направление внесли философы Рене Декарт, Барух Спиноза, Готфрид Лейбниц.</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b/>
          <w:kern w:val="1"/>
          <w:sz w:val="24"/>
          <w:szCs w:val="24"/>
        </w:rPr>
        <w:t>2. Эмпиризм</w:t>
      </w:r>
      <w:r w:rsidRPr="00125AB9">
        <w:rPr>
          <w:rFonts w:eastAsia="Arial Unicode MS" w:cs="Times New Roman"/>
          <w:kern w:val="1"/>
          <w:sz w:val="24"/>
          <w:szCs w:val="24"/>
        </w:rPr>
        <w:t xml:space="preserve"> — направление в философии, сторонники которого считают, что в основе познаний лежит опыт: "нет ничего в разуме, чего бы до этого не было в опыте (в чувствах)", "знание — сила". Получил широкое распространение в Англии XVII в. и в последующем в США.</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 xml:space="preserve">Основателем эмпиризма считается </w:t>
      </w:r>
      <w:proofErr w:type="spellStart"/>
      <w:r w:rsidRPr="00125AB9">
        <w:rPr>
          <w:rFonts w:eastAsia="Arial Unicode MS" w:cs="Times New Roman"/>
          <w:kern w:val="1"/>
          <w:sz w:val="24"/>
          <w:szCs w:val="24"/>
        </w:rPr>
        <w:t>Фрэнсис</w:t>
      </w:r>
      <w:proofErr w:type="spellEnd"/>
      <w:r w:rsidRPr="00125AB9">
        <w:rPr>
          <w:rFonts w:eastAsia="Arial Unicode MS" w:cs="Times New Roman"/>
          <w:kern w:val="1"/>
          <w:sz w:val="24"/>
          <w:szCs w:val="24"/>
        </w:rPr>
        <w:t xml:space="preserve"> Бэкон.</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 xml:space="preserve">Видными представителями являлись Томас Гоббс, Джон Локк, Джон </w:t>
      </w:r>
      <w:proofErr w:type="spellStart"/>
      <w:r w:rsidRPr="00125AB9">
        <w:rPr>
          <w:rFonts w:eastAsia="Arial Unicode MS" w:cs="Times New Roman"/>
          <w:kern w:val="1"/>
          <w:sz w:val="24"/>
          <w:szCs w:val="24"/>
        </w:rPr>
        <w:t>Дьюи</w:t>
      </w:r>
      <w:proofErr w:type="spellEnd"/>
      <w:r w:rsidRPr="00125AB9">
        <w:rPr>
          <w:rFonts w:eastAsia="Arial Unicode MS" w:cs="Times New Roman"/>
          <w:kern w:val="1"/>
          <w:sz w:val="24"/>
          <w:szCs w:val="24"/>
        </w:rPr>
        <w:t xml:space="preserve"> (США).</w:t>
      </w:r>
    </w:p>
    <w:p w:rsidR="000029B7" w:rsidRPr="00125AB9" w:rsidRDefault="000029B7" w:rsidP="000029B7">
      <w:pPr>
        <w:widowControl w:val="0"/>
        <w:tabs>
          <w:tab w:val="left" w:pos="6205"/>
        </w:tabs>
        <w:suppressAutoHyphens/>
        <w:spacing w:line="240" w:lineRule="auto"/>
        <w:jc w:val="both"/>
        <w:rPr>
          <w:rFonts w:eastAsia="Arial Unicode MS" w:cs="Times New Roman"/>
          <w:kern w:val="1"/>
          <w:sz w:val="24"/>
          <w:szCs w:val="24"/>
        </w:rPr>
      </w:pP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Главными аргументами рационалистов в споре с эмпириками были следующие:</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 сам по себе опыт, не переработанный разумом, не может лежать в основе познания;</w:t>
      </w:r>
    </w:p>
    <w:p w:rsidR="000029B7" w:rsidRPr="00125AB9" w:rsidRDefault="000029B7" w:rsidP="000029B7">
      <w:pPr>
        <w:widowControl w:val="0"/>
        <w:suppressAutoHyphens/>
        <w:spacing w:line="240" w:lineRule="auto"/>
        <w:jc w:val="both"/>
        <w:rPr>
          <w:rFonts w:eastAsia="Arial Unicode MS" w:cs="Times New Roman"/>
          <w:kern w:val="1"/>
          <w:sz w:val="24"/>
          <w:szCs w:val="24"/>
        </w:rPr>
      </w:pPr>
      <w:r w:rsidRPr="00125AB9">
        <w:rPr>
          <w:rFonts w:eastAsia="Arial Unicode MS" w:cs="Times New Roman"/>
          <w:kern w:val="1"/>
          <w:sz w:val="24"/>
          <w:szCs w:val="24"/>
        </w:rPr>
        <w:t>• разум способен самостоятельно делать открытия, которые первоначально не были основаны на опыте и лишь впоследствии подтверждены опытным путем.</w:t>
      </w:r>
    </w:p>
    <w:p w:rsidR="00B54889" w:rsidRPr="00125AB9" w:rsidRDefault="00B54889" w:rsidP="00FF1C9C">
      <w:pPr>
        <w:pStyle w:val="HTML"/>
        <w:ind w:left="-851" w:firstLine="142"/>
        <w:jc w:val="both"/>
        <w:rPr>
          <w:rFonts w:ascii="Times New Roman" w:hAnsi="Times New Roman" w:cs="Times New Roman"/>
          <w:sz w:val="24"/>
          <w:szCs w:val="24"/>
        </w:rPr>
      </w:pPr>
    </w:p>
    <w:p w:rsidR="00B54889" w:rsidRPr="00125AB9" w:rsidRDefault="00B54889" w:rsidP="00FF1C9C">
      <w:pPr>
        <w:pStyle w:val="HTML"/>
        <w:ind w:left="-851" w:firstLine="142"/>
        <w:jc w:val="both"/>
        <w:rPr>
          <w:rFonts w:ascii="Times New Roman" w:hAnsi="Times New Roman" w:cs="Times New Roman"/>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C661C4" w:rsidRPr="00FF1C9C" w:rsidRDefault="00C661C4" w:rsidP="00FF1C9C">
      <w:pPr>
        <w:spacing w:line="240" w:lineRule="auto"/>
        <w:ind w:left="-567"/>
        <w:rPr>
          <w:rFonts w:cs="Times New Roman"/>
          <w:b/>
          <w:sz w:val="24"/>
          <w:szCs w:val="24"/>
        </w:rPr>
      </w:pPr>
      <w:r w:rsidRPr="00FF1C9C">
        <w:rPr>
          <w:rFonts w:cs="Times New Roman"/>
          <w:b/>
          <w:sz w:val="24"/>
          <w:szCs w:val="24"/>
        </w:rPr>
        <w:lastRenderedPageBreak/>
        <w:t>12. Проблема субстанции в философии Нового времени: монизм, дуализм, плюрализм</w:t>
      </w:r>
    </w:p>
    <w:p w:rsidR="00125AB9" w:rsidRPr="00125AB9" w:rsidRDefault="00125AB9" w:rsidP="00125AB9">
      <w:pPr>
        <w:spacing w:line="240" w:lineRule="auto"/>
        <w:ind w:firstLine="425"/>
        <w:contextualSpacing/>
        <w:jc w:val="both"/>
        <w:rPr>
          <w:rStyle w:val="apple-converted-space"/>
          <w:rFonts w:cs="Times New Roman"/>
          <w:color w:val="000000"/>
          <w:sz w:val="24"/>
          <w:szCs w:val="24"/>
          <w:shd w:val="clear" w:color="auto" w:fill="FFFFFF"/>
        </w:rPr>
      </w:pPr>
      <w:r w:rsidRPr="00125AB9">
        <w:rPr>
          <w:rFonts w:cs="Times New Roman"/>
          <w:b/>
          <w:bCs/>
          <w:color w:val="000000"/>
          <w:sz w:val="24"/>
          <w:szCs w:val="24"/>
          <w:shd w:val="clear" w:color="auto" w:fill="FFFFFF"/>
        </w:rPr>
        <w:t>Субстанция</w:t>
      </w:r>
      <w:r w:rsidRPr="00125AB9">
        <w:rPr>
          <w:rStyle w:val="apple-converted-space"/>
          <w:rFonts w:cs="Times New Roman"/>
          <w:color w:val="000000"/>
          <w:sz w:val="24"/>
          <w:szCs w:val="24"/>
          <w:shd w:val="clear" w:color="auto" w:fill="FFFFFF"/>
        </w:rPr>
        <w:t> </w:t>
      </w:r>
      <w:r w:rsidRPr="00125AB9">
        <w:rPr>
          <w:rFonts w:cs="Times New Roman"/>
          <w:color w:val="000000"/>
          <w:sz w:val="24"/>
          <w:szCs w:val="24"/>
          <w:shd w:val="clear" w:color="auto" w:fill="FFFFFF"/>
        </w:rPr>
        <w:t>(лат</w:t>
      </w:r>
      <w:proofErr w:type="gramStart"/>
      <w:r w:rsidRPr="00125AB9">
        <w:rPr>
          <w:rFonts w:cs="Times New Roman"/>
          <w:color w:val="000000"/>
          <w:sz w:val="24"/>
          <w:szCs w:val="24"/>
          <w:shd w:val="clear" w:color="auto" w:fill="FFFFFF"/>
        </w:rPr>
        <w:t>.</w:t>
      </w:r>
      <w:proofErr w:type="gramEnd"/>
      <w:r w:rsidRPr="00125AB9">
        <w:rPr>
          <w:rFonts w:cs="Times New Roman"/>
          <w:color w:val="000000"/>
          <w:sz w:val="24"/>
          <w:szCs w:val="24"/>
          <w:shd w:val="clear" w:color="auto" w:fill="FFFFFF"/>
        </w:rPr>
        <w:t xml:space="preserve"> — </w:t>
      </w:r>
      <w:proofErr w:type="gramStart"/>
      <w:r w:rsidRPr="00125AB9">
        <w:rPr>
          <w:rFonts w:cs="Times New Roman"/>
          <w:color w:val="000000"/>
          <w:sz w:val="24"/>
          <w:szCs w:val="24"/>
          <w:shd w:val="clear" w:color="auto" w:fill="FFFFFF"/>
        </w:rPr>
        <w:t>с</w:t>
      </w:r>
      <w:proofErr w:type="gramEnd"/>
      <w:r w:rsidRPr="00125AB9">
        <w:rPr>
          <w:rFonts w:cs="Times New Roman"/>
          <w:color w:val="000000"/>
          <w:sz w:val="24"/>
          <w:szCs w:val="24"/>
          <w:shd w:val="clear" w:color="auto" w:fill="FFFFFF"/>
        </w:rPr>
        <w:t xml:space="preserve">ущность) есть то, что лежит в основе. </w:t>
      </w:r>
      <w:r w:rsidRPr="00125AB9">
        <w:rPr>
          <w:rStyle w:val="apple-converted-space"/>
          <w:rFonts w:cs="Times New Roman"/>
          <w:color w:val="000000"/>
          <w:sz w:val="24"/>
          <w:szCs w:val="24"/>
          <w:shd w:val="clear" w:color="auto" w:fill="FFFFFF"/>
        </w:rPr>
        <w:t> </w:t>
      </w:r>
      <w:r w:rsidRPr="00125AB9">
        <w:rPr>
          <w:rFonts w:cs="Times New Roman"/>
          <w:color w:val="000000"/>
          <w:sz w:val="24"/>
          <w:szCs w:val="24"/>
          <w:shd w:val="clear" w:color="auto" w:fill="FFFFFF"/>
        </w:rPr>
        <w:t>Потребность объяснить существование многообразия и изменения привели к пониманию субстанции.</w:t>
      </w:r>
      <w:r w:rsidRPr="00125AB9">
        <w:rPr>
          <w:rStyle w:val="apple-converted-space"/>
          <w:rFonts w:cs="Times New Roman"/>
          <w:color w:val="000000"/>
          <w:sz w:val="24"/>
          <w:szCs w:val="24"/>
          <w:shd w:val="clear" w:color="auto" w:fill="FFFFFF"/>
        </w:rPr>
        <w:t xml:space="preserve">  </w:t>
      </w:r>
    </w:p>
    <w:p w:rsidR="00125AB9" w:rsidRPr="00125AB9" w:rsidRDefault="00125AB9" w:rsidP="00125AB9">
      <w:pPr>
        <w:spacing w:line="240" w:lineRule="auto"/>
        <w:ind w:firstLine="425"/>
        <w:contextualSpacing/>
        <w:jc w:val="both"/>
        <w:rPr>
          <w:rFonts w:cs="Times New Roman"/>
          <w:color w:val="000000"/>
          <w:sz w:val="24"/>
          <w:szCs w:val="24"/>
          <w:shd w:val="clear" w:color="auto" w:fill="FFFFFF"/>
        </w:rPr>
      </w:pPr>
      <w:r w:rsidRPr="00125AB9">
        <w:rPr>
          <w:rFonts w:cs="Times New Roman"/>
          <w:color w:val="000000"/>
          <w:sz w:val="24"/>
          <w:szCs w:val="24"/>
          <w:shd w:val="clear" w:color="auto" w:fill="FFFFFF"/>
        </w:rPr>
        <w:t xml:space="preserve">У древних философов в качестве субстанции выступало, как правило, какое-то вещество, а многообразие вещей — это различные состояния этого вещества. </w:t>
      </w:r>
    </w:p>
    <w:p w:rsidR="00125AB9" w:rsidRPr="00125AB9" w:rsidRDefault="00125AB9" w:rsidP="00125AB9">
      <w:pPr>
        <w:spacing w:line="240" w:lineRule="auto"/>
        <w:ind w:firstLine="425"/>
        <w:contextualSpacing/>
        <w:jc w:val="both"/>
        <w:rPr>
          <w:rFonts w:cs="Times New Roman"/>
          <w:color w:val="000000"/>
          <w:sz w:val="24"/>
          <w:szCs w:val="24"/>
          <w:shd w:val="clear" w:color="auto" w:fill="FFFFFF"/>
        </w:rPr>
      </w:pPr>
      <w:r w:rsidRPr="00125AB9">
        <w:rPr>
          <w:rFonts w:cs="Times New Roman"/>
          <w:color w:val="000000"/>
          <w:sz w:val="24"/>
          <w:szCs w:val="24"/>
          <w:shd w:val="clear" w:color="auto" w:fill="FFFFFF"/>
        </w:rPr>
        <w:t>В Средневековье появилось представление о существовании двух противоположных субстанций — телесной и духовной.</w:t>
      </w:r>
    </w:p>
    <w:p w:rsidR="00125AB9" w:rsidRPr="00125AB9" w:rsidRDefault="00125AB9" w:rsidP="00125AB9">
      <w:pPr>
        <w:spacing w:line="240" w:lineRule="auto"/>
        <w:ind w:firstLine="425"/>
        <w:contextualSpacing/>
        <w:jc w:val="both"/>
        <w:rPr>
          <w:rStyle w:val="apple-converted-space"/>
          <w:rFonts w:cs="Times New Roman"/>
          <w:color w:val="000000"/>
          <w:sz w:val="24"/>
          <w:szCs w:val="24"/>
          <w:shd w:val="clear" w:color="auto" w:fill="FFFFFF"/>
        </w:rPr>
      </w:pPr>
      <w:r w:rsidRPr="00125AB9">
        <w:rPr>
          <w:rFonts w:cs="Times New Roman"/>
          <w:color w:val="000000"/>
          <w:sz w:val="24"/>
          <w:szCs w:val="24"/>
          <w:shd w:val="clear" w:color="auto" w:fill="FFFFFF"/>
        </w:rPr>
        <w:t>В Новое время возникла проблема взаимосвязи этих двух субстанций.</w:t>
      </w:r>
      <w:r w:rsidRPr="00125AB9">
        <w:rPr>
          <w:rStyle w:val="apple-converted-space"/>
          <w:rFonts w:cs="Times New Roman"/>
          <w:color w:val="000000"/>
          <w:sz w:val="24"/>
          <w:szCs w:val="24"/>
          <w:shd w:val="clear" w:color="auto" w:fill="FFFFFF"/>
        </w:rPr>
        <w:t> </w:t>
      </w:r>
    </w:p>
    <w:p w:rsidR="00125AB9" w:rsidRPr="00125AB9" w:rsidRDefault="00125AB9" w:rsidP="00125AB9">
      <w:pPr>
        <w:spacing w:line="240" w:lineRule="auto"/>
        <w:ind w:left="-567"/>
        <w:rPr>
          <w:rFonts w:cs="Times New Roman"/>
          <w:sz w:val="24"/>
          <w:szCs w:val="24"/>
        </w:rPr>
      </w:pPr>
    </w:p>
    <w:p w:rsidR="00C661C4" w:rsidRPr="00125AB9" w:rsidRDefault="00C661C4" w:rsidP="00125AB9">
      <w:pPr>
        <w:spacing w:line="240" w:lineRule="auto"/>
        <w:ind w:left="-567" w:firstLine="0"/>
        <w:rPr>
          <w:rFonts w:cs="Times New Roman"/>
          <w:sz w:val="24"/>
          <w:szCs w:val="24"/>
        </w:rPr>
      </w:pPr>
      <w:r w:rsidRPr="00125AB9">
        <w:rPr>
          <w:rFonts w:cs="Times New Roman"/>
          <w:b/>
          <w:i/>
          <w:sz w:val="24"/>
          <w:szCs w:val="24"/>
        </w:rPr>
        <w:t>Дуализм</w:t>
      </w:r>
      <w:r w:rsidRPr="00125AB9">
        <w:rPr>
          <w:rFonts w:cs="Times New Roman"/>
          <w:b/>
          <w:sz w:val="24"/>
          <w:szCs w:val="24"/>
        </w:rPr>
        <w:t xml:space="preserve"> </w:t>
      </w:r>
      <w:r w:rsidRPr="00125AB9">
        <w:rPr>
          <w:rFonts w:cs="Times New Roman"/>
          <w:sz w:val="24"/>
          <w:szCs w:val="24"/>
        </w:rPr>
        <w:t>- это философская концепция, все многообразие бытия сводящая к двум субстанциям. В философии Нового времени дуализм представлен в учении Р. Декарта. Р. Декарт определял субстанцию как «вещь, которая является причиной себя самой». Он выделил две субстанции: дух и материю. Параллельное изменение в материальной и духовной субстанции скорректированы богом.</w:t>
      </w:r>
      <w:r w:rsidRPr="00125AB9">
        <w:rPr>
          <w:rFonts w:eastAsia="MS Mincho" w:hAnsi="MS Mincho" w:cs="Times New Roman"/>
          <w:sz w:val="24"/>
          <w:szCs w:val="24"/>
        </w:rPr>
        <w:t> </w:t>
      </w:r>
      <w:r w:rsidRPr="00125AB9">
        <w:rPr>
          <w:rFonts w:cs="Times New Roman"/>
          <w:sz w:val="24"/>
          <w:szCs w:val="24"/>
          <w:lang w:val="en-US"/>
        </w:rPr>
        <w:t>  </w:t>
      </w:r>
      <w:r w:rsidRPr="00125AB9">
        <w:rPr>
          <w:rFonts w:cs="Times New Roman"/>
          <w:sz w:val="24"/>
          <w:szCs w:val="24"/>
        </w:rPr>
        <w:t>Атрибутом (неотъемлемым, сущностным свойством) духовной субстанции является мышление, а материальной - протяжение.</w:t>
      </w:r>
      <w:r w:rsidRPr="00125AB9">
        <w:rPr>
          <w:rFonts w:eastAsia="MS Mincho" w:hAnsi="MS Mincho" w:cs="Times New Roman"/>
          <w:sz w:val="24"/>
          <w:szCs w:val="24"/>
        </w:rPr>
        <w:t> </w:t>
      </w:r>
      <w:r w:rsidRPr="00125AB9">
        <w:rPr>
          <w:rFonts w:cs="Times New Roman"/>
          <w:sz w:val="24"/>
          <w:szCs w:val="24"/>
          <w:lang w:val="en-US"/>
        </w:rPr>
        <w:t>  </w:t>
      </w:r>
      <w:r w:rsidRPr="00125AB9">
        <w:rPr>
          <w:rFonts w:cs="Times New Roman"/>
          <w:sz w:val="24"/>
          <w:szCs w:val="24"/>
        </w:rPr>
        <w:t>Модусами (свойствами, присущими лишь в некоторых, определённых состояниях) духовной субстанции являются воображение, чувство, желание. Модусы материальной субстанции множественны, в том числе ими являются: фигура, движение, положение и т. д.</w:t>
      </w:r>
      <w:r w:rsidRPr="00125AB9">
        <w:rPr>
          <w:rFonts w:eastAsia="MS Mincho" w:hAnsi="MS Mincho" w:cs="Times New Roman"/>
          <w:sz w:val="24"/>
          <w:szCs w:val="24"/>
        </w:rPr>
        <w:t> </w:t>
      </w:r>
    </w:p>
    <w:p w:rsidR="00125AB9" w:rsidRDefault="00C661C4" w:rsidP="00125AB9">
      <w:pPr>
        <w:spacing w:line="240" w:lineRule="auto"/>
        <w:ind w:left="-567" w:firstLine="0"/>
        <w:rPr>
          <w:rFonts w:cs="Times New Roman"/>
          <w:sz w:val="24"/>
          <w:szCs w:val="24"/>
        </w:rPr>
      </w:pPr>
      <w:r w:rsidRPr="00125AB9">
        <w:rPr>
          <w:rFonts w:cs="Times New Roman"/>
          <w:b/>
          <w:i/>
          <w:sz w:val="24"/>
          <w:szCs w:val="24"/>
        </w:rPr>
        <w:t>Монизм</w:t>
      </w:r>
      <w:r w:rsidRPr="00125AB9">
        <w:rPr>
          <w:rFonts w:eastAsia="MS Mincho" w:hAnsi="MS Mincho" w:cs="Times New Roman"/>
          <w:i/>
          <w:sz w:val="24"/>
          <w:szCs w:val="24"/>
        </w:rPr>
        <w:t> </w:t>
      </w:r>
      <w:r w:rsidRPr="00125AB9">
        <w:rPr>
          <w:rFonts w:cs="Times New Roman"/>
          <w:i/>
          <w:sz w:val="24"/>
          <w:szCs w:val="24"/>
          <w:lang w:val="en-US"/>
        </w:rPr>
        <w:t>  </w:t>
      </w:r>
      <w:r w:rsidRPr="00125AB9">
        <w:rPr>
          <w:rFonts w:cs="Times New Roman"/>
          <w:sz w:val="24"/>
          <w:szCs w:val="24"/>
        </w:rPr>
        <w:t>Данная философская концепция в основе бытия усматривает одну субстанцию. В философии Нового времени монистическая концепция представлена пантеистической философией голландского философа Б. Спинозы (1632-1677).</w:t>
      </w:r>
      <w:r w:rsidRPr="00125AB9">
        <w:rPr>
          <w:rFonts w:eastAsia="MS Mincho" w:hAnsi="MS Mincho" w:cs="Times New Roman"/>
          <w:sz w:val="24"/>
          <w:szCs w:val="24"/>
        </w:rPr>
        <w:t> </w:t>
      </w:r>
      <w:r w:rsidRPr="00125AB9">
        <w:rPr>
          <w:rFonts w:cs="Times New Roman"/>
          <w:sz w:val="24"/>
          <w:szCs w:val="24"/>
          <w:lang w:val="en-US"/>
        </w:rPr>
        <w:t>  </w:t>
      </w:r>
      <w:r w:rsidRPr="00125AB9">
        <w:rPr>
          <w:rFonts w:cs="Times New Roman"/>
          <w:sz w:val="24"/>
          <w:szCs w:val="24"/>
        </w:rPr>
        <w:t>Согласно Б. Спинозе, субстанция одна - это бог или природа. Она имеет два атрибута: мышление и протяжение. Модусы субстанции - это единичные вещи. Таким образом, конечные вещи - это состояния Бога, а Бог - внутренняя причина всех вещей. Душа человека - идея тела, то есть душа - не субстанция, а лишь модус мышления.</w:t>
      </w:r>
      <w:r w:rsidRPr="00125AB9">
        <w:rPr>
          <w:rFonts w:eastAsia="MS Mincho" w:hAnsi="MS Mincho" w:cs="Times New Roman"/>
          <w:sz w:val="24"/>
          <w:szCs w:val="24"/>
        </w:rPr>
        <w:t> </w:t>
      </w:r>
      <w:r w:rsidRPr="00125AB9">
        <w:rPr>
          <w:rFonts w:cs="Times New Roman"/>
          <w:sz w:val="24"/>
          <w:szCs w:val="24"/>
          <w:lang w:val="en-US"/>
        </w:rPr>
        <w:t>  </w:t>
      </w:r>
    </w:p>
    <w:p w:rsidR="00125AB9" w:rsidRDefault="00125AB9" w:rsidP="00125AB9">
      <w:pPr>
        <w:spacing w:line="240" w:lineRule="auto"/>
        <w:ind w:left="-567" w:firstLine="0"/>
        <w:rPr>
          <w:rFonts w:cs="Times New Roman"/>
          <w:b/>
          <w:i/>
          <w:sz w:val="24"/>
          <w:szCs w:val="24"/>
        </w:rPr>
      </w:pPr>
    </w:p>
    <w:p w:rsidR="00125AB9" w:rsidRPr="00125AB9" w:rsidRDefault="00C661C4" w:rsidP="00125AB9">
      <w:pPr>
        <w:spacing w:line="240" w:lineRule="auto"/>
        <w:ind w:left="-567" w:firstLine="0"/>
        <w:rPr>
          <w:rFonts w:cs="Times New Roman"/>
          <w:sz w:val="24"/>
          <w:szCs w:val="24"/>
        </w:rPr>
      </w:pPr>
      <w:r w:rsidRPr="00125AB9">
        <w:rPr>
          <w:rFonts w:cs="Times New Roman"/>
          <w:b/>
          <w:i/>
          <w:sz w:val="24"/>
          <w:szCs w:val="24"/>
        </w:rPr>
        <w:t>Плюрализм</w:t>
      </w:r>
      <w:r w:rsidR="00125AB9" w:rsidRPr="00125AB9">
        <w:rPr>
          <w:rFonts w:cs="Times New Roman"/>
          <w:b/>
          <w:sz w:val="24"/>
          <w:szCs w:val="24"/>
        </w:rPr>
        <w:t xml:space="preserve"> Лейбниц</w:t>
      </w:r>
      <w:r w:rsidR="00125AB9" w:rsidRPr="00125AB9">
        <w:rPr>
          <w:rFonts w:cs="Times New Roman"/>
          <w:sz w:val="24"/>
          <w:szCs w:val="24"/>
        </w:rPr>
        <w:t xml:space="preserve"> считал несовершенными теорию Декарта  и теорию Спинозы. Лейбниц выдвинул теорию о монадах (множественности субстанций) (ТЕОРИЯ </w:t>
      </w:r>
      <w:r w:rsidR="00125AB9" w:rsidRPr="00125AB9">
        <w:rPr>
          <w:rFonts w:cs="Times New Roman"/>
          <w:b/>
          <w:sz w:val="24"/>
          <w:szCs w:val="24"/>
        </w:rPr>
        <w:t>ПЛЮРАЛИЗМ</w:t>
      </w:r>
      <w:r w:rsidR="00125AB9" w:rsidRPr="00125AB9">
        <w:rPr>
          <w:rFonts w:cs="Times New Roman"/>
          <w:sz w:val="24"/>
          <w:szCs w:val="24"/>
        </w:rPr>
        <w:t>А);</w:t>
      </w:r>
    </w:p>
    <w:p w:rsidR="00125AB9" w:rsidRPr="00125AB9" w:rsidRDefault="00125AB9" w:rsidP="00125AB9">
      <w:pPr>
        <w:spacing w:line="240" w:lineRule="auto"/>
        <w:ind w:firstLine="425"/>
        <w:contextualSpacing/>
        <w:jc w:val="both"/>
        <w:rPr>
          <w:rFonts w:cs="Times New Roman"/>
          <w:sz w:val="24"/>
          <w:szCs w:val="24"/>
        </w:rPr>
      </w:pPr>
      <w:r w:rsidRPr="00125AB9">
        <w:rPr>
          <w:rFonts w:cs="Times New Roman"/>
          <w:sz w:val="24"/>
          <w:szCs w:val="24"/>
        </w:rPr>
        <w:t>- весь мир состоит из огромного количества субстанций, имеющих не дуалистическую, а единую природу;</w:t>
      </w:r>
    </w:p>
    <w:p w:rsidR="00125AB9" w:rsidRPr="00125AB9" w:rsidRDefault="00125AB9" w:rsidP="00125AB9">
      <w:pPr>
        <w:spacing w:line="240" w:lineRule="auto"/>
        <w:ind w:firstLine="425"/>
        <w:contextualSpacing/>
        <w:jc w:val="both"/>
        <w:rPr>
          <w:rFonts w:cs="Times New Roman"/>
          <w:sz w:val="24"/>
          <w:szCs w:val="24"/>
        </w:rPr>
      </w:pPr>
      <w:r w:rsidRPr="00125AB9">
        <w:rPr>
          <w:rFonts w:cs="Times New Roman"/>
          <w:sz w:val="24"/>
          <w:szCs w:val="24"/>
        </w:rPr>
        <w:t>- данные субстанции - монады (с греч</w:t>
      </w:r>
      <w:proofErr w:type="gramStart"/>
      <w:r w:rsidRPr="00125AB9">
        <w:rPr>
          <w:rFonts w:cs="Times New Roman"/>
          <w:sz w:val="24"/>
          <w:szCs w:val="24"/>
        </w:rPr>
        <w:t>.</w:t>
      </w:r>
      <w:proofErr w:type="gramEnd"/>
      <w:r w:rsidRPr="00125AB9">
        <w:rPr>
          <w:rFonts w:cs="Times New Roman"/>
          <w:sz w:val="24"/>
          <w:szCs w:val="24"/>
        </w:rPr>
        <w:t xml:space="preserve"> - «</w:t>
      </w:r>
      <w:proofErr w:type="gramStart"/>
      <w:r w:rsidRPr="00125AB9">
        <w:rPr>
          <w:rFonts w:cs="Times New Roman"/>
          <w:sz w:val="24"/>
          <w:szCs w:val="24"/>
        </w:rPr>
        <w:t>е</w:t>
      </w:r>
      <w:proofErr w:type="gramEnd"/>
      <w:r w:rsidRPr="00125AB9">
        <w:rPr>
          <w:rFonts w:cs="Times New Roman"/>
          <w:sz w:val="24"/>
          <w:szCs w:val="24"/>
        </w:rPr>
        <w:t>диное», «единица»);</w:t>
      </w:r>
    </w:p>
    <w:p w:rsidR="00125AB9" w:rsidRPr="00125AB9" w:rsidRDefault="00125AB9" w:rsidP="00125AB9">
      <w:pPr>
        <w:spacing w:line="240" w:lineRule="auto"/>
        <w:ind w:firstLine="425"/>
        <w:contextualSpacing/>
        <w:jc w:val="both"/>
        <w:rPr>
          <w:rFonts w:cs="Times New Roman"/>
          <w:b/>
          <w:sz w:val="24"/>
          <w:szCs w:val="24"/>
        </w:rPr>
      </w:pPr>
      <w:r w:rsidRPr="00125AB9">
        <w:rPr>
          <w:rFonts w:cs="Times New Roman"/>
          <w:b/>
          <w:sz w:val="24"/>
          <w:szCs w:val="24"/>
        </w:rPr>
        <w:t>Принципы монад:</w:t>
      </w:r>
    </w:p>
    <w:p w:rsidR="00125AB9" w:rsidRPr="00125AB9" w:rsidRDefault="00125AB9" w:rsidP="00125AB9">
      <w:pPr>
        <w:spacing w:line="240" w:lineRule="auto"/>
        <w:ind w:firstLine="425"/>
        <w:contextualSpacing/>
        <w:jc w:val="both"/>
        <w:rPr>
          <w:rFonts w:cs="Times New Roman"/>
          <w:sz w:val="24"/>
          <w:szCs w:val="24"/>
        </w:rPr>
      </w:pPr>
      <w:r w:rsidRPr="00125AB9">
        <w:rPr>
          <w:rFonts w:cs="Times New Roman"/>
          <w:sz w:val="24"/>
          <w:szCs w:val="24"/>
        </w:rPr>
        <w:t>-различия (не бывают одинаковых монад);</w:t>
      </w:r>
    </w:p>
    <w:p w:rsidR="00125AB9" w:rsidRPr="00125AB9" w:rsidRDefault="00125AB9" w:rsidP="00125AB9">
      <w:pPr>
        <w:spacing w:line="240" w:lineRule="auto"/>
        <w:ind w:firstLine="425"/>
        <w:contextualSpacing/>
        <w:jc w:val="both"/>
        <w:rPr>
          <w:rFonts w:cs="Times New Roman"/>
          <w:sz w:val="24"/>
          <w:szCs w:val="24"/>
        </w:rPr>
      </w:pPr>
      <w:r w:rsidRPr="00125AB9">
        <w:rPr>
          <w:rFonts w:cs="Times New Roman"/>
          <w:sz w:val="24"/>
          <w:szCs w:val="24"/>
        </w:rPr>
        <w:t>-тождества (имеют один смысл);</w:t>
      </w:r>
    </w:p>
    <w:p w:rsidR="00125AB9" w:rsidRPr="00125AB9" w:rsidRDefault="00125AB9" w:rsidP="00125AB9">
      <w:pPr>
        <w:spacing w:line="240" w:lineRule="auto"/>
        <w:ind w:firstLine="425"/>
        <w:contextualSpacing/>
        <w:jc w:val="both"/>
        <w:rPr>
          <w:rFonts w:cs="Times New Roman"/>
          <w:sz w:val="24"/>
          <w:szCs w:val="24"/>
        </w:rPr>
      </w:pPr>
      <w:r w:rsidRPr="00125AB9">
        <w:rPr>
          <w:rFonts w:cs="Times New Roman"/>
          <w:sz w:val="24"/>
          <w:szCs w:val="24"/>
        </w:rPr>
        <w:t xml:space="preserve">-непрерывность (нет пустот) </w:t>
      </w:r>
    </w:p>
    <w:p w:rsidR="00125AB9" w:rsidRPr="00125AB9" w:rsidRDefault="00125AB9" w:rsidP="00125AB9">
      <w:pPr>
        <w:spacing w:line="240" w:lineRule="auto"/>
        <w:ind w:firstLine="425"/>
        <w:contextualSpacing/>
        <w:jc w:val="both"/>
        <w:rPr>
          <w:rFonts w:cs="Times New Roman"/>
          <w:sz w:val="24"/>
          <w:szCs w:val="24"/>
        </w:rPr>
      </w:pPr>
      <w:r w:rsidRPr="00125AB9">
        <w:rPr>
          <w:rFonts w:cs="Times New Roman"/>
          <w:sz w:val="24"/>
          <w:szCs w:val="24"/>
        </w:rPr>
        <w:t>-полноты и совершенства;</w:t>
      </w:r>
    </w:p>
    <w:p w:rsidR="00125AB9" w:rsidRPr="00125AB9" w:rsidRDefault="00125AB9" w:rsidP="00125AB9">
      <w:pPr>
        <w:spacing w:line="240" w:lineRule="auto"/>
        <w:ind w:firstLine="425"/>
        <w:contextualSpacing/>
        <w:jc w:val="both"/>
        <w:rPr>
          <w:rFonts w:cs="Times New Roman"/>
          <w:sz w:val="24"/>
          <w:szCs w:val="24"/>
        </w:rPr>
      </w:pPr>
      <w:r w:rsidRPr="00125AB9">
        <w:rPr>
          <w:rFonts w:cs="Times New Roman"/>
          <w:sz w:val="24"/>
          <w:szCs w:val="24"/>
        </w:rPr>
        <w:t>-гармонии</w:t>
      </w:r>
    </w:p>
    <w:p w:rsidR="00125AB9" w:rsidRPr="00125AB9" w:rsidRDefault="00125AB9" w:rsidP="00125AB9">
      <w:pPr>
        <w:spacing w:line="240" w:lineRule="auto"/>
        <w:ind w:firstLine="425"/>
        <w:contextualSpacing/>
        <w:jc w:val="both"/>
        <w:rPr>
          <w:rFonts w:cs="Times New Roman"/>
          <w:b/>
          <w:sz w:val="24"/>
          <w:szCs w:val="24"/>
        </w:rPr>
      </w:pPr>
      <w:r w:rsidRPr="00125AB9">
        <w:rPr>
          <w:rFonts w:cs="Times New Roman"/>
          <w:b/>
          <w:sz w:val="24"/>
          <w:szCs w:val="24"/>
        </w:rPr>
        <w:t>Все монады делятся на четыре класса:</w:t>
      </w:r>
    </w:p>
    <w:p w:rsidR="00125AB9" w:rsidRPr="00125AB9" w:rsidRDefault="00125AB9" w:rsidP="00125AB9">
      <w:pPr>
        <w:pStyle w:val="1"/>
        <w:ind w:left="0" w:firstLine="425"/>
        <w:contextualSpacing/>
        <w:jc w:val="both"/>
      </w:pPr>
      <w:r w:rsidRPr="00125AB9">
        <w:t>- «голые монады» - лежат в основе неорганической природы (камней, земли, полезных ископаемых);</w:t>
      </w:r>
    </w:p>
    <w:p w:rsidR="00125AB9" w:rsidRPr="00125AB9" w:rsidRDefault="00125AB9" w:rsidP="00125AB9">
      <w:pPr>
        <w:pStyle w:val="1"/>
        <w:ind w:left="0" w:firstLine="425"/>
        <w:contextualSpacing/>
        <w:jc w:val="both"/>
      </w:pPr>
      <w:r w:rsidRPr="00125AB9">
        <w:t>- монады животного и растительного мира  - обладают ощущениями, но неразвитым самосознанием;</w:t>
      </w:r>
    </w:p>
    <w:p w:rsidR="00125AB9" w:rsidRPr="00125AB9" w:rsidRDefault="00125AB9" w:rsidP="00125AB9">
      <w:pPr>
        <w:pStyle w:val="1"/>
        <w:ind w:left="0" w:firstLine="425"/>
        <w:contextualSpacing/>
        <w:jc w:val="both"/>
      </w:pPr>
      <w:r w:rsidRPr="00125AB9">
        <w:t>- монады человека (души) - обладают сознанием, памятью, способностью мыслить;</w:t>
      </w:r>
    </w:p>
    <w:p w:rsidR="00125AB9" w:rsidRPr="00125AB9" w:rsidRDefault="00125AB9" w:rsidP="00125AB9">
      <w:pPr>
        <w:pStyle w:val="1"/>
        <w:ind w:left="0" w:firstLine="425"/>
        <w:contextualSpacing/>
        <w:jc w:val="both"/>
      </w:pPr>
      <w:r w:rsidRPr="00125AB9">
        <w:t>- высшая монада - Бог.</w:t>
      </w:r>
    </w:p>
    <w:p w:rsidR="00C661C4" w:rsidRPr="00125AB9" w:rsidRDefault="00C661C4" w:rsidP="00125AB9">
      <w:pPr>
        <w:spacing w:line="240" w:lineRule="auto"/>
        <w:ind w:left="-567"/>
        <w:rPr>
          <w:rFonts w:cs="Times New Roman"/>
          <w:b/>
          <w:sz w:val="24"/>
          <w:szCs w:val="24"/>
        </w:rPr>
      </w:pPr>
    </w:p>
    <w:p w:rsidR="000029B7" w:rsidRPr="00AB2985" w:rsidRDefault="000029B7" w:rsidP="000029B7">
      <w:pPr>
        <w:spacing w:line="240" w:lineRule="auto"/>
        <w:ind w:firstLine="425"/>
        <w:contextualSpacing/>
        <w:jc w:val="both"/>
        <w:rPr>
          <w:rStyle w:val="apple-converted-space"/>
          <w:rFonts w:cs="Times New Roman"/>
          <w:color w:val="000000"/>
          <w:shd w:val="clear" w:color="auto" w:fill="FFFFFF"/>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6217BD" w:rsidRPr="00FF1C9C" w:rsidRDefault="006217BD" w:rsidP="00FF1C9C">
      <w:pPr>
        <w:spacing w:line="240" w:lineRule="auto"/>
        <w:rPr>
          <w:rFonts w:cs="Times New Roman"/>
          <w:b/>
          <w:sz w:val="24"/>
          <w:szCs w:val="24"/>
        </w:rPr>
      </w:pPr>
      <w:r w:rsidRPr="00FF1C9C">
        <w:rPr>
          <w:rFonts w:cs="Times New Roman"/>
          <w:b/>
          <w:sz w:val="24"/>
          <w:szCs w:val="24"/>
        </w:rPr>
        <w:lastRenderedPageBreak/>
        <w:t>13.Социально-философские учения в философии Нового Времени.</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Начиная с XVII в. бурно развиваются естествознание, астрономия, математика, механика; развитие науки не могло не оказать влияния на философию.</w:t>
      </w:r>
    </w:p>
    <w:p w:rsidR="006217BD" w:rsidRPr="00FF1C9C" w:rsidRDefault="006217BD" w:rsidP="00125AB9">
      <w:pPr>
        <w:spacing w:line="240" w:lineRule="auto"/>
        <w:rPr>
          <w:rFonts w:eastAsia="Calibri" w:cs="Times New Roman"/>
          <w:sz w:val="24"/>
          <w:szCs w:val="24"/>
        </w:rPr>
      </w:pPr>
      <w:r w:rsidRPr="00FF1C9C">
        <w:rPr>
          <w:rFonts w:eastAsia="Calibri" w:cs="Times New Roman"/>
          <w:sz w:val="24"/>
          <w:szCs w:val="24"/>
        </w:rPr>
        <w:t>В философии возникает учение о всемогуществе разума и безграничных возможностях научного исследования.</w:t>
      </w:r>
      <w:r w:rsidR="00125AB9">
        <w:rPr>
          <w:rFonts w:eastAsia="Calibri" w:cs="Times New Roman"/>
          <w:sz w:val="24"/>
          <w:szCs w:val="24"/>
        </w:rPr>
        <w:t xml:space="preserve"> </w:t>
      </w:r>
      <w:r w:rsidRPr="00FF1C9C">
        <w:rPr>
          <w:rFonts w:eastAsia="Calibri" w:cs="Times New Roman"/>
          <w:sz w:val="24"/>
          <w:szCs w:val="24"/>
        </w:rPr>
        <w:t xml:space="preserve">Характерной для философии Нового времени является сильная материалистическая тенденция, </w:t>
      </w:r>
      <w:proofErr w:type="gramStart"/>
      <w:r w:rsidRPr="00FF1C9C">
        <w:rPr>
          <w:rFonts w:eastAsia="Calibri" w:cs="Times New Roman"/>
          <w:sz w:val="24"/>
          <w:szCs w:val="24"/>
        </w:rPr>
        <w:t>вытекающая</w:t>
      </w:r>
      <w:proofErr w:type="gramEnd"/>
      <w:r w:rsidRPr="00FF1C9C">
        <w:rPr>
          <w:rFonts w:eastAsia="Calibri" w:cs="Times New Roman"/>
          <w:sz w:val="24"/>
          <w:szCs w:val="24"/>
        </w:rPr>
        <w:t xml:space="preserve"> прежде всего из опытного естествознания.</w:t>
      </w:r>
    </w:p>
    <w:p w:rsidR="006217BD" w:rsidRPr="00FF1C9C" w:rsidRDefault="006217BD" w:rsidP="00FF1C9C">
      <w:pPr>
        <w:spacing w:line="240" w:lineRule="auto"/>
        <w:rPr>
          <w:rFonts w:eastAsia="Calibri" w:cs="Times New Roman"/>
          <w:b/>
          <w:sz w:val="24"/>
          <w:szCs w:val="24"/>
        </w:rPr>
      </w:pPr>
      <w:r w:rsidRPr="00FF1C9C">
        <w:rPr>
          <w:rFonts w:eastAsia="Calibri" w:cs="Times New Roman"/>
          <w:b/>
          <w:sz w:val="24"/>
          <w:szCs w:val="24"/>
        </w:rPr>
        <w:t>Крупными философами в Европе XVII в. являются:</w:t>
      </w:r>
    </w:p>
    <w:p w:rsidR="006217BD" w:rsidRPr="00FF1C9C" w:rsidRDefault="006217BD" w:rsidP="00125AB9">
      <w:pPr>
        <w:spacing w:line="240" w:lineRule="auto"/>
        <w:rPr>
          <w:rFonts w:eastAsia="Calibri" w:cs="Times New Roman"/>
          <w:sz w:val="24"/>
          <w:szCs w:val="24"/>
        </w:rPr>
      </w:pPr>
      <w:r w:rsidRPr="00FF1C9C">
        <w:rPr>
          <w:rFonts w:eastAsia="Calibri" w:cs="Times New Roman"/>
          <w:sz w:val="24"/>
          <w:szCs w:val="24"/>
        </w:rPr>
        <w:t>— Ф. Бэкон (Англия)</w:t>
      </w:r>
      <w:proofErr w:type="gramStart"/>
      <w:r w:rsidRPr="00FF1C9C">
        <w:rPr>
          <w:rFonts w:eastAsia="Calibri" w:cs="Times New Roman"/>
          <w:sz w:val="24"/>
          <w:szCs w:val="24"/>
        </w:rPr>
        <w:t>;С</w:t>
      </w:r>
      <w:proofErr w:type="gramEnd"/>
      <w:r w:rsidRPr="00FF1C9C">
        <w:rPr>
          <w:rFonts w:eastAsia="Calibri" w:cs="Times New Roman"/>
          <w:sz w:val="24"/>
          <w:szCs w:val="24"/>
        </w:rPr>
        <w:t>. Гоббс (Англия); Дж. Локк (Англия);</w:t>
      </w:r>
      <w:r w:rsidR="00125AB9">
        <w:rPr>
          <w:rFonts w:eastAsia="Calibri" w:cs="Times New Roman"/>
          <w:sz w:val="24"/>
          <w:szCs w:val="24"/>
        </w:rPr>
        <w:t xml:space="preserve"> </w:t>
      </w:r>
      <w:r w:rsidRPr="00FF1C9C">
        <w:rPr>
          <w:rFonts w:eastAsia="Calibri" w:cs="Times New Roman"/>
          <w:sz w:val="24"/>
          <w:szCs w:val="24"/>
        </w:rPr>
        <w:t>Р. Декарт (Франция);</w:t>
      </w:r>
      <w:r w:rsidR="00125AB9">
        <w:rPr>
          <w:rFonts w:eastAsia="Calibri" w:cs="Times New Roman"/>
          <w:sz w:val="24"/>
          <w:szCs w:val="24"/>
        </w:rPr>
        <w:t xml:space="preserve"> </w:t>
      </w:r>
      <w:r w:rsidRPr="00FF1C9C">
        <w:rPr>
          <w:rFonts w:eastAsia="Calibri" w:cs="Times New Roman"/>
          <w:sz w:val="24"/>
          <w:szCs w:val="24"/>
        </w:rPr>
        <w:t>Б. Спиноза (Голландия);</w:t>
      </w:r>
      <w:r w:rsidR="00125AB9">
        <w:rPr>
          <w:rFonts w:eastAsia="Calibri" w:cs="Times New Roman"/>
          <w:sz w:val="24"/>
          <w:szCs w:val="24"/>
        </w:rPr>
        <w:t xml:space="preserve"> </w:t>
      </w:r>
      <w:r w:rsidRPr="00FF1C9C">
        <w:rPr>
          <w:rFonts w:eastAsia="Calibri" w:cs="Times New Roman"/>
          <w:sz w:val="24"/>
          <w:szCs w:val="24"/>
        </w:rPr>
        <w:t>Г. Лейбниц (Германия).</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 xml:space="preserve">В философии Нового времени большое внимание уделяется проблемам бытия и субстанции — </w:t>
      </w:r>
      <w:r w:rsidRPr="00FF1C9C">
        <w:rPr>
          <w:rFonts w:eastAsia="Calibri" w:cs="Times New Roman"/>
          <w:b/>
          <w:bCs/>
          <w:sz w:val="24"/>
          <w:szCs w:val="24"/>
        </w:rPr>
        <w:t xml:space="preserve">онтологии, </w:t>
      </w:r>
      <w:r w:rsidRPr="00FF1C9C">
        <w:rPr>
          <w:rFonts w:eastAsia="Calibri" w:cs="Times New Roman"/>
          <w:sz w:val="24"/>
          <w:szCs w:val="24"/>
        </w:rPr>
        <w:t xml:space="preserve"> особенно когда речь идет о движении, пространстве и времени.</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Проблемы субстанц</w:t>
      </w:r>
      <w:proofErr w:type="gramStart"/>
      <w:r w:rsidRPr="00FF1C9C">
        <w:rPr>
          <w:rFonts w:eastAsia="Calibri" w:cs="Times New Roman"/>
          <w:sz w:val="24"/>
          <w:szCs w:val="24"/>
        </w:rPr>
        <w:t>ии и ее</w:t>
      </w:r>
      <w:proofErr w:type="gramEnd"/>
      <w:r w:rsidRPr="00FF1C9C">
        <w:rPr>
          <w:rFonts w:eastAsia="Calibri" w:cs="Times New Roman"/>
          <w:sz w:val="24"/>
          <w:szCs w:val="24"/>
        </w:rPr>
        <w:t xml:space="preserve"> свойств интересуют буквально всех философов Нового времени, ведь задача науки и философии (содействовать здоровью и красоте человека, а также увеличению его власти над природой) вела к пониманию необходимости исследования причин явлений, их сущностных сил.</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В философии этого периода появляются два подхода к понятию «субстанция»:</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 онтологическое понимание субстанции как предельного основания бытия, основоположник — Френсис Бэкон (1561–1626);</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 гносеологическое осмысление понятия «субстанция», его необходимость для научного знания, основоположник — Джон Локк (1632–1704).</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 xml:space="preserve">По мнению Локка, идеи и понятия имеют своим источником внешний мир, материальные вещи. Материальные тела имеют лишь </w:t>
      </w:r>
      <w:r w:rsidRPr="00FF1C9C">
        <w:rPr>
          <w:rFonts w:eastAsia="Calibri" w:cs="Times New Roman"/>
          <w:b/>
          <w:bCs/>
          <w:sz w:val="24"/>
          <w:szCs w:val="24"/>
        </w:rPr>
        <w:t xml:space="preserve">количественные особенности, </w:t>
      </w:r>
      <w:r w:rsidRPr="00FF1C9C">
        <w:rPr>
          <w:rFonts w:eastAsia="Calibri" w:cs="Times New Roman"/>
          <w:sz w:val="24"/>
          <w:szCs w:val="24"/>
        </w:rPr>
        <w:t xml:space="preserve"> качественного многообразия материи не существует: материальные тела отличаются друг от друга лишь величиной, фигурой, движением и покоем </w:t>
      </w:r>
      <w:r w:rsidRPr="00FF1C9C">
        <w:rPr>
          <w:rFonts w:eastAsia="Calibri" w:cs="Times New Roman"/>
          <w:b/>
          <w:bCs/>
          <w:sz w:val="24"/>
          <w:szCs w:val="24"/>
        </w:rPr>
        <w:t xml:space="preserve">(первичные качества). </w:t>
      </w:r>
      <w:r w:rsidRPr="00FF1C9C">
        <w:rPr>
          <w:rFonts w:eastAsia="Calibri" w:cs="Times New Roman"/>
          <w:sz w:val="24"/>
          <w:szCs w:val="24"/>
        </w:rPr>
        <w:t xml:space="preserve"> Запахи, звуки, цвета, вкус — это </w:t>
      </w:r>
      <w:r w:rsidRPr="00FF1C9C">
        <w:rPr>
          <w:rFonts w:eastAsia="Calibri" w:cs="Times New Roman"/>
          <w:b/>
          <w:bCs/>
          <w:sz w:val="24"/>
          <w:szCs w:val="24"/>
        </w:rPr>
        <w:t xml:space="preserve">вторичные качества, </w:t>
      </w:r>
      <w:r w:rsidRPr="00FF1C9C">
        <w:rPr>
          <w:rFonts w:eastAsia="Calibri" w:cs="Times New Roman"/>
          <w:sz w:val="24"/>
          <w:szCs w:val="24"/>
        </w:rPr>
        <w:t xml:space="preserve"> они, считал Локк, возникают в субъекте под воздействием первичных качеств.</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 xml:space="preserve">Английский философ </w:t>
      </w:r>
      <w:r w:rsidRPr="00FF1C9C">
        <w:rPr>
          <w:rFonts w:eastAsia="Calibri" w:cs="Times New Roman"/>
          <w:b/>
          <w:bCs/>
          <w:sz w:val="24"/>
          <w:szCs w:val="24"/>
        </w:rPr>
        <w:t xml:space="preserve">Дэвид Юм </w:t>
      </w:r>
      <w:r w:rsidRPr="00FF1C9C">
        <w:rPr>
          <w:rFonts w:eastAsia="Calibri" w:cs="Times New Roman"/>
          <w:sz w:val="24"/>
          <w:szCs w:val="24"/>
        </w:rPr>
        <w:t xml:space="preserve"> (1711–1776) искал ответы бытия, выступая против материалистического понимания субстанции. Он, отвергая реальное существование материальной и духовной субстанции, считал, что есть «идея» субстанции, под которую подводится ассоциация восприятия человека, присущая обыденному, а не научному познанию.</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Философия Нового времени сделала огромный шаг в развитии теории познания (гносеологии), главными стали:</w:t>
      </w:r>
    </w:p>
    <w:p w:rsidR="006217BD" w:rsidRPr="00FF1C9C" w:rsidRDefault="006217BD" w:rsidP="00125AB9">
      <w:pPr>
        <w:spacing w:line="240" w:lineRule="auto"/>
        <w:rPr>
          <w:rFonts w:eastAsia="Calibri" w:cs="Times New Roman"/>
          <w:sz w:val="24"/>
          <w:szCs w:val="24"/>
        </w:rPr>
      </w:pPr>
      <w:r w:rsidRPr="00FF1C9C">
        <w:rPr>
          <w:rFonts w:eastAsia="Calibri" w:cs="Times New Roman"/>
          <w:sz w:val="24"/>
          <w:szCs w:val="24"/>
        </w:rPr>
        <w:t xml:space="preserve">— проблемы философского научного </w:t>
      </w:r>
      <w:proofErr w:type="spellStart"/>
      <w:r w:rsidRPr="00FF1C9C">
        <w:rPr>
          <w:rFonts w:eastAsia="Calibri" w:cs="Times New Roman"/>
          <w:sz w:val="24"/>
          <w:szCs w:val="24"/>
        </w:rPr>
        <w:t>метода</w:t>
      </w:r>
      <w:proofErr w:type="gramStart"/>
      <w:r w:rsidRPr="00FF1C9C">
        <w:rPr>
          <w:rFonts w:eastAsia="Calibri" w:cs="Times New Roman"/>
          <w:sz w:val="24"/>
          <w:szCs w:val="24"/>
        </w:rPr>
        <w:t>;м</w:t>
      </w:r>
      <w:proofErr w:type="gramEnd"/>
      <w:r w:rsidRPr="00FF1C9C">
        <w:rPr>
          <w:rFonts w:eastAsia="Calibri" w:cs="Times New Roman"/>
          <w:sz w:val="24"/>
          <w:szCs w:val="24"/>
        </w:rPr>
        <w:t>етодологии</w:t>
      </w:r>
      <w:proofErr w:type="spellEnd"/>
      <w:r w:rsidRPr="00FF1C9C">
        <w:rPr>
          <w:rFonts w:eastAsia="Calibri" w:cs="Times New Roman"/>
          <w:sz w:val="24"/>
          <w:szCs w:val="24"/>
        </w:rPr>
        <w:t xml:space="preserve"> познания человеком внешнего мира; связи внешнего и внутреннего </w:t>
      </w:r>
      <w:proofErr w:type="spellStart"/>
      <w:r w:rsidRPr="00FF1C9C">
        <w:rPr>
          <w:rFonts w:eastAsia="Calibri" w:cs="Times New Roman"/>
          <w:sz w:val="24"/>
          <w:szCs w:val="24"/>
        </w:rPr>
        <w:t>опыта;задача</w:t>
      </w:r>
      <w:proofErr w:type="spellEnd"/>
      <w:r w:rsidRPr="00FF1C9C">
        <w:rPr>
          <w:rFonts w:eastAsia="Calibri" w:cs="Times New Roman"/>
          <w:sz w:val="24"/>
          <w:szCs w:val="24"/>
        </w:rPr>
        <w:t xml:space="preserve"> получения достоверного знания. </w:t>
      </w:r>
      <w:r w:rsidRPr="00125AB9">
        <w:rPr>
          <w:rFonts w:eastAsia="Calibri" w:cs="Times New Roman"/>
          <w:b/>
          <w:sz w:val="24"/>
          <w:szCs w:val="24"/>
        </w:rPr>
        <w:t>Появились два основных гносеологических направления:</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 </w:t>
      </w:r>
      <w:r w:rsidRPr="00FF1C9C">
        <w:rPr>
          <w:rFonts w:eastAsia="Calibri" w:cs="Times New Roman"/>
          <w:b/>
          <w:bCs/>
          <w:sz w:val="24"/>
          <w:szCs w:val="24"/>
        </w:rPr>
        <w:t xml:space="preserve">эмпиризм </w:t>
      </w:r>
      <w:r w:rsidRPr="00FF1C9C">
        <w:rPr>
          <w:rFonts w:eastAsia="Calibri" w:cs="Times New Roman"/>
          <w:sz w:val="24"/>
          <w:szCs w:val="24"/>
        </w:rPr>
        <w:t xml:space="preserve"> (основоположник — Ф. Бэкон);</w:t>
      </w:r>
    </w:p>
    <w:p w:rsidR="006217BD" w:rsidRPr="00FF1C9C" w:rsidRDefault="006217BD" w:rsidP="00FF1C9C">
      <w:pPr>
        <w:spacing w:line="240" w:lineRule="auto"/>
        <w:rPr>
          <w:rFonts w:eastAsia="Calibri" w:cs="Times New Roman"/>
          <w:sz w:val="24"/>
          <w:szCs w:val="24"/>
        </w:rPr>
      </w:pPr>
      <w:r w:rsidRPr="00FF1C9C">
        <w:rPr>
          <w:rFonts w:eastAsia="Calibri" w:cs="Times New Roman"/>
          <w:sz w:val="24"/>
          <w:szCs w:val="24"/>
        </w:rPr>
        <w:t>— </w:t>
      </w:r>
      <w:r w:rsidRPr="00FF1C9C">
        <w:rPr>
          <w:rFonts w:eastAsia="Calibri" w:cs="Times New Roman"/>
          <w:b/>
          <w:bCs/>
          <w:sz w:val="24"/>
          <w:szCs w:val="24"/>
        </w:rPr>
        <w:t xml:space="preserve">рационализм </w:t>
      </w:r>
      <w:r w:rsidRPr="00FF1C9C">
        <w:rPr>
          <w:rFonts w:eastAsia="Calibri" w:cs="Times New Roman"/>
          <w:sz w:val="24"/>
          <w:szCs w:val="24"/>
        </w:rPr>
        <w:t xml:space="preserve"> (Р. Декарт, Б. Спиноза, Г. Лейбниц). Основные идеи философии Нового времени:</w:t>
      </w:r>
    </w:p>
    <w:p w:rsidR="006217BD" w:rsidRPr="00FF1C9C" w:rsidRDefault="006217BD" w:rsidP="00125AB9">
      <w:pPr>
        <w:spacing w:line="240" w:lineRule="auto"/>
        <w:rPr>
          <w:rFonts w:eastAsia="Calibri" w:cs="Times New Roman"/>
          <w:sz w:val="24"/>
          <w:szCs w:val="24"/>
        </w:rPr>
      </w:pPr>
      <w:r w:rsidRPr="00FF1C9C">
        <w:rPr>
          <w:rFonts w:eastAsia="Calibri" w:cs="Times New Roman"/>
          <w:sz w:val="24"/>
          <w:szCs w:val="24"/>
        </w:rPr>
        <w:t>— принцип автономно мыслящего субъекта; принцип методического сомнения;</w:t>
      </w:r>
      <w:r w:rsidR="00125AB9">
        <w:rPr>
          <w:rFonts w:eastAsia="Calibri" w:cs="Times New Roman"/>
          <w:sz w:val="24"/>
          <w:szCs w:val="24"/>
        </w:rPr>
        <w:t xml:space="preserve"> </w:t>
      </w:r>
      <w:r w:rsidRPr="00FF1C9C">
        <w:rPr>
          <w:rFonts w:eastAsia="Calibri" w:cs="Times New Roman"/>
          <w:sz w:val="24"/>
          <w:szCs w:val="24"/>
        </w:rPr>
        <w:t xml:space="preserve">индуктивно-эмпирический </w:t>
      </w:r>
      <w:proofErr w:type="spellStart"/>
      <w:r w:rsidRPr="00FF1C9C">
        <w:rPr>
          <w:rFonts w:eastAsia="Calibri" w:cs="Times New Roman"/>
          <w:sz w:val="24"/>
          <w:szCs w:val="24"/>
        </w:rPr>
        <w:t>метод</w:t>
      </w:r>
      <w:proofErr w:type="gramStart"/>
      <w:r w:rsidRPr="00FF1C9C">
        <w:rPr>
          <w:rFonts w:eastAsia="Calibri" w:cs="Times New Roman"/>
          <w:sz w:val="24"/>
          <w:szCs w:val="24"/>
        </w:rPr>
        <w:t>;и</w:t>
      </w:r>
      <w:proofErr w:type="gramEnd"/>
      <w:r w:rsidRPr="00FF1C9C">
        <w:rPr>
          <w:rFonts w:eastAsia="Calibri" w:cs="Times New Roman"/>
          <w:sz w:val="24"/>
          <w:szCs w:val="24"/>
        </w:rPr>
        <w:t>нтеллектуальная</w:t>
      </w:r>
      <w:proofErr w:type="spellEnd"/>
      <w:r w:rsidRPr="00FF1C9C">
        <w:rPr>
          <w:rFonts w:eastAsia="Calibri" w:cs="Times New Roman"/>
          <w:sz w:val="24"/>
          <w:szCs w:val="24"/>
        </w:rPr>
        <w:t xml:space="preserve"> интуиция или рационально-дедуктивный метод; гипотетико-дедуктивное построение научной теории; разработка нового юридического мировоззрения, обоснование и защита прав гражданина и человека. Главной задачей философии Нового времени была попытка реализовать идею </w:t>
      </w:r>
      <w:r w:rsidRPr="00FF1C9C">
        <w:rPr>
          <w:rFonts w:eastAsia="Calibri" w:cs="Times New Roman"/>
          <w:b/>
          <w:bCs/>
          <w:sz w:val="24"/>
          <w:szCs w:val="24"/>
        </w:rPr>
        <w:t xml:space="preserve">автономной философии, </w:t>
      </w:r>
      <w:r w:rsidRPr="00FF1C9C">
        <w:rPr>
          <w:rFonts w:eastAsia="Calibri" w:cs="Times New Roman"/>
          <w:sz w:val="24"/>
          <w:szCs w:val="24"/>
        </w:rPr>
        <w:t xml:space="preserve"> свободной от религиозных предпосылок; построить цельное мировоззрение на разумных и опытных основаниях, выявленных исследованиями познавательной способности человека.</w:t>
      </w:r>
    </w:p>
    <w:p w:rsidR="006217BD" w:rsidRPr="00FF1C9C" w:rsidRDefault="006217BD" w:rsidP="00FF1C9C">
      <w:pPr>
        <w:pStyle w:val="HTML"/>
        <w:ind w:left="-851" w:firstLine="142"/>
        <w:jc w:val="both"/>
        <w:rPr>
          <w:rFonts w:ascii="Times New Roman" w:hAnsi="Times New Roman" w:cs="Times New Roman"/>
          <w:sz w:val="24"/>
          <w:szCs w:val="24"/>
        </w:rPr>
      </w:pPr>
    </w:p>
    <w:p w:rsidR="00125AB9" w:rsidRDefault="00125AB9" w:rsidP="00125AB9">
      <w:pPr>
        <w:pStyle w:val="HTML"/>
        <w:jc w:val="both"/>
        <w:rPr>
          <w:rFonts w:ascii="Times New Roman" w:hAnsi="Times New Roman" w:cs="Times New Roman"/>
          <w:sz w:val="24"/>
          <w:szCs w:val="24"/>
        </w:rPr>
      </w:pPr>
    </w:p>
    <w:p w:rsidR="00CE2722" w:rsidRDefault="00CE2722">
      <w:pPr>
        <w:spacing w:after="200" w:line="276" w:lineRule="auto"/>
        <w:ind w:firstLine="0"/>
        <w:rPr>
          <w:rFonts w:eastAsia="Times New Roman" w:cs="Times New Roman"/>
          <w:b/>
          <w:sz w:val="24"/>
          <w:szCs w:val="24"/>
          <w:lang w:eastAsia="ru-RU"/>
        </w:rPr>
      </w:pPr>
      <w:r>
        <w:rPr>
          <w:rFonts w:cs="Times New Roman"/>
          <w:b/>
          <w:sz w:val="24"/>
          <w:szCs w:val="24"/>
        </w:rPr>
        <w:br w:type="page"/>
      </w:r>
    </w:p>
    <w:p w:rsidR="00B54889" w:rsidRPr="00FF1C9C" w:rsidRDefault="00B54889" w:rsidP="00125AB9">
      <w:pPr>
        <w:pStyle w:val="HTML"/>
        <w:jc w:val="both"/>
        <w:rPr>
          <w:rFonts w:ascii="Times New Roman" w:hAnsi="Times New Roman" w:cs="Times New Roman"/>
          <w:b/>
          <w:sz w:val="24"/>
          <w:szCs w:val="24"/>
        </w:rPr>
      </w:pPr>
      <w:r w:rsidRPr="00FF1C9C">
        <w:rPr>
          <w:rFonts w:ascii="Times New Roman" w:hAnsi="Times New Roman" w:cs="Times New Roman"/>
          <w:b/>
          <w:sz w:val="24"/>
          <w:szCs w:val="24"/>
        </w:rPr>
        <w:lastRenderedPageBreak/>
        <w:t>14.Эволюция английского эмпиризма в философии Дж. Беркли и Д.Юма</w:t>
      </w:r>
    </w:p>
    <w:p w:rsidR="00B54889" w:rsidRPr="00FF1C9C" w:rsidRDefault="00B54889" w:rsidP="00FF1C9C">
      <w:pPr>
        <w:pStyle w:val="HTML"/>
        <w:ind w:left="-851" w:firstLine="142"/>
        <w:jc w:val="both"/>
        <w:rPr>
          <w:rFonts w:ascii="Times New Roman" w:hAnsi="Times New Roman" w:cs="Times New Roman"/>
          <w:b/>
          <w:bCs/>
          <w:sz w:val="24"/>
          <w:szCs w:val="24"/>
          <w:u w:val="single"/>
        </w:rPr>
      </w:pPr>
    </w:p>
    <w:p w:rsidR="00B54889" w:rsidRPr="00FF1C9C" w:rsidRDefault="00B54889" w:rsidP="00FF1C9C">
      <w:pPr>
        <w:pStyle w:val="HTML"/>
        <w:ind w:left="-851" w:firstLine="142"/>
        <w:jc w:val="both"/>
        <w:rPr>
          <w:rFonts w:ascii="Times New Roman" w:hAnsi="Times New Roman" w:cs="Times New Roman"/>
          <w:sz w:val="24"/>
          <w:szCs w:val="24"/>
        </w:rPr>
      </w:pPr>
      <w:r w:rsidRPr="00FF1C9C">
        <w:rPr>
          <w:rFonts w:ascii="Times New Roman" w:hAnsi="Times New Roman" w:cs="Times New Roman"/>
          <w:b/>
          <w:bCs/>
          <w:sz w:val="24"/>
          <w:szCs w:val="24"/>
          <w:u w:val="single"/>
        </w:rPr>
        <w:t>Субъективный идеализм</w:t>
      </w:r>
      <w:r w:rsidRPr="00FF1C9C">
        <w:rPr>
          <w:rFonts w:ascii="Times New Roman" w:hAnsi="Times New Roman" w:cs="Times New Roman"/>
          <w:sz w:val="24"/>
          <w:szCs w:val="24"/>
        </w:rPr>
        <w:t xml:space="preserve"> получил свое развитие в трудах английских философов Дж. Беркли и Д. Юма.</w:t>
      </w:r>
    </w:p>
    <w:p w:rsidR="00437AF2" w:rsidRPr="007D1286" w:rsidRDefault="00B54889" w:rsidP="00CE2722">
      <w:pPr>
        <w:pStyle w:val="HTML"/>
        <w:jc w:val="both"/>
      </w:pPr>
      <w:r w:rsidRPr="00FF1C9C">
        <w:rPr>
          <w:rFonts w:ascii="Times New Roman" w:hAnsi="Times New Roman" w:cs="Times New Roman"/>
          <w:sz w:val="24"/>
          <w:szCs w:val="24"/>
        </w:rPr>
        <w:t xml:space="preserve">    </w:t>
      </w:r>
      <w:r w:rsidR="00CE2722">
        <w:rPr>
          <w:rFonts w:ascii="Times New Roman" w:hAnsi="Times New Roman" w:cs="Times New Roman"/>
          <w:sz w:val="24"/>
          <w:szCs w:val="24"/>
        </w:rPr>
        <w:tab/>
      </w:r>
      <w:r w:rsidR="00437AF2" w:rsidRPr="00CE2722">
        <w:rPr>
          <w:b/>
          <w:sz w:val="24"/>
        </w:rPr>
        <w:t>Джордж Беркли</w:t>
      </w:r>
      <w:r w:rsidR="00437AF2" w:rsidRPr="00CE2722">
        <w:rPr>
          <w:sz w:val="24"/>
        </w:rPr>
        <w:t xml:space="preserve"> (1685 — 1753) — анг</w:t>
      </w:r>
      <w:r w:rsidR="00CE2722" w:rsidRPr="00CE2722">
        <w:rPr>
          <w:sz w:val="24"/>
        </w:rPr>
        <w:t xml:space="preserve">лийский философ нового </w:t>
      </w:r>
      <w:proofErr w:type="spellStart"/>
      <w:r w:rsidR="00CE2722" w:rsidRPr="00CE2722">
        <w:rPr>
          <w:sz w:val="24"/>
        </w:rPr>
        <w:t>времени</w:t>
      </w:r>
      <w:proofErr w:type="gramStart"/>
      <w:r w:rsidR="00CE2722" w:rsidRPr="00CE2722">
        <w:rPr>
          <w:sz w:val="24"/>
        </w:rPr>
        <w:t>,</w:t>
      </w:r>
      <w:r w:rsidR="00437AF2" w:rsidRPr="00CE2722">
        <w:rPr>
          <w:sz w:val="24"/>
        </w:rPr>
        <w:t>с</w:t>
      </w:r>
      <w:proofErr w:type="gramEnd"/>
      <w:r w:rsidR="00437AF2" w:rsidRPr="00CE2722">
        <w:rPr>
          <w:sz w:val="24"/>
        </w:rPr>
        <w:t>убъективный</w:t>
      </w:r>
      <w:proofErr w:type="spellEnd"/>
      <w:r w:rsidR="00437AF2" w:rsidRPr="00CE2722">
        <w:rPr>
          <w:sz w:val="24"/>
        </w:rPr>
        <w:t xml:space="preserve"> идеалист. Можно выделить следующие основные идеи его философии:</w:t>
      </w:r>
    </w:p>
    <w:p w:rsidR="00437AF2" w:rsidRPr="007D1286" w:rsidRDefault="00437AF2" w:rsidP="00437AF2">
      <w:pPr>
        <w:pStyle w:val="1"/>
        <w:ind w:left="0"/>
      </w:pPr>
      <w:r w:rsidRPr="007D1286">
        <w:t>• само понятие материи ложно;</w:t>
      </w:r>
    </w:p>
    <w:p w:rsidR="00437AF2" w:rsidRPr="007D1286" w:rsidRDefault="00437AF2" w:rsidP="00437AF2">
      <w:pPr>
        <w:pStyle w:val="1"/>
        <w:ind w:left="0"/>
      </w:pPr>
      <w:r w:rsidRPr="007D1286">
        <w:t>• существуют отдельные вещи, отдельные ощущения, но единой материи как таковой нет;</w:t>
      </w:r>
    </w:p>
    <w:p w:rsidR="00437AF2" w:rsidRPr="007D1286" w:rsidRDefault="00437AF2" w:rsidP="00437AF2">
      <w:pPr>
        <w:pStyle w:val="1"/>
        <w:ind w:left="0"/>
      </w:pPr>
      <w:r w:rsidRPr="007D1286">
        <w:t>• материализм — тупиковое направление в философии, материалисты не способны доказать первичность отдельных вещей (которые они именуют материей) по отношению к идее;</w:t>
      </w:r>
    </w:p>
    <w:p w:rsidR="00437AF2" w:rsidRPr="007D1286" w:rsidRDefault="00437AF2" w:rsidP="00437AF2">
      <w:pPr>
        <w:pStyle w:val="1"/>
        <w:ind w:left="0"/>
      </w:pPr>
      <w:r w:rsidRPr="007D1286">
        <w:t>• наоборот, первичность идеи легко доказуема — перед изготовлением любой вещи существует ее идеал, замысел в уме человека, как и замысел окружающего мира в сознании Бога-творца;</w:t>
      </w:r>
    </w:p>
    <w:p w:rsidR="00437AF2" w:rsidRPr="007D1286" w:rsidRDefault="00437AF2" w:rsidP="00437AF2">
      <w:pPr>
        <w:pStyle w:val="1"/>
        <w:ind w:left="0"/>
      </w:pPr>
      <w:r w:rsidRPr="007D1286">
        <w:t>• единственная очевидная реальность есть сознание человека;</w:t>
      </w:r>
    </w:p>
    <w:p w:rsidR="00437AF2" w:rsidRPr="007D1286" w:rsidRDefault="00437AF2" w:rsidP="00437AF2">
      <w:pPr>
        <w:pStyle w:val="1"/>
        <w:ind w:left="0"/>
      </w:pPr>
      <w:r w:rsidRPr="007D1286">
        <w:t>• со смертью человека и его сознания исчезает все;</w:t>
      </w:r>
    </w:p>
    <w:p w:rsidR="00437AF2" w:rsidRPr="007D1286" w:rsidRDefault="00437AF2" w:rsidP="00437AF2">
      <w:pPr>
        <w:pStyle w:val="1"/>
        <w:ind w:left="0"/>
      </w:pPr>
      <w:r w:rsidRPr="007D1286">
        <w:t>• идеи — это самостоятельный субстрат, а не отражение чего-либо, окружающий мир подстраивается под идеи;</w:t>
      </w:r>
    </w:p>
    <w:p w:rsidR="00437AF2" w:rsidRPr="007D1286" w:rsidRDefault="00437AF2" w:rsidP="00437AF2">
      <w:pPr>
        <w:pStyle w:val="1"/>
        <w:ind w:left="0"/>
      </w:pPr>
      <w:r w:rsidRPr="007D1286">
        <w:t>• высшим доказательством первичности идеи является существование Бога; Бог вечно существует и не может исчезнуть, в то время как его творенье, окружающий мир непостоянен, хрупок и всецело зависит от него.</w:t>
      </w:r>
    </w:p>
    <w:p w:rsidR="00437AF2" w:rsidRPr="007D1286" w:rsidRDefault="00437AF2" w:rsidP="00437AF2">
      <w:pPr>
        <w:pStyle w:val="1"/>
        <w:ind w:left="0"/>
      </w:pPr>
      <w:r w:rsidRPr="007D1286">
        <w:rPr>
          <w:b/>
        </w:rPr>
        <w:t>Дэвид Юм</w:t>
      </w:r>
      <w:r w:rsidRPr="007D1286">
        <w:t xml:space="preserve"> (1711 — 1776) - другой английский философ, субъективный идеалист — придерживался следующих взглядов:</w:t>
      </w:r>
    </w:p>
    <w:p w:rsidR="00437AF2" w:rsidRPr="007D1286" w:rsidRDefault="00437AF2" w:rsidP="00437AF2">
      <w:pPr>
        <w:pStyle w:val="1"/>
        <w:ind w:left="0"/>
      </w:pPr>
      <w:r w:rsidRPr="007D1286">
        <w:t>• проблема отношения бытия и духа неразрешима;</w:t>
      </w:r>
    </w:p>
    <w:p w:rsidR="00437AF2" w:rsidRPr="007D1286" w:rsidRDefault="00437AF2" w:rsidP="00437AF2">
      <w:pPr>
        <w:pStyle w:val="1"/>
        <w:ind w:left="0"/>
      </w:pPr>
      <w:r w:rsidRPr="007D1286">
        <w:t>• человеческое сознание склонно к идеям;</w:t>
      </w:r>
    </w:p>
    <w:p w:rsidR="00437AF2" w:rsidRPr="007D1286" w:rsidRDefault="00437AF2" w:rsidP="00437AF2">
      <w:pPr>
        <w:pStyle w:val="1"/>
        <w:ind w:left="0"/>
      </w:pPr>
      <w:r w:rsidRPr="007D1286">
        <w:t>• сам человек есть концентрированная идея (вся человеческая жизнь есть процесс роста его идеальной силы — опыта, знаний, чувств);</w:t>
      </w:r>
    </w:p>
    <w:p w:rsidR="00437AF2" w:rsidRPr="007D1286" w:rsidRDefault="00437AF2" w:rsidP="00437AF2">
      <w:pPr>
        <w:pStyle w:val="1"/>
        <w:ind w:left="0"/>
      </w:pPr>
      <w:r w:rsidRPr="007D1286">
        <w:t>• без своей идеальной сущности (например, без воспитания, опыта, системы ценностей) человек не смог бы вообще полноценно воспринять мир;</w:t>
      </w:r>
    </w:p>
    <w:p w:rsidR="00437AF2" w:rsidRPr="007D1286" w:rsidRDefault="00437AF2" w:rsidP="00437AF2">
      <w:pPr>
        <w:pStyle w:val="1"/>
        <w:ind w:left="0"/>
      </w:pPr>
      <w:r w:rsidRPr="007D1286">
        <w:t>• человек состоит из двух идеальных начал: "впечатления внешнего опыта" — приобретенные знания и опыт; "впечатления внутреннего опыта" — аффекты, страсти;</w:t>
      </w:r>
    </w:p>
    <w:p w:rsidR="00437AF2" w:rsidRPr="007D1286" w:rsidRDefault="00437AF2" w:rsidP="00437AF2">
      <w:pPr>
        <w:pStyle w:val="1"/>
        <w:ind w:left="0"/>
      </w:pPr>
      <w:r w:rsidRPr="007D1286">
        <w:t>• аффекты, страсти играют большую роль в жизни человека и в ходе истории.</w:t>
      </w:r>
    </w:p>
    <w:p w:rsidR="00B54889" w:rsidRPr="00FF1C9C" w:rsidRDefault="00B54889" w:rsidP="00FF1C9C">
      <w:pPr>
        <w:pStyle w:val="1"/>
        <w:ind w:left="0"/>
        <w:jc w:val="both"/>
        <w:rPr>
          <w:b/>
        </w:rPr>
      </w:pPr>
    </w:p>
    <w:p w:rsidR="00CE2722" w:rsidRDefault="00CE2722">
      <w:pPr>
        <w:spacing w:after="200" w:line="276" w:lineRule="auto"/>
        <w:ind w:firstLine="0"/>
        <w:rPr>
          <w:rFonts w:eastAsia="Arial Unicode MS" w:cs="Times New Roman"/>
          <w:b/>
          <w:kern w:val="1"/>
          <w:sz w:val="24"/>
          <w:szCs w:val="24"/>
        </w:rPr>
      </w:pPr>
      <w:r>
        <w:rPr>
          <w:b/>
        </w:rPr>
        <w:br w:type="page"/>
      </w:r>
    </w:p>
    <w:p w:rsidR="009318B6" w:rsidRPr="00FF1C9C" w:rsidRDefault="009318B6" w:rsidP="00FF1C9C">
      <w:pPr>
        <w:pStyle w:val="1"/>
        <w:ind w:left="0"/>
        <w:jc w:val="both"/>
        <w:rPr>
          <w:b/>
        </w:rPr>
      </w:pPr>
      <w:r w:rsidRPr="00FF1C9C">
        <w:rPr>
          <w:b/>
        </w:rPr>
        <w:lastRenderedPageBreak/>
        <w:t xml:space="preserve">15.Основные идеи философии Просвещения </w:t>
      </w:r>
      <w:proofErr w:type="gramStart"/>
      <w:r w:rsidRPr="00FF1C9C">
        <w:rPr>
          <w:b/>
        </w:rPr>
        <w:t>Х</w:t>
      </w:r>
      <w:proofErr w:type="gramEnd"/>
      <w:r w:rsidRPr="00FF1C9C">
        <w:rPr>
          <w:b/>
          <w:lang w:val="en-US"/>
        </w:rPr>
        <w:t>VIII</w:t>
      </w:r>
      <w:r w:rsidRPr="00FF1C9C">
        <w:rPr>
          <w:b/>
        </w:rPr>
        <w:t xml:space="preserve"> в.. Материализм и атеизм во французском Просвещении.</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 xml:space="preserve">Критика церкви как института; «Теология – это набор небылиц» (Гольбах), «Религия – это сеть, опутывающая мир </w:t>
      </w:r>
      <w:r w:rsidRPr="007D1286">
        <w:rPr>
          <w:rFonts w:ascii="Times New Roman" w:hAnsi="Times New Roman"/>
          <w:sz w:val="24"/>
          <w:szCs w:val="24"/>
          <w:lang w:val="en-US"/>
        </w:rPr>
        <w:t>XVII</w:t>
      </w:r>
      <w:r w:rsidRPr="007D1286">
        <w:rPr>
          <w:rFonts w:ascii="Times New Roman" w:hAnsi="Times New Roman"/>
          <w:sz w:val="24"/>
          <w:szCs w:val="24"/>
        </w:rPr>
        <w:t xml:space="preserve"> столетия» (Вольтер);</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proofErr w:type="spellStart"/>
      <w:r w:rsidRPr="007D1286">
        <w:rPr>
          <w:rFonts w:ascii="Times New Roman" w:hAnsi="Times New Roman"/>
          <w:sz w:val="24"/>
          <w:szCs w:val="24"/>
        </w:rPr>
        <w:t>Прогрессивизм</w:t>
      </w:r>
      <w:proofErr w:type="spellEnd"/>
      <w:r w:rsidRPr="007D1286">
        <w:rPr>
          <w:rFonts w:ascii="Times New Roman" w:hAnsi="Times New Roman"/>
          <w:sz w:val="24"/>
          <w:szCs w:val="24"/>
        </w:rPr>
        <w:t xml:space="preserve"> (развитие природы от </w:t>
      </w:r>
      <w:proofErr w:type="gramStart"/>
      <w:r w:rsidRPr="007D1286">
        <w:rPr>
          <w:rFonts w:ascii="Times New Roman" w:hAnsi="Times New Roman"/>
          <w:sz w:val="24"/>
          <w:szCs w:val="24"/>
        </w:rPr>
        <w:t>низшего</w:t>
      </w:r>
      <w:proofErr w:type="gramEnd"/>
      <w:r w:rsidRPr="007D1286">
        <w:rPr>
          <w:rFonts w:ascii="Times New Roman" w:hAnsi="Times New Roman"/>
          <w:sz w:val="24"/>
          <w:szCs w:val="24"/>
        </w:rPr>
        <w:t xml:space="preserve"> к высшему; прогресс бесконечен);</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Эволюционизм (постепенное развитие природы и общества)</w:t>
      </w:r>
    </w:p>
    <w:p w:rsidR="00437AF2" w:rsidRPr="007D1286" w:rsidRDefault="00437AF2" w:rsidP="007D1286">
      <w:pPr>
        <w:spacing w:line="240" w:lineRule="auto"/>
        <w:jc w:val="both"/>
        <w:rPr>
          <w:sz w:val="24"/>
          <w:szCs w:val="24"/>
        </w:rPr>
      </w:pPr>
      <w:r w:rsidRPr="007D1286">
        <w:rPr>
          <w:sz w:val="24"/>
          <w:szCs w:val="24"/>
        </w:rPr>
        <w:t>«Природа – это лестница с незаметными ступенями (</w:t>
      </w:r>
      <w:proofErr w:type="spellStart"/>
      <w:r w:rsidRPr="007D1286">
        <w:rPr>
          <w:sz w:val="24"/>
          <w:szCs w:val="24"/>
        </w:rPr>
        <w:t>Ламетри</w:t>
      </w:r>
      <w:proofErr w:type="spellEnd"/>
      <w:r w:rsidRPr="007D1286">
        <w:rPr>
          <w:sz w:val="24"/>
          <w:szCs w:val="24"/>
        </w:rPr>
        <w:t>). «Растение – это более или менее минерал, а животное – более или менее растение» (</w:t>
      </w:r>
      <w:proofErr w:type="spellStart"/>
      <w:r w:rsidRPr="007D1286">
        <w:rPr>
          <w:sz w:val="24"/>
          <w:szCs w:val="24"/>
        </w:rPr>
        <w:t>Ламетри</w:t>
      </w:r>
      <w:proofErr w:type="spellEnd"/>
      <w:r w:rsidRPr="007D1286">
        <w:rPr>
          <w:sz w:val="24"/>
          <w:szCs w:val="24"/>
        </w:rPr>
        <w:t>).</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Новая трактовка основы мира (основа мира – материя)</w:t>
      </w:r>
    </w:p>
    <w:p w:rsidR="00437AF2" w:rsidRPr="007D1286" w:rsidRDefault="00437AF2" w:rsidP="007D1286">
      <w:pPr>
        <w:pStyle w:val="a3"/>
        <w:spacing w:after="0" w:line="240" w:lineRule="auto"/>
        <w:ind w:left="0"/>
        <w:jc w:val="both"/>
        <w:rPr>
          <w:rFonts w:ascii="Times New Roman" w:hAnsi="Times New Roman"/>
          <w:sz w:val="24"/>
          <w:szCs w:val="24"/>
        </w:rPr>
      </w:pPr>
      <w:r w:rsidRPr="007D1286">
        <w:rPr>
          <w:rFonts w:ascii="Times New Roman" w:hAnsi="Times New Roman"/>
          <w:sz w:val="24"/>
          <w:szCs w:val="24"/>
        </w:rPr>
        <w:t>«Материя – это то, что воздействует на наши органы чувств» (Гольбах). «Движение – это способ существования материи» (</w:t>
      </w:r>
      <w:proofErr w:type="spellStart"/>
      <w:r w:rsidRPr="007D1286">
        <w:rPr>
          <w:rFonts w:ascii="Times New Roman" w:hAnsi="Times New Roman"/>
          <w:sz w:val="24"/>
          <w:szCs w:val="24"/>
        </w:rPr>
        <w:t>Толанд</w:t>
      </w:r>
      <w:proofErr w:type="spellEnd"/>
      <w:r w:rsidRPr="007D1286">
        <w:rPr>
          <w:rFonts w:ascii="Times New Roman" w:hAnsi="Times New Roman"/>
          <w:sz w:val="24"/>
          <w:szCs w:val="24"/>
        </w:rPr>
        <w:t>). Материя постоянно изменяется, изменяется эволюционно.</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Принцип разнородности материи;</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Новая трактовка человека (физическая трактовка);</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Принцип двоичной диалектики (учение о развитии природы и общества через противоположности): развитие природы и общества без синтеза противоположностей (двоичная диалектика).</w:t>
      </w:r>
    </w:p>
    <w:p w:rsidR="00437AF2" w:rsidRPr="007D1286" w:rsidRDefault="00437AF2" w:rsidP="007D1286">
      <w:pPr>
        <w:pStyle w:val="a3"/>
        <w:spacing w:after="0" w:line="240" w:lineRule="auto"/>
        <w:ind w:left="0"/>
        <w:jc w:val="both"/>
        <w:rPr>
          <w:rFonts w:ascii="Times New Roman" w:hAnsi="Times New Roman"/>
          <w:b/>
          <w:sz w:val="24"/>
          <w:szCs w:val="24"/>
        </w:rPr>
      </w:pPr>
      <w:r w:rsidRPr="007D1286">
        <w:rPr>
          <w:rFonts w:ascii="Times New Roman" w:hAnsi="Times New Roman"/>
          <w:b/>
          <w:sz w:val="24"/>
          <w:szCs w:val="24"/>
        </w:rPr>
        <w:t>Проявление:</w:t>
      </w:r>
    </w:p>
    <w:p w:rsidR="00437AF2" w:rsidRPr="007D1286" w:rsidRDefault="00437AF2" w:rsidP="004C1601">
      <w:pPr>
        <w:pStyle w:val="a3"/>
        <w:numPr>
          <w:ilvl w:val="0"/>
          <w:numId w:val="28"/>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сочетание аморализма и просветительства: и народ, и государство должны быть просвещенными</w:t>
      </w:r>
    </w:p>
    <w:p w:rsidR="00437AF2" w:rsidRPr="007D1286" w:rsidRDefault="00437AF2" w:rsidP="007D1286">
      <w:pPr>
        <w:pStyle w:val="a3"/>
        <w:spacing w:after="0" w:line="240" w:lineRule="auto"/>
        <w:ind w:left="0"/>
        <w:jc w:val="both"/>
        <w:rPr>
          <w:rFonts w:ascii="Times New Roman" w:hAnsi="Times New Roman"/>
          <w:sz w:val="24"/>
          <w:szCs w:val="24"/>
        </w:rPr>
      </w:pPr>
      <w:r w:rsidRPr="007D1286">
        <w:rPr>
          <w:rFonts w:ascii="Times New Roman" w:hAnsi="Times New Roman"/>
          <w:sz w:val="24"/>
          <w:szCs w:val="24"/>
        </w:rPr>
        <w:t>Гольбах: «Хорошая книга тронет сердце государя». Вольтер: «Все правители должны быть философами».</w:t>
      </w:r>
    </w:p>
    <w:p w:rsidR="00437AF2" w:rsidRPr="007D1286" w:rsidRDefault="00437AF2" w:rsidP="004C1601">
      <w:pPr>
        <w:pStyle w:val="a3"/>
        <w:numPr>
          <w:ilvl w:val="0"/>
          <w:numId w:val="28"/>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сочетание натурализма и исторического идеализма</w:t>
      </w:r>
    </w:p>
    <w:p w:rsidR="00437AF2" w:rsidRPr="007D1286" w:rsidRDefault="00437AF2" w:rsidP="007D1286">
      <w:pPr>
        <w:pStyle w:val="a3"/>
        <w:spacing w:after="0" w:line="240" w:lineRule="auto"/>
        <w:ind w:left="0"/>
        <w:jc w:val="both"/>
        <w:rPr>
          <w:rFonts w:ascii="Times New Roman" w:hAnsi="Times New Roman"/>
          <w:sz w:val="24"/>
          <w:szCs w:val="24"/>
        </w:rPr>
      </w:pPr>
      <w:r w:rsidRPr="007D1286">
        <w:rPr>
          <w:rFonts w:ascii="Times New Roman" w:hAnsi="Times New Roman"/>
          <w:sz w:val="24"/>
          <w:szCs w:val="24"/>
        </w:rPr>
        <w:t>Гольбах: «Дурное пищеварение монарха может изменить ход истории». Исторический идеализм – развитие истории зависит от просвещения. Монарх – часть природы, он должен быть просвещенным. Вольтер: «Идеи правят миром».</w:t>
      </w:r>
    </w:p>
    <w:p w:rsidR="00437AF2" w:rsidRPr="007D1286" w:rsidRDefault="00437AF2" w:rsidP="004C1601">
      <w:pPr>
        <w:pStyle w:val="a3"/>
        <w:numPr>
          <w:ilvl w:val="0"/>
          <w:numId w:val="28"/>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сочетание эмпиризма и рационализма</w:t>
      </w:r>
    </w:p>
    <w:p w:rsidR="00437AF2" w:rsidRPr="007D1286" w:rsidRDefault="00437AF2" w:rsidP="007D1286">
      <w:pPr>
        <w:spacing w:line="240" w:lineRule="auto"/>
        <w:jc w:val="both"/>
        <w:rPr>
          <w:sz w:val="24"/>
          <w:szCs w:val="24"/>
        </w:rPr>
      </w:pPr>
      <w:r w:rsidRPr="007D1286">
        <w:rPr>
          <w:sz w:val="24"/>
          <w:szCs w:val="24"/>
        </w:rPr>
        <w:t>Дидро: «Ощущение – клавиши, по которым ударяет природа». Очень популярен сенсуализм. Гельвеций: «Понятия – совокупность ощущений». Гельвеций: «Ощущения – сотрясение мозга».</w:t>
      </w:r>
    </w:p>
    <w:p w:rsidR="00437AF2" w:rsidRPr="007D1286" w:rsidRDefault="00437AF2" w:rsidP="007D1286">
      <w:pPr>
        <w:spacing w:line="240" w:lineRule="auto"/>
        <w:jc w:val="both"/>
        <w:rPr>
          <w:sz w:val="24"/>
          <w:szCs w:val="24"/>
        </w:rPr>
      </w:pPr>
      <w:r w:rsidRPr="007D1286">
        <w:rPr>
          <w:sz w:val="24"/>
          <w:szCs w:val="24"/>
        </w:rPr>
        <w:t>Знание – это процесс отражения. Отрицание врожденного знания привело к отрицанию теоретического знания.</w:t>
      </w:r>
    </w:p>
    <w:p w:rsidR="00437AF2" w:rsidRPr="007D1286" w:rsidRDefault="00437AF2" w:rsidP="004C1601">
      <w:pPr>
        <w:pStyle w:val="a3"/>
        <w:numPr>
          <w:ilvl w:val="0"/>
          <w:numId w:val="28"/>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противоречивая трактовка свободы</w:t>
      </w:r>
    </w:p>
    <w:p w:rsidR="00437AF2" w:rsidRPr="007D1286" w:rsidRDefault="00437AF2" w:rsidP="007D1286">
      <w:pPr>
        <w:pStyle w:val="a3"/>
        <w:spacing w:after="0" w:line="240" w:lineRule="auto"/>
        <w:ind w:left="0"/>
        <w:jc w:val="both"/>
        <w:rPr>
          <w:rFonts w:ascii="Times New Roman" w:hAnsi="Times New Roman"/>
          <w:sz w:val="24"/>
          <w:szCs w:val="24"/>
        </w:rPr>
      </w:pPr>
      <w:r w:rsidRPr="007D1286">
        <w:rPr>
          <w:rFonts w:ascii="Times New Roman" w:hAnsi="Times New Roman"/>
          <w:sz w:val="24"/>
          <w:szCs w:val="24"/>
        </w:rPr>
        <w:t>Вольтер: «Свобода – это наличие частной собственности».</w:t>
      </w:r>
    </w:p>
    <w:p w:rsidR="00437AF2" w:rsidRPr="007D1286" w:rsidRDefault="00437AF2" w:rsidP="007D1286">
      <w:pPr>
        <w:pStyle w:val="a3"/>
        <w:spacing w:after="0" w:line="240" w:lineRule="auto"/>
        <w:ind w:left="0"/>
        <w:jc w:val="both"/>
        <w:rPr>
          <w:rFonts w:ascii="Times New Roman" w:hAnsi="Times New Roman"/>
          <w:sz w:val="24"/>
          <w:szCs w:val="24"/>
        </w:rPr>
      </w:pPr>
      <w:r w:rsidRPr="007D1286">
        <w:rPr>
          <w:rFonts w:ascii="Times New Roman" w:hAnsi="Times New Roman"/>
          <w:sz w:val="24"/>
          <w:szCs w:val="24"/>
        </w:rPr>
        <w:t>Руссо: «Свобода – это ограничение частной собственности».</w:t>
      </w:r>
    </w:p>
    <w:p w:rsidR="00437AF2" w:rsidRPr="007D1286" w:rsidRDefault="00437AF2" w:rsidP="004C1601">
      <w:pPr>
        <w:pStyle w:val="a3"/>
        <w:numPr>
          <w:ilvl w:val="0"/>
          <w:numId w:val="28"/>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противоречивая трактовка воспитания;</w:t>
      </w:r>
    </w:p>
    <w:p w:rsidR="00437AF2" w:rsidRPr="007D1286" w:rsidRDefault="00437AF2" w:rsidP="004C1601">
      <w:pPr>
        <w:pStyle w:val="a3"/>
        <w:numPr>
          <w:ilvl w:val="0"/>
          <w:numId w:val="28"/>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социальный оптимизм: все цели будут достигнуты.</w:t>
      </w:r>
    </w:p>
    <w:p w:rsidR="00437AF2" w:rsidRPr="007D1286" w:rsidRDefault="00437AF2" w:rsidP="007D1286">
      <w:pPr>
        <w:pStyle w:val="a3"/>
        <w:spacing w:after="0" w:line="240" w:lineRule="auto"/>
        <w:ind w:left="0"/>
        <w:jc w:val="both"/>
        <w:rPr>
          <w:rFonts w:ascii="Times New Roman" w:hAnsi="Times New Roman"/>
          <w:sz w:val="24"/>
          <w:szCs w:val="24"/>
        </w:rPr>
      </w:pPr>
      <w:r w:rsidRPr="007D1286">
        <w:rPr>
          <w:rFonts w:ascii="Times New Roman" w:hAnsi="Times New Roman"/>
          <w:sz w:val="24"/>
          <w:szCs w:val="24"/>
        </w:rPr>
        <w:t>Природа ставит цель, а человек – орудие.</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Разумная основа государства (частная собственность, социальное неравенство);</w:t>
      </w:r>
    </w:p>
    <w:p w:rsidR="00437AF2" w:rsidRPr="007D1286" w:rsidRDefault="00437AF2" w:rsidP="004C1601">
      <w:pPr>
        <w:pStyle w:val="a3"/>
        <w:numPr>
          <w:ilvl w:val="0"/>
          <w:numId w:val="27"/>
        </w:numPr>
        <w:spacing w:after="0" w:line="240" w:lineRule="auto"/>
        <w:ind w:left="0" w:firstLine="0"/>
        <w:jc w:val="both"/>
        <w:rPr>
          <w:rFonts w:ascii="Times New Roman" w:hAnsi="Times New Roman"/>
          <w:sz w:val="24"/>
          <w:szCs w:val="24"/>
        </w:rPr>
      </w:pPr>
      <w:r w:rsidRPr="007D1286">
        <w:rPr>
          <w:rFonts w:ascii="Times New Roman" w:hAnsi="Times New Roman"/>
          <w:sz w:val="24"/>
          <w:szCs w:val="24"/>
        </w:rPr>
        <w:t>Принцип антимилитаризма (отрицание войны)</w:t>
      </w:r>
    </w:p>
    <w:p w:rsidR="00437AF2" w:rsidRPr="007D1286" w:rsidRDefault="00437AF2" w:rsidP="007D1286">
      <w:pPr>
        <w:pStyle w:val="a3"/>
        <w:spacing w:after="0" w:line="240" w:lineRule="auto"/>
        <w:ind w:left="0"/>
        <w:jc w:val="both"/>
        <w:rPr>
          <w:rFonts w:ascii="Times New Roman" w:hAnsi="Times New Roman"/>
          <w:sz w:val="24"/>
          <w:szCs w:val="24"/>
        </w:rPr>
      </w:pPr>
      <w:r w:rsidRPr="007D1286">
        <w:rPr>
          <w:rFonts w:ascii="Times New Roman" w:hAnsi="Times New Roman"/>
          <w:sz w:val="24"/>
          <w:szCs w:val="24"/>
        </w:rPr>
        <w:t>Революция – это средство совершенствования. Война – это воля человека, нарушение природных процессов, результат волевых усилий. Воля – субъективное начало, противоречащее законам природы.</w:t>
      </w:r>
    </w:p>
    <w:p w:rsidR="00437AF2" w:rsidRPr="007D1286" w:rsidRDefault="00437AF2" w:rsidP="007D1286">
      <w:pPr>
        <w:pStyle w:val="a3"/>
        <w:spacing w:after="0" w:line="240" w:lineRule="auto"/>
        <w:ind w:left="0" w:firstLine="709"/>
        <w:jc w:val="both"/>
        <w:rPr>
          <w:rFonts w:ascii="Times New Roman" w:hAnsi="Times New Roman"/>
          <w:sz w:val="24"/>
          <w:szCs w:val="24"/>
        </w:rPr>
      </w:pPr>
      <w:proofErr w:type="gramStart"/>
      <w:r w:rsidRPr="007D1286">
        <w:rPr>
          <w:rFonts w:ascii="Times New Roman" w:hAnsi="Times New Roman"/>
          <w:sz w:val="24"/>
          <w:szCs w:val="24"/>
          <w:lang w:val="en-US"/>
        </w:rPr>
        <w:t>XVIII</w:t>
      </w:r>
      <w:r w:rsidRPr="007D1286">
        <w:rPr>
          <w:rFonts w:ascii="Times New Roman" w:hAnsi="Times New Roman"/>
          <w:sz w:val="24"/>
          <w:szCs w:val="24"/>
        </w:rPr>
        <w:t xml:space="preserve"> век отрицает волю.</w:t>
      </w:r>
      <w:proofErr w:type="gramEnd"/>
      <w:r w:rsidRPr="007D1286">
        <w:rPr>
          <w:rFonts w:ascii="Times New Roman" w:hAnsi="Times New Roman"/>
          <w:sz w:val="24"/>
          <w:szCs w:val="24"/>
        </w:rPr>
        <w:t xml:space="preserve"> Причины: воля – духовное начало, воля – случайное начало.</w:t>
      </w:r>
    </w:p>
    <w:p w:rsidR="00437AF2" w:rsidRPr="007D1286" w:rsidRDefault="00437AF2" w:rsidP="007D1286">
      <w:pPr>
        <w:spacing w:line="240" w:lineRule="auto"/>
        <w:jc w:val="both"/>
        <w:rPr>
          <w:sz w:val="24"/>
          <w:szCs w:val="24"/>
        </w:rPr>
      </w:pPr>
      <w:r w:rsidRPr="007D1286">
        <w:rPr>
          <w:sz w:val="24"/>
          <w:szCs w:val="24"/>
        </w:rPr>
        <w:t>Разум – природное явление, свойство природы, он помогает, а воля – наше личное желание, она мешает.</w:t>
      </w:r>
    </w:p>
    <w:p w:rsidR="00437AF2" w:rsidRPr="007D1286" w:rsidRDefault="00437AF2" w:rsidP="007D1286">
      <w:pPr>
        <w:spacing w:line="240" w:lineRule="auto"/>
        <w:jc w:val="both"/>
        <w:rPr>
          <w:sz w:val="24"/>
          <w:szCs w:val="24"/>
        </w:rPr>
      </w:pPr>
      <w:r w:rsidRPr="007D1286">
        <w:rPr>
          <w:sz w:val="24"/>
          <w:szCs w:val="24"/>
        </w:rPr>
        <w:t>Гольбах: «Главные враги нации находятся, как правило, внутри нации».</w:t>
      </w:r>
    </w:p>
    <w:p w:rsidR="00437AF2" w:rsidRPr="007D1286" w:rsidRDefault="00437AF2" w:rsidP="007D1286">
      <w:pPr>
        <w:spacing w:line="240" w:lineRule="auto"/>
        <w:jc w:val="both"/>
        <w:rPr>
          <w:sz w:val="24"/>
          <w:szCs w:val="24"/>
        </w:rPr>
      </w:pPr>
      <w:r w:rsidRPr="007D1286">
        <w:rPr>
          <w:sz w:val="24"/>
          <w:szCs w:val="24"/>
        </w:rPr>
        <w:t>Вывод: Просвещение – это половинчатый материализм, так как развитие общества объясняется духовными причинами.</w:t>
      </w:r>
    </w:p>
    <w:p w:rsidR="00437AF2" w:rsidRPr="007D1286" w:rsidRDefault="00437AF2" w:rsidP="00437AF2">
      <w:pPr>
        <w:pStyle w:val="1"/>
        <w:ind w:left="0"/>
      </w:pPr>
      <w:r w:rsidRPr="007D1286">
        <w:t xml:space="preserve">Атеизм – направление в философии, сторонники которого полностью отрицают </w:t>
      </w:r>
      <w:r w:rsidRPr="007D1286">
        <w:lastRenderedPageBreak/>
        <w:t>существование Бога в каких-либо его проявлениях, а также религию.</w:t>
      </w:r>
    </w:p>
    <w:p w:rsidR="00437AF2" w:rsidRPr="007D1286" w:rsidRDefault="00437AF2" w:rsidP="00437AF2">
      <w:pPr>
        <w:pStyle w:val="1"/>
        <w:ind w:left="0"/>
      </w:pPr>
      <w:r w:rsidRPr="007D1286">
        <w:t>Материализм – направление в философии, не признающее самостоятельного идеального (духовного) начала в сотворении и бытии окружающего мира и объясняющее окружающий мир, его явления, человека с точки зрения естественных наук.</w:t>
      </w:r>
    </w:p>
    <w:p w:rsidR="00437AF2" w:rsidRPr="007D1286" w:rsidRDefault="00437AF2" w:rsidP="00437AF2">
      <w:pPr>
        <w:pStyle w:val="1"/>
        <w:ind w:left="0"/>
      </w:pPr>
      <w:r w:rsidRPr="007D1286">
        <w:t xml:space="preserve">Атеистическо-материалистическая философия была распространена во Франции </w:t>
      </w:r>
      <w:r w:rsidRPr="007D1286">
        <w:rPr>
          <w:lang w:val="en-US"/>
        </w:rPr>
        <w:t>XVIII</w:t>
      </w:r>
      <w:proofErr w:type="gramStart"/>
      <w:r w:rsidRPr="007D1286">
        <w:t>в</w:t>
      </w:r>
      <w:proofErr w:type="gramEnd"/>
      <w:r w:rsidRPr="007D1286">
        <w:t>., накануне и во время Великой французской революции.</w:t>
      </w:r>
    </w:p>
    <w:p w:rsidR="00437AF2" w:rsidRPr="007D1286" w:rsidRDefault="00437AF2" w:rsidP="00437AF2">
      <w:pPr>
        <w:pStyle w:val="1"/>
        <w:ind w:left="0"/>
      </w:pPr>
      <w:r w:rsidRPr="007D1286">
        <w:t xml:space="preserve">Ее видными представителями являлись </w:t>
      </w:r>
      <w:proofErr w:type="spellStart"/>
      <w:r w:rsidRPr="007D1286">
        <w:t>Мелье</w:t>
      </w:r>
      <w:proofErr w:type="spellEnd"/>
      <w:r w:rsidRPr="007D1286">
        <w:t xml:space="preserve">, </w:t>
      </w:r>
      <w:proofErr w:type="spellStart"/>
      <w:r w:rsidRPr="007D1286">
        <w:t>Ламетри</w:t>
      </w:r>
      <w:proofErr w:type="spellEnd"/>
      <w:r w:rsidRPr="007D1286">
        <w:t>, Дидро, Гельвеций, Гольбах.</w:t>
      </w:r>
    </w:p>
    <w:p w:rsidR="00437AF2" w:rsidRPr="007D1286" w:rsidRDefault="00437AF2" w:rsidP="00437AF2">
      <w:pPr>
        <w:pStyle w:val="1"/>
        <w:ind w:left="0"/>
        <w:rPr>
          <w:b/>
          <w:u w:val="single"/>
        </w:rPr>
      </w:pPr>
      <w:r w:rsidRPr="007D1286">
        <w:rPr>
          <w:b/>
          <w:u w:val="single"/>
        </w:rPr>
        <w:t xml:space="preserve">Жан </w:t>
      </w:r>
      <w:proofErr w:type="spellStart"/>
      <w:r w:rsidRPr="007D1286">
        <w:rPr>
          <w:b/>
          <w:u w:val="single"/>
        </w:rPr>
        <w:t>Мелье</w:t>
      </w:r>
      <w:proofErr w:type="spellEnd"/>
      <w:r w:rsidRPr="007D1286">
        <w:rPr>
          <w:b/>
          <w:u w:val="single"/>
        </w:rPr>
        <w:t xml:space="preserve"> (1664 – 1729)</w:t>
      </w:r>
      <w:proofErr w:type="gramStart"/>
      <w:r w:rsidRPr="007D1286">
        <w:rPr>
          <w:b/>
          <w:u w:val="single"/>
        </w:rPr>
        <w:t xml:space="preserve"> :</w:t>
      </w:r>
      <w:proofErr w:type="gramEnd"/>
    </w:p>
    <w:p w:rsidR="00437AF2" w:rsidRPr="007D1286" w:rsidRDefault="00437AF2" w:rsidP="00F07753">
      <w:pPr>
        <w:pStyle w:val="1"/>
        <w:numPr>
          <w:ilvl w:val="0"/>
          <w:numId w:val="48"/>
        </w:numPr>
      </w:pPr>
      <w:r w:rsidRPr="007D1286">
        <w:t>не допускал существования ничего сверхъестественного (в том числе и Бога);</w:t>
      </w:r>
    </w:p>
    <w:p w:rsidR="00437AF2" w:rsidRPr="007D1286" w:rsidRDefault="00437AF2" w:rsidP="00F07753">
      <w:pPr>
        <w:pStyle w:val="1"/>
        <w:numPr>
          <w:ilvl w:val="0"/>
          <w:numId w:val="48"/>
        </w:numPr>
      </w:pPr>
      <w:r w:rsidRPr="007D1286">
        <w:t>не верил в наличие идей, обособленных от материи, бессмертие души;</w:t>
      </w:r>
    </w:p>
    <w:p w:rsidR="00437AF2" w:rsidRPr="007D1286" w:rsidRDefault="00437AF2" w:rsidP="00F07753">
      <w:pPr>
        <w:pStyle w:val="1"/>
        <w:numPr>
          <w:ilvl w:val="0"/>
          <w:numId w:val="48"/>
        </w:numPr>
      </w:pPr>
      <w:r w:rsidRPr="007D1286">
        <w:t>считал, что весь окружающий мир состоит из особой субстанции – материи;</w:t>
      </w:r>
    </w:p>
    <w:p w:rsidR="00437AF2" w:rsidRPr="007D1286" w:rsidRDefault="00437AF2" w:rsidP="00F07753">
      <w:pPr>
        <w:pStyle w:val="1"/>
        <w:numPr>
          <w:ilvl w:val="0"/>
          <w:numId w:val="48"/>
        </w:numPr>
      </w:pPr>
      <w:r w:rsidRPr="007D1286">
        <w:t>познание – отражение материи самой материей;</w:t>
      </w:r>
      <w:r w:rsidR="00F07753">
        <w:t xml:space="preserve"> </w:t>
      </w:r>
      <w:r w:rsidRPr="007D1286">
        <w:t>источником большинства знаний являются чувства;</w:t>
      </w:r>
    </w:p>
    <w:p w:rsidR="00437AF2" w:rsidRPr="007D1286" w:rsidRDefault="00437AF2" w:rsidP="00F07753">
      <w:pPr>
        <w:pStyle w:val="1"/>
        <w:numPr>
          <w:ilvl w:val="0"/>
          <w:numId w:val="48"/>
        </w:numPr>
      </w:pPr>
      <w:r w:rsidRPr="007D1286">
        <w:t>выступал за свержение абсолютизма, ликвидацию существующего гос-ва и частной собственности;</w:t>
      </w:r>
    </w:p>
    <w:p w:rsidR="00437AF2" w:rsidRPr="007D1286" w:rsidRDefault="00437AF2" w:rsidP="00F07753">
      <w:pPr>
        <w:pStyle w:val="1"/>
        <w:numPr>
          <w:ilvl w:val="0"/>
          <w:numId w:val="48"/>
        </w:numPr>
      </w:pPr>
      <w:r w:rsidRPr="007D1286">
        <w:t>в качестве общества будущего видел союз братских общин, члены которых равны, вместе живут, вместе занимаются производительным трудом</w:t>
      </w:r>
    </w:p>
    <w:p w:rsidR="00437AF2" w:rsidRPr="007D1286" w:rsidRDefault="00437AF2" w:rsidP="00437AF2">
      <w:pPr>
        <w:pStyle w:val="1"/>
        <w:ind w:left="0"/>
      </w:pPr>
      <w:r w:rsidRPr="007D1286">
        <w:rPr>
          <w:b/>
          <w:u w:val="single"/>
        </w:rPr>
        <w:t xml:space="preserve">Жюльен </w:t>
      </w:r>
      <w:proofErr w:type="spellStart"/>
      <w:r w:rsidRPr="007D1286">
        <w:rPr>
          <w:b/>
          <w:u w:val="single"/>
        </w:rPr>
        <w:t>Ламерти</w:t>
      </w:r>
      <w:proofErr w:type="spellEnd"/>
      <w:r w:rsidRPr="007D1286">
        <w:rPr>
          <w:b/>
          <w:u w:val="single"/>
        </w:rPr>
        <w:t xml:space="preserve"> (1709 – 1751</w:t>
      </w:r>
      <w:r w:rsidRPr="007D1286">
        <w:t>) также выступал с атеистически-материалистических позиций:</w:t>
      </w:r>
    </w:p>
    <w:p w:rsidR="00437AF2" w:rsidRPr="007D1286" w:rsidRDefault="00437AF2" w:rsidP="00F07753">
      <w:pPr>
        <w:pStyle w:val="1"/>
        <w:numPr>
          <w:ilvl w:val="0"/>
          <w:numId w:val="49"/>
        </w:numPr>
      </w:pPr>
      <w:r w:rsidRPr="007D1286">
        <w:t>полностью отвергал идеализм и теологию;</w:t>
      </w:r>
    </w:p>
    <w:p w:rsidR="00437AF2" w:rsidRPr="007D1286" w:rsidRDefault="00437AF2" w:rsidP="00F07753">
      <w:pPr>
        <w:pStyle w:val="1"/>
        <w:numPr>
          <w:ilvl w:val="0"/>
          <w:numId w:val="49"/>
        </w:numPr>
      </w:pPr>
      <w:r w:rsidRPr="007D1286">
        <w:t xml:space="preserve">считал окружающий мир совокупностью различных проявлений единственной субстанции – материи, которая </w:t>
      </w:r>
      <w:proofErr w:type="spellStart"/>
      <w:r w:rsidRPr="007D1286">
        <w:t>несотворима</w:t>
      </w:r>
      <w:proofErr w:type="spellEnd"/>
      <w:r w:rsidRPr="007D1286">
        <w:t>, вечна, бесконечность;</w:t>
      </w:r>
    </w:p>
    <w:p w:rsidR="00437AF2" w:rsidRPr="007D1286" w:rsidRDefault="00437AF2" w:rsidP="00F07753">
      <w:pPr>
        <w:pStyle w:val="1"/>
        <w:numPr>
          <w:ilvl w:val="0"/>
          <w:numId w:val="49"/>
        </w:numPr>
      </w:pPr>
      <w:r w:rsidRPr="007D1286">
        <w:t>душа, сознание, чувства, имеют естественное происхождение, являются свойствами материи;</w:t>
      </w:r>
    </w:p>
    <w:p w:rsidR="00437AF2" w:rsidRPr="007D1286" w:rsidRDefault="00437AF2" w:rsidP="00F07753">
      <w:pPr>
        <w:pStyle w:val="1"/>
        <w:numPr>
          <w:ilvl w:val="0"/>
          <w:numId w:val="49"/>
        </w:numPr>
      </w:pPr>
      <w:r w:rsidRPr="007D1286">
        <w:t>поскольку материя самодостаточна, то нет вечной необходимости в Боге;</w:t>
      </w:r>
    </w:p>
    <w:p w:rsidR="00437AF2" w:rsidRPr="007D1286" w:rsidRDefault="00437AF2" w:rsidP="00F07753">
      <w:pPr>
        <w:pStyle w:val="1"/>
        <w:numPr>
          <w:ilvl w:val="0"/>
          <w:numId w:val="49"/>
        </w:numPr>
      </w:pPr>
      <w:r w:rsidRPr="007D1286">
        <w:t>считал частную собственность гарантией свободы человека;</w:t>
      </w:r>
    </w:p>
    <w:p w:rsidR="00437AF2" w:rsidRPr="007D1286" w:rsidRDefault="00437AF2" w:rsidP="00F07753">
      <w:pPr>
        <w:pStyle w:val="1"/>
        <w:numPr>
          <w:ilvl w:val="0"/>
          <w:numId w:val="49"/>
        </w:numPr>
      </w:pPr>
      <w:r w:rsidRPr="007D1286">
        <w:t>идеалом государства видел «просвещенный абсолютизм».</w:t>
      </w:r>
    </w:p>
    <w:p w:rsidR="00437AF2" w:rsidRPr="007D1286" w:rsidRDefault="00437AF2" w:rsidP="00437AF2">
      <w:pPr>
        <w:pStyle w:val="1"/>
        <w:ind w:left="0"/>
      </w:pPr>
      <w:r w:rsidRPr="007D1286">
        <w:rPr>
          <w:b/>
          <w:u w:val="single"/>
        </w:rPr>
        <w:t>Дени Дидро (1713 – 1784)</w:t>
      </w:r>
      <w:proofErr w:type="gramStart"/>
      <w:r w:rsidRPr="007D1286">
        <w:t xml:space="preserve"> :</w:t>
      </w:r>
      <w:proofErr w:type="gramEnd"/>
    </w:p>
    <w:p w:rsidR="00437AF2" w:rsidRPr="007D1286" w:rsidRDefault="00437AF2" w:rsidP="00F07753">
      <w:pPr>
        <w:pStyle w:val="1"/>
        <w:numPr>
          <w:ilvl w:val="0"/>
          <w:numId w:val="50"/>
        </w:numPr>
      </w:pPr>
      <w:r w:rsidRPr="007D1286">
        <w:t>признавал материю единственно существующей субстанцией, проявлением которой считал все единичные вещи;</w:t>
      </w:r>
    </w:p>
    <w:p w:rsidR="00437AF2" w:rsidRPr="007D1286" w:rsidRDefault="00437AF2" w:rsidP="00F07753">
      <w:pPr>
        <w:pStyle w:val="1"/>
        <w:numPr>
          <w:ilvl w:val="0"/>
          <w:numId w:val="50"/>
        </w:numPr>
      </w:pPr>
      <w:r w:rsidRPr="007D1286">
        <w:t>отвергал духовное начало мироздания, считал сознание свойством материи;</w:t>
      </w:r>
    </w:p>
    <w:p w:rsidR="00437AF2" w:rsidRPr="007D1286" w:rsidRDefault="00437AF2" w:rsidP="00F07753">
      <w:pPr>
        <w:pStyle w:val="1"/>
        <w:numPr>
          <w:ilvl w:val="0"/>
          <w:numId w:val="50"/>
        </w:numPr>
      </w:pPr>
      <w:r w:rsidRPr="007D1286">
        <w:t>в основе общества и государства видел «общественный договор»</w:t>
      </w:r>
    </w:p>
    <w:p w:rsidR="00FF1C9C" w:rsidRDefault="00437AF2" w:rsidP="00F07753">
      <w:pPr>
        <w:pStyle w:val="1"/>
        <w:numPr>
          <w:ilvl w:val="0"/>
          <w:numId w:val="50"/>
        </w:numPr>
      </w:pPr>
      <w:r w:rsidRPr="007D1286">
        <w:t xml:space="preserve">идеалом государства считал «просвещенную монархию», </w:t>
      </w:r>
    </w:p>
    <w:p w:rsidR="007D1286" w:rsidRDefault="007D1286" w:rsidP="00FF1C9C">
      <w:pPr>
        <w:pStyle w:val="1"/>
        <w:ind w:left="0"/>
        <w:jc w:val="both"/>
      </w:pPr>
    </w:p>
    <w:p w:rsidR="00F07753" w:rsidRDefault="00F07753">
      <w:pPr>
        <w:spacing w:after="200" w:line="276" w:lineRule="auto"/>
        <w:ind w:firstLine="0"/>
        <w:rPr>
          <w:rFonts w:eastAsia="Arial Unicode MS" w:cs="Times New Roman"/>
          <w:b/>
          <w:kern w:val="1"/>
          <w:sz w:val="24"/>
          <w:szCs w:val="24"/>
        </w:rPr>
      </w:pPr>
      <w:r>
        <w:rPr>
          <w:b/>
        </w:rPr>
        <w:br w:type="page"/>
      </w:r>
    </w:p>
    <w:p w:rsidR="00ED4B90" w:rsidRPr="00FF1C9C" w:rsidRDefault="00ED4B90" w:rsidP="00FF1C9C">
      <w:pPr>
        <w:pStyle w:val="1"/>
        <w:ind w:left="0"/>
        <w:jc w:val="both"/>
        <w:rPr>
          <w:b/>
        </w:rPr>
      </w:pPr>
      <w:r w:rsidRPr="00FF1C9C">
        <w:rPr>
          <w:b/>
        </w:rPr>
        <w:lastRenderedPageBreak/>
        <w:t>16.И.Кант как родоначальник немецкой классической философии. Теория познания и этика И.Канта.</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Критическая философия Канта – это все его труды во второй, критический, период его деятельности.</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Кант задумывается об ограниченных способностях человеческого разума, поэтому начинает исследовать познавательные способности человека и границы нашего познания. Пишет книгу: «Критика чистого разума», где рассматривает познание, как деятельность, протекающую по своим собственным законам, и делает гносеологию основной философии.</w:t>
      </w:r>
    </w:p>
    <w:p w:rsidR="00ED4B90" w:rsidRPr="00FF1C9C" w:rsidRDefault="00ED4B90" w:rsidP="00FF1C9C">
      <w:pPr>
        <w:spacing w:line="240" w:lineRule="auto"/>
        <w:ind w:firstLine="284"/>
        <w:rPr>
          <w:rFonts w:cs="Times New Roman"/>
          <w:sz w:val="24"/>
          <w:szCs w:val="24"/>
        </w:rPr>
      </w:pPr>
      <w:r w:rsidRPr="00FF1C9C">
        <w:rPr>
          <w:rFonts w:cs="Times New Roman"/>
          <w:b/>
          <w:sz w:val="24"/>
          <w:szCs w:val="24"/>
        </w:rPr>
        <w:t>Цель самой работы Канта</w:t>
      </w:r>
      <w:r w:rsidRPr="00FF1C9C">
        <w:rPr>
          <w:rFonts w:cs="Times New Roman"/>
          <w:sz w:val="24"/>
          <w:szCs w:val="24"/>
        </w:rPr>
        <w:t xml:space="preserve">: доказать, что хотя никакое наше знание не может выйти за пределы опыта, тем не </w:t>
      </w:r>
      <w:proofErr w:type="gramStart"/>
      <w:r w:rsidRPr="00FF1C9C">
        <w:rPr>
          <w:rFonts w:cs="Times New Roman"/>
          <w:sz w:val="24"/>
          <w:szCs w:val="24"/>
        </w:rPr>
        <w:t>менее</w:t>
      </w:r>
      <w:proofErr w:type="gramEnd"/>
      <w:r w:rsidRPr="00FF1C9C">
        <w:rPr>
          <w:rFonts w:cs="Times New Roman"/>
          <w:sz w:val="24"/>
          <w:szCs w:val="24"/>
        </w:rPr>
        <w:t xml:space="preserve"> оно частично априорно и не выводится индуктивно из опыта. Большую часть «Критики» Кант посвятил показу трудностей, которые возникают от применения категорий к вещам, которые не воспринимаются </w:t>
      </w:r>
      <w:r w:rsidRPr="00FF1C9C">
        <w:rPr>
          <w:rFonts w:cs="Times New Roman"/>
          <w:sz w:val="24"/>
          <w:szCs w:val="24"/>
        </w:rPr>
        <w:sym w:font="Wingdings 3" w:char="F05D"/>
      </w:r>
      <w:r w:rsidRPr="00FF1C9C">
        <w:rPr>
          <w:rFonts w:cs="Times New Roman"/>
          <w:sz w:val="24"/>
          <w:szCs w:val="24"/>
        </w:rPr>
        <w:t xml:space="preserve"> человек приходит к взаимно противоречащим суждениям.</w:t>
      </w:r>
    </w:p>
    <w:p w:rsidR="00ED4B90" w:rsidRPr="00FF1C9C" w:rsidRDefault="00ED4B90" w:rsidP="00FF1C9C">
      <w:pPr>
        <w:spacing w:line="240" w:lineRule="auto"/>
        <w:ind w:firstLine="284"/>
        <w:rPr>
          <w:rFonts w:cs="Times New Roman"/>
          <w:b/>
          <w:sz w:val="24"/>
          <w:szCs w:val="24"/>
        </w:rPr>
      </w:pPr>
      <w:r w:rsidRPr="00FF1C9C">
        <w:rPr>
          <w:rFonts w:cs="Times New Roman"/>
          <w:sz w:val="24"/>
          <w:szCs w:val="24"/>
        </w:rPr>
        <w:t xml:space="preserve">В работе Кант формулирует </w:t>
      </w:r>
      <w:r w:rsidRPr="00FF1C9C">
        <w:rPr>
          <w:rFonts w:cs="Times New Roman"/>
          <w:b/>
          <w:sz w:val="24"/>
          <w:szCs w:val="24"/>
        </w:rPr>
        <w:t xml:space="preserve">3 </w:t>
      </w:r>
      <w:proofErr w:type="gramStart"/>
      <w:r w:rsidRPr="00FF1C9C">
        <w:rPr>
          <w:rFonts w:cs="Times New Roman"/>
          <w:b/>
          <w:sz w:val="24"/>
          <w:szCs w:val="24"/>
        </w:rPr>
        <w:t>основных</w:t>
      </w:r>
      <w:proofErr w:type="gramEnd"/>
      <w:r w:rsidRPr="00FF1C9C">
        <w:rPr>
          <w:rFonts w:cs="Times New Roman"/>
          <w:b/>
          <w:sz w:val="24"/>
          <w:szCs w:val="24"/>
        </w:rPr>
        <w:t xml:space="preserve"> вопроса:</w:t>
      </w:r>
    </w:p>
    <w:p w:rsidR="00ED4B90" w:rsidRPr="00FF1C9C" w:rsidRDefault="00ED4B90" w:rsidP="00FF1C9C">
      <w:pPr>
        <w:spacing w:line="240" w:lineRule="auto"/>
        <w:ind w:firstLine="284"/>
        <w:rPr>
          <w:rFonts w:cs="Times New Roman"/>
          <w:i/>
          <w:sz w:val="24"/>
          <w:szCs w:val="24"/>
        </w:rPr>
      </w:pPr>
      <w:r w:rsidRPr="00FF1C9C">
        <w:rPr>
          <w:rFonts w:cs="Times New Roman"/>
          <w:i/>
          <w:sz w:val="24"/>
          <w:szCs w:val="24"/>
        </w:rPr>
        <w:t>Что я могу знать? («Критика чистого разума»)</w:t>
      </w:r>
    </w:p>
    <w:p w:rsidR="00ED4B90" w:rsidRPr="00FF1C9C" w:rsidRDefault="00ED4B90" w:rsidP="00FF1C9C">
      <w:pPr>
        <w:spacing w:line="240" w:lineRule="auto"/>
        <w:ind w:firstLine="284"/>
        <w:rPr>
          <w:rFonts w:cs="Times New Roman"/>
          <w:i/>
          <w:sz w:val="24"/>
          <w:szCs w:val="24"/>
        </w:rPr>
      </w:pPr>
      <w:r w:rsidRPr="00FF1C9C">
        <w:rPr>
          <w:rFonts w:cs="Times New Roman"/>
          <w:i/>
          <w:sz w:val="24"/>
          <w:szCs w:val="24"/>
        </w:rPr>
        <w:t>Что я должен знать? (этическое учение Канта, «Критика способности суждения»)</w:t>
      </w:r>
    </w:p>
    <w:p w:rsidR="00ED4B90" w:rsidRPr="00FF1C9C" w:rsidRDefault="00ED4B90" w:rsidP="00FF1C9C">
      <w:pPr>
        <w:spacing w:line="240" w:lineRule="auto"/>
        <w:ind w:firstLine="284"/>
        <w:rPr>
          <w:rFonts w:cs="Times New Roman"/>
          <w:i/>
          <w:sz w:val="24"/>
          <w:szCs w:val="24"/>
        </w:rPr>
      </w:pPr>
      <w:r w:rsidRPr="00FF1C9C">
        <w:rPr>
          <w:rFonts w:cs="Times New Roman"/>
          <w:i/>
          <w:sz w:val="24"/>
          <w:szCs w:val="24"/>
        </w:rPr>
        <w:t>На что я могу надеяться? (трактат «О вечном мире»)</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 xml:space="preserve">Кант поставил перед собой задачу показать, как получается всеобщее и необходимое знание. Он предложил рассматривать не структуру познавательной субстанции, а </w:t>
      </w:r>
      <w:r w:rsidRPr="00FF1C9C">
        <w:rPr>
          <w:rFonts w:cs="Times New Roman"/>
          <w:b/>
          <w:sz w:val="24"/>
          <w:szCs w:val="24"/>
        </w:rPr>
        <w:t>специфику познающего субъекта</w:t>
      </w:r>
      <w:r w:rsidRPr="00FF1C9C">
        <w:rPr>
          <w:rFonts w:cs="Times New Roman"/>
          <w:sz w:val="24"/>
          <w:szCs w:val="24"/>
        </w:rPr>
        <w:t>.</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 xml:space="preserve">Кант задается проблемой достоверности познания. Он вводит понятие об </w:t>
      </w:r>
      <w:r w:rsidRPr="00FF1C9C">
        <w:rPr>
          <w:rFonts w:cs="Times New Roman"/>
          <w:b/>
          <w:sz w:val="24"/>
          <w:szCs w:val="24"/>
        </w:rPr>
        <w:t>априорных</w:t>
      </w:r>
      <w:r w:rsidRPr="00FF1C9C">
        <w:rPr>
          <w:rFonts w:cs="Times New Roman"/>
          <w:sz w:val="24"/>
          <w:szCs w:val="24"/>
        </w:rPr>
        <w:t xml:space="preserve"> (доопытных) формах чувственности человека, изначально ему присущих (пространство и время). Пространство и время – не объективные, а субъективные формы чувственности человека, изначально ему присущие, они являются формами чувственности познающего субъекта. </w:t>
      </w:r>
      <w:r w:rsidRPr="00FF1C9C">
        <w:rPr>
          <w:rFonts w:cs="Times New Roman"/>
          <w:b/>
          <w:sz w:val="24"/>
          <w:szCs w:val="24"/>
        </w:rPr>
        <w:t>Пространство</w:t>
      </w:r>
      <w:r w:rsidRPr="00FF1C9C">
        <w:rPr>
          <w:rFonts w:cs="Times New Roman"/>
          <w:sz w:val="24"/>
          <w:szCs w:val="24"/>
        </w:rPr>
        <w:t xml:space="preserve"> – априорная форма внешнего чувственного содержания. </w:t>
      </w:r>
      <w:r w:rsidRPr="00FF1C9C">
        <w:rPr>
          <w:rFonts w:cs="Times New Roman"/>
          <w:b/>
          <w:sz w:val="24"/>
          <w:szCs w:val="24"/>
        </w:rPr>
        <w:t>Время</w:t>
      </w:r>
      <w:r w:rsidRPr="00FF1C9C">
        <w:rPr>
          <w:rFonts w:cs="Times New Roman"/>
          <w:sz w:val="24"/>
          <w:szCs w:val="24"/>
        </w:rPr>
        <w:t xml:space="preserve"> – априорная форма внутреннего чувственного содержания. С помощью этих форм человек упорядочивает свои ощущения (пространство как геометрическое свойство, время как арифметическое).</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 xml:space="preserve">Делит суждения на </w:t>
      </w:r>
      <w:r w:rsidRPr="00FF1C9C">
        <w:rPr>
          <w:rFonts w:cs="Times New Roman"/>
          <w:b/>
          <w:sz w:val="24"/>
          <w:szCs w:val="24"/>
        </w:rPr>
        <w:t>аналитические</w:t>
      </w:r>
      <w:r w:rsidRPr="00FF1C9C">
        <w:rPr>
          <w:rFonts w:cs="Times New Roman"/>
          <w:sz w:val="24"/>
          <w:szCs w:val="24"/>
        </w:rPr>
        <w:t xml:space="preserve"> (следующие из закона противоречия, «высокий человек есть человек») и </w:t>
      </w:r>
      <w:r w:rsidRPr="00FF1C9C">
        <w:rPr>
          <w:rFonts w:cs="Times New Roman"/>
          <w:b/>
          <w:sz w:val="24"/>
          <w:szCs w:val="24"/>
        </w:rPr>
        <w:t>синтетические</w:t>
      </w:r>
      <w:r w:rsidRPr="00FF1C9C">
        <w:rPr>
          <w:rFonts w:cs="Times New Roman"/>
          <w:sz w:val="24"/>
          <w:szCs w:val="24"/>
        </w:rPr>
        <w:t xml:space="preserve"> (все суждения, которые мы знаем благодаря опыту). Также в «Критике» Кант предлагает и другую градацию суждений: </w:t>
      </w:r>
      <w:r w:rsidRPr="00FF1C9C">
        <w:rPr>
          <w:rFonts w:cs="Times New Roman"/>
          <w:b/>
          <w:sz w:val="24"/>
          <w:szCs w:val="24"/>
        </w:rPr>
        <w:t>эмпирические</w:t>
      </w:r>
      <w:r w:rsidRPr="00FF1C9C">
        <w:rPr>
          <w:rFonts w:cs="Times New Roman"/>
          <w:sz w:val="24"/>
          <w:szCs w:val="24"/>
        </w:rPr>
        <w:t xml:space="preserve"> (те, которые можно знать только с помощью чувственного восприятия) и </w:t>
      </w:r>
      <w:r w:rsidRPr="00FF1C9C">
        <w:rPr>
          <w:rFonts w:cs="Times New Roman"/>
          <w:b/>
          <w:sz w:val="24"/>
          <w:szCs w:val="24"/>
        </w:rPr>
        <w:t xml:space="preserve">априорные </w:t>
      </w:r>
      <w:r w:rsidRPr="00FF1C9C">
        <w:rPr>
          <w:rFonts w:cs="Times New Roman"/>
          <w:sz w:val="24"/>
          <w:szCs w:val="24"/>
        </w:rPr>
        <w:t xml:space="preserve">(имеют другую основу, нежели опыт, например, все суждения чистой математики, не требуют подтверждения). </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В своей работе Кант исследовал познавательные способности человека. Они включают 3 этапа:</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u w:val="single"/>
        </w:rPr>
        <w:t>Чувственное познание:</w:t>
      </w:r>
      <w:r w:rsidRPr="00FF1C9C">
        <w:rPr>
          <w:rFonts w:cs="Times New Roman"/>
          <w:sz w:val="24"/>
          <w:szCs w:val="24"/>
        </w:rPr>
        <w:t xml:space="preserve"> ощущение, которое мы получаем от окружающих предметов, которые хаотичны;</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u w:val="single"/>
        </w:rPr>
        <w:t>Рассудочное познание:</w:t>
      </w:r>
      <w:r w:rsidRPr="00FF1C9C">
        <w:rPr>
          <w:rFonts w:cs="Times New Roman"/>
          <w:sz w:val="24"/>
          <w:szCs w:val="24"/>
        </w:rPr>
        <w:t xml:space="preserve"> мышление, которое оперирует понятиями и категориями.</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Не предмет является источником знаний о нем в виде понятий и категорий, а форма рассудка, т.е. понятие и категории создают предмет.</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rPr>
        <w:t xml:space="preserve">По Канту достоверность наших знаний может быть синтезом чувств и рассудка. </w:t>
      </w:r>
    </w:p>
    <w:p w:rsidR="00ED4B90" w:rsidRPr="00FF1C9C" w:rsidRDefault="00ED4B90" w:rsidP="00FF1C9C">
      <w:pPr>
        <w:spacing w:line="240" w:lineRule="auto"/>
        <w:ind w:firstLine="284"/>
        <w:rPr>
          <w:rFonts w:cs="Times New Roman"/>
          <w:sz w:val="24"/>
          <w:szCs w:val="24"/>
        </w:rPr>
      </w:pPr>
      <w:r w:rsidRPr="00FF1C9C">
        <w:rPr>
          <w:rFonts w:cs="Times New Roman"/>
          <w:i/>
          <w:sz w:val="24"/>
          <w:szCs w:val="24"/>
        </w:rPr>
        <w:t xml:space="preserve">«Ощущения сами по себе, без понятий рассудка – слепы, а понятия рассудка сами по себе без ощущений – пусты» - </w:t>
      </w:r>
      <w:r w:rsidRPr="00FF1C9C">
        <w:rPr>
          <w:rFonts w:cs="Times New Roman"/>
          <w:sz w:val="24"/>
          <w:szCs w:val="24"/>
        </w:rPr>
        <w:t>И. Кант.</w:t>
      </w:r>
    </w:p>
    <w:p w:rsidR="00ED4B90" w:rsidRPr="00FF1C9C" w:rsidRDefault="00ED4B90" w:rsidP="00FF1C9C">
      <w:pPr>
        <w:spacing w:line="240" w:lineRule="auto"/>
        <w:ind w:firstLine="284"/>
        <w:rPr>
          <w:rFonts w:cs="Times New Roman"/>
          <w:sz w:val="24"/>
          <w:szCs w:val="24"/>
        </w:rPr>
      </w:pPr>
      <w:r w:rsidRPr="00FF1C9C">
        <w:rPr>
          <w:rFonts w:cs="Times New Roman"/>
          <w:sz w:val="24"/>
          <w:szCs w:val="24"/>
          <w:u w:val="single"/>
        </w:rPr>
        <w:t>Разумное познание:</w:t>
      </w:r>
      <w:r w:rsidRPr="00FF1C9C">
        <w:rPr>
          <w:rFonts w:cs="Times New Roman"/>
          <w:sz w:val="24"/>
          <w:szCs w:val="24"/>
        </w:rPr>
        <w:t xml:space="preserve"> высший этап в познании, в отличие от рассудка разум вырабатывает идеи, которые выходят за границы нашего опыта: Бог, дружба, мир и т.д.</w:t>
      </w:r>
    </w:p>
    <w:p w:rsidR="00ED4B90" w:rsidRPr="00FF1C9C" w:rsidRDefault="00ED4B90" w:rsidP="00FF1C9C">
      <w:pPr>
        <w:spacing w:line="240" w:lineRule="auto"/>
        <w:ind w:firstLine="284"/>
        <w:rPr>
          <w:rFonts w:cs="Times New Roman"/>
          <w:sz w:val="24"/>
          <w:szCs w:val="24"/>
        </w:rPr>
      </w:pPr>
      <w:r w:rsidRPr="00FF1C9C">
        <w:rPr>
          <w:rFonts w:cs="Times New Roman"/>
          <w:b/>
          <w:sz w:val="24"/>
          <w:szCs w:val="24"/>
        </w:rPr>
        <w:t>Кант совершил переворот в философии, поставив в основу гносеологию</w:t>
      </w:r>
      <w:r w:rsidRPr="00FF1C9C">
        <w:rPr>
          <w:rFonts w:cs="Times New Roman"/>
          <w:sz w:val="24"/>
          <w:szCs w:val="24"/>
        </w:rPr>
        <w:t>, т.к. до Канта рассматривали структуру предмета, которая воздействует на человека. Кант поставил в центр не предмет, а процесс познания субъекта, который получил знания с помощью априорных форм чувственности.</w:t>
      </w:r>
    </w:p>
    <w:p w:rsidR="007D1286" w:rsidRDefault="007D1286" w:rsidP="00FF1C9C">
      <w:pPr>
        <w:pStyle w:val="1"/>
        <w:ind w:left="0"/>
        <w:jc w:val="both"/>
        <w:rPr>
          <w:b/>
        </w:rPr>
      </w:pPr>
    </w:p>
    <w:p w:rsidR="00ED4B90" w:rsidRPr="00FF1C9C" w:rsidRDefault="00ED4B90" w:rsidP="00FF1C9C">
      <w:pPr>
        <w:pStyle w:val="1"/>
        <w:ind w:left="0"/>
        <w:jc w:val="both"/>
        <w:rPr>
          <w:b/>
        </w:rPr>
      </w:pPr>
      <w:r w:rsidRPr="00FF1C9C">
        <w:rPr>
          <w:b/>
        </w:rPr>
        <w:lastRenderedPageBreak/>
        <w:t>17.</w:t>
      </w:r>
      <w:r w:rsidRPr="00FF1C9C">
        <w:t xml:space="preserve"> </w:t>
      </w:r>
      <w:r w:rsidRPr="00FF1C9C">
        <w:rPr>
          <w:b/>
        </w:rPr>
        <w:t>Противоречие между системой и методом в  философии Г.Гегеля.</w:t>
      </w:r>
    </w:p>
    <w:p w:rsidR="00437AF2" w:rsidRPr="007D1286" w:rsidRDefault="00437AF2" w:rsidP="007D1286">
      <w:pPr>
        <w:pStyle w:val="1"/>
        <w:ind w:left="0"/>
        <w:jc w:val="both"/>
      </w:pPr>
      <w:r w:rsidRPr="007D1286">
        <w:t>В философии Гегеля необходимо различать метод исследования и систему, в соответствии с которой не только излагается, но и структурируется материал. Метод, по словам Гегеля, «есть движение самой сути дела», сознание «внутреннего самодвижения содержания». Он у Гегеля носит диалектический характер, являясь наиболее общим выражением противоречивого развития мира. Диалектический метод, его принципы и категории разработаны главным образом в первой части его системы. Система — это избранный философом порядок изложения материала, связь логических категорий, общее построение всего философского здания.</w:t>
      </w:r>
    </w:p>
    <w:p w:rsidR="00437AF2" w:rsidRPr="007D1286" w:rsidRDefault="00437AF2" w:rsidP="00437AF2">
      <w:pPr>
        <w:pStyle w:val="1"/>
        <w:ind w:left="0" w:firstLine="709"/>
        <w:jc w:val="both"/>
      </w:pPr>
      <w:r w:rsidRPr="007D1286">
        <w:t xml:space="preserve">В отличие от метода, который определяется главным образом объективным содержанием мира, система во многом несет черты авторского произвола. Главным принципом структурного построения выступает триада. В ней есть рациональный смысл (выражение диалектического закона отрицания). </w:t>
      </w:r>
    </w:p>
    <w:p w:rsidR="00437AF2" w:rsidRPr="007D1286" w:rsidRDefault="00437AF2" w:rsidP="00437AF2">
      <w:pPr>
        <w:pStyle w:val="1"/>
        <w:ind w:left="0" w:firstLine="709"/>
        <w:jc w:val="both"/>
      </w:pPr>
      <w:r w:rsidRPr="007D1286">
        <w:t xml:space="preserve">В Гегелевской философии существует противоречие между метафизической системой и диалектическим методом. Метафизическая система отрицает развитие в природе, а его диалектический метод признает развитие, смену одних понятий другими, их взаимодействие и движение от простого к </w:t>
      </w:r>
      <w:proofErr w:type="gramStart"/>
      <w:r w:rsidRPr="007D1286">
        <w:t>сложному</w:t>
      </w:r>
      <w:proofErr w:type="gramEnd"/>
      <w:r w:rsidRPr="007D1286">
        <w:t>. Развитие общественной жизни Гегель видел лишь в прошлом. Он считал, что история общества завершится конституционной сословной прусской монархией, а венцом всей истории философии он объявил свою идеалистическую систему объективного идеализма. Так система Гегеля возобладала над его методом</w:t>
      </w:r>
      <w:proofErr w:type="gramStart"/>
      <w:r w:rsidRPr="007D1286">
        <w:t xml:space="preserve">., </w:t>
      </w:r>
      <w:proofErr w:type="gramEnd"/>
      <w:r w:rsidRPr="007D1286">
        <w:t>Однако в гегелевской идеалистической теории общества содержится много ценных диалектических идей о развитии общественной жизни. Гегель высказал мысль о закономерностях общественного прогресса. Гражданское общество, государство, правовые, эстетические, религиозные, философские идеи, согласно гегелевской диалектике, прошли длинный путь исторического развития. Если идеалистическая система взглядов Гегеля носила консервативный характер, то диалектический метод Гегеля имел огромное положительное значение для дальнейшего развития философии, явился одним из теоретических источников диалектико-материалистической философии.</w:t>
      </w:r>
    </w:p>
    <w:p w:rsidR="00437AF2" w:rsidRPr="007D1286" w:rsidRDefault="00437AF2" w:rsidP="00437AF2">
      <w:pPr>
        <w:pStyle w:val="1"/>
        <w:ind w:left="0" w:firstLine="709"/>
        <w:jc w:val="both"/>
      </w:pPr>
      <w:r w:rsidRPr="007D1286">
        <w:t xml:space="preserve">Фейербах, Герцен, Энгельс и другие мыслители также обратили внимание на противоречие между методом и системой в философии Гегеля. Сам дух диалектического метода противоречит формализованной консервативной системе. Это противоречие нельзя отнести к числу </w:t>
      </w:r>
      <w:proofErr w:type="gramStart"/>
      <w:r w:rsidRPr="007D1286">
        <w:t>диалектических</w:t>
      </w:r>
      <w:proofErr w:type="gramEnd"/>
      <w:r w:rsidRPr="007D1286">
        <w:t xml:space="preserve">, это противоречие доктрины, которое запрещается как формальной, так и диалектической логикой. У Гегеля получается парадоксальная картина: диалектика с ее борьбой противоположностей, духовный и исторический прогресс фактически </w:t>
      </w:r>
      <w:proofErr w:type="gramStart"/>
      <w:r w:rsidRPr="007D1286">
        <w:t>обращены</w:t>
      </w:r>
      <w:proofErr w:type="gramEnd"/>
      <w:r w:rsidRPr="007D1286">
        <w:t xml:space="preserve"> в прошлое. Им нет места ни в настоящем, ни в будущем: ведь «абсолютная цель» прогресса достигнута. Диалектический метод не может для Гегеля служить орудием критического осмысления и преобразования действительности. Чтобы он стал таковым, надо отбросить консервативную систему гегелевской философии. И это было сделано К. Марксом и Ф. Энгельсом. Идеалистическая диалектика была заменена диалектикой материалистической.</w:t>
      </w:r>
    </w:p>
    <w:p w:rsidR="00437AF2" w:rsidRPr="007D1286" w:rsidRDefault="00437AF2" w:rsidP="00437AF2">
      <w:pPr>
        <w:pStyle w:val="1"/>
        <w:ind w:left="0" w:firstLine="709"/>
        <w:jc w:val="both"/>
      </w:pPr>
      <w:r w:rsidRPr="007D1286">
        <w:t xml:space="preserve">Диалектический метод Гегеля вступает в противоречие с требованием системы, которая обязательно должна быть завершена, а это значит, что абсолютная истина должна быть, в конце концов, достигнута. Гегель рассматривал свою систему как философию, венчающую собой развитие всего человечества, </w:t>
      </w:r>
      <w:proofErr w:type="gramStart"/>
      <w:r w:rsidRPr="007D1286">
        <w:t>в</w:t>
      </w:r>
      <w:proofErr w:type="gramEnd"/>
      <w:r w:rsidRPr="007D1286">
        <w:t xml:space="preserve"> которой достигнута абсолютная истина.</w:t>
      </w:r>
    </w:p>
    <w:p w:rsidR="00FF1C9C" w:rsidRPr="007D1286" w:rsidRDefault="00FF1C9C" w:rsidP="00FF1C9C">
      <w:pPr>
        <w:spacing w:line="240" w:lineRule="auto"/>
        <w:ind w:firstLine="0"/>
        <w:rPr>
          <w:rFonts w:cs="Times New Roman"/>
          <w:b/>
          <w:sz w:val="24"/>
          <w:szCs w:val="24"/>
        </w:rPr>
      </w:pPr>
    </w:p>
    <w:p w:rsidR="001A4AA2" w:rsidRDefault="001A4AA2" w:rsidP="00FF1C9C">
      <w:pPr>
        <w:spacing w:line="240" w:lineRule="auto"/>
        <w:ind w:firstLine="0"/>
        <w:rPr>
          <w:rFonts w:cs="Times New Roman"/>
          <w:b/>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F13528" w:rsidRPr="00FF1C9C" w:rsidRDefault="00F13528" w:rsidP="00FF1C9C">
      <w:pPr>
        <w:spacing w:line="240" w:lineRule="auto"/>
        <w:ind w:firstLine="0"/>
        <w:rPr>
          <w:rFonts w:cs="Times New Roman"/>
          <w:b/>
          <w:sz w:val="24"/>
          <w:szCs w:val="24"/>
        </w:rPr>
      </w:pPr>
      <w:r w:rsidRPr="00FF1C9C">
        <w:rPr>
          <w:rFonts w:cs="Times New Roman"/>
          <w:b/>
          <w:sz w:val="24"/>
          <w:szCs w:val="24"/>
        </w:rPr>
        <w:lastRenderedPageBreak/>
        <w:t>18.  Социальные, теоретические и естественнонаучные предпосылки возникновения марксистской философии</w:t>
      </w:r>
    </w:p>
    <w:p w:rsidR="00437AF2" w:rsidRPr="007D1286" w:rsidRDefault="00437AF2" w:rsidP="00437AF2">
      <w:pPr>
        <w:pStyle w:val="1"/>
        <w:ind w:left="0"/>
        <w:jc w:val="both"/>
      </w:pPr>
      <w:r w:rsidRPr="007D1286">
        <w:rPr>
          <w:b/>
        </w:rPr>
        <w:t xml:space="preserve">Марксизм </w:t>
      </w:r>
      <w:r w:rsidRPr="007D1286">
        <w:t xml:space="preserve">— философское, экономическое и политическое учение, основанное Карлом Марксом и Фридрихом Энгельсом. </w:t>
      </w:r>
    </w:p>
    <w:p w:rsidR="00437AF2" w:rsidRPr="007D1286" w:rsidRDefault="00437AF2" w:rsidP="00437AF2">
      <w:pPr>
        <w:pStyle w:val="1"/>
        <w:ind w:left="0"/>
        <w:jc w:val="both"/>
        <w:rPr>
          <w:b/>
        </w:rPr>
      </w:pPr>
      <w:r w:rsidRPr="007D1286">
        <w:rPr>
          <w:b/>
        </w:rPr>
        <w:t xml:space="preserve">Основные идеи: </w:t>
      </w:r>
    </w:p>
    <w:p w:rsidR="00437AF2" w:rsidRPr="007D1286" w:rsidRDefault="00437AF2" w:rsidP="00437AF2">
      <w:pPr>
        <w:pStyle w:val="1"/>
        <w:ind w:left="0"/>
        <w:jc w:val="both"/>
      </w:pPr>
      <w:r w:rsidRPr="007D1286">
        <w:t>1) новая концепция истории (формационная), новое общество теоретически выводится из противоречий самого общества на данном этапе его развития, и прежде всего из противоречия между производительными силами и производственными отношениями.</w:t>
      </w:r>
    </w:p>
    <w:p w:rsidR="00437AF2" w:rsidRPr="007D1286" w:rsidRDefault="00437AF2" w:rsidP="00437AF2">
      <w:pPr>
        <w:pStyle w:val="1"/>
        <w:ind w:left="0"/>
        <w:jc w:val="both"/>
      </w:pPr>
      <w:r w:rsidRPr="007D1286">
        <w:t>2) теория прибавочной стоимости Маркса и другие достижения в сфере экономики</w:t>
      </w:r>
    </w:p>
    <w:p w:rsidR="00437AF2" w:rsidRPr="007D1286" w:rsidRDefault="00437AF2" w:rsidP="00437AF2">
      <w:pPr>
        <w:pStyle w:val="1"/>
        <w:ind w:left="0"/>
        <w:jc w:val="both"/>
      </w:pPr>
      <w:r w:rsidRPr="007D1286">
        <w:t>3) в философии диалектический метод рассматривается в неразрывной связи с материалистическим принципом и т.д.</w:t>
      </w:r>
    </w:p>
    <w:p w:rsidR="00437AF2" w:rsidRPr="007D1286" w:rsidRDefault="00437AF2" w:rsidP="00437AF2">
      <w:pPr>
        <w:pStyle w:val="1"/>
        <w:ind w:left="0"/>
        <w:jc w:val="both"/>
      </w:pPr>
      <w:r w:rsidRPr="007D1286">
        <w:t xml:space="preserve">Философия марксизма  возникла в середине XIX в. в Германии. Ее возникновение стало закономерным  итогом социально-экономического и идейно-теоретического развития Западной Европы. </w:t>
      </w:r>
      <w:r w:rsidRPr="007D1286">
        <w:rPr>
          <w:b/>
        </w:rPr>
        <w:t>Социально-экономическими</w:t>
      </w:r>
      <w:r w:rsidRPr="007D1286">
        <w:t xml:space="preserve"> предпосылками марксизма стали развитие капиталистических отношений и  рост пролетариата, который осознал  себя самостоятельной политической силой и остро нуждался в научном обосновании  своего места в обществе и программе  борьбы за свои интересы. </w:t>
      </w:r>
      <w:r w:rsidRPr="007D1286">
        <w:rPr>
          <w:b/>
        </w:rPr>
        <w:t>Естественнонаучными предпосылками</w:t>
      </w:r>
      <w:r w:rsidRPr="007D1286">
        <w:t xml:space="preserve"> марксизма стали три наиболее важных открытий в естествознании XIX века:</w:t>
      </w:r>
    </w:p>
    <w:p w:rsidR="00437AF2" w:rsidRPr="007D1286" w:rsidRDefault="00437AF2" w:rsidP="00437AF2">
      <w:pPr>
        <w:pStyle w:val="1"/>
        <w:ind w:left="0"/>
        <w:jc w:val="both"/>
      </w:pPr>
      <w:r w:rsidRPr="007D1286">
        <w:t>1) закон сохранения и превращения энергии, который свидетельствовал о единстве материального  мира;</w:t>
      </w:r>
    </w:p>
    <w:p w:rsidR="00437AF2" w:rsidRPr="007D1286" w:rsidRDefault="00437AF2" w:rsidP="00437AF2">
      <w:pPr>
        <w:pStyle w:val="1"/>
        <w:ind w:left="0"/>
        <w:jc w:val="both"/>
      </w:pPr>
      <w:r w:rsidRPr="007D1286">
        <w:t>2) открытие клеточного строения живого вещества, которое говорило о генетическом  родстве всех живых организмов;</w:t>
      </w:r>
    </w:p>
    <w:p w:rsidR="00437AF2" w:rsidRPr="007D1286" w:rsidRDefault="00437AF2" w:rsidP="00437AF2">
      <w:pPr>
        <w:pStyle w:val="1"/>
        <w:ind w:left="0"/>
        <w:jc w:val="both"/>
      </w:pPr>
      <w:r w:rsidRPr="007D1286">
        <w:t>3) эволюционная теория Ч. Дарвина, которая наводила на мысль о возможности эволюции общества и познании законов этой эволюции.</w:t>
      </w:r>
    </w:p>
    <w:p w:rsidR="00437AF2" w:rsidRPr="007D1286" w:rsidRDefault="00437AF2" w:rsidP="00437AF2">
      <w:pPr>
        <w:pStyle w:val="1"/>
        <w:ind w:left="0"/>
        <w:jc w:val="both"/>
        <w:rPr>
          <w:b/>
        </w:rPr>
      </w:pPr>
      <w:r w:rsidRPr="007D1286">
        <w:rPr>
          <w:b/>
        </w:rPr>
        <w:t>Теоретическими  источниками марксизма стали:</w:t>
      </w:r>
    </w:p>
    <w:p w:rsidR="00437AF2" w:rsidRPr="007D1286" w:rsidRDefault="00437AF2" w:rsidP="00437AF2">
      <w:pPr>
        <w:pStyle w:val="1"/>
        <w:ind w:left="0"/>
        <w:jc w:val="both"/>
      </w:pPr>
      <w:r w:rsidRPr="007D1286">
        <w:t>- немецкая классическая философия, из которой марксизм воспринял идею диалектического  развития Гегеля и материализм Фейербаха;</w:t>
      </w:r>
    </w:p>
    <w:p w:rsidR="00437AF2" w:rsidRPr="007D1286" w:rsidRDefault="00437AF2" w:rsidP="00437AF2">
      <w:pPr>
        <w:pStyle w:val="1"/>
        <w:ind w:left="0"/>
        <w:jc w:val="both"/>
      </w:pPr>
      <w:r w:rsidRPr="007D1286">
        <w:t xml:space="preserve">- английская политическая экономия, основу которой составляла трудовая теория стоимости А. Смита и Д. </w:t>
      </w:r>
      <w:proofErr w:type="spellStart"/>
      <w:r w:rsidRPr="007D1286">
        <w:t>Рикардо</w:t>
      </w:r>
      <w:proofErr w:type="spellEnd"/>
      <w:r w:rsidRPr="007D1286">
        <w:t>, где стоимость товара определяется количеством труда, затраченного на его производство;</w:t>
      </w:r>
    </w:p>
    <w:p w:rsidR="00437AF2" w:rsidRPr="007D1286" w:rsidRDefault="00437AF2" w:rsidP="00437AF2">
      <w:pPr>
        <w:pStyle w:val="1"/>
        <w:ind w:left="0"/>
        <w:jc w:val="both"/>
      </w:pPr>
      <w:r w:rsidRPr="007D1286">
        <w:t>- французский утопический социализм, который выдвинул идею классовой борьбы как движущей силы исторического  процесса сущность  и специфика марксисткой философии</w:t>
      </w:r>
    </w:p>
    <w:p w:rsidR="00437AF2" w:rsidRPr="007D1286" w:rsidRDefault="00437AF2" w:rsidP="00FF1C9C">
      <w:pPr>
        <w:spacing w:line="240" w:lineRule="auto"/>
        <w:ind w:left="-567"/>
        <w:rPr>
          <w:rFonts w:cs="Times New Roman"/>
          <w:sz w:val="24"/>
          <w:szCs w:val="24"/>
        </w:rPr>
      </w:pPr>
    </w:p>
    <w:p w:rsidR="00F13528" w:rsidRPr="00FF1C9C" w:rsidRDefault="00F13528" w:rsidP="00FF1C9C">
      <w:pPr>
        <w:spacing w:line="240" w:lineRule="auto"/>
        <w:ind w:left="-567"/>
        <w:rPr>
          <w:rFonts w:cs="Times New Roman"/>
          <w:sz w:val="24"/>
          <w:szCs w:val="24"/>
        </w:rPr>
      </w:pPr>
    </w:p>
    <w:p w:rsidR="00FF1C9C" w:rsidRDefault="00FF1C9C" w:rsidP="00FF1C9C">
      <w:pPr>
        <w:widowControl w:val="0"/>
        <w:suppressAutoHyphens/>
        <w:spacing w:line="240" w:lineRule="auto"/>
        <w:ind w:left="709"/>
        <w:jc w:val="center"/>
        <w:rPr>
          <w:rFonts w:eastAsia="Arial Unicode MS" w:cs="Times New Roman"/>
          <w:b/>
          <w:i/>
          <w:kern w:val="1"/>
          <w:sz w:val="24"/>
          <w:szCs w:val="24"/>
        </w:rPr>
      </w:pPr>
    </w:p>
    <w:p w:rsidR="00CE2722" w:rsidRDefault="00CE2722">
      <w:pPr>
        <w:spacing w:after="200" w:line="276" w:lineRule="auto"/>
        <w:ind w:firstLine="0"/>
        <w:rPr>
          <w:rFonts w:eastAsia="Arial Unicode MS" w:cs="Times New Roman"/>
          <w:b/>
          <w:kern w:val="1"/>
          <w:sz w:val="24"/>
          <w:szCs w:val="24"/>
        </w:rPr>
      </w:pPr>
      <w:r>
        <w:rPr>
          <w:rFonts w:eastAsia="Arial Unicode MS" w:cs="Times New Roman"/>
          <w:b/>
          <w:kern w:val="1"/>
          <w:sz w:val="24"/>
          <w:szCs w:val="24"/>
        </w:rPr>
        <w:br w:type="page"/>
      </w:r>
    </w:p>
    <w:p w:rsidR="008F6A87" w:rsidRPr="00FF1C9C" w:rsidRDefault="008F6A87" w:rsidP="00FF1C9C">
      <w:pPr>
        <w:widowControl w:val="0"/>
        <w:suppressAutoHyphens/>
        <w:spacing w:line="240" w:lineRule="auto"/>
        <w:ind w:left="709"/>
        <w:rPr>
          <w:rFonts w:eastAsia="Arial Unicode MS" w:cs="Times New Roman"/>
          <w:b/>
          <w:kern w:val="1"/>
          <w:sz w:val="24"/>
          <w:szCs w:val="24"/>
        </w:rPr>
      </w:pPr>
      <w:r w:rsidRPr="00FF1C9C">
        <w:rPr>
          <w:rFonts w:eastAsia="Arial Unicode MS" w:cs="Times New Roman"/>
          <w:b/>
          <w:kern w:val="1"/>
          <w:sz w:val="24"/>
          <w:szCs w:val="24"/>
        </w:rPr>
        <w:lastRenderedPageBreak/>
        <w:t>19. Философия иррационализма Х</w:t>
      </w:r>
      <w:proofErr w:type="gramStart"/>
      <w:r w:rsidRPr="00FF1C9C">
        <w:rPr>
          <w:rFonts w:eastAsia="Arial Unicode MS" w:cs="Times New Roman"/>
          <w:b/>
          <w:kern w:val="1"/>
          <w:sz w:val="24"/>
          <w:szCs w:val="24"/>
          <w:lang w:val="en-US"/>
        </w:rPr>
        <w:t>I</w:t>
      </w:r>
      <w:proofErr w:type="gramEnd"/>
      <w:r w:rsidRPr="00FF1C9C">
        <w:rPr>
          <w:rFonts w:eastAsia="Arial Unicode MS" w:cs="Times New Roman"/>
          <w:b/>
          <w:kern w:val="1"/>
          <w:sz w:val="24"/>
          <w:szCs w:val="24"/>
        </w:rPr>
        <w:t>Х в. (А.Шопенгауэр, С.Кьеркегор и Ф.Ницше).</w:t>
      </w:r>
    </w:p>
    <w:p w:rsidR="008F6A87" w:rsidRPr="007D1286" w:rsidRDefault="008F6A87" w:rsidP="007D1286">
      <w:pPr>
        <w:widowControl w:val="0"/>
        <w:suppressAutoHyphens/>
        <w:spacing w:line="240" w:lineRule="auto"/>
        <w:ind w:firstLine="0"/>
        <w:rPr>
          <w:rFonts w:eastAsia="Arial Unicode MS" w:cs="Times New Roman"/>
          <w:kern w:val="1"/>
          <w:sz w:val="24"/>
          <w:szCs w:val="24"/>
        </w:rPr>
      </w:pPr>
      <w:r w:rsidRPr="007D1286">
        <w:rPr>
          <w:rFonts w:eastAsia="Arial Unicode MS" w:cs="Times New Roman"/>
          <w:b/>
          <w:i/>
          <w:kern w:val="1"/>
          <w:sz w:val="24"/>
          <w:szCs w:val="24"/>
        </w:rPr>
        <w:t xml:space="preserve">  Иррационализм — </w:t>
      </w:r>
      <w:r w:rsidRPr="007D1286">
        <w:rPr>
          <w:rFonts w:eastAsia="Arial Unicode MS" w:cs="Times New Roman"/>
          <w:kern w:val="1"/>
          <w:sz w:val="24"/>
          <w:szCs w:val="24"/>
        </w:rPr>
        <w:t>направление в философии, отрицавшее объективные законы бытия и истории, диалектику, воспринимавшее окружающий мир и историю как хаос, цепь случайностей.</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xml:space="preserve">   Основоположником иррационализма считается </w:t>
      </w:r>
      <w:r w:rsidRPr="007D1286">
        <w:rPr>
          <w:rFonts w:eastAsia="Arial Unicode MS" w:cs="Times New Roman"/>
          <w:b/>
          <w:kern w:val="1"/>
          <w:sz w:val="24"/>
          <w:szCs w:val="24"/>
        </w:rPr>
        <w:t>Артур Шопенгауэр</w:t>
      </w:r>
      <w:r w:rsidRPr="007D1286">
        <w:rPr>
          <w:rFonts w:eastAsia="Arial Unicode MS" w:cs="Times New Roman"/>
          <w:kern w:val="1"/>
          <w:sz w:val="24"/>
          <w:szCs w:val="24"/>
        </w:rPr>
        <w:t xml:space="preserve"> (1788 - 1860).</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xml:space="preserve">В целом философия Шопенгауэра наполнена пессимистическим духом, неверием в возможности человека влиять на </w:t>
      </w:r>
      <w:proofErr w:type="gramStart"/>
      <w:r w:rsidRPr="007D1286">
        <w:rPr>
          <w:rFonts w:eastAsia="Arial Unicode MS" w:cs="Times New Roman"/>
          <w:kern w:val="1"/>
          <w:sz w:val="24"/>
          <w:szCs w:val="24"/>
        </w:rPr>
        <w:t>окру­жающий</w:t>
      </w:r>
      <w:proofErr w:type="gramEnd"/>
      <w:r w:rsidRPr="007D1286">
        <w:rPr>
          <w:rFonts w:eastAsia="Arial Unicode MS" w:cs="Times New Roman"/>
          <w:kern w:val="1"/>
          <w:sz w:val="24"/>
          <w:szCs w:val="24"/>
        </w:rPr>
        <w:t xml:space="preserve"> мир и собственную жизнь.</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xml:space="preserve">Близкой к иррационализму является "философия жизни", которая ставит в центр внимания не отвлеченные понятия — </w:t>
      </w:r>
      <w:proofErr w:type="gramStart"/>
      <w:r w:rsidRPr="007D1286">
        <w:rPr>
          <w:rFonts w:eastAsia="Arial Unicode MS" w:cs="Times New Roman"/>
          <w:kern w:val="1"/>
          <w:sz w:val="24"/>
          <w:szCs w:val="24"/>
        </w:rPr>
        <w:t>бы­тие</w:t>
      </w:r>
      <w:proofErr w:type="gramEnd"/>
      <w:r w:rsidRPr="007D1286">
        <w:rPr>
          <w:rFonts w:eastAsia="Arial Unicode MS" w:cs="Times New Roman"/>
          <w:kern w:val="1"/>
          <w:sz w:val="24"/>
          <w:szCs w:val="24"/>
        </w:rPr>
        <w:t>, идея, материя и т. д., а бытие человека в мире — то есть жизнь, единственную реальность для человека.</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xml:space="preserve">   Одним из основоположников "философии жизни" являлся </w:t>
      </w:r>
      <w:r w:rsidRPr="007D1286">
        <w:rPr>
          <w:rFonts w:eastAsia="Arial Unicode MS" w:cs="Times New Roman"/>
          <w:b/>
          <w:kern w:val="1"/>
          <w:sz w:val="24"/>
          <w:szCs w:val="24"/>
        </w:rPr>
        <w:t>Фридрих Ницше</w:t>
      </w:r>
      <w:r w:rsidRPr="007D1286">
        <w:rPr>
          <w:rFonts w:eastAsia="Arial Unicode MS" w:cs="Times New Roman"/>
          <w:kern w:val="1"/>
          <w:sz w:val="24"/>
          <w:szCs w:val="24"/>
        </w:rPr>
        <w:t xml:space="preserve"> (1844 — 1900). В частности, им были выдвинуты идеи о возможности человека полностью влиять на свою судьбу, движущих силах человеческого поведения ("воля к жизни", "воля к власти" — экспансия своего "Я"), иллюзорности, </w:t>
      </w:r>
      <w:proofErr w:type="gramStart"/>
      <w:r w:rsidRPr="007D1286">
        <w:rPr>
          <w:rFonts w:eastAsia="Arial Unicode MS" w:cs="Times New Roman"/>
          <w:kern w:val="1"/>
          <w:sz w:val="24"/>
          <w:szCs w:val="24"/>
        </w:rPr>
        <w:t>неактуально­сти</w:t>
      </w:r>
      <w:proofErr w:type="gramEnd"/>
      <w:r w:rsidRPr="007D1286">
        <w:rPr>
          <w:rFonts w:eastAsia="Arial Unicode MS" w:cs="Times New Roman"/>
          <w:kern w:val="1"/>
          <w:sz w:val="24"/>
          <w:szCs w:val="24"/>
        </w:rPr>
        <w:t xml:space="preserve"> Бога ("Бог умер").</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xml:space="preserve">   В будущем "философия жизни" легла в основу популярных современных философских направлений — прагматизма и </w:t>
      </w:r>
      <w:proofErr w:type="gramStart"/>
      <w:r w:rsidRPr="007D1286">
        <w:rPr>
          <w:rFonts w:eastAsia="Arial Unicode MS" w:cs="Times New Roman"/>
          <w:kern w:val="1"/>
          <w:sz w:val="24"/>
          <w:szCs w:val="24"/>
        </w:rPr>
        <w:t>экзи­стенциализма</w:t>
      </w:r>
      <w:proofErr w:type="gramEnd"/>
      <w:r w:rsidRPr="007D1286">
        <w:rPr>
          <w:rFonts w:eastAsia="Arial Unicode MS" w:cs="Times New Roman"/>
          <w:kern w:val="1"/>
          <w:sz w:val="24"/>
          <w:szCs w:val="24"/>
        </w:rPr>
        <w:t>.</w:t>
      </w:r>
    </w:p>
    <w:p w:rsidR="00437AF2" w:rsidRPr="007D1286" w:rsidRDefault="00437AF2" w:rsidP="007D1286">
      <w:pPr>
        <w:widowControl w:val="0"/>
        <w:suppressAutoHyphens/>
        <w:spacing w:line="240" w:lineRule="auto"/>
        <w:jc w:val="center"/>
        <w:rPr>
          <w:rFonts w:eastAsia="Arial Unicode MS" w:cs="Times New Roman"/>
          <w:b/>
          <w:kern w:val="1"/>
          <w:sz w:val="24"/>
          <w:szCs w:val="24"/>
        </w:rPr>
      </w:pPr>
      <w:r w:rsidRPr="007D1286">
        <w:rPr>
          <w:rFonts w:eastAsia="Arial Unicode MS" w:cs="Times New Roman"/>
          <w:b/>
          <w:kern w:val="1"/>
          <w:sz w:val="24"/>
          <w:szCs w:val="24"/>
        </w:rPr>
        <w:t>Принципы философии Ницше</w:t>
      </w:r>
    </w:p>
    <w:p w:rsidR="00437AF2" w:rsidRPr="007D1286" w:rsidRDefault="00437AF2" w:rsidP="004C1601">
      <w:pPr>
        <w:widowControl w:val="0"/>
        <w:numPr>
          <w:ilvl w:val="0"/>
          <w:numId w:val="29"/>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Переоценка ценностей:</w:t>
      </w:r>
    </w:p>
    <w:p w:rsidR="00437AF2" w:rsidRPr="007D1286" w:rsidRDefault="00437AF2" w:rsidP="004C1601">
      <w:pPr>
        <w:widowControl w:val="0"/>
        <w:numPr>
          <w:ilvl w:val="0"/>
          <w:numId w:val="29"/>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 xml:space="preserve">Нигилизм (отрицание бытия; «Бытия нет, есть только становления»). </w:t>
      </w:r>
    </w:p>
    <w:p w:rsidR="00437AF2" w:rsidRPr="007D1286" w:rsidRDefault="00437AF2" w:rsidP="004C1601">
      <w:pPr>
        <w:widowControl w:val="0"/>
        <w:numPr>
          <w:ilvl w:val="0"/>
          <w:numId w:val="29"/>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Воля к власти:</w:t>
      </w:r>
    </w:p>
    <w:p w:rsidR="00437AF2" w:rsidRPr="007D1286" w:rsidRDefault="00437AF2" w:rsidP="004C1601">
      <w:pPr>
        <w:widowControl w:val="0"/>
        <w:numPr>
          <w:ilvl w:val="0"/>
          <w:numId w:val="29"/>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Принцип «сверхчеловека»:</w:t>
      </w:r>
    </w:p>
    <w:p w:rsidR="00437AF2" w:rsidRPr="007D1286" w:rsidRDefault="00437AF2" w:rsidP="004C1601">
      <w:pPr>
        <w:widowControl w:val="0"/>
        <w:numPr>
          <w:ilvl w:val="0"/>
          <w:numId w:val="29"/>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Принцип «вечного возвращения» (цикличность развития):</w:t>
      </w:r>
    </w:p>
    <w:p w:rsidR="00437AF2" w:rsidRPr="007D1286" w:rsidRDefault="00437AF2" w:rsidP="007D1286">
      <w:pPr>
        <w:widowControl w:val="0"/>
        <w:suppressAutoHyphens/>
        <w:spacing w:line="240" w:lineRule="auto"/>
        <w:jc w:val="center"/>
        <w:rPr>
          <w:rFonts w:eastAsia="Arial Unicode MS" w:cs="Times New Roman"/>
          <w:b/>
          <w:kern w:val="1"/>
          <w:sz w:val="24"/>
          <w:szCs w:val="24"/>
        </w:rPr>
      </w:pPr>
      <w:r w:rsidRPr="007D1286">
        <w:rPr>
          <w:rFonts w:eastAsia="Arial Unicode MS" w:cs="Times New Roman"/>
          <w:b/>
          <w:kern w:val="1"/>
          <w:sz w:val="24"/>
          <w:szCs w:val="24"/>
        </w:rPr>
        <w:t>Учение о познании</w:t>
      </w:r>
    </w:p>
    <w:p w:rsidR="00437AF2" w:rsidRPr="007D1286" w:rsidRDefault="00437AF2" w:rsidP="004C1601">
      <w:pPr>
        <w:widowControl w:val="0"/>
        <w:numPr>
          <w:ilvl w:val="0"/>
          <w:numId w:val="30"/>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Отрицание абсолютной истины («С истиной творится что-то неладное»);</w:t>
      </w:r>
    </w:p>
    <w:p w:rsidR="00437AF2" w:rsidRPr="007D1286" w:rsidRDefault="00437AF2" w:rsidP="004C1601">
      <w:pPr>
        <w:widowControl w:val="0"/>
        <w:numPr>
          <w:ilvl w:val="0"/>
          <w:numId w:val="30"/>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Отрицание преемственности знаний («Боги рассмеялись, когда один объявил себя единственным»);</w:t>
      </w:r>
    </w:p>
    <w:p w:rsidR="00437AF2" w:rsidRPr="007D1286" w:rsidRDefault="00437AF2" w:rsidP="004C1601">
      <w:pPr>
        <w:widowControl w:val="0"/>
        <w:numPr>
          <w:ilvl w:val="0"/>
          <w:numId w:val="30"/>
        </w:numPr>
        <w:suppressAutoHyphens/>
        <w:spacing w:line="240" w:lineRule="auto"/>
        <w:ind w:left="0" w:firstLine="0"/>
        <w:contextualSpacing/>
        <w:jc w:val="both"/>
        <w:rPr>
          <w:rFonts w:eastAsia="Calibri" w:cs="Times New Roman"/>
          <w:sz w:val="24"/>
          <w:szCs w:val="24"/>
        </w:rPr>
      </w:pPr>
      <w:r w:rsidRPr="007D1286">
        <w:rPr>
          <w:rFonts w:eastAsia="Calibri" w:cs="Times New Roman"/>
          <w:sz w:val="24"/>
          <w:szCs w:val="24"/>
        </w:rPr>
        <w:t>Отрицание рациональности знаний («Истина – это подвижное войско метафор»).</w:t>
      </w:r>
    </w:p>
    <w:p w:rsidR="00437AF2" w:rsidRPr="007D1286" w:rsidRDefault="00437AF2" w:rsidP="007D1286">
      <w:pPr>
        <w:widowControl w:val="0"/>
        <w:suppressAutoHyphens/>
        <w:spacing w:line="240" w:lineRule="auto"/>
        <w:jc w:val="both"/>
        <w:rPr>
          <w:rFonts w:eastAsia="Arial Unicode MS" w:cs="Times New Roman"/>
          <w:kern w:val="1"/>
          <w:sz w:val="24"/>
          <w:szCs w:val="24"/>
        </w:rPr>
      </w:pPr>
      <w:r w:rsidRPr="007D1286">
        <w:rPr>
          <w:rFonts w:eastAsia="Arial Unicode MS" w:cs="Times New Roman"/>
          <w:kern w:val="1"/>
          <w:sz w:val="24"/>
          <w:szCs w:val="24"/>
        </w:rPr>
        <w:t>Вывод: учение Ницше – это первое направление неклассической философии.</w:t>
      </w:r>
    </w:p>
    <w:p w:rsidR="00437AF2" w:rsidRPr="007D1286" w:rsidRDefault="00437AF2" w:rsidP="007D1286">
      <w:pPr>
        <w:widowControl w:val="0"/>
        <w:suppressAutoHyphens/>
        <w:spacing w:line="240" w:lineRule="auto"/>
        <w:rPr>
          <w:rFonts w:eastAsia="Arial Unicode MS" w:cs="Times New Roman"/>
          <w:kern w:val="1"/>
          <w:sz w:val="24"/>
          <w:szCs w:val="24"/>
        </w:rPr>
      </w:pPr>
    </w:p>
    <w:p w:rsidR="008F6A87" w:rsidRPr="007D1286" w:rsidRDefault="008F6A87" w:rsidP="007D1286">
      <w:pPr>
        <w:widowControl w:val="0"/>
        <w:suppressAutoHyphens/>
        <w:spacing w:line="240" w:lineRule="auto"/>
        <w:rPr>
          <w:rFonts w:eastAsia="Arial Unicode MS" w:cs="Times New Roman"/>
          <w:b/>
          <w:i/>
          <w:kern w:val="1"/>
          <w:sz w:val="24"/>
          <w:szCs w:val="24"/>
        </w:rPr>
      </w:pPr>
      <w:r w:rsidRPr="007D1286">
        <w:rPr>
          <w:rFonts w:eastAsia="Arial Unicode MS" w:cs="Times New Roman"/>
          <w:b/>
          <w:i/>
          <w:kern w:val="1"/>
          <w:sz w:val="24"/>
          <w:szCs w:val="24"/>
        </w:rPr>
        <w:t xml:space="preserve">Датский философ </w:t>
      </w:r>
      <w:proofErr w:type="spellStart"/>
      <w:r w:rsidRPr="007D1286">
        <w:rPr>
          <w:rFonts w:eastAsia="Arial Unicode MS" w:cs="Times New Roman"/>
          <w:b/>
          <w:i/>
          <w:kern w:val="1"/>
          <w:sz w:val="24"/>
          <w:szCs w:val="24"/>
        </w:rPr>
        <w:t>Сьорен</w:t>
      </w:r>
      <w:proofErr w:type="spellEnd"/>
      <w:r w:rsidRPr="007D1286">
        <w:rPr>
          <w:rFonts w:eastAsia="Arial Unicode MS" w:cs="Times New Roman"/>
          <w:b/>
          <w:i/>
          <w:kern w:val="1"/>
          <w:sz w:val="24"/>
          <w:szCs w:val="24"/>
        </w:rPr>
        <w:t xml:space="preserve"> Кьеркегор (1813 - 1855).</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Кьеркегор считал, что философия должна повернуться к человеку, его маленьким проблемам, помочь ему найти истину, понятную ему, ради которой он мог бы жить, помочь человеку сделать внутренний выбор и осознать свое "Я".</w:t>
      </w:r>
    </w:p>
    <w:p w:rsidR="008F6A87" w:rsidRPr="007D1286" w:rsidRDefault="008F6A87" w:rsidP="007D1286">
      <w:pPr>
        <w:widowControl w:val="0"/>
        <w:suppressAutoHyphens/>
        <w:spacing w:line="240" w:lineRule="auto"/>
        <w:rPr>
          <w:rFonts w:eastAsia="Arial Unicode MS" w:cs="Times New Roman"/>
          <w:b/>
          <w:kern w:val="1"/>
          <w:sz w:val="24"/>
          <w:szCs w:val="24"/>
        </w:rPr>
      </w:pPr>
      <w:r w:rsidRPr="007D1286">
        <w:rPr>
          <w:rFonts w:eastAsia="Arial Unicode MS" w:cs="Times New Roman"/>
          <w:b/>
          <w:kern w:val="1"/>
          <w:sz w:val="24"/>
          <w:szCs w:val="24"/>
        </w:rPr>
        <w:t>Философом были выделены понятия:</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неподлинное существование — полная подчиненность человека обществу, "жизнь со всеми", "жизнь как у всех", "плывя по течению", без осознания своего "Я", уникальности своей личности, без нахождения истинного призвания;</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подлинное существование — выход из состояния подавленности обществом, сознательный выбор, нахождения себя, пре­вращение в хозяина своей судьбы.</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xml:space="preserve">Подлинное существование и есть </w:t>
      </w:r>
      <w:proofErr w:type="spellStart"/>
      <w:r w:rsidRPr="007D1286">
        <w:rPr>
          <w:rFonts w:eastAsia="Arial Unicode MS" w:cs="Times New Roman"/>
          <w:kern w:val="1"/>
          <w:sz w:val="24"/>
          <w:szCs w:val="24"/>
        </w:rPr>
        <w:t>экзистенция</w:t>
      </w:r>
      <w:proofErr w:type="spellEnd"/>
      <w:r w:rsidRPr="007D1286">
        <w:rPr>
          <w:rFonts w:eastAsia="Arial Unicode MS" w:cs="Times New Roman"/>
          <w:kern w:val="1"/>
          <w:sz w:val="24"/>
          <w:szCs w:val="24"/>
        </w:rPr>
        <w:t>. В своем восхождении к подлинному существованию человек проходит три стадии:</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эстетическую;</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этическую;</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религиозную.</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 xml:space="preserve">На эстетической стадии жизнь человека определяется </w:t>
      </w:r>
      <w:proofErr w:type="gramStart"/>
      <w:r w:rsidRPr="007D1286">
        <w:rPr>
          <w:rFonts w:eastAsia="Arial Unicode MS" w:cs="Times New Roman"/>
          <w:kern w:val="1"/>
          <w:sz w:val="24"/>
          <w:szCs w:val="24"/>
        </w:rPr>
        <w:t>внеш</w:t>
      </w:r>
      <w:proofErr w:type="gramEnd"/>
      <w:r w:rsidRPr="007D1286">
        <w:rPr>
          <w:rFonts w:eastAsia="Arial Unicode MS" w:cs="Times New Roman"/>
          <w:kern w:val="1"/>
          <w:sz w:val="24"/>
          <w:szCs w:val="24"/>
        </w:rPr>
        <w:t>­ним миром. Человек "плывет по течению" и стремится только к удовольствию.</w:t>
      </w:r>
    </w:p>
    <w:p w:rsidR="008F6A87" w:rsidRP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На этической стадии человек делает сознательный выбор, осознанно выбирает себя, теперь им движет долг.</w:t>
      </w:r>
    </w:p>
    <w:p w:rsidR="007D1286" w:rsidRDefault="008F6A87" w:rsidP="007D1286">
      <w:pPr>
        <w:widowControl w:val="0"/>
        <w:suppressAutoHyphens/>
        <w:spacing w:line="240" w:lineRule="auto"/>
        <w:rPr>
          <w:rFonts w:eastAsia="Arial Unicode MS" w:cs="Times New Roman"/>
          <w:kern w:val="1"/>
          <w:sz w:val="24"/>
          <w:szCs w:val="24"/>
        </w:rPr>
      </w:pPr>
      <w:r w:rsidRPr="007D1286">
        <w:rPr>
          <w:rFonts w:eastAsia="Arial Unicode MS" w:cs="Times New Roman"/>
          <w:kern w:val="1"/>
          <w:sz w:val="24"/>
          <w:szCs w:val="24"/>
        </w:rPr>
        <w:t>На религиозной стадии че</w:t>
      </w:r>
      <w:r w:rsidR="007D1286">
        <w:rPr>
          <w:rFonts w:eastAsia="Arial Unicode MS" w:cs="Times New Roman"/>
          <w:kern w:val="1"/>
          <w:sz w:val="24"/>
          <w:szCs w:val="24"/>
        </w:rPr>
        <w:t>ловек глубоко осознает свое при</w:t>
      </w:r>
      <w:r w:rsidRPr="007D1286">
        <w:rPr>
          <w:rFonts w:eastAsia="Arial Unicode MS" w:cs="Times New Roman"/>
          <w:kern w:val="1"/>
          <w:sz w:val="24"/>
          <w:szCs w:val="24"/>
        </w:rPr>
        <w:t>звание</w:t>
      </w:r>
      <w:r w:rsidR="007D1286">
        <w:rPr>
          <w:rFonts w:eastAsia="Arial Unicode MS" w:cs="Times New Roman"/>
          <w:kern w:val="1"/>
          <w:sz w:val="24"/>
          <w:szCs w:val="24"/>
        </w:rPr>
        <w:t>.</w:t>
      </w:r>
      <w:r w:rsidR="007D1286" w:rsidRPr="007D1286">
        <w:rPr>
          <w:rFonts w:eastAsia="Arial Unicode MS" w:cs="Times New Roman"/>
          <w:kern w:val="1"/>
          <w:sz w:val="24"/>
          <w:szCs w:val="24"/>
        </w:rPr>
        <w:t xml:space="preserve"> </w:t>
      </w:r>
    </w:p>
    <w:p w:rsidR="003321F1" w:rsidRPr="007D1286" w:rsidRDefault="003321F1" w:rsidP="007D1286">
      <w:pPr>
        <w:widowControl w:val="0"/>
        <w:suppressAutoHyphens/>
        <w:spacing w:line="240" w:lineRule="auto"/>
        <w:rPr>
          <w:rFonts w:eastAsia="Arial Unicode MS" w:cs="Times New Roman"/>
          <w:kern w:val="1"/>
          <w:sz w:val="24"/>
          <w:szCs w:val="24"/>
        </w:rPr>
      </w:pPr>
      <w:r w:rsidRPr="007D1286">
        <w:rPr>
          <w:b/>
          <w:sz w:val="24"/>
          <w:szCs w:val="24"/>
        </w:rPr>
        <w:lastRenderedPageBreak/>
        <w:t>20.Этапы развития и национальное своеобразие русской философии.</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xml:space="preserve">Начальный период становления русской философии — XI–XVII вв., его называют по-разному: </w:t>
      </w:r>
      <w:r w:rsidRPr="00FF1C9C">
        <w:rPr>
          <w:rFonts w:eastAsia="Calibri" w:cs="Times New Roman"/>
          <w:b/>
          <w:bCs/>
          <w:sz w:val="24"/>
          <w:szCs w:val="24"/>
        </w:rPr>
        <w:t xml:space="preserve">древнерусская философия, русская средневековая философия, философия допетровского периода. </w:t>
      </w:r>
      <w:r w:rsidRPr="00FF1C9C">
        <w:rPr>
          <w:rFonts w:eastAsia="Calibri" w:cs="Times New Roman"/>
          <w:sz w:val="24"/>
          <w:szCs w:val="24"/>
        </w:rPr>
        <w:t xml:space="preserve"> Основная черта этого периода — отсутствие самостоятельного статуса и </w:t>
      </w:r>
      <w:proofErr w:type="spellStart"/>
      <w:r w:rsidRPr="00FF1C9C">
        <w:rPr>
          <w:rFonts w:eastAsia="Calibri" w:cs="Times New Roman"/>
          <w:sz w:val="24"/>
          <w:szCs w:val="24"/>
        </w:rPr>
        <w:t>вплетенность</w:t>
      </w:r>
      <w:proofErr w:type="spellEnd"/>
      <w:r w:rsidRPr="00FF1C9C">
        <w:rPr>
          <w:rFonts w:eastAsia="Calibri" w:cs="Times New Roman"/>
          <w:sz w:val="24"/>
          <w:szCs w:val="24"/>
        </w:rPr>
        <w:t xml:space="preserve"> в ткань религиозного мировоззрения.</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Второй период развития русской философии начинается с XVIII в.</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Два основных взаимосвязанных фактора, под влиянием которых развивается не только философия, но и вся духовная культура этого времени:</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процесс европеизации России, связанный с реформами Петра Великого;</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секуляризация общественной жизни.</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В это время философия отходит от схоластических образов и становится свободной от церкви. Первыми сторонниками научного знания и философии Нового времени на Руси были:</w:t>
      </w:r>
    </w:p>
    <w:p w:rsidR="003321F1" w:rsidRPr="00FF1C9C" w:rsidRDefault="003321F1" w:rsidP="007D1286">
      <w:pPr>
        <w:spacing w:line="240" w:lineRule="auto"/>
        <w:ind w:firstLine="0"/>
        <w:rPr>
          <w:rFonts w:eastAsia="Calibri" w:cs="Times New Roman"/>
          <w:sz w:val="24"/>
          <w:szCs w:val="24"/>
        </w:rPr>
      </w:pPr>
      <w:r w:rsidRPr="00FF1C9C">
        <w:rPr>
          <w:rFonts w:eastAsia="Calibri" w:cs="Times New Roman"/>
          <w:sz w:val="24"/>
          <w:szCs w:val="24"/>
        </w:rPr>
        <w:t xml:space="preserve">М.В. </w:t>
      </w:r>
      <w:proofErr w:type="spellStart"/>
      <w:r w:rsidRPr="00FF1C9C">
        <w:rPr>
          <w:rFonts w:eastAsia="Calibri" w:cs="Times New Roman"/>
          <w:sz w:val="24"/>
          <w:szCs w:val="24"/>
        </w:rPr>
        <w:t>Ломоносов</w:t>
      </w:r>
      <w:proofErr w:type="gramStart"/>
      <w:r w:rsidRPr="00FF1C9C">
        <w:rPr>
          <w:rFonts w:eastAsia="Calibri" w:cs="Times New Roman"/>
          <w:sz w:val="24"/>
          <w:szCs w:val="24"/>
        </w:rPr>
        <w:t>;А</w:t>
      </w:r>
      <w:proofErr w:type="gramEnd"/>
      <w:r w:rsidRPr="00FF1C9C">
        <w:rPr>
          <w:rFonts w:eastAsia="Calibri" w:cs="Times New Roman"/>
          <w:sz w:val="24"/>
          <w:szCs w:val="24"/>
        </w:rPr>
        <w:t>.Н</w:t>
      </w:r>
      <w:proofErr w:type="spellEnd"/>
      <w:r w:rsidRPr="00FF1C9C">
        <w:rPr>
          <w:rFonts w:eastAsia="Calibri" w:cs="Times New Roman"/>
          <w:sz w:val="24"/>
          <w:szCs w:val="24"/>
        </w:rPr>
        <w:t>. Радищев;</w:t>
      </w:r>
      <w:r w:rsidR="007D1286">
        <w:rPr>
          <w:rFonts w:eastAsia="Calibri" w:cs="Times New Roman"/>
          <w:sz w:val="24"/>
          <w:szCs w:val="24"/>
        </w:rPr>
        <w:t xml:space="preserve"> </w:t>
      </w:r>
      <w:r w:rsidRPr="00FF1C9C">
        <w:rPr>
          <w:rFonts w:eastAsia="Calibri" w:cs="Times New Roman"/>
          <w:sz w:val="24"/>
          <w:szCs w:val="24"/>
        </w:rPr>
        <w:t>Феофан Прокопович;</w:t>
      </w:r>
      <w:r w:rsidR="007D1286">
        <w:rPr>
          <w:rFonts w:eastAsia="Calibri" w:cs="Times New Roman"/>
          <w:sz w:val="24"/>
          <w:szCs w:val="24"/>
        </w:rPr>
        <w:t xml:space="preserve"> </w:t>
      </w:r>
      <w:r w:rsidRPr="00FF1C9C">
        <w:rPr>
          <w:rFonts w:eastAsia="Calibri" w:cs="Times New Roman"/>
          <w:sz w:val="24"/>
          <w:szCs w:val="24"/>
        </w:rPr>
        <w:t>В.Н. Татищев; А.Д. Кантемир и др.</w:t>
      </w:r>
    </w:p>
    <w:p w:rsidR="003321F1" w:rsidRPr="00FF1C9C" w:rsidRDefault="003321F1" w:rsidP="00832A89">
      <w:pPr>
        <w:spacing w:line="240" w:lineRule="auto"/>
        <w:rPr>
          <w:rFonts w:eastAsia="Calibri" w:cs="Times New Roman"/>
          <w:sz w:val="24"/>
          <w:szCs w:val="24"/>
        </w:rPr>
      </w:pPr>
      <w:r w:rsidRPr="00FF1C9C">
        <w:rPr>
          <w:rFonts w:eastAsia="Calibri" w:cs="Times New Roman"/>
          <w:sz w:val="24"/>
          <w:szCs w:val="24"/>
        </w:rPr>
        <w:t xml:space="preserve">Михаил Васильевич Ломоносов (1711–1765) </w:t>
      </w:r>
      <w:r w:rsidRPr="00FF1C9C">
        <w:rPr>
          <w:rFonts w:eastAsia="Calibri" w:cs="Times New Roman"/>
          <w:b/>
          <w:bCs/>
          <w:sz w:val="24"/>
          <w:szCs w:val="24"/>
        </w:rPr>
        <w:t xml:space="preserve">положил начало материалистической традиции. </w:t>
      </w:r>
      <w:r w:rsidRPr="00FF1C9C">
        <w:rPr>
          <w:rFonts w:eastAsia="Calibri" w:cs="Times New Roman"/>
          <w:sz w:val="24"/>
          <w:szCs w:val="24"/>
        </w:rPr>
        <w:t xml:space="preserve"> Он выступал с материалистических позиций, но, как и все материалисты того времени, </w:t>
      </w:r>
      <w:r w:rsidRPr="00FF1C9C">
        <w:rPr>
          <w:rFonts w:eastAsia="Calibri" w:cs="Times New Roman"/>
          <w:b/>
          <w:bCs/>
          <w:sz w:val="24"/>
          <w:szCs w:val="24"/>
        </w:rPr>
        <w:t>понимал материю только в качестве вещества.</w:t>
      </w:r>
      <w:r w:rsidRPr="00FF1C9C">
        <w:rPr>
          <w:rFonts w:eastAsia="Calibri" w:cs="Times New Roman"/>
          <w:sz w:val="24"/>
          <w:szCs w:val="24"/>
        </w:rPr>
        <w:t xml:space="preserve"> Философия Ломоносова носит секуляризованный, антиклерикальный характер, он довольно резко критикует церковь и невежество попов. Но в то же время он стремится примирить </w:t>
      </w:r>
      <w:proofErr w:type="gramStart"/>
      <w:r w:rsidRPr="00FF1C9C">
        <w:rPr>
          <w:rFonts w:eastAsia="Calibri" w:cs="Times New Roman"/>
          <w:sz w:val="24"/>
          <w:szCs w:val="24"/>
        </w:rPr>
        <w:t>естественно-научное</w:t>
      </w:r>
      <w:proofErr w:type="gramEnd"/>
      <w:r w:rsidRPr="00FF1C9C">
        <w:rPr>
          <w:rFonts w:eastAsia="Calibri" w:cs="Times New Roman"/>
          <w:sz w:val="24"/>
          <w:szCs w:val="24"/>
        </w:rPr>
        <w:t xml:space="preserve"> и теологическое объяснение мира и не отвергает Бога-творца.</w:t>
      </w:r>
    </w:p>
    <w:p w:rsidR="003321F1" w:rsidRPr="00FF1C9C" w:rsidRDefault="003321F1" w:rsidP="007D1286">
      <w:pPr>
        <w:spacing w:line="240" w:lineRule="auto"/>
        <w:rPr>
          <w:rFonts w:eastAsia="Calibri" w:cs="Times New Roman"/>
          <w:sz w:val="24"/>
          <w:szCs w:val="24"/>
        </w:rPr>
      </w:pPr>
      <w:r w:rsidRPr="00FF1C9C">
        <w:rPr>
          <w:rFonts w:eastAsia="Calibri" w:cs="Times New Roman"/>
          <w:sz w:val="24"/>
          <w:szCs w:val="24"/>
        </w:rPr>
        <w:t>Александр Николаевич Радищев (1749–1802), как и Ломоносов, хорошо знал западную философию, в том числе и французский материализм.</w:t>
      </w:r>
      <w:r w:rsidR="007D1286">
        <w:rPr>
          <w:rFonts w:eastAsia="Calibri" w:cs="Times New Roman"/>
          <w:sz w:val="24"/>
          <w:szCs w:val="24"/>
        </w:rPr>
        <w:t xml:space="preserve"> С</w:t>
      </w:r>
      <w:r w:rsidRPr="00FF1C9C">
        <w:rPr>
          <w:rFonts w:eastAsia="Calibri" w:cs="Times New Roman"/>
          <w:sz w:val="24"/>
          <w:szCs w:val="24"/>
        </w:rPr>
        <w:t xml:space="preserve">тановится </w:t>
      </w:r>
      <w:r w:rsidRPr="00FF1C9C">
        <w:rPr>
          <w:rFonts w:eastAsia="Calibri" w:cs="Times New Roman"/>
          <w:b/>
          <w:bCs/>
          <w:sz w:val="24"/>
          <w:szCs w:val="24"/>
        </w:rPr>
        <w:t>первым русским философом, который провозгласил идею человечности не в лоне религиозной философии, а в качестве основного стержня секуляризированной, светской общественной мысли.</w:t>
      </w:r>
      <w:r w:rsidRPr="00FF1C9C">
        <w:rPr>
          <w:rFonts w:eastAsia="Calibri" w:cs="Times New Roman"/>
          <w:sz w:val="24"/>
          <w:szCs w:val="24"/>
        </w:rPr>
        <w:t xml:space="preserve"> </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xml:space="preserve">Самостоятельное философское творчество в России начинается в XIX в., </w:t>
      </w:r>
      <w:proofErr w:type="gramStart"/>
      <w:r w:rsidRPr="00FF1C9C">
        <w:rPr>
          <w:rFonts w:eastAsia="Calibri" w:cs="Times New Roman"/>
          <w:sz w:val="24"/>
          <w:szCs w:val="24"/>
        </w:rPr>
        <w:t>который</w:t>
      </w:r>
      <w:proofErr w:type="gramEnd"/>
      <w:r w:rsidRPr="00FF1C9C">
        <w:rPr>
          <w:rFonts w:eastAsia="Calibri" w:cs="Times New Roman"/>
          <w:sz w:val="24"/>
          <w:szCs w:val="24"/>
        </w:rPr>
        <w:t xml:space="preserve"> является третьим этапом развития русской философии.</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xml:space="preserve">Первым, кто начал самостоятельное философское творчество в России, был </w:t>
      </w:r>
      <w:r w:rsidRPr="00FF1C9C">
        <w:rPr>
          <w:rFonts w:eastAsia="Calibri" w:cs="Times New Roman"/>
          <w:b/>
          <w:bCs/>
          <w:sz w:val="24"/>
          <w:szCs w:val="24"/>
        </w:rPr>
        <w:t xml:space="preserve">Петр Яковлевич Чаадаев </w:t>
      </w:r>
      <w:r w:rsidRPr="00FF1C9C">
        <w:rPr>
          <w:rFonts w:eastAsia="Calibri" w:cs="Times New Roman"/>
          <w:sz w:val="24"/>
          <w:szCs w:val="24"/>
        </w:rPr>
        <w:t xml:space="preserve"> (1794–1856). Основным в учении Чаадаева были философия человека и философия истории.</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Следом за Чаадаевым появляются два направления, противоположные в понимании смысла и значения русской идеи:</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w:t>
      </w:r>
      <w:r w:rsidRPr="00FF1C9C">
        <w:rPr>
          <w:rFonts w:eastAsia="Calibri" w:cs="Times New Roman"/>
          <w:b/>
          <w:bCs/>
          <w:sz w:val="24"/>
          <w:szCs w:val="24"/>
        </w:rPr>
        <w:t xml:space="preserve">славянофилы </w:t>
      </w:r>
      <w:r w:rsidRPr="00FF1C9C">
        <w:rPr>
          <w:rFonts w:eastAsia="Calibri" w:cs="Times New Roman"/>
          <w:sz w:val="24"/>
          <w:szCs w:val="24"/>
        </w:rPr>
        <w:t xml:space="preserve"> (заложили основу русской религиозной философии второй половины XIX в.);</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w:t>
      </w:r>
      <w:r w:rsidRPr="00FF1C9C">
        <w:rPr>
          <w:rFonts w:eastAsia="Calibri" w:cs="Times New Roman"/>
          <w:b/>
          <w:bCs/>
          <w:sz w:val="24"/>
          <w:szCs w:val="24"/>
        </w:rPr>
        <w:t xml:space="preserve">западники </w:t>
      </w:r>
      <w:r w:rsidRPr="00FF1C9C">
        <w:rPr>
          <w:rFonts w:eastAsia="Calibri" w:cs="Times New Roman"/>
          <w:sz w:val="24"/>
          <w:szCs w:val="24"/>
        </w:rPr>
        <w:t xml:space="preserve"> (критиковали церковь и тяготели к материализму).</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 xml:space="preserve">В конце 60 — начале 70-х гг. XIX в. в России появляется мировоззрение </w:t>
      </w:r>
      <w:r w:rsidRPr="00FF1C9C">
        <w:rPr>
          <w:rFonts w:eastAsia="Calibri" w:cs="Times New Roman"/>
          <w:b/>
          <w:bCs/>
          <w:sz w:val="24"/>
          <w:szCs w:val="24"/>
        </w:rPr>
        <w:t xml:space="preserve">народничества. </w:t>
      </w:r>
      <w:r w:rsidRPr="00FF1C9C">
        <w:rPr>
          <w:rFonts w:eastAsia="Calibri" w:cs="Times New Roman"/>
          <w:sz w:val="24"/>
          <w:szCs w:val="24"/>
        </w:rPr>
        <w:t xml:space="preserve"> Его основной идеей было желание прийти к социализму, минуя капитализм, и признание самобытности пути развития России. Продолжателями славянофильства в 60–70-е гг. явились </w:t>
      </w:r>
      <w:r w:rsidRPr="00FF1C9C">
        <w:rPr>
          <w:rFonts w:eastAsia="Calibri" w:cs="Times New Roman"/>
          <w:b/>
          <w:bCs/>
          <w:sz w:val="24"/>
          <w:szCs w:val="24"/>
        </w:rPr>
        <w:t xml:space="preserve">почвенники, </w:t>
      </w:r>
      <w:r w:rsidRPr="00FF1C9C">
        <w:rPr>
          <w:rFonts w:eastAsia="Calibri" w:cs="Times New Roman"/>
          <w:sz w:val="24"/>
          <w:szCs w:val="24"/>
        </w:rPr>
        <w:t xml:space="preserve"> идея их философии — национальная почва как основа социального и духовного развития России.</w:t>
      </w:r>
    </w:p>
    <w:p w:rsidR="003321F1" w:rsidRPr="00FF1C9C" w:rsidRDefault="003321F1" w:rsidP="00FF1C9C">
      <w:pPr>
        <w:spacing w:line="240" w:lineRule="auto"/>
        <w:rPr>
          <w:rFonts w:eastAsia="Calibri" w:cs="Times New Roman"/>
          <w:sz w:val="24"/>
          <w:szCs w:val="24"/>
        </w:rPr>
      </w:pPr>
      <w:r w:rsidRPr="00FF1C9C">
        <w:rPr>
          <w:rFonts w:eastAsia="Calibri" w:cs="Times New Roman"/>
          <w:sz w:val="24"/>
          <w:szCs w:val="24"/>
        </w:rPr>
        <w:t>Следующий этап (конец XIX — первая половина XX вв.) русской философии связан с возникновением философских систем.</w:t>
      </w:r>
    </w:p>
    <w:p w:rsidR="003321F1" w:rsidRPr="00FF1C9C" w:rsidRDefault="003321F1" w:rsidP="007D1286">
      <w:pPr>
        <w:spacing w:line="240" w:lineRule="auto"/>
        <w:rPr>
          <w:rFonts w:eastAsia="Calibri" w:cs="Times New Roman"/>
          <w:sz w:val="24"/>
          <w:szCs w:val="24"/>
        </w:rPr>
      </w:pPr>
      <w:r w:rsidRPr="00FF1C9C">
        <w:rPr>
          <w:rFonts w:eastAsia="Calibri" w:cs="Times New Roman"/>
          <w:sz w:val="24"/>
          <w:szCs w:val="24"/>
        </w:rPr>
        <w:t>Характерные черты:</w:t>
      </w:r>
      <w:r w:rsidR="007D1286">
        <w:rPr>
          <w:rFonts w:eastAsia="Calibri" w:cs="Times New Roman"/>
          <w:sz w:val="24"/>
          <w:szCs w:val="24"/>
        </w:rPr>
        <w:t xml:space="preserve"> </w:t>
      </w:r>
      <w:r w:rsidRPr="00FF1C9C">
        <w:rPr>
          <w:rFonts w:eastAsia="Calibri" w:cs="Times New Roman"/>
          <w:sz w:val="24"/>
          <w:szCs w:val="24"/>
        </w:rPr>
        <w:t>антропоцентризм;</w:t>
      </w:r>
      <w:r w:rsidR="007D1286">
        <w:rPr>
          <w:rFonts w:eastAsia="Calibri" w:cs="Times New Roman"/>
          <w:sz w:val="24"/>
          <w:szCs w:val="24"/>
        </w:rPr>
        <w:t xml:space="preserve"> </w:t>
      </w:r>
      <w:r w:rsidRPr="00FF1C9C">
        <w:rPr>
          <w:rFonts w:eastAsia="Calibri" w:cs="Times New Roman"/>
          <w:sz w:val="24"/>
          <w:szCs w:val="24"/>
        </w:rPr>
        <w:t>гуманизм;</w:t>
      </w:r>
      <w:r w:rsidR="007D1286">
        <w:rPr>
          <w:rFonts w:eastAsia="Calibri" w:cs="Times New Roman"/>
          <w:sz w:val="24"/>
          <w:szCs w:val="24"/>
        </w:rPr>
        <w:t xml:space="preserve"> </w:t>
      </w:r>
      <w:r w:rsidRPr="00FF1C9C">
        <w:rPr>
          <w:rFonts w:eastAsia="Calibri" w:cs="Times New Roman"/>
          <w:sz w:val="24"/>
          <w:szCs w:val="24"/>
        </w:rPr>
        <w:t> религиозный характер;</w:t>
      </w:r>
      <w:r w:rsidR="007D1286">
        <w:rPr>
          <w:rFonts w:eastAsia="Calibri" w:cs="Times New Roman"/>
          <w:sz w:val="24"/>
          <w:szCs w:val="24"/>
        </w:rPr>
        <w:t xml:space="preserve"> </w:t>
      </w:r>
      <w:r w:rsidRPr="00FF1C9C">
        <w:rPr>
          <w:rFonts w:eastAsia="Calibri" w:cs="Times New Roman"/>
          <w:sz w:val="24"/>
          <w:szCs w:val="24"/>
        </w:rPr>
        <w:t xml:space="preserve">возникновение русского </w:t>
      </w:r>
      <w:r w:rsidRPr="00FF1C9C">
        <w:rPr>
          <w:rFonts w:eastAsia="Calibri" w:cs="Times New Roman"/>
          <w:b/>
          <w:bCs/>
          <w:sz w:val="24"/>
          <w:szCs w:val="24"/>
        </w:rPr>
        <w:t xml:space="preserve">космизма </w:t>
      </w:r>
      <w:r w:rsidRPr="00FF1C9C">
        <w:rPr>
          <w:rFonts w:eastAsia="Calibri" w:cs="Times New Roman"/>
          <w:sz w:val="24"/>
          <w:szCs w:val="24"/>
        </w:rPr>
        <w:t xml:space="preserve"> (мистического, теологического).</w:t>
      </w:r>
    </w:p>
    <w:p w:rsidR="007D1286" w:rsidRPr="007D1286" w:rsidRDefault="007D1286" w:rsidP="007D1286">
      <w:pPr>
        <w:pStyle w:val="1"/>
      </w:pPr>
      <w:proofErr w:type="gramStart"/>
      <w:r w:rsidRPr="007D1286">
        <w:rPr>
          <w:b/>
        </w:rPr>
        <w:t>Русская (и советская) философия XX</w:t>
      </w:r>
      <w:r w:rsidRPr="007D1286">
        <w:t xml:space="preserve"> в. представлена, главным образом:</w:t>
      </w:r>
      <w:r>
        <w:t xml:space="preserve"> </w:t>
      </w:r>
      <w:r w:rsidRPr="007D1286">
        <w:t>философией марксизма-ленинизма;</w:t>
      </w:r>
      <w:r>
        <w:t xml:space="preserve"> </w:t>
      </w:r>
      <w:r w:rsidRPr="007D1286">
        <w:t>философией космизма;</w:t>
      </w:r>
      <w:r>
        <w:t xml:space="preserve"> </w:t>
      </w:r>
      <w:r w:rsidRPr="007D1286">
        <w:t>естественно-научной философией;</w:t>
      </w:r>
      <w:r>
        <w:t xml:space="preserve"> </w:t>
      </w:r>
      <w:r w:rsidRPr="007D1286">
        <w:t>философией "русского зарубежья".</w:t>
      </w:r>
      <w:proofErr w:type="gramEnd"/>
    </w:p>
    <w:p w:rsidR="00832A89" w:rsidRDefault="007D1286" w:rsidP="00832A89">
      <w:pPr>
        <w:pStyle w:val="1"/>
        <w:ind w:left="0"/>
      </w:pPr>
      <w:r w:rsidRPr="007D1286">
        <w:rPr>
          <w:b/>
        </w:rPr>
        <w:t>Основы предмета русской философии составляли</w:t>
      </w:r>
      <w:r w:rsidRPr="007D1286">
        <w:t>:</w:t>
      </w:r>
      <w:r w:rsidR="00832A89">
        <w:t xml:space="preserve"> п</w:t>
      </w:r>
      <w:r w:rsidRPr="007D1286">
        <w:t>роблема человека;</w:t>
      </w:r>
      <w:r w:rsidR="00832A89">
        <w:t xml:space="preserve"> </w:t>
      </w:r>
      <w:r w:rsidRPr="007D1286">
        <w:t xml:space="preserve">космизм (восприятие космоса как единого целостного </w:t>
      </w:r>
      <w:proofErr w:type="gramStart"/>
      <w:r w:rsidRPr="007D1286">
        <w:t>орга­низма</w:t>
      </w:r>
      <w:proofErr w:type="gramEnd"/>
      <w:r w:rsidRPr="007D1286">
        <w:t>); проблемы морали и нравственности;</w:t>
      </w:r>
      <w:r w:rsidR="00832A89">
        <w:t xml:space="preserve"> </w:t>
      </w:r>
      <w:r w:rsidRPr="007D1286">
        <w:t>проблемы выбора исторического пути развития России</w:t>
      </w:r>
      <w:r w:rsidR="00832A89">
        <w:t xml:space="preserve">, </w:t>
      </w:r>
      <w:r w:rsidRPr="007D1286">
        <w:t>проблема власти</w:t>
      </w:r>
      <w:r w:rsidR="00832A89">
        <w:t xml:space="preserve"> и государства</w:t>
      </w:r>
      <w:r w:rsidRPr="007D1286">
        <w:t>; проблема социальной справедливости</w:t>
      </w:r>
      <w:r w:rsidR="00832A89">
        <w:t>, проблема идеального общества.</w:t>
      </w:r>
    </w:p>
    <w:p w:rsidR="00ED4B90" w:rsidRPr="00832A89" w:rsidRDefault="00492620" w:rsidP="00832A89">
      <w:pPr>
        <w:pStyle w:val="1"/>
        <w:ind w:left="0"/>
      </w:pPr>
      <w:r w:rsidRPr="00FF1C9C">
        <w:rPr>
          <w:b/>
        </w:rPr>
        <w:lastRenderedPageBreak/>
        <w:t>21.Специфика материалистической философии Л. Фейербаха.</w:t>
      </w:r>
    </w:p>
    <w:p w:rsidR="00437AF2" w:rsidRPr="00BE76C3" w:rsidRDefault="00437AF2" w:rsidP="00BE76C3">
      <w:pPr>
        <w:pStyle w:val="1"/>
        <w:ind w:left="0"/>
        <w:jc w:val="both"/>
      </w:pPr>
      <w:r w:rsidRPr="00BE76C3">
        <w:t xml:space="preserve">Философия Людвига Фейербаха (1804 — 1872) считается завершающим этапом немецкой классической философии, видными </w:t>
      </w:r>
      <w:proofErr w:type="gramStart"/>
      <w:r w:rsidRPr="00BE76C3">
        <w:t>пред­ставителями</w:t>
      </w:r>
      <w:proofErr w:type="gramEnd"/>
      <w:r w:rsidRPr="00BE76C3">
        <w:t xml:space="preserve"> которой были Кант, Гегель, Шеллинг и Фихте, и нача­лом материалистической эпохи в немецкой и мировой философии.</w:t>
      </w:r>
    </w:p>
    <w:p w:rsidR="00437AF2" w:rsidRPr="00BE76C3" w:rsidRDefault="00437AF2" w:rsidP="00437AF2">
      <w:pPr>
        <w:pStyle w:val="1"/>
        <w:ind w:left="0" w:firstLine="709"/>
        <w:jc w:val="both"/>
      </w:pPr>
      <w:r w:rsidRPr="00BE76C3">
        <w:rPr>
          <w:b/>
        </w:rPr>
        <w:t>Главное направление философии Фейербаха</w:t>
      </w:r>
      <w:r w:rsidRPr="00BE76C3">
        <w:t xml:space="preserve"> — критика немецкого классического идеализма и обоснование материализма.</w:t>
      </w:r>
    </w:p>
    <w:p w:rsidR="00437AF2" w:rsidRPr="00BE76C3" w:rsidRDefault="00437AF2" w:rsidP="00437AF2">
      <w:pPr>
        <w:pStyle w:val="1"/>
        <w:ind w:left="0" w:firstLine="709"/>
        <w:jc w:val="both"/>
      </w:pPr>
      <w:r w:rsidRPr="00BE76C3">
        <w:t>• полный разрыв с религией (атеизм) и освобождение от многовекового религиозного влияния;</w:t>
      </w:r>
    </w:p>
    <w:p w:rsidR="00437AF2" w:rsidRPr="00BE76C3" w:rsidRDefault="00437AF2" w:rsidP="00437AF2">
      <w:pPr>
        <w:pStyle w:val="1"/>
        <w:ind w:left="0" w:firstLine="709"/>
        <w:jc w:val="both"/>
      </w:pPr>
      <w:r w:rsidRPr="00BE76C3">
        <w:t>• попытка объяснить Бога и религию с материалистической точки зрения, исходя из человеческой природы;</w:t>
      </w:r>
    </w:p>
    <w:p w:rsidR="00437AF2" w:rsidRPr="00BE76C3" w:rsidRDefault="00437AF2" w:rsidP="00437AF2">
      <w:pPr>
        <w:pStyle w:val="1"/>
        <w:ind w:left="0" w:firstLine="709"/>
        <w:jc w:val="both"/>
      </w:pPr>
      <w:r w:rsidRPr="00BE76C3">
        <w:t>• материалистическое, с учетом новейших достижений науки объяснение проблем окружающего мира и человека;</w:t>
      </w:r>
    </w:p>
    <w:p w:rsidR="00437AF2" w:rsidRPr="00BE76C3" w:rsidRDefault="00437AF2" w:rsidP="00437AF2">
      <w:pPr>
        <w:pStyle w:val="1"/>
        <w:ind w:left="0" w:firstLine="709"/>
        <w:jc w:val="both"/>
      </w:pPr>
      <w:r w:rsidRPr="00BE76C3">
        <w:t>• большой интерес к социально-политическим вопросам;</w:t>
      </w:r>
    </w:p>
    <w:p w:rsidR="00437AF2" w:rsidRPr="00BE76C3" w:rsidRDefault="00437AF2" w:rsidP="00437AF2">
      <w:pPr>
        <w:pStyle w:val="1"/>
        <w:ind w:left="0" w:firstLine="709"/>
        <w:jc w:val="both"/>
      </w:pPr>
      <w:r w:rsidRPr="00BE76C3">
        <w:t xml:space="preserve">• убеждение в познаваемости окружающего мира. Философия Фейербаха стала водоразделом между немецкой классической философией и немецким материализмом XIX в., предтечей марксизма. </w:t>
      </w:r>
    </w:p>
    <w:p w:rsidR="00437AF2" w:rsidRPr="00BE76C3" w:rsidRDefault="00437AF2" w:rsidP="00437AF2">
      <w:pPr>
        <w:pStyle w:val="1"/>
        <w:ind w:left="0" w:firstLine="709"/>
        <w:jc w:val="both"/>
      </w:pPr>
      <w:r w:rsidRPr="00BE76C3">
        <w:rPr>
          <w:b/>
        </w:rPr>
        <w:t>Ранний период философии</w:t>
      </w:r>
      <w:r w:rsidRPr="00BE76C3">
        <w:t xml:space="preserve"> Фейербаха характерен критикой идеалистической философии, особенно Гегеля. В противовес объективному идеализму Гегеля Фейербах вы­двинул теорию антропологического материализма. Суть этой теории в том, что:</w:t>
      </w:r>
    </w:p>
    <w:p w:rsidR="00437AF2" w:rsidRPr="00BE76C3" w:rsidRDefault="00437AF2" w:rsidP="00437AF2">
      <w:pPr>
        <w:pStyle w:val="1"/>
        <w:ind w:left="0" w:firstLine="709"/>
        <w:jc w:val="both"/>
      </w:pPr>
      <w:r w:rsidRPr="00BE76C3">
        <w:t xml:space="preserve">• единственно существующими реальностями являются </w:t>
      </w:r>
      <w:proofErr w:type="gramStart"/>
      <w:r w:rsidRPr="00BE76C3">
        <w:t>при</w:t>
      </w:r>
      <w:proofErr w:type="gramEnd"/>
      <w:r w:rsidRPr="00BE76C3">
        <w:t>­рода и человек;</w:t>
      </w:r>
    </w:p>
    <w:p w:rsidR="00437AF2" w:rsidRPr="00BE76C3" w:rsidRDefault="00437AF2" w:rsidP="00437AF2">
      <w:pPr>
        <w:pStyle w:val="1"/>
        <w:ind w:left="0" w:firstLine="709"/>
        <w:jc w:val="both"/>
      </w:pPr>
      <w:r w:rsidRPr="00BE76C3">
        <w:t>• человек является частью природы;</w:t>
      </w:r>
    </w:p>
    <w:p w:rsidR="00437AF2" w:rsidRPr="00BE76C3" w:rsidRDefault="00437AF2" w:rsidP="00437AF2">
      <w:pPr>
        <w:pStyle w:val="1"/>
        <w:ind w:left="0" w:firstLine="709"/>
        <w:jc w:val="both"/>
      </w:pPr>
      <w:r w:rsidRPr="00BE76C3">
        <w:t>• человек есть единство материального и духовного;</w:t>
      </w:r>
    </w:p>
    <w:p w:rsidR="00437AF2" w:rsidRPr="00BE76C3" w:rsidRDefault="00437AF2" w:rsidP="00437AF2">
      <w:pPr>
        <w:pStyle w:val="1"/>
        <w:ind w:left="0" w:firstLine="709"/>
        <w:jc w:val="both"/>
      </w:pPr>
      <w:r w:rsidRPr="00BE76C3">
        <w:t>• человек должен стать главным интересом философии;</w:t>
      </w:r>
    </w:p>
    <w:p w:rsidR="00437AF2" w:rsidRPr="00BE76C3" w:rsidRDefault="00437AF2" w:rsidP="00437AF2">
      <w:pPr>
        <w:pStyle w:val="1"/>
        <w:ind w:left="0" w:firstLine="709"/>
        <w:jc w:val="both"/>
      </w:pPr>
      <w:r w:rsidRPr="00BE76C3">
        <w:t>• идея существует не сама по себе, а есть продукт сознания человека;</w:t>
      </w:r>
    </w:p>
    <w:p w:rsidR="00437AF2" w:rsidRPr="00BE76C3" w:rsidRDefault="00437AF2" w:rsidP="00437AF2">
      <w:pPr>
        <w:pStyle w:val="1"/>
        <w:ind w:left="0" w:firstLine="709"/>
        <w:jc w:val="both"/>
      </w:pPr>
      <w:r w:rsidRPr="00BE76C3">
        <w:t xml:space="preserve">• Бога как отдельной и самостоятельной реальности не </w:t>
      </w:r>
      <w:proofErr w:type="gramStart"/>
      <w:r w:rsidRPr="00BE76C3">
        <w:t>суще­ствует</w:t>
      </w:r>
      <w:proofErr w:type="gramEnd"/>
      <w:r w:rsidRPr="00BE76C3">
        <w:t>; Бог — плод воображения человека;</w:t>
      </w:r>
    </w:p>
    <w:p w:rsidR="00437AF2" w:rsidRPr="00BE76C3" w:rsidRDefault="00437AF2" w:rsidP="00437AF2">
      <w:pPr>
        <w:pStyle w:val="1"/>
        <w:ind w:left="0" w:firstLine="709"/>
        <w:jc w:val="both"/>
      </w:pPr>
      <w:r w:rsidRPr="00BE76C3">
        <w:t xml:space="preserve">• природа (материя) вечна и бесконечна, никем не </w:t>
      </w:r>
      <w:proofErr w:type="spellStart"/>
      <w:r w:rsidRPr="00BE76C3">
        <w:t>сотворима</w:t>
      </w:r>
      <w:proofErr w:type="spellEnd"/>
      <w:r w:rsidRPr="00BE76C3">
        <w:t xml:space="preserve"> и никем </w:t>
      </w:r>
      <w:proofErr w:type="gramStart"/>
      <w:r w:rsidRPr="00BE76C3">
        <w:t>не уничтожима</w:t>
      </w:r>
      <w:proofErr w:type="gramEnd"/>
      <w:r w:rsidRPr="00BE76C3">
        <w:t>;</w:t>
      </w:r>
    </w:p>
    <w:p w:rsidR="00437AF2" w:rsidRPr="00BE76C3" w:rsidRDefault="00437AF2" w:rsidP="00437AF2">
      <w:pPr>
        <w:pStyle w:val="1"/>
        <w:ind w:left="0" w:firstLine="709"/>
        <w:jc w:val="both"/>
      </w:pPr>
      <w:r w:rsidRPr="00BE76C3">
        <w:t>• все, что нас окружает (предметы, явления), — различные проявления материи.</w:t>
      </w:r>
    </w:p>
    <w:p w:rsidR="00437AF2" w:rsidRPr="00BE76C3" w:rsidRDefault="00437AF2" w:rsidP="00437AF2">
      <w:pPr>
        <w:pStyle w:val="1"/>
        <w:ind w:left="0" w:firstLine="709"/>
        <w:jc w:val="both"/>
      </w:pPr>
      <w:r w:rsidRPr="00BE76C3">
        <w:rPr>
          <w:b/>
        </w:rPr>
        <w:t>Особое место в философии Фейербаха занимает проблема Бога.</w:t>
      </w:r>
      <w:r w:rsidRPr="00BE76C3">
        <w:t xml:space="preserve"> В отличие от прежних философов-материалистов, искавших компромисс между своими материалистическими взглядами и идей существования Бога, — деистов и др., Фейербах:</w:t>
      </w:r>
    </w:p>
    <w:p w:rsidR="00437AF2" w:rsidRPr="00BE76C3" w:rsidRDefault="00437AF2" w:rsidP="00437AF2">
      <w:pPr>
        <w:pStyle w:val="1"/>
        <w:ind w:left="0" w:firstLine="709"/>
        <w:jc w:val="both"/>
      </w:pPr>
      <w:r w:rsidRPr="00BE76C3">
        <w:t>• выступает с атеистических позиций;</w:t>
      </w:r>
    </w:p>
    <w:p w:rsidR="00437AF2" w:rsidRPr="00BE76C3" w:rsidRDefault="00437AF2" w:rsidP="00437AF2">
      <w:pPr>
        <w:pStyle w:val="1"/>
        <w:ind w:left="0" w:firstLine="709"/>
        <w:jc w:val="both"/>
      </w:pPr>
      <w:r w:rsidRPr="00BE76C3">
        <w:t>• тесно увязывает проблему Бога с антропологией.</w:t>
      </w:r>
    </w:p>
    <w:p w:rsidR="00437AF2" w:rsidRPr="00BE76C3" w:rsidRDefault="00437AF2" w:rsidP="00437AF2">
      <w:pPr>
        <w:pStyle w:val="1"/>
        <w:ind w:left="0" w:firstLine="709"/>
        <w:jc w:val="both"/>
      </w:pPr>
      <w:r w:rsidRPr="00BE76C3">
        <w:t>Можно выделить следующие основные положения атеистическо-антропологической теории Л. Фейербаха:</w:t>
      </w:r>
    </w:p>
    <w:p w:rsidR="00437AF2" w:rsidRPr="00BE76C3" w:rsidRDefault="00437AF2" w:rsidP="00437AF2">
      <w:pPr>
        <w:pStyle w:val="1"/>
        <w:ind w:left="0" w:firstLine="709"/>
        <w:jc w:val="both"/>
      </w:pPr>
      <w:r w:rsidRPr="00BE76C3">
        <w:t>• Бога как самостоятельной реальности нет;</w:t>
      </w:r>
    </w:p>
    <w:p w:rsidR="00437AF2" w:rsidRPr="00BE76C3" w:rsidRDefault="00437AF2" w:rsidP="00437AF2">
      <w:pPr>
        <w:pStyle w:val="1"/>
        <w:ind w:left="0" w:firstLine="709"/>
        <w:jc w:val="both"/>
      </w:pPr>
      <w:r w:rsidRPr="00BE76C3">
        <w:t>• Бог — порождение сознания человека;</w:t>
      </w:r>
    </w:p>
    <w:p w:rsidR="00437AF2" w:rsidRPr="00BE76C3" w:rsidRDefault="00437AF2" w:rsidP="00437AF2">
      <w:pPr>
        <w:pStyle w:val="1"/>
        <w:ind w:left="0" w:firstLine="709"/>
        <w:jc w:val="both"/>
      </w:pPr>
      <w:r w:rsidRPr="00BE76C3">
        <w:t>• религия — глубоко разработанная мифологически-фантасти­ческая идеология и не имеет ничего общего с реальностью;</w:t>
      </w:r>
    </w:p>
    <w:p w:rsidR="00437AF2" w:rsidRPr="00BE76C3" w:rsidRDefault="00437AF2" w:rsidP="00437AF2">
      <w:pPr>
        <w:pStyle w:val="1"/>
        <w:ind w:left="0" w:firstLine="709"/>
        <w:jc w:val="both"/>
      </w:pPr>
      <w:r w:rsidRPr="00BE76C3">
        <w:t xml:space="preserve">• распространение религии стало возможным благодаря </w:t>
      </w:r>
      <w:proofErr w:type="gramStart"/>
      <w:r w:rsidRPr="00BE76C3">
        <w:t>неве­жеству</w:t>
      </w:r>
      <w:proofErr w:type="gramEnd"/>
      <w:r w:rsidRPr="00BE76C3">
        <w:t xml:space="preserve"> человека, его тяжелым жизненным условиям;</w:t>
      </w:r>
    </w:p>
    <w:p w:rsidR="00437AF2" w:rsidRPr="00BE76C3" w:rsidRDefault="00437AF2" w:rsidP="00437AF2">
      <w:pPr>
        <w:pStyle w:val="1"/>
        <w:ind w:left="0" w:firstLine="709"/>
        <w:jc w:val="both"/>
      </w:pPr>
      <w:r w:rsidRPr="00BE76C3">
        <w:t xml:space="preserve">• корни религии — в чувстве бессилия человека перед </w:t>
      </w:r>
      <w:proofErr w:type="gramStart"/>
      <w:r w:rsidRPr="00BE76C3">
        <w:t>внеш</w:t>
      </w:r>
      <w:proofErr w:type="gramEnd"/>
      <w:r w:rsidRPr="00BE76C3">
        <w:t>­ним миром, его зависимости от него и незащищенности;</w:t>
      </w:r>
    </w:p>
    <w:p w:rsidR="00437AF2" w:rsidRPr="00BE76C3" w:rsidRDefault="00437AF2" w:rsidP="00437AF2">
      <w:pPr>
        <w:pStyle w:val="1"/>
        <w:ind w:left="0" w:firstLine="709"/>
        <w:jc w:val="both"/>
      </w:pPr>
      <w:r w:rsidRPr="00BE76C3">
        <w:t>• мысль о Боге — сверхсильном разумном существе — утешает человека, притупляет его страх и аффекты;</w:t>
      </w:r>
    </w:p>
    <w:p w:rsidR="00437AF2" w:rsidRPr="00BE76C3" w:rsidRDefault="00437AF2" w:rsidP="00437AF2">
      <w:pPr>
        <w:pStyle w:val="1"/>
        <w:ind w:left="0" w:firstLine="709"/>
        <w:jc w:val="both"/>
      </w:pPr>
      <w:r w:rsidRPr="00BE76C3">
        <w:t>• Бог — идеальный образ человека, созданный человеком, это то, чем хотел бы себя видеть человек;</w:t>
      </w:r>
    </w:p>
    <w:p w:rsidR="00437AF2" w:rsidRPr="00BE76C3" w:rsidRDefault="00437AF2" w:rsidP="00437AF2">
      <w:pPr>
        <w:pStyle w:val="1"/>
        <w:ind w:left="0" w:firstLine="709"/>
        <w:jc w:val="both"/>
      </w:pPr>
      <w:r w:rsidRPr="00BE76C3">
        <w:t>• Бог в действительности не является творцом, Он — творение человека, его разума, в то время как истинный творец (а не творенье) — человек.</w:t>
      </w:r>
    </w:p>
    <w:p w:rsidR="00BE76C3" w:rsidRDefault="00437AF2" w:rsidP="00BE76C3">
      <w:pPr>
        <w:pStyle w:val="1"/>
        <w:ind w:left="0" w:firstLine="709"/>
        <w:jc w:val="both"/>
        <w:rPr>
          <w:b/>
        </w:rPr>
      </w:pPr>
      <w:r w:rsidRPr="00BE76C3">
        <w:rPr>
          <w:b/>
        </w:rPr>
        <w:t>Также Л. Фейербахом были затронуты вопросы познания (гносеология).</w:t>
      </w:r>
    </w:p>
    <w:p w:rsidR="008B6F7D" w:rsidRPr="00BE76C3" w:rsidRDefault="008B6F7D" w:rsidP="00BE76C3">
      <w:pPr>
        <w:pStyle w:val="1"/>
        <w:ind w:left="0"/>
        <w:jc w:val="both"/>
        <w:rPr>
          <w:b/>
        </w:rPr>
      </w:pPr>
      <w:r w:rsidRPr="00BE76C3">
        <w:rPr>
          <w:b/>
        </w:rPr>
        <w:lastRenderedPageBreak/>
        <w:t>22. Своеобразие философских взглядов В.И. Вернадского.</w:t>
      </w:r>
    </w:p>
    <w:p w:rsidR="008B6F7D" w:rsidRPr="00BE76C3" w:rsidRDefault="008B6F7D" w:rsidP="008B6F7D">
      <w:pPr>
        <w:pStyle w:val="1"/>
        <w:ind w:left="0"/>
        <w:rPr>
          <w:i/>
        </w:rPr>
      </w:pPr>
      <w:r w:rsidRPr="00BE76C3">
        <w:t>В.И. Вернадский (1863 — 1945) — крупный русский и советский ученый и философ-</w:t>
      </w:r>
      <w:proofErr w:type="spellStart"/>
      <w:r w:rsidRPr="00BE76C3">
        <w:t>космист</w:t>
      </w:r>
      <w:proofErr w:type="spellEnd"/>
      <w:r w:rsidRPr="00BE76C3">
        <w:t>. Подробно обосновал теорию ноосферы.</w:t>
      </w:r>
    </w:p>
    <w:p w:rsidR="008B6F7D" w:rsidRPr="00BE76C3" w:rsidRDefault="008B6F7D" w:rsidP="008B6F7D">
      <w:pPr>
        <w:pStyle w:val="1"/>
        <w:ind w:left="0"/>
      </w:pPr>
      <w:r w:rsidRPr="00BE76C3">
        <w:t xml:space="preserve">По мере эволюции человека усиливается его преобразующая деятельность окружающей природы. Появляется ноосфера — сфера разума, жизни человека, его материальной и духовной культуры. Ноосфера постоянно расширяется и охватывает </w:t>
      </w:r>
      <w:proofErr w:type="gramStart"/>
      <w:r w:rsidRPr="00BE76C3">
        <w:t>другое</w:t>
      </w:r>
      <w:proofErr w:type="gramEnd"/>
      <w:r w:rsidRPr="00BE76C3">
        <w:t xml:space="preserve"> области бытия. Биосфера (сфера жизни) постоянно, но неуклонно пере­ходит в ноосферу.</w:t>
      </w:r>
    </w:p>
    <w:p w:rsidR="008B6F7D" w:rsidRPr="00BE76C3" w:rsidRDefault="008B6F7D" w:rsidP="008B6F7D">
      <w:pPr>
        <w:pStyle w:val="1"/>
        <w:ind w:left="0"/>
        <w:rPr>
          <w:b/>
        </w:rPr>
      </w:pPr>
      <w:r w:rsidRPr="00BE76C3">
        <w:rPr>
          <w:b/>
        </w:rPr>
        <w:t>По мнению В.И. Вернадского, основные предпосылки создания ноосферы сводятся к следующему.</w:t>
      </w:r>
    </w:p>
    <w:p w:rsidR="008B6F7D" w:rsidRPr="00BE76C3" w:rsidRDefault="008B6F7D" w:rsidP="008B6F7D">
      <w:pPr>
        <w:pStyle w:val="1"/>
        <w:ind w:left="0"/>
      </w:pPr>
      <w:r w:rsidRPr="00BE76C3">
        <w:t>1) Человечество стало единым целым. Мировая история охватила как единое целое весь земной шар, совершенно покончила с уединенными, мало зависимыми друг от друга культурными историческими областями прошлого. Сейчас «нет ни одного клочка Земли, где бы человек не мог прожить, если б это было ему нужно».</w:t>
      </w:r>
    </w:p>
    <w:p w:rsidR="008B6F7D" w:rsidRPr="00BE76C3" w:rsidRDefault="008B6F7D" w:rsidP="008B6F7D">
      <w:pPr>
        <w:pStyle w:val="1"/>
        <w:ind w:left="0"/>
      </w:pPr>
      <w:r w:rsidRPr="00BE76C3">
        <w:t>2) Преобразование сре</w:t>
      </w:r>
      <w:proofErr w:type="gramStart"/>
      <w:r w:rsidRPr="00BE76C3">
        <w:t>дств св</w:t>
      </w:r>
      <w:proofErr w:type="gramEnd"/>
      <w:r w:rsidRPr="00BE76C3">
        <w:t>язи и обмена. Ноосфера - это единое организованное целое, все части которого на самых различных уровнях гармонично связаны и действуют согласованно друг с другом. Необходимым условием этого является быстрая, надежная, преодолевающая самые большие расстояния связь между этими частями, постоянно идущий материальный обмен между ними, всесторонний обмен информацией.</w:t>
      </w:r>
    </w:p>
    <w:p w:rsidR="008B6F7D" w:rsidRPr="00BE76C3" w:rsidRDefault="008B6F7D" w:rsidP="008B6F7D">
      <w:pPr>
        <w:pStyle w:val="1"/>
        <w:ind w:left="0"/>
      </w:pPr>
      <w:r w:rsidRPr="00BE76C3">
        <w:t>3) Открытие новых источников энергии. Создание ноосферы предполагает столь коренное преобразование человеком окружающей его природы, что ему никак не обойтись без колоссальных количеств энергии.</w:t>
      </w:r>
    </w:p>
    <w:p w:rsidR="008B6F7D" w:rsidRPr="00BE76C3" w:rsidRDefault="008B6F7D" w:rsidP="008B6F7D">
      <w:pPr>
        <w:pStyle w:val="1"/>
        <w:ind w:left="0"/>
      </w:pPr>
      <w:r w:rsidRPr="00BE76C3">
        <w:t>4) Подъем благосостояния трудящихся. Ноосфера создается разумом и трудом народных масс.</w:t>
      </w:r>
    </w:p>
    <w:p w:rsidR="008B6F7D" w:rsidRPr="00BE76C3" w:rsidRDefault="008B6F7D" w:rsidP="008B6F7D">
      <w:pPr>
        <w:pStyle w:val="1"/>
        <w:ind w:left="0"/>
      </w:pPr>
      <w:r w:rsidRPr="00BE76C3">
        <w:t>5) Равенство всех людей. Охватывая всю планету как целое, ноосфера по самому своему существу не может быть привилегией какой-либо одной нации или расы. Она дело рук и разума всех народов без исключения.</w:t>
      </w:r>
    </w:p>
    <w:p w:rsidR="008B6F7D" w:rsidRPr="00BE76C3" w:rsidRDefault="008B6F7D" w:rsidP="008B6F7D">
      <w:pPr>
        <w:pStyle w:val="1"/>
        <w:ind w:left="0"/>
      </w:pPr>
      <w:r w:rsidRPr="00BE76C3">
        <w:t>6) Исключение войн из жизни общества. В наше время война, угрожая самому существованию человечества, встала как самое большое препятствие на пути к ноосфере. Отсюда следует, сто без устранения этой преграды достижение ноосферы практически невозможно и, напротив, уничтожение угрозы войны будет означать, что человечество сделало крупный шаг к созданию ноосферы.</w:t>
      </w:r>
    </w:p>
    <w:p w:rsidR="008B6F7D" w:rsidRPr="00BE76C3" w:rsidRDefault="008B6F7D" w:rsidP="008B6F7D">
      <w:pPr>
        <w:pStyle w:val="1"/>
        <w:ind w:left="0"/>
      </w:pPr>
      <w:r w:rsidRPr="00BE76C3">
        <w:rPr>
          <w:b/>
        </w:rPr>
        <w:t>Ноосфера, по мнению Вернадского</w:t>
      </w:r>
      <w:r w:rsidRPr="00BE76C3">
        <w:t>, - это новая геологическая оболочка Земли, создаваемая на научных основаниях.</w:t>
      </w:r>
    </w:p>
    <w:p w:rsidR="008B6F7D" w:rsidRDefault="008B6F7D" w:rsidP="008B6F7D">
      <w:pPr>
        <w:pStyle w:val="1"/>
        <w:ind w:left="0"/>
      </w:pPr>
      <w:r w:rsidRPr="00BE76C3">
        <w:t xml:space="preserve">По мысли В.И. Вернадского, ноосфера - это гармоническое соединение природы и общества, это торжество разума и гуманизма, это слитые воедино наука, общественное развитие и государственная </w:t>
      </w:r>
      <w:proofErr w:type="gramStart"/>
      <w:r w:rsidRPr="00BE76C3">
        <w:t>политика на благо</w:t>
      </w:r>
      <w:proofErr w:type="gramEnd"/>
      <w:r w:rsidRPr="00BE76C3">
        <w:t xml:space="preserve"> человека</w:t>
      </w:r>
      <w:r w:rsidR="00BE76C3">
        <w:t xml:space="preserve">. </w:t>
      </w:r>
    </w:p>
    <w:p w:rsidR="00BE76C3" w:rsidRPr="00BE76C3" w:rsidRDefault="00BE76C3" w:rsidP="008B6F7D">
      <w:pPr>
        <w:pStyle w:val="1"/>
        <w:ind w:left="0"/>
        <w:rPr>
          <w:b/>
        </w:rPr>
      </w:pPr>
      <w:r w:rsidRPr="00BE76C3">
        <w:rPr>
          <w:b/>
        </w:rPr>
        <w:t>Выводы Вернадского:</w:t>
      </w:r>
    </w:p>
    <w:p w:rsidR="008B6F7D" w:rsidRPr="00BE76C3" w:rsidRDefault="008B6F7D" w:rsidP="008B6F7D">
      <w:pPr>
        <w:pStyle w:val="1"/>
        <w:ind w:left="0"/>
      </w:pPr>
      <w:r w:rsidRPr="00BE76C3">
        <w:t>1. Ход научного творчества является той силой, которой человек меняет биосферу, в которой он живет.</w:t>
      </w:r>
    </w:p>
    <w:p w:rsidR="008B6F7D" w:rsidRPr="00BE76C3" w:rsidRDefault="008B6F7D" w:rsidP="008B6F7D">
      <w:pPr>
        <w:pStyle w:val="1"/>
        <w:ind w:left="0"/>
      </w:pPr>
      <w:r w:rsidRPr="00BE76C3">
        <w:t>2. Это проявление изменения биосферы есть неизбежное явление, сопутствующее росту научной мысли.</w:t>
      </w:r>
    </w:p>
    <w:p w:rsidR="008B6F7D" w:rsidRPr="00BE76C3" w:rsidRDefault="008B6F7D" w:rsidP="008B6F7D">
      <w:pPr>
        <w:pStyle w:val="1"/>
        <w:ind w:left="0"/>
      </w:pPr>
      <w:r w:rsidRPr="00BE76C3">
        <w:t>3. Это изменение биосферы происходит независимо от человеческой воли, стихийно, как природный естественный процесс.</w:t>
      </w:r>
    </w:p>
    <w:p w:rsidR="008B6F7D" w:rsidRPr="00BE76C3" w:rsidRDefault="008B6F7D" w:rsidP="008B6F7D">
      <w:pPr>
        <w:pStyle w:val="1"/>
        <w:ind w:left="0"/>
      </w:pPr>
      <w:r w:rsidRPr="00BE76C3">
        <w:t xml:space="preserve">4. А так как среда жизни есть организованная оболочка планеты - биосфера, то вхождение в ходе ее </w:t>
      </w:r>
      <w:proofErr w:type="spellStart"/>
      <w:r w:rsidRPr="00BE76C3">
        <w:t>геологически</w:t>
      </w:r>
      <w:proofErr w:type="spellEnd"/>
      <w:r w:rsidRPr="00BE76C3">
        <w:t xml:space="preserve"> длительного существования нового фактора ее изменения - научной работы человечества - есть природный процесс перехода биосферы в новую фазу, в новое состояние - в ноосферу.</w:t>
      </w:r>
    </w:p>
    <w:p w:rsidR="008B6F7D" w:rsidRPr="00BE76C3" w:rsidRDefault="008B6F7D" w:rsidP="008B6F7D">
      <w:pPr>
        <w:pStyle w:val="1"/>
        <w:ind w:left="0"/>
      </w:pPr>
      <w:r w:rsidRPr="00BE76C3">
        <w:t>5. В переживаемый нами исторический момент мы видим это более ясно, чем могли видеть раньше. Здесь вскрывается перед нами «закон природы». Новые науки - геохимия и биохимия - дают возможность выразить некоторые важные черты процесса математически.</w:t>
      </w:r>
    </w:p>
    <w:p w:rsidR="00BE76C3" w:rsidRDefault="008B6F7D" w:rsidP="00BE76C3">
      <w:pPr>
        <w:pStyle w:val="1"/>
        <w:ind w:left="0"/>
      </w:pPr>
      <w:r w:rsidRPr="00BE76C3">
        <w:rPr>
          <w:b/>
        </w:rPr>
        <w:t>По Вернадскому</w:t>
      </w:r>
      <w:r w:rsidRPr="00BE76C3">
        <w:t>, в будущем ноосфера станет ведущей на Земле и переместится в космос.</w:t>
      </w:r>
    </w:p>
    <w:p w:rsidR="009318B6" w:rsidRPr="00BE76C3" w:rsidRDefault="009318B6" w:rsidP="00BE76C3">
      <w:pPr>
        <w:pStyle w:val="1"/>
        <w:ind w:left="0"/>
      </w:pPr>
      <w:r w:rsidRPr="00FF1C9C">
        <w:rPr>
          <w:b/>
        </w:rPr>
        <w:lastRenderedPageBreak/>
        <w:t xml:space="preserve">23. Философия всеединства В. С. Соловьева. </w:t>
      </w:r>
    </w:p>
    <w:p w:rsidR="009318B6" w:rsidRPr="00FF1C9C" w:rsidRDefault="009318B6" w:rsidP="00FF1C9C">
      <w:pPr>
        <w:spacing w:line="240" w:lineRule="auto"/>
        <w:ind w:firstLine="0"/>
        <w:rPr>
          <w:rFonts w:cs="Times New Roman"/>
          <w:sz w:val="24"/>
          <w:szCs w:val="24"/>
        </w:rPr>
      </w:pPr>
      <w:r w:rsidRPr="00FF1C9C">
        <w:rPr>
          <w:rFonts w:cs="Times New Roman"/>
          <w:sz w:val="24"/>
          <w:szCs w:val="24"/>
        </w:rPr>
        <w:t xml:space="preserve">Важнейшим вкладом в русскую философскую мысль стала заложенная </w:t>
      </w:r>
      <w:r w:rsidRPr="00FF1C9C">
        <w:rPr>
          <w:rFonts w:cs="Times New Roman"/>
          <w:sz w:val="24"/>
          <w:szCs w:val="24"/>
          <w:lang w:val="en-US"/>
        </w:rPr>
        <w:t>B</w:t>
      </w:r>
      <w:r w:rsidRPr="00FF1C9C">
        <w:rPr>
          <w:rFonts w:cs="Times New Roman"/>
          <w:sz w:val="24"/>
          <w:szCs w:val="24"/>
        </w:rPr>
        <w:t>.</w:t>
      </w:r>
      <w:r w:rsidRPr="00FF1C9C">
        <w:rPr>
          <w:rFonts w:cs="Times New Roman"/>
          <w:sz w:val="24"/>
          <w:szCs w:val="24"/>
          <w:lang w:val="en-US"/>
        </w:rPr>
        <w:t>C</w:t>
      </w:r>
      <w:r w:rsidRPr="00FF1C9C">
        <w:rPr>
          <w:rFonts w:cs="Times New Roman"/>
          <w:sz w:val="24"/>
          <w:szCs w:val="24"/>
        </w:rPr>
        <w:t>. Соловьевым традиция русской метафизики всеединства, воплощающая внутреннюю интенцию русской культуры к синтезу философии и богословия, западной и восточной, рациональной и мистической мысли.</w:t>
      </w:r>
    </w:p>
    <w:p w:rsidR="009318B6" w:rsidRPr="00FF1C9C" w:rsidRDefault="009318B6" w:rsidP="00FF1C9C">
      <w:pPr>
        <w:spacing w:line="240" w:lineRule="auto"/>
        <w:ind w:firstLine="284"/>
        <w:rPr>
          <w:rFonts w:cs="Times New Roman"/>
          <w:sz w:val="24"/>
          <w:szCs w:val="24"/>
        </w:rPr>
      </w:pPr>
      <w:r w:rsidRPr="00FF1C9C">
        <w:rPr>
          <w:rFonts w:cs="Times New Roman"/>
          <w:sz w:val="24"/>
          <w:szCs w:val="24"/>
        </w:rPr>
        <w:t xml:space="preserve">В разработке философии всеединства Соловьев исходит из славянофильской идеи соборности, трансформируя ее в онтологический, всеохватывающий, космический принцип. </w:t>
      </w:r>
      <w:proofErr w:type="spellStart"/>
      <w:r w:rsidRPr="00FF1C9C">
        <w:rPr>
          <w:rFonts w:cs="Times New Roman"/>
          <w:sz w:val="24"/>
          <w:szCs w:val="24"/>
        </w:rPr>
        <w:t>Ядр</w:t>
      </w:r>
      <w:proofErr w:type="spellEnd"/>
      <w:r w:rsidRPr="00FF1C9C">
        <w:rPr>
          <w:rFonts w:cs="Times New Roman"/>
          <w:sz w:val="24"/>
          <w:szCs w:val="24"/>
        </w:rPr>
        <w:t xml:space="preserve">° метафизической схемы всеединства составляет учение о </w:t>
      </w:r>
      <w:proofErr w:type="gramStart"/>
      <w:r w:rsidRPr="00FF1C9C">
        <w:rPr>
          <w:rFonts w:cs="Times New Roman"/>
          <w:sz w:val="24"/>
          <w:szCs w:val="24"/>
        </w:rPr>
        <w:t>сущем</w:t>
      </w:r>
      <w:proofErr w:type="gramEnd"/>
      <w:r w:rsidRPr="00FF1C9C">
        <w:rPr>
          <w:rFonts w:cs="Times New Roman"/>
          <w:sz w:val="24"/>
          <w:szCs w:val="24"/>
        </w:rPr>
        <w:t xml:space="preserve">. Значения сущего: а) сущее как абсолютное начало безусловного единства (а не суммы частей) — Бог; б) сущее как бытие, как начало множественности форм. Бытие необходимо сущему, в противном случае сущее обратилось бы </w:t>
      </w:r>
      <w:proofErr w:type="gramStart"/>
      <w:r w:rsidRPr="00FF1C9C">
        <w:rPr>
          <w:rFonts w:cs="Times New Roman"/>
          <w:sz w:val="24"/>
          <w:szCs w:val="24"/>
        </w:rPr>
        <w:t>в ничто</w:t>
      </w:r>
      <w:proofErr w:type="gramEnd"/>
      <w:r w:rsidRPr="00FF1C9C">
        <w:rPr>
          <w:rFonts w:cs="Times New Roman"/>
          <w:sz w:val="24"/>
          <w:szCs w:val="24"/>
        </w:rPr>
        <w:t xml:space="preserve">. Бытие Соловьев называет также сущностью, обозначая сущее как единство в бытии. Концепция сущего как начала и как бытия получила название «положительного всеединства». </w:t>
      </w:r>
    </w:p>
    <w:p w:rsidR="009318B6" w:rsidRPr="00FF1C9C" w:rsidRDefault="009318B6" w:rsidP="00FF1C9C">
      <w:pPr>
        <w:spacing w:line="240" w:lineRule="auto"/>
        <w:ind w:firstLine="284"/>
        <w:rPr>
          <w:rFonts w:cs="Times New Roman"/>
          <w:b/>
          <w:sz w:val="24"/>
          <w:szCs w:val="24"/>
        </w:rPr>
      </w:pPr>
      <w:r w:rsidRPr="00FF1C9C">
        <w:rPr>
          <w:rFonts w:cs="Times New Roman"/>
          <w:b/>
          <w:sz w:val="24"/>
          <w:szCs w:val="24"/>
        </w:rPr>
        <w:t>Всеединство в философии Соловьева выступает в нескольких аспектах:</w:t>
      </w:r>
    </w:p>
    <w:p w:rsidR="009318B6" w:rsidRPr="00FF1C9C" w:rsidRDefault="009318B6" w:rsidP="00FF1C9C">
      <w:pPr>
        <w:spacing w:line="240" w:lineRule="auto"/>
        <w:ind w:firstLine="284"/>
        <w:rPr>
          <w:rFonts w:cs="Times New Roman"/>
          <w:sz w:val="24"/>
          <w:szCs w:val="24"/>
        </w:rPr>
      </w:pPr>
      <w:proofErr w:type="gramStart"/>
      <w:r w:rsidRPr="00FF1C9C">
        <w:rPr>
          <w:rFonts w:cs="Times New Roman"/>
          <w:sz w:val="24"/>
          <w:szCs w:val="24"/>
        </w:rPr>
        <w:t>— онтологическом — как единство Бога, человека и космоса — «Все едино в Боге»;</w:t>
      </w:r>
      <w:proofErr w:type="gramEnd"/>
    </w:p>
    <w:p w:rsidR="009318B6" w:rsidRPr="00FF1C9C" w:rsidRDefault="009318B6" w:rsidP="00FF1C9C">
      <w:pPr>
        <w:spacing w:line="240" w:lineRule="auto"/>
        <w:ind w:firstLine="284"/>
        <w:rPr>
          <w:rFonts w:cs="Times New Roman"/>
          <w:sz w:val="24"/>
          <w:szCs w:val="24"/>
        </w:rPr>
      </w:pPr>
      <w:r w:rsidRPr="00FF1C9C">
        <w:rPr>
          <w:rFonts w:cs="Times New Roman"/>
          <w:sz w:val="24"/>
          <w:szCs w:val="24"/>
        </w:rPr>
        <w:t>— аксиологическом</w:t>
      </w:r>
      <w:proofErr w:type="gramStart"/>
      <w:r w:rsidRPr="00FF1C9C">
        <w:rPr>
          <w:rFonts w:cs="Times New Roman"/>
          <w:sz w:val="24"/>
          <w:szCs w:val="24"/>
        </w:rPr>
        <w:t xml:space="preserve"> -- </w:t>
      </w:r>
      <w:proofErr w:type="gramEnd"/>
      <w:r w:rsidRPr="00FF1C9C">
        <w:rPr>
          <w:rFonts w:cs="Times New Roman"/>
          <w:sz w:val="24"/>
          <w:szCs w:val="24"/>
        </w:rPr>
        <w:t>как единство Истины, Красоты и Добра;</w:t>
      </w:r>
    </w:p>
    <w:p w:rsidR="009318B6" w:rsidRPr="00FF1C9C" w:rsidRDefault="009318B6" w:rsidP="00FF1C9C">
      <w:pPr>
        <w:spacing w:line="240" w:lineRule="auto"/>
        <w:ind w:firstLine="284"/>
        <w:rPr>
          <w:rFonts w:cs="Times New Roman"/>
          <w:sz w:val="24"/>
          <w:szCs w:val="24"/>
        </w:rPr>
      </w:pPr>
      <w:r w:rsidRPr="00FF1C9C">
        <w:rPr>
          <w:rFonts w:cs="Times New Roman"/>
          <w:sz w:val="24"/>
          <w:szCs w:val="24"/>
        </w:rPr>
        <w:t xml:space="preserve">— </w:t>
      </w:r>
      <w:proofErr w:type="gramStart"/>
      <w:r w:rsidRPr="00FF1C9C">
        <w:rPr>
          <w:rFonts w:cs="Times New Roman"/>
          <w:sz w:val="24"/>
          <w:szCs w:val="24"/>
        </w:rPr>
        <w:t>гносеологическом</w:t>
      </w:r>
      <w:proofErr w:type="gramEnd"/>
      <w:r w:rsidRPr="00FF1C9C">
        <w:rPr>
          <w:rFonts w:cs="Times New Roman"/>
          <w:sz w:val="24"/>
          <w:szCs w:val="24"/>
        </w:rPr>
        <w:t xml:space="preserve"> — как единство трех видов знания:</w:t>
      </w:r>
    </w:p>
    <w:p w:rsidR="009318B6" w:rsidRPr="00FF1C9C" w:rsidRDefault="009318B6" w:rsidP="00FF1C9C">
      <w:pPr>
        <w:spacing w:line="240" w:lineRule="auto"/>
        <w:ind w:firstLine="284"/>
        <w:rPr>
          <w:rFonts w:cs="Times New Roman"/>
          <w:sz w:val="24"/>
          <w:szCs w:val="24"/>
        </w:rPr>
      </w:pPr>
      <w:proofErr w:type="gramStart"/>
      <w:r w:rsidRPr="00FF1C9C">
        <w:rPr>
          <w:rFonts w:cs="Times New Roman"/>
          <w:sz w:val="24"/>
          <w:szCs w:val="24"/>
        </w:rPr>
        <w:t>эмпирического</w:t>
      </w:r>
      <w:proofErr w:type="gramEnd"/>
      <w:r w:rsidRPr="00FF1C9C">
        <w:rPr>
          <w:rFonts w:cs="Times New Roman"/>
          <w:sz w:val="24"/>
          <w:szCs w:val="24"/>
        </w:rPr>
        <w:t xml:space="preserve"> (науки), рационального (философия) и мистического (религия). Философия всеединства в этом свете сохраняет единство конкретного («жизненного»), религиозного и отвлеченного (умозрительного);</w:t>
      </w:r>
    </w:p>
    <w:p w:rsidR="009318B6" w:rsidRPr="00FF1C9C" w:rsidRDefault="009318B6" w:rsidP="00FF1C9C">
      <w:pPr>
        <w:spacing w:line="240" w:lineRule="auto"/>
        <w:ind w:firstLine="284"/>
        <w:rPr>
          <w:rFonts w:cs="Times New Roman"/>
          <w:sz w:val="24"/>
          <w:szCs w:val="24"/>
        </w:rPr>
      </w:pPr>
      <w:r w:rsidRPr="00FF1C9C">
        <w:rPr>
          <w:rFonts w:cs="Times New Roman"/>
          <w:sz w:val="24"/>
          <w:szCs w:val="24"/>
        </w:rPr>
        <w:t xml:space="preserve">— </w:t>
      </w:r>
      <w:proofErr w:type="gramStart"/>
      <w:r w:rsidRPr="00FF1C9C">
        <w:rPr>
          <w:rFonts w:cs="Times New Roman"/>
          <w:sz w:val="24"/>
          <w:szCs w:val="24"/>
        </w:rPr>
        <w:t>практическом</w:t>
      </w:r>
      <w:proofErr w:type="gramEnd"/>
      <w:r w:rsidRPr="00FF1C9C">
        <w:rPr>
          <w:rFonts w:cs="Times New Roman"/>
          <w:sz w:val="24"/>
          <w:szCs w:val="24"/>
        </w:rPr>
        <w:t xml:space="preserve"> — как единство общества, государства и церкви. Духовной основой такого объединения является слияние православия, католицизма и протестантизма. По принципу всеединства существуют все жизнеспособные целостности, в том числе и общество.</w:t>
      </w:r>
    </w:p>
    <w:p w:rsidR="009318B6" w:rsidRPr="00FF1C9C" w:rsidRDefault="009318B6" w:rsidP="00FF1C9C">
      <w:pPr>
        <w:spacing w:line="240" w:lineRule="auto"/>
        <w:ind w:firstLine="284"/>
        <w:rPr>
          <w:rFonts w:cs="Times New Roman"/>
          <w:sz w:val="24"/>
          <w:szCs w:val="24"/>
        </w:rPr>
      </w:pPr>
      <w:r w:rsidRPr="00FF1C9C">
        <w:rPr>
          <w:rFonts w:cs="Times New Roman"/>
          <w:sz w:val="24"/>
          <w:szCs w:val="24"/>
        </w:rPr>
        <w:t xml:space="preserve">Мир, согласно Соловьеву, не может рассматриваться как совершенное создание, непосредственно исходящее из воли одного божественного создателя. Необходимо принять его внутреннюю противоречивость. В этом плане Соловьев демонстрировал диалектический подход в действительности: непрерывная динамика бытия предполагала активное начало мира. Таким началом выступает мировая Душа. Ее основной признак — особая энергия, одухотворяющая все сущее. Но мировая Душа сама нуждается в божественном импульсе: Бог дает мировой душе идею всеединства как определяющую форму ее деятельности. Эта вечная божественная идея в системе Соловьева получила название Софии-Мудрости. Фундаментальность понятия Софии для философии Соловьева такова, что саму его философскую систему нередко называют </w:t>
      </w:r>
      <w:proofErr w:type="spellStart"/>
      <w:r w:rsidRPr="00FF1C9C">
        <w:rPr>
          <w:rFonts w:cs="Times New Roman"/>
          <w:sz w:val="24"/>
          <w:szCs w:val="24"/>
        </w:rPr>
        <w:t>софиологией</w:t>
      </w:r>
      <w:proofErr w:type="spellEnd"/>
      <w:r w:rsidRPr="00FF1C9C">
        <w:rPr>
          <w:rFonts w:cs="Times New Roman"/>
          <w:sz w:val="24"/>
          <w:szCs w:val="24"/>
        </w:rPr>
        <w:t>.</w:t>
      </w:r>
    </w:p>
    <w:p w:rsidR="009318B6" w:rsidRPr="00FF1C9C" w:rsidRDefault="009318B6" w:rsidP="00FF1C9C">
      <w:pPr>
        <w:spacing w:line="240" w:lineRule="auto"/>
        <w:ind w:firstLine="284"/>
        <w:rPr>
          <w:rFonts w:cs="Times New Roman"/>
          <w:sz w:val="24"/>
          <w:szCs w:val="24"/>
        </w:rPr>
      </w:pPr>
      <w:r w:rsidRPr="00FF1C9C">
        <w:rPr>
          <w:rFonts w:cs="Times New Roman"/>
          <w:b/>
          <w:sz w:val="24"/>
          <w:szCs w:val="24"/>
        </w:rPr>
        <w:t>Понятие Софии заимствовано из неоплатонизма,</w:t>
      </w:r>
      <w:r w:rsidRPr="00FF1C9C">
        <w:rPr>
          <w:rFonts w:cs="Times New Roman"/>
          <w:sz w:val="24"/>
          <w:szCs w:val="24"/>
        </w:rPr>
        <w:t xml:space="preserve"> но его интерпретация носит оригинальный характер. София — это «душа мира», основа и сущность этого мира, связующее звено между творцом и творением, придающее общность Богу, миру и человечеству Значения, придаваемые Соловьевым </w:t>
      </w:r>
      <w:proofErr w:type="spellStart"/>
      <w:r w:rsidRPr="00FF1C9C">
        <w:rPr>
          <w:rFonts w:cs="Times New Roman"/>
          <w:sz w:val="24"/>
          <w:szCs w:val="24"/>
        </w:rPr>
        <w:t>софийной</w:t>
      </w:r>
      <w:proofErr w:type="spellEnd"/>
      <w:r w:rsidRPr="00FF1C9C">
        <w:rPr>
          <w:rFonts w:cs="Times New Roman"/>
          <w:sz w:val="24"/>
          <w:szCs w:val="24"/>
        </w:rPr>
        <w:t>, многообразны: это и абсолютное, и богочеловеческое</w:t>
      </w:r>
      <w:proofErr w:type="gramStart"/>
      <w:r w:rsidRPr="00FF1C9C">
        <w:rPr>
          <w:rFonts w:cs="Times New Roman"/>
          <w:sz w:val="24"/>
          <w:szCs w:val="24"/>
        </w:rPr>
        <w:t>.</w:t>
      </w:r>
      <w:proofErr w:type="gramEnd"/>
      <w:r w:rsidRPr="00FF1C9C">
        <w:rPr>
          <w:rFonts w:cs="Times New Roman"/>
          <w:sz w:val="24"/>
          <w:szCs w:val="24"/>
        </w:rPr>
        <w:t xml:space="preserve"> </w:t>
      </w:r>
      <w:proofErr w:type="gramStart"/>
      <w:r w:rsidRPr="00FF1C9C">
        <w:rPr>
          <w:rFonts w:cs="Times New Roman"/>
          <w:sz w:val="24"/>
          <w:szCs w:val="24"/>
        </w:rPr>
        <w:t>и</w:t>
      </w:r>
      <w:proofErr w:type="gramEnd"/>
      <w:r w:rsidRPr="00FF1C9C">
        <w:rPr>
          <w:rFonts w:cs="Times New Roman"/>
          <w:sz w:val="24"/>
          <w:szCs w:val="24"/>
        </w:rPr>
        <w:t xml:space="preserve"> антропологическое, и эстетическое, и эсхатологическое. Принципиальным для системы всеединства является представление о возможном конкретном единстве Логоса и Софии:</w:t>
      </w:r>
    </w:p>
    <w:p w:rsidR="009318B6" w:rsidRPr="00FF1C9C" w:rsidRDefault="009318B6" w:rsidP="00FF1C9C">
      <w:pPr>
        <w:spacing w:line="240" w:lineRule="auto"/>
        <w:ind w:firstLine="284"/>
        <w:rPr>
          <w:rFonts w:cs="Times New Roman"/>
          <w:sz w:val="24"/>
          <w:szCs w:val="24"/>
        </w:rPr>
      </w:pPr>
      <w:r w:rsidRPr="00FF1C9C">
        <w:rPr>
          <w:rFonts w:cs="Times New Roman"/>
          <w:sz w:val="24"/>
          <w:szCs w:val="24"/>
        </w:rPr>
        <w:t>«Осуществляющий в себе и носящий это единство Христос, как цельный божественный организм и индивидуальный вместе — есть и Логос и София».</w:t>
      </w:r>
    </w:p>
    <w:p w:rsidR="009318B6" w:rsidRPr="00FF1C9C" w:rsidRDefault="009318B6" w:rsidP="00FF1C9C">
      <w:pPr>
        <w:spacing w:line="240" w:lineRule="auto"/>
        <w:ind w:firstLine="284"/>
        <w:rPr>
          <w:rFonts w:cs="Times New Roman"/>
          <w:sz w:val="24"/>
          <w:szCs w:val="24"/>
        </w:rPr>
      </w:pPr>
      <w:r w:rsidRPr="00FF1C9C">
        <w:rPr>
          <w:rFonts w:cs="Times New Roman"/>
          <w:sz w:val="24"/>
          <w:szCs w:val="24"/>
        </w:rPr>
        <w:t>Механизм сближения Бога, мира и человечества раскрывайся в философском учении Соловьева через концепцию Богочеловечества. Реальным и совершенным воплощением Богочеловечества, по Соловьеву, является Христос. Но это не только идеал человеческого образа, но и высшая цель исторического процесса. Человечество придет к торжеству мира и справедливости не ранее того, когда его объединяющим началом станет воплощенный в человеке Бог, переместившийся из центра вечности в центр исторического процесса.</w:t>
      </w:r>
    </w:p>
    <w:p w:rsidR="00BE76C3" w:rsidRDefault="009318B6" w:rsidP="00BE76C3">
      <w:pPr>
        <w:spacing w:line="240" w:lineRule="auto"/>
        <w:ind w:firstLine="284"/>
        <w:rPr>
          <w:rFonts w:cs="Times New Roman"/>
          <w:sz w:val="24"/>
          <w:szCs w:val="24"/>
        </w:rPr>
      </w:pPr>
      <w:r w:rsidRPr="00FF1C9C">
        <w:rPr>
          <w:rFonts w:cs="Times New Roman"/>
          <w:sz w:val="24"/>
          <w:szCs w:val="24"/>
        </w:rPr>
        <w:t>В. С. Соловьев ставит проблему цельного знания, в котором совмещаю</w:t>
      </w:r>
      <w:r w:rsidR="00BE76C3">
        <w:rPr>
          <w:rFonts w:cs="Times New Roman"/>
          <w:sz w:val="24"/>
          <w:szCs w:val="24"/>
        </w:rPr>
        <w:t xml:space="preserve">тся принцип автономности разума </w:t>
      </w:r>
      <w:r w:rsidRPr="00FF1C9C">
        <w:rPr>
          <w:rFonts w:cs="Times New Roman"/>
          <w:sz w:val="24"/>
          <w:szCs w:val="24"/>
        </w:rPr>
        <w:t xml:space="preserve"> с принципом </w:t>
      </w:r>
      <w:proofErr w:type="spellStart"/>
      <w:r w:rsidRPr="00FF1C9C">
        <w:rPr>
          <w:rFonts w:cs="Times New Roman"/>
          <w:sz w:val="24"/>
          <w:szCs w:val="24"/>
        </w:rPr>
        <w:t>богооткровенности</w:t>
      </w:r>
      <w:proofErr w:type="spellEnd"/>
      <w:r w:rsidRPr="00FF1C9C">
        <w:rPr>
          <w:rFonts w:cs="Times New Roman"/>
          <w:sz w:val="24"/>
          <w:szCs w:val="24"/>
        </w:rPr>
        <w:t xml:space="preserve"> христианского вер</w:t>
      </w:r>
      <w:r w:rsidR="00BE76C3">
        <w:rPr>
          <w:rFonts w:cs="Times New Roman"/>
          <w:sz w:val="24"/>
          <w:szCs w:val="24"/>
        </w:rPr>
        <w:t>оучения.</w:t>
      </w:r>
    </w:p>
    <w:p w:rsidR="008B6F7D" w:rsidRPr="00BE76C3" w:rsidRDefault="008B6F7D" w:rsidP="00BE76C3">
      <w:pPr>
        <w:spacing w:line="240" w:lineRule="auto"/>
        <w:ind w:firstLine="284"/>
        <w:rPr>
          <w:rFonts w:cs="Times New Roman"/>
          <w:b/>
          <w:sz w:val="24"/>
          <w:szCs w:val="24"/>
        </w:rPr>
      </w:pPr>
      <w:r w:rsidRPr="00BE76C3">
        <w:rPr>
          <w:rFonts w:cs="Times New Roman"/>
          <w:b/>
          <w:sz w:val="24"/>
          <w:szCs w:val="24"/>
        </w:rPr>
        <w:lastRenderedPageBreak/>
        <w:t>24. Философия Н.А.Бердяева.</w:t>
      </w:r>
    </w:p>
    <w:p w:rsidR="008B6F7D" w:rsidRPr="00BE76C3" w:rsidRDefault="008B6F7D" w:rsidP="008B6F7D">
      <w:pPr>
        <w:pStyle w:val="1"/>
        <w:ind w:left="0"/>
      </w:pPr>
      <w:r w:rsidRPr="00BE76C3">
        <w:t xml:space="preserve">Философия Н.А. Бердяева (1874 — 1948) носит многоаспектный характер, однако в ней преобладает экзистенциональная и религиозная направленность. Можно выделить следующие основные положения </w:t>
      </w:r>
      <w:r w:rsidRPr="00BE76C3">
        <w:rPr>
          <w:b/>
        </w:rPr>
        <w:t>философии Бердяева:</w:t>
      </w:r>
    </w:p>
    <w:p w:rsidR="008B6F7D" w:rsidRPr="00BE76C3" w:rsidRDefault="008B6F7D" w:rsidP="008B6F7D">
      <w:pPr>
        <w:pStyle w:val="1"/>
        <w:ind w:left="0"/>
      </w:pPr>
      <w:r w:rsidRPr="00BE76C3">
        <w:t>• высшей ценностью в окружающем мире является свобода;</w:t>
      </w:r>
    </w:p>
    <w:p w:rsidR="008B6F7D" w:rsidRPr="00BE76C3" w:rsidRDefault="008B6F7D" w:rsidP="008B6F7D">
      <w:pPr>
        <w:pStyle w:val="1"/>
        <w:ind w:left="0"/>
      </w:pPr>
      <w:r w:rsidRPr="00BE76C3">
        <w:t>• свобода, "соборность" (единство духа и воли) составляют основу существования человека;</w:t>
      </w:r>
    </w:p>
    <w:p w:rsidR="008B6F7D" w:rsidRPr="00BE76C3" w:rsidRDefault="008B6F7D" w:rsidP="008B6F7D">
      <w:pPr>
        <w:pStyle w:val="1"/>
        <w:ind w:left="0"/>
      </w:pPr>
      <w:r w:rsidRPr="00BE76C3">
        <w:t>• свобода человека подвергается угрозе извне;</w:t>
      </w:r>
    </w:p>
    <w:p w:rsidR="008B6F7D" w:rsidRPr="00BE76C3" w:rsidRDefault="008B6F7D" w:rsidP="008B6F7D">
      <w:pPr>
        <w:pStyle w:val="1"/>
        <w:ind w:left="0"/>
      </w:pPr>
      <w:r w:rsidRPr="00BE76C3">
        <w:t xml:space="preserve">• данную угрозу несут в </w:t>
      </w:r>
      <w:proofErr w:type="gramStart"/>
      <w:r w:rsidRPr="00BE76C3">
        <w:t>себе</w:t>
      </w:r>
      <w:proofErr w:type="gramEnd"/>
      <w:r w:rsidRPr="00BE76C3">
        <w:t xml:space="preserve"> прежде всего общество и государство, которые являются соответственно объективацией всеобщей воли и механизмом подавления; общество и государство стремятся подчинить человека, подавить его индивидуальность; задача человека — сохранить свою самобытность, не дать обществу и государству ассимилировать себя;</w:t>
      </w:r>
    </w:p>
    <w:p w:rsidR="008B6F7D" w:rsidRPr="00BE76C3" w:rsidRDefault="008B6F7D" w:rsidP="008B6F7D">
      <w:pPr>
        <w:pStyle w:val="1"/>
        <w:ind w:left="0"/>
      </w:pPr>
      <w:r w:rsidRPr="00BE76C3">
        <w:t>• ключевую роль в жизни человека играет также религия;</w:t>
      </w:r>
    </w:p>
    <w:p w:rsidR="008B6F7D" w:rsidRPr="00BE76C3" w:rsidRDefault="008B6F7D" w:rsidP="008B6F7D">
      <w:pPr>
        <w:pStyle w:val="1"/>
        <w:ind w:left="0"/>
      </w:pPr>
      <w:r w:rsidRPr="00BE76C3">
        <w:t>• Бог должен быть нравственным символом, примером для человека;</w:t>
      </w:r>
    </w:p>
    <w:p w:rsidR="008B6F7D" w:rsidRPr="00BE76C3" w:rsidRDefault="008B6F7D" w:rsidP="008B6F7D">
      <w:pPr>
        <w:pStyle w:val="1"/>
        <w:ind w:left="0"/>
      </w:pPr>
      <w:r w:rsidRPr="00BE76C3">
        <w:t>• отношения между Богом и человеком должны быть "на равных"; Бог не должен выступать в роли Господа (господина), а человек — в роли его раба;</w:t>
      </w:r>
    </w:p>
    <w:p w:rsidR="008B6F7D" w:rsidRPr="00BE76C3" w:rsidRDefault="008B6F7D" w:rsidP="008B6F7D">
      <w:pPr>
        <w:pStyle w:val="1"/>
        <w:ind w:left="0"/>
      </w:pPr>
      <w:r w:rsidRPr="00BE76C3">
        <w:t>• человек должен стремиться к Богу, но не пытаться заменить Бога самим собой.</w:t>
      </w:r>
    </w:p>
    <w:p w:rsidR="00BE76C3" w:rsidRDefault="00BE76C3" w:rsidP="008B6F7D">
      <w:pPr>
        <w:pStyle w:val="1"/>
        <w:ind w:left="0"/>
      </w:pPr>
    </w:p>
    <w:p w:rsidR="008B6F7D" w:rsidRPr="00BE76C3" w:rsidRDefault="008B6F7D" w:rsidP="008B6F7D">
      <w:pPr>
        <w:pStyle w:val="1"/>
        <w:ind w:left="0"/>
      </w:pPr>
      <w:r w:rsidRPr="00BE76C3">
        <w:t>В своих социально-политических взглядах Бердяев отводит значительную роль проблеме исторической судьбы России и русского народа. По Бердяеву, строящийся в СССР социализм (коммунизм) имеет истоки в русском национальном характере (общность, взаимовыручка, стремление к равенству, справедливости, коллективизму). Россия не должна принимать сторону ни Востока, ни Запада. Она должна стать посредником между ними и выполнить свою историческую миссию. Историческая миссия России — построить "Царство Божие" (то есть общество, основанное на взаимной любви и милосердии) на Земле.</w:t>
      </w:r>
    </w:p>
    <w:p w:rsidR="00BE76C3" w:rsidRDefault="00BE76C3" w:rsidP="008B6F7D">
      <w:pPr>
        <w:pStyle w:val="1"/>
        <w:ind w:left="0"/>
      </w:pPr>
    </w:p>
    <w:p w:rsidR="008B6F7D" w:rsidRPr="00BE76C3" w:rsidRDefault="008B6F7D" w:rsidP="008B6F7D">
      <w:pPr>
        <w:pStyle w:val="1"/>
        <w:ind w:left="0"/>
      </w:pPr>
      <w:r w:rsidRPr="00BE76C3">
        <w:t>Философия Бердяева имеет эсхатологическую направленность (обосновывает "конец света" в будущем).</w:t>
      </w:r>
    </w:p>
    <w:p w:rsidR="00BE76C3" w:rsidRDefault="00BE76C3" w:rsidP="008B6F7D">
      <w:pPr>
        <w:pStyle w:val="1"/>
        <w:ind w:left="0"/>
      </w:pPr>
    </w:p>
    <w:p w:rsidR="008B6F7D" w:rsidRPr="00BE76C3" w:rsidRDefault="008B6F7D" w:rsidP="008B6F7D">
      <w:pPr>
        <w:pStyle w:val="1"/>
        <w:ind w:left="0"/>
      </w:pPr>
      <w:r w:rsidRPr="00BE76C3">
        <w:t xml:space="preserve">Она также оказала большое влияние на развитие европейского </w:t>
      </w:r>
      <w:proofErr w:type="spellStart"/>
      <w:r w:rsidRPr="00BE76C3">
        <w:t>экзистенционализма</w:t>
      </w:r>
      <w:proofErr w:type="spellEnd"/>
      <w:r w:rsidRPr="00BE76C3">
        <w:t xml:space="preserve"> — учения о человеке и его жизни.</w:t>
      </w:r>
    </w:p>
    <w:p w:rsidR="00FF1C9C" w:rsidRPr="00BE76C3" w:rsidRDefault="00FF1C9C" w:rsidP="00FF1C9C">
      <w:pPr>
        <w:pStyle w:val="1"/>
        <w:ind w:left="0"/>
        <w:jc w:val="both"/>
        <w:rPr>
          <w:b/>
        </w:rPr>
      </w:pPr>
    </w:p>
    <w:p w:rsidR="00FF1C9C" w:rsidRPr="00BE76C3" w:rsidRDefault="00FF1C9C" w:rsidP="00FF1C9C">
      <w:pPr>
        <w:pStyle w:val="1"/>
        <w:ind w:left="0"/>
        <w:jc w:val="both"/>
        <w:rPr>
          <w:b/>
        </w:rPr>
      </w:pPr>
    </w:p>
    <w:p w:rsidR="00CE2722" w:rsidRDefault="00CE2722">
      <w:pPr>
        <w:spacing w:after="200" w:line="276" w:lineRule="auto"/>
        <w:ind w:firstLine="0"/>
        <w:rPr>
          <w:rFonts w:eastAsia="Arial Unicode MS" w:cs="Times New Roman"/>
          <w:b/>
          <w:kern w:val="1"/>
          <w:sz w:val="24"/>
          <w:szCs w:val="24"/>
        </w:rPr>
      </w:pPr>
      <w:r>
        <w:rPr>
          <w:b/>
        </w:rPr>
        <w:br w:type="page"/>
      </w:r>
    </w:p>
    <w:p w:rsidR="009E4A03" w:rsidRPr="00FF1C9C" w:rsidRDefault="009E4A03" w:rsidP="00FF1C9C">
      <w:pPr>
        <w:pStyle w:val="1"/>
        <w:ind w:left="0"/>
        <w:jc w:val="both"/>
        <w:rPr>
          <w:b/>
        </w:rPr>
      </w:pPr>
      <w:r w:rsidRPr="00FF1C9C">
        <w:rPr>
          <w:b/>
        </w:rPr>
        <w:lastRenderedPageBreak/>
        <w:t>25.Западная философия ХХ в., её особенности и основные направления.</w:t>
      </w:r>
    </w:p>
    <w:p w:rsidR="009E4A03" w:rsidRPr="00FF1C9C" w:rsidRDefault="009E4A03" w:rsidP="00FF1C9C">
      <w:pPr>
        <w:spacing w:line="240" w:lineRule="auto"/>
        <w:ind w:left="-851" w:firstLine="142"/>
        <w:jc w:val="both"/>
        <w:rPr>
          <w:rFonts w:cs="Times New Roman"/>
          <w:sz w:val="24"/>
          <w:szCs w:val="24"/>
        </w:rPr>
      </w:pPr>
      <w:r w:rsidRPr="00FF1C9C">
        <w:rPr>
          <w:rFonts w:cs="Times New Roman"/>
          <w:sz w:val="24"/>
          <w:szCs w:val="24"/>
        </w:rPr>
        <w:t>В XX в. В странах Западной Европы и в других странах, которые принято включать в цивилизацию Запада, получила развитие философия, во много различающаяся от Западно-Европейской философии Нового времени. Ее особенности заключаются в следующем:</w:t>
      </w:r>
    </w:p>
    <w:p w:rsidR="009E4A03" w:rsidRPr="00FF1C9C" w:rsidRDefault="009E4A03" w:rsidP="00FF1C9C">
      <w:pPr>
        <w:spacing w:line="240" w:lineRule="auto"/>
        <w:ind w:left="-851" w:firstLine="142"/>
        <w:jc w:val="both"/>
        <w:rPr>
          <w:rFonts w:cs="Times New Roman"/>
          <w:sz w:val="24"/>
          <w:szCs w:val="24"/>
        </w:rPr>
      </w:pPr>
      <w:r w:rsidRPr="00FF1C9C">
        <w:rPr>
          <w:rFonts w:cs="Times New Roman"/>
          <w:sz w:val="24"/>
          <w:szCs w:val="24"/>
        </w:rPr>
        <w:t>1)      В связи с развитием теоретического естествознания в к. XIX – нач. XX вв. оторванные от жизни философские системы, как материалистической, так и идеалистической направленности обнаружили свою недостаточность и даже непригодность для объяснения изменений в области науки и в развитии общества. Поэтому Западная философия XX в. метафизический материализм и идеалистическая диалектика не имели большого влияния</w:t>
      </w:r>
    </w:p>
    <w:p w:rsidR="009E4A03" w:rsidRPr="00FF1C9C" w:rsidRDefault="009E4A03" w:rsidP="00FF1C9C">
      <w:pPr>
        <w:spacing w:line="240" w:lineRule="auto"/>
        <w:ind w:left="-851" w:firstLine="142"/>
        <w:jc w:val="both"/>
        <w:rPr>
          <w:rFonts w:cs="Times New Roman"/>
          <w:sz w:val="24"/>
          <w:szCs w:val="24"/>
        </w:rPr>
      </w:pPr>
      <w:r w:rsidRPr="00FF1C9C">
        <w:rPr>
          <w:rFonts w:cs="Times New Roman"/>
          <w:sz w:val="24"/>
          <w:szCs w:val="24"/>
        </w:rPr>
        <w:t>2)      В философии XX века противостояние идеализма и материализма не занимают того места, как в эпоху Нового времени, хотя и в XX веке сохранились и получили развитие некоторые доктрины материализма</w:t>
      </w:r>
      <w:proofErr w:type="gramStart"/>
      <w:r w:rsidRPr="00FF1C9C">
        <w:rPr>
          <w:rFonts w:cs="Times New Roman"/>
          <w:sz w:val="24"/>
          <w:szCs w:val="24"/>
        </w:rPr>
        <w:t>.</w:t>
      </w:r>
      <w:proofErr w:type="gramEnd"/>
      <w:r w:rsidRPr="00FF1C9C">
        <w:rPr>
          <w:rFonts w:cs="Times New Roman"/>
          <w:sz w:val="24"/>
          <w:szCs w:val="24"/>
        </w:rPr>
        <w:t xml:space="preserve"> (</w:t>
      </w:r>
      <w:proofErr w:type="gramStart"/>
      <w:r w:rsidRPr="00FF1C9C">
        <w:rPr>
          <w:rFonts w:cs="Times New Roman"/>
          <w:sz w:val="24"/>
          <w:szCs w:val="24"/>
        </w:rPr>
        <w:t>н</w:t>
      </w:r>
      <w:proofErr w:type="gramEnd"/>
      <w:r w:rsidRPr="00FF1C9C">
        <w:rPr>
          <w:rFonts w:cs="Times New Roman"/>
          <w:sz w:val="24"/>
          <w:szCs w:val="24"/>
        </w:rPr>
        <w:t>аучный, неоплатонизм, неореализм…)</w:t>
      </w:r>
    </w:p>
    <w:p w:rsidR="009E4A03" w:rsidRPr="00FF1C9C" w:rsidRDefault="009E4A03" w:rsidP="00FF1C9C">
      <w:pPr>
        <w:spacing w:line="240" w:lineRule="auto"/>
        <w:ind w:left="-851" w:firstLine="142"/>
        <w:jc w:val="both"/>
        <w:rPr>
          <w:rFonts w:cs="Times New Roman"/>
          <w:sz w:val="24"/>
          <w:szCs w:val="24"/>
        </w:rPr>
      </w:pPr>
      <w:r w:rsidRPr="00FF1C9C">
        <w:rPr>
          <w:rFonts w:cs="Times New Roman"/>
          <w:sz w:val="24"/>
          <w:szCs w:val="24"/>
        </w:rPr>
        <w:t xml:space="preserve">3)      В XX веке обнаруживается тенденция к диалогу и синтезу, но не слиянию ряда направлений в области философии. В XX столетии, например, оказывается относительной противоположность сциентизма и </w:t>
      </w:r>
      <w:proofErr w:type="spellStart"/>
      <w:r w:rsidRPr="00FF1C9C">
        <w:rPr>
          <w:rFonts w:cs="Times New Roman"/>
          <w:sz w:val="24"/>
          <w:szCs w:val="24"/>
        </w:rPr>
        <w:t>антисциентизма</w:t>
      </w:r>
      <w:proofErr w:type="spellEnd"/>
      <w:r w:rsidRPr="00FF1C9C">
        <w:rPr>
          <w:rFonts w:cs="Times New Roman"/>
          <w:sz w:val="24"/>
          <w:szCs w:val="24"/>
        </w:rPr>
        <w:t xml:space="preserve">. Сциентизм ориентируется на достижения естественных и точных наук, а </w:t>
      </w:r>
      <w:proofErr w:type="spellStart"/>
      <w:r w:rsidRPr="00FF1C9C">
        <w:rPr>
          <w:rFonts w:cs="Times New Roman"/>
          <w:sz w:val="24"/>
          <w:szCs w:val="24"/>
        </w:rPr>
        <w:t>антисциентизм</w:t>
      </w:r>
      <w:proofErr w:type="spellEnd"/>
      <w:r w:rsidRPr="00FF1C9C">
        <w:rPr>
          <w:rFonts w:cs="Times New Roman"/>
          <w:sz w:val="24"/>
          <w:szCs w:val="24"/>
        </w:rPr>
        <w:t xml:space="preserve"> не полагается на ясность научного мышления и полагает, что наука ограничена в своих возможностях и философия не должна ограничиваться только научным знанием.</w:t>
      </w:r>
      <w:r w:rsidRPr="00FF1C9C">
        <w:rPr>
          <w:rFonts w:cs="Times New Roman"/>
          <w:b/>
          <w:bCs/>
          <w:sz w:val="24"/>
          <w:szCs w:val="24"/>
        </w:rPr>
        <w:t> </w:t>
      </w:r>
      <w:r w:rsidRPr="00FF1C9C">
        <w:rPr>
          <w:rFonts w:cs="Times New Roman"/>
          <w:sz w:val="24"/>
          <w:szCs w:val="24"/>
        </w:rPr>
        <w:t>В XX столетии стирается противоречие между рационализмом и идеализмом.</w:t>
      </w:r>
    </w:p>
    <w:p w:rsidR="009E4A03" w:rsidRPr="00FF1C9C" w:rsidRDefault="009E4A03" w:rsidP="00FF1C9C">
      <w:pPr>
        <w:spacing w:line="240" w:lineRule="auto"/>
        <w:ind w:left="-851" w:firstLine="142"/>
        <w:jc w:val="both"/>
        <w:rPr>
          <w:rFonts w:cs="Times New Roman"/>
          <w:sz w:val="24"/>
          <w:szCs w:val="24"/>
        </w:rPr>
      </w:pPr>
      <w:r w:rsidRPr="00FF1C9C">
        <w:rPr>
          <w:rFonts w:cs="Times New Roman"/>
          <w:sz w:val="24"/>
          <w:szCs w:val="24"/>
        </w:rPr>
        <w:t xml:space="preserve">В развитии философии XX века стало обычным использование достижений разнообразных школ. Так, например, в работах известного немецкого философа Г. </w:t>
      </w:r>
      <w:proofErr w:type="spellStart"/>
      <w:r w:rsidRPr="00FF1C9C">
        <w:rPr>
          <w:rFonts w:cs="Times New Roman"/>
          <w:sz w:val="24"/>
          <w:szCs w:val="24"/>
        </w:rPr>
        <w:t>Кабернаса</w:t>
      </w:r>
      <w:proofErr w:type="spellEnd"/>
      <w:r w:rsidRPr="00FF1C9C">
        <w:rPr>
          <w:rFonts w:cs="Times New Roman"/>
          <w:sz w:val="24"/>
          <w:szCs w:val="24"/>
        </w:rPr>
        <w:t xml:space="preserve"> эта тенденция выразилась в использовании многих положений психоанализа, герменевтики, марксизма, современного позитивизма. Современная лингвистическая философия с успехом использует идеи феноменологии. Таким образом, в XX в. четко проявилась тенденция к открытости и обобщению разных философских школ.</w:t>
      </w:r>
    </w:p>
    <w:p w:rsidR="009E4A03" w:rsidRPr="00FF1C9C" w:rsidRDefault="009E4A03" w:rsidP="00FF1C9C">
      <w:pPr>
        <w:spacing w:line="240" w:lineRule="auto"/>
        <w:ind w:left="-851" w:firstLine="142"/>
        <w:jc w:val="both"/>
        <w:rPr>
          <w:rFonts w:cs="Times New Roman"/>
          <w:sz w:val="24"/>
          <w:szCs w:val="24"/>
        </w:rPr>
      </w:pPr>
      <w:r w:rsidRPr="00FF1C9C">
        <w:rPr>
          <w:rFonts w:cs="Times New Roman"/>
          <w:sz w:val="24"/>
          <w:szCs w:val="24"/>
        </w:rPr>
        <w:t xml:space="preserve">4)      Философию XX в. Отличает </w:t>
      </w:r>
      <w:proofErr w:type="spellStart"/>
      <w:r w:rsidRPr="00FF1C9C">
        <w:rPr>
          <w:rFonts w:cs="Times New Roman"/>
          <w:sz w:val="24"/>
          <w:szCs w:val="24"/>
        </w:rPr>
        <w:t>многопредметность</w:t>
      </w:r>
      <w:proofErr w:type="spellEnd"/>
      <w:r w:rsidRPr="00FF1C9C">
        <w:rPr>
          <w:rFonts w:cs="Times New Roman"/>
          <w:sz w:val="24"/>
          <w:szCs w:val="24"/>
        </w:rPr>
        <w:t xml:space="preserve">. Это выразилось в многообразии ее направлений и школ и свидетельствует о многослойности современной науки и культуры. Все новые и новые сферы мира, ранее считавшиеся неизвестными, включаются в орбиту их научно-философского осмысления. </w:t>
      </w:r>
      <w:proofErr w:type="gramStart"/>
      <w:r w:rsidRPr="00FF1C9C">
        <w:rPr>
          <w:rFonts w:cs="Times New Roman"/>
          <w:sz w:val="24"/>
          <w:szCs w:val="24"/>
        </w:rPr>
        <w:t>В философии XX в. можно выделить следующие наиболее влиятельные направления: аналитическая философия, прагматизм, герменевтика, философия жизни, феноменология, экзистенциализм, философская антропология, психоанализ, религиозная философия, структурализм, постмодернизм.</w:t>
      </w:r>
      <w:proofErr w:type="gramEnd"/>
    </w:p>
    <w:p w:rsidR="009E4A03" w:rsidRPr="00FF1C9C" w:rsidRDefault="009E4A03" w:rsidP="00FF1C9C">
      <w:pPr>
        <w:pStyle w:val="1"/>
        <w:ind w:left="0"/>
        <w:jc w:val="both"/>
        <w:rPr>
          <w:b/>
        </w:rPr>
      </w:pPr>
    </w:p>
    <w:p w:rsidR="00437AF2" w:rsidRPr="00BE76C3" w:rsidRDefault="00437AF2" w:rsidP="00BE76C3">
      <w:pPr>
        <w:widowControl w:val="0"/>
        <w:suppressAutoHyphens/>
        <w:spacing w:line="240" w:lineRule="auto"/>
        <w:ind w:firstLine="0"/>
        <w:rPr>
          <w:rFonts w:eastAsia="Arial Unicode MS" w:cs="Times New Roman"/>
          <w:b/>
          <w:kern w:val="1"/>
          <w:sz w:val="24"/>
          <w:szCs w:val="24"/>
        </w:rPr>
      </w:pPr>
      <w:r w:rsidRPr="00BE76C3">
        <w:rPr>
          <w:rFonts w:eastAsia="Arial Unicode MS" w:cs="Times New Roman"/>
          <w:b/>
          <w:kern w:val="1"/>
          <w:sz w:val="24"/>
          <w:szCs w:val="24"/>
        </w:rPr>
        <w:t>Направления</w:t>
      </w:r>
    </w:p>
    <w:p w:rsidR="00437AF2" w:rsidRPr="00BE76C3" w:rsidRDefault="00437AF2" w:rsidP="004C1601">
      <w:pPr>
        <w:widowControl w:val="0"/>
        <w:numPr>
          <w:ilvl w:val="0"/>
          <w:numId w:val="31"/>
        </w:numPr>
        <w:suppressAutoHyphens/>
        <w:spacing w:line="240" w:lineRule="auto"/>
        <w:ind w:left="357" w:hanging="357"/>
        <w:contextualSpacing/>
        <w:jc w:val="both"/>
        <w:rPr>
          <w:rFonts w:eastAsia="Calibri" w:cs="Times New Roman"/>
          <w:sz w:val="24"/>
          <w:szCs w:val="24"/>
        </w:rPr>
      </w:pPr>
      <w:r w:rsidRPr="00BE76C3">
        <w:rPr>
          <w:rFonts w:eastAsia="Calibri" w:cs="Times New Roman"/>
          <w:sz w:val="24"/>
          <w:szCs w:val="24"/>
        </w:rPr>
        <w:t xml:space="preserve">Релятивистское (К. Поппер, </w:t>
      </w:r>
      <w:proofErr w:type="spellStart"/>
      <w:r w:rsidRPr="00BE76C3">
        <w:rPr>
          <w:rFonts w:eastAsia="Calibri" w:cs="Times New Roman"/>
          <w:sz w:val="24"/>
          <w:szCs w:val="24"/>
        </w:rPr>
        <w:t>Феерабен</w:t>
      </w:r>
      <w:proofErr w:type="spellEnd"/>
      <w:r w:rsidRPr="00BE76C3">
        <w:rPr>
          <w:rFonts w:eastAsia="Calibri" w:cs="Times New Roman"/>
          <w:sz w:val="24"/>
          <w:szCs w:val="24"/>
        </w:rPr>
        <w:t>, Кун) – научное знание относительно, большое внимание социальным факторам развития науки;</w:t>
      </w:r>
    </w:p>
    <w:p w:rsidR="00437AF2" w:rsidRPr="00BE76C3" w:rsidRDefault="00437AF2" w:rsidP="004C1601">
      <w:pPr>
        <w:widowControl w:val="0"/>
        <w:numPr>
          <w:ilvl w:val="0"/>
          <w:numId w:val="31"/>
        </w:numPr>
        <w:suppressAutoHyphens/>
        <w:spacing w:line="240" w:lineRule="auto"/>
        <w:ind w:left="357" w:hanging="357"/>
        <w:contextualSpacing/>
        <w:jc w:val="both"/>
        <w:rPr>
          <w:rFonts w:eastAsia="Calibri" w:cs="Times New Roman"/>
          <w:sz w:val="24"/>
          <w:szCs w:val="24"/>
        </w:rPr>
      </w:pPr>
      <w:proofErr w:type="spellStart"/>
      <w:r w:rsidRPr="00BE76C3">
        <w:rPr>
          <w:rFonts w:eastAsia="Calibri" w:cs="Times New Roman"/>
          <w:sz w:val="24"/>
          <w:szCs w:val="24"/>
        </w:rPr>
        <w:t>Фаллиболистское</w:t>
      </w:r>
      <w:proofErr w:type="spellEnd"/>
      <w:r w:rsidRPr="00BE76C3">
        <w:rPr>
          <w:rFonts w:eastAsia="Calibri" w:cs="Times New Roman"/>
          <w:sz w:val="24"/>
          <w:szCs w:val="24"/>
        </w:rPr>
        <w:t xml:space="preserve"> (К. Поппер, </w:t>
      </w:r>
      <w:proofErr w:type="spellStart"/>
      <w:r w:rsidRPr="00BE76C3">
        <w:rPr>
          <w:rFonts w:eastAsia="Calibri" w:cs="Times New Roman"/>
          <w:sz w:val="24"/>
          <w:szCs w:val="24"/>
        </w:rPr>
        <w:t>Имре</w:t>
      </w:r>
      <w:proofErr w:type="spellEnd"/>
      <w:r w:rsidRPr="00BE76C3">
        <w:rPr>
          <w:rFonts w:eastAsia="Calibri" w:cs="Times New Roman"/>
          <w:sz w:val="24"/>
          <w:szCs w:val="24"/>
        </w:rPr>
        <w:t xml:space="preserve"> </w:t>
      </w:r>
      <w:proofErr w:type="spellStart"/>
      <w:r w:rsidRPr="00BE76C3">
        <w:rPr>
          <w:rFonts w:eastAsia="Calibri" w:cs="Times New Roman"/>
          <w:sz w:val="24"/>
          <w:szCs w:val="24"/>
        </w:rPr>
        <w:t>Лаккатос</w:t>
      </w:r>
      <w:proofErr w:type="spellEnd"/>
      <w:r w:rsidRPr="00BE76C3">
        <w:rPr>
          <w:rFonts w:eastAsia="Calibri" w:cs="Times New Roman"/>
          <w:sz w:val="24"/>
          <w:szCs w:val="24"/>
        </w:rPr>
        <w:t>) – любое научное знание не является принципиально окончательным, это лишь промежуточная интерпретация истины, которая затем будет заменена другой интерпретация.</w:t>
      </w:r>
    </w:p>
    <w:p w:rsidR="00437AF2" w:rsidRPr="00BE76C3" w:rsidRDefault="00437AF2" w:rsidP="00437AF2">
      <w:pPr>
        <w:widowControl w:val="0"/>
        <w:suppressAutoHyphens/>
        <w:spacing w:line="240" w:lineRule="auto"/>
        <w:jc w:val="center"/>
        <w:rPr>
          <w:rFonts w:eastAsia="Arial Unicode MS" w:cs="Times New Roman"/>
          <w:b/>
          <w:kern w:val="1"/>
          <w:sz w:val="24"/>
          <w:szCs w:val="24"/>
        </w:rPr>
      </w:pPr>
      <w:r w:rsidRPr="00BE76C3">
        <w:rPr>
          <w:rFonts w:eastAsia="Arial Unicode MS" w:cs="Times New Roman"/>
          <w:b/>
          <w:kern w:val="1"/>
          <w:sz w:val="24"/>
          <w:szCs w:val="24"/>
        </w:rPr>
        <w:t>Общие особенности</w:t>
      </w:r>
    </w:p>
    <w:p w:rsidR="00437AF2" w:rsidRPr="00BE76C3" w:rsidRDefault="00437AF2" w:rsidP="004C1601">
      <w:pPr>
        <w:widowControl w:val="0"/>
        <w:numPr>
          <w:ilvl w:val="0"/>
          <w:numId w:val="32"/>
        </w:numPr>
        <w:suppressAutoHyphens/>
        <w:spacing w:line="240" w:lineRule="auto"/>
        <w:ind w:left="357" w:hanging="357"/>
        <w:contextualSpacing/>
        <w:jc w:val="both"/>
        <w:rPr>
          <w:rFonts w:eastAsia="Calibri" w:cs="Times New Roman"/>
          <w:sz w:val="24"/>
          <w:szCs w:val="24"/>
        </w:rPr>
      </w:pPr>
      <w:r w:rsidRPr="00BE76C3">
        <w:rPr>
          <w:rFonts w:eastAsia="Calibri" w:cs="Times New Roman"/>
          <w:sz w:val="24"/>
          <w:szCs w:val="24"/>
        </w:rPr>
        <w:t>Ослабление внимания к проблемам формальной логики;</w:t>
      </w:r>
    </w:p>
    <w:p w:rsidR="00437AF2" w:rsidRPr="00BE76C3" w:rsidRDefault="00437AF2" w:rsidP="004C1601">
      <w:pPr>
        <w:widowControl w:val="0"/>
        <w:numPr>
          <w:ilvl w:val="0"/>
          <w:numId w:val="32"/>
        </w:numPr>
        <w:suppressAutoHyphens/>
        <w:spacing w:line="240" w:lineRule="auto"/>
        <w:ind w:left="357" w:hanging="357"/>
        <w:contextualSpacing/>
        <w:jc w:val="both"/>
        <w:rPr>
          <w:rFonts w:eastAsia="Calibri" w:cs="Times New Roman"/>
          <w:sz w:val="24"/>
          <w:szCs w:val="24"/>
        </w:rPr>
      </w:pPr>
      <w:r w:rsidRPr="00BE76C3">
        <w:rPr>
          <w:rFonts w:eastAsia="Calibri" w:cs="Times New Roman"/>
          <w:sz w:val="24"/>
          <w:szCs w:val="24"/>
        </w:rPr>
        <w:t>Развитие науки (как возникают теории, как они сменяют друг друга и т.д.).</w:t>
      </w:r>
    </w:p>
    <w:p w:rsidR="00437AF2" w:rsidRPr="00BE76C3" w:rsidRDefault="00437AF2" w:rsidP="00437AF2">
      <w:pPr>
        <w:widowControl w:val="0"/>
        <w:suppressAutoHyphens/>
        <w:spacing w:line="240" w:lineRule="auto"/>
        <w:jc w:val="both"/>
        <w:rPr>
          <w:rFonts w:eastAsia="Arial Unicode MS" w:cs="Times New Roman"/>
          <w:kern w:val="1"/>
          <w:sz w:val="24"/>
          <w:szCs w:val="24"/>
        </w:rPr>
      </w:pPr>
      <w:r w:rsidRPr="00BE76C3">
        <w:rPr>
          <w:rFonts w:eastAsia="Arial Unicode MS" w:cs="Times New Roman"/>
          <w:kern w:val="1"/>
          <w:sz w:val="24"/>
          <w:szCs w:val="24"/>
        </w:rPr>
        <w:t>Карл Поппер (1902-1994) – австрийско-британский учёный. В Лондоне с 1942 года. «Я могу ошибаться, а вы можете быть правы, сделаем усилие и возможно мы приблизимся к истине». Главные книги: «Логика научного открытия», «Логика и рост научного знания», «Открытое общество и его враги». Основатель критического рационализма («Теория не картина фактов, а изобретение человеческого ума»).</w:t>
      </w:r>
    </w:p>
    <w:p w:rsidR="00FF1C9C" w:rsidRPr="00BE76C3" w:rsidRDefault="00FF1C9C" w:rsidP="00FF1C9C">
      <w:pPr>
        <w:pStyle w:val="1"/>
        <w:ind w:left="0"/>
        <w:jc w:val="both"/>
        <w:rPr>
          <w:b/>
        </w:rPr>
      </w:pPr>
    </w:p>
    <w:p w:rsidR="00FF1C9C" w:rsidRDefault="00FF1C9C" w:rsidP="00FF1C9C">
      <w:pPr>
        <w:pStyle w:val="1"/>
        <w:ind w:left="0"/>
        <w:jc w:val="both"/>
        <w:rPr>
          <w:b/>
        </w:rPr>
      </w:pPr>
    </w:p>
    <w:p w:rsidR="00FF1C9C" w:rsidRDefault="00FF1C9C" w:rsidP="00FF1C9C">
      <w:pPr>
        <w:pStyle w:val="1"/>
        <w:ind w:left="0"/>
        <w:jc w:val="both"/>
        <w:rPr>
          <w:b/>
        </w:rPr>
      </w:pPr>
    </w:p>
    <w:p w:rsidR="00BE76C3" w:rsidRDefault="00BE76C3" w:rsidP="00FF1C9C">
      <w:pPr>
        <w:pStyle w:val="1"/>
        <w:ind w:left="0"/>
        <w:jc w:val="both"/>
        <w:rPr>
          <w:b/>
        </w:rPr>
      </w:pPr>
    </w:p>
    <w:p w:rsidR="00EF1AF8" w:rsidRPr="00FF1C9C" w:rsidRDefault="00EF1AF8" w:rsidP="00FF1C9C">
      <w:pPr>
        <w:pStyle w:val="1"/>
        <w:ind w:left="0"/>
        <w:jc w:val="both"/>
        <w:rPr>
          <w:b/>
        </w:rPr>
      </w:pPr>
      <w:r w:rsidRPr="00FF1C9C">
        <w:rPr>
          <w:b/>
        </w:rPr>
        <w:lastRenderedPageBreak/>
        <w:t>26.Типы мировоззрения, особенности философии как формы мировоззрения.</w:t>
      </w:r>
    </w:p>
    <w:p w:rsidR="000029B7" w:rsidRPr="00BE76C3" w:rsidRDefault="000029B7" w:rsidP="000029B7">
      <w:pPr>
        <w:pStyle w:val="1"/>
        <w:ind w:left="0" w:firstLine="709"/>
        <w:contextualSpacing/>
        <w:jc w:val="both"/>
      </w:pPr>
      <w:r w:rsidRPr="00BE76C3">
        <w:rPr>
          <w:b/>
        </w:rPr>
        <w:t>Мировоззрение –</w:t>
      </w:r>
      <w:r w:rsidRPr="00BE76C3">
        <w:t xml:space="preserve"> это наиболее общие выводы гуманитарных и естественных наук в данную эпоху; система принципов, идеалов и убеждений, определяющих наиболее общее отношение к действительности и жизненные установки конкретных людей. Компонентами мировоззрения выступают знания, эмоции, нормы и ценности, поступки человека. </w:t>
      </w:r>
    </w:p>
    <w:p w:rsidR="000029B7" w:rsidRPr="00BE76C3" w:rsidRDefault="000029B7" w:rsidP="000029B7">
      <w:pPr>
        <w:pStyle w:val="1"/>
        <w:ind w:left="0" w:firstLine="709"/>
        <w:contextualSpacing/>
        <w:jc w:val="both"/>
      </w:pPr>
      <w:r w:rsidRPr="00BE76C3">
        <w:t>С точки зрения исторического процесса выделяют следующие типы мировоззрения:</w:t>
      </w:r>
    </w:p>
    <w:p w:rsidR="000029B7" w:rsidRPr="00BE76C3" w:rsidRDefault="000029B7" w:rsidP="004C1601">
      <w:pPr>
        <w:pStyle w:val="1"/>
        <w:numPr>
          <w:ilvl w:val="0"/>
          <w:numId w:val="16"/>
        </w:numPr>
        <w:ind w:left="0" w:firstLine="709"/>
        <w:contextualSpacing/>
        <w:jc w:val="both"/>
      </w:pPr>
      <w:r w:rsidRPr="00BE76C3">
        <w:t xml:space="preserve">мифологическое (эмоционально-образное, фантастическое отношение к миру), </w:t>
      </w:r>
    </w:p>
    <w:p w:rsidR="000029B7" w:rsidRPr="00BE76C3" w:rsidRDefault="000029B7" w:rsidP="004C1601">
      <w:pPr>
        <w:pStyle w:val="1"/>
        <w:numPr>
          <w:ilvl w:val="0"/>
          <w:numId w:val="16"/>
        </w:numPr>
        <w:ind w:left="0" w:firstLine="709"/>
        <w:contextualSpacing/>
        <w:jc w:val="both"/>
      </w:pPr>
      <w:proofErr w:type="gramStart"/>
      <w:r w:rsidRPr="00BE76C3">
        <w:t>религиозное</w:t>
      </w:r>
      <w:proofErr w:type="gramEnd"/>
      <w:r w:rsidRPr="00BE76C3">
        <w:t xml:space="preserve"> (основано на вере в сверхъестественные силы), </w:t>
      </w:r>
    </w:p>
    <w:p w:rsidR="000029B7" w:rsidRPr="00BE76C3" w:rsidRDefault="000029B7" w:rsidP="004C1601">
      <w:pPr>
        <w:pStyle w:val="1"/>
        <w:numPr>
          <w:ilvl w:val="0"/>
          <w:numId w:val="16"/>
        </w:numPr>
        <w:ind w:left="0" w:firstLine="709"/>
        <w:contextualSpacing/>
        <w:jc w:val="both"/>
      </w:pPr>
      <w:r w:rsidRPr="00BE76C3">
        <w:t xml:space="preserve">философское, </w:t>
      </w:r>
    </w:p>
    <w:p w:rsidR="000029B7" w:rsidRPr="00BE76C3" w:rsidRDefault="000029B7" w:rsidP="004C1601">
      <w:pPr>
        <w:pStyle w:val="1"/>
        <w:numPr>
          <w:ilvl w:val="0"/>
          <w:numId w:val="16"/>
        </w:numPr>
        <w:ind w:left="0" w:firstLine="709"/>
        <w:contextualSpacing/>
        <w:jc w:val="both"/>
      </w:pPr>
      <w:proofErr w:type="gramStart"/>
      <w:r w:rsidRPr="00BE76C3">
        <w:t>научное</w:t>
      </w:r>
      <w:proofErr w:type="gramEnd"/>
      <w:r w:rsidRPr="00BE76C3">
        <w:t xml:space="preserve"> (основано на стремлении к построению наиболее объективной картины мира), </w:t>
      </w:r>
    </w:p>
    <w:p w:rsidR="000029B7" w:rsidRPr="00BE76C3" w:rsidRDefault="000029B7" w:rsidP="004C1601">
      <w:pPr>
        <w:pStyle w:val="1"/>
        <w:numPr>
          <w:ilvl w:val="0"/>
          <w:numId w:val="16"/>
        </w:numPr>
        <w:ind w:left="0" w:firstLine="709"/>
        <w:contextualSpacing/>
        <w:jc w:val="both"/>
      </w:pPr>
      <w:proofErr w:type="gramStart"/>
      <w:r w:rsidRPr="00BE76C3">
        <w:t>обыденное</w:t>
      </w:r>
      <w:proofErr w:type="gramEnd"/>
      <w:r w:rsidRPr="00BE76C3">
        <w:t xml:space="preserve"> (опирается на здравый смысл и житейский опыт), </w:t>
      </w:r>
    </w:p>
    <w:p w:rsidR="000029B7" w:rsidRPr="00BE76C3" w:rsidRDefault="000029B7" w:rsidP="004C1601">
      <w:pPr>
        <w:pStyle w:val="1"/>
        <w:numPr>
          <w:ilvl w:val="0"/>
          <w:numId w:val="16"/>
        </w:numPr>
        <w:ind w:left="0" w:firstLine="709"/>
        <w:contextualSpacing/>
        <w:jc w:val="both"/>
      </w:pPr>
      <w:r w:rsidRPr="00BE76C3">
        <w:t>гуманистическое (основано на признании ценности каждого человека, его прав на счастье, свободу, развитие).</w:t>
      </w:r>
    </w:p>
    <w:p w:rsidR="000029B7" w:rsidRPr="00BE76C3" w:rsidRDefault="000029B7" w:rsidP="000029B7">
      <w:pPr>
        <w:pStyle w:val="1"/>
        <w:ind w:left="0" w:firstLine="709"/>
        <w:contextualSpacing/>
        <w:jc w:val="both"/>
      </w:pPr>
      <w:r w:rsidRPr="00BE76C3">
        <w:t xml:space="preserve">Философское мировоззрение определяется как системно-теоретическое. Для него </w:t>
      </w:r>
      <w:proofErr w:type="gramStart"/>
      <w:r w:rsidRPr="00BE76C3">
        <w:t>характерны</w:t>
      </w:r>
      <w:proofErr w:type="gramEnd"/>
      <w:r w:rsidRPr="00BE76C3">
        <w:t>:</w:t>
      </w:r>
    </w:p>
    <w:p w:rsidR="000029B7" w:rsidRPr="00BE76C3" w:rsidRDefault="000029B7" w:rsidP="004C1601">
      <w:pPr>
        <w:pStyle w:val="1"/>
        <w:numPr>
          <w:ilvl w:val="0"/>
          <w:numId w:val="16"/>
        </w:numPr>
        <w:contextualSpacing/>
        <w:jc w:val="both"/>
      </w:pPr>
      <w:r w:rsidRPr="00BE76C3">
        <w:t xml:space="preserve">логичность, </w:t>
      </w:r>
    </w:p>
    <w:p w:rsidR="000029B7" w:rsidRPr="00BE76C3" w:rsidRDefault="000029B7" w:rsidP="004C1601">
      <w:pPr>
        <w:pStyle w:val="1"/>
        <w:numPr>
          <w:ilvl w:val="0"/>
          <w:numId w:val="16"/>
        </w:numPr>
        <w:contextualSpacing/>
        <w:jc w:val="both"/>
      </w:pPr>
      <w:r w:rsidRPr="00BE76C3">
        <w:t xml:space="preserve">последовательность, </w:t>
      </w:r>
    </w:p>
    <w:p w:rsidR="000029B7" w:rsidRPr="00BE76C3" w:rsidRDefault="000029B7" w:rsidP="004C1601">
      <w:pPr>
        <w:pStyle w:val="1"/>
        <w:numPr>
          <w:ilvl w:val="0"/>
          <w:numId w:val="16"/>
        </w:numPr>
        <w:contextualSpacing/>
        <w:jc w:val="both"/>
      </w:pPr>
      <w:r w:rsidRPr="00BE76C3">
        <w:t xml:space="preserve">системность, </w:t>
      </w:r>
    </w:p>
    <w:p w:rsidR="000029B7" w:rsidRPr="00BE76C3" w:rsidRDefault="000029B7" w:rsidP="004C1601">
      <w:pPr>
        <w:pStyle w:val="1"/>
        <w:numPr>
          <w:ilvl w:val="0"/>
          <w:numId w:val="16"/>
        </w:numPr>
        <w:contextualSpacing/>
        <w:jc w:val="both"/>
      </w:pPr>
      <w:r w:rsidRPr="00BE76C3">
        <w:t xml:space="preserve">высокая степень обобщения. </w:t>
      </w:r>
    </w:p>
    <w:p w:rsidR="000029B7" w:rsidRPr="00BE76C3" w:rsidRDefault="000029B7" w:rsidP="000029B7">
      <w:pPr>
        <w:pStyle w:val="1"/>
        <w:ind w:left="0" w:firstLine="709"/>
        <w:contextualSpacing/>
        <w:jc w:val="both"/>
      </w:pPr>
      <w:r w:rsidRPr="00BE76C3">
        <w:t xml:space="preserve">Высокая роль разума отличает философию от мифологии (миф опирается на чувства и эмоции, а философия – на логику и доказательность), а допустимость свободомыслия – от религиозного мировоззрения (свободомыслие в религии недопустимо). Философское мировоззрение делится </w:t>
      </w:r>
      <w:proofErr w:type="gramStart"/>
      <w:r w:rsidRPr="00BE76C3">
        <w:t>на</w:t>
      </w:r>
      <w:proofErr w:type="gramEnd"/>
      <w:r w:rsidRPr="00BE76C3">
        <w:t>:</w:t>
      </w:r>
    </w:p>
    <w:p w:rsidR="000029B7" w:rsidRPr="00BE76C3" w:rsidRDefault="000029B7" w:rsidP="000029B7">
      <w:pPr>
        <w:pStyle w:val="1"/>
        <w:ind w:left="0" w:firstLine="709"/>
        <w:contextualSpacing/>
        <w:jc w:val="both"/>
      </w:pPr>
      <w:r w:rsidRPr="00BE76C3">
        <w:t xml:space="preserve"> Идеализм (духовная основа мира первична)</w:t>
      </w:r>
    </w:p>
    <w:p w:rsidR="000029B7" w:rsidRPr="00BE76C3" w:rsidRDefault="000029B7" w:rsidP="000029B7">
      <w:pPr>
        <w:pStyle w:val="1"/>
        <w:ind w:left="0" w:firstLine="709"/>
        <w:contextualSpacing/>
        <w:jc w:val="both"/>
      </w:pPr>
      <w:r w:rsidRPr="00BE76C3">
        <w:t>материализм (признает первичность материи, а не сознания)</w:t>
      </w:r>
    </w:p>
    <w:p w:rsidR="000029B7" w:rsidRPr="00BE76C3" w:rsidRDefault="000029B7" w:rsidP="000029B7">
      <w:pPr>
        <w:pStyle w:val="1"/>
        <w:ind w:left="0" w:firstLine="709"/>
        <w:contextualSpacing/>
        <w:jc w:val="both"/>
      </w:pPr>
      <w:r w:rsidRPr="00BE76C3">
        <w:t>дуализм (признаёт и материальную, и духовную основы мира)</w:t>
      </w:r>
    </w:p>
    <w:p w:rsidR="000029B7" w:rsidRDefault="000029B7" w:rsidP="00FF1C9C">
      <w:pPr>
        <w:spacing w:line="240" w:lineRule="auto"/>
        <w:ind w:left="-851" w:firstLine="142"/>
        <w:jc w:val="both"/>
        <w:rPr>
          <w:rFonts w:cs="Times New Roman"/>
          <w:b/>
          <w:bCs/>
          <w:i/>
          <w:iCs/>
          <w:sz w:val="24"/>
          <w:szCs w:val="24"/>
          <w:shd w:val="clear" w:color="auto" w:fill="FFFFFF"/>
        </w:rPr>
      </w:pPr>
    </w:p>
    <w:p w:rsidR="000029B7" w:rsidRDefault="000029B7" w:rsidP="00FF1C9C">
      <w:pPr>
        <w:spacing w:line="240" w:lineRule="auto"/>
        <w:ind w:left="-851" w:firstLine="142"/>
        <w:jc w:val="both"/>
        <w:rPr>
          <w:rFonts w:cs="Times New Roman"/>
          <w:b/>
          <w:bCs/>
          <w:i/>
          <w:iCs/>
          <w:sz w:val="24"/>
          <w:szCs w:val="24"/>
          <w:shd w:val="clear" w:color="auto" w:fill="FFFFFF"/>
        </w:rPr>
      </w:pPr>
    </w:p>
    <w:p w:rsidR="00CE2722" w:rsidRDefault="00CE2722">
      <w:pPr>
        <w:spacing w:after="200" w:line="276" w:lineRule="auto"/>
        <w:ind w:firstLine="0"/>
        <w:rPr>
          <w:rFonts w:cs="Times New Roman"/>
          <w:b/>
          <w:color w:val="000000"/>
          <w:sz w:val="24"/>
          <w:szCs w:val="24"/>
          <w:shd w:val="clear" w:color="auto" w:fill="FFFFFF"/>
        </w:rPr>
      </w:pPr>
      <w:r>
        <w:rPr>
          <w:rFonts w:cs="Times New Roman"/>
          <w:b/>
          <w:color w:val="000000"/>
          <w:sz w:val="24"/>
          <w:szCs w:val="24"/>
          <w:shd w:val="clear" w:color="auto" w:fill="FFFFFF"/>
        </w:rPr>
        <w:br w:type="page"/>
      </w:r>
    </w:p>
    <w:p w:rsidR="00CD6947" w:rsidRPr="00FF1C9C" w:rsidRDefault="00CD6947" w:rsidP="00FF1C9C">
      <w:pPr>
        <w:spacing w:line="240" w:lineRule="auto"/>
        <w:rPr>
          <w:rFonts w:cs="Times New Roman"/>
          <w:b/>
          <w:color w:val="000000"/>
          <w:sz w:val="24"/>
          <w:szCs w:val="24"/>
          <w:shd w:val="clear" w:color="auto" w:fill="FFFFFF"/>
        </w:rPr>
      </w:pPr>
      <w:r w:rsidRPr="00FF1C9C">
        <w:rPr>
          <w:rFonts w:cs="Times New Roman"/>
          <w:b/>
          <w:color w:val="000000"/>
          <w:sz w:val="24"/>
          <w:szCs w:val="24"/>
          <w:shd w:val="clear" w:color="auto" w:fill="FFFFFF"/>
        </w:rPr>
        <w:lastRenderedPageBreak/>
        <w:t>27. Философское знание, его специфика, структура и функции.</w:t>
      </w:r>
    </w:p>
    <w:p w:rsidR="000029B7" w:rsidRPr="00BE76C3" w:rsidRDefault="000029B7" w:rsidP="000029B7">
      <w:pPr>
        <w:widowControl w:val="0"/>
        <w:suppressAutoHyphens/>
        <w:spacing w:line="240" w:lineRule="auto"/>
        <w:jc w:val="both"/>
        <w:rPr>
          <w:rFonts w:eastAsia="Arial Unicode MS" w:cs="Times New Roman"/>
          <w:kern w:val="1"/>
          <w:sz w:val="24"/>
          <w:szCs w:val="24"/>
        </w:rPr>
      </w:pPr>
      <w:r w:rsidRPr="00BE76C3">
        <w:rPr>
          <w:rFonts w:eastAsia="Arial Unicode MS" w:cs="Times New Roman"/>
          <w:kern w:val="1"/>
          <w:sz w:val="24"/>
          <w:szCs w:val="24"/>
        </w:rPr>
        <w:t>Основная специфика философского знания заключается в его двойственности, так как оно имеет очень много общего с научным знанием – предмет, методы, логико-понятийный аппарат, однако не является научным знанием в чистом виде. Главное отличие философии от всех иных наук заключается в том, что философия является теоретическим мировоззрением, предельным обобщением ранее накопленных человечеством знаний.</w:t>
      </w:r>
    </w:p>
    <w:p w:rsidR="000029B7" w:rsidRPr="00BE76C3" w:rsidRDefault="000029B7" w:rsidP="000029B7">
      <w:pPr>
        <w:widowControl w:val="0"/>
        <w:suppressAutoHyphens/>
        <w:spacing w:line="240" w:lineRule="auto"/>
        <w:jc w:val="both"/>
        <w:rPr>
          <w:rFonts w:eastAsia="Arial Unicode MS" w:cs="Times New Roman"/>
          <w:b/>
          <w:kern w:val="1"/>
          <w:sz w:val="24"/>
          <w:szCs w:val="24"/>
        </w:rPr>
      </w:pPr>
      <w:r w:rsidRPr="00BE76C3">
        <w:rPr>
          <w:rFonts w:eastAsia="Arial Unicode MS" w:cs="Times New Roman"/>
          <w:b/>
          <w:kern w:val="1"/>
          <w:sz w:val="24"/>
          <w:szCs w:val="24"/>
        </w:rPr>
        <w:t>Особенности философского знания:</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сложная структура (включает онтологию, гносеологию, логику и т.д.); </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предельно общий, теоретический характер; </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содержит базовые, основополагающие идеи и понятия, которые лежат в основе иных наук;</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 совокупность объективного знания и ценностей, нравственных идеалов своего времени, испытывает на себе влияние эпохи; </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изучает не только предмет познания, но и механизм самого познания;</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испытывает на себе сильное влияние доктрин, вырабатываемых прежними философами; </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постоянно развивается и обновляется;</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 опирается на категории (предельно общие понятия); </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неисчерпаемо по своей сути.</w:t>
      </w:r>
    </w:p>
    <w:p w:rsidR="000029B7" w:rsidRPr="00BE76C3" w:rsidRDefault="000029B7" w:rsidP="000029B7">
      <w:pPr>
        <w:widowControl w:val="0"/>
        <w:suppressAutoHyphens/>
        <w:spacing w:line="240" w:lineRule="auto"/>
        <w:jc w:val="both"/>
        <w:rPr>
          <w:rFonts w:eastAsia="Arial Unicode MS" w:cs="Times New Roman"/>
          <w:kern w:val="1"/>
          <w:sz w:val="24"/>
          <w:szCs w:val="24"/>
        </w:rPr>
      </w:pPr>
      <w:r w:rsidRPr="00BE76C3">
        <w:rPr>
          <w:rFonts w:eastAsia="Arial Unicode MS" w:cs="Times New Roman"/>
          <w:kern w:val="1"/>
          <w:sz w:val="24"/>
          <w:szCs w:val="24"/>
        </w:rPr>
        <w:t>Философское знание имеет определенную структуру. Традиционно философия включает:</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онтологию (учение о бытии), </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гносеологию (учение о познании), </w:t>
      </w:r>
    </w:p>
    <w:p w:rsidR="000029B7" w:rsidRPr="00BE76C3" w:rsidRDefault="000029B7" w:rsidP="004C1601">
      <w:pPr>
        <w:pStyle w:val="a3"/>
        <w:widowControl w:val="0"/>
        <w:numPr>
          <w:ilvl w:val="0"/>
          <w:numId w:val="23"/>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аксиологию (учение о ценностях). </w:t>
      </w:r>
    </w:p>
    <w:p w:rsidR="000029B7" w:rsidRPr="00BE76C3" w:rsidRDefault="000029B7" w:rsidP="000029B7">
      <w:pPr>
        <w:pStyle w:val="a3"/>
        <w:widowControl w:val="0"/>
        <w:suppressAutoHyphens/>
        <w:spacing w:after="0" w:line="240" w:lineRule="auto"/>
        <w:ind w:left="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Так же выделяют:</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социальную философию </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философию истории, </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философскую антропологию (учение о человеке), </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историю философии, </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этику, </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эстетику.</w:t>
      </w:r>
    </w:p>
    <w:p w:rsidR="000029B7" w:rsidRPr="00BE76C3" w:rsidRDefault="000029B7" w:rsidP="000029B7">
      <w:pPr>
        <w:widowControl w:val="0"/>
        <w:suppressAutoHyphens/>
        <w:spacing w:line="240" w:lineRule="auto"/>
        <w:jc w:val="both"/>
        <w:rPr>
          <w:rFonts w:eastAsia="Arial Unicode MS" w:cs="Times New Roman"/>
          <w:kern w:val="1"/>
          <w:sz w:val="24"/>
          <w:szCs w:val="24"/>
        </w:rPr>
      </w:pPr>
      <w:r w:rsidRPr="00BE76C3">
        <w:rPr>
          <w:rFonts w:eastAsia="Arial Unicode MS" w:cs="Times New Roman"/>
          <w:kern w:val="1"/>
          <w:sz w:val="24"/>
          <w:szCs w:val="24"/>
        </w:rPr>
        <w:t>Основными функциями философии являются:</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синтез знаний и создание единой картины мира, соответствующей определенному уровню развития науки, культуры и исторического опыта; </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 xml:space="preserve">обоснование, оправдание и анализ мировоззрения; </w:t>
      </w:r>
    </w:p>
    <w:p w:rsidR="000029B7" w:rsidRPr="00BE76C3" w:rsidRDefault="000029B7" w:rsidP="004C1601">
      <w:pPr>
        <w:pStyle w:val="a3"/>
        <w:widowControl w:val="0"/>
        <w:numPr>
          <w:ilvl w:val="0"/>
          <w:numId w:val="24"/>
        </w:numPr>
        <w:suppressAutoHyphens/>
        <w:spacing w:after="0" w:line="240" w:lineRule="auto"/>
        <w:ind w:left="0" w:firstLine="709"/>
        <w:jc w:val="both"/>
        <w:rPr>
          <w:rFonts w:ascii="Times New Roman" w:eastAsia="Arial Unicode MS" w:hAnsi="Times New Roman" w:cs="Times New Roman"/>
          <w:kern w:val="1"/>
          <w:sz w:val="24"/>
          <w:szCs w:val="24"/>
        </w:rPr>
      </w:pPr>
      <w:r w:rsidRPr="00BE76C3">
        <w:rPr>
          <w:rFonts w:ascii="Times New Roman" w:eastAsia="Arial Unicode MS" w:hAnsi="Times New Roman" w:cs="Times New Roman"/>
          <w:kern w:val="1"/>
          <w:sz w:val="24"/>
          <w:szCs w:val="24"/>
        </w:rPr>
        <w:t>разработка общей методологии познания и деятельности человека в окружающем мире.</w:t>
      </w:r>
    </w:p>
    <w:p w:rsidR="00D031AA" w:rsidRPr="00BE76C3" w:rsidRDefault="00D031AA" w:rsidP="00FF1C9C">
      <w:pPr>
        <w:spacing w:line="240" w:lineRule="auto"/>
        <w:ind w:firstLine="0"/>
        <w:rPr>
          <w:rFonts w:cs="Times New Roman"/>
          <w:sz w:val="24"/>
          <w:szCs w:val="24"/>
        </w:rPr>
      </w:pPr>
    </w:p>
    <w:p w:rsidR="00FF1C9C" w:rsidRDefault="00FF1C9C" w:rsidP="00FF1C9C">
      <w:pPr>
        <w:pStyle w:val="2"/>
        <w:ind w:left="284"/>
        <w:jc w:val="center"/>
        <w:rPr>
          <w:b/>
        </w:rPr>
      </w:pPr>
    </w:p>
    <w:p w:rsidR="00FF1C9C" w:rsidRDefault="00FF1C9C" w:rsidP="00FF1C9C">
      <w:pPr>
        <w:pStyle w:val="2"/>
        <w:ind w:left="284"/>
        <w:jc w:val="center"/>
        <w:rPr>
          <w:b/>
        </w:rPr>
      </w:pPr>
    </w:p>
    <w:p w:rsidR="00BE76C3" w:rsidRDefault="00BE76C3" w:rsidP="00BE76C3">
      <w:pPr>
        <w:pStyle w:val="2"/>
        <w:ind w:left="0"/>
        <w:rPr>
          <w:b/>
        </w:rPr>
      </w:pPr>
    </w:p>
    <w:p w:rsidR="00CE2722" w:rsidRDefault="00CE2722">
      <w:pPr>
        <w:spacing w:after="200" w:line="276" w:lineRule="auto"/>
        <w:ind w:firstLine="0"/>
        <w:rPr>
          <w:rFonts w:eastAsia="Arial Unicode MS" w:cs="Times New Roman"/>
          <w:b/>
          <w:kern w:val="1"/>
          <w:sz w:val="24"/>
          <w:szCs w:val="24"/>
        </w:rPr>
      </w:pPr>
      <w:r>
        <w:rPr>
          <w:b/>
        </w:rPr>
        <w:br w:type="page"/>
      </w:r>
    </w:p>
    <w:p w:rsidR="008F6A87" w:rsidRPr="00FF1C9C" w:rsidRDefault="008F6A87" w:rsidP="00BE76C3">
      <w:pPr>
        <w:pStyle w:val="2"/>
        <w:ind w:left="0"/>
        <w:rPr>
          <w:b/>
        </w:rPr>
      </w:pPr>
      <w:r w:rsidRPr="00FF1C9C">
        <w:rPr>
          <w:b/>
        </w:rPr>
        <w:lastRenderedPageBreak/>
        <w:t>28. Ф. Энгельс об основном вопросе философии, проблема его актуальности в современном философском знании.</w:t>
      </w:r>
    </w:p>
    <w:p w:rsidR="008F6A87" w:rsidRPr="00FF1C9C" w:rsidRDefault="008F6A87" w:rsidP="00FF1C9C">
      <w:pPr>
        <w:pStyle w:val="2"/>
        <w:ind w:left="0" w:firstLine="709"/>
        <w:jc w:val="both"/>
      </w:pPr>
      <w:r w:rsidRPr="00FF1C9C">
        <w:t>Основной вопрос философии – это концепция в философии марксизма, согласно которой основной проблемой философии на протяжении всей её истории является вопрос об отношении сознания к материи, мышления к бытию, духа к природе. Энгельс сформулировал ОВФ как отношение мышления к бытию: что первично – сознание или материя?; познаваем ли наш мир? В зависимости от того, как отвечают на первую часть вопроса, различают:</w:t>
      </w:r>
    </w:p>
    <w:p w:rsidR="008F6A87" w:rsidRPr="00FF1C9C" w:rsidRDefault="008F6A87" w:rsidP="004C1601">
      <w:pPr>
        <w:pStyle w:val="2"/>
        <w:numPr>
          <w:ilvl w:val="0"/>
          <w:numId w:val="8"/>
        </w:numPr>
        <w:ind w:left="567" w:hanging="567"/>
        <w:jc w:val="both"/>
      </w:pPr>
      <w:r w:rsidRPr="00FF1C9C">
        <w:t>Идеализм (первична духовная основа мира);</w:t>
      </w:r>
    </w:p>
    <w:p w:rsidR="008F6A87" w:rsidRPr="00FF1C9C" w:rsidRDefault="008F6A87" w:rsidP="004C1601">
      <w:pPr>
        <w:pStyle w:val="2"/>
        <w:numPr>
          <w:ilvl w:val="0"/>
          <w:numId w:val="8"/>
        </w:numPr>
        <w:ind w:left="567" w:hanging="567"/>
        <w:jc w:val="both"/>
      </w:pPr>
      <w:r w:rsidRPr="00FF1C9C">
        <w:t>Материализм (материя первична, чем сознание).</w:t>
      </w:r>
    </w:p>
    <w:p w:rsidR="008F6A87" w:rsidRPr="00FF1C9C" w:rsidRDefault="008F6A87" w:rsidP="00FF1C9C">
      <w:pPr>
        <w:pStyle w:val="2"/>
        <w:ind w:left="0" w:firstLine="709"/>
        <w:jc w:val="both"/>
      </w:pPr>
      <w:r w:rsidRPr="00FF1C9C">
        <w:t xml:space="preserve">В настоящее время, несмотря на тысячелетние искания философов, основной вопрос философии достоверно не решен ни с онтологической, ни с гносеологической стороны и фактически является извечной (неразрешенной) философской проблемой. В ХХ </w:t>
      </w:r>
      <w:proofErr w:type="gramStart"/>
      <w:r w:rsidRPr="00FF1C9C">
        <w:t>в</w:t>
      </w:r>
      <w:proofErr w:type="gramEnd"/>
      <w:r w:rsidRPr="00FF1C9C">
        <w:t xml:space="preserve">. </w:t>
      </w:r>
      <w:proofErr w:type="gramStart"/>
      <w:r w:rsidRPr="00FF1C9C">
        <w:t>в</w:t>
      </w:r>
      <w:proofErr w:type="gramEnd"/>
      <w:r w:rsidRPr="00FF1C9C">
        <w:t xml:space="preserve"> западной философии наметилась тенденция уделять меньше внимания традиционному основному вопросу философии, так как он трудноразрешим и постепенно теряет свою актуальность. Ясперс, Хайдеггер, Камю и др. заложили основы того, что в будущем может появиться другой основной вопрос философии – проблема </w:t>
      </w:r>
      <w:proofErr w:type="spellStart"/>
      <w:r w:rsidRPr="00FF1C9C">
        <w:t>экзистенционализма</w:t>
      </w:r>
      <w:proofErr w:type="spellEnd"/>
      <w:r w:rsidRPr="00FF1C9C">
        <w:t>, то есть проблема человека, его существования, управления собственным духовным миром, взаимоотношений внутри общества и с обществом, его свободного выбора, поиска смысла жизни и своего места в жизни, счастья.</w:t>
      </w:r>
    </w:p>
    <w:p w:rsidR="00CE2722" w:rsidRDefault="00CE2722">
      <w:pPr>
        <w:spacing w:after="200" w:line="276" w:lineRule="auto"/>
        <w:ind w:firstLine="0"/>
        <w:rPr>
          <w:rFonts w:eastAsia="Arial Unicode MS" w:cs="Times New Roman"/>
          <w:b/>
          <w:kern w:val="1"/>
          <w:sz w:val="24"/>
          <w:szCs w:val="24"/>
        </w:rPr>
      </w:pPr>
      <w:r>
        <w:rPr>
          <w:b/>
        </w:rPr>
        <w:br w:type="page"/>
      </w:r>
    </w:p>
    <w:p w:rsidR="008F6A87" w:rsidRPr="00FF1C9C" w:rsidRDefault="008F6A87" w:rsidP="00FF1C9C">
      <w:pPr>
        <w:pStyle w:val="2"/>
        <w:ind w:left="284"/>
        <w:jc w:val="center"/>
        <w:rPr>
          <w:b/>
        </w:rPr>
      </w:pPr>
      <w:r w:rsidRPr="00FF1C9C">
        <w:rPr>
          <w:b/>
        </w:rPr>
        <w:lastRenderedPageBreak/>
        <w:t>29. Эволюция представлений о материи. Материя как философская категория.</w:t>
      </w:r>
    </w:p>
    <w:p w:rsidR="00FF1C9C" w:rsidRDefault="00FF1C9C" w:rsidP="00FF1C9C">
      <w:pPr>
        <w:pStyle w:val="2"/>
        <w:ind w:left="0" w:firstLine="709"/>
        <w:jc w:val="both"/>
      </w:pPr>
    </w:p>
    <w:p w:rsidR="008F6A87" w:rsidRPr="00FF1C9C" w:rsidRDefault="008F6A87" w:rsidP="00FF1C9C">
      <w:pPr>
        <w:pStyle w:val="2"/>
        <w:ind w:left="0" w:firstLine="709"/>
        <w:jc w:val="both"/>
      </w:pPr>
      <w:r w:rsidRPr="00FF1C9C">
        <w:t xml:space="preserve">Материя – это философская категория для обозначения объективной реальности, которая дана человеку в ощущениях его, которая копируется, фотографируется, отображается нашими ощущениями, существуя независимо от них (марксизм). Она связана с такими признаками, как неисчерпаемость, принципиальная </w:t>
      </w:r>
      <w:proofErr w:type="spellStart"/>
      <w:r w:rsidRPr="00FF1C9C">
        <w:t>неуничтожимость</w:t>
      </w:r>
      <w:proofErr w:type="spellEnd"/>
      <w:r w:rsidRPr="00FF1C9C">
        <w:t xml:space="preserve">, движение, пространство, время. Структурные уровни организации материи: система неживой природы, </w:t>
      </w:r>
      <w:proofErr w:type="spellStart"/>
      <w:r w:rsidRPr="00FF1C9C">
        <w:t>биосистемный</w:t>
      </w:r>
      <w:proofErr w:type="spellEnd"/>
      <w:r w:rsidRPr="00FF1C9C">
        <w:t xml:space="preserve"> уровень, социальные системы.</w:t>
      </w:r>
    </w:p>
    <w:p w:rsidR="008F6A87" w:rsidRPr="00FF1C9C" w:rsidRDefault="008F6A87" w:rsidP="00FF1C9C">
      <w:pPr>
        <w:pStyle w:val="2"/>
        <w:ind w:left="0"/>
        <w:jc w:val="center"/>
      </w:pPr>
      <w:r w:rsidRPr="00FF1C9C">
        <w:t>Эволюция представлений о материи</w:t>
      </w:r>
    </w:p>
    <w:p w:rsidR="008F6A87" w:rsidRPr="00FF1C9C" w:rsidRDefault="008F6A87" w:rsidP="004C1601">
      <w:pPr>
        <w:pStyle w:val="2"/>
        <w:numPr>
          <w:ilvl w:val="0"/>
          <w:numId w:val="9"/>
        </w:numPr>
        <w:ind w:left="357" w:hanging="357"/>
        <w:jc w:val="both"/>
      </w:pPr>
      <w:r w:rsidRPr="00FF1C9C">
        <w:t>Атомизм (</w:t>
      </w:r>
      <w:proofErr w:type="spellStart"/>
      <w:r w:rsidRPr="00FF1C9C">
        <w:t>Демокрит</w:t>
      </w:r>
      <w:proofErr w:type="spellEnd"/>
      <w:r w:rsidRPr="00FF1C9C">
        <w:t>): материя понималась как субстанция, основа всего сущего в мире, из которой «построены» все другие тела во Вселенной;</w:t>
      </w:r>
    </w:p>
    <w:p w:rsidR="008F6A87" w:rsidRPr="00FF1C9C" w:rsidRDefault="008F6A87" w:rsidP="004C1601">
      <w:pPr>
        <w:pStyle w:val="2"/>
        <w:numPr>
          <w:ilvl w:val="0"/>
          <w:numId w:val="9"/>
        </w:numPr>
        <w:ind w:left="357" w:hanging="357"/>
        <w:jc w:val="both"/>
      </w:pPr>
      <w:r w:rsidRPr="00FF1C9C">
        <w:t xml:space="preserve">Аристотель: признание объективного существования материи; он считал её вечной, </w:t>
      </w:r>
      <w:proofErr w:type="spellStart"/>
      <w:r w:rsidRPr="00FF1C9C">
        <w:t>несотворимой</w:t>
      </w:r>
      <w:proofErr w:type="spellEnd"/>
      <w:r w:rsidRPr="00FF1C9C">
        <w:t xml:space="preserve"> и неуничтожимой;</w:t>
      </w:r>
    </w:p>
    <w:p w:rsidR="008F6A87" w:rsidRPr="00FF1C9C" w:rsidRDefault="008F6A87" w:rsidP="004C1601">
      <w:pPr>
        <w:pStyle w:val="2"/>
        <w:numPr>
          <w:ilvl w:val="0"/>
          <w:numId w:val="9"/>
        </w:numPr>
        <w:ind w:left="357" w:hanging="357"/>
        <w:jc w:val="both"/>
      </w:pPr>
      <w:r w:rsidRPr="00FF1C9C">
        <w:t>Средневековая философия: материя – это принцип множества и индивидуализации;</w:t>
      </w:r>
    </w:p>
    <w:p w:rsidR="008F6A87" w:rsidRPr="00FF1C9C" w:rsidRDefault="008F6A87" w:rsidP="004C1601">
      <w:pPr>
        <w:pStyle w:val="2"/>
        <w:numPr>
          <w:ilvl w:val="0"/>
          <w:numId w:val="9"/>
        </w:numPr>
        <w:ind w:left="357" w:hanging="357"/>
        <w:jc w:val="both"/>
      </w:pPr>
      <w:r w:rsidRPr="00FF1C9C">
        <w:t>Томас Гоббс: материя – это тело (субстанция), рассматриваемое в отношении его формы (акциденции);</w:t>
      </w:r>
    </w:p>
    <w:p w:rsidR="008F6A87" w:rsidRPr="00FF1C9C" w:rsidRDefault="008F6A87" w:rsidP="004C1601">
      <w:pPr>
        <w:pStyle w:val="2"/>
        <w:numPr>
          <w:ilvl w:val="0"/>
          <w:numId w:val="9"/>
        </w:numPr>
        <w:ind w:left="357" w:hanging="357"/>
        <w:jc w:val="both"/>
      </w:pPr>
      <w:r w:rsidRPr="00FF1C9C">
        <w:t>Джон Локк: материя – это протяженная плотная субстанция;</w:t>
      </w:r>
    </w:p>
    <w:p w:rsidR="008F6A87" w:rsidRPr="00FF1C9C" w:rsidRDefault="008F6A87" w:rsidP="004C1601">
      <w:pPr>
        <w:pStyle w:val="2"/>
        <w:numPr>
          <w:ilvl w:val="0"/>
          <w:numId w:val="9"/>
        </w:numPr>
        <w:ind w:left="357" w:hanging="357"/>
        <w:jc w:val="both"/>
      </w:pPr>
      <w:r w:rsidRPr="00FF1C9C">
        <w:t>Джордж Беркли: отрицание существования материи;</w:t>
      </w:r>
    </w:p>
    <w:p w:rsidR="008F6A87" w:rsidRPr="00FF1C9C" w:rsidRDefault="008F6A87" w:rsidP="004C1601">
      <w:pPr>
        <w:pStyle w:val="2"/>
        <w:numPr>
          <w:ilvl w:val="0"/>
          <w:numId w:val="9"/>
        </w:numPr>
        <w:ind w:left="357" w:hanging="357"/>
        <w:jc w:val="both"/>
      </w:pPr>
      <w:proofErr w:type="spellStart"/>
      <w:r w:rsidRPr="00FF1C9C">
        <w:t>Иммануил</w:t>
      </w:r>
      <w:proofErr w:type="spellEnd"/>
      <w:r w:rsidRPr="00FF1C9C">
        <w:t xml:space="preserve"> Кант: различал логическую материю (данные понятия, в отличие от соединяющей их связки (формы)) и физическую материю («безграничная реальность вещей вообще»);</w:t>
      </w:r>
    </w:p>
    <w:p w:rsidR="008F6A87" w:rsidRPr="00FF1C9C" w:rsidRDefault="008F6A87" w:rsidP="004C1601">
      <w:pPr>
        <w:pStyle w:val="2"/>
        <w:numPr>
          <w:ilvl w:val="0"/>
          <w:numId w:val="9"/>
        </w:numPr>
        <w:ind w:left="357" w:hanging="357"/>
        <w:jc w:val="both"/>
      </w:pPr>
      <w:r w:rsidRPr="00FF1C9C">
        <w:t>В.И. Ленин: материя – это философская категория для обозначения объективной реальности, которая дана человеку в ощущениях его, которая копируется, фотографируется, отображается нашими ощущениями, существуя независимо от них.</w:t>
      </w:r>
    </w:p>
    <w:p w:rsidR="008F6A87" w:rsidRPr="00FF1C9C" w:rsidRDefault="008F6A87" w:rsidP="00FF1C9C">
      <w:pPr>
        <w:pStyle w:val="1"/>
        <w:ind w:left="567"/>
        <w:rPr>
          <w:b/>
          <w:i/>
        </w:rPr>
      </w:pPr>
    </w:p>
    <w:p w:rsidR="008F6A87" w:rsidRPr="00FF1C9C" w:rsidRDefault="008F6A87" w:rsidP="00FF1C9C">
      <w:pPr>
        <w:pStyle w:val="1"/>
        <w:ind w:left="567"/>
        <w:rPr>
          <w:b/>
          <w:i/>
        </w:rPr>
      </w:pPr>
    </w:p>
    <w:p w:rsidR="008F6A87" w:rsidRPr="00FF1C9C" w:rsidRDefault="008F6A87" w:rsidP="00FF1C9C">
      <w:pPr>
        <w:spacing w:line="240" w:lineRule="auto"/>
        <w:ind w:firstLine="0"/>
        <w:rPr>
          <w:rFonts w:cs="Times New Roman"/>
          <w:sz w:val="24"/>
          <w:szCs w:val="24"/>
        </w:rPr>
      </w:pPr>
    </w:p>
    <w:p w:rsidR="00CE2722" w:rsidRDefault="00CE2722">
      <w:pPr>
        <w:spacing w:after="200" w:line="276" w:lineRule="auto"/>
        <w:ind w:firstLine="0"/>
        <w:rPr>
          <w:rFonts w:cs="Times New Roman"/>
          <w:b/>
          <w:sz w:val="24"/>
          <w:szCs w:val="24"/>
        </w:rPr>
      </w:pPr>
      <w:r>
        <w:rPr>
          <w:b/>
        </w:rPr>
        <w:br w:type="page"/>
      </w:r>
    </w:p>
    <w:p w:rsidR="00EF4E1E" w:rsidRPr="00FF1C9C" w:rsidRDefault="00EF4E1E" w:rsidP="00FF1C9C">
      <w:pPr>
        <w:pStyle w:val="1"/>
        <w:ind w:left="0"/>
        <w:jc w:val="both"/>
        <w:rPr>
          <w:b/>
        </w:rPr>
      </w:pPr>
      <w:r w:rsidRPr="00FF1C9C">
        <w:rPr>
          <w:rFonts w:eastAsiaTheme="minorHAnsi"/>
          <w:b/>
          <w:kern w:val="0"/>
        </w:rPr>
        <w:lastRenderedPageBreak/>
        <w:t>30.</w:t>
      </w:r>
      <w:r w:rsidRPr="00FF1C9C">
        <w:rPr>
          <w:b/>
        </w:rPr>
        <w:t xml:space="preserve"> Проблема движения как способа существования материи. Виды движения и их взаимосвязь.</w:t>
      </w:r>
    </w:p>
    <w:p w:rsidR="00D031AA" w:rsidRDefault="00362073" w:rsidP="00362073">
      <w:pPr>
        <w:spacing w:line="240" w:lineRule="auto"/>
        <w:ind w:left="-851" w:firstLine="0"/>
        <w:jc w:val="both"/>
        <w:rPr>
          <w:rFonts w:cs="Times New Roman"/>
          <w:sz w:val="24"/>
          <w:szCs w:val="24"/>
        </w:rPr>
      </w:pPr>
      <w:r>
        <w:rPr>
          <w:rFonts w:cs="Times New Roman"/>
          <w:b/>
          <w:bCs/>
          <w:sz w:val="24"/>
          <w:szCs w:val="24"/>
        </w:rPr>
        <w:t xml:space="preserve">  </w:t>
      </w:r>
      <w:proofErr w:type="spellStart"/>
      <w:proofErr w:type="gramStart"/>
      <w:r w:rsidR="00D031AA" w:rsidRPr="00FF1C9C">
        <w:rPr>
          <w:rFonts w:cs="Times New Roman"/>
          <w:b/>
          <w:bCs/>
          <w:sz w:val="24"/>
          <w:szCs w:val="24"/>
        </w:rPr>
        <w:t>Мате́рия</w:t>
      </w:r>
      <w:proofErr w:type="spellEnd"/>
      <w:proofErr w:type="gramEnd"/>
      <w:r w:rsidR="00D031AA" w:rsidRPr="00FF1C9C">
        <w:rPr>
          <w:rFonts w:cs="Times New Roman"/>
          <w:sz w:val="24"/>
          <w:szCs w:val="24"/>
        </w:rPr>
        <w:t xml:space="preserve"> — философская категория для обозначения физической субстанции вообще, в противоположность сознанию (духу). Она отображается нашими ощущениями, существует независимо от нас. Атрибутами материи являются </w:t>
      </w:r>
      <w:r w:rsidR="00D031AA" w:rsidRPr="00FF1C9C">
        <w:rPr>
          <w:rFonts w:cs="Times New Roman"/>
          <w:i/>
          <w:sz w:val="24"/>
          <w:szCs w:val="24"/>
        </w:rPr>
        <w:t>движение, пространство и время</w:t>
      </w:r>
      <w:r w:rsidR="00D031AA" w:rsidRPr="00FF1C9C">
        <w:rPr>
          <w:rFonts w:cs="Times New Roman"/>
          <w:sz w:val="24"/>
          <w:szCs w:val="24"/>
        </w:rPr>
        <w:t xml:space="preserve">. </w:t>
      </w:r>
    </w:p>
    <w:p w:rsidR="00362073" w:rsidRPr="00362073" w:rsidRDefault="00362073" w:rsidP="00362073">
      <w:pPr>
        <w:widowControl w:val="0"/>
        <w:suppressAutoHyphens/>
        <w:spacing w:line="240" w:lineRule="auto"/>
        <w:jc w:val="both"/>
        <w:rPr>
          <w:rFonts w:eastAsia="Arial Unicode MS" w:cs="Times New Roman"/>
          <w:kern w:val="1"/>
          <w:sz w:val="24"/>
          <w:szCs w:val="24"/>
        </w:rPr>
      </w:pPr>
      <w:r w:rsidRPr="00362073">
        <w:rPr>
          <w:rFonts w:eastAsia="Arial Unicode MS" w:cs="Times New Roman"/>
          <w:b/>
          <w:kern w:val="1"/>
          <w:sz w:val="24"/>
          <w:szCs w:val="24"/>
        </w:rPr>
        <w:t>Движение</w:t>
      </w:r>
      <w:r w:rsidRPr="00362073">
        <w:rPr>
          <w:rFonts w:eastAsia="Arial Unicode MS" w:cs="Times New Roman"/>
          <w:kern w:val="1"/>
          <w:sz w:val="24"/>
          <w:szCs w:val="24"/>
        </w:rPr>
        <w:t xml:space="preserve"> – это коренной способ и условие существования бытия вообще. Движение характеризуется объективностью, абсолютностью и относительностью, </w:t>
      </w:r>
      <w:proofErr w:type="spellStart"/>
      <w:r w:rsidRPr="00362073">
        <w:rPr>
          <w:rFonts w:eastAsia="Arial Unicode MS" w:cs="Times New Roman"/>
          <w:kern w:val="1"/>
          <w:sz w:val="24"/>
          <w:szCs w:val="24"/>
        </w:rPr>
        <w:t>неуничтожимостью</w:t>
      </w:r>
      <w:proofErr w:type="spellEnd"/>
      <w:r w:rsidRPr="00362073">
        <w:rPr>
          <w:rFonts w:eastAsia="Arial Unicode MS" w:cs="Times New Roman"/>
          <w:kern w:val="1"/>
          <w:sz w:val="24"/>
          <w:szCs w:val="24"/>
        </w:rPr>
        <w:t xml:space="preserve"> (вечностью). Покой – это состояние </w:t>
      </w:r>
      <w:proofErr w:type="gramStart"/>
      <w:r w:rsidRPr="00362073">
        <w:rPr>
          <w:rFonts w:eastAsia="Arial Unicode MS" w:cs="Times New Roman"/>
          <w:kern w:val="1"/>
          <w:sz w:val="24"/>
          <w:szCs w:val="24"/>
        </w:rPr>
        <w:t>временного</w:t>
      </w:r>
      <w:proofErr w:type="gramEnd"/>
      <w:r w:rsidRPr="00362073">
        <w:rPr>
          <w:rFonts w:eastAsia="Arial Unicode MS" w:cs="Times New Roman"/>
          <w:kern w:val="1"/>
          <w:sz w:val="24"/>
          <w:szCs w:val="24"/>
        </w:rPr>
        <w:t xml:space="preserve"> устойчивости.</w:t>
      </w:r>
    </w:p>
    <w:p w:rsidR="00362073" w:rsidRPr="00362073" w:rsidRDefault="00D031AA" w:rsidP="00362073">
      <w:pPr>
        <w:spacing w:line="240" w:lineRule="auto"/>
        <w:ind w:firstLine="0"/>
        <w:jc w:val="both"/>
        <w:rPr>
          <w:rFonts w:cs="Times New Roman"/>
          <w:sz w:val="24"/>
          <w:szCs w:val="24"/>
        </w:rPr>
      </w:pPr>
      <w:r w:rsidRPr="00362073">
        <w:rPr>
          <w:rFonts w:cs="Times New Roman"/>
          <w:b/>
          <w:sz w:val="24"/>
          <w:szCs w:val="24"/>
        </w:rPr>
        <w:t>Фридрих Энгельс выделил пять форм движения материи:</w:t>
      </w:r>
      <w:r w:rsidR="00362073" w:rsidRPr="00362073">
        <w:rPr>
          <w:rFonts w:eastAsia="Arial Unicode MS" w:cs="Times New Roman"/>
          <w:kern w:val="1"/>
          <w:sz w:val="24"/>
          <w:szCs w:val="24"/>
        </w:rPr>
        <w:t xml:space="preserve"> </w:t>
      </w:r>
    </w:p>
    <w:p w:rsidR="00362073" w:rsidRPr="00362073" w:rsidRDefault="00362073" w:rsidP="004C1601">
      <w:pPr>
        <w:pStyle w:val="a3"/>
        <w:widowControl w:val="0"/>
        <w:numPr>
          <w:ilvl w:val="0"/>
          <w:numId w:val="33"/>
        </w:numPr>
        <w:suppressAutoHyphens/>
        <w:spacing w:after="0" w:line="240" w:lineRule="auto"/>
        <w:ind w:left="0" w:firstLine="851"/>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механическое движение (перемещение тел в пространстве), </w:t>
      </w:r>
    </w:p>
    <w:p w:rsidR="00362073" w:rsidRPr="00362073" w:rsidRDefault="00362073" w:rsidP="004C1601">
      <w:pPr>
        <w:pStyle w:val="a3"/>
        <w:widowControl w:val="0"/>
        <w:numPr>
          <w:ilvl w:val="0"/>
          <w:numId w:val="33"/>
        </w:numPr>
        <w:suppressAutoHyphens/>
        <w:spacing w:after="0" w:line="240" w:lineRule="auto"/>
        <w:ind w:left="0" w:firstLine="851"/>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физическое движение (свет, теплота, электричество и т.д.), </w:t>
      </w:r>
    </w:p>
    <w:p w:rsidR="00362073" w:rsidRPr="00362073" w:rsidRDefault="00362073" w:rsidP="004C1601">
      <w:pPr>
        <w:pStyle w:val="a3"/>
        <w:widowControl w:val="0"/>
        <w:numPr>
          <w:ilvl w:val="0"/>
          <w:numId w:val="33"/>
        </w:numPr>
        <w:suppressAutoHyphens/>
        <w:spacing w:after="0" w:line="240" w:lineRule="auto"/>
        <w:ind w:left="0" w:firstLine="851"/>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химическое движение (химические реакции), </w:t>
      </w:r>
    </w:p>
    <w:p w:rsidR="00362073" w:rsidRPr="00362073" w:rsidRDefault="00362073" w:rsidP="004C1601">
      <w:pPr>
        <w:pStyle w:val="a3"/>
        <w:widowControl w:val="0"/>
        <w:numPr>
          <w:ilvl w:val="0"/>
          <w:numId w:val="33"/>
        </w:numPr>
        <w:suppressAutoHyphens/>
        <w:spacing w:after="0" w:line="240" w:lineRule="auto"/>
        <w:ind w:left="0" w:firstLine="851"/>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биологическое движение (эволюция, естественный отбор), </w:t>
      </w:r>
    </w:p>
    <w:p w:rsidR="00362073" w:rsidRPr="00362073" w:rsidRDefault="00362073" w:rsidP="004C1601">
      <w:pPr>
        <w:pStyle w:val="a3"/>
        <w:widowControl w:val="0"/>
        <w:numPr>
          <w:ilvl w:val="0"/>
          <w:numId w:val="33"/>
        </w:numPr>
        <w:suppressAutoHyphens/>
        <w:spacing w:after="0" w:line="240" w:lineRule="auto"/>
        <w:ind w:left="0" w:firstLine="851"/>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социальное движение.</w:t>
      </w:r>
    </w:p>
    <w:p w:rsidR="00D031AA" w:rsidRPr="00362073" w:rsidRDefault="00D031AA" w:rsidP="00362073">
      <w:pPr>
        <w:spacing w:line="240" w:lineRule="auto"/>
        <w:ind w:firstLine="0"/>
        <w:jc w:val="both"/>
        <w:rPr>
          <w:rFonts w:cs="Times New Roman"/>
          <w:b/>
          <w:sz w:val="24"/>
          <w:szCs w:val="24"/>
        </w:rPr>
      </w:pPr>
      <w:r w:rsidRPr="00362073">
        <w:rPr>
          <w:rFonts w:cs="Times New Roman"/>
          <w:b/>
          <w:sz w:val="24"/>
          <w:szCs w:val="24"/>
        </w:rPr>
        <w:t>Универсальные свойства материи:</w:t>
      </w:r>
    </w:p>
    <w:p w:rsidR="00D031AA" w:rsidRPr="00FF1C9C" w:rsidRDefault="00D031AA" w:rsidP="004C1601">
      <w:pPr>
        <w:numPr>
          <w:ilvl w:val="0"/>
          <w:numId w:val="6"/>
        </w:numPr>
        <w:spacing w:line="240" w:lineRule="auto"/>
        <w:ind w:left="-851" w:firstLine="142"/>
        <w:jc w:val="both"/>
        <w:rPr>
          <w:rFonts w:cs="Times New Roman"/>
          <w:sz w:val="24"/>
          <w:szCs w:val="24"/>
        </w:rPr>
      </w:pPr>
      <w:proofErr w:type="spellStart"/>
      <w:r w:rsidRPr="00FF1C9C">
        <w:rPr>
          <w:rFonts w:cs="Times New Roman"/>
          <w:sz w:val="24"/>
          <w:szCs w:val="24"/>
        </w:rPr>
        <w:t>несотворимость</w:t>
      </w:r>
      <w:proofErr w:type="spellEnd"/>
      <w:r w:rsidRPr="00FF1C9C">
        <w:rPr>
          <w:rFonts w:cs="Times New Roman"/>
          <w:sz w:val="24"/>
          <w:szCs w:val="24"/>
        </w:rPr>
        <w:t xml:space="preserve"> и </w:t>
      </w:r>
      <w:proofErr w:type="spellStart"/>
      <w:r w:rsidRPr="00FF1C9C">
        <w:rPr>
          <w:rFonts w:cs="Times New Roman"/>
          <w:sz w:val="24"/>
          <w:szCs w:val="24"/>
        </w:rPr>
        <w:t>неуничтожимость</w:t>
      </w:r>
      <w:proofErr w:type="spellEnd"/>
    </w:p>
    <w:p w:rsidR="00D031AA" w:rsidRPr="00FF1C9C" w:rsidRDefault="00D031AA" w:rsidP="004C1601">
      <w:pPr>
        <w:numPr>
          <w:ilvl w:val="0"/>
          <w:numId w:val="6"/>
        </w:numPr>
        <w:spacing w:line="240" w:lineRule="auto"/>
        <w:ind w:left="-851" w:firstLine="142"/>
        <w:jc w:val="both"/>
        <w:rPr>
          <w:rFonts w:cs="Times New Roman"/>
          <w:sz w:val="24"/>
          <w:szCs w:val="24"/>
        </w:rPr>
      </w:pPr>
      <w:r w:rsidRPr="00FF1C9C">
        <w:rPr>
          <w:rFonts w:cs="Times New Roman"/>
          <w:sz w:val="24"/>
          <w:szCs w:val="24"/>
        </w:rPr>
        <w:t>вечность существования во времени и бесконечность в пространстве</w:t>
      </w:r>
    </w:p>
    <w:p w:rsidR="00D031AA" w:rsidRPr="00FF1C9C" w:rsidRDefault="00D031AA" w:rsidP="004C1601">
      <w:pPr>
        <w:numPr>
          <w:ilvl w:val="0"/>
          <w:numId w:val="6"/>
        </w:numPr>
        <w:spacing w:line="240" w:lineRule="auto"/>
        <w:ind w:left="-851" w:firstLine="142"/>
        <w:jc w:val="both"/>
        <w:rPr>
          <w:rFonts w:cs="Times New Roman"/>
          <w:sz w:val="24"/>
          <w:szCs w:val="24"/>
        </w:rPr>
      </w:pPr>
      <w:r w:rsidRPr="00FF1C9C">
        <w:rPr>
          <w:rFonts w:cs="Times New Roman"/>
          <w:sz w:val="24"/>
          <w:szCs w:val="24"/>
        </w:rPr>
        <w:t>материи всегда присущи движение и изменение, саморазвитие, превращение одних состояний в другие</w:t>
      </w:r>
    </w:p>
    <w:p w:rsidR="00D031AA" w:rsidRPr="00FF1C9C" w:rsidRDefault="00D031AA" w:rsidP="004C1601">
      <w:pPr>
        <w:numPr>
          <w:ilvl w:val="0"/>
          <w:numId w:val="6"/>
        </w:numPr>
        <w:spacing w:line="240" w:lineRule="auto"/>
        <w:ind w:left="-851" w:firstLine="142"/>
        <w:jc w:val="both"/>
        <w:rPr>
          <w:rFonts w:cs="Times New Roman"/>
          <w:sz w:val="24"/>
          <w:szCs w:val="24"/>
        </w:rPr>
      </w:pPr>
      <w:r w:rsidRPr="00FF1C9C">
        <w:rPr>
          <w:rFonts w:cs="Times New Roman"/>
          <w:sz w:val="24"/>
          <w:szCs w:val="24"/>
        </w:rPr>
        <w:t>детерминированность всех явлений</w:t>
      </w:r>
    </w:p>
    <w:p w:rsidR="00D031AA" w:rsidRPr="00FF1C9C" w:rsidRDefault="00D031AA" w:rsidP="004C1601">
      <w:pPr>
        <w:numPr>
          <w:ilvl w:val="0"/>
          <w:numId w:val="6"/>
        </w:numPr>
        <w:spacing w:line="240" w:lineRule="auto"/>
        <w:ind w:left="-851" w:firstLine="142"/>
        <w:jc w:val="both"/>
        <w:rPr>
          <w:rFonts w:cs="Times New Roman"/>
          <w:sz w:val="24"/>
          <w:szCs w:val="24"/>
        </w:rPr>
      </w:pPr>
      <w:r w:rsidRPr="00FF1C9C">
        <w:rPr>
          <w:rFonts w:cs="Times New Roman"/>
          <w:sz w:val="24"/>
          <w:szCs w:val="24"/>
        </w:rPr>
        <w:t xml:space="preserve">отражение — проявляется во всех процессах, но зависит от структуры взаимодействующих систем и характера внешних воздействий. </w:t>
      </w:r>
    </w:p>
    <w:p w:rsidR="00437AF2" w:rsidRPr="00362073" w:rsidRDefault="00437AF2" w:rsidP="00362073">
      <w:pPr>
        <w:widowControl w:val="0"/>
        <w:suppressAutoHyphens/>
        <w:spacing w:line="240" w:lineRule="auto"/>
        <w:ind w:firstLine="0"/>
        <w:jc w:val="both"/>
        <w:rPr>
          <w:rFonts w:eastAsia="Arial Unicode MS" w:cs="Times New Roman"/>
          <w:kern w:val="1"/>
          <w:sz w:val="24"/>
          <w:szCs w:val="24"/>
        </w:rPr>
      </w:pPr>
      <w:r w:rsidRPr="00362073">
        <w:rPr>
          <w:rFonts w:eastAsia="Arial Unicode MS" w:cs="Times New Roman"/>
          <w:b/>
          <w:kern w:val="1"/>
          <w:sz w:val="24"/>
          <w:szCs w:val="24"/>
        </w:rPr>
        <w:t>Типы движения</w:t>
      </w:r>
      <w:r w:rsidRPr="00362073">
        <w:rPr>
          <w:rFonts w:eastAsia="Arial Unicode MS" w:cs="Times New Roman"/>
          <w:kern w:val="1"/>
          <w:sz w:val="24"/>
          <w:szCs w:val="24"/>
        </w:rPr>
        <w:t xml:space="preserve">: </w:t>
      </w:r>
    </w:p>
    <w:p w:rsidR="00437AF2" w:rsidRPr="00362073" w:rsidRDefault="00437AF2" w:rsidP="004C1601">
      <w:pPr>
        <w:pStyle w:val="a3"/>
        <w:widowControl w:val="0"/>
        <w:numPr>
          <w:ilvl w:val="0"/>
          <w:numId w:val="33"/>
        </w:numPr>
        <w:suppressAutoHyphens/>
        <w:spacing w:after="0" w:line="240" w:lineRule="auto"/>
        <w:ind w:left="0" w:firstLine="709"/>
        <w:jc w:val="both"/>
        <w:rPr>
          <w:rFonts w:ascii="Times New Roman" w:eastAsia="Arial Unicode MS" w:hAnsi="Times New Roman" w:cs="Times New Roman"/>
          <w:kern w:val="1"/>
          <w:sz w:val="24"/>
          <w:szCs w:val="24"/>
        </w:rPr>
      </w:pPr>
      <w:proofErr w:type="gramStart"/>
      <w:r w:rsidRPr="00362073">
        <w:rPr>
          <w:rFonts w:ascii="Times New Roman" w:eastAsia="Arial Unicode MS" w:hAnsi="Times New Roman" w:cs="Times New Roman"/>
          <w:kern w:val="1"/>
          <w:sz w:val="24"/>
          <w:szCs w:val="24"/>
        </w:rPr>
        <w:t xml:space="preserve">перемещение (тип движения, при котором предметы, не меняя своего качества, испытывают только количественные движения (механическое, хаотическое движение, круговорот, функционирование и т.д.)), </w:t>
      </w:r>
      <w:proofErr w:type="gramEnd"/>
    </w:p>
    <w:p w:rsidR="00437AF2" w:rsidRPr="00362073" w:rsidRDefault="00437AF2" w:rsidP="004C1601">
      <w:pPr>
        <w:pStyle w:val="a3"/>
        <w:widowControl w:val="0"/>
        <w:numPr>
          <w:ilvl w:val="0"/>
          <w:numId w:val="33"/>
        </w:numPr>
        <w:suppressAutoHyphens/>
        <w:spacing w:after="0" w:line="240" w:lineRule="auto"/>
        <w:ind w:left="0" w:firstLine="709"/>
        <w:jc w:val="both"/>
        <w:rPr>
          <w:rFonts w:ascii="Times New Roman" w:eastAsia="Arial Unicode MS" w:hAnsi="Times New Roman" w:cs="Times New Roman"/>
          <w:kern w:val="1"/>
          <w:sz w:val="24"/>
          <w:szCs w:val="24"/>
        </w:rPr>
      </w:pPr>
      <w:proofErr w:type="gramStart"/>
      <w:r w:rsidRPr="00362073">
        <w:rPr>
          <w:rFonts w:ascii="Times New Roman" w:eastAsia="Arial Unicode MS" w:hAnsi="Times New Roman" w:cs="Times New Roman"/>
          <w:kern w:val="1"/>
          <w:sz w:val="24"/>
          <w:szCs w:val="24"/>
        </w:rPr>
        <w:t>развитие (необратимое, качественное, направленное изменение объекта или системы; оно подразделяется на</w:t>
      </w:r>
      <w:proofErr w:type="gramEnd"/>
    </w:p>
    <w:p w:rsidR="00437AF2" w:rsidRPr="00362073" w:rsidRDefault="00437AF2" w:rsidP="004C1601">
      <w:pPr>
        <w:pStyle w:val="a3"/>
        <w:widowControl w:val="0"/>
        <w:numPr>
          <w:ilvl w:val="0"/>
          <w:numId w:val="34"/>
        </w:numPr>
        <w:suppressAutoHyphens/>
        <w:spacing w:after="0" w:line="240" w:lineRule="auto"/>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прогресс (поступательное движение от </w:t>
      </w:r>
      <w:proofErr w:type="gramStart"/>
      <w:r w:rsidRPr="00362073">
        <w:rPr>
          <w:rFonts w:ascii="Times New Roman" w:eastAsia="Arial Unicode MS" w:hAnsi="Times New Roman" w:cs="Times New Roman"/>
          <w:kern w:val="1"/>
          <w:sz w:val="24"/>
          <w:szCs w:val="24"/>
        </w:rPr>
        <w:t>высшего</w:t>
      </w:r>
      <w:proofErr w:type="gramEnd"/>
      <w:r w:rsidRPr="00362073">
        <w:rPr>
          <w:rFonts w:ascii="Times New Roman" w:eastAsia="Arial Unicode MS" w:hAnsi="Times New Roman" w:cs="Times New Roman"/>
          <w:kern w:val="1"/>
          <w:sz w:val="24"/>
          <w:szCs w:val="24"/>
        </w:rPr>
        <w:t xml:space="preserve"> к низшему) </w:t>
      </w:r>
    </w:p>
    <w:p w:rsidR="00437AF2" w:rsidRPr="00362073" w:rsidRDefault="00437AF2" w:rsidP="004C1601">
      <w:pPr>
        <w:pStyle w:val="a3"/>
        <w:widowControl w:val="0"/>
        <w:numPr>
          <w:ilvl w:val="0"/>
          <w:numId w:val="34"/>
        </w:numPr>
        <w:suppressAutoHyphens/>
        <w:spacing w:after="0" w:line="240" w:lineRule="auto"/>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регресс (обратный процесс, деградация, упадок)).</w:t>
      </w:r>
    </w:p>
    <w:p w:rsidR="00362073" w:rsidRPr="00FF1C9C" w:rsidRDefault="00362073" w:rsidP="00362073">
      <w:pPr>
        <w:spacing w:line="240" w:lineRule="auto"/>
        <w:ind w:firstLine="0"/>
        <w:jc w:val="both"/>
        <w:rPr>
          <w:rFonts w:cs="Times New Roman"/>
          <w:sz w:val="24"/>
          <w:szCs w:val="24"/>
        </w:rPr>
      </w:pPr>
      <w:r w:rsidRPr="00FF1C9C">
        <w:rPr>
          <w:rFonts w:cs="Times New Roman"/>
          <w:sz w:val="24"/>
          <w:szCs w:val="24"/>
        </w:rPr>
        <w:t xml:space="preserve">Основные формы движения, </w:t>
      </w:r>
      <w:r w:rsidRPr="00362073">
        <w:rPr>
          <w:rFonts w:cs="Times New Roman"/>
          <w:b/>
          <w:sz w:val="24"/>
          <w:szCs w:val="24"/>
        </w:rPr>
        <w:t>то есть взаимосвязь материальных объектов,</w:t>
      </w:r>
      <w:r w:rsidRPr="00FF1C9C">
        <w:rPr>
          <w:rFonts w:cs="Times New Roman"/>
          <w:sz w:val="24"/>
          <w:szCs w:val="24"/>
        </w:rPr>
        <w:t xml:space="preserve"> объединяют в 3 группы:</w:t>
      </w:r>
    </w:p>
    <w:p w:rsidR="00362073" w:rsidRPr="00FF1C9C" w:rsidRDefault="00362073" w:rsidP="004C1601">
      <w:pPr>
        <w:pStyle w:val="a3"/>
        <w:numPr>
          <w:ilvl w:val="0"/>
          <w:numId w:val="7"/>
        </w:numPr>
        <w:spacing w:after="0" w:line="240" w:lineRule="auto"/>
        <w:jc w:val="both"/>
        <w:rPr>
          <w:rFonts w:ascii="Times New Roman" w:hAnsi="Times New Roman" w:cs="Times New Roman"/>
          <w:sz w:val="24"/>
          <w:szCs w:val="24"/>
        </w:rPr>
      </w:pPr>
      <w:r w:rsidRPr="00FF1C9C">
        <w:rPr>
          <w:rFonts w:ascii="Times New Roman" w:hAnsi="Times New Roman" w:cs="Times New Roman"/>
          <w:sz w:val="24"/>
          <w:szCs w:val="24"/>
        </w:rPr>
        <w:t>в неорганической природе (перемещения в пространстве, движение элементарных частиц, геологические изменения, движения планет)</w:t>
      </w:r>
    </w:p>
    <w:p w:rsidR="00362073" w:rsidRPr="00FF1C9C" w:rsidRDefault="00362073" w:rsidP="004C1601">
      <w:pPr>
        <w:pStyle w:val="a3"/>
        <w:numPr>
          <w:ilvl w:val="0"/>
          <w:numId w:val="7"/>
        </w:numPr>
        <w:spacing w:after="0" w:line="240" w:lineRule="auto"/>
        <w:jc w:val="both"/>
        <w:rPr>
          <w:rFonts w:ascii="Times New Roman" w:hAnsi="Times New Roman" w:cs="Times New Roman"/>
          <w:sz w:val="24"/>
          <w:szCs w:val="24"/>
        </w:rPr>
      </w:pPr>
      <w:r w:rsidRPr="00FF1C9C">
        <w:rPr>
          <w:rFonts w:ascii="Times New Roman" w:hAnsi="Times New Roman" w:cs="Times New Roman"/>
          <w:sz w:val="24"/>
          <w:szCs w:val="24"/>
        </w:rPr>
        <w:t>в живой природе (обмен веществ, взаимодействие всей биосферы)</w:t>
      </w:r>
    </w:p>
    <w:p w:rsidR="00362073" w:rsidRPr="00FF1C9C" w:rsidRDefault="00362073" w:rsidP="004C1601">
      <w:pPr>
        <w:pStyle w:val="a3"/>
        <w:numPr>
          <w:ilvl w:val="0"/>
          <w:numId w:val="7"/>
        </w:numPr>
        <w:spacing w:after="0" w:line="240" w:lineRule="auto"/>
        <w:jc w:val="both"/>
        <w:rPr>
          <w:rFonts w:ascii="Times New Roman" w:hAnsi="Times New Roman" w:cs="Times New Roman"/>
          <w:sz w:val="24"/>
          <w:szCs w:val="24"/>
        </w:rPr>
      </w:pPr>
      <w:r w:rsidRPr="00FF1C9C">
        <w:rPr>
          <w:rFonts w:ascii="Times New Roman" w:hAnsi="Times New Roman" w:cs="Times New Roman"/>
          <w:sz w:val="24"/>
          <w:szCs w:val="24"/>
        </w:rPr>
        <w:t>с общественной сфере (сознательная деятельность людей, целенаправленное преобразование действительности)</w:t>
      </w:r>
    </w:p>
    <w:p w:rsidR="00FF1C9C" w:rsidRDefault="00FF1C9C" w:rsidP="00FF1C9C">
      <w:pPr>
        <w:pStyle w:val="1"/>
        <w:ind w:left="0"/>
        <w:jc w:val="both"/>
        <w:rPr>
          <w:b/>
        </w:rPr>
      </w:pPr>
    </w:p>
    <w:p w:rsidR="00FF1C9C" w:rsidRDefault="00FF1C9C" w:rsidP="00FF1C9C">
      <w:pPr>
        <w:pStyle w:val="1"/>
        <w:ind w:left="0"/>
        <w:jc w:val="both"/>
        <w:rPr>
          <w:b/>
        </w:rPr>
      </w:pPr>
    </w:p>
    <w:p w:rsidR="00CE2722" w:rsidRDefault="00CE2722">
      <w:pPr>
        <w:spacing w:after="200" w:line="276" w:lineRule="auto"/>
        <w:ind w:firstLine="0"/>
        <w:rPr>
          <w:rFonts w:eastAsia="Arial Unicode MS" w:cs="Times New Roman"/>
          <w:b/>
          <w:kern w:val="1"/>
          <w:sz w:val="24"/>
          <w:szCs w:val="24"/>
        </w:rPr>
      </w:pPr>
      <w:r>
        <w:rPr>
          <w:b/>
        </w:rPr>
        <w:br w:type="page"/>
      </w:r>
    </w:p>
    <w:p w:rsidR="008E4B91" w:rsidRPr="00FF1C9C" w:rsidRDefault="008E4B91" w:rsidP="00FF1C9C">
      <w:pPr>
        <w:pStyle w:val="1"/>
        <w:ind w:left="0"/>
        <w:jc w:val="both"/>
        <w:rPr>
          <w:b/>
        </w:rPr>
      </w:pPr>
      <w:r w:rsidRPr="00FF1C9C">
        <w:rPr>
          <w:b/>
        </w:rPr>
        <w:lastRenderedPageBreak/>
        <w:t>31. Основные философские подходы к пониманию происхождения и сущности сознания.</w:t>
      </w:r>
    </w:p>
    <w:p w:rsidR="008E4B91" w:rsidRPr="00FF1C9C" w:rsidRDefault="008E4B91" w:rsidP="00FF1C9C">
      <w:pPr>
        <w:pStyle w:val="a3"/>
        <w:spacing w:after="0" w:line="240" w:lineRule="auto"/>
        <w:ind w:left="-851" w:firstLine="142"/>
        <w:jc w:val="both"/>
        <w:rPr>
          <w:rFonts w:ascii="Times New Roman" w:hAnsi="Times New Roman" w:cs="Times New Roman"/>
          <w:iCs/>
          <w:sz w:val="24"/>
          <w:szCs w:val="24"/>
        </w:rPr>
      </w:pPr>
      <w:r w:rsidRPr="00FF1C9C">
        <w:rPr>
          <w:rFonts w:ascii="Times New Roman" w:hAnsi="Times New Roman" w:cs="Times New Roman"/>
          <w:sz w:val="24"/>
          <w:szCs w:val="24"/>
        </w:rPr>
        <w:t xml:space="preserve">Сознание – это высшая, свойственная только человеку и связанная с речью функция мозга, сущность которой заключается в целенаправленном, осмысленном и обобщенном отражении действительности в виде идеальных образов, в творческом ее преобразовании, в разумном регулировании поведения человека, его взаимоотношений с природной и общественной средой. Объективный идеализм отрывает сознание от природы, материи и наделяет его </w:t>
      </w:r>
      <w:proofErr w:type="spellStart"/>
      <w:r w:rsidRPr="00FF1C9C">
        <w:rPr>
          <w:rFonts w:ascii="Times New Roman" w:hAnsi="Times New Roman" w:cs="Times New Roman"/>
          <w:sz w:val="24"/>
          <w:szCs w:val="24"/>
        </w:rPr>
        <w:t>сверхприродной</w:t>
      </w:r>
      <w:proofErr w:type="spellEnd"/>
      <w:r w:rsidRPr="00FF1C9C">
        <w:rPr>
          <w:rFonts w:ascii="Times New Roman" w:hAnsi="Times New Roman" w:cs="Times New Roman"/>
          <w:sz w:val="24"/>
          <w:szCs w:val="24"/>
        </w:rPr>
        <w:t xml:space="preserve"> сущностью (Платон, Гегель и др.).</w:t>
      </w:r>
      <w:r w:rsidRPr="00FF1C9C">
        <w:rPr>
          <w:rFonts w:ascii="Times New Roman" w:hAnsi="Times New Roman" w:cs="Times New Roman"/>
          <w:sz w:val="24"/>
          <w:szCs w:val="24"/>
          <w:shd w:val="clear" w:color="auto" w:fill="FFFFFF"/>
        </w:rPr>
        <w:t xml:space="preserve"> </w:t>
      </w:r>
      <w:r w:rsidRPr="00FF1C9C">
        <w:rPr>
          <w:rFonts w:ascii="Times New Roman" w:hAnsi="Times New Roman" w:cs="Times New Roman"/>
          <w:sz w:val="24"/>
          <w:szCs w:val="24"/>
        </w:rPr>
        <w:t>Материализм исходит из того, что материя первична, а сознание вторично. Оно есть свойство материи.</w:t>
      </w:r>
      <w:r w:rsidRPr="00FF1C9C">
        <w:rPr>
          <w:rFonts w:ascii="Times New Roman" w:hAnsi="Times New Roman" w:cs="Times New Roman"/>
          <w:sz w:val="24"/>
          <w:szCs w:val="24"/>
          <w:shd w:val="clear" w:color="auto" w:fill="FFFFFF"/>
        </w:rPr>
        <w:t xml:space="preserve"> </w:t>
      </w:r>
      <w:r w:rsidRPr="00FF1C9C">
        <w:rPr>
          <w:rFonts w:ascii="Times New Roman" w:hAnsi="Times New Roman" w:cs="Times New Roman"/>
          <w:sz w:val="24"/>
          <w:szCs w:val="24"/>
        </w:rPr>
        <w:t xml:space="preserve">С точки зрения диалектического и современного материализма </w:t>
      </w:r>
      <w:r w:rsidRPr="00FF1C9C">
        <w:rPr>
          <w:rFonts w:ascii="Times New Roman" w:hAnsi="Times New Roman" w:cs="Times New Roman"/>
          <w:i/>
          <w:iCs/>
          <w:sz w:val="24"/>
          <w:szCs w:val="24"/>
        </w:rPr>
        <w:t>Сознание – это функция мозга, отражение внешнего мира</w:t>
      </w:r>
      <w:r w:rsidRPr="00FF1C9C">
        <w:rPr>
          <w:rFonts w:ascii="Times New Roman" w:hAnsi="Times New Roman" w:cs="Times New Roman"/>
          <w:iCs/>
          <w:sz w:val="24"/>
          <w:szCs w:val="24"/>
        </w:rPr>
        <w:t>.</w:t>
      </w:r>
      <w:r w:rsidRPr="00FF1C9C">
        <w:rPr>
          <w:rFonts w:ascii="Times New Roman" w:hAnsi="Times New Roman" w:cs="Times New Roman"/>
          <w:sz w:val="24"/>
          <w:szCs w:val="24"/>
          <w:shd w:val="clear" w:color="auto" w:fill="FFFFFF"/>
        </w:rPr>
        <w:t xml:space="preserve"> </w:t>
      </w:r>
      <w:r w:rsidRPr="00FF1C9C">
        <w:rPr>
          <w:rFonts w:ascii="Times New Roman" w:hAnsi="Times New Roman" w:cs="Times New Roman"/>
          <w:iCs/>
          <w:sz w:val="24"/>
          <w:szCs w:val="24"/>
        </w:rPr>
        <w:t>Материя – </w:t>
      </w:r>
      <w:r w:rsidRPr="00FF1C9C">
        <w:rPr>
          <w:rFonts w:ascii="Times New Roman" w:hAnsi="Times New Roman" w:cs="Times New Roman"/>
          <w:i/>
          <w:iCs/>
          <w:sz w:val="24"/>
          <w:szCs w:val="24"/>
        </w:rPr>
        <w:t>Объективная</w:t>
      </w:r>
      <w:r w:rsidRPr="00FF1C9C">
        <w:rPr>
          <w:rFonts w:ascii="Times New Roman" w:hAnsi="Times New Roman" w:cs="Times New Roman"/>
          <w:iCs/>
          <w:sz w:val="24"/>
          <w:szCs w:val="24"/>
        </w:rPr>
        <w:t> реальность, а сознание – это </w:t>
      </w:r>
      <w:r w:rsidRPr="00FF1C9C">
        <w:rPr>
          <w:rFonts w:ascii="Times New Roman" w:hAnsi="Times New Roman" w:cs="Times New Roman"/>
          <w:i/>
          <w:iCs/>
          <w:sz w:val="24"/>
          <w:szCs w:val="24"/>
        </w:rPr>
        <w:t>Субъективная</w:t>
      </w:r>
      <w:r w:rsidRPr="00FF1C9C">
        <w:rPr>
          <w:rFonts w:ascii="Times New Roman" w:hAnsi="Times New Roman" w:cs="Times New Roman"/>
          <w:iCs/>
          <w:sz w:val="24"/>
          <w:szCs w:val="24"/>
        </w:rPr>
        <w:t> реальность.</w:t>
      </w:r>
    </w:p>
    <w:p w:rsidR="008E4B91" w:rsidRPr="00FF1C9C" w:rsidRDefault="008E4B91" w:rsidP="00FF1C9C">
      <w:pPr>
        <w:pStyle w:val="a3"/>
        <w:spacing w:after="0" w:line="240" w:lineRule="auto"/>
        <w:ind w:left="-851" w:firstLine="142"/>
        <w:jc w:val="both"/>
        <w:rPr>
          <w:rFonts w:ascii="Times New Roman" w:hAnsi="Times New Roman" w:cs="Times New Roman"/>
          <w:b/>
          <w:sz w:val="24"/>
          <w:szCs w:val="24"/>
        </w:rPr>
      </w:pPr>
      <w:r w:rsidRPr="00FF1C9C">
        <w:rPr>
          <w:rFonts w:ascii="Times New Roman" w:hAnsi="Times New Roman" w:cs="Times New Roman"/>
          <w:b/>
          <w:sz w:val="24"/>
          <w:szCs w:val="24"/>
        </w:rPr>
        <w:t>Структура сознания:</w:t>
      </w:r>
    </w:p>
    <w:p w:rsidR="008E4B91" w:rsidRPr="00FF1C9C" w:rsidRDefault="008E4B91" w:rsidP="00FF1C9C">
      <w:pPr>
        <w:pStyle w:val="a3"/>
        <w:spacing w:after="0" w:line="240" w:lineRule="auto"/>
        <w:ind w:left="-851" w:firstLine="142"/>
        <w:jc w:val="both"/>
        <w:rPr>
          <w:rFonts w:ascii="Times New Roman" w:hAnsi="Times New Roman" w:cs="Times New Roman"/>
          <w:sz w:val="24"/>
          <w:szCs w:val="24"/>
        </w:rPr>
      </w:pPr>
      <w:r w:rsidRPr="00FF1C9C">
        <w:rPr>
          <w:rFonts w:ascii="Times New Roman" w:hAnsi="Times New Roman" w:cs="Times New Roman"/>
          <w:sz w:val="24"/>
          <w:szCs w:val="24"/>
        </w:rPr>
        <w:t>1. Совокупность приобретенных человеком знаний о природном и социальном мире.</w:t>
      </w:r>
    </w:p>
    <w:p w:rsidR="008E4B91" w:rsidRPr="00FF1C9C" w:rsidRDefault="008E4B91" w:rsidP="00FF1C9C">
      <w:pPr>
        <w:pStyle w:val="a3"/>
        <w:spacing w:after="0" w:line="240" w:lineRule="auto"/>
        <w:ind w:left="-851" w:firstLine="142"/>
        <w:jc w:val="both"/>
        <w:rPr>
          <w:rFonts w:ascii="Times New Roman" w:hAnsi="Times New Roman" w:cs="Times New Roman"/>
          <w:sz w:val="24"/>
          <w:szCs w:val="24"/>
        </w:rPr>
      </w:pPr>
      <w:r w:rsidRPr="00FF1C9C">
        <w:rPr>
          <w:rFonts w:ascii="Times New Roman" w:hAnsi="Times New Roman" w:cs="Times New Roman"/>
          <w:sz w:val="24"/>
          <w:szCs w:val="24"/>
        </w:rPr>
        <w:t>2. Осознанные чувственные элементы – ощущения, восприятия, представления.</w:t>
      </w:r>
    </w:p>
    <w:p w:rsidR="008E4B91" w:rsidRPr="00FF1C9C" w:rsidRDefault="008E4B91" w:rsidP="00FF1C9C">
      <w:pPr>
        <w:pStyle w:val="a3"/>
        <w:spacing w:after="0" w:line="240" w:lineRule="auto"/>
        <w:ind w:left="-851" w:firstLine="142"/>
        <w:jc w:val="both"/>
        <w:rPr>
          <w:rFonts w:ascii="Times New Roman" w:hAnsi="Times New Roman" w:cs="Times New Roman"/>
          <w:sz w:val="24"/>
          <w:szCs w:val="24"/>
        </w:rPr>
      </w:pPr>
      <w:r w:rsidRPr="00FF1C9C">
        <w:rPr>
          <w:rFonts w:ascii="Times New Roman" w:hAnsi="Times New Roman" w:cs="Times New Roman"/>
          <w:sz w:val="24"/>
          <w:szCs w:val="24"/>
        </w:rPr>
        <w:t>3. Рациональные элементы – понятия, суждения, умозаключения, память, воля, рассудок, разум.</w:t>
      </w:r>
    </w:p>
    <w:p w:rsidR="008E4B91" w:rsidRPr="00FF1C9C" w:rsidRDefault="008E4B91" w:rsidP="00FF1C9C">
      <w:pPr>
        <w:pStyle w:val="a3"/>
        <w:spacing w:after="0" w:line="240" w:lineRule="auto"/>
        <w:ind w:left="-851" w:firstLine="142"/>
        <w:jc w:val="both"/>
        <w:rPr>
          <w:rFonts w:ascii="Times New Roman" w:hAnsi="Times New Roman" w:cs="Times New Roman"/>
          <w:sz w:val="24"/>
          <w:szCs w:val="24"/>
        </w:rPr>
      </w:pPr>
      <w:r w:rsidRPr="00FF1C9C">
        <w:rPr>
          <w:rFonts w:ascii="Times New Roman" w:hAnsi="Times New Roman" w:cs="Times New Roman"/>
          <w:sz w:val="24"/>
          <w:szCs w:val="24"/>
        </w:rPr>
        <w:t>4. Эмоциональные элементы – внутренние чувства и ощущения человека</w:t>
      </w:r>
    </w:p>
    <w:p w:rsidR="008E4B91" w:rsidRPr="00FF1C9C" w:rsidRDefault="008E4B91" w:rsidP="00FF1C9C">
      <w:pPr>
        <w:pStyle w:val="a3"/>
        <w:spacing w:after="0" w:line="240" w:lineRule="auto"/>
        <w:ind w:left="-851" w:firstLine="142"/>
        <w:jc w:val="both"/>
        <w:rPr>
          <w:rFonts w:ascii="Times New Roman" w:hAnsi="Times New Roman" w:cs="Times New Roman"/>
          <w:sz w:val="24"/>
          <w:szCs w:val="24"/>
        </w:rPr>
      </w:pPr>
      <w:r w:rsidRPr="00FF1C9C">
        <w:rPr>
          <w:rFonts w:ascii="Times New Roman" w:hAnsi="Times New Roman" w:cs="Times New Roman"/>
          <w:sz w:val="24"/>
          <w:szCs w:val="24"/>
        </w:rPr>
        <w:t xml:space="preserve">5. Самосознание </w:t>
      </w:r>
    </w:p>
    <w:p w:rsidR="008E4B91" w:rsidRPr="00FF1C9C" w:rsidRDefault="008E4B91" w:rsidP="00FF1C9C">
      <w:pPr>
        <w:pStyle w:val="a3"/>
        <w:spacing w:after="0" w:line="240" w:lineRule="auto"/>
        <w:ind w:left="-851" w:firstLine="142"/>
        <w:jc w:val="both"/>
        <w:rPr>
          <w:rFonts w:ascii="Times New Roman" w:hAnsi="Times New Roman" w:cs="Times New Roman"/>
          <w:sz w:val="24"/>
          <w:szCs w:val="24"/>
        </w:rPr>
      </w:pPr>
      <w:r w:rsidRPr="00FF1C9C">
        <w:rPr>
          <w:rFonts w:ascii="Times New Roman" w:hAnsi="Times New Roman" w:cs="Times New Roman"/>
          <w:sz w:val="24"/>
          <w:szCs w:val="24"/>
        </w:rPr>
        <w:t>С позиций диалектического материализма </w:t>
      </w:r>
      <w:r w:rsidRPr="00FF1C9C">
        <w:rPr>
          <w:rFonts w:ascii="Times New Roman" w:hAnsi="Times New Roman" w:cs="Times New Roman"/>
          <w:i/>
          <w:iCs/>
          <w:sz w:val="24"/>
          <w:szCs w:val="24"/>
        </w:rPr>
        <w:t>Сознание</w:t>
      </w:r>
      <w:r w:rsidRPr="00FF1C9C">
        <w:rPr>
          <w:rFonts w:ascii="Times New Roman" w:hAnsi="Times New Roman" w:cs="Times New Roman"/>
          <w:sz w:val="24"/>
          <w:szCs w:val="24"/>
        </w:rPr>
        <w:t> – </w:t>
      </w:r>
      <w:r w:rsidRPr="00FF1C9C">
        <w:rPr>
          <w:rFonts w:ascii="Times New Roman" w:hAnsi="Times New Roman" w:cs="Times New Roman"/>
          <w:i/>
          <w:iCs/>
          <w:sz w:val="24"/>
          <w:szCs w:val="24"/>
        </w:rPr>
        <w:t>Это продукт длительного исторического развития</w:t>
      </w:r>
      <w:r w:rsidRPr="00FF1C9C">
        <w:rPr>
          <w:rFonts w:ascii="Times New Roman" w:hAnsi="Times New Roman" w:cs="Times New Roman"/>
          <w:sz w:val="24"/>
          <w:szCs w:val="24"/>
        </w:rPr>
        <w:t xml:space="preserve"> самой материи, которая в ходе эволюции от неживой </w:t>
      </w:r>
      <w:proofErr w:type="gramStart"/>
      <w:r w:rsidRPr="00FF1C9C">
        <w:rPr>
          <w:rFonts w:ascii="Times New Roman" w:hAnsi="Times New Roman" w:cs="Times New Roman"/>
          <w:sz w:val="24"/>
          <w:szCs w:val="24"/>
        </w:rPr>
        <w:t>к</w:t>
      </w:r>
      <w:proofErr w:type="gramEnd"/>
      <w:r w:rsidRPr="00FF1C9C">
        <w:rPr>
          <w:rFonts w:ascii="Times New Roman" w:hAnsi="Times New Roman" w:cs="Times New Roman"/>
          <w:sz w:val="24"/>
          <w:szCs w:val="24"/>
        </w:rPr>
        <w:t xml:space="preserve"> живой порождала все более сложные формы </w:t>
      </w:r>
      <w:r w:rsidRPr="00FF1C9C">
        <w:rPr>
          <w:rFonts w:ascii="Times New Roman" w:hAnsi="Times New Roman" w:cs="Times New Roman"/>
          <w:i/>
          <w:iCs/>
          <w:sz w:val="24"/>
          <w:szCs w:val="24"/>
        </w:rPr>
        <w:t>Отражения</w:t>
      </w:r>
      <w:r w:rsidRPr="00FF1C9C">
        <w:rPr>
          <w:rFonts w:ascii="Times New Roman" w:hAnsi="Times New Roman" w:cs="Times New Roman"/>
          <w:sz w:val="24"/>
          <w:szCs w:val="24"/>
        </w:rPr>
        <w:t>. Материалисты же считают, что сознание в своей сущности есть социальное явление.</w:t>
      </w:r>
    </w:p>
    <w:p w:rsidR="008E4B91" w:rsidRPr="00FF1C9C" w:rsidRDefault="008E4B91" w:rsidP="00FF1C9C">
      <w:pPr>
        <w:pStyle w:val="a3"/>
        <w:spacing w:after="0" w:line="240" w:lineRule="auto"/>
        <w:ind w:left="-851" w:firstLine="142"/>
        <w:jc w:val="both"/>
        <w:rPr>
          <w:rFonts w:ascii="Times New Roman" w:hAnsi="Times New Roman" w:cs="Times New Roman"/>
          <w:sz w:val="24"/>
          <w:szCs w:val="24"/>
        </w:rPr>
      </w:pPr>
      <w:r w:rsidRPr="00FF1C9C">
        <w:rPr>
          <w:rFonts w:ascii="Times New Roman" w:hAnsi="Times New Roman" w:cs="Times New Roman"/>
          <w:sz w:val="24"/>
          <w:szCs w:val="24"/>
        </w:rPr>
        <w:t>Благодаря труду и членораздельной речи сформировалась вторая сигнальная система, имеющая место только у человека, только в обществе. Сознание и речь не просто сосуществуют, они образуют неразрывное единство: сознание отражает действительность, а речь обозначает и выражает сознание, мысли.</w:t>
      </w:r>
    </w:p>
    <w:p w:rsidR="008E4B91" w:rsidRPr="00FF1C9C" w:rsidRDefault="008E4B91" w:rsidP="00FF1C9C">
      <w:pPr>
        <w:pStyle w:val="1"/>
        <w:ind w:left="0"/>
        <w:jc w:val="both"/>
        <w:rPr>
          <w:b/>
        </w:rPr>
      </w:pPr>
    </w:p>
    <w:p w:rsidR="00D031AA" w:rsidRPr="00FF1C9C" w:rsidRDefault="00D031AA" w:rsidP="00FF1C9C">
      <w:pPr>
        <w:spacing w:line="240" w:lineRule="auto"/>
        <w:ind w:firstLine="284"/>
        <w:rPr>
          <w:rFonts w:cs="Times New Roman"/>
          <w:b/>
          <w:sz w:val="24"/>
          <w:szCs w:val="24"/>
        </w:rPr>
      </w:pPr>
    </w:p>
    <w:p w:rsidR="00362073" w:rsidRDefault="00362073" w:rsidP="008B6F7D">
      <w:pPr>
        <w:widowControl w:val="0"/>
        <w:suppressAutoHyphens/>
        <w:spacing w:line="240" w:lineRule="auto"/>
        <w:ind w:firstLine="0"/>
        <w:rPr>
          <w:rFonts w:cs="Times New Roman"/>
          <w:b/>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8B6F7D" w:rsidRPr="00362073" w:rsidRDefault="008B6F7D" w:rsidP="008B6F7D">
      <w:pPr>
        <w:widowControl w:val="0"/>
        <w:suppressAutoHyphens/>
        <w:spacing w:line="240" w:lineRule="auto"/>
        <w:ind w:firstLine="0"/>
        <w:rPr>
          <w:rFonts w:eastAsia="Arial Unicode MS" w:cs="Times New Roman"/>
          <w:b/>
          <w:kern w:val="1"/>
          <w:sz w:val="24"/>
          <w:szCs w:val="24"/>
        </w:rPr>
      </w:pPr>
      <w:r w:rsidRPr="00362073">
        <w:rPr>
          <w:rFonts w:cs="Times New Roman"/>
          <w:b/>
          <w:sz w:val="24"/>
          <w:szCs w:val="24"/>
        </w:rPr>
        <w:lastRenderedPageBreak/>
        <w:t>32.</w:t>
      </w:r>
      <w:r w:rsidRPr="00362073">
        <w:rPr>
          <w:rFonts w:eastAsia="Arial Unicode MS" w:cs="Times New Roman"/>
          <w:b/>
          <w:kern w:val="1"/>
          <w:sz w:val="24"/>
          <w:szCs w:val="24"/>
        </w:rPr>
        <w:t xml:space="preserve"> Естественно научное и философское понимание пространства и времени.</w:t>
      </w:r>
    </w:p>
    <w:p w:rsidR="008B6F7D" w:rsidRPr="00362073" w:rsidRDefault="008B6F7D" w:rsidP="008B6F7D">
      <w:pPr>
        <w:widowControl w:val="0"/>
        <w:suppressAutoHyphens/>
        <w:spacing w:line="240" w:lineRule="auto"/>
        <w:jc w:val="both"/>
        <w:rPr>
          <w:rFonts w:eastAsia="Arial Unicode MS" w:cs="Times New Roman"/>
          <w:kern w:val="1"/>
          <w:sz w:val="24"/>
          <w:szCs w:val="24"/>
        </w:rPr>
      </w:pPr>
      <w:r w:rsidRPr="00362073">
        <w:rPr>
          <w:rFonts w:eastAsia="Arial Unicode MS" w:cs="Times New Roman"/>
          <w:kern w:val="1"/>
          <w:sz w:val="24"/>
          <w:szCs w:val="24"/>
        </w:rPr>
        <w:t xml:space="preserve">Пространство – это онтологическая категория, характеризующая протяженность объектов, их взаимное расположение относительно величины. Основные свойства пространства: </w:t>
      </w:r>
      <w:proofErr w:type="spellStart"/>
      <w:r w:rsidRPr="00362073">
        <w:rPr>
          <w:rFonts w:eastAsia="Arial Unicode MS" w:cs="Times New Roman"/>
          <w:kern w:val="1"/>
          <w:sz w:val="24"/>
          <w:szCs w:val="24"/>
        </w:rPr>
        <w:t>трёхмерность</w:t>
      </w:r>
      <w:proofErr w:type="spellEnd"/>
      <w:r w:rsidRPr="00362073">
        <w:rPr>
          <w:rFonts w:eastAsia="Arial Unicode MS" w:cs="Times New Roman"/>
          <w:kern w:val="1"/>
          <w:sz w:val="24"/>
          <w:szCs w:val="24"/>
        </w:rPr>
        <w:t xml:space="preserve">, </w:t>
      </w:r>
      <w:proofErr w:type="spellStart"/>
      <w:r w:rsidRPr="00362073">
        <w:rPr>
          <w:rFonts w:eastAsia="Arial Unicode MS" w:cs="Times New Roman"/>
          <w:kern w:val="1"/>
          <w:sz w:val="24"/>
          <w:szCs w:val="24"/>
        </w:rPr>
        <w:t>изотропность</w:t>
      </w:r>
      <w:proofErr w:type="spellEnd"/>
      <w:r w:rsidRPr="00362073">
        <w:rPr>
          <w:rFonts w:eastAsia="Arial Unicode MS" w:cs="Times New Roman"/>
          <w:kern w:val="1"/>
          <w:sz w:val="24"/>
          <w:szCs w:val="24"/>
        </w:rPr>
        <w:t xml:space="preserve"> (равноправие всех направлений), обратимость (возможность перемещения в любую пространственную точку). Время – это онтологическая категория, характеризующая длительность существования объектов, последовательность смены их состояния, темпы и скорость протекания процессов. Основные свойства времени: одномерность, необратимость. И пространство, и время однородны, отсутствуют какие-либо привилегированные точки.</w:t>
      </w:r>
    </w:p>
    <w:p w:rsidR="008B6F7D" w:rsidRPr="00362073" w:rsidRDefault="008B6F7D" w:rsidP="008B6F7D">
      <w:pPr>
        <w:widowControl w:val="0"/>
        <w:suppressAutoHyphens/>
        <w:spacing w:line="240" w:lineRule="auto"/>
        <w:jc w:val="both"/>
        <w:rPr>
          <w:rFonts w:eastAsia="Arial Unicode MS" w:cs="Times New Roman"/>
          <w:kern w:val="1"/>
          <w:sz w:val="24"/>
          <w:szCs w:val="24"/>
        </w:rPr>
      </w:pPr>
      <w:r w:rsidRPr="00362073">
        <w:rPr>
          <w:rFonts w:eastAsia="Arial Unicode MS" w:cs="Times New Roman"/>
          <w:kern w:val="1"/>
          <w:sz w:val="24"/>
          <w:szCs w:val="24"/>
        </w:rPr>
        <w:t>В философии существуют 2 концепции в объяснении происхождения пространства и времени:</w:t>
      </w:r>
    </w:p>
    <w:p w:rsidR="008B6F7D" w:rsidRPr="00362073" w:rsidRDefault="008B6F7D" w:rsidP="004C1601">
      <w:pPr>
        <w:widowControl w:val="0"/>
        <w:numPr>
          <w:ilvl w:val="0"/>
          <w:numId w:val="42"/>
        </w:numPr>
        <w:suppressAutoHyphens/>
        <w:spacing w:line="240" w:lineRule="auto"/>
        <w:ind w:left="567" w:hanging="567"/>
        <w:jc w:val="both"/>
        <w:rPr>
          <w:rFonts w:eastAsia="Arial Unicode MS" w:cs="Times New Roman"/>
          <w:kern w:val="1"/>
          <w:sz w:val="24"/>
          <w:szCs w:val="24"/>
        </w:rPr>
      </w:pPr>
      <w:proofErr w:type="gramStart"/>
      <w:r w:rsidRPr="00362073">
        <w:rPr>
          <w:rFonts w:eastAsia="Arial Unicode MS" w:cs="Times New Roman"/>
          <w:kern w:val="1"/>
          <w:sz w:val="24"/>
          <w:szCs w:val="24"/>
        </w:rPr>
        <w:t>Субстанциональная</w:t>
      </w:r>
      <w:proofErr w:type="gramEnd"/>
      <w:r w:rsidRPr="00362073">
        <w:rPr>
          <w:rFonts w:eastAsia="Arial Unicode MS" w:cs="Times New Roman"/>
          <w:kern w:val="1"/>
          <w:sz w:val="24"/>
          <w:szCs w:val="24"/>
        </w:rPr>
        <w:t xml:space="preserve"> (</w:t>
      </w:r>
      <w:proofErr w:type="spellStart"/>
      <w:r w:rsidRPr="00362073">
        <w:rPr>
          <w:rFonts w:eastAsia="Arial Unicode MS" w:cs="Times New Roman"/>
          <w:kern w:val="1"/>
          <w:sz w:val="24"/>
          <w:szCs w:val="24"/>
        </w:rPr>
        <w:t>Демокрит</w:t>
      </w:r>
      <w:proofErr w:type="spellEnd"/>
      <w:r w:rsidRPr="00362073">
        <w:rPr>
          <w:rFonts w:eastAsia="Arial Unicode MS" w:cs="Times New Roman"/>
          <w:kern w:val="1"/>
          <w:sz w:val="24"/>
          <w:szCs w:val="24"/>
        </w:rPr>
        <w:t>, Ньютон) – пространство и время – это 2 самостоятельные, независимые от материи и друг от друга субстанции;</w:t>
      </w:r>
    </w:p>
    <w:p w:rsidR="008B6F7D" w:rsidRPr="00362073" w:rsidRDefault="008B6F7D" w:rsidP="004C1601">
      <w:pPr>
        <w:widowControl w:val="0"/>
        <w:numPr>
          <w:ilvl w:val="0"/>
          <w:numId w:val="42"/>
        </w:numPr>
        <w:suppressAutoHyphens/>
        <w:spacing w:line="240" w:lineRule="auto"/>
        <w:ind w:left="567" w:hanging="567"/>
        <w:jc w:val="both"/>
        <w:rPr>
          <w:rFonts w:eastAsia="Arial Unicode MS" w:cs="Times New Roman"/>
          <w:kern w:val="1"/>
          <w:sz w:val="24"/>
          <w:szCs w:val="24"/>
        </w:rPr>
      </w:pPr>
      <w:proofErr w:type="gramStart"/>
      <w:r w:rsidRPr="00362073">
        <w:rPr>
          <w:rFonts w:eastAsia="Arial Unicode MS" w:cs="Times New Roman"/>
          <w:kern w:val="1"/>
          <w:sz w:val="24"/>
          <w:szCs w:val="24"/>
        </w:rPr>
        <w:t>Реляционная</w:t>
      </w:r>
      <w:proofErr w:type="gramEnd"/>
      <w:r w:rsidRPr="00362073">
        <w:rPr>
          <w:rFonts w:eastAsia="Arial Unicode MS" w:cs="Times New Roman"/>
          <w:kern w:val="1"/>
          <w:sz w:val="24"/>
          <w:szCs w:val="24"/>
        </w:rPr>
        <w:t xml:space="preserve"> (Аристотель, Лейбниц, Энгельс, Ленин) – пространство и время понимаются как самостоятельные, особые отношения между объектами и явлениями, которые отдельно от объектов и явлений не существуют.</w:t>
      </w:r>
    </w:p>
    <w:p w:rsidR="00FF1C9C" w:rsidRPr="00362073" w:rsidRDefault="00FF1C9C" w:rsidP="00FF1C9C">
      <w:pPr>
        <w:spacing w:line="240" w:lineRule="auto"/>
        <w:ind w:firstLine="284"/>
        <w:rPr>
          <w:rFonts w:cs="Times New Roman"/>
          <w:b/>
          <w:sz w:val="24"/>
          <w:szCs w:val="24"/>
        </w:rPr>
      </w:pPr>
    </w:p>
    <w:p w:rsidR="00FF1C9C" w:rsidRDefault="00FF1C9C" w:rsidP="00FF1C9C">
      <w:pPr>
        <w:spacing w:line="240" w:lineRule="auto"/>
        <w:ind w:firstLine="284"/>
        <w:rPr>
          <w:rFonts w:cs="Times New Roman"/>
          <w:b/>
          <w:sz w:val="24"/>
          <w:szCs w:val="24"/>
        </w:rPr>
      </w:pPr>
    </w:p>
    <w:p w:rsidR="00FF1C9C" w:rsidRDefault="00FF1C9C" w:rsidP="00FF1C9C">
      <w:pPr>
        <w:spacing w:line="240" w:lineRule="auto"/>
        <w:ind w:firstLine="284"/>
        <w:rPr>
          <w:rFonts w:cs="Times New Roman"/>
          <w:b/>
          <w:sz w:val="24"/>
          <w:szCs w:val="24"/>
        </w:rPr>
      </w:pPr>
    </w:p>
    <w:p w:rsidR="00FF1C9C" w:rsidRDefault="00FF1C9C" w:rsidP="00FF1C9C">
      <w:pPr>
        <w:spacing w:line="240" w:lineRule="auto"/>
        <w:ind w:firstLine="284"/>
        <w:rPr>
          <w:rFonts w:cs="Times New Roman"/>
          <w:b/>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FF1C9C" w:rsidRPr="00FF1C9C" w:rsidRDefault="00362073" w:rsidP="00362073">
      <w:pPr>
        <w:spacing w:line="240" w:lineRule="auto"/>
        <w:ind w:firstLine="0"/>
        <w:rPr>
          <w:rFonts w:cs="Times New Roman"/>
          <w:b/>
          <w:sz w:val="24"/>
          <w:szCs w:val="24"/>
        </w:rPr>
      </w:pPr>
      <w:r>
        <w:rPr>
          <w:rFonts w:cs="Times New Roman"/>
          <w:b/>
          <w:sz w:val="24"/>
          <w:szCs w:val="24"/>
        </w:rPr>
        <w:lastRenderedPageBreak/>
        <w:t xml:space="preserve">33. </w:t>
      </w:r>
      <w:r w:rsidR="00E03D56">
        <w:rPr>
          <w:rFonts w:cs="Times New Roman"/>
          <w:b/>
          <w:sz w:val="24"/>
          <w:szCs w:val="24"/>
        </w:rPr>
        <w:t>Мышление и язык</w:t>
      </w:r>
      <w:r w:rsidR="00FF1C9C" w:rsidRPr="00FF1C9C">
        <w:rPr>
          <w:rFonts w:cs="Times New Roman"/>
          <w:b/>
          <w:sz w:val="24"/>
          <w:szCs w:val="24"/>
        </w:rPr>
        <w:t>. Проблема создания искусственного интеллекта.</w:t>
      </w:r>
    </w:p>
    <w:p w:rsidR="00437AF2" w:rsidRPr="00362073" w:rsidRDefault="00437AF2" w:rsidP="00362073">
      <w:pPr>
        <w:widowControl w:val="0"/>
        <w:suppressAutoHyphens/>
        <w:spacing w:line="240" w:lineRule="auto"/>
        <w:ind w:firstLine="0"/>
        <w:jc w:val="both"/>
        <w:rPr>
          <w:rFonts w:eastAsia="Arial Unicode MS" w:cs="Times New Roman"/>
          <w:kern w:val="1"/>
          <w:sz w:val="24"/>
          <w:szCs w:val="24"/>
        </w:rPr>
      </w:pPr>
      <w:r w:rsidRPr="00362073">
        <w:rPr>
          <w:rFonts w:eastAsia="Arial Unicode MS" w:cs="Times New Roman"/>
          <w:kern w:val="1"/>
          <w:sz w:val="24"/>
          <w:szCs w:val="24"/>
        </w:rPr>
        <w:t xml:space="preserve">И мышление (ментальность), и язык – это социально знаковые системы. Язык – это </w:t>
      </w:r>
      <w:proofErr w:type="spellStart"/>
      <w:r w:rsidRPr="00362073">
        <w:rPr>
          <w:rFonts w:eastAsia="Arial Unicode MS" w:cs="Times New Roman"/>
          <w:kern w:val="1"/>
          <w:sz w:val="24"/>
          <w:szCs w:val="24"/>
        </w:rPr>
        <w:t>экстернальная</w:t>
      </w:r>
      <w:proofErr w:type="spellEnd"/>
      <w:r w:rsidRPr="00362073">
        <w:rPr>
          <w:rFonts w:eastAsia="Arial Unicode MS" w:cs="Times New Roman"/>
          <w:kern w:val="1"/>
          <w:sz w:val="24"/>
          <w:szCs w:val="24"/>
        </w:rPr>
        <w:t xml:space="preserve"> (внешняя) система, а мышление – это </w:t>
      </w:r>
      <w:proofErr w:type="spellStart"/>
      <w:r w:rsidRPr="00362073">
        <w:rPr>
          <w:rFonts w:eastAsia="Arial Unicode MS" w:cs="Times New Roman"/>
          <w:kern w:val="1"/>
          <w:sz w:val="24"/>
          <w:szCs w:val="24"/>
        </w:rPr>
        <w:t>интернальная</w:t>
      </w:r>
      <w:proofErr w:type="spellEnd"/>
      <w:r w:rsidRPr="00362073">
        <w:rPr>
          <w:rFonts w:eastAsia="Arial Unicode MS" w:cs="Times New Roman"/>
          <w:kern w:val="1"/>
          <w:sz w:val="24"/>
          <w:szCs w:val="24"/>
        </w:rPr>
        <w:t xml:space="preserve"> (внутренняя) система. Мышление – это способность мыслить, т.е. фиксировать мир в понятиях, суждениях, умозаключениях. Язык – это универсальная знаковая система, служащая важнейшим средством общения.</w:t>
      </w:r>
    </w:p>
    <w:p w:rsidR="00437AF2" w:rsidRPr="00362073" w:rsidRDefault="00437AF2" w:rsidP="00437AF2">
      <w:pPr>
        <w:widowControl w:val="0"/>
        <w:suppressAutoHyphens/>
        <w:spacing w:line="240" w:lineRule="auto"/>
        <w:jc w:val="both"/>
        <w:rPr>
          <w:rFonts w:eastAsia="Arial Unicode MS" w:cs="Times New Roman"/>
          <w:kern w:val="1"/>
          <w:sz w:val="24"/>
          <w:szCs w:val="24"/>
        </w:rPr>
      </w:pPr>
      <w:proofErr w:type="gramStart"/>
      <w:r w:rsidRPr="00362073">
        <w:rPr>
          <w:rFonts w:eastAsia="Arial Unicode MS" w:cs="Times New Roman"/>
          <w:b/>
          <w:kern w:val="1"/>
          <w:sz w:val="24"/>
          <w:szCs w:val="24"/>
        </w:rPr>
        <w:t>Мышление</w:t>
      </w:r>
      <w:r w:rsidRPr="00362073">
        <w:rPr>
          <w:rFonts w:eastAsia="Arial Unicode MS" w:cs="Times New Roman"/>
          <w:kern w:val="1"/>
          <w:sz w:val="24"/>
          <w:szCs w:val="24"/>
        </w:rPr>
        <w:t xml:space="preserve"> включает в себя следующие операции: анализ (разделение предмета на составляющие компоненты), синтез (объединение разделённых анализом с выявлением при этом существенных связей), сравнение (сопоставление предметов и явлений, при этом обнаруживаются их сходства и различия), классификация (группировка предметов по признакам), обобщение (объединение предметов по общим существенным признакам), абстрагирование (выделение какой-либо одной стороны, аспекта предмета или явления с игнорированием других).</w:t>
      </w:r>
      <w:proofErr w:type="gramEnd"/>
    </w:p>
    <w:p w:rsidR="00437AF2" w:rsidRPr="00362073" w:rsidRDefault="00437AF2" w:rsidP="00437AF2">
      <w:pPr>
        <w:widowControl w:val="0"/>
        <w:suppressAutoHyphens/>
        <w:spacing w:line="240" w:lineRule="auto"/>
        <w:jc w:val="both"/>
        <w:rPr>
          <w:rFonts w:eastAsia="Arial Unicode MS" w:cs="Times New Roman"/>
          <w:kern w:val="1"/>
          <w:sz w:val="24"/>
          <w:szCs w:val="24"/>
        </w:rPr>
      </w:pPr>
      <w:proofErr w:type="gramStart"/>
      <w:r w:rsidRPr="00362073">
        <w:rPr>
          <w:rFonts w:eastAsia="Arial Unicode MS" w:cs="Times New Roman"/>
          <w:b/>
          <w:kern w:val="1"/>
          <w:sz w:val="24"/>
          <w:szCs w:val="24"/>
        </w:rPr>
        <w:t>Функции языка:</w:t>
      </w:r>
      <w:r w:rsidRPr="00362073">
        <w:rPr>
          <w:rFonts w:eastAsia="Arial Unicode MS" w:cs="Times New Roman"/>
          <w:kern w:val="1"/>
          <w:sz w:val="24"/>
          <w:szCs w:val="24"/>
        </w:rPr>
        <w:t xml:space="preserve"> коммуникативная, когнитивная (познавательная), аккумулятивная (сохранение и передача информация), эмоциональная, </w:t>
      </w:r>
      <w:proofErr w:type="spellStart"/>
      <w:r w:rsidRPr="00362073">
        <w:rPr>
          <w:rFonts w:eastAsia="Arial Unicode MS" w:cs="Times New Roman"/>
          <w:kern w:val="1"/>
          <w:sz w:val="24"/>
          <w:szCs w:val="24"/>
        </w:rPr>
        <w:t>волюнтативная</w:t>
      </w:r>
      <w:proofErr w:type="spellEnd"/>
      <w:r w:rsidRPr="00362073">
        <w:rPr>
          <w:rFonts w:eastAsia="Arial Unicode MS" w:cs="Times New Roman"/>
          <w:kern w:val="1"/>
          <w:sz w:val="24"/>
          <w:szCs w:val="24"/>
        </w:rPr>
        <w:t xml:space="preserve"> (функция воздействия).</w:t>
      </w:r>
      <w:proofErr w:type="gramEnd"/>
      <w:r w:rsidRPr="00362073">
        <w:rPr>
          <w:rFonts w:eastAsia="Arial Unicode MS" w:cs="Times New Roman"/>
          <w:kern w:val="1"/>
          <w:sz w:val="24"/>
          <w:szCs w:val="24"/>
        </w:rPr>
        <w:t xml:space="preserve"> Виды языков: естественные (не целенаправленно созданные) и искусственные языки (созданные целенаправленно).</w:t>
      </w:r>
    </w:p>
    <w:p w:rsidR="00437AF2" w:rsidRPr="00362073" w:rsidRDefault="00437AF2" w:rsidP="00437AF2">
      <w:pPr>
        <w:widowControl w:val="0"/>
        <w:suppressAutoHyphens/>
        <w:spacing w:line="240" w:lineRule="auto"/>
        <w:jc w:val="both"/>
        <w:rPr>
          <w:rFonts w:eastAsia="Arial Unicode MS" w:cs="Times New Roman"/>
          <w:kern w:val="1"/>
          <w:sz w:val="24"/>
          <w:szCs w:val="24"/>
        </w:rPr>
      </w:pPr>
      <w:r w:rsidRPr="00362073">
        <w:rPr>
          <w:rFonts w:eastAsia="Arial Unicode MS" w:cs="Times New Roman"/>
          <w:kern w:val="1"/>
          <w:sz w:val="24"/>
          <w:szCs w:val="24"/>
        </w:rPr>
        <w:t xml:space="preserve">Проблема создания искусственного интеллекта отражается подобным образом в </w:t>
      </w:r>
      <w:r w:rsidRPr="00362073">
        <w:rPr>
          <w:rFonts w:eastAsia="Arial Unicode MS" w:cs="Times New Roman"/>
          <w:b/>
          <w:kern w:val="1"/>
          <w:sz w:val="24"/>
          <w:szCs w:val="24"/>
        </w:rPr>
        <w:t>следующих вопросах:</w:t>
      </w:r>
    </w:p>
    <w:p w:rsidR="00437AF2" w:rsidRPr="00362073" w:rsidRDefault="00437AF2" w:rsidP="004C1601">
      <w:pPr>
        <w:widowControl w:val="0"/>
        <w:numPr>
          <w:ilvl w:val="0"/>
          <w:numId w:val="35"/>
        </w:numPr>
        <w:suppressAutoHyphens/>
        <w:spacing w:line="240" w:lineRule="auto"/>
        <w:ind w:left="567" w:hanging="567"/>
        <w:jc w:val="both"/>
        <w:rPr>
          <w:rFonts w:eastAsia="Arial Unicode MS" w:cs="Times New Roman"/>
          <w:kern w:val="1"/>
          <w:sz w:val="24"/>
          <w:szCs w:val="24"/>
        </w:rPr>
      </w:pPr>
      <w:r w:rsidRPr="00362073">
        <w:rPr>
          <w:rFonts w:eastAsia="Arial Unicode MS" w:cs="Times New Roman"/>
          <w:kern w:val="1"/>
          <w:sz w:val="24"/>
          <w:szCs w:val="24"/>
        </w:rPr>
        <w:t xml:space="preserve">Если в будущем машины смогут рассуждать, осознавать себя и иметь чувства, </w:t>
      </w:r>
      <w:proofErr w:type="gramStart"/>
      <w:r w:rsidRPr="00362073">
        <w:rPr>
          <w:rFonts w:eastAsia="Arial Unicode MS" w:cs="Times New Roman"/>
          <w:kern w:val="1"/>
          <w:sz w:val="24"/>
          <w:szCs w:val="24"/>
        </w:rPr>
        <w:t>то</w:t>
      </w:r>
      <w:proofErr w:type="gramEnd"/>
      <w:r w:rsidRPr="00362073">
        <w:rPr>
          <w:rFonts w:eastAsia="Arial Unicode MS" w:cs="Times New Roman"/>
          <w:kern w:val="1"/>
          <w:sz w:val="24"/>
          <w:szCs w:val="24"/>
        </w:rPr>
        <w:t xml:space="preserve"> что тогда делает человека человеком, а машину — машиной?</w:t>
      </w:r>
    </w:p>
    <w:p w:rsidR="00437AF2" w:rsidRPr="00362073" w:rsidRDefault="00437AF2" w:rsidP="004C1601">
      <w:pPr>
        <w:widowControl w:val="0"/>
        <w:numPr>
          <w:ilvl w:val="0"/>
          <w:numId w:val="35"/>
        </w:numPr>
        <w:suppressAutoHyphens/>
        <w:spacing w:line="240" w:lineRule="auto"/>
        <w:ind w:left="567" w:hanging="567"/>
        <w:jc w:val="both"/>
        <w:rPr>
          <w:rFonts w:eastAsia="Arial Unicode MS" w:cs="Times New Roman"/>
          <w:kern w:val="1"/>
          <w:sz w:val="24"/>
          <w:szCs w:val="24"/>
        </w:rPr>
      </w:pPr>
      <w:r w:rsidRPr="00362073">
        <w:rPr>
          <w:rFonts w:eastAsia="Arial Unicode MS" w:cs="Times New Roman"/>
          <w:kern w:val="1"/>
          <w:sz w:val="24"/>
          <w:szCs w:val="24"/>
        </w:rPr>
        <w:t>Если в будущем машины смогут осознавать себя и иметь чувства, возможно ли будет их эксплуатировать или придется наделять их правами?</w:t>
      </w:r>
    </w:p>
    <w:p w:rsidR="00437AF2" w:rsidRPr="00362073" w:rsidRDefault="00437AF2" w:rsidP="004C1601">
      <w:pPr>
        <w:widowControl w:val="0"/>
        <w:numPr>
          <w:ilvl w:val="0"/>
          <w:numId w:val="35"/>
        </w:numPr>
        <w:suppressAutoHyphens/>
        <w:spacing w:line="240" w:lineRule="auto"/>
        <w:ind w:left="567" w:hanging="567"/>
        <w:jc w:val="both"/>
        <w:rPr>
          <w:rFonts w:eastAsia="Arial Unicode MS" w:cs="Times New Roman"/>
          <w:kern w:val="1"/>
          <w:sz w:val="24"/>
          <w:szCs w:val="24"/>
        </w:rPr>
      </w:pPr>
      <w:r w:rsidRPr="00362073">
        <w:rPr>
          <w:rFonts w:eastAsia="Arial Unicode MS" w:cs="Times New Roman"/>
          <w:kern w:val="1"/>
          <w:sz w:val="24"/>
          <w:szCs w:val="24"/>
        </w:rPr>
        <w:t xml:space="preserve">Если в будущем машины смогут рассуждать, </w:t>
      </w:r>
      <w:proofErr w:type="gramStart"/>
      <w:r w:rsidRPr="00362073">
        <w:rPr>
          <w:rFonts w:eastAsia="Arial Unicode MS" w:cs="Times New Roman"/>
          <w:kern w:val="1"/>
          <w:sz w:val="24"/>
          <w:szCs w:val="24"/>
        </w:rPr>
        <w:t>то</w:t>
      </w:r>
      <w:proofErr w:type="gramEnd"/>
      <w:r w:rsidRPr="00362073">
        <w:rPr>
          <w:rFonts w:eastAsia="Arial Unicode MS" w:cs="Times New Roman"/>
          <w:kern w:val="1"/>
          <w:sz w:val="24"/>
          <w:szCs w:val="24"/>
        </w:rPr>
        <w:t xml:space="preserve"> как сложатся отношения людей и машин?</w:t>
      </w:r>
    </w:p>
    <w:p w:rsidR="00437AF2" w:rsidRPr="00362073" w:rsidRDefault="00437AF2" w:rsidP="004C1601">
      <w:pPr>
        <w:widowControl w:val="0"/>
        <w:numPr>
          <w:ilvl w:val="0"/>
          <w:numId w:val="35"/>
        </w:numPr>
        <w:suppressAutoHyphens/>
        <w:spacing w:line="240" w:lineRule="auto"/>
        <w:ind w:left="567" w:hanging="567"/>
        <w:jc w:val="both"/>
        <w:rPr>
          <w:rFonts w:eastAsia="Arial Unicode MS" w:cs="Times New Roman"/>
          <w:kern w:val="1"/>
          <w:sz w:val="24"/>
          <w:szCs w:val="24"/>
        </w:rPr>
      </w:pPr>
      <w:r w:rsidRPr="00362073">
        <w:rPr>
          <w:rFonts w:eastAsia="Arial Unicode MS" w:cs="Times New Roman"/>
          <w:kern w:val="1"/>
          <w:sz w:val="24"/>
          <w:szCs w:val="24"/>
        </w:rPr>
        <w:t>Будет ли человек, которому в результате многочисленных медицинских ампутаций заменили 99 процентов тела на искусственные органы, считаться машиной?</w:t>
      </w:r>
    </w:p>
    <w:p w:rsidR="00437AF2" w:rsidRDefault="00437AF2" w:rsidP="00437AF2">
      <w:pPr>
        <w:contextualSpacing/>
        <w:jc w:val="both"/>
        <w:rPr>
          <w:rFonts w:cs="Times New Roman"/>
          <w:b/>
        </w:rPr>
      </w:pPr>
    </w:p>
    <w:p w:rsidR="00FF1C9C" w:rsidRDefault="00FF1C9C" w:rsidP="00FF1C9C">
      <w:pPr>
        <w:spacing w:line="240" w:lineRule="auto"/>
        <w:ind w:firstLine="284"/>
        <w:rPr>
          <w:rFonts w:cs="Times New Roman"/>
          <w:b/>
          <w:sz w:val="24"/>
          <w:szCs w:val="24"/>
        </w:rPr>
      </w:pPr>
    </w:p>
    <w:p w:rsidR="00362073" w:rsidRDefault="00362073" w:rsidP="00FF1C9C">
      <w:pPr>
        <w:spacing w:line="240" w:lineRule="auto"/>
        <w:ind w:firstLine="284"/>
        <w:rPr>
          <w:rFonts w:cs="Times New Roman"/>
          <w:b/>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D031AA" w:rsidRPr="00FF1C9C" w:rsidRDefault="00D031AA" w:rsidP="00FF1C9C">
      <w:pPr>
        <w:spacing w:line="240" w:lineRule="auto"/>
        <w:ind w:firstLine="284"/>
        <w:rPr>
          <w:rFonts w:cs="Times New Roman"/>
          <w:b/>
          <w:sz w:val="24"/>
          <w:szCs w:val="24"/>
        </w:rPr>
      </w:pPr>
      <w:r w:rsidRPr="00FF1C9C">
        <w:rPr>
          <w:rFonts w:cs="Times New Roman"/>
          <w:b/>
          <w:sz w:val="24"/>
          <w:szCs w:val="24"/>
        </w:rPr>
        <w:lastRenderedPageBreak/>
        <w:t>34.Основные формы материализма и разновидности идеализма</w:t>
      </w:r>
    </w:p>
    <w:p w:rsidR="008F6A87" w:rsidRPr="00FF1C9C" w:rsidRDefault="008F6A87" w:rsidP="00FF1C9C">
      <w:pPr>
        <w:pStyle w:val="1"/>
        <w:ind w:left="0"/>
        <w:jc w:val="both"/>
        <w:rPr>
          <w:b/>
        </w:rPr>
      </w:pPr>
    </w:p>
    <w:p w:rsidR="00437AF2" w:rsidRPr="00362073" w:rsidRDefault="00437AF2" w:rsidP="00362073">
      <w:pPr>
        <w:widowControl w:val="0"/>
        <w:suppressAutoHyphens/>
        <w:spacing w:line="240" w:lineRule="auto"/>
        <w:ind w:firstLine="0"/>
        <w:jc w:val="both"/>
        <w:rPr>
          <w:rFonts w:eastAsia="Arial Unicode MS" w:cs="Times New Roman"/>
          <w:kern w:val="1"/>
          <w:sz w:val="24"/>
          <w:szCs w:val="24"/>
        </w:rPr>
      </w:pPr>
      <w:proofErr w:type="gramStart"/>
      <w:r w:rsidRPr="00362073">
        <w:rPr>
          <w:rFonts w:eastAsia="Arial Unicode MS" w:cs="Times New Roman"/>
          <w:b/>
          <w:kern w:val="1"/>
          <w:sz w:val="24"/>
          <w:szCs w:val="24"/>
        </w:rPr>
        <w:t xml:space="preserve">Материализм </w:t>
      </w:r>
      <w:r w:rsidRPr="00362073">
        <w:rPr>
          <w:rFonts w:eastAsia="Arial Unicode MS" w:cs="Times New Roman"/>
          <w:kern w:val="1"/>
          <w:sz w:val="24"/>
          <w:szCs w:val="24"/>
        </w:rPr>
        <w:t xml:space="preserve">– это философское мировоззрение, в соответствии с которым материя (объективная реальность) является первичным началом (причиной, условием, ограничением) в сфере бытия, а идеальное (понятия, воля, сознание и тому подобное) – вторичным (результатом, следствием). </w:t>
      </w:r>
      <w:proofErr w:type="gramEnd"/>
    </w:p>
    <w:p w:rsidR="00437AF2" w:rsidRPr="00362073" w:rsidRDefault="00437AF2" w:rsidP="00437AF2">
      <w:pPr>
        <w:widowControl w:val="0"/>
        <w:suppressAutoHyphens/>
        <w:spacing w:line="240" w:lineRule="auto"/>
        <w:jc w:val="both"/>
        <w:rPr>
          <w:rFonts w:eastAsia="Arial Unicode MS" w:cs="Times New Roman"/>
          <w:kern w:val="1"/>
          <w:sz w:val="24"/>
          <w:szCs w:val="24"/>
        </w:rPr>
      </w:pPr>
      <w:r w:rsidRPr="00362073">
        <w:rPr>
          <w:rFonts w:eastAsia="Arial Unicode MS" w:cs="Times New Roman"/>
          <w:b/>
          <w:kern w:val="1"/>
          <w:sz w:val="24"/>
          <w:szCs w:val="24"/>
        </w:rPr>
        <w:t>Виды материализма</w:t>
      </w:r>
      <w:r w:rsidRPr="00362073">
        <w:rPr>
          <w:rFonts w:eastAsia="Arial Unicode MS" w:cs="Times New Roman"/>
          <w:kern w:val="1"/>
          <w:sz w:val="24"/>
          <w:szCs w:val="24"/>
        </w:rPr>
        <w:t xml:space="preserve">: </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наивный метафизический (стихийный; существовал до 16 века; сознание – это функция нашего организма), </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метафизический (16-19 века; природа и общество или не развиваются вовсе, или развиваются стихийно; Гольбах, Фейербах), </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диалектический материализм (Маркс, Энгельс; природа и общество развиваются от </w:t>
      </w:r>
      <w:proofErr w:type="gramStart"/>
      <w:r w:rsidRPr="00362073">
        <w:rPr>
          <w:rFonts w:ascii="Times New Roman" w:eastAsia="Arial Unicode MS" w:hAnsi="Times New Roman" w:cs="Times New Roman"/>
          <w:kern w:val="1"/>
          <w:sz w:val="24"/>
          <w:szCs w:val="24"/>
        </w:rPr>
        <w:t>низшего</w:t>
      </w:r>
      <w:proofErr w:type="gramEnd"/>
      <w:r w:rsidRPr="00362073">
        <w:rPr>
          <w:rFonts w:ascii="Times New Roman" w:eastAsia="Arial Unicode MS" w:hAnsi="Times New Roman" w:cs="Times New Roman"/>
          <w:kern w:val="1"/>
          <w:sz w:val="24"/>
          <w:szCs w:val="24"/>
        </w:rPr>
        <w:t xml:space="preserve"> к высшему).</w:t>
      </w:r>
    </w:p>
    <w:p w:rsidR="00437AF2" w:rsidRPr="00362073" w:rsidRDefault="00437AF2" w:rsidP="00437AF2">
      <w:pPr>
        <w:widowControl w:val="0"/>
        <w:suppressAutoHyphens/>
        <w:spacing w:line="240" w:lineRule="auto"/>
        <w:jc w:val="both"/>
        <w:rPr>
          <w:rFonts w:eastAsia="Arial Unicode MS" w:cs="Times New Roman"/>
          <w:kern w:val="1"/>
          <w:sz w:val="24"/>
          <w:szCs w:val="24"/>
        </w:rPr>
      </w:pPr>
      <w:r w:rsidRPr="00362073">
        <w:rPr>
          <w:rFonts w:eastAsia="Arial Unicode MS" w:cs="Times New Roman"/>
          <w:b/>
          <w:kern w:val="1"/>
          <w:sz w:val="24"/>
          <w:szCs w:val="24"/>
        </w:rPr>
        <w:t xml:space="preserve">Идеализм </w:t>
      </w:r>
      <w:r w:rsidRPr="00362073">
        <w:rPr>
          <w:rFonts w:eastAsia="Arial Unicode MS" w:cs="Times New Roman"/>
          <w:kern w:val="1"/>
          <w:sz w:val="24"/>
          <w:szCs w:val="24"/>
        </w:rPr>
        <w:t xml:space="preserve">– это широкий спектр философских концепций и мировоззрений, в основе которых лежит утверждение о первичности духа по отношению к материи в сфере бытия. Идеализм бывает </w:t>
      </w:r>
      <w:r w:rsidRPr="00362073">
        <w:rPr>
          <w:rFonts w:eastAsia="Arial Unicode MS" w:cs="Times New Roman"/>
          <w:b/>
          <w:kern w:val="1"/>
          <w:sz w:val="24"/>
          <w:szCs w:val="24"/>
        </w:rPr>
        <w:t>объективный и субъективный</w:t>
      </w:r>
      <w:r w:rsidRPr="00362073">
        <w:rPr>
          <w:rFonts w:eastAsia="Arial Unicode MS" w:cs="Times New Roman"/>
          <w:kern w:val="1"/>
          <w:sz w:val="24"/>
          <w:szCs w:val="24"/>
        </w:rPr>
        <w:t xml:space="preserve">. </w:t>
      </w:r>
    </w:p>
    <w:p w:rsidR="00437AF2" w:rsidRPr="00362073" w:rsidRDefault="00437AF2" w:rsidP="00437AF2">
      <w:pPr>
        <w:widowControl w:val="0"/>
        <w:suppressAutoHyphens/>
        <w:spacing w:line="240" w:lineRule="auto"/>
        <w:jc w:val="both"/>
        <w:rPr>
          <w:rFonts w:eastAsia="Arial Unicode MS" w:cs="Times New Roman"/>
          <w:kern w:val="1"/>
          <w:sz w:val="24"/>
          <w:szCs w:val="24"/>
        </w:rPr>
      </w:pPr>
      <w:r w:rsidRPr="00362073">
        <w:rPr>
          <w:rFonts w:eastAsia="Arial Unicode MS" w:cs="Times New Roman"/>
          <w:b/>
          <w:kern w:val="1"/>
          <w:sz w:val="24"/>
          <w:szCs w:val="24"/>
        </w:rPr>
        <w:t>Виды объективного идеализма</w:t>
      </w:r>
      <w:r w:rsidRPr="00362073">
        <w:rPr>
          <w:rFonts w:eastAsia="Arial Unicode MS" w:cs="Times New Roman"/>
          <w:kern w:val="1"/>
          <w:sz w:val="24"/>
          <w:szCs w:val="24"/>
        </w:rPr>
        <w:t xml:space="preserve">: </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религиозный (</w:t>
      </w:r>
      <w:proofErr w:type="spellStart"/>
      <w:r w:rsidRPr="00362073">
        <w:rPr>
          <w:rFonts w:ascii="Times New Roman" w:eastAsia="Arial Unicode MS" w:hAnsi="Times New Roman" w:cs="Times New Roman"/>
          <w:kern w:val="1"/>
          <w:sz w:val="24"/>
          <w:szCs w:val="24"/>
        </w:rPr>
        <w:t>Аврелий</w:t>
      </w:r>
      <w:proofErr w:type="spellEnd"/>
      <w:r w:rsidRPr="00362073">
        <w:rPr>
          <w:rFonts w:ascii="Times New Roman" w:eastAsia="Arial Unicode MS" w:hAnsi="Times New Roman" w:cs="Times New Roman"/>
          <w:kern w:val="1"/>
          <w:sz w:val="24"/>
          <w:szCs w:val="24"/>
        </w:rPr>
        <w:t xml:space="preserve"> Августин и Фома Аквинский; первичность – это момент творения Богом мира), </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панлогизм (учение о том, что все есть разум; наш мир – это порождение разума; Н.Кузанский, Гегель),</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 волюнтаризм (учение о мире – это воля; Шопенгауэр, Ницше). </w:t>
      </w:r>
    </w:p>
    <w:p w:rsidR="00437AF2" w:rsidRPr="00362073" w:rsidRDefault="00437AF2" w:rsidP="00437AF2">
      <w:pPr>
        <w:pStyle w:val="a3"/>
        <w:widowControl w:val="0"/>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Современный объективный идеализм представлен следующими направлениями: </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бихевиоризм – сознание – это комплекс механических реакций;</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 интуитивизм – интуиция – основа всего мира; </w:t>
      </w:r>
    </w:p>
    <w:p w:rsidR="00437AF2" w:rsidRPr="00362073" w:rsidRDefault="00437AF2" w:rsidP="004C1601">
      <w:pPr>
        <w:pStyle w:val="a3"/>
        <w:widowControl w:val="0"/>
        <w:numPr>
          <w:ilvl w:val="0"/>
          <w:numId w:val="36"/>
        </w:numPr>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энергетизм - основа мира – энергия. </w:t>
      </w:r>
    </w:p>
    <w:p w:rsidR="00437AF2" w:rsidRPr="00362073" w:rsidRDefault="00437AF2" w:rsidP="00437AF2">
      <w:pPr>
        <w:pStyle w:val="a3"/>
        <w:widowControl w:val="0"/>
        <w:suppressAutoHyphens/>
        <w:spacing w:after="0" w:line="240" w:lineRule="auto"/>
        <w:ind w:left="0" w:firstLine="709"/>
        <w:jc w:val="both"/>
        <w:rPr>
          <w:rFonts w:ascii="Times New Roman" w:eastAsia="Arial Unicode MS" w:hAnsi="Times New Roman" w:cs="Times New Roman"/>
          <w:kern w:val="1"/>
          <w:sz w:val="24"/>
          <w:szCs w:val="24"/>
        </w:rPr>
      </w:pPr>
      <w:r w:rsidRPr="00362073">
        <w:rPr>
          <w:rFonts w:ascii="Times New Roman" w:eastAsia="Arial Unicode MS" w:hAnsi="Times New Roman" w:cs="Times New Roman"/>
          <w:kern w:val="1"/>
          <w:sz w:val="24"/>
          <w:szCs w:val="24"/>
        </w:rPr>
        <w:t xml:space="preserve">Причины объективного идеализма: абстрактность научных знаний и их недостаточность. </w:t>
      </w:r>
      <w:r w:rsidRPr="00362073">
        <w:rPr>
          <w:rFonts w:ascii="Times New Roman" w:eastAsia="Arial Unicode MS" w:hAnsi="Times New Roman" w:cs="Times New Roman"/>
          <w:b/>
          <w:kern w:val="1"/>
          <w:sz w:val="24"/>
          <w:szCs w:val="24"/>
        </w:rPr>
        <w:t>Субъективный идеализм</w:t>
      </w:r>
      <w:r w:rsidRPr="00362073">
        <w:rPr>
          <w:rFonts w:ascii="Times New Roman" w:eastAsia="Arial Unicode MS" w:hAnsi="Times New Roman" w:cs="Times New Roman"/>
          <w:kern w:val="1"/>
          <w:sz w:val="24"/>
          <w:szCs w:val="24"/>
        </w:rPr>
        <w:t xml:space="preserve"> появился в 16 веке (Берклий); он считает, что мир - это комплекс наших ощущений. Причины: абсолютизация роли ощущений, содержание сознания берется из него самого, мы не знаем, каков мир без человека; преувеличение роли ощущений. Приборный идеализм появился в XX в. как разновидность субъективного идеализма; мир – это показания приборов.</w:t>
      </w:r>
    </w:p>
    <w:p w:rsidR="00437AF2" w:rsidRDefault="00437AF2" w:rsidP="00437AF2">
      <w:pPr>
        <w:contextualSpacing/>
        <w:jc w:val="both"/>
        <w:rPr>
          <w:rFonts w:cs="Times New Roman"/>
          <w:b/>
        </w:rPr>
      </w:pPr>
    </w:p>
    <w:p w:rsidR="00362073" w:rsidRDefault="00362073" w:rsidP="00FF1C9C">
      <w:pPr>
        <w:pStyle w:val="1"/>
        <w:ind w:left="0"/>
        <w:jc w:val="both"/>
        <w:rPr>
          <w:b/>
        </w:rPr>
      </w:pPr>
    </w:p>
    <w:p w:rsidR="00CE2722" w:rsidRDefault="00CE2722">
      <w:pPr>
        <w:spacing w:after="200" w:line="276" w:lineRule="auto"/>
        <w:ind w:firstLine="0"/>
        <w:rPr>
          <w:rFonts w:eastAsia="Arial Unicode MS" w:cs="Times New Roman"/>
          <w:b/>
          <w:kern w:val="1"/>
          <w:sz w:val="24"/>
          <w:szCs w:val="24"/>
        </w:rPr>
      </w:pPr>
      <w:r>
        <w:rPr>
          <w:b/>
        </w:rPr>
        <w:br w:type="page"/>
      </w:r>
    </w:p>
    <w:p w:rsidR="00951B1A" w:rsidRPr="00FF1C9C" w:rsidRDefault="00951B1A" w:rsidP="00FF1C9C">
      <w:pPr>
        <w:pStyle w:val="1"/>
        <w:ind w:left="0"/>
        <w:jc w:val="both"/>
        <w:rPr>
          <w:b/>
        </w:rPr>
      </w:pPr>
      <w:r w:rsidRPr="00FF1C9C">
        <w:rPr>
          <w:b/>
        </w:rPr>
        <w:lastRenderedPageBreak/>
        <w:t>35.Познание как предмет философского анализа. Проблема познаваемости мира.</w:t>
      </w:r>
    </w:p>
    <w:p w:rsidR="00D031AA" w:rsidRPr="00362073" w:rsidRDefault="00D031AA" w:rsidP="00FF1C9C">
      <w:pPr>
        <w:spacing w:line="240" w:lineRule="auto"/>
        <w:ind w:firstLine="0"/>
        <w:rPr>
          <w:rFonts w:eastAsia="Arial Unicode MS" w:cs="Times New Roman"/>
          <w:b/>
          <w:kern w:val="1"/>
          <w:sz w:val="24"/>
          <w:szCs w:val="24"/>
        </w:rPr>
      </w:pPr>
    </w:p>
    <w:p w:rsidR="00437AF2" w:rsidRPr="00362073" w:rsidRDefault="00437AF2" w:rsidP="00437AF2">
      <w:pPr>
        <w:pStyle w:val="1"/>
        <w:ind w:left="0" w:firstLine="709"/>
        <w:jc w:val="both"/>
      </w:pPr>
      <w:r w:rsidRPr="00362073">
        <w:rPr>
          <w:b/>
        </w:rPr>
        <w:t>Познание</w:t>
      </w:r>
      <w:r w:rsidRPr="00362073">
        <w:t xml:space="preserve"> – это поиск истины; адекватное воспроизведение мира человека. Главной движущей сила познания – нужды и потребности человека. Цель познания и важнейший критерий истинности – это практика.</w:t>
      </w:r>
    </w:p>
    <w:p w:rsidR="00437AF2" w:rsidRPr="00362073" w:rsidRDefault="00437AF2" w:rsidP="00437AF2">
      <w:pPr>
        <w:pStyle w:val="1"/>
        <w:ind w:left="0" w:firstLine="709"/>
        <w:jc w:val="both"/>
      </w:pPr>
      <w:r w:rsidRPr="00362073">
        <w:t xml:space="preserve">Структура и динамика процесса познания: чувственное познание (ощущение (запечатление отдельных свойств в момент непосредственного воздействия на органы чувств), восприятие (целостное отражение предметов и явлений в сознании при их непосредственном воздействии на органы чувств), представление (сохранённые памятью образы предметов, когда-то воздействующих на органы чувств)); </w:t>
      </w:r>
      <w:proofErr w:type="gramStart"/>
      <w:r w:rsidRPr="00362073">
        <w:t>рациональное познание (понятие (мысленное образование, которым обобщаются предметы некоторого класса по совокупности признаков), суждение (форма мысли, в которой что-то утверждается или отрицается), умозаключение (рассуждение, в ходе которого из одного или нескольких суждений выводится новое, логически вытекающее из предыдущих)).</w:t>
      </w:r>
      <w:proofErr w:type="gramEnd"/>
    </w:p>
    <w:p w:rsidR="00437AF2" w:rsidRPr="00362073" w:rsidRDefault="00437AF2" w:rsidP="00437AF2">
      <w:pPr>
        <w:pStyle w:val="1"/>
        <w:ind w:left="0" w:firstLine="709"/>
        <w:jc w:val="both"/>
      </w:pPr>
      <w:proofErr w:type="gramStart"/>
      <w:r w:rsidRPr="00362073">
        <w:rPr>
          <w:b/>
        </w:rPr>
        <w:t>Уровни познания:</w:t>
      </w:r>
      <w:r w:rsidRPr="00362073">
        <w:t xml:space="preserve"> научное (эмпирическое и теоретическое) и ненаучное (обыденное, художественное, мифологическое, религиозное).</w:t>
      </w:r>
      <w:proofErr w:type="gramEnd"/>
      <w:r w:rsidRPr="00362073">
        <w:t xml:space="preserve"> </w:t>
      </w:r>
      <w:proofErr w:type="gramStart"/>
      <w:r w:rsidRPr="00362073">
        <w:t>Методы познания: общие (анализ, синтез, индукция, дедукция, аналогия, абстрагирование), специальные (научные).</w:t>
      </w:r>
      <w:proofErr w:type="gramEnd"/>
    </w:p>
    <w:p w:rsidR="00437AF2" w:rsidRPr="00362073" w:rsidRDefault="00437AF2" w:rsidP="00437AF2">
      <w:pPr>
        <w:pStyle w:val="1"/>
        <w:ind w:left="0" w:firstLine="709"/>
        <w:jc w:val="both"/>
      </w:pPr>
      <w:proofErr w:type="gramStart"/>
      <w:r w:rsidRPr="00362073">
        <w:rPr>
          <w:b/>
        </w:rPr>
        <w:t>Проблема познаваемости мира обозначена</w:t>
      </w:r>
      <w:r w:rsidRPr="00362073">
        <w:t xml:space="preserve"> 4 течениями: гностицизм (полная познаваемость мира, </w:t>
      </w:r>
      <w:proofErr w:type="spellStart"/>
      <w:r w:rsidRPr="00362073">
        <w:t>Демокрит</w:t>
      </w:r>
      <w:proofErr w:type="spellEnd"/>
      <w:r w:rsidRPr="00362073">
        <w:t>, Аристотель, Бэкон, Гегель, Шеллинг, Фейербах), агностицизм (отрицание возможности достоверности познания, Кант и субъективные идеалисты), скептицизм (любое знание поверхностно, ограничительное, не истинное, Юм), солипсизм (полное отрицание познания, непознаваемость мира).</w:t>
      </w:r>
      <w:proofErr w:type="gramEnd"/>
    </w:p>
    <w:p w:rsidR="00FF1C9C" w:rsidRDefault="00FF1C9C" w:rsidP="00FF1C9C">
      <w:pPr>
        <w:pStyle w:val="1"/>
        <w:ind w:left="0"/>
        <w:jc w:val="both"/>
        <w:rPr>
          <w:b/>
        </w:rPr>
      </w:pPr>
    </w:p>
    <w:p w:rsidR="00FF1C9C" w:rsidRDefault="00FF1C9C" w:rsidP="00FF1C9C">
      <w:pPr>
        <w:pStyle w:val="1"/>
        <w:ind w:left="0"/>
        <w:jc w:val="both"/>
        <w:rPr>
          <w:b/>
        </w:rPr>
      </w:pPr>
    </w:p>
    <w:p w:rsidR="00362073" w:rsidRDefault="00362073" w:rsidP="00FF1C9C">
      <w:pPr>
        <w:pStyle w:val="1"/>
        <w:ind w:left="0"/>
        <w:jc w:val="both"/>
        <w:rPr>
          <w:b/>
        </w:rPr>
      </w:pPr>
    </w:p>
    <w:p w:rsidR="00CE2722" w:rsidRDefault="00CE2722">
      <w:pPr>
        <w:spacing w:after="200" w:line="276" w:lineRule="auto"/>
        <w:ind w:firstLine="0"/>
        <w:rPr>
          <w:rFonts w:eastAsia="Arial Unicode MS" w:cs="Times New Roman"/>
          <w:b/>
          <w:kern w:val="1"/>
          <w:sz w:val="24"/>
          <w:szCs w:val="24"/>
        </w:rPr>
      </w:pPr>
      <w:r>
        <w:rPr>
          <w:b/>
        </w:rPr>
        <w:br w:type="page"/>
      </w:r>
    </w:p>
    <w:p w:rsidR="00200BF3" w:rsidRPr="00FF1C9C" w:rsidRDefault="00200BF3" w:rsidP="00FF1C9C">
      <w:pPr>
        <w:pStyle w:val="1"/>
        <w:ind w:left="0"/>
        <w:jc w:val="both"/>
        <w:rPr>
          <w:b/>
        </w:rPr>
      </w:pPr>
      <w:r w:rsidRPr="00FF1C9C">
        <w:rPr>
          <w:b/>
        </w:rPr>
        <w:lastRenderedPageBreak/>
        <w:t>36.Проблема истины в философии и науке. Знание, истина, ценность.</w:t>
      </w:r>
    </w:p>
    <w:p w:rsidR="00437AF2" w:rsidRPr="00362073" w:rsidRDefault="00437AF2" w:rsidP="00362073">
      <w:pPr>
        <w:pStyle w:val="1"/>
        <w:ind w:left="0"/>
        <w:jc w:val="both"/>
      </w:pPr>
      <w:r w:rsidRPr="00362073">
        <w:rPr>
          <w:b/>
        </w:rPr>
        <w:t>Истина</w:t>
      </w:r>
      <w:r w:rsidRPr="00362073">
        <w:t xml:space="preserve"> – это достоверность вновь полученных знаний, их соответствие объективной реальности. </w:t>
      </w:r>
      <w:r w:rsidRPr="00362073">
        <w:rPr>
          <w:i/>
        </w:rPr>
        <w:t>Проблема истины</w:t>
      </w:r>
      <w:r w:rsidRPr="00362073">
        <w:t xml:space="preserve">: </w:t>
      </w:r>
    </w:p>
    <w:p w:rsidR="00437AF2" w:rsidRPr="00362073" w:rsidRDefault="00437AF2" w:rsidP="004C1601">
      <w:pPr>
        <w:pStyle w:val="1"/>
        <w:numPr>
          <w:ilvl w:val="0"/>
          <w:numId w:val="37"/>
        </w:numPr>
        <w:ind w:left="0" w:firstLine="709"/>
        <w:jc w:val="both"/>
      </w:pPr>
      <w:r w:rsidRPr="00362073">
        <w:t xml:space="preserve">прагматизм («истина – это то, что полезно»), </w:t>
      </w:r>
    </w:p>
    <w:p w:rsidR="00437AF2" w:rsidRPr="00362073" w:rsidRDefault="00437AF2" w:rsidP="004C1601">
      <w:pPr>
        <w:pStyle w:val="1"/>
        <w:numPr>
          <w:ilvl w:val="0"/>
          <w:numId w:val="37"/>
        </w:numPr>
        <w:ind w:left="0" w:firstLine="709"/>
        <w:jc w:val="both"/>
      </w:pPr>
      <w:r w:rsidRPr="00362073">
        <w:t xml:space="preserve">конвенционализм («истина – это продукт условного соглашения людей»), </w:t>
      </w:r>
    </w:p>
    <w:p w:rsidR="00437AF2" w:rsidRPr="00362073" w:rsidRDefault="00437AF2" w:rsidP="004C1601">
      <w:pPr>
        <w:pStyle w:val="1"/>
        <w:numPr>
          <w:ilvl w:val="0"/>
          <w:numId w:val="37"/>
        </w:numPr>
        <w:ind w:left="0" w:firstLine="709"/>
        <w:jc w:val="both"/>
      </w:pPr>
      <w:r w:rsidRPr="00362073">
        <w:t xml:space="preserve">экзистенциализм («истина – это психологическое состояние личностного переживания»). </w:t>
      </w:r>
    </w:p>
    <w:p w:rsidR="00437AF2" w:rsidRPr="00362073" w:rsidRDefault="00437AF2" w:rsidP="00437AF2">
      <w:pPr>
        <w:pStyle w:val="1"/>
        <w:ind w:left="0" w:firstLine="709"/>
        <w:jc w:val="both"/>
      </w:pPr>
      <w:r w:rsidRPr="00362073">
        <w:t xml:space="preserve">На данный момент популярны следующие концепции истины: </w:t>
      </w:r>
    </w:p>
    <w:p w:rsidR="00437AF2" w:rsidRPr="00362073" w:rsidRDefault="00437AF2" w:rsidP="004C1601">
      <w:pPr>
        <w:pStyle w:val="1"/>
        <w:numPr>
          <w:ilvl w:val="0"/>
          <w:numId w:val="37"/>
        </w:numPr>
        <w:ind w:left="0" w:firstLine="709"/>
        <w:jc w:val="both"/>
      </w:pPr>
      <w:proofErr w:type="gramStart"/>
      <w:r w:rsidRPr="00362073">
        <w:t xml:space="preserve">концепция корреспонденции (классическая) («истина – это знание, соответствующее действительности» (Аристотель, Платон, Маркс, Энгельс, Ленин)), </w:t>
      </w:r>
      <w:proofErr w:type="gramEnd"/>
    </w:p>
    <w:p w:rsidR="00437AF2" w:rsidRPr="00362073" w:rsidRDefault="00437AF2" w:rsidP="004C1601">
      <w:pPr>
        <w:pStyle w:val="1"/>
        <w:numPr>
          <w:ilvl w:val="0"/>
          <w:numId w:val="37"/>
        </w:numPr>
        <w:ind w:left="0" w:firstLine="709"/>
        <w:jc w:val="both"/>
      </w:pPr>
      <w:r w:rsidRPr="00362073">
        <w:t xml:space="preserve">концепция </w:t>
      </w:r>
      <w:proofErr w:type="spellStart"/>
      <w:r w:rsidRPr="00362073">
        <w:t>когеренции</w:t>
      </w:r>
      <w:proofErr w:type="spellEnd"/>
      <w:r w:rsidRPr="00362073">
        <w:t xml:space="preserve"> («истина – это согласованность мышления с самим собой, непротиворечивость» (Лейбниц, Спиноза, Кант, Гегель, Рассел, </w:t>
      </w:r>
      <w:proofErr w:type="spellStart"/>
      <w:r w:rsidRPr="00362073">
        <w:t>Витгенштейн</w:t>
      </w:r>
      <w:proofErr w:type="spellEnd"/>
      <w:r w:rsidRPr="00362073">
        <w:t xml:space="preserve">)), </w:t>
      </w:r>
    </w:p>
    <w:p w:rsidR="00437AF2" w:rsidRPr="00362073" w:rsidRDefault="00437AF2" w:rsidP="004C1601">
      <w:pPr>
        <w:pStyle w:val="1"/>
        <w:numPr>
          <w:ilvl w:val="0"/>
          <w:numId w:val="37"/>
        </w:numPr>
        <w:ind w:left="0" w:firstLine="709"/>
        <w:jc w:val="both"/>
      </w:pPr>
      <w:r w:rsidRPr="00362073">
        <w:t>концепция прагматичности (свойством истины обладает всё, что полезно и практически применимо).</w:t>
      </w:r>
    </w:p>
    <w:p w:rsidR="00437AF2" w:rsidRPr="00362073" w:rsidRDefault="00437AF2" w:rsidP="00437AF2">
      <w:pPr>
        <w:pStyle w:val="1"/>
        <w:ind w:left="0" w:firstLine="709"/>
        <w:jc w:val="both"/>
      </w:pPr>
      <w:r w:rsidRPr="00362073">
        <w:t xml:space="preserve">Три критерия истинности (истинность и ложность): </w:t>
      </w:r>
    </w:p>
    <w:p w:rsidR="00437AF2" w:rsidRPr="00362073" w:rsidRDefault="00437AF2" w:rsidP="004C1601">
      <w:pPr>
        <w:pStyle w:val="1"/>
        <w:numPr>
          <w:ilvl w:val="0"/>
          <w:numId w:val="37"/>
        </w:numPr>
        <w:ind w:left="0" w:firstLine="709"/>
        <w:jc w:val="both"/>
      </w:pPr>
      <w:proofErr w:type="spellStart"/>
      <w:r w:rsidRPr="00362073">
        <w:t>подтверждаемость</w:t>
      </w:r>
      <w:proofErr w:type="spellEnd"/>
      <w:r w:rsidRPr="00362073">
        <w:t xml:space="preserve"> и </w:t>
      </w:r>
      <w:proofErr w:type="spellStart"/>
      <w:r w:rsidRPr="00362073">
        <w:t>неподтверждаемость</w:t>
      </w:r>
      <w:proofErr w:type="spellEnd"/>
      <w:r w:rsidRPr="00362073">
        <w:t xml:space="preserve">, </w:t>
      </w:r>
    </w:p>
    <w:p w:rsidR="00437AF2" w:rsidRPr="00362073" w:rsidRDefault="00437AF2" w:rsidP="004C1601">
      <w:pPr>
        <w:pStyle w:val="1"/>
        <w:numPr>
          <w:ilvl w:val="0"/>
          <w:numId w:val="37"/>
        </w:numPr>
        <w:ind w:left="0" w:firstLine="709"/>
        <w:jc w:val="both"/>
      </w:pPr>
      <w:r w:rsidRPr="00362073">
        <w:t xml:space="preserve">противоречивость и непротиворечивость, </w:t>
      </w:r>
    </w:p>
    <w:p w:rsidR="00437AF2" w:rsidRPr="00362073" w:rsidRDefault="00437AF2" w:rsidP="004C1601">
      <w:pPr>
        <w:pStyle w:val="1"/>
        <w:numPr>
          <w:ilvl w:val="0"/>
          <w:numId w:val="37"/>
        </w:numPr>
        <w:ind w:left="0" w:firstLine="709"/>
        <w:jc w:val="both"/>
      </w:pPr>
      <w:r w:rsidRPr="00362073">
        <w:t>эффективность и неэффективность.</w:t>
      </w:r>
    </w:p>
    <w:p w:rsidR="00437AF2" w:rsidRPr="00362073" w:rsidRDefault="00437AF2" w:rsidP="00437AF2">
      <w:pPr>
        <w:pStyle w:val="1"/>
        <w:ind w:left="0" w:firstLine="709"/>
        <w:jc w:val="both"/>
      </w:pPr>
      <w:r w:rsidRPr="00362073">
        <w:t>Все концепции истины не отрицают друг друга, а только дополняют друг друга.</w:t>
      </w:r>
    </w:p>
    <w:p w:rsidR="00437AF2" w:rsidRPr="00362073" w:rsidRDefault="00437AF2" w:rsidP="00437AF2">
      <w:pPr>
        <w:pStyle w:val="1"/>
        <w:ind w:left="0" w:firstLine="709"/>
        <w:jc w:val="both"/>
      </w:pPr>
      <w:r w:rsidRPr="00362073">
        <w:rPr>
          <w:b/>
        </w:rPr>
        <w:t>Свойства истины:</w:t>
      </w:r>
      <w:r w:rsidRPr="00362073">
        <w:t xml:space="preserve"> </w:t>
      </w:r>
    </w:p>
    <w:p w:rsidR="00437AF2" w:rsidRPr="00362073" w:rsidRDefault="00437AF2" w:rsidP="004C1601">
      <w:pPr>
        <w:pStyle w:val="1"/>
        <w:numPr>
          <w:ilvl w:val="0"/>
          <w:numId w:val="37"/>
        </w:numPr>
        <w:ind w:left="0" w:firstLine="709"/>
        <w:jc w:val="both"/>
      </w:pPr>
      <w:r w:rsidRPr="00362073">
        <w:t xml:space="preserve">объективность (независимость от исследуемого объекта), </w:t>
      </w:r>
    </w:p>
    <w:p w:rsidR="00437AF2" w:rsidRPr="00362073" w:rsidRDefault="00437AF2" w:rsidP="004C1601">
      <w:pPr>
        <w:pStyle w:val="1"/>
        <w:numPr>
          <w:ilvl w:val="0"/>
          <w:numId w:val="37"/>
        </w:numPr>
        <w:ind w:left="0" w:firstLine="709"/>
        <w:jc w:val="both"/>
      </w:pPr>
      <w:r w:rsidRPr="00362073">
        <w:t xml:space="preserve">субъективность (знание принадлежит субъекту; это не означает искаженности и противоречивости знания), </w:t>
      </w:r>
    </w:p>
    <w:p w:rsidR="00437AF2" w:rsidRPr="00362073" w:rsidRDefault="00437AF2" w:rsidP="004C1601">
      <w:pPr>
        <w:pStyle w:val="1"/>
        <w:numPr>
          <w:ilvl w:val="0"/>
          <w:numId w:val="37"/>
        </w:numPr>
        <w:ind w:left="0" w:firstLine="709"/>
        <w:jc w:val="both"/>
      </w:pPr>
      <w:r w:rsidRPr="00362073">
        <w:t xml:space="preserve">относительность (знание неполно отражает мир, не абсолютно). </w:t>
      </w:r>
    </w:p>
    <w:p w:rsidR="00437AF2" w:rsidRPr="00362073" w:rsidRDefault="00437AF2" w:rsidP="00437AF2">
      <w:pPr>
        <w:pStyle w:val="1"/>
        <w:ind w:left="0" w:firstLine="709"/>
        <w:jc w:val="both"/>
      </w:pPr>
      <w:r w:rsidRPr="00362073">
        <w:t>Абсолютная истина – это истина, которая в рамках исторического момента или конкретной ситуации является точным знанием.</w:t>
      </w:r>
    </w:p>
    <w:p w:rsidR="00437AF2" w:rsidRPr="00362073" w:rsidRDefault="00437AF2" w:rsidP="00437AF2">
      <w:pPr>
        <w:pStyle w:val="1"/>
        <w:ind w:left="0" w:firstLine="709"/>
        <w:jc w:val="both"/>
      </w:pPr>
      <w:r w:rsidRPr="00362073">
        <w:t>Заблуждение – это принимаемое за истину искаженное представление о действительности. Релятивизм (отказ от признания в относительной истине зерен абсолютной); догматизм (игнорирует относительность истинных результатов познания в пользу их абсолютности).</w:t>
      </w:r>
    </w:p>
    <w:p w:rsidR="00437AF2" w:rsidRPr="00362073" w:rsidRDefault="00437AF2" w:rsidP="00437AF2">
      <w:pPr>
        <w:pStyle w:val="1"/>
        <w:ind w:left="0" w:firstLine="709"/>
        <w:jc w:val="both"/>
      </w:pPr>
      <w:r w:rsidRPr="00362073">
        <w:t>Основный критерий истины – это практика (это материальная, предметно-чувственная деятельность людей). Дополнительные критерии: согласованность, простота, гармоничность и т.д.</w:t>
      </w:r>
    </w:p>
    <w:p w:rsidR="00437AF2" w:rsidRDefault="00437AF2" w:rsidP="00437AF2">
      <w:pPr>
        <w:contextualSpacing/>
        <w:jc w:val="both"/>
        <w:rPr>
          <w:rFonts w:cs="Times New Roman"/>
        </w:rPr>
      </w:pPr>
    </w:p>
    <w:p w:rsidR="00CE2722" w:rsidRDefault="00CE2722">
      <w:pPr>
        <w:spacing w:after="200" w:line="276" w:lineRule="auto"/>
        <w:ind w:firstLine="0"/>
        <w:rPr>
          <w:rFonts w:eastAsia="Arial Unicode MS" w:cs="Times New Roman"/>
          <w:b/>
          <w:kern w:val="1"/>
          <w:sz w:val="24"/>
          <w:szCs w:val="24"/>
        </w:rPr>
      </w:pPr>
      <w:r>
        <w:rPr>
          <w:b/>
        </w:rPr>
        <w:br w:type="page"/>
      </w:r>
    </w:p>
    <w:p w:rsidR="00437AF2" w:rsidRPr="00362073" w:rsidRDefault="00362073" w:rsidP="00362073">
      <w:pPr>
        <w:pStyle w:val="1"/>
        <w:ind w:left="0"/>
        <w:rPr>
          <w:b/>
        </w:rPr>
      </w:pPr>
      <w:r w:rsidRPr="00362073">
        <w:rPr>
          <w:b/>
        </w:rPr>
        <w:lastRenderedPageBreak/>
        <w:t xml:space="preserve">37. </w:t>
      </w:r>
      <w:r w:rsidR="00437AF2" w:rsidRPr="00362073">
        <w:rPr>
          <w:b/>
        </w:rPr>
        <w:t>Особенности и структура научного познания, закономерности его развития.</w:t>
      </w:r>
    </w:p>
    <w:p w:rsidR="00437AF2" w:rsidRPr="00362073" w:rsidRDefault="00437AF2" w:rsidP="00437AF2">
      <w:pPr>
        <w:widowControl w:val="0"/>
        <w:suppressAutoHyphens/>
        <w:spacing w:line="240" w:lineRule="auto"/>
        <w:jc w:val="both"/>
        <w:rPr>
          <w:rFonts w:eastAsia="Arial Unicode MS" w:cs="Times New Roman"/>
          <w:kern w:val="1"/>
          <w:sz w:val="24"/>
          <w:szCs w:val="24"/>
        </w:rPr>
      </w:pPr>
      <w:r w:rsidRPr="00362073">
        <w:rPr>
          <w:rFonts w:eastAsia="Arial Unicode MS" w:cs="Times New Roman"/>
          <w:b/>
          <w:kern w:val="1"/>
          <w:sz w:val="24"/>
          <w:szCs w:val="24"/>
        </w:rPr>
        <w:t>Наука</w:t>
      </w:r>
      <w:r w:rsidRPr="00362073">
        <w:rPr>
          <w:rFonts w:eastAsia="Arial Unicode MS" w:cs="Times New Roman"/>
          <w:kern w:val="1"/>
          <w:sz w:val="24"/>
          <w:szCs w:val="24"/>
        </w:rPr>
        <w:t xml:space="preserve"> – особый вид познавательной деятельности, направленный на выработку объективных системно обоснованных знаний о мире. </w:t>
      </w:r>
    </w:p>
    <w:p w:rsidR="00437AF2" w:rsidRPr="00362073" w:rsidRDefault="00437AF2" w:rsidP="00437AF2">
      <w:pPr>
        <w:widowControl w:val="0"/>
        <w:suppressAutoHyphens/>
        <w:spacing w:line="240" w:lineRule="auto"/>
        <w:jc w:val="both"/>
        <w:rPr>
          <w:rFonts w:eastAsia="Arial Unicode MS" w:cs="Times New Roman"/>
          <w:b/>
          <w:kern w:val="1"/>
          <w:sz w:val="24"/>
          <w:szCs w:val="24"/>
        </w:rPr>
      </w:pPr>
      <w:r w:rsidRPr="00362073">
        <w:rPr>
          <w:rFonts w:eastAsia="Arial Unicode MS" w:cs="Times New Roman"/>
          <w:b/>
          <w:kern w:val="1"/>
          <w:sz w:val="24"/>
          <w:szCs w:val="24"/>
        </w:rPr>
        <w:t xml:space="preserve">Особенности научного познания: </w:t>
      </w:r>
    </w:p>
    <w:p w:rsidR="00437AF2" w:rsidRPr="00362073" w:rsidRDefault="00437AF2" w:rsidP="00437AF2">
      <w:pPr>
        <w:widowControl w:val="0"/>
        <w:numPr>
          <w:ilvl w:val="6"/>
          <w:numId w:val="1"/>
        </w:numPr>
        <w:tabs>
          <w:tab w:val="clear" w:pos="2880"/>
          <w:tab w:val="num" w:pos="0"/>
        </w:tabs>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shd w:val="clear" w:color="auto" w:fill="FFFFFF"/>
        </w:rPr>
        <w:t xml:space="preserve">научное познание руководствуется </w:t>
      </w:r>
      <w:r w:rsidRPr="00362073">
        <w:rPr>
          <w:rFonts w:eastAsia="Arial Unicode MS" w:cs="Times New Roman"/>
          <w:i/>
          <w:kern w:val="1"/>
          <w:sz w:val="24"/>
          <w:szCs w:val="24"/>
          <w:shd w:val="clear" w:color="auto" w:fill="FFFFFF"/>
        </w:rPr>
        <w:t>принципом объективности</w:t>
      </w:r>
      <w:r w:rsidRPr="00362073">
        <w:rPr>
          <w:rFonts w:eastAsia="Arial Unicode MS" w:cs="Times New Roman"/>
          <w:kern w:val="1"/>
          <w:sz w:val="24"/>
          <w:szCs w:val="24"/>
          <w:shd w:val="clear" w:color="auto" w:fill="FFFFFF"/>
        </w:rPr>
        <w:t xml:space="preserve">. Оно должно отразить объект таким, каков он есть на самом деле. </w:t>
      </w:r>
    </w:p>
    <w:p w:rsidR="00437AF2" w:rsidRPr="00362073" w:rsidRDefault="00437AF2" w:rsidP="00437AF2">
      <w:pPr>
        <w:widowControl w:val="0"/>
        <w:numPr>
          <w:ilvl w:val="3"/>
          <w:numId w:val="1"/>
        </w:numPr>
        <w:tabs>
          <w:tab w:val="clear" w:pos="1800"/>
          <w:tab w:val="num" w:pos="0"/>
        </w:tabs>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rPr>
        <w:t>Нацеленность науки на изучение не только объектов, преобразуемых в сегодняшней практике, но и тех, которые могут стать предметом практического освоения в будущем</w:t>
      </w:r>
    </w:p>
    <w:p w:rsidR="00437AF2" w:rsidRPr="00362073" w:rsidRDefault="00437AF2" w:rsidP="00437AF2">
      <w:pPr>
        <w:widowControl w:val="0"/>
        <w:numPr>
          <w:ilvl w:val="3"/>
          <w:numId w:val="1"/>
        </w:numPr>
        <w:tabs>
          <w:tab w:val="clear" w:pos="1800"/>
          <w:tab w:val="num" w:pos="0"/>
        </w:tabs>
        <w:suppressAutoHyphens/>
        <w:spacing w:line="240" w:lineRule="auto"/>
        <w:ind w:left="0" w:firstLine="709"/>
        <w:jc w:val="both"/>
        <w:rPr>
          <w:rFonts w:eastAsia="Arial Unicode MS" w:cs="Times New Roman"/>
          <w:kern w:val="1"/>
          <w:sz w:val="24"/>
          <w:szCs w:val="24"/>
        </w:rPr>
      </w:pPr>
      <w:r w:rsidRPr="00362073">
        <w:rPr>
          <w:rFonts w:eastAsia="Arial Unicode MS" w:cs="Times New Roman"/>
          <w:i/>
          <w:kern w:val="1"/>
          <w:sz w:val="24"/>
          <w:szCs w:val="24"/>
        </w:rPr>
        <w:t>системность</w:t>
      </w:r>
      <w:r w:rsidRPr="00362073">
        <w:rPr>
          <w:rFonts w:eastAsia="Arial Unicode MS" w:cs="Times New Roman"/>
          <w:kern w:val="1"/>
          <w:sz w:val="24"/>
          <w:szCs w:val="24"/>
        </w:rPr>
        <w:t xml:space="preserve">, т.е. совокупность знаний, приведенных в порядок на основании определенных теоретических принципов, которые и объединяют отдельные знания в целостную органическую систему </w:t>
      </w:r>
    </w:p>
    <w:p w:rsidR="00437AF2" w:rsidRPr="00362073" w:rsidRDefault="00437AF2" w:rsidP="00437AF2">
      <w:pPr>
        <w:widowControl w:val="0"/>
        <w:numPr>
          <w:ilvl w:val="3"/>
          <w:numId w:val="1"/>
        </w:numPr>
        <w:tabs>
          <w:tab w:val="clear" w:pos="1800"/>
          <w:tab w:val="num" w:pos="0"/>
        </w:tabs>
        <w:suppressAutoHyphens/>
        <w:spacing w:line="240" w:lineRule="auto"/>
        <w:ind w:left="0" w:firstLine="709"/>
        <w:jc w:val="both"/>
        <w:rPr>
          <w:rFonts w:eastAsia="Arial Unicode MS" w:cs="Times New Roman"/>
          <w:i/>
          <w:kern w:val="1"/>
          <w:sz w:val="24"/>
          <w:szCs w:val="24"/>
        </w:rPr>
      </w:pPr>
      <w:r w:rsidRPr="00362073">
        <w:rPr>
          <w:rFonts w:eastAsia="Arial Unicode MS" w:cs="Times New Roman"/>
          <w:kern w:val="1"/>
          <w:sz w:val="24"/>
          <w:szCs w:val="24"/>
        </w:rPr>
        <w:t xml:space="preserve">является </w:t>
      </w:r>
      <w:r w:rsidRPr="00362073">
        <w:rPr>
          <w:rFonts w:eastAsia="Arial Unicode MS" w:cs="Times New Roman"/>
          <w:i/>
          <w:kern w:val="1"/>
          <w:sz w:val="24"/>
          <w:szCs w:val="24"/>
        </w:rPr>
        <w:t>точным, обоснованным, доказанным;</w:t>
      </w:r>
    </w:p>
    <w:p w:rsidR="00437AF2" w:rsidRPr="00362073" w:rsidRDefault="00437AF2" w:rsidP="00437AF2">
      <w:pPr>
        <w:widowControl w:val="0"/>
        <w:numPr>
          <w:ilvl w:val="3"/>
          <w:numId w:val="1"/>
        </w:numPr>
        <w:tabs>
          <w:tab w:val="clear" w:pos="1800"/>
          <w:tab w:val="num" w:pos="0"/>
        </w:tabs>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rPr>
        <w:t>формируется в ходе профессиональной деятельности ученых, осуществляемой с помощью специфических методов.</w:t>
      </w:r>
    </w:p>
    <w:p w:rsidR="00437AF2" w:rsidRPr="00362073" w:rsidRDefault="00437AF2" w:rsidP="00437AF2">
      <w:pPr>
        <w:widowControl w:val="0"/>
        <w:suppressAutoHyphens/>
        <w:spacing w:line="240" w:lineRule="auto"/>
        <w:jc w:val="both"/>
        <w:rPr>
          <w:rFonts w:eastAsia="Arial Unicode MS" w:cs="Times New Roman"/>
          <w:kern w:val="1"/>
          <w:sz w:val="24"/>
          <w:szCs w:val="24"/>
        </w:rPr>
      </w:pPr>
      <w:r w:rsidRPr="00362073">
        <w:rPr>
          <w:rFonts w:eastAsia="Arial Unicode MS" w:cs="Times New Roman"/>
          <w:b/>
          <w:kern w:val="1"/>
          <w:sz w:val="24"/>
          <w:szCs w:val="24"/>
        </w:rPr>
        <w:t>Функции науки</w:t>
      </w:r>
      <w:r w:rsidRPr="00362073">
        <w:rPr>
          <w:rFonts w:eastAsia="Arial Unicode MS" w:cs="Times New Roman"/>
          <w:kern w:val="1"/>
          <w:sz w:val="24"/>
          <w:szCs w:val="24"/>
        </w:rPr>
        <w:t xml:space="preserve">: </w:t>
      </w:r>
    </w:p>
    <w:p w:rsidR="00437AF2" w:rsidRPr="00362073" w:rsidRDefault="00437AF2" w:rsidP="004C1601">
      <w:pPr>
        <w:widowControl w:val="0"/>
        <w:numPr>
          <w:ilvl w:val="0"/>
          <w:numId w:val="38"/>
        </w:numPr>
        <w:suppressAutoHyphens/>
        <w:spacing w:line="240" w:lineRule="auto"/>
        <w:ind w:left="0" w:firstLine="709"/>
        <w:jc w:val="both"/>
        <w:rPr>
          <w:rFonts w:eastAsia="Arial Unicode MS" w:cs="Times New Roman"/>
          <w:kern w:val="1"/>
          <w:sz w:val="24"/>
          <w:szCs w:val="24"/>
        </w:rPr>
      </w:pPr>
      <w:proofErr w:type="gramStart"/>
      <w:r w:rsidRPr="00362073">
        <w:rPr>
          <w:rFonts w:eastAsia="Arial Unicode MS" w:cs="Times New Roman"/>
          <w:kern w:val="1"/>
          <w:sz w:val="24"/>
          <w:szCs w:val="24"/>
        </w:rPr>
        <w:t>познавательная</w:t>
      </w:r>
      <w:proofErr w:type="gramEnd"/>
      <w:r w:rsidRPr="00362073">
        <w:rPr>
          <w:rFonts w:eastAsia="Arial Unicode MS" w:cs="Times New Roman"/>
          <w:kern w:val="1"/>
          <w:sz w:val="24"/>
          <w:szCs w:val="24"/>
        </w:rPr>
        <w:t xml:space="preserve">, (познание природы, человека и общества в целом, производство новых научных знаний)  </w:t>
      </w:r>
    </w:p>
    <w:p w:rsidR="00437AF2" w:rsidRPr="00362073" w:rsidRDefault="00437AF2" w:rsidP="004C1601">
      <w:pPr>
        <w:widowControl w:val="0"/>
        <w:numPr>
          <w:ilvl w:val="0"/>
          <w:numId w:val="38"/>
        </w:numPr>
        <w:suppressAutoHyphens/>
        <w:spacing w:line="240" w:lineRule="auto"/>
        <w:ind w:hanging="1429"/>
        <w:jc w:val="both"/>
        <w:rPr>
          <w:rFonts w:eastAsia="Arial Unicode MS" w:cs="Times New Roman"/>
          <w:kern w:val="1"/>
          <w:sz w:val="24"/>
          <w:szCs w:val="24"/>
        </w:rPr>
      </w:pPr>
      <w:proofErr w:type="gramStart"/>
      <w:r w:rsidRPr="00362073">
        <w:rPr>
          <w:rFonts w:eastAsia="Arial Unicode MS" w:cs="Times New Roman"/>
          <w:kern w:val="1"/>
          <w:sz w:val="24"/>
          <w:szCs w:val="24"/>
        </w:rPr>
        <w:t>объяснительная</w:t>
      </w:r>
      <w:proofErr w:type="gramEnd"/>
      <w:r w:rsidRPr="00362073">
        <w:rPr>
          <w:rFonts w:eastAsia="Arial Unicode MS" w:cs="Times New Roman"/>
          <w:kern w:val="1"/>
          <w:sz w:val="24"/>
          <w:szCs w:val="24"/>
        </w:rPr>
        <w:t xml:space="preserve"> (объясняет, как устроен мир и каковы законы его развития)</w:t>
      </w:r>
    </w:p>
    <w:p w:rsidR="00437AF2" w:rsidRPr="00362073" w:rsidRDefault="00437AF2" w:rsidP="004C1601">
      <w:pPr>
        <w:widowControl w:val="0"/>
        <w:numPr>
          <w:ilvl w:val="0"/>
          <w:numId w:val="38"/>
        </w:numPr>
        <w:suppressAutoHyphens/>
        <w:spacing w:line="240" w:lineRule="auto"/>
        <w:ind w:hanging="1429"/>
        <w:jc w:val="both"/>
        <w:rPr>
          <w:rFonts w:eastAsia="Arial Unicode MS" w:cs="Times New Roman"/>
          <w:kern w:val="1"/>
          <w:sz w:val="24"/>
          <w:szCs w:val="24"/>
        </w:rPr>
      </w:pPr>
      <w:proofErr w:type="gramStart"/>
      <w:r w:rsidRPr="00362073">
        <w:rPr>
          <w:rFonts w:eastAsia="Arial Unicode MS" w:cs="Times New Roman"/>
          <w:kern w:val="1"/>
          <w:sz w:val="24"/>
          <w:szCs w:val="24"/>
        </w:rPr>
        <w:t>прогностическая</w:t>
      </w:r>
      <w:proofErr w:type="gramEnd"/>
      <w:r w:rsidRPr="00362073">
        <w:rPr>
          <w:rFonts w:eastAsia="Arial Unicode MS" w:cs="Times New Roman"/>
          <w:kern w:val="1"/>
          <w:sz w:val="24"/>
          <w:szCs w:val="24"/>
        </w:rPr>
        <w:t xml:space="preserve"> (прогнозирует последствия изменения окружающего мира) </w:t>
      </w:r>
    </w:p>
    <w:p w:rsidR="00437AF2" w:rsidRPr="00362073" w:rsidRDefault="00437AF2" w:rsidP="004C1601">
      <w:pPr>
        <w:widowControl w:val="0"/>
        <w:numPr>
          <w:ilvl w:val="0"/>
          <w:numId w:val="38"/>
        </w:numPr>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rPr>
        <w:t>мировоззренческая (исследование рационалистического отношения человека к миру, разработка научного миропонимания)</w:t>
      </w:r>
    </w:p>
    <w:p w:rsidR="00437AF2" w:rsidRPr="00362073" w:rsidRDefault="00437AF2" w:rsidP="004C1601">
      <w:pPr>
        <w:widowControl w:val="0"/>
        <w:numPr>
          <w:ilvl w:val="0"/>
          <w:numId w:val="38"/>
        </w:numPr>
        <w:suppressAutoHyphens/>
        <w:spacing w:line="240" w:lineRule="auto"/>
        <w:ind w:hanging="1429"/>
        <w:jc w:val="both"/>
        <w:rPr>
          <w:rFonts w:eastAsia="Arial Unicode MS" w:cs="Times New Roman"/>
          <w:kern w:val="1"/>
          <w:sz w:val="24"/>
          <w:szCs w:val="24"/>
        </w:rPr>
      </w:pPr>
      <w:r w:rsidRPr="00362073">
        <w:rPr>
          <w:rFonts w:eastAsia="Arial Unicode MS" w:cs="Times New Roman"/>
          <w:kern w:val="1"/>
          <w:sz w:val="24"/>
          <w:szCs w:val="24"/>
        </w:rPr>
        <w:t>функция социальной памяти (аккумулятивная)</w:t>
      </w:r>
    </w:p>
    <w:p w:rsidR="00437AF2" w:rsidRPr="00362073" w:rsidRDefault="00437AF2" w:rsidP="004C1601">
      <w:pPr>
        <w:widowControl w:val="0"/>
        <w:numPr>
          <w:ilvl w:val="0"/>
          <w:numId w:val="38"/>
        </w:numPr>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rPr>
        <w:t>практическая действенная (наука становится  непосредственной  производительной  силой,  участвуя  в  создании производства) и др.</w:t>
      </w:r>
    </w:p>
    <w:p w:rsidR="00437AF2" w:rsidRPr="00362073" w:rsidRDefault="00437AF2" w:rsidP="00362073">
      <w:pPr>
        <w:widowControl w:val="0"/>
        <w:suppressAutoHyphens/>
        <w:spacing w:line="240" w:lineRule="auto"/>
        <w:ind w:firstLine="0"/>
        <w:jc w:val="both"/>
        <w:rPr>
          <w:rFonts w:eastAsia="Arial Unicode MS" w:cs="Times New Roman"/>
          <w:b/>
          <w:kern w:val="1"/>
          <w:sz w:val="24"/>
          <w:szCs w:val="24"/>
        </w:rPr>
      </w:pPr>
      <w:r w:rsidRPr="00362073">
        <w:rPr>
          <w:rFonts w:eastAsia="Arial Unicode MS" w:cs="Times New Roman"/>
          <w:b/>
          <w:kern w:val="1"/>
          <w:sz w:val="24"/>
          <w:szCs w:val="24"/>
        </w:rPr>
        <w:t xml:space="preserve">Уровни научного познания: </w:t>
      </w:r>
    </w:p>
    <w:p w:rsidR="00437AF2" w:rsidRPr="00362073" w:rsidRDefault="00437AF2" w:rsidP="004C1601">
      <w:pPr>
        <w:widowControl w:val="0"/>
        <w:numPr>
          <w:ilvl w:val="0"/>
          <w:numId w:val="41"/>
        </w:numPr>
        <w:suppressAutoHyphens/>
        <w:spacing w:line="240" w:lineRule="auto"/>
        <w:ind w:left="0" w:firstLine="709"/>
        <w:jc w:val="both"/>
        <w:rPr>
          <w:rFonts w:eastAsia="Arial Unicode MS" w:cs="Times New Roman"/>
          <w:kern w:val="1"/>
          <w:sz w:val="24"/>
          <w:szCs w:val="24"/>
        </w:rPr>
      </w:pPr>
      <w:proofErr w:type="gramStart"/>
      <w:r w:rsidRPr="00362073">
        <w:rPr>
          <w:rFonts w:eastAsia="Arial Unicode MS" w:cs="Times New Roman"/>
          <w:kern w:val="1"/>
          <w:sz w:val="24"/>
          <w:szCs w:val="24"/>
        </w:rPr>
        <w:t>эмпирический</w:t>
      </w:r>
      <w:proofErr w:type="gramEnd"/>
      <w:r w:rsidRPr="00362073">
        <w:rPr>
          <w:rFonts w:eastAsia="Arial Unicode MS" w:cs="Times New Roman"/>
          <w:kern w:val="1"/>
          <w:sz w:val="24"/>
          <w:szCs w:val="24"/>
        </w:rPr>
        <w:t xml:space="preserve"> (базируется на непосредственном практическом взаимодействии исследователя с изучаемым объектом, ориентировано на изучение явлений и зависимостей между ними)</w:t>
      </w:r>
    </w:p>
    <w:p w:rsidR="00437AF2" w:rsidRPr="00362073" w:rsidRDefault="00437AF2" w:rsidP="004C1601">
      <w:pPr>
        <w:widowControl w:val="0"/>
        <w:numPr>
          <w:ilvl w:val="0"/>
          <w:numId w:val="41"/>
        </w:numPr>
        <w:suppressAutoHyphens/>
        <w:spacing w:line="240" w:lineRule="auto"/>
        <w:ind w:left="0" w:firstLine="709"/>
        <w:jc w:val="both"/>
        <w:rPr>
          <w:rFonts w:eastAsia="Arial Unicode MS" w:cs="Times New Roman"/>
          <w:kern w:val="1"/>
          <w:sz w:val="24"/>
          <w:szCs w:val="24"/>
        </w:rPr>
      </w:pPr>
      <w:proofErr w:type="gramStart"/>
      <w:r w:rsidRPr="00362073">
        <w:rPr>
          <w:rFonts w:eastAsia="Arial Unicode MS" w:cs="Times New Roman"/>
          <w:kern w:val="1"/>
          <w:sz w:val="24"/>
          <w:szCs w:val="24"/>
        </w:rPr>
        <w:t>теоретический</w:t>
      </w:r>
      <w:proofErr w:type="gramEnd"/>
      <w:r w:rsidRPr="00362073">
        <w:rPr>
          <w:rFonts w:eastAsia="Arial Unicode MS" w:cs="Times New Roman"/>
          <w:kern w:val="1"/>
          <w:sz w:val="24"/>
          <w:szCs w:val="24"/>
        </w:rPr>
        <w:t xml:space="preserve"> (происходит выделение сущностных связей, раскрывается сущность объекта) </w:t>
      </w:r>
    </w:p>
    <w:p w:rsidR="00437AF2" w:rsidRPr="00362073" w:rsidRDefault="00437AF2" w:rsidP="00362073">
      <w:pPr>
        <w:widowControl w:val="0"/>
        <w:suppressAutoHyphens/>
        <w:spacing w:line="240" w:lineRule="auto"/>
        <w:jc w:val="both"/>
        <w:rPr>
          <w:rFonts w:eastAsia="Arial Unicode MS" w:cs="Times New Roman"/>
          <w:kern w:val="1"/>
          <w:sz w:val="24"/>
          <w:szCs w:val="24"/>
          <w:shd w:val="clear" w:color="auto" w:fill="FFFFFF"/>
        </w:rPr>
      </w:pPr>
      <w:r w:rsidRPr="00362073">
        <w:rPr>
          <w:rFonts w:eastAsia="Arial Unicode MS" w:cs="Times New Roman"/>
          <w:b/>
          <w:kern w:val="1"/>
          <w:sz w:val="24"/>
          <w:szCs w:val="24"/>
          <w:shd w:val="clear" w:color="auto" w:fill="FFFFFF"/>
        </w:rPr>
        <w:t xml:space="preserve">Эмпирические </w:t>
      </w:r>
      <w:proofErr w:type="gramStart"/>
      <w:r w:rsidRPr="00362073">
        <w:rPr>
          <w:rFonts w:eastAsia="Arial Unicode MS" w:cs="Times New Roman"/>
          <w:b/>
          <w:kern w:val="1"/>
          <w:sz w:val="24"/>
          <w:szCs w:val="24"/>
          <w:shd w:val="clear" w:color="auto" w:fill="FFFFFF"/>
        </w:rPr>
        <w:t>методы</w:t>
      </w:r>
      <w:proofErr w:type="gramEnd"/>
      <w:r w:rsidRPr="00362073">
        <w:rPr>
          <w:rFonts w:eastAsia="Arial Unicode MS" w:cs="Times New Roman"/>
          <w:kern w:val="1"/>
          <w:sz w:val="24"/>
          <w:szCs w:val="24"/>
          <w:shd w:val="clear" w:color="auto" w:fill="FFFFFF"/>
        </w:rPr>
        <w:t xml:space="preserve">: с помощью </w:t>
      </w:r>
      <w:proofErr w:type="gramStart"/>
      <w:r w:rsidRPr="00362073">
        <w:rPr>
          <w:rFonts w:eastAsia="Arial Unicode MS" w:cs="Times New Roman"/>
          <w:kern w:val="1"/>
          <w:sz w:val="24"/>
          <w:szCs w:val="24"/>
          <w:shd w:val="clear" w:color="auto" w:fill="FFFFFF"/>
        </w:rPr>
        <w:t>которых</w:t>
      </w:r>
      <w:proofErr w:type="gramEnd"/>
      <w:r w:rsidRPr="00362073">
        <w:rPr>
          <w:rFonts w:eastAsia="Arial Unicode MS" w:cs="Times New Roman"/>
          <w:kern w:val="1"/>
          <w:sz w:val="24"/>
          <w:szCs w:val="24"/>
          <w:shd w:val="clear" w:color="auto" w:fill="FFFFFF"/>
        </w:rPr>
        <w:t xml:space="preserve"> происходит накопление и фиксация опытных данных</w:t>
      </w:r>
      <w:r w:rsidR="00362073" w:rsidRPr="00362073">
        <w:rPr>
          <w:rFonts w:eastAsia="Arial Unicode MS" w:cs="Times New Roman"/>
          <w:kern w:val="1"/>
          <w:sz w:val="24"/>
          <w:szCs w:val="24"/>
          <w:shd w:val="clear" w:color="auto" w:fill="FFFFFF"/>
        </w:rPr>
        <w:t>: наблюдение, эксперимент, описание</w:t>
      </w:r>
    </w:p>
    <w:p w:rsidR="00437AF2" w:rsidRPr="00362073" w:rsidRDefault="00437AF2" w:rsidP="00362073">
      <w:pPr>
        <w:widowControl w:val="0"/>
        <w:suppressAutoHyphens/>
        <w:spacing w:line="240" w:lineRule="auto"/>
        <w:ind w:firstLine="0"/>
        <w:jc w:val="both"/>
        <w:rPr>
          <w:rFonts w:eastAsia="Arial Unicode MS" w:cs="Times New Roman"/>
          <w:kern w:val="1"/>
          <w:sz w:val="24"/>
          <w:szCs w:val="24"/>
        </w:rPr>
      </w:pPr>
      <w:r w:rsidRPr="00362073">
        <w:rPr>
          <w:rFonts w:eastAsia="Arial Unicode MS" w:cs="Times New Roman"/>
          <w:b/>
          <w:kern w:val="1"/>
          <w:sz w:val="24"/>
          <w:szCs w:val="24"/>
          <w:shd w:val="clear" w:color="auto" w:fill="FFFFFF"/>
        </w:rPr>
        <w:t>Теоретические методы</w:t>
      </w:r>
      <w:r w:rsidRPr="00362073">
        <w:rPr>
          <w:rFonts w:eastAsia="Arial Unicode MS" w:cs="Times New Roman"/>
          <w:kern w:val="1"/>
          <w:sz w:val="24"/>
          <w:szCs w:val="24"/>
          <w:shd w:val="clear" w:color="auto" w:fill="FFFFFF"/>
        </w:rPr>
        <w:t xml:space="preserve">:   с помощью </w:t>
      </w:r>
      <w:proofErr w:type="gramStart"/>
      <w:r w:rsidRPr="00362073">
        <w:rPr>
          <w:rFonts w:eastAsia="Arial Unicode MS" w:cs="Times New Roman"/>
          <w:kern w:val="1"/>
          <w:sz w:val="24"/>
          <w:szCs w:val="24"/>
          <w:shd w:val="clear" w:color="auto" w:fill="FFFFFF"/>
        </w:rPr>
        <w:t>которых</w:t>
      </w:r>
      <w:proofErr w:type="gramEnd"/>
      <w:r w:rsidRPr="00362073">
        <w:rPr>
          <w:rFonts w:eastAsia="Arial Unicode MS" w:cs="Times New Roman"/>
          <w:kern w:val="1"/>
          <w:sz w:val="24"/>
          <w:szCs w:val="24"/>
          <w:shd w:val="clear" w:color="auto" w:fill="FFFFFF"/>
        </w:rPr>
        <w:t xml:space="preserve"> выявляются законы науки, создаются научные теории</w:t>
      </w:r>
      <w:r w:rsidR="00362073" w:rsidRPr="00362073">
        <w:rPr>
          <w:rFonts w:eastAsia="Arial Unicode MS" w:cs="Times New Roman"/>
          <w:kern w:val="1"/>
          <w:sz w:val="24"/>
          <w:szCs w:val="24"/>
          <w:shd w:val="clear" w:color="auto" w:fill="FFFFFF"/>
        </w:rPr>
        <w:t>: аналогия, моделирование, абстрагирование, идеализация.</w:t>
      </w:r>
    </w:p>
    <w:p w:rsidR="00437AF2" w:rsidRPr="00362073" w:rsidRDefault="00437AF2" w:rsidP="00362073">
      <w:pPr>
        <w:widowControl w:val="0"/>
        <w:suppressAutoHyphens/>
        <w:spacing w:line="240" w:lineRule="auto"/>
        <w:ind w:firstLine="0"/>
        <w:jc w:val="both"/>
        <w:rPr>
          <w:rFonts w:eastAsia="Arial Unicode MS" w:cs="Times New Roman"/>
          <w:kern w:val="1"/>
          <w:sz w:val="24"/>
          <w:szCs w:val="24"/>
        </w:rPr>
      </w:pPr>
      <w:r w:rsidRPr="00362073">
        <w:rPr>
          <w:rFonts w:eastAsia="Arial Unicode MS" w:cs="Times New Roman"/>
          <w:b/>
          <w:kern w:val="1"/>
          <w:sz w:val="24"/>
          <w:szCs w:val="24"/>
        </w:rPr>
        <w:t xml:space="preserve"> </w:t>
      </w:r>
    </w:p>
    <w:p w:rsidR="00437AF2" w:rsidRPr="00362073" w:rsidRDefault="00437AF2" w:rsidP="00362073">
      <w:pPr>
        <w:widowControl w:val="0"/>
        <w:suppressAutoHyphens/>
        <w:spacing w:line="240" w:lineRule="auto"/>
        <w:ind w:firstLine="0"/>
        <w:jc w:val="both"/>
        <w:rPr>
          <w:rFonts w:eastAsia="Arial Unicode MS" w:cs="Times New Roman"/>
          <w:kern w:val="1"/>
          <w:sz w:val="24"/>
          <w:szCs w:val="24"/>
        </w:rPr>
      </w:pPr>
      <w:r w:rsidRPr="00362073">
        <w:rPr>
          <w:rFonts w:eastAsia="Arial Unicode MS" w:cs="Times New Roman"/>
          <w:b/>
          <w:kern w:val="1"/>
          <w:sz w:val="24"/>
          <w:szCs w:val="24"/>
        </w:rPr>
        <w:t>Закономерности развития науки</w:t>
      </w:r>
      <w:r w:rsidRPr="00362073">
        <w:rPr>
          <w:rFonts w:eastAsia="Arial Unicode MS" w:cs="Times New Roman"/>
          <w:kern w:val="1"/>
          <w:sz w:val="24"/>
          <w:szCs w:val="24"/>
        </w:rPr>
        <w:t xml:space="preserve">: </w:t>
      </w:r>
    </w:p>
    <w:p w:rsidR="00437AF2" w:rsidRPr="00362073" w:rsidRDefault="00437AF2" w:rsidP="004C1601">
      <w:pPr>
        <w:widowControl w:val="0"/>
        <w:numPr>
          <w:ilvl w:val="0"/>
          <w:numId w:val="39"/>
        </w:numPr>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rPr>
        <w:t xml:space="preserve">концепция структуры научных революций (Кун); </w:t>
      </w:r>
    </w:p>
    <w:p w:rsidR="00437AF2" w:rsidRPr="00362073" w:rsidRDefault="00437AF2" w:rsidP="004C1601">
      <w:pPr>
        <w:widowControl w:val="0"/>
        <w:numPr>
          <w:ilvl w:val="0"/>
          <w:numId w:val="39"/>
        </w:numPr>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rPr>
        <w:t>методология научно-исследовательских программ (</w:t>
      </w:r>
      <w:proofErr w:type="spellStart"/>
      <w:r w:rsidRPr="00362073">
        <w:rPr>
          <w:rFonts w:eastAsia="Arial Unicode MS" w:cs="Times New Roman"/>
          <w:kern w:val="1"/>
          <w:sz w:val="24"/>
          <w:szCs w:val="24"/>
        </w:rPr>
        <w:t>Локатос</w:t>
      </w:r>
      <w:proofErr w:type="spellEnd"/>
      <w:r w:rsidRPr="00362073">
        <w:rPr>
          <w:rFonts w:eastAsia="Arial Unicode MS" w:cs="Times New Roman"/>
          <w:kern w:val="1"/>
          <w:sz w:val="24"/>
          <w:szCs w:val="24"/>
        </w:rPr>
        <w:t>)</w:t>
      </w:r>
      <w:proofErr w:type="gramStart"/>
      <w:r w:rsidRPr="00362073">
        <w:rPr>
          <w:rFonts w:eastAsia="Arial Unicode MS" w:cs="Times New Roman"/>
          <w:kern w:val="1"/>
          <w:sz w:val="24"/>
          <w:szCs w:val="24"/>
        </w:rPr>
        <w:t>.П</w:t>
      </w:r>
      <w:proofErr w:type="gramEnd"/>
      <w:r w:rsidRPr="00362073">
        <w:rPr>
          <w:rFonts w:eastAsia="Arial Unicode MS" w:cs="Times New Roman"/>
          <w:kern w:val="1"/>
          <w:sz w:val="24"/>
          <w:szCs w:val="24"/>
        </w:rPr>
        <w:t>рограммы имеют определенную структуру</w:t>
      </w:r>
    </w:p>
    <w:p w:rsidR="00437AF2" w:rsidRPr="00362073" w:rsidRDefault="00437AF2" w:rsidP="004C1601">
      <w:pPr>
        <w:widowControl w:val="0"/>
        <w:numPr>
          <w:ilvl w:val="0"/>
          <w:numId w:val="40"/>
        </w:numPr>
        <w:suppressAutoHyphens/>
        <w:spacing w:line="240" w:lineRule="auto"/>
        <w:jc w:val="both"/>
        <w:rPr>
          <w:rFonts w:eastAsia="Arial Unicode MS" w:cs="Times New Roman"/>
          <w:kern w:val="1"/>
          <w:sz w:val="24"/>
          <w:szCs w:val="24"/>
        </w:rPr>
      </w:pPr>
      <w:proofErr w:type="gramStart"/>
      <w:r w:rsidRPr="00362073">
        <w:rPr>
          <w:rFonts w:eastAsia="Arial Unicode MS" w:cs="Times New Roman"/>
          <w:kern w:val="1"/>
          <w:sz w:val="24"/>
          <w:szCs w:val="24"/>
        </w:rPr>
        <w:t>(жесткое ядро (неопровержимые положения),</w:t>
      </w:r>
      <w:proofErr w:type="gramEnd"/>
    </w:p>
    <w:p w:rsidR="00437AF2" w:rsidRPr="00362073" w:rsidRDefault="00437AF2" w:rsidP="004C1601">
      <w:pPr>
        <w:widowControl w:val="0"/>
        <w:numPr>
          <w:ilvl w:val="0"/>
          <w:numId w:val="40"/>
        </w:numPr>
        <w:suppressAutoHyphens/>
        <w:spacing w:line="240" w:lineRule="auto"/>
        <w:jc w:val="both"/>
        <w:rPr>
          <w:rFonts w:eastAsia="Arial Unicode MS" w:cs="Times New Roman"/>
          <w:kern w:val="1"/>
          <w:sz w:val="24"/>
          <w:szCs w:val="24"/>
        </w:rPr>
      </w:pPr>
      <w:r w:rsidRPr="00362073">
        <w:rPr>
          <w:rFonts w:eastAsia="Arial Unicode MS" w:cs="Times New Roman"/>
          <w:kern w:val="1"/>
          <w:sz w:val="24"/>
          <w:szCs w:val="24"/>
        </w:rPr>
        <w:t xml:space="preserve"> негативная эвристика (гипотезы, допущения), </w:t>
      </w:r>
    </w:p>
    <w:p w:rsidR="00437AF2" w:rsidRPr="00362073" w:rsidRDefault="00437AF2" w:rsidP="004C1601">
      <w:pPr>
        <w:widowControl w:val="0"/>
        <w:numPr>
          <w:ilvl w:val="0"/>
          <w:numId w:val="40"/>
        </w:numPr>
        <w:suppressAutoHyphens/>
        <w:spacing w:line="240" w:lineRule="auto"/>
        <w:jc w:val="both"/>
        <w:rPr>
          <w:rFonts w:eastAsia="Arial Unicode MS" w:cs="Times New Roman"/>
          <w:kern w:val="1"/>
          <w:sz w:val="24"/>
          <w:szCs w:val="24"/>
        </w:rPr>
      </w:pPr>
      <w:r w:rsidRPr="00362073">
        <w:rPr>
          <w:rFonts w:eastAsia="Arial Unicode MS" w:cs="Times New Roman"/>
          <w:kern w:val="1"/>
          <w:sz w:val="24"/>
          <w:szCs w:val="24"/>
        </w:rPr>
        <w:t xml:space="preserve">позитивная эвристика (доводы и предположения, направленные на развитие)); </w:t>
      </w:r>
    </w:p>
    <w:p w:rsidR="00437AF2" w:rsidRPr="00362073" w:rsidRDefault="00437AF2" w:rsidP="004C1601">
      <w:pPr>
        <w:widowControl w:val="0"/>
        <w:numPr>
          <w:ilvl w:val="0"/>
          <w:numId w:val="39"/>
        </w:numPr>
        <w:suppressAutoHyphens/>
        <w:spacing w:line="240" w:lineRule="auto"/>
        <w:ind w:left="0" w:firstLine="709"/>
        <w:jc w:val="both"/>
        <w:rPr>
          <w:rFonts w:eastAsia="Arial Unicode MS" w:cs="Times New Roman"/>
          <w:kern w:val="1"/>
          <w:sz w:val="24"/>
          <w:szCs w:val="24"/>
        </w:rPr>
      </w:pPr>
      <w:r w:rsidRPr="00362073">
        <w:rPr>
          <w:rFonts w:eastAsia="Arial Unicode MS" w:cs="Times New Roman"/>
          <w:kern w:val="1"/>
          <w:sz w:val="24"/>
          <w:szCs w:val="24"/>
        </w:rPr>
        <w:t>концепция научного знания Карла Поппера.</w:t>
      </w:r>
    </w:p>
    <w:p w:rsidR="00437AF2" w:rsidRPr="00362073" w:rsidRDefault="00437AF2" w:rsidP="00437AF2">
      <w:pPr>
        <w:widowControl w:val="0"/>
        <w:suppressAutoHyphens/>
        <w:spacing w:line="240" w:lineRule="auto"/>
        <w:ind w:left="720"/>
        <w:jc w:val="both"/>
        <w:rPr>
          <w:rFonts w:eastAsia="Arial Unicode MS" w:cs="Times New Roman"/>
          <w:kern w:val="1"/>
          <w:sz w:val="24"/>
          <w:szCs w:val="24"/>
        </w:rPr>
      </w:pPr>
    </w:p>
    <w:p w:rsidR="00437AF2" w:rsidRPr="00362073" w:rsidRDefault="00437AF2" w:rsidP="00437AF2">
      <w:pPr>
        <w:widowControl w:val="0"/>
        <w:suppressAutoHyphens/>
        <w:spacing w:line="240" w:lineRule="auto"/>
        <w:ind w:left="720"/>
        <w:jc w:val="both"/>
        <w:rPr>
          <w:rFonts w:eastAsia="Arial Unicode MS" w:cs="Times New Roman"/>
          <w:kern w:val="1"/>
          <w:sz w:val="24"/>
          <w:szCs w:val="24"/>
        </w:rPr>
      </w:pPr>
      <w:r w:rsidRPr="00362073">
        <w:rPr>
          <w:rFonts w:eastAsia="Arial Unicode MS" w:cs="Times New Roman"/>
          <w:kern w:val="1"/>
          <w:sz w:val="24"/>
          <w:szCs w:val="24"/>
        </w:rPr>
        <w:t xml:space="preserve">Современная наука насчитывает около 15 </w:t>
      </w:r>
      <w:proofErr w:type="spellStart"/>
      <w:proofErr w:type="gramStart"/>
      <w:r w:rsidRPr="00362073">
        <w:rPr>
          <w:rFonts w:eastAsia="Arial Unicode MS" w:cs="Times New Roman"/>
          <w:kern w:val="1"/>
          <w:sz w:val="24"/>
          <w:szCs w:val="24"/>
        </w:rPr>
        <w:t>тыс</w:t>
      </w:r>
      <w:proofErr w:type="spellEnd"/>
      <w:proofErr w:type="gramEnd"/>
      <w:r w:rsidRPr="00362073">
        <w:rPr>
          <w:rFonts w:eastAsia="Arial Unicode MS" w:cs="Times New Roman"/>
          <w:kern w:val="1"/>
          <w:sz w:val="24"/>
          <w:szCs w:val="24"/>
        </w:rPr>
        <w:t xml:space="preserve"> дисциплин. </w:t>
      </w:r>
    </w:p>
    <w:p w:rsidR="00FF1C9C" w:rsidRPr="00362073" w:rsidRDefault="00FF1C9C" w:rsidP="00FF1C9C">
      <w:pPr>
        <w:pStyle w:val="1"/>
        <w:ind w:left="567"/>
        <w:rPr>
          <w:b/>
          <w:i/>
        </w:rPr>
      </w:pPr>
    </w:p>
    <w:p w:rsidR="00FF1C9C" w:rsidRPr="00362073" w:rsidRDefault="00FF1C9C" w:rsidP="00FF1C9C">
      <w:pPr>
        <w:pStyle w:val="1"/>
        <w:ind w:left="567"/>
        <w:rPr>
          <w:b/>
          <w:i/>
        </w:rPr>
      </w:pPr>
    </w:p>
    <w:p w:rsidR="00362073" w:rsidRDefault="00362073" w:rsidP="00362073">
      <w:pPr>
        <w:pStyle w:val="1"/>
        <w:ind w:left="0"/>
        <w:rPr>
          <w:b/>
          <w:i/>
        </w:rPr>
      </w:pPr>
    </w:p>
    <w:p w:rsidR="008F6A87" w:rsidRPr="00FF1C9C" w:rsidRDefault="008F6A87" w:rsidP="00362073">
      <w:pPr>
        <w:pStyle w:val="1"/>
        <w:ind w:left="0"/>
        <w:rPr>
          <w:b/>
        </w:rPr>
      </w:pPr>
      <w:r w:rsidRPr="00FF1C9C">
        <w:rPr>
          <w:b/>
        </w:rPr>
        <w:lastRenderedPageBreak/>
        <w:t>38. Противоположность диалектики и метафизики. Особенности синергетической методологии</w:t>
      </w:r>
    </w:p>
    <w:p w:rsidR="00953637" w:rsidRPr="00362073" w:rsidRDefault="00953637" w:rsidP="00362073">
      <w:pPr>
        <w:pStyle w:val="1"/>
        <w:ind w:left="0"/>
        <w:jc w:val="both"/>
      </w:pPr>
      <w:proofErr w:type="gramStart"/>
      <w:r w:rsidRPr="00362073">
        <w:t>Под метафизикой понимаются учения, которые рассматривают мир непротиворечивым, неизменным своей основе, а предметы и явления в нем вне связи друг с другом.</w:t>
      </w:r>
      <w:proofErr w:type="gramEnd"/>
      <w:r w:rsidRPr="00362073">
        <w:t xml:space="preserve"> Движение и развитие метафизики сводят чаще всего к чисто количественным изменениям.</w:t>
      </w:r>
    </w:p>
    <w:p w:rsidR="00953637" w:rsidRPr="00362073" w:rsidRDefault="00953637" w:rsidP="00953637">
      <w:pPr>
        <w:pStyle w:val="1"/>
        <w:ind w:left="0" w:firstLine="709"/>
        <w:jc w:val="both"/>
      </w:pPr>
      <w:r w:rsidRPr="00362073">
        <w:t>Проявления метафизического метода мышления: софистика (сознательное применение в споре или в доказательствах неправильных доводов, т.н. софизмов, т.е. всякого рода уловок, замаскированных внешней формальной правильностью; вырывание событий из их связи с др., т.е. за правдоподобной формой рассуждений скрываются нарушения правил логики, часто формальной логики); эклектика (соединение различных, иногда противоположных философских взглядов, теоретических предпосылок, ценностных суждений и т.п.; как методологический прием, заключающийся в бессистемном сборе и сочетаний различных сведений и знаний; характеризуется неумением выделять главные, ведущие закономерности, объясняющие процессы развития в природном и социальном мире).</w:t>
      </w:r>
    </w:p>
    <w:p w:rsidR="00953637" w:rsidRPr="00362073" w:rsidRDefault="00953637" w:rsidP="00953637">
      <w:pPr>
        <w:pStyle w:val="1"/>
        <w:ind w:left="0" w:firstLine="709"/>
        <w:jc w:val="both"/>
      </w:pPr>
      <w:r w:rsidRPr="00362073">
        <w:t>Диалектика выступает и теорией, и всеобщей методологией, и методом мышления. Принципы диалектики (основа диалектического стиля мышления): принцип объективности, принцип всеобщей связи, принцип развития, (причины возникновения, становления всего сущего), принцип конкретно-исторического подхода к анализу вещей, принцип выделения основного звена в цепи событий. Формы диалектики:</w:t>
      </w:r>
    </w:p>
    <w:p w:rsidR="00953637" w:rsidRPr="00362073" w:rsidRDefault="00953637" w:rsidP="004C1601">
      <w:pPr>
        <w:pStyle w:val="1"/>
        <w:numPr>
          <w:ilvl w:val="0"/>
          <w:numId w:val="10"/>
        </w:numPr>
        <w:ind w:left="357" w:hanging="357"/>
        <w:jc w:val="both"/>
      </w:pPr>
      <w:r w:rsidRPr="00362073">
        <w:t>объективная – диалектика материальной действительности, она существует независимо от человеческого сознания и лишь отражается им (объективная диалектика это диалектика реального мира, природы и общества, она выражает беспрерывное развитие и изменение, возникновение и уничтожение явлений природы и общества);</w:t>
      </w:r>
    </w:p>
    <w:p w:rsidR="00953637" w:rsidRPr="00362073" w:rsidRDefault="00953637" w:rsidP="004C1601">
      <w:pPr>
        <w:pStyle w:val="1"/>
        <w:numPr>
          <w:ilvl w:val="0"/>
          <w:numId w:val="10"/>
        </w:numPr>
        <w:ind w:left="357" w:hanging="357"/>
        <w:jc w:val="both"/>
      </w:pPr>
      <w:r w:rsidRPr="00362073">
        <w:t xml:space="preserve">Субъективная – отражённая в мышлении и познании объективная диалектика, она вторична по отношению </w:t>
      </w:r>
      <w:proofErr w:type="gramStart"/>
      <w:r w:rsidRPr="00362073">
        <w:t>к</w:t>
      </w:r>
      <w:proofErr w:type="gramEnd"/>
      <w:r w:rsidRPr="00362073">
        <w:t xml:space="preserve"> объективной (субъективная это отражение объективной диалектики, диалектики бытия в голове человека, в его сознании).</w:t>
      </w:r>
    </w:p>
    <w:p w:rsidR="00953637" w:rsidRPr="00362073" w:rsidRDefault="00953637" w:rsidP="00953637">
      <w:pPr>
        <w:pStyle w:val="1"/>
        <w:ind w:left="0"/>
        <w:jc w:val="both"/>
      </w:pPr>
      <w:proofErr w:type="gramStart"/>
      <w:r w:rsidRPr="00362073">
        <w:t>Известны и другие формы диалектики: стихийная бездоказательная диалектика древних греков (Гераклит), диалектика материалистов эпохи Возрождения (Бруно, Кузанский), идеалистическая диалектика немецкой классической философии (Кант, Гегель), диалектика русских революционных демократов (Белинский, Герцен), материалистическая диалектика (и теория познания, и логика, т. к. одни и те же диалектические законы действуют как во внешнем мире, так и в мышлении человека, но это совпадение относительно).</w:t>
      </w:r>
      <w:proofErr w:type="gramEnd"/>
    </w:p>
    <w:p w:rsidR="00953637" w:rsidRPr="00362073" w:rsidRDefault="00953637" w:rsidP="00953637">
      <w:pPr>
        <w:pStyle w:val="1"/>
        <w:ind w:left="0" w:firstLine="709"/>
        <w:jc w:val="both"/>
      </w:pPr>
      <w:r w:rsidRPr="00362073">
        <w:t xml:space="preserve">Противоположность диалектического и метафизического стилей мышления прослеживается по трем основным направлениям. Во-первых, для диалектики мир представляет собой единое взаимосвязанное целое, для метафизики, напротив, вещи изолированы, оторваны друг от друга, существуют вне связей и отношений между собой. </w:t>
      </w:r>
      <w:proofErr w:type="gramStart"/>
      <w:r w:rsidRPr="00362073">
        <w:t>Во-вторых, с диалектической точки зрения мир находится в постоянном движении и развитии (метафизическое мышление – развитие – простой рост, количественное увеличение, диалектическое мышление – развитие – количественное увеличение качественные скачки), метафизика же либо отрицает развитие, либо упрощает его, сводя, в частности, к круговороту.</w:t>
      </w:r>
      <w:proofErr w:type="gramEnd"/>
      <w:r w:rsidRPr="00362073">
        <w:t xml:space="preserve"> В-третьих, диалектика видит источник движения и развития в самом предмете, в его внутренних противоречиях, метафизика – во внешних факторах, находящихся вне предметов и вещей, считая их внутренне непротиворечивыми, </w:t>
      </w:r>
      <w:proofErr w:type="gramStart"/>
      <w:r w:rsidRPr="00362073">
        <w:t>и</w:t>
      </w:r>
      <w:proofErr w:type="gramEnd"/>
      <w:r w:rsidRPr="00362073">
        <w:t xml:space="preserve"> в конечном счете зачастую приходит к идее </w:t>
      </w:r>
      <w:proofErr w:type="spellStart"/>
      <w:r w:rsidRPr="00362073">
        <w:t>первотолчка</w:t>
      </w:r>
      <w:proofErr w:type="spellEnd"/>
      <w:r w:rsidRPr="00362073">
        <w:t>.</w:t>
      </w:r>
    </w:p>
    <w:p w:rsidR="00D031AA" w:rsidRPr="00362073" w:rsidRDefault="00D031AA" w:rsidP="00FF1C9C">
      <w:pPr>
        <w:spacing w:line="240" w:lineRule="auto"/>
        <w:ind w:firstLine="0"/>
        <w:rPr>
          <w:rFonts w:cs="Times New Roman"/>
          <w:sz w:val="24"/>
          <w:szCs w:val="24"/>
        </w:rPr>
      </w:pPr>
    </w:p>
    <w:p w:rsidR="00D031AA" w:rsidRPr="00FF1C9C" w:rsidRDefault="00D031AA" w:rsidP="00FF1C9C">
      <w:pPr>
        <w:spacing w:line="240" w:lineRule="auto"/>
        <w:ind w:firstLine="0"/>
        <w:rPr>
          <w:rFonts w:cs="Times New Roman"/>
          <w:sz w:val="24"/>
          <w:szCs w:val="24"/>
        </w:rPr>
      </w:pPr>
    </w:p>
    <w:p w:rsidR="00362073" w:rsidRDefault="00362073" w:rsidP="00FF1C9C">
      <w:pPr>
        <w:spacing w:line="240" w:lineRule="auto"/>
        <w:ind w:firstLine="0"/>
        <w:rPr>
          <w:rFonts w:cs="Times New Roman"/>
          <w:b/>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D031AA" w:rsidRPr="00FF1C9C" w:rsidRDefault="00D031AA" w:rsidP="00FF1C9C">
      <w:pPr>
        <w:spacing w:line="240" w:lineRule="auto"/>
        <w:ind w:firstLine="0"/>
        <w:rPr>
          <w:rFonts w:cs="Times New Roman"/>
          <w:b/>
          <w:sz w:val="24"/>
          <w:szCs w:val="24"/>
        </w:rPr>
      </w:pPr>
      <w:r w:rsidRPr="00FF1C9C">
        <w:rPr>
          <w:rFonts w:cs="Times New Roman"/>
          <w:b/>
          <w:sz w:val="24"/>
          <w:szCs w:val="24"/>
        </w:rPr>
        <w:lastRenderedPageBreak/>
        <w:t>39.Основные законы и категории диалектики.</w:t>
      </w:r>
    </w:p>
    <w:p w:rsidR="00953637" w:rsidRPr="004C1601" w:rsidRDefault="00953637" w:rsidP="004C1601">
      <w:pPr>
        <w:pStyle w:val="1"/>
        <w:ind w:left="0"/>
        <w:jc w:val="both"/>
      </w:pPr>
      <w:r w:rsidRPr="004C1601">
        <w:t>В науке есть несколько теорий, описывающих развитие различных систем. Наиболее применимой к разнообразным изменениям окружающего мира считается диалектика. В Древней Греции это понятие обозначало спор, столкновение противоположных взглядов, противоречие. Позже этим понятием стали обозначать противоречивый характер отношений не только в полемике, но и в природе, мире в целом. Целостную диалектическую концепцию развития разработал немецкий философ XIX в. Г. В. Ф. Гегель. В настоящее время диалектика рассматривается как теория развития, которая основывается на противоречивом характере отношений всех форм бытия.</w:t>
      </w:r>
    </w:p>
    <w:p w:rsidR="004C1601" w:rsidRDefault="00953637" w:rsidP="00953637">
      <w:pPr>
        <w:pStyle w:val="1"/>
        <w:ind w:left="0" w:firstLine="709"/>
        <w:jc w:val="both"/>
      </w:pPr>
      <w:r w:rsidRPr="004C1601">
        <w:rPr>
          <w:b/>
        </w:rPr>
        <w:t>Законы диалектики</w:t>
      </w:r>
      <w:r w:rsidRPr="004C1601">
        <w:t xml:space="preserve"> – это основные закономерности мира, выражающие отношение между всеобщими, всюду существующими свойствами или тенденциями развития материи. </w:t>
      </w:r>
      <w:r w:rsidRPr="004C1601">
        <w:rPr>
          <w:b/>
        </w:rPr>
        <w:t>Их три:</w:t>
      </w:r>
      <w:r w:rsidRPr="004C1601">
        <w:t xml:space="preserve"> </w:t>
      </w:r>
    </w:p>
    <w:p w:rsidR="004C1601" w:rsidRDefault="00953637" w:rsidP="00953637">
      <w:pPr>
        <w:pStyle w:val="1"/>
        <w:ind w:left="0" w:firstLine="709"/>
        <w:jc w:val="both"/>
      </w:pPr>
      <w:r w:rsidRPr="004C1601">
        <w:t xml:space="preserve">закон единства и борьбы противоположностей (каждый объект имеет противоположные стороны, свойства, тенденции, они, взаимно </w:t>
      </w:r>
      <w:proofErr w:type="gramStart"/>
      <w:r w:rsidRPr="004C1601">
        <w:t>дополняя и взаимно отрицая друг друга</w:t>
      </w:r>
      <w:proofErr w:type="gramEnd"/>
      <w:r w:rsidRPr="004C1601">
        <w:t xml:space="preserve">, составляют противоречие, которое и служит причиной развития объекта); </w:t>
      </w:r>
    </w:p>
    <w:p w:rsidR="004C1601" w:rsidRDefault="00953637" w:rsidP="00953637">
      <w:pPr>
        <w:pStyle w:val="1"/>
        <w:ind w:left="0" w:firstLine="709"/>
        <w:jc w:val="both"/>
      </w:pPr>
      <w:r w:rsidRPr="004C1601">
        <w:t xml:space="preserve">закон перехода количественных изменений в качественные (изменение качества объекта происходит тогда, когда изменение его количественных характеристик переходит некоторую границу); </w:t>
      </w:r>
    </w:p>
    <w:p w:rsidR="00953637" w:rsidRPr="004C1601" w:rsidRDefault="00953637" w:rsidP="00953637">
      <w:pPr>
        <w:pStyle w:val="1"/>
        <w:ind w:left="0" w:firstLine="709"/>
        <w:jc w:val="both"/>
      </w:pPr>
      <w:r w:rsidRPr="004C1601">
        <w:t xml:space="preserve">закон отрицания </w:t>
      </w:r>
      <w:proofErr w:type="spellStart"/>
      <w:proofErr w:type="gramStart"/>
      <w:r w:rsidRPr="004C1601">
        <w:t>отрицания</w:t>
      </w:r>
      <w:proofErr w:type="spellEnd"/>
      <w:proofErr w:type="gramEnd"/>
      <w:r w:rsidRPr="004C1601">
        <w:t xml:space="preserve"> (результат развития как единство новизны и преемственности, относительное повторение старого на новом уровне).</w:t>
      </w:r>
    </w:p>
    <w:p w:rsidR="004C1601" w:rsidRDefault="004C1601" w:rsidP="00953637">
      <w:pPr>
        <w:pStyle w:val="1"/>
        <w:ind w:left="0" w:firstLine="709"/>
        <w:jc w:val="both"/>
      </w:pPr>
    </w:p>
    <w:p w:rsidR="004C1601" w:rsidRDefault="00953637" w:rsidP="00953637">
      <w:pPr>
        <w:pStyle w:val="1"/>
        <w:ind w:left="0" w:firstLine="709"/>
        <w:jc w:val="both"/>
      </w:pPr>
      <w:r w:rsidRPr="004C1601">
        <w:rPr>
          <w:b/>
        </w:rPr>
        <w:t>Категории диалектики</w:t>
      </w:r>
      <w:r w:rsidRPr="004C1601">
        <w:t xml:space="preserve"> – это общие понятия, отражающие наиболее существенные закономерные связи и отношения реальности. Можно сказать, что философские категории воспроизводят свойства и отношения бытия в максимально общем виде. В современной диалектике к базовым категориям относят</w:t>
      </w:r>
      <w:r w:rsidR="004C1601">
        <w:t>:</w:t>
      </w:r>
    </w:p>
    <w:p w:rsidR="004C1601" w:rsidRDefault="00953637" w:rsidP="00953637">
      <w:pPr>
        <w:pStyle w:val="1"/>
        <w:ind w:left="0" w:firstLine="709"/>
        <w:jc w:val="both"/>
      </w:pPr>
      <w:r w:rsidRPr="004C1601">
        <w:t xml:space="preserve"> сущность (нечто сокровенное, глубинное, пребывающее в вещах, их внутренних связях и управляющее ими, основание всех форм их внешнего проявления),</w:t>
      </w:r>
    </w:p>
    <w:p w:rsidR="004C1601" w:rsidRDefault="00953637" w:rsidP="00953637">
      <w:pPr>
        <w:pStyle w:val="1"/>
        <w:ind w:left="0" w:firstLine="709"/>
        <w:jc w:val="both"/>
      </w:pPr>
      <w:r w:rsidRPr="004C1601">
        <w:t xml:space="preserve"> явление (непосредственно воспринимаемые свойства объекта, то или иное видение которых зависит от строения и действия органов чувств субъекта познания; проявление сущности), </w:t>
      </w:r>
    </w:p>
    <w:p w:rsidR="004C1601" w:rsidRDefault="00953637" w:rsidP="00953637">
      <w:pPr>
        <w:pStyle w:val="1"/>
        <w:ind w:left="0" w:firstLine="709"/>
        <w:jc w:val="both"/>
      </w:pPr>
      <w:r w:rsidRPr="004C1601">
        <w:t xml:space="preserve">единичность (относительная обособленность, дискретность, </w:t>
      </w:r>
      <w:proofErr w:type="spellStart"/>
      <w:r w:rsidRPr="004C1601">
        <w:t>отграниченность</w:t>
      </w:r>
      <w:proofErr w:type="spellEnd"/>
      <w:r w:rsidRPr="004C1601">
        <w:t xml:space="preserve"> друг от друга в пространстве и времени объектов, с присущими им специфическими особенностями, составляющими их неповторимую качественную и количественную определённость), </w:t>
      </w:r>
    </w:p>
    <w:p w:rsidR="004C1601" w:rsidRDefault="00953637" w:rsidP="00953637">
      <w:pPr>
        <w:pStyle w:val="1"/>
        <w:ind w:left="0" w:firstLine="709"/>
        <w:jc w:val="both"/>
      </w:pPr>
      <w:r w:rsidRPr="004C1601">
        <w:t xml:space="preserve">случайность (такой тип связи, который обусловлен несущественными, внешними для данного явления причинами; бывает внешней и внутренней), </w:t>
      </w:r>
    </w:p>
    <w:p w:rsidR="004C1601" w:rsidRDefault="00953637" w:rsidP="00953637">
      <w:pPr>
        <w:pStyle w:val="1"/>
        <w:ind w:left="0" w:firstLine="709"/>
        <w:jc w:val="both"/>
      </w:pPr>
      <w:r w:rsidRPr="004C1601">
        <w:t xml:space="preserve">необходимость (закономерный тип связи явлений, определяемый их устойчивой внутренней основой и совокупностью существенных условий их возникновения и развития), </w:t>
      </w:r>
    </w:p>
    <w:p w:rsidR="00953637" w:rsidRPr="004C1601" w:rsidRDefault="00953637" w:rsidP="00953637">
      <w:pPr>
        <w:pStyle w:val="1"/>
        <w:ind w:left="0" w:firstLine="709"/>
        <w:jc w:val="both"/>
      </w:pPr>
      <w:r w:rsidRPr="004C1601">
        <w:t>свобода (способность человека принимать решения и совершать поступки в соответствии со своими целями, интересами, идеалами).</w:t>
      </w:r>
    </w:p>
    <w:p w:rsidR="00FF1C9C" w:rsidRDefault="00FF1C9C" w:rsidP="00FF1C9C">
      <w:pPr>
        <w:spacing w:line="240" w:lineRule="auto"/>
        <w:ind w:firstLine="0"/>
        <w:rPr>
          <w:rFonts w:cs="Times New Roman"/>
          <w:sz w:val="24"/>
          <w:szCs w:val="24"/>
        </w:rPr>
      </w:pPr>
    </w:p>
    <w:p w:rsidR="00FF1C9C" w:rsidRDefault="00FF1C9C" w:rsidP="00FF1C9C">
      <w:pPr>
        <w:spacing w:line="240" w:lineRule="auto"/>
        <w:ind w:firstLine="0"/>
        <w:rPr>
          <w:rFonts w:cs="Times New Roman"/>
          <w:sz w:val="24"/>
          <w:szCs w:val="24"/>
        </w:rPr>
      </w:pPr>
    </w:p>
    <w:p w:rsidR="004C1601" w:rsidRDefault="004C1601" w:rsidP="00FF1C9C">
      <w:pPr>
        <w:spacing w:line="240" w:lineRule="auto"/>
        <w:ind w:firstLine="0"/>
        <w:rPr>
          <w:rFonts w:cs="Times New Roman"/>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6B081E" w:rsidRPr="00FF1C9C" w:rsidRDefault="00915BE0" w:rsidP="00FF1C9C">
      <w:pPr>
        <w:spacing w:line="240" w:lineRule="auto"/>
        <w:ind w:firstLine="0"/>
        <w:rPr>
          <w:rFonts w:cs="Times New Roman"/>
          <w:b/>
          <w:sz w:val="24"/>
          <w:szCs w:val="24"/>
        </w:rPr>
      </w:pPr>
      <w:r w:rsidRPr="00FF1C9C">
        <w:rPr>
          <w:rFonts w:cs="Times New Roman"/>
          <w:b/>
          <w:sz w:val="24"/>
          <w:szCs w:val="24"/>
        </w:rPr>
        <w:lastRenderedPageBreak/>
        <w:t>40. Специфика социального познания.</w:t>
      </w:r>
    </w:p>
    <w:p w:rsidR="00915BE0" w:rsidRPr="00FF1C9C" w:rsidRDefault="00915BE0" w:rsidP="00FF1C9C">
      <w:pPr>
        <w:spacing w:line="240" w:lineRule="auto"/>
        <w:rPr>
          <w:rFonts w:cs="Times New Roman"/>
          <w:sz w:val="24"/>
          <w:szCs w:val="24"/>
        </w:rPr>
      </w:pPr>
      <w:r w:rsidRPr="00FF1C9C">
        <w:rPr>
          <w:rFonts w:cs="Times New Roman"/>
          <w:b/>
          <w:i/>
          <w:sz w:val="24"/>
          <w:szCs w:val="24"/>
        </w:rPr>
        <w:t>Социальная философия</w:t>
      </w:r>
      <w:r w:rsidRPr="00FF1C9C">
        <w:rPr>
          <w:rFonts w:cs="Times New Roman"/>
          <w:sz w:val="24"/>
          <w:szCs w:val="24"/>
        </w:rPr>
        <w:t xml:space="preserve"> - это раздел философии, изучающий закономерности развития общества и его отдельных сфер. Специфика социального познания определяется спецификой изучаемого объекта:</w:t>
      </w:r>
    </w:p>
    <w:p w:rsidR="00915BE0" w:rsidRPr="00FF1C9C" w:rsidRDefault="00915BE0" w:rsidP="00FF1C9C">
      <w:pPr>
        <w:spacing w:line="240" w:lineRule="auto"/>
        <w:rPr>
          <w:rFonts w:cs="Times New Roman"/>
          <w:sz w:val="24"/>
          <w:szCs w:val="24"/>
        </w:rPr>
      </w:pPr>
      <w:r w:rsidRPr="00FF1C9C">
        <w:rPr>
          <w:rFonts w:cs="Times New Roman"/>
          <w:sz w:val="24"/>
          <w:szCs w:val="24"/>
        </w:rPr>
        <w:t>1) Предмет социального познания - мир человека, отношения людей, где переплетаются материальное и идеальное, объективное и субъективное, сталкиваются интересы людей, законы общества проявляются через деятельность людей, преследующих свои цели.</w:t>
      </w:r>
    </w:p>
    <w:p w:rsidR="00915BE0" w:rsidRPr="00FF1C9C" w:rsidRDefault="00915BE0" w:rsidP="00FF1C9C">
      <w:pPr>
        <w:spacing w:line="240" w:lineRule="auto"/>
        <w:rPr>
          <w:rFonts w:cs="Times New Roman"/>
          <w:sz w:val="24"/>
          <w:szCs w:val="24"/>
        </w:rPr>
      </w:pPr>
      <w:r w:rsidRPr="00FF1C9C">
        <w:rPr>
          <w:rFonts w:cs="Times New Roman"/>
          <w:sz w:val="24"/>
          <w:szCs w:val="24"/>
        </w:rPr>
        <w:t>2) Социальное познание связано с оценкой явлений с точки зрения добра и зла, справедливости и несправедливости и т.д.</w:t>
      </w:r>
    </w:p>
    <w:p w:rsidR="00915BE0" w:rsidRPr="00FF1C9C" w:rsidRDefault="00915BE0" w:rsidP="00FF1C9C">
      <w:pPr>
        <w:spacing w:line="240" w:lineRule="auto"/>
        <w:rPr>
          <w:rFonts w:cs="Times New Roman"/>
          <w:sz w:val="24"/>
          <w:szCs w:val="24"/>
        </w:rPr>
      </w:pPr>
      <w:r w:rsidRPr="00FF1C9C">
        <w:rPr>
          <w:rFonts w:cs="Times New Roman"/>
          <w:sz w:val="24"/>
          <w:szCs w:val="24"/>
        </w:rPr>
        <w:t>3) Для социального познания характерна ориентация на качественную окраску событий, на анализ единичного, индивидуального на основе общих закономерностей.</w:t>
      </w:r>
    </w:p>
    <w:p w:rsidR="00915BE0" w:rsidRPr="00FF1C9C" w:rsidRDefault="00915BE0" w:rsidP="00FF1C9C">
      <w:pPr>
        <w:spacing w:line="240" w:lineRule="auto"/>
        <w:rPr>
          <w:rFonts w:cs="Times New Roman"/>
          <w:sz w:val="24"/>
          <w:szCs w:val="24"/>
        </w:rPr>
      </w:pPr>
      <w:r w:rsidRPr="00FF1C9C">
        <w:rPr>
          <w:rFonts w:cs="Times New Roman"/>
          <w:sz w:val="24"/>
          <w:szCs w:val="24"/>
        </w:rPr>
        <w:t xml:space="preserve">4) Законом постижения объекта в социальном познании является диалог личностей, текстов, культур. </w:t>
      </w:r>
    </w:p>
    <w:p w:rsidR="004C1601" w:rsidRDefault="00915BE0" w:rsidP="00FF1C9C">
      <w:pPr>
        <w:spacing w:line="240" w:lineRule="auto"/>
        <w:rPr>
          <w:rFonts w:cs="Times New Roman"/>
          <w:sz w:val="24"/>
          <w:szCs w:val="24"/>
        </w:rPr>
      </w:pPr>
      <w:r w:rsidRPr="00FF1C9C">
        <w:rPr>
          <w:rFonts w:cs="Times New Roman"/>
          <w:sz w:val="24"/>
          <w:szCs w:val="24"/>
        </w:rPr>
        <w:t>5) Изучение общества происходит по идеальной модели.</w:t>
      </w:r>
    </w:p>
    <w:p w:rsidR="004C1601" w:rsidRDefault="004C1601" w:rsidP="00FF1C9C">
      <w:pPr>
        <w:spacing w:line="240" w:lineRule="auto"/>
        <w:rPr>
          <w:rFonts w:cs="Times New Roman"/>
          <w:sz w:val="24"/>
          <w:szCs w:val="24"/>
        </w:rPr>
      </w:pPr>
    </w:p>
    <w:p w:rsidR="00915BE0" w:rsidRPr="00FF1C9C" w:rsidRDefault="00915BE0" w:rsidP="00FF1C9C">
      <w:pPr>
        <w:spacing w:line="240" w:lineRule="auto"/>
        <w:rPr>
          <w:rFonts w:cs="Times New Roman"/>
          <w:sz w:val="24"/>
          <w:szCs w:val="24"/>
        </w:rPr>
      </w:pPr>
      <w:r w:rsidRPr="00FF1C9C">
        <w:rPr>
          <w:rFonts w:cs="Times New Roman"/>
          <w:sz w:val="24"/>
          <w:szCs w:val="24"/>
        </w:rPr>
        <w:t xml:space="preserve"> Различные направления философии по-разному трактуют законы развития общества. Субъективный идеализм утверждает, что каждый человек индивидуален, неповторим. Поэтому бессмысленно говорить об общих законах развития общества. Объективные идеалисты считают, что жизнь людей подчиняется общим законам. Эти общие законы являются общими законами развития идей, сознания, духовного. В истории Фил</w:t>
      </w:r>
      <w:proofErr w:type="gramStart"/>
      <w:r w:rsidRPr="00FF1C9C">
        <w:rPr>
          <w:rFonts w:cs="Times New Roman"/>
          <w:sz w:val="24"/>
          <w:szCs w:val="24"/>
        </w:rPr>
        <w:t>.</w:t>
      </w:r>
      <w:proofErr w:type="gramEnd"/>
      <w:r w:rsidRPr="00FF1C9C">
        <w:rPr>
          <w:rFonts w:cs="Times New Roman"/>
          <w:sz w:val="24"/>
          <w:szCs w:val="24"/>
        </w:rPr>
        <w:t xml:space="preserve"> </w:t>
      </w:r>
      <w:proofErr w:type="gramStart"/>
      <w:r w:rsidRPr="00FF1C9C">
        <w:rPr>
          <w:rFonts w:cs="Times New Roman"/>
          <w:sz w:val="24"/>
          <w:szCs w:val="24"/>
        </w:rPr>
        <w:t>о</w:t>
      </w:r>
      <w:proofErr w:type="gramEnd"/>
      <w:r w:rsidRPr="00FF1C9C">
        <w:rPr>
          <w:rFonts w:cs="Times New Roman"/>
          <w:sz w:val="24"/>
          <w:szCs w:val="24"/>
        </w:rPr>
        <w:t>чень долго господствовало идеалистическое понимание истории общественное сознание определяет общественное бытие, историю творят великие личности. Марксистская философия сформулировала материалистическое понимание истории: общественное бытие определяет общественное сознание; общественное сознание обладает определенной активностью и относительной самостоятельностью.</w:t>
      </w:r>
    </w:p>
    <w:p w:rsidR="00915BE0" w:rsidRPr="00FF1C9C" w:rsidRDefault="00915BE0" w:rsidP="00FF1C9C">
      <w:pPr>
        <w:spacing w:line="240" w:lineRule="auto"/>
        <w:ind w:firstLine="0"/>
        <w:rPr>
          <w:rFonts w:cs="Times New Roman"/>
          <w:sz w:val="24"/>
          <w:szCs w:val="24"/>
        </w:rPr>
      </w:pPr>
    </w:p>
    <w:p w:rsidR="00953637" w:rsidRPr="004C1601" w:rsidRDefault="00953637" w:rsidP="004C1601">
      <w:pPr>
        <w:pStyle w:val="1"/>
        <w:ind w:left="0"/>
        <w:jc w:val="both"/>
      </w:pPr>
      <w:r w:rsidRPr="004C1601">
        <w:rPr>
          <w:b/>
        </w:rPr>
        <w:t>Функции социальной философии:</w:t>
      </w:r>
      <w:r w:rsidRPr="004C1601">
        <w:t xml:space="preserve"> методологическая (дает универсальные знания, пригодные для всех общественных наук), мировоззренческая (формирование мировоззрения), прогностическая (анализ прошлого, продуктом которого выступает настоящее).</w:t>
      </w:r>
    </w:p>
    <w:p w:rsidR="004C1601" w:rsidRPr="004C1601" w:rsidRDefault="004C1601" w:rsidP="00953637">
      <w:pPr>
        <w:pStyle w:val="1"/>
        <w:ind w:left="0" w:firstLine="709"/>
        <w:jc w:val="both"/>
        <w:rPr>
          <w:b/>
        </w:rPr>
      </w:pPr>
    </w:p>
    <w:p w:rsidR="00953637" w:rsidRPr="004C1601" w:rsidRDefault="00953637" w:rsidP="00953637">
      <w:pPr>
        <w:pStyle w:val="1"/>
        <w:ind w:left="0" w:firstLine="709"/>
        <w:jc w:val="both"/>
      </w:pPr>
      <w:r w:rsidRPr="004C1601">
        <w:rPr>
          <w:b/>
        </w:rPr>
        <w:t>В самом объекте социального познания</w:t>
      </w:r>
      <w:r w:rsidRPr="004C1601">
        <w:t xml:space="preserve"> присутствует субъект; социальные объекты сложнее </w:t>
      </w:r>
      <w:proofErr w:type="gramStart"/>
      <w:r w:rsidRPr="004C1601">
        <w:t>природных</w:t>
      </w:r>
      <w:proofErr w:type="gramEnd"/>
      <w:r w:rsidRPr="004C1601">
        <w:t>; социальные объекты быстрее меняются; социальное познание – это действенная активность познающего субъекта; социальное познание – это ценностно смысловое освоение действительности; социальное познание ориентировано на развитие; социальное познание имеет текстовую природу.</w:t>
      </w:r>
    </w:p>
    <w:p w:rsidR="00915BE0" w:rsidRPr="00FF1C9C" w:rsidRDefault="00915BE0" w:rsidP="00FF1C9C">
      <w:pPr>
        <w:spacing w:line="240" w:lineRule="auto"/>
        <w:ind w:firstLine="0"/>
        <w:rPr>
          <w:rFonts w:cs="Times New Roman"/>
          <w:sz w:val="24"/>
          <w:szCs w:val="24"/>
        </w:rPr>
      </w:pPr>
    </w:p>
    <w:p w:rsidR="00915BE0" w:rsidRPr="00FF1C9C" w:rsidRDefault="00915BE0" w:rsidP="00FF1C9C">
      <w:pPr>
        <w:spacing w:line="240" w:lineRule="auto"/>
        <w:ind w:firstLine="0"/>
        <w:rPr>
          <w:rFonts w:cs="Times New Roman"/>
          <w:sz w:val="24"/>
          <w:szCs w:val="24"/>
        </w:rPr>
      </w:pPr>
    </w:p>
    <w:p w:rsidR="00CE2722" w:rsidRDefault="00CE2722">
      <w:pPr>
        <w:spacing w:after="200" w:line="276" w:lineRule="auto"/>
        <w:ind w:firstLine="0"/>
        <w:rPr>
          <w:rFonts w:cs="Times New Roman"/>
          <w:b/>
          <w:sz w:val="24"/>
          <w:szCs w:val="24"/>
        </w:rPr>
      </w:pPr>
      <w:r>
        <w:rPr>
          <w:b/>
        </w:rPr>
        <w:br w:type="page"/>
      </w:r>
    </w:p>
    <w:p w:rsidR="0011398C" w:rsidRPr="00FF1C9C" w:rsidRDefault="0011398C" w:rsidP="00FF1C9C">
      <w:pPr>
        <w:pStyle w:val="1"/>
        <w:ind w:left="0"/>
        <w:jc w:val="both"/>
        <w:rPr>
          <w:b/>
        </w:rPr>
      </w:pPr>
      <w:r w:rsidRPr="00FF1C9C">
        <w:rPr>
          <w:rFonts w:eastAsiaTheme="minorHAnsi"/>
          <w:b/>
          <w:kern w:val="0"/>
        </w:rPr>
        <w:lastRenderedPageBreak/>
        <w:t>41.</w:t>
      </w:r>
      <w:r w:rsidRPr="00FF1C9C">
        <w:rPr>
          <w:b/>
        </w:rPr>
        <w:t xml:space="preserve"> Общество как система. Основные сферы  жизни общества, их взаимосвязь. </w:t>
      </w:r>
    </w:p>
    <w:p w:rsidR="00325B95" w:rsidRPr="00FF1C9C" w:rsidRDefault="00325B95" w:rsidP="00FF1C9C">
      <w:pPr>
        <w:pStyle w:val="a5"/>
        <w:spacing w:before="0" w:beforeAutospacing="0" w:after="0" w:afterAutospacing="0"/>
        <w:ind w:left="-851" w:firstLine="142"/>
        <w:jc w:val="both"/>
      </w:pPr>
    </w:p>
    <w:p w:rsidR="00953637" w:rsidRPr="004C1601" w:rsidRDefault="00953637" w:rsidP="004C1601">
      <w:pPr>
        <w:pStyle w:val="1"/>
        <w:ind w:left="0"/>
        <w:jc w:val="both"/>
      </w:pPr>
      <w:r w:rsidRPr="004C1601">
        <w:rPr>
          <w:b/>
        </w:rPr>
        <w:t>Общество</w:t>
      </w:r>
      <w:r w:rsidRPr="004C1601">
        <w:t xml:space="preserve"> – это совокупность взаимодействующих людей, обладающих общими интересами, системой ценностей, территорией и историей. Основные структурные элементы общества: человек, социальные слои, страты, классы. Основные признаки общества как социальной системы: иерархичность, </w:t>
      </w:r>
      <w:proofErr w:type="spellStart"/>
      <w:r w:rsidRPr="004C1601">
        <w:t>саморегуляция</w:t>
      </w:r>
      <w:proofErr w:type="spellEnd"/>
      <w:r w:rsidRPr="004C1601">
        <w:t xml:space="preserve">, открытость, информационность, </w:t>
      </w:r>
      <w:proofErr w:type="spellStart"/>
      <w:r w:rsidRPr="004C1601">
        <w:t>самодетерминированность</w:t>
      </w:r>
      <w:proofErr w:type="spellEnd"/>
      <w:r w:rsidRPr="004C1601">
        <w:t>, самоорганизация.</w:t>
      </w:r>
    </w:p>
    <w:p w:rsidR="00953637" w:rsidRPr="004C1601" w:rsidRDefault="00953637" w:rsidP="00953637">
      <w:pPr>
        <w:pStyle w:val="1"/>
        <w:ind w:left="0" w:firstLine="709"/>
        <w:jc w:val="both"/>
      </w:pPr>
      <w:r w:rsidRPr="004C1601">
        <w:t>Структурирование общества по типам отношения: материальные (независимо от сознания людей), духовные (сознательно создаются людьми). Основные сферы общественной жизни: материальная сфера (создание материальных благ), регулятивная сфера (регулирование общественных отношений), социальная сфера, духовная сфера.</w:t>
      </w:r>
    </w:p>
    <w:p w:rsidR="00953637" w:rsidRPr="004C1601" w:rsidRDefault="00953637" w:rsidP="00953637">
      <w:pPr>
        <w:pStyle w:val="1"/>
        <w:ind w:left="0" w:firstLine="709"/>
        <w:jc w:val="both"/>
      </w:pPr>
      <w:r w:rsidRPr="004C1601">
        <w:t xml:space="preserve">Во взаимосвязях между сферами общественной жизни выделяют причинно-следственные и функциональные связи. Причинно-следственные связи означают, что все сферы образуют иерархическую структуру, т. е. находятся в соотношении субординации, подчиненности. С точки зрения марксистов, эти связи играют главную роль. Функциональные связи означают, что каждая сфера может существовать только в рамках целостности, где она выполняет конкретные, строго определенные функции. Например, функцию адаптации обеспечивает экономическая сфера, функцию </w:t>
      </w:r>
      <w:proofErr w:type="spellStart"/>
      <w:r w:rsidRPr="004C1601">
        <w:t>целедостижения</w:t>
      </w:r>
      <w:proofErr w:type="spellEnd"/>
      <w:r w:rsidRPr="004C1601">
        <w:t xml:space="preserve"> – политическая сфера и т. п. Данные связи в приоритете в англо-американской социологии.</w:t>
      </w:r>
    </w:p>
    <w:p w:rsidR="00FF1C9C" w:rsidRDefault="00FF1C9C" w:rsidP="00FF1C9C">
      <w:pPr>
        <w:pStyle w:val="1"/>
        <w:ind w:left="0"/>
        <w:jc w:val="both"/>
        <w:rPr>
          <w:b/>
        </w:rPr>
      </w:pPr>
    </w:p>
    <w:p w:rsidR="00CE2722" w:rsidRDefault="00CE2722">
      <w:pPr>
        <w:spacing w:after="200" w:line="276" w:lineRule="auto"/>
        <w:ind w:firstLine="0"/>
        <w:rPr>
          <w:rFonts w:eastAsia="Arial Unicode MS" w:cs="Times New Roman"/>
          <w:b/>
          <w:kern w:val="1"/>
          <w:sz w:val="24"/>
          <w:szCs w:val="24"/>
        </w:rPr>
      </w:pPr>
      <w:r>
        <w:rPr>
          <w:b/>
        </w:rPr>
        <w:br w:type="page"/>
      </w:r>
    </w:p>
    <w:p w:rsidR="00325B95" w:rsidRPr="00FF1C9C" w:rsidRDefault="00325B95" w:rsidP="00FF1C9C">
      <w:pPr>
        <w:pStyle w:val="1"/>
        <w:ind w:left="0"/>
        <w:jc w:val="both"/>
        <w:rPr>
          <w:b/>
        </w:rPr>
      </w:pPr>
      <w:r w:rsidRPr="00FF1C9C">
        <w:rPr>
          <w:b/>
        </w:rPr>
        <w:lastRenderedPageBreak/>
        <w:t>42.Экономическая сфера жизни общества. Человек в системе экономических отношений.</w:t>
      </w:r>
    </w:p>
    <w:p w:rsidR="00953637" w:rsidRPr="004C1601" w:rsidRDefault="00953637" w:rsidP="004C1601">
      <w:pPr>
        <w:widowControl w:val="0"/>
        <w:suppressAutoHyphens/>
        <w:spacing w:line="240" w:lineRule="auto"/>
        <w:ind w:firstLine="0"/>
        <w:jc w:val="both"/>
        <w:rPr>
          <w:rFonts w:eastAsia="Arial Unicode MS" w:cs="Times New Roman"/>
          <w:kern w:val="1"/>
          <w:sz w:val="24"/>
          <w:szCs w:val="24"/>
        </w:rPr>
      </w:pPr>
      <w:r w:rsidRPr="004C1601">
        <w:rPr>
          <w:rFonts w:eastAsia="Arial Unicode MS" w:cs="Times New Roman"/>
          <w:b/>
          <w:kern w:val="1"/>
          <w:sz w:val="24"/>
          <w:szCs w:val="24"/>
        </w:rPr>
        <w:t>Экономическая сфера жизни общества</w:t>
      </w:r>
      <w:r w:rsidRPr="004C1601">
        <w:rPr>
          <w:rFonts w:eastAsia="Arial Unicode MS" w:cs="Times New Roman"/>
          <w:kern w:val="1"/>
          <w:sz w:val="24"/>
          <w:szCs w:val="24"/>
        </w:rPr>
        <w:t xml:space="preserve"> – это материальная жизнь людей, их общественное бытие, заключающееся в производстве и потреблении материальных благ, а также те отношения, в которые люди вступают в процессе общественного производства – производственные отношения.</w:t>
      </w:r>
    </w:p>
    <w:p w:rsidR="00953637" w:rsidRPr="004C1601" w:rsidRDefault="00953637" w:rsidP="004C1601">
      <w:pPr>
        <w:widowControl w:val="0"/>
        <w:suppressAutoHyphens/>
        <w:spacing w:line="240" w:lineRule="auto"/>
        <w:jc w:val="both"/>
        <w:rPr>
          <w:rFonts w:eastAsia="Arial Unicode MS" w:cs="Times New Roman"/>
          <w:kern w:val="1"/>
          <w:sz w:val="24"/>
          <w:szCs w:val="24"/>
        </w:rPr>
      </w:pPr>
      <w:r w:rsidRPr="004C1601">
        <w:rPr>
          <w:rFonts w:eastAsia="Arial Unicode MS" w:cs="Times New Roman"/>
          <w:kern w:val="1"/>
          <w:sz w:val="24"/>
          <w:szCs w:val="24"/>
        </w:rPr>
        <w:t>Материальное производство есть процесс трудовой деятельности людей, которые с помощью соответствующих средств осуществляют преобразование природы с целью создания материальных благ, направленных на удовлетворение человеческих потребностей.</w:t>
      </w:r>
    </w:p>
    <w:p w:rsidR="00953637" w:rsidRPr="004C1601" w:rsidRDefault="00953637" w:rsidP="004C1601">
      <w:pPr>
        <w:widowControl w:val="0"/>
        <w:suppressAutoHyphens/>
        <w:spacing w:line="240" w:lineRule="auto"/>
        <w:jc w:val="both"/>
        <w:rPr>
          <w:rFonts w:eastAsia="Arial Unicode MS" w:cs="Times New Roman"/>
          <w:kern w:val="1"/>
          <w:sz w:val="24"/>
          <w:szCs w:val="24"/>
        </w:rPr>
      </w:pPr>
      <w:r w:rsidRPr="004C1601">
        <w:rPr>
          <w:rFonts w:eastAsia="Arial Unicode MS" w:cs="Times New Roman"/>
          <w:kern w:val="1"/>
          <w:sz w:val="24"/>
          <w:szCs w:val="24"/>
        </w:rPr>
        <w:t xml:space="preserve">Структуру способа производства составляют производительные силы общества и производственные отношения. </w:t>
      </w:r>
      <w:r w:rsidRPr="004C1601">
        <w:rPr>
          <w:rFonts w:eastAsia="Arial Unicode MS" w:cs="Times New Roman"/>
          <w:b/>
          <w:kern w:val="1"/>
          <w:sz w:val="24"/>
          <w:szCs w:val="24"/>
        </w:rPr>
        <w:t>Производительные силы</w:t>
      </w:r>
      <w:r w:rsidRPr="004C1601">
        <w:rPr>
          <w:rFonts w:eastAsia="Arial Unicode MS" w:cs="Times New Roman"/>
          <w:kern w:val="1"/>
          <w:sz w:val="24"/>
          <w:szCs w:val="24"/>
        </w:rPr>
        <w:t xml:space="preserve"> – это силы, участвующие в осуществлении общественного производства. Человек является одухотворяющим началом всего процесса общественного производства, впитавшего в себя опыт всемирной истории человечества. Именно в трудовом процессе и осуществляются воспроизводство, совершенствование и самоутверждение человека как высшей ценности.</w:t>
      </w:r>
    </w:p>
    <w:p w:rsidR="00953637" w:rsidRPr="004C1601" w:rsidRDefault="00953637" w:rsidP="004C1601">
      <w:pPr>
        <w:widowControl w:val="0"/>
        <w:suppressAutoHyphens/>
        <w:spacing w:line="240" w:lineRule="auto"/>
        <w:jc w:val="both"/>
        <w:rPr>
          <w:rFonts w:eastAsia="Arial Unicode MS" w:cs="Times New Roman"/>
          <w:kern w:val="1"/>
          <w:sz w:val="24"/>
          <w:szCs w:val="24"/>
        </w:rPr>
      </w:pPr>
      <w:r w:rsidRPr="004C1601">
        <w:rPr>
          <w:rFonts w:eastAsia="Arial Unicode MS" w:cs="Times New Roman"/>
          <w:b/>
          <w:kern w:val="1"/>
          <w:sz w:val="24"/>
          <w:szCs w:val="24"/>
        </w:rPr>
        <w:t>Производственные отношения</w:t>
      </w:r>
      <w:r w:rsidRPr="004C1601">
        <w:rPr>
          <w:rFonts w:eastAsia="Arial Unicode MS" w:cs="Times New Roman"/>
          <w:kern w:val="1"/>
          <w:sz w:val="24"/>
          <w:szCs w:val="24"/>
        </w:rPr>
        <w:t xml:space="preserve"> – это вторая сторона способа производства, которая выражает экономические отношения, складывающиеся между людьми в процессе материального производства: отношения по поводу производства, обмена, распределения и </w:t>
      </w:r>
      <w:proofErr w:type="gramStart"/>
      <w:r w:rsidRPr="004C1601">
        <w:rPr>
          <w:rFonts w:eastAsia="Arial Unicode MS" w:cs="Times New Roman"/>
          <w:kern w:val="1"/>
          <w:sz w:val="24"/>
          <w:szCs w:val="24"/>
        </w:rPr>
        <w:t>потребления</w:t>
      </w:r>
      <w:proofErr w:type="gramEnd"/>
      <w:r w:rsidRPr="004C1601">
        <w:rPr>
          <w:rFonts w:eastAsia="Arial Unicode MS" w:cs="Times New Roman"/>
          <w:kern w:val="1"/>
          <w:sz w:val="24"/>
          <w:szCs w:val="24"/>
        </w:rPr>
        <w:t xml:space="preserve"> материальных благ. Производственные отношения – это внешнее выражение характера способа производства, то существенное, что отличает один способ производства от другого.</w:t>
      </w:r>
    </w:p>
    <w:p w:rsidR="00953637" w:rsidRPr="004C1601" w:rsidRDefault="00953637" w:rsidP="004C1601">
      <w:pPr>
        <w:widowControl w:val="0"/>
        <w:suppressAutoHyphens/>
        <w:spacing w:line="240" w:lineRule="auto"/>
        <w:jc w:val="both"/>
        <w:rPr>
          <w:rFonts w:eastAsia="Arial Unicode MS" w:cs="Times New Roman"/>
          <w:kern w:val="1"/>
          <w:sz w:val="24"/>
          <w:szCs w:val="24"/>
        </w:rPr>
      </w:pPr>
      <w:r w:rsidRPr="004C1601">
        <w:rPr>
          <w:rFonts w:eastAsia="Arial Unicode MS" w:cs="Times New Roman"/>
          <w:kern w:val="1"/>
          <w:sz w:val="24"/>
          <w:szCs w:val="24"/>
        </w:rPr>
        <w:t>Производственные отношения могут оцениваться с двух точек зрения: с точки зрения степени их социальной справедливости (нравственно-политический аспект); с точки зрения их способности стимулировать материальное производство (экономический аспект).</w:t>
      </w:r>
    </w:p>
    <w:p w:rsidR="00953637" w:rsidRPr="004C1601" w:rsidRDefault="00953637" w:rsidP="004C1601">
      <w:pPr>
        <w:widowControl w:val="0"/>
        <w:suppressAutoHyphens/>
        <w:spacing w:line="240" w:lineRule="auto"/>
        <w:jc w:val="both"/>
        <w:rPr>
          <w:rFonts w:eastAsia="Arial Unicode MS" w:cs="Times New Roman"/>
          <w:kern w:val="1"/>
          <w:sz w:val="24"/>
          <w:szCs w:val="24"/>
        </w:rPr>
      </w:pPr>
      <w:r w:rsidRPr="004C1601">
        <w:rPr>
          <w:rFonts w:eastAsia="Arial Unicode MS" w:cs="Times New Roman"/>
          <w:b/>
          <w:kern w:val="1"/>
          <w:sz w:val="24"/>
          <w:szCs w:val="24"/>
        </w:rPr>
        <w:t>Экономические отношения</w:t>
      </w:r>
      <w:r w:rsidRPr="004C1601">
        <w:rPr>
          <w:rFonts w:eastAsia="Arial Unicode MS" w:cs="Times New Roman"/>
          <w:kern w:val="1"/>
          <w:sz w:val="24"/>
          <w:szCs w:val="24"/>
        </w:rPr>
        <w:t xml:space="preserve"> – это производство, обмен, распределение и потребление материальных благ. Они формируют содержание других социальных отношений и в этой функции выступают как системообразующий фактор общества. Развитие экономических отношений обусловлено переменами в общественном производстве, необходимостью так стимулировать работников производства, как этого требует содержание и характер труда. Социальная несправедливость в экономической сфере, ограничение индивида в доступе к мировым культурным ценностям, в разумном, научно обоснованном потреблении и быту сужают экономическую основу производства и подрывают производительную силу общества. Без достижения социальной справедливости в распределительных отношениях невозможно совершенствование экономической стороны производственных отношений, </w:t>
      </w:r>
      <w:proofErr w:type="gramStart"/>
      <w:r w:rsidRPr="004C1601">
        <w:rPr>
          <w:rFonts w:eastAsia="Arial Unicode MS" w:cs="Times New Roman"/>
          <w:kern w:val="1"/>
          <w:sz w:val="24"/>
          <w:szCs w:val="24"/>
        </w:rPr>
        <w:t>а</w:t>
      </w:r>
      <w:proofErr w:type="gramEnd"/>
      <w:r w:rsidRPr="004C1601">
        <w:rPr>
          <w:rFonts w:eastAsia="Arial Unicode MS" w:cs="Times New Roman"/>
          <w:kern w:val="1"/>
          <w:sz w:val="24"/>
          <w:szCs w:val="24"/>
        </w:rPr>
        <w:t xml:space="preserve"> следовательно и совершенствование всего общества.</w:t>
      </w:r>
    </w:p>
    <w:p w:rsidR="00953637" w:rsidRPr="004C1601" w:rsidRDefault="00953637" w:rsidP="004C1601">
      <w:pPr>
        <w:spacing w:line="240" w:lineRule="auto"/>
        <w:contextualSpacing/>
        <w:jc w:val="both"/>
        <w:rPr>
          <w:rFonts w:eastAsia="Arial Unicode MS" w:cs="Times New Roman"/>
          <w:kern w:val="1"/>
          <w:sz w:val="24"/>
          <w:szCs w:val="24"/>
        </w:rPr>
      </w:pPr>
      <w:r w:rsidRPr="004C1601">
        <w:rPr>
          <w:rFonts w:eastAsia="Arial Unicode MS" w:cs="Times New Roman"/>
          <w:kern w:val="1"/>
          <w:sz w:val="24"/>
          <w:szCs w:val="24"/>
        </w:rPr>
        <w:t>Человек является главным действующим субъектом истории, создавая одновременно себя и общество, производя необходимые для жизни материальные блага, воплощая в себе смысл и цель исторического процесса</w:t>
      </w:r>
      <w:r w:rsidR="004C1601">
        <w:rPr>
          <w:rFonts w:eastAsia="Arial Unicode MS" w:cs="Times New Roman"/>
          <w:kern w:val="1"/>
          <w:sz w:val="24"/>
          <w:szCs w:val="24"/>
        </w:rPr>
        <w:t>.</w:t>
      </w:r>
    </w:p>
    <w:p w:rsidR="00FF1C9C" w:rsidRPr="004C1601" w:rsidRDefault="00FF1C9C" w:rsidP="004C1601">
      <w:pPr>
        <w:spacing w:line="240" w:lineRule="auto"/>
        <w:ind w:firstLine="0"/>
        <w:rPr>
          <w:rFonts w:cs="Times New Roman"/>
          <w:b/>
          <w:sz w:val="24"/>
          <w:szCs w:val="24"/>
        </w:rPr>
      </w:pPr>
    </w:p>
    <w:p w:rsidR="00FF1C9C" w:rsidRPr="004C1601" w:rsidRDefault="00FF1C9C" w:rsidP="004C1601">
      <w:pPr>
        <w:spacing w:line="240" w:lineRule="auto"/>
        <w:ind w:firstLine="0"/>
        <w:rPr>
          <w:rFonts w:cs="Times New Roman"/>
          <w:b/>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7947A8" w:rsidRPr="00FF1C9C" w:rsidRDefault="007947A8" w:rsidP="00FF1C9C">
      <w:pPr>
        <w:spacing w:line="240" w:lineRule="auto"/>
        <w:ind w:firstLine="0"/>
        <w:rPr>
          <w:rFonts w:cs="Times New Roman"/>
          <w:b/>
          <w:sz w:val="24"/>
          <w:szCs w:val="24"/>
        </w:rPr>
      </w:pPr>
      <w:r w:rsidRPr="00FF1C9C">
        <w:rPr>
          <w:rFonts w:cs="Times New Roman"/>
          <w:b/>
          <w:sz w:val="24"/>
          <w:szCs w:val="24"/>
        </w:rPr>
        <w:lastRenderedPageBreak/>
        <w:t>43. Политическая сфера жизни  общества</w:t>
      </w:r>
    </w:p>
    <w:p w:rsidR="00953637" w:rsidRPr="004C1601" w:rsidRDefault="00953637" w:rsidP="004C1601">
      <w:pPr>
        <w:pStyle w:val="1"/>
        <w:ind w:left="0"/>
        <w:jc w:val="both"/>
        <w:rPr>
          <w:color w:val="000000"/>
        </w:rPr>
      </w:pPr>
      <w:r w:rsidRPr="004C1601">
        <w:rPr>
          <w:b/>
          <w:color w:val="000000"/>
        </w:rPr>
        <w:t>Политическая сфера жизни общества</w:t>
      </w:r>
      <w:r w:rsidRPr="004C1601">
        <w:rPr>
          <w:color w:val="000000"/>
        </w:rPr>
        <w:t xml:space="preserve"> – это одна из форм деятельности по управлению общественными отношениями и связями, возникающими между людьми в процессе создания материальных и духовных ценностей. Главное в политике – это завоевание и сохранение государственной власти. Политика в конечном итоге детерминируется экономическими отношениями. Но на тех или иных стадиях развития исторического процесса играет доминирующую роль. Политика включает в себя следующие элементы: власть, политические отношения, политическую организацию, политические интересы и идеи.</w:t>
      </w:r>
    </w:p>
    <w:p w:rsidR="00953637" w:rsidRPr="004C1601" w:rsidRDefault="00953637" w:rsidP="00953637">
      <w:pPr>
        <w:pStyle w:val="1"/>
        <w:ind w:left="0" w:firstLine="709"/>
        <w:jc w:val="both"/>
        <w:rPr>
          <w:color w:val="000000"/>
        </w:rPr>
      </w:pPr>
      <w:r w:rsidRPr="004C1601">
        <w:rPr>
          <w:b/>
          <w:color w:val="000000"/>
        </w:rPr>
        <w:t>Власть</w:t>
      </w:r>
      <w:r w:rsidRPr="004C1601">
        <w:rPr>
          <w:color w:val="000000"/>
        </w:rPr>
        <w:t xml:space="preserve"> – это подчинение одной воли другой. Политическая власть связана с политической жизнью общества и предполагает насилие и принуждение.</w:t>
      </w:r>
    </w:p>
    <w:p w:rsidR="00953637" w:rsidRPr="004C1601" w:rsidRDefault="00953637" w:rsidP="00953637">
      <w:pPr>
        <w:pStyle w:val="1"/>
        <w:ind w:left="0" w:firstLine="709"/>
        <w:jc w:val="both"/>
        <w:rPr>
          <w:color w:val="000000"/>
        </w:rPr>
      </w:pPr>
      <w:r w:rsidRPr="004C1601">
        <w:rPr>
          <w:b/>
          <w:color w:val="000000"/>
        </w:rPr>
        <w:t>Политические отношения</w:t>
      </w:r>
      <w:r w:rsidRPr="004C1601">
        <w:rPr>
          <w:color w:val="000000"/>
        </w:rPr>
        <w:t xml:space="preserve"> – это отношения, которые складываются в процессе совместной деятельности классов и политических партий, социальных групп и индивидов, а также государств. Они проходят определенные этапы становления и формирования, изменяются вместе с изменением способа производства. Политические отношения делятся на внутренние политические отношения (касаются классов, партий, индивидов данного общества) и внешние или международные политические отношения (касаются взаимоотношений государств, которые вовлечены в орбиту международной политики). Внутренние и внешние политические отношения взаимосвязаны, особенно в настоящее время, когда имеется единое политическое пространство. Приоритет принадлежит внутриполитическим отношениям, ибо от их стабильности зависит стабильность международных политических отношений.</w:t>
      </w:r>
    </w:p>
    <w:p w:rsidR="00953637" w:rsidRPr="004C1601" w:rsidRDefault="00953637" w:rsidP="00953637">
      <w:pPr>
        <w:pStyle w:val="1"/>
        <w:ind w:left="0" w:firstLine="709"/>
        <w:jc w:val="both"/>
        <w:rPr>
          <w:color w:val="000000"/>
        </w:rPr>
      </w:pPr>
      <w:r w:rsidRPr="004C1601">
        <w:rPr>
          <w:b/>
          <w:color w:val="000000"/>
        </w:rPr>
        <w:t>Политическая организация</w:t>
      </w:r>
      <w:r w:rsidRPr="004C1601">
        <w:rPr>
          <w:color w:val="000000"/>
        </w:rPr>
        <w:t xml:space="preserve"> – это совокупность организаций, учреждений, институтов, призванных регулировать отношения между классами, группами, индивидами и т. д. для поддержания жизнедеятельности социума. </w:t>
      </w:r>
      <w:proofErr w:type="gramStart"/>
      <w:r w:rsidRPr="004C1601">
        <w:rPr>
          <w:color w:val="000000"/>
        </w:rPr>
        <w:t>Это</w:t>
      </w:r>
      <w:proofErr w:type="gramEnd"/>
      <w:r w:rsidRPr="004C1601">
        <w:rPr>
          <w:color w:val="000000"/>
        </w:rPr>
        <w:t xml:space="preserve"> прежде всего государство и политические партии. Государство – это совокупность политических институтов, главной целью которых является защита и поддержание целостности общества на определённой территории. Государство обладает следующими признаками: территорией, народом, публичной властью, налогами. </w:t>
      </w:r>
      <w:proofErr w:type="gramStart"/>
      <w:r w:rsidRPr="004C1601">
        <w:rPr>
          <w:color w:val="000000"/>
        </w:rPr>
        <w:t>Функции государства:</w:t>
      </w:r>
      <w:r w:rsidRPr="004C1601">
        <w:t xml:space="preserve"> </w:t>
      </w:r>
      <w:r w:rsidRPr="004C1601">
        <w:rPr>
          <w:color w:val="000000"/>
        </w:rPr>
        <w:t>внутренние (правовая, политическая, организаторская, экономическая, социальная, экологическая, культурная, образовательная) и внешние (внешнеполитическая, функция обеспечения национальной безопасности, функция поддержания мирового порядка, функция взаимовыгодного сотрудничества в экономической, политической, культурной и других сферах с другими государствами).</w:t>
      </w:r>
      <w:proofErr w:type="gramEnd"/>
    </w:p>
    <w:p w:rsidR="00953637" w:rsidRPr="004C1601" w:rsidRDefault="00953637" w:rsidP="00953637">
      <w:pPr>
        <w:pStyle w:val="1"/>
        <w:ind w:left="0" w:firstLine="709"/>
        <w:jc w:val="both"/>
        <w:rPr>
          <w:color w:val="000000"/>
        </w:rPr>
      </w:pPr>
      <w:r w:rsidRPr="004C1601">
        <w:rPr>
          <w:b/>
          <w:color w:val="000000"/>
        </w:rPr>
        <w:t>Политические интересы и идеи</w:t>
      </w:r>
      <w:r w:rsidRPr="004C1601">
        <w:rPr>
          <w:color w:val="000000"/>
        </w:rPr>
        <w:t xml:space="preserve"> – это интересы, которые разрабатываются политическими партиями и идеологиями в интересах определенного класса.</w:t>
      </w:r>
    </w:p>
    <w:p w:rsidR="00FF1C9C" w:rsidRPr="004C1601" w:rsidRDefault="00FF1C9C" w:rsidP="00FF1C9C">
      <w:pPr>
        <w:pStyle w:val="1"/>
        <w:ind w:left="0"/>
        <w:jc w:val="both"/>
        <w:rPr>
          <w:rFonts w:eastAsiaTheme="minorHAnsi"/>
          <w:b/>
          <w:kern w:val="0"/>
        </w:rPr>
      </w:pPr>
    </w:p>
    <w:p w:rsidR="00FF1C9C" w:rsidRPr="004C1601" w:rsidRDefault="00FF1C9C" w:rsidP="00FF1C9C">
      <w:pPr>
        <w:pStyle w:val="1"/>
        <w:ind w:left="0"/>
        <w:jc w:val="both"/>
        <w:rPr>
          <w:rFonts w:eastAsiaTheme="minorHAnsi"/>
          <w:b/>
          <w:kern w:val="0"/>
        </w:rPr>
      </w:pPr>
    </w:p>
    <w:p w:rsidR="00FF1C9C" w:rsidRDefault="00FF1C9C" w:rsidP="00FF1C9C">
      <w:pPr>
        <w:pStyle w:val="1"/>
        <w:ind w:left="0"/>
        <w:jc w:val="both"/>
        <w:rPr>
          <w:rFonts w:eastAsiaTheme="minorHAnsi"/>
          <w:b/>
          <w:kern w:val="0"/>
        </w:rPr>
      </w:pPr>
    </w:p>
    <w:p w:rsidR="004C1601" w:rsidRDefault="004C1601" w:rsidP="00FF1C9C">
      <w:pPr>
        <w:pStyle w:val="1"/>
        <w:ind w:left="0"/>
        <w:jc w:val="both"/>
        <w:rPr>
          <w:rFonts w:eastAsiaTheme="minorHAnsi"/>
          <w:b/>
          <w:kern w:val="0"/>
        </w:rPr>
      </w:pPr>
    </w:p>
    <w:p w:rsidR="00CE2722" w:rsidRDefault="00CE2722">
      <w:pPr>
        <w:spacing w:after="200" w:line="276" w:lineRule="auto"/>
        <w:ind w:firstLine="0"/>
        <w:rPr>
          <w:rFonts w:cs="Times New Roman"/>
          <w:b/>
          <w:sz w:val="24"/>
          <w:szCs w:val="24"/>
        </w:rPr>
      </w:pPr>
      <w:r>
        <w:rPr>
          <w:b/>
        </w:rPr>
        <w:br w:type="page"/>
      </w:r>
    </w:p>
    <w:p w:rsidR="00116A28" w:rsidRPr="00FF1C9C" w:rsidRDefault="00116A28" w:rsidP="00FF1C9C">
      <w:pPr>
        <w:pStyle w:val="1"/>
        <w:ind w:left="0"/>
        <w:jc w:val="both"/>
        <w:rPr>
          <w:b/>
          <w:color w:val="000000"/>
        </w:rPr>
      </w:pPr>
      <w:r w:rsidRPr="00FF1C9C">
        <w:rPr>
          <w:rFonts w:eastAsiaTheme="minorHAnsi"/>
          <w:b/>
          <w:kern w:val="0"/>
        </w:rPr>
        <w:lastRenderedPageBreak/>
        <w:t>44.</w:t>
      </w:r>
      <w:r w:rsidRPr="00FF1C9C">
        <w:rPr>
          <w:b/>
          <w:color w:val="000000"/>
        </w:rPr>
        <w:t xml:space="preserve"> Социальная сфера жизни общества.</w:t>
      </w:r>
    </w:p>
    <w:p w:rsidR="00953637" w:rsidRPr="004C1601" w:rsidRDefault="00953637" w:rsidP="004C1601">
      <w:pPr>
        <w:pStyle w:val="1"/>
        <w:ind w:left="0"/>
        <w:jc w:val="both"/>
      </w:pPr>
      <w:r w:rsidRPr="004C1601">
        <w:rPr>
          <w:b/>
          <w:color w:val="000000"/>
        </w:rPr>
        <w:t>Социальная сфера жизни</w:t>
      </w:r>
      <w:r w:rsidRPr="004C1601">
        <w:rPr>
          <w:color w:val="000000"/>
        </w:rPr>
        <w:t xml:space="preserve"> общества – это система взаимосвязанных индивидов и социальных групп, социальных общностей. Социальная сфера жизни общества связана с удовлетворением потребностей людей в материальных и духовных товарах и услугах, образовании, осуществляет социальную защиту, здравоохранение, защиту от чуждых и опасных явлений природы и т.д.</w:t>
      </w:r>
    </w:p>
    <w:p w:rsidR="00953637" w:rsidRPr="004C1601" w:rsidRDefault="00953637" w:rsidP="00953637">
      <w:pPr>
        <w:pStyle w:val="1"/>
        <w:ind w:left="0" w:firstLine="709"/>
        <w:jc w:val="both"/>
      </w:pPr>
      <w:r w:rsidRPr="004C1601">
        <w:t xml:space="preserve">Разделение общества на элементы называют социальной дифференциацией. Социальная структура общества – это совокупность взаимодействующих и взаимосвязанных социальных групп и общностей. </w:t>
      </w:r>
      <w:r w:rsidRPr="004C1601">
        <w:rPr>
          <w:color w:val="000000"/>
        </w:rPr>
        <w:t>Элементами социальной структуры общества выступают индивиды, социальные общности, социальные группы.</w:t>
      </w:r>
    </w:p>
    <w:p w:rsidR="00953637" w:rsidRPr="004C1601" w:rsidRDefault="00953637" w:rsidP="00953637">
      <w:pPr>
        <w:pStyle w:val="1"/>
        <w:ind w:left="0" w:firstLine="709"/>
        <w:jc w:val="both"/>
        <w:rPr>
          <w:color w:val="000000"/>
        </w:rPr>
      </w:pPr>
      <w:proofErr w:type="gramStart"/>
      <w:r w:rsidRPr="004C1601">
        <w:rPr>
          <w:color w:val="000000"/>
        </w:rPr>
        <w:t>Общество дифференцируется на различные образования: общности (этнические, территориальные, демографические, классы, страты), социальные группы (различные коллективы), малые социальные группы (семья, группа друзей).</w:t>
      </w:r>
      <w:proofErr w:type="gramEnd"/>
    </w:p>
    <w:p w:rsidR="00953637" w:rsidRPr="004C1601" w:rsidRDefault="00953637" w:rsidP="00953637">
      <w:pPr>
        <w:pStyle w:val="1"/>
        <w:ind w:left="0" w:firstLine="709"/>
        <w:jc w:val="both"/>
        <w:rPr>
          <w:color w:val="000000"/>
        </w:rPr>
      </w:pPr>
      <w:r w:rsidRPr="004C1601">
        <w:rPr>
          <w:b/>
          <w:color w:val="000000"/>
        </w:rPr>
        <w:t>Социальная группа</w:t>
      </w:r>
      <w:r w:rsidRPr="004C1601">
        <w:rPr>
          <w:color w:val="000000"/>
        </w:rPr>
        <w:t xml:space="preserve"> – это объединение людей, имеющих общий значимый специфический признак, основанный на их участии в некоторой деятельности, связанной системой отношений, которые регулируются формальными или неформальными социальными институтами.</w:t>
      </w:r>
    </w:p>
    <w:p w:rsidR="00953637" w:rsidRPr="004C1601" w:rsidRDefault="00953637" w:rsidP="00953637">
      <w:pPr>
        <w:pStyle w:val="1"/>
        <w:ind w:left="0" w:firstLine="709"/>
        <w:jc w:val="both"/>
        <w:rPr>
          <w:color w:val="000000"/>
        </w:rPr>
      </w:pPr>
      <w:r w:rsidRPr="004C1601">
        <w:rPr>
          <w:b/>
          <w:color w:val="000000"/>
        </w:rPr>
        <w:t>Этническая общность</w:t>
      </w:r>
      <w:r w:rsidRPr="004C1601">
        <w:rPr>
          <w:color w:val="000000"/>
        </w:rPr>
        <w:t xml:space="preserve"> – это устойчивая социальная группировка людей, исторически возникшая и обладающая общей этничностью. </w:t>
      </w:r>
      <w:proofErr w:type="gramStart"/>
      <w:r w:rsidRPr="004C1601">
        <w:rPr>
          <w:color w:val="000000"/>
        </w:rPr>
        <w:t>Виды этнических общностей: род (группа кровных родственников), племя (совокупность родов, объединенных кровными узами, территориальной хозяйственностью, языковой общностью), народность (совокупность племен, объединенных общей территорией, хозяйственными, языковыми и культурными связями), нация (сообщество людей, объединенных единой территорией, экономикой, языком, культурой, самосознанием и организованных в государство).</w:t>
      </w:r>
      <w:proofErr w:type="gramEnd"/>
    </w:p>
    <w:p w:rsidR="00953637" w:rsidRPr="004C1601" w:rsidRDefault="00953637" w:rsidP="00953637">
      <w:pPr>
        <w:pStyle w:val="1"/>
        <w:ind w:left="0" w:firstLine="709"/>
        <w:jc w:val="both"/>
        <w:rPr>
          <w:color w:val="000000"/>
        </w:rPr>
      </w:pPr>
      <w:r w:rsidRPr="004C1601">
        <w:rPr>
          <w:b/>
          <w:color w:val="000000"/>
        </w:rPr>
        <w:t>Страта</w:t>
      </w:r>
      <w:r w:rsidRPr="004C1601">
        <w:rPr>
          <w:color w:val="000000"/>
        </w:rPr>
        <w:t xml:space="preserve"> – это большая группа людей, находящаяся на определенной общей позиции в обществе (П. Сорокин). </w:t>
      </w:r>
      <w:proofErr w:type="gramStart"/>
      <w:r w:rsidRPr="004C1601">
        <w:rPr>
          <w:color w:val="000000"/>
        </w:rPr>
        <w:t>Примеры: касты (замкнутые социальные группы, принадлежность к которым определялась исключительно рождением человека), сословия (обособленные социальные группы, принадлежность к которым передавалась по наследству), классы (социальные группы, принадлежность к которым определялась экономическим положением людей).</w:t>
      </w:r>
      <w:proofErr w:type="gramEnd"/>
      <w:r w:rsidRPr="004C1601">
        <w:rPr>
          <w:color w:val="000000"/>
        </w:rPr>
        <w:t xml:space="preserve"> Современные классы: элита общества, зажиточные слои общества, квалифицированные рабочие, неквалифицированные рабочие.</w:t>
      </w:r>
    </w:p>
    <w:p w:rsidR="00953637" w:rsidRPr="004C1601" w:rsidRDefault="00953637" w:rsidP="00953637">
      <w:pPr>
        <w:pStyle w:val="1"/>
        <w:ind w:left="0" w:firstLine="709"/>
        <w:jc w:val="both"/>
        <w:rPr>
          <w:color w:val="000000"/>
        </w:rPr>
      </w:pPr>
      <w:r w:rsidRPr="004C1601">
        <w:rPr>
          <w:b/>
          <w:color w:val="000000"/>
        </w:rPr>
        <w:t>Семья</w:t>
      </w:r>
      <w:r w:rsidRPr="004C1601">
        <w:rPr>
          <w:color w:val="000000"/>
        </w:rPr>
        <w:t xml:space="preserve"> – это общность людей, основанная на браке, кровном родстве, предполагающая общность быта. Функции семьи: социализация детей, репродуктивная, экономическая, культурно-досуговая. </w:t>
      </w:r>
      <w:proofErr w:type="gramStart"/>
      <w:r w:rsidRPr="004C1601">
        <w:rPr>
          <w:color w:val="000000"/>
        </w:rPr>
        <w:t xml:space="preserve">Виды семей: моногамные и полигамные (несколько супругов одного пола), </w:t>
      </w:r>
      <w:proofErr w:type="spellStart"/>
      <w:r w:rsidRPr="004C1601">
        <w:rPr>
          <w:color w:val="000000"/>
        </w:rPr>
        <w:t>нуклеарная</w:t>
      </w:r>
      <w:proofErr w:type="spellEnd"/>
      <w:r w:rsidRPr="004C1601">
        <w:rPr>
          <w:color w:val="000000"/>
        </w:rPr>
        <w:t xml:space="preserve"> (жена, муж, дети, родители супругов), неразделенная (несколько семейных групп), неполная.</w:t>
      </w:r>
      <w:proofErr w:type="gramEnd"/>
    </w:p>
    <w:p w:rsidR="00CE2722" w:rsidRDefault="00CE2722">
      <w:pPr>
        <w:spacing w:after="200" w:line="276" w:lineRule="auto"/>
        <w:ind w:firstLine="0"/>
        <w:rPr>
          <w:rFonts w:cs="Times New Roman"/>
          <w:b/>
          <w:sz w:val="24"/>
          <w:szCs w:val="24"/>
        </w:rPr>
      </w:pPr>
      <w:r>
        <w:rPr>
          <w:rFonts w:cs="Times New Roman"/>
          <w:b/>
          <w:sz w:val="24"/>
          <w:szCs w:val="24"/>
        </w:rPr>
        <w:br w:type="page"/>
      </w:r>
    </w:p>
    <w:p w:rsidR="008F6A87" w:rsidRPr="00FF1C9C" w:rsidRDefault="008F6A87" w:rsidP="004C1601">
      <w:pPr>
        <w:autoSpaceDE w:val="0"/>
        <w:autoSpaceDN w:val="0"/>
        <w:adjustRightInd w:val="0"/>
        <w:spacing w:line="240" w:lineRule="auto"/>
        <w:ind w:firstLine="0"/>
        <w:jc w:val="both"/>
        <w:rPr>
          <w:rFonts w:cs="Times New Roman"/>
          <w:b/>
          <w:sz w:val="24"/>
          <w:szCs w:val="24"/>
        </w:rPr>
      </w:pPr>
      <w:r w:rsidRPr="00FF1C9C">
        <w:rPr>
          <w:rFonts w:cs="Times New Roman"/>
          <w:b/>
          <w:sz w:val="24"/>
          <w:szCs w:val="24"/>
        </w:rPr>
        <w:lastRenderedPageBreak/>
        <w:t>45.Формационный подход к типологии истории.</w:t>
      </w:r>
    </w:p>
    <w:p w:rsidR="008F6A87" w:rsidRPr="00FF1C9C" w:rsidRDefault="008F6A87" w:rsidP="00FF1C9C">
      <w:pPr>
        <w:pStyle w:val="1"/>
        <w:ind w:left="0"/>
        <w:jc w:val="both"/>
        <w:rPr>
          <w:color w:val="000000"/>
        </w:rPr>
      </w:pPr>
      <w:r w:rsidRPr="00FF1C9C">
        <w:rPr>
          <w:color w:val="000000"/>
        </w:rPr>
        <w:t>В основе развития общества лежат материальные экономические факторы.</w:t>
      </w:r>
    </w:p>
    <w:p w:rsidR="008F6A87" w:rsidRPr="00FF1C9C" w:rsidRDefault="008F6A87" w:rsidP="00FF1C9C">
      <w:pPr>
        <w:pStyle w:val="1"/>
        <w:ind w:left="0"/>
        <w:jc w:val="both"/>
        <w:rPr>
          <w:color w:val="000000"/>
        </w:rPr>
      </w:pPr>
      <w:r w:rsidRPr="00FF1C9C">
        <w:rPr>
          <w:color w:val="000000"/>
        </w:rPr>
        <w:t>В основе подхода: общество развивается по своим законам в виде общественно-экономических формаций.</w:t>
      </w:r>
    </w:p>
    <w:p w:rsidR="008F6A87" w:rsidRPr="00FF1C9C" w:rsidRDefault="008F6A87" w:rsidP="00FF1C9C">
      <w:pPr>
        <w:pStyle w:val="1"/>
        <w:ind w:left="0"/>
        <w:jc w:val="both"/>
        <w:rPr>
          <w:color w:val="000000"/>
        </w:rPr>
      </w:pPr>
      <w:r w:rsidRPr="004C1601">
        <w:rPr>
          <w:b/>
          <w:color w:val="000000"/>
        </w:rPr>
        <w:t>Формация</w:t>
      </w:r>
      <w:r w:rsidRPr="00FF1C9C">
        <w:rPr>
          <w:color w:val="000000"/>
        </w:rPr>
        <w:t xml:space="preserve"> – это исторически сложившийся тип общества, в основе которого лежит базис и надстройка. Стадия исторического прогрессивного развития человечества.</w:t>
      </w:r>
    </w:p>
    <w:p w:rsidR="008F6A87" w:rsidRPr="00FF1C9C" w:rsidRDefault="008F6A87" w:rsidP="00FF1C9C">
      <w:pPr>
        <w:pStyle w:val="1"/>
        <w:ind w:left="0"/>
        <w:jc w:val="both"/>
        <w:rPr>
          <w:color w:val="000000"/>
        </w:rPr>
      </w:pPr>
      <w:r w:rsidRPr="004C1601">
        <w:rPr>
          <w:b/>
          <w:color w:val="000000"/>
        </w:rPr>
        <w:t>Формации:</w:t>
      </w:r>
      <w:r w:rsidRPr="00FF1C9C">
        <w:rPr>
          <w:color w:val="000000"/>
        </w:rPr>
        <w:t xml:space="preserve"> </w:t>
      </w:r>
      <w:proofErr w:type="gramStart"/>
      <w:r w:rsidRPr="00FF1C9C">
        <w:rPr>
          <w:color w:val="000000"/>
        </w:rPr>
        <w:t xml:space="preserve">Первобытнообщинная, Рабовладельческая (частная собственность на средства производства, в т. ч. на рабов), феодальная (классовое деление маскируется сословным делением), капиталистическая (буржуазная), коммунистическая (включает социализм и коммунизм). </w:t>
      </w:r>
      <w:proofErr w:type="gramEnd"/>
    </w:p>
    <w:p w:rsidR="008F6A87" w:rsidRPr="00FF1C9C" w:rsidRDefault="008F6A87" w:rsidP="00FF1C9C">
      <w:pPr>
        <w:pStyle w:val="1"/>
        <w:ind w:left="0"/>
        <w:jc w:val="both"/>
        <w:rPr>
          <w:color w:val="000000"/>
        </w:rPr>
      </w:pPr>
      <w:r w:rsidRPr="00FF1C9C">
        <w:rPr>
          <w:color w:val="000000"/>
        </w:rPr>
        <w:t>Сутью учения является материалистическое понимание истории (МПИ).</w:t>
      </w:r>
    </w:p>
    <w:p w:rsidR="008F6A87" w:rsidRPr="004C1601" w:rsidRDefault="008F6A87" w:rsidP="00FF1C9C">
      <w:pPr>
        <w:pStyle w:val="1"/>
        <w:ind w:left="0"/>
        <w:jc w:val="both"/>
        <w:rPr>
          <w:b/>
          <w:color w:val="000000"/>
        </w:rPr>
      </w:pPr>
      <w:r w:rsidRPr="004C1601">
        <w:rPr>
          <w:b/>
          <w:color w:val="000000"/>
          <w:u w:val="single"/>
        </w:rPr>
        <w:t>Особенности:</w:t>
      </w:r>
    </w:p>
    <w:p w:rsidR="008F6A87" w:rsidRPr="00FF1C9C" w:rsidRDefault="008F6A87" w:rsidP="004C1601">
      <w:pPr>
        <w:pStyle w:val="1"/>
        <w:widowControl/>
        <w:numPr>
          <w:ilvl w:val="0"/>
          <w:numId w:val="11"/>
        </w:numPr>
        <w:tabs>
          <w:tab w:val="clear" w:pos="720"/>
          <w:tab w:val="num" w:pos="360"/>
        </w:tabs>
        <w:suppressAutoHyphens w:val="0"/>
        <w:ind w:left="360"/>
        <w:contextualSpacing/>
        <w:jc w:val="both"/>
        <w:rPr>
          <w:color w:val="000000"/>
        </w:rPr>
      </w:pPr>
      <w:r w:rsidRPr="00FF1C9C">
        <w:rPr>
          <w:color w:val="000000"/>
        </w:rPr>
        <w:t xml:space="preserve">Решающая роль мат производства. Формация структурно состоит из базиса и надстройки. Материальный базис </w:t>
      </w:r>
      <w:proofErr w:type="gramStart"/>
      <w:r w:rsidRPr="00FF1C9C">
        <w:rPr>
          <w:color w:val="000000"/>
        </w:rPr>
        <w:t>формации–эк</w:t>
      </w:r>
      <w:proofErr w:type="gramEnd"/>
      <w:r w:rsidRPr="00FF1C9C">
        <w:rPr>
          <w:color w:val="000000"/>
        </w:rPr>
        <w:t xml:space="preserve"> способ производства, т е диалектическое единство производительных сил и производственных отношений. Базис определяет надстройку, то есть все остальные сферы общественной жизни (</w:t>
      </w:r>
      <w:proofErr w:type="spellStart"/>
      <w:r w:rsidRPr="00FF1C9C">
        <w:rPr>
          <w:color w:val="000000"/>
        </w:rPr>
        <w:t>соц</w:t>
      </w:r>
      <w:proofErr w:type="spellEnd"/>
      <w:r w:rsidRPr="00FF1C9C">
        <w:rPr>
          <w:color w:val="000000"/>
        </w:rPr>
        <w:t xml:space="preserve">-классовую, культурную). </w:t>
      </w:r>
    </w:p>
    <w:p w:rsidR="008F6A87" w:rsidRPr="00FF1C9C" w:rsidRDefault="008F6A87" w:rsidP="004C1601">
      <w:pPr>
        <w:pStyle w:val="1"/>
        <w:widowControl/>
        <w:numPr>
          <w:ilvl w:val="0"/>
          <w:numId w:val="11"/>
        </w:numPr>
        <w:tabs>
          <w:tab w:val="clear" w:pos="720"/>
          <w:tab w:val="num" w:pos="360"/>
        </w:tabs>
        <w:suppressAutoHyphens w:val="0"/>
        <w:ind w:left="360"/>
        <w:contextualSpacing/>
        <w:jc w:val="both"/>
        <w:rPr>
          <w:color w:val="000000"/>
        </w:rPr>
      </w:pPr>
      <w:r w:rsidRPr="00FF1C9C">
        <w:rPr>
          <w:color w:val="000000"/>
        </w:rPr>
        <w:t>Представление об истории как о закономерном, внутренне обусловленном, прогрессивно-поступательном, всемирно-историческом процессе.</w:t>
      </w:r>
    </w:p>
    <w:p w:rsidR="008F6A87" w:rsidRPr="00FF1C9C" w:rsidRDefault="008F6A87" w:rsidP="004C1601">
      <w:pPr>
        <w:pStyle w:val="1"/>
        <w:widowControl/>
        <w:numPr>
          <w:ilvl w:val="0"/>
          <w:numId w:val="11"/>
        </w:numPr>
        <w:tabs>
          <w:tab w:val="clear" w:pos="720"/>
          <w:tab w:val="num" w:pos="360"/>
        </w:tabs>
        <w:suppressAutoHyphens w:val="0"/>
        <w:ind w:left="360"/>
        <w:contextualSpacing/>
        <w:jc w:val="both"/>
        <w:rPr>
          <w:color w:val="000000"/>
        </w:rPr>
      </w:pPr>
      <w:r w:rsidRPr="00FF1C9C">
        <w:rPr>
          <w:color w:val="000000"/>
        </w:rPr>
        <w:t>Необходимость соответствия производственных отношений производительным силам.</w:t>
      </w:r>
    </w:p>
    <w:p w:rsidR="008F6A87" w:rsidRPr="00FF1C9C" w:rsidRDefault="008F6A87" w:rsidP="004C1601">
      <w:pPr>
        <w:pStyle w:val="1"/>
        <w:widowControl/>
        <w:numPr>
          <w:ilvl w:val="0"/>
          <w:numId w:val="11"/>
        </w:numPr>
        <w:tabs>
          <w:tab w:val="clear" w:pos="720"/>
          <w:tab w:val="num" w:pos="360"/>
        </w:tabs>
        <w:suppressAutoHyphens w:val="0"/>
        <w:ind w:left="360"/>
        <w:contextualSpacing/>
        <w:jc w:val="both"/>
        <w:rPr>
          <w:color w:val="000000"/>
        </w:rPr>
      </w:pPr>
      <w:r w:rsidRPr="00FF1C9C">
        <w:rPr>
          <w:color w:val="000000"/>
        </w:rPr>
        <w:t>Неизбежность перехода от одной общественно-экономической формации к другой. Переход от одной формации к другой происходит посредством социальной революции.</w:t>
      </w:r>
    </w:p>
    <w:p w:rsidR="008F6A87" w:rsidRPr="004C1601" w:rsidRDefault="008F6A87" w:rsidP="00FF1C9C">
      <w:pPr>
        <w:tabs>
          <w:tab w:val="left" w:pos="360"/>
        </w:tabs>
        <w:spacing w:line="240" w:lineRule="auto"/>
        <w:jc w:val="both"/>
        <w:rPr>
          <w:rFonts w:cs="Times New Roman"/>
          <w:b/>
          <w:color w:val="000000"/>
          <w:sz w:val="24"/>
          <w:szCs w:val="24"/>
        </w:rPr>
      </w:pPr>
      <w:r w:rsidRPr="004C1601">
        <w:rPr>
          <w:rFonts w:cs="Times New Roman"/>
          <w:b/>
          <w:color w:val="000000"/>
          <w:sz w:val="24"/>
          <w:szCs w:val="24"/>
        </w:rPr>
        <w:t>Слабость:</w:t>
      </w:r>
    </w:p>
    <w:p w:rsidR="008F6A87" w:rsidRPr="00FF1C9C" w:rsidRDefault="008F6A87" w:rsidP="00FF1C9C">
      <w:pPr>
        <w:tabs>
          <w:tab w:val="left" w:pos="360"/>
        </w:tabs>
        <w:spacing w:line="240" w:lineRule="auto"/>
        <w:jc w:val="both"/>
        <w:rPr>
          <w:rFonts w:cs="Times New Roman"/>
          <w:color w:val="000000"/>
          <w:sz w:val="24"/>
          <w:szCs w:val="24"/>
        </w:rPr>
      </w:pPr>
      <w:r w:rsidRPr="00FF1C9C">
        <w:rPr>
          <w:rFonts w:cs="Times New Roman"/>
          <w:color w:val="000000"/>
          <w:sz w:val="24"/>
          <w:szCs w:val="24"/>
        </w:rPr>
        <w:t>1) линейный процесс смены формаций, хотя есть много видов развития цивилизации (восток в том числе);</w:t>
      </w:r>
    </w:p>
    <w:p w:rsidR="008F6A87" w:rsidRPr="00FF1C9C" w:rsidRDefault="008F6A87" w:rsidP="00FF1C9C">
      <w:pPr>
        <w:tabs>
          <w:tab w:val="left" w:pos="360"/>
        </w:tabs>
        <w:spacing w:line="240" w:lineRule="auto"/>
        <w:jc w:val="both"/>
        <w:rPr>
          <w:rFonts w:cs="Times New Roman"/>
          <w:color w:val="000000"/>
          <w:sz w:val="24"/>
          <w:szCs w:val="24"/>
        </w:rPr>
      </w:pPr>
      <w:r w:rsidRPr="00FF1C9C">
        <w:rPr>
          <w:rFonts w:cs="Times New Roman"/>
          <w:color w:val="000000"/>
          <w:sz w:val="24"/>
          <w:szCs w:val="24"/>
        </w:rPr>
        <w:t>2) недостаточно учтена роль культуры в развитии общества.</w:t>
      </w:r>
    </w:p>
    <w:p w:rsidR="008F6A87" w:rsidRPr="00FF1C9C" w:rsidRDefault="008F6A87" w:rsidP="00FF1C9C">
      <w:pPr>
        <w:spacing w:line="240" w:lineRule="auto"/>
        <w:rPr>
          <w:rFonts w:cs="Times New Roman"/>
          <w:sz w:val="24"/>
          <w:szCs w:val="24"/>
        </w:rPr>
      </w:pPr>
    </w:p>
    <w:p w:rsidR="008F6A87" w:rsidRPr="00FF1C9C" w:rsidRDefault="008F6A87" w:rsidP="004C1601">
      <w:pPr>
        <w:pageBreakBefore/>
        <w:spacing w:line="240" w:lineRule="auto"/>
        <w:ind w:firstLine="0"/>
        <w:rPr>
          <w:rFonts w:cs="Times New Roman"/>
          <w:b/>
          <w:sz w:val="24"/>
          <w:szCs w:val="24"/>
        </w:rPr>
      </w:pPr>
      <w:r w:rsidRPr="00FF1C9C">
        <w:rPr>
          <w:rFonts w:cs="Times New Roman"/>
          <w:b/>
          <w:sz w:val="24"/>
          <w:szCs w:val="24"/>
        </w:rPr>
        <w:lastRenderedPageBreak/>
        <w:t>46.Цивилизационный подход к типологии истории.</w:t>
      </w:r>
    </w:p>
    <w:p w:rsidR="00953637" w:rsidRPr="004C1601" w:rsidRDefault="00953637" w:rsidP="004C1601">
      <w:pPr>
        <w:pStyle w:val="1"/>
        <w:ind w:left="0"/>
        <w:jc w:val="both"/>
      </w:pPr>
      <w:r w:rsidRPr="004C1601">
        <w:t>Концепция цивилизационного подхода к типологии истории предполагает, что история представляет собой совокупность локальных цивилизаций.</w:t>
      </w:r>
    </w:p>
    <w:p w:rsidR="00953637" w:rsidRPr="004C1601" w:rsidRDefault="00953637" w:rsidP="00953637">
      <w:pPr>
        <w:pStyle w:val="1"/>
        <w:ind w:left="0" w:firstLine="709"/>
        <w:jc w:val="both"/>
      </w:pPr>
      <w:r w:rsidRPr="004C1601">
        <w:t xml:space="preserve">Основу цивилизационного подхода впервые сформулировал Н.Я. Данилевский (1822–1885), который в своем сочинении «Россия и Европа» (1869) выдвинул теорию обособленных «культурно-исторических типов» (цивилизаций), отличающихся самостоятельностью и своеобразием религиозного, социального, бытового, промышленного, научного, художественного и иного развития. В качестве 4 составляющих любого культурно-исторического типа Данилевский выделяет: религиозная деятельность, культурная деятельность, политическая деятельность, социально-экономическая деятельность. </w:t>
      </w:r>
      <w:proofErr w:type="gramStart"/>
      <w:r w:rsidRPr="004C1601">
        <w:t>Он насчитывает 10 культурно-исторических типов (египетский, китайский, халдейский, индийский, иранский, еврейский, греческий, римский, аравийский, германо-романский, или европейский), а также выделяет зарождающийся славянский тип.</w:t>
      </w:r>
      <w:proofErr w:type="gramEnd"/>
    </w:p>
    <w:p w:rsidR="00953637" w:rsidRPr="004C1601" w:rsidRDefault="00953637" w:rsidP="00953637">
      <w:pPr>
        <w:pStyle w:val="1"/>
        <w:ind w:left="0" w:firstLine="709"/>
        <w:jc w:val="both"/>
      </w:pPr>
      <w:proofErr w:type="gramStart"/>
      <w:r w:rsidRPr="004C1601">
        <w:t xml:space="preserve">Освальд Шпенглер в своей работе «Закат Европы» выделяет две ступени развития цивилизаций: культура (прогресс, развитие, восхождение) и </w:t>
      </w:r>
      <w:proofErr w:type="spellStart"/>
      <w:r w:rsidRPr="004C1601">
        <w:t>цивиилизация</w:t>
      </w:r>
      <w:proofErr w:type="spellEnd"/>
      <w:r w:rsidRPr="004C1601">
        <w:t xml:space="preserve"> (регресс, угасание, нисхождение).</w:t>
      </w:r>
      <w:proofErr w:type="gramEnd"/>
      <w:r w:rsidRPr="004C1601">
        <w:t xml:space="preserve"> Цивилизации понимались им как живые организации, которые проходят цикл своей жизни с развития до угасания. Он насчитывал 8 основных культур в истории цивилизаций (египетская, вавилонская, индийская, китайская, мексиканская, античная, арабская, европейская) и </w:t>
      </w:r>
      <w:proofErr w:type="gramStart"/>
      <w:r w:rsidRPr="004C1601">
        <w:t>девятую</w:t>
      </w:r>
      <w:proofErr w:type="gramEnd"/>
      <w:r w:rsidRPr="004C1601">
        <w:t xml:space="preserve"> пробуждающуюся русско-сибирскую цивилизацию.</w:t>
      </w:r>
    </w:p>
    <w:p w:rsidR="00953637" w:rsidRPr="004C1601" w:rsidRDefault="00953637" w:rsidP="00953637">
      <w:pPr>
        <w:pStyle w:val="1"/>
        <w:ind w:left="0" w:firstLine="709"/>
        <w:jc w:val="both"/>
      </w:pPr>
      <w:r w:rsidRPr="004C1601">
        <w:t xml:space="preserve">Арнольд Тойнби считал, что существуют локальные цивилизации, которые проходят стадии возникновения, роста, надлома и разложения и сменяют друг друга. Цивилизации – это определенные типы человеческих сообществ, вызывающие определенные ассоциации в области религии и культуры. Он выделял в общей истории человечества до 21 самостоятельных (развившихся) цивилизаций. Также он выделял </w:t>
      </w:r>
      <w:proofErr w:type="spellStart"/>
      <w:r w:rsidRPr="004C1601">
        <w:t>неродившиеся</w:t>
      </w:r>
      <w:proofErr w:type="spellEnd"/>
      <w:r w:rsidRPr="004C1601">
        <w:t xml:space="preserve"> и задержанные цивилизации.</w:t>
      </w:r>
    </w:p>
    <w:p w:rsidR="00FF1C9C" w:rsidRDefault="00FF1C9C" w:rsidP="00FF1C9C">
      <w:pPr>
        <w:pStyle w:val="1"/>
        <w:ind w:left="0"/>
        <w:jc w:val="both"/>
        <w:rPr>
          <w:b/>
          <w:color w:val="000000"/>
        </w:rPr>
      </w:pPr>
    </w:p>
    <w:p w:rsidR="00953637" w:rsidRDefault="00953637" w:rsidP="00FF1C9C">
      <w:pPr>
        <w:pStyle w:val="1"/>
        <w:ind w:left="0"/>
        <w:jc w:val="both"/>
        <w:rPr>
          <w:b/>
          <w:color w:val="000000"/>
        </w:rPr>
      </w:pPr>
    </w:p>
    <w:p w:rsidR="00CE2722" w:rsidRDefault="00CE2722">
      <w:pPr>
        <w:spacing w:after="200" w:line="276" w:lineRule="auto"/>
        <w:ind w:firstLine="0"/>
        <w:rPr>
          <w:rFonts w:eastAsia="Arial Unicode MS" w:cs="Times New Roman"/>
          <w:b/>
          <w:bCs/>
          <w:color w:val="000000"/>
          <w:kern w:val="1"/>
          <w:sz w:val="24"/>
          <w:szCs w:val="24"/>
        </w:rPr>
      </w:pPr>
      <w:r>
        <w:rPr>
          <w:b/>
          <w:bCs/>
          <w:color w:val="000000"/>
        </w:rPr>
        <w:br w:type="page"/>
      </w:r>
    </w:p>
    <w:p w:rsidR="00953637" w:rsidRPr="004C1601" w:rsidRDefault="00953637" w:rsidP="004C1601">
      <w:pPr>
        <w:pStyle w:val="1"/>
        <w:numPr>
          <w:ilvl w:val="1"/>
          <w:numId w:val="6"/>
        </w:numPr>
        <w:rPr>
          <w:b/>
          <w:bCs/>
        </w:rPr>
      </w:pPr>
      <w:r w:rsidRPr="004C1601">
        <w:rPr>
          <w:b/>
          <w:bCs/>
          <w:color w:val="000000"/>
        </w:rPr>
        <w:lastRenderedPageBreak/>
        <w:t>Исторические типы и функции морали</w:t>
      </w:r>
      <w:r w:rsidRPr="004C1601">
        <w:rPr>
          <w:b/>
          <w:bCs/>
        </w:rPr>
        <w:t>. Этические проблемы в современном мире.</w:t>
      </w:r>
    </w:p>
    <w:p w:rsidR="00953637" w:rsidRPr="004C1601" w:rsidRDefault="00953637" w:rsidP="00953637">
      <w:pPr>
        <w:pStyle w:val="1"/>
        <w:ind w:left="0" w:firstLine="709"/>
        <w:jc w:val="both"/>
        <w:rPr>
          <w:bCs/>
        </w:rPr>
      </w:pPr>
      <w:r w:rsidRPr="004C1601">
        <w:rPr>
          <w:b/>
          <w:bCs/>
        </w:rPr>
        <w:t>Этика</w:t>
      </w:r>
      <w:r w:rsidRPr="004C1601">
        <w:rPr>
          <w:bCs/>
        </w:rPr>
        <w:t xml:space="preserve"> – это наука о морали, которая исследует процесс поведения, обосновывает необходимость и наиболее целесообразную форму совместного общежития. В современном мире мораль – это система норм, правил, оценок, реально существующие нравственные отношения.</w:t>
      </w:r>
    </w:p>
    <w:p w:rsidR="00953637" w:rsidRPr="004C1601" w:rsidRDefault="00953637" w:rsidP="00953637">
      <w:pPr>
        <w:pStyle w:val="1"/>
        <w:ind w:left="0" w:firstLine="709"/>
        <w:jc w:val="both"/>
        <w:rPr>
          <w:bCs/>
        </w:rPr>
      </w:pPr>
      <w:r w:rsidRPr="004C1601">
        <w:rPr>
          <w:b/>
          <w:bCs/>
        </w:rPr>
        <w:t>Мораль</w:t>
      </w:r>
      <w:r w:rsidRPr="004C1601">
        <w:rPr>
          <w:bCs/>
        </w:rPr>
        <w:t xml:space="preserve"> – это форма общественного сознания, нравственность – это принципы реального поведения людей. </w:t>
      </w:r>
      <w:proofErr w:type="gramStart"/>
      <w:r w:rsidRPr="004C1601">
        <w:rPr>
          <w:bCs/>
        </w:rPr>
        <w:t xml:space="preserve">Функции морали: регулятивная, оценочно-императивная, идеал-полагающая, познавательная, функция трансляции культуры и др. Признаки морали: всеобщность выражения нравственного требования, </w:t>
      </w:r>
      <w:proofErr w:type="spellStart"/>
      <w:r w:rsidRPr="004C1601">
        <w:rPr>
          <w:bCs/>
        </w:rPr>
        <w:t>внеинституциональный</w:t>
      </w:r>
      <w:proofErr w:type="spellEnd"/>
      <w:r w:rsidRPr="004C1601">
        <w:rPr>
          <w:bCs/>
        </w:rPr>
        <w:t xml:space="preserve"> характер норм морали, императивность (обязательность), конфликт должного и сущего, признак свободы выбора.</w:t>
      </w:r>
      <w:proofErr w:type="gramEnd"/>
    </w:p>
    <w:p w:rsidR="00953637" w:rsidRPr="004C1601" w:rsidRDefault="00953637" w:rsidP="00953637">
      <w:pPr>
        <w:pStyle w:val="1"/>
        <w:ind w:left="0" w:firstLine="709"/>
        <w:jc w:val="both"/>
        <w:rPr>
          <w:bCs/>
        </w:rPr>
      </w:pPr>
      <w:proofErr w:type="gramStart"/>
      <w:r w:rsidRPr="004C1601">
        <w:rPr>
          <w:b/>
          <w:bCs/>
        </w:rPr>
        <w:t>Типы морали:</w:t>
      </w:r>
      <w:r w:rsidRPr="004C1601">
        <w:rPr>
          <w:bCs/>
        </w:rPr>
        <w:t xml:space="preserve"> первобытная, классовая, средневековая, буржуазная, социалистическая (первая классификация); мораль традиционного общества (сословно-корпоративная), мораль индустриального и постиндустриального общества (мораль </w:t>
      </w:r>
      <w:proofErr w:type="spellStart"/>
      <w:r w:rsidRPr="004C1601">
        <w:rPr>
          <w:bCs/>
        </w:rPr>
        <w:t>псевдоравенства</w:t>
      </w:r>
      <w:proofErr w:type="spellEnd"/>
      <w:r w:rsidRPr="004C1601">
        <w:rPr>
          <w:bCs/>
        </w:rPr>
        <w:t>, псевдосвободы) (капиталистическая и социалистическая мораль) (вторая классификация).</w:t>
      </w:r>
      <w:proofErr w:type="gramEnd"/>
      <w:r w:rsidRPr="004C1601">
        <w:rPr>
          <w:bCs/>
        </w:rPr>
        <w:t xml:space="preserve"> Коллективизм, альтруизм, социальная активность, оптимизм – социалистическая мораль. Индивидуализм, эгоизм, утилитаризм, прагматизм, социальная пассивность, пессимизм – капиталистическая мораль.</w:t>
      </w:r>
    </w:p>
    <w:p w:rsidR="00953637" w:rsidRPr="004C1601" w:rsidRDefault="00953637" w:rsidP="00953637">
      <w:pPr>
        <w:pStyle w:val="1"/>
        <w:ind w:left="0"/>
        <w:jc w:val="center"/>
        <w:rPr>
          <w:b/>
          <w:bCs/>
        </w:rPr>
      </w:pPr>
      <w:r w:rsidRPr="004C1601">
        <w:rPr>
          <w:b/>
          <w:bCs/>
        </w:rPr>
        <w:t>Этические проблемы в современном мире</w:t>
      </w:r>
    </w:p>
    <w:p w:rsidR="00953637" w:rsidRPr="004C1601" w:rsidRDefault="00953637" w:rsidP="00953637">
      <w:pPr>
        <w:pStyle w:val="1"/>
        <w:ind w:left="0" w:firstLine="709"/>
        <w:jc w:val="both"/>
        <w:rPr>
          <w:bCs/>
        </w:rPr>
      </w:pPr>
      <w:r w:rsidRPr="004C1601">
        <w:rPr>
          <w:bCs/>
        </w:rPr>
        <w:t xml:space="preserve">В современной морали идёт </w:t>
      </w:r>
      <w:proofErr w:type="spellStart"/>
      <w:r w:rsidRPr="004C1601">
        <w:rPr>
          <w:bCs/>
        </w:rPr>
        <w:t>антинормативистский</w:t>
      </w:r>
      <w:proofErr w:type="spellEnd"/>
      <w:r w:rsidRPr="004C1601">
        <w:rPr>
          <w:bCs/>
        </w:rPr>
        <w:t xml:space="preserve"> подход к этике (размывание норм). Человек несёт индивидуальную ответственность. Современные концепции этики: этика ответственности (</w:t>
      </w:r>
      <w:proofErr w:type="spellStart"/>
      <w:r w:rsidRPr="004C1601">
        <w:rPr>
          <w:bCs/>
        </w:rPr>
        <w:t>Ханс</w:t>
      </w:r>
      <w:proofErr w:type="spellEnd"/>
      <w:r w:rsidRPr="004C1601">
        <w:rPr>
          <w:bCs/>
        </w:rPr>
        <w:t xml:space="preserve"> Йонас) (в техногенную эпоху люди должны взять ответственность за свои деяния; в условиях риска выбирается та альтернатива, в которой максимально ожидаемая полезность; в условиях неопределенности </w:t>
      </w:r>
      <w:proofErr w:type="spellStart"/>
      <w:r w:rsidRPr="004C1601">
        <w:rPr>
          <w:bCs/>
        </w:rPr>
        <w:t>максимизируется</w:t>
      </w:r>
      <w:proofErr w:type="spellEnd"/>
      <w:r w:rsidRPr="004C1601">
        <w:rPr>
          <w:bCs/>
        </w:rPr>
        <w:t xml:space="preserve"> субъективно реальная полезность); дискурсивная этика Юргена </w:t>
      </w:r>
      <w:proofErr w:type="spellStart"/>
      <w:r w:rsidRPr="004C1601">
        <w:rPr>
          <w:bCs/>
        </w:rPr>
        <w:t>Хабермаса</w:t>
      </w:r>
      <w:proofErr w:type="spellEnd"/>
      <w:r w:rsidRPr="004C1601">
        <w:rPr>
          <w:bCs/>
        </w:rPr>
        <w:t xml:space="preserve"> (основание этики – это дискурс (рассуждение), участники которого должны понимать друг друга; моральная точка зрения получается тогда, когда исходит из двух принципов: универсальный принцип аргументации (выражает условия, при которых нормы приобретают универсальную значимость), дискурсивно-этический принцип (устанавливает, какие нормы являются морально значимыми)).</w:t>
      </w:r>
    </w:p>
    <w:p w:rsidR="00FF1C9C" w:rsidRPr="004C1601" w:rsidRDefault="00FF1C9C" w:rsidP="00FF1C9C">
      <w:pPr>
        <w:pStyle w:val="1"/>
        <w:ind w:left="0"/>
        <w:jc w:val="both"/>
        <w:rPr>
          <w:b/>
          <w:color w:val="000000"/>
        </w:rPr>
      </w:pPr>
    </w:p>
    <w:p w:rsidR="00FF1C9C" w:rsidRDefault="00FF1C9C" w:rsidP="00FF1C9C">
      <w:pPr>
        <w:pStyle w:val="1"/>
        <w:ind w:left="0"/>
        <w:jc w:val="both"/>
        <w:rPr>
          <w:b/>
          <w:color w:val="000000"/>
        </w:rPr>
      </w:pPr>
    </w:p>
    <w:p w:rsidR="004C1601" w:rsidRDefault="004C1601" w:rsidP="00FF1C9C">
      <w:pPr>
        <w:pStyle w:val="1"/>
        <w:ind w:left="0"/>
        <w:jc w:val="both"/>
        <w:rPr>
          <w:b/>
          <w:color w:val="000000"/>
        </w:rPr>
      </w:pPr>
    </w:p>
    <w:p w:rsidR="00CE2722" w:rsidRDefault="00CE2722">
      <w:pPr>
        <w:spacing w:after="200" w:line="276" w:lineRule="auto"/>
        <w:ind w:firstLine="0"/>
        <w:rPr>
          <w:rFonts w:eastAsia="Arial Unicode MS" w:cs="Times New Roman"/>
          <w:b/>
          <w:bCs/>
          <w:color w:val="000000"/>
          <w:kern w:val="1"/>
          <w:sz w:val="24"/>
          <w:szCs w:val="24"/>
        </w:rPr>
      </w:pPr>
      <w:r>
        <w:rPr>
          <w:b/>
          <w:bCs/>
          <w:color w:val="000000"/>
        </w:rPr>
        <w:br w:type="page"/>
      </w:r>
    </w:p>
    <w:p w:rsidR="00953637" w:rsidRPr="004C1601" w:rsidRDefault="00953637" w:rsidP="004C1601">
      <w:pPr>
        <w:pStyle w:val="1"/>
        <w:numPr>
          <w:ilvl w:val="1"/>
          <w:numId w:val="6"/>
        </w:numPr>
        <w:rPr>
          <w:b/>
          <w:bCs/>
          <w:color w:val="000000"/>
        </w:rPr>
      </w:pPr>
      <w:r w:rsidRPr="004C1601">
        <w:rPr>
          <w:b/>
          <w:bCs/>
          <w:color w:val="000000"/>
        </w:rPr>
        <w:lastRenderedPageBreak/>
        <w:t>Специфика искусства как формы духовно-практического освоения действительности и его роль в жизни общества.</w:t>
      </w:r>
    </w:p>
    <w:p w:rsidR="00953637" w:rsidRPr="004C1601" w:rsidRDefault="00953637" w:rsidP="00953637">
      <w:pPr>
        <w:pStyle w:val="1"/>
        <w:ind w:left="0" w:firstLine="709"/>
        <w:jc w:val="both"/>
        <w:rPr>
          <w:bCs/>
          <w:color w:val="000000"/>
        </w:rPr>
      </w:pPr>
      <w:r w:rsidRPr="004C1601">
        <w:rPr>
          <w:b/>
          <w:bCs/>
          <w:color w:val="000000"/>
        </w:rPr>
        <w:t>Искусство</w:t>
      </w:r>
      <w:r w:rsidRPr="004C1601">
        <w:rPr>
          <w:bCs/>
          <w:color w:val="000000"/>
        </w:rPr>
        <w:t xml:space="preserve"> – это способ духовно-практического освоения действительности, в основе которого лежит эстетическая категория. Эстетика – это наука о </w:t>
      </w:r>
      <w:proofErr w:type="gramStart"/>
      <w:r w:rsidRPr="004C1601">
        <w:rPr>
          <w:bCs/>
          <w:color w:val="000000"/>
        </w:rPr>
        <w:t>прекрасном</w:t>
      </w:r>
      <w:proofErr w:type="gramEnd"/>
      <w:r w:rsidRPr="004C1601">
        <w:rPr>
          <w:bCs/>
          <w:color w:val="000000"/>
        </w:rPr>
        <w:t>.</w:t>
      </w:r>
    </w:p>
    <w:p w:rsidR="004C1601" w:rsidRDefault="00953637" w:rsidP="00953637">
      <w:pPr>
        <w:pStyle w:val="1"/>
        <w:ind w:left="0" w:firstLine="709"/>
        <w:jc w:val="both"/>
        <w:rPr>
          <w:bCs/>
          <w:color w:val="000000"/>
        </w:rPr>
      </w:pPr>
      <w:proofErr w:type="gramStart"/>
      <w:r w:rsidRPr="004C1601">
        <w:rPr>
          <w:b/>
          <w:bCs/>
          <w:color w:val="000000"/>
        </w:rPr>
        <w:t>Функции искусства:</w:t>
      </w:r>
      <w:r w:rsidRPr="004C1601">
        <w:rPr>
          <w:bCs/>
          <w:color w:val="000000"/>
        </w:rPr>
        <w:t xml:space="preserve"> эстетическая (получение эстетического удовольствия), когнитивная (познание и самопознание), воспитательная, функция социализации человека, аккумулятивная, аксиологическая (задает ценности). </w:t>
      </w:r>
      <w:proofErr w:type="gramEnd"/>
    </w:p>
    <w:p w:rsidR="00953637" w:rsidRPr="004C1601" w:rsidRDefault="00953637" w:rsidP="00953637">
      <w:pPr>
        <w:pStyle w:val="1"/>
        <w:ind w:left="0" w:firstLine="709"/>
        <w:jc w:val="both"/>
        <w:rPr>
          <w:bCs/>
          <w:color w:val="000000"/>
        </w:rPr>
      </w:pPr>
      <w:r w:rsidRPr="004C1601">
        <w:rPr>
          <w:b/>
          <w:bCs/>
          <w:color w:val="000000"/>
        </w:rPr>
        <w:t>Особенности искусства:</w:t>
      </w:r>
      <w:r w:rsidRPr="004C1601">
        <w:rPr>
          <w:bCs/>
          <w:color w:val="000000"/>
        </w:rPr>
        <w:t xml:space="preserve"> художественные образы как главное средство воспроизведения эстетической реальности и воздействия; предельная конкретность и обобщенность; фантазия (вымысел) или </w:t>
      </w:r>
      <w:proofErr w:type="gramStart"/>
      <w:r w:rsidRPr="004C1601">
        <w:rPr>
          <w:bCs/>
          <w:color w:val="000000"/>
        </w:rPr>
        <w:t>жизненная</w:t>
      </w:r>
      <w:proofErr w:type="gramEnd"/>
      <w:r w:rsidRPr="004C1601">
        <w:rPr>
          <w:bCs/>
          <w:color w:val="000000"/>
        </w:rPr>
        <w:t xml:space="preserve"> правда; ведущая роль формы по отношению к содержанию.</w:t>
      </w:r>
    </w:p>
    <w:p w:rsidR="00953637" w:rsidRPr="004C1601" w:rsidRDefault="00953637" w:rsidP="00953637">
      <w:pPr>
        <w:pStyle w:val="1"/>
        <w:ind w:left="0" w:firstLine="709"/>
        <w:jc w:val="both"/>
        <w:rPr>
          <w:bCs/>
          <w:color w:val="000000"/>
        </w:rPr>
      </w:pPr>
      <w:proofErr w:type="gramStart"/>
      <w:r w:rsidRPr="004C1601">
        <w:rPr>
          <w:b/>
          <w:bCs/>
          <w:color w:val="000000"/>
        </w:rPr>
        <w:t>Виды искусства:</w:t>
      </w:r>
      <w:r w:rsidRPr="004C1601">
        <w:rPr>
          <w:bCs/>
          <w:color w:val="000000"/>
        </w:rPr>
        <w:t xml:space="preserve"> по жанрам (изобразительные, зрелищные, выразительные), по утилитарности (прикладные и изящные), по динамике (пространственные и временные).</w:t>
      </w:r>
      <w:proofErr w:type="gramEnd"/>
    </w:p>
    <w:p w:rsidR="004C1601" w:rsidRDefault="004C1601" w:rsidP="00953637">
      <w:pPr>
        <w:pStyle w:val="1"/>
        <w:ind w:left="0"/>
        <w:jc w:val="center"/>
        <w:rPr>
          <w:b/>
          <w:bCs/>
          <w:color w:val="000000"/>
        </w:rPr>
      </w:pPr>
    </w:p>
    <w:p w:rsidR="00953637" w:rsidRPr="004C1601" w:rsidRDefault="00953637" w:rsidP="00953637">
      <w:pPr>
        <w:pStyle w:val="1"/>
        <w:ind w:left="0"/>
        <w:jc w:val="center"/>
        <w:rPr>
          <w:b/>
          <w:bCs/>
          <w:color w:val="000000"/>
        </w:rPr>
      </w:pPr>
      <w:r w:rsidRPr="004C1601">
        <w:rPr>
          <w:b/>
          <w:bCs/>
          <w:color w:val="000000"/>
        </w:rPr>
        <w:t>Современные концепции искусства</w:t>
      </w:r>
    </w:p>
    <w:p w:rsidR="00953637" w:rsidRPr="004C1601" w:rsidRDefault="00953637" w:rsidP="00953637">
      <w:pPr>
        <w:pStyle w:val="1"/>
        <w:ind w:left="0" w:firstLine="709"/>
        <w:jc w:val="both"/>
        <w:rPr>
          <w:bCs/>
          <w:color w:val="000000"/>
        </w:rPr>
      </w:pPr>
      <w:r w:rsidRPr="004C1601">
        <w:rPr>
          <w:bCs/>
          <w:color w:val="000000"/>
        </w:rPr>
        <w:t xml:space="preserve">Х. </w:t>
      </w:r>
      <w:proofErr w:type="spellStart"/>
      <w:r w:rsidRPr="004C1601">
        <w:rPr>
          <w:bCs/>
          <w:color w:val="000000"/>
        </w:rPr>
        <w:t>Ортега</w:t>
      </w:r>
      <w:proofErr w:type="spellEnd"/>
      <w:r w:rsidRPr="004C1601">
        <w:rPr>
          <w:bCs/>
          <w:color w:val="000000"/>
        </w:rPr>
        <w:t>-и-</w:t>
      </w:r>
      <w:proofErr w:type="spellStart"/>
      <w:r w:rsidRPr="004C1601">
        <w:rPr>
          <w:bCs/>
          <w:color w:val="000000"/>
        </w:rPr>
        <w:t>Гассет</w:t>
      </w:r>
      <w:proofErr w:type="spellEnd"/>
      <w:r w:rsidRPr="004C1601">
        <w:rPr>
          <w:bCs/>
          <w:color w:val="000000"/>
        </w:rPr>
        <w:t xml:space="preserve"> («Дегуманизация искусства») – новое искусство обращено к элите, а не к массам (искусство не должно быть общечеловеческим), художественность, эстетическая реальность и действительность – это противоположность; основа искусства </w:t>
      </w:r>
      <w:r w:rsidRPr="004C1601">
        <w:rPr>
          <w:bCs/>
          <w:color w:val="000000"/>
          <w:lang w:val="en-US"/>
        </w:rPr>
        <w:t>XX</w:t>
      </w:r>
      <w:r w:rsidRPr="004C1601">
        <w:rPr>
          <w:bCs/>
          <w:color w:val="000000"/>
        </w:rPr>
        <w:t xml:space="preserve"> века – это дегуманизация.</w:t>
      </w:r>
    </w:p>
    <w:p w:rsidR="00FF1C9C" w:rsidRPr="004C1601" w:rsidRDefault="00FF1C9C" w:rsidP="00FF1C9C">
      <w:pPr>
        <w:pStyle w:val="1"/>
        <w:ind w:left="0"/>
        <w:jc w:val="both"/>
        <w:rPr>
          <w:b/>
          <w:color w:val="000000"/>
        </w:rPr>
      </w:pPr>
    </w:p>
    <w:p w:rsidR="00FF1C9C" w:rsidRDefault="00FF1C9C" w:rsidP="00FF1C9C">
      <w:pPr>
        <w:pStyle w:val="1"/>
        <w:ind w:left="0"/>
        <w:jc w:val="both"/>
        <w:rPr>
          <w:b/>
          <w:color w:val="000000"/>
        </w:rPr>
      </w:pPr>
    </w:p>
    <w:p w:rsidR="00FF1C9C" w:rsidRDefault="00FF1C9C" w:rsidP="00FF1C9C">
      <w:pPr>
        <w:pStyle w:val="1"/>
        <w:ind w:left="0"/>
        <w:jc w:val="both"/>
        <w:rPr>
          <w:b/>
          <w:color w:val="000000"/>
        </w:rPr>
      </w:pPr>
    </w:p>
    <w:p w:rsidR="00CE2722" w:rsidRDefault="00CE2722">
      <w:pPr>
        <w:spacing w:after="200" w:line="276" w:lineRule="auto"/>
        <w:ind w:firstLine="0"/>
        <w:rPr>
          <w:rFonts w:eastAsia="Arial Unicode MS" w:cs="Times New Roman"/>
          <w:b/>
          <w:color w:val="000000"/>
          <w:kern w:val="1"/>
          <w:sz w:val="24"/>
          <w:szCs w:val="24"/>
        </w:rPr>
      </w:pPr>
      <w:r>
        <w:rPr>
          <w:b/>
          <w:color w:val="000000"/>
        </w:rPr>
        <w:br w:type="page"/>
      </w:r>
    </w:p>
    <w:p w:rsidR="000570D0" w:rsidRPr="00FF1C9C" w:rsidRDefault="000570D0" w:rsidP="00FF1C9C">
      <w:pPr>
        <w:pStyle w:val="1"/>
        <w:ind w:left="0"/>
        <w:jc w:val="both"/>
        <w:rPr>
          <w:b/>
        </w:rPr>
      </w:pPr>
      <w:r w:rsidRPr="00FF1C9C">
        <w:rPr>
          <w:b/>
          <w:color w:val="000000"/>
        </w:rPr>
        <w:lastRenderedPageBreak/>
        <w:t>49.</w:t>
      </w:r>
      <w:r w:rsidRPr="00FF1C9C">
        <w:rPr>
          <w:b/>
          <w:bCs/>
          <w:color w:val="000000"/>
        </w:rPr>
        <w:t>Религия. Религиозные ценности и свобода совести.</w:t>
      </w:r>
      <w:r w:rsidRPr="00FF1C9C">
        <w:rPr>
          <w:b/>
        </w:rPr>
        <w:t xml:space="preserve"> </w:t>
      </w:r>
    </w:p>
    <w:p w:rsidR="00953637" w:rsidRPr="004C1601" w:rsidRDefault="00953637" w:rsidP="004C1601">
      <w:pPr>
        <w:pStyle w:val="1"/>
        <w:ind w:left="0"/>
        <w:jc w:val="both"/>
      </w:pPr>
      <w:r w:rsidRPr="004C1601">
        <w:rPr>
          <w:b/>
        </w:rPr>
        <w:t>Религия</w:t>
      </w:r>
      <w:r w:rsidRPr="004C1601">
        <w:t xml:space="preserve"> – это одна из форм мировоззрения (наряду с мифологией и философией). Происхождение термина «религия». Первая версия (Цицерон) – поклонение, обожествление чего-либо. Вторая версия (</w:t>
      </w:r>
      <w:proofErr w:type="spellStart"/>
      <w:r w:rsidRPr="004C1601">
        <w:t>Лактанций</w:t>
      </w:r>
      <w:proofErr w:type="spellEnd"/>
      <w:r w:rsidRPr="004C1601">
        <w:t>) – связь между человеком и Богом, между миром земным и миром небесным. Третья версия (эзотерические школы) – возвращение в лоно церкви.</w:t>
      </w:r>
    </w:p>
    <w:p w:rsidR="00953637" w:rsidRPr="004C1601" w:rsidRDefault="00953637" w:rsidP="00953637">
      <w:pPr>
        <w:pStyle w:val="1"/>
        <w:ind w:left="0" w:firstLine="709"/>
        <w:jc w:val="both"/>
      </w:pPr>
      <w:r w:rsidRPr="004C1601">
        <w:rPr>
          <w:b/>
        </w:rPr>
        <w:t>Религия</w:t>
      </w:r>
      <w:r w:rsidRPr="004C1601">
        <w:t xml:space="preserve"> – это особая, духовно-практическая связь между людьми, возникающая на основе веры в высшие ценности, которые являются для них смыслом жизни. Компоненты религии: религиозное сознание (ценностная и целостная философия), религиозная деятельность или культ, религиозные организации и институты (церковь), религиозные отношения (взаимодействия между верующими одной конфессии, а также отношения с представителями других религий).</w:t>
      </w:r>
    </w:p>
    <w:p w:rsidR="00953637" w:rsidRPr="004C1601" w:rsidRDefault="00953637" w:rsidP="00953637">
      <w:pPr>
        <w:pStyle w:val="1"/>
        <w:ind w:left="0" w:firstLine="709"/>
        <w:jc w:val="both"/>
      </w:pPr>
      <w:r w:rsidRPr="004C1601">
        <w:rPr>
          <w:b/>
        </w:rPr>
        <w:t>Функции религии:</w:t>
      </w:r>
      <w:r w:rsidRPr="004C1601">
        <w:t xml:space="preserve"> мировоззренческая, аксиологическая, нормативная или регулятивная, компенсаторная (религия восполняет какие-либо пробелы), агитационно-</w:t>
      </w:r>
      <w:proofErr w:type="spellStart"/>
      <w:r w:rsidRPr="004C1601">
        <w:t>разлегитимизирующая</w:t>
      </w:r>
      <w:proofErr w:type="spellEnd"/>
      <w:r w:rsidRPr="004C1601">
        <w:t xml:space="preserve">, </w:t>
      </w:r>
      <w:proofErr w:type="spellStart"/>
      <w:r w:rsidRPr="004C1601">
        <w:t>легитимизирующая</w:t>
      </w:r>
      <w:proofErr w:type="spellEnd"/>
      <w:r w:rsidRPr="004C1601">
        <w:t xml:space="preserve"> (поддержка существующей власти), интегрирующая-дезинтегрирующая.</w:t>
      </w:r>
    </w:p>
    <w:p w:rsidR="00953637" w:rsidRPr="004C1601" w:rsidRDefault="00953637" w:rsidP="00953637">
      <w:pPr>
        <w:pStyle w:val="1"/>
        <w:ind w:left="0" w:firstLine="709"/>
        <w:jc w:val="both"/>
      </w:pPr>
      <w:r w:rsidRPr="004C1601">
        <w:rPr>
          <w:b/>
        </w:rPr>
        <w:t>Классификации:</w:t>
      </w:r>
      <w:r w:rsidRPr="004C1601">
        <w:t xml:space="preserve"> политеистические и монотеистические (первая классификация); первобытные, религии цивилизаций (народно-национальные и мировые) (пространственно-временная классификация).</w:t>
      </w:r>
    </w:p>
    <w:p w:rsidR="00953637" w:rsidRPr="004C1601" w:rsidRDefault="00953637" w:rsidP="00953637">
      <w:pPr>
        <w:pStyle w:val="1"/>
        <w:ind w:left="0" w:firstLine="709"/>
        <w:jc w:val="both"/>
      </w:pPr>
      <w:r w:rsidRPr="004C1601">
        <w:t>Религиозные ценности не творятся самим человеком, а даются ему: сама идея Бога как творца всего сущего (объект высшего поклонения); отношения между людьми (равенство и братство); свобода совести.</w:t>
      </w:r>
    </w:p>
    <w:p w:rsidR="00953637" w:rsidRPr="004C1601" w:rsidRDefault="00953637" w:rsidP="00953637">
      <w:pPr>
        <w:pStyle w:val="1"/>
        <w:ind w:left="0" w:firstLine="709"/>
        <w:jc w:val="both"/>
      </w:pPr>
      <w:r w:rsidRPr="004C1601">
        <w:rPr>
          <w:b/>
        </w:rPr>
        <w:t>Свобода совести</w:t>
      </w:r>
      <w:r w:rsidRPr="004C1601">
        <w:t xml:space="preserve"> – это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 В последнее время набирает силу </w:t>
      </w:r>
      <w:proofErr w:type="spellStart"/>
      <w:r w:rsidRPr="004C1601">
        <w:t>экуминистическая</w:t>
      </w:r>
      <w:proofErr w:type="spellEnd"/>
      <w:r w:rsidRPr="004C1601">
        <w:t xml:space="preserve"> концепция (объединение мировых религий для решения глобальных проблем).</w:t>
      </w:r>
    </w:p>
    <w:p w:rsidR="00FF1C9C" w:rsidRPr="004C1601" w:rsidRDefault="00FF1C9C" w:rsidP="00FF1C9C">
      <w:pPr>
        <w:spacing w:line="240" w:lineRule="auto"/>
        <w:ind w:firstLine="0"/>
        <w:rPr>
          <w:rFonts w:cs="Times New Roman"/>
          <w:b/>
          <w:sz w:val="24"/>
          <w:szCs w:val="24"/>
        </w:rPr>
      </w:pPr>
    </w:p>
    <w:p w:rsidR="004C1601" w:rsidRDefault="004C1601" w:rsidP="00FF1C9C">
      <w:pPr>
        <w:spacing w:line="240" w:lineRule="auto"/>
        <w:ind w:firstLine="0"/>
        <w:rPr>
          <w:rFonts w:cs="Times New Roman"/>
          <w:b/>
          <w:sz w:val="24"/>
          <w:szCs w:val="24"/>
        </w:rPr>
      </w:pPr>
    </w:p>
    <w:p w:rsidR="00CE2722" w:rsidRDefault="00CE2722">
      <w:pPr>
        <w:spacing w:after="200" w:line="276" w:lineRule="auto"/>
        <w:ind w:firstLine="0"/>
        <w:rPr>
          <w:rFonts w:cs="Times New Roman"/>
          <w:b/>
          <w:sz w:val="24"/>
          <w:szCs w:val="24"/>
        </w:rPr>
      </w:pPr>
      <w:r>
        <w:rPr>
          <w:rFonts w:cs="Times New Roman"/>
          <w:b/>
          <w:sz w:val="24"/>
          <w:szCs w:val="24"/>
        </w:rPr>
        <w:br w:type="page"/>
      </w:r>
    </w:p>
    <w:p w:rsidR="006B081E" w:rsidRPr="00FF1C9C" w:rsidRDefault="006B081E" w:rsidP="00FF1C9C">
      <w:pPr>
        <w:spacing w:line="240" w:lineRule="auto"/>
        <w:ind w:firstLine="0"/>
        <w:rPr>
          <w:rFonts w:cs="Times New Roman"/>
          <w:b/>
          <w:sz w:val="24"/>
          <w:szCs w:val="24"/>
        </w:rPr>
      </w:pPr>
      <w:r w:rsidRPr="00FF1C9C">
        <w:rPr>
          <w:rFonts w:cs="Times New Roman"/>
          <w:b/>
          <w:sz w:val="24"/>
          <w:szCs w:val="24"/>
        </w:rPr>
        <w:lastRenderedPageBreak/>
        <w:t>50.Проблема природы и сущности человека.</w:t>
      </w:r>
    </w:p>
    <w:p w:rsidR="00953637" w:rsidRPr="004C1601" w:rsidRDefault="00953637" w:rsidP="004C1601">
      <w:pPr>
        <w:pStyle w:val="1"/>
        <w:ind w:left="0"/>
        <w:jc w:val="both"/>
      </w:pPr>
      <w:r w:rsidRPr="004C1601">
        <w:rPr>
          <w:b/>
        </w:rPr>
        <w:t>Философская антропология</w:t>
      </w:r>
      <w:r w:rsidRPr="004C1601">
        <w:t xml:space="preserve"> – это философское учение о человеке (происхождение, эволюция и специфика человеческого существования). </w:t>
      </w:r>
      <w:proofErr w:type="gramStart"/>
      <w:r w:rsidRPr="004C1601">
        <w:t>Фрейд: человек – это эротическое существо, управляемое инстинктами; структура психики: сознание, подсознание и бессознательное; структура личности (оно (</w:t>
      </w:r>
      <w:r w:rsidRPr="004C1601">
        <w:rPr>
          <w:lang w:val="en-US"/>
        </w:rPr>
        <w:t>Id</w:t>
      </w:r>
      <w:r w:rsidRPr="004C1601">
        <w:t>) – я (</w:t>
      </w:r>
      <w:r w:rsidRPr="004C1601">
        <w:rPr>
          <w:lang w:val="en-US"/>
        </w:rPr>
        <w:t>Ego</w:t>
      </w:r>
      <w:r w:rsidRPr="004C1601">
        <w:t>) – Сверх-Я (</w:t>
      </w:r>
      <w:r w:rsidRPr="004C1601">
        <w:rPr>
          <w:lang w:val="en-US"/>
        </w:rPr>
        <w:t>Superego</w:t>
      </w:r>
      <w:r w:rsidRPr="004C1601">
        <w:t xml:space="preserve">)), человек разрывается между эрос (стремление к любви) и </w:t>
      </w:r>
      <w:proofErr w:type="spellStart"/>
      <w:r w:rsidRPr="004C1601">
        <w:t>танатос</w:t>
      </w:r>
      <w:proofErr w:type="spellEnd"/>
      <w:r w:rsidRPr="004C1601">
        <w:t xml:space="preserve"> (стремление к смерти).</w:t>
      </w:r>
      <w:proofErr w:type="gramEnd"/>
    </w:p>
    <w:p w:rsidR="00953637" w:rsidRPr="004C1601" w:rsidRDefault="00953637" w:rsidP="00953637">
      <w:pPr>
        <w:pStyle w:val="1"/>
        <w:ind w:left="0" w:firstLine="709"/>
        <w:jc w:val="both"/>
      </w:pPr>
      <w:proofErr w:type="spellStart"/>
      <w:r w:rsidRPr="004C1601">
        <w:rPr>
          <w:b/>
        </w:rPr>
        <w:t>Социобиология</w:t>
      </w:r>
      <w:proofErr w:type="spellEnd"/>
      <w:r w:rsidRPr="004C1601">
        <w:rPr>
          <w:b/>
        </w:rPr>
        <w:t xml:space="preserve"> </w:t>
      </w:r>
      <w:r w:rsidRPr="004C1601">
        <w:t>(Э. Уилсон) – человеческое сознание – это устройство для выживания и воспроизведения.</w:t>
      </w:r>
    </w:p>
    <w:p w:rsidR="00953637" w:rsidRPr="004C1601" w:rsidRDefault="00953637" w:rsidP="00953637">
      <w:pPr>
        <w:pStyle w:val="1"/>
        <w:ind w:left="0" w:firstLine="709"/>
        <w:jc w:val="both"/>
      </w:pPr>
      <w:proofErr w:type="gramStart"/>
      <w:r w:rsidRPr="004C1601">
        <w:t xml:space="preserve">Проблема природы и сущности человека: человек уникален, но ничего животное ему не чуждо; человек – это сочетание </w:t>
      </w:r>
      <w:proofErr w:type="spellStart"/>
      <w:r w:rsidRPr="004C1601">
        <w:t>интерналистского</w:t>
      </w:r>
      <w:proofErr w:type="spellEnd"/>
      <w:r w:rsidRPr="004C1601">
        <w:t xml:space="preserve"> и </w:t>
      </w:r>
      <w:proofErr w:type="spellStart"/>
      <w:r w:rsidRPr="004C1601">
        <w:t>экстерналистского</w:t>
      </w:r>
      <w:proofErr w:type="spellEnd"/>
      <w:r w:rsidRPr="004C1601">
        <w:t>; человек – это единство частей (разумный, чувственный, рациональный, этический); человек – это существо историческое (обеспокоен будущим, кризисами); человек несёт бремя ответственности перед самим собой.</w:t>
      </w:r>
      <w:proofErr w:type="gramEnd"/>
    </w:p>
    <w:p w:rsidR="00953637" w:rsidRPr="004C1601" w:rsidRDefault="00953637" w:rsidP="00953637">
      <w:pPr>
        <w:pStyle w:val="1"/>
        <w:ind w:left="0" w:firstLine="709"/>
        <w:jc w:val="both"/>
      </w:pPr>
      <w:r w:rsidRPr="004C1601">
        <w:rPr>
          <w:b/>
        </w:rPr>
        <w:t>Особенности человека проявляются в 4 сферах бытия:</w:t>
      </w:r>
      <w:r w:rsidRPr="004C1601">
        <w:t xml:space="preserve"> это природное существо, ментальное (психическое) существо; существо, владеющее языком, предметно-деятельное существо. Человек – это существо, которое оперируя понятиями и ценностями, вырабатывает на их основе жизненные установки и осуществляет их.</w:t>
      </w:r>
    </w:p>
    <w:p w:rsidR="00953637" w:rsidRPr="009D3BB0" w:rsidRDefault="00953637" w:rsidP="00953637">
      <w:pPr>
        <w:contextualSpacing/>
        <w:jc w:val="both"/>
        <w:rPr>
          <w:rFonts w:cs="Times New Roman"/>
          <w:b/>
        </w:rPr>
      </w:pPr>
    </w:p>
    <w:p w:rsidR="00953637" w:rsidRPr="00FF1C9C" w:rsidRDefault="00953637" w:rsidP="00FF1C9C">
      <w:pPr>
        <w:spacing w:line="240" w:lineRule="auto"/>
        <w:ind w:firstLine="0"/>
        <w:rPr>
          <w:rFonts w:cs="Times New Roman"/>
          <w:sz w:val="24"/>
          <w:szCs w:val="24"/>
        </w:rPr>
      </w:pPr>
    </w:p>
    <w:sectPr w:rsidR="00953637" w:rsidRPr="00FF1C9C" w:rsidSect="000029B7">
      <w:type w:val="continuous"/>
      <w:pgSz w:w="11906" w:h="16838"/>
      <w:pgMar w:top="1440" w:right="1080" w:bottom="1440" w:left="108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367" w:rsidRDefault="003B2367" w:rsidP="00CE2722">
      <w:pPr>
        <w:spacing w:line="240" w:lineRule="auto"/>
      </w:pPr>
      <w:r>
        <w:separator/>
      </w:r>
    </w:p>
  </w:endnote>
  <w:endnote w:type="continuationSeparator" w:id="0">
    <w:p w:rsidR="003B2367" w:rsidRDefault="003B2367" w:rsidP="00CE27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761520"/>
      <w:docPartObj>
        <w:docPartGallery w:val="Page Numbers (Bottom of Page)"/>
        <w:docPartUnique/>
      </w:docPartObj>
    </w:sdtPr>
    <w:sdtContent>
      <w:p w:rsidR="00CE2722" w:rsidRDefault="00CE2722">
        <w:pPr>
          <w:pStyle w:val="a8"/>
          <w:jc w:val="right"/>
        </w:pPr>
        <w:r>
          <w:fldChar w:fldCharType="begin"/>
        </w:r>
        <w:r>
          <w:instrText>PAGE   \* MERGEFORMAT</w:instrText>
        </w:r>
        <w:r>
          <w:fldChar w:fldCharType="separate"/>
        </w:r>
        <w:r w:rsidR="00217509">
          <w:rPr>
            <w:noProof/>
          </w:rPr>
          <w:t>4</w:t>
        </w:r>
        <w:r>
          <w:fldChar w:fldCharType="end"/>
        </w:r>
      </w:p>
    </w:sdtContent>
  </w:sdt>
  <w:p w:rsidR="00CE2722" w:rsidRDefault="00CE272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367" w:rsidRDefault="003B2367" w:rsidP="00CE2722">
      <w:pPr>
        <w:spacing w:line="240" w:lineRule="auto"/>
      </w:pPr>
      <w:r>
        <w:separator/>
      </w:r>
    </w:p>
  </w:footnote>
  <w:footnote w:type="continuationSeparator" w:id="0">
    <w:p w:rsidR="003B2367" w:rsidRDefault="003B2367" w:rsidP="00CE272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nsid w:val="00782DB7"/>
    <w:multiLevelType w:val="hybridMultilevel"/>
    <w:tmpl w:val="1D328E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875016"/>
    <w:multiLevelType w:val="hybridMultilevel"/>
    <w:tmpl w:val="4A8E7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C16E50"/>
    <w:multiLevelType w:val="hybridMultilevel"/>
    <w:tmpl w:val="F23ED5CE"/>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824BF5"/>
    <w:multiLevelType w:val="hybridMultilevel"/>
    <w:tmpl w:val="86CE2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2D03E3"/>
    <w:multiLevelType w:val="hybridMultilevel"/>
    <w:tmpl w:val="7B48EE4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3F75"/>
    <w:multiLevelType w:val="hybridMultilevel"/>
    <w:tmpl w:val="41248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FF546D"/>
    <w:multiLevelType w:val="hybridMultilevel"/>
    <w:tmpl w:val="378094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8215988"/>
    <w:multiLevelType w:val="hybridMultilevel"/>
    <w:tmpl w:val="0D8ADC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9F388E"/>
    <w:multiLevelType w:val="hybridMultilevel"/>
    <w:tmpl w:val="F850D8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AA678E1"/>
    <w:multiLevelType w:val="hybridMultilevel"/>
    <w:tmpl w:val="541C226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B996F97"/>
    <w:multiLevelType w:val="hybridMultilevel"/>
    <w:tmpl w:val="3790D8DC"/>
    <w:lvl w:ilvl="0" w:tplc="2892DFCE">
      <w:start w:val="1"/>
      <w:numFmt w:val="bullet"/>
      <w:suff w:val="space"/>
      <w:lvlText w:val=""/>
      <w:lvlJc w:val="left"/>
      <w:pPr>
        <w:ind w:left="214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C522179"/>
    <w:multiLevelType w:val="hybridMultilevel"/>
    <w:tmpl w:val="BD2E1E40"/>
    <w:lvl w:ilvl="0" w:tplc="C7CA0C1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1CAC2D2F"/>
    <w:multiLevelType w:val="hybridMultilevel"/>
    <w:tmpl w:val="65A61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913A54"/>
    <w:multiLevelType w:val="hybridMultilevel"/>
    <w:tmpl w:val="C3A2B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FA65042"/>
    <w:multiLevelType w:val="hybridMultilevel"/>
    <w:tmpl w:val="76169B3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FB22AC"/>
    <w:multiLevelType w:val="hybridMultilevel"/>
    <w:tmpl w:val="B3704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DE5213"/>
    <w:multiLevelType w:val="hybridMultilevel"/>
    <w:tmpl w:val="B2A26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4F3041"/>
    <w:multiLevelType w:val="hybridMultilevel"/>
    <w:tmpl w:val="09A8CD86"/>
    <w:lvl w:ilvl="0" w:tplc="05FAA93A">
      <w:start w:val="1"/>
      <w:numFmt w:val="decimal"/>
      <w:lvlText w:val="%1."/>
      <w:lvlJc w:val="left"/>
      <w:pPr>
        <w:ind w:left="720" w:hanging="360"/>
      </w:pPr>
      <w:rPr>
        <w:rFonts w:hint="default"/>
      </w:rPr>
    </w:lvl>
    <w:lvl w:ilvl="1" w:tplc="BF68B276">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6459CE"/>
    <w:multiLevelType w:val="hybridMultilevel"/>
    <w:tmpl w:val="07B61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1003BD"/>
    <w:multiLevelType w:val="hybridMultilevel"/>
    <w:tmpl w:val="28D03F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9402E46"/>
    <w:multiLevelType w:val="hybridMultilevel"/>
    <w:tmpl w:val="CBEE1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C63166"/>
    <w:multiLevelType w:val="hybridMultilevel"/>
    <w:tmpl w:val="C96A5A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D055031"/>
    <w:multiLevelType w:val="hybridMultilevel"/>
    <w:tmpl w:val="66CAD52E"/>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1140B88"/>
    <w:multiLevelType w:val="hybridMultilevel"/>
    <w:tmpl w:val="17009F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3C67A38"/>
    <w:multiLevelType w:val="hybridMultilevel"/>
    <w:tmpl w:val="C5EEC898"/>
    <w:lvl w:ilvl="0" w:tplc="8070D498">
      <w:start w:val="1"/>
      <w:numFmt w:val="bullet"/>
      <w:suff w:val="space"/>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6">
    <w:nsid w:val="34EB5A3C"/>
    <w:multiLevelType w:val="hybridMultilevel"/>
    <w:tmpl w:val="D034D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7E5EE6"/>
    <w:multiLevelType w:val="hybridMultilevel"/>
    <w:tmpl w:val="AC666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227977"/>
    <w:multiLevelType w:val="hybridMultilevel"/>
    <w:tmpl w:val="4904A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7033B4"/>
    <w:multiLevelType w:val="hybridMultilevel"/>
    <w:tmpl w:val="92589F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2CA00A3"/>
    <w:multiLevelType w:val="hybridMultilevel"/>
    <w:tmpl w:val="5AD62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AB19EC"/>
    <w:multiLevelType w:val="hybridMultilevel"/>
    <w:tmpl w:val="41AA7064"/>
    <w:lvl w:ilvl="0" w:tplc="04190003">
      <w:start w:val="1"/>
      <w:numFmt w:val="bullet"/>
      <w:lvlText w:val="o"/>
      <w:lvlJc w:val="left"/>
      <w:pPr>
        <w:ind w:left="1484" w:hanging="360"/>
      </w:pPr>
      <w:rPr>
        <w:rFonts w:ascii="Courier New" w:hAnsi="Courier New" w:cs="Courier New"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2">
    <w:nsid w:val="478C7ED5"/>
    <w:multiLevelType w:val="hybridMultilevel"/>
    <w:tmpl w:val="38323540"/>
    <w:lvl w:ilvl="0" w:tplc="CF86CD7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9B30F60"/>
    <w:multiLevelType w:val="hybridMultilevel"/>
    <w:tmpl w:val="F274EC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AFC6DEA"/>
    <w:multiLevelType w:val="hybridMultilevel"/>
    <w:tmpl w:val="16E0E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BBC350A"/>
    <w:multiLevelType w:val="hybridMultilevel"/>
    <w:tmpl w:val="84264F5A"/>
    <w:lvl w:ilvl="0" w:tplc="8070D498">
      <w:start w:val="1"/>
      <w:numFmt w:val="bullet"/>
      <w:suff w:val="space"/>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6">
    <w:nsid w:val="501B689A"/>
    <w:multiLevelType w:val="hybridMultilevel"/>
    <w:tmpl w:val="8620F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3A0D56"/>
    <w:multiLevelType w:val="hybridMultilevel"/>
    <w:tmpl w:val="95B60C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72F641A"/>
    <w:multiLevelType w:val="hybridMultilevel"/>
    <w:tmpl w:val="B11273F8"/>
    <w:lvl w:ilvl="0" w:tplc="CF86CD7C">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8D360D1"/>
    <w:multiLevelType w:val="hybridMultilevel"/>
    <w:tmpl w:val="F022C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9C34F7F"/>
    <w:multiLevelType w:val="hybridMultilevel"/>
    <w:tmpl w:val="097C5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E3B5329"/>
    <w:multiLevelType w:val="multilevel"/>
    <w:tmpl w:val="53C629E6"/>
    <w:lvl w:ilvl="0">
      <w:start w:val="1"/>
      <w:numFmt w:val="bullet"/>
      <w:lvlText w:val=""/>
      <w:lvlJc w:val="left"/>
      <w:pPr>
        <w:tabs>
          <w:tab w:val="num" w:pos="720"/>
        </w:tabs>
        <w:ind w:left="720" w:hanging="360"/>
      </w:pPr>
      <w:rPr>
        <w:rFonts w:ascii="Symbol" w:hAnsi="Symbol" w:hint="default"/>
        <w:sz w:val="20"/>
      </w:rPr>
    </w:lvl>
    <w:lvl w:ilvl="1">
      <w:start w:val="47"/>
      <w:numFmt w:val="decimal"/>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D355715"/>
    <w:multiLevelType w:val="hybridMultilevel"/>
    <w:tmpl w:val="B860C8B0"/>
    <w:lvl w:ilvl="0" w:tplc="8070D49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0891A96"/>
    <w:multiLevelType w:val="hybridMultilevel"/>
    <w:tmpl w:val="3B245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033700"/>
    <w:multiLevelType w:val="hybridMultilevel"/>
    <w:tmpl w:val="F834A4F4"/>
    <w:lvl w:ilvl="0" w:tplc="A8788BA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C46FCF"/>
    <w:multiLevelType w:val="hybridMultilevel"/>
    <w:tmpl w:val="5DF4C9C0"/>
    <w:lvl w:ilvl="0" w:tplc="CF86CD7C">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BBD60D6"/>
    <w:multiLevelType w:val="hybridMultilevel"/>
    <w:tmpl w:val="C99874EE"/>
    <w:lvl w:ilvl="0" w:tplc="8070D49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47">
    <w:nsid w:val="7C872BD2"/>
    <w:multiLevelType w:val="hybridMultilevel"/>
    <w:tmpl w:val="9FF4C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EF637E"/>
    <w:multiLevelType w:val="hybridMultilevel"/>
    <w:tmpl w:val="1DE67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D97EC6"/>
    <w:multiLevelType w:val="hybridMultilevel"/>
    <w:tmpl w:val="A56210B0"/>
    <w:lvl w:ilvl="0" w:tplc="CF86CD7C">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7"/>
  </w:num>
  <w:num w:numId="3">
    <w:abstractNumId w:val="3"/>
  </w:num>
  <w:num w:numId="4">
    <w:abstractNumId w:val="20"/>
  </w:num>
  <w:num w:numId="5">
    <w:abstractNumId w:val="9"/>
  </w:num>
  <w:num w:numId="6">
    <w:abstractNumId w:val="41"/>
  </w:num>
  <w:num w:numId="7">
    <w:abstractNumId w:val="12"/>
  </w:num>
  <w:num w:numId="8">
    <w:abstractNumId w:val="26"/>
  </w:num>
  <w:num w:numId="9">
    <w:abstractNumId w:val="1"/>
  </w:num>
  <w:num w:numId="10">
    <w:abstractNumId w:val="14"/>
  </w:num>
  <w:num w:numId="11">
    <w:abstractNumId w:val="29"/>
  </w:num>
  <w:num w:numId="12">
    <w:abstractNumId w:val="17"/>
  </w:num>
  <w:num w:numId="13">
    <w:abstractNumId w:val="37"/>
  </w:num>
  <w:num w:numId="14">
    <w:abstractNumId w:val="34"/>
  </w:num>
  <w:num w:numId="15">
    <w:abstractNumId w:val="30"/>
  </w:num>
  <w:num w:numId="16">
    <w:abstractNumId w:val="46"/>
  </w:num>
  <w:num w:numId="17">
    <w:abstractNumId w:val="8"/>
  </w:num>
  <w:num w:numId="18">
    <w:abstractNumId w:val="47"/>
  </w:num>
  <w:num w:numId="19">
    <w:abstractNumId w:val="6"/>
  </w:num>
  <w:num w:numId="20">
    <w:abstractNumId w:val="5"/>
  </w:num>
  <w:num w:numId="21">
    <w:abstractNumId w:val="19"/>
  </w:num>
  <w:num w:numId="22">
    <w:abstractNumId w:val="4"/>
  </w:num>
  <w:num w:numId="23">
    <w:abstractNumId w:val="35"/>
  </w:num>
  <w:num w:numId="24">
    <w:abstractNumId w:val="25"/>
  </w:num>
  <w:num w:numId="25">
    <w:abstractNumId w:val="44"/>
  </w:num>
  <w:num w:numId="26">
    <w:abstractNumId w:val="18"/>
  </w:num>
  <w:num w:numId="27">
    <w:abstractNumId w:val="28"/>
  </w:num>
  <w:num w:numId="28">
    <w:abstractNumId w:val="43"/>
  </w:num>
  <w:num w:numId="29">
    <w:abstractNumId w:val="48"/>
  </w:num>
  <w:num w:numId="30">
    <w:abstractNumId w:val="36"/>
  </w:num>
  <w:num w:numId="31">
    <w:abstractNumId w:val="16"/>
  </w:num>
  <w:num w:numId="32">
    <w:abstractNumId w:val="13"/>
  </w:num>
  <w:num w:numId="33">
    <w:abstractNumId w:val="42"/>
  </w:num>
  <w:num w:numId="34">
    <w:abstractNumId w:val="31"/>
  </w:num>
  <w:num w:numId="35">
    <w:abstractNumId w:val="24"/>
  </w:num>
  <w:num w:numId="36">
    <w:abstractNumId w:val="32"/>
  </w:num>
  <w:num w:numId="37">
    <w:abstractNumId w:val="49"/>
  </w:num>
  <w:num w:numId="38">
    <w:abstractNumId w:val="45"/>
  </w:num>
  <w:num w:numId="39">
    <w:abstractNumId w:val="38"/>
  </w:num>
  <w:num w:numId="40">
    <w:abstractNumId w:val="23"/>
  </w:num>
  <w:num w:numId="41">
    <w:abstractNumId w:val="11"/>
  </w:num>
  <w:num w:numId="42">
    <w:abstractNumId w:val="33"/>
  </w:num>
  <w:num w:numId="43">
    <w:abstractNumId w:val="21"/>
  </w:num>
  <w:num w:numId="44">
    <w:abstractNumId w:val="2"/>
  </w:num>
  <w:num w:numId="45">
    <w:abstractNumId w:val="10"/>
  </w:num>
  <w:num w:numId="46">
    <w:abstractNumId w:val="15"/>
  </w:num>
  <w:num w:numId="47">
    <w:abstractNumId w:val="22"/>
  </w:num>
  <w:num w:numId="48">
    <w:abstractNumId w:val="40"/>
  </w:num>
  <w:num w:numId="49">
    <w:abstractNumId w:val="39"/>
  </w:num>
  <w:num w:numId="50">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63B4"/>
    <w:rsid w:val="000029B7"/>
    <w:rsid w:val="000570D0"/>
    <w:rsid w:val="000817D8"/>
    <w:rsid w:val="000F3EDB"/>
    <w:rsid w:val="0011398C"/>
    <w:rsid w:val="00116A28"/>
    <w:rsid w:val="00125AB9"/>
    <w:rsid w:val="00191036"/>
    <w:rsid w:val="001A4AA2"/>
    <w:rsid w:val="00200BF3"/>
    <w:rsid w:val="00217509"/>
    <w:rsid w:val="00217DBB"/>
    <w:rsid w:val="002E63B4"/>
    <w:rsid w:val="00325B95"/>
    <w:rsid w:val="003321F1"/>
    <w:rsid w:val="00362073"/>
    <w:rsid w:val="00386B17"/>
    <w:rsid w:val="003B2367"/>
    <w:rsid w:val="00437AF2"/>
    <w:rsid w:val="00454515"/>
    <w:rsid w:val="00492620"/>
    <w:rsid w:val="004C004A"/>
    <w:rsid w:val="004C1601"/>
    <w:rsid w:val="004C7DBF"/>
    <w:rsid w:val="00502228"/>
    <w:rsid w:val="005266D6"/>
    <w:rsid w:val="006217BD"/>
    <w:rsid w:val="0066639A"/>
    <w:rsid w:val="006A5C3A"/>
    <w:rsid w:val="006B081E"/>
    <w:rsid w:val="00704AC2"/>
    <w:rsid w:val="00706307"/>
    <w:rsid w:val="007947A8"/>
    <w:rsid w:val="007D1286"/>
    <w:rsid w:val="00825C58"/>
    <w:rsid w:val="00832A89"/>
    <w:rsid w:val="008B6F7D"/>
    <w:rsid w:val="008C5510"/>
    <w:rsid w:val="008E4B91"/>
    <w:rsid w:val="008F499E"/>
    <w:rsid w:val="008F6A87"/>
    <w:rsid w:val="00915BE0"/>
    <w:rsid w:val="009318B6"/>
    <w:rsid w:val="00951B1A"/>
    <w:rsid w:val="00953637"/>
    <w:rsid w:val="009E4A03"/>
    <w:rsid w:val="00AB2F38"/>
    <w:rsid w:val="00B54889"/>
    <w:rsid w:val="00B92112"/>
    <w:rsid w:val="00BE62BB"/>
    <w:rsid w:val="00BE76C3"/>
    <w:rsid w:val="00C53F11"/>
    <w:rsid w:val="00C661C4"/>
    <w:rsid w:val="00CA4F7D"/>
    <w:rsid w:val="00CD6947"/>
    <w:rsid w:val="00CE2722"/>
    <w:rsid w:val="00D01D92"/>
    <w:rsid w:val="00D031AA"/>
    <w:rsid w:val="00E03D56"/>
    <w:rsid w:val="00E57C22"/>
    <w:rsid w:val="00E733B6"/>
    <w:rsid w:val="00ED4B90"/>
    <w:rsid w:val="00EF1AF8"/>
    <w:rsid w:val="00EF4E1E"/>
    <w:rsid w:val="00F07753"/>
    <w:rsid w:val="00F13528"/>
    <w:rsid w:val="00FF1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9A"/>
    <w:pPr>
      <w:spacing w:after="0" w:line="360" w:lineRule="auto"/>
      <w:ind w:firstLine="709"/>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rsid w:val="002E63B4"/>
    <w:pPr>
      <w:widowControl w:val="0"/>
      <w:suppressAutoHyphens/>
      <w:spacing w:after="0" w:line="240" w:lineRule="auto"/>
      <w:ind w:left="720"/>
    </w:pPr>
    <w:rPr>
      <w:rFonts w:ascii="Times New Roman" w:eastAsia="Arial Unicode MS" w:hAnsi="Times New Roman" w:cs="Times New Roman"/>
      <w:kern w:val="1"/>
      <w:sz w:val="24"/>
      <w:szCs w:val="24"/>
    </w:rPr>
  </w:style>
  <w:style w:type="paragraph" w:styleId="a3">
    <w:name w:val="List Paragraph"/>
    <w:basedOn w:val="a"/>
    <w:uiPriority w:val="34"/>
    <w:qFormat/>
    <w:rsid w:val="0066639A"/>
    <w:pPr>
      <w:spacing w:after="200" w:line="276" w:lineRule="auto"/>
      <w:ind w:left="720" w:firstLine="0"/>
      <w:contextualSpacing/>
    </w:pPr>
    <w:rPr>
      <w:rFonts w:asciiTheme="minorHAnsi" w:hAnsiTheme="minorHAnsi"/>
      <w:sz w:val="22"/>
    </w:rPr>
  </w:style>
  <w:style w:type="character" w:customStyle="1" w:styleId="apple-converted-space">
    <w:name w:val="apple-converted-space"/>
    <w:basedOn w:val="a0"/>
    <w:rsid w:val="00217DBB"/>
  </w:style>
  <w:style w:type="paragraph" w:styleId="HTML">
    <w:name w:val="HTML Preformatted"/>
    <w:basedOn w:val="a"/>
    <w:link w:val="HTML0"/>
    <w:uiPriority w:val="99"/>
    <w:unhideWhenUsed/>
    <w:rsid w:val="00B54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54889"/>
    <w:rPr>
      <w:rFonts w:ascii="Courier New" w:eastAsia="Times New Roman" w:hAnsi="Courier New" w:cs="Courier New"/>
      <w:sz w:val="20"/>
      <w:szCs w:val="20"/>
      <w:lang w:eastAsia="ru-RU"/>
    </w:rPr>
  </w:style>
  <w:style w:type="paragraph" w:styleId="a4">
    <w:name w:val="Normal (Web)"/>
    <w:basedOn w:val="a"/>
    <w:uiPriority w:val="99"/>
    <w:unhideWhenUsed/>
    <w:rsid w:val="00951B1A"/>
    <w:pPr>
      <w:spacing w:before="100" w:beforeAutospacing="1" w:after="100" w:afterAutospacing="1" w:line="240" w:lineRule="auto"/>
      <w:ind w:firstLine="0"/>
    </w:pPr>
    <w:rPr>
      <w:rFonts w:eastAsia="Times New Roman" w:cs="Times New Roman"/>
      <w:sz w:val="24"/>
      <w:szCs w:val="24"/>
      <w:lang w:eastAsia="ru-RU"/>
    </w:rPr>
  </w:style>
  <w:style w:type="paragraph" w:customStyle="1" w:styleId="a5">
    <w:name w:val="_()"/>
    <w:basedOn w:val="a"/>
    <w:rsid w:val="0011398C"/>
    <w:pPr>
      <w:spacing w:before="100" w:beforeAutospacing="1" w:after="100" w:afterAutospacing="1" w:line="240" w:lineRule="auto"/>
      <w:ind w:firstLine="0"/>
    </w:pPr>
    <w:rPr>
      <w:rFonts w:eastAsia="Times New Roman" w:cs="Times New Roman"/>
      <w:sz w:val="24"/>
      <w:szCs w:val="24"/>
      <w:lang w:eastAsia="ru-RU"/>
    </w:rPr>
  </w:style>
  <w:style w:type="paragraph" w:customStyle="1" w:styleId="bodytext22">
    <w:name w:val="bodytext22"/>
    <w:basedOn w:val="a"/>
    <w:rsid w:val="00386B17"/>
    <w:pPr>
      <w:spacing w:before="100" w:beforeAutospacing="1" w:after="100" w:afterAutospacing="1" w:line="240" w:lineRule="auto"/>
      <w:ind w:firstLine="0"/>
    </w:pPr>
    <w:rPr>
      <w:rFonts w:eastAsia="Times New Roman" w:cs="Times New Roman"/>
      <w:sz w:val="24"/>
      <w:szCs w:val="24"/>
      <w:lang w:eastAsia="ru-RU"/>
    </w:rPr>
  </w:style>
  <w:style w:type="paragraph" w:customStyle="1" w:styleId="11">
    <w:name w:val="11"/>
    <w:basedOn w:val="a"/>
    <w:rsid w:val="00386B17"/>
    <w:pPr>
      <w:spacing w:before="100" w:beforeAutospacing="1" w:after="100" w:afterAutospacing="1" w:line="240" w:lineRule="auto"/>
      <w:ind w:firstLine="0"/>
    </w:pPr>
    <w:rPr>
      <w:rFonts w:eastAsia="Times New Roman" w:cs="Times New Roman"/>
      <w:sz w:val="24"/>
      <w:szCs w:val="24"/>
      <w:lang w:eastAsia="ru-RU"/>
    </w:rPr>
  </w:style>
  <w:style w:type="paragraph" w:customStyle="1" w:styleId="2">
    <w:name w:val="Абзац списка2"/>
    <w:rsid w:val="008F6A87"/>
    <w:pPr>
      <w:widowControl w:val="0"/>
      <w:suppressAutoHyphens/>
      <w:spacing w:after="0" w:line="240" w:lineRule="auto"/>
      <w:ind w:left="720"/>
    </w:pPr>
    <w:rPr>
      <w:rFonts w:ascii="Times New Roman" w:eastAsia="Arial Unicode MS" w:hAnsi="Times New Roman" w:cs="Times New Roman"/>
      <w:kern w:val="1"/>
      <w:sz w:val="24"/>
      <w:szCs w:val="24"/>
    </w:rPr>
  </w:style>
  <w:style w:type="paragraph" w:styleId="a6">
    <w:name w:val="header"/>
    <w:basedOn w:val="a"/>
    <w:link w:val="a7"/>
    <w:uiPriority w:val="99"/>
    <w:unhideWhenUsed/>
    <w:rsid w:val="00CE2722"/>
    <w:pPr>
      <w:tabs>
        <w:tab w:val="center" w:pos="4677"/>
        <w:tab w:val="right" w:pos="9355"/>
      </w:tabs>
      <w:spacing w:line="240" w:lineRule="auto"/>
    </w:pPr>
  </w:style>
  <w:style w:type="character" w:customStyle="1" w:styleId="a7">
    <w:name w:val="Верхний колонтитул Знак"/>
    <w:basedOn w:val="a0"/>
    <w:link w:val="a6"/>
    <w:uiPriority w:val="99"/>
    <w:rsid w:val="00CE2722"/>
    <w:rPr>
      <w:rFonts w:ascii="Times New Roman" w:hAnsi="Times New Roman"/>
      <w:sz w:val="28"/>
    </w:rPr>
  </w:style>
  <w:style w:type="paragraph" w:styleId="a8">
    <w:name w:val="footer"/>
    <w:basedOn w:val="a"/>
    <w:link w:val="a9"/>
    <w:uiPriority w:val="99"/>
    <w:unhideWhenUsed/>
    <w:rsid w:val="00CE2722"/>
    <w:pPr>
      <w:tabs>
        <w:tab w:val="center" w:pos="4677"/>
        <w:tab w:val="right" w:pos="9355"/>
      </w:tabs>
      <w:spacing w:line="240" w:lineRule="auto"/>
    </w:pPr>
  </w:style>
  <w:style w:type="character" w:customStyle="1" w:styleId="a9">
    <w:name w:val="Нижний колонтитул Знак"/>
    <w:basedOn w:val="a0"/>
    <w:link w:val="a8"/>
    <w:uiPriority w:val="99"/>
    <w:rsid w:val="00CE2722"/>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53603">
      <w:bodyDiv w:val="1"/>
      <w:marLeft w:val="0"/>
      <w:marRight w:val="0"/>
      <w:marTop w:val="0"/>
      <w:marBottom w:val="0"/>
      <w:divBdr>
        <w:top w:val="none" w:sz="0" w:space="0" w:color="auto"/>
        <w:left w:val="none" w:sz="0" w:space="0" w:color="auto"/>
        <w:bottom w:val="none" w:sz="0" w:space="0" w:color="auto"/>
        <w:right w:val="none" w:sz="0" w:space="0" w:color="auto"/>
      </w:divBdr>
    </w:div>
    <w:div w:id="187696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53</Pages>
  <Words>18606</Words>
  <Characters>106057</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Настюша</dc:creator>
  <cp:lastModifiedBy>Какаридзе Свин</cp:lastModifiedBy>
  <cp:revision>46</cp:revision>
  <dcterms:created xsi:type="dcterms:W3CDTF">2014-06-05T12:40:00Z</dcterms:created>
  <dcterms:modified xsi:type="dcterms:W3CDTF">2015-06-14T20:20:00Z</dcterms:modified>
</cp:coreProperties>
</file>