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«Владимирский государственный университет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имени Александра Григорьевича и Николая Григорьевича Столетовых»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(ВлГУ)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Институт (факультет) малого и среднего бизнеса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Отчет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По дисциплине «Информатика»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На тему: «Обработка числовой информации в Excel»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Вариант №</w:t>
      </w:r>
      <w:r w:rsidR="00313880">
        <w:rPr>
          <w:rFonts w:ascii="Times New Roman" w:hAnsi="Times New Roman" w:cs="Times New Roman"/>
          <w:sz w:val="28"/>
          <w:szCs w:val="28"/>
        </w:rPr>
        <w:t>11</w:t>
      </w: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570" w:rsidRDefault="00745570" w:rsidP="00745570">
      <w:pPr>
        <w:spacing w:line="240" w:lineRule="auto"/>
        <w:ind w:left="5812" w:right="-1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Выполнил: ст. гр. ТДИ</w:t>
      </w:r>
      <w:r w:rsidR="00313880">
        <w:rPr>
          <w:rFonts w:ascii="Times New Roman" w:hAnsi="Times New Roman" w:cs="Times New Roman"/>
          <w:sz w:val="28"/>
          <w:szCs w:val="28"/>
        </w:rPr>
        <w:t>-1</w:t>
      </w:r>
      <w:r w:rsidRPr="00745570">
        <w:rPr>
          <w:rFonts w:ascii="Times New Roman" w:hAnsi="Times New Roman" w:cs="Times New Roman"/>
          <w:sz w:val="28"/>
          <w:szCs w:val="28"/>
        </w:rPr>
        <w:t>13</w:t>
      </w:r>
      <w:r w:rsidR="003138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880" w:rsidRPr="00745570" w:rsidRDefault="00313880" w:rsidP="00745570">
      <w:pPr>
        <w:spacing w:line="240" w:lineRule="auto"/>
        <w:ind w:left="5812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Груздев Е. С.</w:t>
      </w:r>
    </w:p>
    <w:p w:rsidR="00745570" w:rsidRPr="00745570" w:rsidRDefault="00745570" w:rsidP="00745570">
      <w:pPr>
        <w:spacing w:line="240" w:lineRule="auto"/>
        <w:ind w:left="5812" w:right="-1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Принял: Таннинг Ж.Ф.</w:t>
      </w:r>
    </w:p>
    <w:p w:rsidR="00745570" w:rsidRPr="00745570" w:rsidRDefault="00745570" w:rsidP="0074557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5570" w:rsidRPr="00745570" w:rsidRDefault="00745570" w:rsidP="00745570">
      <w:pPr>
        <w:jc w:val="center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Владимир, 2014</w:t>
      </w:r>
      <w:r w:rsidRPr="00745570">
        <w:rPr>
          <w:rFonts w:ascii="Times New Roman" w:hAnsi="Times New Roman" w:cs="Times New Roman"/>
          <w:sz w:val="28"/>
          <w:szCs w:val="28"/>
        </w:rPr>
        <w:br w:type="page"/>
      </w:r>
    </w:p>
    <w:p w:rsidR="00324F0A" w:rsidRPr="001F7DAE" w:rsidRDefault="00324F0A" w:rsidP="00324F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DAE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324F0A" w:rsidRPr="001F7DAE" w:rsidRDefault="00324F0A" w:rsidP="00324F0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Введение…………………………………………………………………………..3</w:t>
      </w:r>
    </w:p>
    <w:p w:rsidR="00324F0A" w:rsidRPr="001F7DAE" w:rsidRDefault="00324F0A" w:rsidP="00324F0A">
      <w:pPr>
        <w:pStyle w:val="Default"/>
        <w:spacing w:line="360" w:lineRule="auto"/>
      </w:pPr>
      <w:r w:rsidRPr="001F7DAE">
        <w:rPr>
          <w:sz w:val="28"/>
          <w:szCs w:val="28"/>
        </w:rPr>
        <w:t>1.</w:t>
      </w:r>
      <w:r w:rsidRPr="001F7DAE">
        <w:t xml:space="preserve"> </w:t>
      </w:r>
      <w:r w:rsidRPr="001F7DAE">
        <w:rPr>
          <w:bCs/>
          <w:sz w:val="28"/>
          <w:szCs w:val="28"/>
        </w:rPr>
        <w:t xml:space="preserve">Использование функции ЕСЛИ - </w:t>
      </w:r>
      <w:r w:rsidRPr="001F7DAE">
        <w:rPr>
          <w:sz w:val="28"/>
          <w:szCs w:val="28"/>
        </w:rPr>
        <w:t>Проходной балл…………………..............4</w:t>
      </w:r>
    </w:p>
    <w:p w:rsidR="00324F0A" w:rsidRPr="001F7DAE" w:rsidRDefault="00324F0A" w:rsidP="00324F0A">
      <w:pPr>
        <w:spacing w:after="0" w:line="36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1F7D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Построение графиков и диаграмм – </w:t>
      </w:r>
      <w:r w:rsidR="001F7DAE">
        <w:rPr>
          <w:rFonts w:ascii="Times New Roman" w:hAnsi="Times New Roman" w:cs="Times New Roman"/>
          <w:color w:val="000000"/>
          <w:sz w:val="28"/>
          <w:szCs w:val="28"/>
        </w:rPr>
        <w:t>Рыбку жалко</w:t>
      </w:r>
      <w:r w:rsidR="001F7DAE" w:rsidRPr="001F7DAE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…………………........</w:t>
      </w:r>
      <w:r w:rsidR="001F7DA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1F7DAE"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.7</w:t>
      </w:r>
    </w:p>
    <w:p w:rsidR="00324F0A" w:rsidRPr="001F7DAE" w:rsidRDefault="00324F0A" w:rsidP="00324F0A">
      <w:pPr>
        <w:spacing w:after="0" w:line="36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1F7D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F7D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квадратных </w:t>
      </w:r>
      <w:r w:rsidR="001F7DAE"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уравнений в </w:t>
      </w:r>
      <w:r w:rsidR="001F7DA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Excel</w:t>
      </w:r>
      <w:r w:rsidR="001F7DAE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…………………………………….</w:t>
      </w:r>
      <w:r w:rsidR="001F7DAE"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</w:p>
    <w:p w:rsidR="00324F0A" w:rsidRPr="001F7DAE" w:rsidRDefault="00324F0A" w:rsidP="00324F0A">
      <w:pPr>
        <w:spacing w:after="0" w:line="36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1F7D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F7DAE">
        <w:rPr>
          <w:rFonts w:ascii="Times New Roman" w:hAnsi="Times New Roman" w:cs="Times New Roman"/>
          <w:bCs/>
          <w:color w:val="000000"/>
          <w:sz w:val="28"/>
          <w:szCs w:val="28"/>
        </w:rPr>
        <w:t>Решение системы линейных уравнений……………………………………11</w:t>
      </w:r>
    </w:p>
    <w:p w:rsidR="00745570" w:rsidRPr="001F7DAE" w:rsidRDefault="00324F0A" w:rsidP="00324F0A">
      <w:pPr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Заключение……………………………………………………………………...13</w:t>
      </w:r>
    </w:p>
    <w:p w:rsidR="00745570" w:rsidRPr="00745570" w:rsidRDefault="00745570" w:rsidP="00745570">
      <w:pPr>
        <w:rPr>
          <w:rFonts w:ascii="Times New Roman" w:hAnsi="Times New Roman" w:cs="Times New Roman"/>
          <w:sz w:val="28"/>
          <w:szCs w:val="28"/>
        </w:rPr>
        <w:sectPr w:rsidR="00745570" w:rsidRPr="00745570" w:rsidSect="00021B6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5570" w:rsidRPr="007C6008" w:rsidRDefault="00745570" w:rsidP="00745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00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86AFE" w:rsidRPr="00586AFE" w:rsidRDefault="00586AFE" w:rsidP="00586AF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FE">
        <w:rPr>
          <w:rFonts w:ascii="Times New Roman" w:hAnsi="Times New Roman" w:cs="Times New Roman"/>
          <w:b/>
          <w:bCs/>
          <w:sz w:val="28"/>
          <w:szCs w:val="28"/>
        </w:rPr>
        <w:t>Microsoft Excel</w:t>
      </w:r>
      <w:r w:rsidRPr="00586AFE">
        <w:rPr>
          <w:rFonts w:ascii="Times New Roman" w:hAnsi="Times New Roman" w:cs="Times New Roman"/>
          <w:sz w:val="28"/>
          <w:szCs w:val="28"/>
        </w:rPr>
        <w:t xml:space="preserve"> — </w:t>
      </w:r>
      <w:hyperlink r:id="rId8" w:tooltip="Компьютерная программа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программа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 для работы с </w:t>
      </w:r>
      <w:hyperlink r:id="rId9" w:tooltip="Электронная таблица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электронными</w:t>
        </w:r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таблицами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, созданная корпорацией </w:t>
      </w:r>
      <w:hyperlink r:id="rId10" w:tooltip="Microsoft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Microsoft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 для </w:t>
      </w:r>
      <w:hyperlink r:id="rId11" w:tooltip="Microsoft Windows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Microsoft</w:t>
        </w:r>
        <w:r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Windows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tooltip="Windows NT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WindowsNT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tooltip="Mac OS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Mac</w:t>
        </w:r>
        <w:r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OS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. Она предоставляет возможности экономико-статистических расчетов, графические инструменты и, за исключением Excel 2008 под </w:t>
      </w:r>
      <w:hyperlink r:id="rId14" w:tooltip="Mac OS X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Mac OS X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, язык макропрограммирования </w:t>
      </w:r>
      <w:hyperlink r:id="rId15" w:tooltip="VBA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VBA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 (</w:t>
      </w:r>
      <w:r w:rsidRPr="00586AFE">
        <w:rPr>
          <w:rFonts w:ascii="Times New Roman" w:hAnsi="Times New Roman" w:cs="Times New Roman"/>
          <w:i/>
          <w:iCs/>
          <w:sz w:val="28"/>
          <w:szCs w:val="28"/>
        </w:rPr>
        <w:t>Visual Basic for Application</w:t>
      </w:r>
      <w:r w:rsidRPr="00586AFE">
        <w:rPr>
          <w:rFonts w:ascii="Times New Roman" w:hAnsi="Times New Roman" w:cs="Times New Roman"/>
          <w:sz w:val="28"/>
          <w:szCs w:val="28"/>
        </w:rPr>
        <w:t xml:space="preserve">). Microsoft Excel входит в состав </w:t>
      </w:r>
      <w:hyperlink r:id="rId16" w:tooltip="Microsoft Office" w:history="1"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Microsoft</w:t>
        </w:r>
        <w:r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586AF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Office</w:t>
        </w:r>
      </w:hyperlink>
      <w:r w:rsidRPr="00586AFE">
        <w:rPr>
          <w:rFonts w:ascii="Times New Roman" w:hAnsi="Times New Roman" w:cs="Times New Roman"/>
          <w:sz w:val="28"/>
          <w:szCs w:val="28"/>
        </w:rPr>
        <w:t xml:space="preserve"> и на сегодняшний день Excel является одним из наиболее популярных приложений в мире.</w:t>
      </w:r>
    </w:p>
    <w:p w:rsidR="00745570" w:rsidRPr="00324F0A" w:rsidRDefault="00460269" w:rsidP="00586AF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F0A">
        <w:rPr>
          <w:rFonts w:ascii="Times New Roman" w:hAnsi="Times New Roman" w:cs="Times New Roman"/>
          <w:sz w:val="28"/>
          <w:szCs w:val="28"/>
        </w:rPr>
        <w:t>В лабораторной работе необходимо и</w:t>
      </w:r>
      <w:r w:rsidR="00745570" w:rsidRPr="00745570">
        <w:rPr>
          <w:rFonts w:ascii="Times New Roman" w:hAnsi="Times New Roman" w:cs="Times New Roman"/>
          <w:sz w:val="28"/>
          <w:szCs w:val="28"/>
        </w:rPr>
        <w:t>зучить принципы работы с электронными таблицами при использовании редактора MS Excel</w:t>
      </w:r>
      <w:r w:rsidR="00324F0A" w:rsidRPr="00324F0A">
        <w:rPr>
          <w:rFonts w:ascii="Times New Roman" w:hAnsi="Times New Roman" w:cs="Times New Roman"/>
          <w:sz w:val="28"/>
          <w:szCs w:val="28"/>
        </w:rPr>
        <w:t xml:space="preserve"> ; </w:t>
      </w:r>
      <w:r w:rsidR="00324F0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745570" w:rsidRPr="00745570">
        <w:rPr>
          <w:rFonts w:ascii="Times New Roman" w:eastAsia="Times New Roman" w:hAnsi="Times New Roman" w:cs="Times New Roman"/>
          <w:color w:val="000000"/>
          <w:sz w:val="28"/>
          <w:szCs w:val="28"/>
        </w:rPr>
        <w:t>аучиться использовать функции получения случайных чисел (СЛЧИС и ЦЕЛОЕ),</w:t>
      </w:r>
      <w:r w:rsidR="00745570" w:rsidRPr="00745570">
        <w:rPr>
          <w:rFonts w:ascii="Times New Roman" w:hAnsi="Times New Roman" w:cs="Times New Roman"/>
          <w:sz w:val="28"/>
          <w:szCs w:val="28"/>
        </w:rPr>
        <w:t xml:space="preserve"> </w:t>
      </w:r>
      <w:r w:rsidR="00745570" w:rsidRPr="00745570">
        <w:rPr>
          <w:rFonts w:ascii="Times New Roman" w:eastAsia="Times New Roman" w:hAnsi="Times New Roman" w:cs="Times New Roman"/>
          <w:color w:val="000000"/>
          <w:sz w:val="28"/>
          <w:szCs w:val="28"/>
        </w:rPr>
        <w:t>подсчет средних значений с помощью функции (СРЗНАЧ),</w:t>
      </w:r>
      <w:r w:rsidR="00745570" w:rsidRPr="00745570">
        <w:rPr>
          <w:rFonts w:ascii="Times New Roman" w:hAnsi="Times New Roman" w:cs="Times New Roman"/>
          <w:sz w:val="28"/>
          <w:szCs w:val="28"/>
        </w:rPr>
        <w:t xml:space="preserve"> </w:t>
      </w:r>
      <w:r w:rsidR="00745570" w:rsidRPr="0074557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функции (ЕСЛИ), сортировка и фильтр</w:t>
      </w:r>
      <w:r w:rsidR="00324F0A" w:rsidRPr="00324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24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также </w:t>
      </w:r>
      <w:r w:rsidR="00324F0A">
        <w:rPr>
          <w:rFonts w:ascii="Times New Roman" w:hAnsi="Times New Roman" w:cs="Times New Roman"/>
          <w:sz w:val="28"/>
          <w:szCs w:val="28"/>
        </w:rPr>
        <w:t>н</w:t>
      </w:r>
      <w:r w:rsidR="00745570" w:rsidRPr="00745570">
        <w:rPr>
          <w:rFonts w:ascii="Times New Roman" w:hAnsi="Times New Roman" w:cs="Times New Roman"/>
          <w:sz w:val="28"/>
          <w:szCs w:val="28"/>
        </w:rPr>
        <w:t>аучиться решат</w:t>
      </w:r>
      <w:r w:rsidR="00324F0A">
        <w:rPr>
          <w:rFonts w:ascii="Times New Roman" w:hAnsi="Times New Roman" w:cs="Times New Roman"/>
          <w:sz w:val="28"/>
          <w:szCs w:val="28"/>
        </w:rPr>
        <w:t xml:space="preserve">ь квадратные уравнения и системы линейных уравнений в Excel, делать проверку и </w:t>
      </w:r>
      <w:r w:rsidR="00745570" w:rsidRPr="00745570">
        <w:rPr>
          <w:rFonts w:ascii="Times New Roman" w:hAnsi="Times New Roman" w:cs="Times New Roman"/>
          <w:sz w:val="28"/>
          <w:szCs w:val="28"/>
        </w:rPr>
        <w:t xml:space="preserve"> научиться строить графики на основе полученных данных.</w:t>
      </w:r>
    </w:p>
    <w:p w:rsidR="00745570" w:rsidRPr="00745570" w:rsidRDefault="00313880" w:rsidP="00586AFE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Вариант: 11</w:t>
      </w:r>
    </w:p>
    <w:p w:rsidR="00745570" w:rsidRPr="00745570" w:rsidRDefault="00745570" w:rsidP="00745570">
      <w:pPr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br w:type="page"/>
      </w:r>
    </w:p>
    <w:p w:rsidR="00745570" w:rsidRDefault="00745570" w:rsidP="007C6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lastRenderedPageBreak/>
        <w:t>Задание 1: Использование функции ЕСЛИ - Проходной балл</w:t>
      </w:r>
    </w:p>
    <w:p w:rsidR="00324F0A" w:rsidRPr="00324F0A" w:rsidRDefault="001F7DAE" w:rsidP="007C600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324F0A" w:rsidRPr="00324F0A">
        <w:rPr>
          <w:rFonts w:ascii="Times New Roman" w:hAnsi="Times New Roman" w:cs="Times New Roman"/>
          <w:sz w:val="28"/>
          <w:szCs w:val="28"/>
        </w:rPr>
        <w:t>: В данном задании необходимо создать ведомость о зачислении абитуриентов во Владимирский государственный университет.</w:t>
      </w:r>
    </w:p>
    <w:p w:rsidR="00324F0A" w:rsidRPr="00324F0A" w:rsidRDefault="00324F0A" w:rsidP="007C600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4F0A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324F0A">
        <w:rPr>
          <w:rFonts w:ascii="Times New Roman" w:hAnsi="Times New Roman" w:cs="Times New Roman"/>
          <w:sz w:val="28"/>
          <w:szCs w:val="28"/>
        </w:rPr>
        <w:t>: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Создаем таблицу без заполнения числовыми данными как показано на рис.1;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Применяем шрифтовое оформление и заливку;</w:t>
      </w:r>
    </w:p>
    <w:p w:rsidR="00745570" w:rsidRPr="00745570" w:rsidRDefault="00E07BF6" w:rsidP="00745570">
      <w:pPr>
        <w:pStyle w:val="a3"/>
        <w:keepNext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5375" y="3248025"/>
            <wp:positionH relativeFrom="column">
              <wp:align>left</wp:align>
            </wp:positionH>
            <wp:positionV relativeFrom="paragraph">
              <wp:align>top</wp:align>
            </wp:positionV>
            <wp:extent cx="4972050" cy="4800600"/>
            <wp:effectExtent l="19050" t="0" r="0" b="0"/>
            <wp:wrapSquare wrapText="bothSides"/>
            <wp:docPr id="4" name="Рисунок 2" descr="C:\Users\Евгений\Desktop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вгений\Desktop\Безымянный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45570" w:rsidRPr="00745570" w:rsidRDefault="00745570" w:rsidP="00745570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 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86C3F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 xml:space="preserve">. 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 xml:space="preserve">Оформляем название таблицы командой </w:t>
      </w:r>
      <w:r w:rsidRPr="00745570">
        <w:rPr>
          <w:rFonts w:ascii="Times New Roman" w:hAnsi="Times New Roman" w:cs="Times New Roman"/>
          <w:b/>
          <w:sz w:val="28"/>
          <w:szCs w:val="28"/>
        </w:rPr>
        <w:t>«Объединить и поместить в центре»</w:t>
      </w:r>
      <w:r w:rsidRPr="00745570">
        <w:rPr>
          <w:rFonts w:ascii="Times New Roman" w:hAnsi="Times New Roman" w:cs="Times New Roman"/>
          <w:sz w:val="28"/>
          <w:szCs w:val="28"/>
        </w:rPr>
        <w:t>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lastRenderedPageBreak/>
        <w:t>Заполняем данные по оценкам с использованием функции получения случайных чисел в пределах от 5 по 10 включительно (СЛЧИС() и ЦЕЛОЕ);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 xml:space="preserve">Выполняем подсчет общего балла командой </w:t>
      </w:r>
      <w:r w:rsidRPr="00745570">
        <w:rPr>
          <w:rFonts w:ascii="Times New Roman" w:hAnsi="Times New Roman" w:cs="Times New Roman"/>
          <w:b/>
          <w:sz w:val="28"/>
          <w:szCs w:val="28"/>
        </w:rPr>
        <w:t>«Автосумма»</w:t>
      </w:r>
      <w:r w:rsidRPr="00745570">
        <w:rPr>
          <w:rFonts w:ascii="Times New Roman" w:hAnsi="Times New Roman" w:cs="Times New Roman"/>
          <w:sz w:val="28"/>
          <w:szCs w:val="28"/>
        </w:rPr>
        <w:t>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Выполняем подсчет средних значений по каждому абитуриенту и экзамену с помощью функции СРЗНАЧ;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В столбце Сообщение о зачислении используем функцию ЕСЛИ для сообщения “Зачислен”, если сумма баллов больше проходного, и сообщения “Отказать” в обратном случае;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 xml:space="preserve">Используя команды </w:t>
      </w:r>
      <w:r w:rsidRPr="00745570">
        <w:rPr>
          <w:rFonts w:ascii="Times New Roman" w:hAnsi="Times New Roman" w:cs="Times New Roman"/>
          <w:b/>
          <w:sz w:val="28"/>
          <w:szCs w:val="28"/>
        </w:rPr>
        <w:t>«Условное форматирование»</w:t>
      </w:r>
      <w:r w:rsidRPr="00745570">
        <w:rPr>
          <w:rFonts w:ascii="Times New Roman" w:hAnsi="Times New Roman" w:cs="Times New Roman"/>
          <w:sz w:val="28"/>
          <w:szCs w:val="28"/>
        </w:rPr>
        <w:t xml:space="preserve"> и </w:t>
      </w:r>
      <w:r w:rsidRPr="00745570">
        <w:rPr>
          <w:rFonts w:ascii="Times New Roman" w:hAnsi="Times New Roman" w:cs="Times New Roman"/>
          <w:b/>
          <w:sz w:val="28"/>
          <w:szCs w:val="28"/>
        </w:rPr>
        <w:t xml:space="preserve">«Правила выделения ячеек» </w:t>
      </w:r>
      <w:r w:rsidRPr="00745570">
        <w:rPr>
          <w:rFonts w:ascii="Times New Roman" w:hAnsi="Times New Roman" w:cs="Times New Roman"/>
          <w:sz w:val="28"/>
          <w:szCs w:val="28"/>
        </w:rPr>
        <w:t>настраиваем ячейки столбца Сообщение о зачислении так, чтобы при появлении в них слова “Зачислен” она заливалась желтым цветом, а само сообщение выделялось полужирным синим;</w:t>
      </w:r>
    </w:p>
    <w:p w:rsidR="00745570" w:rsidRPr="00745570" w:rsidRDefault="00745570" w:rsidP="0074557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Оформляем работу и строим график, отражающий следующие данные: Фамилия и общий балл (рисунок 2 и рисунок 3).</w:t>
      </w:r>
    </w:p>
    <w:p w:rsidR="00745570" w:rsidRPr="00745570" w:rsidRDefault="00E07BF6" w:rsidP="00745570">
      <w:pPr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886325" cy="4819650"/>
            <wp:effectExtent l="19050" t="0" r="9525" b="0"/>
            <wp:docPr id="6" name="Рисунок 3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 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86C3F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.</w:t>
      </w:r>
    </w:p>
    <w:p w:rsidR="00745570" w:rsidRPr="00745570" w:rsidRDefault="00E07BF6" w:rsidP="00745570">
      <w:pPr>
        <w:keepNext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486150" cy="4781550"/>
            <wp:effectExtent l="19050" t="0" r="0" b="0"/>
            <wp:docPr id="10" name="Рисунок 5" descr="C:\Users\Евгений\Desktop\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вгений\Desktop\Безымянный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C6008" w:rsidRDefault="00745570" w:rsidP="00745570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 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86C3F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324F0A" w:rsidRPr="007C6008" w:rsidRDefault="00324F0A" w:rsidP="00324F0A"/>
    <w:p w:rsidR="00E07BF6" w:rsidRDefault="00E07BF6" w:rsidP="00E07BF6">
      <w:r>
        <w:t xml:space="preserve"> </w:t>
      </w:r>
    </w:p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E07BF6" w:rsidRDefault="00E07BF6" w:rsidP="00E07BF6"/>
    <w:p w:rsidR="00745570" w:rsidRPr="00745570" w:rsidRDefault="00745570" w:rsidP="00E07BF6">
      <w:pPr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lastRenderedPageBreak/>
        <w:t>Задание 2: Построение графиков и диаграмм - Рыбку жалко…</w:t>
      </w:r>
    </w:p>
    <w:p w:rsidR="00745570" w:rsidRDefault="00745570" w:rsidP="007C6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E07BF6">
        <w:rPr>
          <w:rFonts w:ascii="Times New Roman" w:hAnsi="Times New Roman" w:cs="Times New Roman"/>
          <w:b/>
          <w:sz w:val="28"/>
          <w:szCs w:val="28"/>
        </w:rPr>
        <w:t>11</w:t>
      </w:r>
    </w:p>
    <w:p w:rsidR="00324F0A" w:rsidRPr="000A2437" w:rsidRDefault="001F7DAE" w:rsidP="007C6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324F0A" w:rsidRPr="000A2437">
        <w:rPr>
          <w:rFonts w:ascii="Times New Roman" w:hAnsi="Times New Roman" w:cs="Times New Roman"/>
          <w:b/>
          <w:sz w:val="28"/>
          <w:szCs w:val="28"/>
        </w:rPr>
        <w:t>:</w:t>
      </w:r>
      <w:r w:rsidR="00324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F0A" w:rsidRPr="000A24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F0A">
        <w:rPr>
          <w:rFonts w:ascii="Times New Roman" w:hAnsi="Times New Roman" w:cs="Times New Roman"/>
          <w:sz w:val="28"/>
          <w:szCs w:val="28"/>
        </w:rPr>
        <w:t>Построи</w:t>
      </w:r>
      <w:r w:rsidR="00324F0A" w:rsidRPr="000A2437">
        <w:rPr>
          <w:rFonts w:ascii="Times New Roman" w:hAnsi="Times New Roman" w:cs="Times New Roman"/>
          <w:sz w:val="28"/>
          <w:szCs w:val="28"/>
        </w:rPr>
        <w:t>т</w:t>
      </w:r>
      <w:r w:rsidR="00324F0A">
        <w:rPr>
          <w:rFonts w:ascii="Times New Roman" w:hAnsi="Times New Roman" w:cs="Times New Roman"/>
          <w:sz w:val="28"/>
          <w:szCs w:val="28"/>
        </w:rPr>
        <w:t>ь</w:t>
      </w:r>
      <w:r w:rsidR="00324F0A" w:rsidRPr="000A2437">
        <w:rPr>
          <w:rFonts w:ascii="Times New Roman" w:hAnsi="Times New Roman" w:cs="Times New Roman"/>
          <w:sz w:val="28"/>
          <w:szCs w:val="28"/>
        </w:rPr>
        <w:t xml:space="preserve"> таб</w:t>
      </w:r>
      <w:r w:rsidR="00324F0A">
        <w:rPr>
          <w:rFonts w:ascii="Times New Roman" w:hAnsi="Times New Roman" w:cs="Times New Roman"/>
          <w:sz w:val="28"/>
          <w:szCs w:val="28"/>
        </w:rPr>
        <w:t xml:space="preserve">лицу, рассчитывающую количество </w:t>
      </w:r>
      <w:r w:rsidR="00324F0A" w:rsidRPr="000A2437">
        <w:rPr>
          <w:rFonts w:ascii="Times New Roman" w:hAnsi="Times New Roman" w:cs="Times New Roman"/>
          <w:sz w:val="28"/>
          <w:szCs w:val="28"/>
        </w:rPr>
        <w:t>рыбы в пруду на 15 лет. Помет</w:t>
      </w:r>
      <w:r w:rsidR="00324F0A">
        <w:rPr>
          <w:rFonts w:ascii="Times New Roman" w:hAnsi="Times New Roman" w:cs="Times New Roman"/>
          <w:sz w:val="28"/>
          <w:szCs w:val="28"/>
        </w:rPr>
        <w:t>ить</w:t>
      </w:r>
      <w:r w:rsidR="00324F0A" w:rsidRPr="000A2437">
        <w:rPr>
          <w:rFonts w:ascii="Times New Roman" w:hAnsi="Times New Roman" w:cs="Times New Roman"/>
          <w:sz w:val="28"/>
          <w:szCs w:val="28"/>
        </w:rPr>
        <w:t>, начиная с какого момента невозможно выполнить</w:t>
      </w:r>
      <w:r w:rsidR="00324F0A">
        <w:rPr>
          <w:rFonts w:ascii="Times New Roman" w:hAnsi="Times New Roman" w:cs="Times New Roman"/>
          <w:sz w:val="28"/>
          <w:szCs w:val="28"/>
        </w:rPr>
        <w:t xml:space="preserve"> </w:t>
      </w:r>
      <w:r w:rsidR="00324F0A" w:rsidRPr="000A2437">
        <w:rPr>
          <w:rFonts w:ascii="Times New Roman" w:hAnsi="Times New Roman" w:cs="Times New Roman"/>
          <w:sz w:val="28"/>
          <w:szCs w:val="28"/>
        </w:rPr>
        <w:t>заданный план отлова. Постро</w:t>
      </w:r>
      <w:r w:rsidR="00324F0A">
        <w:rPr>
          <w:rFonts w:ascii="Times New Roman" w:hAnsi="Times New Roman" w:cs="Times New Roman"/>
          <w:sz w:val="28"/>
          <w:szCs w:val="28"/>
        </w:rPr>
        <w:t>ить</w:t>
      </w:r>
      <w:r w:rsidR="00324F0A" w:rsidRPr="000A2437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6C40DB">
        <w:rPr>
          <w:rFonts w:ascii="Times New Roman" w:hAnsi="Times New Roman" w:cs="Times New Roman"/>
          <w:sz w:val="28"/>
          <w:szCs w:val="28"/>
        </w:rPr>
        <w:t xml:space="preserve"> показывающий</w:t>
      </w:r>
      <w:r w:rsidR="00324F0A" w:rsidRPr="000A2437">
        <w:rPr>
          <w:rFonts w:ascii="Times New Roman" w:hAnsi="Times New Roman" w:cs="Times New Roman"/>
          <w:sz w:val="28"/>
          <w:szCs w:val="28"/>
        </w:rPr>
        <w:t xml:space="preserve"> изменения количества рыбы в пруду</w:t>
      </w:r>
      <w:r w:rsidR="00324F0A">
        <w:rPr>
          <w:rFonts w:ascii="Times New Roman" w:hAnsi="Times New Roman" w:cs="Times New Roman"/>
          <w:sz w:val="28"/>
          <w:szCs w:val="28"/>
        </w:rPr>
        <w:t>.</w:t>
      </w:r>
    </w:p>
    <w:p w:rsidR="00324F0A" w:rsidRPr="00324F0A" w:rsidRDefault="00324F0A" w:rsidP="007C6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37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45570" w:rsidRPr="00745570" w:rsidRDefault="00745570" w:rsidP="0074557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Создаем таблицу, рассчитывающую количество рыбы в пруду на 20 лет (рисунок 4);</w:t>
      </w:r>
    </w:p>
    <w:p w:rsidR="00745570" w:rsidRPr="00745570" w:rsidRDefault="00745570" w:rsidP="0074557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t>Помечаем</w:t>
      </w:r>
      <w:r w:rsidR="006C40DB">
        <w:rPr>
          <w:rFonts w:ascii="Times New Roman" w:hAnsi="Times New Roman" w:cs="Times New Roman"/>
          <w:sz w:val="28"/>
          <w:szCs w:val="28"/>
        </w:rPr>
        <w:t xml:space="preserve"> фиолетовым цветом</w:t>
      </w:r>
      <w:r w:rsidRPr="00745570">
        <w:rPr>
          <w:rFonts w:ascii="Times New Roman" w:hAnsi="Times New Roman" w:cs="Times New Roman"/>
          <w:sz w:val="28"/>
          <w:szCs w:val="28"/>
        </w:rPr>
        <w:t>, начиная с какого момента невозможно выполнить заданный план отлова;</w:t>
      </w:r>
    </w:p>
    <w:p w:rsidR="00745570" w:rsidRPr="00745570" w:rsidRDefault="00E07BF6" w:rsidP="00745570">
      <w:pPr>
        <w:keepNext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0" cy="3419475"/>
            <wp:effectExtent l="19050" t="0" r="0" b="0"/>
            <wp:docPr id="13" name="Рисунок 6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460269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 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86C3F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="0084671F"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.</w:t>
      </w: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br w:type="page"/>
      </w:r>
    </w:p>
    <w:p w:rsidR="00745570" w:rsidRPr="00745570" w:rsidRDefault="00745570" w:rsidP="00745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570">
        <w:rPr>
          <w:rFonts w:ascii="Times New Roman" w:hAnsi="Times New Roman" w:cs="Times New Roman"/>
          <w:sz w:val="28"/>
          <w:szCs w:val="28"/>
        </w:rPr>
        <w:lastRenderedPageBreak/>
        <w:t>Строим график изменения количества рыбы в пруду (рисунок 5).</w:t>
      </w:r>
    </w:p>
    <w:p w:rsidR="00745570" w:rsidRPr="00745570" w:rsidRDefault="0042655A" w:rsidP="00745570">
      <w:pPr>
        <w:keepNext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62475" cy="2895600"/>
            <wp:effectExtent l="19050" t="0" r="9525" b="0"/>
            <wp:docPr id="2" name="Рисунок 1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>Рис 5.</w:t>
      </w:r>
    </w:p>
    <w:p w:rsidR="00745570" w:rsidRPr="00745570" w:rsidRDefault="00745570" w:rsidP="00745570">
      <w:pPr>
        <w:rPr>
          <w:rFonts w:ascii="Times New Roman" w:hAnsi="Times New Roman" w:cs="Times New Roman"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E07BF6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60269" w:rsidRDefault="00324F0A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5570" w:rsidRDefault="00745570" w:rsidP="007C6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  <w:r w:rsidR="00C2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570">
        <w:rPr>
          <w:rFonts w:ascii="Times New Roman" w:hAnsi="Times New Roman" w:cs="Times New Roman"/>
          <w:b/>
          <w:sz w:val="28"/>
          <w:szCs w:val="28"/>
        </w:rPr>
        <w:t>:</w:t>
      </w:r>
      <w:r w:rsidR="00C2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570">
        <w:rPr>
          <w:rFonts w:ascii="Times New Roman" w:hAnsi="Times New Roman" w:cs="Times New Roman"/>
          <w:b/>
          <w:sz w:val="28"/>
          <w:szCs w:val="28"/>
        </w:rPr>
        <w:t>Решение квадратных уравнений в Ex</w:t>
      </w:r>
      <w:r w:rsidRPr="0074557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745570">
        <w:rPr>
          <w:rFonts w:ascii="Times New Roman" w:hAnsi="Times New Roman" w:cs="Times New Roman"/>
          <w:b/>
          <w:sz w:val="28"/>
          <w:szCs w:val="28"/>
        </w:rPr>
        <w:t>e</w:t>
      </w:r>
      <w:r w:rsidRPr="00745570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</w:p>
    <w:p w:rsidR="00324F0A" w:rsidRDefault="001F7DAE" w:rsidP="007C6008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324F0A" w:rsidRPr="00CC21C0">
        <w:rPr>
          <w:rFonts w:ascii="Times New Roman" w:hAnsi="Times New Roman" w:cs="Times New Roman"/>
          <w:b/>
          <w:sz w:val="28"/>
          <w:szCs w:val="28"/>
        </w:rPr>
        <w:t>:</w:t>
      </w:r>
      <w:r w:rsidR="00324F0A">
        <w:rPr>
          <w:rFonts w:ascii="Times New Roman" w:hAnsi="Times New Roman" w:cs="Times New Roman"/>
          <w:sz w:val="28"/>
          <w:szCs w:val="28"/>
        </w:rPr>
        <w:t xml:space="preserve"> необходимо разработать форму решения квадратных уравнений</w:t>
      </w:r>
      <w:r w:rsidR="00324F0A" w:rsidRPr="004E63CC">
        <w:t xml:space="preserve"> </w:t>
      </w:r>
      <w:r w:rsidR="00324F0A" w:rsidRPr="004E63CC">
        <w:rPr>
          <w:rFonts w:ascii="Times New Roman" w:hAnsi="Times New Roman" w:cs="Times New Roman"/>
          <w:sz w:val="28"/>
          <w:szCs w:val="28"/>
        </w:rPr>
        <w:t>ax</w:t>
      </w:r>
      <w:r w:rsidR="00324F0A" w:rsidRPr="004E63C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4F0A" w:rsidRPr="004E63CC">
        <w:rPr>
          <w:rFonts w:ascii="Times New Roman" w:hAnsi="Times New Roman" w:cs="Times New Roman"/>
          <w:sz w:val="28"/>
          <w:szCs w:val="28"/>
        </w:rPr>
        <w:t>+bx+c=0, a≠0</w:t>
      </w:r>
      <w:r w:rsidR="00324F0A">
        <w:rPr>
          <w:rFonts w:ascii="Times New Roman" w:hAnsi="Times New Roman" w:cs="Times New Roman"/>
          <w:sz w:val="28"/>
          <w:szCs w:val="28"/>
        </w:rPr>
        <w:t xml:space="preserve">,  найти корни (если таковые есть) и </w:t>
      </w:r>
      <w:r w:rsidR="00CF36FA">
        <w:rPr>
          <w:rFonts w:ascii="Times New Roman" w:hAnsi="Times New Roman" w:cs="Times New Roman"/>
          <w:sz w:val="28"/>
          <w:szCs w:val="28"/>
        </w:rPr>
        <w:t xml:space="preserve">совершить </w:t>
      </w:r>
      <w:r w:rsidR="00324F0A">
        <w:rPr>
          <w:rFonts w:ascii="Times New Roman" w:hAnsi="Times New Roman" w:cs="Times New Roman"/>
          <w:sz w:val="28"/>
          <w:szCs w:val="28"/>
        </w:rPr>
        <w:t>проверку.</w:t>
      </w:r>
    </w:p>
    <w:p w:rsidR="00324F0A" w:rsidRDefault="00324F0A" w:rsidP="00421233">
      <w:pPr>
        <w:spacing w:after="0" w:line="36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21233" w:rsidRDefault="00421233" w:rsidP="00421233">
      <w:pPr>
        <w:spacing w:after="0" w:line="360" w:lineRule="auto"/>
        <w:ind w:right="5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60269" w:rsidRPr="00F0245D" w:rsidRDefault="00421233" w:rsidP="00F0245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45570" w:rsidRPr="00745570">
        <w:rPr>
          <w:rFonts w:ascii="Times New Roman" w:hAnsi="Times New Roman" w:cs="Times New Roman"/>
          <w:sz w:val="28"/>
          <w:szCs w:val="28"/>
        </w:rPr>
        <w:t>аписываем квадратное уравнение</w:t>
      </w:r>
    </w:p>
    <w:p w:rsidR="00745570" w:rsidRPr="00745570" w:rsidRDefault="00CF36FA" w:rsidP="00745570">
      <w:pPr>
        <w:pStyle w:val="a3"/>
        <w:keepNext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900319"/>
            <wp:effectExtent l="19050" t="0" r="3175" b="0"/>
            <wp:docPr id="16" name="Рисунок 3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1F7DAE" w:rsidRDefault="00745570" w:rsidP="00745570">
      <w:pPr>
        <w:pStyle w:val="a4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57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 </w:t>
      </w:r>
      <w:r w:rsidR="003775CA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1F7DAE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745570" w:rsidRPr="001F7DAE" w:rsidRDefault="001F7DAE" w:rsidP="001F7DAE">
      <w:pPr>
        <w:spacing w:after="0" w:line="360" w:lineRule="auto"/>
        <w:ind w:left="426"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745570" w:rsidRPr="001F7DAE">
        <w:rPr>
          <w:rFonts w:ascii="Times New Roman" w:eastAsia="Calibri" w:hAnsi="Times New Roman" w:cs="Times New Roman"/>
          <w:sz w:val="28"/>
          <w:szCs w:val="28"/>
        </w:rPr>
        <w:t>Для того чтобы посчитать дискриминант вводим формулу:</w:t>
      </w:r>
    </w:p>
    <w:p w:rsidR="00745570" w:rsidRPr="00745570" w:rsidRDefault="00CF36FA" w:rsidP="00745570">
      <w:pPr>
        <w:pStyle w:val="a3"/>
        <w:spacing w:after="0" w:line="360" w:lineRule="auto"/>
        <w:ind w:left="0"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1485900" cy="314325"/>
            <wp:effectExtent l="19050" t="0" r="0" b="0"/>
            <wp:docPr id="24" name="Рисунок 6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1F7DAE" w:rsidRDefault="003775CA" w:rsidP="00745570">
      <w:pPr>
        <w:pStyle w:val="a3"/>
        <w:spacing w:after="0" w:line="360" w:lineRule="auto"/>
        <w:ind w:left="0" w:right="5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Рис7</w:t>
      </w:r>
      <w:r w:rsidR="00745570" w:rsidRPr="001F7D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5570" w:rsidRDefault="001F7DAE" w:rsidP="001F7DAE">
      <w:pPr>
        <w:spacing w:after="0" w:line="360" w:lineRule="auto"/>
        <w:ind w:left="426"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0245D">
        <w:rPr>
          <w:rFonts w:ascii="Times New Roman" w:eastAsia="Calibri" w:hAnsi="Times New Roman" w:cs="Times New Roman"/>
          <w:sz w:val="28"/>
          <w:szCs w:val="28"/>
        </w:rPr>
        <w:t xml:space="preserve">На данном рисунке представлено решение квадратного уравнения, в данном случае решений нет, так как </w:t>
      </w:r>
      <w:r w:rsidR="00F0245D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F0245D" w:rsidRPr="00F0245D">
        <w:rPr>
          <w:rFonts w:ascii="Times New Roman" w:eastAsia="Calibri" w:hAnsi="Times New Roman" w:cs="Times New Roman"/>
          <w:sz w:val="28"/>
          <w:szCs w:val="28"/>
        </w:rPr>
        <w:t>&lt;0</w:t>
      </w:r>
      <w:r w:rsidR="00F0245D">
        <w:rPr>
          <w:rFonts w:ascii="Times New Roman" w:eastAsia="Calibri" w:hAnsi="Times New Roman" w:cs="Times New Roman"/>
          <w:sz w:val="28"/>
          <w:szCs w:val="28"/>
        </w:rPr>
        <w:t xml:space="preserve"> (рис. 8)</w:t>
      </w:r>
    </w:p>
    <w:p w:rsidR="00745570" w:rsidRDefault="003775CA" w:rsidP="003775CA">
      <w:pPr>
        <w:spacing w:after="0" w:line="360" w:lineRule="auto"/>
        <w:ind w:left="426"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940425" cy="2439817"/>
            <wp:effectExtent l="19050" t="0" r="3175" b="0"/>
            <wp:docPr id="37" name="Рисунок 15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3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5CA" w:rsidRPr="003775CA" w:rsidRDefault="003775CA" w:rsidP="003775CA">
      <w:pPr>
        <w:spacing w:after="0" w:line="360" w:lineRule="auto"/>
        <w:ind w:left="426" w:right="5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Рис. 8</w:t>
      </w:r>
    </w:p>
    <w:p w:rsidR="00745570" w:rsidRPr="003775CA" w:rsidRDefault="001F7DAE" w:rsidP="001F7DAE">
      <w:pPr>
        <w:ind w:left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4. </w:t>
      </w:r>
      <w:r w:rsidR="003775CA">
        <w:rPr>
          <w:rFonts w:ascii="Times New Roman" w:eastAsia="Calibri" w:hAnsi="Times New Roman" w:cs="Times New Roman"/>
          <w:sz w:val="28"/>
          <w:szCs w:val="28"/>
        </w:rPr>
        <w:t xml:space="preserve">На данном рисунке представлено решение уравнения с 2-мя корнями, Х1, Х2, так как </w:t>
      </w:r>
      <w:r w:rsidR="003775CA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3775CA" w:rsidRPr="003775CA">
        <w:rPr>
          <w:rFonts w:ascii="Times New Roman" w:eastAsia="Calibri" w:hAnsi="Times New Roman" w:cs="Times New Roman"/>
          <w:sz w:val="28"/>
          <w:szCs w:val="28"/>
        </w:rPr>
        <w:t>&gt;0</w:t>
      </w:r>
    </w:p>
    <w:p w:rsidR="00745570" w:rsidRPr="00745570" w:rsidRDefault="003775CA" w:rsidP="00745570">
      <w:pPr>
        <w:pStyle w:val="a3"/>
        <w:ind w:left="786"/>
        <w:rPr>
          <w:rFonts w:ascii="Times New Roman" w:eastAsia="Calibri" w:hAnsi="Times New Roman" w:cs="Times New Roman"/>
          <w:sz w:val="28"/>
          <w:szCs w:val="28"/>
        </w:rPr>
      </w:pPr>
      <w:r w:rsidRPr="003775CA">
        <w:rPr>
          <w:rFonts w:ascii="Times New Roman" w:eastAsia="Calibri" w:hAnsi="Times New Roman" w:cs="Times New Roman"/>
          <w:sz w:val="28"/>
          <w:szCs w:val="28"/>
        </w:rPr>
        <w:lastRenderedPageBreak/>
        <w:drawing>
          <wp:inline distT="0" distB="0" distL="0" distR="0">
            <wp:extent cx="5267325" cy="2472457"/>
            <wp:effectExtent l="19050" t="0" r="9525" b="0"/>
            <wp:docPr id="36" name="Рисунок 14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7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3775CA" w:rsidP="003775CA">
      <w:pPr>
        <w:pStyle w:val="a3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 9</w:t>
      </w:r>
      <w:r w:rsidR="00745570"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45570" w:rsidRDefault="00745570" w:rsidP="00745570">
      <w:pPr>
        <w:pStyle w:val="a3"/>
        <w:spacing w:after="0" w:line="360" w:lineRule="auto"/>
        <w:ind w:left="786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7DAE" w:rsidRDefault="001F7DAE" w:rsidP="00745570">
      <w:pPr>
        <w:pStyle w:val="a3"/>
        <w:spacing w:after="0" w:line="360" w:lineRule="auto"/>
        <w:ind w:left="786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7DAE" w:rsidRDefault="001F7DAE" w:rsidP="00745570">
      <w:pPr>
        <w:pStyle w:val="a3"/>
        <w:spacing w:after="0" w:line="360" w:lineRule="auto"/>
        <w:ind w:left="786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7DAE" w:rsidRPr="00745570" w:rsidRDefault="001F7DAE" w:rsidP="00745570">
      <w:pPr>
        <w:pStyle w:val="a3"/>
        <w:spacing w:after="0" w:line="360" w:lineRule="auto"/>
        <w:ind w:left="786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5570" w:rsidRPr="001F7DAE" w:rsidRDefault="00745570" w:rsidP="00D34694">
      <w:pPr>
        <w:spacing w:after="0" w:line="360" w:lineRule="auto"/>
        <w:ind w:left="284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5570" w:rsidRPr="00745570" w:rsidRDefault="00745570" w:rsidP="0074557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45570" w:rsidRPr="00745570" w:rsidRDefault="00745570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Pr="00745570" w:rsidRDefault="00745570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Pr="00745570" w:rsidRDefault="00745570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313880" w:rsidRDefault="00324F0A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Pr="00313880" w:rsidRDefault="00324F0A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4F0A" w:rsidRDefault="00324F0A" w:rsidP="00C21D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21DE4" w:rsidRPr="00C21DE4" w:rsidRDefault="00C21DE4" w:rsidP="00C21D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21DE4" w:rsidRDefault="00C21DE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4694" w:rsidRDefault="00D3469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4694" w:rsidRDefault="00D3469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4694" w:rsidRDefault="00D3469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4694" w:rsidRDefault="00D3469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4694" w:rsidRDefault="00D34694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Default="00745570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lastRenderedPageBreak/>
        <w:t>Задание 4: Решение системы линейных уравнений</w:t>
      </w:r>
    </w:p>
    <w:p w:rsidR="001F7DAE" w:rsidRPr="00745570" w:rsidRDefault="001F7DAE" w:rsidP="007455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Default="00745570" w:rsidP="007455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b/>
          <w:sz w:val="28"/>
          <w:szCs w:val="28"/>
        </w:rPr>
        <w:t>Цель</w:t>
      </w:r>
      <w:r w:rsidRPr="00745570">
        <w:rPr>
          <w:rFonts w:ascii="Times New Roman" w:hAnsi="Times New Roman" w:cs="Times New Roman"/>
          <w:sz w:val="28"/>
          <w:szCs w:val="28"/>
        </w:rPr>
        <w:t>: вывести систему линейных уравнений и значениях переменных, а так же квадратное уравнение и знач</w:t>
      </w:r>
      <w:r w:rsidR="001F7DAE">
        <w:rPr>
          <w:rFonts w:ascii="Times New Roman" w:hAnsi="Times New Roman" w:cs="Times New Roman"/>
          <w:sz w:val="28"/>
          <w:szCs w:val="28"/>
        </w:rPr>
        <w:t>ение переменных. Включить защиту</w:t>
      </w:r>
      <w:r w:rsidRPr="00745570">
        <w:rPr>
          <w:rFonts w:ascii="Times New Roman" w:hAnsi="Times New Roman" w:cs="Times New Roman"/>
          <w:sz w:val="28"/>
          <w:szCs w:val="28"/>
        </w:rPr>
        <w:t xml:space="preserve"> ячее</w:t>
      </w:r>
      <w:r w:rsidR="001F7DAE">
        <w:rPr>
          <w:rFonts w:ascii="Times New Roman" w:hAnsi="Times New Roman" w:cs="Times New Roman"/>
          <w:sz w:val="28"/>
          <w:szCs w:val="28"/>
        </w:rPr>
        <w:t>к от изменения и сделать систем</w:t>
      </w:r>
      <w:r w:rsidRPr="00745570">
        <w:rPr>
          <w:rFonts w:ascii="Times New Roman" w:hAnsi="Times New Roman" w:cs="Times New Roman"/>
          <w:sz w:val="28"/>
          <w:szCs w:val="28"/>
        </w:rPr>
        <w:t>у проверки для значений х1,</w:t>
      </w:r>
      <w:r w:rsidRPr="007455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45570">
        <w:rPr>
          <w:rFonts w:ascii="Times New Roman" w:hAnsi="Times New Roman" w:cs="Times New Roman"/>
          <w:sz w:val="28"/>
          <w:szCs w:val="28"/>
        </w:rPr>
        <w:t>2,</w:t>
      </w:r>
      <w:r w:rsidRPr="007455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45570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1F7DAE" w:rsidRPr="00745570" w:rsidRDefault="001F7DAE" w:rsidP="007455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7DAE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45570" w:rsidRPr="00745570" w:rsidRDefault="00745570" w:rsidP="00745570">
      <w:pPr>
        <w:numPr>
          <w:ilvl w:val="0"/>
          <w:numId w:val="6"/>
        </w:numPr>
        <w:tabs>
          <w:tab w:val="left" w:pos="5355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>Вводим систему линейных уравнений:</w:t>
      </w:r>
    </w:p>
    <w:p w:rsidR="00745570" w:rsidRPr="00745570" w:rsidRDefault="00D955ED" w:rsidP="00745570">
      <w:pPr>
        <w:tabs>
          <w:tab w:val="left" w:pos="5355"/>
        </w:tabs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940425" cy="958133"/>
            <wp:effectExtent l="19050" t="0" r="3175" b="0"/>
            <wp:docPr id="31" name="Рисунок 12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tabs>
          <w:tab w:val="left" w:pos="5355"/>
        </w:tabs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D34694" w:rsidP="00745570">
      <w:pPr>
        <w:tabs>
          <w:tab w:val="left" w:pos="5355"/>
        </w:tabs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>Рис 10</w:t>
      </w:r>
      <w:r w:rsidR="00745570"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tabs>
          <w:tab w:val="left" w:pos="5355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1F7DAE" w:rsidRPr="001F7DAE" w:rsidRDefault="00745570" w:rsidP="001F7DA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Высчитываем </w:t>
      </w:r>
      <w:r w:rsidRPr="00745570">
        <w:rPr>
          <w:rFonts w:ascii="Times New Roman" w:eastAsia="Calibri" w:hAnsi="Times New Roman" w:cs="Times New Roman"/>
          <w:sz w:val="28"/>
          <w:szCs w:val="28"/>
          <w:lang w:val="en-US"/>
        </w:rPr>
        <w:t>Det</w:t>
      </w: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45570">
        <w:rPr>
          <w:rFonts w:ascii="Times New Roman" w:eastAsia="Calibri" w:hAnsi="Times New Roman" w:cs="Times New Roman"/>
          <w:sz w:val="28"/>
          <w:szCs w:val="28"/>
          <w:lang w:val="en-US"/>
        </w:rPr>
        <w:t>Det</w:t>
      </w: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1, </w:t>
      </w:r>
      <w:r w:rsidRPr="00745570">
        <w:rPr>
          <w:rFonts w:ascii="Times New Roman" w:eastAsia="Calibri" w:hAnsi="Times New Roman" w:cs="Times New Roman"/>
          <w:sz w:val="28"/>
          <w:szCs w:val="28"/>
          <w:lang w:val="en-US"/>
        </w:rPr>
        <w:t>Det</w:t>
      </w: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745570">
        <w:rPr>
          <w:rFonts w:ascii="Times New Roman" w:eastAsia="Calibri" w:hAnsi="Times New Roman" w:cs="Times New Roman"/>
          <w:sz w:val="28"/>
          <w:szCs w:val="28"/>
          <w:lang w:val="en-US"/>
        </w:rPr>
        <w:t>Det</w:t>
      </w:r>
      <w:r w:rsidRPr="00745570">
        <w:rPr>
          <w:rFonts w:ascii="Times New Roman" w:eastAsia="Calibri" w:hAnsi="Times New Roman" w:cs="Times New Roman"/>
          <w:sz w:val="28"/>
          <w:szCs w:val="28"/>
        </w:rPr>
        <w:t>3 по формуле: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47875" cy="2095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38350" cy="161925"/>
            <wp:effectExtent l="19050" t="0" r="0" b="0"/>
            <wp:docPr id="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="00D34694">
        <w:rPr>
          <w:rFonts w:ascii="Times New Roman" w:eastAsia="Calibri" w:hAnsi="Times New Roman" w:cs="Times New Roman"/>
          <w:sz w:val="28"/>
          <w:szCs w:val="28"/>
        </w:rPr>
        <w:t>1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noProof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171700" cy="219075"/>
            <wp:effectExtent l="19050" t="0" r="0" b="0"/>
            <wp:docPr id="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noProof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38350" cy="161925"/>
            <wp:effectExtent l="19050" t="0" r="0" b="0"/>
            <wp:docPr id="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noProof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885950" cy="152400"/>
            <wp:effectExtent l="19050" t="0" r="0" b="0"/>
            <wp:docPr id="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noProof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695575" cy="190500"/>
            <wp:effectExtent l="19050" t="0" r="9525" b="0"/>
            <wp:docPr id="1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="00D34694">
        <w:rPr>
          <w:rFonts w:ascii="Times New Roman" w:eastAsia="Calibri" w:hAnsi="Times New Roman" w:cs="Times New Roman"/>
          <w:sz w:val="28"/>
          <w:szCs w:val="28"/>
        </w:rPr>
        <w:t>2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562225" cy="238125"/>
            <wp:effectExtent l="19050" t="0" r="9525" b="0"/>
            <wp:docPr id="1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228850" cy="152400"/>
            <wp:effectExtent l="19050" t="0" r="0" b="0"/>
            <wp:docPr id="14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495550" cy="142875"/>
            <wp:effectExtent l="19050" t="0" r="0" b="0"/>
            <wp:docPr id="15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514475" cy="171450"/>
            <wp:effectExtent l="19050" t="0" r="9525" b="0"/>
            <wp:docPr id="17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="00D34694">
        <w:rPr>
          <w:rFonts w:ascii="Times New Roman" w:eastAsia="Calibri" w:hAnsi="Times New Roman" w:cs="Times New Roman"/>
          <w:sz w:val="28"/>
          <w:szCs w:val="28"/>
        </w:rPr>
        <w:t>3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038475" cy="228600"/>
            <wp:effectExtent l="19050" t="0" r="9525" b="0"/>
            <wp:docPr id="1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752725" cy="152400"/>
            <wp:effectExtent l="19050" t="0" r="9525" b="0"/>
            <wp:docPr id="20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219450" cy="161925"/>
            <wp:effectExtent l="19050" t="0" r="0" b="0"/>
            <wp:docPr id="21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="00D34694">
        <w:rPr>
          <w:rFonts w:ascii="Times New Roman" w:eastAsia="Calibri" w:hAnsi="Times New Roman" w:cs="Times New Roman"/>
          <w:sz w:val="28"/>
          <w:szCs w:val="28"/>
        </w:rPr>
        <w:t>4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Default="00745570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21DE4" w:rsidRPr="00745570" w:rsidRDefault="00C21DE4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745570" w:rsidP="0074557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lastRenderedPageBreak/>
        <w:t>Находим х1, х2, х3 по формуле:</w:t>
      </w:r>
    </w:p>
    <w:p w:rsidR="00745570" w:rsidRPr="00745570" w:rsidRDefault="00745570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noProof/>
          <w:sz w:val="28"/>
          <w:szCs w:val="28"/>
          <w:lang w:val="en-US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57275" cy="238125"/>
            <wp:effectExtent l="1905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="00D34694">
        <w:rPr>
          <w:rFonts w:ascii="Times New Roman" w:eastAsia="Calibri" w:hAnsi="Times New Roman" w:cs="Times New Roman"/>
          <w:sz w:val="28"/>
          <w:szCs w:val="28"/>
        </w:rPr>
        <w:t>5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95375" cy="304800"/>
            <wp:effectExtent l="1905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</w:rPr>
        <w:t>16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247775" cy="400050"/>
            <wp:effectExtent l="1905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</w:rPr>
        <w:t>17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745570" w:rsidP="0074557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>Делаем проверку:</w:t>
      </w:r>
    </w:p>
    <w:p w:rsidR="00745570" w:rsidRPr="00745570" w:rsidRDefault="00745570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169285" cy="18732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28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745570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 xml:space="preserve">Рис </w:t>
      </w:r>
      <w:r w:rsidR="00D34694">
        <w:rPr>
          <w:rFonts w:ascii="Times New Roman" w:eastAsia="Calibri" w:hAnsi="Times New Roman" w:cs="Times New Roman"/>
          <w:sz w:val="28"/>
          <w:szCs w:val="28"/>
        </w:rPr>
        <w:t>18</w:t>
      </w:r>
      <w:r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745570" w:rsidP="0074557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5570">
        <w:rPr>
          <w:rFonts w:ascii="Times New Roman" w:eastAsia="Calibri" w:hAnsi="Times New Roman" w:cs="Times New Roman"/>
          <w:sz w:val="28"/>
          <w:szCs w:val="28"/>
        </w:rPr>
        <w:t>В итоге имеем таблицу:</w:t>
      </w:r>
    </w:p>
    <w:p w:rsidR="00745570" w:rsidRPr="00745570" w:rsidRDefault="00745570" w:rsidP="00745570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5570" w:rsidRPr="00745570" w:rsidRDefault="00D34694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940425" cy="2965636"/>
            <wp:effectExtent l="19050" t="0" r="3175" b="0"/>
            <wp:docPr id="38" name="Рисунок 16" descr="C:\Users\Евген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Евген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5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570" w:rsidRPr="00745570" w:rsidRDefault="00D34694" w:rsidP="00745570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 19</w:t>
      </w:r>
      <w:r w:rsidR="00745570" w:rsidRPr="007455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570" w:rsidRPr="00745570" w:rsidRDefault="00745570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Pr="00745570" w:rsidRDefault="00745570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Pr="00745570" w:rsidRDefault="00745570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21DE4" w:rsidRDefault="00C21DE4" w:rsidP="007455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5570" w:rsidRPr="00745570" w:rsidRDefault="00745570" w:rsidP="009A770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7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913353" w:rsidRPr="00745570" w:rsidRDefault="00C21DE4" w:rsidP="00913353">
      <w:pPr>
        <w:pStyle w:val="a5"/>
        <w:spacing w:before="0" w:beforeAutospacing="0" w:after="0" w:afterAutospacing="0" w:line="360" w:lineRule="auto"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выполненной лабораторной работы мы приобрели </w:t>
      </w:r>
      <w:r w:rsidR="00B80FC3">
        <w:rPr>
          <w:sz w:val="28"/>
          <w:szCs w:val="28"/>
        </w:rPr>
        <w:t>навыки</w:t>
      </w:r>
      <w:r>
        <w:rPr>
          <w:sz w:val="28"/>
          <w:szCs w:val="28"/>
        </w:rPr>
        <w:t xml:space="preserve"> работать в программе </w:t>
      </w:r>
      <w:r w:rsidR="00B80FC3">
        <w:rPr>
          <w:sz w:val="28"/>
          <w:szCs w:val="28"/>
          <w:lang w:val="en-US"/>
        </w:rPr>
        <w:t>MS</w:t>
      </w:r>
      <w:r w:rsidR="00B80FC3" w:rsidRPr="00B80FC3">
        <w:rPr>
          <w:sz w:val="28"/>
          <w:szCs w:val="28"/>
        </w:rPr>
        <w:t xml:space="preserve"> </w:t>
      </w:r>
      <w:r w:rsidR="00B80FC3">
        <w:rPr>
          <w:sz w:val="28"/>
          <w:szCs w:val="28"/>
          <w:lang w:val="en-US"/>
        </w:rPr>
        <w:t>Excel</w:t>
      </w:r>
      <w:r w:rsidR="00B80FC3" w:rsidRPr="00B80FC3">
        <w:rPr>
          <w:sz w:val="28"/>
          <w:szCs w:val="28"/>
        </w:rPr>
        <w:t xml:space="preserve"> </w:t>
      </w:r>
      <w:r w:rsidR="00B80FC3">
        <w:rPr>
          <w:sz w:val="28"/>
          <w:szCs w:val="28"/>
        </w:rPr>
        <w:t xml:space="preserve">со многими функциями («ЕСЛИ», «СРЗНАЧ», «СЛЧИС» и др). Вследствие </w:t>
      </w:r>
      <w:r>
        <w:rPr>
          <w:sz w:val="28"/>
          <w:szCs w:val="28"/>
        </w:rPr>
        <w:t xml:space="preserve">можно сделать вывод, что </w:t>
      </w:r>
      <w:r w:rsidRPr="00CC2B8F">
        <w:rPr>
          <w:sz w:val="28"/>
          <w:szCs w:val="28"/>
        </w:rPr>
        <w:t xml:space="preserve">Microsoft Excel </w:t>
      </w:r>
      <w:r>
        <w:rPr>
          <w:sz w:val="28"/>
          <w:szCs w:val="28"/>
        </w:rPr>
        <w:t>–</w:t>
      </w:r>
      <w:r w:rsidRPr="00CC2B8F">
        <w:rPr>
          <w:sz w:val="28"/>
          <w:szCs w:val="28"/>
        </w:rPr>
        <w:t xml:space="preserve"> </w:t>
      </w:r>
      <w:r w:rsidR="00B80FC3">
        <w:rPr>
          <w:sz w:val="28"/>
          <w:szCs w:val="28"/>
        </w:rPr>
        <w:t xml:space="preserve">это </w:t>
      </w:r>
      <w:r w:rsidRPr="00CC2B8F">
        <w:rPr>
          <w:sz w:val="28"/>
          <w:szCs w:val="28"/>
        </w:rPr>
        <w:t>программа</w:t>
      </w:r>
      <w:r>
        <w:rPr>
          <w:sz w:val="28"/>
          <w:szCs w:val="28"/>
        </w:rPr>
        <w:t>,</w:t>
      </w:r>
      <w:r w:rsidRPr="00CC2B8F">
        <w:rPr>
          <w:sz w:val="28"/>
          <w:szCs w:val="28"/>
        </w:rPr>
        <w:t xml:space="preserve"> предназначенная для организации данных в таблице для документирования и графического представления информации.</w:t>
      </w:r>
      <w:r w:rsidRPr="00CC2B8F">
        <w:t xml:space="preserve"> </w:t>
      </w:r>
      <w:r w:rsidR="00913353">
        <w:rPr>
          <w:sz w:val="28"/>
          <w:szCs w:val="28"/>
        </w:rPr>
        <w:t xml:space="preserve">Преимуществом </w:t>
      </w:r>
      <w:r w:rsidR="00913353">
        <w:rPr>
          <w:sz w:val="28"/>
          <w:szCs w:val="28"/>
          <w:lang w:val="en-US"/>
        </w:rPr>
        <w:t>MS</w:t>
      </w:r>
      <w:r w:rsidR="00913353" w:rsidRPr="00913353">
        <w:rPr>
          <w:sz w:val="28"/>
          <w:szCs w:val="28"/>
        </w:rPr>
        <w:t xml:space="preserve"> </w:t>
      </w:r>
      <w:r w:rsidR="006D0956">
        <w:rPr>
          <w:sz w:val="28"/>
          <w:szCs w:val="28"/>
        </w:rPr>
        <w:t>Excel является:</w:t>
      </w:r>
      <w:r w:rsidRPr="00CC2B8F">
        <w:rPr>
          <w:sz w:val="28"/>
          <w:szCs w:val="28"/>
        </w:rPr>
        <w:t xml:space="preserve"> </w:t>
      </w:r>
      <w:r w:rsidR="00913353" w:rsidRPr="00745570">
        <w:rPr>
          <w:sz w:val="28"/>
          <w:szCs w:val="28"/>
        </w:rPr>
        <w:t xml:space="preserve">таблицы могут быть сколь угодно большими, а значение ячеек можно вводить как вручную, так и автоматически рассчитывать с помощью формул. С помощью </w:t>
      </w:r>
      <w:r w:rsidR="00913353">
        <w:rPr>
          <w:sz w:val="28"/>
          <w:szCs w:val="28"/>
          <w:lang w:val="en-US"/>
        </w:rPr>
        <w:t>MS</w:t>
      </w:r>
      <w:r w:rsidR="00913353" w:rsidRPr="00913353">
        <w:rPr>
          <w:sz w:val="28"/>
          <w:szCs w:val="28"/>
        </w:rPr>
        <w:t xml:space="preserve"> </w:t>
      </w:r>
      <w:r w:rsidR="00913353" w:rsidRPr="00745570">
        <w:rPr>
          <w:sz w:val="28"/>
          <w:szCs w:val="28"/>
        </w:rPr>
        <w:t>Excel, можно посчитать и автоматизировать расчеты почти всего. Начиная с месячного бюджета и заканчивая сложными математическими выкладками.</w:t>
      </w:r>
    </w:p>
    <w:p w:rsidR="00C21DE4" w:rsidRDefault="00C21DE4" w:rsidP="00913353">
      <w:pPr>
        <w:pStyle w:val="a5"/>
        <w:spacing w:line="360" w:lineRule="auto"/>
        <w:ind w:left="57" w:right="57" w:firstLine="709"/>
        <w:jc w:val="both"/>
        <w:rPr>
          <w:sz w:val="28"/>
          <w:szCs w:val="28"/>
        </w:rPr>
      </w:pPr>
    </w:p>
    <w:p w:rsidR="001A29F2" w:rsidRDefault="001A29F2"/>
    <w:sectPr w:rsidR="001A29F2" w:rsidSect="00767FC1">
      <w:footerReference w:type="default" r:id="rId45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1B1" w:rsidRDefault="001901B1" w:rsidP="008A0C9C">
      <w:pPr>
        <w:spacing w:after="0" w:line="240" w:lineRule="auto"/>
      </w:pPr>
      <w:r>
        <w:separator/>
      </w:r>
    </w:p>
  </w:endnote>
  <w:endnote w:type="continuationSeparator" w:id="0">
    <w:p w:rsidR="001901B1" w:rsidRDefault="001901B1" w:rsidP="008A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4D6" w:rsidRDefault="001901B1">
    <w:pPr>
      <w:pStyle w:val="a8"/>
    </w:pPr>
  </w:p>
  <w:p w:rsidR="007C34D6" w:rsidRDefault="001901B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8621"/>
    </w:sdtPr>
    <w:sdtContent>
      <w:p w:rsidR="007C34D6" w:rsidRDefault="0084671F">
        <w:pPr>
          <w:pStyle w:val="a8"/>
          <w:jc w:val="right"/>
        </w:pPr>
        <w:r>
          <w:fldChar w:fldCharType="begin"/>
        </w:r>
        <w:r w:rsidR="00745570">
          <w:instrText xml:space="preserve"> PAGE   \* MERGEFORMAT </w:instrText>
        </w:r>
        <w:r>
          <w:fldChar w:fldCharType="separate"/>
        </w:r>
        <w:r w:rsidR="00486C3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A0C9C" w:rsidRDefault="008A0C9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1B1" w:rsidRDefault="001901B1" w:rsidP="008A0C9C">
      <w:pPr>
        <w:spacing w:after="0" w:line="240" w:lineRule="auto"/>
      </w:pPr>
      <w:r>
        <w:separator/>
      </w:r>
    </w:p>
  </w:footnote>
  <w:footnote w:type="continuationSeparator" w:id="0">
    <w:p w:rsidR="001901B1" w:rsidRDefault="001901B1" w:rsidP="008A0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9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002455"/>
    <w:multiLevelType w:val="hybridMultilevel"/>
    <w:tmpl w:val="A1769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427C3"/>
    <w:multiLevelType w:val="hybridMultilevel"/>
    <w:tmpl w:val="B78A992C"/>
    <w:lvl w:ilvl="0" w:tplc="9592A2B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41F81589"/>
    <w:multiLevelType w:val="hybridMultilevel"/>
    <w:tmpl w:val="9B6865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5023B"/>
    <w:multiLevelType w:val="hybridMultilevel"/>
    <w:tmpl w:val="BF6C4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C713F"/>
    <w:multiLevelType w:val="hybridMultilevel"/>
    <w:tmpl w:val="8CC6E8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570"/>
    <w:rsid w:val="00025742"/>
    <w:rsid w:val="001901B1"/>
    <w:rsid w:val="001A29F2"/>
    <w:rsid w:val="001F7DAE"/>
    <w:rsid w:val="00313880"/>
    <w:rsid w:val="00324F0A"/>
    <w:rsid w:val="003775CA"/>
    <w:rsid w:val="00421233"/>
    <w:rsid w:val="0042655A"/>
    <w:rsid w:val="00460269"/>
    <w:rsid w:val="00486C3F"/>
    <w:rsid w:val="00586AFE"/>
    <w:rsid w:val="00610582"/>
    <w:rsid w:val="0067528C"/>
    <w:rsid w:val="00683B58"/>
    <w:rsid w:val="006C40DB"/>
    <w:rsid w:val="006D0956"/>
    <w:rsid w:val="00745570"/>
    <w:rsid w:val="007B3FF6"/>
    <w:rsid w:val="007C6008"/>
    <w:rsid w:val="008354D2"/>
    <w:rsid w:val="0084671F"/>
    <w:rsid w:val="008A0C9C"/>
    <w:rsid w:val="00913353"/>
    <w:rsid w:val="00984B37"/>
    <w:rsid w:val="009A41FD"/>
    <w:rsid w:val="009A7706"/>
    <w:rsid w:val="00A03B0F"/>
    <w:rsid w:val="00B80FC3"/>
    <w:rsid w:val="00C21DE4"/>
    <w:rsid w:val="00CF36FA"/>
    <w:rsid w:val="00D34694"/>
    <w:rsid w:val="00D955ED"/>
    <w:rsid w:val="00DE1033"/>
    <w:rsid w:val="00E00576"/>
    <w:rsid w:val="00E07BF6"/>
    <w:rsid w:val="00E1045D"/>
    <w:rsid w:val="00E96C12"/>
    <w:rsid w:val="00F0245D"/>
    <w:rsid w:val="00F1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70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74557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Normal (Web)"/>
    <w:basedOn w:val="a"/>
    <w:uiPriority w:val="99"/>
    <w:unhideWhenUsed/>
    <w:rsid w:val="00745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4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557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4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557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57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24F0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86A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0%BC%D0%BF%D1%8C%D1%8E%D1%82%D0%B5%D1%80%D0%BD%D0%B0%D1%8F_%D0%BF%D1%80%D0%BE%D0%B3%D1%80%D0%B0%D0%BC%D0%BC%D0%B0" TargetMode="External"/><Relationship Id="rId13" Type="http://schemas.openxmlformats.org/officeDocument/2006/relationships/hyperlink" Target="http://ru.wikipedia.org/wiki/Mac_OS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ru.wikipedia.org/wiki/Windows_NT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Microsoft_Office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Microsoft_Windows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VBA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image" Target="media/image20.png"/><Relationship Id="rId10" Type="http://schemas.openxmlformats.org/officeDocument/2006/relationships/hyperlink" Target="http://ru.wikipedia.org/wiki/Microsoft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D%D0%BB%D0%B5%D0%BA%D1%82%D1%80%D0%BE%D0%BD%D0%BD%D0%B0%D1%8F_%D1%82%D0%B0%D0%B1%D0%BB%D0%B8%D1%86%D0%B0" TargetMode="External"/><Relationship Id="rId14" Type="http://schemas.openxmlformats.org/officeDocument/2006/relationships/hyperlink" Target="http://ru.wikipedia.org/wiki/Mac_OS_X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Евгений</cp:lastModifiedBy>
  <cp:revision>7</cp:revision>
  <cp:lastPrinted>2014-07-02T20:09:00Z</cp:lastPrinted>
  <dcterms:created xsi:type="dcterms:W3CDTF">2014-07-01T17:37:00Z</dcterms:created>
  <dcterms:modified xsi:type="dcterms:W3CDTF">2014-07-02T20:12:00Z</dcterms:modified>
</cp:coreProperties>
</file>