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25EF" w:rsidRPr="00C125EF" w:rsidRDefault="00C125EF" w:rsidP="00C125EF">
      <w:pPr>
        <w:spacing w:line="360" w:lineRule="auto"/>
        <w:jc w:val="center"/>
        <w:rPr>
          <w:rFonts w:ascii="Times New Roman" w:eastAsia="ArialMT" w:hAnsi="Times New Roman" w:cs="Times New Roman"/>
          <w:sz w:val="28"/>
          <w:szCs w:val="28"/>
        </w:rPr>
      </w:pPr>
      <w:r w:rsidRPr="00C125EF">
        <w:rPr>
          <w:rFonts w:ascii="Times New Roman" w:eastAsia="ArialMT" w:hAnsi="Times New Roman" w:cs="Times New Roman"/>
          <w:sz w:val="28"/>
          <w:szCs w:val="28"/>
        </w:rPr>
        <w:t>Вариант 1</w:t>
      </w:r>
    </w:p>
    <w:sdt>
      <w:sdtPr>
        <w:id w:val="22423057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cstheme="minorBidi"/>
          <w:b w:val="0"/>
          <w:bCs w:val="0"/>
          <w:i w:val="0"/>
          <w:sz w:val="22"/>
          <w:szCs w:val="22"/>
          <w:lang w:eastAsia="ru-RU"/>
        </w:rPr>
      </w:sdtEndPr>
      <w:sdtContent>
        <w:p w:rsidR="00590B1C" w:rsidRPr="00944FD6" w:rsidRDefault="00944FD6" w:rsidP="00944FD6">
          <w:pPr>
            <w:pStyle w:val="ad"/>
            <w:spacing w:line="360" w:lineRule="auto"/>
            <w:jc w:val="both"/>
            <w:rPr>
              <w:rFonts w:cs="Times New Roman"/>
            </w:rPr>
          </w:pPr>
          <w:r>
            <w:rPr>
              <w:rFonts w:cs="Times New Roman"/>
            </w:rPr>
            <w:t>Содержание.</w:t>
          </w:r>
        </w:p>
        <w:p w:rsidR="00590B1C" w:rsidRPr="00944FD6" w:rsidRDefault="00590B1C" w:rsidP="00944FD6">
          <w:pPr>
            <w:pStyle w:val="11"/>
            <w:tabs>
              <w:tab w:val="right" w:leader="dot" w:pos="9487"/>
            </w:tabs>
            <w:spacing w:line="360" w:lineRule="auto"/>
            <w:jc w:val="both"/>
            <w:rPr>
              <w:rFonts w:ascii="Times New Roman" w:hAnsi="Times New Roman" w:cs="Times New Roman"/>
              <w:noProof/>
              <w:sz w:val="28"/>
              <w:szCs w:val="28"/>
              <w:lang w:eastAsia="ru-RU"/>
            </w:rPr>
          </w:pPr>
          <w:r w:rsidRPr="00944FD6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944FD6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944FD6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373847011" w:history="1">
            <w:r w:rsidRPr="00944FD6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Введение.</w: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_Toc373847011 \h </w:instrTex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</w: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590B1C" w:rsidRPr="00944FD6" w:rsidRDefault="00590B1C" w:rsidP="00944FD6">
          <w:pPr>
            <w:pStyle w:val="11"/>
            <w:tabs>
              <w:tab w:val="right" w:leader="dot" w:pos="9487"/>
            </w:tabs>
            <w:spacing w:line="360" w:lineRule="auto"/>
            <w:jc w:val="both"/>
            <w:rPr>
              <w:rFonts w:ascii="Times New Roman" w:hAnsi="Times New Roman" w:cs="Times New Roman"/>
              <w:noProof/>
              <w:sz w:val="28"/>
              <w:szCs w:val="28"/>
              <w:lang w:eastAsia="ru-RU"/>
            </w:rPr>
          </w:pPr>
          <w:hyperlink w:anchor="_Toc373847012" w:history="1">
            <w:r w:rsidRPr="00944FD6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Теоретическая часть</w: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_Toc373847012 \h </w:instrTex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590B1C" w:rsidRPr="00944FD6" w:rsidRDefault="00590B1C" w:rsidP="00944FD6">
          <w:pPr>
            <w:pStyle w:val="21"/>
            <w:tabs>
              <w:tab w:val="right" w:leader="dot" w:pos="9487"/>
            </w:tabs>
            <w:spacing w:line="360" w:lineRule="auto"/>
            <w:jc w:val="both"/>
            <w:rPr>
              <w:rFonts w:ascii="Times New Roman" w:hAnsi="Times New Roman" w:cs="Times New Roman"/>
              <w:noProof/>
              <w:sz w:val="28"/>
              <w:szCs w:val="28"/>
              <w:lang w:eastAsia="ru-RU"/>
            </w:rPr>
          </w:pPr>
          <w:hyperlink w:anchor="_Toc373847013" w:history="1">
            <w:r w:rsidRPr="00944FD6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1. Сформулируйте глобальную цель и цели функционирования конкретной организации.</w: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_Toc373847013 \h </w:instrTex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590B1C" w:rsidRPr="00944FD6" w:rsidRDefault="00590B1C" w:rsidP="00944FD6">
          <w:pPr>
            <w:pStyle w:val="21"/>
            <w:tabs>
              <w:tab w:val="right" w:leader="dot" w:pos="9487"/>
            </w:tabs>
            <w:spacing w:line="360" w:lineRule="auto"/>
            <w:jc w:val="both"/>
            <w:rPr>
              <w:rFonts w:ascii="Times New Roman" w:hAnsi="Times New Roman" w:cs="Times New Roman"/>
              <w:noProof/>
              <w:sz w:val="28"/>
              <w:szCs w:val="28"/>
              <w:lang w:eastAsia="ru-RU"/>
            </w:rPr>
          </w:pPr>
          <w:hyperlink w:anchor="_Toc373847014" w:history="1">
            <w:r w:rsidRPr="00944FD6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2. Построить дерево целей для конкретной организации. Описать цели каждого уровня. Выявить и сформулировать количественные и качественные цели.</w: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_Toc373847014 \h </w:instrTex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590B1C" w:rsidRPr="00944FD6" w:rsidRDefault="00590B1C" w:rsidP="00944FD6">
          <w:pPr>
            <w:pStyle w:val="11"/>
            <w:tabs>
              <w:tab w:val="right" w:leader="dot" w:pos="9487"/>
            </w:tabs>
            <w:spacing w:line="360" w:lineRule="auto"/>
            <w:jc w:val="both"/>
            <w:rPr>
              <w:rFonts w:ascii="Times New Roman" w:hAnsi="Times New Roman" w:cs="Times New Roman"/>
              <w:noProof/>
              <w:sz w:val="28"/>
              <w:szCs w:val="28"/>
              <w:lang w:eastAsia="ru-RU"/>
            </w:rPr>
          </w:pPr>
          <w:hyperlink w:anchor="_Toc373847015" w:history="1">
            <w:r w:rsidRPr="00944FD6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Задача.</w: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_Toc373847015 \h </w:instrTex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590B1C" w:rsidRPr="00944FD6" w:rsidRDefault="00590B1C" w:rsidP="00944FD6">
          <w:pPr>
            <w:pStyle w:val="11"/>
            <w:tabs>
              <w:tab w:val="right" w:leader="dot" w:pos="9487"/>
            </w:tabs>
            <w:spacing w:line="360" w:lineRule="auto"/>
            <w:jc w:val="both"/>
            <w:rPr>
              <w:rFonts w:ascii="Times New Roman" w:hAnsi="Times New Roman" w:cs="Times New Roman"/>
              <w:noProof/>
              <w:sz w:val="28"/>
              <w:szCs w:val="28"/>
              <w:lang w:eastAsia="ru-RU"/>
            </w:rPr>
          </w:pPr>
          <w:hyperlink w:anchor="_Toc373847016" w:history="1">
            <w:r w:rsidRPr="00944FD6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Тест.</w: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_Toc373847016 \h </w:instrTex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590B1C" w:rsidRPr="00944FD6" w:rsidRDefault="00590B1C" w:rsidP="00944FD6">
          <w:pPr>
            <w:pStyle w:val="11"/>
            <w:tabs>
              <w:tab w:val="right" w:leader="dot" w:pos="9487"/>
            </w:tabs>
            <w:spacing w:line="360" w:lineRule="auto"/>
            <w:jc w:val="both"/>
            <w:rPr>
              <w:rFonts w:ascii="Times New Roman" w:hAnsi="Times New Roman" w:cs="Times New Roman"/>
              <w:noProof/>
              <w:sz w:val="28"/>
              <w:szCs w:val="28"/>
              <w:lang w:eastAsia="ru-RU"/>
            </w:rPr>
          </w:pPr>
          <w:hyperlink w:anchor="_Toc373847017" w:history="1">
            <w:r w:rsidRPr="00944FD6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Заключение.</w: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_Toc373847017 \h </w:instrTex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590B1C" w:rsidRPr="00944FD6" w:rsidRDefault="00590B1C" w:rsidP="00944FD6">
          <w:pPr>
            <w:pStyle w:val="11"/>
            <w:tabs>
              <w:tab w:val="right" w:leader="dot" w:pos="9487"/>
            </w:tabs>
            <w:spacing w:line="360" w:lineRule="auto"/>
            <w:jc w:val="both"/>
            <w:rPr>
              <w:rFonts w:ascii="Times New Roman" w:hAnsi="Times New Roman" w:cs="Times New Roman"/>
              <w:noProof/>
              <w:sz w:val="28"/>
              <w:szCs w:val="28"/>
              <w:lang w:eastAsia="ru-RU"/>
            </w:rPr>
          </w:pPr>
          <w:hyperlink w:anchor="_Toc373847018" w:history="1">
            <w:r w:rsidRPr="00944FD6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Список литературы.</w: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_Toc373847018 \h </w:instrTex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12</w:t>
            </w:r>
            <w:r w:rsidRPr="00944FD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590B1C" w:rsidRDefault="00590B1C" w:rsidP="00944FD6">
          <w:pPr>
            <w:spacing w:line="360" w:lineRule="auto"/>
            <w:jc w:val="both"/>
          </w:pPr>
          <w:r w:rsidRPr="00944FD6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9758D8" w:rsidRPr="00C125EF" w:rsidRDefault="009758D8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5267B" w:rsidRDefault="0005267B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5267B" w:rsidRDefault="0005267B" w:rsidP="00590B1C">
      <w:pPr>
        <w:pStyle w:val="1"/>
      </w:pPr>
      <w:bookmarkStart w:id="0" w:name="_Toc373847011"/>
      <w:r>
        <w:lastRenderedPageBreak/>
        <w:t>Введение.</w:t>
      </w:r>
      <w:bookmarkEnd w:id="0"/>
    </w:p>
    <w:p w:rsidR="0005267B" w:rsidRDefault="0005267B" w:rsidP="0005267B">
      <w:pPr>
        <w:spacing w:after="0" w:line="36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05267B" w:rsidRPr="0005267B" w:rsidRDefault="0005267B" w:rsidP="0005267B">
      <w:pPr>
        <w:spacing w:line="360" w:lineRule="auto"/>
        <w:ind w:firstLine="567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5267B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Организация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–</w:t>
      </w:r>
      <w:r w:rsidRPr="0005267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это группа людей, деятельность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05267B">
        <w:rPr>
          <w:rFonts w:ascii="Times New Roman" w:eastAsiaTheme="minorHAnsi" w:hAnsi="Times New Roman" w:cs="Times New Roman"/>
          <w:sz w:val="28"/>
          <w:szCs w:val="28"/>
          <w:lang w:eastAsia="en-US"/>
        </w:rPr>
        <w:t>которых сознательно координируется для достижения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05267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общей цели.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Цели –</w:t>
      </w:r>
      <w:r w:rsidRPr="0005267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конкретные конечные состояния или желаемый результат,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которого стремится добиться гр</w:t>
      </w:r>
      <w:r w:rsidRPr="0005267B">
        <w:rPr>
          <w:rFonts w:ascii="Times New Roman" w:eastAsiaTheme="minorHAnsi" w:hAnsi="Times New Roman" w:cs="Times New Roman"/>
          <w:sz w:val="28"/>
          <w:szCs w:val="28"/>
          <w:lang w:eastAsia="en-US"/>
        </w:rPr>
        <w:t>уппа, работая вместе. От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05267B">
        <w:rPr>
          <w:rFonts w:ascii="Times New Roman" w:eastAsiaTheme="minorHAnsi" w:hAnsi="Times New Roman" w:cs="Times New Roman"/>
          <w:sz w:val="28"/>
          <w:szCs w:val="28"/>
          <w:lang w:eastAsia="en-US"/>
        </w:rPr>
        <w:t>ориентации, определяемой целями, зависят все последующие решения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05267B">
        <w:rPr>
          <w:rFonts w:ascii="Times New Roman" w:eastAsiaTheme="minorHAnsi" w:hAnsi="Times New Roman" w:cs="Times New Roman"/>
          <w:sz w:val="28"/>
          <w:szCs w:val="28"/>
          <w:lang w:eastAsia="en-US"/>
        </w:rPr>
        <w:t>руководства.</w:t>
      </w:r>
    </w:p>
    <w:p w:rsidR="00410B88" w:rsidRDefault="00410B88" w:rsidP="00C31878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10B88">
        <w:rPr>
          <w:rFonts w:ascii="Times New Roman" w:eastAsia="Times New Roman" w:hAnsi="Times New Roman" w:cs="Times New Roman"/>
          <w:sz w:val="28"/>
          <w:szCs w:val="28"/>
        </w:rPr>
        <w:t>Организация не может функционировать без целевых ориентиров.</w:t>
      </w:r>
      <w:r w:rsidR="00C318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10B88">
        <w:rPr>
          <w:rFonts w:ascii="Times New Roman" w:eastAsia="Times New Roman" w:hAnsi="Times New Roman" w:cs="Times New Roman"/>
          <w:sz w:val="28"/>
          <w:szCs w:val="28"/>
        </w:rPr>
        <w:t>Целевое начало в деятельности организации задается в первую очередь тем, что ее деятельность находится под влиянием интересов различных групп людей. </w:t>
      </w:r>
    </w:p>
    <w:p w:rsidR="00C31878" w:rsidRDefault="00C31878" w:rsidP="00C3187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Цели</w:t>
      </w:r>
      <w:r w:rsidRPr="00C31878">
        <w:rPr>
          <w:rFonts w:ascii="Times New Roman" w:hAnsi="Times New Roman" w:cs="Times New Roman"/>
          <w:sz w:val="28"/>
          <w:szCs w:val="28"/>
        </w:rPr>
        <w:t xml:space="preserve"> определяют стратегию поведени</w:t>
      </w:r>
      <w:r>
        <w:rPr>
          <w:rFonts w:ascii="Times New Roman" w:hAnsi="Times New Roman" w:cs="Times New Roman"/>
          <w:sz w:val="28"/>
          <w:szCs w:val="28"/>
        </w:rPr>
        <w:t>я организации, и правильная их формулировка ведет к более эффективным результатам деятельности.</w:t>
      </w:r>
    </w:p>
    <w:p w:rsidR="00C31878" w:rsidRPr="00C31878" w:rsidRDefault="00C31878" w:rsidP="00C31878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318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5267B" w:rsidRDefault="0005267B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5267B" w:rsidRDefault="0005267B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5267B" w:rsidRDefault="0005267B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5267B" w:rsidRDefault="0005267B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31878" w:rsidRDefault="00C31878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31878" w:rsidRDefault="00C31878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31878" w:rsidRDefault="00C31878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31878" w:rsidRDefault="00C31878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31878" w:rsidRDefault="00C31878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5267B" w:rsidRDefault="0005267B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5267B" w:rsidRPr="00C125EF" w:rsidRDefault="0005267B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31878" w:rsidRPr="00C31878" w:rsidRDefault="00C31878" w:rsidP="00590B1C">
      <w:pPr>
        <w:pStyle w:val="1"/>
      </w:pPr>
      <w:bookmarkStart w:id="1" w:name="_Toc373847012"/>
      <w:r w:rsidRPr="00C31878">
        <w:lastRenderedPageBreak/>
        <w:t>Теоретическая часть</w:t>
      </w:r>
      <w:bookmarkEnd w:id="1"/>
    </w:p>
    <w:p w:rsidR="00062BDE" w:rsidRDefault="00C125EF" w:rsidP="00C31878">
      <w:pPr>
        <w:pStyle w:val="2"/>
        <w:spacing w:line="360" w:lineRule="auto"/>
      </w:pPr>
      <w:bookmarkStart w:id="2" w:name="_Toc373847013"/>
      <w:r w:rsidRPr="00C125EF">
        <w:t>1. Сформулируйте глобальную цель и цели функционирования конкретной организации.</w:t>
      </w:r>
      <w:bookmarkEnd w:id="2"/>
      <w:r w:rsidRPr="00C125EF">
        <w:br/>
      </w:r>
    </w:p>
    <w:p w:rsidR="00C125EF" w:rsidRPr="00AB703D" w:rsidRDefault="00E8762C" w:rsidP="00062BDE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Организация не может успешно существовать, если не имеет определенных ориентиров, указывающих, к чему она стремится и чего хочет добиться. Общие ориентиры направления функционирования организации задаются с помощью миссии. Конкретные конечные состояния, к которым стремится организация, фиксируются в виде ее целей. </w:t>
      </w:r>
      <w:r w:rsidRPr="00062BDE">
        <w:rPr>
          <w:rFonts w:ascii="Times New Roman" w:hAnsi="Times New Roman" w:cs="Times New Roman"/>
          <w:i/>
          <w:sz w:val="28"/>
          <w:szCs w:val="28"/>
        </w:rPr>
        <w:t>Цель</w:t>
      </w:r>
      <w:r>
        <w:rPr>
          <w:rFonts w:ascii="Times New Roman" w:hAnsi="Times New Roman" w:cs="Times New Roman"/>
          <w:sz w:val="28"/>
          <w:szCs w:val="28"/>
        </w:rPr>
        <w:t xml:space="preserve"> – желаемый результат деятельности организации, к которому следует стремиться. В качестве непосредственного мотива цель направляет и регулирует человеческую деятельность.</w:t>
      </w:r>
    </w:p>
    <w:p w:rsidR="00C125EF" w:rsidRDefault="00AC3077" w:rsidP="00062BDE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62BDE">
        <w:rPr>
          <w:rFonts w:ascii="Times New Roman" w:hAnsi="Times New Roman" w:cs="Times New Roman"/>
          <w:i/>
          <w:sz w:val="28"/>
          <w:szCs w:val="28"/>
        </w:rPr>
        <w:t>Деятельность</w:t>
      </w:r>
      <w:r>
        <w:rPr>
          <w:rFonts w:ascii="Times New Roman" w:hAnsi="Times New Roman" w:cs="Times New Roman"/>
          <w:sz w:val="28"/>
          <w:szCs w:val="28"/>
        </w:rPr>
        <w:t xml:space="preserve"> УМВД России по городу Ярославлю направлена </w:t>
      </w:r>
      <w:r w:rsidR="0004357A">
        <w:rPr>
          <w:rFonts w:ascii="Times New Roman" w:hAnsi="Times New Roman" w:cs="Times New Roman"/>
          <w:sz w:val="28"/>
          <w:szCs w:val="28"/>
        </w:rPr>
        <w:t xml:space="preserve">на </w:t>
      </w:r>
      <w:r w:rsidR="00062BDE">
        <w:rPr>
          <w:rFonts w:ascii="Times New Roman" w:hAnsi="Times New Roman" w:cs="Times New Roman"/>
          <w:sz w:val="28"/>
          <w:szCs w:val="28"/>
        </w:rPr>
        <w:t>оказание услуг в социальной сфере.</w:t>
      </w:r>
    </w:p>
    <w:p w:rsidR="00062BDE" w:rsidRPr="00C125EF" w:rsidRDefault="00062BDE" w:rsidP="00062BDE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62BDE">
        <w:rPr>
          <w:rFonts w:ascii="Times New Roman" w:hAnsi="Times New Roman" w:cs="Times New Roman"/>
          <w:i/>
          <w:sz w:val="28"/>
          <w:szCs w:val="28"/>
        </w:rPr>
        <w:t>Миссия</w:t>
      </w:r>
      <w:r>
        <w:rPr>
          <w:rFonts w:ascii="Times New Roman" w:hAnsi="Times New Roman" w:cs="Times New Roman"/>
          <w:sz w:val="28"/>
          <w:szCs w:val="28"/>
        </w:rPr>
        <w:t xml:space="preserve"> – защита и обеспечение безопасности населения.</w:t>
      </w:r>
    </w:p>
    <w:p w:rsidR="0004357A" w:rsidRPr="0004357A" w:rsidRDefault="0004357A" w:rsidP="00062BD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357A">
        <w:rPr>
          <w:rFonts w:ascii="Times New Roman" w:hAnsi="Times New Roman" w:cs="Times New Roman"/>
          <w:sz w:val="28"/>
          <w:szCs w:val="28"/>
        </w:rPr>
        <w:t xml:space="preserve">Основными </w:t>
      </w:r>
      <w:r w:rsidRPr="00062BDE">
        <w:rPr>
          <w:rFonts w:ascii="Times New Roman" w:hAnsi="Times New Roman" w:cs="Times New Roman"/>
          <w:i/>
          <w:sz w:val="28"/>
          <w:szCs w:val="28"/>
        </w:rPr>
        <w:t>целями</w:t>
      </w:r>
      <w:r w:rsidRPr="0004357A">
        <w:rPr>
          <w:rFonts w:ascii="Times New Roman" w:hAnsi="Times New Roman" w:cs="Times New Roman"/>
          <w:sz w:val="28"/>
          <w:szCs w:val="28"/>
        </w:rPr>
        <w:t xml:space="preserve"> полиции являются: </w:t>
      </w:r>
    </w:p>
    <w:p w:rsidR="0004357A" w:rsidRPr="0004357A" w:rsidRDefault="0004357A" w:rsidP="00062BDE">
      <w:pPr>
        <w:pStyle w:val="a7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357A">
        <w:rPr>
          <w:rFonts w:ascii="Times New Roman" w:hAnsi="Times New Roman" w:cs="Times New Roman"/>
          <w:sz w:val="28"/>
          <w:szCs w:val="28"/>
        </w:rPr>
        <w:t xml:space="preserve">обеспечение общественного спокойствия, соблюдения закона и порядка в обществе; </w:t>
      </w:r>
    </w:p>
    <w:p w:rsidR="0004357A" w:rsidRPr="0004357A" w:rsidRDefault="0004357A" w:rsidP="00062BDE">
      <w:pPr>
        <w:pStyle w:val="a7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357A">
        <w:rPr>
          <w:rFonts w:ascii="Times New Roman" w:hAnsi="Times New Roman" w:cs="Times New Roman"/>
          <w:sz w:val="28"/>
          <w:szCs w:val="28"/>
        </w:rPr>
        <w:t xml:space="preserve">защита и соблюдение основных прав и свобод человека; </w:t>
      </w:r>
    </w:p>
    <w:p w:rsidR="0004357A" w:rsidRPr="0004357A" w:rsidRDefault="0004357A" w:rsidP="00062BDE">
      <w:pPr>
        <w:pStyle w:val="a7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357A">
        <w:rPr>
          <w:rFonts w:ascii="Times New Roman" w:hAnsi="Times New Roman" w:cs="Times New Roman"/>
          <w:sz w:val="28"/>
          <w:szCs w:val="28"/>
        </w:rPr>
        <w:t xml:space="preserve">предупреждение преступности и борьба с ней; </w:t>
      </w:r>
    </w:p>
    <w:p w:rsidR="0004357A" w:rsidRDefault="0004357A" w:rsidP="00062BDE">
      <w:pPr>
        <w:pStyle w:val="a7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357A">
        <w:rPr>
          <w:rFonts w:ascii="Times New Roman" w:hAnsi="Times New Roman" w:cs="Times New Roman"/>
          <w:sz w:val="28"/>
          <w:szCs w:val="28"/>
        </w:rPr>
        <w:t>оказание помощи и услуг населению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4357A" w:rsidRPr="0004357A" w:rsidRDefault="0004357A" w:rsidP="0004357A">
      <w:pPr>
        <w:spacing w:line="360" w:lineRule="auto"/>
        <w:ind w:left="75"/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31878">
      <w:pPr>
        <w:pStyle w:val="2"/>
        <w:spacing w:line="360" w:lineRule="auto"/>
      </w:pPr>
      <w:bookmarkStart w:id="3" w:name="_Toc373847014"/>
      <w:r w:rsidRPr="00C125EF">
        <w:lastRenderedPageBreak/>
        <w:t>2. Построить дерево целей для конкретной организации. Описать цели каждого уровня. Выявить и сформулировать количественные и качественные цели.</w:t>
      </w:r>
      <w:bookmarkEnd w:id="3"/>
    </w:p>
    <w:p w:rsidR="00E23205" w:rsidRDefault="00E23205" w:rsidP="00FA73AD">
      <w:pPr>
        <w:spacing w:line="360" w:lineRule="auto"/>
        <w:ind w:firstLine="567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Построение «дерева целей»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осуществляется для формализованного отображения процесса распределения целей по уровням управления. </w:t>
      </w:r>
      <w:r w:rsidRPr="00FA73A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Дерево целей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Pr="00E2320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76ACA" w:rsidRPr="003C019B">
        <w:rPr>
          <w:rFonts w:ascii="Times New Roman" w:hAnsi="Times New Roman"/>
          <w:sz w:val="28"/>
          <w:szCs w:val="28"/>
          <w:lang w:eastAsia="ko-KR"/>
        </w:rPr>
        <w:t xml:space="preserve"> графическое представление </w:t>
      </w:r>
      <w:r w:rsidR="00A76ACA">
        <w:rPr>
          <w:rFonts w:ascii="Times New Roman" w:hAnsi="Times New Roman" w:cs="Times New Roman"/>
          <w:sz w:val="28"/>
          <w:szCs w:val="28"/>
          <w:shd w:val="clear" w:color="auto" w:fill="FFFFFF"/>
        </w:rPr>
        <w:t>структурированного иерархического перечня</w:t>
      </w:r>
      <w:r w:rsidRPr="00E2320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целей организации, в котором цели более низкого уровня подчинены и служат для достижения целей более высокого уровня.</w:t>
      </w:r>
      <w:r w:rsidRPr="00E23205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:rsidR="00E23205" w:rsidRPr="00E23205" w:rsidRDefault="00FA73AD" w:rsidP="00E2320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14975" cy="393477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4843" t="38755" r="7087" b="9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730" cy="3936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205" w:rsidRDefault="00F151EF" w:rsidP="00F151EF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Определение </w:t>
      </w:r>
      <w:r w:rsidRPr="00B12802">
        <w:rPr>
          <w:rFonts w:ascii="Times New Roman" w:hAnsi="Times New Roman" w:cs="Times New Roman"/>
          <w:i/>
          <w:sz w:val="28"/>
          <w:szCs w:val="28"/>
        </w:rPr>
        <w:t>качественных целей</w:t>
      </w:r>
      <w:r>
        <w:rPr>
          <w:rFonts w:ascii="Times New Roman" w:hAnsi="Times New Roman" w:cs="Times New Roman"/>
          <w:sz w:val="28"/>
          <w:szCs w:val="28"/>
        </w:rPr>
        <w:t xml:space="preserve"> осуществляется в две стадии. Вначале формируются качественные цели функционирования организации, вытекающие из положения данной организации, затем выбирают качественные характеристики цели</w:t>
      </w:r>
      <w:r w:rsidR="00B12802">
        <w:rPr>
          <w:rFonts w:ascii="Times New Roman" w:hAnsi="Times New Roman" w:cs="Times New Roman"/>
          <w:sz w:val="28"/>
          <w:szCs w:val="28"/>
        </w:rPr>
        <w:t xml:space="preserve">. (Повышение квалификации сотрудников; </w:t>
      </w:r>
      <w:proofErr w:type="gramStart"/>
      <w:r w:rsidR="00B12802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="00B12802">
        <w:rPr>
          <w:rFonts w:ascii="Times New Roman" w:hAnsi="Times New Roman" w:cs="Times New Roman"/>
          <w:sz w:val="28"/>
          <w:szCs w:val="28"/>
        </w:rPr>
        <w:t xml:space="preserve"> исполнением обязанностей сотрудников). </w:t>
      </w:r>
    </w:p>
    <w:p w:rsidR="00A76ACA" w:rsidRDefault="00F151EF" w:rsidP="00B1280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12802">
        <w:rPr>
          <w:rFonts w:ascii="Times New Roman" w:hAnsi="Times New Roman" w:cs="Times New Roman"/>
          <w:i/>
          <w:sz w:val="28"/>
          <w:szCs w:val="28"/>
        </w:rPr>
        <w:t>Количественные цели</w:t>
      </w:r>
      <w:r>
        <w:rPr>
          <w:rFonts w:ascii="Times New Roman" w:hAnsi="Times New Roman" w:cs="Times New Roman"/>
          <w:sz w:val="28"/>
          <w:szCs w:val="28"/>
        </w:rPr>
        <w:t xml:space="preserve"> определяют выбор методов управления организацией и ориентируют организацию на достижение определенных </w:t>
      </w:r>
      <w:r>
        <w:rPr>
          <w:rFonts w:ascii="Times New Roman" w:hAnsi="Times New Roman" w:cs="Times New Roman"/>
          <w:sz w:val="28"/>
          <w:szCs w:val="28"/>
        </w:rPr>
        <w:lastRenderedPageBreak/>
        <w:t>показателей.</w:t>
      </w:r>
      <w:r w:rsidR="00B12802">
        <w:rPr>
          <w:rFonts w:ascii="Times New Roman" w:hAnsi="Times New Roman" w:cs="Times New Roman"/>
          <w:sz w:val="28"/>
          <w:szCs w:val="28"/>
        </w:rPr>
        <w:t xml:space="preserve"> (Улучшить качество услуг, оказываемых населению; повысить эффективность борьбы с преступностью). </w:t>
      </w:r>
    </w:p>
    <w:p w:rsidR="00E23205" w:rsidRDefault="00FA73AD" w:rsidP="00B1280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Главная задача, которая должна быть решена на основе формирования целей организации,</w:t>
      </w:r>
      <w:r w:rsidR="00A76ACA" w:rsidRPr="00FA73A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 w:rsidR="00A76ACA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="00A76ACA" w:rsidRPr="00E2320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создание такой организационной структуры управления, при которой деятельность </w:t>
      </w:r>
      <w:r w:rsidR="00A76ACA">
        <w:rPr>
          <w:rFonts w:ascii="Times New Roman" w:hAnsi="Times New Roman" w:cs="Times New Roman"/>
          <w:sz w:val="28"/>
          <w:szCs w:val="28"/>
        </w:rPr>
        <w:t xml:space="preserve">организации была бы более эффективна. </w:t>
      </w:r>
    </w:p>
    <w:p w:rsidR="00E23205" w:rsidRPr="00A76ACA" w:rsidRDefault="00B12802" w:rsidP="00B12802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Для данной организации характерна л</w:t>
      </w:r>
      <w:r w:rsidR="00E8762C" w:rsidRPr="00A76ACA">
        <w:rPr>
          <w:rFonts w:ascii="Times New Roman" w:hAnsi="Times New Roman" w:cs="Times New Roman"/>
          <w:i/>
          <w:sz w:val="28"/>
          <w:szCs w:val="28"/>
        </w:rPr>
        <w:t>инейная структура управления</w:t>
      </w:r>
      <w:r w:rsidR="00E23205" w:rsidRPr="00A76ACA">
        <w:rPr>
          <w:rFonts w:ascii="Times New Roman" w:hAnsi="Times New Roman" w:cs="Times New Roman"/>
          <w:i/>
          <w:sz w:val="28"/>
          <w:szCs w:val="28"/>
        </w:rPr>
        <w:t>.</w:t>
      </w:r>
    </w:p>
    <w:p w:rsidR="00E23205" w:rsidRDefault="00E23205" w:rsidP="00E8762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8762C" w:rsidRPr="00C125EF" w:rsidRDefault="00156778" w:rsidP="00E8762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22315" cy="2333625"/>
            <wp:effectExtent l="19050" t="0" r="698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3957" t="36171" r="11220" b="35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3679" cy="2338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62C" w:rsidRPr="00C125EF" w:rsidRDefault="00E8762C" w:rsidP="00A76AC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линейной структуре управления руководители подразделений низших ступеней непосредственно подчиняются одному руководителю более высокого уровня управления и связаны с вышестоящей системой только через него. При такой организации управления, когда один руководитель отвечает за весь объем деятельности и передача управленческих решений каждому из подразделений одного уровня происходит только от одного начальника, в наибольшей степени определяется принцип единоначалия. Руководитель несет полную ответственность за результаты деятельности подчиненных ему подразделений.</w:t>
      </w: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bookmarkStart w:id="4" w:name="_Toc373847015"/>
      <w:r w:rsidRPr="00590B1C">
        <w:rPr>
          <w:rStyle w:val="10"/>
        </w:rPr>
        <w:lastRenderedPageBreak/>
        <w:t>Задача.</w:t>
      </w:r>
      <w:bookmarkEnd w:id="4"/>
      <w:r w:rsidRPr="00C125EF">
        <w:rPr>
          <w:rFonts w:ascii="Times New Roman" w:hAnsi="Times New Roman" w:cs="Times New Roman"/>
          <w:i/>
          <w:sz w:val="28"/>
          <w:szCs w:val="28"/>
        </w:rPr>
        <w:t xml:space="preserve"> Дайте характеристику формальной и неформальной групп</w:t>
      </w:r>
      <w:r w:rsidR="004F066C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C125EF">
        <w:rPr>
          <w:rFonts w:ascii="Times New Roman" w:hAnsi="Times New Roman" w:cs="Times New Roman"/>
          <w:i/>
          <w:sz w:val="28"/>
          <w:szCs w:val="28"/>
        </w:rPr>
        <w:t xml:space="preserve">Укажите состав, цели и задачи неформальной группы; насколько они совпадают с целями и задачами формальной организации. Какими </w:t>
      </w:r>
      <w:r w:rsidR="00EE3CD1">
        <w:rPr>
          <w:rFonts w:ascii="Times New Roman" w:hAnsi="Times New Roman" w:cs="Times New Roman"/>
          <w:i/>
          <w:sz w:val="28"/>
          <w:szCs w:val="28"/>
        </w:rPr>
        <w:t>должны быть действия руководства организации</w:t>
      </w:r>
      <w:r w:rsidRPr="00C125EF">
        <w:rPr>
          <w:rFonts w:ascii="Times New Roman" w:hAnsi="Times New Roman" w:cs="Times New Roman"/>
          <w:i/>
          <w:sz w:val="28"/>
          <w:szCs w:val="28"/>
        </w:rPr>
        <w:t xml:space="preserve"> в отношении неформальной группы и ее лидеров, чтобы достигнуть целей стоящих перед формальной организацией.</w:t>
      </w:r>
    </w:p>
    <w:p w:rsidR="00E9631F" w:rsidRDefault="002C32E7" w:rsidP="002C32E7">
      <w:pPr>
        <w:pStyle w:val="aa"/>
        <w:widowControl w:val="0"/>
        <w:tabs>
          <w:tab w:val="left" w:pos="993"/>
        </w:tabs>
        <w:spacing w:before="0" w:beforeAutospacing="0" w:after="0" w:afterAutospacing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Группа определяется как совокупность людей, имеющая общие цели и некоторую степень взаимозависимости при выполнении работ, необходимых для достижения поставленных целей. </w:t>
      </w:r>
      <w:r w:rsidR="00E9631F" w:rsidRPr="008314C1">
        <w:rPr>
          <w:rFonts w:ascii="Times New Roman" w:hAnsi="Times New Roman"/>
          <w:sz w:val="28"/>
          <w:szCs w:val="28"/>
        </w:rPr>
        <w:t>Группы формируются в результате деятельности определенных организационных структур и разделения труда в организации.</w:t>
      </w:r>
      <w:r w:rsidR="00E9631F" w:rsidRPr="00E9631F">
        <w:rPr>
          <w:rFonts w:ascii="Times New Roman" w:hAnsi="Times New Roman"/>
          <w:sz w:val="28"/>
          <w:szCs w:val="28"/>
        </w:rPr>
        <w:t xml:space="preserve"> </w:t>
      </w:r>
    </w:p>
    <w:p w:rsidR="004F066C" w:rsidRDefault="004F066C" w:rsidP="004F066C">
      <w:pPr>
        <w:tabs>
          <w:tab w:val="left" w:pos="2475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Существуют разные критерии классификации групп, однако большинство ученых считают основой типологии групп наиболее общий критерий – принцип их создания. Одни группы (формальные) создаются директивно, по воле руководства организации для выполнения ее целей, другие (неформальные) – добровольно, самими работниками для удовлетворения своих различных потребностей.</w:t>
      </w:r>
    </w:p>
    <w:p w:rsidR="004F066C" w:rsidRDefault="004F066C" w:rsidP="004F066C">
      <w:pPr>
        <w:pStyle w:val="aa"/>
        <w:widowControl w:val="0"/>
        <w:tabs>
          <w:tab w:val="left" w:pos="993"/>
        </w:tabs>
        <w:spacing w:before="0" w:beforeAutospacing="0" w:after="0" w:afterAutospacing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Формальные группы бывают административными и оперативными. К </w:t>
      </w:r>
      <w:proofErr w:type="gramStart"/>
      <w:r>
        <w:rPr>
          <w:rFonts w:ascii="Times New Roman" w:hAnsi="Times New Roman"/>
          <w:sz w:val="28"/>
          <w:szCs w:val="28"/>
        </w:rPr>
        <w:t>административным</w:t>
      </w:r>
      <w:proofErr w:type="gramEnd"/>
      <w:r>
        <w:rPr>
          <w:rFonts w:ascii="Times New Roman" w:hAnsi="Times New Roman"/>
          <w:sz w:val="28"/>
          <w:szCs w:val="28"/>
        </w:rPr>
        <w:t xml:space="preserve"> относятся группы, предусмотренные организационной структурой: отделы, участки и т.д. Оперативные включают рабочих и служащих, которые вместе выполняют какое-либо задание или проект.</w:t>
      </w:r>
    </w:p>
    <w:p w:rsidR="004F066C" w:rsidRDefault="004F066C" w:rsidP="004F066C">
      <w:pPr>
        <w:tabs>
          <w:tab w:val="left" w:pos="2475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Неформальные группы также делятся на два вида: группы по интересам (объединение людей на основе стремления к саморазвитию, повышению квалификации, коллекционирования и т.д.) и группы, созданные на основе дружбы, т.е. симпатии друг к другу и сходства личностных ценностей и установок.</w:t>
      </w:r>
    </w:p>
    <w:p w:rsidR="004F066C" w:rsidRDefault="004F066C" w:rsidP="004F066C">
      <w:pPr>
        <w:pStyle w:val="aa"/>
        <w:widowControl w:val="0"/>
        <w:tabs>
          <w:tab w:val="left" w:pos="993"/>
        </w:tabs>
        <w:spacing w:before="0" w:beforeAutospacing="0" w:after="0" w:afterAutospacing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F066C" w:rsidRDefault="004F066C" w:rsidP="004F066C">
      <w:pPr>
        <w:pStyle w:val="aa"/>
        <w:widowControl w:val="0"/>
        <w:tabs>
          <w:tab w:val="left" w:pos="993"/>
        </w:tabs>
        <w:spacing w:before="0" w:beforeAutospacing="0" w:after="0" w:afterAutospacing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F066C" w:rsidRDefault="004F066C" w:rsidP="004F066C">
      <w:pPr>
        <w:pStyle w:val="aa"/>
        <w:widowControl w:val="0"/>
        <w:tabs>
          <w:tab w:val="left" w:pos="993"/>
        </w:tabs>
        <w:spacing w:before="0" w:beforeAutospacing="0" w:after="0" w:afterAutospacing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4811" w:rsidRDefault="00254811" w:rsidP="004F066C">
      <w:pPr>
        <w:pStyle w:val="aa"/>
        <w:widowControl w:val="0"/>
        <w:tabs>
          <w:tab w:val="left" w:pos="993"/>
        </w:tabs>
        <w:spacing w:before="0" w:beforeAutospacing="0" w:after="0" w:afterAutospacing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9631F" w:rsidRPr="008314C1" w:rsidRDefault="00E9631F" w:rsidP="00E9631F">
      <w:pPr>
        <w:pStyle w:val="aa"/>
        <w:widowControl w:val="0"/>
        <w:tabs>
          <w:tab w:val="left" w:pos="993"/>
        </w:tabs>
        <w:spacing w:before="0" w:beforeAutospacing="0" w:after="0" w:afterAutospacing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9631F" w:rsidRDefault="00E9631F" w:rsidP="00E9631F">
      <w:pPr>
        <w:pStyle w:val="aa"/>
        <w:widowControl w:val="0"/>
        <w:tabs>
          <w:tab w:val="left" w:pos="993"/>
        </w:tabs>
        <w:spacing w:before="0" w:beforeAutospacing="0" w:after="0" w:afterAutospacing="0" w:line="360" w:lineRule="auto"/>
        <w:jc w:val="center"/>
        <w:rPr>
          <w:rStyle w:val="ab"/>
          <w:rFonts w:ascii="Times New Roman" w:hAnsi="Times New Roman"/>
          <w:i/>
          <w:sz w:val="28"/>
        </w:rPr>
      </w:pPr>
      <w:r w:rsidRPr="00254811">
        <w:rPr>
          <w:rStyle w:val="ab"/>
          <w:rFonts w:ascii="Times New Roman" w:hAnsi="Times New Roman"/>
          <w:i/>
          <w:sz w:val="28"/>
        </w:rPr>
        <w:lastRenderedPageBreak/>
        <w:t>Различия между формальной и неформальной группой</w:t>
      </w:r>
    </w:p>
    <w:p w:rsidR="00254811" w:rsidRPr="00254811" w:rsidRDefault="00254811" w:rsidP="00E9631F">
      <w:pPr>
        <w:pStyle w:val="aa"/>
        <w:widowControl w:val="0"/>
        <w:tabs>
          <w:tab w:val="left" w:pos="993"/>
        </w:tabs>
        <w:spacing w:before="0" w:beforeAutospacing="0" w:after="0" w:afterAutospacing="0" w:line="360" w:lineRule="auto"/>
        <w:jc w:val="center"/>
        <w:rPr>
          <w:rFonts w:ascii="Times New Roman" w:hAnsi="Times New Roman"/>
          <w:i/>
          <w:sz w:val="28"/>
        </w:rPr>
      </w:pPr>
    </w:p>
    <w:tbl>
      <w:tblPr>
        <w:tblW w:w="9075" w:type="dxa"/>
        <w:tblInd w:w="-104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284" w:type="dxa"/>
          <w:bottom w:w="15" w:type="dxa"/>
          <w:right w:w="15" w:type="dxa"/>
        </w:tblCellMar>
        <w:tblLook w:val="0000"/>
      </w:tblPr>
      <w:tblGrid>
        <w:gridCol w:w="3361"/>
        <w:gridCol w:w="3233"/>
        <w:gridCol w:w="2481"/>
      </w:tblGrid>
      <w:tr w:rsidR="00E9631F" w:rsidRPr="00827239" w:rsidTr="00590B1C">
        <w:trPr>
          <w:trHeight w:val="257"/>
        </w:trPr>
        <w:tc>
          <w:tcPr>
            <w:tcW w:w="33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</w:rPr>
            </w:pPr>
            <w:r w:rsidRPr="00827239">
              <w:rPr>
                <w:rStyle w:val="ab"/>
                <w:rFonts w:ascii="Times New Roman" w:eastAsia="Times New Roman" w:hAnsi="Times New Roman"/>
                <w:i/>
              </w:rPr>
              <w:t>Сравниваемый параметр</w:t>
            </w:r>
          </w:p>
        </w:tc>
        <w:tc>
          <w:tcPr>
            <w:tcW w:w="3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</w:rPr>
            </w:pPr>
            <w:r w:rsidRPr="00827239">
              <w:rPr>
                <w:rStyle w:val="ab"/>
                <w:rFonts w:ascii="Times New Roman" w:eastAsia="Times New Roman" w:hAnsi="Times New Roman"/>
                <w:i/>
              </w:rPr>
              <w:t>Формальная группа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</w:rPr>
            </w:pPr>
            <w:r w:rsidRPr="00827239">
              <w:rPr>
                <w:rStyle w:val="ab"/>
                <w:rFonts w:ascii="Times New Roman" w:eastAsia="Times New Roman" w:hAnsi="Times New Roman"/>
                <w:i/>
              </w:rPr>
              <w:t>Неформальная группа</w:t>
            </w:r>
          </w:p>
        </w:tc>
      </w:tr>
      <w:tr w:rsidR="00E9631F" w:rsidRPr="00827239" w:rsidTr="00590B1C">
        <w:trPr>
          <w:trHeight w:val="498"/>
        </w:trPr>
        <w:tc>
          <w:tcPr>
            <w:tcW w:w="33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Структура</w:t>
            </w:r>
          </w:p>
        </w:tc>
        <w:tc>
          <w:tcPr>
            <w:tcW w:w="3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Определяется руководителем организации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sz w:val="24"/>
                <w:szCs w:val="24"/>
              </w:rPr>
              <w:t>Спонтанное возникновение</w:t>
            </w:r>
          </w:p>
        </w:tc>
      </w:tr>
      <w:tr w:rsidR="00E9631F" w:rsidRPr="00827239" w:rsidTr="00590B1C">
        <w:trPr>
          <w:trHeight w:val="514"/>
        </w:trPr>
        <w:tc>
          <w:tcPr>
            <w:tcW w:w="33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Цели деятельности</w:t>
            </w:r>
          </w:p>
        </w:tc>
        <w:tc>
          <w:tcPr>
            <w:tcW w:w="3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sz w:val="24"/>
                <w:szCs w:val="24"/>
              </w:rPr>
              <w:t>Достижение целей организации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sz w:val="24"/>
                <w:szCs w:val="24"/>
              </w:rPr>
              <w:t>Удовлетворение потребностей группы</w:t>
            </w:r>
          </w:p>
        </w:tc>
      </w:tr>
      <w:tr w:rsidR="00E9631F" w:rsidRPr="00827239" w:rsidTr="00590B1C">
        <w:trPr>
          <w:trHeight w:val="498"/>
        </w:trPr>
        <w:tc>
          <w:tcPr>
            <w:tcW w:w="33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Взаимоотношения между членами группы</w:t>
            </w:r>
          </w:p>
        </w:tc>
        <w:tc>
          <w:tcPr>
            <w:tcW w:w="3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sz w:val="24"/>
                <w:szCs w:val="24"/>
              </w:rPr>
              <w:t>Официальные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sz w:val="24"/>
                <w:szCs w:val="24"/>
              </w:rPr>
              <w:t>Неофициальные</w:t>
            </w:r>
          </w:p>
        </w:tc>
      </w:tr>
      <w:tr w:rsidR="00E9631F" w:rsidRPr="00827239" w:rsidTr="00590B1C">
        <w:trPr>
          <w:trHeight w:val="1027"/>
        </w:trPr>
        <w:tc>
          <w:tcPr>
            <w:tcW w:w="33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Характер (структура) отношений</w:t>
            </w:r>
          </w:p>
        </w:tc>
        <w:tc>
          <w:tcPr>
            <w:tcW w:w="3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sz w:val="24"/>
                <w:szCs w:val="24"/>
              </w:rPr>
              <w:t>Вертикальное соподчинение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sz w:val="24"/>
                <w:szCs w:val="24"/>
              </w:rPr>
              <w:t>Отношения равноправные, дружеские, хотя и выделяется лидер</w:t>
            </w:r>
          </w:p>
        </w:tc>
      </w:tr>
      <w:tr w:rsidR="00E9631F" w:rsidRPr="00827239" w:rsidTr="00590B1C">
        <w:trPr>
          <w:trHeight w:val="498"/>
        </w:trPr>
        <w:tc>
          <w:tcPr>
            <w:tcW w:w="33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Организационная основа взаимодействия</w:t>
            </w:r>
          </w:p>
        </w:tc>
        <w:tc>
          <w:tcPr>
            <w:tcW w:w="3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AF6FEE" w:rsidP="00590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sz w:val="24"/>
                <w:szCs w:val="24"/>
              </w:rPr>
              <w:t>Власть и политика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AF6FEE" w:rsidP="00AF6F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Права и обязанности </w:t>
            </w:r>
          </w:p>
        </w:tc>
      </w:tr>
      <w:tr w:rsidR="00E9631F" w:rsidRPr="00827239" w:rsidTr="00590B1C">
        <w:trPr>
          <w:trHeight w:val="514"/>
        </w:trPr>
        <w:tc>
          <w:tcPr>
            <w:tcW w:w="33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Основное внимание уделяется</w:t>
            </w:r>
          </w:p>
        </w:tc>
        <w:tc>
          <w:tcPr>
            <w:tcW w:w="3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sz w:val="24"/>
                <w:szCs w:val="24"/>
              </w:rPr>
              <w:t>Должности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Каждому человеку как личности</w:t>
            </w:r>
          </w:p>
        </w:tc>
      </w:tr>
      <w:tr w:rsidR="00E9631F" w:rsidRPr="00827239" w:rsidTr="00590B1C">
        <w:trPr>
          <w:trHeight w:val="498"/>
        </w:trPr>
        <w:tc>
          <w:tcPr>
            <w:tcW w:w="33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Возглавляет</w:t>
            </w:r>
          </w:p>
        </w:tc>
        <w:tc>
          <w:tcPr>
            <w:tcW w:w="3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sz w:val="24"/>
                <w:szCs w:val="24"/>
              </w:rPr>
              <w:t>Руководитель (формальный лидер)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</w:tcPr>
          <w:p w:rsidR="00E9631F" w:rsidRPr="00827239" w:rsidRDefault="00E9631F" w:rsidP="00590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239">
              <w:rPr>
                <w:rFonts w:ascii="Times New Roman" w:eastAsia="Times New Roman" w:hAnsi="Times New Roman" w:cs="Times New Roman"/>
                <w:sz w:val="24"/>
                <w:szCs w:val="24"/>
              </w:rPr>
              <w:t>Неформальный лидер</w:t>
            </w:r>
          </w:p>
        </w:tc>
      </w:tr>
    </w:tbl>
    <w:p w:rsidR="00E9631F" w:rsidRDefault="00E9631F" w:rsidP="00C125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9631F" w:rsidRPr="007019DE" w:rsidRDefault="00E9631F" w:rsidP="00AF6FEE">
      <w:pPr>
        <w:pStyle w:val="aa"/>
        <w:widowControl w:val="0"/>
        <w:tabs>
          <w:tab w:val="left" w:pos="993"/>
        </w:tabs>
        <w:spacing w:before="0" w:beforeAutospacing="0" w:after="0" w:afterAutospacing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F6FEE">
        <w:rPr>
          <w:rStyle w:val="ac"/>
          <w:rFonts w:ascii="Times New Roman" w:hAnsi="Times New Roman"/>
          <w:bCs/>
          <w:i/>
          <w:sz w:val="28"/>
          <w:szCs w:val="28"/>
        </w:rPr>
        <w:t>Потенциальные достоинства</w:t>
      </w:r>
      <w:r w:rsidRPr="007019DE">
        <w:rPr>
          <w:rStyle w:val="apple-converted-space"/>
          <w:rFonts w:ascii="Times New Roman" w:hAnsi="Times New Roman"/>
          <w:sz w:val="28"/>
          <w:szCs w:val="28"/>
        </w:rPr>
        <w:t xml:space="preserve"> </w:t>
      </w:r>
      <w:r w:rsidRPr="007019DE">
        <w:rPr>
          <w:rFonts w:ascii="Times New Roman" w:hAnsi="Times New Roman"/>
          <w:sz w:val="28"/>
          <w:szCs w:val="28"/>
        </w:rPr>
        <w:t>неформальной группы:</w:t>
      </w:r>
    </w:p>
    <w:p w:rsidR="00E9631F" w:rsidRPr="007019DE" w:rsidRDefault="00E9631F" w:rsidP="0005267B">
      <w:pPr>
        <w:pStyle w:val="aa"/>
        <w:widowControl w:val="0"/>
        <w:numPr>
          <w:ilvl w:val="0"/>
          <w:numId w:val="6"/>
        </w:numPr>
        <w:tabs>
          <w:tab w:val="left" w:pos="993"/>
        </w:tabs>
        <w:spacing w:before="0" w:beforeAutospacing="0" w:after="0" w:afterAutospacing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t>делает более эффективной организацию в целом;</w:t>
      </w:r>
    </w:p>
    <w:p w:rsidR="00E9631F" w:rsidRPr="007019DE" w:rsidRDefault="00E9631F" w:rsidP="0005267B">
      <w:pPr>
        <w:pStyle w:val="aa"/>
        <w:widowControl w:val="0"/>
        <w:numPr>
          <w:ilvl w:val="0"/>
          <w:numId w:val="6"/>
        </w:numPr>
        <w:tabs>
          <w:tab w:val="left" w:pos="993"/>
        </w:tabs>
        <w:spacing w:before="0" w:beforeAutospacing="0" w:after="0" w:afterAutospacing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t>облегчает управленческую нагрузку;</w:t>
      </w:r>
    </w:p>
    <w:p w:rsidR="00E9631F" w:rsidRPr="007019DE" w:rsidRDefault="00E9631F" w:rsidP="0005267B">
      <w:pPr>
        <w:pStyle w:val="aa"/>
        <w:widowControl w:val="0"/>
        <w:numPr>
          <w:ilvl w:val="0"/>
          <w:numId w:val="6"/>
        </w:numPr>
        <w:tabs>
          <w:tab w:val="left" w:pos="993"/>
        </w:tabs>
        <w:spacing w:before="0" w:beforeAutospacing="0" w:after="0" w:afterAutospacing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t>улучшает коммуникации;</w:t>
      </w:r>
    </w:p>
    <w:p w:rsidR="00E9631F" w:rsidRPr="007019DE" w:rsidRDefault="00E9631F" w:rsidP="0005267B">
      <w:pPr>
        <w:pStyle w:val="aa"/>
        <w:widowControl w:val="0"/>
        <w:numPr>
          <w:ilvl w:val="0"/>
          <w:numId w:val="6"/>
        </w:numPr>
        <w:tabs>
          <w:tab w:val="left" w:pos="993"/>
        </w:tabs>
        <w:spacing w:before="0" w:beforeAutospacing="0" w:after="0" w:afterAutospacing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t>способствует уменьшению стрессов;</w:t>
      </w:r>
    </w:p>
    <w:p w:rsidR="00E9631F" w:rsidRPr="007019DE" w:rsidRDefault="00E9631F" w:rsidP="0005267B">
      <w:pPr>
        <w:pStyle w:val="aa"/>
        <w:widowControl w:val="0"/>
        <w:numPr>
          <w:ilvl w:val="0"/>
          <w:numId w:val="6"/>
        </w:numPr>
        <w:tabs>
          <w:tab w:val="left" w:pos="993"/>
        </w:tabs>
        <w:spacing w:before="0" w:beforeAutospacing="0" w:after="0" w:afterAutospacing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t>способствует повышению удовлетворенности трудом и стабильности рабочих групп;</w:t>
      </w:r>
    </w:p>
    <w:p w:rsidR="00E9631F" w:rsidRPr="007019DE" w:rsidRDefault="00E9631F" w:rsidP="0005267B">
      <w:pPr>
        <w:pStyle w:val="aa"/>
        <w:widowControl w:val="0"/>
        <w:numPr>
          <w:ilvl w:val="0"/>
          <w:numId w:val="6"/>
        </w:numPr>
        <w:tabs>
          <w:tab w:val="left" w:pos="993"/>
        </w:tabs>
        <w:spacing w:before="0" w:beforeAutospacing="0" w:after="0" w:afterAutospacing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t>способствует сотрудничеству и кооперации.</w:t>
      </w:r>
    </w:p>
    <w:p w:rsidR="00E9631F" w:rsidRPr="007019DE" w:rsidRDefault="00E9631F" w:rsidP="00E9631F">
      <w:pPr>
        <w:pStyle w:val="aa"/>
        <w:widowControl w:val="0"/>
        <w:tabs>
          <w:tab w:val="left" w:pos="993"/>
        </w:tabs>
        <w:spacing w:before="0" w:beforeAutospacing="0" w:after="0" w:afterAutospacing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F6FEE">
        <w:rPr>
          <w:rStyle w:val="ac"/>
          <w:rFonts w:ascii="Times New Roman" w:hAnsi="Times New Roman"/>
          <w:bCs/>
          <w:i/>
          <w:sz w:val="28"/>
          <w:szCs w:val="28"/>
        </w:rPr>
        <w:t>Возможные проблемы</w:t>
      </w:r>
      <w:r w:rsidRPr="007019DE">
        <w:rPr>
          <w:rFonts w:ascii="Times New Roman" w:hAnsi="Times New Roman"/>
          <w:sz w:val="28"/>
          <w:szCs w:val="28"/>
        </w:rPr>
        <w:t>, связанные с деятельностью неформальной группы:</w:t>
      </w:r>
    </w:p>
    <w:p w:rsidR="00E9631F" w:rsidRPr="007019DE" w:rsidRDefault="00E9631F" w:rsidP="00AF6FEE">
      <w:pPr>
        <w:pStyle w:val="aa"/>
        <w:widowControl w:val="0"/>
        <w:numPr>
          <w:ilvl w:val="0"/>
          <w:numId w:val="9"/>
        </w:numPr>
        <w:spacing w:before="0" w:beforeAutospacing="0" w:after="0" w:afterAutospacing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t>способствует появлению нежелательных слухов;</w:t>
      </w:r>
    </w:p>
    <w:p w:rsidR="00E9631F" w:rsidRPr="007019DE" w:rsidRDefault="00E9631F" w:rsidP="00AF6FEE">
      <w:pPr>
        <w:pStyle w:val="aa"/>
        <w:widowControl w:val="0"/>
        <w:numPr>
          <w:ilvl w:val="0"/>
          <w:numId w:val="9"/>
        </w:numPr>
        <w:spacing w:before="0" w:beforeAutospacing="0" w:after="0" w:afterAutospacing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t>создает благоприятную атмосферу для формирования нежелательных установок;</w:t>
      </w:r>
    </w:p>
    <w:p w:rsidR="00E9631F" w:rsidRPr="007019DE" w:rsidRDefault="00E9631F" w:rsidP="00AF6FEE">
      <w:pPr>
        <w:pStyle w:val="aa"/>
        <w:widowControl w:val="0"/>
        <w:numPr>
          <w:ilvl w:val="0"/>
          <w:numId w:val="9"/>
        </w:numPr>
        <w:spacing w:before="0" w:beforeAutospacing="0" w:after="0" w:afterAutospacing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t>затрудняет осуществление перемен, закрепляет укоренившиеся стереотипы;</w:t>
      </w:r>
    </w:p>
    <w:p w:rsidR="00E9631F" w:rsidRPr="007019DE" w:rsidRDefault="00E9631F" w:rsidP="00AF6FEE">
      <w:pPr>
        <w:pStyle w:val="aa"/>
        <w:widowControl w:val="0"/>
        <w:numPr>
          <w:ilvl w:val="0"/>
          <w:numId w:val="9"/>
        </w:numPr>
        <w:spacing w:before="0" w:beforeAutospacing="0" w:after="0" w:afterAutospacing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t>может инициировать конфликты;</w:t>
      </w:r>
    </w:p>
    <w:p w:rsidR="00E9631F" w:rsidRPr="007019DE" w:rsidRDefault="00E9631F" w:rsidP="00AF6FEE">
      <w:pPr>
        <w:pStyle w:val="aa"/>
        <w:widowControl w:val="0"/>
        <w:numPr>
          <w:ilvl w:val="0"/>
          <w:numId w:val="9"/>
        </w:numPr>
        <w:spacing w:before="0" w:beforeAutospacing="0" w:after="0" w:afterAutospacing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lastRenderedPageBreak/>
        <w:t>негативно воздействует на поведение и самооценку некоторых работников;</w:t>
      </w:r>
    </w:p>
    <w:p w:rsidR="00E9631F" w:rsidRPr="007019DE" w:rsidRDefault="00E9631F" w:rsidP="00AF6FEE">
      <w:pPr>
        <w:pStyle w:val="aa"/>
        <w:widowControl w:val="0"/>
        <w:numPr>
          <w:ilvl w:val="0"/>
          <w:numId w:val="9"/>
        </w:numPr>
        <w:spacing w:before="0" w:beforeAutospacing="0" w:after="0" w:afterAutospacing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t>может ослаблять мотивацию и удовлетворенность трудом.</w:t>
      </w:r>
    </w:p>
    <w:p w:rsidR="00AF6FEE" w:rsidRDefault="00AF6FEE" w:rsidP="00AF6FEE">
      <w:pPr>
        <w:pStyle w:val="aa"/>
        <w:widowControl w:val="0"/>
        <w:tabs>
          <w:tab w:val="left" w:pos="993"/>
        </w:tabs>
        <w:spacing w:before="0" w:beforeAutospacing="0" w:after="0" w:afterAutospacing="0" w:line="360" w:lineRule="auto"/>
        <w:ind w:firstLine="567"/>
        <w:jc w:val="both"/>
        <w:rPr>
          <w:rStyle w:val="ab"/>
          <w:rFonts w:ascii="Times New Roman" w:hAnsi="Times New Roman"/>
          <w:b w:val="0"/>
          <w:sz w:val="28"/>
          <w:szCs w:val="28"/>
        </w:rPr>
      </w:pPr>
    </w:p>
    <w:p w:rsidR="00E9631F" w:rsidRPr="00EE3CD1" w:rsidRDefault="00EE3CD1" w:rsidP="00EE3CD1">
      <w:pPr>
        <w:spacing w:line="360" w:lineRule="auto"/>
        <w:ind w:firstLine="567"/>
        <w:jc w:val="both"/>
        <w:rPr>
          <w:rStyle w:val="apple-style-span"/>
          <w:rFonts w:ascii="Times New Roman" w:hAnsi="Times New Roman" w:cstheme="minorBidi"/>
          <w:sz w:val="28"/>
          <w:szCs w:val="28"/>
        </w:rPr>
      </w:pPr>
      <w:r w:rsidRPr="007019DE">
        <w:rPr>
          <w:rFonts w:ascii="Times New Roman" w:eastAsia="Times New Roman" w:hAnsi="Times New Roman" w:cs="Times New Roman"/>
          <w:sz w:val="28"/>
          <w:szCs w:val="28"/>
        </w:rPr>
        <w:t xml:space="preserve">В неформальной группе, как правило, выделяется явно или неявно выраженный лидер. </w:t>
      </w:r>
      <w:r w:rsidRPr="00555B74">
        <w:rPr>
          <w:rFonts w:ascii="Times New Roman" w:eastAsia="Times New Roman" w:hAnsi="Times New Roman" w:cs="Times New Roman"/>
          <w:sz w:val="28"/>
          <w:szCs w:val="28"/>
        </w:rPr>
        <w:t>Члены неформальной группы обычно выдвигают собственного лидера, который имеет неформальную власть только в пределах данной группы.</w:t>
      </w:r>
      <w:r w:rsidR="00E9631F" w:rsidRPr="007019DE">
        <w:rPr>
          <w:rStyle w:val="apple-style-span"/>
          <w:rFonts w:ascii="Times New Roman" w:hAnsi="Times New Roman"/>
          <w:sz w:val="28"/>
          <w:szCs w:val="28"/>
        </w:rPr>
        <w:t xml:space="preserve"> Сфера влияния неформального лидера может выходить за административные рамки формальной организации.</w:t>
      </w:r>
      <w:r>
        <w:rPr>
          <w:rStyle w:val="apple-style-span"/>
          <w:rFonts w:ascii="Times New Roman" w:hAnsi="Times New Roman"/>
          <w:sz w:val="28"/>
          <w:szCs w:val="28"/>
        </w:rPr>
        <w:t xml:space="preserve"> </w:t>
      </w:r>
      <w:proofErr w:type="gramStart"/>
      <w:r w:rsidR="00E9631F" w:rsidRPr="007019DE">
        <w:rPr>
          <w:rStyle w:val="apple-style-span"/>
          <w:rFonts w:ascii="Times New Roman" w:hAnsi="Times New Roman"/>
          <w:sz w:val="28"/>
          <w:szCs w:val="28"/>
        </w:rPr>
        <w:t>Н</w:t>
      </w:r>
      <w:proofErr w:type="gramEnd"/>
      <w:r w:rsidR="00E9631F" w:rsidRPr="007019DE">
        <w:rPr>
          <w:rStyle w:val="apple-style-span"/>
          <w:rFonts w:ascii="Times New Roman" w:hAnsi="Times New Roman"/>
          <w:sz w:val="28"/>
          <w:szCs w:val="28"/>
        </w:rPr>
        <w:t>еформальный лидер выполняет две первостепенные функции: помогает группе в достижении ее целей, поддерживает и укрепляет ее существование.</w:t>
      </w:r>
    </w:p>
    <w:p w:rsidR="00AF6FEE" w:rsidRDefault="00AF6FEE" w:rsidP="00AF6FEE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Интересы и поведение неформальной группы могут оказывать сильное воздействие на организацию, способствуя или, наоборот, мешая достижению ее целей.</w:t>
      </w:r>
    </w:p>
    <w:p w:rsidR="00AF6FEE" w:rsidRPr="00EE3CD1" w:rsidRDefault="00EE3CD1" w:rsidP="00EE3CD1">
      <w:pPr>
        <w:pStyle w:val="aa"/>
        <w:widowControl w:val="0"/>
        <w:tabs>
          <w:tab w:val="left" w:pos="993"/>
        </w:tabs>
        <w:spacing w:before="0" w:beforeAutospacing="0" w:after="0" w:afterAutospacing="0" w:line="360" w:lineRule="auto"/>
        <w:ind w:firstLine="567"/>
        <w:jc w:val="both"/>
        <w:rPr>
          <w:rStyle w:val="apple-style-span"/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</w:t>
      </w:r>
      <w:r w:rsidRPr="00EE3CD1">
        <w:rPr>
          <w:rFonts w:ascii="Times New Roman" w:hAnsi="Times New Roman"/>
          <w:sz w:val="28"/>
          <w:szCs w:val="28"/>
        </w:rPr>
        <w:t>тобы достигнуть целей стоящих перед формальной организацией руководств</w:t>
      </w:r>
      <w:r w:rsidR="00254811">
        <w:rPr>
          <w:rFonts w:ascii="Times New Roman" w:hAnsi="Times New Roman"/>
          <w:sz w:val="28"/>
          <w:szCs w:val="28"/>
        </w:rPr>
        <w:t>у</w:t>
      </w:r>
      <w:r w:rsidRPr="00EE3CD1">
        <w:rPr>
          <w:rFonts w:ascii="Times New Roman" w:hAnsi="Times New Roman"/>
          <w:sz w:val="28"/>
          <w:szCs w:val="28"/>
        </w:rPr>
        <w:t xml:space="preserve"> организации в отношении неформальной группы и ее лидеров </w:t>
      </w:r>
      <w:r w:rsidR="00254811">
        <w:rPr>
          <w:rFonts w:ascii="Times New Roman" w:hAnsi="Times New Roman"/>
          <w:sz w:val="28"/>
          <w:szCs w:val="28"/>
        </w:rPr>
        <w:t>следует</w:t>
      </w:r>
      <w:r w:rsidRPr="00EE3CD1">
        <w:rPr>
          <w:rFonts w:ascii="Times New Roman" w:hAnsi="Times New Roman"/>
          <w:sz w:val="28"/>
          <w:szCs w:val="28"/>
        </w:rPr>
        <w:t>:</w:t>
      </w:r>
    </w:p>
    <w:p w:rsidR="00E9631F" w:rsidRPr="007019DE" w:rsidRDefault="00E9631F" w:rsidP="00EE3CD1">
      <w:pPr>
        <w:pStyle w:val="aa"/>
        <w:widowControl w:val="0"/>
        <w:numPr>
          <w:ilvl w:val="0"/>
          <w:numId w:val="10"/>
        </w:numPr>
        <w:tabs>
          <w:tab w:val="left" w:pos="0"/>
        </w:tabs>
        <w:spacing w:before="0" w:beforeAutospacing="0" w:after="0" w:afterAutospacing="0" w:line="36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t>Признать их существование и нацелиться на работу с ними.</w:t>
      </w:r>
    </w:p>
    <w:p w:rsidR="00E9631F" w:rsidRPr="007019DE" w:rsidRDefault="00E9631F" w:rsidP="00EE3CD1">
      <w:pPr>
        <w:pStyle w:val="aa"/>
        <w:widowControl w:val="0"/>
        <w:numPr>
          <w:ilvl w:val="0"/>
          <w:numId w:val="10"/>
        </w:numPr>
        <w:tabs>
          <w:tab w:val="left" w:pos="0"/>
        </w:tabs>
        <w:spacing w:before="0" w:beforeAutospacing="0" w:after="0" w:afterAutospacing="0" w:line="36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t>Определить принятые в них установки и нормы поведения.</w:t>
      </w:r>
    </w:p>
    <w:p w:rsidR="00E9631F" w:rsidRPr="007019DE" w:rsidRDefault="00E9631F" w:rsidP="00EE3CD1">
      <w:pPr>
        <w:pStyle w:val="aa"/>
        <w:widowControl w:val="0"/>
        <w:numPr>
          <w:ilvl w:val="0"/>
          <w:numId w:val="10"/>
        </w:numPr>
        <w:tabs>
          <w:tab w:val="left" w:pos="0"/>
        </w:tabs>
        <w:spacing w:before="0" w:beforeAutospacing="0" w:after="0" w:afterAutospacing="0" w:line="36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t>Прежде чем предпринять какие-либо действия, оценить возможные последствия.</w:t>
      </w:r>
    </w:p>
    <w:p w:rsidR="00E9631F" w:rsidRPr="007019DE" w:rsidRDefault="00E9631F" w:rsidP="00EE3CD1">
      <w:pPr>
        <w:pStyle w:val="aa"/>
        <w:widowControl w:val="0"/>
        <w:numPr>
          <w:ilvl w:val="0"/>
          <w:numId w:val="10"/>
        </w:numPr>
        <w:tabs>
          <w:tab w:val="left" w:pos="0"/>
        </w:tabs>
        <w:spacing w:before="0" w:beforeAutospacing="0" w:after="0" w:afterAutospacing="0" w:line="36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t>Привлекать их к участию в процессе обсуждения и принятия решений.</w:t>
      </w:r>
    </w:p>
    <w:p w:rsidR="00E9631F" w:rsidRPr="007019DE" w:rsidRDefault="00E9631F" w:rsidP="00EE3CD1">
      <w:pPr>
        <w:pStyle w:val="aa"/>
        <w:widowControl w:val="0"/>
        <w:numPr>
          <w:ilvl w:val="0"/>
          <w:numId w:val="10"/>
        </w:numPr>
        <w:tabs>
          <w:tab w:val="left" w:pos="0"/>
        </w:tabs>
        <w:spacing w:before="0" w:beforeAutospacing="0" w:after="0" w:afterAutospacing="0" w:line="36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7019DE">
        <w:rPr>
          <w:rFonts w:ascii="Times New Roman" w:hAnsi="Times New Roman"/>
          <w:sz w:val="28"/>
          <w:szCs w:val="28"/>
        </w:rPr>
        <w:t xml:space="preserve">Выслушивать мнение членов и лидеров неформальных групп. </w:t>
      </w:r>
      <w:r w:rsidR="00EE3CD1">
        <w:rPr>
          <w:rFonts w:ascii="Times New Roman" w:hAnsi="Times New Roman"/>
          <w:sz w:val="28"/>
          <w:szCs w:val="28"/>
        </w:rPr>
        <w:t xml:space="preserve"> </w:t>
      </w:r>
    </w:p>
    <w:p w:rsidR="00E9631F" w:rsidRPr="001671DE" w:rsidRDefault="00E9631F" w:rsidP="00EE3CD1">
      <w:pPr>
        <w:pStyle w:val="aa"/>
        <w:widowControl w:val="0"/>
        <w:numPr>
          <w:ilvl w:val="0"/>
          <w:numId w:val="10"/>
        </w:numPr>
        <w:tabs>
          <w:tab w:val="left" w:pos="0"/>
        </w:tabs>
        <w:spacing w:before="0" w:beforeAutospacing="0" w:after="0" w:afterAutospacing="0" w:line="36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1671DE">
        <w:rPr>
          <w:rFonts w:ascii="Times New Roman" w:hAnsi="Times New Roman"/>
          <w:sz w:val="28"/>
          <w:szCs w:val="28"/>
        </w:rPr>
        <w:t>Нала</w:t>
      </w:r>
      <w:r w:rsidR="00EE3CD1">
        <w:rPr>
          <w:rFonts w:ascii="Times New Roman" w:hAnsi="Times New Roman"/>
          <w:sz w:val="28"/>
          <w:szCs w:val="28"/>
        </w:rPr>
        <w:t>дить хорошие отношения</w:t>
      </w:r>
      <w:r w:rsidRPr="001671DE">
        <w:rPr>
          <w:rFonts w:ascii="Times New Roman" w:hAnsi="Times New Roman"/>
          <w:sz w:val="28"/>
          <w:szCs w:val="28"/>
        </w:rPr>
        <w:t xml:space="preserve"> с лидером группы</w:t>
      </w:r>
      <w:r w:rsidR="00EE3CD1">
        <w:rPr>
          <w:rFonts w:ascii="Times New Roman" w:hAnsi="Times New Roman"/>
          <w:sz w:val="28"/>
          <w:szCs w:val="28"/>
        </w:rPr>
        <w:t>.</w:t>
      </w:r>
    </w:p>
    <w:p w:rsidR="00E9631F" w:rsidRPr="00C125EF" w:rsidRDefault="00E9631F" w:rsidP="00C125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25EF" w:rsidRPr="00C125EF" w:rsidRDefault="00C125EF" w:rsidP="00C125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A6A30" w:rsidRDefault="00C125EF" w:rsidP="00DA6A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bookmarkStart w:id="5" w:name="_Toc373847016"/>
      <w:r w:rsidRPr="00590B1C">
        <w:rPr>
          <w:rStyle w:val="10"/>
        </w:rPr>
        <w:lastRenderedPageBreak/>
        <w:t>Тест.</w:t>
      </w:r>
      <w:bookmarkEnd w:id="5"/>
      <w:r w:rsidRPr="00C125EF">
        <w:rPr>
          <w:rFonts w:ascii="Times New Roman" w:hAnsi="Times New Roman" w:cs="Times New Roman"/>
          <w:sz w:val="28"/>
          <w:szCs w:val="28"/>
        </w:rPr>
        <w:t xml:space="preserve"> </w:t>
      </w:r>
      <w:r w:rsidRPr="00C125EF">
        <w:rPr>
          <w:rFonts w:ascii="Times New Roman" w:hAnsi="Times New Roman" w:cs="Times New Roman"/>
          <w:i/>
          <w:sz w:val="28"/>
          <w:szCs w:val="28"/>
        </w:rPr>
        <w:t>Укажите определяющий принцип линейной структуры управления:</w:t>
      </w:r>
      <w:r w:rsidRPr="00C125EF">
        <w:rPr>
          <w:rFonts w:ascii="Times New Roman" w:hAnsi="Times New Roman" w:cs="Times New Roman"/>
          <w:i/>
          <w:sz w:val="28"/>
          <w:szCs w:val="28"/>
        </w:rPr>
        <w:br/>
        <w:t>1) полноправное распорядительство</w:t>
      </w:r>
      <w:r w:rsidRPr="00C125EF">
        <w:rPr>
          <w:rFonts w:ascii="Times New Roman" w:hAnsi="Times New Roman" w:cs="Times New Roman"/>
          <w:i/>
          <w:sz w:val="28"/>
          <w:szCs w:val="28"/>
        </w:rPr>
        <w:br/>
        <w:t>2) адаптация</w:t>
      </w:r>
      <w:r w:rsidRPr="00C125EF">
        <w:rPr>
          <w:rFonts w:ascii="Times New Roman" w:hAnsi="Times New Roman" w:cs="Times New Roman"/>
          <w:i/>
          <w:sz w:val="28"/>
          <w:szCs w:val="28"/>
        </w:rPr>
        <w:br/>
        <w:t>3) единоначалие</w:t>
      </w:r>
      <w:r w:rsidRPr="00C125EF">
        <w:rPr>
          <w:rFonts w:ascii="Times New Roman" w:hAnsi="Times New Roman" w:cs="Times New Roman"/>
          <w:i/>
          <w:sz w:val="28"/>
          <w:szCs w:val="28"/>
        </w:rPr>
        <w:br/>
        <w:t>4) децентрализация</w:t>
      </w:r>
      <w:r w:rsidRPr="00C125EF">
        <w:rPr>
          <w:rFonts w:ascii="Times New Roman" w:hAnsi="Times New Roman" w:cs="Times New Roman"/>
          <w:i/>
          <w:sz w:val="28"/>
          <w:szCs w:val="28"/>
        </w:rPr>
        <w:br/>
        <w:t>5) демократизация</w:t>
      </w:r>
      <w:r w:rsidRPr="00C125EF">
        <w:rPr>
          <w:rFonts w:ascii="Times New Roman" w:hAnsi="Times New Roman" w:cs="Times New Roman"/>
          <w:i/>
          <w:sz w:val="28"/>
          <w:szCs w:val="28"/>
        </w:rPr>
        <w:br/>
      </w:r>
      <w:r w:rsidRPr="00C125EF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A6A30">
        <w:rPr>
          <w:rFonts w:ascii="Times New Roman" w:hAnsi="Times New Roman" w:cs="Times New Roman"/>
          <w:b/>
          <w:i/>
          <w:sz w:val="28"/>
          <w:szCs w:val="28"/>
        </w:rPr>
        <w:t>3</w:t>
      </w:r>
    </w:p>
    <w:p w:rsidR="00C125EF" w:rsidRDefault="00DA6A30" w:rsidP="00DA6A30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A6A30">
        <w:rPr>
          <w:rFonts w:ascii="Times New Roman" w:hAnsi="Times New Roman" w:cs="Times New Roman"/>
          <w:sz w:val="28"/>
          <w:szCs w:val="28"/>
        </w:rPr>
        <w:t>Сущность линейной структуры управления заключается в том, что руководитель является для своих подчиненных начальником по всем вопросам, связанным с их деятельностью. Сам руководитель находится в таком же подчинении по отношению к более высокому руководителю, и т.д. Линейная структура образует четкую последовательную иерархию:</w:t>
      </w:r>
      <w:r w:rsidRPr="008B45E0">
        <w:rPr>
          <w:rFonts w:ascii="Times New Roman" w:hAnsi="Times New Roman" w:cs="Times New Roman"/>
          <w:sz w:val="28"/>
          <w:szCs w:val="28"/>
        </w:rPr>
        <w:t xml:space="preserve"> </w:t>
      </w:r>
      <w:r w:rsidR="008B45E0" w:rsidRPr="008B45E0">
        <w:rPr>
          <w:rFonts w:ascii="Times New Roman" w:hAnsi="Times New Roman" w:cs="Times New Roman"/>
          <w:sz w:val="28"/>
          <w:szCs w:val="28"/>
        </w:rPr>
        <w:t>решения передаются по цепочке "сверху вниз",</w:t>
      </w:r>
      <w:r w:rsidR="008B45E0" w:rsidRPr="008B45E0">
        <w:rPr>
          <w:rFonts w:ascii="Times New Roman" w:hAnsi="Times New Roman" w:cs="Times New Roman"/>
        </w:rPr>
        <w:t xml:space="preserve"> </w:t>
      </w:r>
      <w:r w:rsidRPr="00DA6A30">
        <w:rPr>
          <w:rFonts w:ascii="Times New Roman" w:hAnsi="Times New Roman" w:cs="Times New Roman"/>
          <w:sz w:val="28"/>
          <w:szCs w:val="28"/>
        </w:rPr>
        <w:t xml:space="preserve">руководитель не имеет права отдавать распоряжения каким-либо исполнителям, минуя их непосредстве6нного руководителя. </w:t>
      </w:r>
      <w:r w:rsidR="008B45E0" w:rsidRPr="008B45E0">
        <w:rPr>
          <w:rFonts w:ascii="Times New Roman" w:hAnsi="Times New Roman" w:cs="Times New Roman"/>
          <w:sz w:val="28"/>
          <w:szCs w:val="28"/>
        </w:rPr>
        <w:t>В данном случае действует принцип единоначалия, суть которого состоит в том, что подчиненные выполняют распоряжения только одного руководителя.</w:t>
      </w:r>
      <w:r w:rsidR="008B45E0" w:rsidRPr="00DA6A3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54811" w:rsidRDefault="00254811" w:rsidP="00DA6A30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54811" w:rsidRDefault="00254811" w:rsidP="00DA6A30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54811" w:rsidRDefault="00254811" w:rsidP="00DA6A30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54811" w:rsidRDefault="00254811" w:rsidP="00DA6A30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54811" w:rsidRDefault="00254811" w:rsidP="00DA6A30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54811" w:rsidRDefault="00254811" w:rsidP="00DA6A30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54811" w:rsidRDefault="00254811" w:rsidP="00DA6A30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54811" w:rsidRDefault="00254811" w:rsidP="00DA6A30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54811" w:rsidRDefault="00254811" w:rsidP="00590B1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54811" w:rsidRDefault="00254811" w:rsidP="00590B1C">
      <w:pPr>
        <w:pStyle w:val="1"/>
      </w:pPr>
      <w:bookmarkStart w:id="6" w:name="_Toc373847017"/>
      <w:r w:rsidRPr="00590B1C">
        <w:lastRenderedPageBreak/>
        <w:t>Заключение.</w:t>
      </w:r>
      <w:bookmarkEnd w:id="6"/>
    </w:p>
    <w:p w:rsidR="00590B1C" w:rsidRPr="00590B1C" w:rsidRDefault="00590B1C" w:rsidP="00590B1C"/>
    <w:p w:rsidR="0005267B" w:rsidRPr="00410B88" w:rsidRDefault="0005267B" w:rsidP="00410B8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10B88">
        <w:rPr>
          <w:rFonts w:ascii="Times New Roman" w:eastAsia="Times New Roman" w:hAnsi="Times New Roman" w:cs="Times New Roman"/>
          <w:sz w:val="28"/>
          <w:szCs w:val="28"/>
        </w:rPr>
        <w:t xml:space="preserve">Цель является ориентиром, планируемым результатом деятельности организации, которая представляет собой сложную систему, состоящую из большого количества системных единиц. Задача руководителя </w:t>
      </w:r>
      <w:r w:rsidR="00410B88"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410B88">
        <w:rPr>
          <w:rFonts w:ascii="Times New Roman" w:eastAsia="Times New Roman" w:hAnsi="Times New Roman" w:cs="Times New Roman"/>
          <w:sz w:val="28"/>
          <w:szCs w:val="28"/>
        </w:rPr>
        <w:t xml:space="preserve"> превратить цель организации в цели отдельных служб и подразделений, заставить разнородные системные единицы работать на один результат наиболее эффективным образом.</w:t>
      </w:r>
    </w:p>
    <w:p w:rsidR="00410B88" w:rsidRDefault="00410B88" w:rsidP="00410B8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В</w:t>
      </w:r>
      <w:r w:rsidR="00254811" w:rsidRPr="00410B88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организациях функционирует два основных типа групп: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254811" w:rsidRPr="00410B88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формальные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гр</w:t>
      </w:r>
      <w:r w:rsidR="00254811" w:rsidRPr="00410B88">
        <w:rPr>
          <w:rFonts w:ascii="Times New Roman" w:eastAsiaTheme="minorHAnsi" w:hAnsi="Times New Roman" w:cs="Times New Roman"/>
          <w:sz w:val="28"/>
          <w:szCs w:val="28"/>
          <w:lang w:eastAsia="en-US"/>
        </w:rPr>
        <w:t>уппы, которые создаются по воле руководства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254811" w:rsidRPr="00410B88">
        <w:rPr>
          <w:rFonts w:ascii="Times New Roman" w:eastAsiaTheme="minorHAnsi" w:hAnsi="Times New Roman" w:cs="Times New Roman"/>
          <w:sz w:val="28"/>
          <w:szCs w:val="28"/>
          <w:lang w:eastAsia="en-US"/>
        </w:rPr>
        <w:t>и существуют в рамках официальной организации;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254811" w:rsidRPr="00410B88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неформальные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гр</w:t>
      </w:r>
      <w:r w:rsidR="00254811" w:rsidRPr="00410B88">
        <w:rPr>
          <w:rFonts w:ascii="Times New Roman" w:eastAsiaTheme="minorHAnsi" w:hAnsi="Times New Roman" w:cs="Times New Roman"/>
          <w:sz w:val="28"/>
          <w:szCs w:val="28"/>
          <w:lang w:eastAsia="en-US"/>
        </w:rPr>
        <w:t>уппы, возникающие стихийно на основе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254811" w:rsidRPr="00410B88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социальных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взаимоотнош</w:t>
      </w:r>
      <w:r w:rsidR="00254811" w:rsidRPr="00410B88">
        <w:rPr>
          <w:rFonts w:ascii="Times New Roman" w:eastAsiaTheme="minorHAnsi" w:hAnsi="Times New Roman" w:cs="Times New Roman"/>
          <w:sz w:val="28"/>
          <w:szCs w:val="28"/>
          <w:lang w:eastAsia="en-US"/>
        </w:rPr>
        <w:t>ений между людьми и являющиеся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254811" w:rsidRPr="00410B88">
        <w:rPr>
          <w:rFonts w:ascii="Times New Roman" w:eastAsiaTheme="minorHAnsi" w:hAnsi="Times New Roman" w:cs="Times New Roman"/>
          <w:sz w:val="28"/>
          <w:szCs w:val="28"/>
          <w:lang w:eastAsia="en-US"/>
        </w:rPr>
        <w:t>спонтанной реакцией на неудовлетворенные индивидуальные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254811" w:rsidRPr="00410B88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потребности. </w:t>
      </w:r>
    </w:p>
    <w:p w:rsidR="00254811" w:rsidRPr="00410B88" w:rsidRDefault="00254811" w:rsidP="00410B8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410B88">
        <w:rPr>
          <w:rFonts w:ascii="Times New Roman" w:eastAsiaTheme="minorHAnsi" w:hAnsi="Times New Roman" w:cs="Times New Roman"/>
          <w:sz w:val="28"/>
          <w:szCs w:val="28"/>
          <w:lang w:eastAsia="en-US"/>
        </w:rPr>
        <w:t>Если в организации удается сформировать команду единомышленников,</w:t>
      </w:r>
    </w:p>
    <w:p w:rsidR="00254811" w:rsidRPr="00410B88" w:rsidRDefault="00254811" w:rsidP="00410B8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0B88">
        <w:rPr>
          <w:rFonts w:ascii="Times New Roman" w:eastAsiaTheme="minorHAnsi" w:hAnsi="Times New Roman" w:cs="Times New Roman"/>
          <w:sz w:val="28"/>
          <w:szCs w:val="28"/>
          <w:lang w:eastAsia="en-US"/>
        </w:rPr>
        <w:t>то она будет иметь более высокие результаты в деятельности</w:t>
      </w:r>
      <w:r w:rsidR="00410B88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</w:p>
    <w:p w:rsidR="00254811" w:rsidRDefault="00254811" w:rsidP="00254811"/>
    <w:p w:rsidR="00590B1C" w:rsidRDefault="00590B1C" w:rsidP="00254811"/>
    <w:p w:rsidR="00590B1C" w:rsidRDefault="00590B1C" w:rsidP="00254811"/>
    <w:p w:rsidR="00590B1C" w:rsidRDefault="00590B1C" w:rsidP="00254811"/>
    <w:p w:rsidR="00590B1C" w:rsidRDefault="00590B1C" w:rsidP="00254811"/>
    <w:p w:rsidR="00590B1C" w:rsidRDefault="00590B1C" w:rsidP="00254811"/>
    <w:p w:rsidR="00590B1C" w:rsidRDefault="00590B1C" w:rsidP="00254811"/>
    <w:p w:rsidR="00590B1C" w:rsidRDefault="00590B1C" w:rsidP="00254811"/>
    <w:p w:rsidR="00590B1C" w:rsidRDefault="00590B1C" w:rsidP="00254811"/>
    <w:p w:rsidR="00590B1C" w:rsidRDefault="00590B1C" w:rsidP="00254811"/>
    <w:p w:rsidR="00590B1C" w:rsidRDefault="00590B1C" w:rsidP="00254811"/>
    <w:p w:rsidR="00590B1C" w:rsidRDefault="00590B1C" w:rsidP="00254811"/>
    <w:p w:rsidR="00590B1C" w:rsidRDefault="00590B1C" w:rsidP="00254811"/>
    <w:p w:rsidR="00590B1C" w:rsidRDefault="00590B1C" w:rsidP="00254811"/>
    <w:p w:rsidR="00590B1C" w:rsidRDefault="00590B1C" w:rsidP="00590B1C">
      <w:pPr>
        <w:pStyle w:val="1"/>
      </w:pPr>
      <w:bookmarkStart w:id="7" w:name="_Toc373847018"/>
      <w:r>
        <w:lastRenderedPageBreak/>
        <w:t>Список литературы.</w:t>
      </w:r>
      <w:bookmarkEnd w:id="7"/>
    </w:p>
    <w:p w:rsidR="00590B1C" w:rsidRPr="00590B1C" w:rsidRDefault="00590B1C" w:rsidP="00590B1C"/>
    <w:p w:rsidR="00590B1C" w:rsidRPr="00590B1C" w:rsidRDefault="00590B1C" w:rsidP="00590B1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0B1C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90B1C">
        <w:rPr>
          <w:rFonts w:ascii="Times New Roman" w:hAnsi="Times New Roman" w:cs="Times New Roman"/>
          <w:sz w:val="28"/>
          <w:szCs w:val="28"/>
        </w:rPr>
        <w:t>Менеджмент. Учебно-практическое пособие</w:t>
      </w:r>
      <w:proofErr w:type="gramStart"/>
      <w:r w:rsidRPr="00590B1C">
        <w:rPr>
          <w:rFonts w:ascii="Times New Roman" w:hAnsi="Times New Roman" w:cs="Times New Roman"/>
          <w:sz w:val="28"/>
          <w:szCs w:val="28"/>
        </w:rPr>
        <w:t xml:space="preserve"> / П</w:t>
      </w:r>
      <w:proofErr w:type="gramEnd"/>
      <w:r w:rsidRPr="00590B1C">
        <w:rPr>
          <w:rFonts w:ascii="Times New Roman" w:hAnsi="Times New Roman" w:cs="Times New Roman"/>
          <w:sz w:val="28"/>
          <w:szCs w:val="28"/>
        </w:rPr>
        <w:t>од ред. А.В. Игнатьева. – М.: ИНФРА, 2010.</w:t>
      </w:r>
    </w:p>
    <w:p w:rsidR="00590B1C" w:rsidRDefault="00590B1C" w:rsidP="00590B1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Менеджмент организации. Учебник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/ П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од ред. Л.А.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Киенко</w:t>
      </w:r>
      <w:proofErr w:type="spellEnd"/>
      <w:r>
        <w:rPr>
          <w:rFonts w:ascii="Times New Roman" w:hAnsi="Times New Roman" w:cs="Times New Roman"/>
          <w:sz w:val="28"/>
          <w:szCs w:val="28"/>
        </w:rPr>
        <w:t>. – М., 2009.</w:t>
      </w:r>
    </w:p>
    <w:p w:rsidR="00590B1C" w:rsidRDefault="00590B1C" w:rsidP="00590B1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Общее управление организацией. Учебник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/ П</w:t>
      </w:r>
      <w:proofErr w:type="gramEnd"/>
      <w:r>
        <w:rPr>
          <w:rFonts w:ascii="Times New Roman" w:hAnsi="Times New Roman" w:cs="Times New Roman"/>
          <w:sz w:val="28"/>
          <w:szCs w:val="28"/>
        </w:rPr>
        <w:t>од ред. З.П. Румянцева. – М.: ИНФРА-М, 2007.</w:t>
      </w:r>
    </w:p>
    <w:p w:rsidR="00590B1C" w:rsidRPr="00590B1C" w:rsidRDefault="00590B1C" w:rsidP="00590B1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Теория управления. Учебное пособие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/ П</w:t>
      </w:r>
      <w:proofErr w:type="gramEnd"/>
      <w:r>
        <w:rPr>
          <w:rFonts w:ascii="Times New Roman" w:hAnsi="Times New Roman" w:cs="Times New Roman"/>
          <w:sz w:val="28"/>
          <w:szCs w:val="28"/>
        </w:rPr>
        <w:t>од ред. Ю.В. Васильева. – М.,2005.</w:t>
      </w:r>
    </w:p>
    <w:sectPr w:rsidR="00590B1C" w:rsidRPr="00590B1C" w:rsidSect="00C125EF">
      <w:footerReference w:type="default" r:id="rId10"/>
      <w:pgSz w:w="11906" w:h="16838"/>
      <w:pgMar w:top="1134" w:right="991" w:bottom="1134" w:left="1418" w:header="0" w:footer="567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14C9B" w:rsidRDefault="00214C9B" w:rsidP="00C125EF">
      <w:pPr>
        <w:spacing w:after="0" w:line="240" w:lineRule="auto"/>
      </w:pPr>
      <w:r>
        <w:separator/>
      </w:r>
    </w:p>
  </w:endnote>
  <w:endnote w:type="continuationSeparator" w:id="0">
    <w:p w:rsidR="00214C9B" w:rsidRDefault="00214C9B" w:rsidP="00C125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933193"/>
      <w:docPartObj>
        <w:docPartGallery w:val="Page Numbers (Bottom of Page)"/>
        <w:docPartUnique/>
      </w:docPartObj>
    </w:sdtPr>
    <w:sdtContent>
      <w:p w:rsidR="00590B1C" w:rsidRDefault="00590B1C">
        <w:pPr>
          <w:pStyle w:val="a5"/>
          <w:jc w:val="center"/>
        </w:pPr>
        <w:fldSimple w:instr=" PAGE   \* MERGEFORMAT ">
          <w:r w:rsidR="00944FD6">
            <w:rPr>
              <w:noProof/>
            </w:rPr>
            <w:t>2</w:t>
          </w:r>
        </w:fldSimple>
      </w:p>
    </w:sdtContent>
  </w:sdt>
  <w:p w:rsidR="00590B1C" w:rsidRDefault="00590B1C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14C9B" w:rsidRDefault="00214C9B" w:rsidP="00C125EF">
      <w:pPr>
        <w:spacing w:after="0" w:line="240" w:lineRule="auto"/>
      </w:pPr>
      <w:r>
        <w:separator/>
      </w:r>
    </w:p>
  </w:footnote>
  <w:footnote w:type="continuationSeparator" w:id="0">
    <w:p w:rsidR="00214C9B" w:rsidRDefault="00214C9B" w:rsidP="00C125E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4362D"/>
    <w:multiLevelType w:val="hybridMultilevel"/>
    <w:tmpl w:val="41665F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C83078"/>
    <w:multiLevelType w:val="hybridMultilevel"/>
    <w:tmpl w:val="6BC2587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B1553E1"/>
    <w:multiLevelType w:val="multilevel"/>
    <w:tmpl w:val="72DCDCA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F7E15E9"/>
    <w:multiLevelType w:val="hybridMultilevel"/>
    <w:tmpl w:val="F76EEAE2"/>
    <w:lvl w:ilvl="0" w:tplc="7C9293C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CE717B"/>
    <w:multiLevelType w:val="multilevel"/>
    <w:tmpl w:val="A170F18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14703E7"/>
    <w:multiLevelType w:val="hybridMultilevel"/>
    <w:tmpl w:val="8EEC9360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6">
    <w:nsid w:val="2DA67B62"/>
    <w:multiLevelType w:val="hybridMultilevel"/>
    <w:tmpl w:val="57E8BD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CF6760"/>
    <w:multiLevelType w:val="multilevel"/>
    <w:tmpl w:val="A170F18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4DC004C"/>
    <w:multiLevelType w:val="multilevel"/>
    <w:tmpl w:val="0B1226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626D4827"/>
    <w:multiLevelType w:val="multilevel"/>
    <w:tmpl w:val="A170F18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75A2874"/>
    <w:multiLevelType w:val="hybridMultilevel"/>
    <w:tmpl w:val="301876F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9"/>
  </w:num>
  <w:num w:numId="5">
    <w:abstractNumId w:val="8"/>
  </w:num>
  <w:num w:numId="6">
    <w:abstractNumId w:val="1"/>
  </w:num>
  <w:num w:numId="7">
    <w:abstractNumId w:val="7"/>
  </w:num>
  <w:num w:numId="8">
    <w:abstractNumId w:val="4"/>
  </w:num>
  <w:num w:numId="9">
    <w:abstractNumId w:val="10"/>
  </w:num>
  <w:num w:numId="10">
    <w:abstractNumId w:val="0"/>
  </w:num>
  <w:num w:numId="1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125EF"/>
    <w:rsid w:val="0004357A"/>
    <w:rsid w:val="0005267B"/>
    <w:rsid w:val="00062BDE"/>
    <w:rsid w:val="00156778"/>
    <w:rsid w:val="00214C9B"/>
    <w:rsid w:val="00241665"/>
    <w:rsid w:val="00254811"/>
    <w:rsid w:val="002C32E7"/>
    <w:rsid w:val="002C6C0E"/>
    <w:rsid w:val="003A1E9D"/>
    <w:rsid w:val="00410B88"/>
    <w:rsid w:val="004F066C"/>
    <w:rsid w:val="00525117"/>
    <w:rsid w:val="00545A93"/>
    <w:rsid w:val="00590B1C"/>
    <w:rsid w:val="005C73CE"/>
    <w:rsid w:val="0067736B"/>
    <w:rsid w:val="007B2C70"/>
    <w:rsid w:val="008277DC"/>
    <w:rsid w:val="008B45E0"/>
    <w:rsid w:val="00944FD6"/>
    <w:rsid w:val="009758D8"/>
    <w:rsid w:val="009A6181"/>
    <w:rsid w:val="00A76ACA"/>
    <w:rsid w:val="00AB703D"/>
    <w:rsid w:val="00AC3077"/>
    <w:rsid w:val="00AF6FEE"/>
    <w:rsid w:val="00B12802"/>
    <w:rsid w:val="00C125EF"/>
    <w:rsid w:val="00C311DF"/>
    <w:rsid w:val="00C31878"/>
    <w:rsid w:val="00CC5102"/>
    <w:rsid w:val="00CD6F15"/>
    <w:rsid w:val="00DA6A30"/>
    <w:rsid w:val="00E23205"/>
    <w:rsid w:val="00E8762C"/>
    <w:rsid w:val="00E9631F"/>
    <w:rsid w:val="00EE1720"/>
    <w:rsid w:val="00EE3CD1"/>
    <w:rsid w:val="00F151EF"/>
    <w:rsid w:val="00FA73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25EF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90B1C"/>
    <w:pPr>
      <w:keepNext/>
      <w:keepLines/>
      <w:spacing w:before="120" w:after="120"/>
      <w:outlineLvl w:val="0"/>
    </w:pPr>
    <w:rPr>
      <w:rFonts w:ascii="Times New Roman" w:eastAsiaTheme="majorEastAsia" w:hAnsi="Times New Roman" w:cstheme="majorBidi"/>
      <w:b/>
      <w:bCs/>
      <w:i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54811"/>
    <w:pPr>
      <w:keepNext/>
      <w:keepLines/>
      <w:spacing w:before="320" w:after="120"/>
      <w:outlineLvl w:val="1"/>
    </w:pPr>
    <w:rPr>
      <w:rFonts w:ascii="Times New Roman" w:eastAsiaTheme="majorEastAsia" w:hAnsi="Times New Roman" w:cstheme="majorBidi"/>
      <w:b/>
      <w:bCs/>
      <w:i/>
      <w:sz w:val="28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C125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C125EF"/>
    <w:rPr>
      <w:rFonts w:eastAsiaTheme="minorEastAsia"/>
      <w:lang w:eastAsia="ru-RU"/>
    </w:rPr>
  </w:style>
  <w:style w:type="paragraph" w:styleId="a5">
    <w:name w:val="footer"/>
    <w:basedOn w:val="a"/>
    <w:link w:val="a6"/>
    <w:uiPriority w:val="99"/>
    <w:unhideWhenUsed/>
    <w:rsid w:val="00C125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125EF"/>
    <w:rPr>
      <w:rFonts w:eastAsiaTheme="minorEastAsia"/>
      <w:lang w:eastAsia="ru-RU"/>
    </w:rPr>
  </w:style>
  <w:style w:type="paragraph" w:styleId="a7">
    <w:name w:val="List Paragraph"/>
    <w:basedOn w:val="a"/>
    <w:uiPriority w:val="34"/>
    <w:qFormat/>
    <w:rsid w:val="00C125EF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3A1E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A1E9D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E23205"/>
  </w:style>
  <w:style w:type="paragraph" w:styleId="aa">
    <w:name w:val="Normal (Web)"/>
    <w:basedOn w:val="a"/>
    <w:uiPriority w:val="99"/>
    <w:rsid w:val="00E9631F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sz w:val="15"/>
      <w:szCs w:val="15"/>
    </w:rPr>
  </w:style>
  <w:style w:type="character" w:styleId="ab">
    <w:name w:val="Strong"/>
    <w:basedOn w:val="a0"/>
    <w:qFormat/>
    <w:rsid w:val="00E9631F"/>
    <w:rPr>
      <w:rFonts w:cs="Times New Roman"/>
      <w:b/>
      <w:bCs/>
    </w:rPr>
  </w:style>
  <w:style w:type="character" w:customStyle="1" w:styleId="ac">
    <w:name w:val="выделение"/>
    <w:basedOn w:val="a0"/>
    <w:rsid w:val="00E9631F"/>
    <w:rPr>
      <w:rFonts w:cs="Times New Roman"/>
    </w:rPr>
  </w:style>
  <w:style w:type="character" w:customStyle="1" w:styleId="apple-style-span">
    <w:name w:val="apple-style-span"/>
    <w:basedOn w:val="a0"/>
    <w:rsid w:val="00E9631F"/>
    <w:rPr>
      <w:rFonts w:cs="Times New Roman"/>
    </w:rPr>
  </w:style>
  <w:style w:type="character" w:customStyle="1" w:styleId="style8">
    <w:name w:val="style8"/>
    <w:basedOn w:val="a0"/>
    <w:rsid w:val="00E9631F"/>
    <w:rPr>
      <w:rFonts w:cs="Times New Roman"/>
    </w:rPr>
  </w:style>
  <w:style w:type="character" w:customStyle="1" w:styleId="10">
    <w:name w:val="Заголовок 1 Знак"/>
    <w:basedOn w:val="a0"/>
    <w:link w:val="1"/>
    <w:uiPriority w:val="9"/>
    <w:rsid w:val="00590B1C"/>
    <w:rPr>
      <w:rFonts w:ascii="Times New Roman" w:eastAsiaTheme="majorEastAsia" w:hAnsi="Times New Roman" w:cstheme="majorBidi"/>
      <w:b/>
      <w:bCs/>
      <w:i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254811"/>
    <w:rPr>
      <w:rFonts w:ascii="Times New Roman" w:eastAsiaTheme="majorEastAsia" w:hAnsi="Times New Roman" w:cstheme="majorBidi"/>
      <w:b/>
      <w:bCs/>
      <w:i/>
      <w:sz w:val="28"/>
      <w:szCs w:val="26"/>
      <w:lang w:eastAsia="ru-RU"/>
    </w:rPr>
  </w:style>
  <w:style w:type="paragraph" w:styleId="ad">
    <w:name w:val="TOC Heading"/>
    <w:basedOn w:val="1"/>
    <w:next w:val="a"/>
    <w:uiPriority w:val="39"/>
    <w:semiHidden/>
    <w:unhideWhenUsed/>
    <w:qFormat/>
    <w:rsid w:val="00590B1C"/>
    <w:pPr>
      <w:outlineLvl w:val="9"/>
    </w:pPr>
    <w:rPr>
      <w:lang w:eastAsia="en-US"/>
    </w:rPr>
  </w:style>
  <w:style w:type="paragraph" w:styleId="21">
    <w:name w:val="toc 2"/>
    <w:basedOn w:val="a"/>
    <w:next w:val="a"/>
    <w:autoRedefine/>
    <w:uiPriority w:val="39"/>
    <w:unhideWhenUsed/>
    <w:qFormat/>
    <w:rsid w:val="00590B1C"/>
    <w:pPr>
      <w:spacing w:after="100"/>
      <w:ind w:left="220"/>
    </w:pPr>
    <w:rPr>
      <w:lang w:eastAsia="en-US"/>
    </w:rPr>
  </w:style>
  <w:style w:type="paragraph" w:styleId="11">
    <w:name w:val="toc 1"/>
    <w:basedOn w:val="a"/>
    <w:next w:val="a"/>
    <w:autoRedefine/>
    <w:uiPriority w:val="39"/>
    <w:unhideWhenUsed/>
    <w:qFormat/>
    <w:rsid w:val="00590B1C"/>
    <w:pPr>
      <w:spacing w:after="100"/>
    </w:pPr>
    <w:rPr>
      <w:lang w:eastAsia="en-US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590B1C"/>
    <w:pPr>
      <w:spacing w:after="100"/>
      <w:ind w:left="440"/>
    </w:pPr>
    <w:rPr>
      <w:lang w:eastAsia="en-US"/>
    </w:rPr>
  </w:style>
  <w:style w:type="character" w:styleId="ae">
    <w:name w:val="Hyperlink"/>
    <w:basedOn w:val="a0"/>
    <w:uiPriority w:val="99"/>
    <w:unhideWhenUsed/>
    <w:rsid w:val="00590B1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6583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9C01AA"/>
    <w:rsid w:val="009C01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47BC86F935BC49B1AD51C80FED222A01">
    <w:name w:val="47BC86F935BC49B1AD51C80FED222A01"/>
    <w:rsid w:val="009C01AA"/>
  </w:style>
  <w:style w:type="paragraph" w:customStyle="1" w:styleId="E725BFA0E2AD40699815C0B3AF0BF4E9">
    <w:name w:val="E725BFA0E2AD40699815C0B3AF0BF4E9"/>
    <w:rsid w:val="009C01AA"/>
  </w:style>
  <w:style w:type="paragraph" w:customStyle="1" w:styleId="280B102B85B44949BF6489441408D9ED">
    <w:name w:val="280B102B85B44949BF6489441408D9ED"/>
    <w:rsid w:val="009C01AA"/>
  </w:style>
  <w:style w:type="paragraph" w:customStyle="1" w:styleId="49D171BB6981401382C60C4F58884A62">
    <w:name w:val="49D171BB6981401382C60C4F58884A62"/>
    <w:rsid w:val="009C01AA"/>
  </w:style>
  <w:style w:type="paragraph" w:customStyle="1" w:styleId="9D5196E616C740BCAE054E1441651C0F">
    <w:name w:val="9D5196E616C740BCAE054E1441651C0F"/>
    <w:rsid w:val="009C01AA"/>
  </w:style>
  <w:style w:type="paragraph" w:customStyle="1" w:styleId="6B75FEA169704E4BBFA07EB49ABAA9C2">
    <w:name w:val="6B75FEA169704E4BBFA07EB49ABAA9C2"/>
    <w:rsid w:val="009C01AA"/>
  </w:style>
  <w:style w:type="paragraph" w:customStyle="1" w:styleId="29C83EE28CE144DBA3D611FFE7E50D83">
    <w:name w:val="29C83EE28CE144DBA3D611FFE7E50D83"/>
    <w:rsid w:val="009C01AA"/>
  </w:style>
  <w:style w:type="paragraph" w:customStyle="1" w:styleId="DD1B7B306069453CBDC94EB9A535325A">
    <w:name w:val="DD1B7B306069453CBDC94EB9A535325A"/>
    <w:rsid w:val="009C01AA"/>
  </w:style>
  <w:style w:type="paragraph" w:customStyle="1" w:styleId="591E7261E7CE41049906EA641CCB02A6">
    <w:name w:val="591E7261E7CE41049906EA641CCB02A6"/>
    <w:rsid w:val="009C01AA"/>
  </w:style>
  <w:style w:type="paragraph" w:customStyle="1" w:styleId="A61510C80BC84693944483EE79952821">
    <w:name w:val="A61510C80BC84693944483EE79952821"/>
    <w:rsid w:val="009C01AA"/>
  </w:style>
  <w:style w:type="paragraph" w:customStyle="1" w:styleId="B0FF20AC483E46868319F25024D5F258">
    <w:name w:val="B0FF20AC483E46868319F25024D5F258"/>
    <w:rsid w:val="009C01AA"/>
  </w:style>
  <w:style w:type="paragraph" w:customStyle="1" w:styleId="1E11CEFAAC734949A524C8AFB71C13AF">
    <w:name w:val="1E11CEFAAC734949A524C8AFB71C13AF"/>
    <w:rsid w:val="009C01AA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FEC262F-E176-4CF0-9103-E88D815BB7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394</TotalTime>
  <Pages>1</Pages>
  <Words>1559</Words>
  <Characters>8892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10</cp:revision>
  <dcterms:created xsi:type="dcterms:W3CDTF">2013-10-17T11:21:00Z</dcterms:created>
  <dcterms:modified xsi:type="dcterms:W3CDTF">2013-12-03T11:16:00Z</dcterms:modified>
</cp:coreProperties>
</file>