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19" w:rsidRPr="00E6200C" w:rsidRDefault="00B62E19" w:rsidP="000F28DE">
      <w:pPr>
        <w:jc w:val="center"/>
      </w:pPr>
      <w:r w:rsidRPr="00C94B6D">
        <w:t>Федеральное государственное образовательное бюджетное учреждение</w:t>
      </w:r>
    </w:p>
    <w:p w:rsidR="00B62E19" w:rsidRPr="00C94B6D" w:rsidRDefault="00B62E19" w:rsidP="000F28DE">
      <w:pPr>
        <w:jc w:val="center"/>
      </w:pPr>
      <w:r>
        <w:t>в</w:t>
      </w:r>
      <w:r w:rsidRPr="00C94B6D">
        <w:t>ысшего образования</w:t>
      </w:r>
    </w:p>
    <w:p w:rsidR="00B62E19" w:rsidRPr="00305785" w:rsidRDefault="00B62E19" w:rsidP="000F28DE">
      <w:pPr>
        <w:keepNext/>
        <w:jc w:val="center"/>
        <w:outlineLvl w:val="0"/>
        <w:rPr>
          <w:bCs/>
        </w:rPr>
      </w:pPr>
    </w:p>
    <w:p w:rsidR="00B62E19" w:rsidRPr="00305785" w:rsidRDefault="00B62E19" w:rsidP="000F28DE">
      <w:pPr>
        <w:ind w:left="720" w:firstLine="0"/>
        <w:jc w:val="center"/>
      </w:pPr>
      <w:r w:rsidRPr="00305785">
        <w:t>ФИНАНСОВЫЙ УНИВЕРСИТЕТ</w:t>
      </w:r>
    </w:p>
    <w:p w:rsidR="00B62E19" w:rsidRPr="00305785" w:rsidRDefault="00B62E19" w:rsidP="000F28DE">
      <w:pPr>
        <w:ind w:left="720" w:firstLine="0"/>
        <w:jc w:val="center"/>
      </w:pPr>
      <w:r w:rsidRPr="00305785">
        <w:t>ПРИ ПРАВИТЕЛЬСТВЕ РОССИЙСКОЙ ФЕДЕРАЦИИ</w:t>
      </w:r>
    </w:p>
    <w:p w:rsidR="00B62E19" w:rsidRPr="00305785" w:rsidRDefault="00B62E19" w:rsidP="000F28DE">
      <w:pPr>
        <w:ind w:left="720" w:firstLine="0"/>
        <w:jc w:val="center"/>
      </w:pPr>
    </w:p>
    <w:p w:rsidR="00B62E19" w:rsidRPr="00305785" w:rsidRDefault="00B62E19" w:rsidP="000F28DE">
      <w:pPr>
        <w:ind w:left="720" w:firstLine="0"/>
        <w:jc w:val="center"/>
      </w:pPr>
      <w:r w:rsidRPr="00305785">
        <w:t>Уфимский филиал</w:t>
      </w: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sz w:val="28"/>
        </w:rPr>
      </w:pPr>
    </w:p>
    <w:p w:rsidR="00B62E19" w:rsidRPr="006251AC" w:rsidRDefault="00B62E19" w:rsidP="000F28DE">
      <w:pPr>
        <w:pStyle w:val="1"/>
        <w:ind w:firstLine="720"/>
        <w:jc w:val="center"/>
        <w:rPr>
          <w:sz w:val="28"/>
        </w:rPr>
      </w:pPr>
      <w:r w:rsidRPr="006251AC">
        <w:rPr>
          <w:sz w:val="28"/>
        </w:rPr>
        <w:t xml:space="preserve">Кафедра </w:t>
      </w:r>
      <w:r>
        <w:rPr>
          <w:sz w:val="28"/>
        </w:rPr>
        <w:t>Финансы и кредит</w:t>
      </w: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Pr="000228D5" w:rsidRDefault="00B62E19" w:rsidP="000F28DE">
      <w:pPr>
        <w:pStyle w:val="1"/>
        <w:ind w:firstLine="720"/>
        <w:jc w:val="center"/>
        <w:rPr>
          <w:b/>
          <w:sz w:val="28"/>
        </w:rPr>
      </w:pPr>
      <w:r w:rsidRPr="000228D5">
        <w:rPr>
          <w:b/>
          <w:sz w:val="28"/>
        </w:rPr>
        <w:t>КОНТРОЛЬНАЯ РАБОТА</w:t>
      </w:r>
    </w:p>
    <w:p w:rsidR="00B62E19" w:rsidRPr="00305785" w:rsidRDefault="00B62E19" w:rsidP="000F28DE">
      <w:pPr>
        <w:pStyle w:val="1"/>
        <w:ind w:firstLine="720"/>
        <w:jc w:val="center"/>
        <w:rPr>
          <w:sz w:val="28"/>
        </w:rPr>
      </w:pPr>
    </w:p>
    <w:p w:rsidR="00B62E19" w:rsidRPr="00305785" w:rsidRDefault="00B62E19" w:rsidP="000F28DE">
      <w:pPr>
        <w:pStyle w:val="1"/>
        <w:spacing w:line="360" w:lineRule="auto"/>
        <w:ind w:firstLine="720"/>
        <w:jc w:val="center"/>
        <w:rPr>
          <w:sz w:val="28"/>
        </w:rPr>
      </w:pPr>
      <w:r w:rsidRPr="00305785">
        <w:rPr>
          <w:sz w:val="28"/>
        </w:rPr>
        <w:t>по дисциплине «</w:t>
      </w:r>
      <w:r>
        <w:rPr>
          <w:sz w:val="28"/>
        </w:rPr>
        <w:t>Управление денежными потоками</w:t>
      </w:r>
      <w:r w:rsidRPr="00305785">
        <w:rPr>
          <w:sz w:val="28"/>
        </w:rPr>
        <w:t>»</w:t>
      </w:r>
    </w:p>
    <w:p w:rsidR="00B62E19" w:rsidRPr="000228D5" w:rsidRDefault="00B62E19" w:rsidP="000F28DE">
      <w:pPr>
        <w:pStyle w:val="1"/>
        <w:spacing w:line="360" w:lineRule="auto"/>
        <w:ind w:left="-426" w:right="-1" w:firstLine="426"/>
        <w:jc w:val="center"/>
        <w:rPr>
          <w:b/>
          <w:sz w:val="28"/>
        </w:rPr>
      </w:pPr>
      <w:r w:rsidRPr="000228D5">
        <w:rPr>
          <w:b/>
          <w:sz w:val="28"/>
        </w:rPr>
        <w:t>Вариант 1</w:t>
      </w:r>
    </w:p>
    <w:p w:rsidR="00B62E19" w:rsidRDefault="00B62E19" w:rsidP="000F28DE">
      <w:pPr>
        <w:pStyle w:val="1"/>
        <w:spacing w:line="360" w:lineRule="auto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Default="00B62E19" w:rsidP="000F28DE">
      <w:pPr>
        <w:pStyle w:val="1"/>
        <w:ind w:firstLine="720"/>
        <w:jc w:val="center"/>
        <w:rPr>
          <w:b/>
          <w:sz w:val="28"/>
        </w:rPr>
      </w:pPr>
    </w:p>
    <w:p w:rsidR="00B62E19" w:rsidRPr="000228D5" w:rsidRDefault="00B62E19" w:rsidP="000F28DE">
      <w:pPr>
        <w:pStyle w:val="1"/>
        <w:ind w:firstLine="720"/>
        <w:jc w:val="right"/>
        <w:rPr>
          <w:b/>
          <w:sz w:val="28"/>
        </w:rPr>
      </w:pPr>
      <w:r>
        <w:rPr>
          <w:sz w:val="28"/>
        </w:rPr>
        <w:t xml:space="preserve">Преподаватель: </w:t>
      </w:r>
      <w:r w:rsidRPr="000228D5">
        <w:rPr>
          <w:b/>
          <w:sz w:val="28"/>
        </w:rPr>
        <w:t>Чувилин Д.В.</w:t>
      </w:r>
    </w:p>
    <w:p w:rsidR="00B62E19" w:rsidRPr="00305785" w:rsidRDefault="00B62E19" w:rsidP="000F28DE">
      <w:pPr>
        <w:pStyle w:val="1"/>
        <w:ind w:firstLine="0"/>
        <w:jc w:val="right"/>
        <w:rPr>
          <w:sz w:val="28"/>
        </w:rPr>
      </w:pPr>
    </w:p>
    <w:p w:rsidR="00B62E19" w:rsidRPr="00305785" w:rsidRDefault="00B62E19" w:rsidP="000F28DE">
      <w:pPr>
        <w:pStyle w:val="1"/>
        <w:ind w:firstLine="720"/>
        <w:jc w:val="right"/>
        <w:rPr>
          <w:sz w:val="28"/>
        </w:rPr>
      </w:pPr>
      <w:r>
        <w:rPr>
          <w:sz w:val="28"/>
        </w:rPr>
        <w:t xml:space="preserve">Исполнитель: </w:t>
      </w:r>
      <w:r w:rsidRPr="000228D5">
        <w:rPr>
          <w:b/>
          <w:sz w:val="28"/>
        </w:rPr>
        <w:t>Халимова Л.И..</w:t>
      </w:r>
    </w:p>
    <w:p w:rsidR="00B62E19" w:rsidRPr="00305785" w:rsidRDefault="00B62E19" w:rsidP="000F28DE">
      <w:pPr>
        <w:pStyle w:val="1"/>
        <w:ind w:left="2880" w:firstLine="720"/>
        <w:jc w:val="right"/>
        <w:rPr>
          <w:sz w:val="28"/>
        </w:rPr>
      </w:pPr>
    </w:p>
    <w:p w:rsidR="00B62E19" w:rsidRPr="00305785" w:rsidRDefault="00B62E19" w:rsidP="000F28DE">
      <w:pPr>
        <w:pStyle w:val="1"/>
        <w:ind w:left="2880" w:firstLine="720"/>
        <w:jc w:val="right"/>
        <w:rPr>
          <w:sz w:val="28"/>
        </w:rPr>
      </w:pPr>
      <w:r w:rsidRPr="00305785">
        <w:rPr>
          <w:sz w:val="28"/>
        </w:rPr>
        <w:t xml:space="preserve">Специальность: </w:t>
      </w:r>
      <w:r>
        <w:rPr>
          <w:sz w:val="28"/>
        </w:rPr>
        <w:t>Финансовый м</w:t>
      </w:r>
      <w:r w:rsidRPr="00305785">
        <w:rPr>
          <w:sz w:val="28"/>
        </w:rPr>
        <w:t>енеджмент</w:t>
      </w:r>
    </w:p>
    <w:p w:rsidR="00B62E19" w:rsidRPr="00305785" w:rsidRDefault="00B62E19" w:rsidP="000F28DE">
      <w:pPr>
        <w:pStyle w:val="1"/>
        <w:ind w:left="2880" w:firstLine="720"/>
        <w:jc w:val="right"/>
        <w:rPr>
          <w:sz w:val="28"/>
        </w:rPr>
      </w:pPr>
    </w:p>
    <w:p w:rsidR="00B62E19" w:rsidRPr="00305785" w:rsidRDefault="00B62E19" w:rsidP="000F28DE">
      <w:pPr>
        <w:pStyle w:val="1"/>
        <w:ind w:left="2880" w:firstLine="720"/>
        <w:jc w:val="right"/>
        <w:rPr>
          <w:sz w:val="28"/>
        </w:rPr>
      </w:pPr>
      <w:r w:rsidRPr="00305785">
        <w:rPr>
          <w:sz w:val="28"/>
        </w:rPr>
        <w:t>Группа: 14БМФ</w:t>
      </w:r>
    </w:p>
    <w:p w:rsidR="00B62E19" w:rsidRPr="00305785" w:rsidRDefault="00B62E19" w:rsidP="000F28DE">
      <w:pPr>
        <w:pStyle w:val="1"/>
        <w:ind w:left="2880" w:firstLine="720"/>
        <w:jc w:val="right"/>
        <w:rPr>
          <w:sz w:val="28"/>
        </w:rPr>
      </w:pPr>
    </w:p>
    <w:p w:rsidR="00B62E19" w:rsidRPr="00305785" w:rsidRDefault="00B62E19" w:rsidP="000F28DE">
      <w:pPr>
        <w:pStyle w:val="1"/>
        <w:ind w:left="2880" w:firstLine="720"/>
        <w:jc w:val="right"/>
        <w:rPr>
          <w:sz w:val="28"/>
        </w:rPr>
      </w:pPr>
      <w:r w:rsidRPr="00305785">
        <w:rPr>
          <w:sz w:val="28"/>
        </w:rPr>
        <w:t>Номе</w:t>
      </w:r>
      <w:r>
        <w:rPr>
          <w:sz w:val="28"/>
        </w:rPr>
        <w:t>р зачётной книжки: 100.28/120394</w:t>
      </w:r>
    </w:p>
    <w:p w:rsidR="00B62E19" w:rsidRPr="00305785" w:rsidRDefault="00B62E19" w:rsidP="000F28DE">
      <w:pPr>
        <w:pStyle w:val="1"/>
        <w:ind w:firstLine="720"/>
        <w:jc w:val="right"/>
        <w:rPr>
          <w:sz w:val="28"/>
        </w:rPr>
      </w:pPr>
    </w:p>
    <w:p w:rsidR="00B62E19" w:rsidRPr="00305785" w:rsidRDefault="00B62E19" w:rsidP="000F28DE">
      <w:pPr>
        <w:pStyle w:val="1"/>
        <w:ind w:firstLine="720"/>
        <w:jc w:val="right"/>
        <w:rPr>
          <w:sz w:val="28"/>
        </w:rPr>
      </w:pPr>
    </w:p>
    <w:p w:rsidR="00B62E19" w:rsidRPr="00305785" w:rsidRDefault="00B62E19" w:rsidP="000F28DE">
      <w:pPr>
        <w:pStyle w:val="1"/>
        <w:ind w:firstLine="720"/>
        <w:jc w:val="right"/>
        <w:rPr>
          <w:sz w:val="28"/>
        </w:rPr>
      </w:pPr>
    </w:p>
    <w:p w:rsidR="00B62E19" w:rsidRPr="00305785" w:rsidRDefault="00B62E19" w:rsidP="000F28DE">
      <w:pPr>
        <w:pStyle w:val="1"/>
        <w:ind w:firstLine="720"/>
        <w:jc w:val="center"/>
        <w:rPr>
          <w:sz w:val="28"/>
        </w:rPr>
      </w:pPr>
    </w:p>
    <w:p w:rsidR="00B62E19" w:rsidRDefault="00B62E19" w:rsidP="000F28DE">
      <w:pPr>
        <w:jc w:val="center"/>
      </w:pPr>
      <w:r w:rsidRPr="00305785">
        <w:t>Уфа – 20</w:t>
      </w:r>
      <w:r>
        <w:t>15</w:t>
      </w:r>
    </w:p>
    <w:p w:rsidR="00B62E19" w:rsidRDefault="00B62E19"/>
    <w:p w:rsidR="00B62E19" w:rsidRDefault="00B62E19"/>
    <w:p w:rsidR="00B62E19" w:rsidRDefault="00B62E19"/>
    <w:p w:rsidR="00B62E19" w:rsidRPr="000228D5" w:rsidRDefault="00B62E19" w:rsidP="000228D5">
      <w:pPr>
        <w:spacing w:line="360" w:lineRule="auto"/>
        <w:ind w:firstLine="709"/>
        <w:jc w:val="center"/>
        <w:rPr>
          <w:b/>
          <w:szCs w:val="28"/>
        </w:rPr>
      </w:pPr>
      <w:r w:rsidRPr="000228D5">
        <w:rPr>
          <w:b/>
        </w:rPr>
        <w:t>Задача 1.1</w:t>
      </w:r>
      <w:r w:rsidRPr="000228D5">
        <w:rPr>
          <w:b/>
          <w:szCs w:val="28"/>
        </w:rPr>
        <w:t>.</w:t>
      </w:r>
    </w:p>
    <w:p w:rsidR="00B62E19" w:rsidRPr="00CD2D6A" w:rsidRDefault="00B62E19" w:rsidP="00CD2D6A">
      <w:pPr>
        <w:spacing w:line="360" w:lineRule="auto"/>
        <w:ind w:firstLine="709"/>
      </w:pPr>
      <w:r>
        <w:rPr>
          <w:szCs w:val="28"/>
        </w:rPr>
        <w:t>Составьте отчет о движении денежных средств прямым методом. Остаток средств на расчетном счете фирмы на начало года составлял 4200 тыс. руб.</w:t>
      </w:r>
    </w:p>
    <w:p w:rsidR="00B62E19" w:rsidRDefault="00B62E19" w:rsidP="00CD2D6A">
      <w:pPr>
        <w:spacing w:line="360" w:lineRule="auto"/>
        <w:ind w:firstLine="709"/>
        <w:rPr>
          <w:szCs w:val="28"/>
        </w:rPr>
      </w:pPr>
      <w:r>
        <w:rPr>
          <w:szCs w:val="28"/>
        </w:rPr>
        <w:t>Денежные потоки фирмы в отчетном году характеризуются следующими данными: Поступления от продажи продукции – 38500 тыс. руб.; поступление от продажи основных средств – 2800 тыс. руб.; получение кредитов и займов – 2600 тыс. руб.</w:t>
      </w:r>
    </w:p>
    <w:p w:rsidR="00B62E19" w:rsidRDefault="00B62E19" w:rsidP="00CD2D6A">
      <w:pPr>
        <w:spacing w:line="360" w:lineRule="auto"/>
        <w:ind w:firstLine="709"/>
        <w:rPr>
          <w:szCs w:val="28"/>
        </w:rPr>
      </w:pPr>
      <w:r>
        <w:rPr>
          <w:szCs w:val="28"/>
        </w:rPr>
        <w:t>Платежи поставщикам за сырье и материалы – 15400 тыс. руб.; платежи в связи с оплатой труда – 18600 тыс. руб.; платежи налога на прибыль – 80 тыс. руб.; выплата процентов по долговым обязательствам – 240 тыс. руб.; приобретение основных средств – 4300 тыс. руб.</w:t>
      </w:r>
    </w:p>
    <w:p w:rsidR="00B62E19" w:rsidRPr="000228D5" w:rsidRDefault="00B62E19" w:rsidP="000228D5">
      <w:pPr>
        <w:jc w:val="center"/>
        <w:rPr>
          <w:b/>
        </w:rPr>
      </w:pPr>
      <w:r w:rsidRPr="000228D5">
        <w:rPr>
          <w:b/>
        </w:rPr>
        <w:t>Решение</w:t>
      </w:r>
    </w:p>
    <w:p w:rsidR="00B62E19" w:rsidRDefault="00B62E19" w:rsidP="000228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37"/>
        <w:gridCol w:w="4165"/>
      </w:tblGrid>
      <w:tr w:rsidR="00B62E19" w:rsidRPr="0083069D" w:rsidTr="008812AC">
        <w:tc>
          <w:tcPr>
            <w:tcW w:w="4337" w:type="dxa"/>
          </w:tcPr>
          <w:p w:rsidR="00B62E19" w:rsidRPr="0083069D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b/>
                <w:sz w:val="24"/>
                <w:szCs w:val="28"/>
              </w:rPr>
            </w:pPr>
            <w:r w:rsidRPr="0083069D">
              <w:rPr>
                <w:rFonts w:ascii="Times New Roman" w:hAnsi="Times New Roman"/>
                <w:b/>
                <w:sz w:val="24"/>
                <w:szCs w:val="28"/>
              </w:rPr>
              <w:t>Движение денежных средств по операционной деятельности</w:t>
            </w:r>
          </w:p>
        </w:tc>
        <w:tc>
          <w:tcPr>
            <w:tcW w:w="4165" w:type="dxa"/>
          </w:tcPr>
          <w:p w:rsidR="00B62E19" w:rsidRPr="0083069D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b/>
                <w:sz w:val="24"/>
                <w:szCs w:val="28"/>
              </w:rPr>
            </w:pPr>
            <w:r w:rsidRPr="0083069D">
              <w:rPr>
                <w:rFonts w:ascii="Times New Roman" w:hAnsi="Times New Roman"/>
                <w:b/>
                <w:sz w:val="24"/>
                <w:szCs w:val="28"/>
              </w:rPr>
              <w:t>Тыс.руб.</w:t>
            </w:r>
          </w:p>
        </w:tc>
      </w:tr>
      <w:tr w:rsidR="00B62E19" w:rsidRPr="0083069D" w:rsidTr="008812AC">
        <w:tc>
          <w:tcPr>
            <w:tcW w:w="4337" w:type="dxa"/>
          </w:tcPr>
          <w:p w:rsidR="00B62E19" w:rsidRPr="0083069D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83069D">
              <w:rPr>
                <w:rFonts w:ascii="Times New Roman" w:hAnsi="Times New Roman"/>
                <w:sz w:val="24"/>
                <w:szCs w:val="28"/>
              </w:rPr>
              <w:t>Поступления:</w:t>
            </w: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83069D">
              <w:rPr>
                <w:rFonts w:ascii="Times New Roman" w:hAnsi="Times New Roman"/>
                <w:sz w:val="24"/>
                <w:szCs w:val="28"/>
              </w:rPr>
              <w:t>Продажа продукции</w:t>
            </w:r>
          </w:p>
          <w:p w:rsidR="00B62E19" w:rsidRPr="0083069D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всего</w:t>
            </w:r>
          </w:p>
        </w:tc>
        <w:tc>
          <w:tcPr>
            <w:tcW w:w="4165" w:type="dxa"/>
          </w:tcPr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38 500</w:t>
            </w:r>
          </w:p>
          <w:p w:rsidR="00B62E19" w:rsidRPr="0083069D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38 500</w:t>
            </w:r>
          </w:p>
        </w:tc>
      </w:tr>
      <w:tr w:rsidR="00B62E19" w:rsidRPr="0083069D" w:rsidTr="00285541">
        <w:trPr>
          <w:trHeight w:val="3783"/>
        </w:trPr>
        <w:tc>
          <w:tcPr>
            <w:tcW w:w="4337" w:type="dxa"/>
          </w:tcPr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Платежи:</w:t>
            </w: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Поставщикам за сырье и материалы</w:t>
            </w: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связи с оплатой труда</w:t>
            </w: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Налог на прибыль</w:t>
            </w: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Выплата % по долгов. обязательствам</w:t>
            </w:r>
          </w:p>
          <w:p w:rsidR="00B62E19" w:rsidRPr="00285541" w:rsidRDefault="00B62E19" w:rsidP="00285541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5541">
              <w:rPr>
                <w:rFonts w:ascii="Times New Roman" w:hAnsi="Times New Roman"/>
                <w:sz w:val="24"/>
                <w:szCs w:val="24"/>
              </w:rPr>
              <w:t>все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4165" w:type="dxa"/>
          </w:tcPr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15 400</w:t>
            </w: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18 600</w:t>
            </w: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80</w:t>
            </w: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240</w:t>
            </w:r>
          </w:p>
          <w:p w:rsidR="00B62E19" w:rsidRPr="0083069D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34 320</w:t>
            </w:r>
          </w:p>
        </w:tc>
      </w:tr>
      <w:tr w:rsidR="00B62E19" w:rsidRPr="0083069D" w:rsidTr="008812AC">
        <w:tc>
          <w:tcPr>
            <w:tcW w:w="4337" w:type="dxa"/>
          </w:tcPr>
          <w:p w:rsidR="00B62E19" w:rsidRPr="0083069D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Сальдо от операционной деятельности</w:t>
            </w:r>
          </w:p>
        </w:tc>
        <w:tc>
          <w:tcPr>
            <w:tcW w:w="4165" w:type="dxa"/>
          </w:tcPr>
          <w:p w:rsidR="00B62E19" w:rsidRPr="0083069D" w:rsidRDefault="00B62E19" w:rsidP="008812AC">
            <w:pPr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38 500 – 34 320 = 4 180</w:t>
            </w:r>
          </w:p>
        </w:tc>
      </w:tr>
      <w:tr w:rsidR="00B62E19" w:rsidRPr="0083069D" w:rsidTr="008812AC">
        <w:tc>
          <w:tcPr>
            <w:tcW w:w="4337" w:type="dxa"/>
          </w:tcPr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  <w:p w:rsidR="00B62E19" w:rsidRPr="00285541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b/>
                <w:sz w:val="24"/>
                <w:szCs w:val="28"/>
              </w:rPr>
            </w:pPr>
            <w:r w:rsidRPr="00285541">
              <w:rPr>
                <w:rFonts w:ascii="Times New Roman" w:hAnsi="Times New Roman"/>
                <w:b/>
                <w:sz w:val="24"/>
                <w:szCs w:val="28"/>
              </w:rPr>
              <w:t>Движение денежных средств по инвестиционной деятельности</w:t>
            </w:r>
          </w:p>
        </w:tc>
        <w:tc>
          <w:tcPr>
            <w:tcW w:w="4165" w:type="dxa"/>
          </w:tcPr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</w:p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</w:p>
          <w:p w:rsidR="00B62E19" w:rsidRPr="00285541" w:rsidRDefault="00B62E19" w:rsidP="008812AC">
            <w:pPr>
              <w:ind w:firstLine="0"/>
              <w:rPr>
                <w:b/>
                <w:sz w:val="24"/>
                <w:lang w:eastAsia="en-US"/>
              </w:rPr>
            </w:pPr>
            <w:r w:rsidRPr="00285541">
              <w:rPr>
                <w:b/>
                <w:sz w:val="24"/>
                <w:lang w:eastAsia="en-US"/>
              </w:rPr>
              <w:t xml:space="preserve">Тыс. руб. </w:t>
            </w:r>
          </w:p>
        </w:tc>
      </w:tr>
      <w:tr w:rsidR="00B62E19" w:rsidRPr="0083069D" w:rsidTr="008812AC">
        <w:tc>
          <w:tcPr>
            <w:tcW w:w="4337" w:type="dxa"/>
          </w:tcPr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Поступление от продаж основ. средств</w:t>
            </w:r>
          </w:p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Приобретение основных средств</w:t>
            </w:r>
          </w:p>
        </w:tc>
        <w:tc>
          <w:tcPr>
            <w:tcW w:w="4165" w:type="dxa"/>
          </w:tcPr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2 800</w:t>
            </w:r>
          </w:p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</w:p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4 300</w:t>
            </w:r>
          </w:p>
        </w:tc>
      </w:tr>
      <w:tr w:rsidR="00B62E19" w:rsidRPr="0083069D" w:rsidTr="008812AC">
        <w:tc>
          <w:tcPr>
            <w:tcW w:w="4337" w:type="dxa"/>
          </w:tcPr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Сальдо от инвестиционной деятельности</w:t>
            </w:r>
          </w:p>
        </w:tc>
        <w:tc>
          <w:tcPr>
            <w:tcW w:w="4165" w:type="dxa"/>
          </w:tcPr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2 800 – 4 300 = (1 500)</w:t>
            </w:r>
          </w:p>
        </w:tc>
      </w:tr>
      <w:tr w:rsidR="00B62E19" w:rsidRPr="0083069D" w:rsidTr="008812AC">
        <w:tc>
          <w:tcPr>
            <w:tcW w:w="4337" w:type="dxa"/>
          </w:tcPr>
          <w:p w:rsidR="00B62E19" w:rsidRPr="00285541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b/>
                <w:sz w:val="24"/>
                <w:szCs w:val="28"/>
              </w:rPr>
            </w:pPr>
            <w:r w:rsidRPr="00285541">
              <w:rPr>
                <w:rFonts w:ascii="Times New Roman" w:hAnsi="Times New Roman"/>
                <w:b/>
                <w:sz w:val="24"/>
                <w:szCs w:val="28"/>
              </w:rPr>
              <w:t>Движение денежных средств от финансовой деятельности</w:t>
            </w:r>
          </w:p>
        </w:tc>
        <w:tc>
          <w:tcPr>
            <w:tcW w:w="4165" w:type="dxa"/>
          </w:tcPr>
          <w:p w:rsidR="00B62E19" w:rsidRPr="00285541" w:rsidRDefault="00B62E19" w:rsidP="008812AC">
            <w:pPr>
              <w:ind w:firstLine="0"/>
              <w:rPr>
                <w:b/>
                <w:sz w:val="24"/>
                <w:lang w:eastAsia="en-US"/>
              </w:rPr>
            </w:pPr>
            <w:r w:rsidRPr="00285541">
              <w:rPr>
                <w:b/>
                <w:sz w:val="24"/>
                <w:lang w:eastAsia="en-US"/>
              </w:rPr>
              <w:t>Тыс. руб</w:t>
            </w:r>
          </w:p>
        </w:tc>
      </w:tr>
      <w:tr w:rsidR="00B62E19" w:rsidRPr="0083069D" w:rsidTr="008812AC">
        <w:tc>
          <w:tcPr>
            <w:tcW w:w="4337" w:type="dxa"/>
          </w:tcPr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Получение кредитов и займов </w:t>
            </w:r>
          </w:p>
        </w:tc>
        <w:tc>
          <w:tcPr>
            <w:tcW w:w="4165" w:type="dxa"/>
          </w:tcPr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2 600</w:t>
            </w:r>
          </w:p>
        </w:tc>
      </w:tr>
      <w:tr w:rsidR="00B62E19" w:rsidRPr="0083069D" w:rsidTr="008812AC">
        <w:tc>
          <w:tcPr>
            <w:tcW w:w="4337" w:type="dxa"/>
          </w:tcPr>
          <w:p w:rsidR="00B62E19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Сальдо от финансовой деятельности</w:t>
            </w:r>
          </w:p>
        </w:tc>
        <w:tc>
          <w:tcPr>
            <w:tcW w:w="4165" w:type="dxa"/>
          </w:tcPr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2 600 – 0 = 2 600</w:t>
            </w:r>
          </w:p>
        </w:tc>
      </w:tr>
      <w:tr w:rsidR="00B62E19" w:rsidRPr="0083069D" w:rsidTr="008812AC">
        <w:tc>
          <w:tcPr>
            <w:tcW w:w="4337" w:type="dxa"/>
          </w:tcPr>
          <w:p w:rsidR="00B62E19" w:rsidRPr="003E6F73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b/>
                <w:sz w:val="24"/>
                <w:szCs w:val="28"/>
              </w:rPr>
            </w:pPr>
            <w:r w:rsidRPr="003E6F73">
              <w:rPr>
                <w:rFonts w:ascii="Times New Roman" w:hAnsi="Times New Roman"/>
                <w:b/>
                <w:sz w:val="24"/>
                <w:szCs w:val="28"/>
              </w:rPr>
              <w:t>Сальдо за отчетный период</w:t>
            </w:r>
          </w:p>
        </w:tc>
        <w:tc>
          <w:tcPr>
            <w:tcW w:w="4165" w:type="dxa"/>
          </w:tcPr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4 180 + (1 500) + 2 600 = 5 280</w:t>
            </w:r>
          </w:p>
        </w:tc>
      </w:tr>
      <w:tr w:rsidR="00B62E19" w:rsidRPr="0083069D" w:rsidTr="008812AC">
        <w:tc>
          <w:tcPr>
            <w:tcW w:w="4337" w:type="dxa"/>
          </w:tcPr>
          <w:p w:rsidR="00B62E19" w:rsidRPr="003E6F73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b/>
                <w:sz w:val="24"/>
                <w:szCs w:val="28"/>
              </w:rPr>
            </w:pPr>
            <w:r w:rsidRPr="003E6F73">
              <w:rPr>
                <w:rFonts w:ascii="Times New Roman" w:hAnsi="Times New Roman"/>
                <w:b/>
                <w:sz w:val="24"/>
                <w:szCs w:val="28"/>
              </w:rPr>
              <w:t>Остаток денежных средств на начало отчетного периода</w:t>
            </w:r>
          </w:p>
        </w:tc>
        <w:tc>
          <w:tcPr>
            <w:tcW w:w="4165" w:type="dxa"/>
          </w:tcPr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4 200</w:t>
            </w:r>
          </w:p>
        </w:tc>
      </w:tr>
      <w:tr w:rsidR="00B62E19" w:rsidRPr="0083069D" w:rsidTr="003E6F73">
        <w:trPr>
          <w:trHeight w:val="744"/>
        </w:trPr>
        <w:tc>
          <w:tcPr>
            <w:tcW w:w="4337" w:type="dxa"/>
          </w:tcPr>
          <w:p w:rsidR="00B62E19" w:rsidRPr="003E6F73" w:rsidRDefault="00B62E19" w:rsidP="008812A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b/>
                <w:sz w:val="24"/>
                <w:szCs w:val="28"/>
              </w:rPr>
            </w:pPr>
            <w:r w:rsidRPr="003E6F73">
              <w:rPr>
                <w:rFonts w:ascii="Times New Roman" w:hAnsi="Times New Roman"/>
                <w:b/>
                <w:sz w:val="24"/>
                <w:szCs w:val="28"/>
              </w:rPr>
              <w:t>Остаток денежных средств на конец отчетного периода</w:t>
            </w:r>
          </w:p>
        </w:tc>
        <w:tc>
          <w:tcPr>
            <w:tcW w:w="4165" w:type="dxa"/>
          </w:tcPr>
          <w:p w:rsidR="00B62E19" w:rsidRDefault="00B62E19" w:rsidP="008812AC">
            <w:pPr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5 280 + 4 200 = 9 480</w:t>
            </w:r>
          </w:p>
        </w:tc>
      </w:tr>
    </w:tbl>
    <w:p w:rsidR="00B62E19" w:rsidRDefault="00B62E19" w:rsidP="003E6F73">
      <w:pPr>
        <w:spacing w:line="360" w:lineRule="auto"/>
        <w:ind w:firstLine="0"/>
        <w:rPr>
          <w:szCs w:val="28"/>
        </w:rPr>
      </w:pPr>
    </w:p>
    <w:p w:rsidR="00B62E19" w:rsidRPr="003E6F73" w:rsidRDefault="00B62E19" w:rsidP="003E6F73">
      <w:pPr>
        <w:spacing w:line="360" w:lineRule="auto"/>
        <w:ind w:firstLine="709"/>
        <w:jc w:val="center"/>
        <w:rPr>
          <w:b/>
          <w:szCs w:val="28"/>
        </w:rPr>
      </w:pPr>
      <w:r w:rsidRPr="000228D5">
        <w:rPr>
          <w:b/>
          <w:szCs w:val="28"/>
        </w:rPr>
        <w:t>Задача 1.2.</w:t>
      </w:r>
      <w:r>
        <w:rPr>
          <w:b/>
          <w:szCs w:val="28"/>
        </w:rPr>
        <w:t xml:space="preserve"> </w:t>
      </w:r>
      <w:r>
        <w:rPr>
          <w:szCs w:val="28"/>
        </w:rPr>
        <w:t>Имеются следующие данные бухгалтерского баланса: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275"/>
        <w:gridCol w:w="1275"/>
        <w:gridCol w:w="2269"/>
        <w:gridCol w:w="1276"/>
        <w:gridCol w:w="1241"/>
      </w:tblGrid>
      <w:tr w:rsidR="00B62E19" w:rsidRPr="00830549" w:rsidTr="00997351">
        <w:tc>
          <w:tcPr>
            <w:tcW w:w="2235" w:type="dxa"/>
          </w:tcPr>
          <w:p w:rsidR="00B62E19" w:rsidRPr="00997351" w:rsidRDefault="00B62E19" w:rsidP="00997351">
            <w:pPr>
              <w:jc w:val="center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Актив</w:t>
            </w:r>
          </w:p>
        </w:tc>
        <w:tc>
          <w:tcPr>
            <w:tcW w:w="1275" w:type="dxa"/>
          </w:tcPr>
          <w:p w:rsidR="00B62E19" w:rsidRPr="00997351" w:rsidRDefault="00B62E19" w:rsidP="00997351">
            <w:pPr>
              <w:jc w:val="center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На начало года</w:t>
            </w:r>
          </w:p>
        </w:tc>
        <w:tc>
          <w:tcPr>
            <w:tcW w:w="1275" w:type="dxa"/>
          </w:tcPr>
          <w:p w:rsidR="00B62E19" w:rsidRPr="00997351" w:rsidRDefault="00B62E19" w:rsidP="00997351">
            <w:pPr>
              <w:jc w:val="center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На конец года</w:t>
            </w:r>
          </w:p>
        </w:tc>
        <w:tc>
          <w:tcPr>
            <w:tcW w:w="2269" w:type="dxa"/>
          </w:tcPr>
          <w:p w:rsidR="00B62E19" w:rsidRPr="00997351" w:rsidRDefault="00B62E19" w:rsidP="00997351">
            <w:pPr>
              <w:jc w:val="center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Пассив</w:t>
            </w:r>
          </w:p>
        </w:tc>
        <w:tc>
          <w:tcPr>
            <w:tcW w:w="1276" w:type="dxa"/>
          </w:tcPr>
          <w:p w:rsidR="00B62E19" w:rsidRPr="00997351" w:rsidRDefault="00B62E19" w:rsidP="00997351">
            <w:pPr>
              <w:jc w:val="center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На начало года</w:t>
            </w:r>
          </w:p>
        </w:tc>
        <w:tc>
          <w:tcPr>
            <w:tcW w:w="1241" w:type="dxa"/>
          </w:tcPr>
          <w:p w:rsidR="00B62E19" w:rsidRPr="00997351" w:rsidRDefault="00B62E19" w:rsidP="00997351">
            <w:pPr>
              <w:jc w:val="center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На конец года</w:t>
            </w:r>
          </w:p>
        </w:tc>
      </w:tr>
      <w:tr w:rsidR="00B62E19" w:rsidRPr="00830549" w:rsidTr="00997351">
        <w:tc>
          <w:tcPr>
            <w:tcW w:w="223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Внеоборотные активы всего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3200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4400</w:t>
            </w:r>
          </w:p>
        </w:tc>
        <w:tc>
          <w:tcPr>
            <w:tcW w:w="2269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Капитал и резервы*</w:t>
            </w:r>
          </w:p>
        </w:tc>
        <w:tc>
          <w:tcPr>
            <w:tcW w:w="1276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23570</w:t>
            </w:r>
          </w:p>
        </w:tc>
        <w:tc>
          <w:tcPr>
            <w:tcW w:w="1241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27180</w:t>
            </w:r>
          </w:p>
        </w:tc>
      </w:tr>
      <w:tr w:rsidR="00B62E19" w:rsidRPr="00830549" w:rsidTr="00997351">
        <w:tc>
          <w:tcPr>
            <w:tcW w:w="223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Оборотные активы - всего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35070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40780</w:t>
            </w:r>
          </w:p>
        </w:tc>
        <w:tc>
          <w:tcPr>
            <w:tcW w:w="2269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Долгосрочные обязательства</w:t>
            </w:r>
          </w:p>
        </w:tc>
        <w:tc>
          <w:tcPr>
            <w:tcW w:w="1276" w:type="dxa"/>
            <w:vAlign w:val="center"/>
          </w:tcPr>
          <w:p w:rsidR="00B62E19" w:rsidRPr="00997351" w:rsidRDefault="00B62E19" w:rsidP="00997351">
            <w:pPr>
              <w:jc w:val="center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  <w:vAlign w:val="center"/>
          </w:tcPr>
          <w:p w:rsidR="00B62E19" w:rsidRPr="00997351" w:rsidRDefault="00B62E19" w:rsidP="00997351">
            <w:pPr>
              <w:jc w:val="center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0</w:t>
            </w:r>
          </w:p>
        </w:tc>
      </w:tr>
      <w:tr w:rsidR="00B62E19" w:rsidRPr="00830549" w:rsidTr="00997351">
        <w:tc>
          <w:tcPr>
            <w:tcW w:w="223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запасы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14070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15100</w:t>
            </w:r>
          </w:p>
        </w:tc>
        <w:tc>
          <w:tcPr>
            <w:tcW w:w="2269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Краткосрочные обязательства - всего</w:t>
            </w:r>
          </w:p>
        </w:tc>
        <w:tc>
          <w:tcPr>
            <w:tcW w:w="1276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14700</w:t>
            </w:r>
          </w:p>
        </w:tc>
        <w:tc>
          <w:tcPr>
            <w:tcW w:w="1241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18000</w:t>
            </w:r>
          </w:p>
        </w:tc>
      </w:tr>
      <w:tr w:rsidR="00B62E19" w:rsidRPr="00830549" w:rsidTr="00997351">
        <w:tc>
          <w:tcPr>
            <w:tcW w:w="223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16800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16200</w:t>
            </w:r>
          </w:p>
        </w:tc>
        <w:tc>
          <w:tcPr>
            <w:tcW w:w="2269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краткосрочные кредиты банков</w:t>
            </w:r>
          </w:p>
        </w:tc>
        <w:tc>
          <w:tcPr>
            <w:tcW w:w="1276" w:type="dxa"/>
            <w:vAlign w:val="center"/>
          </w:tcPr>
          <w:p w:rsidR="00B62E19" w:rsidRPr="00997351" w:rsidRDefault="00B62E19" w:rsidP="00997351">
            <w:pPr>
              <w:jc w:val="center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2600</w:t>
            </w:r>
          </w:p>
        </w:tc>
      </w:tr>
      <w:tr w:rsidR="00B62E19" w:rsidRPr="00830549" w:rsidTr="00997351">
        <w:tc>
          <w:tcPr>
            <w:tcW w:w="223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денежные средства и их эквиваленты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4200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9480</w:t>
            </w:r>
          </w:p>
        </w:tc>
        <w:tc>
          <w:tcPr>
            <w:tcW w:w="2269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276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14700</w:t>
            </w:r>
          </w:p>
        </w:tc>
        <w:tc>
          <w:tcPr>
            <w:tcW w:w="1241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15400</w:t>
            </w:r>
          </w:p>
        </w:tc>
      </w:tr>
      <w:tr w:rsidR="00B62E19" w:rsidRPr="00830549" w:rsidTr="00997351">
        <w:tc>
          <w:tcPr>
            <w:tcW w:w="223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ИТОГО АКТИВ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38270</w:t>
            </w:r>
          </w:p>
        </w:tc>
        <w:tc>
          <w:tcPr>
            <w:tcW w:w="1275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45180</w:t>
            </w:r>
          </w:p>
        </w:tc>
        <w:tc>
          <w:tcPr>
            <w:tcW w:w="2269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ИТОГО ПАССИВ</w:t>
            </w:r>
          </w:p>
        </w:tc>
        <w:tc>
          <w:tcPr>
            <w:tcW w:w="1276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38270</w:t>
            </w:r>
          </w:p>
        </w:tc>
        <w:tc>
          <w:tcPr>
            <w:tcW w:w="1241" w:type="dxa"/>
            <w:vAlign w:val="center"/>
          </w:tcPr>
          <w:p w:rsidR="00B62E19" w:rsidRPr="00997351" w:rsidRDefault="00B62E19" w:rsidP="00997351">
            <w:pPr>
              <w:ind w:firstLine="0"/>
              <w:rPr>
                <w:sz w:val="24"/>
                <w:szCs w:val="24"/>
              </w:rPr>
            </w:pPr>
            <w:r w:rsidRPr="00997351">
              <w:rPr>
                <w:sz w:val="24"/>
                <w:szCs w:val="24"/>
              </w:rPr>
              <w:t>45180</w:t>
            </w:r>
          </w:p>
        </w:tc>
      </w:tr>
    </w:tbl>
    <w:p w:rsidR="00B62E19" w:rsidRPr="00ED1578" w:rsidRDefault="00B62E19" w:rsidP="00CD2D6A">
      <w:pPr>
        <w:spacing w:line="360" w:lineRule="auto"/>
      </w:pPr>
      <w:r w:rsidRPr="00ED1578">
        <w:t>* изменения связаны только с нераспределенной прибылью фирмы</w:t>
      </w:r>
    </w:p>
    <w:p w:rsidR="00B62E19" w:rsidRDefault="00B62E19" w:rsidP="009876D8">
      <w:pPr>
        <w:spacing w:line="360" w:lineRule="auto"/>
        <w:ind w:firstLine="709"/>
        <w:rPr>
          <w:szCs w:val="28"/>
        </w:rPr>
      </w:pPr>
      <w:r>
        <w:rPr>
          <w:szCs w:val="28"/>
        </w:rPr>
        <w:t>Используя результат решения задачи 1.1., проведите оценку сбалансированности форм финансовой отчетности с использованием косвенного метода расчета денежных потоков фирмы.</w:t>
      </w:r>
    </w:p>
    <w:p w:rsidR="00B62E19" w:rsidRPr="003E6F73" w:rsidRDefault="00B62E19" w:rsidP="003E6F73">
      <w:pPr>
        <w:ind w:firstLine="0"/>
        <w:jc w:val="center"/>
        <w:rPr>
          <w:b/>
        </w:rPr>
      </w:pPr>
      <w:r w:rsidRPr="003E6F73">
        <w:rPr>
          <w:b/>
        </w:rPr>
        <w:t>Решение</w:t>
      </w:r>
    </w:p>
    <w:p w:rsidR="00B62E19" w:rsidRDefault="00B62E19" w:rsidP="003E6F73">
      <w:pPr>
        <w:spacing w:line="360" w:lineRule="auto"/>
        <w:ind w:firstLine="0"/>
        <w:rPr>
          <w:color w:val="000000"/>
          <w:szCs w:val="28"/>
        </w:rPr>
      </w:pPr>
      <w:r>
        <w:rPr>
          <w:color w:val="000000"/>
          <w:szCs w:val="28"/>
          <w:shd w:val="clear" w:color="auto" w:fill="FFFFFF"/>
        </w:rPr>
        <w:t xml:space="preserve">          </w:t>
      </w:r>
      <w:r w:rsidRPr="003E6F73">
        <w:rPr>
          <w:color w:val="000000"/>
          <w:szCs w:val="28"/>
          <w:shd w:val="clear" w:color="auto" w:fill="FFFFFF"/>
        </w:rPr>
        <w:t>Чтобы рассчитать денежный поток предприятия косвенным методом, необходимо, прежде всего отталкиваться от показателя чистой прибыли предприятия. Затем, внося соответствующие коррективы, исходя чистой прибыли получаем в показатель чистого денежного потока. Источниками информации для расчета чистого денежного потока косвенным методом являются:</w:t>
      </w:r>
      <w:r w:rsidRPr="003E6F73">
        <w:rPr>
          <w:color w:val="000000"/>
          <w:szCs w:val="28"/>
        </w:rPr>
        <w:br/>
      </w:r>
      <w:r w:rsidRPr="003E6F73">
        <w:rPr>
          <w:color w:val="000000"/>
          <w:szCs w:val="28"/>
          <w:shd w:val="clear" w:color="auto" w:fill="FFFFFF"/>
        </w:rPr>
        <w:t>Форма 2 «Отчет о прибылях и убытках»</w:t>
      </w:r>
    </w:p>
    <w:p w:rsidR="00B62E19" w:rsidRDefault="00B62E19" w:rsidP="003E6F73">
      <w:pPr>
        <w:spacing w:line="360" w:lineRule="auto"/>
        <w:ind w:firstLine="0"/>
        <w:rPr>
          <w:color w:val="000000"/>
          <w:szCs w:val="28"/>
        </w:rPr>
      </w:pPr>
      <w:r>
        <w:rPr>
          <w:color w:val="000000"/>
          <w:szCs w:val="28"/>
          <w:shd w:val="clear" w:color="auto" w:fill="FFFFFF"/>
        </w:rPr>
        <w:t>Ф</w:t>
      </w:r>
      <w:r w:rsidRPr="003E6F73">
        <w:rPr>
          <w:color w:val="000000"/>
          <w:szCs w:val="28"/>
          <w:shd w:val="clear" w:color="auto" w:fill="FFFFFF"/>
        </w:rPr>
        <w:t>орма 4 «Отчет о движении денежных средств»</w:t>
      </w:r>
      <w:r>
        <w:rPr>
          <w:color w:val="000000"/>
          <w:szCs w:val="28"/>
        </w:rPr>
        <w:t>.</w:t>
      </w:r>
    </w:p>
    <w:p w:rsidR="00B62E19" w:rsidRPr="003E6F73" w:rsidRDefault="00B62E19" w:rsidP="003E6F73">
      <w:pPr>
        <w:spacing w:line="360" w:lineRule="auto"/>
        <w:ind w:firstLine="0"/>
        <w:rPr>
          <w:szCs w:val="28"/>
        </w:rPr>
      </w:pPr>
      <w:r>
        <w:rPr>
          <w:color w:val="000000"/>
          <w:szCs w:val="28"/>
          <w:shd w:val="clear" w:color="auto" w:fill="FFFFFF"/>
        </w:rPr>
        <w:t xml:space="preserve">           </w:t>
      </w:r>
      <w:r w:rsidRPr="003E6F73">
        <w:rPr>
          <w:color w:val="000000"/>
          <w:szCs w:val="28"/>
          <w:shd w:val="clear" w:color="auto" w:fill="FFFFFF"/>
        </w:rPr>
        <w:t>Расчет чистого денежного потока по операционной деятельности осуществляется по следующей формуле:</w:t>
      </w:r>
    </w:p>
    <w:p w:rsidR="00B62E19" w:rsidRPr="003E6F73" w:rsidRDefault="00B62E19" w:rsidP="003E6F73">
      <w:pPr>
        <w:spacing w:line="360" w:lineRule="auto"/>
        <w:ind w:firstLine="0"/>
        <w:rPr>
          <w:szCs w:val="28"/>
        </w:rPr>
      </w:pPr>
    </w:p>
    <w:p w:rsidR="00B62E19" w:rsidRDefault="00B62E19" w:rsidP="009876D8">
      <w:pPr>
        <w:spacing w:line="360" w:lineRule="auto"/>
        <w:ind w:firstLine="0"/>
        <w:jc w:val="center"/>
      </w:pPr>
      <w:r w:rsidRPr="003E6F73">
        <w:rPr>
          <w:b/>
        </w:rPr>
        <w:t xml:space="preserve">ЧДП (ОД) = ЧП + </w:t>
      </w:r>
      <w:r>
        <w:rPr>
          <w:b/>
        </w:rPr>
        <w:t>А</w:t>
      </w:r>
      <w:r w:rsidRPr="003E6F73">
        <w:rPr>
          <w:b/>
        </w:rPr>
        <w:t xml:space="preserve"> ± ΔДЗ ± ΔЗапасы ± ΔКЗ </w:t>
      </w:r>
      <w:r>
        <w:rPr>
          <w:b/>
        </w:rPr>
        <w:t>,</w:t>
      </w:r>
    </w:p>
    <w:p w:rsidR="00B62E19" w:rsidRDefault="00B62E19" w:rsidP="003E6F73">
      <w:pPr>
        <w:spacing w:line="360" w:lineRule="auto"/>
        <w:ind w:firstLine="0"/>
      </w:pPr>
      <w:r>
        <w:t>где:</w:t>
      </w:r>
    </w:p>
    <w:p w:rsidR="00B62E19" w:rsidRDefault="00B62E19" w:rsidP="003E6F73">
      <w:pPr>
        <w:spacing w:line="360" w:lineRule="auto"/>
      </w:pPr>
      <w:r>
        <w:t>ЧП  - чистая прибыль;</w:t>
      </w:r>
    </w:p>
    <w:p w:rsidR="00B62E19" w:rsidRDefault="00B62E19" w:rsidP="003E6F73">
      <w:pPr>
        <w:spacing w:line="360" w:lineRule="auto"/>
      </w:pPr>
      <w:r>
        <w:t>А – амортизация;</w:t>
      </w:r>
    </w:p>
    <w:p w:rsidR="00B62E19" w:rsidRDefault="00B62E19" w:rsidP="003E6F73">
      <w:pPr>
        <w:spacing w:line="360" w:lineRule="auto"/>
      </w:pPr>
      <w:r w:rsidRPr="00D66617">
        <w:t>ΔДЗ</w:t>
      </w:r>
      <w:r>
        <w:t xml:space="preserve"> - изменение суммы дебиторской задолженности;</w:t>
      </w:r>
    </w:p>
    <w:p w:rsidR="00B62E19" w:rsidRDefault="00B62E19" w:rsidP="003E6F73">
      <w:pPr>
        <w:spacing w:line="360" w:lineRule="auto"/>
      </w:pPr>
      <w:r>
        <w:t xml:space="preserve">ΔЗапасы - </w:t>
      </w:r>
      <w:r w:rsidRPr="009B03AB">
        <w:t>изменение суммы запасов и НДС по приобретенным ценностям</w:t>
      </w:r>
      <w:r>
        <w:t>;</w:t>
      </w:r>
    </w:p>
    <w:p w:rsidR="00B62E19" w:rsidRDefault="00B62E19" w:rsidP="003E6F73">
      <w:pPr>
        <w:spacing w:line="360" w:lineRule="auto"/>
      </w:pPr>
      <w:r>
        <w:t>Δ</w:t>
      </w:r>
      <w:r w:rsidRPr="00D66617">
        <w:t>КЗ</w:t>
      </w:r>
      <w:r>
        <w:t xml:space="preserve"> -  </w:t>
      </w:r>
      <w:r w:rsidRPr="00E15B9A">
        <w:t>изменение суммы кредиторской задолженности</w:t>
      </w:r>
      <w:r>
        <w:t>.</w:t>
      </w:r>
    </w:p>
    <w:p w:rsidR="00B62E19" w:rsidRDefault="00B62E19" w:rsidP="003E6F73">
      <w:pPr>
        <w:spacing w:line="360" w:lineRule="auto"/>
      </w:pPr>
      <w:r>
        <w:t>Находим:</w:t>
      </w:r>
    </w:p>
    <w:p w:rsidR="00B62E19" w:rsidRDefault="00B62E19" w:rsidP="003E6F73">
      <w:pPr>
        <w:spacing w:line="360" w:lineRule="auto"/>
        <w:ind w:firstLine="0"/>
      </w:pPr>
      <w:r>
        <w:t xml:space="preserve">ЧП = </w:t>
      </w:r>
      <w:r w:rsidRPr="0021377A">
        <w:t>Капитал и резервы</w:t>
      </w:r>
      <w:r>
        <w:t xml:space="preserve"> на конец года - </w:t>
      </w:r>
      <w:r w:rsidRPr="0021377A">
        <w:t>Капитал и резервы</w:t>
      </w:r>
      <w:r>
        <w:t xml:space="preserve"> на начало года,</w:t>
      </w:r>
    </w:p>
    <w:p w:rsidR="00B62E19" w:rsidRDefault="00B62E19" w:rsidP="003E6F73">
      <w:pPr>
        <w:spacing w:line="360" w:lineRule="auto"/>
        <w:ind w:firstLine="0"/>
      </w:pPr>
      <w:r>
        <w:t>ЧП = 27 180 – 23 570 = 3 610</w:t>
      </w:r>
    </w:p>
    <w:p w:rsidR="00B62E19" w:rsidRDefault="00B62E19" w:rsidP="003E6F73">
      <w:pPr>
        <w:spacing w:line="360" w:lineRule="auto"/>
        <w:ind w:firstLine="0"/>
      </w:pPr>
    </w:p>
    <w:p w:rsidR="00B62E19" w:rsidRDefault="00B62E19" w:rsidP="003E6F73">
      <w:pPr>
        <w:spacing w:line="360" w:lineRule="auto"/>
        <w:ind w:firstLine="0"/>
      </w:pPr>
      <w:r w:rsidRPr="00C15B84">
        <w:t>А</w:t>
      </w:r>
      <w:r>
        <w:t xml:space="preserve"> </w:t>
      </w:r>
      <w:r w:rsidRPr="00C15B84">
        <w:t>=</w:t>
      </w:r>
      <w:r>
        <w:t xml:space="preserve"> </w:t>
      </w:r>
      <w:r w:rsidRPr="00C15B84">
        <w:t>Ван</w:t>
      </w:r>
      <w:r>
        <w:t xml:space="preserve"> </w:t>
      </w:r>
      <w:r w:rsidRPr="00C15B84">
        <w:t>+</w:t>
      </w:r>
      <w:r>
        <w:t xml:space="preserve"> </w:t>
      </w:r>
      <w:r w:rsidRPr="00C15B84">
        <w:t>Пва</w:t>
      </w:r>
      <w:r>
        <w:t xml:space="preserve"> – </w:t>
      </w:r>
      <w:r w:rsidRPr="00C15B84">
        <w:t>Вва</w:t>
      </w:r>
      <w:r>
        <w:t xml:space="preserve"> – </w:t>
      </w:r>
      <w:r w:rsidRPr="00C15B84">
        <w:t>Вак</w:t>
      </w:r>
      <w:r>
        <w:t>, где</w:t>
      </w:r>
    </w:p>
    <w:p w:rsidR="00B62E19" w:rsidRDefault="00B62E19" w:rsidP="003E6F73">
      <w:pPr>
        <w:spacing w:line="360" w:lineRule="auto"/>
        <w:ind w:firstLine="0"/>
      </w:pPr>
      <w:r>
        <w:t>Ван = внеоборотные активы на начало года;</w:t>
      </w:r>
    </w:p>
    <w:p w:rsidR="00B62E19" w:rsidRDefault="00B62E19" w:rsidP="003E6F73">
      <w:pPr>
        <w:spacing w:line="360" w:lineRule="auto"/>
        <w:ind w:firstLine="0"/>
      </w:pPr>
      <w:r>
        <w:t>Пва = приобретение внеоборотных активов;</w:t>
      </w:r>
    </w:p>
    <w:p w:rsidR="00B62E19" w:rsidRDefault="00B62E19" w:rsidP="003E6F73">
      <w:pPr>
        <w:spacing w:line="360" w:lineRule="auto"/>
        <w:ind w:firstLine="0"/>
      </w:pPr>
      <w:r>
        <w:t>Вва = выбытие внеоборотных активов;</w:t>
      </w:r>
    </w:p>
    <w:p w:rsidR="00B62E19" w:rsidRDefault="00B62E19" w:rsidP="003E6F73">
      <w:pPr>
        <w:spacing w:line="360" w:lineRule="auto"/>
        <w:ind w:firstLine="0"/>
      </w:pPr>
      <w:r>
        <w:t>Вак = внеоборотные активы на конец года.</w:t>
      </w:r>
    </w:p>
    <w:p w:rsidR="00B62E19" w:rsidRDefault="00B62E19" w:rsidP="003E6F73">
      <w:pPr>
        <w:spacing w:after="200" w:line="276" w:lineRule="auto"/>
        <w:ind w:firstLine="0"/>
        <w:jc w:val="left"/>
      </w:pPr>
      <w:r>
        <w:t>А = 3 200 + 4 300 – 2 800 – 4 400 = 300</w:t>
      </w:r>
    </w:p>
    <w:p w:rsidR="00B62E19" w:rsidRDefault="00B62E19" w:rsidP="003E6F73">
      <w:pPr>
        <w:spacing w:after="200" w:line="276" w:lineRule="auto"/>
        <w:ind w:firstLine="0"/>
        <w:jc w:val="left"/>
      </w:pPr>
    </w:p>
    <w:p w:rsidR="00B62E19" w:rsidRPr="00C74958" w:rsidRDefault="00B62E19" w:rsidP="003E6F73">
      <w:pPr>
        <w:spacing w:after="200" w:line="276" w:lineRule="auto"/>
        <w:ind w:firstLine="0"/>
        <w:jc w:val="left"/>
      </w:pPr>
      <w:r>
        <w:t xml:space="preserve">ΔЗапасы </w:t>
      </w:r>
      <w:r w:rsidRPr="00C74958">
        <w:t>=</w:t>
      </w:r>
      <w:r>
        <w:t xml:space="preserve"> </w:t>
      </w:r>
      <w:r w:rsidRPr="00C74958">
        <w:t>Зк</w:t>
      </w:r>
      <w:r>
        <w:t xml:space="preserve"> – </w:t>
      </w:r>
      <w:r w:rsidRPr="00C74958">
        <w:t>Зн</w:t>
      </w:r>
      <w:r>
        <w:t xml:space="preserve"> </w:t>
      </w:r>
      <w:r w:rsidRPr="00C74958">
        <w:t>=</w:t>
      </w:r>
      <w:r>
        <w:t xml:space="preserve"> 15 100 – 14 070 = 1 030</w:t>
      </w:r>
    </w:p>
    <w:p w:rsidR="00B62E19" w:rsidRPr="00C74958" w:rsidRDefault="00B62E19" w:rsidP="003E6F73">
      <w:pPr>
        <w:spacing w:after="200" w:line="276" w:lineRule="auto"/>
        <w:ind w:firstLine="0"/>
        <w:jc w:val="left"/>
      </w:pPr>
      <w:r w:rsidRPr="00D66617">
        <w:t>Δ</w:t>
      </w:r>
      <w:r w:rsidRPr="00C74958">
        <w:t>Дз</w:t>
      </w:r>
      <w:r>
        <w:t xml:space="preserve"> </w:t>
      </w:r>
      <w:r w:rsidRPr="00C74958">
        <w:t>=</w:t>
      </w:r>
      <w:r>
        <w:t xml:space="preserve"> ДЗк – ДЗн = 16 200 – 16 800 = -600</w:t>
      </w:r>
    </w:p>
    <w:p w:rsidR="00B62E19" w:rsidRDefault="00B62E19" w:rsidP="003E6F73">
      <w:pPr>
        <w:spacing w:after="200" w:line="276" w:lineRule="auto"/>
        <w:ind w:firstLine="0"/>
        <w:jc w:val="left"/>
      </w:pPr>
      <w:r w:rsidRPr="00D66617">
        <w:t>Δ</w:t>
      </w:r>
      <w:r w:rsidRPr="00C74958">
        <w:t>К3</w:t>
      </w:r>
      <w:r>
        <w:t xml:space="preserve"> </w:t>
      </w:r>
      <w:r w:rsidRPr="00C74958">
        <w:t>=</w:t>
      </w:r>
      <w:r>
        <w:t xml:space="preserve"> КЗк – КЗн = 15 400 – 14 700 = 700.</w:t>
      </w:r>
    </w:p>
    <w:p w:rsidR="00B62E19" w:rsidRDefault="00B62E19" w:rsidP="003E6F73">
      <w:pPr>
        <w:spacing w:after="200" w:line="276" w:lineRule="auto"/>
        <w:ind w:firstLine="0"/>
        <w:jc w:val="left"/>
      </w:pPr>
      <w:r>
        <w:t>Таким образом, получаем:</w:t>
      </w:r>
    </w:p>
    <w:p w:rsidR="00B62E19" w:rsidRPr="009876D8" w:rsidRDefault="00B62E19" w:rsidP="009876D8">
      <w:pPr>
        <w:spacing w:after="200" w:line="276" w:lineRule="auto"/>
        <w:ind w:firstLine="0"/>
        <w:jc w:val="left"/>
      </w:pPr>
      <w:r w:rsidRPr="00823D86">
        <w:t>ЧДП</w:t>
      </w:r>
      <w:r>
        <w:t xml:space="preserve"> </w:t>
      </w:r>
      <w:r w:rsidRPr="00823D86">
        <w:t>(ОД)</w:t>
      </w:r>
      <w:r>
        <w:t xml:space="preserve"> = 3 610 + 300 – 600 + 1030 + 700 = 5 040 тыс. руб. </w:t>
      </w:r>
    </w:p>
    <w:p w:rsidR="00B62E19" w:rsidRDefault="00B62E19" w:rsidP="00CD2D6A">
      <w:pPr>
        <w:spacing w:line="360" w:lineRule="auto"/>
        <w:ind w:firstLine="709"/>
        <w:rPr>
          <w:szCs w:val="28"/>
        </w:rPr>
      </w:pPr>
    </w:p>
    <w:p w:rsidR="00B62E19" w:rsidRPr="000228D5" w:rsidRDefault="00B62E19" w:rsidP="000228D5">
      <w:pPr>
        <w:spacing w:line="360" w:lineRule="auto"/>
        <w:ind w:firstLine="709"/>
        <w:jc w:val="center"/>
        <w:rPr>
          <w:b/>
          <w:szCs w:val="28"/>
        </w:rPr>
      </w:pPr>
      <w:r w:rsidRPr="000228D5">
        <w:rPr>
          <w:b/>
          <w:szCs w:val="28"/>
        </w:rPr>
        <w:t>Задача 1.3.</w:t>
      </w:r>
    </w:p>
    <w:p w:rsidR="00B62E19" w:rsidRPr="00502CC1" w:rsidRDefault="00B62E19" w:rsidP="00CD2D6A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 С использованием данных задач 1.1 и 1.2 рассчитайте значения следующих показателей, характеризующих эффективность управления денежными потоками: продолжительность финансового цикла (выручка от реализации за отчетный год составила 37300 тыс. руб.); рентабельность активов и собственного капитала (по чистому денежному потоку); коэффициент Бивера; коэффициент платежеспособности денежного потока по текущей деятельности.</w:t>
      </w:r>
    </w:p>
    <w:p w:rsidR="00B62E19" w:rsidRPr="009876D8" w:rsidRDefault="00B62E19" w:rsidP="00A36796">
      <w:pPr>
        <w:ind w:firstLine="0"/>
        <w:jc w:val="center"/>
        <w:rPr>
          <w:b/>
        </w:rPr>
      </w:pPr>
      <w:r w:rsidRPr="009876D8">
        <w:rPr>
          <w:b/>
        </w:rPr>
        <w:t xml:space="preserve">Решение </w:t>
      </w:r>
    </w:p>
    <w:p w:rsidR="00B62E19" w:rsidRPr="009876D8" w:rsidRDefault="00B62E19" w:rsidP="00AC05DC">
      <w:pPr>
        <w:spacing w:line="360" w:lineRule="auto"/>
        <w:ind w:firstLine="709"/>
        <w:rPr>
          <w:iCs/>
          <w:szCs w:val="28"/>
        </w:rPr>
      </w:pPr>
      <w:r>
        <w:rPr>
          <w:rStyle w:val="Strong"/>
          <w:b w:val="0"/>
          <w:bCs w:val="0"/>
          <w:color w:val="525252"/>
          <w:szCs w:val="28"/>
          <w:shd w:val="clear" w:color="auto" w:fill="FFFFFF"/>
        </w:rPr>
        <w:t xml:space="preserve">1) </w:t>
      </w:r>
      <w:r w:rsidRPr="009876D8">
        <w:rPr>
          <w:rStyle w:val="Strong"/>
          <w:b w:val="0"/>
          <w:bCs w:val="0"/>
          <w:color w:val="525252"/>
          <w:szCs w:val="28"/>
          <w:shd w:val="clear" w:color="auto" w:fill="FFFFFF"/>
        </w:rPr>
        <w:t>Продолжительность финансового цикла</w:t>
      </w:r>
      <w:r w:rsidRPr="009876D8">
        <w:rPr>
          <w:rStyle w:val="apple-converted-space"/>
          <w:color w:val="525252"/>
          <w:szCs w:val="28"/>
          <w:shd w:val="clear" w:color="auto" w:fill="FFFFFF"/>
        </w:rPr>
        <w:t> </w:t>
      </w:r>
      <w:r w:rsidRPr="00492D8C">
        <w:rPr>
          <w:b/>
          <w:color w:val="525252"/>
          <w:szCs w:val="28"/>
          <w:shd w:val="clear" w:color="auto" w:fill="FFFFFF"/>
        </w:rPr>
        <w:t>П</w:t>
      </w:r>
      <w:r w:rsidRPr="00492D8C">
        <w:rPr>
          <w:b/>
          <w:color w:val="525252"/>
          <w:szCs w:val="28"/>
          <w:shd w:val="clear" w:color="auto" w:fill="FFFFFF"/>
          <w:vertAlign w:val="subscript"/>
        </w:rPr>
        <w:t>фц</w:t>
      </w:r>
      <w:r w:rsidRPr="00492D8C">
        <w:rPr>
          <w:rStyle w:val="apple-converted-space"/>
          <w:b/>
          <w:color w:val="525252"/>
          <w:szCs w:val="28"/>
          <w:shd w:val="clear" w:color="auto" w:fill="FFFFFF"/>
        </w:rPr>
        <w:t> </w:t>
      </w:r>
      <w:r w:rsidRPr="009876D8">
        <w:rPr>
          <w:color w:val="525252"/>
          <w:szCs w:val="28"/>
          <w:shd w:val="clear" w:color="auto" w:fill="FFFFFF"/>
        </w:rPr>
        <w:t>определяется как разность продолжительности операционного цикла и продолжительности оборота кредиторской задолженности:</w:t>
      </w:r>
    </w:p>
    <w:p w:rsidR="00B62E19" w:rsidRDefault="00B62E19" w:rsidP="00AC05DC">
      <w:pPr>
        <w:spacing w:line="360" w:lineRule="auto"/>
        <w:ind w:firstLine="709"/>
        <w:rPr>
          <w:rFonts w:ascii="Calibri" w:hAnsi="Calibri"/>
          <w:bCs/>
          <w:i/>
          <w:iCs/>
          <w:color w:val="000000"/>
          <w:szCs w:val="28"/>
          <w:lang w:eastAsia="en-US"/>
        </w:rPr>
      </w:pPr>
      <w:r w:rsidRPr="00492D8C">
        <w:rPr>
          <w:rFonts w:ascii="Calibri" w:hAnsi="Calibri"/>
          <w:b/>
          <w:bCs/>
          <w:i/>
          <w:iCs/>
          <w:color w:val="000000"/>
          <w:szCs w:val="28"/>
          <w:lang w:eastAsia="en-US"/>
        </w:rPr>
        <w:t>П</w:t>
      </w:r>
      <w:r w:rsidRPr="00492D8C">
        <w:rPr>
          <w:rFonts w:ascii="Calibri" w:hAnsi="Calibri"/>
          <w:b/>
          <w:bCs/>
          <w:i/>
          <w:iCs/>
          <w:color w:val="000000"/>
          <w:szCs w:val="28"/>
          <w:vertAlign w:val="subscript"/>
          <w:lang w:eastAsia="en-US"/>
        </w:rPr>
        <w:t>ФЦ</w:t>
      </w:r>
      <w:r w:rsidRPr="00492D8C">
        <w:rPr>
          <w:rFonts w:ascii="Calibri" w:hAnsi="Calibri"/>
          <w:b/>
          <w:bCs/>
          <w:i/>
          <w:iCs/>
          <w:color w:val="000000"/>
          <w:szCs w:val="28"/>
          <w:lang w:eastAsia="en-US"/>
        </w:rPr>
        <w:t xml:space="preserve"> = П</w:t>
      </w:r>
      <w:r w:rsidRPr="00492D8C">
        <w:rPr>
          <w:rFonts w:ascii="Calibri" w:hAnsi="Calibri"/>
          <w:b/>
          <w:bCs/>
          <w:i/>
          <w:iCs/>
          <w:color w:val="000000"/>
          <w:szCs w:val="28"/>
          <w:vertAlign w:val="subscript"/>
          <w:lang w:eastAsia="en-US"/>
        </w:rPr>
        <w:t>ОЦ</w:t>
      </w:r>
      <w:r w:rsidRPr="00492D8C">
        <w:rPr>
          <w:rFonts w:ascii="Calibri" w:hAnsi="Calibri"/>
          <w:b/>
          <w:bCs/>
          <w:i/>
          <w:iCs/>
          <w:color w:val="000000"/>
          <w:szCs w:val="28"/>
          <w:lang w:eastAsia="en-US"/>
        </w:rPr>
        <w:t xml:space="preserve">  – П</w:t>
      </w:r>
      <w:r w:rsidRPr="00492D8C">
        <w:rPr>
          <w:rFonts w:ascii="Calibri" w:hAnsi="Calibri"/>
          <w:b/>
          <w:bCs/>
          <w:i/>
          <w:iCs/>
          <w:color w:val="000000"/>
          <w:szCs w:val="28"/>
          <w:vertAlign w:val="subscript"/>
          <w:lang w:eastAsia="en-US"/>
        </w:rPr>
        <w:t>КЗ</w:t>
      </w:r>
      <w:r>
        <w:rPr>
          <w:rFonts w:ascii="Calibri" w:hAnsi="Calibri"/>
          <w:bCs/>
          <w:i/>
          <w:iCs/>
          <w:color w:val="000000"/>
          <w:szCs w:val="28"/>
          <w:lang w:eastAsia="en-US"/>
        </w:rPr>
        <w:t>, где</w:t>
      </w:r>
    </w:p>
    <w:p w:rsidR="00B62E19" w:rsidRDefault="00B62E19" w:rsidP="00A12E57">
      <w:pPr>
        <w:spacing w:line="360" w:lineRule="auto"/>
        <w:ind w:firstLine="0"/>
        <w:rPr>
          <w:iCs/>
        </w:rPr>
      </w:pPr>
      <w:r>
        <w:rPr>
          <w:iCs/>
        </w:rPr>
        <w:t>П</w:t>
      </w:r>
      <w:r w:rsidRPr="00492D8C">
        <w:rPr>
          <w:iCs/>
          <w:vertAlign w:val="subscript"/>
        </w:rPr>
        <w:t>ОЦ</w:t>
      </w:r>
      <w:r>
        <w:rPr>
          <w:iCs/>
        </w:rPr>
        <w:t xml:space="preserve"> – продолжительность</w:t>
      </w:r>
      <w:r w:rsidRPr="00A12E57">
        <w:rPr>
          <w:iCs/>
        </w:rPr>
        <w:t xml:space="preserve"> оборота деб</w:t>
      </w:r>
      <w:r>
        <w:rPr>
          <w:iCs/>
        </w:rPr>
        <w:t>иторской задолженности, в днях;</w:t>
      </w:r>
    </w:p>
    <w:p w:rsidR="00B62E19" w:rsidRDefault="00B62E19" w:rsidP="00A12E57">
      <w:pPr>
        <w:spacing w:line="360" w:lineRule="auto"/>
        <w:ind w:firstLine="0"/>
        <w:rPr>
          <w:iCs/>
        </w:rPr>
      </w:pPr>
      <w:r>
        <w:rPr>
          <w:iCs/>
        </w:rPr>
        <w:t>П</w:t>
      </w:r>
      <w:r>
        <w:rPr>
          <w:iCs/>
          <w:vertAlign w:val="subscript"/>
        </w:rPr>
        <w:t>КЗ</w:t>
      </w:r>
      <w:r>
        <w:rPr>
          <w:iCs/>
        </w:rPr>
        <w:t xml:space="preserve"> – продолжительность</w:t>
      </w:r>
      <w:r w:rsidRPr="00A12E57">
        <w:rPr>
          <w:iCs/>
        </w:rPr>
        <w:t xml:space="preserve"> оборота кредиторской задолженности, в днях;</w:t>
      </w:r>
    </w:p>
    <w:p w:rsidR="00B62E19" w:rsidRDefault="00B62E19" w:rsidP="00A12E57">
      <w:pPr>
        <w:spacing w:line="360" w:lineRule="auto"/>
        <w:ind w:firstLine="0"/>
        <w:rPr>
          <w:color w:val="525252"/>
          <w:szCs w:val="28"/>
          <w:shd w:val="clear" w:color="auto" w:fill="FFFFFF"/>
        </w:rPr>
      </w:pPr>
      <w:r>
        <w:rPr>
          <w:rStyle w:val="Strong"/>
          <w:b w:val="0"/>
          <w:bCs w:val="0"/>
          <w:color w:val="525252"/>
          <w:szCs w:val="28"/>
          <w:shd w:val="clear" w:color="auto" w:fill="FFFFFF"/>
        </w:rPr>
        <w:t xml:space="preserve">        </w:t>
      </w:r>
      <w:r w:rsidRPr="00492D8C">
        <w:rPr>
          <w:rStyle w:val="Strong"/>
          <w:b w:val="0"/>
          <w:bCs w:val="0"/>
          <w:color w:val="525252"/>
          <w:szCs w:val="28"/>
          <w:shd w:val="clear" w:color="auto" w:fill="FFFFFF"/>
        </w:rPr>
        <w:t>Продолжительность операционного цикла</w:t>
      </w:r>
      <w:r w:rsidRPr="00492D8C">
        <w:rPr>
          <w:rStyle w:val="apple-converted-space"/>
          <w:color w:val="525252"/>
          <w:szCs w:val="28"/>
          <w:shd w:val="clear" w:color="auto" w:fill="FFFFFF"/>
        </w:rPr>
        <w:t> </w:t>
      </w:r>
      <w:r w:rsidRPr="00492D8C">
        <w:rPr>
          <w:b/>
          <w:color w:val="525252"/>
          <w:szCs w:val="28"/>
          <w:shd w:val="clear" w:color="auto" w:fill="FFFFFF"/>
        </w:rPr>
        <w:t>П</w:t>
      </w:r>
      <w:r w:rsidRPr="00492D8C">
        <w:rPr>
          <w:b/>
          <w:color w:val="525252"/>
          <w:szCs w:val="28"/>
          <w:shd w:val="clear" w:color="auto" w:fill="FFFFFF"/>
          <w:vertAlign w:val="subscript"/>
        </w:rPr>
        <w:t>ОЦ</w:t>
      </w:r>
      <w:r w:rsidRPr="00492D8C">
        <w:rPr>
          <w:rStyle w:val="apple-converted-space"/>
          <w:color w:val="525252"/>
          <w:szCs w:val="28"/>
          <w:shd w:val="clear" w:color="auto" w:fill="FFFFFF"/>
        </w:rPr>
        <w:t> </w:t>
      </w:r>
      <w:r w:rsidRPr="00492D8C">
        <w:rPr>
          <w:color w:val="525252"/>
          <w:szCs w:val="28"/>
          <w:shd w:val="clear" w:color="auto" w:fill="FFFFFF"/>
        </w:rPr>
        <w:t>равна сумме продолжительностей оборота дебиторской задолженности и оборота запасов:</w:t>
      </w:r>
    </w:p>
    <w:p w:rsidR="00B62E19" w:rsidRDefault="00B62E19" w:rsidP="00A12E57">
      <w:pPr>
        <w:spacing w:line="360" w:lineRule="auto"/>
        <w:ind w:firstLine="0"/>
        <w:rPr>
          <w:i/>
          <w:color w:val="525252"/>
          <w:szCs w:val="28"/>
          <w:shd w:val="clear" w:color="auto" w:fill="FFFFFF"/>
        </w:rPr>
      </w:pPr>
      <w:r>
        <w:rPr>
          <w:b/>
          <w:i/>
          <w:color w:val="525252"/>
          <w:szCs w:val="28"/>
          <w:shd w:val="clear" w:color="auto" w:fill="FFFFFF"/>
        </w:rPr>
        <w:t xml:space="preserve">      </w:t>
      </w:r>
      <w:r w:rsidRPr="00492D8C">
        <w:rPr>
          <w:b/>
          <w:i/>
          <w:color w:val="525252"/>
          <w:szCs w:val="28"/>
          <w:shd w:val="clear" w:color="auto" w:fill="FFFFFF"/>
        </w:rPr>
        <w:t>П</w:t>
      </w:r>
      <w:r w:rsidRPr="00492D8C">
        <w:rPr>
          <w:b/>
          <w:i/>
          <w:color w:val="525252"/>
          <w:szCs w:val="28"/>
          <w:shd w:val="clear" w:color="auto" w:fill="FFFFFF"/>
          <w:vertAlign w:val="subscript"/>
        </w:rPr>
        <w:t>ОЦ</w:t>
      </w:r>
      <w:r w:rsidRPr="00492D8C">
        <w:rPr>
          <w:b/>
          <w:i/>
          <w:color w:val="525252"/>
          <w:szCs w:val="28"/>
          <w:shd w:val="clear" w:color="auto" w:fill="FFFFFF"/>
        </w:rPr>
        <w:t xml:space="preserve"> = П</w:t>
      </w:r>
      <w:r w:rsidRPr="00492D8C">
        <w:rPr>
          <w:b/>
          <w:i/>
          <w:color w:val="525252"/>
          <w:szCs w:val="28"/>
          <w:shd w:val="clear" w:color="auto" w:fill="FFFFFF"/>
          <w:vertAlign w:val="subscript"/>
        </w:rPr>
        <w:t>ДЗ</w:t>
      </w:r>
      <w:r w:rsidRPr="00492D8C">
        <w:rPr>
          <w:b/>
          <w:i/>
          <w:color w:val="525252"/>
          <w:szCs w:val="28"/>
          <w:shd w:val="clear" w:color="auto" w:fill="FFFFFF"/>
        </w:rPr>
        <w:t xml:space="preserve"> + П</w:t>
      </w:r>
      <w:r w:rsidRPr="00492D8C">
        <w:rPr>
          <w:b/>
          <w:i/>
          <w:color w:val="525252"/>
          <w:szCs w:val="28"/>
          <w:shd w:val="clear" w:color="auto" w:fill="FFFFFF"/>
          <w:vertAlign w:val="subscript"/>
        </w:rPr>
        <w:t>З ,</w:t>
      </w:r>
      <w:r>
        <w:rPr>
          <w:i/>
          <w:color w:val="525252"/>
          <w:szCs w:val="28"/>
          <w:shd w:val="clear" w:color="auto" w:fill="FFFFFF"/>
          <w:vertAlign w:val="subscript"/>
        </w:rPr>
        <w:t xml:space="preserve"> </w:t>
      </w:r>
      <w:r>
        <w:rPr>
          <w:i/>
          <w:color w:val="525252"/>
          <w:szCs w:val="28"/>
          <w:shd w:val="clear" w:color="auto" w:fill="FFFFFF"/>
        </w:rPr>
        <w:t>где</w:t>
      </w:r>
    </w:p>
    <w:p w:rsidR="00B62E19" w:rsidRDefault="00B62E19" w:rsidP="00A12E57">
      <w:pPr>
        <w:spacing w:line="360" w:lineRule="auto"/>
        <w:ind w:firstLine="0"/>
        <w:rPr>
          <w:color w:val="525252"/>
          <w:szCs w:val="28"/>
          <w:shd w:val="clear" w:color="auto" w:fill="FFFFFF"/>
        </w:rPr>
      </w:pPr>
      <w:r>
        <w:rPr>
          <w:color w:val="525252"/>
          <w:szCs w:val="28"/>
          <w:shd w:val="clear" w:color="auto" w:fill="FFFFFF"/>
        </w:rPr>
        <w:t>П</w:t>
      </w:r>
      <w:r w:rsidRPr="00492D8C">
        <w:rPr>
          <w:color w:val="525252"/>
          <w:szCs w:val="28"/>
          <w:shd w:val="clear" w:color="auto" w:fill="FFFFFF"/>
          <w:vertAlign w:val="subscript"/>
        </w:rPr>
        <w:t>З</w:t>
      </w:r>
      <w:r>
        <w:rPr>
          <w:color w:val="525252"/>
          <w:szCs w:val="28"/>
          <w:shd w:val="clear" w:color="auto" w:fill="FFFFFF"/>
        </w:rPr>
        <w:t xml:space="preserve"> – продолжительность оборота запасов, в днях</w:t>
      </w:r>
    </w:p>
    <w:p w:rsidR="00B62E19" w:rsidRPr="00492D8C" w:rsidRDefault="00B62E19" w:rsidP="00A12E57">
      <w:pPr>
        <w:spacing w:line="360" w:lineRule="auto"/>
        <w:ind w:firstLine="0"/>
        <w:rPr>
          <w:color w:val="525252"/>
          <w:szCs w:val="28"/>
          <w:shd w:val="clear" w:color="auto" w:fill="FFFFFF"/>
        </w:rPr>
      </w:pPr>
    </w:p>
    <w:p w:rsidR="00B62E19" w:rsidRPr="00DA57DC" w:rsidRDefault="00B62E19" w:rsidP="00A12E57">
      <w:pPr>
        <w:spacing w:line="360" w:lineRule="auto"/>
        <w:ind w:firstLine="0"/>
        <w:rPr>
          <w:b/>
          <w:szCs w:val="28"/>
        </w:rPr>
      </w:pPr>
      <w:r w:rsidRPr="00DA57DC">
        <w:rPr>
          <w:b/>
        </w:rPr>
        <w:t>Оборачиваемость запасов = Выручка/((Зн+Зк)/2);</w:t>
      </w:r>
    </w:p>
    <w:p w:rsidR="00B62E19" w:rsidRDefault="00B62E19" w:rsidP="00A12E57">
      <w:pPr>
        <w:spacing w:line="360" w:lineRule="auto"/>
        <w:ind w:firstLine="0"/>
      </w:pPr>
      <w:r>
        <w:t>Обз = 37 300 / ((14 070 + 15 100)/2) = 2,56</w:t>
      </w:r>
    </w:p>
    <w:p w:rsidR="00B62E19" w:rsidRPr="00DA57DC" w:rsidRDefault="00B62E19" w:rsidP="00A12E57">
      <w:pPr>
        <w:spacing w:line="360" w:lineRule="auto"/>
        <w:ind w:firstLine="0"/>
        <w:rPr>
          <w:b/>
        </w:rPr>
      </w:pPr>
      <w:r w:rsidRPr="00DA57DC">
        <w:rPr>
          <w:b/>
        </w:rPr>
        <w:t>Оборачиваемость дебиторской задолженности = Выручка/((ДЗн+ДЗк)/2);</w:t>
      </w:r>
    </w:p>
    <w:p w:rsidR="00B62E19" w:rsidRDefault="00B62E19" w:rsidP="00A12E57">
      <w:pPr>
        <w:spacing w:line="360" w:lineRule="auto"/>
        <w:ind w:firstLine="0"/>
      </w:pPr>
      <w:r w:rsidRPr="00E36C0A">
        <w:t xml:space="preserve">Обдз= </w:t>
      </w:r>
      <w:r>
        <w:t>37 300 / ((16 800+16 200</w:t>
      </w:r>
      <w:r w:rsidRPr="00E36C0A">
        <w:t>)/2)</w:t>
      </w:r>
      <w:r>
        <w:t xml:space="preserve"> = 2,26</w:t>
      </w:r>
    </w:p>
    <w:p w:rsidR="00B62E19" w:rsidRPr="00DA57DC" w:rsidRDefault="00B62E19" w:rsidP="00A12E57">
      <w:pPr>
        <w:spacing w:line="360" w:lineRule="auto"/>
        <w:ind w:firstLine="0"/>
        <w:rPr>
          <w:b/>
        </w:rPr>
      </w:pPr>
      <w:r w:rsidRPr="00DA57DC">
        <w:rPr>
          <w:b/>
        </w:rPr>
        <w:t>Оборачиваемость к</w:t>
      </w:r>
      <w:r>
        <w:rPr>
          <w:b/>
        </w:rPr>
        <w:t>редитор.</w:t>
      </w:r>
      <w:r w:rsidRPr="00DA57DC">
        <w:rPr>
          <w:b/>
        </w:rPr>
        <w:t xml:space="preserve"> задолженности = Выручка/((КЗн+КЗк)/2);</w:t>
      </w:r>
    </w:p>
    <w:p w:rsidR="00B62E19" w:rsidRDefault="00B62E19" w:rsidP="00A12E57">
      <w:pPr>
        <w:spacing w:line="360" w:lineRule="auto"/>
        <w:ind w:firstLine="0"/>
      </w:pPr>
      <w:r w:rsidRPr="00E432ED">
        <w:t xml:space="preserve">Обкз= </w:t>
      </w:r>
      <w:r>
        <w:t xml:space="preserve">37 300 </w:t>
      </w:r>
      <w:r w:rsidRPr="00E432ED">
        <w:t>/</w:t>
      </w:r>
      <w:r>
        <w:t xml:space="preserve"> ((14 700+15 400</w:t>
      </w:r>
      <w:r w:rsidRPr="00E432ED">
        <w:t>)/2)</w:t>
      </w:r>
      <w:r>
        <w:t xml:space="preserve"> </w:t>
      </w:r>
      <w:r w:rsidRPr="00E432ED">
        <w:t>=</w:t>
      </w:r>
      <w:r>
        <w:t xml:space="preserve"> 2,48</w:t>
      </w:r>
    </w:p>
    <w:p w:rsidR="00B62E19" w:rsidRDefault="00B62E19" w:rsidP="00A12E57">
      <w:pPr>
        <w:spacing w:line="360" w:lineRule="auto"/>
        <w:ind w:firstLine="0"/>
      </w:pPr>
    </w:p>
    <w:p w:rsidR="00B62E19" w:rsidRDefault="00B62E19" w:rsidP="00A12E57">
      <w:pPr>
        <w:spacing w:line="360" w:lineRule="auto"/>
        <w:ind w:firstLine="0"/>
      </w:pPr>
      <w:r w:rsidRPr="00E432ED">
        <w:t>Пз</w:t>
      </w:r>
      <w:r>
        <w:t xml:space="preserve"> </w:t>
      </w:r>
      <w:r w:rsidRPr="00E432ED">
        <w:t>=</w:t>
      </w:r>
      <w:r>
        <w:t xml:space="preserve"> </w:t>
      </w:r>
      <w:r w:rsidRPr="00E432ED">
        <w:t>360/Обз</w:t>
      </w:r>
      <w:r>
        <w:t xml:space="preserve"> </w:t>
      </w:r>
      <w:r w:rsidRPr="00E432ED">
        <w:t>=</w:t>
      </w:r>
      <w:r>
        <w:t xml:space="preserve"> 360/2,56 = 140,6</w:t>
      </w:r>
    </w:p>
    <w:p w:rsidR="00B62E19" w:rsidRDefault="00B62E19" w:rsidP="00A12E57">
      <w:pPr>
        <w:spacing w:line="360" w:lineRule="auto"/>
        <w:ind w:firstLine="0"/>
      </w:pPr>
      <w:r w:rsidRPr="00E432ED">
        <w:t>Пдз</w:t>
      </w:r>
      <w:r>
        <w:t xml:space="preserve"> </w:t>
      </w:r>
      <w:r w:rsidRPr="00E432ED">
        <w:t>=</w:t>
      </w:r>
      <w:r>
        <w:t xml:space="preserve"> </w:t>
      </w:r>
      <w:r w:rsidRPr="00E432ED">
        <w:t>360/Обдз</w:t>
      </w:r>
      <w:r>
        <w:t xml:space="preserve"> </w:t>
      </w:r>
      <w:r w:rsidRPr="00E432ED">
        <w:t>=</w:t>
      </w:r>
      <w:r>
        <w:t xml:space="preserve"> </w:t>
      </w:r>
      <w:r w:rsidRPr="00E432ED">
        <w:t>360/</w:t>
      </w:r>
      <w:r>
        <w:t>2,26 = 159,3</w:t>
      </w:r>
    </w:p>
    <w:p w:rsidR="00B62E19" w:rsidRDefault="00B62E19" w:rsidP="00A12E57">
      <w:pPr>
        <w:spacing w:line="360" w:lineRule="auto"/>
        <w:ind w:firstLine="0"/>
      </w:pPr>
      <w:r w:rsidRPr="00E432ED">
        <w:t>Пкз</w:t>
      </w:r>
      <w:r>
        <w:t xml:space="preserve"> </w:t>
      </w:r>
      <w:r w:rsidRPr="00E432ED">
        <w:t>=</w:t>
      </w:r>
      <w:r>
        <w:t xml:space="preserve"> </w:t>
      </w:r>
      <w:r w:rsidRPr="00E432ED">
        <w:t>360/Обкз</w:t>
      </w:r>
      <w:r>
        <w:t xml:space="preserve"> </w:t>
      </w:r>
      <w:r w:rsidRPr="00E432ED">
        <w:t>=</w:t>
      </w:r>
      <w:r>
        <w:t xml:space="preserve"> </w:t>
      </w:r>
      <w:r w:rsidRPr="00E432ED">
        <w:t>360/</w:t>
      </w:r>
      <w:r>
        <w:t>2,48 = 145,2</w:t>
      </w:r>
    </w:p>
    <w:p w:rsidR="00B62E19" w:rsidRDefault="00B62E19" w:rsidP="00A12E57">
      <w:pPr>
        <w:spacing w:line="360" w:lineRule="auto"/>
        <w:ind w:firstLine="0"/>
      </w:pPr>
    </w:p>
    <w:p w:rsidR="00B62E19" w:rsidRDefault="00B62E19" w:rsidP="00A12E57">
      <w:pPr>
        <w:spacing w:line="360" w:lineRule="auto"/>
        <w:ind w:firstLine="0"/>
      </w:pPr>
      <w:r>
        <w:t>Отсюда получаем:</w:t>
      </w:r>
    </w:p>
    <w:p w:rsidR="00B62E19" w:rsidRDefault="00B62E19" w:rsidP="00A12E57">
      <w:pPr>
        <w:spacing w:line="360" w:lineRule="auto"/>
        <w:ind w:firstLine="0"/>
      </w:pPr>
      <w:r w:rsidRPr="00E432ED">
        <w:t>П</w:t>
      </w:r>
      <w:r w:rsidRPr="00DA57DC">
        <w:rPr>
          <w:vertAlign w:val="subscript"/>
        </w:rPr>
        <w:t>ФЦ</w:t>
      </w:r>
      <w:r>
        <w:t xml:space="preserve"> </w:t>
      </w:r>
      <w:r w:rsidRPr="00E432ED">
        <w:t>= Пз</w:t>
      </w:r>
      <w:r>
        <w:t xml:space="preserve"> </w:t>
      </w:r>
      <w:r w:rsidRPr="00E432ED">
        <w:t>+</w:t>
      </w:r>
      <w:r>
        <w:t xml:space="preserve"> </w:t>
      </w:r>
      <w:r w:rsidRPr="00E432ED">
        <w:t>Пдз</w:t>
      </w:r>
      <w:r>
        <w:t xml:space="preserve"> – </w:t>
      </w:r>
      <w:r w:rsidRPr="00E432ED">
        <w:t>Пкз</w:t>
      </w:r>
      <w:r>
        <w:t xml:space="preserve"> </w:t>
      </w:r>
      <w:r w:rsidRPr="00E432ED">
        <w:t>=</w:t>
      </w:r>
      <w:r>
        <w:t xml:space="preserve"> 140,6 + 159,3 – 145,2 = 154,7</w:t>
      </w:r>
    </w:p>
    <w:p w:rsidR="00B62E19" w:rsidRDefault="00B62E19" w:rsidP="00A12E57">
      <w:pPr>
        <w:spacing w:line="360" w:lineRule="auto"/>
        <w:ind w:firstLine="0"/>
      </w:pPr>
    </w:p>
    <w:p w:rsidR="00B62E19" w:rsidRDefault="00B62E19" w:rsidP="00A12E57">
      <w:pPr>
        <w:spacing w:line="360" w:lineRule="auto"/>
        <w:ind w:firstLine="0"/>
      </w:pPr>
      <w:r>
        <w:t>Ответ. 155 дней.</w:t>
      </w:r>
    </w:p>
    <w:p w:rsidR="00B62E19" w:rsidRDefault="00B62E19" w:rsidP="00A12E57">
      <w:pPr>
        <w:spacing w:line="360" w:lineRule="auto"/>
        <w:ind w:firstLine="0"/>
        <w:rPr>
          <w:szCs w:val="28"/>
        </w:rPr>
      </w:pPr>
    </w:p>
    <w:p w:rsidR="00B62E19" w:rsidRDefault="00B62E19" w:rsidP="00517771">
      <w:pPr>
        <w:spacing w:line="360" w:lineRule="auto"/>
        <w:rPr>
          <w:bCs/>
          <w:i/>
          <w:color w:val="000000"/>
          <w:szCs w:val="28"/>
        </w:rPr>
      </w:pPr>
      <w:r>
        <w:rPr>
          <w:szCs w:val="28"/>
        </w:rPr>
        <w:t>2) Найдем рентабельность активов и собственного капитала (по чистому денежному потоку)</w:t>
      </w:r>
      <w:r>
        <w:t>:</w:t>
      </w:r>
      <w:r w:rsidRPr="00517771">
        <w:rPr>
          <w:bCs/>
          <w:i/>
          <w:color w:val="000000"/>
          <w:szCs w:val="28"/>
        </w:rPr>
        <w:t xml:space="preserve"> </w:t>
      </w:r>
    </w:p>
    <w:p w:rsidR="00B62E19" w:rsidRPr="00517771" w:rsidRDefault="00B62E19" w:rsidP="00517771">
      <w:pPr>
        <w:spacing w:line="360" w:lineRule="auto"/>
        <w:rPr>
          <w:color w:val="000000"/>
          <w:szCs w:val="28"/>
        </w:rPr>
      </w:pPr>
      <w:r>
        <w:rPr>
          <w:bCs/>
          <w:color w:val="000000"/>
          <w:szCs w:val="28"/>
        </w:rPr>
        <w:t xml:space="preserve">Чистый денежный поток </w:t>
      </w:r>
      <w:r w:rsidRPr="00517771">
        <w:rPr>
          <w:color w:val="000000"/>
          <w:szCs w:val="28"/>
        </w:rPr>
        <w:t>— это разница между положительным денежным потоком (поступление денежных средств) и отрицательным денежным потоком (расходование денежных средств) в рассматриваемом периоде времени в разрезе отдельных его интервалов.</w:t>
      </w:r>
    </w:p>
    <w:p w:rsidR="00B62E19" w:rsidRDefault="00B62E19" w:rsidP="00A12E57">
      <w:pPr>
        <w:spacing w:line="360" w:lineRule="auto"/>
        <w:ind w:firstLine="0"/>
      </w:pPr>
    </w:p>
    <w:p w:rsidR="00B62E19" w:rsidRDefault="00B62E19" w:rsidP="00517771">
      <w:pPr>
        <w:spacing w:line="360" w:lineRule="auto"/>
        <w:rPr>
          <w:szCs w:val="28"/>
        </w:rPr>
      </w:pPr>
      <w:r>
        <w:rPr>
          <w:szCs w:val="28"/>
        </w:rPr>
        <w:t>ЧДП = 4 180 + 2 600 – 1 500 = 5 280</w:t>
      </w:r>
    </w:p>
    <w:p w:rsidR="00B62E19" w:rsidRDefault="00B62E19" w:rsidP="00517771">
      <w:pPr>
        <w:spacing w:line="360" w:lineRule="auto"/>
        <w:rPr>
          <w:szCs w:val="28"/>
        </w:rPr>
      </w:pPr>
      <w:r w:rsidRPr="00DA57DC">
        <w:rPr>
          <w:b/>
          <w:szCs w:val="28"/>
        </w:rPr>
        <w:t>Р</w:t>
      </w:r>
      <w:r w:rsidRPr="00DA57DC">
        <w:rPr>
          <w:b/>
          <w:szCs w:val="28"/>
          <w:lang w:val="en-US"/>
        </w:rPr>
        <w:t>a</w:t>
      </w:r>
      <w:r w:rsidRPr="00DA57DC">
        <w:rPr>
          <w:b/>
          <w:szCs w:val="28"/>
        </w:rPr>
        <w:t xml:space="preserve"> = ЧДП / А</w:t>
      </w:r>
      <w:r>
        <w:rPr>
          <w:szCs w:val="28"/>
        </w:rPr>
        <w:t xml:space="preserve"> = 5 280 / 45 180 = 0,117 или 11,7 %</w:t>
      </w:r>
    </w:p>
    <w:p w:rsidR="00B62E19" w:rsidRDefault="00B62E19" w:rsidP="004B4AE6">
      <w:pPr>
        <w:spacing w:line="360" w:lineRule="auto"/>
        <w:rPr>
          <w:szCs w:val="28"/>
        </w:rPr>
      </w:pPr>
      <w:r w:rsidRPr="00DA57DC">
        <w:rPr>
          <w:b/>
          <w:szCs w:val="28"/>
        </w:rPr>
        <w:t>Рск = ЧДП / СК</w:t>
      </w:r>
      <w:r>
        <w:rPr>
          <w:szCs w:val="28"/>
        </w:rPr>
        <w:t xml:space="preserve"> = 5280 </w:t>
      </w:r>
      <w:r w:rsidRPr="004B4AE6">
        <w:rPr>
          <w:szCs w:val="28"/>
        </w:rPr>
        <w:t>/</w:t>
      </w:r>
      <w:r>
        <w:rPr>
          <w:szCs w:val="28"/>
        </w:rPr>
        <w:t xml:space="preserve"> 27180 = 0,194 или 19,4 %</w:t>
      </w:r>
    </w:p>
    <w:p w:rsidR="00B62E19" w:rsidRPr="004B4AE6" w:rsidRDefault="00B62E19" w:rsidP="004B4AE6">
      <w:pPr>
        <w:spacing w:line="360" w:lineRule="auto"/>
        <w:rPr>
          <w:szCs w:val="28"/>
        </w:rPr>
      </w:pPr>
    </w:p>
    <w:p w:rsidR="00B62E19" w:rsidRDefault="00B62E19" w:rsidP="004B4AE6">
      <w:pPr>
        <w:spacing w:line="360" w:lineRule="auto"/>
        <w:ind w:firstLine="0"/>
        <w:rPr>
          <w:szCs w:val="28"/>
        </w:rPr>
      </w:pPr>
      <w:r>
        <w:rPr>
          <w:szCs w:val="28"/>
        </w:rPr>
        <w:t>3) Найдем коэффициент Бивера:</w:t>
      </w:r>
    </w:p>
    <w:p w:rsidR="00B62E19" w:rsidRDefault="00B62E19" w:rsidP="004B4AE6">
      <w:pPr>
        <w:spacing w:line="360" w:lineRule="auto"/>
        <w:ind w:firstLine="709"/>
        <w:rPr>
          <w:szCs w:val="28"/>
        </w:rPr>
      </w:pPr>
      <w:r w:rsidRPr="004B4AE6">
        <w:rPr>
          <w:szCs w:val="28"/>
        </w:rPr>
        <w:t xml:space="preserve">Известный финансовый аналитик </w:t>
      </w:r>
      <w:r w:rsidRPr="004B4AE6">
        <w:rPr>
          <w:bCs/>
          <w:szCs w:val="28"/>
        </w:rPr>
        <w:t>Уильям Бивер</w:t>
      </w:r>
      <w:r w:rsidRPr="004B4AE6">
        <w:rPr>
          <w:szCs w:val="28"/>
        </w:rPr>
        <w:t xml:space="preserve"> (William Beaver) предложил свою систему показателей для оценки финансового состояния предприятия с целью определения вероятности банкротства</w:t>
      </w:r>
      <w:r>
        <w:rPr>
          <w:szCs w:val="28"/>
        </w:rPr>
        <w:t>. Коэффициент Бивера рассчитывается следующим образом:</w:t>
      </w:r>
    </w:p>
    <w:p w:rsidR="00B62E19" w:rsidRDefault="00B62E19" w:rsidP="004B4AE6">
      <w:pPr>
        <w:spacing w:line="360" w:lineRule="auto"/>
        <w:ind w:firstLine="709"/>
        <w:rPr>
          <w:szCs w:val="28"/>
        </w:rPr>
      </w:pPr>
    </w:p>
    <w:p w:rsidR="00B62E19" w:rsidRDefault="00B62E19" w:rsidP="004B4AE6">
      <w:pPr>
        <w:spacing w:line="360" w:lineRule="auto"/>
        <w:ind w:firstLine="709"/>
        <w:rPr>
          <w:szCs w:val="28"/>
        </w:rPr>
      </w:pPr>
      <w:r w:rsidRPr="008D687F">
        <w:rPr>
          <w:b/>
          <w:szCs w:val="28"/>
        </w:rPr>
        <w:t>К</w:t>
      </w:r>
      <w:r w:rsidRPr="008D687F">
        <w:rPr>
          <w:b/>
          <w:szCs w:val="28"/>
          <w:vertAlign w:val="subscript"/>
        </w:rPr>
        <w:t>б</w:t>
      </w:r>
      <w:r w:rsidRPr="008D687F">
        <w:rPr>
          <w:b/>
          <w:szCs w:val="28"/>
        </w:rPr>
        <w:t xml:space="preserve"> = ЧДП(ОД) / (ДО+КО)</w:t>
      </w:r>
      <w:r>
        <w:rPr>
          <w:szCs w:val="28"/>
        </w:rPr>
        <w:t xml:space="preserve"> = 5 040 / (0 + 18000) = 0,28 </w:t>
      </w:r>
    </w:p>
    <w:p w:rsidR="00B62E19" w:rsidRDefault="00B62E19" w:rsidP="008D687F">
      <w:pPr>
        <w:spacing w:line="360" w:lineRule="auto"/>
        <w:ind w:firstLine="0"/>
      </w:pPr>
    </w:p>
    <w:p w:rsidR="00B62E19" w:rsidRDefault="00B62E19" w:rsidP="00B96237">
      <w:pPr>
        <w:spacing w:line="360" w:lineRule="auto"/>
        <w:ind w:firstLine="0"/>
      </w:pPr>
      <w:r>
        <w:t xml:space="preserve">Вероятность банкротства: </w:t>
      </w:r>
    </w:p>
    <w:p w:rsidR="00B62E19" w:rsidRPr="00B96237" w:rsidRDefault="00B62E19" w:rsidP="00B9623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96237">
        <w:rPr>
          <w:rFonts w:ascii="Times New Roman" w:hAnsi="Times New Roman"/>
          <w:sz w:val="28"/>
        </w:rPr>
        <w:t xml:space="preserve">незначительная - 0,4-0,45 </w:t>
      </w:r>
    </w:p>
    <w:p w:rsidR="00B62E19" w:rsidRPr="00B96237" w:rsidRDefault="00B62E19" w:rsidP="00B9623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96237">
        <w:rPr>
          <w:rFonts w:ascii="Times New Roman" w:hAnsi="Times New Roman"/>
          <w:sz w:val="28"/>
        </w:rPr>
        <w:t xml:space="preserve">средняя - менее 0,17 </w:t>
      </w:r>
    </w:p>
    <w:p w:rsidR="00B62E19" w:rsidRDefault="00B62E19" w:rsidP="00B9623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96237">
        <w:rPr>
          <w:rFonts w:ascii="Times New Roman" w:hAnsi="Times New Roman"/>
          <w:sz w:val="28"/>
        </w:rPr>
        <w:t>высокая (в течение ближайшего года) - (-0,15)</w:t>
      </w:r>
    </w:p>
    <w:p w:rsidR="00B62E19" w:rsidRDefault="00B62E19" w:rsidP="005A32C3">
      <w:pPr>
        <w:spacing w:line="360" w:lineRule="auto"/>
        <w:ind w:left="360" w:firstLine="0"/>
        <w:rPr>
          <w:szCs w:val="28"/>
        </w:rPr>
      </w:pPr>
    </w:p>
    <w:p w:rsidR="00B62E19" w:rsidRPr="005A32C3" w:rsidRDefault="00B62E19" w:rsidP="005A32C3">
      <w:pPr>
        <w:spacing w:line="360" w:lineRule="auto"/>
        <w:ind w:left="360" w:firstLine="0"/>
        <w:rPr>
          <w:szCs w:val="28"/>
        </w:rPr>
      </w:pPr>
      <w:r>
        <w:rPr>
          <w:szCs w:val="28"/>
        </w:rPr>
        <w:t xml:space="preserve">4) Найдем </w:t>
      </w:r>
      <w:r w:rsidRPr="005A32C3">
        <w:rPr>
          <w:szCs w:val="28"/>
        </w:rPr>
        <w:t>коэффициент платежеспособности денежного потока по текущей деятельности.</w:t>
      </w:r>
    </w:p>
    <w:p w:rsidR="00B62E19" w:rsidRPr="005A32C3" w:rsidRDefault="00B62E19" w:rsidP="005A32C3">
      <w:pPr>
        <w:spacing w:line="360" w:lineRule="auto"/>
        <w:ind w:left="357" w:firstLine="709"/>
        <w:rPr>
          <w:b/>
        </w:rPr>
      </w:pPr>
      <w:r w:rsidRPr="005A32C3">
        <w:rPr>
          <w:bCs/>
        </w:rPr>
        <w:t>Коэффиц</w:t>
      </w:r>
      <w:r>
        <w:rPr>
          <w:bCs/>
        </w:rPr>
        <w:t>и</w:t>
      </w:r>
      <w:r w:rsidRPr="005A32C3">
        <w:rPr>
          <w:bCs/>
        </w:rPr>
        <w:t>ент платежеспособности</w:t>
      </w:r>
      <w:r w:rsidRPr="005A32C3">
        <w:rPr>
          <w:b/>
        </w:rPr>
        <w:t xml:space="preserve"> </w:t>
      </w:r>
      <w:r w:rsidRPr="005A32C3">
        <w:t>(отношение собственного капитала к заемным средствам) показывает, какая часть деятельности финансируется за счет собственных средств, а какая за счет заемных</w:t>
      </w:r>
      <w:r w:rsidRPr="005A32C3">
        <w:rPr>
          <w:b/>
        </w:rPr>
        <w:t>.</w:t>
      </w:r>
    </w:p>
    <w:p w:rsidR="00B62E19" w:rsidRPr="005A32C3" w:rsidRDefault="00B62E19" w:rsidP="005A32C3">
      <w:pPr>
        <w:spacing w:line="360" w:lineRule="auto"/>
        <w:ind w:left="357" w:firstLine="709"/>
        <w:rPr>
          <w:b/>
        </w:rPr>
      </w:pPr>
      <w:r w:rsidRPr="005A32C3">
        <w:rPr>
          <w:bCs/>
        </w:rPr>
        <w:t>Рекомендуемое значение</w:t>
      </w:r>
      <w:r w:rsidRPr="005A32C3">
        <w:rPr>
          <w:b/>
        </w:rPr>
        <w:t xml:space="preserve"> </w:t>
      </w:r>
      <w:r>
        <w:t xml:space="preserve">больше, </w:t>
      </w:r>
      <w:r w:rsidRPr="005A32C3">
        <w:t>либо равно 1.</w:t>
      </w:r>
    </w:p>
    <w:p w:rsidR="00B62E19" w:rsidRDefault="00B62E19" w:rsidP="00EB799B">
      <w:pPr>
        <w:spacing w:line="360" w:lineRule="auto"/>
        <w:ind w:left="360" w:firstLine="0"/>
      </w:pPr>
    </w:p>
    <w:p w:rsidR="00B62E19" w:rsidRPr="008D687F" w:rsidRDefault="00B62E19" w:rsidP="005A32C3">
      <w:pPr>
        <w:spacing w:line="360" w:lineRule="auto"/>
        <w:rPr>
          <w:b/>
          <w:szCs w:val="28"/>
        </w:rPr>
      </w:pPr>
      <w:r w:rsidRPr="008D687F">
        <w:rPr>
          <w:b/>
        </w:rPr>
        <w:t>К</w:t>
      </w:r>
      <w:r w:rsidRPr="008D687F">
        <w:rPr>
          <w:b/>
          <w:vertAlign w:val="subscript"/>
        </w:rPr>
        <w:t>пл</w:t>
      </w:r>
      <w:r w:rsidRPr="008D687F">
        <w:rPr>
          <w:b/>
        </w:rPr>
        <w:t xml:space="preserve"> = </w:t>
      </w:r>
      <w:r w:rsidRPr="008D687F">
        <w:rPr>
          <w:b/>
          <w:szCs w:val="28"/>
        </w:rPr>
        <w:t>(ДСн+ПДПод(поступления от ОД)) / ОДПод(платежи от ОД);</w:t>
      </w:r>
    </w:p>
    <w:p w:rsidR="00B62E19" w:rsidRDefault="00B62E19" w:rsidP="005A32C3">
      <w:pPr>
        <w:spacing w:line="360" w:lineRule="auto"/>
        <w:rPr>
          <w:szCs w:val="28"/>
        </w:rPr>
      </w:pPr>
      <w:r>
        <w:rPr>
          <w:szCs w:val="28"/>
        </w:rPr>
        <w:t>К</w:t>
      </w:r>
      <w:r w:rsidRPr="008D687F">
        <w:rPr>
          <w:szCs w:val="28"/>
          <w:vertAlign w:val="subscript"/>
        </w:rPr>
        <w:t>пл</w:t>
      </w:r>
      <w:r>
        <w:rPr>
          <w:szCs w:val="28"/>
        </w:rPr>
        <w:t xml:space="preserve"> = (4 200 + 38 500) / 34 320 = 1,25</w:t>
      </w:r>
    </w:p>
    <w:p w:rsidR="00B62E19" w:rsidRDefault="00B62E19" w:rsidP="00EB799B">
      <w:pPr>
        <w:spacing w:line="360" w:lineRule="auto"/>
        <w:ind w:left="360" w:firstLine="0"/>
      </w:pPr>
    </w:p>
    <w:p w:rsidR="00B62E19" w:rsidRDefault="00B62E19">
      <w:pPr>
        <w:spacing w:after="200" w:line="276" w:lineRule="auto"/>
        <w:ind w:firstLine="0"/>
        <w:jc w:val="left"/>
      </w:pPr>
      <w:r>
        <w:br w:type="page"/>
      </w:r>
    </w:p>
    <w:p w:rsidR="00B62E19" w:rsidRDefault="00B62E19" w:rsidP="00EC6A56">
      <w:pPr>
        <w:spacing w:line="360" w:lineRule="auto"/>
        <w:ind w:left="360" w:firstLine="0"/>
        <w:jc w:val="center"/>
      </w:pPr>
      <w:r>
        <w:t>Список использованной литературы</w:t>
      </w:r>
    </w:p>
    <w:p w:rsidR="00B62E19" w:rsidRDefault="00B62E19" w:rsidP="00EC6A56">
      <w:pPr>
        <w:spacing w:line="360" w:lineRule="auto"/>
        <w:ind w:firstLine="709"/>
        <w:rPr>
          <w:szCs w:val="28"/>
        </w:rPr>
      </w:pPr>
    </w:p>
    <w:p w:rsidR="00B62E19" w:rsidRPr="00053C6F" w:rsidRDefault="00B62E19" w:rsidP="00EC6A56">
      <w:pPr>
        <w:spacing w:line="360" w:lineRule="auto"/>
        <w:ind w:firstLine="709"/>
        <w:rPr>
          <w:rFonts w:eastAsia="Arial Unicode MS"/>
          <w:szCs w:val="28"/>
          <w:lang w:eastAsia="ar-SA"/>
        </w:rPr>
      </w:pPr>
      <w:r w:rsidRPr="00CC4181">
        <w:rPr>
          <w:szCs w:val="28"/>
        </w:rPr>
        <w:t>1</w:t>
      </w:r>
      <w:r w:rsidRPr="00053C6F">
        <w:rPr>
          <w:rFonts w:eastAsia="Arial Unicode MS"/>
          <w:szCs w:val="28"/>
          <w:lang w:eastAsia="ar-SA"/>
        </w:rPr>
        <w:t xml:space="preserve">. </w:t>
      </w:r>
      <w:r>
        <w:rPr>
          <w:rFonts w:eastAsia="Arial Unicode MS"/>
          <w:szCs w:val="28"/>
          <w:lang w:eastAsia="ar-SA"/>
        </w:rPr>
        <w:t>Ковалев В. В. Курс финансового менеджмента.  – 3-е изд. – М.: Проспект, 2014. – 504 с.</w:t>
      </w:r>
    </w:p>
    <w:p w:rsidR="00B62E19" w:rsidRPr="00053C6F" w:rsidRDefault="00B62E19" w:rsidP="00EC6A56">
      <w:pPr>
        <w:spacing w:line="360" w:lineRule="auto"/>
        <w:ind w:firstLine="709"/>
        <w:rPr>
          <w:rFonts w:eastAsia="Arial Unicode MS"/>
          <w:szCs w:val="28"/>
          <w:lang w:eastAsia="ar-SA"/>
        </w:rPr>
      </w:pPr>
      <w:r w:rsidRPr="00053C6F">
        <w:rPr>
          <w:rFonts w:eastAsia="Arial Unicode MS"/>
          <w:szCs w:val="28"/>
          <w:lang w:eastAsia="ar-SA"/>
        </w:rPr>
        <w:t xml:space="preserve">2. </w:t>
      </w:r>
      <w:r w:rsidRPr="006A2FDC">
        <w:rPr>
          <w:rFonts w:eastAsia="Arial Unicode MS"/>
          <w:szCs w:val="28"/>
          <w:lang w:eastAsia="ar-SA"/>
        </w:rPr>
        <w:t>Учет, анализ и бюджетирование денежных потоков: Учебное пособие / Т.П. Карпова, В.В. Карпова. - М.: Вузовский учебник: НИЦ Инфра-М, 2013. - 302 с.:</w:t>
      </w:r>
    </w:p>
    <w:p w:rsidR="00B62E19" w:rsidRDefault="00B62E19" w:rsidP="00EC6A56">
      <w:pPr>
        <w:spacing w:line="360" w:lineRule="auto"/>
        <w:ind w:firstLine="709"/>
        <w:rPr>
          <w:rFonts w:eastAsia="Arial Unicode MS"/>
          <w:szCs w:val="28"/>
          <w:lang w:eastAsia="ar-SA"/>
        </w:rPr>
      </w:pPr>
      <w:r w:rsidRPr="00053C6F">
        <w:rPr>
          <w:rFonts w:eastAsia="Arial Unicode MS"/>
          <w:szCs w:val="28"/>
          <w:lang w:eastAsia="ar-SA"/>
        </w:rPr>
        <w:t xml:space="preserve">3. </w:t>
      </w:r>
      <w:r w:rsidRPr="006A2FDC">
        <w:rPr>
          <w:rFonts w:eastAsia="Arial Unicode MS"/>
          <w:szCs w:val="28"/>
          <w:lang w:eastAsia="ar-SA"/>
        </w:rPr>
        <w:t>Стратегический анализ и бюджетирование денежных потоков коммерческих организаций: Монография / Е.Б. Маевская. - М.: НИЦ ИНФРА-М, 2013.</w:t>
      </w:r>
    </w:p>
    <w:p w:rsidR="00B62E19" w:rsidRPr="00EB799B" w:rsidRDefault="00B62E19" w:rsidP="00EC6A56">
      <w:pPr>
        <w:spacing w:line="360" w:lineRule="auto"/>
        <w:ind w:left="360" w:firstLine="0"/>
      </w:pPr>
      <w:r>
        <w:rPr>
          <w:rFonts w:eastAsia="Arial Unicode MS"/>
          <w:szCs w:val="28"/>
          <w:lang w:eastAsia="ar-SA"/>
        </w:rPr>
        <w:t xml:space="preserve">4. </w:t>
      </w:r>
      <w:r w:rsidRPr="006A2FDC">
        <w:rPr>
          <w:rFonts w:eastAsia="Arial Unicode MS"/>
          <w:szCs w:val="28"/>
          <w:lang w:eastAsia="ar-SA"/>
        </w:rPr>
        <w:t>Финансы организаций (предприятий): Учебник / Т.Ю. Мазурина. - 2-e изд., испр. и доп. - М.: НИЦ ИНФРА-М, 2013. - 462 с.</w:t>
      </w:r>
    </w:p>
    <w:sectPr w:rsidR="00B62E19" w:rsidRPr="00EB799B" w:rsidSect="00517771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E19" w:rsidRDefault="00B62E19" w:rsidP="00517771">
      <w:r>
        <w:separator/>
      </w:r>
    </w:p>
  </w:endnote>
  <w:endnote w:type="continuationSeparator" w:id="0">
    <w:p w:rsidR="00B62E19" w:rsidRDefault="00B62E19" w:rsidP="00517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E19" w:rsidRDefault="00B62E19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B62E19" w:rsidRDefault="00B62E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E19" w:rsidRDefault="00B62E19" w:rsidP="00517771">
      <w:r>
        <w:separator/>
      </w:r>
    </w:p>
  </w:footnote>
  <w:footnote w:type="continuationSeparator" w:id="0">
    <w:p w:rsidR="00B62E19" w:rsidRDefault="00B62E19" w:rsidP="005177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20A03"/>
    <w:multiLevelType w:val="hybridMultilevel"/>
    <w:tmpl w:val="6B307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8DE"/>
    <w:rsid w:val="000077D2"/>
    <w:rsid w:val="000228D5"/>
    <w:rsid w:val="00053C6F"/>
    <w:rsid w:val="00084ED5"/>
    <w:rsid w:val="000F28DE"/>
    <w:rsid w:val="00197874"/>
    <w:rsid w:val="001E7C2A"/>
    <w:rsid w:val="0021377A"/>
    <w:rsid w:val="00285541"/>
    <w:rsid w:val="00305785"/>
    <w:rsid w:val="003E6F73"/>
    <w:rsid w:val="004327C0"/>
    <w:rsid w:val="00433B68"/>
    <w:rsid w:val="00491D8F"/>
    <w:rsid w:val="00492D8C"/>
    <w:rsid w:val="004B4AE6"/>
    <w:rsid w:val="004D0B80"/>
    <w:rsid w:val="00502CC1"/>
    <w:rsid w:val="00517771"/>
    <w:rsid w:val="005A32C3"/>
    <w:rsid w:val="005C313F"/>
    <w:rsid w:val="006251AC"/>
    <w:rsid w:val="006A2FDC"/>
    <w:rsid w:val="006B7351"/>
    <w:rsid w:val="00823D86"/>
    <w:rsid w:val="00830549"/>
    <w:rsid w:val="0083069D"/>
    <w:rsid w:val="008812AC"/>
    <w:rsid w:val="008D687F"/>
    <w:rsid w:val="009876D8"/>
    <w:rsid w:val="00997351"/>
    <w:rsid w:val="009B03AB"/>
    <w:rsid w:val="00A01897"/>
    <w:rsid w:val="00A12E57"/>
    <w:rsid w:val="00A36796"/>
    <w:rsid w:val="00AC05DC"/>
    <w:rsid w:val="00B62E19"/>
    <w:rsid w:val="00B96237"/>
    <w:rsid w:val="00C00554"/>
    <w:rsid w:val="00C15B84"/>
    <w:rsid w:val="00C6617E"/>
    <w:rsid w:val="00C74958"/>
    <w:rsid w:val="00C94B6D"/>
    <w:rsid w:val="00CC4181"/>
    <w:rsid w:val="00CD2D6A"/>
    <w:rsid w:val="00D66617"/>
    <w:rsid w:val="00D87B45"/>
    <w:rsid w:val="00DA57DC"/>
    <w:rsid w:val="00DE3257"/>
    <w:rsid w:val="00E15B9A"/>
    <w:rsid w:val="00E36C0A"/>
    <w:rsid w:val="00E432ED"/>
    <w:rsid w:val="00E6200C"/>
    <w:rsid w:val="00EA3E48"/>
    <w:rsid w:val="00EB799B"/>
    <w:rsid w:val="00EC6A56"/>
    <w:rsid w:val="00ED1578"/>
    <w:rsid w:val="00EF7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8DE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uiPriority w:val="99"/>
    <w:rsid w:val="000F28DE"/>
    <w:pPr>
      <w:widowControl w:val="0"/>
      <w:ind w:firstLine="280"/>
    </w:pPr>
    <w:rPr>
      <w:rFonts w:ascii="Times New Roman" w:eastAsia="Times New Roman" w:hAnsi="Times New Roman"/>
      <w:sz w:val="20"/>
      <w:szCs w:val="20"/>
    </w:rPr>
  </w:style>
  <w:style w:type="table" w:styleId="TableGrid">
    <w:name w:val="Table Grid"/>
    <w:basedOn w:val="TableNormal"/>
    <w:uiPriority w:val="99"/>
    <w:rsid w:val="00CD2D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D2D6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517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7771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5177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7771"/>
    <w:rPr>
      <w:rFonts w:ascii="Times New Roman" w:hAnsi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locked/>
    <w:rsid w:val="009876D8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9876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0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8</Pages>
  <Words>1115</Words>
  <Characters>6359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WinXp</cp:lastModifiedBy>
  <cp:revision>3</cp:revision>
  <dcterms:created xsi:type="dcterms:W3CDTF">2015-05-16T01:53:00Z</dcterms:created>
  <dcterms:modified xsi:type="dcterms:W3CDTF">2015-05-16T03:26:00Z</dcterms:modified>
</cp:coreProperties>
</file>