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D72" w:rsidRPr="00860CDF" w:rsidRDefault="005E0683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CDF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281D72" w:rsidRPr="00860CDF" w:rsidRDefault="001E6744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ВВЕДЕНИЕ</w:t>
      </w:r>
      <w:r w:rsidR="00281D72" w:rsidRPr="00860CD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</w:t>
      </w:r>
      <w:r w:rsidR="00434E3E" w:rsidRPr="00860CDF">
        <w:rPr>
          <w:rFonts w:ascii="Times New Roman" w:hAnsi="Times New Roman" w:cs="Times New Roman"/>
          <w:sz w:val="28"/>
          <w:szCs w:val="28"/>
        </w:rPr>
        <w:t xml:space="preserve">       </w:t>
      </w:r>
      <w:r w:rsidR="001144D1" w:rsidRPr="00860CDF">
        <w:rPr>
          <w:rFonts w:ascii="Times New Roman" w:hAnsi="Times New Roman" w:cs="Times New Roman"/>
          <w:sz w:val="28"/>
          <w:szCs w:val="28"/>
        </w:rPr>
        <w:t xml:space="preserve"> </w:t>
      </w:r>
      <w:r w:rsidR="00434E3E" w:rsidRPr="00860CDF">
        <w:rPr>
          <w:rFonts w:ascii="Times New Roman" w:hAnsi="Times New Roman" w:cs="Times New Roman"/>
          <w:sz w:val="28"/>
          <w:szCs w:val="28"/>
        </w:rPr>
        <w:t>3</w:t>
      </w:r>
    </w:p>
    <w:p w:rsidR="00281D72" w:rsidRPr="00860CDF" w:rsidRDefault="00281D72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1.  Предпосылки и основные направления</w:t>
      </w:r>
    </w:p>
    <w:p w:rsidR="00281D72" w:rsidRPr="00860CDF" w:rsidRDefault="00281D72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Великих географических открытий……………………………………….</w:t>
      </w:r>
      <w:r w:rsidR="001144D1" w:rsidRPr="00860CDF">
        <w:rPr>
          <w:rFonts w:ascii="Times New Roman" w:hAnsi="Times New Roman" w:cs="Times New Roman"/>
          <w:sz w:val="28"/>
          <w:szCs w:val="28"/>
        </w:rPr>
        <w:t xml:space="preserve">       4</w:t>
      </w:r>
    </w:p>
    <w:p w:rsidR="00281D72" w:rsidRPr="00860CDF" w:rsidRDefault="00281D72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2.  Экономические последствия</w:t>
      </w:r>
    </w:p>
    <w:p w:rsidR="00281D72" w:rsidRPr="00860CDF" w:rsidRDefault="00281D72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Великих географических открытий……………………………………….</w:t>
      </w:r>
      <w:r w:rsidR="001144D1" w:rsidRPr="00860CDF">
        <w:rPr>
          <w:rFonts w:ascii="Times New Roman" w:hAnsi="Times New Roman" w:cs="Times New Roman"/>
          <w:sz w:val="28"/>
          <w:szCs w:val="28"/>
        </w:rPr>
        <w:t xml:space="preserve">       7</w:t>
      </w:r>
    </w:p>
    <w:p w:rsidR="00281D72" w:rsidRPr="00860CDF" w:rsidRDefault="001E6744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ЗАКЛЮЧЕНИЕ</w:t>
      </w:r>
      <w:r w:rsidR="00281D72" w:rsidRPr="00860CDF">
        <w:rPr>
          <w:rFonts w:ascii="Times New Roman" w:hAnsi="Times New Roman" w:cs="Times New Roman"/>
          <w:sz w:val="28"/>
          <w:szCs w:val="28"/>
        </w:rPr>
        <w:t>……………………………………………………………..</w:t>
      </w:r>
      <w:r w:rsidR="001144D1" w:rsidRPr="00860CDF">
        <w:rPr>
          <w:rFonts w:ascii="Times New Roman" w:hAnsi="Times New Roman" w:cs="Times New Roman"/>
          <w:sz w:val="28"/>
          <w:szCs w:val="28"/>
        </w:rPr>
        <w:t xml:space="preserve">      10</w:t>
      </w:r>
    </w:p>
    <w:p w:rsidR="00281D72" w:rsidRPr="00860CDF" w:rsidRDefault="001E6744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281D72" w:rsidRPr="00860CDF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 w:rsidR="001144D1" w:rsidRPr="00860CDF">
        <w:rPr>
          <w:rFonts w:ascii="Times New Roman" w:hAnsi="Times New Roman" w:cs="Times New Roman"/>
          <w:sz w:val="28"/>
          <w:szCs w:val="28"/>
        </w:rPr>
        <w:t xml:space="preserve">     12</w:t>
      </w:r>
    </w:p>
    <w:p w:rsidR="00281D72" w:rsidRPr="00860CDF" w:rsidRDefault="00281D72" w:rsidP="00860C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Default="00434E3E" w:rsidP="00860C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0CDF" w:rsidRPr="00860CDF" w:rsidRDefault="00860CDF" w:rsidP="00860CD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34E3E" w:rsidRPr="00860CDF" w:rsidRDefault="00434E3E" w:rsidP="00860C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4F01" w:rsidRPr="00860CDF" w:rsidRDefault="00274F0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D72" w:rsidRPr="00860CDF" w:rsidRDefault="00281D72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CDF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A36A6" w:rsidRPr="00860CDF" w:rsidRDefault="004A36A6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Очень важную роль в переходе к буржуазному способу производства сыграли Великие географические открытия, которые предшествовали периоду разложения феодализма и возникновению  капиталистических отношений.</w:t>
      </w:r>
    </w:p>
    <w:p w:rsidR="00281D72" w:rsidRPr="00860CDF" w:rsidRDefault="004A36A6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Период Великих географических открытий является переломным в истории Средневековой Европы, период перехода на новую ступень развития общества, хозяйства.</w:t>
      </w:r>
    </w:p>
    <w:p w:rsidR="00934186" w:rsidRPr="00860CDF" w:rsidRDefault="004A36A6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В результате развития производительных сил общества, роста товарно-денежных отношений и необходимост</w:t>
      </w:r>
      <w:r w:rsidR="00934186" w:rsidRPr="00860CDF">
        <w:rPr>
          <w:rFonts w:ascii="Times New Roman" w:hAnsi="Times New Roman" w:cs="Times New Roman"/>
          <w:sz w:val="28"/>
          <w:szCs w:val="28"/>
        </w:rPr>
        <w:t>и</w:t>
      </w:r>
      <w:r w:rsidRPr="00860CDF">
        <w:rPr>
          <w:rFonts w:ascii="Times New Roman" w:hAnsi="Times New Roman" w:cs="Times New Roman"/>
          <w:sz w:val="28"/>
          <w:szCs w:val="28"/>
        </w:rPr>
        <w:t xml:space="preserve"> золота и серебра для дальнейшего обращения средств (постепенно деньги становились средством обращения), в </w:t>
      </w:r>
      <w:r w:rsidRPr="00860CDF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860CDF">
        <w:rPr>
          <w:rFonts w:ascii="Times New Roman" w:hAnsi="Times New Roman" w:cs="Times New Roman"/>
          <w:sz w:val="28"/>
          <w:szCs w:val="28"/>
        </w:rPr>
        <w:t xml:space="preserve"> веке европейцы начали открывать новые земли и морские маршруты в поисках новых торговых партнеров и источников товаров, пользовавшихся спросом в Европе.</w:t>
      </w:r>
    </w:p>
    <w:p w:rsidR="00934186" w:rsidRPr="00860CDF" w:rsidRDefault="00934186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Таким образом, в контрольной работе предстоит решить следующие задачи:</w:t>
      </w:r>
    </w:p>
    <w:p w:rsidR="00934186" w:rsidRPr="00860CDF" w:rsidRDefault="00934186" w:rsidP="00860CD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Определить предпосылки Великих географических открытий</w:t>
      </w:r>
    </w:p>
    <w:p w:rsidR="00934186" w:rsidRPr="00860CDF" w:rsidRDefault="00934186" w:rsidP="00860CD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 xml:space="preserve">Выявить основные направления путешествий в </w:t>
      </w:r>
      <w:r w:rsidRPr="00860CDF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860CDF">
        <w:rPr>
          <w:rFonts w:ascii="Times New Roman" w:hAnsi="Times New Roman" w:cs="Times New Roman"/>
          <w:sz w:val="28"/>
          <w:szCs w:val="28"/>
        </w:rPr>
        <w:t xml:space="preserve"> – </w:t>
      </w:r>
      <w:r w:rsidRPr="00860CDF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9B4A80" w:rsidRPr="00860CDF">
        <w:rPr>
          <w:rFonts w:ascii="Times New Roman" w:hAnsi="Times New Roman" w:cs="Times New Roman"/>
          <w:sz w:val="28"/>
          <w:szCs w:val="28"/>
        </w:rPr>
        <w:t xml:space="preserve"> веках</w:t>
      </w:r>
      <w:r w:rsidRPr="00860CDF">
        <w:rPr>
          <w:rFonts w:ascii="Times New Roman" w:hAnsi="Times New Roman" w:cs="Times New Roman"/>
          <w:sz w:val="28"/>
          <w:szCs w:val="28"/>
        </w:rPr>
        <w:t>.</w:t>
      </w:r>
    </w:p>
    <w:p w:rsidR="00855558" w:rsidRPr="00860CDF" w:rsidRDefault="00934186" w:rsidP="00860CD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Описать экономические последствия Великих географических открытий.</w:t>
      </w:r>
    </w:p>
    <w:p w:rsidR="00855558" w:rsidRPr="00860CDF" w:rsidRDefault="00855558" w:rsidP="00860CD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855558" w:rsidRPr="00860CDF" w:rsidRDefault="00855558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CDF">
        <w:rPr>
          <w:rFonts w:ascii="Times New Roman" w:hAnsi="Times New Roman" w:cs="Times New Roman"/>
          <w:b/>
          <w:sz w:val="28"/>
          <w:szCs w:val="28"/>
        </w:rPr>
        <w:lastRenderedPageBreak/>
        <w:t>1. Предпосылки и основные направления</w:t>
      </w:r>
    </w:p>
    <w:p w:rsidR="00934186" w:rsidRPr="00860CDF" w:rsidRDefault="00855558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CDF">
        <w:rPr>
          <w:rFonts w:ascii="Times New Roman" w:hAnsi="Times New Roman" w:cs="Times New Roman"/>
          <w:b/>
          <w:sz w:val="28"/>
          <w:szCs w:val="28"/>
        </w:rPr>
        <w:t>Великих географических открытий</w:t>
      </w:r>
    </w:p>
    <w:p w:rsidR="00772DCC" w:rsidRPr="00860CDF" w:rsidRDefault="00772DCC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 xml:space="preserve">По мнению Кузнецовой </w:t>
      </w:r>
      <w:proofErr w:type="gramStart"/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[ </w:t>
      </w:r>
      <w:proofErr w:type="gramEnd"/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3, с.127 ] огромную роль в становлении капитализма сыграли географические открытия конца </w:t>
      </w:r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XV</w:t>
      </w:r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середины </w:t>
      </w:r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XVII</w:t>
      </w:r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в., когда европейцы активно осваивали новые для них территории. Эти открытия принято называть Великими благодаря их исключительному значению для европейской цивилизации и всего мира.</w:t>
      </w:r>
    </w:p>
    <w:p w:rsidR="005F28EA" w:rsidRPr="00860CDF" w:rsidRDefault="005F28EA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Толчком к поискам новых морских путей на Восток послужили препятствия, учиненные Ту</w:t>
      </w:r>
      <w:r w:rsidR="00993062" w:rsidRPr="00860CDF">
        <w:rPr>
          <w:rFonts w:ascii="Times New Roman" w:hAnsi="Times New Roman" w:cs="Times New Roman"/>
          <w:sz w:val="28"/>
          <w:szCs w:val="28"/>
        </w:rPr>
        <w:t>рками и Арабами, торговыми связя</w:t>
      </w:r>
      <w:r w:rsidRPr="00860CDF">
        <w:rPr>
          <w:rFonts w:ascii="Times New Roman" w:hAnsi="Times New Roman" w:cs="Times New Roman"/>
          <w:sz w:val="28"/>
          <w:szCs w:val="28"/>
        </w:rPr>
        <w:t>ми Европы с передним Востоком</w:t>
      </w:r>
      <w:r w:rsidR="004343FA" w:rsidRPr="00860CDF">
        <w:rPr>
          <w:rFonts w:ascii="Times New Roman" w:hAnsi="Times New Roman" w:cs="Times New Roman"/>
          <w:sz w:val="28"/>
          <w:szCs w:val="28"/>
        </w:rPr>
        <w:t>, недостаток золота как денежного металла и так же необходимым было развитие науки и техники, особенно судостроения и навигации</w:t>
      </w:r>
      <w:r w:rsidRPr="00860CDF">
        <w:rPr>
          <w:rFonts w:ascii="Times New Roman" w:hAnsi="Times New Roman" w:cs="Times New Roman"/>
          <w:sz w:val="28"/>
          <w:szCs w:val="28"/>
        </w:rPr>
        <w:t xml:space="preserve">. В связи с </w:t>
      </w:r>
      <w:r w:rsidR="004343FA" w:rsidRPr="00860CDF">
        <w:rPr>
          <w:rFonts w:ascii="Times New Roman" w:hAnsi="Times New Roman" w:cs="Times New Roman"/>
          <w:sz w:val="28"/>
          <w:szCs w:val="28"/>
        </w:rPr>
        <w:t>э</w:t>
      </w:r>
      <w:r w:rsidRPr="00860CDF">
        <w:rPr>
          <w:rFonts w:ascii="Times New Roman" w:hAnsi="Times New Roman" w:cs="Times New Roman"/>
          <w:sz w:val="28"/>
          <w:szCs w:val="28"/>
        </w:rPr>
        <w:t>тим стали разрабатываться планы достижений Индии морским путем вокруг берегов Африки. Первые шаги в этом направлении были сделаны Португалией и Испанией.</w:t>
      </w:r>
    </w:p>
    <w:p w:rsidR="00747347" w:rsidRPr="00860CDF" w:rsidRDefault="00747347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Так же на начало Великих географических открытий повлиял человеческий фактор. Среди людей, которые жаждали обогатиться на заморских путешествиях, находились и такие, кто стремился расширить свой кругозор путем освоения новых земель. Среди таких людей и оказался принц Генрих-мореплаватель, о котором упомянуто ниже.</w:t>
      </w:r>
    </w:p>
    <w:p w:rsidR="00DA60DE" w:rsidRPr="00860CDF" w:rsidRDefault="00DA60DE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С Мореплавателем, принцем  Энрике (Генрихом) связан первый этап португальских географических открытий (1418 – 1460</w:t>
      </w:r>
      <w:r w:rsidR="005E0683" w:rsidRPr="00860CDF">
        <w:rPr>
          <w:rFonts w:ascii="Times New Roman" w:hAnsi="Times New Roman" w:cs="Times New Roman"/>
          <w:sz w:val="28"/>
          <w:szCs w:val="28"/>
        </w:rPr>
        <w:t xml:space="preserve"> гг.</w:t>
      </w:r>
      <w:r w:rsidRPr="00860CDF">
        <w:rPr>
          <w:rFonts w:ascii="Times New Roman" w:hAnsi="Times New Roman" w:cs="Times New Roman"/>
          <w:sz w:val="28"/>
          <w:szCs w:val="28"/>
        </w:rPr>
        <w:t>)</w:t>
      </w:r>
      <w:r w:rsidR="003C5219" w:rsidRPr="00860CDF">
        <w:rPr>
          <w:rFonts w:ascii="Times New Roman" w:hAnsi="Times New Roman" w:cs="Times New Roman"/>
          <w:sz w:val="28"/>
          <w:szCs w:val="28"/>
        </w:rPr>
        <w:t xml:space="preserve">. Принц организовал морские экспедиции, в которых принимали </w:t>
      </w:r>
      <w:r w:rsidR="00993062" w:rsidRPr="00860CDF">
        <w:rPr>
          <w:rFonts w:ascii="Times New Roman" w:hAnsi="Times New Roman" w:cs="Times New Roman"/>
          <w:sz w:val="28"/>
          <w:szCs w:val="28"/>
        </w:rPr>
        <w:t>участие,</w:t>
      </w:r>
      <w:r w:rsidR="003C5219" w:rsidRPr="00860CDF">
        <w:rPr>
          <w:rFonts w:ascii="Times New Roman" w:hAnsi="Times New Roman" w:cs="Times New Roman"/>
          <w:sz w:val="28"/>
          <w:szCs w:val="28"/>
        </w:rPr>
        <w:t xml:space="preserve"> как дворяне, так и купечество. Еще в 20 – 30-е годы </w:t>
      </w:r>
      <w:r w:rsidR="003C5219" w:rsidRPr="00860CDF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3C5219" w:rsidRPr="00860CDF">
        <w:rPr>
          <w:rFonts w:ascii="Times New Roman" w:hAnsi="Times New Roman" w:cs="Times New Roman"/>
          <w:sz w:val="28"/>
          <w:szCs w:val="28"/>
        </w:rPr>
        <w:t xml:space="preserve"> века португальцы открыли остров Мадейру, Канарские и Азорские острова, они достигли побережья Гвинеи и остров Зеленого мыса, затем – Сьерра-Леоне.</w:t>
      </w:r>
    </w:p>
    <w:p w:rsidR="003C5219" w:rsidRPr="00860CDF" w:rsidRDefault="003C5219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В 1416 году, экспедицией, следовавшей на юг вдоль Африки, были открыты Канарские острова.</w:t>
      </w:r>
      <w:r w:rsidR="005E0683" w:rsidRPr="00860CDF">
        <w:rPr>
          <w:rFonts w:ascii="Times New Roman" w:hAnsi="Times New Roman" w:cs="Times New Roman"/>
          <w:sz w:val="28"/>
          <w:szCs w:val="28"/>
        </w:rPr>
        <w:t xml:space="preserve"> В</w:t>
      </w:r>
      <w:r w:rsidR="005F28EA" w:rsidRPr="00860CDF">
        <w:rPr>
          <w:rFonts w:ascii="Times New Roman" w:hAnsi="Times New Roman" w:cs="Times New Roman"/>
          <w:sz w:val="28"/>
          <w:szCs w:val="28"/>
        </w:rPr>
        <w:t xml:space="preserve"> 1431 года В. </w:t>
      </w:r>
      <w:proofErr w:type="spellStart"/>
      <w:r w:rsidR="005F28EA" w:rsidRPr="00860CDF">
        <w:rPr>
          <w:rFonts w:ascii="Times New Roman" w:hAnsi="Times New Roman" w:cs="Times New Roman"/>
          <w:sz w:val="28"/>
          <w:szCs w:val="28"/>
        </w:rPr>
        <w:t>Кабрал</w:t>
      </w:r>
      <w:proofErr w:type="spellEnd"/>
      <w:r w:rsidR="005F28EA" w:rsidRPr="00860CDF">
        <w:rPr>
          <w:rFonts w:ascii="Times New Roman" w:hAnsi="Times New Roman" w:cs="Times New Roman"/>
          <w:sz w:val="28"/>
          <w:szCs w:val="28"/>
        </w:rPr>
        <w:t xml:space="preserve"> – Азовские острова. В 1445 году португальцами была достигнута самая западная точка Африки – мыс Зеленый, а в 1456 году были откры</w:t>
      </w:r>
      <w:r w:rsidR="001641CF" w:rsidRPr="00860CDF">
        <w:rPr>
          <w:rFonts w:ascii="Times New Roman" w:hAnsi="Times New Roman" w:cs="Times New Roman"/>
          <w:sz w:val="28"/>
          <w:szCs w:val="28"/>
        </w:rPr>
        <w:t>ты острова Зеленого мыса, затем - Сьерра-Леоне.</w:t>
      </w:r>
    </w:p>
    <w:p w:rsidR="00434E3E" w:rsidRPr="00860CDF" w:rsidRDefault="005F28EA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 xml:space="preserve">Экватор португальцы достигли в 1471 году. 1488 год, экспедиция </w:t>
      </w:r>
      <w:proofErr w:type="spellStart"/>
      <w:r w:rsidRPr="00860CDF">
        <w:rPr>
          <w:rFonts w:ascii="Times New Roman" w:hAnsi="Times New Roman" w:cs="Times New Roman"/>
          <w:sz w:val="28"/>
          <w:szCs w:val="28"/>
        </w:rPr>
        <w:t>Бартоломеу</w:t>
      </w:r>
      <w:proofErr w:type="spellEnd"/>
      <w:r w:rsidRPr="00860C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0CDF">
        <w:rPr>
          <w:rFonts w:ascii="Times New Roman" w:hAnsi="Times New Roman" w:cs="Times New Roman"/>
          <w:sz w:val="28"/>
          <w:szCs w:val="28"/>
        </w:rPr>
        <w:t>Диаша</w:t>
      </w:r>
      <w:proofErr w:type="spellEnd"/>
      <w:r w:rsidR="001641CF" w:rsidRPr="00860CD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641CF" w:rsidRPr="00860CDF">
        <w:rPr>
          <w:rFonts w:ascii="Times New Roman" w:hAnsi="Times New Roman" w:cs="Times New Roman"/>
          <w:sz w:val="28"/>
          <w:szCs w:val="28"/>
        </w:rPr>
        <w:t>Диаса</w:t>
      </w:r>
      <w:proofErr w:type="spellEnd"/>
      <w:r w:rsidR="001641CF" w:rsidRPr="00860CDF">
        <w:rPr>
          <w:rFonts w:ascii="Times New Roman" w:hAnsi="Times New Roman" w:cs="Times New Roman"/>
          <w:sz w:val="28"/>
          <w:szCs w:val="28"/>
        </w:rPr>
        <w:t>), под покровительством Генриха, начала движение вдоль побережья Африки</w:t>
      </w:r>
      <w:r w:rsidRPr="00860CDF">
        <w:rPr>
          <w:rFonts w:ascii="Times New Roman" w:hAnsi="Times New Roman" w:cs="Times New Roman"/>
          <w:sz w:val="28"/>
          <w:szCs w:val="28"/>
        </w:rPr>
        <w:t xml:space="preserve">. </w:t>
      </w:r>
      <w:r w:rsidR="001641CF" w:rsidRPr="00860CDF">
        <w:rPr>
          <w:rFonts w:ascii="Times New Roman" w:hAnsi="Times New Roman" w:cs="Times New Roman"/>
          <w:sz w:val="28"/>
          <w:szCs w:val="28"/>
        </w:rPr>
        <w:t xml:space="preserve"> На остановках португальцы встречали туземцев, и команда понесла человеческие потери. Обогнув южную точку Африки</w:t>
      </w:r>
    </w:p>
    <w:p w:rsidR="00434E3E" w:rsidRPr="00860CDF" w:rsidRDefault="001641CF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gramStart"/>
      <w:r w:rsidRPr="00860CDF"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 w:rsidRPr="00860CDF">
        <w:rPr>
          <w:rFonts w:ascii="Times New Roman" w:hAnsi="Times New Roman" w:cs="Times New Roman"/>
          <w:sz w:val="28"/>
          <w:szCs w:val="28"/>
        </w:rPr>
        <w:t xml:space="preserve"> </w:t>
      </w:r>
      <w:r w:rsidR="00AA3FD8" w:rsidRPr="00860CDF">
        <w:rPr>
          <w:rFonts w:ascii="Times New Roman" w:hAnsi="Times New Roman" w:cs="Times New Roman"/>
          <w:sz w:val="28"/>
          <w:szCs w:val="28"/>
        </w:rPr>
        <w:t xml:space="preserve">португальцы назвали </w:t>
      </w:r>
      <w:r w:rsidRPr="00860CDF">
        <w:rPr>
          <w:rFonts w:ascii="Times New Roman" w:hAnsi="Times New Roman" w:cs="Times New Roman"/>
          <w:sz w:val="28"/>
          <w:szCs w:val="28"/>
        </w:rPr>
        <w:t>Мысом Доброй Надежды) экспедиция попала</w:t>
      </w:r>
    </w:p>
    <w:p w:rsidR="001641CF" w:rsidRPr="00860CDF" w:rsidRDefault="001641CF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в Индийский океан, но была вынуждена вернуться обратно, из-за недостатка припасов.</w:t>
      </w:r>
    </w:p>
    <w:p w:rsidR="005F28EA" w:rsidRPr="00860CDF" w:rsidRDefault="005F28EA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 xml:space="preserve">В 1497 – 1498 годах экспедиция из четырех кораблей во главе с </w:t>
      </w:r>
      <w:proofErr w:type="spellStart"/>
      <w:r w:rsidRPr="00860CDF">
        <w:rPr>
          <w:rFonts w:ascii="Times New Roman" w:hAnsi="Times New Roman" w:cs="Times New Roman"/>
          <w:sz w:val="28"/>
          <w:szCs w:val="28"/>
        </w:rPr>
        <w:t>Васко</w:t>
      </w:r>
      <w:proofErr w:type="spellEnd"/>
      <w:r w:rsidRPr="00860CDF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860CDF">
        <w:rPr>
          <w:rFonts w:ascii="Times New Roman" w:hAnsi="Times New Roman" w:cs="Times New Roman"/>
          <w:sz w:val="28"/>
          <w:szCs w:val="28"/>
        </w:rPr>
        <w:t>Гамой</w:t>
      </w:r>
      <w:proofErr w:type="spellEnd"/>
      <w:r w:rsidRPr="00860CDF">
        <w:rPr>
          <w:rFonts w:ascii="Times New Roman" w:hAnsi="Times New Roman" w:cs="Times New Roman"/>
          <w:sz w:val="28"/>
          <w:szCs w:val="28"/>
        </w:rPr>
        <w:t xml:space="preserve">, достигла индийского порта </w:t>
      </w:r>
      <w:proofErr w:type="spellStart"/>
      <w:r w:rsidRPr="00860CDF">
        <w:rPr>
          <w:rFonts w:ascii="Times New Roman" w:hAnsi="Times New Roman" w:cs="Times New Roman"/>
          <w:sz w:val="28"/>
          <w:szCs w:val="28"/>
        </w:rPr>
        <w:t>Каликут</w:t>
      </w:r>
      <w:proofErr w:type="spellEnd"/>
      <w:r w:rsidRPr="00860CDF">
        <w:rPr>
          <w:rFonts w:ascii="Times New Roman" w:hAnsi="Times New Roman" w:cs="Times New Roman"/>
          <w:sz w:val="28"/>
          <w:szCs w:val="28"/>
        </w:rPr>
        <w:t>, обогнув с юга Африку, загрузила в трюмы пряности, и вернулась в Лиссабон.</w:t>
      </w:r>
    </w:p>
    <w:p w:rsidR="00AA3FD8" w:rsidRPr="00860CDF" w:rsidRDefault="00AA3FD8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 xml:space="preserve">В 1492 году Колумбом была открыта Вест – Индия (Америка). 3 августа 1492 году отплыла флотилия, состоящая из трех каравелл, курс стоял на юго-запад. В начале октября Колумбу пришлось изменить курс, так как  два месяца каравеллы безрезультатно бороздили просторы морей, и уже 12 октября, ночью, один из моряков увидел землю. С рассветом флотилия подошла к одному из Багамских островов (Сан – Сальвадор), затем были открыты Куба и Гаити. </w:t>
      </w:r>
      <w:r w:rsidR="00790162" w:rsidRPr="00860CDF">
        <w:rPr>
          <w:rFonts w:ascii="Times New Roman" w:hAnsi="Times New Roman" w:cs="Times New Roman"/>
          <w:sz w:val="28"/>
          <w:szCs w:val="28"/>
        </w:rPr>
        <w:t xml:space="preserve">К концу путешествия из трех кораблей остался всего один, который и привез золото. Колумб полагал, что открыл западный берег Индии, из этого и исходит первоначальное название Америки – Вест-Индия, которое сохранялось во всех официальных документах до конца </w:t>
      </w:r>
      <w:r w:rsidR="00790162" w:rsidRPr="00860CDF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790162" w:rsidRPr="00860CDF">
        <w:rPr>
          <w:rFonts w:ascii="Times New Roman" w:hAnsi="Times New Roman" w:cs="Times New Roman"/>
          <w:sz w:val="28"/>
          <w:szCs w:val="28"/>
        </w:rPr>
        <w:t xml:space="preserve"> века. После открытия Вест-Индии Колумб еще три раза возвращался туда по тому же маршруту, в результате чего были открыты многие острова Карибского моря, но золота и других богатств там найдено не было.</w:t>
      </w:r>
    </w:p>
    <w:p w:rsidR="00790162" w:rsidRPr="00860CDF" w:rsidRDefault="00790162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В 1500 году Португалией была открыта Бразилия.</w:t>
      </w:r>
    </w:p>
    <w:p w:rsidR="00790162" w:rsidRPr="00860CDF" w:rsidRDefault="00790162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 xml:space="preserve">В 1519 – 1522 годах испанцы доказали, что земля имеет форму шара. Фернандо Магеллан на пяти кораблях пересек Атлантический океан, прошел восточное побережье Южной Америки, обогнул его и нашел пролив, которые и был назван Магеллановым. Повернувшись к западному побережью Южной </w:t>
      </w:r>
      <w:r w:rsidR="009B4A80" w:rsidRPr="00860CDF">
        <w:rPr>
          <w:rFonts w:ascii="Times New Roman" w:hAnsi="Times New Roman" w:cs="Times New Roman"/>
          <w:sz w:val="28"/>
          <w:szCs w:val="28"/>
        </w:rPr>
        <w:t>Америки,</w:t>
      </w:r>
      <w:r w:rsidRPr="00860CDF">
        <w:rPr>
          <w:rFonts w:ascii="Times New Roman" w:hAnsi="Times New Roman" w:cs="Times New Roman"/>
          <w:sz w:val="28"/>
          <w:szCs w:val="28"/>
        </w:rPr>
        <w:t xml:space="preserve"> команда попала в новые для них воды, которые в течение четырех месяцев были спокойны. </w:t>
      </w:r>
      <w:r w:rsidR="004343FA" w:rsidRPr="00860CDF">
        <w:rPr>
          <w:rFonts w:ascii="Times New Roman" w:hAnsi="Times New Roman" w:cs="Times New Roman"/>
          <w:sz w:val="28"/>
          <w:szCs w:val="28"/>
        </w:rPr>
        <w:t>Так был открыт Тихий океан.</w:t>
      </w:r>
    </w:p>
    <w:p w:rsidR="00993062" w:rsidRPr="00860CDF" w:rsidRDefault="004343FA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 xml:space="preserve">Завоевание Мексики произошло в 1519 году Фернандо Кортесом. В 1531 году Франциск </w:t>
      </w:r>
      <w:proofErr w:type="spellStart"/>
      <w:r w:rsidRPr="00860CDF">
        <w:rPr>
          <w:rFonts w:ascii="Times New Roman" w:hAnsi="Times New Roman" w:cs="Times New Roman"/>
          <w:sz w:val="28"/>
          <w:szCs w:val="28"/>
        </w:rPr>
        <w:t>Писарро</w:t>
      </w:r>
      <w:proofErr w:type="spellEnd"/>
      <w:r w:rsidRPr="00860CDF">
        <w:rPr>
          <w:rFonts w:ascii="Times New Roman" w:hAnsi="Times New Roman" w:cs="Times New Roman"/>
          <w:sz w:val="28"/>
          <w:szCs w:val="28"/>
        </w:rPr>
        <w:t xml:space="preserve"> завоевал Перу и </w:t>
      </w:r>
      <w:r w:rsidR="00993062" w:rsidRPr="00860CDF">
        <w:rPr>
          <w:rFonts w:ascii="Times New Roman" w:hAnsi="Times New Roman" w:cs="Times New Roman"/>
          <w:sz w:val="28"/>
          <w:szCs w:val="28"/>
        </w:rPr>
        <w:t xml:space="preserve">открыл европейцам доступ во все части Южной Америки. Началось завоевание Сибири Ермаком. За ним последовал целый ряд отважных и смелых людей, таких как: Дмитрий Крылов, который в 1638 году достиг берегов Охотского моря, Атлас, открывший через несколько лет Камчатку, </w:t>
      </w:r>
      <w:proofErr w:type="gramStart"/>
      <w:r w:rsidR="00993062" w:rsidRPr="00860CDF">
        <w:rPr>
          <w:rFonts w:ascii="Times New Roman" w:hAnsi="Times New Roman" w:cs="Times New Roman"/>
          <w:sz w:val="28"/>
          <w:szCs w:val="28"/>
        </w:rPr>
        <w:t>Хабаров</w:t>
      </w:r>
      <w:proofErr w:type="gramEnd"/>
      <w:r w:rsidR="00993062" w:rsidRPr="00860CDF">
        <w:rPr>
          <w:rFonts w:ascii="Times New Roman" w:hAnsi="Times New Roman" w:cs="Times New Roman"/>
          <w:sz w:val="28"/>
          <w:szCs w:val="28"/>
        </w:rPr>
        <w:t>, исследовавший берега Амура и многие другие.</w:t>
      </w:r>
    </w:p>
    <w:p w:rsidR="00434E3E" w:rsidRPr="00860CDF" w:rsidRDefault="00434E3E" w:rsidP="00860C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884" w:rsidRPr="00860CDF" w:rsidRDefault="00070884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 xml:space="preserve">Итак, если подвести небольшой итог, то можно проследить, как изменилась Европа к концу </w:t>
      </w:r>
      <w:r w:rsidRPr="00860CDF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860CDF">
        <w:rPr>
          <w:rFonts w:ascii="Times New Roman" w:hAnsi="Times New Roman" w:cs="Times New Roman"/>
          <w:sz w:val="28"/>
          <w:szCs w:val="28"/>
        </w:rPr>
        <w:t xml:space="preserve"> века.</w:t>
      </w:r>
    </w:p>
    <w:p w:rsidR="00070884" w:rsidRPr="00860CDF" w:rsidRDefault="00070884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 xml:space="preserve">Решается проблема, связанная с судостроением, появляются новые суда, которые дают возможность плавать на большие расстояния. В это же время появился новый тип судна – каравелла, которая благодаря системе парусов могла идти и по ветру, и против ветра, достигая скорости 22 км/ч.  Так же происходит стремительное развитие металлургии, металл получается лучшего качества, что приводит к развитию машиностроения. К концу </w:t>
      </w:r>
      <w:r w:rsidRPr="00860CDF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860CDF">
        <w:rPr>
          <w:rFonts w:ascii="Times New Roman" w:hAnsi="Times New Roman" w:cs="Times New Roman"/>
          <w:sz w:val="28"/>
          <w:szCs w:val="28"/>
        </w:rPr>
        <w:t xml:space="preserve"> века морякам стало намного проще ориентироваться в открытом море, так как были усовершенствованы навигационные приборы (компас и астролябия). Появляется информация о морских течениях, приливах и отливах, направлении ветров. На карту стали наносить новые земли, что привело к развитию картографии.</w:t>
      </w:r>
    </w:p>
    <w:p w:rsidR="00070884" w:rsidRPr="00860CDF" w:rsidRDefault="00070884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 xml:space="preserve">К </w:t>
      </w:r>
      <w:r w:rsidRPr="00860CDF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860CDF">
        <w:rPr>
          <w:rFonts w:ascii="Times New Roman" w:hAnsi="Times New Roman" w:cs="Times New Roman"/>
          <w:sz w:val="28"/>
          <w:szCs w:val="28"/>
        </w:rPr>
        <w:t xml:space="preserve"> веку выросло население Европы, что обусловило развитие ремесла и торговли. Стала набирать обороты международная торговля. Благодаря Крестовым походам сложились прочные торговые связи с Востоком, </w:t>
      </w:r>
      <w:proofErr w:type="gramStart"/>
      <w:r w:rsidRPr="00860CD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60CDF">
        <w:rPr>
          <w:rFonts w:ascii="Times New Roman" w:hAnsi="Times New Roman" w:cs="Times New Roman"/>
          <w:sz w:val="28"/>
          <w:szCs w:val="28"/>
        </w:rPr>
        <w:t xml:space="preserve"> куда в Европу стали привозить пряности и предметы роскоши. Так же в </w:t>
      </w:r>
      <w:r w:rsidRPr="00860CDF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860CDF">
        <w:rPr>
          <w:rFonts w:ascii="Times New Roman" w:hAnsi="Times New Roman" w:cs="Times New Roman"/>
          <w:sz w:val="28"/>
          <w:szCs w:val="28"/>
        </w:rPr>
        <w:t xml:space="preserve"> веке было изобретено книгопечатание, что привело к распространению технической и философской литературы, стали использоваться простые механизмы и новые источники энергии. Люди обезопасили себя на время дальних путешествий тем, что изобрели пушки и огнестрельные оружия.</w:t>
      </w:r>
    </w:p>
    <w:p w:rsidR="00070884" w:rsidRPr="00860CDF" w:rsidRDefault="00070884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 xml:space="preserve">К </w:t>
      </w:r>
      <w:r w:rsidRPr="00860CDF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860CDF">
        <w:rPr>
          <w:rFonts w:ascii="Times New Roman" w:hAnsi="Times New Roman" w:cs="Times New Roman"/>
          <w:sz w:val="28"/>
          <w:szCs w:val="28"/>
        </w:rPr>
        <w:t xml:space="preserve"> веку еще больше улучшилось качество компаса и астролябии, а карты стали более точными, на них стали наносить широты, очертания берегов и местонахождения портов (такие карты получили название портулан).</w:t>
      </w:r>
    </w:p>
    <w:p w:rsidR="00070884" w:rsidRPr="00860CDF" w:rsidRDefault="00070884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Изменено представление о земном шаре, были открыты новые моря и новые земли, центр тяжести международной торговли с востока перешел на запад, к берегам Атлантического океана.</w:t>
      </w:r>
    </w:p>
    <w:p w:rsidR="00070884" w:rsidRPr="00860CDF" w:rsidRDefault="00070884" w:rsidP="00860C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0884" w:rsidRPr="00860CDF" w:rsidRDefault="00070884" w:rsidP="00860C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4F01" w:rsidRPr="00860CDF" w:rsidRDefault="00274F0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0884" w:rsidRPr="00860CDF" w:rsidRDefault="00070884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CDF">
        <w:rPr>
          <w:rFonts w:ascii="Times New Roman" w:hAnsi="Times New Roman" w:cs="Times New Roman"/>
          <w:b/>
          <w:sz w:val="28"/>
          <w:szCs w:val="28"/>
        </w:rPr>
        <w:lastRenderedPageBreak/>
        <w:t>2. Экономические последствия</w:t>
      </w:r>
    </w:p>
    <w:p w:rsidR="00070884" w:rsidRPr="00860CDF" w:rsidRDefault="00070884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CDF">
        <w:rPr>
          <w:rFonts w:ascii="Times New Roman" w:hAnsi="Times New Roman" w:cs="Times New Roman"/>
          <w:b/>
          <w:sz w:val="28"/>
          <w:szCs w:val="28"/>
        </w:rPr>
        <w:t>Великих географических открытий</w:t>
      </w:r>
    </w:p>
    <w:p w:rsidR="00476ED9" w:rsidRPr="00860CDF" w:rsidRDefault="00070884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Великие географические открытия способствовали тому, что торговля приобрела мировой характер, произошло гигантское увеличение количества находившихся в обращении товаров</w:t>
      </w:r>
      <w:r w:rsidR="00B54BAF" w:rsidRPr="00860CDF">
        <w:rPr>
          <w:rFonts w:ascii="Times New Roman" w:hAnsi="Times New Roman" w:cs="Times New Roman"/>
          <w:sz w:val="28"/>
          <w:szCs w:val="28"/>
        </w:rPr>
        <w:t>, ускорив тем самым разложение феодализма и возникновение капиталистических отношений в Западной Европе</w:t>
      </w:r>
      <w:r w:rsidRPr="00860CDF">
        <w:rPr>
          <w:rFonts w:ascii="Times New Roman" w:hAnsi="Times New Roman" w:cs="Times New Roman"/>
          <w:sz w:val="28"/>
          <w:szCs w:val="28"/>
        </w:rPr>
        <w:t>.</w:t>
      </w:r>
      <w:r w:rsidR="00B54BAF" w:rsidRPr="00860CDF">
        <w:rPr>
          <w:rFonts w:ascii="Times New Roman" w:hAnsi="Times New Roman" w:cs="Times New Roman"/>
          <w:sz w:val="28"/>
          <w:szCs w:val="28"/>
        </w:rPr>
        <w:t xml:space="preserve"> На смену средневековым ярмаркам пришла капиталистическая биржа, на которой продавались и покупались ценные бумаги.</w:t>
      </w:r>
    </w:p>
    <w:p w:rsidR="00476ED9" w:rsidRPr="00860CDF" w:rsidRDefault="00476ED9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В результате того, что были открыты торговые пути из Средиземного моря в Атлантический океан, некоторые европейские страны (Италия, отчасти Германия) потерпели экономический упадок, а некоторые страны (Нидерланды, Англия)</w:t>
      </w:r>
      <w:r w:rsidR="00ED075E" w:rsidRPr="00860CDF">
        <w:rPr>
          <w:rFonts w:ascii="Times New Roman" w:hAnsi="Times New Roman" w:cs="Times New Roman"/>
          <w:sz w:val="28"/>
          <w:szCs w:val="28"/>
        </w:rPr>
        <w:t xml:space="preserve"> наоборот возвысились.</w:t>
      </w:r>
    </w:p>
    <w:p w:rsidR="00ED075E" w:rsidRPr="00860CDF" w:rsidRDefault="00ED075E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Характерной чертой нового времени являлось образование больших, сильных государств из мелких феодальных владений, на которые были раздроблены государства в средние века. В связи с тем, что правительства поглотили власть не только феодалов, но и свободных городов, дела, которые раньше касались отдельных сословий, городов и корпораций, стали государственными делами. Отсюда и возникли целые системы государственного хозяйства, изменившие экономическую жизнь</w:t>
      </w:r>
      <w:r w:rsidR="009B4A80" w:rsidRPr="00860CDF">
        <w:rPr>
          <w:rFonts w:ascii="Times New Roman" w:hAnsi="Times New Roman" w:cs="Times New Roman"/>
          <w:sz w:val="28"/>
          <w:szCs w:val="28"/>
        </w:rPr>
        <w:t xml:space="preserve"> людей</w:t>
      </w:r>
      <w:r w:rsidRPr="00860CDF">
        <w:rPr>
          <w:rFonts w:ascii="Times New Roman" w:hAnsi="Times New Roman" w:cs="Times New Roman"/>
          <w:sz w:val="28"/>
          <w:szCs w:val="28"/>
        </w:rPr>
        <w:t>. На рынке конкурировать стали уже не отдельные лица или города, а целые государства и народы, что привело к тому, что промышленные дела пошли более широким путем, правда за этими делами четко следило государство, что не всегда накладывало положительный отпечаток на торговле.</w:t>
      </w:r>
    </w:p>
    <w:p w:rsidR="00434E3E" w:rsidRPr="00860CDF" w:rsidRDefault="00C64495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Березин </w:t>
      </w:r>
      <w:proofErr w:type="gramStart"/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[ </w:t>
      </w:r>
      <w:proofErr w:type="gramEnd"/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4, с.192 ] считает, что б</w:t>
      </w:r>
      <w:r w:rsidR="00ED075E"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огатство народа стало определяться количеством находящихся у него в обращении металлических денег; следовательно, надо так направить торговлю государства, чтобы денег ввозилось как можно больше, а вывозилось - как можно меньше. В зависимости от этого основного положения считалось полезным широкое развитие в своих странах всяких добыч и производств, чтоб вывоз товаров постоянно увеличивался, а ввоз уменьшался. Разница между стоимостью ввоза и вывоза - так называемый баланс торговли государства - почиталась благоприятной, когда вывоз товаров, в переводе на деньги, был больше ввоза, и разница оплачивалась другими народами монетой. Таким образом, для улучшения своего торгового баланса, государство должно было затруднять ввоз иноземных товаров наложением таможенных пошлин и запретительными мерами; точно так же</w:t>
      </w:r>
    </w:p>
    <w:p w:rsidR="00C64495" w:rsidRPr="00860CDF" w:rsidRDefault="00ED075E" w:rsidP="00860CDF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полезным считалось затруднять вывоз сырья, золота и серебра; зато производительные силы страны оберегались всеми способами, промышленность поощрялась выдачей денежных пособий, льгот и привилегий, а вывоз продуктов фабрично-заводской промышлен</w:t>
      </w:r>
      <w:r w:rsidR="00806212"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ности - тщательно облегчался.</w:t>
      </w:r>
    </w:p>
    <w:p w:rsidR="00B54BAF" w:rsidRPr="00860CDF" w:rsidRDefault="00A309F5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 xml:space="preserve">Вслед за Великими географическими открытиями образовалась Колониальная система, которая явилась одним из рычагов первоначального накопления капитала. </w:t>
      </w:r>
      <w:r w:rsidR="00C37917" w:rsidRPr="00860CDF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9B4A80" w:rsidRPr="00860CDF">
        <w:rPr>
          <w:rFonts w:ascii="Times New Roman" w:hAnsi="Times New Roman" w:cs="Times New Roman"/>
          <w:sz w:val="28"/>
          <w:szCs w:val="28"/>
        </w:rPr>
        <w:t xml:space="preserve">дешевого американского золота и серебра в Европу </w:t>
      </w:r>
      <w:r w:rsidR="00C37917" w:rsidRPr="00860CDF">
        <w:rPr>
          <w:rFonts w:ascii="Times New Roman" w:hAnsi="Times New Roman" w:cs="Times New Roman"/>
          <w:sz w:val="28"/>
          <w:szCs w:val="28"/>
        </w:rPr>
        <w:t xml:space="preserve">произошла так называемая </w:t>
      </w:r>
      <w:r w:rsidR="00747347" w:rsidRPr="00860CDF">
        <w:rPr>
          <w:rFonts w:ascii="Times New Roman" w:hAnsi="Times New Roman" w:cs="Times New Roman"/>
          <w:sz w:val="28"/>
          <w:szCs w:val="28"/>
        </w:rPr>
        <w:t>«</w:t>
      </w:r>
      <w:r w:rsidR="00C37917" w:rsidRPr="00860CDF">
        <w:rPr>
          <w:rFonts w:ascii="Times New Roman" w:hAnsi="Times New Roman" w:cs="Times New Roman"/>
          <w:sz w:val="28"/>
          <w:szCs w:val="28"/>
        </w:rPr>
        <w:t>революция цен</w:t>
      </w:r>
      <w:r w:rsidR="00747347" w:rsidRPr="00860CDF">
        <w:rPr>
          <w:rFonts w:ascii="Times New Roman" w:hAnsi="Times New Roman" w:cs="Times New Roman"/>
          <w:sz w:val="28"/>
          <w:szCs w:val="28"/>
        </w:rPr>
        <w:t>»</w:t>
      </w:r>
      <w:r w:rsidR="00C37917" w:rsidRPr="00860CDF">
        <w:rPr>
          <w:rFonts w:ascii="Times New Roman" w:hAnsi="Times New Roman" w:cs="Times New Roman"/>
          <w:sz w:val="28"/>
          <w:szCs w:val="28"/>
        </w:rPr>
        <w:t xml:space="preserve">. </w:t>
      </w:r>
      <w:r w:rsidR="009E76F7" w:rsidRPr="00860CDF">
        <w:rPr>
          <w:rFonts w:ascii="Times New Roman" w:hAnsi="Times New Roman" w:cs="Times New Roman"/>
          <w:sz w:val="28"/>
          <w:szCs w:val="28"/>
        </w:rPr>
        <w:t xml:space="preserve">На смену стабильным и низким ценам с 30-х годов </w:t>
      </w:r>
      <w:r w:rsidR="009E76F7" w:rsidRPr="00860CDF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9E76F7" w:rsidRPr="00860CDF">
        <w:rPr>
          <w:rFonts w:ascii="Times New Roman" w:hAnsi="Times New Roman" w:cs="Times New Roman"/>
          <w:sz w:val="28"/>
          <w:szCs w:val="28"/>
        </w:rPr>
        <w:t xml:space="preserve"> века приходят «новые цены». Следует заметить, что предметы роскоши подорожали меньше, чем предметы первой необходимости, а сельскохозяйственные товары подорожали больше, чем промышленные. Объяснить это можно тем, что в это время уже появилась мануфактура, и промышленное производство росло быстрее, чем сельскохозяйственное. Более ощутимо революция цен проходила в Испании, Англии, Франции, Нидерландах, так как именно туда поступало больше всего драгоценных металлов.</w:t>
      </w:r>
    </w:p>
    <w:p w:rsidR="009E76F7" w:rsidRPr="00860CDF" w:rsidRDefault="009E76F7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Революция цен повлияла на экономическое развитие Западной Европы и положение различных классов. Происходило значительное ускорение капиталистического развития в городе и в деревне, в связи с тем, что начали организовываться капиталистические мануфактуры. В деревнях появилась капиталистическая работа на дому и так называемая децентрализованная мануфактура, а в городах наоборот, развивалась централизованная мануфактура.</w:t>
      </w:r>
    </w:p>
    <w:p w:rsidR="00772DCC" w:rsidRPr="00860CDF" w:rsidRDefault="00772DCC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 xml:space="preserve">Кузнецова </w:t>
      </w:r>
      <w:proofErr w:type="gramStart"/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[ </w:t>
      </w:r>
      <w:proofErr w:type="gramEnd"/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3, с. 131 ] утверждает, что ВГО открыли европейскому миру возможности для хозяйственного освоения громадных территорий, что диктовали необходимость резкого увеличения объема производства товаров на континенте, а это, в свою очередь, требовало радикальной перестройки западноевропейской экономики.</w:t>
      </w:r>
    </w:p>
    <w:p w:rsidR="009B4A80" w:rsidRPr="00860CDF" w:rsidRDefault="009B4A80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Подведем итог того, к чему же все – таки привели Великие географические открытия:</w:t>
      </w:r>
    </w:p>
    <w:p w:rsidR="009B4A80" w:rsidRPr="00860CDF" w:rsidRDefault="00747347" w:rsidP="00860CD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П</w:t>
      </w:r>
      <w:r w:rsidR="009B4A80" w:rsidRPr="00860CDF">
        <w:rPr>
          <w:rFonts w:ascii="Times New Roman" w:hAnsi="Times New Roman" w:cs="Times New Roman"/>
          <w:sz w:val="28"/>
          <w:szCs w:val="28"/>
        </w:rPr>
        <w:t>роизошло перемещение торговых путей. Произошло это по тому, что открывались новые, неизведанные ранее земли, на которых находили много ценностей. Это способствовало экономическому развитию многих стран, и появлению мировой торговли.</w:t>
      </w:r>
    </w:p>
    <w:p w:rsidR="00747347" w:rsidRPr="00860CDF" w:rsidRDefault="00747347" w:rsidP="00860CD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 xml:space="preserve">Колонизация новых территорий. Это позволило </w:t>
      </w:r>
      <w:r w:rsidR="006F6DFB" w:rsidRPr="00860CDF">
        <w:rPr>
          <w:rFonts w:ascii="Times New Roman" w:hAnsi="Times New Roman" w:cs="Times New Roman"/>
          <w:sz w:val="28"/>
          <w:szCs w:val="28"/>
        </w:rPr>
        <w:t>присоединить к экономическому потенциалу Западной Европы экономический потенциал большей части земного шара.</w:t>
      </w:r>
    </w:p>
    <w:p w:rsidR="00434E3E" w:rsidRPr="00860CDF" w:rsidRDefault="006F6DFB" w:rsidP="00860CD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Великие географические открытия создали базу для возникновения и развития международного разделения труда, мирового хозяйства и</w:t>
      </w:r>
    </w:p>
    <w:p w:rsidR="006F6DFB" w:rsidRPr="00860CDF" w:rsidRDefault="006F6DFB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рынка.</w:t>
      </w:r>
    </w:p>
    <w:p w:rsidR="007C3E7E" w:rsidRPr="00860CDF" w:rsidRDefault="00747347" w:rsidP="00860CD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П</w:t>
      </w:r>
      <w:r w:rsidR="007C3E7E" w:rsidRPr="00860CDF">
        <w:rPr>
          <w:rFonts w:ascii="Times New Roman" w:hAnsi="Times New Roman" w:cs="Times New Roman"/>
          <w:sz w:val="28"/>
          <w:szCs w:val="28"/>
        </w:rPr>
        <w:t>ояв</w:t>
      </w:r>
      <w:r w:rsidRPr="00860CDF">
        <w:rPr>
          <w:rFonts w:ascii="Times New Roman" w:hAnsi="Times New Roman" w:cs="Times New Roman"/>
          <w:sz w:val="28"/>
          <w:szCs w:val="28"/>
        </w:rPr>
        <w:t>ление</w:t>
      </w:r>
      <w:r w:rsidR="007C3E7E" w:rsidRPr="00860CDF">
        <w:rPr>
          <w:rFonts w:ascii="Times New Roman" w:hAnsi="Times New Roman" w:cs="Times New Roman"/>
          <w:sz w:val="28"/>
          <w:szCs w:val="28"/>
        </w:rPr>
        <w:t xml:space="preserve"> мануфактур. Португальцы, получив много золота и серебра, начали обменивать богатства на товары из Англии, и в Европе, в связи со спросом на товары, пришлось расширять производство, что и привело к появлению первых мануфактур.</w:t>
      </w:r>
    </w:p>
    <w:p w:rsidR="009B4A80" w:rsidRPr="00860CDF" w:rsidRDefault="007C3E7E" w:rsidP="00860CD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«Великий прорыв»</w:t>
      </w:r>
      <w:r w:rsidR="00747347" w:rsidRPr="00860CDF">
        <w:rPr>
          <w:rFonts w:ascii="Times New Roman" w:hAnsi="Times New Roman" w:cs="Times New Roman"/>
          <w:sz w:val="28"/>
          <w:szCs w:val="28"/>
        </w:rPr>
        <w:t xml:space="preserve"> в Европе</w:t>
      </w:r>
      <w:r w:rsidRPr="00860CDF">
        <w:rPr>
          <w:rFonts w:ascii="Times New Roman" w:hAnsi="Times New Roman" w:cs="Times New Roman"/>
          <w:sz w:val="28"/>
          <w:szCs w:val="28"/>
        </w:rPr>
        <w:t>, который был обусловлен взлетом научной мысли.</w:t>
      </w:r>
    </w:p>
    <w:p w:rsidR="007C3E7E" w:rsidRPr="00860CDF" w:rsidRDefault="007C3E7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C3E7E" w:rsidRPr="00860CDF" w:rsidRDefault="007C3E7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4E3E" w:rsidRPr="00860CDF" w:rsidRDefault="00434E3E" w:rsidP="00860C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C3E7E" w:rsidRPr="00860CDF" w:rsidRDefault="007C3E7E" w:rsidP="00860C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CDF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773A42" w:rsidRPr="00860CDF" w:rsidRDefault="00CE06F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В результате Великих географических открытий произошел коренной переворот в истории человечества. Прежний, разрозненный мир автономных цивилизаций сменился относительно единым миром, центром которого стала Европа. Освоение новых земель в основном пошли на пользу Европе, ведь политическая и торговая экспансия способствовала ее обогащению, создавала условия для ее бурного экономического роста.</w:t>
      </w:r>
      <w:r w:rsidR="006F6DFB" w:rsidRPr="00860CDF">
        <w:rPr>
          <w:rFonts w:ascii="Times New Roman" w:hAnsi="Times New Roman" w:cs="Times New Roman"/>
          <w:sz w:val="28"/>
          <w:szCs w:val="28"/>
        </w:rPr>
        <w:t xml:space="preserve"> Географические открытия дали европейскому миру возможности для хозяйственного освоения громадных территорий, в </w:t>
      </w:r>
      <w:proofErr w:type="gramStart"/>
      <w:r w:rsidR="006F6DFB" w:rsidRPr="00860CDF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="006F6DFB" w:rsidRPr="00860CDF">
        <w:rPr>
          <w:rFonts w:ascii="Times New Roman" w:hAnsi="Times New Roman" w:cs="Times New Roman"/>
          <w:sz w:val="28"/>
          <w:szCs w:val="28"/>
        </w:rPr>
        <w:t xml:space="preserve"> с чем необходимо было резко увеличивать объем производства товаров на континенте. </w:t>
      </w:r>
      <w:r w:rsidRPr="00860CDF">
        <w:rPr>
          <w:rFonts w:ascii="Times New Roman" w:hAnsi="Times New Roman" w:cs="Times New Roman"/>
          <w:sz w:val="28"/>
          <w:szCs w:val="28"/>
        </w:rPr>
        <w:t>Немаловажно и то, что кругозор и знания европейцев, к концу географических открытий, очень сильно расширился. Это благоприятствовало научному и техническому прогрессу.</w:t>
      </w:r>
    </w:p>
    <w:p w:rsidR="00434E3E" w:rsidRPr="00860CDF" w:rsidRDefault="00434E3E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4F01" w:rsidRPr="00860CDF" w:rsidRDefault="00274F0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CDF">
        <w:rPr>
          <w:rFonts w:ascii="Times New Roman" w:hAnsi="Times New Roman" w:cs="Times New Roman"/>
          <w:b/>
          <w:sz w:val="28"/>
          <w:szCs w:val="28"/>
        </w:rPr>
        <w:lastRenderedPageBreak/>
        <w:t>Тест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>Установите соответствие имен участников, направлений и хронологии Великих географических открытий:</w:t>
      </w:r>
    </w:p>
    <w:p w:rsidR="001144D1" w:rsidRPr="00860CDF" w:rsidRDefault="001144D1" w:rsidP="00860CDF">
      <w:pPr>
        <w:pStyle w:val="a3"/>
        <w:ind w:left="502"/>
        <w:jc w:val="both"/>
        <w:rPr>
          <w:rFonts w:ascii="Times New Roman" w:hAnsi="Times New Roman" w:cs="Times New Roman"/>
          <w:sz w:val="28"/>
          <w:szCs w:val="28"/>
        </w:rPr>
        <w:sectPr w:rsidR="001144D1" w:rsidRPr="00860CDF" w:rsidSect="00274F01">
          <w:footerReference w:type="default" r:id="rId9"/>
          <w:type w:val="continuous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 xml:space="preserve">А. </w:t>
      </w:r>
      <w:proofErr w:type="spellStart"/>
      <w:r w:rsidRPr="00860CDF">
        <w:rPr>
          <w:rFonts w:ascii="Times New Roman" w:hAnsi="Times New Roman" w:cs="Times New Roman"/>
          <w:sz w:val="28"/>
          <w:szCs w:val="28"/>
        </w:rPr>
        <w:t>Фернан</w:t>
      </w:r>
      <w:proofErr w:type="spellEnd"/>
      <w:r w:rsidRPr="00860CDF">
        <w:rPr>
          <w:rFonts w:ascii="Times New Roman" w:hAnsi="Times New Roman" w:cs="Times New Roman"/>
          <w:sz w:val="28"/>
          <w:szCs w:val="28"/>
        </w:rPr>
        <w:t xml:space="preserve"> Магеллан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>в. Кругосветное путешествие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>4. 1519 – 1522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  <w:sectPr w:rsidR="001144D1" w:rsidRPr="00860CDF" w:rsidSect="00FF24E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 xml:space="preserve">Б. </w:t>
      </w:r>
      <w:proofErr w:type="spellStart"/>
      <w:r w:rsidRPr="00860CDF">
        <w:rPr>
          <w:rFonts w:ascii="Times New Roman" w:hAnsi="Times New Roman" w:cs="Times New Roman"/>
          <w:sz w:val="28"/>
          <w:szCs w:val="28"/>
        </w:rPr>
        <w:t>Васко</w:t>
      </w:r>
      <w:proofErr w:type="spellEnd"/>
      <w:r w:rsidRPr="00860CDF">
        <w:rPr>
          <w:rFonts w:ascii="Times New Roman" w:hAnsi="Times New Roman" w:cs="Times New Roman"/>
          <w:sz w:val="28"/>
          <w:szCs w:val="28"/>
        </w:rPr>
        <w:t xml:space="preserve"> да Гама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>а. Морской путь из Лиссабона в Индию вокруг Африки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>5. 1497 – 1498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  <w:sectPr w:rsidR="001144D1" w:rsidRPr="00860CDF" w:rsidSect="00FF24E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 xml:space="preserve">В. </w:t>
      </w:r>
      <w:proofErr w:type="spellStart"/>
      <w:r w:rsidRPr="00860CDF">
        <w:rPr>
          <w:rFonts w:ascii="Times New Roman" w:hAnsi="Times New Roman" w:cs="Times New Roman"/>
          <w:sz w:val="28"/>
          <w:szCs w:val="28"/>
        </w:rPr>
        <w:t>Эрнан</w:t>
      </w:r>
      <w:proofErr w:type="spellEnd"/>
      <w:r w:rsidRPr="00860CDF">
        <w:rPr>
          <w:rFonts w:ascii="Times New Roman" w:hAnsi="Times New Roman" w:cs="Times New Roman"/>
          <w:sz w:val="28"/>
          <w:szCs w:val="28"/>
        </w:rPr>
        <w:t xml:space="preserve"> Кортес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>г. Открытие Мексики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>1. 1519 - 1521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  <w:sectPr w:rsidR="001144D1" w:rsidRPr="00860CDF" w:rsidSect="00FF24E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>Г. Христофор Колумб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0CDF">
        <w:rPr>
          <w:rFonts w:ascii="Times New Roman" w:hAnsi="Times New Roman" w:cs="Times New Roman"/>
          <w:sz w:val="28"/>
          <w:szCs w:val="28"/>
        </w:rPr>
        <w:lastRenderedPageBreak/>
        <w:t>б</w:t>
      </w:r>
      <w:proofErr w:type="gramEnd"/>
      <w:r w:rsidRPr="00860CDF">
        <w:rPr>
          <w:rFonts w:ascii="Times New Roman" w:hAnsi="Times New Roman" w:cs="Times New Roman"/>
          <w:sz w:val="28"/>
          <w:szCs w:val="28"/>
        </w:rPr>
        <w:t>. Открытие Америки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>2. 1492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  <w:sectPr w:rsidR="001144D1" w:rsidRPr="00860CDF" w:rsidSect="00FF24E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>Д. Джон Кабот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>д. Открытие Северной Америки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>3. 1498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  <w:sectPr w:rsidR="001144D1" w:rsidRPr="00860CDF" w:rsidSect="00FF24E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  <w:sectPr w:rsidR="001144D1" w:rsidRPr="00860CDF" w:rsidSect="00FF24E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>Е. Ермак Тимофеевич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0CDF">
        <w:rPr>
          <w:rFonts w:ascii="Times New Roman" w:hAnsi="Times New Roman" w:cs="Times New Roman"/>
          <w:sz w:val="28"/>
          <w:szCs w:val="28"/>
        </w:rPr>
        <w:lastRenderedPageBreak/>
        <w:t>ж</w:t>
      </w:r>
      <w:proofErr w:type="gramEnd"/>
      <w:r w:rsidRPr="00860CDF">
        <w:rPr>
          <w:rFonts w:ascii="Times New Roman" w:hAnsi="Times New Roman" w:cs="Times New Roman"/>
          <w:sz w:val="28"/>
          <w:szCs w:val="28"/>
        </w:rPr>
        <w:t>. Начало похода в Сибирь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  <w:sectPr w:rsidR="001144D1" w:rsidRPr="00860CDF" w:rsidSect="00FF24E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>6. 1581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>Ж. Семен Иванович Дежнев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>е. Открытие пролива между Азией и Северной Америкой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sz w:val="28"/>
          <w:szCs w:val="28"/>
        </w:rPr>
        <w:sectPr w:rsidR="001144D1" w:rsidRPr="00860CDF" w:rsidSect="00EE156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  <w:r w:rsidRPr="00860CDF">
        <w:rPr>
          <w:rFonts w:ascii="Times New Roman" w:hAnsi="Times New Roman" w:cs="Times New Roman"/>
          <w:sz w:val="28"/>
          <w:szCs w:val="28"/>
        </w:rPr>
        <w:lastRenderedPageBreak/>
        <w:t>7. 1648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CDF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34E3E" w:rsidRPr="00860CDF" w:rsidRDefault="00434E3E" w:rsidP="00860CD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60CDF">
        <w:rPr>
          <w:rFonts w:ascii="Times New Roman" w:hAnsi="Times New Roman" w:cs="Times New Roman"/>
          <w:i/>
          <w:sz w:val="28"/>
          <w:szCs w:val="28"/>
        </w:rPr>
        <w:lastRenderedPageBreak/>
        <w:t>Список</w:t>
      </w:r>
      <w:r w:rsidR="001E6744" w:rsidRPr="00860CDF">
        <w:rPr>
          <w:rFonts w:ascii="Times New Roman" w:hAnsi="Times New Roman" w:cs="Times New Roman"/>
          <w:i/>
          <w:sz w:val="28"/>
          <w:szCs w:val="28"/>
        </w:rPr>
        <w:t xml:space="preserve"> использованной</w:t>
      </w:r>
      <w:r w:rsidRPr="00860CDF">
        <w:rPr>
          <w:rFonts w:ascii="Times New Roman" w:hAnsi="Times New Roman" w:cs="Times New Roman"/>
          <w:i/>
          <w:sz w:val="28"/>
          <w:szCs w:val="28"/>
        </w:rPr>
        <w:t xml:space="preserve"> литературы:</w:t>
      </w:r>
    </w:p>
    <w:p w:rsidR="002B73AA" w:rsidRPr="00860CDF" w:rsidRDefault="001144D1" w:rsidP="00860CDF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Березин И.С. «История экономического развития»/ И.С. Березин.- М., 1999;</w:t>
      </w:r>
    </w:p>
    <w:p w:rsidR="002B73AA" w:rsidRPr="00860CDF" w:rsidRDefault="002B73AA" w:rsidP="00860CDF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spellStart"/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Бродель</w:t>
      </w:r>
      <w:proofErr w:type="spellEnd"/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Ф. «Материальная цивилизация, экономика и капитализм XV-XVIII вв.» В 3 т. / </w:t>
      </w:r>
      <w:proofErr w:type="spellStart"/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Ф.Бродель</w:t>
      </w:r>
      <w:proofErr w:type="spellEnd"/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– М., 1987-1992;</w:t>
      </w:r>
    </w:p>
    <w:p w:rsidR="002B73AA" w:rsidRPr="00860CDF" w:rsidRDefault="002B73AA" w:rsidP="00860CDF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60CDF">
        <w:rPr>
          <w:rFonts w:ascii="Times New Roman" w:hAnsi="Times New Roman" w:cs="Times New Roman"/>
          <w:sz w:val="28"/>
          <w:szCs w:val="28"/>
        </w:rPr>
        <w:t xml:space="preserve">Кузнецова </w:t>
      </w:r>
      <w:proofErr w:type="spellStart"/>
      <w:r w:rsidRPr="00860CDF">
        <w:rPr>
          <w:rFonts w:ascii="Times New Roman" w:hAnsi="Times New Roman" w:cs="Times New Roman"/>
          <w:sz w:val="28"/>
          <w:szCs w:val="28"/>
        </w:rPr>
        <w:t>О.Д.«Экономическая</w:t>
      </w:r>
      <w:proofErr w:type="spellEnd"/>
      <w:r w:rsidRPr="00860CDF">
        <w:rPr>
          <w:rFonts w:ascii="Times New Roman" w:hAnsi="Times New Roman" w:cs="Times New Roman"/>
          <w:sz w:val="28"/>
          <w:szCs w:val="28"/>
        </w:rPr>
        <w:t xml:space="preserve"> история»/ О.Д. Кузнецова – М., 2013.</w:t>
      </w:r>
    </w:p>
    <w:p w:rsidR="001144D1" w:rsidRPr="00860CDF" w:rsidRDefault="001144D1" w:rsidP="00860CDF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Ле</w:t>
      </w:r>
      <w:proofErr w:type="spellEnd"/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Гофф, Ж</w:t>
      </w:r>
      <w:proofErr w:type="gramEnd"/>
      <w:r w:rsidRPr="00860C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«Цивилизация средневекового Запада»/Ж.М. Гофф – М., 1992;</w:t>
      </w:r>
    </w:p>
    <w:p w:rsidR="002B73AA" w:rsidRPr="00860CDF" w:rsidRDefault="002B73AA" w:rsidP="00860CDF">
      <w:pPr>
        <w:pStyle w:val="ab"/>
        <w:numPr>
          <w:ilvl w:val="0"/>
          <w:numId w:val="15"/>
        </w:numPr>
        <w:spacing w:before="168" w:beforeAutospacing="0" w:after="0" w:afterAutospacing="0"/>
        <w:jc w:val="both"/>
        <w:rPr>
          <w:iCs/>
          <w:color w:val="000000"/>
          <w:sz w:val="28"/>
          <w:szCs w:val="28"/>
        </w:rPr>
      </w:pPr>
      <w:r w:rsidRPr="00860CDF">
        <w:rPr>
          <w:color w:val="333333"/>
          <w:sz w:val="28"/>
          <w:szCs w:val="28"/>
          <w:shd w:val="clear" w:color="auto" w:fill="FFFFFF"/>
        </w:rPr>
        <w:t xml:space="preserve">Марковой А.Н. «История мировой экономики / </w:t>
      </w:r>
      <w:proofErr w:type="spellStart"/>
      <w:r w:rsidRPr="00860CDF">
        <w:rPr>
          <w:color w:val="333333"/>
          <w:sz w:val="28"/>
          <w:szCs w:val="28"/>
          <w:shd w:val="clear" w:color="auto" w:fill="FFFFFF"/>
        </w:rPr>
        <w:t>Под</w:t>
      </w:r>
      <w:proofErr w:type="gramStart"/>
      <w:r w:rsidRPr="00860CDF">
        <w:rPr>
          <w:color w:val="333333"/>
          <w:sz w:val="28"/>
          <w:szCs w:val="28"/>
          <w:shd w:val="clear" w:color="auto" w:fill="FFFFFF"/>
        </w:rPr>
        <w:t>.р</w:t>
      </w:r>
      <w:proofErr w:type="gramEnd"/>
      <w:r w:rsidRPr="00860CDF">
        <w:rPr>
          <w:color w:val="333333"/>
          <w:sz w:val="28"/>
          <w:szCs w:val="28"/>
          <w:shd w:val="clear" w:color="auto" w:fill="FFFFFF"/>
        </w:rPr>
        <w:t>ед</w:t>
      </w:r>
      <w:proofErr w:type="spellEnd"/>
      <w:r w:rsidRPr="00860CDF">
        <w:rPr>
          <w:color w:val="333333"/>
          <w:sz w:val="28"/>
          <w:szCs w:val="28"/>
          <w:shd w:val="clear" w:color="auto" w:fill="FFFFFF"/>
        </w:rPr>
        <w:t>. Поляка Г.Б., - М., 2006</w:t>
      </w:r>
    </w:p>
    <w:p w:rsidR="002B73AA" w:rsidRPr="00860CDF" w:rsidRDefault="002B73AA" w:rsidP="00860CDF">
      <w:pPr>
        <w:pStyle w:val="ab"/>
        <w:numPr>
          <w:ilvl w:val="0"/>
          <w:numId w:val="15"/>
        </w:numPr>
        <w:spacing w:before="168" w:beforeAutospacing="0" w:after="0" w:afterAutospacing="0"/>
        <w:jc w:val="both"/>
        <w:rPr>
          <w:iCs/>
          <w:color w:val="000000"/>
          <w:sz w:val="28"/>
          <w:szCs w:val="28"/>
        </w:rPr>
      </w:pPr>
      <w:r w:rsidRPr="00860CDF">
        <w:rPr>
          <w:iCs/>
          <w:color w:val="000000"/>
          <w:sz w:val="28"/>
          <w:szCs w:val="28"/>
        </w:rPr>
        <w:t>Тимошина Т.М. Экономическая история зарубежных стран: Учебное пособие</w:t>
      </w:r>
      <w:proofErr w:type="gramStart"/>
      <w:r w:rsidRPr="00860CDF">
        <w:rPr>
          <w:iCs/>
          <w:color w:val="000000"/>
          <w:sz w:val="28"/>
          <w:szCs w:val="28"/>
        </w:rPr>
        <w:t xml:space="preserve"> / П</w:t>
      </w:r>
      <w:proofErr w:type="gramEnd"/>
      <w:r w:rsidRPr="00860CDF">
        <w:rPr>
          <w:iCs/>
          <w:color w:val="000000"/>
          <w:sz w:val="28"/>
          <w:szCs w:val="28"/>
        </w:rPr>
        <w:t xml:space="preserve">од ред. проф. М.Н. </w:t>
      </w:r>
      <w:proofErr w:type="spellStart"/>
      <w:r w:rsidRPr="00860CDF">
        <w:rPr>
          <w:iCs/>
          <w:color w:val="000000"/>
          <w:sz w:val="28"/>
          <w:szCs w:val="28"/>
        </w:rPr>
        <w:t>Чепурина</w:t>
      </w:r>
      <w:proofErr w:type="spellEnd"/>
      <w:r w:rsidRPr="00860CDF">
        <w:rPr>
          <w:iCs/>
          <w:color w:val="000000"/>
          <w:sz w:val="28"/>
          <w:szCs w:val="28"/>
        </w:rPr>
        <w:t>. - 4-е изд., доп. - М.: Юридический дом "</w:t>
      </w:r>
      <w:proofErr w:type="spellStart"/>
      <w:r w:rsidRPr="00860CDF">
        <w:rPr>
          <w:iCs/>
          <w:color w:val="000000"/>
          <w:sz w:val="28"/>
          <w:szCs w:val="28"/>
        </w:rPr>
        <w:t>Юстицинформ</w:t>
      </w:r>
      <w:proofErr w:type="spellEnd"/>
      <w:r w:rsidRPr="00860CDF">
        <w:rPr>
          <w:iCs/>
          <w:color w:val="000000"/>
          <w:sz w:val="28"/>
          <w:szCs w:val="28"/>
        </w:rPr>
        <w:t>", 2003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</w:rPr>
        <w:id w:val="111145805"/>
        <w:bibliography/>
      </w:sdtPr>
      <w:sdtEndPr/>
      <w:sdtContent>
        <w:sdt>
          <w:sdtPr>
            <w:rPr>
              <w:rFonts w:ascii="Times New Roman" w:eastAsiaTheme="minorHAnsi" w:hAnsi="Times New Roman" w:cs="Times New Roman"/>
              <w:b w:val="0"/>
              <w:bCs w:val="0"/>
              <w:color w:val="auto"/>
            </w:rPr>
            <w:id w:val="2085104329"/>
            <w:docPartObj>
              <w:docPartGallery w:val="Bibliographies"/>
              <w:docPartUnique/>
            </w:docPartObj>
          </w:sdtPr>
          <w:sdtEndPr/>
          <w:sdtContent>
            <w:p w:rsidR="002B73AA" w:rsidRPr="00860CDF" w:rsidRDefault="002B73AA" w:rsidP="00860CDF">
              <w:pPr>
                <w:pStyle w:val="1"/>
                <w:jc w:val="both"/>
                <w:rPr>
                  <w:rFonts w:ascii="Times New Roman" w:hAnsi="Times New Roman" w:cs="Times New Roman"/>
                </w:rPr>
              </w:pPr>
            </w:p>
            <w:p w:rsidR="001144D1" w:rsidRPr="00860CDF" w:rsidRDefault="00A73701" w:rsidP="00860CDF">
              <w:pPr>
                <w:pStyle w:val="a3"/>
                <w:jc w:val="both"/>
                <w:rPr>
                  <w:rFonts w:ascii="Times New Roman" w:hAnsi="Times New Roman" w:cs="Times New Roman"/>
                  <w:sz w:val="28"/>
                  <w:szCs w:val="28"/>
                </w:rPr>
              </w:pPr>
            </w:p>
          </w:sdtContent>
        </w:sdt>
      </w:sdtContent>
    </w:sdt>
    <w:p w:rsidR="00434E3E" w:rsidRPr="00860CDF" w:rsidRDefault="00434E3E" w:rsidP="00860C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6217" w:rsidRPr="00860CDF" w:rsidRDefault="00236217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6217" w:rsidRPr="00860CDF" w:rsidRDefault="00236217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6217" w:rsidRPr="00860CDF" w:rsidRDefault="00236217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6217" w:rsidRPr="00860CDF" w:rsidRDefault="00236217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1957" w:rsidRPr="00860CDF" w:rsidRDefault="00821957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1957" w:rsidRPr="00860CDF" w:rsidRDefault="00821957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1957" w:rsidRPr="00860CDF" w:rsidRDefault="00821957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AEE" w:rsidRPr="00860CDF" w:rsidRDefault="007D3AEE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4D1" w:rsidRPr="00860CDF" w:rsidRDefault="007D3AEE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CDF">
        <w:rPr>
          <w:rFonts w:ascii="Times New Roman" w:hAnsi="Times New Roman" w:cs="Times New Roman"/>
          <w:b/>
          <w:sz w:val="28"/>
          <w:szCs w:val="28"/>
        </w:rPr>
        <w:t>28.12.2014</w:t>
      </w:r>
    </w:p>
    <w:p w:rsidR="001144D1" w:rsidRPr="00860CDF" w:rsidRDefault="001144D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4D1" w:rsidRPr="00860CDF" w:rsidRDefault="001144D1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4E3E" w:rsidRPr="00860CDF" w:rsidRDefault="00434E3E" w:rsidP="00860C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34E3E" w:rsidRPr="00860CDF" w:rsidSect="00FF24E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701" w:rsidRDefault="00A73701" w:rsidP="00274F01">
      <w:pPr>
        <w:spacing w:after="0" w:line="240" w:lineRule="auto"/>
      </w:pPr>
      <w:r>
        <w:separator/>
      </w:r>
    </w:p>
  </w:endnote>
  <w:endnote w:type="continuationSeparator" w:id="0">
    <w:p w:rsidR="00A73701" w:rsidRDefault="00A73701" w:rsidP="00274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7861525"/>
      <w:docPartObj>
        <w:docPartGallery w:val="Page Numbers (Bottom of Page)"/>
        <w:docPartUnique/>
      </w:docPartObj>
    </w:sdtPr>
    <w:sdtEndPr/>
    <w:sdtContent>
      <w:p w:rsidR="00274F01" w:rsidRDefault="00274F0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CDF">
          <w:rPr>
            <w:noProof/>
          </w:rPr>
          <w:t>3</w:t>
        </w:r>
        <w:r>
          <w:fldChar w:fldCharType="end"/>
        </w:r>
      </w:p>
    </w:sdtContent>
  </w:sdt>
  <w:p w:rsidR="00274F01" w:rsidRDefault="00274F0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701" w:rsidRDefault="00A73701" w:rsidP="00274F01">
      <w:pPr>
        <w:spacing w:after="0" w:line="240" w:lineRule="auto"/>
      </w:pPr>
      <w:r>
        <w:separator/>
      </w:r>
    </w:p>
  </w:footnote>
  <w:footnote w:type="continuationSeparator" w:id="0">
    <w:p w:rsidR="00A73701" w:rsidRDefault="00A73701" w:rsidP="00274F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54D6"/>
    <w:multiLevelType w:val="hybridMultilevel"/>
    <w:tmpl w:val="129C4FC8"/>
    <w:lvl w:ilvl="0" w:tplc="9000C2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17044B"/>
    <w:multiLevelType w:val="hybridMultilevel"/>
    <w:tmpl w:val="C21C4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128C8"/>
    <w:multiLevelType w:val="hybridMultilevel"/>
    <w:tmpl w:val="3F18E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0373D"/>
    <w:multiLevelType w:val="hybridMultilevel"/>
    <w:tmpl w:val="CCC6725C"/>
    <w:lvl w:ilvl="0" w:tplc="F078EE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603F0C"/>
    <w:multiLevelType w:val="hybridMultilevel"/>
    <w:tmpl w:val="98BCEEC8"/>
    <w:lvl w:ilvl="0" w:tplc="F306DC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7E13B5"/>
    <w:multiLevelType w:val="hybridMultilevel"/>
    <w:tmpl w:val="A5D443FC"/>
    <w:lvl w:ilvl="0" w:tplc="24343C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F7447"/>
    <w:multiLevelType w:val="hybridMultilevel"/>
    <w:tmpl w:val="D93C624E"/>
    <w:lvl w:ilvl="0" w:tplc="A36A90B4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F47EA"/>
    <w:multiLevelType w:val="hybridMultilevel"/>
    <w:tmpl w:val="AD32C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3B14AA"/>
    <w:multiLevelType w:val="hybridMultilevel"/>
    <w:tmpl w:val="63867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A25068"/>
    <w:multiLevelType w:val="hybridMultilevel"/>
    <w:tmpl w:val="1090C8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C371A4"/>
    <w:multiLevelType w:val="hybridMultilevel"/>
    <w:tmpl w:val="0AF47C10"/>
    <w:lvl w:ilvl="0" w:tplc="17A687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9C65862"/>
    <w:multiLevelType w:val="hybridMultilevel"/>
    <w:tmpl w:val="A0C06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DF4181"/>
    <w:multiLevelType w:val="hybridMultilevel"/>
    <w:tmpl w:val="68BC8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156EBF"/>
    <w:multiLevelType w:val="hybridMultilevel"/>
    <w:tmpl w:val="04E401FC"/>
    <w:lvl w:ilvl="0" w:tplc="041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C73189E"/>
    <w:multiLevelType w:val="hybridMultilevel"/>
    <w:tmpl w:val="746492F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3D514C"/>
    <w:multiLevelType w:val="hybridMultilevel"/>
    <w:tmpl w:val="20084F3A"/>
    <w:lvl w:ilvl="0" w:tplc="0419000F">
      <w:start w:val="1"/>
      <w:numFmt w:val="decimal"/>
      <w:lvlText w:val="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9"/>
  </w:num>
  <w:num w:numId="5">
    <w:abstractNumId w:val="1"/>
  </w:num>
  <w:num w:numId="6">
    <w:abstractNumId w:val="0"/>
  </w:num>
  <w:num w:numId="7">
    <w:abstractNumId w:val="10"/>
  </w:num>
  <w:num w:numId="8">
    <w:abstractNumId w:val="3"/>
  </w:num>
  <w:num w:numId="9">
    <w:abstractNumId w:val="4"/>
  </w:num>
  <w:num w:numId="10">
    <w:abstractNumId w:val="12"/>
  </w:num>
  <w:num w:numId="11">
    <w:abstractNumId w:val="13"/>
  </w:num>
  <w:num w:numId="12">
    <w:abstractNumId w:val="2"/>
  </w:num>
  <w:num w:numId="13">
    <w:abstractNumId w:val="14"/>
  </w:num>
  <w:num w:numId="14">
    <w:abstractNumId w:val="15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D72"/>
    <w:rsid w:val="00070884"/>
    <w:rsid w:val="00071C5A"/>
    <w:rsid w:val="000A1580"/>
    <w:rsid w:val="001144D1"/>
    <w:rsid w:val="001641CF"/>
    <w:rsid w:val="001E6744"/>
    <w:rsid w:val="00236217"/>
    <w:rsid w:val="00274F01"/>
    <w:rsid w:val="00280956"/>
    <w:rsid w:val="00281D72"/>
    <w:rsid w:val="002B73AA"/>
    <w:rsid w:val="003C5219"/>
    <w:rsid w:val="00432BBA"/>
    <w:rsid w:val="004343FA"/>
    <w:rsid w:val="00434E3E"/>
    <w:rsid w:val="00476ED9"/>
    <w:rsid w:val="004A36A6"/>
    <w:rsid w:val="00526EE2"/>
    <w:rsid w:val="00530D43"/>
    <w:rsid w:val="00543F71"/>
    <w:rsid w:val="005E0683"/>
    <w:rsid w:val="005F28EA"/>
    <w:rsid w:val="006A2A8F"/>
    <w:rsid w:val="006F6DFB"/>
    <w:rsid w:val="00742994"/>
    <w:rsid w:val="00747347"/>
    <w:rsid w:val="00772DCC"/>
    <w:rsid w:val="00773A42"/>
    <w:rsid w:val="00777269"/>
    <w:rsid w:val="00790162"/>
    <w:rsid w:val="007C3E7E"/>
    <w:rsid w:val="007D3AEE"/>
    <w:rsid w:val="007D4740"/>
    <w:rsid w:val="00806212"/>
    <w:rsid w:val="00821957"/>
    <w:rsid w:val="00832C91"/>
    <w:rsid w:val="00855558"/>
    <w:rsid w:val="00860CDF"/>
    <w:rsid w:val="00877B08"/>
    <w:rsid w:val="00903B5F"/>
    <w:rsid w:val="00934186"/>
    <w:rsid w:val="00993062"/>
    <w:rsid w:val="009B4A80"/>
    <w:rsid w:val="009E76F7"/>
    <w:rsid w:val="00A00E7A"/>
    <w:rsid w:val="00A309F5"/>
    <w:rsid w:val="00A73701"/>
    <w:rsid w:val="00AA1DAB"/>
    <w:rsid w:val="00AA3FD8"/>
    <w:rsid w:val="00B54BAF"/>
    <w:rsid w:val="00C37917"/>
    <w:rsid w:val="00C6241E"/>
    <w:rsid w:val="00C64495"/>
    <w:rsid w:val="00CE06F1"/>
    <w:rsid w:val="00DA60DE"/>
    <w:rsid w:val="00DB600A"/>
    <w:rsid w:val="00ED075E"/>
    <w:rsid w:val="00EE1563"/>
    <w:rsid w:val="00FF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D07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D72"/>
    <w:pPr>
      <w:ind w:left="720"/>
      <w:contextualSpacing/>
    </w:pPr>
  </w:style>
  <w:style w:type="paragraph" w:styleId="a4">
    <w:name w:val="No Spacing"/>
    <w:link w:val="a5"/>
    <w:uiPriority w:val="1"/>
    <w:qFormat/>
    <w:rsid w:val="00ED075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D0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8">
    <w:name w:val="A8"/>
    <w:uiPriority w:val="99"/>
    <w:rsid w:val="00A00E7A"/>
    <w:rPr>
      <w:b/>
      <w:color w:val="000000"/>
      <w:sz w:val="18"/>
    </w:rPr>
  </w:style>
  <w:style w:type="character" w:customStyle="1" w:styleId="A10">
    <w:name w:val="A1"/>
    <w:uiPriority w:val="99"/>
    <w:rsid w:val="00A00E7A"/>
    <w:rPr>
      <w:rFonts w:cs="PragmaticaC"/>
      <w:b/>
      <w:bCs/>
      <w:color w:val="000000"/>
      <w:sz w:val="28"/>
      <w:szCs w:val="28"/>
    </w:rPr>
  </w:style>
  <w:style w:type="character" w:customStyle="1" w:styleId="A9">
    <w:name w:val="A9"/>
    <w:uiPriority w:val="99"/>
    <w:rsid w:val="00A00E7A"/>
    <w:rPr>
      <w:rFonts w:cs="PragmaticaC"/>
      <w:b/>
      <w:bCs/>
      <w:color w:val="000000"/>
      <w:sz w:val="20"/>
      <w:szCs w:val="20"/>
    </w:rPr>
  </w:style>
  <w:style w:type="paragraph" w:styleId="a6">
    <w:name w:val="Revision"/>
    <w:hidden/>
    <w:uiPriority w:val="99"/>
    <w:semiHidden/>
    <w:rsid w:val="00434E3E"/>
    <w:pPr>
      <w:spacing w:after="0" w:line="240" w:lineRule="auto"/>
    </w:pPr>
  </w:style>
  <w:style w:type="paragraph" w:styleId="a7">
    <w:name w:val="Balloon Text"/>
    <w:basedOn w:val="a"/>
    <w:link w:val="aa"/>
    <w:uiPriority w:val="99"/>
    <w:semiHidden/>
    <w:unhideWhenUsed/>
    <w:rsid w:val="0043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7"/>
    <w:uiPriority w:val="99"/>
    <w:semiHidden/>
    <w:rsid w:val="00434E3E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114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274F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74F01"/>
  </w:style>
  <w:style w:type="paragraph" w:styleId="ae">
    <w:name w:val="footer"/>
    <w:basedOn w:val="a"/>
    <w:link w:val="af"/>
    <w:uiPriority w:val="99"/>
    <w:unhideWhenUsed/>
    <w:rsid w:val="00274F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74F01"/>
  </w:style>
  <w:style w:type="character" w:customStyle="1" w:styleId="a5">
    <w:name w:val="Без интервала Знак"/>
    <w:basedOn w:val="a0"/>
    <w:link w:val="a4"/>
    <w:uiPriority w:val="1"/>
    <w:rsid w:val="00274F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D07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D72"/>
    <w:pPr>
      <w:ind w:left="720"/>
      <w:contextualSpacing/>
    </w:pPr>
  </w:style>
  <w:style w:type="paragraph" w:styleId="a4">
    <w:name w:val="No Spacing"/>
    <w:link w:val="a5"/>
    <w:uiPriority w:val="1"/>
    <w:qFormat/>
    <w:rsid w:val="00ED075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D0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8">
    <w:name w:val="A8"/>
    <w:uiPriority w:val="99"/>
    <w:rsid w:val="00A00E7A"/>
    <w:rPr>
      <w:b/>
      <w:color w:val="000000"/>
      <w:sz w:val="18"/>
    </w:rPr>
  </w:style>
  <w:style w:type="character" w:customStyle="1" w:styleId="A10">
    <w:name w:val="A1"/>
    <w:uiPriority w:val="99"/>
    <w:rsid w:val="00A00E7A"/>
    <w:rPr>
      <w:rFonts w:cs="PragmaticaC"/>
      <w:b/>
      <w:bCs/>
      <w:color w:val="000000"/>
      <w:sz w:val="28"/>
      <w:szCs w:val="28"/>
    </w:rPr>
  </w:style>
  <w:style w:type="character" w:customStyle="1" w:styleId="A9">
    <w:name w:val="A9"/>
    <w:uiPriority w:val="99"/>
    <w:rsid w:val="00A00E7A"/>
    <w:rPr>
      <w:rFonts w:cs="PragmaticaC"/>
      <w:b/>
      <w:bCs/>
      <w:color w:val="000000"/>
      <w:sz w:val="20"/>
      <w:szCs w:val="20"/>
    </w:rPr>
  </w:style>
  <w:style w:type="paragraph" w:styleId="a6">
    <w:name w:val="Revision"/>
    <w:hidden/>
    <w:uiPriority w:val="99"/>
    <w:semiHidden/>
    <w:rsid w:val="00434E3E"/>
    <w:pPr>
      <w:spacing w:after="0" w:line="240" w:lineRule="auto"/>
    </w:pPr>
  </w:style>
  <w:style w:type="paragraph" w:styleId="a7">
    <w:name w:val="Balloon Text"/>
    <w:basedOn w:val="a"/>
    <w:link w:val="aa"/>
    <w:uiPriority w:val="99"/>
    <w:semiHidden/>
    <w:unhideWhenUsed/>
    <w:rsid w:val="0043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7"/>
    <w:uiPriority w:val="99"/>
    <w:semiHidden/>
    <w:rsid w:val="00434E3E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114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274F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74F01"/>
  </w:style>
  <w:style w:type="paragraph" w:styleId="ae">
    <w:name w:val="footer"/>
    <w:basedOn w:val="a"/>
    <w:link w:val="af"/>
    <w:uiPriority w:val="99"/>
    <w:unhideWhenUsed/>
    <w:rsid w:val="00274F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74F01"/>
  </w:style>
  <w:style w:type="character" w:customStyle="1" w:styleId="a5">
    <w:name w:val="Без интервала Знак"/>
    <w:basedOn w:val="a0"/>
    <w:link w:val="a4"/>
    <w:uiPriority w:val="1"/>
    <w:rsid w:val="00274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4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57D23-0B9F-4F51-8C31-E43F714E4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12</Pages>
  <Words>2128</Words>
  <Characters>12132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Светик</cp:lastModifiedBy>
  <cp:revision>20</cp:revision>
  <dcterms:created xsi:type="dcterms:W3CDTF">2015-01-08T13:11:00Z</dcterms:created>
  <dcterms:modified xsi:type="dcterms:W3CDTF">2015-05-19T17:03:00Z</dcterms:modified>
</cp:coreProperties>
</file>