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7C7" w:rsidRPr="003207C7" w:rsidRDefault="003207C7" w:rsidP="003207C7">
      <w:pPr>
        <w:spacing w:line="240" w:lineRule="auto"/>
        <w:jc w:val="center"/>
        <w:rPr>
          <w:b/>
          <w:bCs/>
          <w:sz w:val="20"/>
          <w:szCs w:val="20"/>
        </w:rPr>
      </w:pPr>
      <w:r w:rsidRPr="003207C7">
        <w:rPr>
          <w:bCs/>
          <w:sz w:val="20"/>
          <w:szCs w:val="20"/>
        </w:rPr>
        <w:t>ФЕДЕРАЛЬНОЕ ГОСУДАРСТВЕННОЕ ОБРАЗОВАТЕЛЬНОЕ БЮДЖЕТНОЕ УЧРЕЖДЕНИЕ ВЫСШЕГО ПРОФЕССИОНАЛЬНОГО ОБРАЗОВАНИЯ</w:t>
      </w:r>
    </w:p>
    <w:p w:rsidR="003207C7" w:rsidRPr="003207C7" w:rsidRDefault="003207C7" w:rsidP="003207C7">
      <w:pPr>
        <w:spacing w:line="240" w:lineRule="auto"/>
        <w:jc w:val="center"/>
        <w:rPr>
          <w:b/>
          <w:bCs/>
        </w:rPr>
      </w:pPr>
      <w:r w:rsidRPr="003207C7">
        <w:rPr>
          <w:b/>
          <w:bCs/>
        </w:rPr>
        <w:t>ФИНАНСОВЫЙ УНИВЕРСИТЕТ</w:t>
      </w:r>
    </w:p>
    <w:p w:rsidR="003207C7" w:rsidRPr="003207C7" w:rsidRDefault="003207C7" w:rsidP="003207C7">
      <w:pPr>
        <w:spacing w:line="240" w:lineRule="auto"/>
        <w:jc w:val="center"/>
        <w:rPr>
          <w:b/>
          <w:bCs/>
        </w:rPr>
      </w:pPr>
      <w:r w:rsidRPr="003207C7">
        <w:rPr>
          <w:b/>
          <w:bCs/>
        </w:rPr>
        <w:t>ПРИ ПРАВИТЕЛЬСТВЕ РОССИЙСКОЙ ФЕДЕРАЦИИ</w:t>
      </w:r>
    </w:p>
    <w:p w:rsidR="003207C7" w:rsidRPr="003207C7" w:rsidRDefault="003207C7" w:rsidP="003207C7">
      <w:pPr>
        <w:spacing w:line="240" w:lineRule="auto"/>
        <w:jc w:val="center"/>
        <w:rPr>
          <w:b/>
          <w:bCs/>
        </w:rPr>
      </w:pPr>
      <w:r w:rsidRPr="003207C7">
        <w:rPr>
          <w:b/>
          <w:bCs/>
        </w:rPr>
        <w:t>Липецкий филиал</w:t>
      </w:r>
    </w:p>
    <w:tbl>
      <w:tblPr>
        <w:tblW w:w="0" w:type="auto"/>
        <w:jc w:val="center"/>
        <w:tblBorders>
          <w:top w:val="thinThickSmallGap" w:sz="24" w:space="0" w:color="auto"/>
        </w:tblBorders>
        <w:tblLook w:val="01E0"/>
      </w:tblPr>
      <w:tblGrid>
        <w:gridCol w:w="9571"/>
      </w:tblGrid>
      <w:tr w:rsidR="003207C7" w:rsidRPr="003207C7" w:rsidTr="006E3F15">
        <w:trPr>
          <w:jc w:val="center"/>
        </w:trPr>
        <w:tc>
          <w:tcPr>
            <w:tcW w:w="9571" w:type="dxa"/>
            <w:shd w:val="clear" w:color="auto" w:fill="auto"/>
          </w:tcPr>
          <w:p w:rsidR="003207C7" w:rsidRPr="003207C7" w:rsidRDefault="003207C7" w:rsidP="003207C7">
            <w:pPr>
              <w:spacing w:line="240" w:lineRule="auto"/>
              <w:jc w:val="center"/>
            </w:pPr>
          </w:p>
        </w:tc>
      </w:tr>
    </w:tbl>
    <w:p w:rsidR="003207C7" w:rsidRPr="003207C7" w:rsidRDefault="003207C7" w:rsidP="003207C7">
      <w:pPr>
        <w:spacing w:line="240" w:lineRule="auto"/>
        <w:jc w:val="center"/>
        <w:rPr>
          <w:b/>
        </w:rPr>
      </w:pPr>
      <w:r w:rsidRPr="003207C7">
        <w:rPr>
          <w:b/>
        </w:rPr>
        <w:t>Кафедра «Экономика, менеджмент и маркетинг»</w:t>
      </w:r>
    </w:p>
    <w:p w:rsidR="003207C7" w:rsidRPr="003207C7" w:rsidRDefault="003207C7" w:rsidP="003207C7">
      <w:pPr>
        <w:jc w:val="right"/>
      </w:pPr>
      <w:r w:rsidRPr="003207C7">
        <w:rPr>
          <w:b/>
        </w:rPr>
        <w:t xml:space="preserve">                                                                          </w:t>
      </w:r>
    </w:p>
    <w:p w:rsidR="003207C7" w:rsidRPr="003207C7" w:rsidRDefault="003207C7" w:rsidP="003207C7">
      <w:pPr>
        <w:rPr>
          <w:u w:val="single"/>
        </w:rPr>
      </w:pPr>
      <w:r w:rsidRPr="003207C7">
        <w:t xml:space="preserve">Направление  </w:t>
      </w:r>
      <w:r w:rsidRPr="003207C7">
        <w:rPr>
          <w:u w:val="single"/>
        </w:rPr>
        <w:t xml:space="preserve">Менеджмент </w:t>
      </w:r>
    </w:p>
    <w:p w:rsidR="003207C7" w:rsidRPr="003207C7" w:rsidRDefault="003207C7" w:rsidP="003207C7"/>
    <w:p w:rsidR="003207C7" w:rsidRPr="003207C7" w:rsidRDefault="003207C7" w:rsidP="003207C7">
      <w:pPr>
        <w:ind w:firstLine="0"/>
        <w:rPr>
          <w:b/>
        </w:rPr>
      </w:pPr>
    </w:p>
    <w:p w:rsidR="003207C7" w:rsidRPr="003207C7" w:rsidRDefault="003207C7" w:rsidP="003207C7">
      <w:pPr>
        <w:jc w:val="center"/>
        <w:rPr>
          <w:b/>
        </w:rPr>
      </w:pPr>
    </w:p>
    <w:p w:rsidR="003207C7" w:rsidRPr="003207C7" w:rsidRDefault="003207C7" w:rsidP="003207C7">
      <w:pPr>
        <w:ind w:firstLine="0"/>
        <w:rPr>
          <w:b/>
        </w:rPr>
      </w:pPr>
    </w:p>
    <w:p w:rsidR="003207C7" w:rsidRPr="003207C7" w:rsidRDefault="003207C7" w:rsidP="003207C7">
      <w:pPr>
        <w:jc w:val="center"/>
        <w:rPr>
          <w:b/>
          <w:sz w:val="36"/>
          <w:szCs w:val="36"/>
        </w:rPr>
      </w:pPr>
      <w:r w:rsidRPr="003207C7">
        <w:rPr>
          <w:b/>
          <w:sz w:val="36"/>
          <w:szCs w:val="36"/>
        </w:rPr>
        <w:t>КУРСОВАЯ РАБОТА</w:t>
      </w:r>
    </w:p>
    <w:p w:rsidR="003207C7" w:rsidRPr="003207C7" w:rsidRDefault="003207C7" w:rsidP="003207C7">
      <w:pPr>
        <w:jc w:val="center"/>
      </w:pPr>
    </w:p>
    <w:p w:rsidR="003207C7" w:rsidRPr="003207C7" w:rsidRDefault="003207C7" w:rsidP="003207C7">
      <w:pPr>
        <w:jc w:val="center"/>
        <w:rPr>
          <w:u w:val="single"/>
        </w:rPr>
      </w:pPr>
      <w:r w:rsidRPr="003207C7">
        <w:rPr>
          <w:b/>
        </w:rPr>
        <w:t xml:space="preserve">по дисциплине: </w:t>
      </w:r>
      <w:r w:rsidRPr="003207C7">
        <w:t>Теория менеджмента (теория организации и организационное поведение)</w:t>
      </w:r>
    </w:p>
    <w:p w:rsidR="003207C7" w:rsidRPr="003207C7" w:rsidRDefault="003207C7" w:rsidP="003207C7">
      <w:pPr>
        <w:jc w:val="center"/>
      </w:pPr>
    </w:p>
    <w:p w:rsidR="003207C7" w:rsidRPr="003207C7" w:rsidRDefault="003207C7" w:rsidP="003207C7">
      <w:pPr>
        <w:pStyle w:val="13"/>
      </w:pPr>
      <w:r w:rsidRPr="003207C7">
        <w:rPr>
          <w:b/>
        </w:rPr>
        <w:t xml:space="preserve">                       ТЕМА:    </w:t>
      </w:r>
      <w:r w:rsidRPr="003207C7">
        <w:t>Выбор стиля руководства организации</w:t>
      </w:r>
    </w:p>
    <w:p w:rsidR="003207C7" w:rsidRPr="003207C7" w:rsidRDefault="003207C7" w:rsidP="003207C7">
      <w:pPr>
        <w:pStyle w:val="13"/>
        <w:rPr>
          <w:b/>
        </w:rPr>
      </w:pPr>
      <w:r w:rsidRPr="003207C7">
        <w:t xml:space="preserve">                                                     </w:t>
      </w:r>
      <w:r w:rsidRPr="003207C7">
        <w:rPr>
          <w:b/>
        </w:rPr>
        <w:t>Вариант: 8</w:t>
      </w:r>
    </w:p>
    <w:p w:rsidR="003207C7" w:rsidRDefault="003207C7" w:rsidP="003207C7">
      <w:pPr>
        <w:spacing w:line="480" w:lineRule="auto"/>
        <w:ind w:firstLine="0"/>
      </w:pPr>
    </w:p>
    <w:p w:rsidR="003207C7" w:rsidRPr="003207C7" w:rsidRDefault="003207C7" w:rsidP="003207C7">
      <w:pPr>
        <w:spacing w:line="480" w:lineRule="auto"/>
        <w:ind w:firstLine="0"/>
      </w:pPr>
    </w:p>
    <w:p w:rsidR="003207C7" w:rsidRPr="003207C7" w:rsidRDefault="003207C7" w:rsidP="003207C7">
      <w:pPr>
        <w:spacing w:line="480" w:lineRule="auto"/>
      </w:pPr>
    </w:p>
    <w:tbl>
      <w:tblPr>
        <w:tblpPr w:leftFromText="180" w:rightFromText="180" w:vertAnchor="text" w:horzAnchor="margin" w:tblpXSpec="right" w:tblpY="-64"/>
        <w:tblW w:w="0" w:type="auto"/>
        <w:tblLook w:val="04A0"/>
      </w:tblPr>
      <w:tblGrid>
        <w:gridCol w:w="5920"/>
      </w:tblGrid>
      <w:tr w:rsidR="003207C7" w:rsidRPr="003207C7" w:rsidTr="006E3F15">
        <w:trPr>
          <w:trHeight w:val="1408"/>
        </w:trPr>
        <w:tc>
          <w:tcPr>
            <w:tcW w:w="5920" w:type="dxa"/>
            <w:shd w:val="clear" w:color="auto" w:fill="auto"/>
          </w:tcPr>
          <w:p w:rsidR="003207C7" w:rsidRPr="003207C7" w:rsidRDefault="003207C7" w:rsidP="003207C7">
            <w:pPr>
              <w:widowControl w:val="0"/>
              <w:autoSpaceDE w:val="0"/>
              <w:autoSpaceDN w:val="0"/>
              <w:adjustRightInd w:val="0"/>
              <w:spacing w:line="240" w:lineRule="auto"/>
              <w:ind w:firstLine="0"/>
              <w:jc w:val="left"/>
              <w:rPr>
                <w:u w:val="single"/>
              </w:rPr>
            </w:pPr>
            <w:r w:rsidRPr="003207C7">
              <w:t xml:space="preserve">Преподаватель: </w:t>
            </w:r>
            <w:proofErr w:type="spellStart"/>
            <w:r w:rsidRPr="003207C7">
              <w:rPr>
                <w:u w:val="single"/>
              </w:rPr>
              <w:t>Бурмыкина</w:t>
            </w:r>
            <w:proofErr w:type="spellEnd"/>
            <w:r w:rsidRPr="003207C7">
              <w:rPr>
                <w:u w:val="single"/>
              </w:rPr>
              <w:t xml:space="preserve"> Ирина Викторовна </w:t>
            </w:r>
          </w:p>
          <w:p w:rsidR="00510B64" w:rsidRDefault="003207C7" w:rsidP="003207C7">
            <w:pPr>
              <w:widowControl w:val="0"/>
              <w:autoSpaceDE w:val="0"/>
              <w:autoSpaceDN w:val="0"/>
              <w:adjustRightInd w:val="0"/>
              <w:spacing w:line="240" w:lineRule="auto"/>
              <w:ind w:firstLine="0"/>
              <w:jc w:val="left"/>
              <w:rPr>
                <w:u w:val="single"/>
              </w:rPr>
            </w:pPr>
            <w:r w:rsidRPr="003207C7">
              <w:t xml:space="preserve">Студент  </w:t>
            </w:r>
          </w:p>
          <w:p w:rsidR="003207C7" w:rsidRPr="003207C7" w:rsidRDefault="003207C7" w:rsidP="003207C7">
            <w:pPr>
              <w:widowControl w:val="0"/>
              <w:autoSpaceDE w:val="0"/>
              <w:autoSpaceDN w:val="0"/>
              <w:adjustRightInd w:val="0"/>
              <w:spacing w:line="240" w:lineRule="auto"/>
              <w:ind w:firstLine="0"/>
              <w:jc w:val="left"/>
              <w:rPr>
                <w:u w:val="single"/>
              </w:rPr>
            </w:pPr>
            <w:r w:rsidRPr="003207C7">
              <w:t xml:space="preserve">Личное дело № </w:t>
            </w:r>
          </w:p>
          <w:p w:rsidR="003207C7" w:rsidRPr="003207C7" w:rsidRDefault="003207C7" w:rsidP="003207C7">
            <w:pPr>
              <w:spacing w:line="240" w:lineRule="auto"/>
              <w:ind w:firstLine="0"/>
              <w:jc w:val="left"/>
              <w:rPr>
                <w:b/>
                <w:u w:val="single"/>
              </w:rPr>
            </w:pPr>
            <w:r w:rsidRPr="003207C7">
              <w:t xml:space="preserve">Курс  </w:t>
            </w:r>
            <w:r w:rsidRPr="003207C7">
              <w:rPr>
                <w:u w:val="single"/>
              </w:rPr>
              <w:t>2</w:t>
            </w:r>
          </w:p>
        </w:tc>
      </w:tr>
    </w:tbl>
    <w:p w:rsidR="003207C7" w:rsidRPr="003207C7" w:rsidRDefault="003207C7" w:rsidP="003207C7">
      <w:pPr>
        <w:spacing w:line="480" w:lineRule="auto"/>
      </w:pPr>
    </w:p>
    <w:p w:rsidR="003207C7" w:rsidRPr="003207C7" w:rsidRDefault="003207C7" w:rsidP="003207C7">
      <w:pPr>
        <w:spacing w:line="480" w:lineRule="auto"/>
        <w:ind w:firstLine="0"/>
      </w:pPr>
    </w:p>
    <w:p w:rsidR="003207C7" w:rsidRDefault="003207C7" w:rsidP="003207C7">
      <w:pPr>
        <w:spacing w:line="480" w:lineRule="auto"/>
        <w:ind w:firstLine="0"/>
      </w:pPr>
    </w:p>
    <w:p w:rsidR="003207C7" w:rsidRDefault="003207C7" w:rsidP="003207C7">
      <w:pPr>
        <w:spacing w:line="480" w:lineRule="auto"/>
        <w:ind w:firstLine="0"/>
      </w:pPr>
    </w:p>
    <w:p w:rsidR="003207C7" w:rsidRPr="003207C7" w:rsidRDefault="003207C7" w:rsidP="003207C7">
      <w:pPr>
        <w:spacing w:line="480" w:lineRule="auto"/>
        <w:ind w:firstLine="0"/>
      </w:pPr>
    </w:p>
    <w:p w:rsidR="00B55313" w:rsidRPr="003207C7" w:rsidRDefault="003207C7" w:rsidP="003207C7">
      <w:pPr>
        <w:spacing w:line="480" w:lineRule="auto"/>
        <w:jc w:val="center"/>
      </w:pPr>
      <w:r w:rsidRPr="003207C7">
        <w:t>Липецк 2015г.</w:t>
      </w:r>
    </w:p>
    <w:sdt>
      <w:sdtPr>
        <w:rPr>
          <w:rFonts w:ascii="Times New Roman" w:eastAsiaTheme="minorHAnsi" w:hAnsi="Times New Roman" w:cs="Times New Roman"/>
          <w:b w:val="0"/>
          <w:bCs w:val="0"/>
          <w:color w:val="auto"/>
          <w:lang w:eastAsia="ru-RU"/>
        </w:rPr>
        <w:id w:val="6371353"/>
        <w:docPartObj>
          <w:docPartGallery w:val="Table of Contents"/>
          <w:docPartUnique/>
        </w:docPartObj>
      </w:sdtPr>
      <w:sdtContent>
        <w:p w:rsidR="00B55313" w:rsidRDefault="00B55313" w:rsidP="00B55313">
          <w:pPr>
            <w:pStyle w:val="af4"/>
            <w:jc w:val="center"/>
          </w:pPr>
          <w:r w:rsidRPr="00B55313">
            <w:rPr>
              <w:rFonts w:ascii="Times New Roman" w:hAnsi="Times New Roman" w:cs="Times New Roman"/>
              <w:color w:val="000000" w:themeColor="text1"/>
              <w:sz w:val="32"/>
              <w:szCs w:val="32"/>
            </w:rPr>
            <w:t>Содержание</w:t>
          </w:r>
        </w:p>
        <w:p w:rsidR="002065FF" w:rsidRDefault="00790810">
          <w:pPr>
            <w:pStyle w:val="23"/>
            <w:rPr>
              <w:rFonts w:asciiTheme="minorHAnsi" w:hAnsiTheme="minorHAnsi"/>
              <w:noProof/>
              <w:sz w:val="22"/>
              <w:lang w:eastAsia="ru-RU"/>
            </w:rPr>
          </w:pPr>
          <w:r w:rsidRPr="00790810">
            <w:fldChar w:fldCharType="begin"/>
          </w:r>
          <w:r w:rsidR="00B55313">
            <w:instrText xml:space="preserve"> TOC \o "1-3" \h \z \u </w:instrText>
          </w:r>
          <w:r w:rsidRPr="00790810">
            <w:fldChar w:fldCharType="separate"/>
          </w:r>
          <w:hyperlink w:anchor="_Toc409276596" w:history="1">
            <w:r w:rsidR="002065FF" w:rsidRPr="00B561C3">
              <w:rPr>
                <w:rStyle w:val="af3"/>
                <w:noProof/>
              </w:rPr>
              <w:t>Введение</w:t>
            </w:r>
            <w:r w:rsidR="002065FF">
              <w:rPr>
                <w:noProof/>
                <w:webHidden/>
              </w:rPr>
              <w:tab/>
            </w:r>
            <w:r>
              <w:rPr>
                <w:noProof/>
                <w:webHidden/>
              </w:rPr>
              <w:fldChar w:fldCharType="begin"/>
            </w:r>
            <w:r w:rsidR="002065FF">
              <w:rPr>
                <w:noProof/>
                <w:webHidden/>
              </w:rPr>
              <w:instrText xml:space="preserve"> PAGEREF _Toc409276596 \h </w:instrText>
            </w:r>
            <w:r>
              <w:rPr>
                <w:noProof/>
                <w:webHidden/>
              </w:rPr>
            </w:r>
            <w:r>
              <w:rPr>
                <w:noProof/>
                <w:webHidden/>
              </w:rPr>
              <w:fldChar w:fldCharType="separate"/>
            </w:r>
            <w:r w:rsidR="003207C7">
              <w:rPr>
                <w:noProof/>
                <w:webHidden/>
              </w:rPr>
              <w:t>3</w:t>
            </w:r>
            <w:r>
              <w:rPr>
                <w:noProof/>
                <w:webHidden/>
              </w:rPr>
              <w:fldChar w:fldCharType="end"/>
            </w:r>
          </w:hyperlink>
        </w:p>
        <w:p w:rsidR="002065FF" w:rsidRDefault="00790810">
          <w:pPr>
            <w:pStyle w:val="23"/>
            <w:rPr>
              <w:rFonts w:asciiTheme="minorHAnsi" w:hAnsiTheme="minorHAnsi"/>
              <w:noProof/>
              <w:sz w:val="22"/>
              <w:lang w:eastAsia="ru-RU"/>
            </w:rPr>
          </w:pPr>
          <w:hyperlink w:anchor="_Toc409276597" w:history="1">
            <w:r w:rsidR="002065FF" w:rsidRPr="00B561C3">
              <w:rPr>
                <w:rStyle w:val="af3"/>
                <w:noProof/>
              </w:rPr>
              <w:t>Глава 1. Теоретические основы формирования стиля руководства в организации</w:t>
            </w:r>
            <w:r w:rsidR="002065FF">
              <w:rPr>
                <w:noProof/>
                <w:webHidden/>
              </w:rPr>
              <w:tab/>
            </w:r>
            <w:r>
              <w:rPr>
                <w:noProof/>
                <w:webHidden/>
              </w:rPr>
              <w:fldChar w:fldCharType="begin"/>
            </w:r>
            <w:r w:rsidR="002065FF">
              <w:rPr>
                <w:noProof/>
                <w:webHidden/>
              </w:rPr>
              <w:instrText xml:space="preserve"> PAGEREF _Toc409276597 \h </w:instrText>
            </w:r>
            <w:r>
              <w:rPr>
                <w:noProof/>
                <w:webHidden/>
              </w:rPr>
            </w:r>
            <w:r>
              <w:rPr>
                <w:noProof/>
                <w:webHidden/>
              </w:rPr>
              <w:fldChar w:fldCharType="separate"/>
            </w:r>
            <w:r w:rsidR="003207C7">
              <w:rPr>
                <w:noProof/>
                <w:webHidden/>
              </w:rPr>
              <w:t>4</w:t>
            </w:r>
            <w:r>
              <w:rPr>
                <w:noProof/>
                <w:webHidden/>
              </w:rPr>
              <w:fldChar w:fldCharType="end"/>
            </w:r>
          </w:hyperlink>
        </w:p>
        <w:p w:rsidR="002065FF" w:rsidRDefault="00790810">
          <w:pPr>
            <w:pStyle w:val="23"/>
            <w:rPr>
              <w:rFonts w:asciiTheme="minorHAnsi" w:hAnsiTheme="minorHAnsi"/>
              <w:noProof/>
              <w:sz w:val="22"/>
              <w:lang w:eastAsia="ru-RU"/>
            </w:rPr>
          </w:pPr>
          <w:hyperlink w:anchor="_Toc409276598" w:history="1">
            <w:r w:rsidR="002065FF" w:rsidRPr="00B561C3">
              <w:rPr>
                <w:rStyle w:val="af3"/>
                <w:noProof/>
              </w:rPr>
              <w:t>1.1 Понятие стиль руководства и факторы формирования</w:t>
            </w:r>
            <w:r w:rsidR="002065FF">
              <w:rPr>
                <w:noProof/>
                <w:webHidden/>
              </w:rPr>
              <w:tab/>
            </w:r>
            <w:r>
              <w:rPr>
                <w:noProof/>
                <w:webHidden/>
              </w:rPr>
              <w:fldChar w:fldCharType="begin"/>
            </w:r>
            <w:r w:rsidR="002065FF">
              <w:rPr>
                <w:noProof/>
                <w:webHidden/>
              </w:rPr>
              <w:instrText xml:space="preserve"> PAGEREF _Toc409276598 \h </w:instrText>
            </w:r>
            <w:r>
              <w:rPr>
                <w:noProof/>
                <w:webHidden/>
              </w:rPr>
            </w:r>
            <w:r>
              <w:rPr>
                <w:noProof/>
                <w:webHidden/>
              </w:rPr>
              <w:fldChar w:fldCharType="separate"/>
            </w:r>
            <w:r w:rsidR="003207C7">
              <w:rPr>
                <w:noProof/>
                <w:webHidden/>
              </w:rPr>
              <w:t>4</w:t>
            </w:r>
            <w:r>
              <w:rPr>
                <w:noProof/>
                <w:webHidden/>
              </w:rPr>
              <w:fldChar w:fldCharType="end"/>
            </w:r>
          </w:hyperlink>
        </w:p>
        <w:p w:rsidR="002065FF" w:rsidRDefault="00790810">
          <w:pPr>
            <w:pStyle w:val="23"/>
            <w:rPr>
              <w:rFonts w:asciiTheme="minorHAnsi" w:hAnsiTheme="minorHAnsi"/>
              <w:noProof/>
              <w:sz w:val="22"/>
              <w:lang w:eastAsia="ru-RU"/>
            </w:rPr>
          </w:pPr>
          <w:hyperlink w:anchor="_Toc409276599" w:history="1">
            <w:r w:rsidR="002065FF" w:rsidRPr="00B561C3">
              <w:rPr>
                <w:rStyle w:val="af3"/>
                <w:noProof/>
              </w:rPr>
              <w:t>1.2 Классификация стилей руководства</w:t>
            </w:r>
            <w:r w:rsidR="002065FF">
              <w:rPr>
                <w:noProof/>
                <w:webHidden/>
              </w:rPr>
              <w:tab/>
            </w:r>
            <w:r>
              <w:rPr>
                <w:noProof/>
                <w:webHidden/>
              </w:rPr>
              <w:fldChar w:fldCharType="begin"/>
            </w:r>
            <w:r w:rsidR="002065FF">
              <w:rPr>
                <w:noProof/>
                <w:webHidden/>
              </w:rPr>
              <w:instrText xml:space="preserve"> PAGEREF _Toc409276599 \h </w:instrText>
            </w:r>
            <w:r>
              <w:rPr>
                <w:noProof/>
                <w:webHidden/>
              </w:rPr>
            </w:r>
            <w:r>
              <w:rPr>
                <w:noProof/>
                <w:webHidden/>
              </w:rPr>
              <w:fldChar w:fldCharType="separate"/>
            </w:r>
            <w:r w:rsidR="003207C7">
              <w:rPr>
                <w:noProof/>
                <w:webHidden/>
              </w:rPr>
              <w:t>7</w:t>
            </w:r>
            <w:r>
              <w:rPr>
                <w:noProof/>
                <w:webHidden/>
              </w:rPr>
              <w:fldChar w:fldCharType="end"/>
            </w:r>
          </w:hyperlink>
        </w:p>
        <w:p w:rsidR="002065FF" w:rsidRDefault="00790810">
          <w:pPr>
            <w:pStyle w:val="23"/>
            <w:rPr>
              <w:rFonts w:asciiTheme="minorHAnsi" w:hAnsiTheme="minorHAnsi"/>
              <w:noProof/>
              <w:sz w:val="22"/>
              <w:lang w:eastAsia="ru-RU"/>
            </w:rPr>
          </w:pPr>
          <w:hyperlink w:anchor="_Toc409276600" w:history="1">
            <w:r w:rsidR="002065FF" w:rsidRPr="00B561C3">
              <w:rPr>
                <w:rStyle w:val="af3"/>
                <w:noProof/>
              </w:rPr>
              <w:t>1.3  Тенденции выбора стиля руководства при рыночном управлении компанией</w:t>
            </w:r>
            <w:r w:rsidR="002065FF">
              <w:rPr>
                <w:noProof/>
                <w:webHidden/>
              </w:rPr>
              <w:tab/>
            </w:r>
            <w:r>
              <w:rPr>
                <w:noProof/>
                <w:webHidden/>
              </w:rPr>
              <w:fldChar w:fldCharType="begin"/>
            </w:r>
            <w:r w:rsidR="002065FF">
              <w:rPr>
                <w:noProof/>
                <w:webHidden/>
              </w:rPr>
              <w:instrText xml:space="preserve"> PAGEREF _Toc409276600 \h </w:instrText>
            </w:r>
            <w:r>
              <w:rPr>
                <w:noProof/>
                <w:webHidden/>
              </w:rPr>
            </w:r>
            <w:r>
              <w:rPr>
                <w:noProof/>
                <w:webHidden/>
              </w:rPr>
              <w:fldChar w:fldCharType="separate"/>
            </w:r>
            <w:r w:rsidR="003207C7">
              <w:rPr>
                <w:noProof/>
                <w:webHidden/>
              </w:rPr>
              <w:t>10</w:t>
            </w:r>
            <w:r>
              <w:rPr>
                <w:noProof/>
                <w:webHidden/>
              </w:rPr>
              <w:fldChar w:fldCharType="end"/>
            </w:r>
          </w:hyperlink>
        </w:p>
        <w:p w:rsidR="002065FF" w:rsidRDefault="00790810">
          <w:pPr>
            <w:pStyle w:val="23"/>
            <w:rPr>
              <w:rFonts w:asciiTheme="minorHAnsi" w:hAnsiTheme="minorHAnsi"/>
              <w:noProof/>
              <w:sz w:val="22"/>
              <w:lang w:eastAsia="ru-RU"/>
            </w:rPr>
          </w:pPr>
          <w:hyperlink w:anchor="_Toc409276601" w:history="1">
            <w:r w:rsidR="002065FF" w:rsidRPr="00B561C3">
              <w:rPr>
                <w:rStyle w:val="af3"/>
                <w:noProof/>
              </w:rPr>
              <w:t>Глава 2. Анализ стиля управления, применяемого в ООО фирма «Заря»</w:t>
            </w:r>
            <w:r w:rsidR="002065FF">
              <w:rPr>
                <w:noProof/>
                <w:webHidden/>
              </w:rPr>
              <w:tab/>
            </w:r>
            <w:r>
              <w:rPr>
                <w:noProof/>
                <w:webHidden/>
              </w:rPr>
              <w:fldChar w:fldCharType="begin"/>
            </w:r>
            <w:r w:rsidR="002065FF">
              <w:rPr>
                <w:noProof/>
                <w:webHidden/>
              </w:rPr>
              <w:instrText xml:space="preserve"> PAGEREF _Toc409276601 \h </w:instrText>
            </w:r>
            <w:r>
              <w:rPr>
                <w:noProof/>
                <w:webHidden/>
              </w:rPr>
            </w:r>
            <w:r>
              <w:rPr>
                <w:noProof/>
                <w:webHidden/>
              </w:rPr>
              <w:fldChar w:fldCharType="separate"/>
            </w:r>
            <w:r w:rsidR="003207C7">
              <w:rPr>
                <w:noProof/>
                <w:webHidden/>
              </w:rPr>
              <w:t>14</w:t>
            </w:r>
            <w:r>
              <w:rPr>
                <w:noProof/>
                <w:webHidden/>
              </w:rPr>
              <w:fldChar w:fldCharType="end"/>
            </w:r>
          </w:hyperlink>
        </w:p>
        <w:p w:rsidR="002065FF" w:rsidRDefault="00790810">
          <w:pPr>
            <w:pStyle w:val="23"/>
            <w:rPr>
              <w:rFonts w:asciiTheme="minorHAnsi" w:hAnsiTheme="minorHAnsi"/>
              <w:noProof/>
              <w:sz w:val="22"/>
              <w:lang w:eastAsia="ru-RU"/>
            </w:rPr>
          </w:pPr>
          <w:hyperlink w:anchor="_Toc409276602" w:history="1">
            <w:r w:rsidR="002065FF" w:rsidRPr="00B561C3">
              <w:rPr>
                <w:rStyle w:val="af3"/>
                <w:noProof/>
              </w:rPr>
              <w:t>2.1 Характеристика организации ООО  «Заря»</w:t>
            </w:r>
            <w:r w:rsidR="002065FF">
              <w:rPr>
                <w:noProof/>
                <w:webHidden/>
              </w:rPr>
              <w:tab/>
            </w:r>
            <w:r>
              <w:rPr>
                <w:noProof/>
                <w:webHidden/>
              </w:rPr>
              <w:fldChar w:fldCharType="begin"/>
            </w:r>
            <w:r w:rsidR="002065FF">
              <w:rPr>
                <w:noProof/>
                <w:webHidden/>
              </w:rPr>
              <w:instrText xml:space="preserve"> PAGEREF _Toc409276602 \h </w:instrText>
            </w:r>
            <w:r>
              <w:rPr>
                <w:noProof/>
                <w:webHidden/>
              </w:rPr>
            </w:r>
            <w:r>
              <w:rPr>
                <w:noProof/>
                <w:webHidden/>
              </w:rPr>
              <w:fldChar w:fldCharType="separate"/>
            </w:r>
            <w:r w:rsidR="003207C7">
              <w:rPr>
                <w:noProof/>
                <w:webHidden/>
              </w:rPr>
              <w:t>14</w:t>
            </w:r>
            <w:r>
              <w:rPr>
                <w:noProof/>
                <w:webHidden/>
              </w:rPr>
              <w:fldChar w:fldCharType="end"/>
            </w:r>
          </w:hyperlink>
        </w:p>
        <w:p w:rsidR="002065FF" w:rsidRDefault="00790810">
          <w:pPr>
            <w:pStyle w:val="23"/>
            <w:rPr>
              <w:rFonts w:asciiTheme="minorHAnsi" w:hAnsiTheme="minorHAnsi"/>
              <w:noProof/>
              <w:sz w:val="22"/>
              <w:lang w:eastAsia="ru-RU"/>
            </w:rPr>
          </w:pPr>
          <w:hyperlink w:anchor="_Toc409276603" w:history="1">
            <w:r w:rsidR="002065FF" w:rsidRPr="00B561C3">
              <w:rPr>
                <w:rStyle w:val="af3"/>
                <w:noProof/>
              </w:rPr>
              <w:t>2.2  Должностные лица организации</w:t>
            </w:r>
            <w:r w:rsidR="002065FF">
              <w:rPr>
                <w:noProof/>
                <w:webHidden/>
              </w:rPr>
              <w:tab/>
            </w:r>
            <w:r>
              <w:rPr>
                <w:noProof/>
                <w:webHidden/>
              </w:rPr>
              <w:fldChar w:fldCharType="begin"/>
            </w:r>
            <w:r w:rsidR="002065FF">
              <w:rPr>
                <w:noProof/>
                <w:webHidden/>
              </w:rPr>
              <w:instrText xml:space="preserve"> PAGEREF _Toc409276603 \h </w:instrText>
            </w:r>
            <w:r>
              <w:rPr>
                <w:noProof/>
                <w:webHidden/>
              </w:rPr>
            </w:r>
            <w:r>
              <w:rPr>
                <w:noProof/>
                <w:webHidden/>
              </w:rPr>
              <w:fldChar w:fldCharType="separate"/>
            </w:r>
            <w:r w:rsidR="003207C7">
              <w:rPr>
                <w:noProof/>
                <w:webHidden/>
              </w:rPr>
              <w:t>16</w:t>
            </w:r>
            <w:r>
              <w:rPr>
                <w:noProof/>
                <w:webHidden/>
              </w:rPr>
              <w:fldChar w:fldCharType="end"/>
            </w:r>
          </w:hyperlink>
        </w:p>
        <w:p w:rsidR="002065FF" w:rsidRDefault="00790810">
          <w:pPr>
            <w:pStyle w:val="23"/>
            <w:rPr>
              <w:rFonts w:asciiTheme="minorHAnsi" w:hAnsiTheme="minorHAnsi"/>
              <w:noProof/>
              <w:sz w:val="22"/>
              <w:lang w:eastAsia="ru-RU"/>
            </w:rPr>
          </w:pPr>
          <w:hyperlink w:anchor="_Toc409276604" w:history="1">
            <w:r w:rsidR="002065FF" w:rsidRPr="00B561C3">
              <w:rPr>
                <w:rStyle w:val="af3"/>
                <w:noProof/>
              </w:rPr>
              <w:t>2.3 Стиль руководства  ООО фирмы «Заря»</w:t>
            </w:r>
            <w:r w:rsidR="002065FF">
              <w:rPr>
                <w:noProof/>
                <w:webHidden/>
              </w:rPr>
              <w:tab/>
            </w:r>
            <w:r>
              <w:rPr>
                <w:noProof/>
                <w:webHidden/>
              </w:rPr>
              <w:fldChar w:fldCharType="begin"/>
            </w:r>
            <w:r w:rsidR="002065FF">
              <w:rPr>
                <w:noProof/>
                <w:webHidden/>
              </w:rPr>
              <w:instrText xml:space="preserve"> PAGEREF _Toc409276604 \h </w:instrText>
            </w:r>
            <w:r>
              <w:rPr>
                <w:noProof/>
                <w:webHidden/>
              </w:rPr>
            </w:r>
            <w:r>
              <w:rPr>
                <w:noProof/>
                <w:webHidden/>
              </w:rPr>
              <w:fldChar w:fldCharType="separate"/>
            </w:r>
            <w:r w:rsidR="003207C7">
              <w:rPr>
                <w:noProof/>
                <w:webHidden/>
              </w:rPr>
              <w:t>19</w:t>
            </w:r>
            <w:r>
              <w:rPr>
                <w:noProof/>
                <w:webHidden/>
              </w:rPr>
              <w:fldChar w:fldCharType="end"/>
            </w:r>
          </w:hyperlink>
        </w:p>
        <w:p w:rsidR="002065FF" w:rsidRDefault="00790810">
          <w:pPr>
            <w:pStyle w:val="23"/>
            <w:rPr>
              <w:rFonts w:asciiTheme="minorHAnsi" w:hAnsiTheme="minorHAnsi"/>
              <w:noProof/>
              <w:sz w:val="22"/>
              <w:lang w:eastAsia="ru-RU"/>
            </w:rPr>
          </w:pPr>
          <w:hyperlink w:anchor="_Toc409276605" w:history="1">
            <w:r w:rsidR="002065FF" w:rsidRPr="00B561C3">
              <w:rPr>
                <w:rStyle w:val="af3"/>
                <w:noProof/>
              </w:rPr>
              <w:t>Глава 3. Рекомендации по совершенствованию и повышению стиля руководства организации - ООО «Заря»</w:t>
            </w:r>
            <w:r w:rsidR="002065FF">
              <w:rPr>
                <w:noProof/>
                <w:webHidden/>
              </w:rPr>
              <w:tab/>
            </w:r>
            <w:r>
              <w:rPr>
                <w:noProof/>
                <w:webHidden/>
              </w:rPr>
              <w:fldChar w:fldCharType="begin"/>
            </w:r>
            <w:r w:rsidR="002065FF">
              <w:rPr>
                <w:noProof/>
                <w:webHidden/>
              </w:rPr>
              <w:instrText xml:space="preserve"> PAGEREF _Toc409276605 \h </w:instrText>
            </w:r>
            <w:r>
              <w:rPr>
                <w:noProof/>
                <w:webHidden/>
              </w:rPr>
            </w:r>
            <w:r>
              <w:rPr>
                <w:noProof/>
                <w:webHidden/>
              </w:rPr>
              <w:fldChar w:fldCharType="separate"/>
            </w:r>
            <w:r w:rsidR="003207C7">
              <w:rPr>
                <w:noProof/>
                <w:webHidden/>
              </w:rPr>
              <w:t>21</w:t>
            </w:r>
            <w:r>
              <w:rPr>
                <w:noProof/>
                <w:webHidden/>
              </w:rPr>
              <w:fldChar w:fldCharType="end"/>
            </w:r>
          </w:hyperlink>
        </w:p>
        <w:p w:rsidR="002065FF" w:rsidRDefault="00790810">
          <w:pPr>
            <w:pStyle w:val="23"/>
            <w:rPr>
              <w:rFonts w:asciiTheme="minorHAnsi" w:hAnsiTheme="minorHAnsi"/>
              <w:noProof/>
              <w:sz w:val="22"/>
              <w:lang w:eastAsia="ru-RU"/>
            </w:rPr>
          </w:pPr>
          <w:hyperlink w:anchor="_Toc409276606" w:history="1">
            <w:r w:rsidR="002065FF" w:rsidRPr="00B561C3">
              <w:rPr>
                <w:rStyle w:val="af3"/>
                <w:noProof/>
              </w:rPr>
              <w:t>3.1. Формирование стиля руководства</w:t>
            </w:r>
            <w:r w:rsidR="002065FF">
              <w:rPr>
                <w:noProof/>
                <w:webHidden/>
              </w:rPr>
              <w:tab/>
            </w:r>
            <w:r>
              <w:rPr>
                <w:noProof/>
                <w:webHidden/>
              </w:rPr>
              <w:fldChar w:fldCharType="begin"/>
            </w:r>
            <w:r w:rsidR="002065FF">
              <w:rPr>
                <w:noProof/>
                <w:webHidden/>
              </w:rPr>
              <w:instrText xml:space="preserve"> PAGEREF _Toc409276606 \h </w:instrText>
            </w:r>
            <w:r>
              <w:rPr>
                <w:noProof/>
                <w:webHidden/>
              </w:rPr>
            </w:r>
            <w:r>
              <w:rPr>
                <w:noProof/>
                <w:webHidden/>
              </w:rPr>
              <w:fldChar w:fldCharType="separate"/>
            </w:r>
            <w:r w:rsidR="003207C7">
              <w:rPr>
                <w:noProof/>
                <w:webHidden/>
              </w:rPr>
              <w:t>21</w:t>
            </w:r>
            <w:r>
              <w:rPr>
                <w:noProof/>
                <w:webHidden/>
              </w:rPr>
              <w:fldChar w:fldCharType="end"/>
            </w:r>
          </w:hyperlink>
        </w:p>
        <w:p w:rsidR="002065FF" w:rsidRDefault="00790810">
          <w:pPr>
            <w:pStyle w:val="23"/>
            <w:rPr>
              <w:rFonts w:asciiTheme="minorHAnsi" w:hAnsiTheme="minorHAnsi"/>
              <w:noProof/>
              <w:sz w:val="22"/>
              <w:lang w:eastAsia="ru-RU"/>
            </w:rPr>
          </w:pPr>
          <w:hyperlink w:anchor="_Toc409276607" w:history="1">
            <w:r w:rsidR="002065FF" w:rsidRPr="00B561C3">
              <w:rPr>
                <w:rStyle w:val="af3"/>
                <w:noProof/>
              </w:rPr>
              <w:t>3.2. Мероприятия по повышению уровня стиля руководства  ООО фирмы «Заря»</w:t>
            </w:r>
            <w:r w:rsidR="002065FF">
              <w:rPr>
                <w:noProof/>
                <w:webHidden/>
              </w:rPr>
              <w:tab/>
            </w:r>
            <w:r>
              <w:rPr>
                <w:noProof/>
                <w:webHidden/>
              </w:rPr>
              <w:fldChar w:fldCharType="begin"/>
            </w:r>
            <w:r w:rsidR="002065FF">
              <w:rPr>
                <w:noProof/>
                <w:webHidden/>
              </w:rPr>
              <w:instrText xml:space="preserve"> PAGEREF _Toc409276607 \h </w:instrText>
            </w:r>
            <w:r>
              <w:rPr>
                <w:noProof/>
                <w:webHidden/>
              </w:rPr>
            </w:r>
            <w:r>
              <w:rPr>
                <w:noProof/>
                <w:webHidden/>
              </w:rPr>
              <w:fldChar w:fldCharType="separate"/>
            </w:r>
            <w:r w:rsidR="003207C7">
              <w:rPr>
                <w:noProof/>
                <w:webHidden/>
              </w:rPr>
              <w:t>22</w:t>
            </w:r>
            <w:r>
              <w:rPr>
                <w:noProof/>
                <w:webHidden/>
              </w:rPr>
              <w:fldChar w:fldCharType="end"/>
            </w:r>
          </w:hyperlink>
        </w:p>
        <w:p w:rsidR="002065FF" w:rsidRDefault="00790810">
          <w:pPr>
            <w:pStyle w:val="23"/>
            <w:rPr>
              <w:rFonts w:asciiTheme="minorHAnsi" w:hAnsiTheme="minorHAnsi"/>
              <w:noProof/>
              <w:sz w:val="22"/>
              <w:lang w:eastAsia="ru-RU"/>
            </w:rPr>
          </w:pPr>
          <w:hyperlink w:anchor="_Toc409276608" w:history="1">
            <w:r w:rsidR="002065FF" w:rsidRPr="00B561C3">
              <w:rPr>
                <w:rStyle w:val="af3"/>
                <w:noProof/>
              </w:rPr>
              <w:t>Заключение</w:t>
            </w:r>
            <w:r w:rsidR="002065FF">
              <w:rPr>
                <w:noProof/>
                <w:webHidden/>
              </w:rPr>
              <w:tab/>
            </w:r>
            <w:r>
              <w:rPr>
                <w:noProof/>
                <w:webHidden/>
              </w:rPr>
              <w:fldChar w:fldCharType="begin"/>
            </w:r>
            <w:r w:rsidR="002065FF">
              <w:rPr>
                <w:noProof/>
                <w:webHidden/>
              </w:rPr>
              <w:instrText xml:space="preserve"> PAGEREF _Toc409276608 \h </w:instrText>
            </w:r>
            <w:r>
              <w:rPr>
                <w:noProof/>
                <w:webHidden/>
              </w:rPr>
            </w:r>
            <w:r>
              <w:rPr>
                <w:noProof/>
                <w:webHidden/>
              </w:rPr>
              <w:fldChar w:fldCharType="separate"/>
            </w:r>
            <w:r w:rsidR="003207C7">
              <w:rPr>
                <w:noProof/>
                <w:webHidden/>
              </w:rPr>
              <w:t>24</w:t>
            </w:r>
            <w:r>
              <w:rPr>
                <w:noProof/>
                <w:webHidden/>
              </w:rPr>
              <w:fldChar w:fldCharType="end"/>
            </w:r>
          </w:hyperlink>
        </w:p>
        <w:p w:rsidR="002065FF" w:rsidRDefault="00790810">
          <w:pPr>
            <w:pStyle w:val="23"/>
            <w:rPr>
              <w:rFonts w:asciiTheme="minorHAnsi" w:hAnsiTheme="minorHAnsi"/>
              <w:noProof/>
              <w:sz w:val="22"/>
              <w:lang w:eastAsia="ru-RU"/>
            </w:rPr>
          </w:pPr>
          <w:hyperlink w:anchor="_Toc409276609" w:history="1">
            <w:r w:rsidR="002065FF" w:rsidRPr="00B561C3">
              <w:rPr>
                <w:rStyle w:val="af3"/>
                <w:noProof/>
              </w:rPr>
              <w:t>Список использованной литературы</w:t>
            </w:r>
            <w:r w:rsidR="002065FF">
              <w:rPr>
                <w:noProof/>
                <w:webHidden/>
              </w:rPr>
              <w:tab/>
            </w:r>
            <w:r>
              <w:rPr>
                <w:noProof/>
                <w:webHidden/>
              </w:rPr>
              <w:fldChar w:fldCharType="begin"/>
            </w:r>
            <w:r w:rsidR="002065FF">
              <w:rPr>
                <w:noProof/>
                <w:webHidden/>
              </w:rPr>
              <w:instrText xml:space="preserve"> PAGEREF _Toc409276609 \h </w:instrText>
            </w:r>
            <w:r>
              <w:rPr>
                <w:noProof/>
                <w:webHidden/>
              </w:rPr>
            </w:r>
            <w:r>
              <w:rPr>
                <w:noProof/>
                <w:webHidden/>
              </w:rPr>
              <w:fldChar w:fldCharType="separate"/>
            </w:r>
            <w:r w:rsidR="003207C7">
              <w:rPr>
                <w:noProof/>
                <w:webHidden/>
              </w:rPr>
              <w:t>26</w:t>
            </w:r>
            <w:r>
              <w:rPr>
                <w:noProof/>
                <w:webHidden/>
              </w:rPr>
              <w:fldChar w:fldCharType="end"/>
            </w:r>
          </w:hyperlink>
        </w:p>
        <w:p w:rsidR="00B55313" w:rsidRDefault="00790810">
          <w:r>
            <w:fldChar w:fldCharType="end"/>
          </w:r>
        </w:p>
      </w:sdtContent>
    </w:sdt>
    <w:p w:rsidR="008D35F7" w:rsidRPr="00B55313" w:rsidRDefault="003C43DF" w:rsidP="00B55313">
      <w:pPr>
        <w:spacing w:after="200" w:line="276" w:lineRule="auto"/>
        <w:ind w:firstLine="0"/>
        <w:jc w:val="left"/>
        <w:rPr>
          <w:rStyle w:val="af3"/>
          <w:color w:val="auto"/>
          <w:u w:val="none"/>
        </w:rPr>
      </w:pPr>
      <w:r>
        <w:br w:type="page"/>
      </w:r>
    </w:p>
    <w:p w:rsidR="004E2C0D" w:rsidRPr="006B58FC" w:rsidRDefault="004951C3" w:rsidP="00B55313">
      <w:pPr>
        <w:pStyle w:val="2"/>
      </w:pPr>
      <w:bookmarkStart w:id="0" w:name="_Toc409276596"/>
      <w:r w:rsidRPr="006B58FC">
        <w:lastRenderedPageBreak/>
        <w:t>Введение</w:t>
      </w:r>
      <w:bookmarkEnd w:id="0"/>
    </w:p>
    <w:p w:rsidR="00F6533B" w:rsidRPr="00377635" w:rsidRDefault="00F6533B" w:rsidP="004951C3">
      <w:r w:rsidRPr="00377635">
        <w:t xml:space="preserve">Тема данной курсовой работы «Выбор стиля руководства организации». По моему мнению, эта тема очень актуальна в наше время. Стиль руководства, зачастую, определяет результаты деятельности организации. Существуют множество примеров того, как </w:t>
      </w:r>
      <w:r w:rsidR="00EA353C" w:rsidRPr="00377635">
        <w:t>сильный руководитель, выбрав правильный стиль руководства, приводит отстающий коллектив к пробуждению своих способностей и тем самым улучшает ситуацию в организации. Также можно поступить, наоборот, при выборе неудачного стиля руководства организации можно погу</w:t>
      </w:r>
      <w:r w:rsidR="00AA58D2" w:rsidRPr="00377635">
        <w:t xml:space="preserve">бить эффективность коллектива. </w:t>
      </w:r>
    </w:p>
    <w:p w:rsidR="00054B02" w:rsidRDefault="00054B02" w:rsidP="004951C3">
      <w:r>
        <w:t>В данной работе мы попытаемся рассмотреть структуру стиля управления организацией, разберем несколько типов, а именно авторитарный, демократический и либеральный, приведем плюсы и минусы, данных стилей.</w:t>
      </w:r>
    </w:p>
    <w:p w:rsidR="00054B02" w:rsidRDefault="00054B02" w:rsidP="004951C3">
      <w:r>
        <w:t>На примере взятой организации, ООО «Заря», проанализировав её характеристики, определим стиль руководства и постараемся дать рекомендации по улучшению стиля и увеличению эффективности труда и отношений между начальником и подчиненным.</w:t>
      </w:r>
    </w:p>
    <w:p w:rsidR="00005DDF" w:rsidRPr="00005DDF" w:rsidRDefault="00005DDF" w:rsidP="004951C3">
      <w:r w:rsidRPr="00005DDF">
        <w:rPr>
          <w:u w:val="single"/>
        </w:rPr>
        <w:t>Объект</w:t>
      </w:r>
      <w:r>
        <w:rPr>
          <w:u w:val="single"/>
        </w:rPr>
        <w:t>.</w:t>
      </w:r>
      <w:r w:rsidRPr="00005DDF">
        <w:t xml:space="preserve"> </w:t>
      </w:r>
      <w:r>
        <w:t>Общество с ограниченной ответственностью «Заря».</w:t>
      </w:r>
    </w:p>
    <w:p w:rsidR="0036645D" w:rsidRPr="0036645D" w:rsidRDefault="0036645D" w:rsidP="004951C3">
      <w:r w:rsidRPr="0036645D">
        <w:rPr>
          <w:u w:val="single"/>
        </w:rPr>
        <w:t>Предмет исследования.</w:t>
      </w:r>
      <w:r>
        <w:t xml:space="preserve"> Стиль руководства, применяемый руководителями данного предприятия.</w:t>
      </w:r>
    </w:p>
    <w:p w:rsidR="00AA58D2" w:rsidRDefault="00AA58D2" w:rsidP="004951C3">
      <w:r w:rsidRPr="00AA58D2">
        <w:rPr>
          <w:u w:val="single"/>
        </w:rPr>
        <w:t>Цель работы.</w:t>
      </w:r>
      <w:r w:rsidRPr="00AA58D2">
        <w:t xml:space="preserve"> Определить </w:t>
      </w:r>
      <w:r>
        <w:t>стиль р</w:t>
      </w:r>
      <w:r w:rsidR="0036645D">
        <w:t>уководства организации, помогающий эффективной работе организации</w:t>
      </w:r>
      <w:r w:rsidR="00054B02">
        <w:t xml:space="preserve"> - ООО «Заря».</w:t>
      </w:r>
    </w:p>
    <w:p w:rsidR="0036645D" w:rsidRDefault="00005DDF" w:rsidP="004951C3">
      <w:pPr>
        <w:rPr>
          <w:u w:val="single"/>
        </w:rPr>
      </w:pPr>
      <w:r w:rsidRPr="003D076C">
        <w:rPr>
          <w:u w:val="single"/>
        </w:rPr>
        <w:t>Задачи:</w:t>
      </w:r>
    </w:p>
    <w:p w:rsidR="003D076C" w:rsidRDefault="003D076C" w:rsidP="004951C3">
      <w:r>
        <w:t>- Рассмотреть составляющие менеджмента.</w:t>
      </w:r>
    </w:p>
    <w:p w:rsidR="003D076C" w:rsidRDefault="003D076C" w:rsidP="004951C3">
      <w:r>
        <w:t>- Охарактеризовать объект исследования.</w:t>
      </w:r>
    </w:p>
    <w:p w:rsidR="003D076C" w:rsidRDefault="003D076C" w:rsidP="003D076C">
      <w:r>
        <w:t>- Проанализировать стиль руководства данной фирмой.</w:t>
      </w:r>
    </w:p>
    <w:p w:rsidR="0036645D" w:rsidRDefault="003D076C" w:rsidP="003D076C">
      <w:r>
        <w:t>- Предложить некоторые рекомендации по улучшению данного стиля руководства.</w:t>
      </w:r>
    </w:p>
    <w:p w:rsidR="0036645D" w:rsidRDefault="0036645D" w:rsidP="00B55313">
      <w:pPr>
        <w:pStyle w:val="2"/>
      </w:pPr>
      <w:bookmarkStart w:id="1" w:name="_Toc409276597"/>
      <w:r w:rsidRPr="003C43DF">
        <w:lastRenderedPageBreak/>
        <w:t>Глава 1.</w:t>
      </w:r>
      <w:r w:rsidR="00054B02" w:rsidRPr="003C43DF">
        <w:t xml:space="preserve"> </w:t>
      </w:r>
      <w:r w:rsidR="00C57B9E" w:rsidRPr="003C43DF">
        <w:t>Теоретические основы формирования стиля руководства в организации</w:t>
      </w:r>
      <w:bookmarkEnd w:id="1"/>
    </w:p>
    <w:p w:rsidR="003C43DF" w:rsidRPr="003C43DF" w:rsidRDefault="003C43DF" w:rsidP="00B55313">
      <w:pPr>
        <w:pStyle w:val="2"/>
      </w:pPr>
      <w:bookmarkStart w:id="2" w:name="_Toc409276598"/>
      <w:r w:rsidRPr="003C43DF">
        <w:t>1.1 Понятие стиль руководства и факторы формирования</w:t>
      </w:r>
      <w:bookmarkEnd w:id="2"/>
    </w:p>
    <w:p w:rsidR="001C4370" w:rsidRDefault="001C4370" w:rsidP="004951C3">
      <w:r w:rsidRPr="001C4370">
        <w:t>Для эффективного управ</w:t>
      </w:r>
      <w:r>
        <w:t>ления</w:t>
      </w:r>
      <w:r w:rsidRPr="001C4370">
        <w:t xml:space="preserve"> руководителю, менеджеру необходимо иметь представление о современных классификациях стилей лидерства и управления, различных возможных моделях поведения руководителя. Формирование и функционирование, как формальной структуры организации, так и неформальной, социально-психологической, структуры рабочей группы, коллектива непосредственно связаны с выдвижением руководителей в организации (ее подразделениях) и лидеров в малых группах и в целом в коллективе.</w:t>
      </w:r>
    </w:p>
    <w:p w:rsidR="00D37200" w:rsidRPr="00D37200" w:rsidRDefault="00D37200" w:rsidP="004951C3">
      <w:r w:rsidRPr="00D37200">
        <w:t xml:space="preserve">Руководитель — </w:t>
      </w:r>
      <w:r w:rsidRPr="00D37200">
        <w:rPr>
          <w:rStyle w:val="apple-converted-space"/>
          <w:color w:val="000000"/>
          <w:shd w:val="clear" w:color="auto" w:fill="FFFFFF"/>
        </w:rPr>
        <w:t> </w:t>
      </w:r>
      <w:r w:rsidRPr="00D37200">
        <w:rPr>
          <w:shd w:val="clear" w:color="auto" w:fill="FFFFFF"/>
        </w:rPr>
        <w:t>это официальное лицо, облеченное полномочиями и связанное с организацией основной деятельности группы.</w:t>
      </w:r>
    </w:p>
    <w:p w:rsidR="00C0758F" w:rsidRDefault="00C0758F" w:rsidP="004951C3">
      <w:pPr>
        <w:pStyle w:val="a5"/>
      </w:pPr>
      <w:r w:rsidRPr="00B84772">
        <w:t>Стиль руководства</w:t>
      </w:r>
      <w:r w:rsidR="001C4370">
        <w:t xml:space="preserve"> (управления)</w:t>
      </w:r>
      <w:r w:rsidRPr="00B84772">
        <w:t xml:space="preserve"> – </w:t>
      </w:r>
      <w:r>
        <w:t>«</w:t>
      </w:r>
      <w:r w:rsidRPr="00B84772">
        <w:t>Устойчивая система средств, методов и форм воздействия руководителя с коллективом организации направленная на выполнение миссии организации и определяемая объективными субъективными факторами протекания управленческого процесса</w:t>
      </w:r>
      <w:r>
        <w:t>»</w:t>
      </w:r>
      <w:r w:rsidR="00C57B9E">
        <w:t xml:space="preserve"> [7</w:t>
      </w:r>
      <w:r w:rsidR="002C2784">
        <w:t>, с.</w:t>
      </w:r>
      <w:r w:rsidRPr="00B84772">
        <w:t>465</w:t>
      </w:r>
      <w:r w:rsidR="00D37200">
        <w:t>],</w:t>
      </w:r>
      <w:r w:rsidRPr="00B84772">
        <w:t xml:space="preserve"> другими словами, это  типичный вид поведения руководителя</w:t>
      </w:r>
      <w:r w:rsidR="00D37200">
        <w:t xml:space="preserve"> </w:t>
      </w:r>
      <w:r w:rsidRPr="00B84772">
        <w:t xml:space="preserve"> в  отношении  с подчиненными в проце</w:t>
      </w:r>
      <w:r w:rsidR="00D37200">
        <w:t>ссе достижения поставленной задачи</w:t>
      </w:r>
      <w:r w:rsidRPr="00B84772">
        <w:t>.</w:t>
      </w:r>
    </w:p>
    <w:p w:rsidR="006B4DCB" w:rsidRPr="00B84772" w:rsidRDefault="006B4DCB" w:rsidP="004951C3">
      <w:pPr>
        <w:pStyle w:val="a5"/>
      </w:pPr>
      <w:r>
        <w:t>Стиль руководства – явление индивидуальное, определяется специфическими характеристиками личности</w:t>
      </w:r>
      <w:r w:rsidRPr="006B4DCB">
        <w:t>,</w:t>
      </w:r>
      <w:r>
        <w:t xml:space="preserve"> отражает особенности работы с людьми, технологию принятия решений.</w:t>
      </w:r>
    </w:p>
    <w:p w:rsidR="0036645D" w:rsidRDefault="004E0D57" w:rsidP="004951C3">
      <w:pPr>
        <w:rPr>
          <w:rStyle w:val="apple-converted-space"/>
          <w:color w:val="000000"/>
          <w:shd w:val="clear" w:color="auto" w:fill="FFFFFF"/>
        </w:rPr>
      </w:pPr>
      <w:r w:rsidRPr="004E0D57">
        <w:rPr>
          <w:shd w:val="clear" w:color="auto" w:fill="FFFFFF"/>
        </w:rPr>
        <w:t>Лидер -  человек, играющий доминирующую роль в структуре межличностных отношений.</w:t>
      </w:r>
      <w:r w:rsidRPr="004E0D57">
        <w:rPr>
          <w:rStyle w:val="apple-converted-space"/>
          <w:color w:val="000000"/>
          <w:shd w:val="clear" w:color="auto" w:fill="FFFFFF"/>
        </w:rPr>
        <w:t> </w:t>
      </w:r>
    </w:p>
    <w:p w:rsidR="004E0D57" w:rsidRDefault="004E0D57" w:rsidP="004951C3">
      <w:pPr>
        <w:rPr>
          <w:shd w:val="clear" w:color="auto" w:fill="FFFFFF"/>
        </w:rPr>
      </w:pPr>
      <w:r w:rsidRPr="004E0D57">
        <w:rPr>
          <w:shd w:val="clear" w:color="auto" w:fill="FFFFFF"/>
        </w:rPr>
        <w:t>Лидерство – доминирование одних членов группы над другими</w:t>
      </w:r>
      <w:r w:rsidR="006B4DCB" w:rsidRPr="006B4DCB">
        <w:rPr>
          <w:shd w:val="clear" w:color="auto" w:fill="FFFFFF"/>
        </w:rPr>
        <w:t>[</w:t>
      </w:r>
      <w:r w:rsidR="00C57B9E">
        <w:rPr>
          <w:shd w:val="clear" w:color="auto" w:fill="FFFFFF"/>
        </w:rPr>
        <w:t>19</w:t>
      </w:r>
      <w:r w:rsidR="006B4DCB" w:rsidRPr="006B4DCB">
        <w:rPr>
          <w:shd w:val="clear" w:color="auto" w:fill="FFFFFF"/>
        </w:rPr>
        <w:t>]</w:t>
      </w:r>
      <w:r w:rsidRPr="004E0D57">
        <w:rPr>
          <w:shd w:val="clear" w:color="auto" w:fill="FFFFFF"/>
        </w:rPr>
        <w:t>.</w:t>
      </w:r>
    </w:p>
    <w:p w:rsidR="00440BBB" w:rsidRDefault="00440BBB" w:rsidP="004951C3">
      <w:r w:rsidRPr="00440BBB">
        <w:t xml:space="preserve">Лидерство — это психологическая характеристика поведения отдельных членов группы, а руководство — это социальная характеристика </w:t>
      </w:r>
      <w:r w:rsidRPr="00440BBB">
        <w:lastRenderedPageBreak/>
        <w:t xml:space="preserve">отношений в группе, и в первую очередь с точки зрения распределения ролей управления и подчинения. В отличие от лидерства руководство выступает </w:t>
      </w:r>
      <w:r>
        <w:t>как</w:t>
      </w:r>
      <w:r w:rsidRPr="00440BBB">
        <w:t xml:space="preserve"> правовой процесс[</w:t>
      </w:r>
      <w:r w:rsidR="0083324E">
        <w:t>19</w:t>
      </w:r>
      <w:r w:rsidRPr="00440BBB">
        <w:t>].</w:t>
      </w:r>
    </w:p>
    <w:p w:rsidR="00440BBB" w:rsidRDefault="00440BBB" w:rsidP="004951C3"/>
    <w:p w:rsidR="00353694" w:rsidRPr="00353694" w:rsidRDefault="00181A22" w:rsidP="00181A22">
      <w:pPr>
        <w:pStyle w:val="a8"/>
        <w:jc w:val="center"/>
      </w:pPr>
      <w:r>
        <w:t xml:space="preserve">Отличие руководства от лидерства. </w:t>
      </w:r>
      <w:r w:rsidR="00353694" w:rsidRPr="00353694">
        <w:t xml:space="preserve">Таблица </w:t>
      </w:r>
      <w:r w:rsidR="00790810" w:rsidRPr="00353694">
        <w:fldChar w:fldCharType="begin"/>
      </w:r>
      <w:r w:rsidR="00353694" w:rsidRPr="00353694">
        <w:instrText xml:space="preserve"> SEQ Таблица \* ARABIC </w:instrText>
      </w:r>
      <w:r w:rsidR="00790810" w:rsidRPr="00353694">
        <w:fldChar w:fldCharType="separate"/>
      </w:r>
      <w:r w:rsidR="003207C7">
        <w:rPr>
          <w:noProof/>
        </w:rPr>
        <w:t>1</w:t>
      </w:r>
      <w:r w:rsidR="00790810" w:rsidRPr="00353694">
        <w:fldChar w:fldCharType="end"/>
      </w:r>
      <w:r w:rsidR="009F28D0">
        <w:t>.</w:t>
      </w:r>
    </w:p>
    <w:tbl>
      <w:tblPr>
        <w:tblW w:w="498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109"/>
        <w:gridCol w:w="4328"/>
      </w:tblGrid>
      <w:tr w:rsidR="00440BBB" w:rsidRPr="00440BBB" w:rsidTr="00353694">
        <w:trPr>
          <w:trHeight w:val="492"/>
          <w:tblCellSpacing w:w="15" w:type="dxa"/>
        </w:trPr>
        <w:tc>
          <w:tcPr>
            <w:tcW w:w="2683" w:type="pct"/>
            <w:tcBorders>
              <w:top w:val="outset" w:sz="6" w:space="0" w:color="auto"/>
              <w:bottom w:val="outset" w:sz="6" w:space="0" w:color="auto"/>
              <w:right w:val="outset" w:sz="6" w:space="0" w:color="auto"/>
            </w:tcBorders>
            <w:shd w:val="clear" w:color="auto" w:fill="FFFFFF"/>
            <w:vAlign w:val="center"/>
          </w:tcPr>
          <w:p w:rsidR="00440BBB" w:rsidRPr="00377635" w:rsidRDefault="00440BBB" w:rsidP="004951C3">
            <w:r w:rsidRPr="00377635">
              <w:t>Руководство</w:t>
            </w:r>
          </w:p>
        </w:tc>
        <w:tc>
          <w:tcPr>
            <w:tcW w:w="2269" w:type="pct"/>
            <w:tcBorders>
              <w:top w:val="outset" w:sz="6" w:space="0" w:color="auto"/>
              <w:left w:val="outset" w:sz="6" w:space="0" w:color="auto"/>
              <w:bottom w:val="outset" w:sz="6" w:space="0" w:color="auto"/>
            </w:tcBorders>
            <w:shd w:val="clear" w:color="auto" w:fill="FFFFFF"/>
            <w:vAlign w:val="center"/>
          </w:tcPr>
          <w:p w:rsidR="00440BBB" w:rsidRPr="00377635" w:rsidRDefault="00440BBB" w:rsidP="004951C3">
            <w:r w:rsidRPr="00377635">
              <w:t>Лидерство</w:t>
            </w:r>
          </w:p>
        </w:tc>
      </w:tr>
      <w:tr w:rsidR="00440BBB" w:rsidRPr="00440BBB" w:rsidTr="00353694">
        <w:trPr>
          <w:trHeight w:val="984"/>
          <w:tblCellSpacing w:w="15" w:type="dxa"/>
        </w:trPr>
        <w:tc>
          <w:tcPr>
            <w:tcW w:w="2683" w:type="pct"/>
            <w:tcBorders>
              <w:top w:val="outset" w:sz="6" w:space="0" w:color="auto"/>
              <w:bottom w:val="outset" w:sz="6" w:space="0" w:color="auto"/>
              <w:right w:val="outset" w:sz="6" w:space="0" w:color="auto"/>
            </w:tcBorders>
            <w:shd w:val="clear" w:color="auto" w:fill="FFFFFF"/>
            <w:vAlign w:val="center"/>
          </w:tcPr>
          <w:p w:rsidR="00440BBB" w:rsidRPr="00440BBB" w:rsidRDefault="00440BBB" w:rsidP="004951C3">
            <w:r w:rsidRPr="00440BBB">
              <w:t>1.</w:t>
            </w:r>
            <w:r w:rsidR="00FF3FA9">
              <w:t xml:space="preserve"> Официально регулирует отношения группы</w:t>
            </w:r>
          </w:p>
        </w:tc>
        <w:tc>
          <w:tcPr>
            <w:tcW w:w="2269" w:type="pct"/>
            <w:tcBorders>
              <w:top w:val="outset" w:sz="6" w:space="0" w:color="auto"/>
              <w:left w:val="outset" w:sz="6" w:space="0" w:color="auto"/>
              <w:bottom w:val="outset" w:sz="6" w:space="0" w:color="auto"/>
            </w:tcBorders>
            <w:shd w:val="clear" w:color="auto" w:fill="FFFFFF"/>
            <w:vAlign w:val="center"/>
          </w:tcPr>
          <w:p w:rsidR="00440BBB" w:rsidRPr="00440BBB" w:rsidRDefault="00440BBB" w:rsidP="004951C3">
            <w:r w:rsidRPr="00440BBB">
              <w:t xml:space="preserve">1. </w:t>
            </w:r>
            <w:r w:rsidR="00FF3FA9">
              <w:t xml:space="preserve">Регулирует </w:t>
            </w:r>
            <w:r w:rsidRPr="00440BBB">
              <w:t>межличнос</w:t>
            </w:r>
            <w:r w:rsidR="00FF3FA9">
              <w:t>тные отношения</w:t>
            </w:r>
            <w:r w:rsidRPr="00440BBB">
              <w:t xml:space="preserve"> в группе</w:t>
            </w:r>
          </w:p>
        </w:tc>
      </w:tr>
      <w:tr w:rsidR="00440BBB" w:rsidRPr="00440BBB" w:rsidTr="00353694">
        <w:trPr>
          <w:trHeight w:val="1476"/>
          <w:tblCellSpacing w:w="15" w:type="dxa"/>
        </w:trPr>
        <w:tc>
          <w:tcPr>
            <w:tcW w:w="2683" w:type="pct"/>
            <w:tcBorders>
              <w:top w:val="outset" w:sz="6" w:space="0" w:color="auto"/>
              <w:bottom w:val="outset" w:sz="6" w:space="0" w:color="auto"/>
              <w:right w:val="outset" w:sz="6" w:space="0" w:color="auto"/>
            </w:tcBorders>
            <w:shd w:val="clear" w:color="auto" w:fill="FFFFFF"/>
            <w:vAlign w:val="center"/>
          </w:tcPr>
          <w:p w:rsidR="00440BBB" w:rsidRPr="00440BBB" w:rsidRDefault="00440BBB" w:rsidP="004951C3">
            <w:r w:rsidRPr="00440BBB">
              <w:t>2. Связано со всей системой общественных отношений и является элементом макросреды</w:t>
            </w:r>
          </w:p>
        </w:tc>
        <w:tc>
          <w:tcPr>
            <w:tcW w:w="2269" w:type="pct"/>
            <w:tcBorders>
              <w:top w:val="outset" w:sz="6" w:space="0" w:color="auto"/>
              <w:left w:val="outset" w:sz="6" w:space="0" w:color="auto"/>
              <w:bottom w:val="outset" w:sz="6" w:space="0" w:color="auto"/>
            </w:tcBorders>
            <w:shd w:val="clear" w:color="auto" w:fill="FFFFFF"/>
            <w:vAlign w:val="center"/>
          </w:tcPr>
          <w:p w:rsidR="00440BBB" w:rsidRPr="00440BBB" w:rsidRDefault="00440BBB" w:rsidP="004951C3">
            <w:r w:rsidRPr="00440BBB">
              <w:t>2. Является элементом макросреды</w:t>
            </w:r>
            <w:r w:rsidR="00FF3FA9">
              <w:t xml:space="preserve"> (как малая группа)</w:t>
            </w:r>
          </w:p>
        </w:tc>
      </w:tr>
      <w:tr w:rsidR="00440BBB" w:rsidRPr="00440BBB" w:rsidTr="00353694">
        <w:trPr>
          <w:trHeight w:val="984"/>
          <w:tblCellSpacing w:w="15" w:type="dxa"/>
        </w:trPr>
        <w:tc>
          <w:tcPr>
            <w:tcW w:w="2683" w:type="pct"/>
            <w:tcBorders>
              <w:top w:val="outset" w:sz="6" w:space="0" w:color="auto"/>
              <w:bottom w:val="outset" w:sz="6" w:space="0" w:color="auto"/>
              <w:right w:val="outset" w:sz="6" w:space="0" w:color="auto"/>
            </w:tcBorders>
            <w:shd w:val="clear" w:color="auto" w:fill="FFFFFF"/>
            <w:vAlign w:val="center"/>
          </w:tcPr>
          <w:p w:rsidR="00440BBB" w:rsidRPr="00440BBB" w:rsidRDefault="00FF3FA9" w:rsidP="004951C3">
            <w:r>
              <w:t>3. Целенаправленный процесс осуществляется под контролем</w:t>
            </w:r>
          </w:p>
        </w:tc>
        <w:tc>
          <w:tcPr>
            <w:tcW w:w="2269" w:type="pct"/>
            <w:tcBorders>
              <w:top w:val="outset" w:sz="6" w:space="0" w:color="auto"/>
              <w:left w:val="outset" w:sz="6" w:space="0" w:color="auto"/>
              <w:bottom w:val="outset" w:sz="6" w:space="0" w:color="auto"/>
            </w:tcBorders>
            <w:shd w:val="clear" w:color="auto" w:fill="FFFFFF"/>
            <w:vAlign w:val="center"/>
          </w:tcPr>
          <w:p w:rsidR="00440BBB" w:rsidRPr="00440BBB" w:rsidRDefault="00440BBB" w:rsidP="004951C3">
            <w:r w:rsidRPr="00440BBB">
              <w:t>3. Возникает стихийно</w:t>
            </w:r>
          </w:p>
        </w:tc>
      </w:tr>
      <w:tr w:rsidR="00440BBB" w:rsidRPr="00440BBB" w:rsidTr="00353694">
        <w:trPr>
          <w:trHeight w:val="1476"/>
          <w:tblCellSpacing w:w="15" w:type="dxa"/>
        </w:trPr>
        <w:tc>
          <w:tcPr>
            <w:tcW w:w="2683" w:type="pct"/>
            <w:tcBorders>
              <w:top w:val="outset" w:sz="6" w:space="0" w:color="auto"/>
              <w:bottom w:val="outset" w:sz="6" w:space="0" w:color="auto"/>
              <w:right w:val="outset" w:sz="6" w:space="0" w:color="auto"/>
            </w:tcBorders>
            <w:shd w:val="clear" w:color="auto" w:fill="FFFFFF"/>
            <w:vAlign w:val="center"/>
          </w:tcPr>
          <w:p w:rsidR="00440BBB" w:rsidRPr="00440BBB" w:rsidRDefault="00440BBB" w:rsidP="004951C3">
            <w:r>
              <w:t>4. Стабильность</w:t>
            </w:r>
          </w:p>
          <w:p w:rsidR="00440BBB" w:rsidRPr="00440BBB" w:rsidRDefault="00440BBB" w:rsidP="004951C3"/>
          <w:p w:rsidR="00440BBB" w:rsidRPr="00440BBB" w:rsidRDefault="00440BBB" w:rsidP="004951C3"/>
        </w:tc>
        <w:tc>
          <w:tcPr>
            <w:tcW w:w="2269" w:type="pct"/>
            <w:tcBorders>
              <w:top w:val="outset" w:sz="6" w:space="0" w:color="auto"/>
              <w:left w:val="outset" w:sz="6" w:space="0" w:color="auto"/>
              <w:bottom w:val="outset" w:sz="6" w:space="0" w:color="auto"/>
            </w:tcBorders>
            <w:shd w:val="clear" w:color="auto" w:fill="FFFFFF"/>
            <w:vAlign w:val="center"/>
          </w:tcPr>
          <w:p w:rsidR="00440BBB" w:rsidRPr="00440BBB" w:rsidRDefault="00440BBB" w:rsidP="004951C3">
            <w:r w:rsidRPr="00440BBB">
              <w:t xml:space="preserve">4. </w:t>
            </w:r>
            <w:r>
              <w:t>Зависимость от настроения группы</w:t>
            </w:r>
          </w:p>
        </w:tc>
      </w:tr>
      <w:tr w:rsidR="00440BBB" w:rsidRPr="00440BBB" w:rsidTr="00353694">
        <w:trPr>
          <w:trHeight w:val="492"/>
          <w:tblCellSpacing w:w="15" w:type="dxa"/>
        </w:trPr>
        <w:tc>
          <w:tcPr>
            <w:tcW w:w="2683" w:type="pct"/>
            <w:tcBorders>
              <w:top w:val="outset" w:sz="6" w:space="0" w:color="auto"/>
              <w:bottom w:val="outset" w:sz="6" w:space="0" w:color="auto"/>
              <w:right w:val="outset" w:sz="6" w:space="0" w:color="auto"/>
            </w:tcBorders>
            <w:shd w:val="clear" w:color="auto" w:fill="FFFFFF"/>
            <w:vAlign w:val="center"/>
          </w:tcPr>
          <w:p w:rsidR="00440BBB" w:rsidRPr="00440BBB" w:rsidRDefault="00440BBB" w:rsidP="004951C3">
            <w:r w:rsidRPr="00440BBB">
              <w:t xml:space="preserve">5. </w:t>
            </w:r>
            <w:r>
              <w:t>Более определено санкциями</w:t>
            </w:r>
          </w:p>
        </w:tc>
        <w:tc>
          <w:tcPr>
            <w:tcW w:w="2269" w:type="pct"/>
            <w:tcBorders>
              <w:top w:val="outset" w:sz="6" w:space="0" w:color="auto"/>
              <w:left w:val="outset" w:sz="6" w:space="0" w:color="auto"/>
              <w:bottom w:val="outset" w:sz="6" w:space="0" w:color="auto"/>
            </w:tcBorders>
            <w:shd w:val="clear" w:color="auto" w:fill="FFFFFF"/>
            <w:vAlign w:val="center"/>
          </w:tcPr>
          <w:p w:rsidR="00440BBB" w:rsidRPr="00440BBB" w:rsidRDefault="00440BBB" w:rsidP="004951C3">
            <w:r>
              <w:t>5. Менее определено санкциями</w:t>
            </w:r>
          </w:p>
        </w:tc>
      </w:tr>
      <w:tr w:rsidR="00440BBB" w:rsidRPr="00440BBB" w:rsidTr="00353694">
        <w:trPr>
          <w:trHeight w:val="1476"/>
          <w:tblCellSpacing w:w="15" w:type="dxa"/>
        </w:trPr>
        <w:tc>
          <w:tcPr>
            <w:tcW w:w="2683" w:type="pct"/>
            <w:tcBorders>
              <w:top w:val="outset" w:sz="6" w:space="0" w:color="auto"/>
              <w:bottom w:val="outset" w:sz="6" w:space="0" w:color="auto"/>
              <w:right w:val="outset" w:sz="6" w:space="0" w:color="auto"/>
            </w:tcBorders>
            <w:shd w:val="clear" w:color="auto" w:fill="FFFFFF"/>
            <w:vAlign w:val="center"/>
          </w:tcPr>
          <w:p w:rsidR="00440BBB" w:rsidRPr="00440BBB" w:rsidRDefault="00440BBB" w:rsidP="004951C3">
            <w:r w:rsidRPr="00440BBB">
              <w:t xml:space="preserve">6. Процесс принятия решений </w:t>
            </w:r>
            <w:r w:rsidR="00FF3FA9">
              <w:t>не связан с группой и зависит от ряда обстоятельств</w:t>
            </w:r>
          </w:p>
        </w:tc>
        <w:tc>
          <w:tcPr>
            <w:tcW w:w="2269" w:type="pct"/>
            <w:tcBorders>
              <w:top w:val="outset" w:sz="6" w:space="0" w:color="auto"/>
              <w:left w:val="outset" w:sz="6" w:space="0" w:color="auto"/>
              <w:bottom w:val="outset" w:sz="6" w:space="0" w:color="auto"/>
            </w:tcBorders>
            <w:shd w:val="clear" w:color="auto" w:fill="FFFFFF"/>
            <w:vAlign w:val="center"/>
          </w:tcPr>
          <w:p w:rsidR="00440BBB" w:rsidRPr="00440BBB" w:rsidRDefault="00440BBB" w:rsidP="004951C3">
            <w:r w:rsidRPr="00440BBB">
              <w:t>6. Решения принимают непосредственно</w:t>
            </w:r>
            <w:r w:rsidR="00FF3FA9">
              <w:t xml:space="preserve"> по деятельности группы</w:t>
            </w:r>
          </w:p>
        </w:tc>
      </w:tr>
      <w:tr w:rsidR="00440BBB" w:rsidRPr="00440BBB" w:rsidTr="00353694">
        <w:trPr>
          <w:trHeight w:val="1988"/>
          <w:tblCellSpacing w:w="15" w:type="dxa"/>
        </w:trPr>
        <w:tc>
          <w:tcPr>
            <w:tcW w:w="2683" w:type="pct"/>
            <w:tcBorders>
              <w:top w:val="outset" w:sz="6" w:space="0" w:color="auto"/>
              <w:bottom w:val="outset" w:sz="6" w:space="0" w:color="auto"/>
              <w:right w:val="outset" w:sz="6" w:space="0" w:color="auto"/>
            </w:tcBorders>
            <w:shd w:val="clear" w:color="auto" w:fill="FFFFFF"/>
            <w:vAlign w:val="center"/>
          </w:tcPr>
          <w:p w:rsidR="00440BBB" w:rsidRPr="00440BBB" w:rsidRDefault="00FF3FA9" w:rsidP="004951C3">
            <w:r>
              <w:t>7. Сфера деятельности</w:t>
            </w:r>
            <w:r w:rsidR="00440BBB" w:rsidRPr="00440BBB">
              <w:t xml:space="preserve"> руководителя шире, поскольку он представляет малую группу в более широкой социальной системе</w:t>
            </w:r>
          </w:p>
        </w:tc>
        <w:tc>
          <w:tcPr>
            <w:tcW w:w="2269" w:type="pct"/>
            <w:tcBorders>
              <w:top w:val="outset" w:sz="6" w:space="0" w:color="auto"/>
              <w:left w:val="outset" w:sz="6" w:space="0" w:color="auto"/>
              <w:bottom w:val="outset" w:sz="6" w:space="0" w:color="auto"/>
            </w:tcBorders>
            <w:shd w:val="clear" w:color="auto" w:fill="FFFFFF"/>
            <w:vAlign w:val="center"/>
          </w:tcPr>
          <w:p w:rsidR="00440BBB" w:rsidRPr="00440BBB" w:rsidRDefault="00440BBB" w:rsidP="004951C3">
            <w:r w:rsidRPr="00440BBB">
              <w:t>7. Сфера деятельности лидера — в основном малая группа</w:t>
            </w:r>
          </w:p>
        </w:tc>
      </w:tr>
    </w:tbl>
    <w:p w:rsidR="00440BBB" w:rsidRPr="00440BBB" w:rsidRDefault="00440BBB" w:rsidP="004951C3"/>
    <w:p w:rsidR="00BA64D8" w:rsidRPr="00BA64D8" w:rsidRDefault="00BA64D8" w:rsidP="004951C3">
      <w:r w:rsidRPr="00BA64D8">
        <w:lastRenderedPageBreak/>
        <w:t xml:space="preserve">Можно выделить основные факторы, характеризующие стиль руководства [5, с.232-233]: </w:t>
      </w:r>
    </w:p>
    <w:p w:rsidR="00BA64D8" w:rsidRPr="00BA64D8" w:rsidRDefault="00BA64D8" w:rsidP="004951C3">
      <w:r w:rsidRPr="00BA64D8">
        <w:t>1) Требования, предъявляемые к руководителям в отношении их компетентности, деловитости, ответственности, личных качеств, нравственности, характера, темперамента и пр.;</w:t>
      </w:r>
    </w:p>
    <w:p w:rsidR="00BA64D8" w:rsidRPr="00BA64D8" w:rsidRDefault="00BA64D8" w:rsidP="004951C3">
      <w:r w:rsidRPr="00BA64D8">
        <w:t>2) Специфика системы – ее цели и задачи, управленческие структуры и технология управления, функции руководителя;</w:t>
      </w:r>
    </w:p>
    <w:p w:rsidR="00BA64D8" w:rsidRPr="00BA64D8" w:rsidRDefault="00BA64D8" w:rsidP="004951C3">
      <w:r w:rsidRPr="00BA64D8">
        <w:t xml:space="preserve"> 3) Окружающая производственная среда – технологический уровень производства, форма организации труда, обеспеченность материальными ресурсами и т.</w:t>
      </w:r>
      <w:r w:rsidR="0083324E">
        <w:t>п.</w:t>
      </w:r>
      <w:r w:rsidR="006B4DCB" w:rsidRPr="006B4DCB">
        <w:t>[</w:t>
      </w:r>
      <w:r w:rsidR="0083324E">
        <w:t>5</w:t>
      </w:r>
      <w:r w:rsidR="002C2784">
        <w:t>, с.233-234</w:t>
      </w:r>
      <w:r w:rsidR="006B4DCB" w:rsidRPr="006B4DCB">
        <w:t>]</w:t>
      </w:r>
      <w:r w:rsidRPr="00BA64D8">
        <w:t>.</w:t>
      </w:r>
    </w:p>
    <w:p w:rsidR="00BA64D8" w:rsidRDefault="00BA64D8" w:rsidP="004951C3">
      <w:r w:rsidRPr="00BA64D8">
        <w:t>Таким образом</w:t>
      </w:r>
      <w:r w:rsidR="002E2CDF">
        <w:t>,</w:t>
      </w:r>
      <w:r>
        <w:t xml:space="preserve"> можно сказать что</w:t>
      </w:r>
      <w:r w:rsidRPr="00BA64D8">
        <w:t xml:space="preserve">, каждая организация представляет собой уникальную комбинацию индивидов, целей и задач. Каждый управляющий – это уникальная личность, обладающая рядом способностей. Каждый руководитель является </w:t>
      </w:r>
      <w:r w:rsidR="002E2CDF">
        <w:t xml:space="preserve">создателем </w:t>
      </w:r>
      <w:r w:rsidRPr="00BA64D8">
        <w:t xml:space="preserve">того стиля управления, который он применяет на практике. </w:t>
      </w:r>
    </w:p>
    <w:p w:rsidR="007B3758" w:rsidRDefault="007B3758" w:rsidP="004951C3"/>
    <w:p w:rsidR="007B3758" w:rsidRDefault="007B3758" w:rsidP="004951C3"/>
    <w:p w:rsidR="007B3758" w:rsidRDefault="007B3758" w:rsidP="004951C3"/>
    <w:p w:rsidR="007B3758" w:rsidRDefault="007B3758" w:rsidP="004951C3"/>
    <w:p w:rsidR="007B3758" w:rsidRDefault="007B3758" w:rsidP="004951C3"/>
    <w:p w:rsidR="007B3758" w:rsidRDefault="007B3758" w:rsidP="004951C3"/>
    <w:p w:rsidR="007B3758" w:rsidRDefault="007B3758" w:rsidP="004951C3"/>
    <w:p w:rsidR="007B3758" w:rsidRDefault="007B3758" w:rsidP="004951C3"/>
    <w:p w:rsidR="007B3758" w:rsidRDefault="007B3758" w:rsidP="004951C3"/>
    <w:p w:rsidR="007B3758" w:rsidRDefault="007B3758" w:rsidP="004951C3"/>
    <w:p w:rsidR="007B3758" w:rsidRDefault="007B3758" w:rsidP="004951C3"/>
    <w:p w:rsidR="007B3758" w:rsidRDefault="007B3758" w:rsidP="004951C3"/>
    <w:p w:rsidR="007B3758" w:rsidRDefault="007B3758" w:rsidP="004951C3"/>
    <w:p w:rsidR="001C4084" w:rsidRDefault="001C4084" w:rsidP="004951C3"/>
    <w:p w:rsidR="001C4084" w:rsidRPr="00BA64D8" w:rsidRDefault="001C4084" w:rsidP="00B55313">
      <w:pPr>
        <w:ind w:firstLine="0"/>
      </w:pPr>
    </w:p>
    <w:p w:rsidR="001A33B8" w:rsidRPr="002C2784" w:rsidRDefault="001C4084" w:rsidP="00B55313">
      <w:pPr>
        <w:pStyle w:val="2"/>
      </w:pPr>
      <w:bookmarkStart w:id="3" w:name="_Toc409276599"/>
      <w:r>
        <w:lastRenderedPageBreak/>
        <w:t xml:space="preserve">1.2 </w:t>
      </w:r>
      <w:r w:rsidR="002E2CDF" w:rsidRPr="002C2784">
        <w:t>Классификация стилей руководства</w:t>
      </w:r>
      <w:bookmarkEnd w:id="3"/>
    </w:p>
    <w:p w:rsidR="00FD70A2" w:rsidRPr="00896F9F" w:rsidRDefault="00FD70A2" w:rsidP="004951C3">
      <w:r w:rsidRPr="00896F9F">
        <w:t xml:space="preserve">Основу для классификаций стилей руководства или стилей поведения дали теории, основанные на поведенческом подходе. При поведенческом подходе к лидерству эффективность определяется не столько личными качествами руководителя, сколько его манерой поведения по отношению к подчиненным. Немецкий психолог </w:t>
      </w:r>
      <w:proofErr w:type="spellStart"/>
      <w:r w:rsidRPr="00896F9F">
        <w:t>Курт</w:t>
      </w:r>
      <w:proofErr w:type="spellEnd"/>
      <w:r w:rsidRPr="00896F9F">
        <w:t xml:space="preserve"> Левин (1890-1947) провел серию экспериментов, на основе которых выделил три, ставших классическими, стиля управления:</w:t>
      </w:r>
    </w:p>
    <w:p w:rsidR="00FD70A2" w:rsidRPr="009F28D0" w:rsidRDefault="00377635" w:rsidP="004951C3">
      <w:r>
        <w:t xml:space="preserve">- </w:t>
      </w:r>
      <w:r w:rsidR="00FD70A2" w:rsidRPr="009F28D0">
        <w:t xml:space="preserve">авторитарный (или автократический, или директивный, или диктаторский); </w:t>
      </w:r>
    </w:p>
    <w:p w:rsidR="00FD70A2" w:rsidRPr="009F28D0" w:rsidRDefault="00377635" w:rsidP="004951C3">
      <w:r>
        <w:t xml:space="preserve">- </w:t>
      </w:r>
      <w:r w:rsidR="00FD70A2" w:rsidRPr="009F28D0">
        <w:t xml:space="preserve">демократический (или коллегиальный); </w:t>
      </w:r>
    </w:p>
    <w:p w:rsidR="002E2CDF" w:rsidRPr="009F28D0" w:rsidRDefault="00377635" w:rsidP="004951C3">
      <w:r>
        <w:t xml:space="preserve">- </w:t>
      </w:r>
      <w:r w:rsidR="00FD70A2" w:rsidRPr="009F28D0">
        <w:t>попустительский (или либерально-анархический, или нейтральный)[</w:t>
      </w:r>
      <w:r w:rsidR="0083324E">
        <w:t>10, с.109</w:t>
      </w:r>
      <w:r w:rsidR="00FD70A2" w:rsidRPr="009F28D0">
        <w:t>].</w:t>
      </w:r>
    </w:p>
    <w:p w:rsidR="004E0D57" w:rsidRPr="0083324E" w:rsidRDefault="00FD70A2" w:rsidP="004951C3">
      <w:pPr>
        <w:rPr>
          <w:b/>
        </w:rPr>
      </w:pPr>
      <w:r w:rsidRPr="0083324E">
        <w:rPr>
          <w:b/>
        </w:rPr>
        <w:t>Авторитарный стиль управления</w:t>
      </w:r>
    </w:p>
    <w:p w:rsidR="006B4DCB" w:rsidRDefault="00FD70A2" w:rsidP="004951C3">
      <w:r w:rsidRPr="00FD70A2">
        <w:t>Авторитарный или административный стиль</w:t>
      </w:r>
      <w:r w:rsidRPr="00C84ED2">
        <w:t xml:space="preserve"> управления характеризуется чрезмерной централизацией власти руководителя, </w:t>
      </w:r>
      <w:r w:rsidR="006B4DCB">
        <w:t xml:space="preserve">ставка на администрирование и неограниченность. </w:t>
      </w:r>
    </w:p>
    <w:p w:rsidR="006B4DCB" w:rsidRDefault="006B4DCB" w:rsidP="004951C3">
      <w:r>
        <w:t xml:space="preserve">Руководитель единолично принимает решения, не давая возможности на инициативу, категоричен, резок, всегда распоряжается, никогда не просит. </w:t>
      </w:r>
    </w:p>
    <w:p w:rsidR="006B4DCB" w:rsidRPr="0083324E" w:rsidRDefault="006B4DCB" w:rsidP="004951C3">
      <w:pPr>
        <w:rPr>
          <w:i/>
        </w:rPr>
      </w:pPr>
      <w:r w:rsidRPr="0083324E">
        <w:rPr>
          <w:i/>
        </w:rPr>
        <w:t>Особенности стиля:</w:t>
      </w:r>
    </w:p>
    <w:p w:rsidR="006B4DCB" w:rsidRPr="00896F9F" w:rsidRDefault="006B4DCB" w:rsidP="004951C3">
      <w:r w:rsidRPr="00896F9F">
        <w:t>Преобладающие методы руководства приказы, распоряжения, выговоры, угрозы, лишение льгот. Интересы и пожелания сотрудников во внимание не принимаются.</w:t>
      </w:r>
    </w:p>
    <w:p w:rsidR="006B4DCB" w:rsidRPr="00896F9F" w:rsidRDefault="006B4DCB" w:rsidP="004951C3">
      <w:r w:rsidRPr="00896F9F">
        <w:t>В общении с людьми преобладает четкий язык, неприветливый тон, резкость, нетактичность, даже грубость.</w:t>
      </w:r>
    </w:p>
    <w:p w:rsidR="006B4DCB" w:rsidRDefault="006B4DCB" w:rsidP="004951C3">
      <w:r w:rsidRPr="00896F9F">
        <w:t>Интересы дела ставятся значительно выше интересов людей.</w:t>
      </w:r>
    </w:p>
    <w:p w:rsidR="00A95009" w:rsidRPr="00896F9F" w:rsidRDefault="00A95009" w:rsidP="004951C3">
      <w:r>
        <w:t>Характерны догматизм и стереотипность решения.</w:t>
      </w:r>
    </w:p>
    <w:p w:rsidR="006B4DCB" w:rsidRPr="0083324E" w:rsidRDefault="006B4DCB" w:rsidP="004951C3">
      <w:pPr>
        <w:rPr>
          <w:i/>
        </w:rPr>
      </w:pPr>
      <w:r w:rsidRPr="00896F9F">
        <w:t xml:space="preserve"> </w:t>
      </w:r>
      <w:r w:rsidRPr="0083324E">
        <w:rPr>
          <w:i/>
        </w:rPr>
        <w:t>Недостатки стиля:</w:t>
      </w:r>
    </w:p>
    <w:p w:rsidR="006B4DCB" w:rsidRPr="00896F9F" w:rsidRDefault="0083324E" w:rsidP="004951C3">
      <w:r>
        <w:t xml:space="preserve">- </w:t>
      </w:r>
      <w:r w:rsidR="006B4DCB" w:rsidRPr="00896F9F">
        <w:t xml:space="preserve">высокая вероятность ошибочных решений; </w:t>
      </w:r>
    </w:p>
    <w:p w:rsidR="006B4DCB" w:rsidRPr="00896F9F" w:rsidRDefault="0083324E" w:rsidP="004951C3">
      <w:r>
        <w:lastRenderedPageBreak/>
        <w:t xml:space="preserve">- </w:t>
      </w:r>
      <w:r w:rsidR="006B4DCB" w:rsidRPr="00896F9F">
        <w:t xml:space="preserve">подавление инициативы, творчества подчиненных, замедление нововведений, застой, пассивность сотрудников; </w:t>
      </w:r>
    </w:p>
    <w:p w:rsidR="006B4DCB" w:rsidRPr="00896F9F" w:rsidRDefault="0083324E" w:rsidP="004951C3">
      <w:r>
        <w:t xml:space="preserve">- </w:t>
      </w:r>
      <w:r w:rsidR="006B4DCB" w:rsidRPr="00896F9F">
        <w:t xml:space="preserve">неудовлетворенность людей своей работой, своим положением в коллективе; </w:t>
      </w:r>
    </w:p>
    <w:p w:rsidR="00FD70A2" w:rsidRDefault="0083324E" w:rsidP="004951C3">
      <w:r>
        <w:t xml:space="preserve">- </w:t>
      </w:r>
      <w:r w:rsidR="006B4DCB" w:rsidRPr="00A95009">
        <w:t>неблагоприятный психо</w:t>
      </w:r>
      <w:r w:rsidR="00A95009" w:rsidRPr="00A95009">
        <w:t>логический климат («</w:t>
      </w:r>
      <w:proofErr w:type="gramStart"/>
      <w:r w:rsidR="00A95009" w:rsidRPr="00A95009">
        <w:t>подхалимы</w:t>
      </w:r>
      <w:proofErr w:type="gramEnd"/>
      <w:r w:rsidR="00A95009" w:rsidRPr="00A95009">
        <w:t xml:space="preserve">», </w:t>
      </w:r>
      <w:r w:rsidR="006B4DCB" w:rsidRPr="00A95009">
        <w:t>«козлы отпущения», интриги) обусловливает повышенную психологически-стрессовую нагрузку, вреден для психического и физического здоровья</w:t>
      </w:r>
      <w:r w:rsidR="00A95009" w:rsidRPr="00A95009">
        <w:t>[</w:t>
      </w:r>
      <w:r>
        <w:t>13, с.135 - 136</w:t>
      </w:r>
      <w:r w:rsidR="00A95009" w:rsidRPr="00A95009">
        <w:t>]</w:t>
      </w:r>
      <w:r w:rsidR="006B4DCB" w:rsidRPr="00A95009">
        <w:t>.</w:t>
      </w:r>
    </w:p>
    <w:p w:rsidR="00A95009" w:rsidRDefault="00A95009" w:rsidP="004951C3">
      <w:r>
        <w:t>Этот стиль может быть эффективным зачастую только в критических ситуациях (аварии, боевые военные действия и т. п.).</w:t>
      </w:r>
    </w:p>
    <w:p w:rsidR="00A95009" w:rsidRPr="0083324E" w:rsidRDefault="00A95009" w:rsidP="004951C3">
      <w:pPr>
        <w:rPr>
          <w:b/>
        </w:rPr>
      </w:pPr>
      <w:r w:rsidRPr="0083324E">
        <w:rPr>
          <w:b/>
        </w:rPr>
        <w:t>Демократический стиль управления</w:t>
      </w:r>
    </w:p>
    <w:p w:rsidR="00A95009" w:rsidRDefault="00A95009" w:rsidP="004951C3">
      <w:r>
        <w:t>Демократический стиль управления – стремление менеджера к решению вопросов коллегиально, систематическое информирование подчиненных.</w:t>
      </w:r>
    </w:p>
    <w:p w:rsidR="00A95009" w:rsidRDefault="00A95009" w:rsidP="004951C3">
      <w:r>
        <w:t>Руководителю присуще вежливость, доб</w:t>
      </w:r>
      <w:r w:rsidR="00112226">
        <w:t>рожелательность, доверие. Он требователен, но справедлив.</w:t>
      </w:r>
    </w:p>
    <w:p w:rsidR="00112226" w:rsidRPr="00896F9F" w:rsidRDefault="00112226" w:rsidP="004951C3">
      <w:r w:rsidRPr="00896F9F">
        <w:t>Демократический стиль является наиболее действенным, так как он обеспечивает высокую вероятность правильных взвешенных решений, высокие производственные результаты труда, инициативу, активность сотрудников, удовлетворенность людей своей работой и членством в коллективе, благоприятный психологический климат и сплоченность коллектива. Этот стиль управления предполагает взаимодействие на основе доверия и взаимопонимания. Руководитель ведет себя в данном случае как один из членов группы; каждый сотрудник может выражать свои мнения по разным вопросам, не опасаясь какой-либо мести либо одергивания. В зависимости от выполнения задачи руководство группой может передаваться от одного участника другому. При этом всячески стимулируется инициатива со стороны подчиненных, в коллективе создается благоприятный психологический климат</w:t>
      </w:r>
      <w:r w:rsidRPr="00112226">
        <w:t>[</w:t>
      </w:r>
      <w:r w:rsidR="0083324E">
        <w:t>21</w:t>
      </w:r>
      <w:r w:rsidRPr="00112226">
        <w:t>]</w:t>
      </w:r>
      <w:r w:rsidRPr="00896F9F">
        <w:t>.</w:t>
      </w:r>
    </w:p>
    <w:p w:rsidR="00112226" w:rsidRPr="00112226" w:rsidRDefault="00112226" w:rsidP="004951C3">
      <w:r w:rsidRPr="00112226">
        <w:t>Имеются две разновидности демократического стиля руководства:</w:t>
      </w:r>
    </w:p>
    <w:p w:rsidR="00112226" w:rsidRPr="00112226" w:rsidRDefault="00112226" w:rsidP="004951C3">
      <w:r>
        <w:lastRenderedPageBreak/>
        <w:t xml:space="preserve">- </w:t>
      </w:r>
      <w:proofErr w:type="spellStart"/>
      <w:r w:rsidR="008C00EE" w:rsidRPr="0083324E">
        <w:rPr>
          <w:i/>
        </w:rPr>
        <w:t>Партисипативный</w:t>
      </w:r>
      <w:proofErr w:type="spellEnd"/>
      <w:r w:rsidR="008C00EE">
        <w:t xml:space="preserve"> или </w:t>
      </w:r>
      <w:r w:rsidRPr="00112226">
        <w:t>совещательный стиль предполагает, что большинство проблем, вставших перед коллективом, обсуждается сообща.</w:t>
      </w:r>
      <w:r w:rsidR="009F28D0">
        <w:t xml:space="preserve"> Руководитель, советуясь</w:t>
      </w:r>
      <w:r w:rsidRPr="00112226">
        <w:t xml:space="preserve"> с подчиненными, не проявляет своего превосходства и правильно реагирует на критику. За последствия принятых решений ответственность не перекладывается на подчиненных</w:t>
      </w:r>
      <w:r w:rsidR="008C00EE" w:rsidRPr="0083324E">
        <w:t>[</w:t>
      </w:r>
      <w:r w:rsidR="0083324E">
        <w:t>7, с.496</w:t>
      </w:r>
      <w:r w:rsidR="008C00EE" w:rsidRPr="0083324E">
        <w:t>]</w:t>
      </w:r>
      <w:r w:rsidRPr="00112226">
        <w:t xml:space="preserve">; </w:t>
      </w:r>
    </w:p>
    <w:p w:rsidR="00112226" w:rsidRDefault="00112226" w:rsidP="004951C3">
      <w:r>
        <w:t xml:space="preserve">- </w:t>
      </w:r>
      <w:r w:rsidR="008C00EE" w:rsidRPr="0083324E">
        <w:rPr>
          <w:i/>
        </w:rPr>
        <w:t>Консультативный</w:t>
      </w:r>
      <w:r w:rsidR="008C00EE">
        <w:t xml:space="preserve"> или </w:t>
      </w:r>
      <w:r w:rsidRPr="00112226">
        <w:t>участвующий стиль руководства предполагает максимальное вовлечение коллектива сотрудников в принятие решений и контроль за их использование. Полное доверие своим работникам. Руководитель ведет себя в данном случае как один из членов коллектива. Ответственность за неудачи в работе руководитель разделяет со своими подчиненными [</w:t>
      </w:r>
      <w:r w:rsidR="0083324E">
        <w:t>15</w:t>
      </w:r>
      <w:r w:rsidR="002C2784">
        <w:t>, с.307</w:t>
      </w:r>
      <w:r w:rsidRPr="00112226">
        <w:t>].</w:t>
      </w:r>
    </w:p>
    <w:p w:rsidR="00112226" w:rsidRPr="0083324E" w:rsidRDefault="00112226" w:rsidP="004951C3">
      <w:pPr>
        <w:rPr>
          <w:b/>
        </w:rPr>
      </w:pPr>
      <w:r w:rsidRPr="0083324E">
        <w:rPr>
          <w:b/>
        </w:rPr>
        <w:t>Либеральный стиль руководства</w:t>
      </w:r>
    </w:p>
    <w:p w:rsidR="00FD70A2" w:rsidRDefault="00112226" w:rsidP="004951C3">
      <w:r w:rsidRPr="00112226">
        <w:t>Либеральный стиль руководства отличается отсутствием собственной инициативы у руководителя и нежеланием принимать на себя ответственность за управленческие решения, особенно, связанные с определенным риском.</w:t>
      </w:r>
      <w:r>
        <w:t xml:space="preserve"> </w:t>
      </w:r>
      <w:r w:rsidR="0028520D">
        <w:t>Работникам представлена полная самостоятельнос</w:t>
      </w:r>
      <w:r w:rsidR="00E8421F">
        <w:t>ть, руководитель пассивен</w:t>
      </w:r>
      <w:r w:rsidR="0028520D">
        <w:t>, готов отменить решение в угоду коллектива.</w:t>
      </w:r>
    </w:p>
    <w:p w:rsidR="0028520D" w:rsidRPr="0028520D" w:rsidRDefault="0028520D" w:rsidP="004951C3">
      <w:r w:rsidRPr="00C84ED2">
        <w:t>Становление руководителя-либерала может объясняться многими причинами. По характеру такие руководители люди нерешительные, добродушные, боящиеся ссор и конфликтов. Они недооценивают значимости деятельности коллектива и то, что коллектив нуждается в них. Но может оказаться, что это высоко творческая личность, захваченная какой-то сферой своих интересов, но лишенная организаторского таланта. По этой причине обязанности руководителя оказываются для данного руководителя непосильными</w:t>
      </w:r>
      <w:r w:rsidRPr="0028520D">
        <w:t>[</w:t>
      </w:r>
      <w:r w:rsidR="0083324E">
        <w:t>15</w:t>
      </w:r>
      <w:r w:rsidR="002C2784">
        <w:t>, с.309</w:t>
      </w:r>
      <w:r w:rsidRPr="0028520D">
        <w:t>]</w:t>
      </w:r>
      <w:r w:rsidRPr="00C84ED2">
        <w:t>.</w:t>
      </w:r>
    </w:p>
    <w:p w:rsidR="0028520D" w:rsidRDefault="0028520D" w:rsidP="004951C3">
      <w:r>
        <w:t>Основные методы влияния – уговоры и просьбы.</w:t>
      </w:r>
    </w:p>
    <w:p w:rsidR="0028520D" w:rsidRDefault="0028520D" w:rsidP="004951C3">
      <w:r>
        <w:t xml:space="preserve">Данный стиль легко трансформировать </w:t>
      </w:r>
      <w:proofErr w:type="gramStart"/>
      <w:r>
        <w:t>в</w:t>
      </w:r>
      <w:proofErr w:type="gramEnd"/>
      <w:r>
        <w:t xml:space="preserve"> бюрократический.</w:t>
      </w:r>
    </w:p>
    <w:p w:rsidR="002C2784" w:rsidRDefault="002C2784" w:rsidP="004951C3"/>
    <w:p w:rsidR="007B3758" w:rsidRDefault="007B3758" w:rsidP="004951C3"/>
    <w:p w:rsidR="00787A42" w:rsidRDefault="003C43DF" w:rsidP="00B55313">
      <w:pPr>
        <w:pStyle w:val="2"/>
      </w:pPr>
      <w:bookmarkStart w:id="4" w:name="_Toc409276600"/>
      <w:r>
        <w:lastRenderedPageBreak/>
        <w:t xml:space="preserve">1.3 </w:t>
      </w:r>
      <w:r w:rsidR="003C395F" w:rsidRPr="003C395F">
        <w:t xml:space="preserve"> Тенденции выбора стиля руководства при рыночном управлении компанией</w:t>
      </w:r>
      <w:bookmarkEnd w:id="4"/>
    </w:p>
    <w:p w:rsidR="000D5165" w:rsidRPr="00377635" w:rsidRDefault="000D5165" w:rsidP="004951C3">
      <w:r w:rsidRPr="00377635">
        <w:t>По словам Ф. Тейлора, «управлять – это значит знать точно, что предстоит сделать и как это сделать самым лучшим и дешёвым способом» [</w:t>
      </w:r>
      <w:r w:rsidR="0083324E">
        <w:t>7, с.498</w:t>
      </w:r>
      <w:r w:rsidRPr="00377635">
        <w:rPr>
          <w:lang w:val="lv-LV"/>
        </w:rPr>
        <w:t>].</w:t>
      </w:r>
    </w:p>
    <w:p w:rsidR="000D5165" w:rsidRPr="00377635" w:rsidRDefault="000D5165" w:rsidP="004951C3">
      <w:r w:rsidRPr="00377635">
        <w:t>Руководителю трудно выбрать стиль руководства, удовлетворяющих всех членов подчиненного ему коллектива. Стиль работы складывается подсознательно и постепенно, пока не определиться совокупность приемов общения с подчиненными и воздействия на них, позволяющих находить наиболее эффективное и правильное решение[</w:t>
      </w:r>
      <w:r w:rsidR="0083324E">
        <w:t>6</w:t>
      </w:r>
      <w:r w:rsidR="0083324E">
        <w:rPr>
          <w:lang w:val="lv-LV"/>
        </w:rPr>
        <w:t xml:space="preserve">, </w:t>
      </w:r>
      <w:r w:rsidR="0083324E">
        <w:t>с.</w:t>
      </w:r>
      <w:r w:rsidR="0083324E">
        <w:rPr>
          <w:lang w:val="lv-LV"/>
        </w:rPr>
        <w:t>196</w:t>
      </w:r>
      <w:r w:rsidRPr="00377635">
        <w:t>].</w:t>
      </w:r>
    </w:p>
    <w:p w:rsidR="000D5165" w:rsidRPr="00377635" w:rsidRDefault="000D5165" w:rsidP="004951C3">
      <w:r w:rsidRPr="00377635">
        <w:t>На формировании стиля руководства сказывается также уровень иерархии управления, вид деятельности (линейный, функциональный) и конкретные ситуации (руководитель может быть автократом в одних ситуациях и демократом – в других)[</w:t>
      </w:r>
      <w:r w:rsidR="00A61155">
        <w:t>22</w:t>
      </w:r>
      <w:r w:rsidRPr="00377635">
        <w:t>].</w:t>
      </w:r>
    </w:p>
    <w:p w:rsidR="001138D8" w:rsidRPr="00377635" w:rsidRDefault="001138D8" w:rsidP="004951C3">
      <w:r w:rsidRPr="00377635">
        <w:t>Для осуществления контроля руководителем над ситуацией определяют следующие три переменные.</w:t>
      </w:r>
    </w:p>
    <w:p w:rsidR="001138D8" w:rsidRPr="00377635" w:rsidRDefault="001138D8" w:rsidP="004951C3">
      <w:r w:rsidRPr="00377635">
        <w:t>Отношения руководителя с подчиненными. Данная переменная от</w:t>
      </w:r>
      <w:r w:rsidRPr="00377635">
        <w:softHyphen/>
        <w:t xml:space="preserve">ражает уровень поддержки, уважения и доверительности, </w:t>
      </w:r>
      <w:proofErr w:type="gramStart"/>
      <w:r w:rsidRPr="00377635">
        <w:t>испытывае</w:t>
      </w:r>
      <w:r w:rsidRPr="00377635">
        <w:softHyphen/>
        <w:t>мых</w:t>
      </w:r>
      <w:proofErr w:type="gramEnd"/>
      <w:r w:rsidRPr="00377635">
        <w:t xml:space="preserve"> и проявляемых подчиненными по отношению к руководителю[</w:t>
      </w:r>
      <w:r w:rsidR="00A61155">
        <w:t>19</w:t>
      </w:r>
      <w:r w:rsidRPr="00377635">
        <w:t xml:space="preserve">]. </w:t>
      </w:r>
    </w:p>
    <w:p w:rsidR="001138D8" w:rsidRPr="00377635" w:rsidRDefault="001138D8" w:rsidP="004951C3">
      <w:r w:rsidRPr="00377635">
        <w:t>Структурированность работы. Эта переменная отражает уровень структурированности решаемых группой проблем или выполняемых ими заданий и может измеряться рядом составляющих, например:</w:t>
      </w:r>
    </w:p>
    <w:p w:rsidR="001138D8" w:rsidRPr="00377635" w:rsidRDefault="001138D8" w:rsidP="004951C3">
      <w:r w:rsidRPr="00377635">
        <w:t>- ясность цели, т. е. степень, с которой проблема или задание четко сформулированы и доведены до исполнителей;</w:t>
      </w:r>
    </w:p>
    <w:p w:rsidR="001138D8" w:rsidRPr="00377635" w:rsidRDefault="001138D8" w:rsidP="004951C3">
      <w:r w:rsidRPr="00377635">
        <w:t>- множественность средств по достижению цели, т. е. степень возможности, использования различных способов достижения цели;</w:t>
      </w:r>
    </w:p>
    <w:p w:rsidR="001138D8" w:rsidRPr="00377635" w:rsidRDefault="001138D8" w:rsidP="004951C3">
      <w:r w:rsidRPr="00377635">
        <w:t>- обоснованность решения, т. е. степень приближенности полученно</w:t>
      </w:r>
      <w:r w:rsidRPr="00377635">
        <w:softHyphen/>
        <w:t>го решения к тому, что ожидалось при постановке задания;</w:t>
      </w:r>
    </w:p>
    <w:p w:rsidR="001138D8" w:rsidRPr="00377635" w:rsidRDefault="001138D8" w:rsidP="004951C3">
      <w:r w:rsidRPr="00377635">
        <w:lastRenderedPageBreak/>
        <w:t>- специфичность решения, т. е. степень возможности возникновения альтернативных решений[</w:t>
      </w:r>
      <w:r w:rsidR="00A61155">
        <w:t>1, с.98</w:t>
      </w:r>
      <w:r w:rsidRPr="00377635">
        <w:t>].</w:t>
      </w:r>
    </w:p>
    <w:p w:rsidR="001138D8" w:rsidRPr="00377635" w:rsidRDefault="001138D8" w:rsidP="004951C3">
      <w:r w:rsidRPr="00377635">
        <w:t>Следует учитывать, что в условиях структурированности работы возникает более четкое понимание, что и как делать, и руководитель получает в данной ситуации больший контроль над исполнителями.</w:t>
      </w:r>
    </w:p>
    <w:p w:rsidR="001138D8" w:rsidRPr="00377635" w:rsidRDefault="001138D8" w:rsidP="004951C3">
      <w:r w:rsidRPr="00377635">
        <w:t>Должностные позиции руководителя. Данная переменная отражает уровень формальной власти руководителя, получаемой им на основе занимаемой позиции, т. е. должности. Например, достаточность этой позиции, чтобы вознаграждать или наказывать подчиненных, повы</w:t>
      </w:r>
      <w:r w:rsidRPr="00377635">
        <w:softHyphen/>
        <w:t>шать их в должности или увольнять[</w:t>
      </w:r>
      <w:r w:rsidR="00A61155">
        <w:t>3, с.227</w:t>
      </w:r>
      <w:r w:rsidRPr="00377635">
        <w:t>].</w:t>
      </w:r>
    </w:p>
    <w:p w:rsidR="001138D8" w:rsidRPr="00377635" w:rsidRDefault="001138D8" w:rsidP="004951C3">
      <w:r w:rsidRPr="00377635">
        <w:t>Стиль управления, ориентированный на укрепление коллекти</w:t>
      </w:r>
      <w:r w:rsidRPr="00377635">
        <w:softHyphen/>
        <w:t>ва и поддержание человеческих отношений, наиболее подходит в умеренно благоприятных для руководителя ситуациях, когда у него нет достаточной власти, чтобы обеспечить необходимый уровень со</w:t>
      </w:r>
      <w:r w:rsidRPr="00377635">
        <w:softHyphen/>
        <w:t>трудничества с подчиненными, но если взаимоотношения хорошие, то люди в основном благожелательно выполнят предъявляемые к ним требования. В этих условиях ориентация на организационную сторону может вызвать конфликт, в результате которого и без того слабое влияние руководителя на подчиненных упадет еще ниже. Ориентация же на человеческие отношения может повысить влияние руководителя и улучшить его отношения с подчиненными</w:t>
      </w:r>
      <w:r w:rsidR="001D4E00" w:rsidRPr="00377635">
        <w:t xml:space="preserve"> </w:t>
      </w:r>
      <w:r w:rsidRPr="00377635">
        <w:t>[</w:t>
      </w:r>
      <w:r w:rsidR="00A61155">
        <w:t>9, с</w:t>
      </w:r>
      <w:r w:rsidR="00277921" w:rsidRPr="00377635">
        <w:t>.</w:t>
      </w:r>
      <w:r w:rsidR="00A61155">
        <w:t>98-99</w:t>
      </w:r>
      <w:r w:rsidRPr="00377635">
        <w:t>].</w:t>
      </w:r>
    </w:p>
    <w:p w:rsidR="00277921" w:rsidRPr="00377635" w:rsidRDefault="00277921" w:rsidP="004951C3">
      <w:r w:rsidRPr="00377635">
        <w:t xml:space="preserve">Другую модель, описывающую зависимость стиля руководства от ситуации, предложили Т. </w:t>
      </w:r>
      <w:proofErr w:type="spellStart"/>
      <w:r w:rsidRPr="00377635">
        <w:t>Митчел</w:t>
      </w:r>
      <w:proofErr w:type="spellEnd"/>
      <w:r w:rsidRPr="00377635">
        <w:t xml:space="preserve"> и Р. Хаус. </w:t>
      </w:r>
      <w:proofErr w:type="gramStart"/>
      <w:r w:rsidRPr="00377635">
        <w:t>По их мнению, исполнители будут стремиться к достижению целей организации, если получат от этого какую-то личную выгоду, поэтому основная задача руководства состоит в том, чтобы объяснить, какие блага их ожидают в случае хорошей работы; устранить помехи на пути ее осуществления; оказать необходимую поддержку, дать совет, напра</w:t>
      </w:r>
      <w:r w:rsidR="00A61155">
        <w:t>вить действия по верному пути[2, с.67].</w:t>
      </w:r>
      <w:proofErr w:type="gramEnd"/>
    </w:p>
    <w:p w:rsidR="0060497F" w:rsidRPr="00377635" w:rsidRDefault="0060497F" w:rsidP="004951C3">
      <w:r w:rsidRPr="00377635">
        <w:t xml:space="preserve">В неоднозначных ситуациях используется инструментальный стиль, поскольку руководитель лучше видит ситуацию в целом и его указания могут </w:t>
      </w:r>
      <w:r w:rsidRPr="00377635">
        <w:lastRenderedPageBreak/>
        <w:t xml:space="preserve">служить для подчиненных хорошим ориентиром. Однако при этом с указаниями нельзя “перебарщивать”, так как исполнители могут принять это за чрезмерный контроль </w:t>
      </w:r>
      <w:r w:rsidR="00A61155">
        <w:t>[3, с.231</w:t>
      </w:r>
      <w:r w:rsidRPr="00377635">
        <w:t>].</w:t>
      </w:r>
    </w:p>
    <w:p w:rsidR="0060497F" w:rsidRPr="00377635" w:rsidRDefault="0060497F" w:rsidP="004951C3">
      <w:r w:rsidRPr="00377635">
        <w:t xml:space="preserve">По мнению В. </w:t>
      </w:r>
      <w:proofErr w:type="spellStart"/>
      <w:r w:rsidRPr="00377635">
        <w:t>Врума</w:t>
      </w:r>
      <w:proofErr w:type="spellEnd"/>
      <w:r w:rsidRPr="00377635">
        <w:t xml:space="preserve"> и Ф. </w:t>
      </w:r>
      <w:proofErr w:type="spellStart"/>
      <w:r w:rsidRPr="00377635">
        <w:t>Йеттона</w:t>
      </w:r>
      <w:proofErr w:type="spellEnd"/>
      <w:r w:rsidRPr="00377635">
        <w:t xml:space="preserve">, в зависимости от ситуации, особенностей коллектива и характеристики самой проблемы можно говорить о пяти стилях </w:t>
      </w:r>
      <w:r w:rsidR="00A61155">
        <w:t>управления[16, с.104-105</w:t>
      </w:r>
      <w:r w:rsidRPr="00377635">
        <w:t>]:</w:t>
      </w:r>
    </w:p>
    <w:p w:rsidR="0060497F" w:rsidRPr="00377635" w:rsidRDefault="007B3758" w:rsidP="007B3758">
      <w:r>
        <w:t>1.</w:t>
      </w:r>
      <w:r w:rsidR="0060497F" w:rsidRPr="00377635">
        <w:t>Руководитель сам принимает решения на основе имеющейся информации.</w:t>
      </w:r>
    </w:p>
    <w:p w:rsidR="0060497F" w:rsidRPr="00377635" w:rsidRDefault="007B3758" w:rsidP="007B3758">
      <w:r>
        <w:t>2.</w:t>
      </w:r>
      <w:r w:rsidR="0060497F" w:rsidRPr="00377635">
        <w:t>Руководитель сообщает подчиненным суть проблемы, выслушивает их мнения и принимает решение.</w:t>
      </w:r>
    </w:p>
    <w:p w:rsidR="0060497F" w:rsidRPr="00377635" w:rsidRDefault="007B3758" w:rsidP="007B3758">
      <w:r>
        <w:t>3.</w:t>
      </w:r>
      <w:r w:rsidR="0060497F" w:rsidRPr="00377635">
        <w:t>Руководитель излагает проблему подчиненным, обобщает высказанные ими мнения и с учетом их принимает собственное решение.</w:t>
      </w:r>
    </w:p>
    <w:p w:rsidR="0060497F" w:rsidRPr="00377635" w:rsidRDefault="007B3758" w:rsidP="007B3758">
      <w:r>
        <w:t>4.</w:t>
      </w:r>
      <w:r w:rsidR="0060497F" w:rsidRPr="00377635">
        <w:t>Руководитель совместно с подчиненными обсуждает проблему и в результате вырабатывают общее мнение.</w:t>
      </w:r>
    </w:p>
    <w:p w:rsidR="0060497F" w:rsidRPr="00377635" w:rsidRDefault="007B3758" w:rsidP="007B3758">
      <w:r>
        <w:t>5.</w:t>
      </w:r>
      <w:r w:rsidR="0060497F" w:rsidRPr="00377635">
        <w:t>Руководитель постоянно работает совместно с группой, которая или вырабатывает коллективное решение, или принимает лучшее, независимо от того, кто его автор.</w:t>
      </w:r>
    </w:p>
    <w:p w:rsidR="0060497F" w:rsidRPr="007B3758" w:rsidRDefault="0060497F" w:rsidP="004951C3">
      <w:pPr>
        <w:rPr>
          <w:i/>
        </w:rPr>
      </w:pPr>
      <w:r w:rsidRPr="007B3758">
        <w:rPr>
          <w:i/>
        </w:rPr>
        <w:t>При выборе стиля руководители пользуются следующими основ</w:t>
      </w:r>
      <w:r w:rsidRPr="007B3758">
        <w:rPr>
          <w:i/>
        </w:rPr>
        <w:softHyphen/>
        <w:t>ными критериями:</w:t>
      </w:r>
    </w:p>
    <w:p w:rsidR="0060497F" w:rsidRPr="00377635" w:rsidRDefault="00A61155" w:rsidP="004951C3">
      <w:r>
        <w:t xml:space="preserve">- </w:t>
      </w:r>
      <w:r w:rsidR="0060497F" w:rsidRPr="00377635">
        <w:t>наличие достаточной информации и опыта у подчиненных;</w:t>
      </w:r>
    </w:p>
    <w:p w:rsidR="0060497F" w:rsidRPr="00377635" w:rsidRDefault="00A61155" w:rsidP="004951C3">
      <w:r>
        <w:t xml:space="preserve">- </w:t>
      </w:r>
      <w:r w:rsidR="0060497F" w:rsidRPr="00377635">
        <w:t>уровень требований, предъявляемых к решению;</w:t>
      </w:r>
    </w:p>
    <w:p w:rsidR="0060497F" w:rsidRPr="00377635" w:rsidRDefault="00A61155" w:rsidP="004951C3">
      <w:r>
        <w:t xml:space="preserve">- </w:t>
      </w:r>
      <w:r w:rsidR="0060497F" w:rsidRPr="00377635">
        <w:t>четкость и структурированность проблемы;</w:t>
      </w:r>
    </w:p>
    <w:p w:rsidR="0060497F" w:rsidRPr="00377635" w:rsidRDefault="00A61155" w:rsidP="004951C3">
      <w:r>
        <w:t xml:space="preserve">- </w:t>
      </w:r>
      <w:r w:rsidR="0060497F" w:rsidRPr="00377635">
        <w:t>степень причастности подчиненных к делам организации и необходимость согласовывать с ними решения;</w:t>
      </w:r>
    </w:p>
    <w:p w:rsidR="0060497F" w:rsidRPr="00377635" w:rsidRDefault="00A61155" w:rsidP="004951C3">
      <w:r>
        <w:t xml:space="preserve">- </w:t>
      </w:r>
      <w:r w:rsidR="0060497F" w:rsidRPr="00377635">
        <w:t>вероятность того, что единоличное решение руководителя получит поддержку исполнителей;</w:t>
      </w:r>
    </w:p>
    <w:p w:rsidR="0060497F" w:rsidRPr="00377635" w:rsidRDefault="0060497F" w:rsidP="004951C3">
      <w:r w:rsidRPr="00377635">
        <w:t xml:space="preserve"> </w:t>
      </w:r>
      <w:r w:rsidR="00A61155">
        <w:t xml:space="preserve">- </w:t>
      </w:r>
      <w:r w:rsidRPr="00377635">
        <w:t>заинтересованность исполнителей в достижении целей;</w:t>
      </w:r>
    </w:p>
    <w:p w:rsidR="0060497F" w:rsidRPr="00377635" w:rsidRDefault="00A61155" w:rsidP="004951C3">
      <w:r>
        <w:t xml:space="preserve">- </w:t>
      </w:r>
      <w:r w:rsidR="0060497F" w:rsidRPr="00377635">
        <w:t>степень вероятности возникновения конфликтов между подчинен</w:t>
      </w:r>
      <w:r w:rsidR="0060497F" w:rsidRPr="00377635">
        <w:softHyphen/>
        <w:t>ными в результате принятия решений[</w:t>
      </w:r>
      <w:r>
        <w:t>12</w:t>
      </w:r>
      <w:r w:rsidR="007B3758">
        <w:t>, с.88-89</w:t>
      </w:r>
      <w:r w:rsidR="0060497F" w:rsidRPr="00377635">
        <w:t>].</w:t>
      </w:r>
    </w:p>
    <w:p w:rsidR="0060497F" w:rsidRPr="00377635" w:rsidRDefault="0060497F" w:rsidP="004951C3">
      <w:r w:rsidRPr="00377635">
        <w:lastRenderedPageBreak/>
        <w:t>В зависимости от этих критериев руководитель использует пять перечисленных выше стилей управления. Одной из отличительных особенностей модели является то, что в целом она делает больший упор на изучение ситуации, чем личности руководителя[</w:t>
      </w:r>
      <w:r w:rsidR="00A61155">
        <w:t>12</w:t>
      </w:r>
      <w:r w:rsidR="007B3758">
        <w:t>, с.89</w:t>
      </w:r>
      <w:r w:rsidRPr="00377635">
        <w:t>].</w:t>
      </w:r>
    </w:p>
    <w:p w:rsidR="0060497F" w:rsidRPr="00377635" w:rsidRDefault="0060497F" w:rsidP="004951C3">
      <w:r w:rsidRPr="00377635">
        <w:t>Все рассмотренные модели ситуационного менеджмента главное внимание обращают на воздействие внешних факторов и, дополняя друг друга в понимании сущности управления, предлагают различные стили руководства и обосновывают эффективность их применения.</w:t>
      </w:r>
    </w:p>
    <w:p w:rsidR="0060497F" w:rsidRPr="002E7D8A" w:rsidRDefault="0060497F" w:rsidP="004951C3">
      <w:pPr>
        <w:pStyle w:val="ab"/>
      </w:pPr>
    </w:p>
    <w:p w:rsidR="008C00EE" w:rsidRDefault="008C00EE"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7B3758" w:rsidRDefault="007B3758" w:rsidP="00A61155">
      <w:pPr>
        <w:ind w:firstLine="0"/>
        <w:rPr>
          <w:rFonts w:eastAsia="Times New Roman"/>
          <w:sz w:val="24"/>
          <w:szCs w:val="24"/>
        </w:rPr>
      </w:pPr>
    </w:p>
    <w:p w:rsidR="00B55313" w:rsidRDefault="00B55313" w:rsidP="00A61155">
      <w:pPr>
        <w:ind w:firstLine="0"/>
        <w:rPr>
          <w:rFonts w:eastAsia="Times New Roman"/>
          <w:sz w:val="24"/>
          <w:szCs w:val="24"/>
        </w:rPr>
      </w:pPr>
    </w:p>
    <w:p w:rsidR="00646F50" w:rsidRDefault="00646F50" w:rsidP="004951C3"/>
    <w:p w:rsidR="007B3758" w:rsidRPr="00377635" w:rsidRDefault="007B3758" w:rsidP="004951C3"/>
    <w:p w:rsidR="00646F50" w:rsidRPr="00797297" w:rsidRDefault="004951C3" w:rsidP="00B55313">
      <w:pPr>
        <w:pStyle w:val="2"/>
      </w:pPr>
      <w:bookmarkStart w:id="5" w:name="_Toc409276601"/>
      <w:r w:rsidRPr="00797297">
        <w:lastRenderedPageBreak/>
        <w:t xml:space="preserve">Глава 2. </w:t>
      </w:r>
      <w:r w:rsidR="00797297" w:rsidRPr="00797297">
        <w:t>Анализ стиля управления, применяемого в ООО фирма «Заря»</w:t>
      </w:r>
      <w:bookmarkEnd w:id="5"/>
    </w:p>
    <w:p w:rsidR="004951C3" w:rsidRPr="004951C3" w:rsidRDefault="005C0C71" w:rsidP="00B55313">
      <w:pPr>
        <w:pStyle w:val="2"/>
        <w:rPr>
          <w:szCs w:val="16"/>
        </w:rPr>
      </w:pPr>
      <w:bookmarkStart w:id="6" w:name="_Toc409276602"/>
      <w:r w:rsidRPr="004951C3">
        <w:t xml:space="preserve">2.1 </w:t>
      </w:r>
      <w:r w:rsidR="00646F50" w:rsidRPr="004951C3">
        <w:t>Характеристика организац</w:t>
      </w:r>
      <w:proofErr w:type="gramStart"/>
      <w:r w:rsidR="00646F50" w:rsidRPr="004951C3">
        <w:t xml:space="preserve">ии </w:t>
      </w:r>
      <w:r w:rsidR="00901CE1" w:rsidRPr="004951C3">
        <w:t>ООО</w:t>
      </w:r>
      <w:proofErr w:type="gramEnd"/>
      <w:r w:rsidR="00901CE1" w:rsidRPr="004951C3">
        <w:t xml:space="preserve"> </w:t>
      </w:r>
      <w:r w:rsidRPr="004951C3">
        <w:t xml:space="preserve"> «Заря</w:t>
      </w:r>
      <w:r w:rsidR="00646F50" w:rsidRPr="004951C3">
        <w:t>»</w:t>
      </w:r>
      <w:bookmarkEnd w:id="6"/>
      <w:r w:rsidR="00646F50" w:rsidRPr="004951C3">
        <w:t xml:space="preserve"> </w:t>
      </w:r>
    </w:p>
    <w:p w:rsidR="000640DC" w:rsidRPr="004951C3" w:rsidRDefault="000640DC" w:rsidP="004951C3">
      <w:r w:rsidRPr="004951C3">
        <w:t xml:space="preserve">В данной курсовой работе </w:t>
      </w:r>
      <w:r w:rsidR="005C0C71" w:rsidRPr="004951C3">
        <w:t>мы рассмотрим</w:t>
      </w:r>
      <w:r w:rsidRPr="004951C3">
        <w:t xml:space="preserve"> </w:t>
      </w:r>
      <w:r w:rsidRPr="002C2784">
        <w:rPr>
          <w:i/>
        </w:rPr>
        <w:t>общество с ограниченной от</w:t>
      </w:r>
      <w:r w:rsidR="005C0C71" w:rsidRPr="002C2784">
        <w:rPr>
          <w:i/>
        </w:rPr>
        <w:t>ветственностью «Заря</w:t>
      </w:r>
      <w:r w:rsidRPr="002C2784">
        <w:rPr>
          <w:i/>
        </w:rPr>
        <w:t>».</w:t>
      </w:r>
    </w:p>
    <w:p w:rsidR="00B70F70" w:rsidRDefault="000640DC" w:rsidP="004951C3">
      <w:r w:rsidRPr="005C0C71">
        <w:t xml:space="preserve">ООО </w:t>
      </w:r>
      <w:r w:rsidR="00B70F70">
        <w:t xml:space="preserve">фирма </w:t>
      </w:r>
      <w:r w:rsidRPr="005C0C71">
        <w:t>«</w:t>
      </w:r>
      <w:r w:rsidR="00B70F70">
        <w:t>Заря</w:t>
      </w:r>
      <w:r w:rsidRPr="005C0C71">
        <w:t>» является юридическим лицом и действует на основании Устава предприятия и законодательства Российской Федерации с 2006 года. Права и обязанности юридического лиц</w:t>
      </w:r>
      <w:proofErr w:type="gramStart"/>
      <w:r w:rsidRPr="005C0C71">
        <w:t>а ООО</w:t>
      </w:r>
      <w:proofErr w:type="gramEnd"/>
      <w:r w:rsidRPr="005C0C71">
        <w:t xml:space="preserve"> «</w:t>
      </w:r>
      <w:r w:rsidR="00B70F70">
        <w:t>Заря</w:t>
      </w:r>
      <w:r w:rsidR="004951C3">
        <w:t xml:space="preserve">» приобрело с </w:t>
      </w:r>
      <w:r w:rsidRPr="005C0C71">
        <w:t>даты его регистрации</w:t>
      </w:r>
      <w:r w:rsidR="00B70F70">
        <w:t xml:space="preserve"> 17.03.2010г</w:t>
      </w:r>
      <w:r w:rsidRPr="005C0C71">
        <w:t>.</w:t>
      </w:r>
    </w:p>
    <w:p w:rsidR="000640DC" w:rsidRPr="005C0C71" w:rsidRDefault="000640DC" w:rsidP="004951C3">
      <w:r w:rsidRPr="005C0C71">
        <w:t>Общество имеет обособленное имущество, учитываемое на его самостоятельном балансе, может приобретать от своего имени имущественные и личные неимущественные права</w:t>
      </w:r>
      <w:r w:rsidR="004951C3">
        <w:t xml:space="preserve">, </w:t>
      </w:r>
      <w:proofErr w:type="gramStart"/>
      <w:r w:rsidRPr="005C0C71">
        <w:t>нести обязанности</w:t>
      </w:r>
      <w:proofErr w:type="gramEnd"/>
      <w:r w:rsidRPr="005C0C71">
        <w:t xml:space="preserve">, быть ответчиком и </w:t>
      </w:r>
      <w:r w:rsidR="004951C3">
        <w:t>истцом в суде</w:t>
      </w:r>
      <w:r w:rsidR="00B70F70" w:rsidRPr="00B70F70">
        <w:t>[</w:t>
      </w:r>
      <w:r w:rsidR="00797297">
        <w:t>9, с. 64</w:t>
      </w:r>
      <w:r w:rsidR="00B70F70" w:rsidRPr="00B70F70">
        <w:t>]</w:t>
      </w:r>
      <w:r w:rsidRPr="005C0C71">
        <w:t xml:space="preserve">. </w:t>
      </w:r>
    </w:p>
    <w:p w:rsidR="000640DC" w:rsidRDefault="000640DC" w:rsidP="004951C3">
      <w:r w:rsidRPr="005C0C71">
        <w:t>ООО «</w:t>
      </w:r>
      <w:r w:rsidR="00B70F70">
        <w:t>Заря</w:t>
      </w:r>
      <w:r w:rsidRPr="005C0C71">
        <w:t>» несет ответственность по своим обязательствам всем принадлежащим ему имуществом. Учредитель несет риск убытков, связанных с деятельностью предприятия в пределах стоимости внесенного вклада, в том числе недовнесенной части.</w:t>
      </w:r>
    </w:p>
    <w:p w:rsidR="00B70F70" w:rsidRDefault="00B70F70" w:rsidP="004951C3">
      <w:r w:rsidRPr="007B3758">
        <w:rPr>
          <w:u w:val="single"/>
        </w:rPr>
        <w:t>Регион:</w:t>
      </w:r>
      <w:r>
        <w:t xml:space="preserve"> Липецкая область.</w:t>
      </w:r>
    </w:p>
    <w:p w:rsidR="00B70F70" w:rsidRDefault="002E5672" w:rsidP="004951C3">
      <w:r w:rsidRPr="007B3758">
        <w:rPr>
          <w:u w:val="single"/>
        </w:rPr>
        <w:t>Юридический адрес:</w:t>
      </w:r>
      <w:r>
        <w:t xml:space="preserve"> 398036</w:t>
      </w:r>
      <w:r w:rsidR="00B70F70">
        <w:t xml:space="preserve">, г. Липецк, ул. </w:t>
      </w:r>
      <w:r>
        <w:t>Катукова 17.</w:t>
      </w:r>
    </w:p>
    <w:p w:rsidR="002E5672" w:rsidRDefault="002E5672" w:rsidP="004951C3">
      <w:r w:rsidRPr="007B3758">
        <w:rPr>
          <w:u w:val="single"/>
        </w:rPr>
        <w:t>Почтовый адрес</w:t>
      </w:r>
      <w:r>
        <w:t>: 398036, г. Липецк, ул. Катукова 17.</w:t>
      </w:r>
    </w:p>
    <w:p w:rsidR="002E5672" w:rsidRDefault="002E5672" w:rsidP="004951C3">
      <w:r>
        <w:t>Является частным предприятием.</w:t>
      </w:r>
    </w:p>
    <w:p w:rsidR="002E5672" w:rsidRPr="005C0C71" w:rsidRDefault="002E5672" w:rsidP="004951C3">
      <w:r w:rsidRPr="007B3758">
        <w:rPr>
          <w:u w:val="single"/>
        </w:rPr>
        <w:t>Кон</w:t>
      </w:r>
      <w:r w:rsidR="00377635" w:rsidRPr="007B3758">
        <w:rPr>
          <w:u w:val="single"/>
        </w:rPr>
        <w:t>тактный телефон</w:t>
      </w:r>
      <w:r w:rsidR="00377635">
        <w:t>: (4247) 93-08-15</w:t>
      </w:r>
      <w:r>
        <w:t>.</w:t>
      </w:r>
    </w:p>
    <w:p w:rsidR="000640DC" w:rsidRPr="00797297" w:rsidRDefault="000640DC" w:rsidP="004951C3">
      <w:pPr>
        <w:rPr>
          <w:i/>
        </w:rPr>
      </w:pPr>
      <w:r w:rsidRPr="00797297">
        <w:rPr>
          <w:i/>
        </w:rPr>
        <w:t xml:space="preserve">Основной целью ООО </w:t>
      </w:r>
      <w:r w:rsidR="002E5672" w:rsidRPr="00797297">
        <w:rPr>
          <w:i/>
        </w:rPr>
        <w:t xml:space="preserve">фирмы </w:t>
      </w:r>
      <w:r w:rsidRPr="00797297">
        <w:rPr>
          <w:i/>
        </w:rPr>
        <w:t>«</w:t>
      </w:r>
      <w:r w:rsidR="002E5672" w:rsidRPr="00797297">
        <w:rPr>
          <w:i/>
        </w:rPr>
        <w:t>Заря</w:t>
      </w:r>
      <w:r w:rsidRPr="00797297">
        <w:rPr>
          <w:i/>
        </w:rPr>
        <w:t>» является:</w:t>
      </w:r>
    </w:p>
    <w:p w:rsidR="000640DC" w:rsidRPr="005C0C71" w:rsidRDefault="000640DC" w:rsidP="004951C3">
      <w:r w:rsidRPr="005C0C71">
        <w:t>- оказание услуг и выполнение работ для физических и юридических лиц;</w:t>
      </w:r>
    </w:p>
    <w:p w:rsidR="000640DC" w:rsidRPr="005C0C71" w:rsidRDefault="000640DC" w:rsidP="004951C3">
      <w:r w:rsidRPr="005C0C71">
        <w:t>- получение прибыли от основных видов деятельности.</w:t>
      </w:r>
    </w:p>
    <w:p w:rsidR="000640DC" w:rsidRPr="005C0C71" w:rsidRDefault="000640DC" w:rsidP="004951C3">
      <w:r w:rsidRPr="005C0C71">
        <w:t>Основными видами деятельности предприятия являются предоставление рекламных услуг, производство и реализация продукций для наружной рекламы.</w:t>
      </w:r>
    </w:p>
    <w:p w:rsidR="000640DC" w:rsidRPr="005C0C71" w:rsidRDefault="000640DC" w:rsidP="004951C3">
      <w:r w:rsidRPr="005C0C71">
        <w:t>Потенциальными потребителями продукции являются как юр</w:t>
      </w:r>
      <w:r w:rsidR="002E5672">
        <w:t>идические лица</w:t>
      </w:r>
      <w:r w:rsidRPr="005C0C71">
        <w:t>, учебные учреждения, бюджетные организации, так и самый широкий круг населения со средними доходами.</w:t>
      </w:r>
    </w:p>
    <w:p w:rsidR="000640DC" w:rsidRPr="005C0C71" w:rsidRDefault="000640DC" w:rsidP="004951C3">
      <w:r w:rsidRPr="005C0C71">
        <w:t>На производстве используется новейшее импортное оборудование, позволяющее обеспечивать высочайшее качество продукции. Основные преимущества</w:t>
      </w:r>
      <w:r w:rsidR="002E5672">
        <w:t>,</w:t>
      </w:r>
      <w:r w:rsidRPr="005C0C71">
        <w:t xml:space="preserve"> ООО </w:t>
      </w:r>
      <w:r w:rsidR="002E5672">
        <w:t xml:space="preserve">фирмы </w:t>
      </w:r>
      <w:r w:rsidRPr="005C0C71">
        <w:t>«</w:t>
      </w:r>
      <w:r w:rsidR="002E5672">
        <w:t>Заря</w:t>
      </w:r>
      <w:r w:rsidRPr="005C0C71">
        <w:t xml:space="preserve">» – широкий ассортимент, оригинальные дизайнерские решения, гарантированное качество производимой рекламной продукции. </w:t>
      </w:r>
    </w:p>
    <w:p w:rsidR="005142DA" w:rsidRDefault="000640DC" w:rsidP="004951C3">
      <w:r w:rsidRPr="005C0C71">
        <w:t xml:space="preserve">Организационная структура организации является линейной. </w:t>
      </w:r>
    </w:p>
    <w:p w:rsidR="005142DA" w:rsidRPr="007B3758" w:rsidRDefault="005142DA" w:rsidP="004951C3">
      <w:pPr>
        <w:rPr>
          <w:i/>
        </w:rPr>
      </w:pPr>
      <w:r w:rsidRPr="007B3758">
        <w:rPr>
          <w:i/>
        </w:rPr>
        <w:t>Положительные черты данной функции:</w:t>
      </w:r>
    </w:p>
    <w:p w:rsidR="005142DA" w:rsidRDefault="000640DC" w:rsidP="004951C3">
      <w:r w:rsidRPr="005C0C71">
        <w:t xml:space="preserve">1) единство и четкость распорядительства; </w:t>
      </w:r>
    </w:p>
    <w:p w:rsidR="005142DA" w:rsidRDefault="000640DC" w:rsidP="004951C3">
      <w:r w:rsidRPr="005C0C71">
        <w:t xml:space="preserve">2) согласованность действий исполнителей; </w:t>
      </w:r>
    </w:p>
    <w:p w:rsidR="005142DA" w:rsidRDefault="000640DC" w:rsidP="004951C3">
      <w:r w:rsidRPr="005C0C71">
        <w:t xml:space="preserve">3) повышение ответственности руководителей подразделений; </w:t>
      </w:r>
    </w:p>
    <w:p w:rsidR="000640DC" w:rsidRPr="005C0C71" w:rsidRDefault="000640DC" w:rsidP="004951C3">
      <w:r w:rsidRPr="005C0C71">
        <w:t>4) оперативность принятия решений [11, с.16-18].</w:t>
      </w:r>
    </w:p>
    <w:p w:rsidR="000640DC" w:rsidRPr="007B3758" w:rsidRDefault="005142DA" w:rsidP="004951C3">
      <w:pPr>
        <w:rPr>
          <w:i/>
        </w:rPr>
      </w:pPr>
      <w:r w:rsidRPr="007B3758">
        <w:rPr>
          <w:i/>
        </w:rPr>
        <w:t>К отрицательным</w:t>
      </w:r>
      <w:r w:rsidR="000640DC" w:rsidRPr="007B3758">
        <w:rPr>
          <w:i/>
        </w:rPr>
        <w:t xml:space="preserve"> относятся:</w:t>
      </w:r>
    </w:p>
    <w:p w:rsidR="000640DC" w:rsidRPr="005C0C71" w:rsidRDefault="000640DC" w:rsidP="004951C3">
      <w:r w:rsidRPr="005C0C71">
        <w:t>1) необходимость разносторонних знаний и опыта по всем функциям управления и сфер деятельности руководителя;</w:t>
      </w:r>
    </w:p>
    <w:p w:rsidR="000640DC" w:rsidRPr="005C0C71" w:rsidRDefault="000640DC" w:rsidP="004951C3">
      <w:r w:rsidRPr="005C0C71">
        <w:t>2) перегрузка руководителя информацией.</w:t>
      </w:r>
    </w:p>
    <w:p w:rsidR="000640DC" w:rsidRPr="00377635" w:rsidRDefault="000640DC" w:rsidP="004951C3">
      <w:r w:rsidRPr="005C0C71">
        <w:t>Линейная структура используется в мелких фирмах, которые осуществляют несложные производства при отсутствии широких кооперационных связей между подразделениями</w:t>
      </w:r>
      <w:r w:rsidR="005142DA" w:rsidRPr="005142DA">
        <w:t>[</w:t>
      </w:r>
      <w:r w:rsidR="00797297">
        <w:t>11, с.20</w:t>
      </w:r>
      <w:r w:rsidR="005142DA" w:rsidRPr="005142DA">
        <w:t>]</w:t>
      </w:r>
      <w:r w:rsidRPr="005C0C71">
        <w:t>.</w:t>
      </w:r>
    </w:p>
    <w:p w:rsidR="005142DA" w:rsidRDefault="005142DA" w:rsidP="004951C3">
      <w:r>
        <w:t>Так как ООО «Заря» занимается производством рекламной продукции и оптово-розничной продажей, то данная структура как нельзя лучше подходит для данной организации.</w:t>
      </w:r>
    </w:p>
    <w:p w:rsidR="007B3758" w:rsidRDefault="007B3758" w:rsidP="001C4084">
      <w:pPr>
        <w:ind w:firstLine="0"/>
        <w:rPr>
          <w:b/>
          <w:sz w:val="32"/>
        </w:rPr>
      </w:pPr>
    </w:p>
    <w:p w:rsidR="00B55313" w:rsidRDefault="00B55313" w:rsidP="001C4084">
      <w:pPr>
        <w:ind w:firstLine="0"/>
        <w:rPr>
          <w:b/>
          <w:sz w:val="32"/>
        </w:rPr>
      </w:pPr>
    </w:p>
    <w:p w:rsidR="00B55313" w:rsidRDefault="00B55313" w:rsidP="001C4084">
      <w:pPr>
        <w:ind w:firstLine="0"/>
        <w:rPr>
          <w:b/>
          <w:sz w:val="32"/>
        </w:rPr>
      </w:pPr>
    </w:p>
    <w:p w:rsidR="00B55313" w:rsidRDefault="00B55313" w:rsidP="001C4084">
      <w:pPr>
        <w:ind w:firstLine="0"/>
        <w:rPr>
          <w:b/>
          <w:sz w:val="32"/>
        </w:rPr>
      </w:pPr>
    </w:p>
    <w:p w:rsidR="001C4084" w:rsidRDefault="001C4084" w:rsidP="001C4084">
      <w:pPr>
        <w:ind w:firstLine="0"/>
      </w:pPr>
    </w:p>
    <w:p w:rsidR="005142DA" w:rsidRPr="003C43DF" w:rsidRDefault="00901CE1" w:rsidP="00B55313">
      <w:pPr>
        <w:pStyle w:val="2"/>
      </w:pPr>
      <w:bookmarkStart w:id="7" w:name="_Toc409276603"/>
      <w:r w:rsidRPr="003C43DF">
        <w:t>2.2  Д</w:t>
      </w:r>
      <w:r w:rsidR="005142DA" w:rsidRPr="003C43DF">
        <w:t xml:space="preserve">олжностные лица </w:t>
      </w:r>
      <w:r w:rsidR="003C43DF" w:rsidRPr="003C43DF">
        <w:t>организации</w:t>
      </w:r>
      <w:bookmarkEnd w:id="7"/>
    </w:p>
    <w:p w:rsidR="004C7E04" w:rsidRDefault="000640DC" w:rsidP="004951C3">
      <w:r w:rsidRPr="005C0C71">
        <w:rPr>
          <w:i/>
        </w:rPr>
        <w:t>Собственник</w:t>
      </w:r>
      <w:r w:rsidR="004C7E04">
        <w:t xml:space="preserve"> (1 чел.) - контролируе</w:t>
      </w:r>
      <w:r w:rsidRPr="005C0C71">
        <w:t>т деятельность и порядок выполнения работы организации, но в то же время, параллельно сам принимает участие в поиске и принятии решений.</w:t>
      </w:r>
      <w:r w:rsidR="004C7E04">
        <w:t xml:space="preserve"> Ставит цели </w:t>
      </w:r>
      <w:r w:rsidRPr="005C0C71">
        <w:t xml:space="preserve"> </w:t>
      </w:r>
      <w:r w:rsidR="004C7E04">
        <w:t>и задачи директору для выполнения.</w:t>
      </w:r>
    </w:p>
    <w:p w:rsidR="004C7E04" w:rsidRDefault="000640DC" w:rsidP="004951C3">
      <w:r w:rsidRPr="005C0C71">
        <w:rPr>
          <w:bCs/>
          <w:i/>
        </w:rPr>
        <w:t>Директор</w:t>
      </w:r>
      <w:r w:rsidRPr="005C0C71">
        <w:t xml:space="preserve"> (1 чел.) – осуществляет общее руководство предприятием.</w:t>
      </w:r>
      <w:r w:rsidR="004C7E04">
        <w:t xml:space="preserve"> На нем возложены обязанности решения финансово-экономических и производственных задач, также имеет полномочия руководить другими сотрудниками фирмы: главным бухгалтером, менеджером по продажам, дизайнерами, и т. д. Все важные вопросы согласуются с директором, так как он несет всю ответственность за последствиями принимаемых решений. </w:t>
      </w:r>
      <w:r w:rsidR="005D2D65" w:rsidRPr="005C0C71">
        <w:t>Следит за состоянием запасов сырья и товаров, принимает меры для их минимизации.</w:t>
      </w:r>
      <w:r w:rsidR="005D2D65">
        <w:t xml:space="preserve"> Директор подчиняется непосредственно Собственнику организации. Снять с должности директора или же назначить на неё может только Собственник.</w:t>
      </w:r>
    </w:p>
    <w:p w:rsidR="000640DC" w:rsidRDefault="000640DC" w:rsidP="004951C3">
      <w:pPr>
        <w:pStyle w:val="a9"/>
      </w:pPr>
      <w:r w:rsidRPr="005C0C71">
        <w:rPr>
          <w:bCs/>
          <w:i/>
        </w:rPr>
        <w:t>Главный бухгалтер</w:t>
      </w:r>
      <w:r w:rsidRPr="005C0C71">
        <w:t xml:space="preserve"> (1 чел.) – отвечает за начисление заработной платы, оплату поставок, обеспечивает предоставление информации внутренним и внешним пользователям. Организует работу по ведению регистров бухга</w:t>
      </w:r>
      <w:r w:rsidR="005D2D65">
        <w:t>лтерского учета, расходов,</w:t>
      </w:r>
      <w:r w:rsidRPr="005C0C71">
        <w:t xml:space="preserve"> имущества, обязательств, основных средств, материально-производственных запасов, денежных средств, выполнения работ, финансовых результатов деятельности организации. Главный бухгалтер обеспечивает своевременное и точное отражение на счетах бухгалтерского учета хозяйственных операций, формирования доходов и расходов. Также в функции главного бухгалтера входит оформление трудовых соглашений, составление баланса рабочего времени и все процедуры, связанные с трудовыми кадрами. Подчиняется непос</w:t>
      </w:r>
      <w:r w:rsidR="005D2D65">
        <w:t>редственно директору фирмы</w:t>
      </w:r>
      <w:r w:rsidRPr="005C0C71">
        <w:t>.</w:t>
      </w:r>
    </w:p>
    <w:p w:rsidR="007B3758" w:rsidRDefault="007B3758" w:rsidP="004951C3">
      <w:pPr>
        <w:pStyle w:val="a9"/>
      </w:pPr>
    </w:p>
    <w:p w:rsidR="007B3758" w:rsidRPr="005C0C71" w:rsidRDefault="007B3758" w:rsidP="004951C3">
      <w:pPr>
        <w:pStyle w:val="a9"/>
      </w:pPr>
    </w:p>
    <w:p w:rsidR="000640DC" w:rsidRPr="00797297" w:rsidRDefault="000640DC" w:rsidP="004951C3">
      <w:pPr>
        <w:pStyle w:val="a9"/>
        <w:rPr>
          <w:i/>
        </w:rPr>
      </w:pPr>
      <w:r w:rsidRPr="00797297">
        <w:rPr>
          <w:i/>
        </w:rPr>
        <w:t>Магазин оптово-розничной продажи (1 чел.):</w:t>
      </w:r>
    </w:p>
    <w:p w:rsidR="000640DC" w:rsidRPr="005C0C71" w:rsidRDefault="000640DC" w:rsidP="004951C3">
      <w:pPr>
        <w:pStyle w:val="a9"/>
      </w:pPr>
      <w:r w:rsidRPr="005C0C71">
        <w:rPr>
          <w:i/>
        </w:rPr>
        <w:t>Менеджер по продажам</w:t>
      </w:r>
      <w:r w:rsidRPr="005C0C71">
        <w:t xml:space="preserve"> (1 чел.) – организует оптовую и розничную торговлю выпускаемой продукции, также подготовку и заключение договоров на поставку продукции потребителям, согласование условий поставок. Принимает меры по обеспечению своевременного поступления средств за реализованную продукцию. </w:t>
      </w:r>
      <w:proofErr w:type="gramStart"/>
      <w:r w:rsidRPr="005C0C71">
        <w:t>Непосредственно</w:t>
      </w:r>
      <w:r w:rsidR="005D2D65">
        <w:t xml:space="preserve"> ответственен за сбыт продукции.</w:t>
      </w:r>
      <w:proofErr w:type="gramEnd"/>
      <w:r w:rsidR="005D2D65">
        <w:t xml:space="preserve"> </w:t>
      </w:r>
      <w:r w:rsidRPr="005C0C71">
        <w:t>Обслуживает покупателей: выявляет спрос, знакомит с имеющимся ассортиментом товаров, консультирует покупателя по необходимым вопросам, производит расчет с покупателем. Задача менеджера по продажам: установить контакт с покупателем и побудить его к покупке</w:t>
      </w:r>
      <w:r w:rsidR="005D2D65">
        <w:t>. Подчиняется директору фирмы</w:t>
      </w:r>
      <w:r w:rsidRPr="005C0C71">
        <w:t>.</w:t>
      </w:r>
    </w:p>
    <w:p w:rsidR="000640DC" w:rsidRPr="005C0C71" w:rsidRDefault="000640DC" w:rsidP="004951C3">
      <w:pPr>
        <w:pStyle w:val="a9"/>
      </w:pPr>
      <w:r w:rsidRPr="005C0C71">
        <w:t xml:space="preserve"> </w:t>
      </w:r>
      <w:r w:rsidRPr="005C0C71">
        <w:rPr>
          <w:i/>
        </w:rPr>
        <w:t>Дизайнер</w:t>
      </w:r>
      <w:r w:rsidR="005D2D65">
        <w:t xml:space="preserve"> (3</w:t>
      </w:r>
      <w:r w:rsidRPr="005C0C71">
        <w:t xml:space="preserve"> чел.) – осуществление приема заказов на разработку графической части оригинал-макетов рекламной продукции и элементов оригинал-макетов, а также пожеланий и требований, необходимых для их создания, согласует с директором предприятия сроки их изготовления. Создание графической части коммерческой рекламы. </w:t>
      </w:r>
      <w:r w:rsidR="005D2D65">
        <w:t>Подчиняются директору фирмы</w:t>
      </w:r>
      <w:r w:rsidRPr="005C0C71">
        <w:t>.</w:t>
      </w:r>
    </w:p>
    <w:p w:rsidR="000640DC" w:rsidRPr="00797297" w:rsidRDefault="000640DC" w:rsidP="004951C3">
      <w:pPr>
        <w:pStyle w:val="a9"/>
        <w:rPr>
          <w:i/>
        </w:rPr>
      </w:pPr>
      <w:r w:rsidRPr="00797297">
        <w:rPr>
          <w:i/>
        </w:rPr>
        <w:t>Производственный цех</w:t>
      </w:r>
      <w:r w:rsidR="00797297">
        <w:rPr>
          <w:i/>
        </w:rPr>
        <w:t>(1 чел.):</w:t>
      </w:r>
    </w:p>
    <w:p w:rsidR="005D2D65" w:rsidRPr="00797297" w:rsidRDefault="000640DC" w:rsidP="004951C3">
      <w:pPr>
        <w:pStyle w:val="a9"/>
        <w:rPr>
          <w:i/>
        </w:rPr>
      </w:pPr>
      <w:r w:rsidRPr="00797297">
        <w:rPr>
          <w:i/>
        </w:rPr>
        <w:t>Художник-оформитель</w:t>
      </w:r>
      <w:r w:rsidR="005D2D65" w:rsidRPr="00797297">
        <w:rPr>
          <w:i/>
        </w:rPr>
        <w:t xml:space="preserve"> (1 чел.)</w:t>
      </w:r>
      <w:r w:rsidR="003939C5" w:rsidRPr="00797297">
        <w:rPr>
          <w:i/>
        </w:rPr>
        <w:t>:</w:t>
      </w:r>
      <w:r w:rsidR="005D2D65" w:rsidRPr="00797297">
        <w:rPr>
          <w:i/>
        </w:rPr>
        <w:t xml:space="preserve"> </w:t>
      </w:r>
    </w:p>
    <w:p w:rsidR="005D2D65" w:rsidRDefault="00797297" w:rsidP="004951C3">
      <w:pPr>
        <w:pStyle w:val="a9"/>
      </w:pPr>
      <w:r>
        <w:t xml:space="preserve">- </w:t>
      </w:r>
      <w:r w:rsidR="000640DC" w:rsidRPr="005C0C71">
        <w:t xml:space="preserve">получает при необходимости на складе инструменты для сборки продукции; </w:t>
      </w:r>
    </w:p>
    <w:p w:rsidR="003939C5" w:rsidRDefault="00797297" w:rsidP="004951C3">
      <w:pPr>
        <w:pStyle w:val="a9"/>
      </w:pPr>
      <w:r>
        <w:t xml:space="preserve">- </w:t>
      </w:r>
      <w:r w:rsidR="000640DC" w:rsidRPr="005C0C71">
        <w:t xml:space="preserve">распаковывает комплектующие детали; </w:t>
      </w:r>
    </w:p>
    <w:p w:rsidR="005D2D65" w:rsidRDefault="00797297" w:rsidP="004951C3">
      <w:pPr>
        <w:pStyle w:val="a9"/>
      </w:pPr>
      <w:r>
        <w:t xml:space="preserve">- </w:t>
      </w:r>
      <w:r w:rsidR="000640DC" w:rsidRPr="005C0C71">
        <w:t xml:space="preserve">производит непосредственно сборку </w:t>
      </w:r>
      <w:proofErr w:type="gramStart"/>
      <w:r w:rsidR="000640DC" w:rsidRPr="005C0C71">
        <w:t>комплектующих</w:t>
      </w:r>
      <w:proofErr w:type="gramEnd"/>
      <w:r w:rsidR="000640DC" w:rsidRPr="005C0C71">
        <w:t xml:space="preserve"> в соответствии с требованиями производителя; </w:t>
      </w:r>
    </w:p>
    <w:p w:rsidR="003939C5" w:rsidRDefault="00797297" w:rsidP="004951C3">
      <w:pPr>
        <w:pStyle w:val="a9"/>
      </w:pPr>
      <w:r>
        <w:t xml:space="preserve">- </w:t>
      </w:r>
      <w:r w:rsidR="003939C5">
        <w:t>с</w:t>
      </w:r>
      <w:r w:rsidR="000640DC" w:rsidRPr="005C0C71">
        <w:t xml:space="preserve">облюдает трудовую и производственную дисциплину; </w:t>
      </w:r>
    </w:p>
    <w:p w:rsidR="003939C5" w:rsidRDefault="00797297" w:rsidP="004951C3">
      <w:pPr>
        <w:pStyle w:val="a9"/>
      </w:pPr>
      <w:r>
        <w:t xml:space="preserve">- </w:t>
      </w:r>
      <w:r w:rsidR="000640DC" w:rsidRPr="005C0C71">
        <w:t xml:space="preserve">информирует руководство об имеющихся недостатках в работе предприятия, возможных мерах по их ликвидации. </w:t>
      </w:r>
    </w:p>
    <w:p w:rsidR="000640DC" w:rsidRPr="005C0C71" w:rsidRDefault="003939C5" w:rsidP="004951C3">
      <w:pPr>
        <w:pStyle w:val="a9"/>
      </w:pPr>
      <w:r>
        <w:t>Подчиняется директору фирмы</w:t>
      </w:r>
      <w:r w:rsidR="000640DC" w:rsidRPr="005C0C71">
        <w:t>.</w:t>
      </w:r>
    </w:p>
    <w:p w:rsidR="000640DC" w:rsidRPr="00797297" w:rsidRDefault="000640DC" w:rsidP="004951C3">
      <w:pPr>
        <w:pStyle w:val="a9"/>
        <w:rPr>
          <w:i/>
        </w:rPr>
      </w:pPr>
      <w:r w:rsidRPr="00797297">
        <w:rPr>
          <w:i/>
        </w:rPr>
        <w:t>Печатный цех</w:t>
      </w:r>
      <w:r w:rsidR="00797297">
        <w:rPr>
          <w:i/>
        </w:rPr>
        <w:t>(1 чел.):</w:t>
      </w:r>
    </w:p>
    <w:p w:rsidR="000640DC" w:rsidRPr="005C0C71" w:rsidRDefault="000640DC" w:rsidP="004951C3">
      <w:pPr>
        <w:pStyle w:val="a9"/>
      </w:pPr>
      <w:r w:rsidRPr="005C0C71">
        <w:rPr>
          <w:i/>
        </w:rPr>
        <w:t>Оператор печатного станка</w:t>
      </w:r>
      <w:r w:rsidRPr="005C0C71">
        <w:t xml:space="preserve"> (1 чел.) – контролирует работу печатного станка, обслуживает его, несет ответственность за сохранность оборудовани</w:t>
      </w:r>
      <w:r w:rsidR="003939C5">
        <w:t xml:space="preserve">я, производит замену запчастей. </w:t>
      </w:r>
      <w:r w:rsidRPr="005C0C71">
        <w:t>Осуществляет печать на станке, контролирует качество произведенной печати, упаковывает готовую печать и передает в магазин для дальнейшей реализации.</w:t>
      </w:r>
    </w:p>
    <w:p w:rsidR="000640DC" w:rsidRPr="00797297" w:rsidRDefault="000640DC" w:rsidP="004951C3">
      <w:pPr>
        <w:pStyle w:val="a9"/>
        <w:rPr>
          <w:i/>
        </w:rPr>
      </w:pPr>
      <w:r w:rsidRPr="00797297">
        <w:rPr>
          <w:i/>
        </w:rPr>
        <w:t>Фрезерно-гравировальный цех (1 чел.):</w:t>
      </w:r>
    </w:p>
    <w:p w:rsidR="000640DC" w:rsidRDefault="000640DC" w:rsidP="004951C3">
      <w:pPr>
        <w:pStyle w:val="a9"/>
      </w:pPr>
      <w:r w:rsidRPr="005C0C71">
        <w:rPr>
          <w:i/>
        </w:rPr>
        <w:t>Оператор станка</w:t>
      </w:r>
      <w:r w:rsidRPr="005C0C71">
        <w:t xml:space="preserve"> (1 чел.) – контролирует работу фрезерно-гравировального станка, обслуживает его, несет ответственность за сохранность оборудования, производит замену запчастей, приобретает необходимые инструменты для работы на станке. Осуществляет прием заказов на фрезерно-гравировальную работу, изготавливает продукцию для наружной рекламы на станке, упаковывает готовую продукцию и передает в магазин для передачи заказчику.</w:t>
      </w:r>
    </w:p>
    <w:p w:rsidR="003939C5" w:rsidRDefault="003939C5" w:rsidP="004951C3">
      <w:pPr>
        <w:pStyle w:val="a9"/>
      </w:pPr>
      <w:r>
        <w:t>Численность штата сотрудников 9 человек.</w:t>
      </w:r>
    </w:p>
    <w:p w:rsidR="00B02799" w:rsidRDefault="00CD4A17" w:rsidP="004951C3">
      <w:pPr>
        <w:pStyle w:val="a9"/>
      </w:pPr>
      <w:r>
        <w:t>Для ООО фирмы «Заря» в силу относительно небольшого ассортимента продукции, ее функционирования на внутреннем рынке, и из-за небольшой численности ее персонала наиболее эффективной является линейная организационная структура.</w:t>
      </w:r>
    </w:p>
    <w:p w:rsidR="00CD4A17" w:rsidRDefault="00CD4A17" w:rsidP="004951C3">
      <w:pPr>
        <w:pStyle w:val="a9"/>
      </w:pPr>
      <w:r>
        <w:t>Для успешного функционирования данной структуры необходимо определить основные полномочия и обязанности каждого исполнителя.</w:t>
      </w:r>
    </w:p>
    <w:p w:rsidR="007B3758" w:rsidRPr="005638D2" w:rsidRDefault="00CD4A17" w:rsidP="005638D2">
      <w:pPr>
        <w:pStyle w:val="a9"/>
      </w:pPr>
      <w:r>
        <w:t xml:space="preserve">Полномочия представляют собой ограниченное право </w:t>
      </w:r>
      <w:r w:rsidR="005638D2">
        <w:t>использовать ресурсы организации и направлять усилия некоторых сотрудников на выполнение задач.</w:t>
      </w:r>
    </w:p>
    <w:p w:rsidR="001C4084" w:rsidRDefault="001C4084" w:rsidP="001C4084">
      <w:pPr>
        <w:ind w:firstLine="0"/>
      </w:pPr>
    </w:p>
    <w:p w:rsidR="000640DC" w:rsidRDefault="00901CE1" w:rsidP="00B55313">
      <w:pPr>
        <w:pStyle w:val="2"/>
      </w:pPr>
      <w:bookmarkStart w:id="8" w:name="_Toc409276604"/>
      <w:r w:rsidRPr="003C43DF">
        <w:t>2.3</w:t>
      </w:r>
      <w:r w:rsidR="003939C5" w:rsidRPr="003C43DF">
        <w:t xml:space="preserve"> Стиль руководств</w:t>
      </w:r>
      <w:proofErr w:type="gramStart"/>
      <w:r w:rsidR="003939C5" w:rsidRPr="003C43DF">
        <w:t xml:space="preserve">а </w:t>
      </w:r>
      <w:r w:rsidRPr="003C43DF">
        <w:t xml:space="preserve"> </w:t>
      </w:r>
      <w:r w:rsidR="003939C5" w:rsidRPr="003C43DF">
        <w:t>ООО</w:t>
      </w:r>
      <w:proofErr w:type="gramEnd"/>
      <w:r w:rsidRPr="003C43DF">
        <w:t xml:space="preserve"> фирмы</w:t>
      </w:r>
      <w:r w:rsidR="003939C5" w:rsidRPr="003C43DF">
        <w:t xml:space="preserve"> «Заря»</w:t>
      </w:r>
      <w:bookmarkEnd w:id="8"/>
    </w:p>
    <w:p w:rsidR="005638D2" w:rsidRDefault="005638D2" w:rsidP="005638D2">
      <w:r>
        <w:t>Стилем управления, который применяется на данный момент в ООО фирме «Заря»</w:t>
      </w:r>
      <w:r w:rsidR="00C36369">
        <w:t>, является авторитарный или административный.</w:t>
      </w:r>
    </w:p>
    <w:p w:rsidR="00C36369" w:rsidRPr="005638D2" w:rsidRDefault="00C36369" w:rsidP="00C36369">
      <w:r>
        <w:t xml:space="preserve">Авторитарный стиль это идеально-типовая форма единоличного </w:t>
      </w:r>
      <w:r w:rsidRPr="00C36369">
        <w:t xml:space="preserve">централизованного управления властной воли формального лидера. </w:t>
      </w:r>
      <w:r>
        <w:t>Зачастую</w:t>
      </w:r>
      <w:r w:rsidRPr="00C36369">
        <w:t xml:space="preserve"> автократом в глазах неорганизованных работников может предстать и простой руководитель, действующий по четкому плану и реализующий его вопреки всем препятствиям.</w:t>
      </w:r>
      <w:r w:rsidR="00983477">
        <w:t xml:space="preserve"> Нельзя сказать, что, применяя данный стиль, руководитель, не учитывает мнение своих сотрудников, он может выслушать рекомендации по решению каких-либо вопросов и задач, но возможность принять конечное решение остается за ним, также как и вопрос о наборе новых работников, осуществлении премирования или же взыскания за какие-либо проступки и т. д.</w:t>
      </w:r>
    </w:p>
    <w:p w:rsidR="000640DC" w:rsidRDefault="000640DC" w:rsidP="004951C3">
      <w:r w:rsidRPr="003939C5">
        <w:t>В управление сотрудниками наиболее важными являются вопросы, касающиеся трудовой мотивации, поскольку считается, и не без достаточных на то оснований, что эффективный работник – это в</w:t>
      </w:r>
      <w:r w:rsidR="00797297">
        <w:t>ысокомотивированный работник [14</w:t>
      </w:r>
      <w:r w:rsidRPr="003939C5">
        <w:t>, с.124-125].</w:t>
      </w:r>
    </w:p>
    <w:p w:rsidR="003939C5" w:rsidRPr="00797297" w:rsidRDefault="003939C5" w:rsidP="004951C3">
      <w:pPr>
        <w:rPr>
          <w:b/>
        </w:rPr>
      </w:pPr>
      <w:r w:rsidRPr="00797297">
        <w:rPr>
          <w:b/>
        </w:rPr>
        <w:t>Набор персонала и его дальнейший отбор.</w:t>
      </w:r>
    </w:p>
    <w:p w:rsidR="00915DD5" w:rsidRPr="00377635" w:rsidRDefault="000640DC" w:rsidP="004951C3">
      <w:r w:rsidRPr="00377635">
        <w:t>После набора</w:t>
      </w:r>
      <w:r w:rsidR="00915DD5" w:rsidRPr="00377635">
        <w:t xml:space="preserve"> персонала, происходит его отбор, который состоит из трех этапов</w:t>
      </w:r>
      <w:r w:rsidRPr="00377635">
        <w:t>.</w:t>
      </w:r>
    </w:p>
    <w:p w:rsidR="00915DD5" w:rsidRPr="00377635" w:rsidRDefault="00797297" w:rsidP="004951C3">
      <w:r>
        <w:t xml:space="preserve">1. </w:t>
      </w:r>
      <w:r w:rsidR="00915DD5" w:rsidRPr="00377635">
        <w:t>Заполнение резю</w:t>
      </w:r>
      <w:r w:rsidR="00377635" w:rsidRPr="00377635">
        <w:t xml:space="preserve">ме, в котором указываются общие </w:t>
      </w:r>
      <w:r w:rsidR="00915DD5" w:rsidRPr="00377635">
        <w:t>данные</w:t>
      </w:r>
      <w:r w:rsidR="00983477">
        <w:t xml:space="preserve"> (</w:t>
      </w:r>
      <w:r w:rsidR="00915DD5" w:rsidRPr="00377635">
        <w:t>возраст, пол, наличие образования и опыта работы и т. д.).</w:t>
      </w:r>
      <w:r w:rsidR="00130848" w:rsidRPr="00377635">
        <w:t xml:space="preserve"> </w:t>
      </w:r>
      <w:r w:rsidR="00915DD5" w:rsidRPr="00377635">
        <w:t>В случае если требуется работа с компьютером, то отбор производится на наличие высшего образования и опыта работы в данной сфере.</w:t>
      </w:r>
      <w:r w:rsidR="00130848" w:rsidRPr="00377635">
        <w:t xml:space="preserve"> </w:t>
      </w:r>
      <w:r w:rsidR="00915DD5" w:rsidRPr="00377635">
        <w:t>А если это производственная должность, то решающую роль играют образовани</w:t>
      </w:r>
      <w:r w:rsidR="00130848" w:rsidRPr="00377635">
        <w:t>е, опыт работы,</w:t>
      </w:r>
      <w:r w:rsidR="00915DD5" w:rsidRPr="00377635">
        <w:t xml:space="preserve"> навыки</w:t>
      </w:r>
      <w:r w:rsidR="00130848" w:rsidRPr="00377635">
        <w:t xml:space="preserve"> организации</w:t>
      </w:r>
      <w:r w:rsidR="00915DD5" w:rsidRPr="00377635">
        <w:t>.</w:t>
      </w:r>
    </w:p>
    <w:p w:rsidR="000640DC" w:rsidRPr="00377635" w:rsidRDefault="00797297" w:rsidP="004951C3">
      <w:r>
        <w:t xml:space="preserve">2. </w:t>
      </w:r>
      <w:r w:rsidR="00130848" w:rsidRPr="00377635">
        <w:t>Это тестирование на определение IQ, работоспособности, психологического состояния, способности к обучению и профессиональной подготовки.</w:t>
      </w:r>
    </w:p>
    <w:p w:rsidR="00797297" w:rsidRPr="00377635" w:rsidRDefault="00797297" w:rsidP="002C2784">
      <w:r>
        <w:t xml:space="preserve">3. </w:t>
      </w:r>
      <w:r w:rsidR="00130848" w:rsidRPr="00377635">
        <w:t xml:space="preserve">Третий этап включает в себя обучение и подготовку к дальнейшей работе в фирме, завершается </w:t>
      </w:r>
      <w:r w:rsidR="00655765" w:rsidRPr="00377635">
        <w:t>он тестирование, которое проводит директор.</w:t>
      </w:r>
    </w:p>
    <w:p w:rsidR="000640DC" w:rsidRPr="00797297" w:rsidRDefault="000640DC" w:rsidP="004951C3">
      <w:pPr>
        <w:rPr>
          <w:b/>
        </w:rPr>
      </w:pPr>
      <w:r w:rsidRPr="00797297">
        <w:rPr>
          <w:b/>
        </w:rPr>
        <w:t>Оценка трудовой деятельности и доведения ее до работника.</w:t>
      </w:r>
    </w:p>
    <w:p w:rsidR="000640DC" w:rsidRPr="003939C5" w:rsidRDefault="000640DC" w:rsidP="004951C3">
      <w:r w:rsidRPr="003939C5">
        <w:t>В современных условиях</w:t>
      </w:r>
      <w:r w:rsidR="003B5EDE">
        <w:t>,</w:t>
      </w:r>
      <w:r w:rsidRPr="003939C5">
        <w:t xml:space="preserve"> сформировавшихся на рынке</w:t>
      </w:r>
      <w:r w:rsidR="003B5EDE">
        <w:t>,</w:t>
      </w:r>
      <w:r w:rsidRPr="003939C5">
        <w:t xml:space="preserve"> основным фактором, влияющим на принятие решения о выборе работы, является уровень заработной платы. От ее уровня зависит, насколько эффективно сотрудники будут работать, степень мотивации, количество прогулов и т.д.</w:t>
      </w:r>
    </w:p>
    <w:p w:rsidR="000640DC" w:rsidRDefault="000640DC" w:rsidP="004951C3">
      <w:r w:rsidRPr="003939C5">
        <w:t xml:space="preserve">Заработная плата – это денежное вознаграждение, выплачиваемое организацией работнику за выполненную работу, степень и величина которой зависят от экономических результатов, сложности и длительности исполнения задания, качества и объема выполненной работы [4, с.145]. </w:t>
      </w:r>
    </w:p>
    <w:p w:rsidR="003B5EDE" w:rsidRDefault="003B5EDE" w:rsidP="004951C3">
      <w:r>
        <w:t>ООО «Заря» производят выплату заработной платы два раза в месяц: 25-го числа каждого месяца сотрудникам на банковскую карту начисляется аванс (30% от общей суммы заработной платы), до 15-го включительно начисляется оставшаяся сумма заработной платы (70%). Заработная плата составляется из оклада (постоянной платы, не зависимой от качества и результата работы) и премии (</w:t>
      </w:r>
      <w:r w:rsidR="00260D3C">
        <w:t>зависимой от качества совершаемой работы).</w:t>
      </w:r>
    </w:p>
    <w:p w:rsidR="00260D3C" w:rsidRDefault="00260D3C" w:rsidP="004951C3">
      <w:r>
        <w:t>Также всем сотрудникам предоставляются: оплата отпуска, больничных листов и других дополнительных льгот.</w:t>
      </w:r>
    </w:p>
    <w:p w:rsidR="00260D3C" w:rsidRPr="00797297" w:rsidRDefault="00260D3C" w:rsidP="004951C3">
      <w:pPr>
        <w:rPr>
          <w:b/>
        </w:rPr>
      </w:pPr>
      <w:r w:rsidRPr="00797297">
        <w:rPr>
          <w:b/>
        </w:rPr>
        <w:t>Условия труда.</w:t>
      </w:r>
    </w:p>
    <w:p w:rsidR="00646F50" w:rsidRDefault="000640DC" w:rsidP="004951C3">
      <w:r w:rsidRPr="003939C5">
        <w:t xml:space="preserve">Администрирование труда в ООО </w:t>
      </w:r>
      <w:r w:rsidR="00F35D91">
        <w:t xml:space="preserve">фирме </w:t>
      </w:r>
      <w:r w:rsidRPr="003939C5">
        <w:t>«</w:t>
      </w:r>
      <w:r w:rsidR="00F35D91">
        <w:t>Заря</w:t>
      </w:r>
      <w:r w:rsidRPr="003939C5">
        <w:t xml:space="preserve">» заключается в должностных инструкциях, где прописываются определенные функции, которые должен выполнять сотрудник, составление и ознакомление с приказами, касающимися трудового процесса, графика рабочего времени, уровни подчинения и т.д. </w:t>
      </w:r>
    </w:p>
    <w:p w:rsidR="001C4084" w:rsidRDefault="00901CE1" w:rsidP="00983477">
      <w:r>
        <w:t>Также в фирме проводятся различные мероприятия (юбилей компании, дни рождения сотрудников, различные праздники и др.), которые способствуют сплочению коллектива и решению многих производственных проблем.</w:t>
      </w:r>
    </w:p>
    <w:p w:rsidR="00901CE1" w:rsidRPr="003C43DF" w:rsidRDefault="00901CE1" w:rsidP="00B55313">
      <w:pPr>
        <w:pStyle w:val="2"/>
      </w:pPr>
      <w:r w:rsidRPr="003C43DF">
        <w:t xml:space="preserve"> </w:t>
      </w:r>
      <w:bookmarkStart w:id="9" w:name="_Toc409276605"/>
      <w:r w:rsidRPr="003C43DF">
        <w:t>Глава 3.</w:t>
      </w:r>
      <w:r w:rsidR="00797297" w:rsidRPr="003C43DF">
        <w:t xml:space="preserve"> </w:t>
      </w:r>
      <w:r w:rsidR="002C2784" w:rsidRPr="003C43DF">
        <w:t>Рекомендации по совершенствованию и повышению стиля руководства организации - ООО «Заря»</w:t>
      </w:r>
      <w:bookmarkEnd w:id="9"/>
    </w:p>
    <w:p w:rsidR="00901CE1" w:rsidRPr="003C43DF" w:rsidRDefault="004951C3" w:rsidP="00B55313">
      <w:pPr>
        <w:pStyle w:val="2"/>
      </w:pPr>
      <w:bookmarkStart w:id="10" w:name="_Toc409276606"/>
      <w:r w:rsidRPr="003C43DF">
        <w:t xml:space="preserve">3.1. </w:t>
      </w:r>
      <w:r w:rsidR="00901CE1" w:rsidRPr="003C43DF">
        <w:t>Формирование стиля руководства</w:t>
      </w:r>
      <w:bookmarkEnd w:id="10"/>
    </w:p>
    <w:p w:rsidR="00AE2B14" w:rsidRDefault="00AE2B14" w:rsidP="004951C3">
      <w:r w:rsidRPr="00AE2B14">
        <w:t>Различные рассмотренные ситуационные модели позволяют сделать вывод о необходимости гибкого подхода к руководству. Чтобы точно оценить ситуацию, руководитель должен хорошо представлять способности подчиненных, причину, задачи, потребности, полномочия и качество информации[</w:t>
      </w:r>
      <w:r w:rsidR="002C2784">
        <w:t>17, с.99</w:t>
      </w:r>
      <w:r w:rsidRPr="00AE2B14">
        <w:t>]</w:t>
      </w:r>
      <w:r>
        <w:t xml:space="preserve">. </w:t>
      </w:r>
    </w:p>
    <w:p w:rsidR="00AE2B14" w:rsidRPr="00377635" w:rsidRDefault="00AE2B14" w:rsidP="004951C3">
      <w:pPr>
        <w:pStyle w:val="210"/>
      </w:pPr>
      <w:r w:rsidRPr="00896F9F">
        <w:t>Успешность выбора стиля определяется тем, в какой степени руководитель учитывает способность и готовность подчиненных к исполнению его решений, традиции коллектива, а так же оценит и свои возможности, такие как уровень образования, стаж работы, психологические качества. Но выбор стиля в немалой степени зависит так же от подготовки и поведения подчиненных</w:t>
      </w:r>
      <w:r w:rsidRPr="00AE2B14">
        <w:t>[</w:t>
      </w:r>
      <w:r w:rsidR="002C2784">
        <w:t>18, с.119</w:t>
      </w:r>
      <w:r w:rsidRPr="00AE2B14">
        <w:t>]</w:t>
      </w:r>
      <w:r w:rsidRPr="00896F9F">
        <w:t>.</w:t>
      </w:r>
    </w:p>
    <w:p w:rsidR="00AE2B14" w:rsidRDefault="00AE2B14" w:rsidP="004951C3">
      <w:r>
        <w:t xml:space="preserve">Исходя из вышесказанного, хотелось бы пожелать директору больше внимания уделять работе подчиненных сотрудников и стараться мотивировать их для лучшего качества выполнения работы. </w:t>
      </w:r>
    </w:p>
    <w:p w:rsidR="00BC62A0" w:rsidRDefault="00BC62A0" w:rsidP="004951C3">
      <w:r>
        <w:t>Также быть более демократичным и прислушиваться к мнению и идеям своих сотрудников</w:t>
      </w:r>
      <w:r w:rsidR="00DF5B0E">
        <w:t>, особенно если это касается каких-либо трудовых моментов, способствующих улучшению производительности и качеству работы</w:t>
      </w:r>
      <w:r>
        <w:t>. Ведь директор ООО фирмы «Заря» возлагает на себя все полномочия и оставляет за собой решающую роль в принятии решений, это несет за собой большой груз информации и ответственности, что не всегда действует хорошо и даже может привести к ухудшению самочувствия и здоровью руководителя. Советуясь со своими подчиненными, директор показывает не то, что он не способен решить данную ситуацию самостоятельно, а то</w:t>
      </w:r>
      <w:r w:rsidR="00DF5B0E">
        <w:t>,</w:t>
      </w:r>
      <w:r>
        <w:t xml:space="preserve"> что ему важно и нужно мнение его сотрудников, это способствует ощущению сплоченности коллектива и принадлежности к одной единой команде.</w:t>
      </w:r>
    </w:p>
    <w:p w:rsidR="00DF5B0E" w:rsidRDefault="00DF5B0E" w:rsidP="004951C3">
      <w:pPr>
        <w:rPr>
          <w:noProof/>
        </w:rPr>
      </w:pPr>
      <w:r w:rsidRPr="00DF5B0E">
        <w:rPr>
          <w:noProof/>
        </w:rPr>
        <w:t>Надо стараться держать дистанцию между директором и сотрудниками на разумной позиции, чтобы они искренне уважали руквоводителя, чем  боялись его. Такая позиция позволила бы руководителю высшего звена более эффективно и рационально выполнять функции, поставленные перед всей организацией в целом [1, с.85-86].</w:t>
      </w:r>
    </w:p>
    <w:p w:rsidR="00DF5B0E" w:rsidRDefault="00DF5B0E" w:rsidP="004951C3">
      <w:r>
        <w:t>Таким образом</w:t>
      </w:r>
      <w:r w:rsidR="00CD7C5C">
        <w:t>,</w:t>
      </w:r>
      <w:r>
        <w:t xml:space="preserve"> можно сказать, что из всех стилей управления организацией мы бы выбрали смешанный стиль, то есть тот который заключает в себе элементы демократического сти</w:t>
      </w:r>
      <w:r w:rsidR="00CD7C5C">
        <w:t>ля, который будет поддерживать эффективную работу</w:t>
      </w:r>
      <w:r>
        <w:t xml:space="preserve"> всех сотрудников, и авторитарного, так как этому способствует специфика работы.</w:t>
      </w:r>
    </w:p>
    <w:p w:rsidR="00983477" w:rsidRPr="00DF5B0E" w:rsidRDefault="00983477" w:rsidP="002065FF">
      <w:pPr>
        <w:pStyle w:val="2"/>
      </w:pPr>
      <w:bookmarkStart w:id="11" w:name="_Toc409276607"/>
      <w:r>
        <w:t xml:space="preserve">3.2. </w:t>
      </w:r>
      <w:r w:rsidR="002065FF">
        <w:t>Мероприятия по повышению уровня стиля руководств</w:t>
      </w:r>
      <w:proofErr w:type="gramStart"/>
      <w:r w:rsidR="002065FF">
        <w:t>а  ООО</w:t>
      </w:r>
      <w:proofErr w:type="gramEnd"/>
      <w:r w:rsidR="002065FF">
        <w:t xml:space="preserve"> фирмы «Заря»</w:t>
      </w:r>
      <w:bookmarkEnd w:id="11"/>
    </w:p>
    <w:p w:rsidR="00DF5B0E" w:rsidRDefault="00CD7C5C" w:rsidP="004951C3">
      <w:r>
        <w:t>Безусловно, в любой организации должна быть система поощрений и наказаний. И система эта должна быть объективной и действовать непосредственно на каждого сотрудника компании. При поощрении или взыскании на определенного сотрудника, необходимо чтобы это отражалось на всём коллективе и способствовало улучшению работы или же предостерегало от подобных ошибок в будущем.</w:t>
      </w:r>
    </w:p>
    <w:p w:rsidR="00CD7C5C" w:rsidRDefault="00CD7C5C" w:rsidP="004951C3">
      <w:r>
        <w:t>Необходимо давать только, те обещания, которые, по мнению руководителя</w:t>
      </w:r>
      <w:r w:rsidR="00054B02">
        <w:t>,</w:t>
      </w:r>
      <w:r>
        <w:t xml:space="preserve"> будут выполнены на сто процентов. Ведь </w:t>
      </w:r>
      <w:r w:rsidR="00054B02">
        <w:t>слово руководителя это гарантия данного обещания.</w:t>
      </w:r>
    </w:p>
    <w:p w:rsidR="00054B02" w:rsidRPr="00054B02" w:rsidRDefault="00054B02" w:rsidP="004951C3">
      <w:pPr>
        <w:rPr>
          <w:noProof/>
        </w:rPr>
      </w:pPr>
      <w:r w:rsidRPr="00054B02">
        <w:rPr>
          <w:noProof/>
        </w:rPr>
        <w:t>Следовательно, для дальнейшего полноценного общения со своими подчиненными, руководителю при выдаче производственного задания необходимо</w:t>
      </w:r>
      <w:r w:rsidR="002C2784">
        <w:rPr>
          <w:noProof/>
        </w:rPr>
        <w:t xml:space="preserve"> учитывать следующие моменты [8</w:t>
      </w:r>
      <w:r w:rsidRPr="00054B02">
        <w:rPr>
          <w:noProof/>
        </w:rPr>
        <w:t>, с.32-33]:</w:t>
      </w:r>
    </w:p>
    <w:p w:rsidR="00054B02" w:rsidRPr="00054B02" w:rsidRDefault="00054B02" w:rsidP="004951C3">
      <w:pPr>
        <w:rPr>
          <w:noProof/>
        </w:rPr>
      </w:pPr>
      <w:r w:rsidRPr="00054B02">
        <w:rPr>
          <w:noProof/>
        </w:rPr>
        <w:t>– формулировать задание в виде просьбы и пожелания, основываясь на объективной необходимости его выполнения. Данная форма выдачи задания приемлема во взаимодействии с высококлассными специалистами, добросовестно относящимися к своей работе;</w:t>
      </w:r>
    </w:p>
    <w:p w:rsidR="00054B02" w:rsidRPr="00054B02" w:rsidRDefault="00054B02" w:rsidP="004951C3">
      <w:pPr>
        <w:rPr>
          <w:noProof/>
        </w:rPr>
      </w:pPr>
      <w:r w:rsidRPr="00054B02">
        <w:rPr>
          <w:noProof/>
        </w:rPr>
        <w:t>– чтобы отрицательная оценка действий подчиненного была эффективной, высказывания руководителя должны содержать четыре основных момента:</w:t>
      </w:r>
    </w:p>
    <w:p w:rsidR="00054B02" w:rsidRPr="00054B02" w:rsidRDefault="00054B02" w:rsidP="004951C3">
      <w:pPr>
        <w:rPr>
          <w:noProof/>
        </w:rPr>
      </w:pPr>
      <w:r w:rsidRPr="00054B02">
        <w:rPr>
          <w:noProof/>
        </w:rPr>
        <w:t xml:space="preserve">1. </w:t>
      </w:r>
      <w:proofErr w:type="gramStart"/>
      <w:r w:rsidRPr="00054B02">
        <w:rPr>
          <w:noProof/>
        </w:rPr>
        <w:t>Фиксация общей положительной оценки сотрудника как работника и человека (например, можно сказать:</w:t>
      </w:r>
      <w:proofErr w:type="gramEnd"/>
      <w:r w:rsidRPr="00054B02">
        <w:rPr>
          <w:noProof/>
        </w:rPr>
        <w:t xml:space="preserve"> </w:t>
      </w:r>
      <w:proofErr w:type="gramStart"/>
      <w:r w:rsidRPr="00054B02">
        <w:rPr>
          <w:noProof/>
        </w:rPr>
        <w:t>«Несмотря на то, что я работаю здесь недавно, мне видно, что ты очень исполнительный и надежный работник»).</w:t>
      </w:r>
      <w:proofErr w:type="gramEnd"/>
    </w:p>
    <w:p w:rsidR="00054B02" w:rsidRPr="00054B02" w:rsidRDefault="00054B02" w:rsidP="004951C3">
      <w:pPr>
        <w:rPr>
          <w:noProof/>
        </w:rPr>
      </w:pPr>
      <w:r w:rsidRPr="00054B02">
        <w:rPr>
          <w:noProof/>
        </w:rPr>
        <w:t xml:space="preserve">2. </w:t>
      </w:r>
      <w:proofErr w:type="gramStart"/>
      <w:r w:rsidRPr="00054B02">
        <w:rPr>
          <w:noProof/>
        </w:rPr>
        <w:t>Формулирование критической оценки (предложение может выглядеть следующим образом:</w:t>
      </w:r>
      <w:proofErr w:type="gramEnd"/>
      <w:r w:rsidRPr="00054B02">
        <w:rPr>
          <w:noProof/>
        </w:rPr>
        <w:t xml:space="preserve"> </w:t>
      </w:r>
      <w:proofErr w:type="gramStart"/>
      <w:r w:rsidRPr="00054B02">
        <w:rPr>
          <w:noProof/>
        </w:rPr>
        <w:t>«Но сегодня, прочитав твой отчет, я вижу, что ты ошиблась…»);</w:t>
      </w:r>
      <w:proofErr w:type="gramEnd"/>
    </w:p>
    <w:p w:rsidR="00054B02" w:rsidRPr="00054B02" w:rsidRDefault="00054B02" w:rsidP="004951C3">
      <w:pPr>
        <w:rPr>
          <w:noProof/>
        </w:rPr>
      </w:pPr>
      <w:r w:rsidRPr="00054B02">
        <w:rPr>
          <w:noProof/>
        </w:rPr>
        <w:t xml:space="preserve">3. </w:t>
      </w:r>
      <w:proofErr w:type="gramStart"/>
      <w:r w:rsidRPr="00054B02">
        <w:rPr>
          <w:noProof/>
        </w:rPr>
        <w:t>Признание того, что сотрудник является хорошим профессионалом, несмотря на то, что он допустил ошибку (к примеру, может быть такая фраза:</w:t>
      </w:r>
      <w:proofErr w:type="gramEnd"/>
      <w:r w:rsidRPr="00054B02">
        <w:rPr>
          <w:noProof/>
        </w:rPr>
        <w:t xml:space="preserve"> «Все ошибаются. </w:t>
      </w:r>
      <w:proofErr w:type="gramStart"/>
      <w:r w:rsidRPr="00054B02">
        <w:rPr>
          <w:noProof/>
        </w:rPr>
        <w:t>Твои высокие деловые качества для меня вне всяких сомнений»);</w:t>
      </w:r>
      <w:proofErr w:type="gramEnd"/>
    </w:p>
    <w:p w:rsidR="00054B02" w:rsidRDefault="00054B02" w:rsidP="004951C3">
      <w:pPr>
        <w:rPr>
          <w:noProof/>
        </w:rPr>
      </w:pPr>
      <w:r w:rsidRPr="00054B02">
        <w:rPr>
          <w:noProof/>
        </w:rPr>
        <w:t xml:space="preserve">4. </w:t>
      </w:r>
      <w:proofErr w:type="gramStart"/>
      <w:r w:rsidRPr="00054B02">
        <w:rPr>
          <w:noProof/>
        </w:rPr>
        <w:t>Выстраивание позитивной перспективы на будущее (можно сказать:</w:t>
      </w:r>
      <w:proofErr w:type="gramEnd"/>
      <w:r w:rsidRPr="00054B02">
        <w:rPr>
          <w:noProof/>
        </w:rPr>
        <w:t xml:space="preserve"> </w:t>
      </w:r>
      <w:proofErr w:type="gramStart"/>
      <w:r w:rsidRPr="00054B02">
        <w:rPr>
          <w:noProof/>
        </w:rPr>
        <w:t>«Я уверен, что завтра вы сможете все исправить и впредь таких ошибок не допускать»)[</w:t>
      </w:r>
      <w:r w:rsidR="002C2784">
        <w:t>8, с.33-34</w:t>
      </w:r>
      <w:r w:rsidRPr="00054B02">
        <w:rPr>
          <w:noProof/>
        </w:rPr>
        <w:t>].</w:t>
      </w:r>
      <w:proofErr w:type="gramEnd"/>
    </w:p>
    <w:p w:rsidR="00054B02" w:rsidRDefault="00054B02" w:rsidP="004951C3">
      <w:pPr>
        <w:rPr>
          <w:noProof/>
        </w:rPr>
      </w:pPr>
    </w:p>
    <w:p w:rsidR="00054B02" w:rsidRDefault="00054B02" w:rsidP="004951C3">
      <w:pPr>
        <w:rPr>
          <w:noProof/>
        </w:rPr>
      </w:pPr>
    </w:p>
    <w:p w:rsidR="00054B02" w:rsidRDefault="00054B02" w:rsidP="004951C3">
      <w:pPr>
        <w:rPr>
          <w:noProof/>
        </w:rPr>
      </w:pPr>
    </w:p>
    <w:p w:rsidR="00054B02" w:rsidRDefault="00054B02" w:rsidP="004951C3">
      <w:pPr>
        <w:rPr>
          <w:noProof/>
        </w:rPr>
      </w:pPr>
    </w:p>
    <w:p w:rsidR="002C2784" w:rsidRDefault="002C2784" w:rsidP="004951C3">
      <w:pPr>
        <w:rPr>
          <w:noProof/>
        </w:rPr>
      </w:pPr>
    </w:p>
    <w:p w:rsidR="002C2784" w:rsidRDefault="002C2784" w:rsidP="004951C3">
      <w:pPr>
        <w:rPr>
          <w:noProof/>
        </w:rPr>
      </w:pPr>
    </w:p>
    <w:p w:rsidR="002C2784" w:rsidRDefault="002C2784" w:rsidP="004951C3">
      <w:pPr>
        <w:rPr>
          <w:noProof/>
        </w:rPr>
      </w:pPr>
    </w:p>
    <w:p w:rsidR="002C2784" w:rsidRDefault="002C2784" w:rsidP="004951C3">
      <w:pPr>
        <w:rPr>
          <w:noProof/>
        </w:rPr>
      </w:pPr>
    </w:p>
    <w:p w:rsidR="002C2784" w:rsidRDefault="002C2784" w:rsidP="004951C3">
      <w:pPr>
        <w:rPr>
          <w:noProof/>
        </w:rPr>
      </w:pPr>
    </w:p>
    <w:p w:rsidR="002C2784" w:rsidRDefault="002C2784" w:rsidP="004951C3">
      <w:pPr>
        <w:rPr>
          <w:noProof/>
        </w:rPr>
      </w:pPr>
    </w:p>
    <w:p w:rsidR="001C4084" w:rsidRDefault="001C4084" w:rsidP="001C4084">
      <w:pPr>
        <w:ind w:firstLine="0"/>
        <w:rPr>
          <w:noProof/>
        </w:rPr>
      </w:pPr>
    </w:p>
    <w:p w:rsidR="002C2784" w:rsidRDefault="002C2784" w:rsidP="004951C3">
      <w:pPr>
        <w:rPr>
          <w:noProof/>
        </w:rPr>
      </w:pPr>
    </w:p>
    <w:p w:rsidR="00054B02" w:rsidRPr="003C43DF" w:rsidRDefault="00054B02" w:rsidP="00B55313">
      <w:pPr>
        <w:pStyle w:val="2"/>
      </w:pPr>
      <w:bookmarkStart w:id="12" w:name="_Toc409276608"/>
      <w:r w:rsidRPr="003C43DF">
        <w:t>Заключение</w:t>
      </w:r>
      <w:bookmarkEnd w:id="12"/>
    </w:p>
    <w:p w:rsidR="00054B02" w:rsidRDefault="00054B02" w:rsidP="004951C3">
      <w:pPr>
        <w:rPr>
          <w:noProof/>
        </w:rPr>
      </w:pPr>
      <w:r>
        <w:rPr>
          <w:noProof/>
        </w:rPr>
        <w:t>Подводя итоги проделанной работы можно отметить главные моменты каждой главы.</w:t>
      </w:r>
    </w:p>
    <w:p w:rsidR="00054B02" w:rsidRDefault="00054B02" w:rsidP="004951C3">
      <w:pPr>
        <w:rPr>
          <w:noProof/>
        </w:rPr>
      </w:pPr>
      <w:r>
        <w:rPr>
          <w:noProof/>
        </w:rPr>
        <w:t>Первая глава является теоритической, где мы познакомились с таким понятием  как: стиль управления, который понимают как предпочитаемый метод использования способностей (творческих, аналитических и др.), опыта и взглядов руководителя, которые помогают ему в принятии решений и осуществлению эффективной работы в компании. Также установили, что все взятые стили руководства имеют свои достоинства и недостатки.</w:t>
      </w:r>
    </w:p>
    <w:p w:rsidR="00054B02" w:rsidRDefault="00054B02" w:rsidP="004951C3">
      <w:pPr>
        <w:rPr>
          <w:noProof/>
        </w:rPr>
      </w:pPr>
      <w:r>
        <w:rPr>
          <w:noProof/>
        </w:rPr>
        <w:t>Авторитарный – строгая центализация власти, присуща крупным организациям, имеет иерархический характер. Руководителем является категоричный, резкий, суровый человек, который никогда не просит, а приказывает.</w:t>
      </w:r>
    </w:p>
    <w:p w:rsidR="00054B02" w:rsidRDefault="00054B02" w:rsidP="004951C3">
      <w:pPr>
        <w:rPr>
          <w:noProof/>
        </w:rPr>
      </w:pPr>
      <w:r>
        <w:rPr>
          <w:noProof/>
        </w:rPr>
        <w:t>Либеральный – не вмешивающийся стиль. Полная самостоятельность сотрудников, которые зачастую не выполняют должным образом свои обязанности и только и делают, что ждут указыний сверху. Руководитель в свою очередь легко поддается влиянию сотрудников и под мнением коллектива готов отменить принятое им решение.</w:t>
      </w:r>
    </w:p>
    <w:p w:rsidR="00054B02" w:rsidRDefault="00054B02" w:rsidP="004951C3">
      <w:pPr>
        <w:pStyle w:val="a"/>
        <w:rPr>
          <w:noProof/>
        </w:rPr>
      </w:pPr>
      <w:r>
        <w:rPr>
          <w:noProof/>
        </w:rPr>
        <w:t xml:space="preserve"> Демократический – стремление руководителя решать вопросы коллегиально, способствует проявлению потенциала сотрудников в принятии решений и повышении эффективности производства. Руководителем является вежливый, доброжелательный, доверяющий человек, он требователен, но справедлив.</w:t>
      </w:r>
    </w:p>
    <w:p w:rsidR="00054B02" w:rsidRDefault="00054B02" w:rsidP="004951C3">
      <w:pPr>
        <w:pStyle w:val="a"/>
        <w:rPr>
          <w:noProof/>
        </w:rPr>
      </w:pPr>
      <w:r>
        <w:rPr>
          <w:noProof/>
        </w:rPr>
        <w:t xml:space="preserve">Во второй главе мы рассмотрели ООО фирму «Заря». Проанализировали характеристику, структуру, стиль управления организации. Подробно познакомились как осуществляется качественный  набор кадров.  Узнали что необходимо, не только наличие соответствующего образования, но также личные качества, способствующих к осуществлению деятельности, и умение грамотно вести себя в коллективе, не создавая конфликтных ситуаций. </w:t>
      </w:r>
    </w:p>
    <w:p w:rsidR="00054B02" w:rsidRPr="00054B02" w:rsidRDefault="00054B02" w:rsidP="004951C3">
      <w:pPr>
        <w:pStyle w:val="a"/>
        <w:rPr>
          <w:noProof/>
        </w:rPr>
      </w:pPr>
      <w:r>
        <w:rPr>
          <w:noProof/>
        </w:rPr>
        <w:t>В третий главе на основе анализа характерных черт, принадлежащих ООО фирме «Заря», предложили несколько рекомендаций для улучшения эффективности труда и повышению стиля руководства. Отметили камими качествами должен быть наделен директор.</w:t>
      </w:r>
    </w:p>
    <w:p w:rsidR="00054B02" w:rsidRDefault="00054B02" w:rsidP="004951C3">
      <w:r w:rsidRPr="00054B02">
        <w:t>В завершении хочу отметить, что не только подчиненный зависит от руководителя, но и руководитель от подчиненного. В конечном итоге они делают одно дело — заботятся о процветании фирмы</w:t>
      </w:r>
      <w:r>
        <w:t>.</w:t>
      </w:r>
    </w:p>
    <w:p w:rsidR="00054B02" w:rsidRPr="004951C3" w:rsidRDefault="00054B02" w:rsidP="004951C3">
      <w:r w:rsidRPr="004951C3">
        <w:t>Структурно работа состоит из введения, трех глав, раскрывающих тему курсовой работы, заключения и списка использованной литературы.</w:t>
      </w:r>
    </w:p>
    <w:p w:rsidR="00054B02" w:rsidRDefault="00054B02" w:rsidP="004951C3"/>
    <w:p w:rsidR="00EE25FC" w:rsidRDefault="00EE25FC" w:rsidP="004951C3"/>
    <w:p w:rsidR="00EE25FC" w:rsidRDefault="00EE25FC" w:rsidP="004951C3"/>
    <w:p w:rsidR="00EE25FC" w:rsidRDefault="00EE25FC" w:rsidP="004951C3"/>
    <w:p w:rsidR="00EE25FC" w:rsidRDefault="00EE25FC" w:rsidP="004951C3"/>
    <w:p w:rsidR="00EE25FC" w:rsidRDefault="00EE25FC" w:rsidP="004951C3"/>
    <w:p w:rsidR="00EE25FC" w:rsidRDefault="00EE25FC" w:rsidP="004951C3"/>
    <w:p w:rsidR="00EE25FC" w:rsidRDefault="00EE25FC" w:rsidP="004951C3"/>
    <w:p w:rsidR="00EE25FC" w:rsidRDefault="00EE25FC" w:rsidP="004951C3"/>
    <w:p w:rsidR="00EE25FC" w:rsidRDefault="00EE25FC" w:rsidP="004951C3"/>
    <w:p w:rsidR="00EE25FC" w:rsidRDefault="00EE25FC" w:rsidP="004951C3"/>
    <w:p w:rsidR="00EE25FC" w:rsidRDefault="00EE25FC" w:rsidP="004951C3"/>
    <w:p w:rsidR="002C2784" w:rsidRDefault="002C2784" w:rsidP="004951C3"/>
    <w:p w:rsidR="002C2784" w:rsidRDefault="002C2784" w:rsidP="004951C3"/>
    <w:p w:rsidR="002C2784" w:rsidRDefault="002C2784" w:rsidP="004951C3"/>
    <w:p w:rsidR="00EE25FC" w:rsidRDefault="00EE25FC" w:rsidP="001C4084">
      <w:pPr>
        <w:ind w:firstLine="0"/>
      </w:pPr>
    </w:p>
    <w:p w:rsidR="001C4084" w:rsidRDefault="001C4084" w:rsidP="001C4084">
      <w:pPr>
        <w:ind w:firstLine="0"/>
      </w:pPr>
    </w:p>
    <w:p w:rsidR="00EE25FC" w:rsidRDefault="00EE25FC" w:rsidP="004951C3"/>
    <w:p w:rsidR="00EE25FC" w:rsidRPr="003C43DF" w:rsidRDefault="00EE25FC" w:rsidP="00B55313">
      <w:pPr>
        <w:pStyle w:val="2"/>
      </w:pPr>
      <w:bookmarkStart w:id="13" w:name="_Toc409276609"/>
      <w:r w:rsidRPr="003C43DF">
        <w:t>Список использованной литературы</w:t>
      </w:r>
      <w:bookmarkEnd w:id="13"/>
    </w:p>
    <w:p w:rsidR="001D4E00" w:rsidRPr="00C57B9E" w:rsidRDefault="001D4E00" w:rsidP="00C57B9E">
      <w:pPr>
        <w:pStyle w:val="a0"/>
      </w:pPr>
      <w:r w:rsidRPr="00C57B9E">
        <w:t>Андреев А. Магия и культура в науке управления: Учеб</w:t>
      </w:r>
      <w:proofErr w:type="gramStart"/>
      <w:r w:rsidRPr="00C57B9E">
        <w:t>.</w:t>
      </w:r>
      <w:proofErr w:type="gramEnd"/>
      <w:r w:rsidRPr="00C57B9E">
        <w:t xml:space="preserve"> </w:t>
      </w:r>
      <w:proofErr w:type="gramStart"/>
      <w:r w:rsidRPr="00C57B9E">
        <w:t>п</w:t>
      </w:r>
      <w:proofErr w:type="gramEnd"/>
      <w:r w:rsidRPr="00C57B9E">
        <w:t>особие. – М.: ЮНИТИ-ДАНА, 2010. – 190 с.</w:t>
      </w:r>
    </w:p>
    <w:p w:rsidR="001D4E00" w:rsidRPr="004951C3" w:rsidRDefault="001D4E00" w:rsidP="00C57B9E">
      <w:pPr>
        <w:pStyle w:val="a0"/>
      </w:pPr>
      <w:r w:rsidRPr="004951C3">
        <w:t>Барков С.А.</w:t>
      </w:r>
      <w:r w:rsidR="002065FF">
        <w:t xml:space="preserve"> Управление персоналом. М., 2011. – 465 с.</w:t>
      </w:r>
    </w:p>
    <w:p w:rsidR="000B48DB" w:rsidRPr="004951C3" w:rsidRDefault="000B48DB" w:rsidP="00C57B9E">
      <w:pPr>
        <w:pStyle w:val="a0"/>
      </w:pPr>
      <w:proofErr w:type="spellStart"/>
      <w:r w:rsidRPr="004951C3">
        <w:t>Бизюкова</w:t>
      </w:r>
      <w:proofErr w:type="spellEnd"/>
      <w:r w:rsidRPr="004951C3">
        <w:t xml:space="preserve"> И.В. Кадры управления: подбор и оценка: Учебное пособие, - М.: Экономика, 2009</w:t>
      </w:r>
      <w:r w:rsidR="002065FF">
        <w:t xml:space="preserve">. – 379 </w:t>
      </w:r>
      <w:proofErr w:type="gramStart"/>
      <w:r w:rsidR="002065FF">
        <w:t>с</w:t>
      </w:r>
      <w:proofErr w:type="gramEnd"/>
      <w:r w:rsidR="002065FF">
        <w:t>.</w:t>
      </w:r>
    </w:p>
    <w:p w:rsidR="00EE25FC" w:rsidRPr="004951C3" w:rsidRDefault="001D4E00" w:rsidP="00C57B9E">
      <w:pPr>
        <w:pStyle w:val="a0"/>
      </w:pPr>
      <w:r w:rsidRPr="004951C3">
        <w:t>Блинов А.О., Захаров В.Я. Исследование систем управления: у</w:t>
      </w:r>
      <w:r w:rsidR="00C57B9E">
        <w:t>чебное пособие. – М.: Элит, 2011</w:t>
      </w:r>
      <w:r w:rsidRPr="004951C3">
        <w:t xml:space="preserve">. – 245 </w:t>
      </w:r>
      <w:proofErr w:type="gramStart"/>
      <w:r w:rsidRPr="004951C3">
        <w:t>с</w:t>
      </w:r>
      <w:proofErr w:type="gramEnd"/>
      <w:r w:rsidR="000B48DB" w:rsidRPr="004951C3">
        <w:t>.</w:t>
      </w:r>
      <w:r w:rsidRPr="004951C3">
        <w:t xml:space="preserve"> </w:t>
      </w:r>
    </w:p>
    <w:p w:rsidR="000B48DB" w:rsidRPr="004951C3" w:rsidRDefault="000B48DB" w:rsidP="00C57B9E">
      <w:pPr>
        <w:pStyle w:val="a0"/>
      </w:pPr>
      <w:r w:rsidRPr="004951C3">
        <w:t>Веснин В.Р. Практический менеджмент персонала: Пособие по ка</w:t>
      </w:r>
      <w:r w:rsidR="00C57B9E">
        <w:t>дровой работе. – М.: Наука, 2010</w:t>
      </w:r>
      <w:r w:rsidRPr="004951C3">
        <w:t xml:space="preserve">. – 532 </w:t>
      </w:r>
      <w:proofErr w:type="gramStart"/>
      <w:r w:rsidRPr="004951C3">
        <w:t>с</w:t>
      </w:r>
      <w:proofErr w:type="gramEnd"/>
      <w:r w:rsidRPr="004951C3">
        <w:t>.</w:t>
      </w:r>
    </w:p>
    <w:p w:rsidR="000B48DB" w:rsidRPr="004951C3" w:rsidRDefault="000B48DB" w:rsidP="00C57B9E">
      <w:pPr>
        <w:pStyle w:val="a0"/>
      </w:pPr>
      <w:proofErr w:type="spellStart"/>
      <w:r w:rsidRPr="004951C3">
        <w:t>Галенко</w:t>
      </w:r>
      <w:proofErr w:type="spellEnd"/>
      <w:r w:rsidRPr="004951C3">
        <w:t xml:space="preserve"> В. П., </w:t>
      </w:r>
      <w:proofErr w:type="spellStart"/>
      <w:r w:rsidRPr="004951C3">
        <w:t>Стархова</w:t>
      </w:r>
      <w:proofErr w:type="spellEnd"/>
      <w:r w:rsidRPr="004951C3">
        <w:t xml:space="preserve"> О. А., </w:t>
      </w:r>
      <w:proofErr w:type="spellStart"/>
      <w:r w:rsidRPr="004951C3">
        <w:t>Файбушевич</w:t>
      </w:r>
      <w:proofErr w:type="spellEnd"/>
      <w:r w:rsidRPr="004951C3">
        <w:t xml:space="preserve"> С. И. Управление персоналом и эффективность предприятий –</w:t>
      </w:r>
      <w:r w:rsidR="00C57B9E">
        <w:t xml:space="preserve"> М.: Финансы и статистика, 2013</w:t>
      </w:r>
      <w:r w:rsidR="002065FF">
        <w:t xml:space="preserve">. – 673 </w:t>
      </w:r>
      <w:proofErr w:type="gramStart"/>
      <w:r w:rsidR="002065FF">
        <w:t>с</w:t>
      </w:r>
      <w:proofErr w:type="gramEnd"/>
      <w:r w:rsidR="002065FF">
        <w:t>.</w:t>
      </w:r>
    </w:p>
    <w:p w:rsidR="000B48DB" w:rsidRPr="004951C3" w:rsidRDefault="000B48DB" w:rsidP="00C57B9E">
      <w:pPr>
        <w:pStyle w:val="a0"/>
      </w:pPr>
      <w:r w:rsidRPr="004951C3">
        <w:t>Гапоненко А. Л. Теория управл</w:t>
      </w:r>
      <w:r w:rsidR="00C57B9E">
        <w:t>ения. М.: Издательство РАГС, 201</w:t>
      </w:r>
      <w:r w:rsidRPr="004951C3">
        <w:t xml:space="preserve">4г. – 558 </w:t>
      </w:r>
      <w:proofErr w:type="gramStart"/>
      <w:r w:rsidRPr="004951C3">
        <w:t>с</w:t>
      </w:r>
      <w:proofErr w:type="gramEnd"/>
      <w:r w:rsidRPr="004951C3">
        <w:t>.</w:t>
      </w:r>
    </w:p>
    <w:p w:rsidR="000B48DB" w:rsidRPr="004951C3" w:rsidRDefault="000B48DB" w:rsidP="00C57B9E">
      <w:pPr>
        <w:pStyle w:val="a0"/>
      </w:pPr>
      <w:r w:rsidRPr="004951C3">
        <w:t xml:space="preserve">Денисов В., </w:t>
      </w:r>
      <w:proofErr w:type="spellStart"/>
      <w:r w:rsidRPr="004951C3">
        <w:t>Холодкова</w:t>
      </w:r>
      <w:proofErr w:type="spellEnd"/>
      <w:r w:rsidRPr="004951C3">
        <w:t xml:space="preserve"> В. Структурирование управленческих функций компании в зависимости от особенностей ее коммерческой деятельно</w:t>
      </w:r>
      <w:r w:rsidR="00C57B9E">
        <w:t>сти. // Менеджмент сегодня, 2013</w:t>
      </w:r>
      <w:r w:rsidRPr="004951C3">
        <w:t>, № 2</w:t>
      </w:r>
      <w:r w:rsidR="002065FF">
        <w:t xml:space="preserve"> – 634 </w:t>
      </w:r>
      <w:proofErr w:type="gramStart"/>
      <w:r w:rsidR="002065FF">
        <w:t>с</w:t>
      </w:r>
      <w:proofErr w:type="gramEnd"/>
      <w:r w:rsidR="002065FF">
        <w:t>.</w:t>
      </w:r>
    </w:p>
    <w:p w:rsidR="000B48DB" w:rsidRPr="004951C3" w:rsidRDefault="000B48DB" w:rsidP="00C57B9E">
      <w:pPr>
        <w:pStyle w:val="a0"/>
      </w:pPr>
      <w:proofErr w:type="gramStart"/>
      <w:r w:rsidRPr="004951C3">
        <w:t>Ивановская</w:t>
      </w:r>
      <w:proofErr w:type="gramEnd"/>
      <w:r w:rsidRPr="004951C3">
        <w:t xml:space="preserve"> Л.В., Свистунов В.М. Обеспечение системы управления персоналом на предприятии. - М.: ГАУ, </w:t>
      </w:r>
      <w:r w:rsidR="00C57B9E">
        <w:t>2011</w:t>
      </w:r>
      <w:r w:rsidR="002065FF">
        <w:t>. – 578 с.</w:t>
      </w:r>
    </w:p>
    <w:p w:rsidR="000B48DB" w:rsidRPr="004951C3" w:rsidRDefault="000B48DB" w:rsidP="00C57B9E">
      <w:pPr>
        <w:pStyle w:val="a0"/>
      </w:pPr>
      <w:proofErr w:type="spellStart"/>
      <w:r w:rsidRPr="004951C3">
        <w:t>Кнорринг</w:t>
      </w:r>
      <w:proofErr w:type="spellEnd"/>
      <w:r w:rsidRPr="004951C3">
        <w:t xml:space="preserve"> В.И. Теория, практика и искусство управления. - М.: Издательская группа НОРМА-ИНФРА,2013</w:t>
      </w:r>
      <w:r w:rsidR="002065FF">
        <w:t xml:space="preserve">. – 479 </w:t>
      </w:r>
      <w:proofErr w:type="gramStart"/>
      <w:r w:rsidR="002065FF">
        <w:t>с</w:t>
      </w:r>
      <w:proofErr w:type="gramEnd"/>
      <w:r w:rsidR="002065FF">
        <w:t>.</w:t>
      </w:r>
    </w:p>
    <w:p w:rsidR="000B48DB" w:rsidRPr="004951C3" w:rsidRDefault="000B48DB" w:rsidP="00C57B9E">
      <w:pPr>
        <w:pStyle w:val="a0"/>
      </w:pPr>
      <w:r w:rsidRPr="004951C3">
        <w:t>Коротков Э.М. Исследование систем управления: учебное пособие. – М.: ИНФРА-М, 2009. – 176 с</w:t>
      </w:r>
      <w:r w:rsidR="002065FF">
        <w:t>.</w:t>
      </w:r>
    </w:p>
    <w:p w:rsidR="000B48DB" w:rsidRPr="004951C3" w:rsidRDefault="000B48DB" w:rsidP="00C57B9E">
      <w:pPr>
        <w:pStyle w:val="a0"/>
      </w:pPr>
      <w:proofErr w:type="spellStart"/>
      <w:r w:rsidRPr="004951C3">
        <w:t>Мескон</w:t>
      </w:r>
      <w:proofErr w:type="spellEnd"/>
      <w:r w:rsidRPr="004951C3">
        <w:t xml:space="preserve"> М., Альберт М., </w:t>
      </w:r>
      <w:proofErr w:type="spellStart"/>
      <w:r w:rsidRPr="004951C3">
        <w:t>Хедоур</w:t>
      </w:r>
      <w:r w:rsidR="00C57B9E">
        <w:t>и</w:t>
      </w:r>
      <w:proofErr w:type="spellEnd"/>
      <w:r w:rsidR="00C57B9E">
        <w:t xml:space="preserve"> Ф. Основы менеджмента. М., 201</w:t>
      </w:r>
      <w:r w:rsidRPr="004951C3">
        <w:t>2</w:t>
      </w:r>
      <w:r w:rsidR="002065FF">
        <w:t>. – 480 с.</w:t>
      </w:r>
    </w:p>
    <w:p w:rsidR="000B48DB" w:rsidRPr="004951C3" w:rsidRDefault="000B48DB" w:rsidP="00C57B9E">
      <w:pPr>
        <w:pStyle w:val="a0"/>
      </w:pPr>
      <w:r w:rsidRPr="004951C3">
        <w:t>Модели и методы управления персоналом. Под ред. Е.Б.Моргунова. - М.:ЗАО «</w:t>
      </w:r>
      <w:r w:rsidR="00C57B9E">
        <w:t>Бизнес-школа «Интел-Синтез», 201</w:t>
      </w:r>
      <w:r w:rsidRPr="004951C3">
        <w:t>1</w:t>
      </w:r>
      <w:r w:rsidR="002065FF">
        <w:t xml:space="preserve">. – 598 </w:t>
      </w:r>
      <w:proofErr w:type="gramStart"/>
      <w:r w:rsidR="002065FF">
        <w:t>с</w:t>
      </w:r>
      <w:proofErr w:type="gramEnd"/>
      <w:r w:rsidR="002065FF">
        <w:t>.</w:t>
      </w:r>
    </w:p>
    <w:p w:rsidR="000B48DB" w:rsidRPr="004951C3" w:rsidRDefault="000B48DB" w:rsidP="00C57B9E">
      <w:pPr>
        <w:pStyle w:val="a0"/>
      </w:pPr>
      <w:r w:rsidRPr="004951C3">
        <w:t xml:space="preserve">Омаров А.М. Менеджмент. Управление – древнейшее искусство, новейшая наука: Учебное пособие. – М.: Экономика, 2009. – 264 </w:t>
      </w:r>
      <w:proofErr w:type="gramStart"/>
      <w:r w:rsidRPr="004951C3">
        <w:t>с</w:t>
      </w:r>
      <w:proofErr w:type="gramEnd"/>
      <w:r w:rsidRPr="004951C3">
        <w:t>.</w:t>
      </w:r>
    </w:p>
    <w:p w:rsidR="000B48DB" w:rsidRPr="004951C3" w:rsidRDefault="000B48DB" w:rsidP="00C57B9E">
      <w:pPr>
        <w:pStyle w:val="a0"/>
      </w:pPr>
      <w:r w:rsidRPr="004951C3">
        <w:t>Основы менеджмента: учеб</w:t>
      </w:r>
      <w:proofErr w:type="gramStart"/>
      <w:r w:rsidRPr="004951C3">
        <w:t>.</w:t>
      </w:r>
      <w:proofErr w:type="gramEnd"/>
      <w:r w:rsidRPr="004951C3">
        <w:t xml:space="preserve"> </w:t>
      </w:r>
      <w:proofErr w:type="gramStart"/>
      <w:r w:rsidRPr="004951C3">
        <w:t>п</w:t>
      </w:r>
      <w:proofErr w:type="gramEnd"/>
      <w:r w:rsidRPr="004951C3">
        <w:t xml:space="preserve">особие для </w:t>
      </w:r>
      <w:proofErr w:type="spellStart"/>
      <w:r w:rsidRPr="004951C3">
        <w:t>нач</w:t>
      </w:r>
      <w:proofErr w:type="spellEnd"/>
      <w:r w:rsidRPr="004951C3">
        <w:t>. проф. образования / В.Д. Сухов, С.В. Сухов, Ю.А. Москвичев. – М.: Из</w:t>
      </w:r>
      <w:r w:rsidR="00C57B9E">
        <w:t>дательский центр «Академия», 201</w:t>
      </w:r>
      <w:r w:rsidRPr="004951C3">
        <w:t>3</w:t>
      </w:r>
      <w:r w:rsidR="002065FF">
        <w:t xml:space="preserve">. – 346 </w:t>
      </w:r>
      <w:proofErr w:type="gramStart"/>
      <w:r w:rsidR="002065FF">
        <w:t>с</w:t>
      </w:r>
      <w:proofErr w:type="gramEnd"/>
      <w:r w:rsidR="002065FF">
        <w:t>.</w:t>
      </w:r>
    </w:p>
    <w:p w:rsidR="000B48DB" w:rsidRPr="004951C3" w:rsidRDefault="000B48DB" w:rsidP="00C57B9E">
      <w:pPr>
        <w:pStyle w:val="a0"/>
      </w:pPr>
      <w:r w:rsidRPr="004951C3">
        <w:t>Управление персоналом организации: Учебник</w:t>
      </w:r>
      <w:proofErr w:type="gramStart"/>
      <w:r w:rsidRPr="004951C3">
        <w:t>/ П</w:t>
      </w:r>
      <w:proofErr w:type="gramEnd"/>
      <w:r w:rsidRPr="004951C3">
        <w:t xml:space="preserve">од ред. А.Я. </w:t>
      </w:r>
      <w:proofErr w:type="spellStart"/>
      <w:r w:rsidRPr="004951C3">
        <w:t>Кибанова</w:t>
      </w:r>
      <w:proofErr w:type="spellEnd"/>
      <w:r w:rsidRPr="004951C3">
        <w:t xml:space="preserve">.- М.: </w:t>
      </w:r>
      <w:proofErr w:type="spellStart"/>
      <w:r w:rsidRPr="004951C3">
        <w:t>Инфра-М</w:t>
      </w:r>
      <w:proofErr w:type="spellEnd"/>
      <w:r w:rsidRPr="004951C3">
        <w:t xml:space="preserve">, </w:t>
      </w:r>
      <w:r w:rsidR="00C57B9E">
        <w:t>2012</w:t>
      </w:r>
      <w:r w:rsidR="002065FF">
        <w:t>. – 233 с.</w:t>
      </w:r>
    </w:p>
    <w:p w:rsidR="000B48DB" w:rsidRPr="004951C3" w:rsidRDefault="000B48DB" w:rsidP="00C57B9E">
      <w:pPr>
        <w:pStyle w:val="a0"/>
      </w:pPr>
      <w:r w:rsidRPr="004951C3">
        <w:t>Таранов П.С. Золотая книга руководителя. -</w:t>
      </w:r>
      <w:r w:rsidR="00C57B9E">
        <w:t xml:space="preserve"> М.: Издательство «Гранд», 2010</w:t>
      </w:r>
      <w:r w:rsidR="002065FF">
        <w:t xml:space="preserve">. – 455 </w:t>
      </w:r>
      <w:proofErr w:type="gramStart"/>
      <w:r w:rsidR="002065FF">
        <w:t>с</w:t>
      </w:r>
      <w:proofErr w:type="gramEnd"/>
      <w:r w:rsidR="002065FF">
        <w:t>.</w:t>
      </w:r>
    </w:p>
    <w:p w:rsidR="000B48DB" w:rsidRPr="004951C3" w:rsidRDefault="000B48DB" w:rsidP="00C57B9E">
      <w:pPr>
        <w:pStyle w:val="a0"/>
      </w:pPr>
      <w:proofErr w:type="spellStart"/>
      <w:r w:rsidRPr="004951C3">
        <w:t>Тидор</w:t>
      </w:r>
      <w:proofErr w:type="spellEnd"/>
      <w:r w:rsidRPr="004951C3">
        <w:t xml:space="preserve"> С.Н. Психология управления: от личности к команд</w:t>
      </w:r>
      <w:r w:rsidR="00C57B9E">
        <w:t>е. - Петрозаводск, «</w:t>
      </w:r>
      <w:proofErr w:type="spellStart"/>
      <w:r w:rsidR="00C57B9E">
        <w:t>Фолиум</w:t>
      </w:r>
      <w:proofErr w:type="spellEnd"/>
      <w:r w:rsidR="00C57B9E">
        <w:t>», 201</w:t>
      </w:r>
      <w:r w:rsidRPr="004951C3">
        <w:t>3</w:t>
      </w:r>
      <w:r w:rsidR="002065FF">
        <w:t xml:space="preserve">. – 196 </w:t>
      </w:r>
      <w:proofErr w:type="gramStart"/>
      <w:r w:rsidR="002065FF">
        <w:t>с</w:t>
      </w:r>
      <w:proofErr w:type="gramEnd"/>
      <w:r w:rsidR="002065FF">
        <w:t>.</w:t>
      </w:r>
    </w:p>
    <w:p w:rsidR="000B48DB" w:rsidRPr="00C57B9E" w:rsidRDefault="00C57B9E" w:rsidP="00C57B9E">
      <w:pPr>
        <w:rPr>
          <w:b/>
        </w:rPr>
      </w:pPr>
      <w:r w:rsidRPr="00C57B9E">
        <w:rPr>
          <w:b/>
        </w:rPr>
        <w:t xml:space="preserve"> </w:t>
      </w:r>
      <w:r w:rsidR="000B48DB" w:rsidRPr="00C57B9E">
        <w:rPr>
          <w:b/>
        </w:rPr>
        <w:t>Электронные ресурсы</w:t>
      </w:r>
    </w:p>
    <w:p w:rsidR="00EE25FC" w:rsidRPr="004951C3" w:rsidRDefault="00833FD9" w:rsidP="00C57B9E">
      <w:pPr>
        <w:pStyle w:val="a0"/>
      </w:pPr>
      <w:r w:rsidRPr="004951C3">
        <w:t xml:space="preserve">Гуманитарно-правовой портал. URL: </w:t>
      </w:r>
      <w:hyperlink r:id="rId8" w:history="1">
        <w:r w:rsidR="00EE25FC" w:rsidRPr="00B55313">
          <w:rPr>
            <w:rStyle w:val="af3"/>
            <w:color w:val="000000" w:themeColor="text1"/>
          </w:rPr>
          <w:t>http://psyera.ru/2819/ponyatie-lider-i-liderstvo</w:t>
        </w:r>
      </w:hyperlink>
    </w:p>
    <w:p w:rsidR="00C57B9E" w:rsidRPr="00005DDF" w:rsidRDefault="00C57B9E" w:rsidP="00C57B9E">
      <w:pPr>
        <w:pStyle w:val="a0"/>
      </w:pPr>
      <w:r w:rsidRPr="004951C3">
        <w:t xml:space="preserve">Основы менеджмента – </w:t>
      </w:r>
      <w:proofErr w:type="spellStart"/>
      <w:r w:rsidRPr="004951C3">
        <w:t>Вачугов</w:t>
      </w:r>
      <w:proofErr w:type="spellEnd"/>
      <w:r w:rsidRPr="004951C3">
        <w:t xml:space="preserve">. </w:t>
      </w:r>
      <w:r w:rsidRPr="00C57B9E">
        <w:rPr>
          <w:lang w:val="en-US"/>
        </w:rPr>
        <w:t>ULR</w:t>
      </w:r>
      <w:r w:rsidRPr="00005DDF">
        <w:t xml:space="preserve">: </w:t>
      </w:r>
      <w:r w:rsidRPr="00C57B9E">
        <w:rPr>
          <w:u w:val="single"/>
          <w:lang w:val="en-US"/>
        </w:rPr>
        <w:t>http</w:t>
      </w:r>
      <w:r w:rsidRPr="00005DDF">
        <w:rPr>
          <w:u w:val="single"/>
        </w:rPr>
        <w:t>://</w:t>
      </w:r>
      <w:r w:rsidRPr="00C57B9E">
        <w:rPr>
          <w:u w:val="single"/>
          <w:lang w:val="en-US"/>
        </w:rPr>
        <w:t>www</w:t>
      </w:r>
      <w:r w:rsidRPr="00005DDF">
        <w:rPr>
          <w:u w:val="single"/>
        </w:rPr>
        <w:t>.</w:t>
      </w:r>
      <w:proofErr w:type="spellStart"/>
      <w:r w:rsidRPr="00C57B9E">
        <w:rPr>
          <w:u w:val="single"/>
          <w:lang w:val="en-US"/>
        </w:rPr>
        <w:t>studfiles</w:t>
      </w:r>
      <w:proofErr w:type="spellEnd"/>
      <w:r w:rsidRPr="00005DDF">
        <w:rPr>
          <w:u w:val="single"/>
        </w:rPr>
        <w:t>.</w:t>
      </w:r>
      <w:proofErr w:type="spellStart"/>
      <w:r w:rsidRPr="00C57B9E">
        <w:rPr>
          <w:u w:val="single"/>
          <w:lang w:val="en-US"/>
        </w:rPr>
        <w:t>ru</w:t>
      </w:r>
      <w:proofErr w:type="spellEnd"/>
      <w:r w:rsidRPr="00005DDF">
        <w:rPr>
          <w:u w:val="single"/>
        </w:rPr>
        <w:t>/</w:t>
      </w:r>
      <w:r w:rsidRPr="00C57B9E">
        <w:rPr>
          <w:u w:val="single"/>
          <w:lang w:val="en-US"/>
        </w:rPr>
        <w:t>preview</w:t>
      </w:r>
      <w:r w:rsidRPr="00005DDF">
        <w:rPr>
          <w:u w:val="single"/>
        </w:rPr>
        <w:t>/1099282/</w:t>
      </w:r>
      <w:r w:rsidRPr="00C57B9E">
        <w:rPr>
          <w:u w:val="single"/>
          <w:lang w:val="en-US"/>
        </w:rPr>
        <w:t>page</w:t>
      </w:r>
      <w:r w:rsidRPr="00005DDF">
        <w:rPr>
          <w:u w:val="single"/>
        </w:rPr>
        <w:t>:2</w:t>
      </w:r>
    </w:p>
    <w:p w:rsidR="00EE25FC" w:rsidRPr="004951C3" w:rsidRDefault="00833FD9" w:rsidP="00C57B9E">
      <w:pPr>
        <w:pStyle w:val="a0"/>
      </w:pPr>
      <w:r w:rsidRPr="004951C3">
        <w:t xml:space="preserve">Файловый архив для студентов. ULR: </w:t>
      </w:r>
      <w:hyperlink r:id="rId9" w:history="1">
        <w:r w:rsidR="00EE25FC" w:rsidRPr="00B55313">
          <w:rPr>
            <w:rStyle w:val="af3"/>
            <w:color w:val="000000" w:themeColor="text1"/>
          </w:rPr>
          <w:t>http://www.studfiles.ru/preview/1099282</w:t>
        </w:r>
      </w:hyperlink>
    </w:p>
    <w:p w:rsidR="00EE25FC" w:rsidRPr="00005DDF" w:rsidRDefault="00833FD9" w:rsidP="00C57B9E">
      <w:pPr>
        <w:pStyle w:val="a0"/>
        <w:rPr>
          <w:lang w:val="en-US"/>
        </w:rPr>
      </w:pPr>
      <w:r w:rsidRPr="004951C3">
        <w:t xml:space="preserve">Центр управления финансами. Стили руководства. </w:t>
      </w:r>
      <w:r w:rsidRPr="00005DDF">
        <w:rPr>
          <w:lang w:val="en-US"/>
        </w:rPr>
        <w:t xml:space="preserve">ULR: </w:t>
      </w:r>
      <w:hyperlink r:id="rId10" w:history="1">
        <w:r w:rsidR="00EE25FC" w:rsidRPr="00005DDF">
          <w:rPr>
            <w:rStyle w:val="af3"/>
            <w:color w:val="000000" w:themeColor="text1"/>
            <w:lang w:val="en-US"/>
          </w:rPr>
          <w:t>http://center-yf.ru/data/Menedzheru/Stili-rukovodstva.php</w:t>
        </w:r>
      </w:hyperlink>
    </w:p>
    <w:p w:rsidR="001D4E00" w:rsidRPr="00005DDF" w:rsidRDefault="001D4E00" w:rsidP="004951C3">
      <w:pPr>
        <w:rPr>
          <w:lang w:val="en-US"/>
        </w:rPr>
      </w:pPr>
    </w:p>
    <w:p w:rsidR="00B55313" w:rsidRPr="00005DDF" w:rsidRDefault="00B55313" w:rsidP="004951C3">
      <w:pPr>
        <w:rPr>
          <w:lang w:val="en-US"/>
        </w:rPr>
      </w:pPr>
    </w:p>
    <w:p w:rsidR="00B55313" w:rsidRPr="00005DDF" w:rsidRDefault="00B55313" w:rsidP="004951C3">
      <w:pPr>
        <w:rPr>
          <w:lang w:val="en-US"/>
        </w:rPr>
      </w:pPr>
    </w:p>
    <w:p w:rsidR="00B55313" w:rsidRPr="00005DDF" w:rsidRDefault="00B55313" w:rsidP="004951C3">
      <w:pPr>
        <w:rPr>
          <w:lang w:val="en-US"/>
        </w:rPr>
      </w:pPr>
    </w:p>
    <w:p w:rsidR="00B55313" w:rsidRPr="00005DDF" w:rsidRDefault="00B55313" w:rsidP="004951C3">
      <w:pPr>
        <w:rPr>
          <w:lang w:val="en-US"/>
        </w:rPr>
      </w:pPr>
    </w:p>
    <w:p w:rsidR="00B55313" w:rsidRPr="00005DDF" w:rsidRDefault="00B55313" w:rsidP="004951C3">
      <w:pPr>
        <w:rPr>
          <w:lang w:val="en-US"/>
        </w:rPr>
      </w:pPr>
    </w:p>
    <w:p w:rsidR="00B55313" w:rsidRPr="00B55313" w:rsidRDefault="00B55313" w:rsidP="004951C3">
      <w:pPr>
        <w:rPr>
          <w:u w:val="single"/>
        </w:rPr>
      </w:pPr>
      <w:r w:rsidRPr="00B55313">
        <w:rPr>
          <w:u w:val="single"/>
        </w:rPr>
        <w:t>Дата: 13.01.2015г</w:t>
      </w:r>
      <w:r>
        <w:t xml:space="preserve">                                       </w:t>
      </w:r>
      <w:r w:rsidRPr="00B55313">
        <w:rPr>
          <w:u w:val="single"/>
        </w:rPr>
        <w:t>Подпись:</w:t>
      </w:r>
      <w:r>
        <w:rPr>
          <w:u w:val="single"/>
        </w:rPr>
        <w:t>_________</w:t>
      </w:r>
    </w:p>
    <w:sectPr w:rsidR="00B55313" w:rsidRPr="00B55313" w:rsidSect="003C43DF">
      <w:footerReference w:type="default" r:id="rId11"/>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80E" w:rsidRDefault="0019180E" w:rsidP="004951C3">
      <w:r>
        <w:separator/>
      </w:r>
    </w:p>
  </w:endnote>
  <w:endnote w:type="continuationSeparator" w:id="0">
    <w:p w:rsidR="0019180E" w:rsidRDefault="0019180E" w:rsidP="004951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1294"/>
      <w:docPartObj>
        <w:docPartGallery w:val="Page Numbers (Bottom of Page)"/>
        <w:docPartUnique/>
      </w:docPartObj>
    </w:sdtPr>
    <w:sdtContent>
      <w:p w:rsidR="00CD4A17" w:rsidRDefault="00790810">
        <w:pPr>
          <w:pStyle w:val="ae"/>
          <w:jc w:val="right"/>
        </w:pPr>
        <w:fldSimple w:instr=" PAGE   \* MERGEFORMAT ">
          <w:r w:rsidR="00510B64">
            <w:rPr>
              <w:noProof/>
            </w:rPr>
            <w:t>13</w:t>
          </w:r>
        </w:fldSimple>
      </w:p>
    </w:sdtContent>
  </w:sdt>
  <w:p w:rsidR="00CD4A17" w:rsidRDefault="00CD4A1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80E" w:rsidRDefault="0019180E" w:rsidP="004951C3">
      <w:r>
        <w:separator/>
      </w:r>
    </w:p>
  </w:footnote>
  <w:footnote w:type="continuationSeparator" w:id="0">
    <w:p w:rsidR="0019180E" w:rsidRDefault="0019180E" w:rsidP="004951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26C6CC4"/>
    <w:lvl w:ilvl="0">
      <w:start w:val="1"/>
      <w:numFmt w:val="bullet"/>
      <w:pStyle w:val="a"/>
      <w:lvlText w:val=""/>
      <w:lvlJc w:val="left"/>
      <w:pPr>
        <w:tabs>
          <w:tab w:val="num" w:pos="360"/>
        </w:tabs>
        <w:ind w:left="360" w:hanging="360"/>
      </w:pPr>
      <w:rPr>
        <w:rFonts w:ascii="Symbol" w:hAnsi="Symbol" w:hint="default"/>
      </w:rPr>
    </w:lvl>
  </w:abstractNum>
  <w:abstractNum w:abstractNumId="1">
    <w:nsid w:val="0F7A7CFE"/>
    <w:multiLevelType w:val="hybridMultilevel"/>
    <w:tmpl w:val="F3EC36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49C5C88"/>
    <w:multiLevelType w:val="hybridMultilevel"/>
    <w:tmpl w:val="3306BAAA"/>
    <w:lvl w:ilvl="0" w:tplc="6E5AFA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7287D90"/>
    <w:multiLevelType w:val="hybridMultilevel"/>
    <w:tmpl w:val="A0545D90"/>
    <w:lvl w:ilvl="0" w:tplc="5A84F5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8151AFE"/>
    <w:multiLevelType w:val="multilevel"/>
    <w:tmpl w:val="73AE45A8"/>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rPr>
        <w:rFonts w:hint="default"/>
        <w:color w:val="00000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187B4AA5"/>
    <w:multiLevelType w:val="hybridMultilevel"/>
    <w:tmpl w:val="0ED08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7B7F9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24CB444B"/>
    <w:multiLevelType w:val="multilevel"/>
    <w:tmpl w:val="84C4D0BC"/>
    <w:lvl w:ilvl="0">
      <w:start w:val="1"/>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8">
    <w:nsid w:val="24E34EE0"/>
    <w:multiLevelType w:val="multilevel"/>
    <w:tmpl w:val="7D2A3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B10107"/>
    <w:multiLevelType w:val="hybridMultilevel"/>
    <w:tmpl w:val="4B240A28"/>
    <w:lvl w:ilvl="0" w:tplc="04190003">
      <w:start w:val="1"/>
      <w:numFmt w:val="bullet"/>
      <w:lvlText w:val="o"/>
      <w:lvlJc w:val="left"/>
      <w:pPr>
        <w:tabs>
          <w:tab w:val="num" w:pos="1515"/>
        </w:tabs>
        <w:ind w:left="1515" w:hanging="360"/>
      </w:pPr>
      <w:rPr>
        <w:rFonts w:ascii="Courier New" w:hAnsi="Courier New" w:cs="Courier New" w:hint="default"/>
      </w:rPr>
    </w:lvl>
    <w:lvl w:ilvl="1" w:tplc="04190003" w:tentative="1">
      <w:start w:val="1"/>
      <w:numFmt w:val="bullet"/>
      <w:lvlText w:val="o"/>
      <w:lvlJc w:val="left"/>
      <w:pPr>
        <w:tabs>
          <w:tab w:val="num" w:pos="2235"/>
        </w:tabs>
        <w:ind w:left="2235" w:hanging="360"/>
      </w:pPr>
      <w:rPr>
        <w:rFonts w:ascii="Courier New" w:hAnsi="Courier New" w:cs="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10">
    <w:nsid w:val="2AC617D2"/>
    <w:multiLevelType w:val="multilevel"/>
    <w:tmpl w:val="F2623E6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2BA4AF4"/>
    <w:multiLevelType w:val="multilevel"/>
    <w:tmpl w:val="90C44784"/>
    <w:lvl w:ilvl="0">
      <w:start w:val="1"/>
      <w:numFmt w:val="decimal"/>
      <w:lvlText w:val="%1"/>
      <w:lvlJc w:val="left"/>
      <w:pPr>
        <w:ind w:left="405" w:hanging="405"/>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592" w:hanging="2160"/>
      </w:pPr>
      <w:rPr>
        <w:rFonts w:hint="default"/>
      </w:rPr>
    </w:lvl>
  </w:abstractNum>
  <w:abstractNum w:abstractNumId="12">
    <w:nsid w:val="32CF7FAE"/>
    <w:multiLevelType w:val="hybridMultilevel"/>
    <w:tmpl w:val="5B36975E"/>
    <w:lvl w:ilvl="0" w:tplc="065650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1B87EBE"/>
    <w:multiLevelType w:val="hybridMultilevel"/>
    <w:tmpl w:val="0F72E28C"/>
    <w:lvl w:ilvl="0" w:tplc="D18ECE00">
      <w:start w:val="1"/>
      <w:numFmt w:val="decimal"/>
      <w:pStyle w:val="a0"/>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9F87E1B"/>
    <w:multiLevelType w:val="multilevel"/>
    <w:tmpl w:val="3A52C1D6"/>
    <w:lvl w:ilvl="0">
      <w:start w:val="1"/>
      <w:numFmt w:val="decimal"/>
      <w:lvlText w:val="%1."/>
      <w:lvlJc w:val="left"/>
      <w:pPr>
        <w:ind w:left="480" w:hanging="48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592" w:hanging="2160"/>
      </w:pPr>
      <w:rPr>
        <w:rFonts w:hint="default"/>
      </w:rPr>
    </w:lvl>
  </w:abstractNum>
  <w:abstractNum w:abstractNumId="15">
    <w:nsid w:val="4C367739"/>
    <w:multiLevelType w:val="hybridMultilevel"/>
    <w:tmpl w:val="54327416"/>
    <w:lvl w:ilvl="0" w:tplc="0419000F">
      <w:start w:val="1"/>
      <w:numFmt w:val="decimal"/>
      <w:lvlText w:val="%1."/>
      <w:lvlJc w:val="left"/>
      <w:pPr>
        <w:ind w:left="1365" w:hanging="360"/>
      </w:pPr>
      <w:rPr>
        <w:rFonts w:cs="Times New Roman"/>
      </w:rPr>
    </w:lvl>
    <w:lvl w:ilvl="1" w:tplc="04190019" w:tentative="1">
      <w:start w:val="1"/>
      <w:numFmt w:val="lowerLetter"/>
      <w:lvlText w:val="%2."/>
      <w:lvlJc w:val="left"/>
      <w:pPr>
        <w:ind w:left="2085" w:hanging="360"/>
      </w:pPr>
      <w:rPr>
        <w:rFonts w:cs="Times New Roman"/>
      </w:rPr>
    </w:lvl>
    <w:lvl w:ilvl="2" w:tplc="0419001B" w:tentative="1">
      <w:start w:val="1"/>
      <w:numFmt w:val="lowerRoman"/>
      <w:lvlText w:val="%3."/>
      <w:lvlJc w:val="right"/>
      <w:pPr>
        <w:ind w:left="2805" w:hanging="180"/>
      </w:pPr>
      <w:rPr>
        <w:rFonts w:cs="Times New Roman"/>
      </w:rPr>
    </w:lvl>
    <w:lvl w:ilvl="3" w:tplc="0419000F" w:tentative="1">
      <w:start w:val="1"/>
      <w:numFmt w:val="decimal"/>
      <w:lvlText w:val="%4."/>
      <w:lvlJc w:val="left"/>
      <w:pPr>
        <w:ind w:left="3525" w:hanging="360"/>
      </w:pPr>
      <w:rPr>
        <w:rFonts w:cs="Times New Roman"/>
      </w:rPr>
    </w:lvl>
    <w:lvl w:ilvl="4" w:tplc="04190019" w:tentative="1">
      <w:start w:val="1"/>
      <w:numFmt w:val="lowerLetter"/>
      <w:lvlText w:val="%5."/>
      <w:lvlJc w:val="left"/>
      <w:pPr>
        <w:ind w:left="4245" w:hanging="360"/>
      </w:pPr>
      <w:rPr>
        <w:rFonts w:cs="Times New Roman"/>
      </w:rPr>
    </w:lvl>
    <w:lvl w:ilvl="5" w:tplc="0419001B" w:tentative="1">
      <w:start w:val="1"/>
      <w:numFmt w:val="lowerRoman"/>
      <w:lvlText w:val="%6."/>
      <w:lvlJc w:val="right"/>
      <w:pPr>
        <w:ind w:left="4965" w:hanging="180"/>
      </w:pPr>
      <w:rPr>
        <w:rFonts w:cs="Times New Roman"/>
      </w:rPr>
    </w:lvl>
    <w:lvl w:ilvl="6" w:tplc="0419000F" w:tentative="1">
      <w:start w:val="1"/>
      <w:numFmt w:val="decimal"/>
      <w:lvlText w:val="%7."/>
      <w:lvlJc w:val="left"/>
      <w:pPr>
        <w:ind w:left="5685" w:hanging="360"/>
      </w:pPr>
      <w:rPr>
        <w:rFonts w:cs="Times New Roman"/>
      </w:rPr>
    </w:lvl>
    <w:lvl w:ilvl="7" w:tplc="04190019" w:tentative="1">
      <w:start w:val="1"/>
      <w:numFmt w:val="lowerLetter"/>
      <w:lvlText w:val="%8."/>
      <w:lvlJc w:val="left"/>
      <w:pPr>
        <w:ind w:left="6405" w:hanging="360"/>
      </w:pPr>
      <w:rPr>
        <w:rFonts w:cs="Times New Roman"/>
      </w:rPr>
    </w:lvl>
    <w:lvl w:ilvl="8" w:tplc="0419001B" w:tentative="1">
      <w:start w:val="1"/>
      <w:numFmt w:val="lowerRoman"/>
      <w:lvlText w:val="%9."/>
      <w:lvlJc w:val="right"/>
      <w:pPr>
        <w:ind w:left="7125" w:hanging="180"/>
      </w:pPr>
      <w:rPr>
        <w:rFonts w:cs="Times New Roman"/>
      </w:rPr>
    </w:lvl>
  </w:abstractNum>
  <w:abstractNum w:abstractNumId="16">
    <w:nsid w:val="521250D1"/>
    <w:multiLevelType w:val="hybridMultilevel"/>
    <w:tmpl w:val="11C64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26D6411"/>
    <w:multiLevelType w:val="multilevel"/>
    <w:tmpl w:val="1EF2755A"/>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535D5C22"/>
    <w:multiLevelType w:val="hybridMultilevel"/>
    <w:tmpl w:val="9CBC71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6A9683E"/>
    <w:multiLevelType w:val="multilevel"/>
    <w:tmpl w:val="9A7CEF24"/>
    <w:lvl w:ilvl="0">
      <w:start w:val="1"/>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0">
    <w:nsid w:val="56BA75D7"/>
    <w:multiLevelType w:val="hybridMultilevel"/>
    <w:tmpl w:val="21DC40EA"/>
    <w:lvl w:ilvl="0" w:tplc="04190003">
      <w:start w:val="1"/>
      <w:numFmt w:val="bullet"/>
      <w:lvlText w:val="o"/>
      <w:lvlJc w:val="left"/>
      <w:pPr>
        <w:ind w:left="1212" w:hanging="360"/>
      </w:pPr>
      <w:rPr>
        <w:rFonts w:ascii="Courier New" w:hAnsi="Courier New" w:cs="Courier New"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59B41294"/>
    <w:multiLevelType w:val="hybridMultilevel"/>
    <w:tmpl w:val="A7EEED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A424CDD"/>
    <w:multiLevelType w:val="hybridMultilevel"/>
    <w:tmpl w:val="1D92E07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3">
    <w:nsid w:val="611A68A1"/>
    <w:multiLevelType w:val="hybridMultilevel"/>
    <w:tmpl w:val="33747712"/>
    <w:lvl w:ilvl="0" w:tplc="AD4A926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B3770AA"/>
    <w:multiLevelType w:val="hybridMultilevel"/>
    <w:tmpl w:val="B5B0A65E"/>
    <w:lvl w:ilvl="0" w:tplc="74D0C3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B624B89"/>
    <w:multiLevelType w:val="multilevel"/>
    <w:tmpl w:val="2FA2E834"/>
    <w:lvl w:ilvl="0">
      <w:start w:val="1"/>
      <w:numFmt w:val="decimal"/>
      <w:lvlText w:val="%1."/>
      <w:lvlJc w:val="left"/>
      <w:pPr>
        <w:ind w:left="480" w:hanging="48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716" w:hanging="144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643" w:hanging="2160"/>
      </w:pPr>
      <w:rPr>
        <w:rFonts w:hint="default"/>
      </w:rPr>
    </w:lvl>
    <w:lvl w:ilvl="8">
      <w:start w:val="1"/>
      <w:numFmt w:val="decimal"/>
      <w:lvlText w:val="%1.%2.%3.%4.%5.%6.%7.%8.%9."/>
      <w:lvlJc w:val="left"/>
      <w:pPr>
        <w:ind w:left="10712" w:hanging="2160"/>
      </w:pPr>
      <w:rPr>
        <w:rFonts w:hint="default"/>
      </w:rPr>
    </w:lvl>
  </w:abstractNum>
  <w:abstractNum w:abstractNumId="26">
    <w:nsid w:val="6F710A7F"/>
    <w:multiLevelType w:val="hybridMultilevel"/>
    <w:tmpl w:val="9DF4221E"/>
    <w:lvl w:ilvl="0" w:tplc="E54636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E66627A"/>
    <w:multiLevelType w:val="hybridMultilevel"/>
    <w:tmpl w:val="E40C2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1"/>
  </w:num>
  <w:num w:numId="3">
    <w:abstractNumId w:val="20"/>
  </w:num>
  <w:num w:numId="4">
    <w:abstractNumId w:val="22"/>
  </w:num>
  <w:num w:numId="5">
    <w:abstractNumId w:val="9"/>
  </w:num>
  <w:num w:numId="6">
    <w:abstractNumId w:val="18"/>
  </w:num>
  <w:num w:numId="7">
    <w:abstractNumId w:val="6"/>
  </w:num>
  <w:num w:numId="8">
    <w:abstractNumId w:val="16"/>
  </w:num>
  <w:num w:numId="9">
    <w:abstractNumId w:val="8"/>
  </w:num>
  <w:num w:numId="10">
    <w:abstractNumId w:val="1"/>
  </w:num>
  <w:num w:numId="11">
    <w:abstractNumId w:val="15"/>
  </w:num>
  <w:num w:numId="12">
    <w:abstractNumId w:val="23"/>
  </w:num>
  <w:num w:numId="13">
    <w:abstractNumId w:val="17"/>
  </w:num>
  <w:num w:numId="14">
    <w:abstractNumId w:val="4"/>
  </w:num>
  <w:num w:numId="15">
    <w:abstractNumId w:val="0"/>
  </w:num>
  <w:num w:numId="16">
    <w:abstractNumId w:val="27"/>
  </w:num>
  <w:num w:numId="17">
    <w:abstractNumId w:val="2"/>
  </w:num>
  <w:num w:numId="18">
    <w:abstractNumId w:val="14"/>
  </w:num>
  <w:num w:numId="19">
    <w:abstractNumId w:val="19"/>
  </w:num>
  <w:num w:numId="20">
    <w:abstractNumId w:val="26"/>
  </w:num>
  <w:num w:numId="21">
    <w:abstractNumId w:val="13"/>
  </w:num>
  <w:num w:numId="22">
    <w:abstractNumId w:val="3"/>
  </w:num>
  <w:num w:numId="23">
    <w:abstractNumId w:val="25"/>
  </w:num>
  <w:num w:numId="24">
    <w:abstractNumId w:val="7"/>
  </w:num>
  <w:num w:numId="25">
    <w:abstractNumId w:val="11"/>
  </w:num>
  <w:num w:numId="26">
    <w:abstractNumId w:val="24"/>
  </w:num>
  <w:num w:numId="27">
    <w:abstractNumId w:val="12"/>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2"/>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F6533B"/>
    <w:rsid w:val="00005DDF"/>
    <w:rsid w:val="00054B02"/>
    <w:rsid w:val="000640DC"/>
    <w:rsid w:val="00073A12"/>
    <w:rsid w:val="000B48DB"/>
    <w:rsid w:val="000D5165"/>
    <w:rsid w:val="00112226"/>
    <w:rsid w:val="001138D8"/>
    <w:rsid w:val="0013029B"/>
    <w:rsid w:val="00130848"/>
    <w:rsid w:val="0014784C"/>
    <w:rsid w:val="00181A22"/>
    <w:rsid w:val="0019180E"/>
    <w:rsid w:val="001A33B8"/>
    <w:rsid w:val="001C4084"/>
    <w:rsid w:val="001C4370"/>
    <w:rsid w:val="001D4E00"/>
    <w:rsid w:val="002065FF"/>
    <w:rsid w:val="00207FB6"/>
    <w:rsid w:val="00260D3C"/>
    <w:rsid w:val="00277921"/>
    <w:rsid w:val="0028520D"/>
    <w:rsid w:val="002C2784"/>
    <w:rsid w:val="002E2CDF"/>
    <w:rsid w:val="002E5672"/>
    <w:rsid w:val="003207C7"/>
    <w:rsid w:val="00353694"/>
    <w:rsid w:val="0036645D"/>
    <w:rsid w:val="00377635"/>
    <w:rsid w:val="00384B15"/>
    <w:rsid w:val="003939C5"/>
    <w:rsid w:val="003B5EDE"/>
    <w:rsid w:val="003C395F"/>
    <w:rsid w:val="003C43DF"/>
    <w:rsid w:val="003C510B"/>
    <w:rsid w:val="003D076C"/>
    <w:rsid w:val="00440BBB"/>
    <w:rsid w:val="004951C3"/>
    <w:rsid w:val="004C7E04"/>
    <w:rsid w:val="004E0D57"/>
    <w:rsid w:val="004E2C0D"/>
    <w:rsid w:val="00510B64"/>
    <w:rsid w:val="00512BC9"/>
    <w:rsid w:val="005142DA"/>
    <w:rsid w:val="005638D2"/>
    <w:rsid w:val="005C0C71"/>
    <w:rsid w:val="005D2D65"/>
    <w:rsid w:val="0060497F"/>
    <w:rsid w:val="00646F50"/>
    <w:rsid w:val="00655765"/>
    <w:rsid w:val="006B4DCB"/>
    <w:rsid w:val="006B58FC"/>
    <w:rsid w:val="00737B47"/>
    <w:rsid w:val="00787A42"/>
    <w:rsid w:val="00790810"/>
    <w:rsid w:val="00797297"/>
    <w:rsid w:val="007B3758"/>
    <w:rsid w:val="007D0E5E"/>
    <w:rsid w:val="007F00F5"/>
    <w:rsid w:val="0083324E"/>
    <w:rsid w:val="00833FD9"/>
    <w:rsid w:val="00874263"/>
    <w:rsid w:val="00877D27"/>
    <w:rsid w:val="0088778C"/>
    <w:rsid w:val="008C00EE"/>
    <w:rsid w:val="008D1138"/>
    <w:rsid w:val="008D1161"/>
    <w:rsid w:val="008D35F7"/>
    <w:rsid w:val="008F3AE4"/>
    <w:rsid w:val="00901CE1"/>
    <w:rsid w:val="00915DD5"/>
    <w:rsid w:val="00975209"/>
    <w:rsid w:val="00983477"/>
    <w:rsid w:val="009F28D0"/>
    <w:rsid w:val="00A61155"/>
    <w:rsid w:val="00A95009"/>
    <w:rsid w:val="00AA58D2"/>
    <w:rsid w:val="00AE2B14"/>
    <w:rsid w:val="00B02799"/>
    <w:rsid w:val="00B11BF5"/>
    <w:rsid w:val="00B55313"/>
    <w:rsid w:val="00B70F70"/>
    <w:rsid w:val="00BA4901"/>
    <w:rsid w:val="00BA64D8"/>
    <w:rsid w:val="00BC62A0"/>
    <w:rsid w:val="00C0758F"/>
    <w:rsid w:val="00C123C8"/>
    <w:rsid w:val="00C36369"/>
    <w:rsid w:val="00C50DEA"/>
    <w:rsid w:val="00C57B9E"/>
    <w:rsid w:val="00CD4A17"/>
    <w:rsid w:val="00CD7C5C"/>
    <w:rsid w:val="00D37200"/>
    <w:rsid w:val="00DF5B0E"/>
    <w:rsid w:val="00E8421F"/>
    <w:rsid w:val="00EA353C"/>
    <w:rsid w:val="00EC4F5A"/>
    <w:rsid w:val="00EE25FC"/>
    <w:rsid w:val="00F35D91"/>
    <w:rsid w:val="00F6533B"/>
    <w:rsid w:val="00FD70A2"/>
    <w:rsid w:val="00FF3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951C3"/>
    <w:pPr>
      <w:spacing w:after="0" w:line="360" w:lineRule="auto"/>
      <w:ind w:firstLine="709"/>
      <w:jc w:val="both"/>
    </w:pPr>
    <w:rPr>
      <w:rFonts w:ascii="Times New Roman" w:hAnsi="Times New Roman" w:cs="Times New Roman"/>
      <w:sz w:val="28"/>
      <w:szCs w:val="28"/>
      <w:lang w:eastAsia="ru-RU"/>
    </w:rPr>
  </w:style>
  <w:style w:type="paragraph" w:styleId="1">
    <w:name w:val="heading 1"/>
    <w:aliases w:val="Заголовок 1 Знак1,Заголовок 1 Знак Знак,Знак1 Знак Знак Знак,Заголовок 1 Знак1 Знак,Заголовок 1 Знак Знак Знак Знак"/>
    <w:basedOn w:val="a1"/>
    <w:next w:val="a1"/>
    <w:link w:val="10"/>
    <w:uiPriority w:val="99"/>
    <w:qFormat/>
    <w:rsid w:val="004951C3"/>
    <w:pPr>
      <w:keepNext/>
      <w:widowControl w:val="0"/>
      <w:autoSpaceDE w:val="0"/>
      <w:autoSpaceDN w:val="0"/>
      <w:adjustRightInd w:val="0"/>
      <w:ind w:firstLine="851"/>
      <w:jc w:val="center"/>
      <w:outlineLvl w:val="0"/>
    </w:pPr>
    <w:rPr>
      <w:rFonts w:eastAsia="Times New Roman"/>
      <w:b/>
      <w:bCs/>
      <w:sz w:val="32"/>
      <w:szCs w:val="32"/>
    </w:rPr>
  </w:style>
  <w:style w:type="paragraph" w:styleId="2">
    <w:name w:val="heading 2"/>
    <w:basedOn w:val="a1"/>
    <w:next w:val="a1"/>
    <w:link w:val="20"/>
    <w:uiPriority w:val="9"/>
    <w:unhideWhenUsed/>
    <w:qFormat/>
    <w:rsid w:val="00B55313"/>
    <w:pPr>
      <w:keepNext/>
      <w:keepLines/>
      <w:spacing w:before="200"/>
      <w:jc w:val="center"/>
      <w:outlineLvl w:val="1"/>
    </w:pPr>
    <w:rPr>
      <w:rFonts w:eastAsiaTheme="majorEastAsia" w:cstheme="majorBidi"/>
      <w:b/>
      <w:bCs/>
      <w:color w:val="000000" w:themeColor="text1"/>
      <w:sz w:val="32"/>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Рефератный"/>
    <w:basedOn w:val="a1"/>
    <w:rsid w:val="00C0758F"/>
    <w:pPr>
      <w:widowControl w:val="0"/>
      <w:spacing w:before="60" w:after="40"/>
      <w:ind w:firstLine="737"/>
    </w:pPr>
    <w:rPr>
      <w:rFonts w:eastAsia="Times New Roman"/>
      <w:kern w:val="28"/>
      <w:szCs w:val="20"/>
    </w:rPr>
  </w:style>
  <w:style w:type="paragraph" w:styleId="a6">
    <w:name w:val="List Paragraph"/>
    <w:basedOn w:val="a1"/>
    <w:link w:val="a7"/>
    <w:uiPriority w:val="34"/>
    <w:qFormat/>
    <w:rsid w:val="003C43DF"/>
    <w:pPr>
      <w:contextualSpacing/>
      <w:jc w:val="center"/>
    </w:pPr>
    <w:rPr>
      <w:b/>
      <w:sz w:val="32"/>
    </w:rPr>
  </w:style>
  <w:style w:type="character" w:customStyle="1" w:styleId="apple-converted-space">
    <w:name w:val="apple-converted-space"/>
    <w:basedOn w:val="a2"/>
    <w:rsid w:val="00D37200"/>
  </w:style>
  <w:style w:type="paragraph" w:styleId="a8">
    <w:name w:val="caption"/>
    <w:basedOn w:val="a1"/>
    <w:next w:val="a1"/>
    <w:uiPriority w:val="35"/>
    <w:unhideWhenUsed/>
    <w:qFormat/>
    <w:rsid w:val="003D076C"/>
    <w:pPr>
      <w:spacing w:line="240" w:lineRule="auto"/>
      <w:jc w:val="right"/>
    </w:pPr>
    <w:rPr>
      <w:b/>
      <w:bCs/>
      <w:color w:val="000000" w:themeColor="text1"/>
      <w:szCs w:val="18"/>
    </w:rPr>
  </w:style>
  <w:style w:type="paragraph" w:styleId="21">
    <w:name w:val="Body Text Indent 2"/>
    <w:basedOn w:val="a1"/>
    <w:link w:val="22"/>
    <w:rsid w:val="000D5165"/>
    <w:pPr>
      <w:spacing w:after="120" w:line="480" w:lineRule="auto"/>
      <w:ind w:left="283"/>
    </w:pPr>
    <w:rPr>
      <w:rFonts w:eastAsia="Times New Roman"/>
      <w:sz w:val="24"/>
      <w:szCs w:val="24"/>
    </w:rPr>
  </w:style>
  <w:style w:type="character" w:customStyle="1" w:styleId="22">
    <w:name w:val="Основной текст с отступом 2 Знак"/>
    <w:basedOn w:val="a2"/>
    <w:link w:val="21"/>
    <w:rsid w:val="000D5165"/>
    <w:rPr>
      <w:rFonts w:ascii="Times New Roman" w:eastAsia="Times New Roman" w:hAnsi="Times New Roman" w:cs="Times New Roman"/>
      <w:sz w:val="24"/>
      <w:szCs w:val="24"/>
      <w:lang w:eastAsia="ru-RU"/>
    </w:rPr>
  </w:style>
  <w:style w:type="character" w:customStyle="1" w:styleId="10">
    <w:name w:val="Заголовок 1 Знак"/>
    <w:aliases w:val="Заголовок 1 Знак1 Знак1,Заголовок 1 Знак Знак Знак,Знак1 Знак Знак Знак Знак,Заголовок 1 Знак1 Знак Знак,Заголовок 1 Знак Знак Знак Знак Знак"/>
    <w:basedOn w:val="a2"/>
    <w:link w:val="1"/>
    <w:uiPriority w:val="99"/>
    <w:rsid w:val="004951C3"/>
    <w:rPr>
      <w:rFonts w:ascii="Times New Roman" w:eastAsia="Times New Roman" w:hAnsi="Times New Roman" w:cs="Times New Roman"/>
      <w:b/>
      <w:bCs/>
      <w:sz w:val="32"/>
      <w:szCs w:val="32"/>
      <w:lang w:eastAsia="ru-RU"/>
    </w:rPr>
  </w:style>
  <w:style w:type="paragraph" w:styleId="a9">
    <w:name w:val="Body Text"/>
    <w:basedOn w:val="a1"/>
    <w:link w:val="aa"/>
    <w:uiPriority w:val="99"/>
    <w:unhideWhenUsed/>
    <w:rsid w:val="000640DC"/>
    <w:pPr>
      <w:spacing w:after="120"/>
    </w:pPr>
  </w:style>
  <w:style w:type="character" w:customStyle="1" w:styleId="aa">
    <w:name w:val="Основной текст Знак"/>
    <w:basedOn w:val="a2"/>
    <w:link w:val="a9"/>
    <w:uiPriority w:val="99"/>
    <w:rsid w:val="000640DC"/>
  </w:style>
  <w:style w:type="paragraph" w:styleId="ab">
    <w:name w:val="Normal (Web)"/>
    <w:basedOn w:val="a1"/>
    <w:uiPriority w:val="99"/>
    <w:unhideWhenUsed/>
    <w:rsid w:val="001138D8"/>
    <w:pPr>
      <w:spacing w:before="100" w:beforeAutospacing="1" w:after="100" w:afterAutospacing="1" w:line="240" w:lineRule="auto"/>
    </w:pPr>
    <w:rPr>
      <w:rFonts w:eastAsia="Times New Roman"/>
      <w:sz w:val="24"/>
      <w:szCs w:val="24"/>
    </w:rPr>
  </w:style>
  <w:style w:type="character" w:customStyle="1" w:styleId="apple-style-span">
    <w:name w:val="apple-style-span"/>
    <w:basedOn w:val="a2"/>
    <w:rsid w:val="0060497F"/>
    <w:rPr>
      <w:rFonts w:cs="Times New Roman"/>
    </w:rPr>
  </w:style>
  <w:style w:type="paragraph" w:styleId="ac">
    <w:name w:val="header"/>
    <w:basedOn w:val="a1"/>
    <w:link w:val="ad"/>
    <w:uiPriority w:val="99"/>
    <w:unhideWhenUsed/>
    <w:rsid w:val="00EC4F5A"/>
    <w:pPr>
      <w:tabs>
        <w:tab w:val="center" w:pos="4677"/>
        <w:tab w:val="right" w:pos="9355"/>
      </w:tabs>
      <w:spacing w:line="240" w:lineRule="auto"/>
    </w:pPr>
  </w:style>
  <w:style w:type="character" w:customStyle="1" w:styleId="ad">
    <w:name w:val="Верхний колонтитул Знак"/>
    <w:basedOn w:val="a2"/>
    <w:link w:val="ac"/>
    <w:uiPriority w:val="99"/>
    <w:rsid w:val="00EC4F5A"/>
  </w:style>
  <w:style w:type="paragraph" w:styleId="ae">
    <w:name w:val="footer"/>
    <w:basedOn w:val="a1"/>
    <w:link w:val="af"/>
    <w:uiPriority w:val="99"/>
    <w:unhideWhenUsed/>
    <w:rsid w:val="00EC4F5A"/>
    <w:pPr>
      <w:tabs>
        <w:tab w:val="center" w:pos="4677"/>
        <w:tab w:val="right" w:pos="9355"/>
      </w:tabs>
      <w:spacing w:line="240" w:lineRule="auto"/>
    </w:pPr>
  </w:style>
  <w:style w:type="character" w:customStyle="1" w:styleId="af">
    <w:name w:val="Нижний колонтитул Знак"/>
    <w:basedOn w:val="a2"/>
    <w:link w:val="ae"/>
    <w:uiPriority w:val="99"/>
    <w:rsid w:val="00EC4F5A"/>
  </w:style>
  <w:style w:type="paragraph" w:customStyle="1" w:styleId="210">
    <w:name w:val="Основной текст с отступом 21"/>
    <w:basedOn w:val="a1"/>
    <w:rsid w:val="00AE2B14"/>
    <w:pPr>
      <w:overflowPunct w:val="0"/>
      <w:autoSpaceDE w:val="0"/>
      <w:autoSpaceDN w:val="0"/>
      <w:adjustRightInd w:val="0"/>
      <w:ind w:firstLine="426"/>
      <w:textAlignment w:val="baseline"/>
    </w:pPr>
    <w:rPr>
      <w:rFonts w:eastAsia="Times New Roman"/>
      <w:szCs w:val="20"/>
    </w:rPr>
  </w:style>
  <w:style w:type="paragraph" w:styleId="af0">
    <w:name w:val="footnote text"/>
    <w:basedOn w:val="a1"/>
    <w:link w:val="af1"/>
    <w:uiPriority w:val="99"/>
    <w:semiHidden/>
    <w:unhideWhenUsed/>
    <w:rsid w:val="00AE2B14"/>
    <w:pPr>
      <w:spacing w:line="240" w:lineRule="auto"/>
    </w:pPr>
    <w:rPr>
      <w:rFonts w:ascii="Calibri" w:eastAsia="Times New Roman" w:hAnsi="Calibri"/>
      <w:sz w:val="20"/>
      <w:szCs w:val="20"/>
    </w:rPr>
  </w:style>
  <w:style w:type="character" w:customStyle="1" w:styleId="af1">
    <w:name w:val="Текст сноски Знак"/>
    <w:basedOn w:val="a2"/>
    <w:link w:val="af0"/>
    <w:uiPriority w:val="99"/>
    <w:semiHidden/>
    <w:rsid w:val="00AE2B14"/>
    <w:rPr>
      <w:rFonts w:ascii="Calibri" w:eastAsia="Times New Roman" w:hAnsi="Calibri" w:cs="Times New Roman"/>
      <w:sz w:val="20"/>
      <w:szCs w:val="20"/>
      <w:lang w:eastAsia="ru-RU"/>
    </w:rPr>
  </w:style>
  <w:style w:type="character" w:styleId="af2">
    <w:name w:val="footnote reference"/>
    <w:basedOn w:val="a2"/>
    <w:uiPriority w:val="99"/>
    <w:semiHidden/>
    <w:unhideWhenUsed/>
    <w:rsid w:val="00AE2B14"/>
    <w:rPr>
      <w:vertAlign w:val="superscript"/>
    </w:rPr>
  </w:style>
  <w:style w:type="paragraph" w:styleId="a">
    <w:name w:val="List Bullet"/>
    <w:basedOn w:val="a1"/>
    <w:uiPriority w:val="99"/>
    <w:unhideWhenUsed/>
    <w:rsid w:val="00054B02"/>
    <w:pPr>
      <w:numPr>
        <w:numId w:val="15"/>
      </w:numPr>
      <w:contextualSpacing/>
    </w:pPr>
  </w:style>
  <w:style w:type="character" w:styleId="af3">
    <w:name w:val="Hyperlink"/>
    <w:basedOn w:val="a2"/>
    <w:uiPriority w:val="99"/>
    <w:unhideWhenUsed/>
    <w:rsid w:val="00EE25FC"/>
    <w:rPr>
      <w:color w:val="0000FF" w:themeColor="hyperlink"/>
      <w:u w:val="single"/>
    </w:rPr>
  </w:style>
  <w:style w:type="paragraph" w:customStyle="1" w:styleId="a0">
    <w:name w:val="Для списка"/>
    <w:basedOn w:val="a1"/>
    <w:qFormat/>
    <w:rsid w:val="00C57B9E"/>
    <w:pPr>
      <w:numPr>
        <w:numId w:val="21"/>
      </w:numPr>
      <w:ind w:left="0" w:firstLine="709"/>
      <w:jc w:val="left"/>
    </w:pPr>
  </w:style>
  <w:style w:type="paragraph" w:styleId="af4">
    <w:name w:val="TOC Heading"/>
    <w:basedOn w:val="1"/>
    <w:next w:val="a1"/>
    <w:uiPriority w:val="39"/>
    <w:unhideWhenUsed/>
    <w:qFormat/>
    <w:rsid w:val="008D35F7"/>
    <w:pPr>
      <w:keepLines/>
      <w:widowControl/>
      <w:autoSpaceDE/>
      <w:autoSpaceDN/>
      <w:adjustRightInd/>
      <w:spacing w:before="480" w:line="276" w:lineRule="auto"/>
      <w:ind w:firstLine="0"/>
      <w:jc w:val="left"/>
      <w:outlineLvl w:val="9"/>
    </w:pPr>
    <w:rPr>
      <w:rFonts w:asciiTheme="majorHAnsi" w:eastAsiaTheme="majorEastAsia" w:hAnsiTheme="majorHAnsi" w:cstheme="majorBidi"/>
      <w:color w:val="365F91" w:themeColor="accent1" w:themeShade="BF"/>
      <w:sz w:val="28"/>
      <w:szCs w:val="28"/>
      <w:lang w:eastAsia="en-US"/>
    </w:rPr>
  </w:style>
  <w:style w:type="paragraph" w:styleId="11">
    <w:name w:val="toc 1"/>
    <w:basedOn w:val="a6"/>
    <w:next w:val="a1"/>
    <w:link w:val="12"/>
    <w:autoRedefine/>
    <w:uiPriority w:val="39"/>
    <w:unhideWhenUsed/>
    <w:qFormat/>
    <w:rsid w:val="008D1161"/>
    <w:pPr>
      <w:spacing w:after="100"/>
      <w:jc w:val="left"/>
    </w:pPr>
    <w:rPr>
      <w:b w:val="0"/>
      <w:sz w:val="28"/>
    </w:rPr>
  </w:style>
  <w:style w:type="paragraph" w:styleId="af5">
    <w:name w:val="Balloon Text"/>
    <w:basedOn w:val="a1"/>
    <w:link w:val="af6"/>
    <w:uiPriority w:val="99"/>
    <w:semiHidden/>
    <w:unhideWhenUsed/>
    <w:rsid w:val="008D35F7"/>
    <w:pPr>
      <w:spacing w:line="240" w:lineRule="auto"/>
    </w:pPr>
    <w:rPr>
      <w:rFonts w:ascii="Tahoma" w:hAnsi="Tahoma" w:cs="Tahoma"/>
      <w:sz w:val="16"/>
      <w:szCs w:val="16"/>
    </w:rPr>
  </w:style>
  <w:style w:type="character" w:customStyle="1" w:styleId="af6">
    <w:name w:val="Текст выноски Знак"/>
    <w:basedOn w:val="a2"/>
    <w:link w:val="af5"/>
    <w:uiPriority w:val="99"/>
    <w:semiHidden/>
    <w:rsid w:val="008D35F7"/>
    <w:rPr>
      <w:rFonts w:ascii="Tahoma" w:hAnsi="Tahoma" w:cs="Tahoma"/>
      <w:sz w:val="16"/>
      <w:szCs w:val="16"/>
      <w:lang w:eastAsia="ru-RU"/>
    </w:rPr>
  </w:style>
  <w:style w:type="paragraph" w:styleId="23">
    <w:name w:val="toc 2"/>
    <w:basedOn w:val="a1"/>
    <w:next w:val="a1"/>
    <w:autoRedefine/>
    <w:uiPriority w:val="39"/>
    <w:unhideWhenUsed/>
    <w:qFormat/>
    <w:rsid w:val="00B55313"/>
    <w:pPr>
      <w:tabs>
        <w:tab w:val="right" w:leader="dot" w:pos="9345"/>
      </w:tabs>
      <w:ind w:left="221" w:firstLine="0"/>
      <w:jc w:val="left"/>
    </w:pPr>
    <w:rPr>
      <w:rFonts w:eastAsiaTheme="minorEastAsia" w:cstheme="minorBidi"/>
      <w:szCs w:val="22"/>
      <w:lang w:eastAsia="en-US"/>
    </w:rPr>
  </w:style>
  <w:style w:type="paragraph" w:styleId="3">
    <w:name w:val="toc 3"/>
    <w:basedOn w:val="a1"/>
    <w:next w:val="a1"/>
    <w:autoRedefine/>
    <w:uiPriority w:val="39"/>
    <w:semiHidden/>
    <w:unhideWhenUsed/>
    <w:qFormat/>
    <w:rsid w:val="003C43DF"/>
    <w:pPr>
      <w:spacing w:after="100" w:line="276" w:lineRule="auto"/>
      <w:ind w:left="440" w:firstLine="0"/>
      <w:jc w:val="left"/>
    </w:pPr>
    <w:rPr>
      <w:rFonts w:asciiTheme="minorHAnsi" w:eastAsiaTheme="minorEastAsia" w:hAnsiTheme="minorHAnsi" w:cstheme="minorBidi"/>
      <w:sz w:val="22"/>
      <w:szCs w:val="22"/>
      <w:lang w:eastAsia="en-US"/>
    </w:rPr>
  </w:style>
  <w:style w:type="character" w:customStyle="1" w:styleId="a7">
    <w:name w:val="Абзац списка Знак"/>
    <w:basedOn w:val="a2"/>
    <w:link w:val="a6"/>
    <w:uiPriority w:val="34"/>
    <w:rsid w:val="008D1161"/>
    <w:rPr>
      <w:rFonts w:ascii="Times New Roman" w:hAnsi="Times New Roman" w:cs="Times New Roman"/>
      <w:b/>
      <w:sz w:val="32"/>
      <w:szCs w:val="28"/>
      <w:lang w:eastAsia="ru-RU"/>
    </w:rPr>
  </w:style>
  <w:style w:type="character" w:customStyle="1" w:styleId="12">
    <w:name w:val="Оглавление 1 Знак"/>
    <w:basedOn w:val="a7"/>
    <w:link w:val="11"/>
    <w:rsid w:val="008D1161"/>
  </w:style>
  <w:style w:type="paragraph" w:customStyle="1" w:styleId="af7">
    <w:name w:val="заголовки"/>
    <w:basedOn w:val="11"/>
    <w:qFormat/>
    <w:rsid w:val="006B58FC"/>
    <w:pPr>
      <w:jc w:val="center"/>
    </w:pPr>
    <w:rPr>
      <w:b/>
      <w:sz w:val="32"/>
    </w:rPr>
  </w:style>
  <w:style w:type="character" w:customStyle="1" w:styleId="20">
    <w:name w:val="Заголовок 2 Знак"/>
    <w:basedOn w:val="a2"/>
    <w:link w:val="2"/>
    <w:uiPriority w:val="9"/>
    <w:rsid w:val="00B55313"/>
    <w:rPr>
      <w:rFonts w:ascii="Times New Roman" w:eastAsiaTheme="majorEastAsia" w:hAnsi="Times New Roman" w:cstheme="majorBidi"/>
      <w:b/>
      <w:bCs/>
      <w:color w:val="000000" w:themeColor="text1"/>
      <w:sz w:val="32"/>
      <w:szCs w:val="26"/>
      <w:lang w:eastAsia="ru-RU"/>
    </w:rPr>
  </w:style>
  <w:style w:type="paragraph" w:customStyle="1" w:styleId="13">
    <w:name w:val="Стиль1"/>
    <w:basedOn w:val="a1"/>
    <w:qFormat/>
    <w:rsid w:val="003207C7"/>
    <w:pPr>
      <w:spacing w:after="200"/>
      <w:ind w:firstLine="0"/>
      <w:jc w:val="left"/>
    </w:pPr>
    <w:rPr>
      <w:rFonts w:eastAsia="Calibri"/>
      <w:lang w:eastAsia="en-US"/>
    </w:rPr>
  </w:style>
</w:styles>
</file>

<file path=word/webSettings.xml><?xml version="1.0" encoding="utf-8"?>
<w:webSettings xmlns:r="http://schemas.openxmlformats.org/officeDocument/2006/relationships" xmlns:w="http://schemas.openxmlformats.org/wordprocessingml/2006/main">
  <w:divs>
    <w:div w:id="746462756">
      <w:bodyDiv w:val="1"/>
      <w:marLeft w:val="0"/>
      <w:marRight w:val="0"/>
      <w:marTop w:val="0"/>
      <w:marBottom w:val="0"/>
      <w:divBdr>
        <w:top w:val="none" w:sz="0" w:space="0" w:color="auto"/>
        <w:left w:val="none" w:sz="0" w:space="0" w:color="auto"/>
        <w:bottom w:val="none" w:sz="0" w:space="0" w:color="auto"/>
        <w:right w:val="none" w:sz="0" w:space="0" w:color="auto"/>
      </w:divBdr>
    </w:div>
    <w:div w:id="943609974">
      <w:bodyDiv w:val="1"/>
      <w:marLeft w:val="0"/>
      <w:marRight w:val="0"/>
      <w:marTop w:val="0"/>
      <w:marBottom w:val="0"/>
      <w:divBdr>
        <w:top w:val="none" w:sz="0" w:space="0" w:color="auto"/>
        <w:left w:val="none" w:sz="0" w:space="0" w:color="auto"/>
        <w:bottom w:val="none" w:sz="0" w:space="0" w:color="auto"/>
        <w:right w:val="none" w:sz="0" w:space="0" w:color="auto"/>
      </w:divBdr>
    </w:div>
    <w:div w:id="13464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syera.ru/2819/ponyatie-lider-i-liderstv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center-yf.ru/data/Menedzheru/Stili-rukovodstva.php" TargetMode="External"/><Relationship Id="rId4" Type="http://schemas.openxmlformats.org/officeDocument/2006/relationships/settings" Target="settings.xml"/><Relationship Id="rId9" Type="http://schemas.openxmlformats.org/officeDocument/2006/relationships/hyperlink" Target="http://www.studfiles.ru/preview/10992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3E194-97F2-43EB-B6F2-4007E8AC0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14</Pages>
  <Words>5514</Words>
  <Characters>31430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Рука правителя</dc:creator>
  <cp:lastModifiedBy>Рука провителя</cp:lastModifiedBy>
  <cp:revision>11</cp:revision>
  <cp:lastPrinted>2015-01-19T12:11:00Z</cp:lastPrinted>
  <dcterms:created xsi:type="dcterms:W3CDTF">2015-01-06T17:53:00Z</dcterms:created>
  <dcterms:modified xsi:type="dcterms:W3CDTF">2015-05-12T08:38:00Z</dcterms:modified>
</cp:coreProperties>
</file>