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676" w:rsidRDefault="00160F46" w:rsidP="0036374D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74D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8A199A" w:rsidRPr="0036374D" w:rsidRDefault="008A199A" w:rsidP="008A199A">
      <w:pPr>
        <w:spacing w:before="120" w:after="12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Стр.</w:t>
      </w:r>
    </w:p>
    <w:p w:rsidR="00160F46" w:rsidRPr="0036374D" w:rsidRDefault="00160F46" w:rsidP="008A199A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6374D">
        <w:rPr>
          <w:rFonts w:ascii="Times New Roman" w:hAnsi="Times New Roman" w:cs="Times New Roman"/>
          <w:sz w:val="28"/>
          <w:szCs w:val="28"/>
        </w:rPr>
        <w:t>Введение</w:t>
      </w:r>
      <w:r w:rsidR="008A199A">
        <w:rPr>
          <w:rFonts w:ascii="Times New Roman" w:hAnsi="Times New Roman" w:cs="Times New Roman"/>
          <w:sz w:val="28"/>
          <w:szCs w:val="28"/>
        </w:rPr>
        <w:t>………………………………………..…………………………..…..</w:t>
      </w:r>
      <w:r w:rsidR="00FF3D2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60F46" w:rsidRPr="0036374D" w:rsidRDefault="00160F46" w:rsidP="008A199A">
      <w:pPr>
        <w:spacing w:before="120" w:after="12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36374D">
        <w:rPr>
          <w:rFonts w:ascii="Times New Roman" w:hAnsi="Times New Roman" w:cs="Times New Roman"/>
          <w:sz w:val="28"/>
          <w:szCs w:val="28"/>
        </w:rPr>
        <w:t xml:space="preserve">1. Основные этапы развития русской философии и их общая </w:t>
      </w:r>
      <w:r w:rsidR="008A199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36374D">
        <w:rPr>
          <w:rFonts w:ascii="Times New Roman" w:hAnsi="Times New Roman" w:cs="Times New Roman"/>
          <w:sz w:val="28"/>
          <w:szCs w:val="28"/>
        </w:rPr>
        <w:t>характеристика</w:t>
      </w:r>
      <w:r w:rsidR="00FF3D27">
        <w:rPr>
          <w:rFonts w:ascii="Times New Roman" w:hAnsi="Times New Roman" w:cs="Times New Roman"/>
          <w:sz w:val="28"/>
          <w:szCs w:val="28"/>
        </w:rPr>
        <w:t>…</w:t>
      </w:r>
      <w:r w:rsidR="008A199A">
        <w:rPr>
          <w:rFonts w:ascii="Times New Roman" w:hAnsi="Times New Roman" w:cs="Times New Roman"/>
          <w:sz w:val="28"/>
          <w:szCs w:val="28"/>
        </w:rPr>
        <w:t>……………………………...……………………………….</w:t>
      </w:r>
      <w:r w:rsidR="00FF3D27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160F46" w:rsidRPr="0036374D" w:rsidRDefault="00160F46" w:rsidP="00FF3D27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374D">
        <w:rPr>
          <w:rFonts w:ascii="Times New Roman" w:hAnsi="Times New Roman" w:cs="Times New Roman"/>
          <w:sz w:val="28"/>
          <w:szCs w:val="28"/>
        </w:rPr>
        <w:t>2.</w:t>
      </w:r>
      <w:r w:rsidR="008A199A">
        <w:rPr>
          <w:rFonts w:ascii="Times New Roman" w:hAnsi="Times New Roman" w:cs="Times New Roman"/>
          <w:sz w:val="28"/>
          <w:szCs w:val="28"/>
        </w:rPr>
        <w:t xml:space="preserve">    </w:t>
      </w:r>
      <w:r w:rsidRPr="0036374D">
        <w:rPr>
          <w:rFonts w:ascii="Times New Roman" w:hAnsi="Times New Roman" w:cs="Times New Roman"/>
          <w:sz w:val="28"/>
          <w:szCs w:val="28"/>
        </w:rPr>
        <w:t xml:space="preserve"> Славянофилы и западники</w:t>
      </w:r>
      <w:r w:rsidR="008A199A">
        <w:rPr>
          <w:rFonts w:ascii="Times New Roman" w:hAnsi="Times New Roman" w:cs="Times New Roman"/>
          <w:sz w:val="28"/>
          <w:szCs w:val="28"/>
        </w:rPr>
        <w:t>…………………………..…………………………</w:t>
      </w:r>
      <w:r w:rsidR="00FF3D27">
        <w:rPr>
          <w:rFonts w:ascii="Times New Roman" w:hAnsi="Times New Roman" w:cs="Times New Roman"/>
          <w:sz w:val="28"/>
          <w:szCs w:val="28"/>
        </w:rPr>
        <w:t>8</w:t>
      </w:r>
    </w:p>
    <w:p w:rsidR="00160F46" w:rsidRPr="0036374D" w:rsidRDefault="00160F46" w:rsidP="008A199A">
      <w:pPr>
        <w:tabs>
          <w:tab w:val="left" w:pos="0"/>
        </w:tabs>
        <w:spacing w:before="120" w:after="12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36374D">
        <w:rPr>
          <w:rFonts w:ascii="Times New Roman" w:hAnsi="Times New Roman" w:cs="Times New Roman"/>
          <w:sz w:val="28"/>
          <w:szCs w:val="28"/>
        </w:rPr>
        <w:t xml:space="preserve">3. </w:t>
      </w:r>
      <w:r w:rsidR="00195677" w:rsidRPr="00195677">
        <w:rPr>
          <w:rFonts w:ascii="Times New Roman" w:hAnsi="Times New Roman" w:cs="Times New Roman"/>
          <w:sz w:val="28"/>
          <w:szCs w:val="28"/>
        </w:rPr>
        <w:t>Моё понимание характерных высказываний славянофилов и западников</w:t>
      </w:r>
      <w:r w:rsidR="008A199A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</w:t>
      </w:r>
      <w:r w:rsidR="00FF3D27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160F46" w:rsidRPr="0036374D" w:rsidRDefault="00160F46" w:rsidP="008A199A">
      <w:pPr>
        <w:spacing w:before="120" w:after="12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6374D">
        <w:rPr>
          <w:rFonts w:ascii="Times New Roman" w:hAnsi="Times New Roman" w:cs="Times New Roman"/>
          <w:sz w:val="28"/>
          <w:szCs w:val="28"/>
        </w:rPr>
        <w:t>Заключение</w:t>
      </w:r>
      <w:r w:rsidR="00FF3D27">
        <w:rPr>
          <w:rFonts w:ascii="Times New Roman" w:hAnsi="Times New Roman" w:cs="Times New Roman"/>
          <w:sz w:val="28"/>
          <w:szCs w:val="28"/>
        </w:rPr>
        <w:t>……</w:t>
      </w:r>
      <w:r w:rsidR="008A199A">
        <w:rPr>
          <w:rFonts w:ascii="Times New Roman" w:hAnsi="Times New Roman" w:cs="Times New Roman"/>
          <w:sz w:val="28"/>
          <w:szCs w:val="28"/>
        </w:rPr>
        <w:t>…………………………………………..……...…………</w:t>
      </w:r>
      <w:r w:rsidR="00FF3D27">
        <w:rPr>
          <w:rFonts w:ascii="Times New Roman" w:hAnsi="Times New Roman" w:cs="Times New Roman"/>
          <w:sz w:val="28"/>
          <w:szCs w:val="28"/>
        </w:rPr>
        <w:t xml:space="preserve"> 15</w:t>
      </w:r>
    </w:p>
    <w:p w:rsidR="00160F46" w:rsidRDefault="008A199A" w:rsidP="008A199A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6374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итература………………………….…………………………………………</w:t>
      </w:r>
      <w:r w:rsidR="00FF3D27">
        <w:rPr>
          <w:rFonts w:ascii="Times New Roman" w:hAnsi="Times New Roman" w:cs="Times New Roman"/>
          <w:sz w:val="28"/>
          <w:szCs w:val="28"/>
        </w:rPr>
        <w:t>16</w:t>
      </w:r>
    </w:p>
    <w:p w:rsidR="008F4B51" w:rsidRDefault="008F4B51" w:rsidP="00FF3D27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4B51" w:rsidRDefault="008F4B51" w:rsidP="00160F4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B51" w:rsidRDefault="008F4B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4B51" w:rsidRPr="00F24D90" w:rsidRDefault="008A199A" w:rsidP="00F24D90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Введение</w:t>
      </w:r>
    </w:p>
    <w:p w:rsidR="008F4B51" w:rsidRDefault="00195677" w:rsidP="00160F4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выбрала тему своей контрольной работы «</w:t>
      </w:r>
      <w:r w:rsidRPr="00195677">
        <w:rPr>
          <w:rFonts w:ascii="Times New Roman" w:hAnsi="Times New Roman" w:cs="Times New Roman"/>
          <w:sz w:val="28"/>
          <w:szCs w:val="28"/>
        </w:rPr>
        <w:t>Общая характеристика русской фил</w:t>
      </w:r>
      <w:r w:rsidR="00394B7E">
        <w:rPr>
          <w:rFonts w:ascii="Times New Roman" w:hAnsi="Times New Roman" w:cs="Times New Roman"/>
          <w:sz w:val="28"/>
          <w:szCs w:val="28"/>
        </w:rPr>
        <w:t>ософии. Славянофилы и западники</w:t>
      </w:r>
      <w:r>
        <w:rPr>
          <w:rFonts w:ascii="Times New Roman" w:hAnsi="Times New Roman" w:cs="Times New Roman"/>
          <w:sz w:val="28"/>
          <w:szCs w:val="28"/>
        </w:rPr>
        <w:t xml:space="preserve">» так как считаю её одной из самых интересных. Русская философия это </w:t>
      </w:r>
      <w:r w:rsidR="00394B7E">
        <w:rPr>
          <w:rFonts w:ascii="Times New Roman" w:hAnsi="Times New Roman" w:cs="Times New Roman"/>
          <w:sz w:val="28"/>
          <w:szCs w:val="28"/>
        </w:rPr>
        <w:t xml:space="preserve">уникальная система мировоззрений, не похожая на все другие. Даже не смотря на то, что русские философы учились у иностранных мыслителей, они предлагали миру совершенно новые идеи и рассматривали проблемы, которые возникали  именно в России. </w:t>
      </w:r>
    </w:p>
    <w:p w:rsidR="009F007C" w:rsidRDefault="009F007C" w:rsidP="00160F4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следует отметить, что проблемы, которые обсуждали мыслители и решения, которые они предлагали, были различны и зависели как от исторического периода, так и  от политических настроений в обществе.  </w:t>
      </w:r>
      <w:r w:rsidR="005A3D49">
        <w:rPr>
          <w:rFonts w:ascii="Times New Roman" w:hAnsi="Times New Roman" w:cs="Times New Roman"/>
          <w:sz w:val="28"/>
          <w:szCs w:val="28"/>
        </w:rPr>
        <w:t xml:space="preserve">В своей контрольной работе я подробно рассмотрю </w:t>
      </w:r>
      <w:r w:rsidR="00AD05E5">
        <w:rPr>
          <w:rFonts w:ascii="Times New Roman" w:hAnsi="Times New Roman" w:cs="Times New Roman"/>
          <w:sz w:val="28"/>
          <w:szCs w:val="28"/>
        </w:rPr>
        <w:t xml:space="preserve">одни из самых значимых и яркий  течений русской философии, идеи которых актуальны и до сих пор. Это противоположные «лагери» мыслителей - </w:t>
      </w:r>
      <w:r w:rsidR="005A3D49">
        <w:rPr>
          <w:rFonts w:ascii="Times New Roman" w:hAnsi="Times New Roman" w:cs="Times New Roman"/>
          <w:sz w:val="28"/>
          <w:szCs w:val="28"/>
        </w:rPr>
        <w:t xml:space="preserve"> славянофилы и западники</w:t>
      </w:r>
      <w:r w:rsidR="00AD05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4D90" w:rsidRDefault="00F24D90" w:rsidP="00160F4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D90">
        <w:rPr>
          <w:rFonts w:ascii="Times New Roman" w:hAnsi="Times New Roman" w:cs="Times New Roman"/>
          <w:sz w:val="28"/>
          <w:szCs w:val="28"/>
        </w:rPr>
        <w:t>Основной целью, которую я перед собой ставлю при выполнении контрольной работы, является расширить свои знания о Родине, открыть новое для себя в культуре нашей страны и сформировать собственное мнение в отношении идей славянофилов и западников.</w:t>
      </w:r>
    </w:p>
    <w:p w:rsidR="00AD05E5" w:rsidRDefault="00AD05E5" w:rsidP="00160F4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моей контрольной работы являются:</w:t>
      </w:r>
    </w:p>
    <w:p w:rsidR="00514EAE" w:rsidRPr="00514EAE" w:rsidRDefault="000E0F1E" w:rsidP="00DA367C">
      <w:pPr>
        <w:pStyle w:val="a7"/>
        <w:numPr>
          <w:ilvl w:val="0"/>
          <w:numId w:val="6"/>
        </w:numPr>
        <w:spacing w:before="120" w:after="120" w:line="360" w:lineRule="auto"/>
        <w:ind w:left="1985"/>
        <w:jc w:val="both"/>
        <w:rPr>
          <w:rFonts w:ascii="Times New Roman" w:hAnsi="Times New Roman" w:cs="Times New Roman"/>
          <w:sz w:val="28"/>
          <w:szCs w:val="28"/>
        </w:rPr>
      </w:pPr>
      <w:r w:rsidRPr="00514EAE">
        <w:rPr>
          <w:rFonts w:ascii="Times New Roman" w:hAnsi="Times New Roman" w:cs="Times New Roman"/>
          <w:sz w:val="28"/>
          <w:szCs w:val="28"/>
        </w:rPr>
        <w:t>И</w:t>
      </w:r>
      <w:r w:rsidR="00AD05E5" w:rsidRPr="00514EAE">
        <w:rPr>
          <w:rFonts w:ascii="Times New Roman" w:hAnsi="Times New Roman" w:cs="Times New Roman"/>
          <w:sz w:val="28"/>
          <w:szCs w:val="28"/>
        </w:rPr>
        <w:t>зучение развития русской философ</w:t>
      </w:r>
      <w:proofErr w:type="gramStart"/>
      <w:r w:rsidR="00AD05E5" w:rsidRPr="00514EAE">
        <w:rPr>
          <w:rFonts w:ascii="Times New Roman" w:hAnsi="Times New Roman" w:cs="Times New Roman"/>
          <w:sz w:val="28"/>
          <w:szCs w:val="28"/>
        </w:rPr>
        <w:t>ии</w:t>
      </w:r>
      <w:r w:rsidRPr="00514EAE">
        <w:rPr>
          <w:rFonts w:ascii="Times New Roman" w:hAnsi="Times New Roman" w:cs="Times New Roman"/>
          <w:sz w:val="28"/>
          <w:szCs w:val="28"/>
        </w:rPr>
        <w:t xml:space="preserve"> и её</w:t>
      </w:r>
      <w:proofErr w:type="gramEnd"/>
      <w:r w:rsidRPr="00514EAE">
        <w:rPr>
          <w:rFonts w:ascii="Times New Roman" w:hAnsi="Times New Roman" w:cs="Times New Roman"/>
          <w:sz w:val="28"/>
          <w:szCs w:val="28"/>
        </w:rPr>
        <w:t xml:space="preserve"> исторических этапов</w:t>
      </w:r>
      <w:r w:rsidR="00514EAE" w:rsidRPr="00514EAE">
        <w:rPr>
          <w:rFonts w:ascii="Times New Roman" w:hAnsi="Times New Roman" w:cs="Times New Roman"/>
          <w:sz w:val="28"/>
          <w:szCs w:val="28"/>
        </w:rPr>
        <w:t>.</w:t>
      </w:r>
    </w:p>
    <w:p w:rsidR="000E0F1E" w:rsidRPr="00514EAE" w:rsidRDefault="000E0F1E" w:rsidP="00DA367C">
      <w:pPr>
        <w:pStyle w:val="a7"/>
        <w:numPr>
          <w:ilvl w:val="0"/>
          <w:numId w:val="6"/>
        </w:numPr>
        <w:spacing w:before="120" w:after="120" w:line="360" w:lineRule="auto"/>
        <w:ind w:left="1985"/>
        <w:jc w:val="both"/>
        <w:rPr>
          <w:rFonts w:ascii="Times New Roman" w:hAnsi="Times New Roman" w:cs="Times New Roman"/>
          <w:sz w:val="28"/>
          <w:szCs w:val="28"/>
        </w:rPr>
      </w:pPr>
      <w:r w:rsidRPr="00514EAE">
        <w:rPr>
          <w:rFonts w:ascii="Times New Roman" w:hAnsi="Times New Roman" w:cs="Times New Roman"/>
          <w:sz w:val="28"/>
          <w:szCs w:val="28"/>
        </w:rPr>
        <w:t>Подробное рассмотрение и сопоставление философских концепций славянофилов и западников</w:t>
      </w:r>
      <w:r w:rsidR="00514EAE" w:rsidRPr="00514EAE">
        <w:rPr>
          <w:rFonts w:ascii="Times New Roman" w:hAnsi="Times New Roman" w:cs="Times New Roman"/>
          <w:sz w:val="28"/>
          <w:szCs w:val="28"/>
        </w:rPr>
        <w:t>.</w:t>
      </w:r>
    </w:p>
    <w:p w:rsidR="000E0F1E" w:rsidRPr="00514EAE" w:rsidRDefault="000E0F1E" w:rsidP="00DA367C">
      <w:pPr>
        <w:pStyle w:val="a7"/>
        <w:numPr>
          <w:ilvl w:val="0"/>
          <w:numId w:val="6"/>
        </w:numPr>
        <w:spacing w:before="120" w:after="120" w:line="360" w:lineRule="auto"/>
        <w:ind w:left="1985"/>
        <w:jc w:val="both"/>
        <w:rPr>
          <w:rFonts w:ascii="Times New Roman" w:hAnsi="Times New Roman" w:cs="Times New Roman"/>
          <w:sz w:val="28"/>
          <w:szCs w:val="28"/>
        </w:rPr>
      </w:pPr>
      <w:r w:rsidRPr="00514EAE">
        <w:rPr>
          <w:rFonts w:ascii="Times New Roman" w:hAnsi="Times New Roman" w:cs="Times New Roman"/>
          <w:sz w:val="28"/>
          <w:szCs w:val="28"/>
        </w:rPr>
        <w:t>Формирование понимания идей выбранных философских течений и рассмотрение характерных</w:t>
      </w:r>
      <w:r w:rsidR="00514EAE" w:rsidRPr="00514EAE">
        <w:rPr>
          <w:rFonts w:ascii="Times New Roman" w:hAnsi="Times New Roman" w:cs="Times New Roman"/>
          <w:sz w:val="28"/>
          <w:szCs w:val="28"/>
        </w:rPr>
        <w:t xml:space="preserve"> высказываний их представителей.</w:t>
      </w:r>
    </w:p>
    <w:p w:rsidR="005A3D49" w:rsidRDefault="005A3D49" w:rsidP="00160F4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B51" w:rsidRDefault="008F4B51" w:rsidP="00160F4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B51" w:rsidRDefault="008F4B51" w:rsidP="00160F46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B51" w:rsidRPr="008F4B51" w:rsidRDefault="008F4B51" w:rsidP="008F4B51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F4B51">
        <w:rPr>
          <w:rFonts w:ascii="Times New Roman" w:hAnsi="Times New Roman" w:cs="Times New Roman"/>
          <w:b/>
          <w:sz w:val="32"/>
          <w:szCs w:val="32"/>
        </w:rPr>
        <w:lastRenderedPageBreak/>
        <w:t>1. Основные этапы развития русской фило</w:t>
      </w:r>
      <w:r w:rsidR="008A199A">
        <w:rPr>
          <w:rFonts w:ascii="Times New Roman" w:hAnsi="Times New Roman" w:cs="Times New Roman"/>
          <w:b/>
          <w:sz w:val="32"/>
          <w:szCs w:val="32"/>
        </w:rPr>
        <w:t>софии и их общая характеристика</w:t>
      </w:r>
    </w:p>
    <w:p w:rsidR="00557832" w:rsidRDefault="00195677" w:rsidP="00C6173B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учёные считают</w:t>
      </w:r>
      <w:r w:rsidR="008C06B1" w:rsidRPr="008C06B1">
        <w:rPr>
          <w:rFonts w:ascii="Times New Roman" w:hAnsi="Times New Roman" w:cs="Times New Roman"/>
          <w:sz w:val="28"/>
          <w:szCs w:val="28"/>
        </w:rPr>
        <w:t>, что пробуждение философск</w:t>
      </w:r>
      <w:r w:rsidR="00557832">
        <w:rPr>
          <w:rFonts w:ascii="Times New Roman" w:hAnsi="Times New Roman" w:cs="Times New Roman"/>
          <w:sz w:val="28"/>
          <w:szCs w:val="28"/>
        </w:rPr>
        <w:t xml:space="preserve">их интересов на Руси появляется </w:t>
      </w:r>
      <w:r w:rsidR="008C06B1" w:rsidRPr="008C06B1">
        <w:rPr>
          <w:rFonts w:ascii="Times New Roman" w:hAnsi="Times New Roman" w:cs="Times New Roman"/>
          <w:sz w:val="28"/>
          <w:szCs w:val="28"/>
        </w:rPr>
        <w:t xml:space="preserve">вместе с византийским христианством, </w:t>
      </w:r>
      <w:r w:rsidR="00557832">
        <w:rPr>
          <w:rFonts w:ascii="Times New Roman" w:hAnsi="Times New Roman" w:cs="Times New Roman"/>
          <w:sz w:val="28"/>
          <w:szCs w:val="28"/>
        </w:rPr>
        <w:t xml:space="preserve">пришедшим к нам в Х веке. После </w:t>
      </w:r>
      <w:r w:rsidR="008C06B1" w:rsidRPr="008C06B1">
        <w:rPr>
          <w:rFonts w:ascii="Times New Roman" w:hAnsi="Times New Roman" w:cs="Times New Roman"/>
          <w:sz w:val="28"/>
          <w:szCs w:val="28"/>
        </w:rPr>
        <w:t>Крещения Руси языческие взгляды на бытие и окружающий мир принципиально</w:t>
      </w:r>
      <w:r w:rsidR="00557832">
        <w:rPr>
          <w:rFonts w:ascii="Times New Roman" w:hAnsi="Times New Roman" w:cs="Times New Roman"/>
          <w:sz w:val="28"/>
          <w:szCs w:val="28"/>
        </w:rPr>
        <w:t xml:space="preserve"> изменяются: </w:t>
      </w:r>
      <w:r w:rsidR="008C06B1" w:rsidRPr="008C06B1">
        <w:rPr>
          <w:rFonts w:ascii="Times New Roman" w:hAnsi="Times New Roman" w:cs="Times New Roman"/>
          <w:sz w:val="28"/>
          <w:szCs w:val="28"/>
        </w:rPr>
        <w:t>Бог как высшая сущность нематериа</w:t>
      </w:r>
      <w:r w:rsidR="00557832">
        <w:rPr>
          <w:rFonts w:ascii="Times New Roman" w:hAnsi="Times New Roman" w:cs="Times New Roman"/>
          <w:sz w:val="28"/>
          <w:szCs w:val="28"/>
        </w:rPr>
        <w:t xml:space="preserve">лен, божественный мир считается </w:t>
      </w:r>
      <w:r w:rsidR="008C06B1" w:rsidRPr="008C06B1">
        <w:rPr>
          <w:rFonts w:ascii="Times New Roman" w:hAnsi="Times New Roman" w:cs="Times New Roman"/>
          <w:sz w:val="28"/>
          <w:szCs w:val="28"/>
        </w:rPr>
        <w:t xml:space="preserve">«высшей реальностью», </w:t>
      </w:r>
      <w:proofErr w:type="gramStart"/>
      <w:r w:rsidR="008C06B1" w:rsidRPr="008C06B1">
        <w:rPr>
          <w:rFonts w:ascii="Times New Roman" w:hAnsi="Times New Roman" w:cs="Times New Roman"/>
          <w:sz w:val="28"/>
          <w:szCs w:val="28"/>
        </w:rPr>
        <w:t>вечное</w:t>
      </w:r>
      <w:proofErr w:type="gramEnd"/>
      <w:r w:rsidR="008C06B1" w:rsidRPr="008C06B1">
        <w:rPr>
          <w:rFonts w:ascii="Times New Roman" w:hAnsi="Times New Roman" w:cs="Times New Roman"/>
          <w:sz w:val="28"/>
          <w:szCs w:val="28"/>
        </w:rPr>
        <w:t xml:space="preserve"> и ид</w:t>
      </w:r>
      <w:r w:rsidR="00557832">
        <w:rPr>
          <w:rFonts w:ascii="Times New Roman" w:hAnsi="Times New Roman" w:cs="Times New Roman"/>
          <w:sz w:val="28"/>
          <w:szCs w:val="28"/>
        </w:rPr>
        <w:t xml:space="preserve">еальное становится первичным, а материальный мир – вторичным. </w:t>
      </w:r>
    </w:p>
    <w:p w:rsidR="008C06B1" w:rsidRDefault="00557832" w:rsidP="00C6173B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Считается, что «начало русской философии»</w:t>
      </w:r>
      <w:r w:rsidR="008C06B1" w:rsidRPr="008C06B1">
        <w:rPr>
          <w:rFonts w:ascii="Times New Roman" w:hAnsi="Times New Roman" w:cs="Times New Roman"/>
          <w:sz w:val="28"/>
          <w:szCs w:val="28"/>
        </w:rPr>
        <w:t xml:space="preserve"> связано с возникновением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6B1" w:rsidRPr="008C06B1">
        <w:rPr>
          <w:rFonts w:ascii="Times New Roman" w:hAnsi="Times New Roman" w:cs="Times New Roman"/>
          <w:sz w:val="28"/>
          <w:szCs w:val="28"/>
        </w:rPr>
        <w:t>Руси письменности и литературы, а од</w:t>
      </w:r>
      <w:r>
        <w:rPr>
          <w:rFonts w:ascii="Times New Roman" w:hAnsi="Times New Roman" w:cs="Times New Roman"/>
          <w:sz w:val="28"/>
          <w:szCs w:val="28"/>
        </w:rPr>
        <w:t xml:space="preserve">ним из первых философов принято </w:t>
      </w:r>
      <w:r w:rsidR="008C06B1" w:rsidRPr="008C06B1">
        <w:rPr>
          <w:rFonts w:ascii="Times New Roman" w:hAnsi="Times New Roman" w:cs="Times New Roman"/>
          <w:sz w:val="28"/>
          <w:szCs w:val="28"/>
        </w:rPr>
        <w:t>считать митрополита Иллариона Кие</w:t>
      </w:r>
      <w:r>
        <w:rPr>
          <w:rFonts w:ascii="Times New Roman" w:hAnsi="Times New Roman" w:cs="Times New Roman"/>
          <w:sz w:val="28"/>
          <w:szCs w:val="28"/>
        </w:rPr>
        <w:t xml:space="preserve">вского. В его «Слове о законе и </w:t>
      </w:r>
      <w:r w:rsidR="008C06B1" w:rsidRPr="008C06B1">
        <w:rPr>
          <w:rFonts w:ascii="Times New Roman" w:hAnsi="Times New Roman" w:cs="Times New Roman"/>
          <w:sz w:val="28"/>
          <w:szCs w:val="28"/>
        </w:rPr>
        <w:t xml:space="preserve">благодати» сопоставляются Ветхий и Новый </w:t>
      </w:r>
      <w:r>
        <w:rPr>
          <w:rFonts w:ascii="Times New Roman" w:hAnsi="Times New Roman" w:cs="Times New Roman"/>
          <w:sz w:val="28"/>
          <w:szCs w:val="28"/>
        </w:rPr>
        <w:t>Заветы, провозглашается принцип «</w:t>
      </w:r>
      <w:r w:rsidR="008C06B1" w:rsidRPr="008C06B1">
        <w:rPr>
          <w:rFonts w:ascii="Times New Roman" w:hAnsi="Times New Roman" w:cs="Times New Roman"/>
          <w:sz w:val="28"/>
          <w:szCs w:val="28"/>
        </w:rPr>
        <w:t>закон для человека» и говорится о м</w:t>
      </w:r>
      <w:r>
        <w:rPr>
          <w:rFonts w:ascii="Times New Roman" w:hAnsi="Times New Roman" w:cs="Times New Roman"/>
          <w:sz w:val="28"/>
          <w:szCs w:val="28"/>
        </w:rPr>
        <w:t xml:space="preserve">иссии Руси и ее месте в мире. В </w:t>
      </w:r>
      <w:r w:rsidR="008C06B1" w:rsidRPr="008C06B1">
        <w:rPr>
          <w:rFonts w:ascii="Times New Roman" w:hAnsi="Times New Roman" w:cs="Times New Roman"/>
          <w:sz w:val="28"/>
          <w:szCs w:val="28"/>
        </w:rPr>
        <w:t>проповедях Иллариона присутствуют постулаты «</w:t>
      </w:r>
      <w:proofErr w:type="spellStart"/>
      <w:r w:rsidR="008C06B1" w:rsidRPr="008C06B1">
        <w:rPr>
          <w:rFonts w:ascii="Times New Roman" w:hAnsi="Times New Roman" w:cs="Times New Roman"/>
          <w:sz w:val="28"/>
          <w:szCs w:val="28"/>
        </w:rPr>
        <w:t>единодержавства</w:t>
      </w:r>
      <w:proofErr w:type="spellEnd"/>
      <w:r w:rsidR="008C06B1" w:rsidRPr="008C06B1">
        <w:rPr>
          <w:rFonts w:ascii="Times New Roman" w:hAnsi="Times New Roman" w:cs="Times New Roman"/>
          <w:sz w:val="28"/>
          <w:szCs w:val="28"/>
        </w:rPr>
        <w:t>» и мотивы</w:t>
      </w:r>
      <w:r w:rsidR="00C26F70">
        <w:rPr>
          <w:rFonts w:ascii="Times New Roman" w:hAnsi="Times New Roman" w:cs="Times New Roman"/>
          <w:sz w:val="28"/>
          <w:szCs w:val="28"/>
        </w:rPr>
        <w:t xml:space="preserve"> </w:t>
      </w:r>
      <w:r w:rsidR="008C06B1" w:rsidRPr="008C06B1">
        <w:rPr>
          <w:rFonts w:ascii="Times New Roman" w:hAnsi="Times New Roman" w:cs="Times New Roman"/>
          <w:sz w:val="28"/>
          <w:szCs w:val="28"/>
        </w:rPr>
        <w:t>нравственности, которые находят свое продолжение у Владимира Мономаха. В</w:t>
      </w:r>
      <w:r w:rsidR="00C26F70">
        <w:rPr>
          <w:rFonts w:ascii="Times New Roman" w:hAnsi="Times New Roman" w:cs="Times New Roman"/>
          <w:sz w:val="28"/>
          <w:szCs w:val="28"/>
        </w:rPr>
        <w:t xml:space="preserve"> </w:t>
      </w:r>
      <w:r w:rsidR="008C06B1" w:rsidRPr="008C06B1">
        <w:rPr>
          <w:rFonts w:ascii="Times New Roman" w:hAnsi="Times New Roman" w:cs="Times New Roman"/>
          <w:sz w:val="28"/>
          <w:szCs w:val="28"/>
        </w:rPr>
        <w:t>его «Поучении» содержится и полемика с византийским аскетизмом, и почти</w:t>
      </w:r>
      <w:r w:rsidR="00C26F70">
        <w:rPr>
          <w:rFonts w:ascii="Times New Roman" w:hAnsi="Times New Roman" w:cs="Times New Roman"/>
          <w:sz w:val="28"/>
          <w:szCs w:val="28"/>
        </w:rPr>
        <w:t xml:space="preserve"> </w:t>
      </w:r>
      <w:r w:rsidR="008C06B1" w:rsidRPr="008C06B1">
        <w:rPr>
          <w:rFonts w:ascii="Times New Roman" w:hAnsi="Times New Roman" w:cs="Times New Roman"/>
          <w:sz w:val="28"/>
          <w:szCs w:val="28"/>
        </w:rPr>
        <w:t>языческий «дух свободы», и рассуждения о справедливости.</w:t>
      </w:r>
    </w:p>
    <w:p w:rsidR="008C06B1" w:rsidRPr="008C06B1" w:rsidRDefault="008C06B1" w:rsidP="00C6173B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 xml:space="preserve">Философские мысли своих предшественников развивает Кирилл </w:t>
      </w:r>
      <w:proofErr w:type="spellStart"/>
      <w:r w:rsidRPr="008C06B1">
        <w:rPr>
          <w:rFonts w:ascii="Times New Roman" w:hAnsi="Times New Roman" w:cs="Times New Roman"/>
          <w:sz w:val="28"/>
          <w:szCs w:val="28"/>
        </w:rPr>
        <w:t>Туровский</w:t>
      </w:r>
      <w:proofErr w:type="spellEnd"/>
      <w:r w:rsidRPr="008C06B1">
        <w:rPr>
          <w:rFonts w:ascii="Times New Roman" w:hAnsi="Times New Roman" w:cs="Times New Roman"/>
          <w:sz w:val="28"/>
          <w:szCs w:val="28"/>
        </w:rPr>
        <w:t xml:space="preserve"> (XII</w:t>
      </w:r>
      <w:r w:rsidR="00C26F70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век), продолжающий рассуждения</w:t>
      </w:r>
      <w:r w:rsidR="00C26F70">
        <w:rPr>
          <w:rFonts w:ascii="Times New Roman" w:hAnsi="Times New Roman" w:cs="Times New Roman"/>
          <w:sz w:val="28"/>
          <w:szCs w:val="28"/>
        </w:rPr>
        <w:t xml:space="preserve"> об истине и нравственности. Он </w:t>
      </w:r>
      <w:r w:rsidRPr="008C06B1">
        <w:rPr>
          <w:rFonts w:ascii="Times New Roman" w:hAnsi="Times New Roman" w:cs="Times New Roman"/>
          <w:sz w:val="28"/>
          <w:szCs w:val="28"/>
        </w:rPr>
        <w:t>утверждает, что тело первично, а душ</w:t>
      </w:r>
      <w:r w:rsidR="00C26F70">
        <w:rPr>
          <w:rFonts w:ascii="Times New Roman" w:hAnsi="Times New Roman" w:cs="Times New Roman"/>
          <w:sz w:val="28"/>
          <w:szCs w:val="28"/>
        </w:rPr>
        <w:t xml:space="preserve">а вторична, ибо Бог создал их в </w:t>
      </w:r>
      <w:r w:rsidRPr="008C06B1">
        <w:rPr>
          <w:rFonts w:ascii="Times New Roman" w:hAnsi="Times New Roman" w:cs="Times New Roman"/>
          <w:sz w:val="28"/>
          <w:szCs w:val="28"/>
        </w:rPr>
        <w:t>такой последовательности, и вводит понятие «стройный разум» — систему</w:t>
      </w:r>
      <w:r w:rsidR="00C26F70">
        <w:rPr>
          <w:rFonts w:ascii="Times New Roman" w:hAnsi="Times New Roman" w:cs="Times New Roman"/>
          <w:sz w:val="28"/>
          <w:szCs w:val="28"/>
        </w:rPr>
        <w:t xml:space="preserve"> знаний о Боге и мире. </w:t>
      </w:r>
      <w:proofErr w:type="gramStart"/>
      <w:r w:rsidRPr="008C06B1">
        <w:rPr>
          <w:rFonts w:ascii="Times New Roman" w:hAnsi="Times New Roman" w:cs="Times New Roman"/>
          <w:sz w:val="28"/>
          <w:szCs w:val="28"/>
        </w:rPr>
        <w:t>Таким образом, в отличие от запада</w:t>
      </w:r>
      <w:r w:rsidR="00C26F70">
        <w:rPr>
          <w:rFonts w:ascii="Times New Roman" w:hAnsi="Times New Roman" w:cs="Times New Roman"/>
          <w:sz w:val="28"/>
          <w:szCs w:val="28"/>
        </w:rPr>
        <w:t xml:space="preserve">, тема христианства в философии </w:t>
      </w:r>
      <w:r w:rsidRPr="008C06B1">
        <w:rPr>
          <w:rFonts w:ascii="Times New Roman" w:hAnsi="Times New Roman" w:cs="Times New Roman"/>
          <w:sz w:val="28"/>
          <w:szCs w:val="28"/>
        </w:rPr>
        <w:t>Древней Руси развивается не в направлении доминирования духовной власти</w:t>
      </w:r>
      <w:r w:rsidR="00C26F70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над светской, а в направлении усвоения госуд</w:t>
      </w:r>
      <w:r w:rsidR="00C26F70">
        <w:rPr>
          <w:rFonts w:ascii="Times New Roman" w:hAnsi="Times New Roman" w:cs="Times New Roman"/>
          <w:sz w:val="28"/>
          <w:szCs w:val="28"/>
        </w:rPr>
        <w:t>арством христианских принципов.</w:t>
      </w:r>
      <w:proofErr w:type="gramEnd"/>
    </w:p>
    <w:p w:rsidR="008C06B1" w:rsidRDefault="008C06B1" w:rsidP="00C26F7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История русской философии бы</w:t>
      </w:r>
      <w:r w:rsidR="00C26F70">
        <w:rPr>
          <w:rFonts w:ascii="Times New Roman" w:hAnsi="Times New Roman" w:cs="Times New Roman"/>
          <w:sz w:val="28"/>
          <w:szCs w:val="28"/>
        </w:rPr>
        <w:t xml:space="preserve">ла бы неполной без упоминания о </w:t>
      </w:r>
      <w:r w:rsidRPr="008C06B1">
        <w:rPr>
          <w:rFonts w:ascii="Times New Roman" w:hAnsi="Times New Roman" w:cs="Times New Roman"/>
          <w:sz w:val="28"/>
          <w:szCs w:val="28"/>
        </w:rPr>
        <w:t>Славяно-грек</w:t>
      </w:r>
      <w:r w:rsidR="00C26F70">
        <w:rPr>
          <w:rFonts w:ascii="Times New Roman" w:hAnsi="Times New Roman" w:cs="Times New Roman"/>
          <w:sz w:val="28"/>
          <w:szCs w:val="28"/>
        </w:rPr>
        <w:t xml:space="preserve">о-латинской Академии — </w:t>
      </w:r>
      <w:r w:rsidRPr="008C06B1">
        <w:rPr>
          <w:rFonts w:ascii="Times New Roman" w:hAnsi="Times New Roman" w:cs="Times New Roman"/>
          <w:sz w:val="28"/>
          <w:szCs w:val="28"/>
        </w:rPr>
        <w:t>первом учебном заведении, стандарт</w:t>
      </w:r>
      <w:r w:rsidR="00C26F70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которого соответст</w:t>
      </w:r>
      <w:r w:rsidR="00C26F70">
        <w:rPr>
          <w:rFonts w:ascii="Times New Roman" w:hAnsi="Times New Roman" w:cs="Times New Roman"/>
          <w:sz w:val="28"/>
          <w:szCs w:val="28"/>
        </w:rPr>
        <w:t xml:space="preserve">вовал европейским университетам. С одобрения царя </w:t>
      </w:r>
      <w:r w:rsidRPr="008C06B1">
        <w:rPr>
          <w:rFonts w:ascii="Times New Roman" w:hAnsi="Times New Roman" w:cs="Times New Roman"/>
          <w:sz w:val="28"/>
          <w:szCs w:val="28"/>
        </w:rPr>
        <w:t xml:space="preserve">Федора она была создана просветителем </w:t>
      </w:r>
      <w:proofErr w:type="spellStart"/>
      <w:r w:rsidRPr="008C06B1">
        <w:rPr>
          <w:rFonts w:ascii="Times New Roman" w:hAnsi="Times New Roman" w:cs="Times New Roman"/>
          <w:sz w:val="28"/>
          <w:szCs w:val="28"/>
        </w:rPr>
        <w:t>Симеоном</w:t>
      </w:r>
      <w:proofErr w:type="spellEnd"/>
      <w:r w:rsidRPr="008C06B1">
        <w:rPr>
          <w:rFonts w:ascii="Times New Roman" w:hAnsi="Times New Roman" w:cs="Times New Roman"/>
          <w:sz w:val="28"/>
          <w:szCs w:val="28"/>
        </w:rPr>
        <w:t xml:space="preserve"> Полоцким и его учеником</w:t>
      </w:r>
      <w:r w:rsidR="00C26F70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lastRenderedPageBreak/>
        <w:t>Сильвестром Медведевым в 1687 году. В ней преподавали гр</w:t>
      </w:r>
      <w:r w:rsidR="00C26F70">
        <w:rPr>
          <w:rFonts w:ascii="Times New Roman" w:hAnsi="Times New Roman" w:cs="Times New Roman"/>
          <w:sz w:val="28"/>
          <w:szCs w:val="28"/>
        </w:rPr>
        <w:t xml:space="preserve">еки братья </w:t>
      </w:r>
      <w:proofErr w:type="spellStart"/>
      <w:r w:rsidRPr="008C06B1">
        <w:rPr>
          <w:rFonts w:ascii="Times New Roman" w:hAnsi="Times New Roman" w:cs="Times New Roman"/>
          <w:sz w:val="28"/>
          <w:szCs w:val="28"/>
        </w:rPr>
        <w:t>Лихуды</w:t>
      </w:r>
      <w:proofErr w:type="spellEnd"/>
      <w:r w:rsidRPr="008C06B1">
        <w:rPr>
          <w:rFonts w:ascii="Times New Roman" w:hAnsi="Times New Roman" w:cs="Times New Roman"/>
          <w:sz w:val="28"/>
          <w:szCs w:val="28"/>
        </w:rPr>
        <w:t>, прибывшие в Москву с рекоме</w:t>
      </w:r>
      <w:r w:rsidR="00C26F70">
        <w:rPr>
          <w:rFonts w:ascii="Times New Roman" w:hAnsi="Times New Roman" w:cs="Times New Roman"/>
          <w:sz w:val="28"/>
          <w:szCs w:val="28"/>
        </w:rPr>
        <w:t xml:space="preserve">ндациями Восточных Патриархов, чтобы  </w:t>
      </w:r>
      <w:r w:rsidRPr="008C06B1">
        <w:rPr>
          <w:rFonts w:ascii="Times New Roman" w:hAnsi="Times New Roman" w:cs="Times New Roman"/>
          <w:sz w:val="28"/>
          <w:szCs w:val="28"/>
        </w:rPr>
        <w:t>обучалась молодежь всех сословий. С</w:t>
      </w:r>
      <w:r w:rsidR="00C26F70">
        <w:rPr>
          <w:rFonts w:ascii="Times New Roman" w:hAnsi="Times New Roman" w:cs="Times New Roman"/>
          <w:sz w:val="28"/>
          <w:szCs w:val="28"/>
        </w:rPr>
        <w:t xml:space="preserve">реди выпускников академии были: </w:t>
      </w:r>
      <w:proofErr w:type="spellStart"/>
      <w:r w:rsidRPr="008C06B1">
        <w:rPr>
          <w:rFonts w:ascii="Times New Roman" w:hAnsi="Times New Roman" w:cs="Times New Roman"/>
          <w:sz w:val="28"/>
          <w:szCs w:val="28"/>
        </w:rPr>
        <w:t>М.Ломоносов</w:t>
      </w:r>
      <w:proofErr w:type="spellEnd"/>
      <w:r w:rsidRPr="008C06B1">
        <w:rPr>
          <w:rFonts w:ascii="Times New Roman" w:hAnsi="Times New Roman" w:cs="Times New Roman"/>
          <w:sz w:val="28"/>
          <w:szCs w:val="28"/>
        </w:rPr>
        <w:t>, заложивший основы русской материалистической традиции, поэт</w:t>
      </w:r>
      <w:r w:rsidR="00C26F70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 xml:space="preserve">и мыслитель </w:t>
      </w:r>
      <w:proofErr w:type="spellStart"/>
      <w:r w:rsidRPr="008C06B1">
        <w:rPr>
          <w:rFonts w:ascii="Times New Roman" w:hAnsi="Times New Roman" w:cs="Times New Roman"/>
          <w:sz w:val="28"/>
          <w:szCs w:val="28"/>
        </w:rPr>
        <w:t>А.Кантемир</w:t>
      </w:r>
      <w:proofErr w:type="spellEnd"/>
      <w:r w:rsidRPr="008C06B1">
        <w:rPr>
          <w:rFonts w:ascii="Times New Roman" w:hAnsi="Times New Roman" w:cs="Times New Roman"/>
          <w:sz w:val="28"/>
          <w:szCs w:val="28"/>
        </w:rPr>
        <w:t xml:space="preserve">, математик </w:t>
      </w:r>
      <w:proofErr w:type="spellStart"/>
      <w:r w:rsidRPr="008C06B1">
        <w:rPr>
          <w:rFonts w:ascii="Times New Roman" w:hAnsi="Times New Roman" w:cs="Times New Roman"/>
          <w:sz w:val="28"/>
          <w:szCs w:val="28"/>
        </w:rPr>
        <w:t>Л.Магницкий</w:t>
      </w:r>
      <w:proofErr w:type="spellEnd"/>
      <w:r w:rsidRPr="008C06B1">
        <w:rPr>
          <w:rFonts w:ascii="Times New Roman" w:hAnsi="Times New Roman" w:cs="Times New Roman"/>
          <w:sz w:val="28"/>
          <w:szCs w:val="28"/>
        </w:rPr>
        <w:t xml:space="preserve"> … Академия стала «кузницей</w:t>
      </w:r>
      <w:r w:rsidR="00C26F70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кадров» не только для церкви, но и для «государевой службы».</w:t>
      </w:r>
    </w:p>
    <w:p w:rsidR="008C06B1" w:rsidRPr="008C06B1" w:rsidRDefault="008C06B1" w:rsidP="004C168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В истории русской философии XVIII века можно выделить 2 этапа:</w:t>
      </w:r>
    </w:p>
    <w:p w:rsidR="008C06B1" w:rsidRPr="006C7DA2" w:rsidRDefault="008C06B1" w:rsidP="006C7DA2">
      <w:pPr>
        <w:pStyle w:val="a7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DA2">
        <w:rPr>
          <w:rFonts w:ascii="Times New Roman" w:hAnsi="Times New Roman" w:cs="Times New Roman"/>
          <w:sz w:val="28"/>
          <w:szCs w:val="28"/>
        </w:rPr>
        <w:t>философские воззрения эпохи Петровских реформ</w:t>
      </w:r>
    </w:p>
    <w:p w:rsidR="008C06B1" w:rsidRPr="006C7DA2" w:rsidRDefault="008C06B1" w:rsidP="006C7DA2">
      <w:pPr>
        <w:pStyle w:val="a7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DA2">
        <w:rPr>
          <w:rFonts w:ascii="Times New Roman" w:hAnsi="Times New Roman" w:cs="Times New Roman"/>
          <w:sz w:val="28"/>
          <w:szCs w:val="28"/>
        </w:rPr>
        <w:t>и обусловленное реформаторством развитие материалистических и</w:t>
      </w:r>
      <w:r w:rsidR="006C7DA2">
        <w:rPr>
          <w:rFonts w:ascii="Times New Roman" w:hAnsi="Times New Roman" w:cs="Times New Roman"/>
          <w:sz w:val="28"/>
          <w:szCs w:val="28"/>
        </w:rPr>
        <w:t xml:space="preserve"> </w:t>
      </w:r>
      <w:r w:rsidRPr="006C7DA2">
        <w:rPr>
          <w:rFonts w:ascii="Times New Roman" w:hAnsi="Times New Roman" w:cs="Times New Roman"/>
          <w:sz w:val="28"/>
          <w:szCs w:val="28"/>
        </w:rPr>
        <w:t>социально-политических взглядов середины и конца века.</w:t>
      </w:r>
    </w:p>
    <w:p w:rsidR="008C06B1" w:rsidRPr="008C06B1" w:rsidRDefault="006C7DA2" w:rsidP="006C7DA2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Представители эпохи реформ – </w:t>
      </w:r>
      <w:r w:rsidR="008C06B1" w:rsidRPr="008C06B1">
        <w:rPr>
          <w:rFonts w:ascii="Times New Roman" w:hAnsi="Times New Roman" w:cs="Times New Roman"/>
          <w:sz w:val="28"/>
          <w:szCs w:val="28"/>
        </w:rPr>
        <w:t>Пр</w:t>
      </w:r>
      <w:r w:rsidR="00C6173B">
        <w:rPr>
          <w:rFonts w:ascii="Times New Roman" w:hAnsi="Times New Roman" w:cs="Times New Roman"/>
          <w:sz w:val="28"/>
          <w:szCs w:val="28"/>
        </w:rPr>
        <w:t xml:space="preserve">окопович, Кантемир, </w:t>
      </w:r>
      <w:r>
        <w:rPr>
          <w:rFonts w:ascii="Times New Roman" w:hAnsi="Times New Roman" w:cs="Times New Roman"/>
          <w:sz w:val="28"/>
          <w:szCs w:val="28"/>
        </w:rPr>
        <w:t xml:space="preserve">Татищев </w:t>
      </w:r>
      <w:r w:rsidR="008C06B1" w:rsidRPr="008C06B1">
        <w:rPr>
          <w:rFonts w:ascii="Times New Roman" w:hAnsi="Times New Roman" w:cs="Times New Roman"/>
          <w:sz w:val="28"/>
          <w:szCs w:val="28"/>
        </w:rPr>
        <w:t>уделяли внимание вопросам устройства монархии, нерушимости «государевой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6B1" w:rsidRPr="008C06B1">
        <w:rPr>
          <w:rFonts w:ascii="Times New Roman" w:hAnsi="Times New Roman" w:cs="Times New Roman"/>
          <w:sz w:val="28"/>
          <w:szCs w:val="28"/>
        </w:rPr>
        <w:t>власти» и ее божественности, проблеме нравственных ценностей.</w:t>
      </w:r>
    </w:p>
    <w:p w:rsidR="008C06B1" w:rsidRPr="008C06B1" w:rsidRDefault="008C06B1" w:rsidP="006C7DA2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Прокопович, сподвижник Петра, отст</w:t>
      </w:r>
      <w:r w:rsidR="006C7DA2">
        <w:rPr>
          <w:rFonts w:ascii="Times New Roman" w:hAnsi="Times New Roman" w:cs="Times New Roman"/>
          <w:sz w:val="28"/>
          <w:szCs w:val="28"/>
        </w:rPr>
        <w:t xml:space="preserve">аивал пользу наук, просвещения, </w:t>
      </w:r>
      <w:r w:rsidRPr="008C06B1">
        <w:rPr>
          <w:rFonts w:ascii="Times New Roman" w:hAnsi="Times New Roman" w:cs="Times New Roman"/>
          <w:sz w:val="28"/>
          <w:szCs w:val="28"/>
        </w:rPr>
        <w:t xml:space="preserve">обличал невежество и </w:t>
      </w:r>
      <w:proofErr w:type="spellStart"/>
      <w:r w:rsidRPr="008C06B1">
        <w:rPr>
          <w:rFonts w:ascii="Times New Roman" w:hAnsi="Times New Roman" w:cs="Times New Roman"/>
          <w:sz w:val="28"/>
          <w:szCs w:val="28"/>
        </w:rPr>
        <w:t>псевдоученость</w:t>
      </w:r>
      <w:proofErr w:type="spellEnd"/>
      <w:r w:rsidRPr="008C06B1">
        <w:rPr>
          <w:rFonts w:ascii="Times New Roman" w:hAnsi="Times New Roman" w:cs="Times New Roman"/>
          <w:sz w:val="28"/>
          <w:szCs w:val="28"/>
        </w:rPr>
        <w:t>. Кантемир в своих сатирах высмеивал</w:t>
      </w:r>
      <w:r w:rsidR="006C7DA2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пороки общества и человека, он же ввел в русский язык многие философские</w:t>
      </w:r>
      <w:r w:rsidR="006C7DA2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термины. Основой мировоззрения Татищева стала идея естественного права,</w:t>
      </w:r>
      <w:r w:rsidR="006C7DA2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религии, морали, а цель, к которой, по</w:t>
      </w:r>
      <w:r w:rsidR="006C7DA2">
        <w:rPr>
          <w:rFonts w:ascii="Times New Roman" w:hAnsi="Times New Roman" w:cs="Times New Roman"/>
          <w:sz w:val="28"/>
          <w:szCs w:val="28"/>
        </w:rPr>
        <w:t xml:space="preserve"> его мнению, нужно стремиться </w:t>
      </w:r>
      <w:proofErr w:type="gramStart"/>
      <w:r w:rsidR="006C7DA2">
        <w:rPr>
          <w:rFonts w:ascii="Times New Roman" w:hAnsi="Times New Roman" w:cs="Times New Roman"/>
          <w:sz w:val="28"/>
          <w:szCs w:val="28"/>
        </w:rPr>
        <w:t>–</w:t>
      </w:r>
      <w:r w:rsidRPr="008C06B1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8C06B1">
        <w:rPr>
          <w:rFonts w:ascii="Times New Roman" w:hAnsi="Times New Roman" w:cs="Times New Roman"/>
          <w:sz w:val="28"/>
          <w:szCs w:val="28"/>
        </w:rPr>
        <w:t>равновесие душевных сил», достигаемое с помощью «полезной» науки.</w:t>
      </w:r>
    </w:p>
    <w:p w:rsidR="008C06B1" w:rsidRPr="008C06B1" w:rsidRDefault="008C06B1" w:rsidP="006C7DA2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В русскую философию XVIII века огр</w:t>
      </w:r>
      <w:r w:rsidR="00C6173B">
        <w:rPr>
          <w:rFonts w:ascii="Times New Roman" w:hAnsi="Times New Roman" w:cs="Times New Roman"/>
          <w:sz w:val="28"/>
          <w:szCs w:val="28"/>
        </w:rPr>
        <w:t xml:space="preserve">омный вклад внес </w:t>
      </w:r>
      <w:r w:rsidR="006C7DA2">
        <w:rPr>
          <w:rFonts w:ascii="Times New Roman" w:hAnsi="Times New Roman" w:cs="Times New Roman"/>
          <w:sz w:val="28"/>
          <w:szCs w:val="28"/>
        </w:rPr>
        <w:t xml:space="preserve">Ломоносов, </w:t>
      </w:r>
      <w:r w:rsidRPr="008C06B1">
        <w:rPr>
          <w:rFonts w:ascii="Times New Roman" w:hAnsi="Times New Roman" w:cs="Times New Roman"/>
          <w:sz w:val="28"/>
          <w:szCs w:val="28"/>
        </w:rPr>
        <w:t>сторонник механистического м</w:t>
      </w:r>
      <w:r w:rsidR="006C7DA2">
        <w:rPr>
          <w:rFonts w:ascii="Times New Roman" w:hAnsi="Times New Roman" w:cs="Times New Roman"/>
          <w:sz w:val="28"/>
          <w:szCs w:val="28"/>
        </w:rPr>
        <w:t xml:space="preserve">атериализма, основатель русской </w:t>
      </w:r>
      <w:r w:rsidRPr="008C06B1">
        <w:rPr>
          <w:rFonts w:ascii="Times New Roman" w:hAnsi="Times New Roman" w:cs="Times New Roman"/>
          <w:sz w:val="28"/>
          <w:szCs w:val="28"/>
        </w:rPr>
        <w:t>материалистической традиции, выдвинув</w:t>
      </w:r>
      <w:r w:rsidR="00416CEA">
        <w:rPr>
          <w:rFonts w:ascii="Times New Roman" w:hAnsi="Times New Roman" w:cs="Times New Roman"/>
          <w:sz w:val="28"/>
          <w:szCs w:val="28"/>
        </w:rPr>
        <w:t>ший теорию корпускул</w:t>
      </w:r>
      <w:r w:rsidRPr="008C06B1">
        <w:rPr>
          <w:rFonts w:ascii="Times New Roman" w:hAnsi="Times New Roman" w:cs="Times New Roman"/>
          <w:sz w:val="28"/>
          <w:szCs w:val="28"/>
        </w:rPr>
        <w:t>.</w:t>
      </w:r>
    </w:p>
    <w:p w:rsidR="00416CEA" w:rsidRDefault="008C06B1" w:rsidP="00906E18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В этот же период русская философия о</w:t>
      </w:r>
      <w:r w:rsidR="006C7DA2">
        <w:rPr>
          <w:rFonts w:ascii="Times New Roman" w:hAnsi="Times New Roman" w:cs="Times New Roman"/>
          <w:sz w:val="28"/>
          <w:szCs w:val="28"/>
        </w:rPr>
        <w:t xml:space="preserve">богащается трактатами «русского </w:t>
      </w:r>
      <w:r w:rsidRPr="008C06B1">
        <w:rPr>
          <w:rFonts w:ascii="Times New Roman" w:hAnsi="Times New Roman" w:cs="Times New Roman"/>
          <w:sz w:val="28"/>
          <w:szCs w:val="28"/>
        </w:rPr>
        <w:t xml:space="preserve">Сократа» — педагога и просветителя </w:t>
      </w:r>
      <w:r w:rsidR="006C7DA2">
        <w:rPr>
          <w:rFonts w:ascii="Times New Roman" w:hAnsi="Times New Roman" w:cs="Times New Roman"/>
          <w:sz w:val="28"/>
          <w:szCs w:val="28"/>
        </w:rPr>
        <w:t xml:space="preserve">Сковороды, взгляды которого </w:t>
      </w:r>
      <w:r w:rsidRPr="008C06B1">
        <w:rPr>
          <w:rFonts w:ascii="Times New Roman" w:hAnsi="Times New Roman" w:cs="Times New Roman"/>
          <w:sz w:val="28"/>
          <w:szCs w:val="28"/>
        </w:rPr>
        <w:t>отличаются самобытностью и оригинальностью. В его учении присутствуют</w:t>
      </w:r>
      <w:r w:rsidR="006C7DA2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черты мистицизма и рационализма, а</w:t>
      </w:r>
      <w:r w:rsidR="006C7DA2">
        <w:rPr>
          <w:rFonts w:ascii="Times New Roman" w:hAnsi="Times New Roman" w:cs="Times New Roman"/>
          <w:sz w:val="28"/>
          <w:szCs w:val="28"/>
        </w:rPr>
        <w:t xml:space="preserve"> философские воззрения близки к </w:t>
      </w:r>
      <w:r w:rsidRPr="008C06B1">
        <w:rPr>
          <w:rFonts w:ascii="Times New Roman" w:hAnsi="Times New Roman" w:cs="Times New Roman"/>
          <w:sz w:val="28"/>
          <w:szCs w:val="28"/>
        </w:rPr>
        <w:t xml:space="preserve">пантеизму. </w:t>
      </w:r>
    </w:p>
    <w:p w:rsidR="008C06B1" w:rsidRPr="008C06B1" w:rsidRDefault="008C06B1" w:rsidP="00906E18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Под влиянием идей французского Просв</w:t>
      </w:r>
      <w:r w:rsidR="00906E18">
        <w:rPr>
          <w:rFonts w:ascii="Times New Roman" w:hAnsi="Times New Roman" w:cs="Times New Roman"/>
          <w:sz w:val="28"/>
          <w:szCs w:val="28"/>
        </w:rPr>
        <w:t xml:space="preserve">ещения начинается «золотой век» </w:t>
      </w:r>
      <w:r w:rsidRPr="008C06B1">
        <w:rPr>
          <w:rFonts w:ascii="Times New Roman" w:hAnsi="Times New Roman" w:cs="Times New Roman"/>
          <w:sz w:val="28"/>
          <w:szCs w:val="28"/>
        </w:rPr>
        <w:t xml:space="preserve">Екатерины II. Вдохновленный ими материалист и сторонник </w:t>
      </w:r>
      <w:r w:rsidRPr="008C06B1">
        <w:rPr>
          <w:rFonts w:ascii="Times New Roman" w:hAnsi="Times New Roman" w:cs="Times New Roman"/>
          <w:sz w:val="28"/>
          <w:szCs w:val="28"/>
        </w:rPr>
        <w:lastRenderedPageBreak/>
        <w:t>«естественного</w:t>
      </w:r>
      <w:r w:rsidR="00906E18">
        <w:rPr>
          <w:rFonts w:ascii="Times New Roman" w:hAnsi="Times New Roman" w:cs="Times New Roman"/>
          <w:sz w:val="28"/>
          <w:szCs w:val="28"/>
        </w:rPr>
        <w:t xml:space="preserve"> права» </w:t>
      </w:r>
      <w:r w:rsidRPr="008C06B1">
        <w:rPr>
          <w:rFonts w:ascii="Times New Roman" w:hAnsi="Times New Roman" w:cs="Times New Roman"/>
          <w:sz w:val="28"/>
          <w:szCs w:val="28"/>
        </w:rPr>
        <w:t>Радищев говорит об идеях «естественного» жизнеустройства, резко</w:t>
      </w:r>
      <w:r w:rsidR="00906E18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критикуя царящую в России не</w:t>
      </w:r>
      <w:r w:rsidR="00906E18">
        <w:rPr>
          <w:rFonts w:ascii="Times New Roman" w:hAnsi="Times New Roman" w:cs="Times New Roman"/>
          <w:sz w:val="28"/>
          <w:szCs w:val="28"/>
        </w:rPr>
        <w:t xml:space="preserve">справедливость, которую видит в </w:t>
      </w:r>
      <w:r w:rsidRPr="008C06B1">
        <w:rPr>
          <w:rFonts w:ascii="Times New Roman" w:hAnsi="Times New Roman" w:cs="Times New Roman"/>
          <w:sz w:val="28"/>
          <w:szCs w:val="28"/>
        </w:rPr>
        <w:t xml:space="preserve">существовании крепостного права. </w:t>
      </w:r>
      <w:r w:rsidR="00416CEA">
        <w:rPr>
          <w:rFonts w:ascii="Times New Roman" w:hAnsi="Times New Roman" w:cs="Times New Roman"/>
          <w:sz w:val="28"/>
          <w:szCs w:val="28"/>
        </w:rPr>
        <w:t>Ф</w:t>
      </w:r>
      <w:r w:rsidRPr="008C06B1">
        <w:rPr>
          <w:rFonts w:ascii="Times New Roman" w:hAnsi="Times New Roman" w:cs="Times New Roman"/>
          <w:sz w:val="28"/>
          <w:szCs w:val="28"/>
        </w:rPr>
        <w:t>илософов Просвещения,</w:t>
      </w:r>
      <w:r w:rsidR="00906E18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 xml:space="preserve">Радищев </w:t>
      </w:r>
      <w:r w:rsidR="00416CEA">
        <w:rPr>
          <w:rFonts w:ascii="Times New Roman" w:hAnsi="Times New Roman" w:cs="Times New Roman"/>
          <w:sz w:val="28"/>
          <w:szCs w:val="28"/>
        </w:rPr>
        <w:t xml:space="preserve">считает </w:t>
      </w:r>
      <w:r w:rsidR="00906E18">
        <w:rPr>
          <w:rFonts w:ascii="Times New Roman" w:hAnsi="Times New Roman" w:cs="Times New Roman"/>
          <w:sz w:val="28"/>
          <w:szCs w:val="28"/>
        </w:rPr>
        <w:t xml:space="preserve">ошибочным противопоставление </w:t>
      </w:r>
      <w:r w:rsidRPr="008C06B1">
        <w:rPr>
          <w:rFonts w:ascii="Times New Roman" w:hAnsi="Times New Roman" w:cs="Times New Roman"/>
          <w:sz w:val="28"/>
          <w:szCs w:val="28"/>
        </w:rPr>
        <w:t>природы и человека. Его идеи ок</w:t>
      </w:r>
      <w:r w:rsidR="00906E18">
        <w:rPr>
          <w:rFonts w:ascii="Times New Roman" w:hAnsi="Times New Roman" w:cs="Times New Roman"/>
          <w:sz w:val="28"/>
          <w:szCs w:val="28"/>
        </w:rPr>
        <w:t xml:space="preserve">азывают значительное влияние на </w:t>
      </w:r>
      <w:r w:rsidRPr="008C06B1">
        <w:rPr>
          <w:rFonts w:ascii="Times New Roman" w:hAnsi="Times New Roman" w:cs="Times New Roman"/>
          <w:sz w:val="28"/>
          <w:szCs w:val="28"/>
        </w:rPr>
        <w:t>свободом</w:t>
      </w:r>
      <w:r w:rsidR="004C1681">
        <w:rPr>
          <w:rFonts w:ascii="Times New Roman" w:hAnsi="Times New Roman" w:cs="Times New Roman"/>
          <w:sz w:val="28"/>
          <w:szCs w:val="28"/>
        </w:rPr>
        <w:t>ыслящих дворян XIX века.</w:t>
      </w:r>
    </w:p>
    <w:p w:rsidR="008C06B1" w:rsidRPr="008C06B1" w:rsidRDefault="008C06B1" w:rsidP="00196D7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История русской философии с началом</w:t>
      </w:r>
      <w:r w:rsidR="00906E18">
        <w:rPr>
          <w:rFonts w:ascii="Times New Roman" w:hAnsi="Times New Roman" w:cs="Times New Roman"/>
          <w:sz w:val="28"/>
          <w:szCs w:val="28"/>
        </w:rPr>
        <w:t xml:space="preserve"> XIX века вступает в свой новый период. </w:t>
      </w:r>
      <w:r w:rsidR="00A819CE">
        <w:rPr>
          <w:rFonts w:ascii="Times New Roman" w:hAnsi="Times New Roman" w:cs="Times New Roman"/>
          <w:sz w:val="28"/>
          <w:szCs w:val="28"/>
        </w:rPr>
        <w:t>П</w:t>
      </w:r>
      <w:r w:rsidRPr="008C06B1">
        <w:rPr>
          <w:rFonts w:ascii="Times New Roman" w:hAnsi="Times New Roman" w:cs="Times New Roman"/>
          <w:sz w:val="28"/>
          <w:szCs w:val="28"/>
        </w:rPr>
        <w:t>оявляются новые направления и школы, возрастает влияние</w:t>
      </w:r>
      <w:r w:rsidR="00906E18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проф</w:t>
      </w:r>
      <w:r w:rsidR="00906E18">
        <w:rPr>
          <w:rFonts w:ascii="Times New Roman" w:hAnsi="Times New Roman" w:cs="Times New Roman"/>
          <w:sz w:val="28"/>
          <w:szCs w:val="28"/>
        </w:rPr>
        <w:t xml:space="preserve">ессиональной философской мысли. </w:t>
      </w:r>
      <w:r w:rsidRPr="008C06B1">
        <w:rPr>
          <w:rFonts w:ascii="Times New Roman" w:hAnsi="Times New Roman" w:cs="Times New Roman"/>
          <w:sz w:val="28"/>
          <w:szCs w:val="28"/>
        </w:rPr>
        <w:t>Создается первый философск</w:t>
      </w:r>
      <w:r w:rsidR="00906E18">
        <w:rPr>
          <w:rFonts w:ascii="Times New Roman" w:hAnsi="Times New Roman" w:cs="Times New Roman"/>
          <w:sz w:val="28"/>
          <w:szCs w:val="28"/>
        </w:rPr>
        <w:t xml:space="preserve">ий кружок, получивший название </w:t>
      </w:r>
      <w:r w:rsidRPr="008C06B1">
        <w:rPr>
          <w:rFonts w:ascii="Times New Roman" w:hAnsi="Times New Roman" w:cs="Times New Roman"/>
          <w:sz w:val="28"/>
          <w:szCs w:val="28"/>
        </w:rPr>
        <w:t>«Общество</w:t>
      </w:r>
      <w:r w:rsidR="00906E18">
        <w:rPr>
          <w:rFonts w:ascii="Times New Roman" w:hAnsi="Times New Roman" w:cs="Times New Roman"/>
          <w:sz w:val="28"/>
          <w:szCs w:val="28"/>
        </w:rPr>
        <w:t xml:space="preserve"> любомудров», </w:t>
      </w:r>
      <w:r w:rsidRPr="008C06B1">
        <w:rPr>
          <w:rFonts w:ascii="Times New Roman" w:hAnsi="Times New Roman" w:cs="Times New Roman"/>
          <w:sz w:val="28"/>
          <w:szCs w:val="28"/>
        </w:rPr>
        <w:t>который организовывают молодые люди,</w:t>
      </w:r>
      <w:r w:rsidR="00906E18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служащие в архиве Коллегии</w:t>
      </w:r>
      <w:r w:rsidR="00906E18">
        <w:rPr>
          <w:rFonts w:ascii="Times New Roman" w:hAnsi="Times New Roman" w:cs="Times New Roman"/>
          <w:sz w:val="28"/>
          <w:szCs w:val="28"/>
        </w:rPr>
        <w:t xml:space="preserve"> иностранных дел. Среди них – </w:t>
      </w:r>
      <w:r w:rsidRPr="008C06B1">
        <w:rPr>
          <w:rFonts w:ascii="Times New Roman" w:hAnsi="Times New Roman" w:cs="Times New Roman"/>
          <w:sz w:val="28"/>
          <w:szCs w:val="28"/>
        </w:rPr>
        <w:t>Одоевский,</w:t>
      </w:r>
      <w:r w:rsidR="00906E18">
        <w:rPr>
          <w:rFonts w:ascii="Times New Roman" w:hAnsi="Times New Roman" w:cs="Times New Roman"/>
          <w:sz w:val="28"/>
          <w:szCs w:val="28"/>
        </w:rPr>
        <w:t xml:space="preserve"> Кошелев, </w:t>
      </w:r>
      <w:r w:rsidRPr="008C06B1">
        <w:rPr>
          <w:rFonts w:ascii="Times New Roman" w:hAnsi="Times New Roman" w:cs="Times New Roman"/>
          <w:sz w:val="28"/>
          <w:szCs w:val="28"/>
        </w:rPr>
        <w:t>Веневитинов. Кружковцы интересуются трудами немецких</w:t>
      </w:r>
      <w:r w:rsidR="00906E18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философов, на основе идей идеалистической диалектики пытаются создать</w:t>
      </w:r>
      <w:r w:rsidR="00906E18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собственное</w:t>
      </w:r>
      <w:r w:rsidR="00906E18">
        <w:rPr>
          <w:rFonts w:ascii="Times New Roman" w:hAnsi="Times New Roman" w:cs="Times New Roman"/>
          <w:sz w:val="28"/>
          <w:szCs w:val="28"/>
        </w:rPr>
        <w:t xml:space="preserve"> учение</w:t>
      </w:r>
      <w:r w:rsidRPr="008C06B1">
        <w:rPr>
          <w:rFonts w:ascii="Times New Roman" w:hAnsi="Times New Roman" w:cs="Times New Roman"/>
          <w:sz w:val="28"/>
          <w:szCs w:val="28"/>
        </w:rPr>
        <w:t>, разрабатывают новые литературные</w:t>
      </w:r>
      <w:r w:rsidR="004C1681">
        <w:rPr>
          <w:rFonts w:ascii="Times New Roman" w:hAnsi="Times New Roman" w:cs="Times New Roman"/>
          <w:sz w:val="28"/>
          <w:szCs w:val="28"/>
        </w:rPr>
        <w:t xml:space="preserve"> формы и </w:t>
      </w:r>
      <w:r w:rsidRPr="008C06B1">
        <w:rPr>
          <w:rFonts w:ascii="Times New Roman" w:hAnsi="Times New Roman" w:cs="Times New Roman"/>
          <w:sz w:val="28"/>
          <w:szCs w:val="28"/>
        </w:rPr>
        <w:t>интересуются политической жизнью с</w:t>
      </w:r>
      <w:r w:rsidR="00196D77">
        <w:rPr>
          <w:rFonts w:ascii="Times New Roman" w:hAnsi="Times New Roman" w:cs="Times New Roman"/>
          <w:sz w:val="28"/>
          <w:szCs w:val="28"/>
        </w:rPr>
        <w:t xml:space="preserve">траны. В конце 1825 года кружок </w:t>
      </w:r>
      <w:r w:rsidR="004C1681">
        <w:rPr>
          <w:rFonts w:ascii="Times New Roman" w:hAnsi="Times New Roman" w:cs="Times New Roman"/>
          <w:sz w:val="28"/>
          <w:szCs w:val="28"/>
        </w:rPr>
        <w:t>прекращает свою деятельность.</w:t>
      </w:r>
    </w:p>
    <w:p w:rsidR="008C06B1" w:rsidRPr="008C06B1" w:rsidRDefault="008C06B1" w:rsidP="00207458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В России поднимаются проблемы особенно</w:t>
      </w:r>
      <w:r w:rsidR="004C1681">
        <w:rPr>
          <w:rFonts w:ascii="Times New Roman" w:hAnsi="Times New Roman" w:cs="Times New Roman"/>
          <w:sz w:val="28"/>
          <w:szCs w:val="28"/>
        </w:rPr>
        <w:t xml:space="preserve">сти ее исторического развития и </w:t>
      </w:r>
      <w:r w:rsidRPr="008C06B1">
        <w:rPr>
          <w:rFonts w:ascii="Times New Roman" w:hAnsi="Times New Roman" w:cs="Times New Roman"/>
          <w:sz w:val="28"/>
          <w:szCs w:val="28"/>
        </w:rPr>
        <w:t>национального самосознания. Впервы</w:t>
      </w:r>
      <w:r w:rsidR="00196D77">
        <w:rPr>
          <w:rFonts w:ascii="Times New Roman" w:hAnsi="Times New Roman" w:cs="Times New Roman"/>
          <w:sz w:val="28"/>
          <w:szCs w:val="28"/>
        </w:rPr>
        <w:t xml:space="preserve">е о них заговорил Петр Чаадаев, </w:t>
      </w:r>
      <w:r w:rsidRPr="008C06B1">
        <w:rPr>
          <w:rFonts w:ascii="Times New Roman" w:hAnsi="Times New Roman" w:cs="Times New Roman"/>
          <w:sz w:val="28"/>
          <w:szCs w:val="28"/>
        </w:rPr>
        <w:t>автор «Философических писем», в которых он</w:t>
      </w:r>
      <w:r w:rsidR="00196D77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обозначил идею российской с</w:t>
      </w:r>
      <w:r w:rsidR="00196D77">
        <w:rPr>
          <w:rFonts w:ascii="Times New Roman" w:hAnsi="Times New Roman" w:cs="Times New Roman"/>
          <w:sz w:val="28"/>
          <w:szCs w:val="28"/>
        </w:rPr>
        <w:t xml:space="preserve">амобытности, положив тем самым начало </w:t>
      </w:r>
      <w:r w:rsidRPr="008C06B1">
        <w:rPr>
          <w:rFonts w:ascii="Times New Roman" w:hAnsi="Times New Roman" w:cs="Times New Roman"/>
          <w:sz w:val="28"/>
          <w:szCs w:val="28"/>
        </w:rPr>
        <w:t>раскол</w:t>
      </w:r>
      <w:r w:rsidR="00196D77">
        <w:rPr>
          <w:rFonts w:ascii="Times New Roman" w:hAnsi="Times New Roman" w:cs="Times New Roman"/>
          <w:sz w:val="28"/>
          <w:szCs w:val="28"/>
        </w:rPr>
        <w:t>у в русской общественной мысли.</w:t>
      </w:r>
      <w:r w:rsidRPr="008C06B1">
        <w:rPr>
          <w:rFonts w:ascii="Times New Roman" w:hAnsi="Times New Roman" w:cs="Times New Roman"/>
          <w:sz w:val="28"/>
          <w:szCs w:val="28"/>
        </w:rPr>
        <w:t xml:space="preserve"> </w:t>
      </w:r>
      <w:r w:rsidR="00A819CE">
        <w:rPr>
          <w:rFonts w:ascii="Times New Roman" w:hAnsi="Times New Roman" w:cs="Times New Roman"/>
          <w:sz w:val="28"/>
          <w:szCs w:val="28"/>
        </w:rPr>
        <w:t>В это время появляются</w:t>
      </w:r>
      <w:r w:rsidR="00196D77">
        <w:rPr>
          <w:rFonts w:ascii="Times New Roman" w:hAnsi="Times New Roman" w:cs="Times New Roman"/>
          <w:sz w:val="28"/>
          <w:szCs w:val="28"/>
        </w:rPr>
        <w:t xml:space="preserve"> </w:t>
      </w:r>
      <w:r w:rsidR="007D270B">
        <w:rPr>
          <w:rFonts w:ascii="Times New Roman" w:hAnsi="Times New Roman" w:cs="Times New Roman"/>
          <w:sz w:val="28"/>
          <w:szCs w:val="28"/>
        </w:rPr>
        <w:t>западники и славянофилы, которые будут рассмотрены во второй части контрольной работы.</w:t>
      </w:r>
    </w:p>
    <w:p w:rsidR="008C06B1" w:rsidRPr="008C06B1" w:rsidRDefault="008C06B1" w:rsidP="008619BB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Одной из особенностей русско</w:t>
      </w:r>
      <w:r w:rsidR="00945444">
        <w:rPr>
          <w:rFonts w:ascii="Times New Roman" w:hAnsi="Times New Roman" w:cs="Times New Roman"/>
          <w:sz w:val="28"/>
          <w:szCs w:val="28"/>
        </w:rPr>
        <w:t>й философии является ее связь с литературой</w:t>
      </w:r>
      <w:r w:rsidRPr="008C06B1">
        <w:rPr>
          <w:rFonts w:ascii="Times New Roman" w:hAnsi="Times New Roman" w:cs="Times New Roman"/>
          <w:sz w:val="28"/>
          <w:szCs w:val="28"/>
        </w:rPr>
        <w:t xml:space="preserve"> — часто философские взгляды и идеи авторы излагают в своих</w:t>
      </w:r>
      <w:r w:rsidR="00945444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произведениях. Однако именно во вт</w:t>
      </w:r>
      <w:r w:rsidR="00945444">
        <w:rPr>
          <w:rFonts w:ascii="Times New Roman" w:hAnsi="Times New Roman" w:cs="Times New Roman"/>
          <w:sz w:val="28"/>
          <w:szCs w:val="28"/>
        </w:rPr>
        <w:t xml:space="preserve">орой половине XIX века получают распространение </w:t>
      </w:r>
      <w:r w:rsidRPr="008C06B1">
        <w:rPr>
          <w:rFonts w:ascii="Times New Roman" w:hAnsi="Times New Roman" w:cs="Times New Roman"/>
          <w:sz w:val="28"/>
          <w:szCs w:val="28"/>
        </w:rPr>
        <w:t xml:space="preserve">философские романы— </w:t>
      </w:r>
      <w:proofErr w:type="gramStart"/>
      <w:r w:rsidRPr="008C06B1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8C06B1">
        <w:rPr>
          <w:rFonts w:ascii="Times New Roman" w:hAnsi="Times New Roman" w:cs="Times New Roman"/>
          <w:sz w:val="28"/>
          <w:szCs w:val="28"/>
        </w:rPr>
        <w:t>оизведения, в сюжетах которых</w:t>
      </w:r>
      <w:r w:rsidR="00945444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важная роль от</w:t>
      </w:r>
      <w:r w:rsidR="00945444">
        <w:rPr>
          <w:rFonts w:ascii="Times New Roman" w:hAnsi="Times New Roman" w:cs="Times New Roman"/>
          <w:sz w:val="28"/>
          <w:szCs w:val="28"/>
        </w:rPr>
        <w:t xml:space="preserve">водится философским концепциям. </w:t>
      </w:r>
      <w:r w:rsidRPr="008C06B1">
        <w:rPr>
          <w:rFonts w:ascii="Times New Roman" w:hAnsi="Times New Roman" w:cs="Times New Roman"/>
          <w:sz w:val="28"/>
          <w:szCs w:val="28"/>
        </w:rPr>
        <w:t>Своего рода программой для прогрессивно настроенной молодежи становится</w:t>
      </w:r>
      <w:r w:rsidR="00945444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роман Чернышевского</w:t>
      </w:r>
      <w:r w:rsidR="00945444" w:rsidRPr="00945444">
        <w:t xml:space="preserve"> </w:t>
      </w:r>
      <w:r w:rsidR="00945444" w:rsidRPr="00945444">
        <w:rPr>
          <w:rFonts w:ascii="Times New Roman" w:hAnsi="Times New Roman" w:cs="Times New Roman"/>
          <w:sz w:val="28"/>
          <w:szCs w:val="28"/>
        </w:rPr>
        <w:t>Н.Г.</w:t>
      </w:r>
      <w:r w:rsidR="00945444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 xml:space="preserve"> «Что делат</w:t>
      </w:r>
      <w:r w:rsidR="00945444">
        <w:rPr>
          <w:rFonts w:ascii="Times New Roman" w:hAnsi="Times New Roman" w:cs="Times New Roman"/>
          <w:sz w:val="28"/>
          <w:szCs w:val="28"/>
        </w:rPr>
        <w:t xml:space="preserve">ь?», рисующий образ «особенного </w:t>
      </w:r>
      <w:r w:rsidRPr="008C06B1">
        <w:rPr>
          <w:rFonts w:ascii="Times New Roman" w:hAnsi="Times New Roman" w:cs="Times New Roman"/>
          <w:sz w:val="28"/>
          <w:szCs w:val="28"/>
        </w:rPr>
        <w:t>человека» Рахметова и пронизанный надеждами на грядущую революцию.</w:t>
      </w:r>
      <w:r w:rsidR="00EB0A44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 xml:space="preserve">В тот же период выходит и </w:t>
      </w:r>
      <w:r w:rsidRPr="008C06B1">
        <w:rPr>
          <w:rFonts w:ascii="Times New Roman" w:hAnsi="Times New Roman" w:cs="Times New Roman"/>
          <w:sz w:val="28"/>
          <w:szCs w:val="28"/>
        </w:rPr>
        <w:lastRenderedPageBreak/>
        <w:t>другой роман – «Прест</w:t>
      </w:r>
      <w:r w:rsidR="00945444">
        <w:rPr>
          <w:rFonts w:ascii="Times New Roman" w:hAnsi="Times New Roman" w:cs="Times New Roman"/>
          <w:sz w:val="28"/>
          <w:szCs w:val="28"/>
        </w:rPr>
        <w:t xml:space="preserve">упление и наказание» </w:t>
      </w:r>
      <w:r w:rsidR="004C1681">
        <w:rPr>
          <w:rFonts w:ascii="Times New Roman" w:hAnsi="Times New Roman" w:cs="Times New Roman"/>
          <w:sz w:val="28"/>
          <w:szCs w:val="28"/>
        </w:rPr>
        <w:t>Достоевского</w:t>
      </w:r>
      <w:r w:rsidR="00945444">
        <w:rPr>
          <w:rFonts w:ascii="Times New Roman" w:hAnsi="Times New Roman" w:cs="Times New Roman"/>
          <w:sz w:val="28"/>
          <w:szCs w:val="28"/>
        </w:rPr>
        <w:t xml:space="preserve"> </w:t>
      </w:r>
      <w:r w:rsidR="00945444" w:rsidRPr="00945444">
        <w:rPr>
          <w:rFonts w:ascii="Times New Roman" w:hAnsi="Times New Roman" w:cs="Times New Roman"/>
          <w:sz w:val="28"/>
          <w:szCs w:val="28"/>
        </w:rPr>
        <w:t>Ф.М.</w:t>
      </w:r>
      <w:r w:rsidR="004C16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C06B1">
        <w:rPr>
          <w:rFonts w:ascii="Times New Roman" w:hAnsi="Times New Roman" w:cs="Times New Roman"/>
          <w:sz w:val="28"/>
          <w:szCs w:val="28"/>
        </w:rPr>
        <w:t>герой</w:t>
      </w:r>
      <w:proofErr w:type="gramEnd"/>
      <w:r w:rsidRPr="008C06B1">
        <w:rPr>
          <w:rFonts w:ascii="Times New Roman" w:hAnsi="Times New Roman" w:cs="Times New Roman"/>
          <w:sz w:val="28"/>
          <w:szCs w:val="28"/>
        </w:rPr>
        <w:t xml:space="preserve"> которого Раскольников, также счит</w:t>
      </w:r>
      <w:r w:rsidR="004C1681">
        <w:rPr>
          <w:rFonts w:ascii="Times New Roman" w:hAnsi="Times New Roman" w:cs="Times New Roman"/>
          <w:sz w:val="28"/>
          <w:szCs w:val="28"/>
        </w:rPr>
        <w:t xml:space="preserve">ающий себя «особенным», терпит </w:t>
      </w:r>
      <w:r w:rsidRPr="008C06B1">
        <w:rPr>
          <w:rFonts w:ascii="Times New Roman" w:hAnsi="Times New Roman" w:cs="Times New Roman"/>
          <w:sz w:val="28"/>
          <w:szCs w:val="28"/>
        </w:rPr>
        <w:t>крах и разочаровывается в свои</w:t>
      </w:r>
      <w:r w:rsidR="00D23F2B">
        <w:rPr>
          <w:rFonts w:ascii="Times New Roman" w:hAnsi="Times New Roman" w:cs="Times New Roman"/>
          <w:sz w:val="28"/>
          <w:szCs w:val="28"/>
        </w:rPr>
        <w:t>х идеях, близких к идеям Ницше.</w:t>
      </w:r>
      <w:r w:rsidR="00EB0A44">
        <w:rPr>
          <w:rFonts w:ascii="Times New Roman" w:hAnsi="Times New Roman" w:cs="Times New Roman"/>
          <w:sz w:val="28"/>
          <w:szCs w:val="28"/>
        </w:rPr>
        <w:t xml:space="preserve"> </w:t>
      </w:r>
      <w:r w:rsidR="00D23F2B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Свои взгляды на общество, его цен</w:t>
      </w:r>
      <w:r w:rsidR="00EB0A44">
        <w:rPr>
          <w:rFonts w:ascii="Times New Roman" w:hAnsi="Times New Roman" w:cs="Times New Roman"/>
          <w:sz w:val="28"/>
          <w:szCs w:val="28"/>
        </w:rPr>
        <w:t xml:space="preserve">ности, человеческие устремления </w:t>
      </w:r>
      <w:r w:rsidR="00D23F2B">
        <w:rPr>
          <w:rFonts w:ascii="Times New Roman" w:hAnsi="Times New Roman" w:cs="Times New Roman"/>
          <w:sz w:val="28"/>
          <w:szCs w:val="28"/>
        </w:rPr>
        <w:t xml:space="preserve">излагает и </w:t>
      </w:r>
      <w:r w:rsidR="004C1681">
        <w:rPr>
          <w:rFonts w:ascii="Times New Roman" w:hAnsi="Times New Roman" w:cs="Times New Roman"/>
          <w:sz w:val="28"/>
          <w:szCs w:val="28"/>
        </w:rPr>
        <w:t>Толстой</w:t>
      </w:r>
      <w:r w:rsidR="00D23F2B">
        <w:rPr>
          <w:rFonts w:ascii="Times New Roman" w:hAnsi="Times New Roman" w:cs="Times New Roman"/>
          <w:sz w:val="28"/>
          <w:szCs w:val="28"/>
        </w:rPr>
        <w:t xml:space="preserve"> </w:t>
      </w:r>
      <w:r w:rsidR="00D23F2B" w:rsidRPr="00D23F2B">
        <w:rPr>
          <w:rFonts w:ascii="Times New Roman" w:hAnsi="Times New Roman" w:cs="Times New Roman"/>
          <w:sz w:val="28"/>
          <w:szCs w:val="28"/>
        </w:rPr>
        <w:t>Л.Н</w:t>
      </w:r>
      <w:r w:rsidR="00D23F2B">
        <w:rPr>
          <w:rFonts w:ascii="Times New Roman" w:hAnsi="Times New Roman" w:cs="Times New Roman"/>
          <w:sz w:val="28"/>
          <w:szCs w:val="28"/>
        </w:rPr>
        <w:t>.</w:t>
      </w:r>
      <w:r w:rsidR="004C1681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 xml:space="preserve">в знаменитом </w:t>
      </w:r>
      <w:r w:rsidR="004C1681">
        <w:rPr>
          <w:rFonts w:ascii="Times New Roman" w:hAnsi="Times New Roman" w:cs="Times New Roman"/>
          <w:sz w:val="28"/>
          <w:szCs w:val="28"/>
        </w:rPr>
        <w:t>философском романе</w:t>
      </w:r>
      <w:r w:rsidR="00D23F2B">
        <w:rPr>
          <w:rFonts w:ascii="Times New Roman" w:hAnsi="Times New Roman" w:cs="Times New Roman"/>
          <w:sz w:val="28"/>
          <w:szCs w:val="28"/>
        </w:rPr>
        <w:t xml:space="preserve"> </w:t>
      </w:r>
      <w:r w:rsidR="004C1681">
        <w:rPr>
          <w:rFonts w:ascii="Times New Roman" w:hAnsi="Times New Roman" w:cs="Times New Roman"/>
          <w:sz w:val="28"/>
          <w:szCs w:val="28"/>
        </w:rPr>
        <w:t xml:space="preserve">«Война и мир» </w:t>
      </w:r>
      <w:r w:rsidRPr="008C06B1">
        <w:rPr>
          <w:rFonts w:ascii="Times New Roman" w:hAnsi="Times New Roman" w:cs="Times New Roman"/>
          <w:sz w:val="28"/>
          <w:szCs w:val="28"/>
        </w:rPr>
        <w:t>ставшим событием в русской литературе.</w:t>
      </w:r>
    </w:p>
    <w:p w:rsidR="008C06B1" w:rsidRPr="008C06B1" w:rsidRDefault="008C06B1" w:rsidP="00D23F2B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Произведения Ницше в России долго</w:t>
      </w:r>
      <w:r w:rsidR="00D23F2B">
        <w:rPr>
          <w:rFonts w:ascii="Times New Roman" w:hAnsi="Times New Roman" w:cs="Times New Roman"/>
          <w:sz w:val="28"/>
          <w:szCs w:val="28"/>
        </w:rPr>
        <w:t xml:space="preserve">е время находятся под цензурным </w:t>
      </w:r>
      <w:r w:rsidRPr="008C06B1">
        <w:rPr>
          <w:rFonts w:ascii="Times New Roman" w:hAnsi="Times New Roman" w:cs="Times New Roman"/>
          <w:sz w:val="28"/>
          <w:szCs w:val="28"/>
        </w:rPr>
        <w:t>запретом. Лишь в конце 1890-х в прессе появи</w:t>
      </w:r>
      <w:r w:rsidR="00D23F2B">
        <w:rPr>
          <w:rFonts w:ascii="Times New Roman" w:hAnsi="Times New Roman" w:cs="Times New Roman"/>
          <w:sz w:val="28"/>
          <w:szCs w:val="28"/>
        </w:rPr>
        <w:t xml:space="preserve">лись статьи Н.К. </w:t>
      </w:r>
      <w:r w:rsidRPr="008C06B1">
        <w:rPr>
          <w:rFonts w:ascii="Times New Roman" w:hAnsi="Times New Roman" w:cs="Times New Roman"/>
          <w:sz w:val="28"/>
          <w:szCs w:val="28"/>
        </w:rPr>
        <w:t>Михайловского, знакомящие читателей с философом. Его самое известное</w:t>
      </w:r>
      <w:r w:rsidR="00D23F2B">
        <w:rPr>
          <w:rFonts w:ascii="Times New Roman" w:hAnsi="Times New Roman" w:cs="Times New Roman"/>
          <w:sz w:val="28"/>
          <w:szCs w:val="28"/>
        </w:rPr>
        <w:t xml:space="preserve"> произведение «Так говорил Заратустра», названное «новой библией», </w:t>
      </w:r>
      <w:r w:rsidRPr="008C06B1">
        <w:rPr>
          <w:rFonts w:ascii="Times New Roman" w:hAnsi="Times New Roman" w:cs="Times New Roman"/>
          <w:sz w:val="28"/>
          <w:szCs w:val="28"/>
        </w:rPr>
        <w:t>перекл</w:t>
      </w:r>
      <w:r w:rsidR="00D23F2B">
        <w:rPr>
          <w:rFonts w:ascii="Times New Roman" w:hAnsi="Times New Roman" w:cs="Times New Roman"/>
          <w:sz w:val="28"/>
          <w:szCs w:val="28"/>
        </w:rPr>
        <w:t xml:space="preserve">икается с романом Достоевского «Преступление и наказание». Их </w:t>
      </w:r>
      <w:r w:rsidRPr="008C06B1">
        <w:rPr>
          <w:rFonts w:ascii="Times New Roman" w:hAnsi="Times New Roman" w:cs="Times New Roman"/>
          <w:sz w:val="28"/>
          <w:szCs w:val="28"/>
        </w:rPr>
        <w:t>герои, по сути, двойники: оба противопоставляют себя толпе, оба считают,</w:t>
      </w:r>
      <w:r w:rsidR="00D23F2B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что человек – суть канат «между живот</w:t>
      </w:r>
      <w:r w:rsidR="00D23F2B">
        <w:rPr>
          <w:rFonts w:ascii="Times New Roman" w:hAnsi="Times New Roman" w:cs="Times New Roman"/>
          <w:sz w:val="28"/>
          <w:szCs w:val="28"/>
        </w:rPr>
        <w:t xml:space="preserve">ным и сверхчеловеком», но финал </w:t>
      </w:r>
      <w:r w:rsidRPr="008C06B1">
        <w:rPr>
          <w:rFonts w:ascii="Times New Roman" w:hAnsi="Times New Roman" w:cs="Times New Roman"/>
          <w:sz w:val="28"/>
          <w:szCs w:val="28"/>
        </w:rPr>
        <w:t>исканий героев разный.</w:t>
      </w:r>
    </w:p>
    <w:p w:rsidR="008C06B1" w:rsidRPr="008C06B1" w:rsidRDefault="008C06B1" w:rsidP="00F954E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Взгляды Ницше оказывают влияние на философские и</w:t>
      </w:r>
      <w:r w:rsidR="00D23F2B">
        <w:rPr>
          <w:rFonts w:ascii="Times New Roman" w:hAnsi="Times New Roman" w:cs="Times New Roman"/>
          <w:sz w:val="28"/>
          <w:szCs w:val="28"/>
        </w:rPr>
        <w:t xml:space="preserve"> литературные течения ХХ </w:t>
      </w:r>
      <w:r w:rsidRPr="008C06B1">
        <w:rPr>
          <w:rFonts w:ascii="Times New Roman" w:hAnsi="Times New Roman" w:cs="Times New Roman"/>
          <w:sz w:val="28"/>
          <w:szCs w:val="28"/>
        </w:rPr>
        <w:t>века: на русских символистов (Брюсова, Блока, Белого), на философов</w:t>
      </w:r>
      <w:r w:rsidR="00F954E0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«нового религиозного сознания», н</w:t>
      </w:r>
      <w:r w:rsidR="00F954E0">
        <w:rPr>
          <w:rFonts w:ascii="Times New Roman" w:hAnsi="Times New Roman" w:cs="Times New Roman"/>
          <w:sz w:val="28"/>
          <w:szCs w:val="28"/>
        </w:rPr>
        <w:t xml:space="preserve">а мотивы культурно-религиозного </w:t>
      </w:r>
      <w:r w:rsidRPr="008C06B1">
        <w:rPr>
          <w:rFonts w:ascii="Times New Roman" w:hAnsi="Times New Roman" w:cs="Times New Roman"/>
          <w:sz w:val="28"/>
          <w:szCs w:val="28"/>
        </w:rPr>
        <w:t>ренессанса и даже</w:t>
      </w:r>
      <w:r w:rsidR="004C1681">
        <w:rPr>
          <w:rFonts w:ascii="Times New Roman" w:hAnsi="Times New Roman" w:cs="Times New Roman"/>
          <w:sz w:val="28"/>
          <w:szCs w:val="28"/>
        </w:rPr>
        <w:t xml:space="preserve"> на взгляды русских марксистов.</w:t>
      </w:r>
    </w:p>
    <w:p w:rsidR="008C06B1" w:rsidRPr="008C06B1" w:rsidRDefault="008C06B1" w:rsidP="00F954E0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Разочарование в народни</w:t>
      </w:r>
      <w:r w:rsidR="00F954E0">
        <w:rPr>
          <w:rFonts w:ascii="Times New Roman" w:hAnsi="Times New Roman" w:cs="Times New Roman"/>
          <w:sz w:val="28"/>
          <w:szCs w:val="28"/>
        </w:rPr>
        <w:t xml:space="preserve">честве, осознание необходимости </w:t>
      </w:r>
      <w:r w:rsidRPr="008C06B1">
        <w:rPr>
          <w:rFonts w:ascii="Times New Roman" w:hAnsi="Times New Roman" w:cs="Times New Roman"/>
          <w:sz w:val="28"/>
          <w:szCs w:val="28"/>
        </w:rPr>
        <w:t>социально-полити</w:t>
      </w:r>
      <w:r w:rsidR="00416CEA">
        <w:rPr>
          <w:rFonts w:ascii="Times New Roman" w:hAnsi="Times New Roman" w:cs="Times New Roman"/>
          <w:sz w:val="28"/>
          <w:szCs w:val="28"/>
        </w:rPr>
        <w:t xml:space="preserve">ческих перемен и влияние идей </w:t>
      </w:r>
      <w:r w:rsidRPr="008C06B1">
        <w:rPr>
          <w:rFonts w:ascii="Times New Roman" w:hAnsi="Times New Roman" w:cs="Times New Roman"/>
          <w:sz w:val="28"/>
          <w:szCs w:val="28"/>
        </w:rPr>
        <w:t>Маркса приводит к тому,</w:t>
      </w:r>
      <w:r w:rsidR="00F954E0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что в конце XIX века в России зарождаетс</w:t>
      </w:r>
      <w:r w:rsidR="00F954E0">
        <w:rPr>
          <w:rFonts w:ascii="Times New Roman" w:hAnsi="Times New Roman" w:cs="Times New Roman"/>
          <w:sz w:val="28"/>
          <w:szCs w:val="28"/>
        </w:rPr>
        <w:t xml:space="preserve">я марксизм – учение о классах и </w:t>
      </w:r>
      <w:r w:rsidRPr="008C06B1">
        <w:rPr>
          <w:rFonts w:ascii="Times New Roman" w:hAnsi="Times New Roman" w:cs="Times New Roman"/>
          <w:sz w:val="28"/>
          <w:szCs w:val="28"/>
        </w:rPr>
        <w:t>классовой борьбе. Оно провозглашает, что существование классов связано с</w:t>
      </w:r>
      <w:r w:rsidR="00F954E0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 xml:space="preserve">развитием производства, классовая </w:t>
      </w:r>
      <w:r w:rsidR="00F954E0">
        <w:rPr>
          <w:rFonts w:ascii="Times New Roman" w:hAnsi="Times New Roman" w:cs="Times New Roman"/>
          <w:sz w:val="28"/>
          <w:szCs w:val="28"/>
        </w:rPr>
        <w:t xml:space="preserve">борьба заканчивается диктатурой </w:t>
      </w:r>
      <w:r w:rsidRPr="008C06B1">
        <w:rPr>
          <w:rFonts w:ascii="Times New Roman" w:hAnsi="Times New Roman" w:cs="Times New Roman"/>
          <w:sz w:val="28"/>
          <w:szCs w:val="28"/>
        </w:rPr>
        <w:t>пролетариата, а та, в свою очередь, приводит к бесклассовому обществу.</w:t>
      </w:r>
    </w:p>
    <w:p w:rsidR="008C06B1" w:rsidRPr="008C06B1" w:rsidRDefault="008C06B1" w:rsidP="00416CE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Самыми известными в истории русской философии марксистами стали</w:t>
      </w:r>
      <w:r w:rsidR="00416CEA">
        <w:rPr>
          <w:rFonts w:ascii="Times New Roman" w:hAnsi="Times New Roman" w:cs="Times New Roman"/>
          <w:sz w:val="28"/>
          <w:szCs w:val="28"/>
        </w:rPr>
        <w:t>:</w:t>
      </w:r>
      <w:r w:rsidRPr="008C06B1">
        <w:rPr>
          <w:rFonts w:ascii="Times New Roman" w:hAnsi="Times New Roman" w:cs="Times New Roman"/>
          <w:sz w:val="28"/>
          <w:szCs w:val="28"/>
        </w:rPr>
        <w:t xml:space="preserve"> Плеханов, Троцкий, Богданов, Мартов</w:t>
      </w:r>
      <w:r w:rsidR="00F954E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16CE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416CEA">
        <w:rPr>
          <w:rFonts w:ascii="Times New Roman" w:hAnsi="Times New Roman" w:cs="Times New Roman"/>
          <w:sz w:val="28"/>
          <w:szCs w:val="28"/>
        </w:rPr>
        <w:t xml:space="preserve"> конечно же</w:t>
      </w:r>
      <w:r w:rsidR="004C1681">
        <w:rPr>
          <w:rFonts w:ascii="Times New Roman" w:hAnsi="Times New Roman" w:cs="Times New Roman"/>
          <w:sz w:val="28"/>
          <w:szCs w:val="28"/>
        </w:rPr>
        <w:t xml:space="preserve"> Ленин.</w:t>
      </w:r>
    </w:p>
    <w:p w:rsidR="008C06B1" w:rsidRPr="008C06B1" w:rsidRDefault="008C06B1" w:rsidP="006C5CB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История русской философии на рубеже X</w:t>
      </w:r>
      <w:r w:rsidR="006C5CBE">
        <w:rPr>
          <w:rFonts w:ascii="Times New Roman" w:hAnsi="Times New Roman" w:cs="Times New Roman"/>
          <w:sz w:val="28"/>
          <w:szCs w:val="28"/>
        </w:rPr>
        <w:t xml:space="preserve">IX-ХХ веков одно из особых мест </w:t>
      </w:r>
      <w:r w:rsidRPr="008C06B1">
        <w:rPr>
          <w:rFonts w:ascii="Times New Roman" w:hAnsi="Times New Roman" w:cs="Times New Roman"/>
          <w:sz w:val="28"/>
          <w:szCs w:val="28"/>
        </w:rPr>
        <w:t>отводит философскому символизму, вобравшему в себя достижения культурной</w:t>
      </w:r>
      <w:r w:rsidR="006C5CBE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и философской деятельности русских мыслителей, поэтов, художников. Его</w:t>
      </w:r>
      <w:r w:rsidR="006C5CBE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 xml:space="preserve">основной идеей стал синтез искусства, литературы, </w:t>
      </w:r>
      <w:r w:rsidRPr="008C06B1">
        <w:rPr>
          <w:rFonts w:ascii="Times New Roman" w:hAnsi="Times New Roman" w:cs="Times New Roman"/>
          <w:sz w:val="28"/>
          <w:szCs w:val="28"/>
        </w:rPr>
        <w:lastRenderedPageBreak/>
        <w:t xml:space="preserve">философии. </w:t>
      </w:r>
      <w:r w:rsidR="00803CC7">
        <w:rPr>
          <w:rFonts w:ascii="Times New Roman" w:hAnsi="Times New Roman" w:cs="Times New Roman"/>
          <w:sz w:val="28"/>
          <w:szCs w:val="28"/>
        </w:rPr>
        <w:t xml:space="preserve">Идеологами </w:t>
      </w:r>
      <w:r w:rsidRPr="008C06B1">
        <w:rPr>
          <w:rFonts w:ascii="Times New Roman" w:hAnsi="Times New Roman" w:cs="Times New Roman"/>
          <w:sz w:val="28"/>
          <w:szCs w:val="28"/>
        </w:rPr>
        <w:t xml:space="preserve"> литературного направления</w:t>
      </w:r>
      <w:r w:rsidR="006C5CBE">
        <w:rPr>
          <w:rFonts w:ascii="Times New Roman" w:hAnsi="Times New Roman" w:cs="Times New Roman"/>
          <w:sz w:val="28"/>
          <w:szCs w:val="28"/>
        </w:rPr>
        <w:t xml:space="preserve"> становятся Блок, Иванов, Белый, Брюсов, </w:t>
      </w:r>
      <w:r w:rsidR="00803CC7">
        <w:rPr>
          <w:rFonts w:ascii="Times New Roman" w:hAnsi="Times New Roman" w:cs="Times New Roman"/>
          <w:sz w:val="28"/>
          <w:szCs w:val="28"/>
        </w:rPr>
        <w:t xml:space="preserve">а </w:t>
      </w:r>
      <w:r w:rsidR="006C5CBE">
        <w:rPr>
          <w:rFonts w:ascii="Times New Roman" w:hAnsi="Times New Roman" w:cs="Times New Roman"/>
          <w:sz w:val="28"/>
          <w:szCs w:val="28"/>
        </w:rPr>
        <w:t>философского</w:t>
      </w:r>
      <w:r w:rsidR="00803CC7">
        <w:rPr>
          <w:rFonts w:ascii="Times New Roman" w:hAnsi="Times New Roman" w:cs="Times New Roman"/>
          <w:sz w:val="28"/>
          <w:szCs w:val="28"/>
        </w:rPr>
        <w:t xml:space="preserve"> направления</w:t>
      </w:r>
      <w:r w:rsidR="006C5CBE">
        <w:rPr>
          <w:rFonts w:ascii="Times New Roman" w:hAnsi="Times New Roman" w:cs="Times New Roman"/>
          <w:sz w:val="28"/>
          <w:szCs w:val="28"/>
        </w:rPr>
        <w:t xml:space="preserve"> –</w:t>
      </w:r>
      <w:r w:rsidR="00803CC7">
        <w:rPr>
          <w:rFonts w:ascii="Times New Roman" w:hAnsi="Times New Roman" w:cs="Times New Roman"/>
          <w:sz w:val="28"/>
          <w:szCs w:val="28"/>
        </w:rPr>
        <w:t xml:space="preserve"> Соловьев, Лосев, </w:t>
      </w:r>
      <w:proofErr w:type="spellStart"/>
      <w:r w:rsidR="004C1681">
        <w:rPr>
          <w:rFonts w:ascii="Times New Roman" w:hAnsi="Times New Roman" w:cs="Times New Roman"/>
          <w:sz w:val="28"/>
          <w:szCs w:val="28"/>
        </w:rPr>
        <w:t>Шпет</w:t>
      </w:r>
      <w:proofErr w:type="spellEnd"/>
      <w:r w:rsidR="004C1681">
        <w:rPr>
          <w:rFonts w:ascii="Times New Roman" w:hAnsi="Times New Roman" w:cs="Times New Roman"/>
          <w:sz w:val="28"/>
          <w:szCs w:val="28"/>
        </w:rPr>
        <w:t>.</w:t>
      </w:r>
    </w:p>
    <w:p w:rsidR="008C06B1" w:rsidRPr="008C06B1" w:rsidRDefault="008C06B1" w:rsidP="006B142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В начале ХХ века в русской философии возника</w:t>
      </w:r>
      <w:r w:rsidR="006C5CBE">
        <w:rPr>
          <w:rFonts w:ascii="Times New Roman" w:hAnsi="Times New Roman" w:cs="Times New Roman"/>
          <w:sz w:val="28"/>
          <w:szCs w:val="28"/>
        </w:rPr>
        <w:t xml:space="preserve">ет явление, известное как </w:t>
      </w:r>
      <w:r w:rsidRPr="008C06B1">
        <w:rPr>
          <w:rFonts w:ascii="Times New Roman" w:hAnsi="Times New Roman" w:cs="Times New Roman"/>
          <w:sz w:val="28"/>
          <w:szCs w:val="28"/>
        </w:rPr>
        <w:t>«к</w:t>
      </w:r>
      <w:r w:rsidR="006C5CBE">
        <w:rPr>
          <w:rFonts w:ascii="Times New Roman" w:hAnsi="Times New Roman" w:cs="Times New Roman"/>
          <w:sz w:val="28"/>
          <w:szCs w:val="28"/>
        </w:rPr>
        <w:t>ультурно-религиозный ренессанс». Его представители – Розанов, Булгаков, Флоренский, Бердяев, Мережковский, Франк и другие. Понимали</w:t>
      </w:r>
      <w:r w:rsidRPr="008C06B1">
        <w:rPr>
          <w:rFonts w:ascii="Times New Roman" w:hAnsi="Times New Roman" w:cs="Times New Roman"/>
          <w:sz w:val="28"/>
          <w:szCs w:val="28"/>
        </w:rPr>
        <w:t xml:space="preserve"> его как возрождение религиозного идеализма прошлого века, ожидая</w:t>
      </w:r>
      <w:r w:rsidR="006C5CBE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 xml:space="preserve">от него значимости и величия, </w:t>
      </w:r>
      <w:proofErr w:type="gramStart"/>
      <w:r w:rsidRPr="008C06B1">
        <w:rPr>
          <w:rFonts w:ascii="Times New Roman" w:hAnsi="Times New Roman" w:cs="Times New Roman"/>
          <w:sz w:val="28"/>
          <w:szCs w:val="28"/>
        </w:rPr>
        <w:t>с</w:t>
      </w:r>
      <w:r w:rsidR="006C5CBE">
        <w:rPr>
          <w:rFonts w:ascii="Times New Roman" w:hAnsi="Times New Roman" w:cs="Times New Roman"/>
          <w:sz w:val="28"/>
          <w:szCs w:val="28"/>
        </w:rPr>
        <w:t>равнимых</w:t>
      </w:r>
      <w:proofErr w:type="gramEnd"/>
      <w:r w:rsidR="006C5CBE">
        <w:rPr>
          <w:rFonts w:ascii="Times New Roman" w:hAnsi="Times New Roman" w:cs="Times New Roman"/>
          <w:sz w:val="28"/>
          <w:szCs w:val="28"/>
        </w:rPr>
        <w:t xml:space="preserve"> по масштабам с русской </w:t>
      </w:r>
      <w:r w:rsidRPr="008C06B1">
        <w:rPr>
          <w:rFonts w:ascii="Times New Roman" w:hAnsi="Times New Roman" w:cs="Times New Roman"/>
          <w:sz w:val="28"/>
          <w:szCs w:val="28"/>
        </w:rPr>
        <w:t>литературой в период ее расцвета. В это время новое развитие получают</w:t>
      </w:r>
      <w:r w:rsidR="006C5CBE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идеи славянофилов, Достоевского, фило</w:t>
      </w:r>
      <w:r w:rsidR="006C5CBE">
        <w:rPr>
          <w:rFonts w:ascii="Times New Roman" w:hAnsi="Times New Roman" w:cs="Times New Roman"/>
          <w:sz w:val="28"/>
          <w:szCs w:val="28"/>
        </w:rPr>
        <w:t xml:space="preserve">софские и </w:t>
      </w:r>
      <w:proofErr w:type="spellStart"/>
      <w:r w:rsidR="006C5CBE">
        <w:rPr>
          <w:rFonts w:ascii="Times New Roman" w:hAnsi="Times New Roman" w:cs="Times New Roman"/>
          <w:sz w:val="28"/>
          <w:szCs w:val="28"/>
        </w:rPr>
        <w:t>боготворческие</w:t>
      </w:r>
      <w:proofErr w:type="spellEnd"/>
      <w:r w:rsidR="006C5CBE">
        <w:rPr>
          <w:rFonts w:ascii="Times New Roman" w:hAnsi="Times New Roman" w:cs="Times New Roman"/>
          <w:sz w:val="28"/>
          <w:szCs w:val="28"/>
        </w:rPr>
        <w:t xml:space="preserve"> теории </w:t>
      </w:r>
      <w:r w:rsidRPr="008C06B1">
        <w:rPr>
          <w:rFonts w:ascii="Times New Roman" w:hAnsi="Times New Roman" w:cs="Times New Roman"/>
          <w:sz w:val="28"/>
          <w:szCs w:val="28"/>
        </w:rPr>
        <w:t>С</w:t>
      </w:r>
      <w:r w:rsidR="006C5CBE">
        <w:rPr>
          <w:rFonts w:ascii="Times New Roman" w:hAnsi="Times New Roman" w:cs="Times New Roman"/>
          <w:sz w:val="28"/>
          <w:szCs w:val="28"/>
        </w:rPr>
        <w:t xml:space="preserve">оловьева о «Софии – душе Мира». </w:t>
      </w:r>
      <w:r w:rsidRPr="008C06B1">
        <w:rPr>
          <w:rFonts w:ascii="Times New Roman" w:hAnsi="Times New Roman" w:cs="Times New Roman"/>
          <w:sz w:val="28"/>
          <w:szCs w:val="28"/>
        </w:rPr>
        <w:t xml:space="preserve">По-новому </w:t>
      </w:r>
      <w:r w:rsidR="006C5CBE">
        <w:rPr>
          <w:rFonts w:ascii="Times New Roman" w:hAnsi="Times New Roman" w:cs="Times New Roman"/>
          <w:sz w:val="28"/>
          <w:szCs w:val="28"/>
        </w:rPr>
        <w:t xml:space="preserve">интерпретируются прежние идеи: теория «сверхчеловека» </w:t>
      </w:r>
      <w:r w:rsidRPr="008C06B1">
        <w:rPr>
          <w:rFonts w:ascii="Times New Roman" w:hAnsi="Times New Roman" w:cs="Times New Roman"/>
          <w:sz w:val="28"/>
          <w:szCs w:val="28"/>
        </w:rPr>
        <w:t xml:space="preserve">превращается в </w:t>
      </w:r>
      <w:r w:rsidR="006B1424">
        <w:rPr>
          <w:rFonts w:ascii="Times New Roman" w:hAnsi="Times New Roman" w:cs="Times New Roman"/>
          <w:sz w:val="28"/>
          <w:szCs w:val="28"/>
        </w:rPr>
        <w:t xml:space="preserve">теорию «богочеловека» Соловьева, а на смену </w:t>
      </w:r>
      <w:r w:rsidRPr="008C06B1">
        <w:rPr>
          <w:rFonts w:ascii="Times New Roman" w:hAnsi="Times New Roman" w:cs="Times New Roman"/>
          <w:sz w:val="28"/>
          <w:szCs w:val="28"/>
        </w:rPr>
        <w:t>«вседозволенности» приходи</w:t>
      </w:r>
      <w:r w:rsidR="006B1424">
        <w:rPr>
          <w:rFonts w:ascii="Times New Roman" w:hAnsi="Times New Roman" w:cs="Times New Roman"/>
          <w:sz w:val="28"/>
          <w:szCs w:val="28"/>
        </w:rPr>
        <w:t>т идея служения всеобщему благу</w:t>
      </w:r>
      <w:r w:rsidRPr="008C06B1">
        <w:rPr>
          <w:rFonts w:ascii="Times New Roman" w:hAnsi="Times New Roman" w:cs="Times New Roman"/>
          <w:sz w:val="28"/>
          <w:szCs w:val="28"/>
        </w:rPr>
        <w:t>. Соборность</w:t>
      </w:r>
      <w:r w:rsidR="006B1424">
        <w:rPr>
          <w:rFonts w:ascii="Times New Roman" w:hAnsi="Times New Roman" w:cs="Times New Roman"/>
          <w:sz w:val="28"/>
          <w:szCs w:val="28"/>
        </w:rPr>
        <w:t xml:space="preserve"> </w:t>
      </w:r>
      <w:r w:rsidRPr="008C06B1">
        <w:rPr>
          <w:rFonts w:ascii="Times New Roman" w:hAnsi="Times New Roman" w:cs="Times New Roman"/>
          <w:sz w:val="28"/>
          <w:szCs w:val="28"/>
        </w:rPr>
        <w:t>соединяется с идеями творческой свободы и индивидуальности,</w:t>
      </w:r>
      <w:r w:rsidR="006B1424">
        <w:rPr>
          <w:rFonts w:ascii="Times New Roman" w:hAnsi="Times New Roman" w:cs="Times New Roman"/>
          <w:sz w:val="28"/>
          <w:szCs w:val="28"/>
        </w:rPr>
        <w:t xml:space="preserve"> а </w:t>
      </w:r>
      <w:r w:rsidRPr="008C06B1">
        <w:rPr>
          <w:rFonts w:ascii="Times New Roman" w:hAnsi="Times New Roman" w:cs="Times New Roman"/>
          <w:sz w:val="28"/>
          <w:szCs w:val="28"/>
        </w:rPr>
        <w:t>приверженность национальной кул</w:t>
      </w:r>
      <w:r w:rsidR="006B1424">
        <w:rPr>
          <w:rFonts w:ascii="Times New Roman" w:hAnsi="Times New Roman" w:cs="Times New Roman"/>
          <w:sz w:val="28"/>
          <w:szCs w:val="28"/>
        </w:rPr>
        <w:t xml:space="preserve">ьтурной традиции – с вселенским </w:t>
      </w:r>
      <w:r w:rsidRPr="008C06B1">
        <w:rPr>
          <w:rFonts w:ascii="Times New Roman" w:hAnsi="Times New Roman" w:cs="Times New Roman"/>
          <w:sz w:val="28"/>
          <w:szCs w:val="28"/>
        </w:rPr>
        <w:t>единством. Идея мессианства, получивша</w:t>
      </w:r>
      <w:r w:rsidR="006B1424">
        <w:rPr>
          <w:rFonts w:ascii="Times New Roman" w:hAnsi="Times New Roman" w:cs="Times New Roman"/>
          <w:sz w:val="28"/>
          <w:szCs w:val="28"/>
        </w:rPr>
        <w:t xml:space="preserve">я новое развитие, толкуются как </w:t>
      </w:r>
      <w:r w:rsidR="004C1681">
        <w:rPr>
          <w:rFonts w:ascii="Times New Roman" w:hAnsi="Times New Roman" w:cs="Times New Roman"/>
          <w:sz w:val="28"/>
          <w:szCs w:val="28"/>
        </w:rPr>
        <w:t>идея «всемирной отзывчивости».</w:t>
      </w:r>
    </w:p>
    <w:p w:rsidR="008C06B1" w:rsidRPr="008C06B1" w:rsidRDefault="008C06B1" w:rsidP="006B142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Вместе с философами поисками ответов</w:t>
      </w:r>
      <w:r w:rsidR="006B1424">
        <w:rPr>
          <w:rFonts w:ascii="Times New Roman" w:hAnsi="Times New Roman" w:cs="Times New Roman"/>
          <w:sz w:val="28"/>
          <w:szCs w:val="28"/>
        </w:rPr>
        <w:t xml:space="preserve"> на вызовы русской общественной </w:t>
      </w:r>
      <w:r w:rsidRPr="008C06B1">
        <w:rPr>
          <w:rFonts w:ascii="Times New Roman" w:hAnsi="Times New Roman" w:cs="Times New Roman"/>
          <w:sz w:val="28"/>
          <w:szCs w:val="28"/>
        </w:rPr>
        <w:t xml:space="preserve">жизни занимаются </w:t>
      </w:r>
      <w:r w:rsidR="006B1424">
        <w:rPr>
          <w:rFonts w:ascii="Times New Roman" w:hAnsi="Times New Roman" w:cs="Times New Roman"/>
          <w:sz w:val="28"/>
          <w:szCs w:val="28"/>
        </w:rPr>
        <w:t xml:space="preserve">и литераторы – Белый, Блок, Андреев и др., — </w:t>
      </w:r>
      <w:r w:rsidRPr="008C06B1">
        <w:rPr>
          <w:rFonts w:ascii="Times New Roman" w:hAnsi="Times New Roman" w:cs="Times New Roman"/>
          <w:sz w:val="28"/>
          <w:szCs w:val="28"/>
        </w:rPr>
        <w:t>выступающие против «старых» форм в искусстве.</w:t>
      </w:r>
    </w:p>
    <w:p w:rsidR="008C06B1" w:rsidRPr="008C06B1" w:rsidRDefault="008C06B1" w:rsidP="006B142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На этом, по мнению ряда исследователей,</w:t>
      </w:r>
      <w:r w:rsidR="006B1424">
        <w:rPr>
          <w:rFonts w:ascii="Times New Roman" w:hAnsi="Times New Roman" w:cs="Times New Roman"/>
          <w:sz w:val="28"/>
          <w:szCs w:val="28"/>
        </w:rPr>
        <w:t xml:space="preserve"> и заканчиваются этапы развития </w:t>
      </w:r>
      <w:r w:rsidRPr="008C06B1">
        <w:rPr>
          <w:rFonts w:ascii="Times New Roman" w:hAnsi="Times New Roman" w:cs="Times New Roman"/>
          <w:sz w:val="28"/>
          <w:szCs w:val="28"/>
        </w:rPr>
        <w:t>русской философии. Их продолжением является философия русского</w:t>
      </w:r>
    </w:p>
    <w:p w:rsidR="008F4B51" w:rsidRDefault="008C06B1" w:rsidP="006B1424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06B1">
        <w:rPr>
          <w:rFonts w:ascii="Times New Roman" w:hAnsi="Times New Roman" w:cs="Times New Roman"/>
          <w:sz w:val="28"/>
          <w:szCs w:val="28"/>
        </w:rPr>
        <w:t>зарубежья, советского</w:t>
      </w:r>
      <w:r w:rsidR="006B1424">
        <w:rPr>
          <w:rFonts w:ascii="Times New Roman" w:hAnsi="Times New Roman" w:cs="Times New Roman"/>
          <w:sz w:val="28"/>
          <w:szCs w:val="28"/>
        </w:rPr>
        <w:t xml:space="preserve"> и постсоветского периода.</w:t>
      </w:r>
    </w:p>
    <w:p w:rsidR="00AA50B7" w:rsidRDefault="00AA50B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901E4C" w:rsidRPr="00E80217" w:rsidRDefault="00DA367C" w:rsidP="00E80217">
      <w:pPr>
        <w:spacing w:before="120" w:after="120" w:line="360" w:lineRule="auto"/>
        <w:ind w:firstLine="709"/>
        <w:jc w:val="center"/>
        <w:rPr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2. </w:t>
      </w:r>
      <w:r w:rsidR="008A199A">
        <w:rPr>
          <w:rFonts w:ascii="Times New Roman" w:hAnsi="Times New Roman" w:cs="Times New Roman"/>
          <w:b/>
          <w:sz w:val="32"/>
          <w:szCs w:val="32"/>
        </w:rPr>
        <w:t>Славянофилы и западники</w:t>
      </w:r>
    </w:p>
    <w:p w:rsidR="00901E4C" w:rsidRPr="00901E4C" w:rsidRDefault="00901E4C" w:rsidP="00AA2F28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E4C">
        <w:rPr>
          <w:rFonts w:ascii="Times New Roman" w:hAnsi="Times New Roman" w:cs="Times New Roman"/>
          <w:sz w:val="28"/>
          <w:szCs w:val="28"/>
        </w:rPr>
        <w:t xml:space="preserve">На рубеже 30 - 40-х годов происходит заметное оживление идейной жизни русского общества. </w:t>
      </w:r>
      <w:r w:rsidR="00AA2F28">
        <w:rPr>
          <w:rFonts w:ascii="Times New Roman" w:hAnsi="Times New Roman" w:cs="Times New Roman"/>
          <w:sz w:val="28"/>
          <w:szCs w:val="28"/>
        </w:rPr>
        <w:t xml:space="preserve">Вопреки </w:t>
      </w:r>
      <w:r w:rsidRPr="00901E4C">
        <w:rPr>
          <w:rFonts w:ascii="Times New Roman" w:hAnsi="Times New Roman" w:cs="Times New Roman"/>
          <w:sz w:val="28"/>
          <w:szCs w:val="28"/>
        </w:rPr>
        <w:t>всей мощи репрессивного аппарата, цензурных гонений шла огромная умственная работа, рождались новые идеи, разные по своему характеру, как, например, идеи славянофильства и западничества</w:t>
      </w:r>
      <w:r w:rsidR="00803CC7">
        <w:rPr>
          <w:rFonts w:ascii="Times New Roman" w:hAnsi="Times New Roman" w:cs="Times New Roman"/>
          <w:sz w:val="28"/>
          <w:szCs w:val="28"/>
        </w:rPr>
        <w:t>.</w:t>
      </w:r>
    </w:p>
    <w:p w:rsidR="00901E4C" w:rsidRPr="00901E4C" w:rsidRDefault="00901E4C" w:rsidP="00314495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E4C">
        <w:rPr>
          <w:rFonts w:ascii="Times New Roman" w:hAnsi="Times New Roman" w:cs="Times New Roman"/>
          <w:sz w:val="28"/>
          <w:szCs w:val="28"/>
        </w:rPr>
        <w:t xml:space="preserve">Славянофилы - представители либерально настроенной дворянской интеллигенции. </w:t>
      </w:r>
      <w:proofErr w:type="gramStart"/>
      <w:r w:rsidRPr="00901E4C">
        <w:rPr>
          <w:rFonts w:ascii="Times New Roman" w:hAnsi="Times New Roman" w:cs="Times New Roman"/>
          <w:sz w:val="28"/>
          <w:szCs w:val="28"/>
        </w:rPr>
        <w:t xml:space="preserve">Славянофилы выступали за отмену крепостного права сверху и проведение других, буржуазных по своей сущности, реформ (хотя субъективно славянофилы выступали против буржуазного строя, особенно западноевропейского образца, с его "язвой </w:t>
      </w:r>
      <w:proofErr w:type="spellStart"/>
      <w:r w:rsidRPr="00901E4C">
        <w:rPr>
          <w:rFonts w:ascii="Times New Roman" w:hAnsi="Times New Roman" w:cs="Times New Roman"/>
          <w:sz w:val="28"/>
          <w:szCs w:val="28"/>
        </w:rPr>
        <w:t>пролетариатства</w:t>
      </w:r>
      <w:proofErr w:type="spellEnd"/>
      <w:r w:rsidRPr="00901E4C">
        <w:rPr>
          <w:rFonts w:ascii="Times New Roman" w:hAnsi="Times New Roman" w:cs="Times New Roman"/>
          <w:sz w:val="28"/>
          <w:szCs w:val="28"/>
        </w:rPr>
        <w:t>", падением нравов и прочими отрицательными явлениями) в области суда, администрации, ратовали за развитие промышленности, торговли, просвещения, не принимали николаевскую политическую систему, выступали за свободу слова и печати.</w:t>
      </w:r>
      <w:proofErr w:type="gramEnd"/>
      <w:r w:rsidRPr="00901E4C">
        <w:rPr>
          <w:rFonts w:ascii="Times New Roman" w:hAnsi="Times New Roman" w:cs="Times New Roman"/>
          <w:sz w:val="28"/>
          <w:szCs w:val="28"/>
        </w:rPr>
        <w:t xml:space="preserve"> Но противоречивость взглядов славянофилов, сочетание в их воззрениях прогрессивных и консервативных черт до сих пор вызывают споры об оценке славянофильства. Следует также иметь в виду и то, что среди самих славян</w:t>
      </w:r>
      <w:r w:rsidR="00314495">
        <w:rPr>
          <w:rFonts w:ascii="Times New Roman" w:hAnsi="Times New Roman" w:cs="Times New Roman"/>
          <w:sz w:val="28"/>
          <w:szCs w:val="28"/>
        </w:rPr>
        <w:t>офилов не было единства мнений.</w:t>
      </w:r>
    </w:p>
    <w:p w:rsidR="00CC636D" w:rsidRDefault="00901E4C" w:rsidP="00803CC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E4C">
        <w:rPr>
          <w:rFonts w:ascii="Times New Roman" w:hAnsi="Times New Roman" w:cs="Times New Roman"/>
          <w:sz w:val="28"/>
          <w:szCs w:val="28"/>
        </w:rPr>
        <w:t>Исходной датой славянофильства как идейного направления в русской общественной мысли следует считать 1839 год, когда два его основоположника, Алексей Хомяков и Иван Киреевский, выступили со статьями: первый - "О старом и новом", второй - "В ответ Хомякову", в которых были сформулированы основные положения славянофильской доктрины.</w:t>
      </w:r>
      <w:proofErr w:type="gramEnd"/>
      <w:r w:rsidRPr="00901E4C">
        <w:rPr>
          <w:rFonts w:ascii="Times New Roman" w:hAnsi="Times New Roman" w:cs="Times New Roman"/>
          <w:sz w:val="28"/>
          <w:szCs w:val="28"/>
        </w:rPr>
        <w:t xml:space="preserve"> Окончательно же славянофильство сформировалось в 1845 г. ко времени выпуска трех славянофильских книжек журнала "Москвитянин". В 1839 - 1845 гг. сложился и славянофильский круж</w:t>
      </w:r>
      <w:r w:rsidR="00CC636D">
        <w:rPr>
          <w:rFonts w:ascii="Times New Roman" w:hAnsi="Times New Roman" w:cs="Times New Roman"/>
          <w:sz w:val="28"/>
          <w:szCs w:val="28"/>
        </w:rPr>
        <w:t xml:space="preserve">ок. Душой этого кружка был </w:t>
      </w:r>
      <w:r w:rsidRPr="00901E4C">
        <w:rPr>
          <w:rFonts w:ascii="Times New Roman" w:hAnsi="Times New Roman" w:cs="Times New Roman"/>
          <w:sz w:val="28"/>
          <w:szCs w:val="28"/>
        </w:rPr>
        <w:t xml:space="preserve"> Хомяков "Илья Муромец славянофильства", как его тогда называли, умный, энергичный, блестящий полемист, необыкновенно даровитый, обладавший феноменальной памятью и огромной эрудицией. Большую роль в кружке играли также братья</w:t>
      </w:r>
      <w:r w:rsidR="008C6ADD">
        <w:rPr>
          <w:rFonts w:ascii="Times New Roman" w:hAnsi="Times New Roman" w:cs="Times New Roman"/>
          <w:sz w:val="28"/>
          <w:szCs w:val="28"/>
        </w:rPr>
        <w:t xml:space="preserve"> </w:t>
      </w:r>
      <w:r w:rsidRPr="00901E4C">
        <w:rPr>
          <w:rFonts w:ascii="Times New Roman" w:hAnsi="Times New Roman" w:cs="Times New Roman"/>
          <w:sz w:val="28"/>
          <w:szCs w:val="28"/>
        </w:rPr>
        <w:lastRenderedPageBreak/>
        <w:t xml:space="preserve">Киреевские. В кружок входили братья </w:t>
      </w:r>
      <w:r w:rsidR="00CC636D">
        <w:rPr>
          <w:rFonts w:ascii="Times New Roman" w:hAnsi="Times New Roman" w:cs="Times New Roman"/>
          <w:sz w:val="28"/>
          <w:szCs w:val="28"/>
        </w:rPr>
        <w:t>Аксаковы,</w:t>
      </w:r>
      <w:r w:rsidRPr="00901E4C">
        <w:rPr>
          <w:rFonts w:ascii="Times New Roman" w:hAnsi="Times New Roman" w:cs="Times New Roman"/>
          <w:sz w:val="28"/>
          <w:szCs w:val="28"/>
        </w:rPr>
        <w:t xml:space="preserve"> Кошелев, Самарин. Позднее в него вошли Аксаков, отец братьев Аксаковых известный русский писатель, Чижов и Валуев. Славянофилы оставили богатое наследие в философии, литературе, истории, богословии, экономике. </w:t>
      </w:r>
    </w:p>
    <w:p w:rsidR="00901E4C" w:rsidRPr="00901E4C" w:rsidRDefault="003907F1" w:rsidP="00803CC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тезис славянофилов  - </w:t>
      </w:r>
      <w:r w:rsidR="00901E4C" w:rsidRPr="00901E4C">
        <w:rPr>
          <w:rFonts w:ascii="Times New Roman" w:hAnsi="Times New Roman" w:cs="Times New Roman"/>
          <w:sz w:val="28"/>
          <w:szCs w:val="28"/>
        </w:rPr>
        <w:t>доказательство самобытного пути развития России, точнее - требование "идти по этому пути", идеализация главных "самобытных" учреждений - крестьянской общины и православной церкви. В представлении славянофилов крестьянская община - "союз людей, основанный на нравственном начале" - исконно русское учреждение. Православная церковь расценивалась ими как решающий фактор, определявший характер русского народа, а также и южнославянских народов. По мнению славянофилов, революционные потрясения в России невозможны потому, что русский народ политически индифферентен, ему присущи социальный мир, равнодушие к политике, неприятие революционных переворотов. Если и были смуты в прошлом, то их связывали не с изменой власти, а с вопросом о законности власти монарха: народные массы восставали против "незаконного" монарха (самозванца или узурпатора) или же за "хорошего" царя. Славянофилы выдвинули тезис: "Сила власти - царю, сила мнения - народу". Это означало, что русский народ (по природе "негосударственный") не должен вмешиваться в политику, предоставив монарху всю полноту власти. Но и самодержец должен править, не вмешиваясь во внутреннюю жизнь народа, считаясь с его мнением. Отсюда требование созыва совещательного Земского собора, который должен выражать мнение народа, выступать в роли "советчика" царя; отсюда и их требование свободы слова и печати, обеспечивающих свободное выражение общественно</w:t>
      </w:r>
      <w:r w:rsidR="00803CC7">
        <w:rPr>
          <w:rFonts w:ascii="Times New Roman" w:hAnsi="Times New Roman" w:cs="Times New Roman"/>
          <w:sz w:val="28"/>
          <w:szCs w:val="28"/>
        </w:rPr>
        <w:t>го мнения.</w:t>
      </w:r>
    </w:p>
    <w:p w:rsidR="003907F1" w:rsidRDefault="00901E4C" w:rsidP="00217918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E4C">
        <w:rPr>
          <w:rFonts w:ascii="Times New Roman" w:hAnsi="Times New Roman" w:cs="Times New Roman"/>
          <w:sz w:val="28"/>
          <w:szCs w:val="28"/>
        </w:rPr>
        <w:t xml:space="preserve">Западничество, как и славянофильство, возникло на рубеже 30 - 40-х годов XIX в. Московский кружок западников оформился в 1841 - 1842 гг. Современники трактовали западничество очень широко, включая в число западников вообще всех, кто противостоял в своих идейных спорах </w:t>
      </w:r>
      <w:r w:rsidRPr="00901E4C">
        <w:rPr>
          <w:rFonts w:ascii="Times New Roman" w:hAnsi="Times New Roman" w:cs="Times New Roman"/>
          <w:sz w:val="28"/>
          <w:szCs w:val="28"/>
        </w:rPr>
        <w:lastRenderedPageBreak/>
        <w:t>славянофилам. В западники наряду с такими умеренными либералами, как Анненков, Боткин,</w:t>
      </w:r>
      <w:r w:rsidR="00390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7F1">
        <w:rPr>
          <w:rFonts w:ascii="Times New Roman" w:hAnsi="Times New Roman" w:cs="Times New Roman"/>
          <w:sz w:val="28"/>
          <w:szCs w:val="28"/>
        </w:rPr>
        <w:t>Кетчер</w:t>
      </w:r>
      <w:proofErr w:type="spellEnd"/>
      <w:r w:rsidR="003907F1">
        <w:rPr>
          <w:rFonts w:ascii="Times New Roman" w:hAnsi="Times New Roman" w:cs="Times New Roman"/>
          <w:sz w:val="28"/>
          <w:szCs w:val="28"/>
        </w:rPr>
        <w:t>,</w:t>
      </w:r>
      <w:r w:rsidRPr="00901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1E4C">
        <w:rPr>
          <w:rFonts w:ascii="Times New Roman" w:hAnsi="Times New Roman" w:cs="Times New Roman"/>
          <w:sz w:val="28"/>
          <w:szCs w:val="28"/>
        </w:rPr>
        <w:t>Корш</w:t>
      </w:r>
      <w:proofErr w:type="spellEnd"/>
      <w:r w:rsidRPr="00901E4C">
        <w:rPr>
          <w:rFonts w:ascii="Times New Roman" w:hAnsi="Times New Roman" w:cs="Times New Roman"/>
          <w:sz w:val="28"/>
          <w:szCs w:val="28"/>
        </w:rPr>
        <w:t xml:space="preserve">, зачислялись Белинский, Герцен, Огарев. </w:t>
      </w:r>
    </w:p>
    <w:p w:rsidR="00901E4C" w:rsidRPr="00901E4C" w:rsidRDefault="00901E4C" w:rsidP="00217918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E4C">
        <w:rPr>
          <w:rFonts w:ascii="Times New Roman" w:hAnsi="Times New Roman" w:cs="Times New Roman"/>
          <w:sz w:val="28"/>
          <w:szCs w:val="28"/>
        </w:rPr>
        <w:t>По своему социальному происхождению и положению большинство западников, как и славянофилов, относились к дворянской интеллигенции. В число западников входили известные профессора Московского университета историки Грановский, Соловьев, правоведы Катков,</w:t>
      </w:r>
      <w:r w:rsidR="00DA367C">
        <w:rPr>
          <w:rFonts w:ascii="Times New Roman" w:hAnsi="Times New Roman" w:cs="Times New Roman"/>
          <w:sz w:val="28"/>
          <w:szCs w:val="28"/>
        </w:rPr>
        <w:t xml:space="preserve"> </w:t>
      </w:r>
      <w:r w:rsidRPr="00901E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1E4C">
        <w:rPr>
          <w:rFonts w:ascii="Times New Roman" w:hAnsi="Times New Roman" w:cs="Times New Roman"/>
          <w:sz w:val="28"/>
          <w:szCs w:val="28"/>
        </w:rPr>
        <w:t>Кавелин</w:t>
      </w:r>
      <w:proofErr w:type="spellEnd"/>
      <w:r w:rsidRPr="00901E4C">
        <w:rPr>
          <w:rFonts w:ascii="Times New Roman" w:hAnsi="Times New Roman" w:cs="Times New Roman"/>
          <w:sz w:val="28"/>
          <w:szCs w:val="28"/>
        </w:rPr>
        <w:t>, филолог Буслаев, а также видные писатели Панаев, Тургенев, Го</w:t>
      </w:r>
      <w:r w:rsidR="00217918">
        <w:rPr>
          <w:rFonts w:ascii="Times New Roman" w:hAnsi="Times New Roman" w:cs="Times New Roman"/>
          <w:sz w:val="28"/>
          <w:szCs w:val="28"/>
        </w:rPr>
        <w:t>нчаров, позднее Некрасов.</w:t>
      </w:r>
    </w:p>
    <w:p w:rsidR="00901E4C" w:rsidRPr="00901E4C" w:rsidRDefault="00901E4C" w:rsidP="00154B2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E4C">
        <w:rPr>
          <w:rFonts w:ascii="Times New Roman" w:hAnsi="Times New Roman" w:cs="Times New Roman"/>
          <w:sz w:val="28"/>
          <w:szCs w:val="28"/>
        </w:rPr>
        <w:t xml:space="preserve">Западники противопоставляли себя славянофилам в спорах о путях развития России. Они доказывали, что Россия хотя и "запоздала", но идет по тому же пути исторического развития, что и все западноевропейские страны, ратовали за ее европеизацию. Особенно они критиковали взгляды славянофилов на характер конституционного устройства. Западники выступали за конституционно-монархическую форму правления западноевропейского образца, с ограничением самодержавия, с политическими гарантиями свободы слова, печати, гласного суда, неприкосновенности личности. Отсюда их интерес к парламентарному строю Англии и Франции; некоторые западники идеализировали парламентарные порядки этих стран. Как и славянофилы, западники выступали за отмену крепостного права сверху, отрицательно относились к полицейско-бюрократическим порядкам николаевской России. В противоположность славянофилам, которые признавали примат веры, западники решающее значение придавали разуму. Они утверждали </w:t>
      </w:r>
      <w:proofErr w:type="spellStart"/>
      <w:r w:rsidRPr="00901E4C">
        <w:rPr>
          <w:rFonts w:ascii="Times New Roman" w:hAnsi="Times New Roman" w:cs="Times New Roman"/>
          <w:sz w:val="28"/>
          <w:szCs w:val="28"/>
        </w:rPr>
        <w:t>самоценность</w:t>
      </w:r>
      <w:proofErr w:type="spellEnd"/>
      <w:r w:rsidRPr="00901E4C">
        <w:rPr>
          <w:rFonts w:ascii="Times New Roman" w:hAnsi="Times New Roman" w:cs="Times New Roman"/>
          <w:sz w:val="28"/>
          <w:szCs w:val="28"/>
        </w:rPr>
        <w:t xml:space="preserve"> человеческой личности как носителя разума, противопоставляли свою идею свободной личности идее корпоративности (</w:t>
      </w:r>
      <w:r w:rsidR="00154B21">
        <w:rPr>
          <w:rFonts w:ascii="Times New Roman" w:hAnsi="Times New Roman" w:cs="Times New Roman"/>
          <w:sz w:val="28"/>
          <w:szCs w:val="28"/>
        </w:rPr>
        <w:t>или "соборности") славянофилов.</w:t>
      </w:r>
    </w:p>
    <w:p w:rsidR="00901E4C" w:rsidRPr="00901E4C" w:rsidRDefault="00901E4C" w:rsidP="00154B2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E4C">
        <w:rPr>
          <w:rFonts w:ascii="Times New Roman" w:hAnsi="Times New Roman" w:cs="Times New Roman"/>
          <w:sz w:val="28"/>
          <w:szCs w:val="28"/>
        </w:rPr>
        <w:t>Западники возвеличивали Петра I, который, как они говорили, "спас Россию". Деятельность Петра они рассматривали как первую фазу обновления страны, вторая должна начаться проведением реформ сверху - они явятся альтернативой пути революционных потрясений. Професс</w:t>
      </w:r>
      <w:r w:rsidR="003907F1">
        <w:rPr>
          <w:rFonts w:ascii="Times New Roman" w:hAnsi="Times New Roman" w:cs="Times New Roman"/>
          <w:sz w:val="28"/>
          <w:szCs w:val="28"/>
        </w:rPr>
        <w:t xml:space="preserve">ора истории и права (например, </w:t>
      </w:r>
      <w:r w:rsidRPr="00901E4C">
        <w:rPr>
          <w:rFonts w:ascii="Times New Roman" w:hAnsi="Times New Roman" w:cs="Times New Roman"/>
          <w:sz w:val="28"/>
          <w:szCs w:val="28"/>
        </w:rPr>
        <w:t xml:space="preserve">Соловьев, </w:t>
      </w:r>
      <w:proofErr w:type="spellStart"/>
      <w:r w:rsidRPr="00901E4C">
        <w:rPr>
          <w:rFonts w:ascii="Times New Roman" w:hAnsi="Times New Roman" w:cs="Times New Roman"/>
          <w:sz w:val="28"/>
          <w:szCs w:val="28"/>
        </w:rPr>
        <w:t>Кавелин</w:t>
      </w:r>
      <w:proofErr w:type="spellEnd"/>
      <w:r w:rsidRPr="00901E4C">
        <w:rPr>
          <w:rFonts w:ascii="Times New Roman" w:hAnsi="Times New Roman" w:cs="Times New Roman"/>
          <w:sz w:val="28"/>
          <w:szCs w:val="28"/>
        </w:rPr>
        <w:t xml:space="preserve">, Чичерин) большое значение придавали роли </w:t>
      </w:r>
      <w:r w:rsidRPr="00901E4C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власти в истории России и стали </w:t>
      </w:r>
      <w:proofErr w:type="gramStart"/>
      <w:r w:rsidRPr="00901E4C">
        <w:rPr>
          <w:rFonts w:ascii="Times New Roman" w:hAnsi="Times New Roman" w:cs="Times New Roman"/>
          <w:sz w:val="28"/>
          <w:szCs w:val="28"/>
        </w:rPr>
        <w:t>основоположниками</w:t>
      </w:r>
      <w:proofErr w:type="gramEnd"/>
      <w:r w:rsidRPr="00901E4C">
        <w:rPr>
          <w:rFonts w:ascii="Times New Roman" w:hAnsi="Times New Roman" w:cs="Times New Roman"/>
          <w:sz w:val="28"/>
          <w:szCs w:val="28"/>
        </w:rPr>
        <w:t xml:space="preserve"> так называемой государственной школы в русской историографии. Здесь они основывались на схеме Гегеля, считавшего государство творцом р</w:t>
      </w:r>
      <w:r w:rsidR="00154B21">
        <w:rPr>
          <w:rFonts w:ascii="Times New Roman" w:hAnsi="Times New Roman" w:cs="Times New Roman"/>
          <w:sz w:val="28"/>
          <w:szCs w:val="28"/>
        </w:rPr>
        <w:t>азвития человеческого общества.</w:t>
      </w:r>
    </w:p>
    <w:p w:rsidR="00901E4C" w:rsidRPr="00901E4C" w:rsidRDefault="00901E4C" w:rsidP="004165B2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E4C">
        <w:rPr>
          <w:rFonts w:ascii="Times New Roman" w:hAnsi="Times New Roman" w:cs="Times New Roman"/>
          <w:sz w:val="28"/>
          <w:szCs w:val="28"/>
        </w:rPr>
        <w:t xml:space="preserve">Свои идеи западники пропагандировали с университетских кафедр, в статьях, печатавшихся </w:t>
      </w:r>
      <w:r w:rsidR="003907F1">
        <w:rPr>
          <w:rFonts w:ascii="Times New Roman" w:hAnsi="Times New Roman" w:cs="Times New Roman"/>
          <w:sz w:val="28"/>
          <w:szCs w:val="28"/>
        </w:rPr>
        <w:t>газетах и журналах</w:t>
      </w:r>
      <w:r w:rsidRPr="00901E4C">
        <w:rPr>
          <w:rFonts w:ascii="Times New Roman" w:hAnsi="Times New Roman" w:cs="Times New Roman"/>
          <w:sz w:val="28"/>
          <w:szCs w:val="28"/>
        </w:rPr>
        <w:t>. Большой общественный резонанс имели читаемые Грановским в 1843 - 1851 гг. циклы публичных лекций по западноевропейской истории, в которых он доказывал общность закономерностей исторического процесса в России и западноевропейских странах, по словам Герцена, "историей делал пропаганду". Западники широко использовали и московские салоны, где они "сражались" со славянофилами и куда съезжалась просвещенная элита московского общества, чтобы посмотреть, "кто кого отделает и как отделают его самого". Разгорались жаркие споры. Выступления заранее готовились, писались статьи и трактаты. Особенно изощрялся в полемическом задоре против славянофилов Герцен. Это была отдушина в мертвящей обстановке николаевской России. III отделение было хорошо осведомлено о содержании этих споров через своих агентов, аккуратно посещавших салоны</w:t>
      </w:r>
      <w:r w:rsidR="004165B2">
        <w:rPr>
          <w:rFonts w:ascii="Times New Roman" w:hAnsi="Times New Roman" w:cs="Times New Roman"/>
          <w:sz w:val="28"/>
          <w:szCs w:val="28"/>
        </w:rPr>
        <w:t>.</w:t>
      </w:r>
    </w:p>
    <w:p w:rsidR="008F4B51" w:rsidRDefault="00901E4C" w:rsidP="00901E4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1E4C">
        <w:rPr>
          <w:rFonts w:ascii="Times New Roman" w:hAnsi="Times New Roman" w:cs="Times New Roman"/>
          <w:sz w:val="28"/>
          <w:szCs w:val="28"/>
        </w:rPr>
        <w:t>Несмотря на различия в воззрениях, славянофилы и западники выросли из одного корня. Почти все они принадлежали к наиболее образованной части дворянской интеллигенции, являясь крупными писателями, учеными, публицистами. Большинство их были воспитанниками Московского университета. Теоретической основой их взглядов была немецкая классическая философия. И тех и других волновали судьбы России, пути ее развития. И те и другие выступали противниками николаевской системы. "Мы, как двуликий Янус, смотрели в разные стороны, но сердце у нас билось одно", - скажет позднее Герцен.</w:t>
      </w:r>
    </w:p>
    <w:p w:rsidR="003907F1" w:rsidRDefault="003907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4B51" w:rsidRPr="00FF3D27" w:rsidRDefault="00DA367C" w:rsidP="00C71C3F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F3D27">
        <w:rPr>
          <w:rFonts w:ascii="Times New Roman" w:hAnsi="Times New Roman" w:cs="Times New Roman"/>
          <w:b/>
          <w:sz w:val="32"/>
          <w:szCs w:val="28"/>
        </w:rPr>
        <w:lastRenderedPageBreak/>
        <w:t xml:space="preserve">3. </w:t>
      </w:r>
      <w:r w:rsidR="005E18EE" w:rsidRPr="00FF3D27">
        <w:rPr>
          <w:rFonts w:ascii="Times New Roman" w:hAnsi="Times New Roman" w:cs="Times New Roman"/>
          <w:b/>
          <w:sz w:val="32"/>
          <w:szCs w:val="28"/>
        </w:rPr>
        <w:t>Моё понимание характерных высказы</w:t>
      </w:r>
      <w:r w:rsidR="008A199A">
        <w:rPr>
          <w:rFonts w:ascii="Times New Roman" w:hAnsi="Times New Roman" w:cs="Times New Roman"/>
          <w:b/>
          <w:sz w:val="32"/>
          <w:szCs w:val="28"/>
        </w:rPr>
        <w:t>ваний славянофилов и западников</w:t>
      </w:r>
    </w:p>
    <w:p w:rsidR="005E18EE" w:rsidRDefault="00DD3B1F" w:rsidP="008F4B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B1F">
        <w:rPr>
          <w:rFonts w:ascii="Times New Roman" w:hAnsi="Times New Roman" w:cs="Times New Roman"/>
          <w:sz w:val="28"/>
          <w:szCs w:val="28"/>
        </w:rPr>
        <w:t>Аксаков</w:t>
      </w:r>
      <w:r w:rsidR="00851984">
        <w:rPr>
          <w:rFonts w:ascii="Times New Roman" w:hAnsi="Times New Roman" w:cs="Times New Roman"/>
          <w:sz w:val="28"/>
          <w:szCs w:val="28"/>
        </w:rPr>
        <w:t xml:space="preserve"> (славянофил)</w:t>
      </w:r>
      <w:r w:rsidRPr="00DD3B1F">
        <w:rPr>
          <w:rFonts w:ascii="Times New Roman" w:hAnsi="Times New Roman" w:cs="Times New Roman"/>
          <w:sz w:val="28"/>
          <w:szCs w:val="28"/>
        </w:rPr>
        <w:t xml:space="preserve"> писал: "Разве славянофилы думают идти назад, желают отступательного движения? Нет, славянофилы думают, что должно воротиться не к состоянию древней России (что значило бы окостенение, застой), а к пути древней России. Славянофилы желают не возвратиться назад, но вновь идти прежним путем, не потому, что он прежний, а потому, что он истинный".</w:t>
      </w:r>
    </w:p>
    <w:p w:rsidR="00466A6A" w:rsidRDefault="00466A6A" w:rsidP="008F4B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мой взгляд, это высказывание отражает ответ </w:t>
      </w:r>
      <w:r w:rsidR="00851984">
        <w:rPr>
          <w:rFonts w:ascii="Times New Roman" w:hAnsi="Times New Roman" w:cs="Times New Roman"/>
          <w:sz w:val="28"/>
          <w:szCs w:val="28"/>
        </w:rPr>
        <w:t>всех представителей славянофильства</w:t>
      </w:r>
      <w:r>
        <w:rPr>
          <w:rFonts w:ascii="Times New Roman" w:hAnsi="Times New Roman" w:cs="Times New Roman"/>
          <w:sz w:val="28"/>
          <w:szCs w:val="28"/>
        </w:rPr>
        <w:t xml:space="preserve"> на нападки их противников, которые утверждали, что славянофилы хотят вернуть Россию на уровень </w:t>
      </w:r>
      <w:r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8519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851984">
        <w:rPr>
          <w:rFonts w:ascii="Times New Roman" w:hAnsi="Times New Roman" w:cs="Times New Roman"/>
          <w:sz w:val="28"/>
          <w:szCs w:val="28"/>
        </w:rPr>
        <w:t xml:space="preserve">Такое мнение </w:t>
      </w:r>
      <w:proofErr w:type="gramStart"/>
      <w:r w:rsidR="0085198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51984">
        <w:rPr>
          <w:rFonts w:ascii="Times New Roman" w:hAnsi="Times New Roman" w:cs="Times New Roman"/>
          <w:sz w:val="28"/>
          <w:szCs w:val="28"/>
        </w:rPr>
        <w:t xml:space="preserve"> идеях этого </w:t>
      </w:r>
      <w:r w:rsidR="00B55714">
        <w:rPr>
          <w:rFonts w:ascii="Times New Roman" w:hAnsi="Times New Roman" w:cs="Times New Roman"/>
          <w:sz w:val="28"/>
          <w:szCs w:val="28"/>
        </w:rPr>
        <w:t>течения  сложилось из-за того, что его представители</w:t>
      </w:r>
      <w:r>
        <w:rPr>
          <w:rFonts w:ascii="Times New Roman" w:hAnsi="Times New Roman" w:cs="Times New Roman"/>
          <w:sz w:val="28"/>
          <w:szCs w:val="28"/>
        </w:rPr>
        <w:t xml:space="preserve"> негативно отзывались о реформах Петра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, и как сказано выше, были против европеизации</w:t>
      </w:r>
      <w:r w:rsidR="008D7A1F">
        <w:rPr>
          <w:rFonts w:ascii="Times New Roman" w:hAnsi="Times New Roman" w:cs="Times New Roman"/>
          <w:sz w:val="28"/>
          <w:szCs w:val="28"/>
        </w:rPr>
        <w:t xml:space="preserve"> нашей страны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8D7A1F">
        <w:rPr>
          <w:rFonts w:ascii="Times New Roman" w:hAnsi="Times New Roman" w:cs="Times New Roman"/>
          <w:sz w:val="28"/>
          <w:szCs w:val="28"/>
        </w:rPr>
        <w:t xml:space="preserve"> И таким высказыванием, как мне кажется,  Аксаков старается вывести своих оппонентов из заблуждения и объяснить всему Миру, что они хотят совсем другого. Также философ здесь подчёркивает главную идею славянофилов</w:t>
      </w:r>
      <w:r w:rsidR="00B55714">
        <w:rPr>
          <w:rFonts w:ascii="Times New Roman" w:hAnsi="Times New Roman" w:cs="Times New Roman"/>
          <w:sz w:val="28"/>
          <w:szCs w:val="28"/>
        </w:rPr>
        <w:t>, которую я понимаю так:</w:t>
      </w:r>
      <w:r w:rsidR="008D7A1F">
        <w:rPr>
          <w:rFonts w:ascii="Times New Roman" w:hAnsi="Times New Roman" w:cs="Times New Roman"/>
          <w:sz w:val="28"/>
          <w:szCs w:val="28"/>
        </w:rPr>
        <w:t xml:space="preserve"> Россия уникальна, она должна развиваться своим естественным путём</w:t>
      </w:r>
      <w:r w:rsidR="00851984">
        <w:rPr>
          <w:rFonts w:ascii="Times New Roman" w:hAnsi="Times New Roman" w:cs="Times New Roman"/>
          <w:sz w:val="28"/>
          <w:szCs w:val="28"/>
        </w:rPr>
        <w:t>, а не идти по пути европейских стран, автор называет этот путь «истинным».</w:t>
      </w:r>
    </w:p>
    <w:p w:rsidR="00701AB8" w:rsidRDefault="00860672" w:rsidP="008F4B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Леонтьеву (позднему славянофилу) принадлежат следующие строки: «</w:t>
      </w:r>
      <w:r w:rsidRPr="00860672">
        <w:rPr>
          <w:rFonts w:ascii="Times New Roman" w:hAnsi="Times New Roman" w:cs="Times New Roman"/>
          <w:sz w:val="28"/>
          <w:szCs w:val="28"/>
        </w:rPr>
        <w:t>Европейцы, чуя в нас для них что-то неведомое, приходят в ужас при виде этого грозного, как они говорят, "соединения самодержавия с коммунизмом", который на западе есть кровавая революция</w:t>
      </w:r>
      <w:r w:rsidR="00701AB8">
        <w:rPr>
          <w:rFonts w:ascii="Times New Roman" w:hAnsi="Times New Roman" w:cs="Times New Roman"/>
          <w:sz w:val="28"/>
          <w:szCs w:val="28"/>
        </w:rPr>
        <w:t>, а у нас монархия и вера отцов».</w:t>
      </w:r>
    </w:p>
    <w:p w:rsidR="00860672" w:rsidRPr="00963370" w:rsidRDefault="00701AB8" w:rsidP="008F4B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три строчки, как мне кажется, отражают сразу два основополагающих направления</w:t>
      </w:r>
      <w:r w:rsidR="00D44606">
        <w:rPr>
          <w:rFonts w:ascii="Times New Roman" w:hAnsi="Times New Roman" w:cs="Times New Roman"/>
          <w:sz w:val="28"/>
          <w:szCs w:val="28"/>
        </w:rPr>
        <w:t xml:space="preserve"> идеи</w:t>
      </w:r>
      <w:r>
        <w:rPr>
          <w:rFonts w:ascii="Times New Roman" w:hAnsi="Times New Roman" w:cs="Times New Roman"/>
          <w:sz w:val="28"/>
          <w:szCs w:val="28"/>
        </w:rPr>
        <w:t xml:space="preserve"> славянофилов. Первая часть высказывания пропитана протестом покорения западной </w:t>
      </w:r>
      <w:r w:rsidR="00B96191">
        <w:rPr>
          <w:rFonts w:ascii="Times New Roman" w:hAnsi="Times New Roman" w:cs="Times New Roman"/>
          <w:sz w:val="28"/>
          <w:szCs w:val="28"/>
        </w:rPr>
        <w:t>культуре,</w:t>
      </w:r>
      <w:r>
        <w:rPr>
          <w:rFonts w:ascii="Times New Roman" w:hAnsi="Times New Roman" w:cs="Times New Roman"/>
          <w:sz w:val="28"/>
          <w:szCs w:val="28"/>
        </w:rPr>
        <w:t xml:space="preserve"> т. е. автор говорит о том, что Европа совсем не знает Росс</w:t>
      </w:r>
      <w:r w:rsidR="00963370">
        <w:rPr>
          <w:rFonts w:ascii="Times New Roman" w:hAnsi="Times New Roman" w:cs="Times New Roman"/>
          <w:sz w:val="28"/>
          <w:szCs w:val="28"/>
        </w:rPr>
        <w:t>ию, ей чужды и не понятны</w:t>
      </w:r>
      <w:r>
        <w:rPr>
          <w:rFonts w:ascii="Times New Roman" w:hAnsi="Times New Roman" w:cs="Times New Roman"/>
          <w:sz w:val="28"/>
          <w:szCs w:val="28"/>
        </w:rPr>
        <w:t xml:space="preserve"> наши традиции и обычаи</w:t>
      </w:r>
      <w:r w:rsidR="00963370">
        <w:rPr>
          <w:rFonts w:ascii="Times New Roman" w:hAnsi="Times New Roman" w:cs="Times New Roman"/>
          <w:sz w:val="28"/>
          <w:szCs w:val="28"/>
        </w:rPr>
        <w:t>,</w:t>
      </w:r>
      <w:r w:rsidR="00963370" w:rsidRPr="00963370">
        <w:t xml:space="preserve"> </w:t>
      </w:r>
      <w:r w:rsidR="00963370" w:rsidRPr="00963370">
        <w:rPr>
          <w:rFonts w:ascii="Times New Roman" w:hAnsi="Times New Roman" w:cs="Times New Roman"/>
          <w:sz w:val="28"/>
          <w:szCs w:val="28"/>
        </w:rPr>
        <w:t>наше сознание</w:t>
      </w:r>
      <w:r w:rsidR="00963370">
        <w:rPr>
          <w:rFonts w:ascii="Times New Roman" w:hAnsi="Times New Roman" w:cs="Times New Roman"/>
          <w:sz w:val="28"/>
          <w:szCs w:val="28"/>
        </w:rPr>
        <w:t xml:space="preserve">. Из этого я считаю можно сделать вывод и «досказать» мысль философа о том, что и русскому человек не только </w:t>
      </w:r>
      <w:r w:rsidR="00963370">
        <w:rPr>
          <w:rFonts w:ascii="Times New Roman" w:hAnsi="Times New Roman" w:cs="Times New Roman"/>
          <w:sz w:val="28"/>
          <w:szCs w:val="28"/>
        </w:rPr>
        <w:lastRenderedPageBreak/>
        <w:t>не понятна</w:t>
      </w:r>
      <w:r w:rsidR="00533C20">
        <w:rPr>
          <w:rFonts w:ascii="Times New Roman" w:hAnsi="Times New Roman" w:cs="Times New Roman"/>
          <w:sz w:val="28"/>
          <w:szCs w:val="28"/>
        </w:rPr>
        <w:t>,</w:t>
      </w:r>
      <w:r w:rsidR="00963370">
        <w:rPr>
          <w:rFonts w:ascii="Times New Roman" w:hAnsi="Times New Roman" w:cs="Times New Roman"/>
          <w:sz w:val="28"/>
          <w:szCs w:val="28"/>
        </w:rPr>
        <w:t xml:space="preserve"> но и не свойственна европейская культура, которую всячески пытаются нам навязать со времён Петра </w:t>
      </w:r>
      <w:r w:rsidR="0096337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63370">
        <w:rPr>
          <w:rFonts w:ascii="Times New Roman" w:hAnsi="Times New Roman" w:cs="Times New Roman"/>
          <w:sz w:val="28"/>
          <w:szCs w:val="28"/>
        </w:rPr>
        <w:t>.</w:t>
      </w:r>
      <w:r w:rsidR="00533C20">
        <w:rPr>
          <w:rFonts w:ascii="Times New Roman" w:hAnsi="Times New Roman" w:cs="Times New Roman"/>
          <w:sz w:val="28"/>
          <w:szCs w:val="28"/>
        </w:rPr>
        <w:t xml:space="preserve"> А вторая часть,</w:t>
      </w:r>
      <w:r w:rsidR="00B96191">
        <w:rPr>
          <w:rFonts w:ascii="Times New Roman" w:hAnsi="Times New Roman" w:cs="Times New Roman"/>
          <w:sz w:val="28"/>
          <w:szCs w:val="28"/>
        </w:rPr>
        <w:t xml:space="preserve"> </w:t>
      </w:r>
      <w:r w:rsidR="00533C20">
        <w:rPr>
          <w:rFonts w:ascii="Times New Roman" w:hAnsi="Times New Roman" w:cs="Times New Roman"/>
          <w:sz w:val="28"/>
          <w:szCs w:val="28"/>
        </w:rPr>
        <w:t xml:space="preserve">я думаю, посвящена такому </w:t>
      </w:r>
      <w:r w:rsidR="00B96191">
        <w:rPr>
          <w:rFonts w:ascii="Times New Roman" w:hAnsi="Times New Roman" w:cs="Times New Roman"/>
          <w:sz w:val="28"/>
          <w:szCs w:val="28"/>
        </w:rPr>
        <w:t>факту русской самобытности как крестьянская община и преемственности поколений. Славянофилы видели истинную Россию именно в кре</w:t>
      </w:r>
      <w:r w:rsidR="00A8136F">
        <w:rPr>
          <w:rFonts w:ascii="Times New Roman" w:hAnsi="Times New Roman" w:cs="Times New Roman"/>
          <w:sz w:val="28"/>
          <w:szCs w:val="28"/>
        </w:rPr>
        <w:t xml:space="preserve">стьянах, ведь они из поколения в поколение передавали обычаи и традиции, не позволяя ничему и никому вмешиваться в свою жизнь. Также славянофилы защищали  самодержавие и власть монарха, </w:t>
      </w:r>
      <w:proofErr w:type="gramStart"/>
      <w:r w:rsidR="00A8136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A8136F">
        <w:rPr>
          <w:rFonts w:ascii="Times New Roman" w:hAnsi="Times New Roman" w:cs="Times New Roman"/>
          <w:sz w:val="28"/>
          <w:szCs w:val="28"/>
        </w:rPr>
        <w:t xml:space="preserve"> как известно из истории</w:t>
      </w:r>
      <w:r w:rsidR="00D44606">
        <w:rPr>
          <w:rFonts w:ascii="Times New Roman" w:hAnsi="Times New Roman" w:cs="Times New Roman"/>
          <w:sz w:val="28"/>
          <w:szCs w:val="28"/>
        </w:rPr>
        <w:t>,</w:t>
      </w:r>
      <w:r w:rsidR="00A8136F">
        <w:rPr>
          <w:rFonts w:ascii="Times New Roman" w:hAnsi="Times New Roman" w:cs="Times New Roman"/>
          <w:sz w:val="28"/>
          <w:szCs w:val="28"/>
        </w:rPr>
        <w:t xml:space="preserve"> народ чтил и верил в своего царя несмотря ни на что.</w:t>
      </w:r>
      <w:r w:rsidR="00D44606">
        <w:rPr>
          <w:rFonts w:ascii="Times New Roman" w:hAnsi="Times New Roman" w:cs="Times New Roman"/>
          <w:sz w:val="28"/>
          <w:szCs w:val="28"/>
        </w:rPr>
        <w:t xml:space="preserve"> Если же рассмотреть крестьянскую общину, то там действительно можно увидеть черты коммунизма: земля была общей, а налоговое бремя делилось на всех поровну. </w:t>
      </w:r>
      <w:r w:rsidR="00A420C1">
        <w:rPr>
          <w:rFonts w:ascii="Times New Roman" w:hAnsi="Times New Roman" w:cs="Times New Roman"/>
          <w:sz w:val="28"/>
          <w:szCs w:val="28"/>
        </w:rPr>
        <w:t>На мой взгляд, именно такой смысл Леонтьев так кратко и лаконично  вложил в приведённое высказывание.</w:t>
      </w:r>
    </w:p>
    <w:p w:rsidR="008F4B51" w:rsidRDefault="005D33A7" w:rsidP="005D33A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Западник Грановский  так говорил о  равенстве народов: «</w:t>
      </w:r>
      <w:r w:rsidRPr="005D33A7">
        <w:rPr>
          <w:rFonts w:ascii="Times New Roman" w:hAnsi="Times New Roman" w:cs="Times New Roman"/>
          <w:sz w:val="28"/>
          <w:szCs w:val="28"/>
        </w:rPr>
        <w:t>Человечество, имеющее слитьс</w:t>
      </w:r>
      <w:r>
        <w:rPr>
          <w:rFonts w:ascii="Times New Roman" w:hAnsi="Times New Roman" w:cs="Times New Roman"/>
          <w:sz w:val="28"/>
          <w:szCs w:val="28"/>
        </w:rPr>
        <w:t>я в лоне христианства в одну ду</w:t>
      </w:r>
      <w:r w:rsidRPr="005D33A7">
        <w:rPr>
          <w:rFonts w:ascii="Times New Roman" w:hAnsi="Times New Roman" w:cs="Times New Roman"/>
          <w:sz w:val="28"/>
          <w:szCs w:val="28"/>
        </w:rPr>
        <w:t xml:space="preserve">ховную семью, уже составляет </w:t>
      </w:r>
      <w:r>
        <w:rPr>
          <w:rFonts w:ascii="Times New Roman" w:hAnsi="Times New Roman" w:cs="Times New Roman"/>
          <w:sz w:val="28"/>
          <w:szCs w:val="28"/>
        </w:rPr>
        <w:t>одну семью естественную... Допу</w:t>
      </w:r>
      <w:r w:rsidRPr="005D33A7">
        <w:rPr>
          <w:rFonts w:ascii="Times New Roman" w:hAnsi="Times New Roman" w:cs="Times New Roman"/>
          <w:sz w:val="28"/>
          <w:szCs w:val="28"/>
        </w:rPr>
        <w:t>стив такое родство, существующее между обитателями земного шара, мы должны необходимо пр</w:t>
      </w:r>
      <w:r>
        <w:rPr>
          <w:rFonts w:ascii="Times New Roman" w:hAnsi="Times New Roman" w:cs="Times New Roman"/>
          <w:sz w:val="28"/>
          <w:szCs w:val="28"/>
        </w:rPr>
        <w:t>инять и истекающую из этого род</w:t>
      </w:r>
      <w:r w:rsidRPr="005D33A7">
        <w:rPr>
          <w:rFonts w:ascii="Times New Roman" w:hAnsi="Times New Roman" w:cs="Times New Roman"/>
          <w:sz w:val="28"/>
          <w:szCs w:val="28"/>
        </w:rPr>
        <w:t>ства равную способность всех</w:t>
      </w:r>
      <w:r w:rsidR="00BE1E35">
        <w:rPr>
          <w:rFonts w:ascii="Times New Roman" w:hAnsi="Times New Roman" w:cs="Times New Roman"/>
          <w:sz w:val="28"/>
          <w:szCs w:val="28"/>
        </w:rPr>
        <w:t xml:space="preserve"> пород к образованности и совер</w:t>
      </w:r>
      <w:r w:rsidRPr="005D33A7">
        <w:rPr>
          <w:rFonts w:ascii="Times New Roman" w:hAnsi="Times New Roman" w:cs="Times New Roman"/>
          <w:sz w:val="28"/>
          <w:szCs w:val="28"/>
        </w:rPr>
        <w:t>шенствованию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D33A7">
        <w:rPr>
          <w:rFonts w:ascii="Times New Roman" w:hAnsi="Times New Roman" w:cs="Times New Roman"/>
          <w:sz w:val="28"/>
          <w:szCs w:val="28"/>
        </w:rPr>
        <w:t>.</w:t>
      </w:r>
    </w:p>
    <w:p w:rsidR="00F9693A" w:rsidRDefault="00BE1E35" w:rsidP="00F9693A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кажется, эти строки выражают истоки западнических идей или их причины. В соответствии с этим высказыванием можно ответить на вопрос, почему возникло тако</w:t>
      </w:r>
      <w:r w:rsidR="000E2872">
        <w:rPr>
          <w:rFonts w:ascii="Times New Roman" w:hAnsi="Times New Roman" w:cs="Times New Roman"/>
          <w:sz w:val="28"/>
          <w:szCs w:val="28"/>
        </w:rPr>
        <w:t>е движение как западничество, и почему русские люди решили, что они похожи на европейцев и должны развиваться как западные страны. Из высказывания Грановского следует, что религия является основным объединяющи</w:t>
      </w:r>
      <w:r w:rsidR="00AB7D34">
        <w:rPr>
          <w:rFonts w:ascii="Times New Roman" w:hAnsi="Times New Roman" w:cs="Times New Roman"/>
          <w:sz w:val="28"/>
          <w:szCs w:val="28"/>
        </w:rPr>
        <w:t xml:space="preserve">м фактором, </w:t>
      </w:r>
      <w:r w:rsidR="000E2872">
        <w:rPr>
          <w:rFonts w:ascii="Times New Roman" w:hAnsi="Times New Roman" w:cs="Times New Roman"/>
          <w:sz w:val="28"/>
          <w:szCs w:val="28"/>
        </w:rPr>
        <w:t xml:space="preserve"> несмотря на то что, западная Европа исповедовала католицизм, а в России было православие, у этих религий общее начало – христианство. </w:t>
      </w:r>
      <w:r w:rsidR="00AB7D34">
        <w:rPr>
          <w:rFonts w:ascii="Times New Roman" w:hAnsi="Times New Roman" w:cs="Times New Roman"/>
          <w:sz w:val="28"/>
          <w:szCs w:val="28"/>
        </w:rPr>
        <w:t>Автор говорит о равенстве возможностей родственных народов, и как мне кажется, его мысль имеет продолжение в виде главной идеи западников: «Россия должна развиваться по европейскому пути, она должна жить общими идеями с западными странами»</w:t>
      </w:r>
      <w:r w:rsidR="00F9693A">
        <w:rPr>
          <w:rFonts w:ascii="Times New Roman" w:hAnsi="Times New Roman" w:cs="Times New Roman"/>
          <w:sz w:val="28"/>
          <w:szCs w:val="28"/>
        </w:rPr>
        <w:t>.</w:t>
      </w:r>
    </w:p>
    <w:p w:rsidR="008F4B51" w:rsidRDefault="000E2872" w:rsidP="008F4B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Слова Соловьёва (запа</w:t>
      </w:r>
      <w:r w:rsidR="00DE2D77">
        <w:rPr>
          <w:rFonts w:ascii="Times New Roman" w:hAnsi="Times New Roman" w:cs="Times New Roman"/>
          <w:sz w:val="28"/>
          <w:szCs w:val="28"/>
        </w:rPr>
        <w:t>дника): «</w:t>
      </w:r>
      <w:r w:rsidR="00DE2D77" w:rsidRPr="00DE2D77">
        <w:rPr>
          <w:rFonts w:ascii="Times New Roman" w:hAnsi="Times New Roman" w:cs="Times New Roman"/>
          <w:sz w:val="28"/>
          <w:szCs w:val="28"/>
        </w:rPr>
        <w:t>Сравнивают народ с растением, говорят о крепости корней, о глубине почвы. Забывают, что и растение, для того чтобы приносить цветы и плоды, должно не только держаться корнями в почве, но и подниматься над почвой, должно быть открыто для внешних чужих влияний, для росы и дождя, для свободного ветра и солнечных лучей.</w:t>
      </w:r>
      <w:r w:rsidR="00DE2D77">
        <w:rPr>
          <w:rFonts w:ascii="Times New Roman" w:hAnsi="Times New Roman" w:cs="Times New Roman"/>
          <w:sz w:val="28"/>
          <w:szCs w:val="28"/>
        </w:rPr>
        <w:t>»</w:t>
      </w:r>
    </w:p>
    <w:p w:rsidR="008F4B51" w:rsidRDefault="00F9693A" w:rsidP="008F4B51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поэтично и красиво философ говорит  об основной идеи западничества: «русский на</w:t>
      </w:r>
      <w:r w:rsidR="00903E59">
        <w:rPr>
          <w:rFonts w:ascii="Times New Roman" w:hAnsi="Times New Roman" w:cs="Times New Roman"/>
          <w:sz w:val="28"/>
          <w:szCs w:val="28"/>
        </w:rPr>
        <w:t>рд должен учиться у других народов</w:t>
      </w:r>
      <w:r>
        <w:rPr>
          <w:rFonts w:ascii="Times New Roman" w:hAnsi="Times New Roman" w:cs="Times New Roman"/>
          <w:sz w:val="28"/>
          <w:szCs w:val="28"/>
        </w:rPr>
        <w:t xml:space="preserve">, должен вбирать в свою культуру порядки </w:t>
      </w:r>
      <w:r w:rsidR="00903E59">
        <w:rPr>
          <w:rFonts w:ascii="Times New Roman" w:hAnsi="Times New Roman" w:cs="Times New Roman"/>
          <w:sz w:val="28"/>
          <w:szCs w:val="28"/>
        </w:rPr>
        <w:t xml:space="preserve">других стран». Мне кажется, из этого высказывания следует, что если народ будет жить только своими обычаями и традициями, то он не сможет совершенствоваться и развиваться, как говорит автор: «давать плоды». </w:t>
      </w:r>
      <w:r w:rsidR="00C400E1">
        <w:rPr>
          <w:rFonts w:ascii="Times New Roman" w:hAnsi="Times New Roman" w:cs="Times New Roman"/>
          <w:sz w:val="28"/>
          <w:szCs w:val="28"/>
        </w:rPr>
        <w:t>А  солнце, дождь и свободный ветер,</w:t>
      </w:r>
      <w:r w:rsidR="00903E59">
        <w:rPr>
          <w:rFonts w:ascii="Times New Roman" w:hAnsi="Times New Roman" w:cs="Times New Roman"/>
          <w:sz w:val="28"/>
          <w:szCs w:val="28"/>
        </w:rPr>
        <w:t xml:space="preserve"> конечно</w:t>
      </w:r>
      <w:r w:rsidR="00C400E1">
        <w:rPr>
          <w:rFonts w:ascii="Times New Roman" w:hAnsi="Times New Roman" w:cs="Times New Roman"/>
          <w:sz w:val="28"/>
          <w:szCs w:val="28"/>
        </w:rPr>
        <w:t>,</w:t>
      </w:r>
      <w:r w:rsidR="00903E59">
        <w:rPr>
          <w:rFonts w:ascii="Times New Roman" w:hAnsi="Times New Roman" w:cs="Times New Roman"/>
          <w:sz w:val="28"/>
          <w:szCs w:val="28"/>
        </w:rPr>
        <w:t xml:space="preserve"> отождествляются </w:t>
      </w:r>
      <w:r w:rsidR="00C400E1">
        <w:rPr>
          <w:rFonts w:ascii="Times New Roman" w:hAnsi="Times New Roman" w:cs="Times New Roman"/>
          <w:sz w:val="28"/>
          <w:szCs w:val="28"/>
        </w:rPr>
        <w:t>с западными странами,</w:t>
      </w:r>
      <w:r w:rsidR="00903E59">
        <w:rPr>
          <w:rFonts w:ascii="Times New Roman" w:hAnsi="Times New Roman" w:cs="Times New Roman"/>
          <w:sz w:val="28"/>
          <w:szCs w:val="28"/>
        </w:rPr>
        <w:t xml:space="preserve"> </w:t>
      </w:r>
      <w:r w:rsidR="00C400E1">
        <w:rPr>
          <w:rFonts w:ascii="Times New Roman" w:hAnsi="Times New Roman" w:cs="Times New Roman"/>
          <w:sz w:val="28"/>
          <w:szCs w:val="28"/>
        </w:rPr>
        <w:t xml:space="preserve"> такими</w:t>
      </w:r>
      <w:r w:rsidR="00903E59">
        <w:rPr>
          <w:rFonts w:ascii="Times New Roman" w:hAnsi="Times New Roman" w:cs="Times New Roman"/>
          <w:sz w:val="28"/>
          <w:szCs w:val="28"/>
        </w:rPr>
        <w:t xml:space="preserve"> как прогрессивная Англия и  Франция.</w:t>
      </w:r>
      <w:r w:rsidR="00C40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B51" w:rsidRDefault="008F4B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4B51" w:rsidRPr="00FF3D27" w:rsidRDefault="008F4B51" w:rsidP="00DA367C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F3D27"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3678F1" w:rsidRDefault="00DA367C" w:rsidP="00E74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67C">
        <w:rPr>
          <w:rFonts w:ascii="Times New Roman" w:hAnsi="Times New Roman" w:cs="Times New Roman"/>
          <w:sz w:val="28"/>
          <w:szCs w:val="28"/>
        </w:rPr>
        <w:t xml:space="preserve">Изучив тему </w:t>
      </w:r>
      <w:r w:rsidR="003678F1">
        <w:rPr>
          <w:rFonts w:ascii="Times New Roman" w:hAnsi="Times New Roman" w:cs="Times New Roman"/>
          <w:sz w:val="28"/>
          <w:szCs w:val="28"/>
        </w:rPr>
        <w:t>«</w:t>
      </w:r>
      <w:r w:rsidRPr="00DA367C">
        <w:rPr>
          <w:rFonts w:ascii="Times New Roman" w:hAnsi="Times New Roman" w:cs="Times New Roman"/>
          <w:sz w:val="28"/>
          <w:szCs w:val="28"/>
        </w:rPr>
        <w:t>Общая характеристика русской фил</w:t>
      </w:r>
      <w:r w:rsidR="003678F1">
        <w:rPr>
          <w:rFonts w:ascii="Times New Roman" w:hAnsi="Times New Roman" w:cs="Times New Roman"/>
          <w:sz w:val="28"/>
          <w:szCs w:val="28"/>
        </w:rPr>
        <w:t xml:space="preserve">ософии. Славянофилы и западники»,  я убедилась, в том, что культура нашей страны многогранна, уникальна, сложна и интересна, а русская философия это огромный океан интереснейших идей и учений. </w:t>
      </w:r>
    </w:p>
    <w:p w:rsidR="00DA367C" w:rsidRDefault="00FF4A62" w:rsidP="00E74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Самым сложным, при выполнении контрольной работы, мне показалось, выделить  философию из всей культуры России, ведь как направление научной деятельности в нашей стране философия стала совсем недавно. То русская философия приобретала  </w:t>
      </w:r>
      <w:r w:rsidR="00C46CDA">
        <w:rPr>
          <w:rFonts w:ascii="Times New Roman" w:hAnsi="Times New Roman" w:cs="Times New Roman"/>
          <w:sz w:val="28"/>
          <w:szCs w:val="28"/>
        </w:rPr>
        <w:t>облик учений монахов, то надевала маску произведений литературы, а порой и вовсе пронизывала политические кружки.</w:t>
      </w:r>
    </w:p>
    <w:p w:rsidR="00C46CDA" w:rsidRDefault="000E08E8" w:rsidP="00E74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46CDA">
        <w:rPr>
          <w:rFonts w:ascii="Times New Roman" w:hAnsi="Times New Roman" w:cs="Times New Roman"/>
          <w:sz w:val="28"/>
          <w:szCs w:val="28"/>
        </w:rPr>
        <w:t xml:space="preserve"> своей контрольной работы я сделала следующие выводы:</w:t>
      </w:r>
    </w:p>
    <w:p w:rsidR="00C46CDA" w:rsidRDefault="00C46CDA" w:rsidP="00E74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философия</w:t>
      </w:r>
      <w:r w:rsidR="000E08E8">
        <w:rPr>
          <w:rFonts w:ascii="Times New Roman" w:hAnsi="Times New Roman" w:cs="Times New Roman"/>
          <w:sz w:val="28"/>
          <w:szCs w:val="28"/>
        </w:rPr>
        <w:t xml:space="preserve"> за свою тысячелетнюю историю прошла много этапов, каждый из них имеет свои особенности, свои великие идеи. Вклад русских мыслителей в мировую культуру сложно было  </w:t>
      </w:r>
      <w:r w:rsidR="00AF02BC">
        <w:rPr>
          <w:rFonts w:ascii="Times New Roman" w:hAnsi="Times New Roman" w:cs="Times New Roman"/>
          <w:sz w:val="28"/>
          <w:szCs w:val="28"/>
        </w:rPr>
        <w:t>бы переоценить, ведь он также разнообразен</w:t>
      </w:r>
      <w:r w:rsidR="003614AB">
        <w:rPr>
          <w:rFonts w:ascii="Times New Roman" w:hAnsi="Times New Roman" w:cs="Times New Roman"/>
          <w:sz w:val="28"/>
          <w:szCs w:val="28"/>
        </w:rPr>
        <w:t>, неповторим и велик как наша страна.</w:t>
      </w:r>
    </w:p>
    <w:p w:rsidR="003614AB" w:rsidRDefault="003614AB" w:rsidP="00E74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Противостояние славянофилов и западников сейчас также актуально, как и полтора века назад. В наше время тоже есть люди, которые хотят видеть Россию в «западном наряде»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конечно же</w:t>
      </w:r>
      <w:r w:rsidR="00E74D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есть те, кто стремятся всеми силами сохранить уникальность нашей страны, выраженную в традициях и обычаях.</w:t>
      </w:r>
    </w:p>
    <w:p w:rsidR="00D56DED" w:rsidRDefault="00D56DED" w:rsidP="00E74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Лишь с одной идеей, объединяющей славянофилов и западников, несогласно большинство современного общества. Этой точкой соприкосновения была мысль о государственном устройстве, просвещённые умы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 почти единогласно выступали за монархию, а сейчас</w:t>
      </w:r>
      <w:r w:rsidR="006451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известно, наше общество стремится к демократическому государству.</w:t>
      </w:r>
    </w:p>
    <w:p w:rsidR="0064518C" w:rsidRPr="00D56DED" w:rsidRDefault="0064518C" w:rsidP="00E74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мой взгляд, и славянофилы, и западники вдавались в недопустимые крайности, которые одинаково плохо влияют на развитие страны. Россия великая страна и она непременно  должна не только сохранять свою культуру, свои обычаи и традиции</w:t>
      </w:r>
      <w:r w:rsidR="00E74D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но и развивать их, </w:t>
      </w:r>
      <w:r w:rsidR="00E74DA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это совсем не значит, что нельзя учиться у других стран и </w:t>
      </w:r>
      <w:r w:rsidR="00E74DAB">
        <w:rPr>
          <w:rFonts w:ascii="Times New Roman" w:hAnsi="Times New Roman" w:cs="Times New Roman"/>
          <w:sz w:val="28"/>
          <w:szCs w:val="28"/>
        </w:rPr>
        <w:t xml:space="preserve">перенимать их опыт, ведь не зря говорят: лучше учиться на чужих </w:t>
      </w:r>
      <w:proofErr w:type="gramStart"/>
      <w:r w:rsidR="00E74DAB">
        <w:rPr>
          <w:rFonts w:ascii="Times New Roman" w:hAnsi="Times New Roman" w:cs="Times New Roman"/>
          <w:sz w:val="28"/>
          <w:szCs w:val="28"/>
        </w:rPr>
        <w:t>ошибках</w:t>
      </w:r>
      <w:proofErr w:type="gramEnd"/>
      <w:r w:rsidR="00E74DAB">
        <w:rPr>
          <w:rFonts w:ascii="Times New Roman" w:hAnsi="Times New Roman" w:cs="Times New Roman"/>
          <w:sz w:val="28"/>
          <w:szCs w:val="28"/>
        </w:rPr>
        <w:t xml:space="preserve"> чем на своих.</w:t>
      </w:r>
    </w:p>
    <w:p w:rsidR="008F4B51" w:rsidRDefault="008F4B51" w:rsidP="0064518C">
      <w:pPr>
        <w:rPr>
          <w:rFonts w:ascii="Times New Roman" w:hAnsi="Times New Roman" w:cs="Times New Roman"/>
          <w:sz w:val="28"/>
          <w:szCs w:val="28"/>
        </w:rPr>
      </w:pPr>
    </w:p>
    <w:p w:rsidR="008F4B51" w:rsidRDefault="008A199A" w:rsidP="00FF3D27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Литература</w:t>
      </w:r>
      <w:bookmarkStart w:id="0" w:name="_GoBack"/>
      <w:bookmarkEnd w:id="0"/>
    </w:p>
    <w:p w:rsidR="00BD6F5B" w:rsidRPr="00CC253B" w:rsidRDefault="00BD6F5B" w:rsidP="00CC253B">
      <w:pPr>
        <w:pStyle w:val="a7"/>
        <w:numPr>
          <w:ilvl w:val="0"/>
          <w:numId w:val="7"/>
        </w:numPr>
        <w:spacing w:before="120" w:after="12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C253B">
        <w:rPr>
          <w:rFonts w:ascii="Times New Roman" w:hAnsi="Times New Roman" w:cs="Times New Roman"/>
          <w:sz w:val="28"/>
          <w:szCs w:val="28"/>
        </w:rPr>
        <w:t>Зеньковский В.</w:t>
      </w:r>
      <w:r w:rsidR="0018568A" w:rsidRPr="00CC253B">
        <w:rPr>
          <w:rFonts w:ascii="Times New Roman" w:hAnsi="Times New Roman" w:cs="Times New Roman"/>
          <w:sz w:val="28"/>
          <w:szCs w:val="28"/>
        </w:rPr>
        <w:t>В. История русской философии. , 2006 г.</w:t>
      </w:r>
    </w:p>
    <w:p w:rsidR="0018568A" w:rsidRPr="00CC253B" w:rsidRDefault="0018568A" w:rsidP="00CC253B">
      <w:pPr>
        <w:pStyle w:val="a7"/>
        <w:numPr>
          <w:ilvl w:val="0"/>
          <w:numId w:val="7"/>
        </w:numPr>
        <w:spacing w:before="120" w:after="12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C253B">
        <w:rPr>
          <w:rFonts w:ascii="Times New Roman" w:hAnsi="Times New Roman" w:cs="Times New Roman"/>
          <w:sz w:val="28"/>
          <w:szCs w:val="28"/>
        </w:rPr>
        <w:t>Леонтьев К.Н. -</w:t>
      </w:r>
      <w:r w:rsidRPr="0018568A">
        <w:t xml:space="preserve"> </w:t>
      </w:r>
      <w:r w:rsidRPr="00CC253B">
        <w:rPr>
          <w:rFonts w:ascii="Times New Roman" w:hAnsi="Times New Roman" w:cs="Times New Roman"/>
          <w:sz w:val="28"/>
          <w:szCs w:val="28"/>
        </w:rPr>
        <w:t>Грамотность и народность. 1870г.</w:t>
      </w:r>
    </w:p>
    <w:p w:rsidR="0018568A" w:rsidRPr="00CC253B" w:rsidRDefault="0018568A" w:rsidP="00CC253B">
      <w:pPr>
        <w:pStyle w:val="a7"/>
        <w:numPr>
          <w:ilvl w:val="0"/>
          <w:numId w:val="7"/>
        </w:numPr>
        <w:spacing w:before="120" w:after="12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C253B">
        <w:rPr>
          <w:rFonts w:ascii="Times New Roman" w:hAnsi="Times New Roman" w:cs="Times New Roman"/>
          <w:sz w:val="28"/>
          <w:szCs w:val="28"/>
        </w:rPr>
        <w:t>Философия: Учебник / Островский Э.В. –М.: Вузовский учебник: ИНФРА – М, 2012. – 2013 с.</w:t>
      </w:r>
    </w:p>
    <w:p w:rsidR="00FF3D27" w:rsidRPr="00CC253B" w:rsidRDefault="00BD6F5B" w:rsidP="00CC253B">
      <w:pPr>
        <w:pStyle w:val="a7"/>
        <w:numPr>
          <w:ilvl w:val="0"/>
          <w:numId w:val="7"/>
        </w:numPr>
        <w:spacing w:before="120" w:after="12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C253B">
        <w:rPr>
          <w:rFonts w:ascii="Times New Roman" w:hAnsi="Times New Roman" w:cs="Times New Roman"/>
          <w:sz w:val="28"/>
          <w:szCs w:val="28"/>
        </w:rPr>
        <w:t>Философия: Энциклопедический словарь. – М.: 2004</w:t>
      </w:r>
      <w:r w:rsidR="0018568A" w:rsidRPr="00CC253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C253B" w:rsidRPr="00CC253B" w:rsidRDefault="009C2820" w:rsidP="00CC253B">
      <w:pPr>
        <w:pStyle w:val="a7"/>
        <w:numPr>
          <w:ilvl w:val="0"/>
          <w:numId w:val="7"/>
        </w:numPr>
        <w:spacing w:before="120" w:after="12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CC253B" w:rsidRPr="00CC253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http://velikayakultura.ru/russkaya-filosofiya/istoriya-russkoy-filosofii-etapyi-razvitiya-kratkiy-ekskurs</w:t>
        </w:r>
      </w:hyperlink>
      <w:r w:rsidR="00CC253B" w:rsidRPr="00CC253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C253B" w:rsidRPr="00CC253B" w:rsidSect="008F4B51">
      <w:headerReference w:type="default" r:id="rId9"/>
      <w:pgSz w:w="11906" w:h="16838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820" w:rsidRDefault="009C2820" w:rsidP="0036374D">
      <w:pPr>
        <w:spacing w:after="0" w:line="240" w:lineRule="auto"/>
      </w:pPr>
      <w:r>
        <w:separator/>
      </w:r>
    </w:p>
  </w:endnote>
  <w:endnote w:type="continuationSeparator" w:id="0">
    <w:p w:rsidR="009C2820" w:rsidRDefault="009C2820" w:rsidP="00363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820" w:rsidRDefault="009C2820" w:rsidP="0036374D">
      <w:pPr>
        <w:spacing w:after="0" w:line="240" w:lineRule="auto"/>
      </w:pPr>
      <w:r>
        <w:separator/>
      </w:r>
    </w:p>
  </w:footnote>
  <w:footnote w:type="continuationSeparator" w:id="0">
    <w:p w:rsidR="009C2820" w:rsidRDefault="009C2820" w:rsidP="00363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7310626"/>
      <w:docPartObj>
        <w:docPartGallery w:val="Page Numbers (Top of Page)"/>
        <w:docPartUnique/>
      </w:docPartObj>
    </w:sdtPr>
    <w:sdtEndPr/>
    <w:sdtContent>
      <w:p w:rsidR="0036374D" w:rsidRDefault="0036374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2445">
          <w:rPr>
            <w:noProof/>
          </w:rPr>
          <w:t>16</w:t>
        </w:r>
        <w:r>
          <w:fldChar w:fldCharType="end"/>
        </w:r>
      </w:p>
    </w:sdtContent>
  </w:sdt>
  <w:p w:rsidR="0036374D" w:rsidRDefault="003637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0BB5"/>
    <w:multiLevelType w:val="hybridMultilevel"/>
    <w:tmpl w:val="2692325A"/>
    <w:lvl w:ilvl="0" w:tplc="2B1AD342">
      <w:numFmt w:val="bullet"/>
      <w:lvlText w:val=""/>
      <w:lvlJc w:val="left"/>
      <w:pPr>
        <w:ind w:left="1204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1">
    <w:nsid w:val="22CC2D2A"/>
    <w:multiLevelType w:val="hybridMultilevel"/>
    <w:tmpl w:val="AE76774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635229"/>
    <w:multiLevelType w:val="hybridMultilevel"/>
    <w:tmpl w:val="FC665E2C"/>
    <w:lvl w:ilvl="0" w:tplc="5CACB186">
      <w:numFmt w:val="bullet"/>
      <w:lvlText w:val=""/>
      <w:lvlJc w:val="left"/>
      <w:pPr>
        <w:ind w:left="121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">
    <w:nsid w:val="2C557A57"/>
    <w:multiLevelType w:val="hybridMultilevel"/>
    <w:tmpl w:val="7318C7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F756FB7"/>
    <w:multiLevelType w:val="hybridMultilevel"/>
    <w:tmpl w:val="04D256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BD4FE1"/>
    <w:multiLevelType w:val="hybridMultilevel"/>
    <w:tmpl w:val="5C1864B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55A72A4"/>
    <w:multiLevelType w:val="hybridMultilevel"/>
    <w:tmpl w:val="761A4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F46"/>
    <w:rsid w:val="000020DA"/>
    <w:rsid w:val="0000283A"/>
    <w:rsid w:val="000058E3"/>
    <w:rsid w:val="00005A6E"/>
    <w:rsid w:val="00006064"/>
    <w:rsid w:val="00006897"/>
    <w:rsid w:val="00011017"/>
    <w:rsid w:val="000130C5"/>
    <w:rsid w:val="00013BE2"/>
    <w:rsid w:val="00014D5C"/>
    <w:rsid w:val="00014F41"/>
    <w:rsid w:val="00016EA0"/>
    <w:rsid w:val="000204A4"/>
    <w:rsid w:val="00030214"/>
    <w:rsid w:val="00031492"/>
    <w:rsid w:val="000317B5"/>
    <w:rsid w:val="00032DB0"/>
    <w:rsid w:val="000337BE"/>
    <w:rsid w:val="00033C5D"/>
    <w:rsid w:val="000347D5"/>
    <w:rsid w:val="0003489C"/>
    <w:rsid w:val="000373DE"/>
    <w:rsid w:val="00037C90"/>
    <w:rsid w:val="0004258C"/>
    <w:rsid w:val="00043B8A"/>
    <w:rsid w:val="00046170"/>
    <w:rsid w:val="0004710F"/>
    <w:rsid w:val="0004781E"/>
    <w:rsid w:val="00052783"/>
    <w:rsid w:val="0006367C"/>
    <w:rsid w:val="00063732"/>
    <w:rsid w:val="000643DD"/>
    <w:rsid w:val="000674C3"/>
    <w:rsid w:val="00070E3E"/>
    <w:rsid w:val="00074599"/>
    <w:rsid w:val="0007660A"/>
    <w:rsid w:val="00082A6A"/>
    <w:rsid w:val="000858F5"/>
    <w:rsid w:val="000863B2"/>
    <w:rsid w:val="00087802"/>
    <w:rsid w:val="000906D4"/>
    <w:rsid w:val="00091B77"/>
    <w:rsid w:val="00091CCC"/>
    <w:rsid w:val="000921DC"/>
    <w:rsid w:val="00093097"/>
    <w:rsid w:val="00094B08"/>
    <w:rsid w:val="0009782A"/>
    <w:rsid w:val="000A006E"/>
    <w:rsid w:val="000A1F1C"/>
    <w:rsid w:val="000A4683"/>
    <w:rsid w:val="000A59A2"/>
    <w:rsid w:val="000A5FAD"/>
    <w:rsid w:val="000A7E6A"/>
    <w:rsid w:val="000B3EE8"/>
    <w:rsid w:val="000B58D0"/>
    <w:rsid w:val="000C2960"/>
    <w:rsid w:val="000C41B6"/>
    <w:rsid w:val="000C59B5"/>
    <w:rsid w:val="000C5CB6"/>
    <w:rsid w:val="000C65CA"/>
    <w:rsid w:val="000C721E"/>
    <w:rsid w:val="000D294A"/>
    <w:rsid w:val="000D3CCC"/>
    <w:rsid w:val="000D7636"/>
    <w:rsid w:val="000E08E8"/>
    <w:rsid w:val="000E0F1E"/>
    <w:rsid w:val="000E231A"/>
    <w:rsid w:val="000E2872"/>
    <w:rsid w:val="000E41DA"/>
    <w:rsid w:val="000E4667"/>
    <w:rsid w:val="000E58B9"/>
    <w:rsid w:val="000F1A90"/>
    <w:rsid w:val="000F2163"/>
    <w:rsid w:val="001008AF"/>
    <w:rsid w:val="00104589"/>
    <w:rsid w:val="0010675A"/>
    <w:rsid w:val="00107410"/>
    <w:rsid w:val="00107F2D"/>
    <w:rsid w:val="00112404"/>
    <w:rsid w:val="001146D2"/>
    <w:rsid w:val="001157E3"/>
    <w:rsid w:val="00122696"/>
    <w:rsid w:val="00123D20"/>
    <w:rsid w:val="00126760"/>
    <w:rsid w:val="00126FAF"/>
    <w:rsid w:val="00127067"/>
    <w:rsid w:val="00127192"/>
    <w:rsid w:val="00130056"/>
    <w:rsid w:val="001325D1"/>
    <w:rsid w:val="00132BDD"/>
    <w:rsid w:val="001345CE"/>
    <w:rsid w:val="001408CF"/>
    <w:rsid w:val="00141254"/>
    <w:rsid w:val="00141E27"/>
    <w:rsid w:val="00144DF4"/>
    <w:rsid w:val="00146C52"/>
    <w:rsid w:val="00154B21"/>
    <w:rsid w:val="001560AB"/>
    <w:rsid w:val="00160F46"/>
    <w:rsid w:val="00165D06"/>
    <w:rsid w:val="0016762A"/>
    <w:rsid w:val="00171864"/>
    <w:rsid w:val="00172DEF"/>
    <w:rsid w:val="001738AF"/>
    <w:rsid w:val="00174C7A"/>
    <w:rsid w:val="00175614"/>
    <w:rsid w:val="00176237"/>
    <w:rsid w:val="00180468"/>
    <w:rsid w:val="0018568A"/>
    <w:rsid w:val="00185976"/>
    <w:rsid w:val="00185BB7"/>
    <w:rsid w:val="00185FEC"/>
    <w:rsid w:val="001902B4"/>
    <w:rsid w:val="00190526"/>
    <w:rsid w:val="001922C5"/>
    <w:rsid w:val="00193F98"/>
    <w:rsid w:val="00195677"/>
    <w:rsid w:val="00195CD5"/>
    <w:rsid w:val="0019662B"/>
    <w:rsid w:val="00196D77"/>
    <w:rsid w:val="0019769F"/>
    <w:rsid w:val="001A1027"/>
    <w:rsid w:val="001A1D57"/>
    <w:rsid w:val="001A2A71"/>
    <w:rsid w:val="001A4CA9"/>
    <w:rsid w:val="001B34FB"/>
    <w:rsid w:val="001B52E3"/>
    <w:rsid w:val="001C4DDE"/>
    <w:rsid w:val="001C50D5"/>
    <w:rsid w:val="001D1DEE"/>
    <w:rsid w:val="001D25F7"/>
    <w:rsid w:val="001D49D8"/>
    <w:rsid w:val="001D5F08"/>
    <w:rsid w:val="001E0EF4"/>
    <w:rsid w:val="001E1910"/>
    <w:rsid w:val="001E2101"/>
    <w:rsid w:val="001E2758"/>
    <w:rsid w:val="001E2DD9"/>
    <w:rsid w:val="001E4D4D"/>
    <w:rsid w:val="001E73B2"/>
    <w:rsid w:val="001E7DF6"/>
    <w:rsid w:val="001F4E3A"/>
    <w:rsid w:val="001F4FEC"/>
    <w:rsid w:val="00200F1F"/>
    <w:rsid w:val="00201936"/>
    <w:rsid w:val="00201D17"/>
    <w:rsid w:val="00204A24"/>
    <w:rsid w:val="00207458"/>
    <w:rsid w:val="002117A7"/>
    <w:rsid w:val="0021242E"/>
    <w:rsid w:val="002135FA"/>
    <w:rsid w:val="0021650A"/>
    <w:rsid w:val="00216DD1"/>
    <w:rsid w:val="00217076"/>
    <w:rsid w:val="00217918"/>
    <w:rsid w:val="0022115F"/>
    <w:rsid w:val="00221175"/>
    <w:rsid w:val="0022560A"/>
    <w:rsid w:val="00232AFD"/>
    <w:rsid w:val="00233F74"/>
    <w:rsid w:val="00237938"/>
    <w:rsid w:val="00242B78"/>
    <w:rsid w:val="002476A7"/>
    <w:rsid w:val="0025700A"/>
    <w:rsid w:val="00262C0E"/>
    <w:rsid w:val="00265EE2"/>
    <w:rsid w:val="00266A7C"/>
    <w:rsid w:val="00274F97"/>
    <w:rsid w:val="0027623C"/>
    <w:rsid w:val="0027627C"/>
    <w:rsid w:val="00276E0C"/>
    <w:rsid w:val="002820FB"/>
    <w:rsid w:val="00282959"/>
    <w:rsid w:val="00284BC1"/>
    <w:rsid w:val="0028542F"/>
    <w:rsid w:val="0029505E"/>
    <w:rsid w:val="00296B4A"/>
    <w:rsid w:val="002A2B12"/>
    <w:rsid w:val="002A42CA"/>
    <w:rsid w:val="002A7DAE"/>
    <w:rsid w:val="002B0E7E"/>
    <w:rsid w:val="002B2962"/>
    <w:rsid w:val="002B4233"/>
    <w:rsid w:val="002B5EC4"/>
    <w:rsid w:val="002C2481"/>
    <w:rsid w:val="002D0FF9"/>
    <w:rsid w:val="002D25C1"/>
    <w:rsid w:val="002D3A0C"/>
    <w:rsid w:val="002D462C"/>
    <w:rsid w:val="002D51ED"/>
    <w:rsid w:val="002D5EE8"/>
    <w:rsid w:val="002D64F9"/>
    <w:rsid w:val="002D7CB7"/>
    <w:rsid w:val="002E3A85"/>
    <w:rsid w:val="002E7581"/>
    <w:rsid w:val="002F011B"/>
    <w:rsid w:val="002F0DC6"/>
    <w:rsid w:val="002F2045"/>
    <w:rsid w:val="002F21AE"/>
    <w:rsid w:val="002F46CC"/>
    <w:rsid w:val="003001E3"/>
    <w:rsid w:val="0030247A"/>
    <w:rsid w:val="00302503"/>
    <w:rsid w:val="003025BE"/>
    <w:rsid w:val="0030697B"/>
    <w:rsid w:val="00306F9F"/>
    <w:rsid w:val="00307BCF"/>
    <w:rsid w:val="00310AB6"/>
    <w:rsid w:val="003137B6"/>
    <w:rsid w:val="00314495"/>
    <w:rsid w:val="003145FE"/>
    <w:rsid w:val="0031594B"/>
    <w:rsid w:val="003175B2"/>
    <w:rsid w:val="00320037"/>
    <w:rsid w:val="003206B5"/>
    <w:rsid w:val="00323ACE"/>
    <w:rsid w:val="00327D8E"/>
    <w:rsid w:val="00331BB1"/>
    <w:rsid w:val="00333923"/>
    <w:rsid w:val="0033394A"/>
    <w:rsid w:val="00333BEA"/>
    <w:rsid w:val="00334780"/>
    <w:rsid w:val="003362A3"/>
    <w:rsid w:val="00336A18"/>
    <w:rsid w:val="00340EE1"/>
    <w:rsid w:val="00346AA9"/>
    <w:rsid w:val="00347FA2"/>
    <w:rsid w:val="003540E1"/>
    <w:rsid w:val="00355B45"/>
    <w:rsid w:val="00355D2C"/>
    <w:rsid w:val="0035762F"/>
    <w:rsid w:val="0035789C"/>
    <w:rsid w:val="003614AB"/>
    <w:rsid w:val="00361D3D"/>
    <w:rsid w:val="0036374D"/>
    <w:rsid w:val="00363757"/>
    <w:rsid w:val="003678F1"/>
    <w:rsid w:val="00377B57"/>
    <w:rsid w:val="00380E9E"/>
    <w:rsid w:val="0038104C"/>
    <w:rsid w:val="00382A52"/>
    <w:rsid w:val="00387030"/>
    <w:rsid w:val="003907F1"/>
    <w:rsid w:val="0039212B"/>
    <w:rsid w:val="00394B7E"/>
    <w:rsid w:val="00396773"/>
    <w:rsid w:val="003A3343"/>
    <w:rsid w:val="003A4319"/>
    <w:rsid w:val="003A4762"/>
    <w:rsid w:val="003A6F7C"/>
    <w:rsid w:val="003A7D7A"/>
    <w:rsid w:val="003B343E"/>
    <w:rsid w:val="003B4CED"/>
    <w:rsid w:val="003B4D68"/>
    <w:rsid w:val="003B6228"/>
    <w:rsid w:val="003C5CDE"/>
    <w:rsid w:val="003C5D00"/>
    <w:rsid w:val="003C64BA"/>
    <w:rsid w:val="003D1B61"/>
    <w:rsid w:val="003D22B2"/>
    <w:rsid w:val="003D3A49"/>
    <w:rsid w:val="003D46ED"/>
    <w:rsid w:val="003D5481"/>
    <w:rsid w:val="003E4A08"/>
    <w:rsid w:val="003E5399"/>
    <w:rsid w:val="003E65BA"/>
    <w:rsid w:val="003F2FFC"/>
    <w:rsid w:val="003F394D"/>
    <w:rsid w:val="003F6C0B"/>
    <w:rsid w:val="004030D5"/>
    <w:rsid w:val="00403255"/>
    <w:rsid w:val="0040417C"/>
    <w:rsid w:val="00406BCD"/>
    <w:rsid w:val="00413392"/>
    <w:rsid w:val="0041591C"/>
    <w:rsid w:val="004165B2"/>
    <w:rsid w:val="00416CEA"/>
    <w:rsid w:val="004313FA"/>
    <w:rsid w:val="0043246E"/>
    <w:rsid w:val="00433292"/>
    <w:rsid w:val="00433327"/>
    <w:rsid w:val="00433FF9"/>
    <w:rsid w:val="00440183"/>
    <w:rsid w:val="00442663"/>
    <w:rsid w:val="00452BB1"/>
    <w:rsid w:val="004535D5"/>
    <w:rsid w:val="004536C8"/>
    <w:rsid w:val="004648F9"/>
    <w:rsid w:val="00466A6A"/>
    <w:rsid w:val="004729EE"/>
    <w:rsid w:val="00473C90"/>
    <w:rsid w:val="0047465B"/>
    <w:rsid w:val="00477A55"/>
    <w:rsid w:val="00481B14"/>
    <w:rsid w:val="004921BC"/>
    <w:rsid w:val="00495ADD"/>
    <w:rsid w:val="004962D0"/>
    <w:rsid w:val="0049654B"/>
    <w:rsid w:val="0049668E"/>
    <w:rsid w:val="00496D24"/>
    <w:rsid w:val="00496E96"/>
    <w:rsid w:val="0049755F"/>
    <w:rsid w:val="004A225F"/>
    <w:rsid w:val="004A7F33"/>
    <w:rsid w:val="004B256B"/>
    <w:rsid w:val="004B5C5A"/>
    <w:rsid w:val="004B6A5C"/>
    <w:rsid w:val="004B7166"/>
    <w:rsid w:val="004C1681"/>
    <w:rsid w:val="004C1FD6"/>
    <w:rsid w:val="004C5505"/>
    <w:rsid w:val="004C7920"/>
    <w:rsid w:val="004C7C21"/>
    <w:rsid w:val="004D062E"/>
    <w:rsid w:val="004D0CC1"/>
    <w:rsid w:val="004D360B"/>
    <w:rsid w:val="004D3D3F"/>
    <w:rsid w:val="004D4D74"/>
    <w:rsid w:val="004D6009"/>
    <w:rsid w:val="004E2139"/>
    <w:rsid w:val="004E7914"/>
    <w:rsid w:val="004F2B18"/>
    <w:rsid w:val="004F4760"/>
    <w:rsid w:val="004F58A1"/>
    <w:rsid w:val="004F7CF1"/>
    <w:rsid w:val="00501043"/>
    <w:rsid w:val="00503A9D"/>
    <w:rsid w:val="00504B48"/>
    <w:rsid w:val="00505206"/>
    <w:rsid w:val="00510AB2"/>
    <w:rsid w:val="005112B8"/>
    <w:rsid w:val="00511885"/>
    <w:rsid w:val="00514EAE"/>
    <w:rsid w:val="005151B0"/>
    <w:rsid w:val="0052046F"/>
    <w:rsid w:val="00521A2D"/>
    <w:rsid w:val="005248B4"/>
    <w:rsid w:val="00524FEC"/>
    <w:rsid w:val="005271E0"/>
    <w:rsid w:val="00527225"/>
    <w:rsid w:val="00532514"/>
    <w:rsid w:val="005328FE"/>
    <w:rsid w:val="00533C20"/>
    <w:rsid w:val="005368F3"/>
    <w:rsid w:val="00537046"/>
    <w:rsid w:val="005407C4"/>
    <w:rsid w:val="00546753"/>
    <w:rsid w:val="00550A85"/>
    <w:rsid w:val="00554002"/>
    <w:rsid w:val="00554D29"/>
    <w:rsid w:val="00557705"/>
    <w:rsid w:val="00557832"/>
    <w:rsid w:val="005644B4"/>
    <w:rsid w:val="00565DA8"/>
    <w:rsid w:val="00566D0C"/>
    <w:rsid w:val="00567D6B"/>
    <w:rsid w:val="00570ECE"/>
    <w:rsid w:val="005931B3"/>
    <w:rsid w:val="00593CF7"/>
    <w:rsid w:val="005942E6"/>
    <w:rsid w:val="0059439C"/>
    <w:rsid w:val="00594A4E"/>
    <w:rsid w:val="00595B8A"/>
    <w:rsid w:val="00595F03"/>
    <w:rsid w:val="00597D1B"/>
    <w:rsid w:val="005A1891"/>
    <w:rsid w:val="005A3D49"/>
    <w:rsid w:val="005A4AF6"/>
    <w:rsid w:val="005A54B5"/>
    <w:rsid w:val="005A6A44"/>
    <w:rsid w:val="005A76DC"/>
    <w:rsid w:val="005A7B03"/>
    <w:rsid w:val="005B272F"/>
    <w:rsid w:val="005B6D27"/>
    <w:rsid w:val="005C2143"/>
    <w:rsid w:val="005D33A7"/>
    <w:rsid w:val="005D69FC"/>
    <w:rsid w:val="005E18EE"/>
    <w:rsid w:val="005E2993"/>
    <w:rsid w:val="005E41C2"/>
    <w:rsid w:val="005E5D81"/>
    <w:rsid w:val="005E6AFD"/>
    <w:rsid w:val="005F2941"/>
    <w:rsid w:val="005F32CC"/>
    <w:rsid w:val="006067CE"/>
    <w:rsid w:val="00607DFE"/>
    <w:rsid w:val="006114B9"/>
    <w:rsid w:val="00612374"/>
    <w:rsid w:val="006148A8"/>
    <w:rsid w:val="006158D6"/>
    <w:rsid w:val="00617BCE"/>
    <w:rsid w:val="0062282A"/>
    <w:rsid w:val="00625046"/>
    <w:rsid w:val="00625582"/>
    <w:rsid w:val="006257E4"/>
    <w:rsid w:val="00625F16"/>
    <w:rsid w:val="006263FF"/>
    <w:rsid w:val="0062654F"/>
    <w:rsid w:val="00626BBA"/>
    <w:rsid w:val="00632B15"/>
    <w:rsid w:val="00633A70"/>
    <w:rsid w:val="0063700C"/>
    <w:rsid w:val="00640A5A"/>
    <w:rsid w:val="0064518C"/>
    <w:rsid w:val="006453F8"/>
    <w:rsid w:val="0064683D"/>
    <w:rsid w:val="006527C5"/>
    <w:rsid w:val="00653EA9"/>
    <w:rsid w:val="0065702E"/>
    <w:rsid w:val="00660253"/>
    <w:rsid w:val="00661440"/>
    <w:rsid w:val="00661E8E"/>
    <w:rsid w:val="00664C2F"/>
    <w:rsid w:val="00667AAE"/>
    <w:rsid w:val="00667B9A"/>
    <w:rsid w:val="0067195F"/>
    <w:rsid w:val="00675286"/>
    <w:rsid w:val="00687AC5"/>
    <w:rsid w:val="00690EBE"/>
    <w:rsid w:val="00690F13"/>
    <w:rsid w:val="006A018D"/>
    <w:rsid w:val="006A0619"/>
    <w:rsid w:val="006A2876"/>
    <w:rsid w:val="006A3739"/>
    <w:rsid w:val="006A3C83"/>
    <w:rsid w:val="006A7DC8"/>
    <w:rsid w:val="006B1424"/>
    <w:rsid w:val="006B6305"/>
    <w:rsid w:val="006B6B82"/>
    <w:rsid w:val="006B7478"/>
    <w:rsid w:val="006C1585"/>
    <w:rsid w:val="006C16A2"/>
    <w:rsid w:val="006C5CBE"/>
    <w:rsid w:val="006C6A48"/>
    <w:rsid w:val="006C7DA2"/>
    <w:rsid w:val="006D1997"/>
    <w:rsid w:val="006D2A36"/>
    <w:rsid w:val="006D2F65"/>
    <w:rsid w:val="006E1765"/>
    <w:rsid w:val="006E7E60"/>
    <w:rsid w:val="006F177B"/>
    <w:rsid w:val="006F77FD"/>
    <w:rsid w:val="00700043"/>
    <w:rsid w:val="007016E9"/>
    <w:rsid w:val="00701AB8"/>
    <w:rsid w:val="00702564"/>
    <w:rsid w:val="00703077"/>
    <w:rsid w:val="007038DC"/>
    <w:rsid w:val="00704795"/>
    <w:rsid w:val="007059CB"/>
    <w:rsid w:val="00706461"/>
    <w:rsid w:val="007074F7"/>
    <w:rsid w:val="0072044E"/>
    <w:rsid w:val="00720CD2"/>
    <w:rsid w:val="00721111"/>
    <w:rsid w:val="00721697"/>
    <w:rsid w:val="00722565"/>
    <w:rsid w:val="00725324"/>
    <w:rsid w:val="00726081"/>
    <w:rsid w:val="007322BA"/>
    <w:rsid w:val="00732E80"/>
    <w:rsid w:val="0073718D"/>
    <w:rsid w:val="0073785E"/>
    <w:rsid w:val="0074179F"/>
    <w:rsid w:val="00742C59"/>
    <w:rsid w:val="00743A29"/>
    <w:rsid w:val="007515B6"/>
    <w:rsid w:val="00751D44"/>
    <w:rsid w:val="00751DB7"/>
    <w:rsid w:val="00751F48"/>
    <w:rsid w:val="00755087"/>
    <w:rsid w:val="00755A8E"/>
    <w:rsid w:val="00755BB1"/>
    <w:rsid w:val="00761D93"/>
    <w:rsid w:val="00763307"/>
    <w:rsid w:val="00765B77"/>
    <w:rsid w:val="00772445"/>
    <w:rsid w:val="00773B04"/>
    <w:rsid w:val="007742E5"/>
    <w:rsid w:val="007776D4"/>
    <w:rsid w:val="007824F9"/>
    <w:rsid w:val="00782DA3"/>
    <w:rsid w:val="00782DAC"/>
    <w:rsid w:val="00785E30"/>
    <w:rsid w:val="00786488"/>
    <w:rsid w:val="00787287"/>
    <w:rsid w:val="007909CA"/>
    <w:rsid w:val="00791C12"/>
    <w:rsid w:val="00797D47"/>
    <w:rsid w:val="007A0D5F"/>
    <w:rsid w:val="007A251C"/>
    <w:rsid w:val="007A2542"/>
    <w:rsid w:val="007A319D"/>
    <w:rsid w:val="007A3DEC"/>
    <w:rsid w:val="007A432B"/>
    <w:rsid w:val="007A7B07"/>
    <w:rsid w:val="007B2279"/>
    <w:rsid w:val="007B2CD8"/>
    <w:rsid w:val="007B317F"/>
    <w:rsid w:val="007B35D5"/>
    <w:rsid w:val="007B3A13"/>
    <w:rsid w:val="007B67D2"/>
    <w:rsid w:val="007C08DA"/>
    <w:rsid w:val="007C1C3F"/>
    <w:rsid w:val="007C48C2"/>
    <w:rsid w:val="007C7812"/>
    <w:rsid w:val="007D210B"/>
    <w:rsid w:val="007D270B"/>
    <w:rsid w:val="007D4668"/>
    <w:rsid w:val="007D76D8"/>
    <w:rsid w:val="007E0DAE"/>
    <w:rsid w:val="007E0DE2"/>
    <w:rsid w:val="007E1A19"/>
    <w:rsid w:val="007E460B"/>
    <w:rsid w:val="007E5617"/>
    <w:rsid w:val="007E6BDA"/>
    <w:rsid w:val="007F7217"/>
    <w:rsid w:val="00803CC7"/>
    <w:rsid w:val="00803FE5"/>
    <w:rsid w:val="00805BF5"/>
    <w:rsid w:val="0081374E"/>
    <w:rsid w:val="00813C2D"/>
    <w:rsid w:val="00814E66"/>
    <w:rsid w:val="00816206"/>
    <w:rsid w:val="0081635C"/>
    <w:rsid w:val="00822E11"/>
    <w:rsid w:val="00824C0B"/>
    <w:rsid w:val="00825346"/>
    <w:rsid w:val="008306A7"/>
    <w:rsid w:val="0083075F"/>
    <w:rsid w:val="00832EDB"/>
    <w:rsid w:val="00834BA3"/>
    <w:rsid w:val="008414CA"/>
    <w:rsid w:val="008422E8"/>
    <w:rsid w:val="00850816"/>
    <w:rsid w:val="00851984"/>
    <w:rsid w:val="00852968"/>
    <w:rsid w:val="00852D10"/>
    <w:rsid w:val="00853521"/>
    <w:rsid w:val="00855727"/>
    <w:rsid w:val="00856A94"/>
    <w:rsid w:val="00860005"/>
    <w:rsid w:val="00860672"/>
    <w:rsid w:val="008619BB"/>
    <w:rsid w:val="00864195"/>
    <w:rsid w:val="00870A8C"/>
    <w:rsid w:val="008715FE"/>
    <w:rsid w:val="0087208F"/>
    <w:rsid w:val="00872607"/>
    <w:rsid w:val="008746D9"/>
    <w:rsid w:val="00876994"/>
    <w:rsid w:val="00881439"/>
    <w:rsid w:val="008862BE"/>
    <w:rsid w:val="00887B4C"/>
    <w:rsid w:val="0089076D"/>
    <w:rsid w:val="00895522"/>
    <w:rsid w:val="008A0EF5"/>
    <w:rsid w:val="008A199A"/>
    <w:rsid w:val="008A1E76"/>
    <w:rsid w:val="008A418B"/>
    <w:rsid w:val="008B6A40"/>
    <w:rsid w:val="008B76BC"/>
    <w:rsid w:val="008C06B1"/>
    <w:rsid w:val="008C300A"/>
    <w:rsid w:val="008C61C5"/>
    <w:rsid w:val="008C6990"/>
    <w:rsid w:val="008C6ADD"/>
    <w:rsid w:val="008D0C7F"/>
    <w:rsid w:val="008D0C96"/>
    <w:rsid w:val="008D0F40"/>
    <w:rsid w:val="008D0F59"/>
    <w:rsid w:val="008D19F3"/>
    <w:rsid w:val="008D5AC4"/>
    <w:rsid w:val="008D7A1F"/>
    <w:rsid w:val="008E0549"/>
    <w:rsid w:val="008E3466"/>
    <w:rsid w:val="008E7C74"/>
    <w:rsid w:val="008F1EFC"/>
    <w:rsid w:val="008F1F6E"/>
    <w:rsid w:val="008F4B51"/>
    <w:rsid w:val="008F77A3"/>
    <w:rsid w:val="0090040C"/>
    <w:rsid w:val="00901E4C"/>
    <w:rsid w:val="00903A56"/>
    <w:rsid w:val="00903E59"/>
    <w:rsid w:val="009047D0"/>
    <w:rsid w:val="00906E18"/>
    <w:rsid w:val="009149A6"/>
    <w:rsid w:val="00916217"/>
    <w:rsid w:val="00916F38"/>
    <w:rsid w:val="00917375"/>
    <w:rsid w:val="00920901"/>
    <w:rsid w:val="0093105A"/>
    <w:rsid w:val="0093227E"/>
    <w:rsid w:val="00932283"/>
    <w:rsid w:val="009336D9"/>
    <w:rsid w:val="00933C2F"/>
    <w:rsid w:val="009356FB"/>
    <w:rsid w:val="009403D6"/>
    <w:rsid w:val="00945444"/>
    <w:rsid w:val="00950363"/>
    <w:rsid w:val="0095268E"/>
    <w:rsid w:val="00954F96"/>
    <w:rsid w:val="00956E79"/>
    <w:rsid w:val="009579BD"/>
    <w:rsid w:val="00960F02"/>
    <w:rsid w:val="00963370"/>
    <w:rsid w:val="0096703A"/>
    <w:rsid w:val="0097016D"/>
    <w:rsid w:val="00970B31"/>
    <w:rsid w:val="009744A0"/>
    <w:rsid w:val="00975FBD"/>
    <w:rsid w:val="00977A95"/>
    <w:rsid w:val="00977DAF"/>
    <w:rsid w:val="00981AF3"/>
    <w:rsid w:val="009821EE"/>
    <w:rsid w:val="00984EA8"/>
    <w:rsid w:val="0098619F"/>
    <w:rsid w:val="00987B57"/>
    <w:rsid w:val="00987EE6"/>
    <w:rsid w:val="00993353"/>
    <w:rsid w:val="0099447D"/>
    <w:rsid w:val="00994FC0"/>
    <w:rsid w:val="0099545A"/>
    <w:rsid w:val="009A23B4"/>
    <w:rsid w:val="009A254F"/>
    <w:rsid w:val="009A43EB"/>
    <w:rsid w:val="009A4553"/>
    <w:rsid w:val="009A7553"/>
    <w:rsid w:val="009B221F"/>
    <w:rsid w:val="009B43F4"/>
    <w:rsid w:val="009B45EF"/>
    <w:rsid w:val="009B6393"/>
    <w:rsid w:val="009B7046"/>
    <w:rsid w:val="009C07F2"/>
    <w:rsid w:val="009C10C1"/>
    <w:rsid w:val="009C1416"/>
    <w:rsid w:val="009C2820"/>
    <w:rsid w:val="009C336A"/>
    <w:rsid w:val="009C555D"/>
    <w:rsid w:val="009D1D4B"/>
    <w:rsid w:val="009D410F"/>
    <w:rsid w:val="009D45C9"/>
    <w:rsid w:val="009D5553"/>
    <w:rsid w:val="009D5D2F"/>
    <w:rsid w:val="009D7293"/>
    <w:rsid w:val="009E1806"/>
    <w:rsid w:val="009E48ED"/>
    <w:rsid w:val="009F007C"/>
    <w:rsid w:val="009F71B2"/>
    <w:rsid w:val="00A059F1"/>
    <w:rsid w:val="00A12187"/>
    <w:rsid w:val="00A12F61"/>
    <w:rsid w:val="00A15A8F"/>
    <w:rsid w:val="00A1716C"/>
    <w:rsid w:val="00A27C1F"/>
    <w:rsid w:val="00A33DFB"/>
    <w:rsid w:val="00A354AC"/>
    <w:rsid w:val="00A401E0"/>
    <w:rsid w:val="00A41875"/>
    <w:rsid w:val="00A4190E"/>
    <w:rsid w:val="00A420C1"/>
    <w:rsid w:val="00A469EC"/>
    <w:rsid w:val="00A5249F"/>
    <w:rsid w:val="00A54B21"/>
    <w:rsid w:val="00A5628B"/>
    <w:rsid w:val="00A604AB"/>
    <w:rsid w:val="00A60740"/>
    <w:rsid w:val="00A62909"/>
    <w:rsid w:val="00A6325E"/>
    <w:rsid w:val="00A63933"/>
    <w:rsid w:val="00A63977"/>
    <w:rsid w:val="00A64421"/>
    <w:rsid w:val="00A64A7F"/>
    <w:rsid w:val="00A655BB"/>
    <w:rsid w:val="00A71FF5"/>
    <w:rsid w:val="00A7273F"/>
    <w:rsid w:val="00A74118"/>
    <w:rsid w:val="00A773F4"/>
    <w:rsid w:val="00A77BFA"/>
    <w:rsid w:val="00A80FA9"/>
    <w:rsid w:val="00A8136F"/>
    <w:rsid w:val="00A819CE"/>
    <w:rsid w:val="00A83429"/>
    <w:rsid w:val="00A834CD"/>
    <w:rsid w:val="00A840A6"/>
    <w:rsid w:val="00A858B5"/>
    <w:rsid w:val="00A87241"/>
    <w:rsid w:val="00A94EA2"/>
    <w:rsid w:val="00A95542"/>
    <w:rsid w:val="00A9735F"/>
    <w:rsid w:val="00AA0B1D"/>
    <w:rsid w:val="00AA1AF0"/>
    <w:rsid w:val="00AA202A"/>
    <w:rsid w:val="00AA2F28"/>
    <w:rsid w:val="00AA3B51"/>
    <w:rsid w:val="00AA50B7"/>
    <w:rsid w:val="00AB34B8"/>
    <w:rsid w:val="00AB37B1"/>
    <w:rsid w:val="00AB7D34"/>
    <w:rsid w:val="00AC30C9"/>
    <w:rsid w:val="00AC7448"/>
    <w:rsid w:val="00AD0527"/>
    <w:rsid w:val="00AD05E5"/>
    <w:rsid w:val="00AD2CC0"/>
    <w:rsid w:val="00AD4CBE"/>
    <w:rsid w:val="00AD4D36"/>
    <w:rsid w:val="00AD5152"/>
    <w:rsid w:val="00AD5DEA"/>
    <w:rsid w:val="00AE075E"/>
    <w:rsid w:val="00AE364A"/>
    <w:rsid w:val="00AE7ABE"/>
    <w:rsid w:val="00AF02BC"/>
    <w:rsid w:val="00AF03A4"/>
    <w:rsid w:val="00AF603A"/>
    <w:rsid w:val="00AF7DD3"/>
    <w:rsid w:val="00B00E6E"/>
    <w:rsid w:val="00B0250C"/>
    <w:rsid w:val="00B02DB4"/>
    <w:rsid w:val="00B0385E"/>
    <w:rsid w:val="00B05FFE"/>
    <w:rsid w:val="00B10560"/>
    <w:rsid w:val="00B1430A"/>
    <w:rsid w:val="00B22799"/>
    <w:rsid w:val="00B2312A"/>
    <w:rsid w:val="00B30733"/>
    <w:rsid w:val="00B30AEE"/>
    <w:rsid w:val="00B30C11"/>
    <w:rsid w:val="00B30EEF"/>
    <w:rsid w:val="00B34B08"/>
    <w:rsid w:val="00B419E0"/>
    <w:rsid w:val="00B436F7"/>
    <w:rsid w:val="00B4554F"/>
    <w:rsid w:val="00B46125"/>
    <w:rsid w:val="00B51617"/>
    <w:rsid w:val="00B527FA"/>
    <w:rsid w:val="00B550C0"/>
    <w:rsid w:val="00B55714"/>
    <w:rsid w:val="00B609B9"/>
    <w:rsid w:val="00B6103D"/>
    <w:rsid w:val="00B61908"/>
    <w:rsid w:val="00B62F82"/>
    <w:rsid w:val="00B63755"/>
    <w:rsid w:val="00B65833"/>
    <w:rsid w:val="00B72D79"/>
    <w:rsid w:val="00B72DCC"/>
    <w:rsid w:val="00B80B10"/>
    <w:rsid w:val="00B83C5E"/>
    <w:rsid w:val="00B841DA"/>
    <w:rsid w:val="00B866B8"/>
    <w:rsid w:val="00B86F04"/>
    <w:rsid w:val="00B96191"/>
    <w:rsid w:val="00BA0D48"/>
    <w:rsid w:val="00BA1DDA"/>
    <w:rsid w:val="00BA3449"/>
    <w:rsid w:val="00BA3827"/>
    <w:rsid w:val="00BA599B"/>
    <w:rsid w:val="00BA61FF"/>
    <w:rsid w:val="00BA65E1"/>
    <w:rsid w:val="00BA7255"/>
    <w:rsid w:val="00BA7835"/>
    <w:rsid w:val="00BB1043"/>
    <w:rsid w:val="00BB1F98"/>
    <w:rsid w:val="00BB242E"/>
    <w:rsid w:val="00BB35D6"/>
    <w:rsid w:val="00BB3C7C"/>
    <w:rsid w:val="00BB40C7"/>
    <w:rsid w:val="00BB51F0"/>
    <w:rsid w:val="00BB5241"/>
    <w:rsid w:val="00BB631C"/>
    <w:rsid w:val="00BC088E"/>
    <w:rsid w:val="00BC0E95"/>
    <w:rsid w:val="00BC3D9D"/>
    <w:rsid w:val="00BC5342"/>
    <w:rsid w:val="00BC7D7A"/>
    <w:rsid w:val="00BD0770"/>
    <w:rsid w:val="00BD0939"/>
    <w:rsid w:val="00BD339F"/>
    <w:rsid w:val="00BD6F5B"/>
    <w:rsid w:val="00BE0CF6"/>
    <w:rsid w:val="00BE1676"/>
    <w:rsid w:val="00BE1E35"/>
    <w:rsid w:val="00BF3C65"/>
    <w:rsid w:val="00BF66D0"/>
    <w:rsid w:val="00BF7549"/>
    <w:rsid w:val="00C01530"/>
    <w:rsid w:val="00C015F6"/>
    <w:rsid w:val="00C01CB8"/>
    <w:rsid w:val="00C01DD0"/>
    <w:rsid w:val="00C021F8"/>
    <w:rsid w:val="00C03976"/>
    <w:rsid w:val="00C05E81"/>
    <w:rsid w:val="00C10C8B"/>
    <w:rsid w:val="00C17406"/>
    <w:rsid w:val="00C207B7"/>
    <w:rsid w:val="00C2157F"/>
    <w:rsid w:val="00C26F70"/>
    <w:rsid w:val="00C304BA"/>
    <w:rsid w:val="00C35096"/>
    <w:rsid w:val="00C36F76"/>
    <w:rsid w:val="00C400E1"/>
    <w:rsid w:val="00C46CDA"/>
    <w:rsid w:val="00C50172"/>
    <w:rsid w:val="00C502C1"/>
    <w:rsid w:val="00C51271"/>
    <w:rsid w:val="00C53BD8"/>
    <w:rsid w:val="00C57678"/>
    <w:rsid w:val="00C606A5"/>
    <w:rsid w:val="00C6173B"/>
    <w:rsid w:val="00C62176"/>
    <w:rsid w:val="00C6449E"/>
    <w:rsid w:val="00C64946"/>
    <w:rsid w:val="00C64CE8"/>
    <w:rsid w:val="00C66523"/>
    <w:rsid w:val="00C71C3F"/>
    <w:rsid w:val="00C73DBD"/>
    <w:rsid w:val="00C74DDE"/>
    <w:rsid w:val="00C75B1D"/>
    <w:rsid w:val="00C76301"/>
    <w:rsid w:val="00C77F4E"/>
    <w:rsid w:val="00C810AD"/>
    <w:rsid w:val="00C81183"/>
    <w:rsid w:val="00C8231A"/>
    <w:rsid w:val="00C846A9"/>
    <w:rsid w:val="00C8557F"/>
    <w:rsid w:val="00C91744"/>
    <w:rsid w:val="00C95167"/>
    <w:rsid w:val="00C97C61"/>
    <w:rsid w:val="00CA67C3"/>
    <w:rsid w:val="00CB15E5"/>
    <w:rsid w:val="00CB20F9"/>
    <w:rsid w:val="00CC253B"/>
    <w:rsid w:val="00CC2B7F"/>
    <w:rsid w:val="00CC636D"/>
    <w:rsid w:val="00CC6C76"/>
    <w:rsid w:val="00CD316D"/>
    <w:rsid w:val="00CD5C82"/>
    <w:rsid w:val="00CD678F"/>
    <w:rsid w:val="00CE03ED"/>
    <w:rsid w:val="00CE64CD"/>
    <w:rsid w:val="00D002CF"/>
    <w:rsid w:val="00D035EC"/>
    <w:rsid w:val="00D04B68"/>
    <w:rsid w:val="00D05ABC"/>
    <w:rsid w:val="00D07B28"/>
    <w:rsid w:val="00D108BB"/>
    <w:rsid w:val="00D120DF"/>
    <w:rsid w:val="00D13221"/>
    <w:rsid w:val="00D16E6A"/>
    <w:rsid w:val="00D20F3E"/>
    <w:rsid w:val="00D23F2B"/>
    <w:rsid w:val="00D24619"/>
    <w:rsid w:val="00D24C18"/>
    <w:rsid w:val="00D25868"/>
    <w:rsid w:val="00D306D7"/>
    <w:rsid w:val="00D334AE"/>
    <w:rsid w:val="00D33D96"/>
    <w:rsid w:val="00D33EAF"/>
    <w:rsid w:val="00D375E7"/>
    <w:rsid w:val="00D419B4"/>
    <w:rsid w:val="00D44606"/>
    <w:rsid w:val="00D51F80"/>
    <w:rsid w:val="00D54F91"/>
    <w:rsid w:val="00D56DED"/>
    <w:rsid w:val="00D61C82"/>
    <w:rsid w:val="00D63F7D"/>
    <w:rsid w:val="00D742A3"/>
    <w:rsid w:val="00D8138B"/>
    <w:rsid w:val="00D8239F"/>
    <w:rsid w:val="00D82A9A"/>
    <w:rsid w:val="00D87265"/>
    <w:rsid w:val="00D923F8"/>
    <w:rsid w:val="00D92CCC"/>
    <w:rsid w:val="00D97C5B"/>
    <w:rsid w:val="00DA357D"/>
    <w:rsid w:val="00DA367C"/>
    <w:rsid w:val="00DA6213"/>
    <w:rsid w:val="00DA6E24"/>
    <w:rsid w:val="00DA79AD"/>
    <w:rsid w:val="00DB0323"/>
    <w:rsid w:val="00DB203C"/>
    <w:rsid w:val="00DB4C66"/>
    <w:rsid w:val="00DB5C81"/>
    <w:rsid w:val="00DC2861"/>
    <w:rsid w:val="00DC5A85"/>
    <w:rsid w:val="00DC6C82"/>
    <w:rsid w:val="00DC7583"/>
    <w:rsid w:val="00DD0B5C"/>
    <w:rsid w:val="00DD20F1"/>
    <w:rsid w:val="00DD3893"/>
    <w:rsid w:val="00DD3B1F"/>
    <w:rsid w:val="00DD5633"/>
    <w:rsid w:val="00DD61D5"/>
    <w:rsid w:val="00DD68E8"/>
    <w:rsid w:val="00DD6C36"/>
    <w:rsid w:val="00DE03B8"/>
    <w:rsid w:val="00DE0692"/>
    <w:rsid w:val="00DE1F99"/>
    <w:rsid w:val="00DE24A5"/>
    <w:rsid w:val="00DE2D77"/>
    <w:rsid w:val="00DE62C5"/>
    <w:rsid w:val="00DF01B5"/>
    <w:rsid w:val="00DF12CB"/>
    <w:rsid w:val="00DF4D77"/>
    <w:rsid w:val="00DF5BD2"/>
    <w:rsid w:val="00DF7140"/>
    <w:rsid w:val="00E016CC"/>
    <w:rsid w:val="00E02E85"/>
    <w:rsid w:val="00E03267"/>
    <w:rsid w:val="00E11BED"/>
    <w:rsid w:val="00E13074"/>
    <w:rsid w:val="00E142AC"/>
    <w:rsid w:val="00E158CB"/>
    <w:rsid w:val="00E21353"/>
    <w:rsid w:val="00E2136A"/>
    <w:rsid w:val="00E2174C"/>
    <w:rsid w:val="00E22732"/>
    <w:rsid w:val="00E23BD3"/>
    <w:rsid w:val="00E2460E"/>
    <w:rsid w:val="00E24F1B"/>
    <w:rsid w:val="00E331AC"/>
    <w:rsid w:val="00E368AA"/>
    <w:rsid w:val="00E3753B"/>
    <w:rsid w:val="00E4013F"/>
    <w:rsid w:val="00E444B9"/>
    <w:rsid w:val="00E46EFC"/>
    <w:rsid w:val="00E47AD3"/>
    <w:rsid w:val="00E50BAB"/>
    <w:rsid w:val="00E5114A"/>
    <w:rsid w:val="00E5217B"/>
    <w:rsid w:val="00E54559"/>
    <w:rsid w:val="00E54F73"/>
    <w:rsid w:val="00E60DD1"/>
    <w:rsid w:val="00E624D4"/>
    <w:rsid w:val="00E62BA1"/>
    <w:rsid w:val="00E63EBC"/>
    <w:rsid w:val="00E65468"/>
    <w:rsid w:val="00E65B66"/>
    <w:rsid w:val="00E663BD"/>
    <w:rsid w:val="00E7018E"/>
    <w:rsid w:val="00E71085"/>
    <w:rsid w:val="00E74739"/>
    <w:rsid w:val="00E74DAB"/>
    <w:rsid w:val="00E75FD0"/>
    <w:rsid w:val="00E80217"/>
    <w:rsid w:val="00E811F8"/>
    <w:rsid w:val="00E8149E"/>
    <w:rsid w:val="00E9626C"/>
    <w:rsid w:val="00EA42FD"/>
    <w:rsid w:val="00EA53D6"/>
    <w:rsid w:val="00EA791D"/>
    <w:rsid w:val="00EB0A44"/>
    <w:rsid w:val="00EC09C0"/>
    <w:rsid w:val="00EC1ACC"/>
    <w:rsid w:val="00EC298C"/>
    <w:rsid w:val="00ED1142"/>
    <w:rsid w:val="00ED3058"/>
    <w:rsid w:val="00ED3B8F"/>
    <w:rsid w:val="00ED43A3"/>
    <w:rsid w:val="00EE145C"/>
    <w:rsid w:val="00EE14EF"/>
    <w:rsid w:val="00EE512F"/>
    <w:rsid w:val="00EE5C26"/>
    <w:rsid w:val="00EF0C29"/>
    <w:rsid w:val="00EF1348"/>
    <w:rsid w:val="00EF2DB8"/>
    <w:rsid w:val="00EF4321"/>
    <w:rsid w:val="00EF69AC"/>
    <w:rsid w:val="00F04A51"/>
    <w:rsid w:val="00F106AA"/>
    <w:rsid w:val="00F1180F"/>
    <w:rsid w:val="00F1400B"/>
    <w:rsid w:val="00F14218"/>
    <w:rsid w:val="00F16233"/>
    <w:rsid w:val="00F16649"/>
    <w:rsid w:val="00F21073"/>
    <w:rsid w:val="00F24D90"/>
    <w:rsid w:val="00F26845"/>
    <w:rsid w:val="00F3411F"/>
    <w:rsid w:val="00F35613"/>
    <w:rsid w:val="00F36487"/>
    <w:rsid w:val="00F36DD4"/>
    <w:rsid w:val="00F4346E"/>
    <w:rsid w:val="00F43C6D"/>
    <w:rsid w:val="00F43D89"/>
    <w:rsid w:val="00F47886"/>
    <w:rsid w:val="00F47B30"/>
    <w:rsid w:val="00F47DA3"/>
    <w:rsid w:val="00F52A81"/>
    <w:rsid w:val="00F53212"/>
    <w:rsid w:val="00F54403"/>
    <w:rsid w:val="00F54EC9"/>
    <w:rsid w:val="00F60C80"/>
    <w:rsid w:val="00F628E5"/>
    <w:rsid w:val="00F631D1"/>
    <w:rsid w:val="00F64132"/>
    <w:rsid w:val="00F65ACD"/>
    <w:rsid w:val="00F66E68"/>
    <w:rsid w:val="00F672B1"/>
    <w:rsid w:val="00F709DA"/>
    <w:rsid w:val="00F74B6D"/>
    <w:rsid w:val="00F7514E"/>
    <w:rsid w:val="00F75357"/>
    <w:rsid w:val="00F80DF9"/>
    <w:rsid w:val="00F81F5F"/>
    <w:rsid w:val="00F827CC"/>
    <w:rsid w:val="00F8378C"/>
    <w:rsid w:val="00F85ED2"/>
    <w:rsid w:val="00F866EB"/>
    <w:rsid w:val="00F90E3C"/>
    <w:rsid w:val="00F92F33"/>
    <w:rsid w:val="00F9458A"/>
    <w:rsid w:val="00F954E0"/>
    <w:rsid w:val="00F9693A"/>
    <w:rsid w:val="00FA1179"/>
    <w:rsid w:val="00FA61BA"/>
    <w:rsid w:val="00FA76A8"/>
    <w:rsid w:val="00FB26C8"/>
    <w:rsid w:val="00FB2B3D"/>
    <w:rsid w:val="00FB3F2D"/>
    <w:rsid w:val="00FB6F6E"/>
    <w:rsid w:val="00FC14A8"/>
    <w:rsid w:val="00FC337B"/>
    <w:rsid w:val="00FC4313"/>
    <w:rsid w:val="00FD0ECE"/>
    <w:rsid w:val="00FD5F93"/>
    <w:rsid w:val="00FD6068"/>
    <w:rsid w:val="00FD63AA"/>
    <w:rsid w:val="00FE16F4"/>
    <w:rsid w:val="00FE23EE"/>
    <w:rsid w:val="00FE4678"/>
    <w:rsid w:val="00FE54D2"/>
    <w:rsid w:val="00FF1504"/>
    <w:rsid w:val="00FF248A"/>
    <w:rsid w:val="00FF3D27"/>
    <w:rsid w:val="00FF4211"/>
    <w:rsid w:val="00FF4A62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74D"/>
  </w:style>
  <w:style w:type="paragraph" w:styleId="a5">
    <w:name w:val="footer"/>
    <w:basedOn w:val="a"/>
    <w:link w:val="a6"/>
    <w:uiPriority w:val="99"/>
    <w:unhideWhenUsed/>
    <w:rsid w:val="00363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74D"/>
  </w:style>
  <w:style w:type="paragraph" w:styleId="a7">
    <w:name w:val="List Paragraph"/>
    <w:basedOn w:val="a"/>
    <w:uiPriority w:val="34"/>
    <w:qFormat/>
    <w:rsid w:val="006C7DA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C25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3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74D"/>
  </w:style>
  <w:style w:type="paragraph" w:styleId="a5">
    <w:name w:val="footer"/>
    <w:basedOn w:val="a"/>
    <w:link w:val="a6"/>
    <w:uiPriority w:val="99"/>
    <w:unhideWhenUsed/>
    <w:rsid w:val="00363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74D"/>
  </w:style>
  <w:style w:type="paragraph" w:styleId="a7">
    <w:name w:val="List Paragraph"/>
    <w:basedOn w:val="a"/>
    <w:uiPriority w:val="34"/>
    <w:qFormat/>
    <w:rsid w:val="006C7DA2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C25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likayakultura.ru/russkaya-filosofiya/istoriya-russkoy-filosofii-etapyi-razvitiya-kratkiy-eksku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3792</Words>
  <Characters>21615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Lenik</dc:creator>
  <cp:lastModifiedBy>Lenik</cp:lastModifiedBy>
  <cp:revision>4</cp:revision>
  <cp:lastPrinted>2014-01-18T08:31:00Z</cp:lastPrinted>
  <dcterms:created xsi:type="dcterms:W3CDTF">2013-11-11T19:08:00Z</dcterms:created>
  <dcterms:modified xsi:type="dcterms:W3CDTF">2014-01-18T08:43:00Z</dcterms:modified>
</cp:coreProperties>
</file>