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1600018516"/>
        <w:docPartObj>
          <w:docPartGallery w:val="Cover Pages"/>
          <w:docPartUnique/>
        </w:docPartObj>
      </w:sdtPr>
      <w:sdtEndPr>
        <w:rPr>
          <w:b/>
          <w:bCs/>
          <w:sz w:val="32"/>
          <w:szCs w:val="32"/>
        </w:rPr>
      </w:sdtEndPr>
      <w:sdtContent>
        <w:p w:rsidR="0038512C" w:rsidRDefault="0038512C"/>
        <w:p w:rsidR="0038512C" w:rsidRDefault="0038512C"/>
        <w:sdt>
          <w:sdtPr>
            <w:rPr>
              <w:rFonts w:ascii="Calibri" w:eastAsia="Calibri" w:hAnsi="Calibri" w:cstheme="minorBidi"/>
              <w:b/>
              <w:sz w:val="28"/>
              <w:szCs w:val="28"/>
              <w:lang w:eastAsia="en-US"/>
            </w:rPr>
            <w:id w:val="987286105"/>
            <w:docPartObj>
              <w:docPartGallery w:val="Cover Pages"/>
              <w:docPartUnique/>
            </w:docPartObj>
          </w:sdtPr>
          <w:sdtEndPr>
            <w:rPr>
              <w:rFonts w:ascii="Times New Roman" w:eastAsia="Times New Roman" w:hAnsi="Times New Roman" w:cs="Times New Roman"/>
              <w:lang w:eastAsia="ru-RU"/>
            </w:rPr>
          </w:sdtEndPr>
          <w:sdtContent>
            <w:p w:rsidR="0038512C" w:rsidRPr="00523AD0" w:rsidRDefault="0038512C" w:rsidP="0038512C">
              <w:pPr>
                <w:pStyle w:val="Style1"/>
                <w:widowControl/>
                <w:spacing w:line="240" w:lineRule="auto"/>
                <w:ind w:left="-567" w:right="-21" w:firstLine="567"/>
                <w:contextualSpacing/>
                <w:jc w:val="center"/>
                <w:rPr>
                  <w:rStyle w:val="FontStyle19"/>
                  <w:bCs/>
                </w:rPr>
              </w:pPr>
              <w:r w:rsidRPr="00523AD0">
                <w:rPr>
                  <w:rStyle w:val="FontStyle19"/>
                  <w:bCs/>
                </w:rPr>
                <w:t xml:space="preserve">ФЕДЕРАЛЬНОЕ ГОСУДАРСТВЕННОЕ ОБРАЗОВАТЕЛЬНОЕ БЮДЖЕТНОЕ УЧРЕЖДЕНИЕ </w:t>
              </w:r>
              <w:proofErr w:type="gramStart"/>
              <w:r w:rsidRPr="00523AD0">
                <w:rPr>
                  <w:rStyle w:val="FontStyle19"/>
                  <w:bCs/>
                </w:rPr>
                <w:t>ВЫСШЕГО</w:t>
              </w:r>
              <w:proofErr w:type="gramEnd"/>
            </w:p>
            <w:p w:rsidR="0038512C" w:rsidRPr="00523AD0" w:rsidRDefault="0038512C" w:rsidP="0038512C">
              <w:pPr>
                <w:pStyle w:val="Style1"/>
                <w:widowControl/>
                <w:spacing w:line="240" w:lineRule="auto"/>
                <w:ind w:left="-567" w:firstLine="567"/>
                <w:contextualSpacing/>
                <w:jc w:val="center"/>
                <w:rPr>
                  <w:rStyle w:val="FontStyle19"/>
                  <w:bCs/>
                </w:rPr>
              </w:pPr>
              <w:r w:rsidRPr="00523AD0">
                <w:rPr>
                  <w:rStyle w:val="FontStyle19"/>
                  <w:bCs/>
                </w:rPr>
                <w:t>ПРОФЕССИОНАЛЬНОГО  ОБРАЗОВАНИЯ</w:t>
              </w:r>
            </w:p>
            <w:p w:rsidR="0038512C" w:rsidRPr="00523AD0" w:rsidRDefault="0038512C" w:rsidP="0038512C">
              <w:pPr>
                <w:pStyle w:val="Style1"/>
                <w:widowControl/>
                <w:spacing w:line="240" w:lineRule="auto"/>
                <w:ind w:left="-567" w:right="-21" w:firstLine="567"/>
                <w:contextualSpacing/>
                <w:jc w:val="center"/>
                <w:rPr>
                  <w:rStyle w:val="FontStyle19"/>
                  <w:bCs/>
                </w:rPr>
              </w:pPr>
              <w:r w:rsidRPr="00523AD0">
                <w:rPr>
                  <w:rStyle w:val="FontStyle19"/>
                  <w:bCs/>
                </w:rPr>
                <w:t>«ФИНАНСОВЫЙ УНИВЕРСИТЕТ ПРИ ПРАВИТЕЛЬСТВЕ РФ»</w:t>
              </w:r>
            </w:p>
            <w:p w:rsidR="0038512C" w:rsidRPr="00523AD0" w:rsidRDefault="0038512C" w:rsidP="0038512C">
              <w:pPr>
                <w:ind w:left="-567" w:firstLine="567"/>
                <w:contextualSpacing/>
                <w:jc w:val="center"/>
              </w:pPr>
            </w:p>
            <w:p w:rsidR="0038512C" w:rsidRDefault="0038512C" w:rsidP="0038512C">
              <w:pPr>
                <w:ind w:left="-567" w:firstLine="567"/>
                <w:contextualSpacing/>
                <w:jc w:val="center"/>
              </w:pPr>
            </w:p>
            <w:p w:rsidR="0038512C" w:rsidRDefault="0038512C" w:rsidP="0038512C">
              <w:pPr>
                <w:ind w:left="-567" w:firstLine="567"/>
                <w:contextualSpacing/>
                <w:jc w:val="center"/>
              </w:pPr>
            </w:p>
            <w:p w:rsidR="0038512C" w:rsidRDefault="0038512C" w:rsidP="0038512C">
              <w:pPr>
                <w:ind w:left="-567" w:firstLine="567"/>
                <w:contextualSpacing/>
                <w:jc w:val="center"/>
                <w:rPr>
                  <w:sz w:val="28"/>
                  <w:szCs w:val="28"/>
                </w:rPr>
              </w:pPr>
            </w:p>
            <w:p w:rsidR="0038512C" w:rsidRDefault="0038512C" w:rsidP="0038512C">
              <w:pPr>
                <w:ind w:left="-567" w:firstLine="567"/>
                <w:contextualSpacing/>
                <w:jc w:val="center"/>
                <w:rPr>
                  <w:sz w:val="28"/>
                </w:rPr>
              </w:pPr>
              <w:r>
                <w:rPr>
                  <w:sz w:val="28"/>
                </w:rPr>
                <w:t>Кафедра финансы и кредит</w:t>
              </w:r>
            </w:p>
            <w:p w:rsidR="0038512C" w:rsidRDefault="0038512C" w:rsidP="0038512C">
              <w:pPr>
                <w:ind w:left="-567" w:firstLine="567"/>
                <w:contextualSpacing/>
                <w:jc w:val="center"/>
                <w:rPr>
                  <w:sz w:val="28"/>
                </w:rPr>
              </w:pPr>
              <w:r>
                <w:rPr>
                  <w:sz w:val="28"/>
                </w:rPr>
                <w:t>Факультет финансово-кредитный</w:t>
              </w:r>
            </w:p>
            <w:p w:rsidR="0038512C" w:rsidRDefault="0038512C" w:rsidP="0038512C">
              <w:pPr>
                <w:ind w:left="-567" w:firstLine="567"/>
                <w:contextualSpacing/>
                <w:jc w:val="center"/>
                <w:rPr>
                  <w:sz w:val="28"/>
                </w:rPr>
              </w:pPr>
              <w:r>
                <w:rPr>
                  <w:sz w:val="28"/>
                </w:rPr>
                <w:t>Специальность финансы и кредит</w:t>
              </w:r>
            </w:p>
            <w:p w:rsidR="0038512C" w:rsidRDefault="0038512C" w:rsidP="0038512C">
              <w:pPr>
                <w:ind w:left="-567" w:firstLine="567"/>
                <w:contextualSpacing/>
                <w:jc w:val="center"/>
                <w:rPr>
                  <w:sz w:val="28"/>
                </w:rPr>
              </w:pPr>
            </w:p>
            <w:p w:rsidR="0038512C" w:rsidRDefault="0038512C" w:rsidP="0038512C">
              <w:pPr>
                <w:ind w:left="-567" w:firstLine="567"/>
                <w:contextualSpacing/>
                <w:jc w:val="center"/>
                <w:rPr>
                  <w:sz w:val="28"/>
                </w:rPr>
              </w:pPr>
            </w:p>
            <w:p w:rsidR="0038512C" w:rsidRDefault="0038512C" w:rsidP="0038512C">
              <w:pPr>
                <w:ind w:left="-567" w:firstLine="567"/>
                <w:contextualSpacing/>
                <w:jc w:val="center"/>
                <w:rPr>
                  <w:sz w:val="28"/>
                </w:rPr>
              </w:pPr>
            </w:p>
            <w:p w:rsidR="0038512C" w:rsidRDefault="0038512C" w:rsidP="0038512C">
              <w:pPr>
                <w:ind w:left="-567" w:firstLine="567"/>
                <w:contextualSpacing/>
                <w:jc w:val="center"/>
                <w:rPr>
                  <w:sz w:val="28"/>
                </w:rPr>
              </w:pPr>
            </w:p>
            <w:p w:rsidR="0038512C" w:rsidRDefault="0038512C" w:rsidP="0038512C">
              <w:pPr>
                <w:ind w:left="-567" w:firstLine="567"/>
                <w:contextualSpacing/>
                <w:jc w:val="center"/>
                <w:rPr>
                  <w:sz w:val="28"/>
                </w:rPr>
              </w:pPr>
            </w:p>
            <w:p w:rsidR="0038512C" w:rsidRDefault="0038512C" w:rsidP="0038512C">
              <w:pPr>
                <w:ind w:left="-567" w:firstLine="567"/>
                <w:contextualSpacing/>
                <w:jc w:val="center"/>
                <w:rPr>
                  <w:b/>
                  <w:sz w:val="32"/>
                  <w:szCs w:val="32"/>
                </w:rPr>
              </w:pPr>
              <w:r>
                <w:rPr>
                  <w:b/>
                  <w:sz w:val="32"/>
                  <w:szCs w:val="32"/>
                </w:rPr>
                <w:t>Курсовая работа</w:t>
              </w:r>
            </w:p>
            <w:p w:rsidR="0038512C" w:rsidRDefault="0038512C" w:rsidP="0038512C">
              <w:pPr>
                <w:ind w:left="-567" w:firstLine="567"/>
                <w:contextualSpacing/>
                <w:jc w:val="center"/>
                <w:rPr>
                  <w:sz w:val="28"/>
                  <w:szCs w:val="40"/>
                </w:rPr>
              </w:pPr>
              <w:r>
                <w:rPr>
                  <w:sz w:val="28"/>
                  <w:szCs w:val="40"/>
                </w:rPr>
                <w:t xml:space="preserve">по дисциплине «Теория </w:t>
              </w:r>
              <w:r w:rsidR="00E11EBF">
                <w:rPr>
                  <w:sz w:val="28"/>
                  <w:szCs w:val="40"/>
                </w:rPr>
                <w:t>инвестиций</w:t>
              </w:r>
              <w:r>
                <w:rPr>
                  <w:sz w:val="28"/>
                  <w:szCs w:val="40"/>
                </w:rPr>
                <w:t>»</w:t>
              </w:r>
            </w:p>
            <w:p w:rsidR="0038512C" w:rsidRPr="00E11EBF" w:rsidRDefault="00E11EBF" w:rsidP="0038512C">
              <w:pPr>
                <w:ind w:left="-567" w:firstLine="567"/>
                <w:contextualSpacing/>
                <w:jc w:val="center"/>
                <w:rPr>
                  <w:sz w:val="28"/>
                  <w:szCs w:val="56"/>
                </w:rPr>
              </w:pPr>
              <w:r w:rsidRPr="00E11EBF">
                <w:rPr>
                  <w:sz w:val="32"/>
                  <w:szCs w:val="32"/>
                </w:rPr>
                <w:t>на тему: « Теории временной структуры процентных ставок»</w:t>
              </w:r>
            </w:p>
            <w:p w:rsidR="0038512C" w:rsidRPr="00E11EBF" w:rsidRDefault="0038512C" w:rsidP="0038512C">
              <w:pPr>
                <w:ind w:left="-567" w:firstLine="567"/>
                <w:contextualSpacing/>
                <w:jc w:val="center"/>
                <w:rPr>
                  <w:sz w:val="28"/>
                  <w:szCs w:val="56"/>
                </w:rPr>
              </w:pPr>
            </w:p>
            <w:p w:rsidR="0038512C" w:rsidRDefault="0038512C" w:rsidP="0038512C">
              <w:pPr>
                <w:ind w:left="-567" w:firstLine="567"/>
                <w:contextualSpacing/>
                <w:jc w:val="center"/>
                <w:rPr>
                  <w:sz w:val="28"/>
                  <w:szCs w:val="56"/>
                </w:rPr>
              </w:pPr>
            </w:p>
            <w:p w:rsidR="0038512C" w:rsidRDefault="0038512C" w:rsidP="0038512C">
              <w:pPr>
                <w:contextualSpacing/>
                <w:rPr>
                  <w:sz w:val="28"/>
                  <w:szCs w:val="56"/>
                </w:rPr>
              </w:pPr>
            </w:p>
            <w:p w:rsidR="0038512C" w:rsidRDefault="0038512C" w:rsidP="0038512C">
              <w:pPr>
                <w:ind w:left="-567" w:firstLine="567"/>
                <w:contextualSpacing/>
                <w:jc w:val="center"/>
                <w:rPr>
                  <w:sz w:val="28"/>
                  <w:szCs w:val="56"/>
                </w:rPr>
              </w:pPr>
            </w:p>
            <w:p w:rsidR="0038512C" w:rsidRDefault="0038512C" w:rsidP="0038512C">
              <w:pPr>
                <w:ind w:left="-567" w:firstLine="567"/>
                <w:contextualSpacing/>
                <w:jc w:val="right"/>
                <w:rPr>
                  <w:sz w:val="28"/>
                  <w:szCs w:val="56"/>
                </w:rPr>
              </w:pPr>
            </w:p>
            <w:p w:rsidR="0038512C" w:rsidRDefault="00397ECC" w:rsidP="0038512C">
              <w:pPr>
                <w:ind w:left="-567" w:firstLine="567"/>
                <w:contextualSpacing/>
                <w:jc w:val="right"/>
                <w:rPr>
                  <w:sz w:val="28"/>
                  <w:szCs w:val="28"/>
                </w:rPr>
              </w:pPr>
              <w:r>
                <w:rPr>
                  <w:sz w:val="28"/>
                  <w:szCs w:val="56"/>
                </w:rPr>
                <w:t xml:space="preserve"> </w:t>
              </w:r>
              <w:bookmarkStart w:id="0" w:name="_GoBack"/>
              <w:bookmarkEnd w:id="0"/>
            </w:p>
            <w:p w:rsidR="0038512C" w:rsidRDefault="0038512C" w:rsidP="0038512C">
              <w:pPr>
                <w:ind w:left="-567" w:firstLine="567"/>
                <w:contextualSpacing/>
                <w:jc w:val="right"/>
                <w:rPr>
                  <w:sz w:val="28"/>
                  <w:szCs w:val="56"/>
                </w:rPr>
              </w:pPr>
            </w:p>
            <w:p w:rsidR="0038512C" w:rsidRDefault="0038512C" w:rsidP="0038512C">
              <w:pPr>
                <w:ind w:left="-567" w:firstLine="567"/>
                <w:contextualSpacing/>
                <w:jc w:val="center"/>
                <w:rPr>
                  <w:sz w:val="28"/>
                  <w:szCs w:val="56"/>
                </w:rPr>
              </w:pPr>
            </w:p>
            <w:p w:rsidR="0038512C" w:rsidRDefault="0038512C" w:rsidP="0038512C">
              <w:pPr>
                <w:ind w:left="-567" w:firstLine="567"/>
                <w:contextualSpacing/>
                <w:jc w:val="center"/>
                <w:rPr>
                  <w:sz w:val="28"/>
                  <w:szCs w:val="56"/>
                </w:rPr>
              </w:pPr>
            </w:p>
            <w:p w:rsidR="00E11EBF" w:rsidRDefault="00E11EBF" w:rsidP="0038512C">
              <w:pPr>
                <w:ind w:left="-567" w:firstLine="567"/>
                <w:contextualSpacing/>
                <w:jc w:val="center"/>
                <w:rPr>
                  <w:sz w:val="28"/>
                  <w:szCs w:val="56"/>
                </w:rPr>
              </w:pPr>
            </w:p>
            <w:p w:rsidR="00E11EBF" w:rsidRDefault="00E11EBF" w:rsidP="0038512C">
              <w:pPr>
                <w:ind w:left="-567" w:firstLine="567"/>
                <w:contextualSpacing/>
                <w:jc w:val="center"/>
                <w:rPr>
                  <w:sz w:val="28"/>
                  <w:szCs w:val="56"/>
                </w:rPr>
              </w:pPr>
            </w:p>
            <w:p w:rsidR="00E11EBF" w:rsidRDefault="00E11EBF" w:rsidP="0038512C">
              <w:pPr>
                <w:ind w:left="-567" w:firstLine="567"/>
                <w:contextualSpacing/>
                <w:jc w:val="center"/>
                <w:rPr>
                  <w:sz w:val="28"/>
                  <w:szCs w:val="56"/>
                </w:rPr>
              </w:pPr>
            </w:p>
            <w:p w:rsidR="0038512C" w:rsidRDefault="0038512C" w:rsidP="0038512C">
              <w:pPr>
                <w:contextualSpacing/>
                <w:rPr>
                  <w:sz w:val="28"/>
                  <w:szCs w:val="56"/>
                </w:rPr>
              </w:pPr>
            </w:p>
            <w:p w:rsidR="0038512C" w:rsidRDefault="0038512C" w:rsidP="0038512C">
              <w:pPr>
                <w:contextualSpacing/>
                <w:rPr>
                  <w:sz w:val="28"/>
                  <w:szCs w:val="56"/>
                </w:rPr>
              </w:pPr>
            </w:p>
            <w:p w:rsidR="0038512C" w:rsidRDefault="0038512C" w:rsidP="0038512C">
              <w:pPr>
                <w:contextualSpacing/>
                <w:rPr>
                  <w:sz w:val="28"/>
                  <w:szCs w:val="56"/>
                </w:rPr>
              </w:pPr>
            </w:p>
            <w:p w:rsidR="0038512C" w:rsidRDefault="0038512C" w:rsidP="0038512C">
              <w:pPr>
                <w:ind w:left="-567" w:firstLine="567"/>
                <w:contextualSpacing/>
                <w:jc w:val="center"/>
                <w:rPr>
                  <w:sz w:val="28"/>
                  <w:szCs w:val="56"/>
                </w:rPr>
              </w:pPr>
            </w:p>
            <w:p w:rsidR="0038512C" w:rsidRDefault="0038512C" w:rsidP="0038512C">
              <w:pPr>
                <w:contextualSpacing/>
                <w:jc w:val="center"/>
                <w:rPr>
                  <w:b/>
                  <w:sz w:val="28"/>
                  <w:szCs w:val="28"/>
                </w:rPr>
              </w:pPr>
              <w:r>
                <w:rPr>
                  <w:sz w:val="28"/>
                </w:rPr>
                <w:t>УФА 2015</w:t>
              </w:r>
            </w:p>
          </w:sdtContent>
        </w:sdt>
        <w:p w:rsidR="0038512C" w:rsidRDefault="0038512C">
          <w:pPr>
            <w:spacing w:after="200" w:line="276" w:lineRule="auto"/>
            <w:rPr>
              <w:rFonts w:eastAsia="Calibri"/>
              <w:b/>
              <w:bCs/>
              <w:sz w:val="32"/>
              <w:szCs w:val="32"/>
            </w:rPr>
          </w:pPr>
          <w:r>
            <w:rPr>
              <w:b/>
              <w:bCs/>
              <w:sz w:val="32"/>
              <w:szCs w:val="32"/>
            </w:rPr>
            <w:br w:type="page"/>
          </w:r>
        </w:p>
      </w:sdtContent>
    </w:sdt>
    <w:p w:rsidR="008D47DC" w:rsidRPr="00E11EBF" w:rsidRDefault="008D47DC" w:rsidP="008D47DC">
      <w:pPr>
        <w:ind w:left="567"/>
        <w:jc w:val="center"/>
        <w:rPr>
          <w:b/>
          <w:sz w:val="28"/>
          <w:szCs w:val="28"/>
        </w:rPr>
      </w:pPr>
      <w:r w:rsidRPr="00E11EBF">
        <w:rPr>
          <w:b/>
          <w:sz w:val="28"/>
          <w:szCs w:val="28"/>
        </w:rPr>
        <w:lastRenderedPageBreak/>
        <w:t>Содержание.</w:t>
      </w:r>
    </w:p>
    <w:p w:rsidR="008D47DC" w:rsidRPr="002A6D96" w:rsidRDefault="008D47DC" w:rsidP="008D47DC">
      <w:pPr>
        <w:pStyle w:val="af4"/>
        <w:ind w:left="786"/>
        <w:rPr>
          <w:b/>
          <w:sz w:val="28"/>
          <w:szCs w:val="28"/>
          <w:lang w:val="ru-RU"/>
        </w:rPr>
      </w:pPr>
    </w:p>
    <w:p w:rsidR="008D47DC" w:rsidRPr="00E11EBF" w:rsidRDefault="008D47DC" w:rsidP="008D47DC">
      <w:pPr>
        <w:ind w:left="567"/>
        <w:jc w:val="both"/>
        <w:rPr>
          <w:sz w:val="28"/>
          <w:szCs w:val="28"/>
        </w:rPr>
      </w:pPr>
      <w:r w:rsidRPr="00E11EBF">
        <w:rPr>
          <w:sz w:val="28"/>
          <w:szCs w:val="28"/>
        </w:rPr>
        <w:t>Введение</w:t>
      </w:r>
      <w:r>
        <w:rPr>
          <w:sz w:val="28"/>
          <w:szCs w:val="28"/>
        </w:rPr>
        <w:t>………………………………………………………</w:t>
      </w:r>
      <w:r w:rsidRPr="00E11EBF">
        <w:rPr>
          <w:sz w:val="28"/>
          <w:szCs w:val="28"/>
        </w:rPr>
        <w:t>…………….3</w:t>
      </w:r>
    </w:p>
    <w:p w:rsidR="008D47DC" w:rsidRPr="00E11EBF" w:rsidRDefault="008D47DC" w:rsidP="008D47DC">
      <w:pPr>
        <w:ind w:left="567"/>
        <w:jc w:val="both"/>
        <w:rPr>
          <w:sz w:val="16"/>
          <w:szCs w:val="16"/>
        </w:rPr>
      </w:pPr>
    </w:p>
    <w:p w:rsidR="008D47DC" w:rsidRPr="00E11EBF" w:rsidRDefault="008D47DC" w:rsidP="008D47DC">
      <w:pPr>
        <w:ind w:left="567"/>
        <w:jc w:val="both"/>
        <w:rPr>
          <w:sz w:val="28"/>
          <w:szCs w:val="28"/>
        </w:rPr>
      </w:pPr>
      <w:r w:rsidRPr="00E11EBF">
        <w:rPr>
          <w:sz w:val="28"/>
          <w:szCs w:val="28"/>
        </w:rPr>
        <w:t>1</w:t>
      </w:r>
      <w:r>
        <w:rPr>
          <w:sz w:val="28"/>
          <w:szCs w:val="28"/>
        </w:rPr>
        <w:t>.</w:t>
      </w:r>
      <w:r w:rsidRPr="00E11EBF">
        <w:rPr>
          <w:sz w:val="28"/>
          <w:szCs w:val="28"/>
        </w:rPr>
        <w:t xml:space="preserve"> </w:t>
      </w:r>
      <w:r>
        <w:rPr>
          <w:sz w:val="28"/>
          <w:szCs w:val="28"/>
        </w:rPr>
        <w:t>В</w:t>
      </w:r>
      <w:r w:rsidRPr="00E11EBF">
        <w:rPr>
          <w:sz w:val="28"/>
          <w:szCs w:val="28"/>
        </w:rPr>
        <w:t>ременная структура процентных ставок</w:t>
      </w:r>
      <w:r>
        <w:rPr>
          <w:sz w:val="28"/>
          <w:szCs w:val="28"/>
        </w:rPr>
        <w:t xml:space="preserve"> и формы кривых доходности……………</w:t>
      </w:r>
      <w:r w:rsidRPr="00E11EBF">
        <w:rPr>
          <w:sz w:val="28"/>
          <w:szCs w:val="28"/>
        </w:rPr>
        <w:t>……</w:t>
      </w:r>
      <w:r>
        <w:rPr>
          <w:sz w:val="28"/>
          <w:szCs w:val="28"/>
        </w:rPr>
        <w:t>…………………………………………..</w:t>
      </w:r>
      <w:r w:rsidRPr="00E11EBF">
        <w:rPr>
          <w:sz w:val="28"/>
          <w:szCs w:val="28"/>
        </w:rPr>
        <w:t>…..</w:t>
      </w:r>
      <w:r>
        <w:rPr>
          <w:sz w:val="28"/>
          <w:szCs w:val="28"/>
        </w:rPr>
        <w:t>4</w:t>
      </w:r>
    </w:p>
    <w:p w:rsidR="008D47DC" w:rsidRPr="00E11EBF" w:rsidRDefault="008D47DC" w:rsidP="008D47DC">
      <w:pPr>
        <w:ind w:left="567"/>
        <w:jc w:val="both"/>
        <w:rPr>
          <w:sz w:val="16"/>
          <w:szCs w:val="16"/>
        </w:rPr>
      </w:pPr>
    </w:p>
    <w:p w:rsidR="008D47DC" w:rsidRPr="00E11EBF" w:rsidRDefault="008D47DC" w:rsidP="008D47DC">
      <w:pPr>
        <w:ind w:left="567"/>
        <w:jc w:val="both"/>
        <w:rPr>
          <w:sz w:val="28"/>
          <w:szCs w:val="28"/>
        </w:rPr>
      </w:pPr>
      <w:r w:rsidRPr="00E11EBF">
        <w:rPr>
          <w:sz w:val="28"/>
          <w:szCs w:val="28"/>
        </w:rPr>
        <w:t>2</w:t>
      </w:r>
      <w:r>
        <w:rPr>
          <w:sz w:val="28"/>
          <w:szCs w:val="28"/>
        </w:rPr>
        <w:t>.</w:t>
      </w:r>
      <w:r w:rsidRPr="00E11EBF">
        <w:rPr>
          <w:sz w:val="28"/>
          <w:szCs w:val="28"/>
        </w:rPr>
        <w:t xml:space="preserve"> Теори</w:t>
      </w:r>
      <w:r>
        <w:rPr>
          <w:sz w:val="28"/>
          <w:szCs w:val="28"/>
        </w:rPr>
        <w:t>и</w:t>
      </w:r>
      <w:r w:rsidRPr="00E11EBF">
        <w:rPr>
          <w:sz w:val="28"/>
          <w:szCs w:val="28"/>
        </w:rPr>
        <w:t xml:space="preserve"> временной структуры процентных ставок</w:t>
      </w:r>
      <w:r>
        <w:rPr>
          <w:sz w:val="28"/>
          <w:szCs w:val="28"/>
        </w:rPr>
        <w:t>………</w:t>
      </w:r>
      <w:r w:rsidRPr="00E11EBF">
        <w:rPr>
          <w:sz w:val="28"/>
          <w:szCs w:val="28"/>
        </w:rPr>
        <w:t>…</w:t>
      </w:r>
      <w:r>
        <w:rPr>
          <w:sz w:val="28"/>
          <w:szCs w:val="28"/>
        </w:rPr>
        <w:t>……..</w:t>
      </w:r>
      <w:r w:rsidRPr="00E11EBF">
        <w:rPr>
          <w:sz w:val="28"/>
          <w:szCs w:val="28"/>
        </w:rPr>
        <w:t>….</w:t>
      </w:r>
      <w:r>
        <w:rPr>
          <w:sz w:val="28"/>
          <w:szCs w:val="28"/>
        </w:rPr>
        <w:t>9</w:t>
      </w:r>
    </w:p>
    <w:p w:rsidR="008D47DC" w:rsidRPr="00E11EBF" w:rsidRDefault="008D47DC" w:rsidP="008D47DC">
      <w:pPr>
        <w:ind w:left="567"/>
        <w:jc w:val="both"/>
        <w:rPr>
          <w:sz w:val="16"/>
          <w:szCs w:val="16"/>
        </w:rPr>
      </w:pPr>
    </w:p>
    <w:p w:rsidR="008D47DC" w:rsidRPr="00E11EBF" w:rsidRDefault="008D47DC" w:rsidP="008D47DC">
      <w:pPr>
        <w:ind w:left="567"/>
        <w:jc w:val="both"/>
        <w:rPr>
          <w:sz w:val="28"/>
          <w:szCs w:val="28"/>
        </w:rPr>
      </w:pPr>
      <w:r w:rsidRPr="00E11EBF">
        <w:rPr>
          <w:sz w:val="28"/>
          <w:szCs w:val="28"/>
        </w:rPr>
        <w:t>3</w:t>
      </w:r>
      <w:r>
        <w:rPr>
          <w:sz w:val="28"/>
          <w:szCs w:val="28"/>
        </w:rPr>
        <w:t>.</w:t>
      </w:r>
      <w:r w:rsidRPr="00E11EBF">
        <w:rPr>
          <w:sz w:val="28"/>
          <w:szCs w:val="28"/>
        </w:rPr>
        <w:t xml:space="preserve"> Модели кривой доходности</w:t>
      </w:r>
      <w:r>
        <w:rPr>
          <w:sz w:val="28"/>
          <w:szCs w:val="28"/>
        </w:rPr>
        <w:t>…………………………</w:t>
      </w:r>
      <w:r w:rsidRPr="00E11EBF">
        <w:rPr>
          <w:sz w:val="28"/>
          <w:szCs w:val="28"/>
        </w:rPr>
        <w:t>…………</w:t>
      </w:r>
      <w:r>
        <w:rPr>
          <w:sz w:val="28"/>
          <w:szCs w:val="28"/>
        </w:rPr>
        <w:t>……</w:t>
      </w:r>
      <w:r w:rsidRPr="00E11EBF">
        <w:rPr>
          <w:sz w:val="28"/>
          <w:szCs w:val="28"/>
        </w:rPr>
        <w:t>…</w:t>
      </w:r>
      <w:r>
        <w:rPr>
          <w:sz w:val="28"/>
          <w:szCs w:val="28"/>
        </w:rPr>
        <w:t>13</w:t>
      </w:r>
    </w:p>
    <w:p w:rsidR="008D47DC" w:rsidRPr="00E11EBF" w:rsidRDefault="008D47DC" w:rsidP="008D47DC">
      <w:pPr>
        <w:ind w:left="567"/>
        <w:jc w:val="both"/>
        <w:rPr>
          <w:sz w:val="28"/>
          <w:szCs w:val="28"/>
        </w:rPr>
      </w:pPr>
      <w:r w:rsidRPr="00E11EBF">
        <w:rPr>
          <w:sz w:val="28"/>
          <w:szCs w:val="28"/>
        </w:rPr>
        <w:t>3.1 Модель Васичека</w:t>
      </w:r>
      <w:r>
        <w:rPr>
          <w:sz w:val="28"/>
          <w:szCs w:val="28"/>
        </w:rPr>
        <w:t>………………………………</w:t>
      </w:r>
      <w:r w:rsidRPr="00E11EBF">
        <w:rPr>
          <w:sz w:val="28"/>
          <w:szCs w:val="28"/>
        </w:rPr>
        <w:t>…………………</w:t>
      </w:r>
      <w:r>
        <w:rPr>
          <w:sz w:val="28"/>
          <w:szCs w:val="28"/>
        </w:rPr>
        <w:t>…</w:t>
      </w:r>
      <w:r w:rsidRPr="00E11EBF">
        <w:rPr>
          <w:sz w:val="28"/>
          <w:szCs w:val="28"/>
        </w:rPr>
        <w:t>…</w:t>
      </w:r>
      <w:r>
        <w:rPr>
          <w:sz w:val="28"/>
          <w:szCs w:val="28"/>
        </w:rPr>
        <w:t>14</w:t>
      </w:r>
    </w:p>
    <w:p w:rsidR="008D47DC" w:rsidRDefault="008D47DC" w:rsidP="008D47DC">
      <w:pPr>
        <w:ind w:left="567"/>
        <w:jc w:val="both"/>
        <w:rPr>
          <w:sz w:val="28"/>
          <w:szCs w:val="28"/>
        </w:rPr>
      </w:pPr>
      <w:r w:rsidRPr="00E11EBF">
        <w:rPr>
          <w:sz w:val="28"/>
          <w:szCs w:val="28"/>
        </w:rPr>
        <w:t xml:space="preserve">3.2 </w:t>
      </w:r>
      <w:r>
        <w:rPr>
          <w:sz w:val="28"/>
          <w:szCs w:val="28"/>
        </w:rPr>
        <w:t>Модель Халла-Уайта………………………………………………….15</w:t>
      </w:r>
    </w:p>
    <w:p w:rsidR="008D47DC" w:rsidRDefault="008D47DC" w:rsidP="008D47DC">
      <w:pPr>
        <w:ind w:left="567"/>
        <w:jc w:val="both"/>
        <w:rPr>
          <w:sz w:val="28"/>
          <w:szCs w:val="28"/>
        </w:rPr>
      </w:pPr>
      <w:r>
        <w:rPr>
          <w:sz w:val="28"/>
          <w:szCs w:val="28"/>
        </w:rPr>
        <w:t>3.3 Модель Кокса-Ингерсолла-Росса………………………………..…..16</w:t>
      </w:r>
    </w:p>
    <w:p w:rsidR="008D47DC" w:rsidRDefault="008D47DC" w:rsidP="008D47DC">
      <w:pPr>
        <w:ind w:left="567"/>
        <w:jc w:val="both"/>
        <w:rPr>
          <w:sz w:val="28"/>
          <w:szCs w:val="28"/>
        </w:rPr>
      </w:pPr>
      <w:r>
        <w:rPr>
          <w:sz w:val="28"/>
          <w:szCs w:val="28"/>
        </w:rPr>
        <w:t>3.4. Обобщенная однофакторная модель……………………………..…17</w:t>
      </w:r>
    </w:p>
    <w:p w:rsidR="008D47DC" w:rsidRDefault="008D47DC" w:rsidP="008D47DC">
      <w:pPr>
        <w:ind w:left="567"/>
        <w:jc w:val="both"/>
        <w:rPr>
          <w:sz w:val="28"/>
          <w:szCs w:val="28"/>
        </w:rPr>
      </w:pPr>
    </w:p>
    <w:p w:rsidR="008D47DC" w:rsidRPr="00B0718D" w:rsidRDefault="008D47DC" w:rsidP="008D47DC">
      <w:pPr>
        <w:ind w:left="567"/>
        <w:jc w:val="both"/>
        <w:rPr>
          <w:sz w:val="28"/>
          <w:szCs w:val="28"/>
        </w:rPr>
      </w:pPr>
      <w:r w:rsidRPr="00B0718D">
        <w:rPr>
          <w:sz w:val="28"/>
          <w:szCs w:val="28"/>
        </w:rPr>
        <w:t>4.Анализ временной структуры процентных ставок (на основе данных по государственным облигациям России)…………</w:t>
      </w:r>
      <w:r>
        <w:rPr>
          <w:sz w:val="28"/>
          <w:szCs w:val="28"/>
        </w:rPr>
        <w:t>..</w:t>
      </w:r>
      <w:r w:rsidRPr="00B0718D">
        <w:rPr>
          <w:sz w:val="28"/>
          <w:szCs w:val="28"/>
        </w:rPr>
        <w:t>…………………</w:t>
      </w:r>
      <w:r>
        <w:rPr>
          <w:sz w:val="28"/>
          <w:szCs w:val="28"/>
        </w:rPr>
        <w:t>..</w:t>
      </w:r>
      <w:r w:rsidRPr="00B0718D">
        <w:rPr>
          <w:sz w:val="28"/>
          <w:szCs w:val="28"/>
        </w:rPr>
        <w:t>….1</w:t>
      </w:r>
      <w:r>
        <w:rPr>
          <w:sz w:val="28"/>
          <w:szCs w:val="28"/>
        </w:rPr>
        <w:t>8</w:t>
      </w:r>
    </w:p>
    <w:p w:rsidR="008D47DC" w:rsidRPr="00E11EBF" w:rsidRDefault="008D47DC" w:rsidP="008D47DC">
      <w:pPr>
        <w:jc w:val="both"/>
        <w:rPr>
          <w:sz w:val="16"/>
          <w:szCs w:val="16"/>
        </w:rPr>
      </w:pPr>
    </w:p>
    <w:p w:rsidR="008D47DC" w:rsidRPr="00E11EBF" w:rsidRDefault="008D47DC" w:rsidP="008D47DC">
      <w:pPr>
        <w:ind w:left="567"/>
        <w:jc w:val="both"/>
        <w:rPr>
          <w:sz w:val="28"/>
          <w:szCs w:val="28"/>
        </w:rPr>
      </w:pPr>
      <w:r w:rsidRPr="00E11EBF">
        <w:rPr>
          <w:sz w:val="28"/>
          <w:szCs w:val="28"/>
        </w:rPr>
        <w:t>Заключение</w:t>
      </w:r>
      <w:r>
        <w:rPr>
          <w:sz w:val="28"/>
          <w:szCs w:val="28"/>
        </w:rPr>
        <w:t>……………………………</w:t>
      </w:r>
      <w:r w:rsidRPr="00E11EBF">
        <w:rPr>
          <w:sz w:val="28"/>
          <w:szCs w:val="28"/>
        </w:rPr>
        <w:t>………………………………</w:t>
      </w:r>
      <w:r>
        <w:rPr>
          <w:sz w:val="28"/>
          <w:szCs w:val="28"/>
        </w:rPr>
        <w:t>...</w:t>
      </w:r>
      <w:r w:rsidRPr="00E11EBF">
        <w:rPr>
          <w:sz w:val="28"/>
          <w:szCs w:val="28"/>
        </w:rPr>
        <w:t>….</w:t>
      </w:r>
      <w:r>
        <w:rPr>
          <w:sz w:val="28"/>
          <w:szCs w:val="28"/>
        </w:rPr>
        <w:t>21</w:t>
      </w:r>
    </w:p>
    <w:p w:rsidR="008D47DC" w:rsidRDefault="008D47DC" w:rsidP="008D47DC">
      <w:pPr>
        <w:ind w:left="567"/>
        <w:jc w:val="both"/>
        <w:rPr>
          <w:sz w:val="28"/>
          <w:szCs w:val="28"/>
        </w:rPr>
      </w:pPr>
    </w:p>
    <w:p w:rsidR="008D47DC" w:rsidRDefault="008D47DC" w:rsidP="008D47DC">
      <w:pPr>
        <w:ind w:left="567"/>
        <w:jc w:val="both"/>
        <w:rPr>
          <w:sz w:val="28"/>
          <w:szCs w:val="28"/>
        </w:rPr>
      </w:pPr>
      <w:r w:rsidRPr="00E11EBF">
        <w:rPr>
          <w:sz w:val="28"/>
          <w:szCs w:val="28"/>
        </w:rPr>
        <w:t>Список использованной литературы</w:t>
      </w:r>
      <w:r>
        <w:rPr>
          <w:sz w:val="28"/>
          <w:szCs w:val="28"/>
        </w:rPr>
        <w:t>……………………</w:t>
      </w:r>
      <w:r w:rsidRPr="00E11EBF">
        <w:rPr>
          <w:sz w:val="28"/>
          <w:szCs w:val="28"/>
        </w:rPr>
        <w:t>………………...</w:t>
      </w:r>
      <w:r>
        <w:rPr>
          <w:sz w:val="28"/>
          <w:szCs w:val="28"/>
        </w:rPr>
        <w:t>23</w:t>
      </w:r>
    </w:p>
    <w:p w:rsidR="008D47DC" w:rsidRDefault="008D47DC" w:rsidP="008D47DC">
      <w:pPr>
        <w:ind w:left="567"/>
        <w:jc w:val="both"/>
        <w:rPr>
          <w:sz w:val="28"/>
          <w:szCs w:val="28"/>
        </w:rPr>
      </w:pPr>
    </w:p>
    <w:p w:rsidR="008D47DC" w:rsidRPr="00E11EBF" w:rsidRDefault="008D47DC" w:rsidP="008D47DC">
      <w:pPr>
        <w:ind w:left="567"/>
        <w:jc w:val="both"/>
        <w:rPr>
          <w:sz w:val="28"/>
          <w:szCs w:val="28"/>
        </w:rPr>
      </w:pPr>
      <w:r w:rsidRPr="00E11EBF">
        <w:rPr>
          <w:sz w:val="28"/>
          <w:szCs w:val="28"/>
        </w:rPr>
        <w:t>Расчетная часть (вариант № 2)</w:t>
      </w:r>
      <w:r>
        <w:rPr>
          <w:sz w:val="28"/>
          <w:szCs w:val="28"/>
        </w:rPr>
        <w:t>………………………………</w:t>
      </w:r>
      <w:r w:rsidRPr="00E11EBF">
        <w:rPr>
          <w:sz w:val="28"/>
          <w:szCs w:val="28"/>
        </w:rPr>
        <w:t>…………….</w:t>
      </w:r>
      <w:r>
        <w:rPr>
          <w:sz w:val="28"/>
          <w:szCs w:val="28"/>
        </w:rPr>
        <w:t>25</w:t>
      </w:r>
    </w:p>
    <w:p w:rsidR="008D47DC" w:rsidRPr="00E11EBF" w:rsidRDefault="008D47DC" w:rsidP="008D47DC">
      <w:pPr>
        <w:ind w:left="567"/>
        <w:jc w:val="both"/>
        <w:rPr>
          <w:sz w:val="16"/>
          <w:szCs w:val="16"/>
        </w:rPr>
      </w:pPr>
    </w:p>
    <w:p w:rsidR="008D47DC" w:rsidRDefault="008B7863" w:rsidP="00B50E9C">
      <w:pPr>
        <w:autoSpaceDE w:val="0"/>
        <w:autoSpaceDN w:val="0"/>
        <w:adjustRightInd w:val="0"/>
        <w:rPr>
          <w:color w:val="333333"/>
          <w:sz w:val="26"/>
          <w:szCs w:val="26"/>
        </w:rPr>
      </w:pPr>
      <w:r w:rsidRPr="00B50E9C">
        <w:rPr>
          <w:color w:val="333333"/>
          <w:sz w:val="26"/>
          <w:szCs w:val="26"/>
        </w:rPr>
        <w:t xml:space="preserve">                                                            </w:t>
      </w:r>
    </w:p>
    <w:p w:rsidR="008D47DC" w:rsidRDefault="008D47DC">
      <w:pPr>
        <w:spacing w:after="200" w:line="276" w:lineRule="auto"/>
        <w:rPr>
          <w:color w:val="333333"/>
          <w:sz w:val="26"/>
          <w:szCs w:val="26"/>
        </w:rPr>
      </w:pPr>
      <w:r>
        <w:rPr>
          <w:color w:val="333333"/>
          <w:sz w:val="26"/>
          <w:szCs w:val="26"/>
        </w:rPr>
        <w:br w:type="page"/>
      </w:r>
    </w:p>
    <w:p w:rsidR="008B7863" w:rsidRPr="00B50E9C" w:rsidRDefault="008B7863" w:rsidP="008D47DC">
      <w:pPr>
        <w:autoSpaceDE w:val="0"/>
        <w:autoSpaceDN w:val="0"/>
        <w:adjustRightInd w:val="0"/>
        <w:jc w:val="center"/>
        <w:rPr>
          <w:b/>
          <w:noProof/>
          <w:sz w:val="26"/>
          <w:szCs w:val="26"/>
        </w:rPr>
      </w:pPr>
      <w:r w:rsidRPr="00B50E9C">
        <w:rPr>
          <w:b/>
          <w:noProof/>
          <w:sz w:val="26"/>
          <w:szCs w:val="26"/>
        </w:rPr>
        <w:lastRenderedPageBreak/>
        <w:t>ВВЕДЕНИЕ</w:t>
      </w:r>
    </w:p>
    <w:p w:rsidR="008B7863" w:rsidRPr="00B50E9C" w:rsidRDefault="008B7863" w:rsidP="00B50E9C">
      <w:pPr>
        <w:autoSpaceDE w:val="0"/>
        <w:autoSpaceDN w:val="0"/>
        <w:adjustRightInd w:val="0"/>
        <w:ind w:firstLine="709"/>
        <w:jc w:val="both"/>
        <w:rPr>
          <w:sz w:val="26"/>
          <w:szCs w:val="26"/>
        </w:rPr>
      </w:pPr>
    </w:p>
    <w:p w:rsidR="008B7863" w:rsidRPr="00B37394" w:rsidRDefault="008B7863" w:rsidP="00B37394">
      <w:pPr>
        <w:autoSpaceDE w:val="0"/>
        <w:autoSpaceDN w:val="0"/>
        <w:adjustRightInd w:val="0"/>
        <w:ind w:firstLine="567"/>
        <w:contextualSpacing/>
        <w:jc w:val="both"/>
        <w:rPr>
          <w:sz w:val="26"/>
          <w:szCs w:val="26"/>
        </w:rPr>
      </w:pPr>
      <w:r w:rsidRPr="00B37394">
        <w:rPr>
          <w:sz w:val="26"/>
          <w:szCs w:val="26"/>
        </w:rPr>
        <w:t xml:space="preserve">На финансовых рынках одновременно обращается множество разновидностей ценных бумаг, обладающих самыми разнообразными инвестиционными характеристиками. Одним из основных различий является срок обращения - представляющий собой, как правило, промежуток времени, на протяжении которого эмитент обязан выполнить свои обязательства по данному финансовому инструменту. Разнообразие финансовых активов по срокам обращения чрезвычайно велико - от сверхкоротких (со сроком в пределах нескольких дней) до сверхдлинных (несколько десятилетий) и бессрочных - таких как обычные и привилегированные акции. </w:t>
      </w:r>
    </w:p>
    <w:p w:rsidR="00B37394" w:rsidRDefault="008B7863" w:rsidP="00B37394">
      <w:pPr>
        <w:autoSpaceDE w:val="0"/>
        <w:autoSpaceDN w:val="0"/>
        <w:adjustRightInd w:val="0"/>
        <w:ind w:firstLine="567"/>
        <w:contextualSpacing/>
        <w:jc w:val="both"/>
        <w:rPr>
          <w:color w:val="000000"/>
          <w:sz w:val="26"/>
          <w:szCs w:val="26"/>
        </w:rPr>
      </w:pPr>
      <w:r w:rsidRPr="00B37394">
        <w:rPr>
          <w:color w:val="000000"/>
          <w:sz w:val="26"/>
          <w:szCs w:val="26"/>
        </w:rPr>
        <w:t>Важным индикатором состояния рынка долговых ценных бумаг является временная структура процентных ставок. Соответственно разработка адекватных методов оценки временной структуры процентных ставок, является важным условием получения достоверной информации о текущей рыночной стоимости привлечения финансовых ресурсов, состоянии рынков долговых ценных бумаг и их будущем развитии.</w:t>
      </w:r>
    </w:p>
    <w:p w:rsidR="00B37394" w:rsidRDefault="00B37394" w:rsidP="00B37394">
      <w:pPr>
        <w:autoSpaceDE w:val="0"/>
        <w:autoSpaceDN w:val="0"/>
        <w:adjustRightInd w:val="0"/>
        <w:ind w:firstLine="567"/>
        <w:contextualSpacing/>
        <w:jc w:val="both"/>
        <w:rPr>
          <w:sz w:val="26"/>
          <w:szCs w:val="26"/>
        </w:rPr>
      </w:pPr>
      <w:r w:rsidRPr="00B37394">
        <w:rPr>
          <w:color w:val="000000"/>
          <w:spacing w:val="-5"/>
          <w:sz w:val="26"/>
          <w:szCs w:val="26"/>
        </w:rPr>
        <w:t xml:space="preserve">Актуальность темы подтверждается нестабильной ситуацией в мировой экономике. </w:t>
      </w:r>
      <w:r w:rsidRPr="00B37394">
        <w:rPr>
          <w:sz w:val="26"/>
          <w:szCs w:val="26"/>
        </w:rPr>
        <w:t xml:space="preserve">Рейтинговое агентство </w:t>
      </w:r>
      <w:proofErr w:type="spellStart"/>
      <w:r w:rsidRPr="00B37394">
        <w:rPr>
          <w:sz w:val="26"/>
          <w:szCs w:val="26"/>
        </w:rPr>
        <w:t>Moody's</w:t>
      </w:r>
      <w:proofErr w:type="spellEnd"/>
      <w:r w:rsidRPr="00B37394">
        <w:rPr>
          <w:sz w:val="26"/>
          <w:szCs w:val="26"/>
        </w:rPr>
        <w:t xml:space="preserve"> понизило рейтинг российских государственных облигаций до уровня  «Baa3» с негативным прогнозом, сообщает РИА Новости, со ссылкой на пресс-релиз организации.</w:t>
      </w:r>
    </w:p>
    <w:p w:rsidR="00B37394" w:rsidRDefault="00B37394" w:rsidP="00B37394">
      <w:pPr>
        <w:autoSpaceDE w:val="0"/>
        <w:autoSpaceDN w:val="0"/>
        <w:adjustRightInd w:val="0"/>
        <w:ind w:firstLine="567"/>
        <w:contextualSpacing/>
        <w:jc w:val="both"/>
        <w:rPr>
          <w:sz w:val="26"/>
          <w:szCs w:val="26"/>
        </w:rPr>
      </w:pPr>
      <w:r w:rsidRPr="00B37394">
        <w:rPr>
          <w:sz w:val="26"/>
          <w:szCs w:val="26"/>
        </w:rPr>
        <w:t xml:space="preserve">По оценке агентства, перспективы экономического развития страны ухудшились вследствие снижения цен на нефть. </w:t>
      </w:r>
      <w:proofErr w:type="spellStart"/>
      <w:r w:rsidRPr="00B37394">
        <w:rPr>
          <w:sz w:val="26"/>
          <w:szCs w:val="26"/>
        </w:rPr>
        <w:t>Moody's</w:t>
      </w:r>
      <w:proofErr w:type="spellEnd"/>
      <w:r w:rsidRPr="00B37394">
        <w:rPr>
          <w:sz w:val="26"/>
          <w:szCs w:val="26"/>
        </w:rPr>
        <w:t xml:space="preserve"> прогнозирует снижение ВВП России в 2015 году на 5,5%, в 2016— на 3%.</w:t>
      </w:r>
    </w:p>
    <w:p w:rsidR="00B37394" w:rsidRPr="00B37394" w:rsidRDefault="00B37394" w:rsidP="00B37394">
      <w:pPr>
        <w:autoSpaceDE w:val="0"/>
        <w:autoSpaceDN w:val="0"/>
        <w:adjustRightInd w:val="0"/>
        <w:ind w:firstLine="567"/>
        <w:contextualSpacing/>
        <w:jc w:val="both"/>
        <w:rPr>
          <w:color w:val="000000"/>
          <w:sz w:val="26"/>
          <w:szCs w:val="26"/>
        </w:rPr>
      </w:pPr>
      <w:r w:rsidRPr="00B37394">
        <w:rPr>
          <w:sz w:val="26"/>
          <w:szCs w:val="26"/>
        </w:rPr>
        <w:t xml:space="preserve">«При дальнейшем пересмотре рейтинга облигаций </w:t>
      </w:r>
      <w:proofErr w:type="spellStart"/>
      <w:r w:rsidRPr="00B37394">
        <w:rPr>
          <w:sz w:val="26"/>
          <w:szCs w:val="26"/>
        </w:rPr>
        <w:t>Moody's</w:t>
      </w:r>
      <w:proofErr w:type="spellEnd"/>
      <w:r w:rsidRPr="00B37394">
        <w:rPr>
          <w:sz w:val="26"/>
          <w:szCs w:val="26"/>
        </w:rPr>
        <w:t xml:space="preserve"> будет оценивать устойчивость баланса российского правительства, в частности, его резервов в иностранной валюте», — отмечается в сообщении.</w:t>
      </w:r>
    </w:p>
    <w:p w:rsidR="008B7863" w:rsidRPr="00B37394" w:rsidRDefault="008B7863" w:rsidP="00B37394">
      <w:pPr>
        <w:shd w:val="clear" w:color="auto" w:fill="FFFFFF"/>
        <w:tabs>
          <w:tab w:val="num" w:pos="0"/>
          <w:tab w:val="left" w:pos="900"/>
        </w:tabs>
        <w:ind w:firstLine="567"/>
        <w:contextualSpacing/>
        <w:jc w:val="both"/>
        <w:rPr>
          <w:sz w:val="26"/>
          <w:szCs w:val="26"/>
        </w:rPr>
      </w:pPr>
      <w:r w:rsidRPr="00B37394">
        <w:rPr>
          <w:color w:val="000000"/>
          <w:spacing w:val="-5"/>
          <w:sz w:val="26"/>
          <w:szCs w:val="26"/>
        </w:rPr>
        <w:t>Целью курсовой работы является изучение теории временной структуры процентных ставок</w:t>
      </w:r>
      <w:r w:rsidRPr="00B37394">
        <w:rPr>
          <w:sz w:val="26"/>
          <w:szCs w:val="26"/>
        </w:rPr>
        <w:t>.</w:t>
      </w:r>
    </w:p>
    <w:p w:rsidR="008B7863" w:rsidRPr="00B37394" w:rsidRDefault="008B7863" w:rsidP="00B37394">
      <w:pPr>
        <w:ind w:firstLine="567"/>
        <w:contextualSpacing/>
        <w:jc w:val="both"/>
        <w:rPr>
          <w:sz w:val="26"/>
          <w:szCs w:val="26"/>
        </w:rPr>
      </w:pPr>
      <w:r w:rsidRPr="00B37394">
        <w:rPr>
          <w:sz w:val="26"/>
          <w:szCs w:val="26"/>
        </w:rPr>
        <w:t>Задачи исследования заключаются в следующем:</w:t>
      </w:r>
    </w:p>
    <w:p w:rsidR="008B7863" w:rsidRPr="00B37394" w:rsidRDefault="008B7863" w:rsidP="00B37394">
      <w:pPr>
        <w:ind w:firstLine="567"/>
        <w:contextualSpacing/>
        <w:jc w:val="both"/>
        <w:rPr>
          <w:sz w:val="26"/>
          <w:szCs w:val="26"/>
        </w:rPr>
      </w:pPr>
      <w:r w:rsidRPr="00B37394">
        <w:rPr>
          <w:sz w:val="26"/>
          <w:szCs w:val="26"/>
        </w:rPr>
        <w:t>- сформулировать понятие временной структуры процентных ставок;</w:t>
      </w:r>
    </w:p>
    <w:p w:rsidR="008B7863" w:rsidRPr="00B37394" w:rsidRDefault="008B7863" w:rsidP="00B37394">
      <w:pPr>
        <w:ind w:firstLine="567"/>
        <w:contextualSpacing/>
        <w:jc w:val="both"/>
        <w:rPr>
          <w:sz w:val="26"/>
          <w:szCs w:val="26"/>
        </w:rPr>
      </w:pPr>
      <w:r w:rsidRPr="00B37394">
        <w:rPr>
          <w:sz w:val="26"/>
          <w:szCs w:val="26"/>
        </w:rPr>
        <w:t>- изучить кривые доходности, модели кривой доходности;</w:t>
      </w:r>
    </w:p>
    <w:p w:rsidR="008B7863" w:rsidRPr="00B37394" w:rsidRDefault="008B7863" w:rsidP="00B37394">
      <w:pPr>
        <w:ind w:firstLine="567"/>
        <w:contextualSpacing/>
        <w:jc w:val="both"/>
        <w:rPr>
          <w:sz w:val="26"/>
          <w:szCs w:val="26"/>
        </w:rPr>
      </w:pPr>
      <w:r w:rsidRPr="00B37394">
        <w:rPr>
          <w:sz w:val="26"/>
          <w:szCs w:val="26"/>
        </w:rPr>
        <w:t>- рассмотреть теории временной структуры процентных ставок;</w:t>
      </w:r>
    </w:p>
    <w:p w:rsidR="008B7863" w:rsidRPr="00B37394" w:rsidRDefault="008B7863" w:rsidP="00B37394">
      <w:pPr>
        <w:ind w:firstLine="567"/>
        <w:contextualSpacing/>
        <w:jc w:val="both"/>
        <w:rPr>
          <w:sz w:val="26"/>
          <w:szCs w:val="26"/>
        </w:rPr>
      </w:pPr>
      <w:r w:rsidRPr="00B37394">
        <w:rPr>
          <w:sz w:val="26"/>
          <w:szCs w:val="26"/>
        </w:rPr>
        <w:t>- проанализировать временную структуру процентных ставок на основе данных по государственным облигациям России.</w:t>
      </w:r>
    </w:p>
    <w:p w:rsidR="008B7863" w:rsidRPr="00B37394" w:rsidRDefault="008B7863" w:rsidP="00B37394">
      <w:pPr>
        <w:ind w:firstLine="567"/>
        <w:contextualSpacing/>
        <w:jc w:val="both"/>
        <w:rPr>
          <w:sz w:val="26"/>
          <w:szCs w:val="26"/>
        </w:rPr>
      </w:pPr>
      <w:r w:rsidRPr="00B37394">
        <w:rPr>
          <w:color w:val="000000"/>
          <w:spacing w:val="1"/>
          <w:sz w:val="26"/>
          <w:szCs w:val="26"/>
        </w:rPr>
        <w:t>Объектом данного исследования является рынок ценных бумаг</w:t>
      </w:r>
      <w:r w:rsidRPr="00B37394">
        <w:rPr>
          <w:sz w:val="26"/>
          <w:szCs w:val="26"/>
        </w:rPr>
        <w:t>.</w:t>
      </w:r>
    </w:p>
    <w:p w:rsidR="008B7863" w:rsidRPr="00B37394" w:rsidRDefault="008B7863" w:rsidP="00B37394">
      <w:pPr>
        <w:ind w:firstLine="567"/>
        <w:contextualSpacing/>
        <w:jc w:val="both"/>
        <w:rPr>
          <w:color w:val="000000"/>
          <w:spacing w:val="-5"/>
          <w:sz w:val="26"/>
          <w:szCs w:val="26"/>
        </w:rPr>
      </w:pPr>
      <w:r w:rsidRPr="00B37394">
        <w:rPr>
          <w:color w:val="000000"/>
          <w:spacing w:val="-5"/>
          <w:sz w:val="26"/>
          <w:szCs w:val="26"/>
        </w:rPr>
        <w:t>Предмет исследования – процесс изучения временной структуры процентных ставок.</w:t>
      </w:r>
    </w:p>
    <w:p w:rsidR="008B7863" w:rsidRPr="00B37394" w:rsidRDefault="008B7863" w:rsidP="00B37394">
      <w:pPr>
        <w:ind w:firstLine="567"/>
        <w:contextualSpacing/>
        <w:jc w:val="both"/>
        <w:rPr>
          <w:sz w:val="26"/>
          <w:szCs w:val="26"/>
        </w:rPr>
      </w:pPr>
      <w:r w:rsidRPr="00B37394">
        <w:rPr>
          <w:sz w:val="26"/>
          <w:szCs w:val="26"/>
        </w:rPr>
        <w:t xml:space="preserve">На основе изученной литературы можно сделать вывод, что данная тема является обсуждаемой такими авторами как В.М. </w:t>
      </w:r>
      <w:proofErr w:type="spellStart"/>
      <w:r w:rsidRPr="00B37394">
        <w:rPr>
          <w:sz w:val="26"/>
          <w:szCs w:val="26"/>
        </w:rPr>
        <w:t>Аньшин</w:t>
      </w:r>
      <w:proofErr w:type="spellEnd"/>
      <w:r w:rsidRPr="00B37394">
        <w:rPr>
          <w:sz w:val="26"/>
          <w:szCs w:val="26"/>
        </w:rPr>
        <w:t xml:space="preserve">, Е. </w:t>
      </w:r>
      <w:proofErr w:type="spellStart"/>
      <w:r w:rsidRPr="00B37394">
        <w:rPr>
          <w:sz w:val="26"/>
          <w:szCs w:val="26"/>
        </w:rPr>
        <w:t>Кочович</w:t>
      </w:r>
      <w:proofErr w:type="spellEnd"/>
      <w:r w:rsidRPr="00B37394">
        <w:rPr>
          <w:sz w:val="26"/>
          <w:szCs w:val="26"/>
        </w:rPr>
        <w:t xml:space="preserve">, Г.А. Медведев, А.В. </w:t>
      </w:r>
      <w:proofErr w:type="spellStart"/>
      <w:r w:rsidRPr="00B37394">
        <w:rPr>
          <w:rStyle w:val="af8"/>
          <w:bCs/>
          <w:color w:val="000000"/>
          <w:sz w:val="26"/>
          <w:szCs w:val="26"/>
          <w:shd w:val="clear" w:color="auto" w:fill="FFFFFF"/>
        </w:rPr>
        <w:t>Мертенс</w:t>
      </w:r>
      <w:proofErr w:type="spellEnd"/>
      <w:r w:rsidRPr="00B37394">
        <w:rPr>
          <w:rStyle w:val="af8"/>
          <w:bCs/>
          <w:color w:val="000000"/>
          <w:sz w:val="26"/>
          <w:szCs w:val="26"/>
          <w:shd w:val="clear" w:color="auto" w:fill="FFFFFF"/>
        </w:rPr>
        <w:t xml:space="preserve">, Е.М. </w:t>
      </w:r>
      <w:r w:rsidRPr="00B37394">
        <w:rPr>
          <w:sz w:val="26"/>
          <w:szCs w:val="26"/>
        </w:rPr>
        <w:t>Четыркин и др.</w:t>
      </w:r>
    </w:p>
    <w:p w:rsidR="008B7863" w:rsidRPr="00B37394" w:rsidRDefault="008B7863" w:rsidP="00B37394">
      <w:pPr>
        <w:ind w:firstLine="567"/>
        <w:contextualSpacing/>
        <w:jc w:val="both"/>
        <w:rPr>
          <w:sz w:val="26"/>
          <w:szCs w:val="26"/>
        </w:rPr>
      </w:pPr>
      <w:r w:rsidRPr="00B37394">
        <w:rPr>
          <w:sz w:val="26"/>
          <w:szCs w:val="26"/>
        </w:rPr>
        <w:t>При написании курсовой работы использовались различные методологические подходы, в том числе системный подход, методы экономического, логического и сравнительного анализа.</w:t>
      </w:r>
    </w:p>
    <w:p w:rsidR="008B7863" w:rsidRPr="00B37394" w:rsidRDefault="008B7863" w:rsidP="00B37394">
      <w:pPr>
        <w:pStyle w:val="af2"/>
        <w:spacing w:after="0"/>
        <w:ind w:firstLine="567"/>
        <w:contextualSpacing/>
        <w:jc w:val="both"/>
        <w:rPr>
          <w:sz w:val="26"/>
          <w:szCs w:val="26"/>
        </w:rPr>
      </w:pPr>
      <w:r w:rsidRPr="00B37394">
        <w:rPr>
          <w:sz w:val="26"/>
          <w:szCs w:val="26"/>
        </w:rPr>
        <w:t xml:space="preserve">Структура курсовой работы состоит из введения, </w:t>
      </w:r>
      <w:r w:rsidR="00172B52" w:rsidRPr="00B37394">
        <w:rPr>
          <w:sz w:val="26"/>
          <w:szCs w:val="26"/>
        </w:rPr>
        <w:t>четыре</w:t>
      </w:r>
      <w:r w:rsidRPr="00B37394">
        <w:rPr>
          <w:sz w:val="26"/>
          <w:szCs w:val="26"/>
        </w:rPr>
        <w:t>х глав, заключения, списка литературы.</w:t>
      </w:r>
    </w:p>
    <w:p w:rsidR="008B7863" w:rsidRDefault="008B7863">
      <w:pPr>
        <w:spacing w:after="200" w:line="276" w:lineRule="auto"/>
        <w:rPr>
          <w:rFonts w:eastAsia="Calibri"/>
          <w:b/>
          <w:bCs/>
          <w:sz w:val="32"/>
          <w:szCs w:val="32"/>
        </w:rPr>
      </w:pPr>
      <w:r>
        <w:rPr>
          <w:b/>
          <w:bCs/>
          <w:sz w:val="32"/>
          <w:szCs w:val="32"/>
        </w:rPr>
        <w:br w:type="page"/>
      </w:r>
    </w:p>
    <w:p w:rsidR="001340F7" w:rsidRPr="00AB38E6" w:rsidRDefault="00C77D36" w:rsidP="00C77D36">
      <w:pPr>
        <w:pStyle w:val="11"/>
        <w:spacing w:line="360" w:lineRule="auto"/>
        <w:ind w:left="0" w:firstLine="567"/>
        <w:jc w:val="center"/>
        <w:rPr>
          <w:b/>
          <w:bCs/>
          <w:sz w:val="32"/>
          <w:szCs w:val="32"/>
        </w:rPr>
      </w:pPr>
      <w:r>
        <w:rPr>
          <w:b/>
          <w:bCs/>
          <w:sz w:val="32"/>
          <w:szCs w:val="32"/>
        </w:rPr>
        <w:lastRenderedPageBreak/>
        <w:t>1.</w:t>
      </w:r>
      <w:r w:rsidR="001340F7" w:rsidRPr="00AB38E6">
        <w:rPr>
          <w:b/>
          <w:bCs/>
          <w:sz w:val="32"/>
          <w:szCs w:val="32"/>
        </w:rPr>
        <w:t>Временная структура процентной ставки</w:t>
      </w:r>
      <w:r>
        <w:rPr>
          <w:b/>
          <w:bCs/>
          <w:sz w:val="32"/>
          <w:szCs w:val="32"/>
        </w:rPr>
        <w:t xml:space="preserve"> и </w:t>
      </w:r>
      <w:r w:rsidR="008838D2">
        <w:rPr>
          <w:b/>
          <w:bCs/>
          <w:sz w:val="32"/>
          <w:szCs w:val="32"/>
        </w:rPr>
        <w:t>формы</w:t>
      </w:r>
      <w:r>
        <w:rPr>
          <w:b/>
          <w:bCs/>
          <w:sz w:val="32"/>
          <w:szCs w:val="32"/>
        </w:rPr>
        <w:t xml:space="preserve"> кривых доходности</w:t>
      </w:r>
      <w:r w:rsidR="001340F7" w:rsidRPr="00AB38E6">
        <w:rPr>
          <w:b/>
          <w:bCs/>
          <w:sz w:val="32"/>
          <w:szCs w:val="32"/>
        </w:rPr>
        <w:t>.</w:t>
      </w:r>
    </w:p>
    <w:p w:rsidR="001340F7" w:rsidRPr="006E352B" w:rsidRDefault="001340F7" w:rsidP="00C74A5E">
      <w:pPr>
        <w:ind w:firstLine="709"/>
        <w:jc w:val="both"/>
        <w:rPr>
          <w:sz w:val="26"/>
          <w:szCs w:val="26"/>
        </w:rPr>
      </w:pPr>
      <w:r w:rsidRPr="006E352B">
        <w:rPr>
          <w:bCs/>
          <w:sz w:val="26"/>
          <w:szCs w:val="26"/>
        </w:rPr>
        <w:t>Временной структурой процентных ставок</w:t>
      </w:r>
      <w:r w:rsidRPr="006E352B">
        <w:rPr>
          <w:sz w:val="26"/>
          <w:szCs w:val="26"/>
        </w:rPr>
        <w:t xml:space="preserve">  называется функция, связывающая доходность к погашению каждой из облигаций с ее сроком до погашения, т.е. </w:t>
      </w:r>
      <w:r w:rsidRPr="006E352B">
        <w:rPr>
          <w:i/>
          <w:iCs/>
          <w:sz w:val="26"/>
          <w:szCs w:val="26"/>
        </w:rPr>
        <w:t>r(t, m) = F(t, m)</w:t>
      </w:r>
      <w:r w:rsidRPr="006E352B">
        <w:rPr>
          <w:sz w:val="26"/>
          <w:szCs w:val="26"/>
        </w:rPr>
        <w:t>, или</w:t>
      </w:r>
    </w:p>
    <w:p w:rsidR="001340F7" w:rsidRPr="00C77D36" w:rsidRDefault="001340F7" w:rsidP="00C74A5E">
      <w:pPr>
        <w:pStyle w:val="ac"/>
        <w:spacing w:line="240" w:lineRule="auto"/>
        <w:ind w:right="-1" w:firstLine="0"/>
        <w:jc w:val="center"/>
        <w:rPr>
          <w:sz w:val="28"/>
          <w:szCs w:val="28"/>
        </w:rPr>
      </w:pPr>
      <w:r w:rsidRPr="00C77D36">
        <w:rPr>
          <w:position w:val="-22"/>
          <w:sz w:val="28"/>
          <w:szCs w:val="28"/>
        </w:rPr>
        <w:object w:dxaOrig="222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7pt;height:32.25pt" o:ole="">
            <v:imagedata r:id="rId9" o:title=""/>
          </v:shape>
          <o:OLEObject Type="Embed" ProgID="Equation.3" ShapeID="_x0000_i1025" DrawAspect="Content" ObjectID="_1492018570" r:id="rId10"/>
        </w:object>
      </w:r>
      <w:r w:rsidR="00C77D36" w:rsidRPr="00C77D36">
        <w:rPr>
          <w:sz w:val="28"/>
          <w:szCs w:val="28"/>
        </w:rPr>
        <w:t xml:space="preserve">                              (1)</w:t>
      </w:r>
    </w:p>
    <w:p w:rsidR="001340F7" w:rsidRPr="006E352B" w:rsidRDefault="001340F7" w:rsidP="00C74A5E">
      <w:pPr>
        <w:ind w:firstLine="567"/>
        <w:contextualSpacing/>
        <w:jc w:val="both"/>
        <w:rPr>
          <w:sz w:val="26"/>
          <w:szCs w:val="26"/>
        </w:rPr>
      </w:pPr>
      <w:r w:rsidRPr="006E352B">
        <w:rPr>
          <w:sz w:val="26"/>
          <w:szCs w:val="26"/>
        </w:rPr>
        <w:t xml:space="preserve">Таким образом, временная структура доходности облигаций в каждый момент времени задается множеством цен облигаций с различными сроками до погашения. Если срок до погашения облигации относительно мал, то спот-ставка по такой облигации называется </w:t>
      </w:r>
      <w:r w:rsidRPr="006E352B">
        <w:rPr>
          <w:bCs/>
          <w:sz w:val="26"/>
          <w:szCs w:val="26"/>
        </w:rPr>
        <w:t>краткосрочной ставкой</w:t>
      </w:r>
      <w:r w:rsidRPr="006E352B">
        <w:rPr>
          <w:sz w:val="26"/>
          <w:szCs w:val="26"/>
        </w:rPr>
        <w:t xml:space="preserve">, если срок – большой, то – </w:t>
      </w:r>
      <w:r w:rsidRPr="006E352B">
        <w:rPr>
          <w:bCs/>
          <w:sz w:val="26"/>
          <w:szCs w:val="26"/>
        </w:rPr>
        <w:t>долгосрочной ставкой</w:t>
      </w:r>
      <w:r w:rsidR="00C77D36" w:rsidRPr="006E352B">
        <w:rPr>
          <w:sz w:val="26"/>
          <w:szCs w:val="26"/>
        </w:rPr>
        <w:t>.</w:t>
      </w:r>
    </w:p>
    <w:p w:rsidR="001340F7" w:rsidRPr="006E352B" w:rsidRDefault="001340F7" w:rsidP="00C74A5E">
      <w:pPr>
        <w:ind w:firstLine="567"/>
        <w:contextualSpacing/>
        <w:jc w:val="both"/>
        <w:rPr>
          <w:sz w:val="26"/>
          <w:szCs w:val="26"/>
        </w:rPr>
      </w:pPr>
      <w:r w:rsidRPr="006E352B">
        <w:rPr>
          <w:sz w:val="26"/>
          <w:szCs w:val="26"/>
        </w:rPr>
        <w:t xml:space="preserve">Временная структура процентных ставок, также известная как кривая доходности, очень распространенный метод оценки облигации. Построенная в виде графика доходности к сроку погашения и соответствующим срокам досрочного погашения эталонных ценных бумаг с фиксированной доходностью, кривая доходности - мера ожиданий рынка будущих процентных ставок, установленных в условиях текущего рынка. </w:t>
      </w:r>
      <w:proofErr w:type="gramStart"/>
      <w:r w:rsidRPr="006E352B">
        <w:rPr>
          <w:sz w:val="26"/>
          <w:szCs w:val="26"/>
        </w:rPr>
        <w:t>Казначейские ценные бумаги, выпускаемые федеральным правительством, считают надежными, и их доходность часто используется как эталон для ценных бумаг с фиксированной доходностью с тем же сроком погашения</w:t>
      </w:r>
      <w:r w:rsidR="009808E2">
        <w:rPr>
          <w:rStyle w:val="a3"/>
          <w:sz w:val="26"/>
          <w:szCs w:val="26"/>
        </w:rPr>
        <w:footnoteReference w:id="1"/>
      </w:r>
      <w:r w:rsidRPr="006E352B">
        <w:rPr>
          <w:sz w:val="26"/>
          <w:szCs w:val="26"/>
        </w:rPr>
        <w:t>. Временная структура процентных ставок изображена в виде графика, как если бы каждый купонный платеж неотзывной ценной бумаги с фиксированным доходом был облигацией с нулевым купоном, которая подлежит оплате в дату купонного платежа.</w:t>
      </w:r>
      <w:proofErr w:type="gramEnd"/>
      <w:r w:rsidRPr="006E352B">
        <w:rPr>
          <w:sz w:val="26"/>
          <w:szCs w:val="26"/>
        </w:rPr>
        <w:t xml:space="preserve"> Точная форма кривой может быть различной в любом пункте во времени. Итак, если нормальная кривая доходности изменяет форму, она говорит инвесторам, что они, возможно, должны изменить свой взгляд на экономику</w:t>
      </w:r>
      <w:r w:rsidR="00C74A5E">
        <w:rPr>
          <w:sz w:val="26"/>
          <w:szCs w:val="26"/>
        </w:rPr>
        <w:t>.</w:t>
      </w:r>
    </w:p>
    <w:p w:rsidR="001340F7" w:rsidRPr="006E352B" w:rsidRDefault="001340F7" w:rsidP="00C74A5E">
      <w:pPr>
        <w:pStyle w:val="a9"/>
        <w:spacing w:before="0" w:beforeAutospacing="0" w:after="0" w:afterAutospacing="0"/>
        <w:ind w:firstLine="567"/>
        <w:contextualSpacing/>
        <w:jc w:val="both"/>
        <w:rPr>
          <w:sz w:val="26"/>
          <w:szCs w:val="26"/>
        </w:rPr>
      </w:pPr>
      <w:r w:rsidRPr="006E352B">
        <w:rPr>
          <w:rStyle w:val="ab"/>
          <w:sz w:val="26"/>
          <w:szCs w:val="26"/>
        </w:rPr>
        <w:t>1) Нормальная кривая доходности.</w:t>
      </w:r>
    </w:p>
    <w:p w:rsidR="001340F7" w:rsidRPr="006E352B" w:rsidRDefault="001340F7" w:rsidP="00C74A5E">
      <w:pPr>
        <w:pStyle w:val="a9"/>
        <w:spacing w:before="0" w:beforeAutospacing="0" w:after="0" w:afterAutospacing="0"/>
        <w:ind w:firstLine="567"/>
        <w:contextualSpacing/>
        <w:jc w:val="both"/>
        <w:rPr>
          <w:sz w:val="26"/>
          <w:szCs w:val="26"/>
        </w:rPr>
      </w:pPr>
      <w:r w:rsidRPr="006E352B">
        <w:rPr>
          <w:sz w:val="26"/>
          <w:szCs w:val="26"/>
        </w:rPr>
        <w:t>Как указывает ее имя, это - форма кривой доходности, которая формируется во время нормальных условий рынка, в чем инвесторы вообще полагают, не будет никаких существенных изменений в экономике, таких как роста инфляции, и что экономика продолжит расти с нормальной скоростью. Во время таких условий инвесторы ожидают более высокие доходы для инструментов с фиксированным доходом с дальними сроками погашения, происходящими в будущем</w:t>
      </w:r>
      <w:r w:rsidR="00BC505B">
        <w:rPr>
          <w:rStyle w:val="a3"/>
          <w:sz w:val="26"/>
          <w:szCs w:val="26"/>
        </w:rPr>
        <w:footnoteReference w:id="2"/>
      </w:r>
      <w:r w:rsidRPr="006E352B">
        <w:rPr>
          <w:sz w:val="26"/>
          <w:szCs w:val="26"/>
        </w:rPr>
        <w:t xml:space="preserve">. Другими словами, рынок ожидает, что долгосрочные ценные бумаги с фиксированным доходом предложат более высокие доходности, чем краткосрочные ценные бумаги с фиксированным доходом. Это - нормальное ожидание рынка, потому что краткосрочные инструменты вообще содержат меньше риска, чем долгосрочные инструменты; чем дальше в будущем срок платежа облигации, тем больше времени и, поэтому, неуверенности у владельца облигаций прежде, чем основная сумма будет возвращена. Чтобы инвестировать в один инструмент на более длинный </w:t>
      </w:r>
      <w:r w:rsidRPr="006E352B">
        <w:rPr>
          <w:sz w:val="26"/>
          <w:szCs w:val="26"/>
        </w:rPr>
        <w:lastRenderedPageBreak/>
        <w:t>промежуток времени, инвестору нужно дать компенсацию за то, что он принял дополнительный риск.</w:t>
      </w:r>
    </w:p>
    <w:p w:rsidR="001340F7" w:rsidRPr="006E352B" w:rsidRDefault="001340F7" w:rsidP="00C74A5E">
      <w:pPr>
        <w:pStyle w:val="a9"/>
        <w:spacing w:before="0" w:beforeAutospacing="0" w:after="0" w:afterAutospacing="0"/>
        <w:ind w:firstLine="567"/>
        <w:contextualSpacing/>
        <w:jc w:val="both"/>
        <w:rPr>
          <w:sz w:val="26"/>
          <w:szCs w:val="26"/>
        </w:rPr>
      </w:pPr>
      <w:r w:rsidRPr="006E352B">
        <w:rPr>
          <w:sz w:val="26"/>
          <w:szCs w:val="26"/>
        </w:rPr>
        <w:t>Помните, при общем увеличении текущих процентных ставок, цена облигации уменьшится, а ее доход увеличится.</w:t>
      </w:r>
    </w:p>
    <w:p w:rsidR="001340F7" w:rsidRPr="006E352B" w:rsidRDefault="001340F7" w:rsidP="00C74A5E">
      <w:pPr>
        <w:pStyle w:val="a9"/>
        <w:spacing w:before="0" w:beforeAutospacing="0" w:after="0" w:afterAutospacing="0"/>
        <w:ind w:firstLine="567"/>
        <w:contextualSpacing/>
        <w:jc w:val="both"/>
        <w:rPr>
          <w:sz w:val="26"/>
          <w:szCs w:val="26"/>
        </w:rPr>
      </w:pPr>
      <w:r w:rsidRPr="006E352B">
        <w:rPr>
          <w:noProof/>
          <w:sz w:val="26"/>
          <w:szCs w:val="26"/>
        </w:rPr>
        <w:drawing>
          <wp:inline distT="0" distB="0" distL="0" distR="0" wp14:anchorId="0436DCEE" wp14:editId="47C64883">
            <wp:extent cx="3084195" cy="2197100"/>
            <wp:effectExtent l="0" t="0" r="1905" b="0"/>
            <wp:docPr id="5" name="Рисунок 5" descr="зависимость между доходом облигации и датой погаш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зависимость между доходом облигации и датой погашения"/>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84195" cy="2197100"/>
                    </a:xfrm>
                    <a:prstGeom prst="rect">
                      <a:avLst/>
                    </a:prstGeom>
                    <a:noFill/>
                    <a:ln>
                      <a:noFill/>
                    </a:ln>
                  </pic:spPr>
                </pic:pic>
              </a:graphicData>
            </a:graphic>
          </wp:inline>
        </w:drawing>
      </w:r>
    </w:p>
    <w:p w:rsidR="001340F7" w:rsidRPr="006E352B" w:rsidRDefault="00A47B09" w:rsidP="00C74A5E">
      <w:pPr>
        <w:pStyle w:val="a9"/>
        <w:spacing w:before="0" w:beforeAutospacing="0" w:after="0" w:afterAutospacing="0"/>
        <w:ind w:firstLine="567"/>
        <w:contextualSpacing/>
        <w:jc w:val="both"/>
        <w:rPr>
          <w:sz w:val="26"/>
          <w:szCs w:val="26"/>
        </w:rPr>
      </w:pPr>
      <w:r>
        <w:rPr>
          <w:sz w:val="26"/>
          <w:szCs w:val="26"/>
        </w:rPr>
        <w:t>Рис.1 Нормальная кривая доходности</w:t>
      </w:r>
    </w:p>
    <w:p w:rsidR="00A47B09" w:rsidRDefault="00A47B09" w:rsidP="00C74A5E">
      <w:pPr>
        <w:pStyle w:val="a9"/>
        <w:spacing w:before="0" w:beforeAutospacing="0" w:after="0" w:afterAutospacing="0"/>
        <w:ind w:firstLine="567"/>
        <w:contextualSpacing/>
        <w:jc w:val="both"/>
        <w:rPr>
          <w:rStyle w:val="ab"/>
          <w:sz w:val="26"/>
          <w:szCs w:val="26"/>
        </w:rPr>
      </w:pPr>
    </w:p>
    <w:p w:rsidR="001340F7" w:rsidRPr="006E352B" w:rsidRDefault="001340F7" w:rsidP="00C74A5E">
      <w:pPr>
        <w:pStyle w:val="a9"/>
        <w:spacing w:before="0" w:beforeAutospacing="0" w:after="0" w:afterAutospacing="0"/>
        <w:ind w:firstLine="567"/>
        <w:contextualSpacing/>
        <w:jc w:val="both"/>
        <w:rPr>
          <w:sz w:val="26"/>
          <w:szCs w:val="26"/>
        </w:rPr>
      </w:pPr>
      <w:r w:rsidRPr="006E352B">
        <w:rPr>
          <w:rStyle w:val="ab"/>
          <w:sz w:val="26"/>
          <w:szCs w:val="26"/>
        </w:rPr>
        <w:t>2) Кривая одинаковой доходности.</w:t>
      </w:r>
    </w:p>
    <w:p w:rsidR="001340F7" w:rsidRPr="006E352B" w:rsidRDefault="001340F7" w:rsidP="00C74A5E">
      <w:pPr>
        <w:pStyle w:val="a9"/>
        <w:spacing w:before="0" w:beforeAutospacing="0" w:after="0" w:afterAutospacing="0"/>
        <w:ind w:firstLine="567"/>
        <w:contextualSpacing/>
        <w:jc w:val="both"/>
        <w:rPr>
          <w:sz w:val="26"/>
          <w:szCs w:val="26"/>
        </w:rPr>
      </w:pPr>
      <w:r w:rsidRPr="006E352B">
        <w:rPr>
          <w:sz w:val="26"/>
          <w:szCs w:val="26"/>
        </w:rPr>
        <w:t>Эти кривые указывают на то, что окружающая среда рынка посылает смешанные сигналы инвесторам, которые интерпретируют движения процентной ставки различными способами. Во время такой среды для рынка трудно определить, переместятся ли процентные ставки значительно в любом направлении в будущем. Кривая одинаковой доходности обычно встречается, когда рынок делает переход, который испускает различные, но одновременные признаки того, что сделают процентные ставки. Другими словами, могут быть некоторые сигналы, что краткосрочные процентные ставки повысятся и другие сигналы, что упадут долгосрочные процентные ставки.</w:t>
      </w:r>
      <w:r w:rsidR="00A47B09">
        <w:rPr>
          <w:rStyle w:val="a3"/>
          <w:sz w:val="26"/>
          <w:szCs w:val="26"/>
        </w:rPr>
        <w:footnoteReference w:id="3"/>
      </w:r>
      <w:r w:rsidRPr="006E352B">
        <w:rPr>
          <w:sz w:val="26"/>
          <w:szCs w:val="26"/>
        </w:rPr>
        <w:t xml:space="preserve"> Это условие создаст кривую, которая является более плоской, чем ее нормальный положительный наклон. </w:t>
      </w:r>
      <w:r w:rsidR="009808E2">
        <w:rPr>
          <w:rStyle w:val="a3"/>
          <w:sz w:val="26"/>
          <w:szCs w:val="26"/>
        </w:rPr>
        <w:footnoteReference w:id="4"/>
      </w:r>
      <w:r w:rsidRPr="006E352B">
        <w:rPr>
          <w:sz w:val="26"/>
          <w:szCs w:val="26"/>
        </w:rPr>
        <w:t>Когда кривая доходности является плоской, инвесторы могут максимизировать свой баланс риска/дохода, выбирая ценные бумаги с фиксированной доходностью с наименьшим количеством риска, или самую высокую надежность кредита. В редких случаях, чем долгосрочное снижение процентных ставок, плоская кривая может иногда приводить к перевернутой кривой.</w:t>
      </w:r>
    </w:p>
    <w:p w:rsidR="00A47B09" w:rsidRDefault="00A47B09" w:rsidP="00C74A5E">
      <w:pPr>
        <w:pStyle w:val="a9"/>
        <w:spacing w:before="0" w:beforeAutospacing="0" w:after="0" w:afterAutospacing="0"/>
        <w:ind w:firstLine="567"/>
        <w:contextualSpacing/>
        <w:jc w:val="both"/>
        <w:rPr>
          <w:sz w:val="26"/>
          <w:szCs w:val="26"/>
        </w:rPr>
      </w:pPr>
    </w:p>
    <w:p w:rsidR="001340F7" w:rsidRPr="006E352B" w:rsidRDefault="00A47B09" w:rsidP="00C74A5E">
      <w:pPr>
        <w:pStyle w:val="a9"/>
        <w:spacing w:before="0" w:beforeAutospacing="0" w:after="0" w:afterAutospacing="0"/>
        <w:ind w:firstLine="567"/>
        <w:contextualSpacing/>
        <w:jc w:val="both"/>
        <w:rPr>
          <w:sz w:val="26"/>
          <w:szCs w:val="26"/>
        </w:rPr>
      </w:pPr>
      <w:r>
        <w:rPr>
          <w:sz w:val="26"/>
          <w:szCs w:val="26"/>
        </w:rPr>
        <w:t>.</w:t>
      </w:r>
      <w:r w:rsidR="001340F7" w:rsidRPr="006E352B">
        <w:rPr>
          <w:noProof/>
          <w:sz w:val="26"/>
          <w:szCs w:val="26"/>
        </w:rPr>
        <w:drawing>
          <wp:inline distT="0" distB="0" distL="0" distR="0" wp14:anchorId="1CD8B052" wp14:editId="3FF0EE64">
            <wp:extent cx="3084394" cy="1501254"/>
            <wp:effectExtent l="0" t="0" r="1905" b="3810"/>
            <wp:docPr id="4" name="Рисунок 4" descr="зависимость срока погашения облигации от дох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зависимость срока погашения облигации от дохода"/>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84195" cy="1501157"/>
                    </a:xfrm>
                    <a:prstGeom prst="rect">
                      <a:avLst/>
                    </a:prstGeom>
                    <a:noFill/>
                    <a:ln>
                      <a:noFill/>
                    </a:ln>
                  </pic:spPr>
                </pic:pic>
              </a:graphicData>
            </a:graphic>
          </wp:inline>
        </w:drawing>
      </w:r>
    </w:p>
    <w:p w:rsidR="001340F7" w:rsidRPr="001977B6" w:rsidRDefault="00A47B09" w:rsidP="00C74A5E">
      <w:pPr>
        <w:pStyle w:val="a9"/>
        <w:spacing w:before="0" w:beforeAutospacing="0" w:after="0" w:afterAutospacing="0"/>
        <w:ind w:firstLine="567"/>
        <w:contextualSpacing/>
        <w:jc w:val="both"/>
        <w:rPr>
          <w:rStyle w:val="ab"/>
          <w:b w:val="0"/>
          <w:sz w:val="26"/>
          <w:szCs w:val="26"/>
        </w:rPr>
      </w:pPr>
      <w:r w:rsidRPr="001977B6">
        <w:rPr>
          <w:rStyle w:val="ab"/>
          <w:b w:val="0"/>
          <w:sz w:val="26"/>
          <w:szCs w:val="26"/>
        </w:rPr>
        <w:t>Рис.2 Кривая одинаковой доходности</w:t>
      </w:r>
    </w:p>
    <w:p w:rsidR="00A47B09" w:rsidRDefault="00A47B09" w:rsidP="00C74A5E">
      <w:pPr>
        <w:pStyle w:val="a9"/>
        <w:spacing w:before="0" w:beforeAutospacing="0" w:after="0" w:afterAutospacing="0"/>
        <w:ind w:firstLine="567"/>
        <w:contextualSpacing/>
        <w:jc w:val="both"/>
        <w:rPr>
          <w:rStyle w:val="ab"/>
          <w:sz w:val="26"/>
          <w:szCs w:val="26"/>
        </w:rPr>
      </w:pPr>
    </w:p>
    <w:p w:rsidR="001977B6" w:rsidRPr="00A47B09" w:rsidRDefault="001977B6" w:rsidP="00C74A5E">
      <w:pPr>
        <w:pStyle w:val="a9"/>
        <w:spacing w:before="0" w:beforeAutospacing="0" w:after="0" w:afterAutospacing="0"/>
        <w:ind w:firstLine="567"/>
        <w:contextualSpacing/>
        <w:jc w:val="both"/>
        <w:rPr>
          <w:rStyle w:val="ab"/>
          <w:sz w:val="26"/>
          <w:szCs w:val="26"/>
        </w:rPr>
      </w:pPr>
    </w:p>
    <w:p w:rsidR="001340F7" w:rsidRPr="006E352B" w:rsidRDefault="001340F7" w:rsidP="00C74A5E">
      <w:pPr>
        <w:pStyle w:val="a9"/>
        <w:spacing w:before="0" w:beforeAutospacing="0" w:after="0" w:afterAutospacing="0"/>
        <w:ind w:firstLine="567"/>
        <w:contextualSpacing/>
        <w:jc w:val="both"/>
        <w:rPr>
          <w:sz w:val="26"/>
          <w:szCs w:val="26"/>
        </w:rPr>
      </w:pPr>
      <w:r w:rsidRPr="006E352B">
        <w:rPr>
          <w:rStyle w:val="ab"/>
          <w:sz w:val="26"/>
          <w:szCs w:val="26"/>
        </w:rPr>
        <w:lastRenderedPageBreak/>
        <w:t>3) Перевернутая кривая доходности.</w:t>
      </w:r>
    </w:p>
    <w:p w:rsidR="001340F7" w:rsidRPr="006E352B" w:rsidRDefault="001340F7" w:rsidP="00C74A5E">
      <w:pPr>
        <w:pStyle w:val="a9"/>
        <w:spacing w:before="0" w:beforeAutospacing="0" w:after="0" w:afterAutospacing="0"/>
        <w:ind w:firstLine="567"/>
        <w:contextualSpacing/>
        <w:jc w:val="both"/>
        <w:rPr>
          <w:sz w:val="26"/>
          <w:szCs w:val="26"/>
        </w:rPr>
      </w:pPr>
      <w:r w:rsidRPr="006E352B">
        <w:rPr>
          <w:sz w:val="26"/>
          <w:szCs w:val="26"/>
        </w:rPr>
        <w:t xml:space="preserve">Эти кривые доходности редки, и они формируются во время экстраординарных условий рынка, где ожидания инвесторов - полная инверсия продемонстрированной нормальной кривой доходности. В такой неправильной среде рынка облигации со сроками погашения в далеком будущем, как ожидают, предложат более низкие доходы, чем облигации </w:t>
      </w:r>
      <w:proofErr w:type="gramStart"/>
      <w:r w:rsidRPr="006E352B">
        <w:rPr>
          <w:sz w:val="26"/>
          <w:szCs w:val="26"/>
        </w:rPr>
        <w:t>с</w:t>
      </w:r>
      <w:proofErr w:type="gramEnd"/>
      <w:r w:rsidRPr="006E352B">
        <w:rPr>
          <w:sz w:val="26"/>
          <w:szCs w:val="26"/>
        </w:rPr>
        <w:t xml:space="preserve"> сроками погашения в ближайшем будущем. Перевернутая кривая доходности указывает на то, что рынок в настоящее время ожидает, что процентные ставки уменьшатся, поскольку время перемещается дальше в будущее, которое в свою очередь означает, что рынок ожидает уменьшение доходов долгосрочных облигаций. Помните, также, что при уменьшении процентных ставок, увеличиваются цены на облигации, а доходы уменьшаются.</w:t>
      </w:r>
    </w:p>
    <w:p w:rsidR="001340F7" w:rsidRPr="006E352B" w:rsidRDefault="001340F7" w:rsidP="00C74A5E">
      <w:pPr>
        <w:pStyle w:val="a9"/>
        <w:spacing w:before="0" w:beforeAutospacing="0" w:after="0" w:afterAutospacing="0"/>
        <w:ind w:firstLine="567"/>
        <w:contextualSpacing/>
        <w:jc w:val="both"/>
        <w:rPr>
          <w:sz w:val="26"/>
          <w:szCs w:val="26"/>
        </w:rPr>
      </w:pPr>
      <w:r w:rsidRPr="006E352B">
        <w:rPr>
          <w:sz w:val="26"/>
          <w:szCs w:val="26"/>
        </w:rPr>
        <w:t>Вы можете задаться вопросом, почему инвесторы хотели бы покупать долгосрочные инвестиционные инструменты с фиксированным доходом, когда обозначилась перевернутая кривая доходности, указывающая на то, что инвесторы ожидают получать меньше компенсаций за принятие большего количества риска. Некоторые инвесторы, однако, интерпретируют перевернутую кривую как признак того, что экономика скоро испытает замедление, которое заставляет будущие процентные ставки давать еще более низкие доходы.</w:t>
      </w:r>
      <w:r w:rsidR="00A47B09">
        <w:rPr>
          <w:rStyle w:val="a3"/>
          <w:sz w:val="26"/>
          <w:szCs w:val="26"/>
        </w:rPr>
        <w:footnoteReference w:id="5"/>
      </w:r>
      <w:r w:rsidRPr="006E352B">
        <w:rPr>
          <w:sz w:val="26"/>
          <w:szCs w:val="26"/>
        </w:rPr>
        <w:t xml:space="preserve"> Перед замедлением лучше зафиксировать деньги в долгосрочных капиталовложениях по существующим доходностям, потому что будущие доходы будут еще ниже.</w:t>
      </w:r>
    </w:p>
    <w:p w:rsidR="001340F7" w:rsidRPr="006E352B" w:rsidRDefault="001340F7" w:rsidP="00C74A5E">
      <w:pPr>
        <w:pStyle w:val="a9"/>
        <w:spacing w:before="0" w:beforeAutospacing="0" w:after="0" w:afterAutospacing="0"/>
        <w:ind w:firstLine="567"/>
        <w:contextualSpacing/>
        <w:jc w:val="both"/>
        <w:rPr>
          <w:sz w:val="26"/>
          <w:szCs w:val="26"/>
        </w:rPr>
      </w:pPr>
      <w:r w:rsidRPr="006E352B">
        <w:rPr>
          <w:noProof/>
          <w:sz w:val="26"/>
          <w:szCs w:val="26"/>
        </w:rPr>
        <w:drawing>
          <wp:inline distT="0" distB="0" distL="0" distR="0" wp14:anchorId="18F63970" wp14:editId="39063FA0">
            <wp:extent cx="3084195" cy="2197100"/>
            <wp:effectExtent l="0" t="0" r="1905" b="0"/>
            <wp:docPr id="3" name="Рисунок 3" descr="зависимость дохода от даты погашения облигац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зависимость дохода от даты погашения облигации"/>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84195" cy="2197100"/>
                    </a:xfrm>
                    <a:prstGeom prst="rect">
                      <a:avLst/>
                    </a:prstGeom>
                    <a:noFill/>
                    <a:ln>
                      <a:noFill/>
                    </a:ln>
                  </pic:spPr>
                </pic:pic>
              </a:graphicData>
            </a:graphic>
          </wp:inline>
        </w:drawing>
      </w:r>
    </w:p>
    <w:p w:rsidR="001977B6" w:rsidRPr="001977B6" w:rsidRDefault="001977B6" w:rsidP="001977B6">
      <w:pPr>
        <w:pStyle w:val="a9"/>
        <w:spacing w:before="0" w:beforeAutospacing="0" w:after="0" w:afterAutospacing="0"/>
        <w:ind w:firstLine="567"/>
        <w:contextualSpacing/>
        <w:jc w:val="both"/>
        <w:rPr>
          <w:rStyle w:val="ab"/>
          <w:b w:val="0"/>
          <w:sz w:val="26"/>
          <w:szCs w:val="26"/>
        </w:rPr>
      </w:pPr>
      <w:r w:rsidRPr="001977B6">
        <w:rPr>
          <w:rStyle w:val="ab"/>
          <w:b w:val="0"/>
          <w:sz w:val="26"/>
          <w:szCs w:val="26"/>
        </w:rPr>
        <w:t>Рис.3 Перевернутая Кривая доходности</w:t>
      </w:r>
    </w:p>
    <w:p w:rsidR="001340F7" w:rsidRPr="006E352B" w:rsidRDefault="001340F7" w:rsidP="00C74A5E">
      <w:pPr>
        <w:pStyle w:val="a9"/>
        <w:spacing w:before="0" w:beforeAutospacing="0" w:after="0" w:afterAutospacing="0"/>
        <w:ind w:firstLine="567"/>
        <w:contextualSpacing/>
        <w:jc w:val="both"/>
        <w:rPr>
          <w:rStyle w:val="ab"/>
          <w:sz w:val="26"/>
          <w:szCs w:val="26"/>
        </w:rPr>
      </w:pPr>
    </w:p>
    <w:p w:rsidR="001340F7" w:rsidRPr="006E352B" w:rsidRDefault="001340F7" w:rsidP="00C74A5E">
      <w:pPr>
        <w:pStyle w:val="a9"/>
        <w:spacing w:before="0" w:beforeAutospacing="0" w:after="0" w:afterAutospacing="0"/>
        <w:ind w:firstLine="567"/>
        <w:contextualSpacing/>
        <w:jc w:val="both"/>
        <w:rPr>
          <w:sz w:val="26"/>
          <w:szCs w:val="26"/>
        </w:rPr>
      </w:pPr>
      <w:r w:rsidRPr="006E352B">
        <w:rPr>
          <w:rStyle w:val="ab"/>
          <w:sz w:val="26"/>
          <w:szCs w:val="26"/>
        </w:rPr>
        <w:t xml:space="preserve">4) Теоретическая кривая </w:t>
      </w:r>
      <w:proofErr w:type="gramStart"/>
      <w:r w:rsidRPr="006E352B">
        <w:rPr>
          <w:rStyle w:val="ab"/>
          <w:sz w:val="26"/>
          <w:szCs w:val="26"/>
        </w:rPr>
        <w:t>спот-курсов</w:t>
      </w:r>
      <w:proofErr w:type="gramEnd"/>
      <w:r w:rsidRPr="006E352B">
        <w:rPr>
          <w:rStyle w:val="ab"/>
          <w:sz w:val="26"/>
          <w:szCs w:val="26"/>
        </w:rPr>
        <w:t>.</w:t>
      </w:r>
    </w:p>
    <w:p w:rsidR="001340F7" w:rsidRPr="006E352B" w:rsidRDefault="001340F7" w:rsidP="00C74A5E">
      <w:pPr>
        <w:pStyle w:val="a9"/>
        <w:spacing w:before="0" w:beforeAutospacing="0" w:after="0" w:afterAutospacing="0"/>
        <w:ind w:firstLine="567"/>
        <w:contextualSpacing/>
        <w:jc w:val="both"/>
        <w:rPr>
          <w:sz w:val="26"/>
          <w:szCs w:val="26"/>
        </w:rPr>
      </w:pPr>
      <w:r w:rsidRPr="006E352B">
        <w:rPr>
          <w:sz w:val="26"/>
          <w:szCs w:val="26"/>
        </w:rPr>
        <w:t>К сожалению, основная кривая доходности не рассчитывает доход для ценных бумаг, у которых есть переменные купонные ставки. Когда доход к сроку погашения был вычислен, мы предполагали, что купоны были реинвестированы по процентной ставке, равной купонной ставке, поэтому, облигация была оценена по номиналу, как если бы существующие процентные ставки были равны купонной ставке облигации</w:t>
      </w:r>
      <w:r w:rsidR="005F6ECA">
        <w:rPr>
          <w:rStyle w:val="a3"/>
          <w:sz w:val="26"/>
          <w:szCs w:val="26"/>
        </w:rPr>
        <w:footnoteReference w:id="6"/>
      </w:r>
      <w:r w:rsidRPr="006E352B">
        <w:rPr>
          <w:sz w:val="26"/>
          <w:szCs w:val="26"/>
        </w:rPr>
        <w:t>.</w:t>
      </w:r>
    </w:p>
    <w:p w:rsidR="001340F7" w:rsidRPr="006E352B" w:rsidRDefault="001340F7" w:rsidP="00C74A5E">
      <w:pPr>
        <w:pStyle w:val="a9"/>
        <w:spacing w:before="0" w:beforeAutospacing="0" w:after="0" w:afterAutospacing="0"/>
        <w:ind w:firstLine="567"/>
        <w:contextualSpacing/>
        <w:jc w:val="both"/>
        <w:rPr>
          <w:sz w:val="26"/>
          <w:szCs w:val="26"/>
        </w:rPr>
      </w:pPr>
      <w:r w:rsidRPr="006E352B">
        <w:rPr>
          <w:sz w:val="26"/>
          <w:szCs w:val="26"/>
        </w:rPr>
        <w:t xml:space="preserve">Кривая </w:t>
      </w:r>
      <w:proofErr w:type="gramStart"/>
      <w:r w:rsidRPr="006E352B">
        <w:rPr>
          <w:sz w:val="26"/>
          <w:szCs w:val="26"/>
        </w:rPr>
        <w:t>спот-курса</w:t>
      </w:r>
      <w:proofErr w:type="gramEnd"/>
      <w:r w:rsidRPr="006E352B">
        <w:rPr>
          <w:sz w:val="26"/>
          <w:szCs w:val="26"/>
        </w:rPr>
        <w:t xml:space="preserve"> обращается к этому предположению и высчитывается для факта, что много казначейских ценных бумаг предлагает переменные купоны и поэтому не точно представляют подобные неотзывные ценные бумаги с фиксированной доходностью. Если </w:t>
      </w:r>
      <w:proofErr w:type="gramStart"/>
      <w:r w:rsidRPr="006E352B">
        <w:rPr>
          <w:sz w:val="26"/>
          <w:szCs w:val="26"/>
        </w:rPr>
        <w:t>бы</w:t>
      </w:r>
      <w:proofErr w:type="gramEnd"/>
      <w:r w:rsidRPr="006E352B">
        <w:rPr>
          <w:sz w:val="26"/>
          <w:szCs w:val="26"/>
        </w:rPr>
        <w:t xml:space="preserve"> например Вы сравнили 10-летнюю </w:t>
      </w:r>
      <w:r w:rsidRPr="006E352B">
        <w:rPr>
          <w:sz w:val="26"/>
          <w:szCs w:val="26"/>
        </w:rPr>
        <w:lastRenderedPageBreak/>
        <w:t xml:space="preserve">облигацию, платящую 7%-ый купон с 10-летней казначейской облигацией (T-bond), у которой в настоящее время купон 4 %, то Ваше сравнение не означало бы много. У обеих облигаций есть одинаковый срок погашения, но 4%-ый купон казначейской облигации не был бы соответствующим эталоном для облигации, платящей купон 7 %. Кривая спот-курса, однако, предлагает более точную меру, поскольку она регулирует кривую доходности, таким </w:t>
      </w:r>
      <w:proofErr w:type="gramStart"/>
      <w:r w:rsidRPr="006E352B">
        <w:rPr>
          <w:sz w:val="26"/>
          <w:szCs w:val="26"/>
        </w:rPr>
        <w:t>образом</w:t>
      </w:r>
      <w:proofErr w:type="gramEnd"/>
      <w:r w:rsidRPr="006E352B">
        <w:rPr>
          <w:sz w:val="26"/>
          <w:szCs w:val="26"/>
        </w:rPr>
        <w:t xml:space="preserve"> она отражает любые изменения в процентной ставке принятого эталона расчетов. Процентная ставка, взятая из графика, известна спот-курс.</w:t>
      </w:r>
    </w:p>
    <w:p w:rsidR="001340F7" w:rsidRPr="006E352B" w:rsidRDefault="001340F7" w:rsidP="00C74A5E">
      <w:pPr>
        <w:pStyle w:val="a9"/>
        <w:spacing w:before="0" w:beforeAutospacing="0" w:after="0" w:afterAutospacing="0"/>
        <w:ind w:firstLine="567"/>
        <w:contextualSpacing/>
        <w:jc w:val="both"/>
        <w:rPr>
          <w:sz w:val="26"/>
          <w:szCs w:val="26"/>
        </w:rPr>
      </w:pPr>
      <w:r w:rsidRPr="006E352B">
        <w:rPr>
          <w:noProof/>
          <w:sz w:val="26"/>
          <w:szCs w:val="26"/>
        </w:rPr>
        <w:drawing>
          <wp:inline distT="0" distB="0" distL="0" distR="0" wp14:anchorId="3FC3B0F8" wp14:editId="5168FDBF">
            <wp:extent cx="3084195" cy="2197100"/>
            <wp:effectExtent l="0" t="0" r="1905" b="0"/>
            <wp:docPr id="2" name="Рисунок 2" descr="http://bestforextrader.ru/pictures/termstructure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bestforextrader.ru/pictures/termstructure_2.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84195" cy="2197100"/>
                    </a:xfrm>
                    <a:prstGeom prst="rect">
                      <a:avLst/>
                    </a:prstGeom>
                    <a:noFill/>
                    <a:ln>
                      <a:noFill/>
                    </a:ln>
                  </pic:spPr>
                </pic:pic>
              </a:graphicData>
            </a:graphic>
          </wp:inline>
        </w:drawing>
      </w:r>
      <w:r w:rsidRPr="006E352B">
        <w:rPr>
          <w:sz w:val="26"/>
          <w:szCs w:val="26"/>
        </w:rPr>
        <w:t> </w:t>
      </w:r>
    </w:p>
    <w:p w:rsidR="001977B6" w:rsidRDefault="001977B6" w:rsidP="001977B6">
      <w:pPr>
        <w:pStyle w:val="a9"/>
        <w:spacing w:before="0" w:beforeAutospacing="0" w:after="0" w:afterAutospacing="0"/>
        <w:ind w:firstLine="567"/>
        <w:contextualSpacing/>
        <w:jc w:val="both"/>
        <w:rPr>
          <w:sz w:val="26"/>
          <w:szCs w:val="26"/>
        </w:rPr>
      </w:pPr>
      <w:r>
        <w:rPr>
          <w:rStyle w:val="ab"/>
          <w:sz w:val="26"/>
          <w:szCs w:val="26"/>
        </w:rPr>
        <w:t xml:space="preserve">Рис.4 </w:t>
      </w:r>
      <w:r w:rsidRPr="006E352B">
        <w:rPr>
          <w:sz w:val="26"/>
          <w:szCs w:val="26"/>
        </w:rPr>
        <w:t xml:space="preserve">Кривая </w:t>
      </w:r>
      <w:proofErr w:type="gramStart"/>
      <w:r w:rsidRPr="006E352B">
        <w:rPr>
          <w:sz w:val="26"/>
          <w:szCs w:val="26"/>
        </w:rPr>
        <w:t>спот-курса</w:t>
      </w:r>
      <w:proofErr w:type="gramEnd"/>
    </w:p>
    <w:p w:rsidR="001977B6" w:rsidRPr="001977B6" w:rsidRDefault="001977B6" w:rsidP="001977B6">
      <w:pPr>
        <w:pStyle w:val="a9"/>
        <w:spacing w:before="0" w:beforeAutospacing="0" w:after="0" w:afterAutospacing="0"/>
        <w:ind w:firstLine="567"/>
        <w:contextualSpacing/>
        <w:jc w:val="both"/>
        <w:rPr>
          <w:b/>
          <w:bCs/>
          <w:sz w:val="26"/>
          <w:szCs w:val="26"/>
        </w:rPr>
      </w:pPr>
    </w:p>
    <w:p w:rsidR="001340F7" w:rsidRPr="006E352B" w:rsidRDefault="001340F7" w:rsidP="00C74A5E">
      <w:pPr>
        <w:pStyle w:val="a9"/>
        <w:spacing w:before="0" w:beforeAutospacing="0" w:after="0" w:afterAutospacing="0"/>
        <w:ind w:firstLine="567"/>
        <w:contextualSpacing/>
        <w:jc w:val="both"/>
        <w:rPr>
          <w:sz w:val="26"/>
          <w:szCs w:val="26"/>
        </w:rPr>
      </w:pPr>
      <w:r w:rsidRPr="006E352B">
        <w:rPr>
          <w:sz w:val="26"/>
          <w:szCs w:val="26"/>
        </w:rPr>
        <w:t xml:space="preserve">Кривая </w:t>
      </w:r>
      <w:proofErr w:type="gramStart"/>
      <w:r w:rsidRPr="006E352B">
        <w:rPr>
          <w:sz w:val="26"/>
          <w:szCs w:val="26"/>
        </w:rPr>
        <w:t>спот-курса</w:t>
      </w:r>
      <w:proofErr w:type="gramEnd"/>
      <w:r w:rsidRPr="006E352B">
        <w:rPr>
          <w:sz w:val="26"/>
          <w:szCs w:val="26"/>
        </w:rPr>
        <w:t xml:space="preserve"> создана, вычерчивая доходы казначейских векселей с нулевым купоном и их соответствующие сроки погашения. </w:t>
      </w:r>
      <w:proofErr w:type="gramStart"/>
      <w:r w:rsidRPr="006E352B">
        <w:rPr>
          <w:sz w:val="26"/>
          <w:szCs w:val="26"/>
        </w:rPr>
        <w:t>Спот-курс, установленный каждой ценной бумагой с нулевым купоном и кривой спот-курса, используется вместе для определения ценности каждого компонента нулевого купона неотзывной ценной бумаги с фиксированным доходом</w:t>
      </w:r>
      <w:r w:rsidR="00A47B09">
        <w:rPr>
          <w:rStyle w:val="a3"/>
          <w:sz w:val="26"/>
          <w:szCs w:val="26"/>
        </w:rPr>
        <w:footnoteReference w:id="7"/>
      </w:r>
      <w:r w:rsidRPr="006E352B">
        <w:rPr>
          <w:sz w:val="26"/>
          <w:szCs w:val="26"/>
        </w:rPr>
        <w:t>. Помните, в этом случае, что временная структура процентных ставок изображена в виде графика, как если бы каждый купонный платеж неотзывной ценной бумаги с фиксированным доходом был облигацией с нулевым купоном.</w:t>
      </w:r>
      <w:proofErr w:type="gramEnd"/>
    </w:p>
    <w:p w:rsidR="001340F7" w:rsidRPr="006E352B" w:rsidRDefault="001340F7" w:rsidP="00C74A5E">
      <w:pPr>
        <w:pStyle w:val="a9"/>
        <w:spacing w:before="0" w:beforeAutospacing="0" w:after="0" w:afterAutospacing="0"/>
        <w:ind w:firstLine="567"/>
        <w:contextualSpacing/>
        <w:jc w:val="both"/>
        <w:rPr>
          <w:sz w:val="26"/>
          <w:szCs w:val="26"/>
        </w:rPr>
      </w:pPr>
      <w:r w:rsidRPr="006E352B">
        <w:rPr>
          <w:sz w:val="26"/>
          <w:szCs w:val="26"/>
        </w:rPr>
        <w:t>Казначейские векселя выпускаются правительством, но они не имеют срока погашения, больше чем один год. В результате метод обратной связи используется для заполнения процентных ставок для ценных бумаг с нулевым купоном, со сроком погашения больше, чем один год. Заполнение - сложный и вовлеченный процесс и не будет детализирован этой статье; однако, важно помнить, что метод самонастройки приравнивает ценность казначейского векселя к ценности всех компонентов с нулевым купоном, которые формируют ценную бумагу</w:t>
      </w:r>
      <w:r w:rsidR="005F6ECA">
        <w:rPr>
          <w:rStyle w:val="a3"/>
          <w:sz w:val="26"/>
          <w:szCs w:val="26"/>
        </w:rPr>
        <w:footnoteReference w:id="8"/>
      </w:r>
      <w:r w:rsidRPr="006E352B">
        <w:rPr>
          <w:sz w:val="26"/>
          <w:szCs w:val="26"/>
        </w:rPr>
        <w:t>.</w:t>
      </w:r>
    </w:p>
    <w:p w:rsidR="001340F7" w:rsidRPr="006E352B" w:rsidRDefault="001340F7" w:rsidP="00C74A5E">
      <w:pPr>
        <w:pStyle w:val="a9"/>
        <w:spacing w:before="0" w:beforeAutospacing="0" w:after="0" w:afterAutospacing="0"/>
        <w:ind w:firstLine="567"/>
        <w:contextualSpacing/>
        <w:jc w:val="both"/>
        <w:rPr>
          <w:sz w:val="26"/>
          <w:szCs w:val="26"/>
        </w:rPr>
      </w:pPr>
    </w:p>
    <w:p w:rsidR="001340F7" w:rsidRPr="006E352B" w:rsidRDefault="001340F7" w:rsidP="00C74A5E">
      <w:pPr>
        <w:pStyle w:val="a9"/>
        <w:spacing w:before="0" w:beforeAutospacing="0" w:after="0" w:afterAutospacing="0"/>
        <w:ind w:firstLine="567"/>
        <w:contextualSpacing/>
        <w:jc w:val="both"/>
        <w:rPr>
          <w:sz w:val="26"/>
          <w:szCs w:val="26"/>
        </w:rPr>
      </w:pPr>
      <w:r w:rsidRPr="006E352B">
        <w:rPr>
          <w:rStyle w:val="ab"/>
          <w:sz w:val="26"/>
          <w:szCs w:val="26"/>
        </w:rPr>
        <w:t>5) Кредитный спред.</w:t>
      </w:r>
    </w:p>
    <w:p w:rsidR="008B7863" w:rsidRPr="006E352B" w:rsidRDefault="001340F7" w:rsidP="00C74A5E">
      <w:pPr>
        <w:pStyle w:val="a9"/>
        <w:spacing w:before="0" w:beforeAutospacing="0" w:after="0" w:afterAutospacing="0"/>
        <w:ind w:firstLine="567"/>
        <w:contextualSpacing/>
        <w:jc w:val="both"/>
        <w:rPr>
          <w:sz w:val="26"/>
          <w:szCs w:val="26"/>
        </w:rPr>
      </w:pPr>
      <w:r w:rsidRPr="006E352B">
        <w:rPr>
          <w:sz w:val="26"/>
          <w:szCs w:val="26"/>
        </w:rPr>
        <w:t xml:space="preserve">Кредитный спред, или качественный спред, является дополнительным доходом, который инвестор получает для приобретения корпоративной облигации вместо подобного федерального инструмента. </w:t>
      </w:r>
      <w:proofErr w:type="gramStart"/>
      <w:r w:rsidRPr="006E352B">
        <w:rPr>
          <w:sz w:val="26"/>
          <w:szCs w:val="26"/>
        </w:rPr>
        <w:t>Как показано на графике ниже, спред показан как кривая доходности корпоративной облигации и графически нанесен с временной структурой процентных ставок.</w:t>
      </w:r>
      <w:proofErr w:type="gramEnd"/>
      <w:r w:rsidRPr="006E352B">
        <w:rPr>
          <w:sz w:val="26"/>
          <w:szCs w:val="26"/>
        </w:rPr>
        <w:t xml:space="preserve"> Помните, что временная </w:t>
      </w:r>
      <w:r w:rsidRPr="006E352B">
        <w:rPr>
          <w:sz w:val="26"/>
          <w:szCs w:val="26"/>
        </w:rPr>
        <w:lastRenderedPageBreak/>
        <w:t>структура процентных ставок - мера направления процентных ставок и общего состояния экономики. У корпоративных ценных бумаг с фиксированной доходностью больше риска неплатежа, чем у федеральных ценных бумаг, и, в результате, цены корпоративных ценных бумаг обычно ниже, в то время как у корпоративных облигаций обычно более высокий доход</w:t>
      </w:r>
      <w:r w:rsidR="005F6ECA">
        <w:rPr>
          <w:rStyle w:val="a3"/>
          <w:sz w:val="26"/>
          <w:szCs w:val="26"/>
        </w:rPr>
        <w:footnoteReference w:id="9"/>
      </w:r>
      <w:r w:rsidRPr="006E352B">
        <w:rPr>
          <w:sz w:val="26"/>
          <w:szCs w:val="26"/>
        </w:rPr>
        <w:t>.</w:t>
      </w:r>
      <w:r w:rsidR="008B7863" w:rsidRPr="006E352B">
        <w:rPr>
          <w:sz w:val="26"/>
          <w:szCs w:val="26"/>
        </w:rPr>
        <w:t xml:space="preserve"> </w:t>
      </w:r>
    </w:p>
    <w:p w:rsidR="008B7863" w:rsidRPr="006E352B" w:rsidRDefault="008B7863" w:rsidP="00C74A5E">
      <w:pPr>
        <w:pStyle w:val="a9"/>
        <w:spacing w:before="0" w:beforeAutospacing="0" w:after="0" w:afterAutospacing="0"/>
        <w:ind w:firstLine="567"/>
        <w:contextualSpacing/>
        <w:jc w:val="both"/>
        <w:rPr>
          <w:sz w:val="26"/>
          <w:szCs w:val="26"/>
        </w:rPr>
      </w:pPr>
      <w:r w:rsidRPr="006E352B">
        <w:rPr>
          <w:sz w:val="26"/>
          <w:szCs w:val="26"/>
        </w:rPr>
        <w:t xml:space="preserve">Когда показатели инфляции увеличивается (или экономика сжимается), </w:t>
      </w:r>
      <w:proofErr w:type="gramStart"/>
      <w:r w:rsidRPr="006E352B">
        <w:rPr>
          <w:sz w:val="26"/>
          <w:szCs w:val="26"/>
        </w:rPr>
        <w:t>кредитный</w:t>
      </w:r>
      <w:proofErr w:type="gramEnd"/>
      <w:r w:rsidRPr="006E352B">
        <w:rPr>
          <w:sz w:val="26"/>
          <w:szCs w:val="26"/>
        </w:rPr>
        <w:t xml:space="preserve"> спред между корпоративными и казначейскими ценными бумагами расширяется. Это - то, из-за чего инвесторам должна быть предложена дополнительная компенсация (в форме более высокой купонной ставки) при приобретении более высокого риска, связанного с корпоративными облигациями.</w:t>
      </w:r>
    </w:p>
    <w:p w:rsidR="001340F7" w:rsidRPr="006E352B" w:rsidRDefault="001340F7" w:rsidP="00C74A5E">
      <w:pPr>
        <w:pStyle w:val="a9"/>
        <w:spacing w:before="0" w:beforeAutospacing="0" w:after="0" w:afterAutospacing="0"/>
        <w:ind w:firstLine="567"/>
        <w:contextualSpacing/>
        <w:jc w:val="both"/>
        <w:rPr>
          <w:sz w:val="26"/>
          <w:szCs w:val="26"/>
        </w:rPr>
      </w:pPr>
    </w:p>
    <w:p w:rsidR="001340F7" w:rsidRPr="006E352B" w:rsidRDefault="001340F7" w:rsidP="00C74A5E">
      <w:pPr>
        <w:pStyle w:val="a9"/>
        <w:spacing w:before="0" w:beforeAutospacing="0" w:after="0" w:afterAutospacing="0"/>
        <w:ind w:firstLine="567"/>
        <w:contextualSpacing/>
        <w:jc w:val="both"/>
        <w:rPr>
          <w:sz w:val="26"/>
          <w:szCs w:val="26"/>
        </w:rPr>
      </w:pPr>
      <w:r w:rsidRPr="006E352B">
        <w:rPr>
          <w:noProof/>
          <w:sz w:val="26"/>
          <w:szCs w:val="26"/>
        </w:rPr>
        <w:drawing>
          <wp:inline distT="0" distB="0" distL="0" distR="0" wp14:anchorId="43DB788E" wp14:editId="55ACB634">
            <wp:extent cx="3084195" cy="2197100"/>
            <wp:effectExtent l="0" t="0" r="1905" b="0"/>
            <wp:docPr id="1" name="Рисунок 1" descr="http://bestforextrader.ru/pictures/Creditsprea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bestforextrader.ru/pictures/Creditspread.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84195" cy="2197100"/>
                    </a:xfrm>
                    <a:prstGeom prst="rect">
                      <a:avLst/>
                    </a:prstGeom>
                    <a:noFill/>
                    <a:ln>
                      <a:noFill/>
                    </a:ln>
                  </pic:spPr>
                </pic:pic>
              </a:graphicData>
            </a:graphic>
          </wp:inline>
        </w:drawing>
      </w:r>
      <w:r w:rsidRPr="006E352B">
        <w:rPr>
          <w:sz w:val="26"/>
          <w:szCs w:val="26"/>
        </w:rPr>
        <w:t> </w:t>
      </w:r>
    </w:p>
    <w:p w:rsidR="001977B6" w:rsidRDefault="001977B6" w:rsidP="001977B6">
      <w:pPr>
        <w:pStyle w:val="a9"/>
        <w:spacing w:before="0" w:beforeAutospacing="0" w:after="0" w:afterAutospacing="0"/>
        <w:ind w:firstLine="567"/>
        <w:contextualSpacing/>
        <w:jc w:val="both"/>
        <w:rPr>
          <w:sz w:val="26"/>
          <w:szCs w:val="26"/>
        </w:rPr>
      </w:pPr>
      <w:r>
        <w:rPr>
          <w:rStyle w:val="ab"/>
          <w:sz w:val="26"/>
          <w:szCs w:val="26"/>
        </w:rPr>
        <w:t>Рис.</w:t>
      </w:r>
      <w:r w:rsidR="008E1C13">
        <w:rPr>
          <w:rStyle w:val="ab"/>
          <w:sz w:val="26"/>
          <w:szCs w:val="26"/>
        </w:rPr>
        <w:t>5</w:t>
      </w:r>
      <w:r>
        <w:rPr>
          <w:rStyle w:val="ab"/>
          <w:sz w:val="26"/>
          <w:szCs w:val="26"/>
        </w:rPr>
        <w:t xml:space="preserve"> </w:t>
      </w:r>
      <w:r w:rsidRPr="006E352B">
        <w:rPr>
          <w:sz w:val="26"/>
          <w:szCs w:val="26"/>
        </w:rPr>
        <w:t xml:space="preserve">Кривая </w:t>
      </w:r>
      <w:proofErr w:type="gramStart"/>
      <w:r w:rsidRPr="006E352B">
        <w:rPr>
          <w:sz w:val="26"/>
          <w:szCs w:val="26"/>
        </w:rPr>
        <w:t>спот-курса</w:t>
      </w:r>
      <w:proofErr w:type="gramEnd"/>
    </w:p>
    <w:p w:rsidR="008E1C13" w:rsidRDefault="008E1C13" w:rsidP="001977B6">
      <w:pPr>
        <w:pStyle w:val="a9"/>
        <w:spacing w:before="0" w:beforeAutospacing="0" w:after="0" w:afterAutospacing="0"/>
        <w:ind w:firstLine="567"/>
        <w:contextualSpacing/>
        <w:jc w:val="both"/>
        <w:rPr>
          <w:sz w:val="26"/>
          <w:szCs w:val="26"/>
        </w:rPr>
      </w:pPr>
    </w:p>
    <w:p w:rsidR="001340F7" w:rsidRPr="006E352B" w:rsidRDefault="001340F7" w:rsidP="00C74A5E">
      <w:pPr>
        <w:pStyle w:val="a9"/>
        <w:spacing w:before="0" w:beforeAutospacing="0" w:after="0" w:afterAutospacing="0"/>
        <w:ind w:firstLine="567"/>
        <w:contextualSpacing/>
        <w:jc w:val="both"/>
        <w:rPr>
          <w:sz w:val="26"/>
          <w:szCs w:val="26"/>
        </w:rPr>
      </w:pPr>
      <w:r w:rsidRPr="006E352B">
        <w:rPr>
          <w:sz w:val="26"/>
          <w:szCs w:val="26"/>
        </w:rPr>
        <w:t xml:space="preserve">Когда процентные ставки уменьшаются (или экономика расширяется), </w:t>
      </w:r>
      <w:proofErr w:type="gramStart"/>
      <w:r w:rsidRPr="006E352B">
        <w:rPr>
          <w:sz w:val="26"/>
          <w:szCs w:val="26"/>
        </w:rPr>
        <w:t>кредитный</w:t>
      </w:r>
      <w:proofErr w:type="gramEnd"/>
      <w:r w:rsidRPr="006E352B">
        <w:rPr>
          <w:sz w:val="26"/>
          <w:szCs w:val="26"/>
        </w:rPr>
        <w:t xml:space="preserve"> спред между федеральными и корпоративными ценными бумагами с фиксированной доходностью обычно сужается. Сниженные процентные ставки дают компаниям возможность занять деньги под более низкие проценты, что позволяет им расширять свои действия и потоки наличности. Когда процентные ставки уменьшаются, экономика </w:t>
      </w:r>
      <w:proofErr w:type="gramStart"/>
      <w:r w:rsidRPr="006E352B">
        <w:rPr>
          <w:sz w:val="26"/>
          <w:szCs w:val="26"/>
        </w:rPr>
        <w:t>расширяется</w:t>
      </w:r>
      <w:proofErr w:type="gramEnd"/>
      <w:r w:rsidRPr="006E352B">
        <w:rPr>
          <w:sz w:val="26"/>
          <w:szCs w:val="26"/>
        </w:rPr>
        <w:t xml:space="preserve"> в конечном счете, таким образом риск, связанный с вложением в долгосрочную корпоративную облигацию становится ниже</w:t>
      </w:r>
      <w:r w:rsidR="008E1C13">
        <w:rPr>
          <w:rStyle w:val="a3"/>
          <w:sz w:val="26"/>
          <w:szCs w:val="26"/>
        </w:rPr>
        <w:footnoteReference w:id="10"/>
      </w:r>
      <w:r w:rsidRPr="006E352B">
        <w:rPr>
          <w:sz w:val="26"/>
          <w:szCs w:val="26"/>
        </w:rPr>
        <w:t>.</w:t>
      </w:r>
    </w:p>
    <w:p w:rsidR="00635649" w:rsidRPr="00C74A5E" w:rsidRDefault="001340F7" w:rsidP="00C74A5E">
      <w:pPr>
        <w:pStyle w:val="a9"/>
        <w:spacing w:before="0" w:beforeAutospacing="0" w:after="0" w:afterAutospacing="0"/>
        <w:ind w:firstLine="567"/>
        <w:contextualSpacing/>
        <w:jc w:val="both"/>
        <w:rPr>
          <w:sz w:val="26"/>
          <w:szCs w:val="26"/>
        </w:rPr>
      </w:pPr>
      <w:r w:rsidRPr="006E352B">
        <w:rPr>
          <w:sz w:val="26"/>
          <w:szCs w:val="26"/>
        </w:rPr>
        <w:t xml:space="preserve">Кривая доходности представляет диаграмму, использующую государственные ценные бумаги в качестве эталона расчетов для инвестиций с фиксированной доходностью. Кривая доходности, в соединении с </w:t>
      </w:r>
      <w:proofErr w:type="gramStart"/>
      <w:r w:rsidRPr="006E352B">
        <w:rPr>
          <w:sz w:val="26"/>
          <w:szCs w:val="26"/>
        </w:rPr>
        <w:t>кредитным</w:t>
      </w:r>
      <w:proofErr w:type="gramEnd"/>
      <w:r w:rsidRPr="006E352B">
        <w:rPr>
          <w:sz w:val="26"/>
          <w:szCs w:val="26"/>
        </w:rPr>
        <w:t xml:space="preserve"> спредом, используется для оценки корпоративных облигаций. Теперь, когда у Вас есть лучшее понимание отношений между процентными ставками, ценами облигаций и доходами, мы готовы исследовать величину, на которую цены облигаций изменяются относительно изменения процентных ставок.</w:t>
      </w:r>
      <w:r w:rsidR="00635649">
        <w:rPr>
          <w:b/>
          <w:bCs/>
          <w:sz w:val="32"/>
          <w:szCs w:val="32"/>
        </w:rPr>
        <w:br w:type="page"/>
      </w:r>
    </w:p>
    <w:p w:rsidR="00733FB7" w:rsidRPr="006E352B" w:rsidRDefault="009A0A02" w:rsidP="006E352B">
      <w:pPr>
        <w:pStyle w:val="21"/>
        <w:spacing w:line="360" w:lineRule="auto"/>
        <w:ind w:left="0" w:firstLine="567"/>
        <w:contextualSpacing/>
        <w:rPr>
          <w:b/>
          <w:bCs/>
          <w:sz w:val="26"/>
          <w:szCs w:val="26"/>
        </w:rPr>
      </w:pPr>
      <w:r w:rsidRPr="006E352B">
        <w:rPr>
          <w:b/>
          <w:bCs/>
          <w:sz w:val="26"/>
          <w:szCs w:val="26"/>
        </w:rPr>
        <w:lastRenderedPageBreak/>
        <w:t>2.</w:t>
      </w:r>
      <w:r w:rsidR="00733FB7" w:rsidRPr="006E352B">
        <w:rPr>
          <w:b/>
          <w:bCs/>
          <w:sz w:val="26"/>
          <w:szCs w:val="26"/>
        </w:rPr>
        <w:t>Теори</w:t>
      </w:r>
      <w:r w:rsidR="008838D2">
        <w:rPr>
          <w:b/>
          <w:bCs/>
          <w:sz w:val="26"/>
          <w:szCs w:val="26"/>
        </w:rPr>
        <w:t>и</w:t>
      </w:r>
      <w:r w:rsidR="00733FB7" w:rsidRPr="006E352B">
        <w:rPr>
          <w:b/>
          <w:bCs/>
          <w:sz w:val="26"/>
          <w:szCs w:val="26"/>
        </w:rPr>
        <w:t xml:space="preserve"> временной структуры процентных ставок.</w:t>
      </w:r>
    </w:p>
    <w:p w:rsidR="00733FB7" w:rsidRPr="006E352B" w:rsidRDefault="00733FB7" w:rsidP="006E352B">
      <w:pPr>
        <w:pStyle w:val="21"/>
        <w:spacing w:line="360" w:lineRule="auto"/>
        <w:ind w:left="0" w:firstLine="567"/>
        <w:contextualSpacing/>
        <w:jc w:val="center"/>
        <w:rPr>
          <w:b/>
          <w:bCs/>
          <w:sz w:val="26"/>
          <w:szCs w:val="26"/>
        </w:rPr>
      </w:pPr>
    </w:p>
    <w:p w:rsidR="00C74A5E" w:rsidRDefault="00733FB7" w:rsidP="00C74A5E">
      <w:pPr>
        <w:pStyle w:val="21"/>
        <w:ind w:left="0" w:firstLine="567"/>
        <w:contextualSpacing/>
        <w:jc w:val="both"/>
        <w:rPr>
          <w:sz w:val="26"/>
          <w:szCs w:val="26"/>
        </w:rPr>
      </w:pPr>
      <w:r w:rsidRPr="006E352B">
        <w:rPr>
          <w:sz w:val="26"/>
          <w:szCs w:val="26"/>
        </w:rPr>
        <w:t xml:space="preserve">К наиболее признанным теориям, которые объясняют форму кривой временной структуры процентных ставок, относятся: теория чистых ожиданий, теория  премии  за  ликвидность  (теория  предпочтения ликвидности) и теория сегментации рынка, </w:t>
      </w:r>
      <w:r w:rsidRPr="006E352B">
        <w:rPr>
          <w:bCs/>
          <w:sz w:val="26"/>
          <w:szCs w:val="26"/>
        </w:rPr>
        <w:t xml:space="preserve">теория об изменяющейся во времени премии за срок, </w:t>
      </w:r>
      <w:r w:rsidR="00C74A5E">
        <w:rPr>
          <w:sz w:val="26"/>
          <w:szCs w:val="26"/>
        </w:rPr>
        <w:t>теория "предпочитаемой среды".</w:t>
      </w:r>
    </w:p>
    <w:p w:rsidR="00733FB7" w:rsidRPr="006E352B" w:rsidRDefault="00733FB7" w:rsidP="00C74A5E">
      <w:pPr>
        <w:pStyle w:val="21"/>
        <w:ind w:left="0" w:firstLine="567"/>
        <w:contextualSpacing/>
        <w:jc w:val="both"/>
        <w:rPr>
          <w:sz w:val="26"/>
          <w:szCs w:val="26"/>
        </w:rPr>
      </w:pPr>
      <w:r w:rsidRPr="006E352B">
        <w:rPr>
          <w:b/>
          <w:bCs/>
          <w:sz w:val="26"/>
          <w:szCs w:val="26"/>
        </w:rPr>
        <w:t>а) Теория чистых ожиданий</w:t>
      </w:r>
    </w:p>
    <w:p w:rsidR="00C74A5E" w:rsidRDefault="00733FB7" w:rsidP="00C74A5E">
      <w:pPr>
        <w:pStyle w:val="21"/>
        <w:ind w:left="0" w:firstLine="567"/>
        <w:contextualSpacing/>
        <w:jc w:val="both"/>
        <w:rPr>
          <w:sz w:val="26"/>
          <w:szCs w:val="26"/>
        </w:rPr>
      </w:pPr>
      <w:r w:rsidRPr="006E352B">
        <w:rPr>
          <w:sz w:val="26"/>
          <w:szCs w:val="26"/>
        </w:rPr>
        <w:t xml:space="preserve">Теория чистых ожиданий и теория предпочтения ликвидности в качестве главного элемента рассматривают форвардные ставки. В соответствии с </w:t>
      </w:r>
      <w:r w:rsidRPr="00C74A5E">
        <w:rPr>
          <w:bCs/>
          <w:sz w:val="26"/>
          <w:szCs w:val="26"/>
        </w:rPr>
        <w:t>теорией чистых ожиданий</w:t>
      </w:r>
      <w:r w:rsidRPr="00C74A5E">
        <w:rPr>
          <w:sz w:val="26"/>
          <w:szCs w:val="26"/>
        </w:rPr>
        <w:t xml:space="preserve"> </w:t>
      </w:r>
      <w:r w:rsidRPr="006E352B">
        <w:rPr>
          <w:sz w:val="26"/>
          <w:szCs w:val="26"/>
        </w:rPr>
        <w:t>сегодняшняя форвардная ставка в среднем равна ожидаемой будущей ставке спот для того же периода, для которого рассчитана форвардная ставка. Теория полагает: на рынке присутствует большое число инвесторов, стремящихся получить наибольший уровень доходности и не имеющих предпочтений относительно выбора облигаций с каким-то определенным временем до погашения в рамках некоторого инвестиционного горизонта.</w:t>
      </w:r>
      <w:r w:rsidR="005F6ECA">
        <w:rPr>
          <w:rStyle w:val="a3"/>
          <w:sz w:val="26"/>
          <w:szCs w:val="26"/>
        </w:rPr>
        <w:footnoteReference w:id="11"/>
      </w:r>
      <w:r w:rsidRPr="006E352B">
        <w:rPr>
          <w:sz w:val="26"/>
          <w:szCs w:val="26"/>
        </w:rPr>
        <w:t xml:space="preserve"> Поэтому рост доходности облигации с каким-либо сроком погашения по сравнению с другими облигациями привлечет к ним внимание инвесторов. В результате активной покупки данных облигаций цена их возрастет, и, следовательно, понизится доходность. Поскольку одновременно инвесторы будут продавать другие облигации, чтобы купить более доходные, то цена этих облигаций упадет, а доходность вырастет. В результате таких действий через некоторое время на рынке установится равновесие. Инвестору будет безразлично, какую облигацию купить, поскольку любая стратегия в такой ситуации принесет ему одинаковую доходность. Если произойдет отклонение в доходности бумаг от состояния равновесия, то вновь начнется активная торговля и через некоторое время равновесие восстановится. Таким образом, в соответствии с теорией чистых ожиданий на рынке устанавливается положение равновесия относительно доходности, которую может получить инвестор, применяя ту или иную стратегию. Чтобы такая ситуация действительно возникла на рынке, форвардная ставка должна быть равна </w:t>
      </w:r>
      <w:r w:rsidRPr="00C74A5E">
        <w:rPr>
          <w:bCs/>
          <w:sz w:val="26"/>
          <w:szCs w:val="26"/>
        </w:rPr>
        <w:t>ожидаемой</w:t>
      </w:r>
      <w:r w:rsidRPr="006E352B">
        <w:rPr>
          <w:b/>
          <w:bCs/>
          <w:sz w:val="26"/>
          <w:szCs w:val="26"/>
        </w:rPr>
        <w:t xml:space="preserve"> </w:t>
      </w:r>
      <w:r w:rsidR="00C74A5E">
        <w:rPr>
          <w:sz w:val="26"/>
          <w:szCs w:val="26"/>
        </w:rPr>
        <w:t>ставке спот</w:t>
      </w:r>
      <w:r w:rsidR="00CB0F61">
        <w:rPr>
          <w:rStyle w:val="a3"/>
          <w:sz w:val="26"/>
          <w:szCs w:val="26"/>
        </w:rPr>
        <w:footnoteReference w:id="12"/>
      </w:r>
      <w:r w:rsidR="00C74A5E">
        <w:rPr>
          <w:sz w:val="26"/>
          <w:szCs w:val="26"/>
        </w:rPr>
        <w:t xml:space="preserve">. </w:t>
      </w:r>
    </w:p>
    <w:p w:rsidR="006E352B" w:rsidRDefault="00733FB7" w:rsidP="00C74A5E">
      <w:pPr>
        <w:pStyle w:val="21"/>
        <w:ind w:left="0" w:firstLine="567"/>
        <w:contextualSpacing/>
        <w:jc w:val="both"/>
        <w:rPr>
          <w:sz w:val="26"/>
          <w:szCs w:val="26"/>
        </w:rPr>
      </w:pPr>
      <w:r w:rsidRPr="006E352B">
        <w:rPr>
          <w:sz w:val="26"/>
          <w:szCs w:val="26"/>
        </w:rPr>
        <w:t>Если кривая доходности поднимается вверх, это говорит о том, что по мере увеличения времени форвардные ставка возрастают. Это означает, что инвесторы ожидают в будущем рост процентных ставок</w:t>
      </w:r>
      <w:r w:rsidRPr="006E352B">
        <w:rPr>
          <w:i/>
          <w:iCs/>
          <w:sz w:val="26"/>
          <w:szCs w:val="26"/>
        </w:rPr>
        <w:t xml:space="preserve"> </w:t>
      </w:r>
      <w:r w:rsidRPr="006E352B">
        <w:rPr>
          <w:sz w:val="26"/>
          <w:szCs w:val="26"/>
        </w:rPr>
        <w:t>по краткосрочным бумагам. Если кривая направлена вниз, то форвардные ставки падают с течением времени. Это говорит о том, что инвесторы ожидают в будущем падения ставок по краткосрочным бумагам. Если кривая доходности параллельна оси абсцисс форвардные ставки и текущие ставки спот по краткосрочным бумагам равны, т.е. инвесторы не ожидают</w:t>
      </w:r>
      <w:r w:rsidRPr="006E352B">
        <w:rPr>
          <w:i/>
          <w:iCs/>
          <w:sz w:val="26"/>
          <w:szCs w:val="26"/>
        </w:rPr>
        <w:t xml:space="preserve"> </w:t>
      </w:r>
      <w:r w:rsidRPr="006E352B">
        <w:rPr>
          <w:sz w:val="26"/>
          <w:szCs w:val="26"/>
        </w:rPr>
        <w:t>в будущем изменений ст</w:t>
      </w:r>
      <w:r w:rsidR="006E352B">
        <w:rPr>
          <w:sz w:val="26"/>
          <w:szCs w:val="26"/>
        </w:rPr>
        <w:t>авок по краткосрочным бумагам.</w:t>
      </w:r>
    </w:p>
    <w:p w:rsidR="006E352B" w:rsidRDefault="00733FB7" w:rsidP="00C74A5E">
      <w:pPr>
        <w:pStyle w:val="21"/>
        <w:ind w:left="0" w:firstLine="567"/>
        <w:contextualSpacing/>
        <w:jc w:val="both"/>
        <w:rPr>
          <w:sz w:val="26"/>
          <w:szCs w:val="26"/>
        </w:rPr>
      </w:pPr>
      <w:r w:rsidRPr="006E352B">
        <w:rPr>
          <w:sz w:val="26"/>
          <w:szCs w:val="26"/>
        </w:rPr>
        <w:lastRenderedPageBreak/>
        <w:t>Ожидания изменений спот ставок, прежде всего, связаны с ожиданиями изменений темпов инфляции. Если инвесторы ожидают усиления инфляции, форвардные ставки будут расти, и, наоборот, при ожидании снижения темпов инфляции форв</w:t>
      </w:r>
      <w:r w:rsidR="006E352B">
        <w:rPr>
          <w:sz w:val="26"/>
          <w:szCs w:val="26"/>
        </w:rPr>
        <w:t>ардные ставки будут снижаться.</w:t>
      </w:r>
    </w:p>
    <w:p w:rsidR="006E352B" w:rsidRDefault="00733FB7" w:rsidP="00C74A5E">
      <w:pPr>
        <w:pStyle w:val="21"/>
        <w:ind w:left="0" w:firstLine="567"/>
        <w:contextualSpacing/>
        <w:jc w:val="both"/>
        <w:rPr>
          <w:sz w:val="26"/>
          <w:szCs w:val="26"/>
        </w:rPr>
      </w:pPr>
      <w:r w:rsidRPr="006E352B">
        <w:rPr>
          <w:sz w:val="26"/>
          <w:szCs w:val="26"/>
        </w:rPr>
        <w:t>Для рассматриваемой теории было бы логичным предположить равную вероятность возникновения возрастающих и убывающих временных зависимостей. Однако в действительности, возрастающие временные зависимости встречаются чаще. Это явление объясняет Теория предпочтения ликвидности.</w:t>
      </w:r>
    </w:p>
    <w:p w:rsidR="00733FB7" w:rsidRPr="006E352B" w:rsidRDefault="00733FB7" w:rsidP="00C74A5E">
      <w:pPr>
        <w:pStyle w:val="21"/>
        <w:ind w:left="567"/>
        <w:contextualSpacing/>
        <w:jc w:val="both"/>
        <w:rPr>
          <w:b/>
          <w:bCs/>
          <w:sz w:val="26"/>
          <w:szCs w:val="26"/>
        </w:rPr>
      </w:pPr>
      <w:r w:rsidRPr="006E352B">
        <w:rPr>
          <w:b/>
          <w:bCs/>
          <w:sz w:val="26"/>
          <w:szCs w:val="26"/>
        </w:rPr>
        <w:t>б) Теория предпочтения ликвидности</w:t>
      </w:r>
    </w:p>
    <w:p w:rsidR="006E352B" w:rsidRDefault="00733FB7" w:rsidP="00C74A5E">
      <w:pPr>
        <w:pStyle w:val="21"/>
        <w:ind w:left="0" w:firstLine="567"/>
        <w:contextualSpacing/>
        <w:jc w:val="both"/>
        <w:rPr>
          <w:sz w:val="26"/>
          <w:szCs w:val="26"/>
        </w:rPr>
      </w:pPr>
      <w:r w:rsidRPr="006E352B">
        <w:rPr>
          <w:sz w:val="26"/>
          <w:szCs w:val="26"/>
        </w:rPr>
        <w:t xml:space="preserve">        Теория предпочтения ликвидности, как и теория чистых ожиданий, в качестве своего главного элемента рассматривают форвардные ставки. Однако теория предпочтения ликвидности полагает, что инвесторы не безразличны к срокам до погашения облигаций, как это наблюдается в теории чистых ожиданий, а предпочитают краткосрочные бумаги долгосрочным, поскольку они несут меньше риска. Краткосрочные облигации являются более привлекательными для вкладчиков, поэтому они готовы платить за них дополнительную сумму денег, которая называется премией за ликвидность. В результате данного факта доходность краткосрочных бумаг будет ниже, чем долгосрочных. В свою очередь, долгосрочные облигации должны предлагать вкладчикам более высокую доходность, чтобы они согласились их приобрести. Это означает, что инвестор получит более высокий доход, если приобретет долгосрочную бумагу по сравнению с последовательным приобретением краткосрочных бумаг в течение того же периода времени. Такая ситуация будет наблюдаться, когда форвардная ставка больше будущей ожидаемой ставки спот для этого же периода. Разница между ними равна премии за ликвидность. Таким образом, если полагаться на данную теорию для оценки будущих ставок спот, то следует учитывать, что форвардная ставка будет выше ожидаемой ставки спот по краткосрочным бумагам</w:t>
      </w:r>
      <w:r w:rsidR="00A24856">
        <w:rPr>
          <w:rStyle w:val="a3"/>
          <w:sz w:val="26"/>
          <w:szCs w:val="26"/>
        </w:rPr>
        <w:footnoteReference w:id="13"/>
      </w:r>
      <w:r w:rsidRPr="006E352B">
        <w:rPr>
          <w:sz w:val="26"/>
          <w:szCs w:val="26"/>
        </w:rPr>
        <w:t>. Каким образом объясняет форму кривой доходности рассматриваемая теория? Если ставки по краткосрочным бумагам ожидаются неизменными, то кривая доходности будет несколько направлена вверх, поскольку по краткосрочным бумагам инвестор уплачивает премию за ликвидность и, следовательно, доходность долгосрочных бумаг должна быть выше краткосрочных. Некоторый подъем кривой доходности в этом случае обязан только премии за ликвидность. Если кривая имеет сильный наклон вверх, то это вследствие, во-первых, премии за ликвидность и, во-вторых, ожиданий более высокой ставки процента по краткосрочным бумагам в будущем. Если кривая направле</w:t>
      </w:r>
      <w:r w:rsidR="006E352B">
        <w:rPr>
          <w:sz w:val="26"/>
          <w:szCs w:val="26"/>
        </w:rPr>
        <w:t xml:space="preserve">на вниз, то это </w:t>
      </w:r>
      <w:r w:rsidRPr="006E352B">
        <w:rPr>
          <w:sz w:val="26"/>
          <w:szCs w:val="26"/>
        </w:rPr>
        <w:t>говорит о том, что ож</w:t>
      </w:r>
      <w:r w:rsidR="006E352B">
        <w:rPr>
          <w:sz w:val="26"/>
          <w:szCs w:val="26"/>
        </w:rPr>
        <w:t xml:space="preserve">идается падение будущих </w:t>
      </w:r>
      <w:proofErr w:type="spellStart"/>
      <w:proofErr w:type="gramStart"/>
      <w:r w:rsidR="006E352B">
        <w:rPr>
          <w:sz w:val="26"/>
          <w:szCs w:val="26"/>
        </w:rPr>
        <w:t>ставо</w:t>
      </w:r>
      <w:proofErr w:type="spellEnd"/>
      <w:r w:rsidR="0062563C">
        <w:rPr>
          <w:rStyle w:val="a3"/>
          <w:sz w:val="26"/>
          <w:szCs w:val="26"/>
        </w:rPr>
        <w:footnoteReference w:id="14"/>
      </w:r>
      <w:r w:rsidR="006E352B">
        <w:rPr>
          <w:sz w:val="26"/>
          <w:szCs w:val="26"/>
        </w:rPr>
        <w:t>к</w:t>
      </w:r>
      <w:proofErr w:type="gramEnd"/>
      <w:r w:rsidR="006E352B">
        <w:rPr>
          <w:sz w:val="26"/>
          <w:szCs w:val="26"/>
        </w:rPr>
        <w:t>.</w:t>
      </w:r>
    </w:p>
    <w:p w:rsidR="00733FB7" w:rsidRPr="006E352B" w:rsidRDefault="00733FB7" w:rsidP="00C74A5E">
      <w:pPr>
        <w:pStyle w:val="21"/>
        <w:ind w:left="0" w:firstLine="567"/>
        <w:contextualSpacing/>
        <w:jc w:val="both"/>
        <w:rPr>
          <w:sz w:val="26"/>
          <w:szCs w:val="26"/>
        </w:rPr>
      </w:pPr>
      <w:r w:rsidRPr="006E352B">
        <w:rPr>
          <w:b/>
          <w:bCs/>
          <w:sz w:val="26"/>
          <w:szCs w:val="26"/>
        </w:rPr>
        <w:t>в) Теория сегментации рынка</w:t>
      </w:r>
    </w:p>
    <w:p w:rsidR="00733FB7" w:rsidRPr="006E352B" w:rsidRDefault="00733FB7" w:rsidP="00A24856">
      <w:pPr>
        <w:pStyle w:val="21"/>
        <w:ind w:left="0" w:firstLine="567"/>
        <w:contextualSpacing/>
        <w:jc w:val="both"/>
        <w:rPr>
          <w:sz w:val="26"/>
          <w:szCs w:val="26"/>
        </w:rPr>
      </w:pPr>
      <w:r w:rsidRPr="006E352B">
        <w:rPr>
          <w:sz w:val="26"/>
          <w:szCs w:val="26"/>
        </w:rPr>
        <w:t xml:space="preserve">       Основным положением теории является тезис о том, что рынок, с точки зрения жизни облигаций, поделен на сегменты, в которых действуют определенные участники. Каждый сегмент представляет собой нишу для каждого участника в силу объективных экономических или законодательных ограничений и причин. На рынке облигаций преобладают крупные институциональные инвесторы, которые имеют свои предпочтения. Так, коммерческие банки инвестируют средства большей частью в краткосрочные бумаги, чтобы держать средства в наиболее </w:t>
      </w:r>
      <w:r w:rsidRPr="006E352B">
        <w:rPr>
          <w:sz w:val="26"/>
          <w:szCs w:val="26"/>
        </w:rPr>
        <w:lastRenderedPageBreak/>
        <w:t xml:space="preserve">ликвидной форме для обслуживания требований по вкладам; страховые организации, страхующие от несчастных случаев, сосредоточивают свое внимание на среднесрочных бумагах; организации, страхующие жизнь, предпочитают долгосрочные инвестиции и т.д. В связи с этим на ставку процента воздействует спрос и предложение финансовых ресурсов в рамках каждого сегмента, а не рынка в целом, то </w:t>
      </w:r>
      <w:proofErr w:type="gramStart"/>
      <w:r w:rsidRPr="006E352B">
        <w:rPr>
          <w:sz w:val="26"/>
          <w:szCs w:val="26"/>
        </w:rPr>
        <w:t>есть</w:t>
      </w:r>
      <w:proofErr w:type="gramEnd"/>
      <w:r w:rsidRPr="006E352B">
        <w:rPr>
          <w:sz w:val="26"/>
          <w:szCs w:val="26"/>
        </w:rPr>
        <w:t xml:space="preserve"> нет прямой взаимосвязи между уровнем кратко-, средне- и долгосрочных ставок</w:t>
      </w:r>
      <w:r w:rsidR="00A24856">
        <w:rPr>
          <w:rStyle w:val="a3"/>
          <w:sz w:val="26"/>
          <w:szCs w:val="26"/>
        </w:rPr>
        <w:footnoteReference w:id="15"/>
      </w:r>
      <w:r w:rsidRPr="006E352B">
        <w:rPr>
          <w:sz w:val="26"/>
          <w:szCs w:val="26"/>
        </w:rPr>
        <w:t xml:space="preserve">. Это, естественно, не означает, что тот или иной инвестор не может перешагнуть границу своей ниши. В случае более выгодной ситуации в соседнем сегменте </w:t>
      </w:r>
      <w:proofErr w:type="gramStart"/>
      <w:r w:rsidR="00A24856">
        <w:rPr>
          <w:sz w:val="26"/>
          <w:szCs w:val="26"/>
        </w:rPr>
        <w:t>вкладчик</w:t>
      </w:r>
      <w:proofErr w:type="gramEnd"/>
      <w:r w:rsidR="00A24856">
        <w:rPr>
          <w:sz w:val="26"/>
          <w:szCs w:val="26"/>
        </w:rPr>
        <w:t xml:space="preserve"> скорее всего расширит </w:t>
      </w:r>
      <w:r w:rsidRPr="006E352B">
        <w:rPr>
          <w:sz w:val="26"/>
          <w:szCs w:val="26"/>
        </w:rPr>
        <w:t>границы своей ниши, но не намного.  Таким образом, теория сегментации объясняет форму кривой доходности преимущественно как результат взаимодействия спроса и предложения на облигации в каждом сегменте, поскольку участники рынка имеют свои временные предпочтения и законодательные ограничения. Ожидания будущего развития конъюнктуры также принимаются во внимание, но в меньшей степени</w:t>
      </w:r>
      <w:r w:rsidRPr="006E352B">
        <w:rPr>
          <w:rStyle w:val="a3"/>
          <w:sz w:val="26"/>
          <w:szCs w:val="26"/>
        </w:rPr>
        <w:footnoteReference w:id="16"/>
      </w:r>
      <w:r w:rsidRPr="006E352B">
        <w:rPr>
          <w:sz w:val="26"/>
          <w:szCs w:val="26"/>
        </w:rPr>
        <w:t>.</w:t>
      </w:r>
    </w:p>
    <w:p w:rsidR="00733FB7" w:rsidRPr="002A6D96" w:rsidRDefault="00733FB7" w:rsidP="00C74A5E">
      <w:pPr>
        <w:ind w:firstLine="567"/>
        <w:contextualSpacing/>
        <w:jc w:val="both"/>
        <w:rPr>
          <w:sz w:val="26"/>
          <w:szCs w:val="26"/>
          <w:lang w:val="en-US"/>
        </w:rPr>
      </w:pPr>
      <w:r w:rsidRPr="006E352B">
        <w:rPr>
          <w:b/>
          <w:bCs/>
          <w:sz w:val="26"/>
          <w:szCs w:val="26"/>
        </w:rPr>
        <w:t>г)  Теория об изменяющейся во времени премии за срок</w:t>
      </w:r>
      <w:r w:rsidRPr="006E352B">
        <w:rPr>
          <w:sz w:val="26"/>
          <w:szCs w:val="26"/>
        </w:rPr>
        <w:t xml:space="preserve">  учитывает возможность влияния экзогенных переменных состояния на уровень и знак форвардной премии за срок. Ожидаемая избыточная доходность от владения облигациями с разными сроками до погашения зависит как от срока до погашения, так и от экзогенных факторов, изменяющихся во времени. Таким образом, премия за срок зависит от срока до погашения обл</w:t>
      </w:r>
      <w:r w:rsidR="006E352B" w:rsidRPr="006E352B">
        <w:rPr>
          <w:sz w:val="26"/>
          <w:szCs w:val="26"/>
        </w:rPr>
        <w:t xml:space="preserve">игации и изменяется во времени. </w:t>
      </w:r>
      <w:r w:rsidRPr="006E352B">
        <w:rPr>
          <w:sz w:val="26"/>
          <w:szCs w:val="26"/>
        </w:rPr>
        <w:t>Наибольшее распространение получило направление исследований, связывающих колебания и знак премии за срок с движением макроэкономических переменных и циклов экономической активности. В работах Барро, Плоссера, Турновски и Миллера, Ли (</w:t>
      </w:r>
      <w:r w:rsidRPr="006E352B">
        <w:rPr>
          <w:i/>
          <w:iCs/>
          <w:sz w:val="26"/>
          <w:szCs w:val="26"/>
        </w:rPr>
        <w:t>Barro, 1974; Plosser, 1982, 1987; Turnovsky, Miller, 1984; Lee, 1991; Balduzzi, Corsetti, Foresi, 1997</w:t>
      </w:r>
      <w:r w:rsidRPr="006E352B">
        <w:rPr>
          <w:sz w:val="26"/>
          <w:szCs w:val="26"/>
        </w:rPr>
        <w:t>) изучались эффекты фискальной политики и государственных расходов на динамику краткосрочных и долгосрочных ставок. В частности, выполняется ли условие "эквивалентности Рикардо" (</w:t>
      </w:r>
      <w:r w:rsidRPr="006E352B">
        <w:rPr>
          <w:i/>
          <w:iCs/>
          <w:sz w:val="26"/>
          <w:szCs w:val="26"/>
        </w:rPr>
        <w:t>Ricardo Equivalence</w:t>
      </w:r>
      <w:r w:rsidRPr="006E352B">
        <w:rPr>
          <w:sz w:val="26"/>
          <w:szCs w:val="26"/>
        </w:rPr>
        <w:t>) для ставок с различными сроками до погашения облигации. Ряд экономистов (</w:t>
      </w:r>
      <w:r w:rsidRPr="006E352B">
        <w:rPr>
          <w:i/>
          <w:iCs/>
          <w:sz w:val="26"/>
          <w:szCs w:val="26"/>
        </w:rPr>
        <w:t>McCafferty, 1986; Breeden, 1986; Harvey, 1988; Sill, 1996</w:t>
      </w:r>
      <w:r w:rsidRPr="006E352B">
        <w:rPr>
          <w:sz w:val="26"/>
          <w:szCs w:val="26"/>
        </w:rPr>
        <w:t>) рассматривали модели, связывающие цикличность потребления и структуру процентных ставок. Большое число работ посвящено объяснению наклона кривой доходности в контексте циклов экономической активности и ожиданий экономического роста или рецессии. Среди</w:t>
      </w:r>
      <w:r w:rsidRPr="006E352B">
        <w:rPr>
          <w:sz w:val="26"/>
          <w:szCs w:val="26"/>
          <w:lang w:val="en-US"/>
        </w:rPr>
        <w:t xml:space="preserve"> </w:t>
      </w:r>
      <w:r w:rsidRPr="006E352B">
        <w:rPr>
          <w:sz w:val="26"/>
          <w:szCs w:val="26"/>
        </w:rPr>
        <w:t>них</w:t>
      </w:r>
      <w:r w:rsidRPr="006E352B">
        <w:rPr>
          <w:sz w:val="26"/>
          <w:szCs w:val="26"/>
          <w:lang w:val="en-US"/>
        </w:rPr>
        <w:t xml:space="preserve"> </w:t>
      </w:r>
      <w:r w:rsidRPr="006E352B">
        <w:rPr>
          <w:sz w:val="26"/>
          <w:szCs w:val="26"/>
        </w:rPr>
        <w:t>можно</w:t>
      </w:r>
      <w:r w:rsidRPr="006E352B">
        <w:rPr>
          <w:sz w:val="26"/>
          <w:szCs w:val="26"/>
          <w:lang w:val="en-US"/>
        </w:rPr>
        <w:t xml:space="preserve"> </w:t>
      </w:r>
      <w:r w:rsidRPr="006E352B">
        <w:rPr>
          <w:sz w:val="26"/>
          <w:szCs w:val="26"/>
        </w:rPr>
        <w:t>упомянуть</w:t>
      </w:r>
      <w:r w:rsidRPr="006E352B">
        <w:rPr>
          <w:sz w:val="26"/>
          <w:szCs w:val="26"/>
          <w:lang w:val="en-US"/>
        </w:rPr>
        <w:t xml:space="preserve"> </w:t>
      </w:r>
      <w:r w:rsidRPr="006E352B">
        <w:rPr>
          <w:sz w:val="26"/>
          <w:szCs w:val="26"/>
        </w:rPr>
        <w:t>статьи</w:t>
      </w:r>
      <w:r w:rsidRPr="006E352B">
        <w:rPr>
          <w:sz w:val="26"/>
          <w:szCs w:val="26"/>
          <w:lang w:val="en-US"/>
        </w:rPr>
        <w:t xml:space="preserve"> </w:t>
      </w:r>
      <w:r w:rsidRPr="006E352B">
        <w:rPr>
          <w:i/>
          <w:iCs/>
          <w:sz w:val="26"/>
          <w:szCs w:val="26"/>
          <w:lang w:val="en-US"/>
        </w:rPr>
        <w:t xml:space="preserve">Mankiw, Summers, 1984; Harvey, 1989; Chen, 1991; Labadie, 1994; Friedman, Kuttner, 1994; Wang, 1996; Roma, </w:t>
      </w:r>
      <w:proofErr w:type="spellStart"/>
      <w:r w:rsidRPr="006E352B">
        <w:rPr>
          <w:i/>
          <w:iCs/>
          <w:sz w:val="26"/>
          <w:szCs w:val="26"/>
          <w:lang w:val="en-US"/>
        </w:rPr>
        <w:t>Torous</w:t>
      </w:r>
      <w:proofErr w:type="spellEnd"/>
      <w:r w:rsidRPr="006E352B">
        <w:rPr>
          <w:i/>
          <w:iCs/>
          <w:sz w:val="26"/>
          <w:szCs w:val="26"/>
          <w:lang w:val="en-US"/>
        </w:rPr>
        <w:t>, 1997</w:t>
      </w:r>
      <w:r w:rsidR="0062563C">
        <w:rPr>
          <w:rStyle w:val="a3"/>
          <w:i/>
          <w:iCs/>
          <w:sz w:val="26"/>
          <w:szCs w:val="26"/>
          <w:lang w:val="en-US"/>
        </w:rPr>
        <w:footnoteReference w:id="17"/>
      </w:r>
      <w:r w:rsidRPr="006E352B">
        <w:rPr>
          <w:i/>
          <w:iCs/>
          <w:sz w:val="26"/>
          <w:szCs w:val="26"/>
          <w:lang w:val="en-US"/>
        </w:rPr>
        <w:t>.</w:t>
      </w:r>
    </w:p>
    <w:p w:rsidR="00733FB7" w:rsidRPr="00172B52" w:rsidRDefault="00733FB7" w:rsidP="00C74A5E">
      <w:pPr>
        <w:ind w:firstLine="567"/>
        <w:contextualSpacing/>
        <w:jc w:val="both"/>
        <w:rPr>
          <w:sz w:val="26"/>
          <w:szCs w:val="26"/>
          <w:lang w:val="en-US"/>
        </w:rPr>
      </w:pPr>
      <w:r w:rsidRPr="006E352B">
        <w:rPr>
          <w:sz w:val="26"/>
          <w:szCs w:val="26"/>
        </w:rPr>
        <w:t>К</w:t>
      </w:r>
      <w:r w:rsidRPr="00172B52">
        <w:rPr>
          <w:sz w:val="26"/>
          <w:szCs w:val="26"/>
          <w:lang w:val="en-US"/>
        </w:rPr>
        <w:t xml:space="preserve"> </w:t>
      </w:r>
      <w:r w:rsidRPr="006E352B">
        <w:rPr>
          <w:sz w:val="26"/>
          <w:szCs w:val="26"/>
        </w:rPr>
        <w:t>данному</w:t>
      </w:r>
      <w:r w:rsidRPr="00172B52">
        <w:rPr>
          <w:sz w:val="26"/>
          <w:szCs w:val="26"/>
          <w:lang w:val="en-US"/>
        </w:rPr>
        <w:t xml:space="preserve"> </w:t>
      </w:r>
      <w:r w:rsidRPr="006E352B">
        <w:rPr>
          <w:sz w:val="26"/>
          <w:szCs w:val="26"/>
        </w:rPr>
        <w:t>направлению</w:t>
      </w:r>
      <w:r w:rsidRPr="00172B52">
        <w:rPr>
          <w:sz w:val="26"/>
          <w:szCs w:val="26"/>
          <w:lang w:val="en-US"/>
        </w:rPr>
        <w:t xml:space="preserve"> </w:t>
      </w:r>
      <w:r w:rsidRPr="006E352B">
        <w:rPr>
          <w:sz w:val="26"/>
          <w:szCs w:val="26"/>
        </w:rPr>
        <w:t>исследований</w:t>
      </w:r>
      <w:r w:rsidRPr="00172B52">
        <w:rPr>
          <w:sz w:val="26"/>
          <w:szCs w:val="26"/>
          <w:lang w:val="en-US"/>
        </w:rPr>
        <w:t xml:space="preserve"> </w:t>
      </w:r>
      <w:r w:rsidRPr="006E352B">
        <w:rPr>
          <w:sz w:val="26"/>
          <w:szCs w:val="26"/>
        </w:rPr>
        <w:t>относятся</w:t>
      </w:r>
      <w:r w:rsidRPr="00172B52">
        <w:rPr>
          <w:sz w:val="26"/>
          <w:szCs w:val="26"/>
          <w:lang w:val="en-US"/>
        </w:rPr>
        <w:t xml:space="preserve"> </w:t>
      </w:r>
      <w:r w:rsidRPr="006E352B">
        <w:rPr>
          <w:sz w:val="26"/>
          <w:szCs w:val="26"/>
        </w:rPr>
        <w:t>построение</w:t>
      </w:r>
      <w:r w:rsidRPr="00172B52">
        <w:rPr>
          <w:sz w:val="26"/>
          <w:szCs w:val="26"/>
          <w:lang w:val="en-US"/>
        </w:rPr>
        <w:t xml:space="preserve"> </w:t>
      </w:r>
      <w:r w:rsidRPr="006E352B">
        <w:rPr>
          <w:sz w:val="26"/>
          <w:szCs w:val="26"/>
        </w:rPr>
        <w:t>теорий</w:t>
      </w:r>
      <w:r w:rsidRPr="00172B52">
        <w:rPr>
          <w:sz w:val="26"/>
          <w:szCs w:val="26"/>
          <w:lang w:val="en-US"/>
        </w:rPr>
        <w:t xml:space="preserve"> </w:t>
      </w:r>
      <w:r w:rsidRPr="006E352B">
        <w:rPr>
          <w:sz w:val="26"/>
          <w:szCs w:val="26"/>
        </w:rPr>
        <w:t>временной</w:t>
      </w:r>
      <w:r w:rsidRPr="00172B52">
        <w:rPr>
          <w:sz w:val="26"/>
          <w:szCs w:val="26"/>
          <w:lang w:val="en-US"/>
        </w:rPr>
        <w:t xml:space="preserve"> </w:t>
      </w:r>
      <w:r w:rsidRPr="006E352B">
        <w:rPr>
          <w:sz w:val="26"/>
          <w:szCs w:val="26"/>
        </w:rPr>
        <w:t>структуры</w:t>
      </w:r>
      <w:r w:rsidRPr="00172B52">
        <w:rPr>
          <w:sz w:val="26"/>
          <w:szCs w:val="26"/>
          <w:lang w:val="en-US"/>
        </w:rPr>
        <w:t xml:space="preserve"> </w:t>
      </w:r>
      <w:r w:rsidRPr="006E352B">
        <w:rPr>
          <w:sz w:val="26"/>
          <w:szCs w:val="26"/>
        </w:rPr>
        <w:t>с</w:t>
      </w:r>
      <w:r w:rsidRPr="00172B52">
        <w:rPr>
          <w:sz w:val="26"/>
          <w:szCs w:val="26"/>
          <w:lang w:val="en-US"/>
        </w:rPr>
        <w:t xml:space="preserve"> </w:t>
      </w:r>
      <w:r w:rsidRPr="006E352B">
        <w:rPr>
          <w:sz w:val="26"/>
          <w:szCs w:val="26"/>
        </w:rPr>
        <w:t>учетом</w:t>
      </w:r>
      <w:r w:rsidRPr="00172B52">
        <w:rPr>
          <w:sz w:val="26"/>
          <w:szCs w:val="26"/>
          <w:lang w:val="en-US"/>
        </w:rPr>
        <w:t xml:space="preserve"> </w:t>
      </w:r>
      <w:r w:rsidRPr="006E352B">
        <w:rPr>
          <w:sz w:val="26"/>
          <w:szCs w:val="26"/>
        </w:rPr>
        <w:t>риска</w:t>
      </w:r>
      <w:r w:rsidRPr="00172B52">
        <w:rPr>
          <w:sz w:val="26"/>
          <w:szCs w:val="26"/>
          <w:lang w:val="en-US"/>
        </w:rPr>
        <w:t xml:space="preserve"> </w:t>
      </w:r>
      <w:r w:rsidRPr="006E352B">
        <w:rPr>
          <w:sz w:val="26"/>
          <w:szCs w:val="26"/>
        </w:rPr>
        <w:t>и</w:t>
      </w:r>
      <w:r w:rsidRPr="00172B52">
        <w:rPr>
          <w:sz w:val="26"/>
          <w:szCs w:val="26"/>
          <w:lang w:val="en-US"/>
        </w:rPr>
        <w:t xml:space="preserve"> </w:t>
      </w:r>
      <w:r w:rsidRPr="006E352B">
        <w:rPr>
          <w:sz w:val="26"/>
          <w:szCs w:val="26"/>
        </w:rPr>
        <w:t>предпочтений</w:t>
      </w:r>
      <w:r w:rsidRPr="00172B52">
        <w:rPr>
          <w:sz w:val="26"/>
          <w:szCs w:val="26"/>
          <w:lang w:val="en-US"/>
        </w:rPr>
        <w:t xml:space="preserve"> </w:t>
      </w:r>
      <w:r w:rsidRPr="006E352B">
        <w:rPr>
          <w:sz w:val="26"/>
          <w:szCs w:val="26"/>
        </w:rPr>
        <w:t>ликвидности</w:t>
      </w:r>
      <w:r w:rsidRPr="00172B52">
        <w:rPr>
          <w:sz w:val="26"/>
          <w:szCs w:val="26"/>
          <w:lang w:val="en-US"/>
        </w:rPr>
        <w:t xml:space="preserve"> (</w:t>
      </w:r>
      <w:r w:rsidRPr="006E352B">
        <w:rPr>
          <w:i/>
          <w:iCs/>
          <w:sz w:val="26"/>
          <w:szCs w:val="26"/>
          <w:lang w:val="en-US"/>
        </w:rPr>
        <w:t>Backus</w:t>
      </w:r>
      <w:r w:rsidRPr="00172B52">
        <w:rPr>
          <w:i/>
          <w:iCs/>
          <w:sz w:val="26"/>
          <w:szCs w:val="26"/>
          <w:lang w:val="en-US"/>
        </w:rPr>
        <w:t xml:space="preserve">, </w:t>
      </w:r>
      <w:r w:rsidRPr="006E352B">
        <w:rPr>
          <w:i/>
          <w:iCs/>
          <w:sz w:val="26"/>
          <w:szCs w:val="26"/>
          <w:lang w:val="en-US"/>
        </w:rPr>
        <w:t>Gregory</w:t>
      </w:r>
      <w:r w:rsidRPr="00172B52">
        <w:rPr>
          <w:i/>
          <w:iCs/>
          <w:sz w:val="26"/>
          <w:szCs w:val="26"/>
          <w:lang w:val="en-US"/>
        </w:rPr>
        <w:t xml:space="preserve">, </w:t>
      </w:r>
      <w:proofErr w:type="spellStart"/>
      <w:r w:rsidRPr="006E352B">
        <w:rPr>
          <w:i/>
          <w:iCs/>
          <w:sz w:val="26"/>
          <w:szCs w:val="26"/>
          <w:lang w:val="en-US"/>
        </w:rPr>
        <w:t>Zin</w:t>
      </w:r>
      <w:proofErr w:type="spellEnd"/>
      <w:r w:rsidRPr="00172B52">
        <w:rPr>
          <w:i/>
          <w:iCs/>
          <w:sz w:val="26"/>
          <w:szCs w:val="26"/>
          <w:lang w:val="en-US"/>
        </w:rPr>
        <w:t xml:space="preserve">, 1989; </w:t>
      </w:r>
      <w:proofErr w:type="spellStart"/>
      <w:r w:rsidRPr="006E352B">
        <w:rPr>
          <w:i/>
          <w:iCs/>
          <w:sz w:val="26"/>
          <w:szCs w:val="26"/>
          <w:lang w:val="en-US"/>
        </w:rPr>
        <w:t>Salyer</w:t>
      </w:r>
      <w:proofErr w:type="spellEnd"/>
      <w:r w:rsidRPr="00172B52">
        <w:rPr>
          <w:i/>
          <w:iCs/>
          <w:sz w:val="26"/>
          <w:szCs w:val="26"/>
          <w:lang w:val="en-US"/>
        </w:rPr>
        <w:t xml:space="preserve">, 1990; </w:t>
      </w:r>
      <w:r w:rsidRPr="006E352B">
        <w:rPr>
          <w:i/>
          <w:iCs/>
          <w:sz w:val="26"/>
          <w:szCs w:val="26"/>
          <w:lang w:val="en-US"/>
        </w:rPr>
        <w:t>Abel</w:t>
      </w:r>
      <w:r w:rsidRPr="00172B52">
        <w:rPr>
          <w:i/>
          <w:iCs/>
          <w:sz w:val="26"/>
          <w:szCs w:val="26"/>
          <w:lang w:val="en-US"/>
        </w:rPr>
        <w:t xml:space="preserve">, 1998; </w:t>
      </w:r>
      <w:proofErr w:type="spellStart"/>
      <w:r w:rsidRPr="006E352B">
        <w:rPr>
          <w:i/>
          <w:iCs/>
          <w:sz w:val="26"/>
          <w:szCs w:val="26"/>
          <w:lang w:val="en-US"/>
        </w:rPr>
        <w:t>Domowitz</w:t>
      </w:r>
      <w:proofErr w:type="spellEnd"/>
      <w:r w:rsidRPr="00172B52">
        <w:rPr>
          <w:i/>
          <w:iCs/>
          <w:sz w:val="26"/>
          <w:szCs w:val="26"/>
          <w:lang w:val="en-US"/>
        </w:rPr>
        <w:t xml:space="preserve">, </w:t>
      </w:r>
      <w:r w:rsidRPr="006E352B">
        <w:rPr>
          <w:i/>
          <w:iCs/>
          <w:sz w:val="26"/>
          <w:szCs w:val="26"/>
          <w:lang w:val="en-US"/>
        </w:rPr>
        <w:t>Glen</w:t>
      </w:r>
      <w:r w:rsidRPr="00172B52">
        <w:rPr>
          <w:i/>
          <w:iCs/>
          <w:sz w:val="26"/>
          <w:szCs w:val="26"/>
          <w:lang w:val="en-US"/>
        </w:rPr>
        <w:t xml:space="preserve">, </w:t>
      </w:r>
      <w:proofErr w:type="spellStart"/>
      <w:r w:rsidRPr="006E352B">
        <w:rPr>
          <w:i/>
          <w:iCs/>
          <w:sz w:val="26"/>
          <w:szCs w:val="26"/>
          <w:lang w:val="en-US"/>
        </w:rPr>
        <w:t>Madhaven</w:t>
      </w:r>
      <w:proofErr w:type="spellEnd"/>
      <w:r w:rsidRPr="00172B52">
        <w:rPr>
          <w:i/>
          <w:iCs/>
          <w:sz w:val="26"/>
          <w:szCs w:val="26"/>
          <w:lang w:val="en-US"/>
        </w:rPr>
        <w:t>, 1998</w:t>
      </w:r>
      <w:r w:rsidRPr="00172B52">
        <w:rPr>
          <w:sz w:val="26"/>
          <w:szCs w:val="26"/>
          <w:lang w:val="en-US"/>
        </w:rPr>
        <w:t xml:space="preserve">), </w:t>
      </w:r>
      <w:r w:rsidRPr="006E352B">
        <w:rPr>
          <w:sz w:val="26"/>
          <w:szCs w:val="26"/>
        </w:rPr>
        <w:t>ликвидности</w:t>
      </w:r>
      <w:r w:rsidRPr="00172B52">
        <w:rPr>
          <w:sz w:val="26"/>
          <w:szCs w:val="26"/>
          <w:lang w:val="en-US"/>
        </w:rPr>
        <w:t xml:space="preserve"> </w:t>
      </w:r>
      <w:r w:rsidRPr="006E352B">
        <w:rPr>
          <w:sz w:val="26"/>
          <w:szCs w:val="26"/>
        </w:rPr>
        <w:t>рынка</w:t>
      </w:r>
      <w:r w:rsidRPr="00172B52">
        <w:rPr>
          <w:sz w:val="26"/>
          <w:szCs w:val="26"/>
          <w:lang w:val="en-US"/>
        </w:rPr>
        <w:t xml:space="preserve"> (</w:t>
      </w:r>
      <w:r w:rsidRPr="006E352B">
        <w:rPr>
          <w:sz w:val="26"/>
          <w:szCs w:val="26"/>
          <w:lang w:val="en-US"/>
        </w:rPr>
        <w:t>Elton</w:t>
      </w:r>
      <w:r w:rsidRPr="00172B52">
        <w:rPr>
          <w:sz w:val="26"/>
          <w:szCs w:val="26"/>
          <w:lang w:val="en-US"/>
        </w:rPr>
        <w:t xml:space="preserve">, </w:t>
      </w:r>
      <w:r w:rsidRPr="006E352B">
        <w:rPr>
          <w:sz w:val="26"/>
          <w:szCs w:val="26"/>
          <w:lang w:val="en-US"/>
        </w:rPr>
        <w:t>Green</w:t>
      </w:r>
      <w:r w:rsidRPr="00172B52">
        <w:rPr>
          <w:sz w:val="26"/>
          <w:szCs w:val="26"/>
          <w:lang w:val="en-US"/>
        </w:rPr>
        <w:t xml:space="preserve">, 1998), </w:t>
      </w:r>
      <w:r w:rsidRPr="006E352B">
        <w:rPr>
          <w:sz w:val="26"/>
          <w:szCs w:val="26"/>
        </w:rPr>
        <w:t>изменения</w:t>
      </w:r>
      <w:r w:rsidRPr="00172B52">
        <w:rPr>
          <w:sz w:val="26"/>
          <w:szCs w:val="26"/>
          <w:lang w:val="en-US"/>
        </w:rPr>
        <w:t xml:space="preserve"> </w:t>
      </w:r>
      <w:r w:rsidRPr="006E352B">
        <w:rPr>
          <w:sz w:val="26"/>
          <w:szCs w:val="26"/>
        </w:rPr>
        <w:t>реального</w:t>
      </w:r>
      <w:r w:rsidRPr="00172B52">
        <w:rPr>
          <w:sz w:val="26"/>
          <w:szCs w:val="26"/>
          <w:lang w:val="en-US"/>
        </w:rPr>
        <w:t xml:space="preserve"> </w:t>
      </w:r>
      <w:r w:rsidRPr="006E352B">
        <w:rPr>
          <w:sz w:val="26"/>
          <w:szCs w:val="26"/>
        </w:rPr>
        <w:t>курса</w:t>
      </w:r>
      <w:r w:rsidRPr="00172B52">
        <w:rPr>
          <w:sz w:val="26"/>
          <w:szCs w:val="26"/>
          <w:lang w:val="en-US"/>
        </w:rPr>
        <w:t xml:space="preserve"> </w:t>
      </w:r>
      <w:r w:rsidRPr="006E352B">
        <w:rPr>
          <w:sz w:val="26"/>
          <w:szCs w:val="26"/>
        </w:rPr>
        <w:t>национальной</w:t>
      </w:r>
      <w:r w:rsidRPr="00172B52">
        <w:rPr>
          <w:sz w:val="26"/>
          <w:szCs w:val="26"/>
          <w:lang w:val="en-US"/>
        </w:rPr>
        <w:t xml:space="preserve"> </w:t>
      </w:r>
      <w:r w:rsidRPr="006E352B">
        <w:rPr>
          <w:sz w:val="26"/>
          <w:szCs w:val="26"/>
        </w:rPr>
        <w:t>валюты</w:t>
      </w:r>
      <w:r w:rsidRPr="00172B52">
        <w:rPr>
          <w:sz w:val="26"/>
          <w:szCs w:val="26"/>
          <w:lang w:val="en-US"/>
        </w:rPr>
        <w:t xml:space="preserve"> </w:t>
      </w:r>
      <w:r w:rsidRPr="006E352B">
        <w:rPr>
          <w:sz w:val="26"/>
          <w:szCs w:val="26"/>
        </w:rPr>
        <w:t>и</w:t>
      </w:r>
      <w:r w:rsidRPr="00172B52">
        <w:rPr>
          <w:sz w:val="26"/>
          <w:szCs w:val="26"/>
          <w:lang w:val="en-US"/>
        </w:rPr>
        <w:t xml:space="preserve"> </w:t>
      </w:r>
      <w:r w:rsidRPr="006E352B">
        <w:rPr>
          <w:sz w:val="26"/>
          <w:szCs w:val="26"/>
        </w:rPr>
        <w:t>степени</w:t>
      </w:r>
      <w:r w:rsidRPr="00172B52">
        <w:rPr>
          <w:sz w:val="26"/>
          <w:szCs w:val="26"/>
          <w:lang w:val="en-US"/>
        </w:rPr>
        <w:t xml:space="preserve"> </w:t>
      </w:r>
      <w:r w:rsidRPr="006E352B">
        <w:rPr>
          <w:sz w:val="26"/>
          <w:szCs w:val="26"/>
        </w:rPr>
        <w:t>открытости</w:t>
      </w:r>
      <w:r w:rsidRPr="00172B52">
        <w:rPr>
          <w:sz w:val="26"/>
          <w:szCs w:val="26"/>
          <w:lang w:val="en-US"/>
        </w:rPr>
        <w:t xml:space="preserve"> </w:t>
      </w:r>
      <w:r w:rsidRPr="006E352B">
        <w:rPr>
          <w:sz w:val="26"/>
          <w:szCs w:val="26"/>
        </w:rPr>
        <w:t>экономики</w:t>
      </w:r>
      <w:r w:rsidRPr="00172B52">
        <w:rPr>
          <w:sz w:val="26"/>
          <w:szCs w:val="26"/>
          <w:lang w:val="en-US"/>
        </w:rPr>
        <w:t xml:space="preserve"> (</w:t>
      </w:r>
      <w:proofErr w:type="spellStart"/>
      <w:r w:rsidRPr="006E352B">
        <w:rPr>
          <w:i/>
          <w:iCs/>
          <w:sz w:val="26"/>
          <w:szCs w:val="26"/>
          <w:lang w:val="en-US"/>
        </w:rPr>
        <w:t>Svensson</w:t>
      </w:r>
      <w:proofErr w:type="spellEnd"/>
      <w:r w:rsidRPr="00172B52">
        <w:rPr>
          <w:i/>
          <w:iCs/>
          <w:sz w:val="26"/>
          <w:szCs w:val="26"/>
          <w:lang w:val="en-US"/>
        </w:rPr>
        <w:t xml:space="preserve">, 1991; </w:t>
      </w:r>
      <w:proofErr w:type="spellStart"/>
      <w:proofErr w:type="gramStart"/>
      <w:r w:rsidRPr="006E352B">
        <w:rPr>
          <w:i/>
          <w:iCs/>
          <w:sz w:val="26"/>
          <w:szCs w:val="26"/>
          <w:lang w:val="en-US"/>
        </w:rPr>
        <w:t>Dillen</w:t>
      </w:r>
      <w:proofErr w:type="spellEnd"/>
      <w:r w:rsidRPr="00172B52">
        <w:rPr>
          <w:i/>
          <w:iCs/>
          <w:sz w:val="26"/>
          <w:szCs w:val="26"/>
          <w:lang w:val="en-US"/>
        </w:rPr>
        <w:t>, 1997</w:t>
      </w:r>
      <w:r w:rsidRPr="00172B52">
        <w:rPr>
          <w:sz w:val="26"/>
          <w:szCs w:val="26"/>
          <w:lang w:val="en-US"/>
        </w:rPr>
        <w:t xml:space="preserve">), </w:t>
      </w:r>
      <w:r w:rsidRPr="006E352B">
        <w:rPr>
          <w:sz w:val="26"/>
          <w:szCs w:val="26"/>
        </w:rPr>
        <w:t>шоков</w:t>
      </w:r>
      <w:r w:rsidRPr="00172B52">
        <w:rPr>
          <w:sz w:val="26"/>
          <w:szCs w:val="26"/>
          <w:lang w:val="en-US"/>
        </w:rPr>
        <w:t xml:space="preserve"> </w:t>
      </w:r>
      <w:r w:rsidRPr="006E352B">
        <w:rPr>
          <w:sz w:val="26"/>
          <w:szCs w:val="26"/>
        </w:rPr>
        <w:t>денежно</w:t>
      </w:r>
      <w:r w:rsidRPr="00172B52">
        <w:rPr>
          <w:sz w:val="26"/>
          <w:szCs w:val="26"/>
          <w:lang w:val="en-US"/>
        </w:rPr>
        <w:t>-</w:t>
      </w:r>
      <w:r w:rsidRPr="006E352B">
        <w:rPr>
          <w:sz w:val="26"/>
          <w:szCs w:val="26"/>
        </w:rPr>
        <w:t>кредитной</w:t>
      </w:r>
      <w:r w:rsidRPr="00172B52">
        <w:rPr>
          <w:sz w:val="26"/>
          <w:szCs w:val="26"/>
          <w:lang w:val="en-US"/>
        </w:rPr>
        <w:t xml:space="preserve"> </w:t>
      </w:r>
      <w:r w:rsidRPr="006E352B">
        <w:rPr>
          <w:sz w:val="26"/>
          <w:szCs w:val="26"/>
        </w:rPr>
        <w:t>политики</w:t>
      </w:r>
      <w:r w:rsidRPr="00172B52">
        <w:rPr>
          <w:sz w:val="26"/>
          <w:szCs w:val="26"/>
          <w:lang w:val="en-US"/>
        </w:rPr>
        <w:t xml:space="preserve"> (</w:t>
      </w:r>
      <w:r w:rsidRPr="006E352B">
        <w:rPr>
          <w:i/>
          <w:iCs/>
          <w:sz w:val="26"/>
          <w:szCs w:val="26"/>
          <w:lang w:val="en-US"/>
        </w:rPr>
        <w:t>Campbell</w:t>
      </w:r>
      <w:r w:rsidRPr="00172B52">
        <w:rPr>
          <w:i/>
          <w:iCs/>
          <w:sz w:val="26"/>
          <w:szCs w:val="26"/>
          <w:lang w:val="en-US"/>
        </w:rPr>
        <w:t>, 1995</w:t>
      </w:r>
      <w:r w:rsidRPr="00172B52">
        <w:rPr>
          <w:sz w:val="26"/>
          <w:szCs w:val="26"/>
          <w:lang w:val="en-US"/>
        </w:rPr>
        <w:t xml:space="preserve">), </w:t>
      </w:r>
      <w:r w:rsidRPr="006E352B">
        <w:rPr>
          <w:sz w:val="26"/>
          <w:szCs w:val="26"/>
        </w:rPr>
        <w:t>информационных</w:t>
      </w:r>
      <w:r w:rsidRPr="00172B52">
        <w:rPr>
          <w:sz w:val="26"/>
          <w:szCs w:val="26"/>
          <w:lang w:val="en-US"/>
        </w:rPr>
        <w:t xml:space="preserve"> </w:t>
      </w:r>
      <w:r w:rsidRPr="006E352B">
        <w:rPr>
          <w:sz w:val="26"/>
          <w:szCs w:val="26"/>
        </w:rPr>
        <w:t>потоков</w:t>
      </w:r>
      <w:r w:rsidRPr="00172B52">
        <w:rPr>
          <w:sz w:val="26"/>
          <w:szCs w:val="26"/>
          <w:lang w:val="en-US"/>
        </w:rPr>
        <w:t xml:space="preserve"> </w:t>
      </w:r>
      <w:r w:rsidRPr="006E352B">
        <w:rPr>
          <w:sz w:val="26"/>
          <w:szCs w:val="26"/>
        </w:rPr>
        <w:t>и</w:t>
      </w:r>
      <w:r w:rsidRPr="00172B52">
        <w:rPr>
          <w:sz w:val="26"/>
          <w:szCs w:val="26"/>
          <w:lang w:val="en-US"/>
        </w:rPr>
        <w:t xml:space="preserve"> </w:t>
      </w:r>
      <w:r w:rsidRPr="006E352B">
        <w:rPr>
          <w:sz w:val="26"/>
          <w:szCs w:val="26"/>
        </w:rPr>
        <w:t>календарных</w:t>
      </w:r>
      <w:r w:rsidRPr="00172B52">
        <w:rPr>
          <w:sz w:val="26"/>
          <w:szCs w:val="26"/>
          <w:lang w:val="en-US"/>
        </w:rPr>
        <w:t xml:space="preserve"> </w:t>
      </w:r>
      <w:r w:rsidRPr="006E352B">
        <w:rPr>
          <w:sz w:val="26"/>
          <w:szCs w:val="26"/>
        </w:rPr>
        <w:t>эффектов</w:t>
      </w:r>
      <w:r w:rsidRPr="00172B52">
        <w:rPr>
          <w:sz w:val="26"/>
          <w:szCs w:val="26"/>
          <w:lang w:val="en-US"/>
        </w:rPr>
        <w:t xml:space="preserve"> (</w:t>
      </w:r>
      <w:r w:rsidRPr="006E352B">
        <w:rPr>
          <w:i/>
          <w:iCs/>
          <w:sz w:val="26"/>
          <w:szCs w:val="26"/>
          <w:lang w:val="en-US"/>
        </w:rPr>
        <w:t>Jones</w:t>
      </w:r>
      <w:r w:rsidRPr="00172B52">
        <w:rPr>
          <w:i/>
          <w:iCs/>
          <w:sz w:val="26"/>
          <w:szCs w:val="26"/>
          <w:lang w:val="en-US"/>
        </w:rPr>
        <w:t xml:space="preserve">, </w:t>
      </w:r>
      <w:r w:rsidRPr="006E352B">
        <w:rPr>
          <w:i/>
          <w:iCs/>
          <w:sz w:val="26"/>
          <w:szCs w:val="26"/>
          <w:lang w:val="en-US"/>
        </w:rPr>
        <w:t>Lamont</w:t>
      </w:r>
      <w:r w:rsidRPr="00172B52">
        <w:rPr>
          <w:i/>
          <w:iCs/>
          <w:sz w:val="26"/>
          <w:szCs w:val="26"/>
          <w:lang w:val="en-US"/>
        </w:rPr>
        <w:t xml:space="preserve">, </w:t>
      </w:r>
      <w:proofErr w:type="spellStart"/>
      <w:r w:rsidRPr="006E352B">
        <w:rPr>
          <w:i/>
          <w:iCs/>
          <w:sz w:val="26"/>
          <w:szCs w:val="26"/>
          <w:lang w:val="en-US"/>
        </w:rPr>
        <w:t>Lumsdaine</w:t>
      </w:r>
      <w:proofErr w:type="spellEnd"/>
      <w:r w:rsidRPr="00172B52">
        <w:rPr>
          <w:i/>
          <w:iCs/>
          <w:sz w:val="26"/>
          <w:szCs w:val="26"/>
          <w:lang w:val="en-US"/>
        </w:rPr>
        <w:t>, 1996</w:t>
      </w:r>
      <w:r w:rsidRPr="00172B52">
        <w:rPr>
          <w:sz w:val="26"/>
          <w:szCs w:val="26"/>
          <w:lang w:val="en-US"/>
        </w:rPr>
        <w:t xml:space="preserve">), </w:t>
      </w:r>
      <w:r w:rsidRPr="006E352B">
        <w:rPr>
          <w:sz w:val="26"/>
          <w:szCs w:val="26"/>
        </w:rPr>
        <w:t>политики</w:t>
      </w:r>
      <w:r w:rsidRPr="00172B52">
        <w:rPr>
          <w:sz w:val="26"/>
          <w:szCs w:val="26"/>
          <w:lang w:val="en-US"/>
        </w:rPr>
        <w:t xml:space="preserve"> </w:t>
      </w:r>
      <w:r w:rsidRPr="006E352B">
        <w:rPr>
          <w:sz w:val="26"/>
          <w:szCs w:val="26"/>
        </w:rPr>
        <w:t>регулирования</w:t>
      </w:r>
      <w:r w:rsidRPr="00172B52">
        <w:rPr>
          <w:sz w:val="26"/>
          <w:szCs w:val="26"/>
          <w:lang w:val="en-US"/>
        </w:rPr>
        <w:t xml:space="preserve"> </w:t>
      </w:r>
      <w:r w:rsidRPr="006E352B">
        <w:rPr>
          <w:sz w:val="26"/>
          <w:szCs w:val="26"/>
        </w:rPr>
        <w:t>ставок</w:t>
      </w:r>
      <w:r w:rsidRPr="00172B52">
        <w:rPr>
          <w:sz w:val="26"/>
          <w:szCs w:val="26"/>
          <w:lang w:val="en-US"/>
        </w:rPr>
        <w:t xml:space="preserve"> (</w:t>
      </w:r>
      <w:proofErr w:type="spellStart"/>
      <w:r w:rsidRPr="006E352B">
        <w:rPr>
          <w:i/>
          <w:iCs/>
          <w:sz w:val="26"/>
          <w:szCs w:val="26"/>
          <w:lang w:val="en-US"/>
        </w:rPr>
        <w:t>Mankiw</w:t>
      </w:r>
      <w:proofErr w:type="spellEnd"/>
      <w:r w:rsidRPr="00172B52">
        <w:rPr>
          <w:i/>
          <w:iCs/>
          <w:sz w:val="26"/>
          <w:szCs w:val="26"/>
          <w:lang w:val="en-US"/>
        </w:rPr>
        <w:t xml:space="preserve">, </w:t>
      </w:r>
      <w:proofErr w:type="spellStart"/>
      <w:r w:rsidRPr="006E352B">
        <w:rPr>
          <w:i/>
          <w:iCs/>
          <w:sz w:val="26"/>
          <w:szCs w:val="26"/>
          <w:lang w:val="en-US"/>
        </w:rPr>
        <w:t>Miron</w:t>
      </w:r>
      <w:proofErr w:type="spellEnd"/>
      <w:r w:rsidRPr="00172B52">
        <w:rPr>
          <w:i/>
          <w:iCs/>
          <w:sz w:val="26"/>
          <w:szCs w:val="26"/>
          <w:lang w:val="en-US"/>
        </w:rPr>
        <w:t xml:space="preserve">, 1986; </w:t>
      </w:r>
      <w:proofErr w:type="spellStart"/>
      <w:r w:rsidRPr="006E352B">
        <w:rPr>
          <w:i/>
          <w:iCs/>
          <w:sz w:val="26"/>
          <w:szCs w:val="26"/>
          <w:lang w:val="en-US"/>
        </w:rPr>
        <w:t>Balduzzi</w:t>
      </w:r>
      <w:proofErr w:type="spellEnd"/>
      <w:r w:rsidRPr="00172B52">
        <w:rPr>
          <w:i/>
          <w:iCs/>
          <w:sz w:val="26"/>
          <w:szCs w:val="26"/>
          <w:lang w:val="en-US"/>
        </w:rPr>
        <w:t xml:space="preserve">, </w:t>
      </w:r>
      <w:proofErr w:type="spellStart"/>
      <w:r w:rsidRPr="006E352B">
        <w:rPr>
          <w:i/>
          <w:iCs/>
          <w:sz w:val="26"/>
          <w:szCs w:val="26"/>
          <w:lang w:val="en-US"/>
        </w:rPr>
        <w:t>Bertola</w:t>
      </w:r>
      <w:proofErr w:type="spellEnd"/>
      <w:r w:rsidRPr="00172B52">
        <w:rPr>
          <w:i/>
          <w:iCs/>
          <w:sz w:val="26"/>
          <w:szCs w:val="26"/>
          <w:lang w:val="en-US"/>
        </w:rPr>
        <w:t xml:space="preserve">, </w:t>
      </w:r>
      <w:proofErr w:type="spellStart"/>
      <w:r w:rsidRPr="006E352B">
        <w:rPr>
          <w:i/>
          <w:iCs/>
          <w:sz w:val="26"/>
          <w:szCs w:val="26"/>
          <w:lang w:val="en-US"/>
        </w:rPr>
        <w:t>Foresi</w:t>
      </w:r>
      <w:proofErr w:type="spellEnd"/>
      <w:r w:rsidRPr="00172B52">
        <w:rPr>
          <w:i/>
          <w:iCs/>
          <w:sz w:val="26"/>
          <w:szCs w:val="26"/>
          <w:lang w:val="en-US"/>
        </w:rPr>
        <w:t>, 1996</w:t>
      </w:r>
      <w:r w:rsidRPr="00172B52">
        <w:rPr>
          <w:sz w:val="26"/>
          <w:szCs w:val="26"/>
          <w:lang w:val="en-US"/>
        </w:rPr>
        <w:t xml:space="preserve">), </w:t>
      </w:r>
      <w:r w:rsidRPr="006E352B">
        <w:rPr>
          <w:sz w:val="26"/>
          <w:szCs w:val="26"/>
        </w:rPr>
        <w:t>изменения</w:t>
      </w:r>
      <w:r w:rsidRPr="00172B52">
        <w:rPr>
          <w:sz w:val="26"/>
          <w:szCs w:val="26"/>
          <w:lang w:val="en-US"/>
        </w:rPr>
        <w:t xml:space="preserve"> </w:t>
      </w:r>
      <w:r w:rsidRPr="006E352B">
        <w:rPr>
          <w:sz w:val="26"/>
          <w:szCs w:val="26"/>
        </w:rPr>
        <w:t>режима</w:t>
      </w:r>
      <w:r w:rsidRPr="00172B52">
        <w:rPr>
          <w:sz w:val="26"/>
          <w:szCs w:val="26"/>
          <w:lang w:val="en-US"/>
        </w:rPr>
        <w:t xml:space="preserve"> </w:t>
      </w:r>
      <w:r w:rsidRPr="006E352B">
        <w:rPr>
          <w:sz w:val="26"/>
          <w:szCs w:val="26"/>
        </w:rPr>
        <w:lastRenderedPageBreak/>
        <w:t>налогообложения</w:t>
      </w:r>
      <w:r w:rsidRPr="00172B52">
        <w:rPr>
          <w:sz w:val="26"/>
          <w:szCs w:val="26"/>
          <w:lang w:val="en-US"/>
        </w:rPr>
        <w:t xml:space="preserve"> (</w:t>
      </w:r>
      <w:r w:rsidRPr="006E352B">
        <w:rPr>
          <w:i/>
          <w:iCs/>
          <w:sz w:val="26"/>
          <w:szCs w:val="26"/>
          <w:lang w:val="en-US"/>
        </w:rPr>
        <w:t>Green</w:t>
      </w:r>
      <w:r w:rsidRPr="00172B52">
        <w:rPr>
          <w:i/>
          <w:iCs/>
          <w:sz w:val="26"/>
          <w:szCs w:val="26"/>
          <w:lang w:val="en-US"/>
        </w:rPr>
        <w:t xml:space="preserve">, </w:t>
      </w:r>
      <w:proofErr w:type="spellStart"/>
      <w:r w:rsidRPr="006E352B">
        <w:rPr>
          <w:i/>
          <w:iCs/>
          <w:sz w:val="26"/>
          <w:szCs w:val="26"/>
          <w:lang w:val="en-US"/>
        </w:rPr>
        <w:t>Odegaard</w:t>
      </w:r>
      <w:proofErr w:type="spellEnd"/>
      <w:r w:rsidRPr="00172B52">
        <w:rPr>
          <w:i/>
          <w:iCs/>
          <w:sz w:val="26"/>
          <w:szCs w:val="26"/>
          <w:lang w:val="en-US"/>
        </w:rPr>
        <w:t xml:space="preserve">, 1997; </w:t>
      </w:r>
      <w:r w:rsidRPr="006E352B">
        <w:rPr>
          <w:i/>
          <w:iCs/>
          <w:sz w:val="26"/>
          <w:szCs w:val="26"/>
          <w:lang w:val="en-US"/>
        </w:rPr>
        <w:t>Elton</w:t>
      </w:r>
      <w:r w:rsidRPr="00172B52">
        <w:rPr>
          <w:i/>
          <w:iCs/>
          <w:sz w:val="26"/>
          <w:szCs w:val="26"/>
          <w:lang w:val="en-US"/>
        </w:rPr>
        <w:t xml:space="preserve">, </w:t>
      </w:r>
      <w:r w:rsidRPr="006E352B">
        <w:rPr>
          <w:i/>
          <w:iCs/>
          <w:sz w:val="26"/>
          <w:szCs w:val="26"/>
          <w:lang w:val="en-US"/>
        </w:rPr>
        <w:t>Green</w:t>
      </w:r>
      <w:r w:rsidRPr="00172B52">
        <w:rPr>
          <w:i/>
          <w:iCs/>
          <w:sz w:val="26"/>
          <w:szCs w:val="26"/>
          <w:lang w:val="en-US"/>
        </w:rPr>
        <w:t>, 1998</w:t>
      </w:r>
      <w:r w:rsidRPr="00172B52">
        <w:rPr>
          <w:sz w:val="26"/>
          <w:szCs w:val="26"/>
          <w:lang w:val="en-US"/>
        </w:rPr>
        <w:t xml:space="preserve">), </w:t>
      </w:r>
      <w:r w:rsidRPr="006E352B">
        <w:rPr>
          <w:sz w:val="26"/>
          <w:szCs w:val="26"/>
        </w:rPr>
        <w:t>политических</w:t>
      </w:r>
      <w:r w:rsidRPr="00172B52">
        <w:rPr>
          <w:sz w:val="26"/>
          <w:szCs w:val="26"/>
          <w:lang w:val="en-US"/>
        </w:rPr>
        <w:t xml:space="preserve"> </w:t>
      </w:r>
      <w:r w:rsidRPr="006E352B">
        <w:rPr>
          <w:sz w:val="26"/>
          <w:szCs w:val="26"/>
        </w:rPr>
        <w:t>процессов</w:t>
      </w:r>
      <w:r w:rsidRPr="00172B52">
        <w:rPr>
          <w:sz w:val="26"/>
          <w:szCs w:val="26"/>
          <w:lang w:val="en-US"/>
        </w:rPr>
        <w:t xml:space="preserve"> (</w:t>
      </w:r>
      <w:r w:rsidRPr="006E352B">
        <w:rPr>
          <w:i/>
          <w:iCs/>
          <w:sz w:val="26"/>
          <w:szCs w:val="26"/>
          <w:lang w:val="en-US"/>
        </w:rPr>
        <w:t>Miller</w:t>
      </w:r>
      <w:r w:rsidRPr="00172B52">
        <w:rPr>
          <w:i/>
          <w:iCs/>
          <w:sz w:val="26"/>
          <w:szCs w:val="26"/>
          <w:lang w:val="en-US"/>
        </w:rPr>
        <w:t>, 1997</w:t>
      </w:r>
      <w:r w:rsidRPr="006E352B">
        <w:rPr>
          <w:i/>
          <w:iCs/>
          <w:sz w:val="26"/>
          <w:szCs w:val="26"/>
          <w:lang w:val="en-US"/>
        </w:rPr>
        <w:t>a</w:t>
      </w:r>
      <w:r w:rsidRPr="00172B52">
        <w:rPr>
          <w:sz w:val="26"/>
          <w:szCs w:val="26"/>
          <w:lang w:val="en-US"/>
        </w:rPr>
        <w:t xml:space="preserve">), </w:t>
      </w:r>
      <w:r w:rsidRPr="006E352B">
        <w:rPr>
          <w:sz w:val="26"/>
          <w:szCs w:val="26"/>
        </w:rPr>
        <w:t>неопределенности</w:t>
      </w:r>
      <w:r w:rsidRPr="00172B52">
        <w:rPr>
          <w:sz w:val="26"/>
          <w:szCs w:val="26"/>
          <w:lang w:val="en-US"/>
        </w:rPr>
        <w:t xml:space="preserve"> </w:t>
      </w:r>
      <w:r w:rsidRPr="006E352B">
        <w:rPr>
          <w:sz w:val="26"/>
          <w:szCs w:val="26"/>
        </w:rPr>
        <w:t>ожиданий</w:t>
      </w:r>
      <w:r w:rsidRPr="00172B52">
        <w:rPr>
          <w:sz w:val="26"/>
          <w:szCs w:val="26"/>
          <w:lang w:val="en-US"/>
        </w:rPr>
        <w:t xml:space="preserve"> </w:t>
      </w:r>
      <w:r w:rsidRPr="006E352B">
        <w:rPr>
          <w:sz w:val="26"/>
          <w:szCs w:val="26"/>
        </w:rPr>
        <w:t>инфляции</w:t>
      </w:r>
      <w:r w:rsidRPr="00172B52">
        <w:rPr>
          <w:sz w:val="26"/>
          <w:szCs w:val="26"/>
          <w:lang w:val="en-US"/>
        </w:rPr>
        <w:t xml:space="preserve"> (</w:t>
      </w:r>
      <w:r w:rsidRPr="006E352B">
        <w:rPr>
          <w:i/>
          <w:iCs/>
          <w:sz w:val="26"/>
          <w:szCs w:val="26"/>
          <w:lang w:val="en-US"/>
        </w:rPr>
        <w:t>Miller</w:t>
      </w:r>
      <w:r w:rsidRPr="00172B52">
        <w:rPr>
          <w:i/>
          <w:iCs/>
          <w:sz w:val="26"/>
          <w:szCs w:val="26"/>
          <w:lang w:val="en-US"/>
        </w:rPr>
        <w:t>, 1997</w:t>
      </w:r>
      <w:r w:rsidRPr="006E352B">
        <w:rPr>
          <w:i/>
          <w:iCs/>
          <w:sz w:val="26"/>
          <w:szCs w:val="26"/>
          <w:lang w:val="en-US"/>
        </w:rPr>
        <w:t>b</w:t>
      </w:r>
      <w:r w:rsidRPr="00172B52">
        <w:rPr>
          <w:sz w:val="26"/>
          <w:szCs w:val="26"/>
          <w:lang w:val="en-US"/>
        </w:rPr>
        <w:t>).</w:t>
      </w:r>
      <w:proofErr w:type="gramEnd"/>
    </w:p>
    <w:p w:rsidR="006E352B" w:rsidRDefault="00733FB7" w:rsidP="00C74A5E">
      <w:pPr>
        <w:ind w:firstLine="567"/>
        <w:contextualSpacing/>
        <w:jc w:val="both"/>
        <w:rPr>
          <w:sz w:val="26"/>
          <w:szCs w:val="26"/>
        </w:rPr>
      </w:pPr>
      <w:r w:rsidRPr="006E352B">
        <w:rPr>
          <w:sz w:val="26"/>
          <w:szCs w:val="26"/>
        </w:rPr>
        <w:t>Однако в ряде работ (например</w:t>
      </w:r>
      <w:r w:rsidRPr="006E352B">
        <w:rPr>
          <w:i/>
          <w:iCs/>
          <w:sz w:val="26"/>
          <w:szCs w:val="26"/>
        </w:rPr>
        <w:t>, Campbell, 1986</w:t>
      </w:r>
      <w:r w:rsidRPr="006E352B">
        <w:rPr>
          <w:sz w:val="26"/>
          <w:szCs w:val="26"/>
        </w:rPr>
        <w:t>) указывалось на то, что фактически наблюдаемая премия может быть представлена в виде суммы премий за срок, за риск, за ликвидность, а также ожиданий изменения уровня процентной ставки. В этом случае отдельные компоненты общей премии могут оставаться постоянными при изменении других, что не позволяет полностью отвергнуть предположени</w:t>
      </w:r>
      <w:r w:rsidR="006E352B">
        <w:rPr>
          <w:sz w:val="26"/>
          <w:szCs w:val="26"/>
        </w:rPr>
        <w:t>е о постоянстве премии за срок</w:t>
      </w:r>
      <w:r w:rsidR="0062563C">
        <w:rPr>
          <w:rStyle w:val="a3"/>
          <w:sz w:val="26"/>
          <w:szCs w:val="26"/>
        </w:rPr>
        <w:footnoteReference w:id="18"/>
      </w:r>
      <w:r w:rsidR="006E352B">
        <w:rPr>
          <w:sz w:val="26"/>
          <w:szCs w:val="26"/>
        </w:rPr>
        <w:t>.</w:t>
      </w:r>
    </w:p>
    <w:p w:rsidR="00733FB7" w:rsidRPr="006E352B" w:rsidRDefault="00733FB7" w:rsidP="00C74A5E">
      <w:pPr>
        <w:ind w:firstLine="567"/>
        <w:contextualSpacing/>
        <w:jc w:val="both"/>
        <w:rPr>
          <w:b/>
          <w:sz w:val="26"/>
          <w:szCs w:val="26"/>
        </w:rPr>
      </w:pPr>
      <w:r w:rsidRPr="006E352B">
        <w:rPr>
          <w:b/>
          <w:sz w:val="26"/>
          <w:szCs w:val="26"/>
        </w:rPr>
        <w:t>д) Теория "предпочитаемой среды"</w:t>
      </w:r>
    </w:p>
    <w:p w:rsidR="00733FB7" w:rsidRPr="006E352B" w:rsidRDefault="00733FB7" w:rsidP="00C74A5E">
      <w:pPr>
        <w:ind w:firstLine="567"/>
        <w:contextualSpacing/>
        <w:jc w:val="both"/>
        <w:rPr>
          <w:sz w:val="26"/>
          <w:szCs w:val="26"/>
        </w:rPr>
      </w:pPr>
      <w:r w:rsidRPr="006E352B">
        <w:rPr>
          <w:sz w:val="26"/>
          <w:szCs w:val="26"/>
        </w:rPr>
        <w:t xml:space="preserve">Пятой гипотезой, объясняющей вид кривой доходности, является так называемая "теория предпочитаемой среды". Впервые гипотеза была выдвинута в статье </w:t>
      </w:r>
      <w:r w:rsidRPr="006E352B">
        <w:rPr>
          <w:i/>
          <w:iCs/>
          <w:sz w:val="26"/>
          <w:szCs w:val="26"/>
        </w:rPr>
        <w:t>Modigliani, Sutch, 1966</w:t>
      </w:r>
      <w:r w:rsidRPr="006E352B">
        <w:rPr>
          <w:sz w:val="26"/>
          <w:szCs w:val="26"/>
        </w:rPr>
        <w:t>.</w:t>
      </w:r>
    </w:p>
    <w:p w:rsidR="00733FB7" w:rsidRPr="006E352B" w:rsidRDefault="00733FB7" w:rsidP="00C74A5E">
      <w:pPr>
        <w:ind w:firstLine="567"/>
        <w:contextualSpacing/>
        <w:jc w:val="both"/>
        <w:rPr>
          <w:sz w:val="26"/>
          <w:szCs w:val="26"/>
        </w:rPr>
      </w:pPr>
      <w:r w:rsidRPr="006E352B">
        <w:rPr>
          <w:bCs/>
          <w:sz w:val="26"/>
          <w:szCs w:val="26"/>
        </w:rPr>
        <w:t>Теория предпочитаемой среды</w:t>
      </w:r>
      <w:r w:rsidRPr="006E352B">
        <w:rPr>
          <w:sz w:val="26"/>
          <w:szCs w:val="26"/>
        </w:rPr>
        <w:t xml:space="preserve"> отрицает наличие фундаментальных макроэкономических основ определения форвардной премии за срок. Предполагается, что инвестор, в первую очередь – непрофессиональный, имеет свой собственный горизонт инвестиций (наиболее приемлемый и удобный для него с точки зрения получаемого дохода, цели инвестирования и трансакционных издержек срок вложения) и предпочитает покупать облигации, срок до погашения которых не выходит за его пределы. Наблюдаемая на рынке временная структура доходности ценных бумаг является результатом принятия экономическими агентами множества независимых решений. В каждой из таких "сред" существуют свои спрос и предложение, что может приводить к любому знаку и изменению премии за срок. Таким образом, лишь облигации с близкими сроками до погашения могут рассматриваться как субституты и иметь одинаковую форвардную премию за срок. По своим объясняющим свойствам теория предпочитаемой среды близка гипотезе сегментации рынков</w:t>
      </w:r>
      <w:r w:rsidR="008E1C13">
        <w:rPr>
          <w:rStyle w:val="a3"/>
          <w:sz w:val="26"/>
          <w:szCs w:val="26"/>
        </w:rPr>
        <w:footnoteReference w:id="19"/>
      </w:r>
      <w:r w:rsidRPr="006E352B">
        <w:rPr>
          <w:sz w:val="26"/>
          <w:szCs w:val="26"/>
        </w:rPr>
        <w:t>.</w:t>
      </w:r>
    </w:p>
    <w:p w:rsidR="00733FB7" w:rsidRPr="006E352B" w:rsidRDefault="00733FB7" w:rsidP="00C74A5E">
      <w:pPr>
        <w:ind w:firstLine="567"/>
        <w:contextualSpacing/>
        <w:jc w:val="both"/>
        <w:rPr>
          <w:sz w:val="26"/>
          <w:szCs w:val="26"/>
        </w:rPr>
      </w:pPr>
      <w:r w:rsidRPr="006E352B">
        <w:rPr>
          <w:sz w:val="26"/>
          <w:szCs w:val="26"/>
        </w:rPr>
        <w:t xml:space="preserve">Данная гипотеза, фактически, не противоречит ни одному из перечисленных ранее предположений, объясняющих временную структуру процентных ставок, что показано в работах </w:t>
      </w:r>
      <w:r w:rsidRPr="006E352B">
        <w:rPr>
          <w:i/>
          <w:iCs/>
          <w:sz w:val="26"/>
          <w:szCs w:val="26"/>
        </w:rPr>
        <w:t>Mishkin, 1980, 1997; Mankiw, 1986</w:t>
      </w:r>
      <w:r w:rsidRPr="006E352B">
        <w:rPr>
          <w:sz w:val="26"/>
          <w:szCs w:val="26"/>
        </w:rPr>
        <w:t>.</w:t>
      </w:r>
    </w:p>
    <w:p w:rsidR="00733FB7" w:rsidRPr="00AB38E6" w:rsidRDefault="00733FB7" w:rsidP="00733FB7">
      <w:pPr>
        <w:pStyle w:val="21"/>
        <w:spacing w:line="360" w:lineRule="auto"/>
        <w:ind w:left="0"/>
        <w:jc w:val="both"/>
        <w:rPr>
          <w:sz w:val="28"/>
          <w:szCs w:val="28"/>
        </w:rPr>
      </w:pPr>
    </w:p>
    <w:p w:rsidR="00733FB7" w:rsidRPr="00002DDA" w:rsidRDefault="00733FB7" w:rsidP="00733FB7"/>
    <w:p w:rsidR="006E352B" w:rsidRDefault="006E352B">
      <w:pPr>
        <w:spacing w:after="200" w:line="276" w:lineRule="auto"/>
        <w:rPr>
          <w:rFonts w:asciiTheme="majorHAnsi" w:eastAsiaTheme="majorEastAsia" w:hAnsiTheme="majorHAnsi"/>
          <w:b/>
          <w:bCs/>
          <w:color w:val="365F91" w:themeColor="accent1" w:themeShade="BF"/>
          <w:sz w:val="26"/>
          <w:szCs w:val="26"/>
        </w:rPr>
      </w:pPr>
      <w:bookmarkStart w:id="1" w:name="_Toc183505119"/>
      <w:r>
        <w:rPr>
          <w:sz w:val="26"/>
          <w:szCs w:val="26"/>
        </w:rPr>
        <w:br w:type="page"/>
      </w:r>
    </w:p>
    <w:p w:rsidR="00733FB7" w:rsidRPr="00C74A5E" w:rsidRDefault="00733FB7" w:rsidP="00733FB7">
      <w:pPr>
        <w:pStyle w:val="1"/>
        <w:ind w:firstLine="567"/>
        <w:rPr>
          <w:rFonts w:ascii="Times New Roman" w:hAnsi="Times New Roman" w:cs="Times New Roman"/>
          <w:color w:val="auto"/>
          <w:sz w:val="26"/>
          <w:szCs w:val="26"/>
        </w:rPr>
      </w:pPr>
      <w:r w:rsidRPr="00C74A5E">
        <w:rPr>
          <w:rFonts w:ascii="Times New Roman" w:hAnsi="Times New Roman" w:cs="Times New Roman"/>
          <w:color w:val="auto"/>
          <w:sz w:val="26"/>
          <w:szCs w:val="26"/>
        </w:rPr>
        <w:lastRenderedPageBreak/>
        <w:t>3. Модели кривой доходности</w:t>
      </w:r>
      <w:bookmarkEnd w:id="1"/>
    </w:p>
    <w:p w:rsidR="00733FB7" w:rsidRPr="00C74A5E" w:rsidRDefault="00733FB7" w:rsidP="00733FB7">
      <w:pPr>
        <w:spacing w:line="360" w:lineRule="auto"/>
        <w:ind w:firstLine="567"/>
        <w:jc w:val="both"/>
        <w:rPr>
          <w:sz w:val="26"/>
          <w:szCs w:val="26"/>
        </w:rPr>
      </w:pPr>
    </w:p>
    <w:p w:rsidR="00733FB7" w:rsidRPr="00E222A9" w:rsidRDefault="00733FB7" w:rsidP="00D14C9F">
      <w:pPr>
        <w:pStyle w:val="af2"/>
        <w:spacing w:before="67"/>
        <w:ind w:firstLine="567"/>
        <w:contextualSpacing/>
        <w:jc w:val="both"/>
        <w:rPr>
          <w:sz w:val="26"/>
          <w:szCs w:val="26"/>
        </w:rPr>
      </w:pPr>
      <w:r w:rsidRPr="00E222A9">
        <w:rPr>
          <w:spacing w:val="-1"/>
          <w:sz w:val="26"/>
          <w:szCs w:val="26"/>
        </w:rPr>
        <w:t>Модели</w:t>
      </w:r>
      <w:r w:rsidRPr="00E222A9">
        <w:rPr>
          <w:spacing w:val="28"/>
          <w:sz w:val="26"/>
          <w:szCs w:val="26"/>
        </w:rPr>
        <w:t xml:space="preserve"> </w:t>
      </w:r>
      <w:r w:rsidRPr="00E222A9">
        <w:rPr>
          <w:spacing w:val="-1"/>
          <w:sz w:val="26"/>
          <w:szCs w:val="26"/>
        </w:rPr>
        <w:t>процентных</w:t>
      </w:r>
      <w:r w:rsidRPr="00E222A9">
        <w:rPr>
          <w:spacing w:val="29"/>
          <w:sz w:val="26"/>
          <w:szCs w:val="26"/>
        </w:rPr>
        <w:t xml:space="preserve"> </w:t>
      </w:r>
      <w:r w:rsidRPr="00E222A9">
        <w:rPr>
          <w:sz w:val="26"/>
          <w:szCs w:val="26"/>
        </w:rPr>
        <w:t>ставок</w:t>
      </w:r>
      <w:r w:rsidRPr="00E222A9">
        <w:rPr>
          <w:spacing w:val="27"/>
          <w:sz w:val="26"/>
          <w:szCs w:val="26"/>
        </w:rPr>
        <w:t xml:space="preserve"> </w:t>
      </w:r>
      <w:r w:rsidRPr="00E222A9">
        <w:rPr>
          <w:sz w:val="26"/>
          <w:szCs w:val="26"/>
        </w:rPr>
        <w:t>-</w:t>
      </w:r>
      <w:r w:rsidRPr="00E222A9">
        <w:rPr>
          <w:spacing w:val="28"/>
          <w:sz w:val="26"/>
          <w:szCs w:val="26"/>
        </w:rPr>
        <w:t xml:space="preserve"> </w:t>
      </w:r>
      <w:r w:rsidRPr="00E222A9">
        <w:rPr>
          <w:spacing w:val="-1"/>
          <w:sz w:val="26"/>
          <w:szCs w:val="26"/>
        </w:rPr>
        <w:t>один</w:t>
      </w:r>
      <w:r w:rsidRPr="00E222A9">
        <w:rPr>
          <w:spacing w:val="28"/>
          <w:sz w:val="26"/>
          <w:szCs w:val="26"/>
        </w:rPr>
        <w:t xml:space="preserve"> </w:t>
      </w:r>
      <w:r w:rsidRPr="00E222A9">
        <w:rPr>
          <w:spacing w:val="-1"/>
          <w:sz w:val="26"/>
          <w:szCs w:val="26"/>
        </w:rPr>
        <w:t>из</w:t>
      </w:r>
      <w:r w:rsidRPr="00E222A9">
        <w:rPr>
          <w:spacing w:val="29"/>
          <w:sz w:val="26"/>
          <w:szCs w:val="26"/>
        </w:rPr>
        <w:t xml:space="preserve"> </w:t>
      </w:r>
      <w:r w:rsidRPr="00E222A9">
        <w:rPr>
          <w:spacing w:val="-1"/>
          <w:sz w:val="26"/>
          <w:szCs w:val="26"/>
        </w:rPr>
        <w:t>наиболее</w:t>
      </w:r>
      <w:r w:rsidRPr="00E222A9">
        <w:rPr>
          <w:spacing w:val="29"/>
          <w:sz w:val="26"/>
          <w:szCs w:val="26"/>
        </w:rPr>
        <w:t xml:space="preserve"> </w:t>
      </w:r>
      <w:r w:rsidRPr="00E222A9">
        <w:rPr>
          <w:spacing w:val="-1"/>
          <w:sz w:val="26"/>
          <w:szCs w:val="26"/>
        </w:rPr>
        <w:t>интенсивно</w:t>
      </w:r>
      <w:r w:rsidRPr="00E222A9">
        <w:rPr>
          <w:spacing w:val="29"/>
          <w:sz w:val="26"/>
          <w:szCs w:val="26"/>
        </w:rPr>
        <w:t xml:space="preserve"> </w:t>
      </w:r>
      <w:r w:rsidRPr="00E222A9">
        <w:rPr>
          <w:spacing w:val="-1"/>
          <w:sz w:val="26"/>
          <w:szCs w:val="26"/>
        </w:rPr>
        <w:t>развиваю</w:t>
      </w:r>
      <w:r w:rsidRPr="00E222A9">
        <w:rPr>
          <w:sz w:val="26"/>
          <w:szCs w:val="26"/>
        </w:rPr>
        <w:t>щихся</w:t>
      </w:r>
      <w:r w:rsidRPr="00E222A9">
        <w:rPr>
          <w:spacing w:val="47"/>
          <w:sz w:val="26"/>
          <w:szCs w:val="26"/>
        </w:rPr>
        <w:t xml:space="preserve"> </w:t>
      </w:r>
      <w:r w:rsidRPr="00E222A9">
        <w:rPr>
          <w:spacing w:val="-1"/>
          <w:sz w:val="26"/>
          <w:szCs w:val="26"/>
        </w:rPr>
        <w:t>разделов</w:t>
      </w:r>
      <w:r w:rsidRPr="00E222A9">
        <w:rPr>
          <w:spacing w:val="49"/>
          <w:sz w:val="26"/>
          <w:szCs w:val="26"/>
        </w:rPr>
        <w:t xml:space="preserve"> </w:t>
      </w:r>
      <w:r w:rsidRPr="00E222A9">
        <w:rPr>
          <w:spacing w:val="-1"/>
          <w:sz w:val="26"/>
          <w:szCs w:val="26"/>
        </w:rPr>
        <w:t>современных</w:t>
      </w:r>
      <w:r w:rsidRPr="00E222A9">
        <w:rPr>
          <w:spacing w:val="49"/>
          <w:sz w:val="26"/>
          <w:szCs w:val="26"/>
        </w:rPr>
        <w:t xml:space="preserve"> </w:t>
      </w:r>
      <w:r w:rsidRPr="00E222A9">
        <w:rPr>
          <w:spacing w:val="-1"/>
          <w:sz w:val="26"/>
          <w:szCs w:val="26"/>
        </w:rPr>
        <w:t>финансов.</w:t>
      </w:r>
      <w:r w:rsidRPr="00E222A9">
        <w:rPr>
          <w:spacing w:val="48"/>
          <w:sz w:val="26"/>
          <w:szCs w:val="26"/>
        </w:rPr>
        <w:t xml:space="preserve"> </w:t>
      </w:r>
      <w:r w:rsidRPr="00E222A9">
        <w:rPr>
          <w:sz w:val="26"/>
          <w:szCs w:val="26"/>
        </w:rPr>
        <w:t>В</w:t>
      </w:r>
      <w:r w:rsidRPr="00E222A9">
        <w:rPr>
          <w:spacing w:val="48"/>
          <w:sz w:val="26"/>
          <w:szCs w:val="26"/>
        </w:rPr>
        <w:t xml:space="preserve"> </w:t>
      </w:r>
      <w:r w:rsidRPr="00E222A9">
        <w:rPr>
          <w:spacing w:val="-1"/>
          <w:sz w:val="26"/>
          <w:szCs w:val="26"/>
        </w:rPr>
        <w:t>первую</w:t>
      </w:r>
      <w:r w:rsidRPr="00E222A9">
        <w:rPr>
          <w:spacing w:val="48"/>
          <w:sz w:val="26"/>
          <w:szCs w:val="26"/>
        </w:rPr>
        <w:t xml:space="preserve"> </w:t>
      </w:r>
      <w:r w:rsidRPr="00E222A9">
        <w:rPr>
          <w:spacing w:val="-1"/>
          <w:sz w:val="26"/>
          <w:szCs w:val="26"/>
        </w:rPr>
        <w:t>очередь</w:t>
      </w:r>
      <w:r w:rsidRPr="00E222A9">
        <w:rPr>
          <w:spacing w:val="47"/>
          <w:sz w:val="26"/>
          <w:szCs w:val="26"/>
        </w:rPr>
        <w:t xml:space="preserve"> </w:t>
      </w:r>
      <w:r w:rsidRPr="00E222A9">
        <w:rPr>
          <w:sz w:val="26"/>
          <w:szCs w:val="26"/>
        </w:rPr>
        <w:t>это</w:t>
      </w:r>
      <w:r w:rsidRPr="00E222A9">
        <w:rPr>
          <w:spacing w:val="49"/>
          <w:sz w:val="26"/>
          <w:szCs w:val="26"/>
        </w:rPr>
        <w:t xml:space="preserve"> </w:t>
      </w:r>
      <w:r w:rsidRPr="00E222A9">
        <w:rPr>
          <w:spacing w:val="-1"/>
          <w:sz w:val="26"/>
          <w:szCs w:val="26"/>
        </w:rPr>
        <w:t>связано</w:t>
      </w:r>
      <w:r w:rsidRPr="00E222A9">
        <w:rPr>
          <w:spacing w:val="49"/>
          <w:sz w:val="26"/>
          <w:szCs w:val="26"/>
        </w:rPr>
        <w:t xml:space="preserve"> </w:t>
      </w:r>
      <w:r w:rsidRPr="00E222A9">
        <w:rPr>
          <w:sz w:val="26"/>
          <w:szCs w:val="26"/>
        </w:rPr>
        <w:t>с</w:t>
      </w:r>
      <w:r w:rsidRPr="00E222A9">
        <w:rPr>
          <w:spacing w:val="37"/>
          <w:w w:val="99"/>
          <w:sz w:val="26"/>
          <w:szCs w:val="26"/>
        </w:rPr>
        <w:t xml:space="preserve"> </w:t>
      </w:r>
      <w:r w:rsidRPr="00E222A9">
        <w:rPr>
          <w:spacing w:val="-1"/>
          <w:sz w:val="26"/>
          <w:szCs w:val="26"/>
        </w:rPr>
        <w:t>бурным</w:t>
      </w:r>
      <w:r w:rsidRPr="00E222A9">
        <w:rPr>
          <w:spacing w:val="36"/>
          <w:sz w:val="26"/>
          <w:szCs w:val="26"/>
        </w:rPr>
        <w:t xml:space="preserve"> </w:t>
      </w:r>
      <w:r w:rsidRPr="00E222A9">
        <w:rPr>
          <w:spacing w:val="-1"/>
          <w:sz w:val="26"/>
          <w:szCs w:val="26"/>
        </w:rPr>
        <w:t>ростом</w:t>
      </w:r>
      <w:r w:rsidRPr="00E222A9">
        <w:rPr>
          <w:spacing w:val="38"/>
          <w:sz w:val="26"/>
          <w:szCs w:val="26"/>
        </w:rPr>
        <w:t xml:space="preserve"> </w:t>
      </w:r>
      <w:r w:rsidRPr="00E222A9">
        <w:rPr>
          <w:sz w:val="26"/>
          <w:szCs w:val="26"/>
        </w:rPr>
        <w:t>в</w:t>
      </w:r>
      <w:r w:rsidRPr="00E222A9">
        <w:rPr>
          <w:spacing w:val="36"/>
          <w:sz w:val="26"/>
          <w:szCs w:val="26"/>
        </w:rPr>
        <w:t xml:space="preserve"> </w:t>
      </w:r>
      <w:r w:rsidRPr="00E222A9">
        <w:rPr>
          <w:spacing w:val="-1"/>
          <w:sz w:val="26"/>
          <w:szCs w:val="26"/>
        </w:rPr>
        <w:t>последние</w:t>
      </w:r>
      <w:r w:rsidRPr="00E222A9">
        <w:rPr>
          <w:spacing w:val="39"/>
          <w:sz w:val="26"/>
          <w:szCs w:val="26"/>
        </w:rPr>
        <w:t xml:space="preserve"> </w:t>
      </w:r>
      <w:r w:rsidRPr="00E222A9">
        <w:rPr>
          <w:spacing w:val="-1"/>
          <w:sz w:val="26"/>
          <w:szCs w:val="26"/>
        </w:rPr>
        <w:t>два</w:t>
      </w:r>
      <w:r w:rsidRPr="00E222A9">
        <w:rPr>
          <w:spacing w:val="37"/>
          <w:sz w:val="26"/>
          <w:szCs w:val="26"/>
        </w:rPr>
        <w:t xml:space="preserve"> </w:t>
      </w:r>
      <w:r w:rsidRPr="00E222A9">
        <w:rPr>
          <w:spacing w:val="-1"/>
          <w:sz w:val="26"/>
          <w:szCs w:val="26"/>
        </w:rPr>
        <w:t>десятилетия</w:t>
      </w:r>
      <w:r w:rsidRPr="00E222A9">
        <w:rPr>
          <w:spacing w:val="37"/>
          <w:sz w:val="26"/>
          <w:szCs w:val="26"/>
        </w:rPr>
        <w:t xml:space="preserve"> </w:t>
      </w:r>
      <w:r w:rsidRPr="00E222A9">
        <w:rPr>
          <w:spacing w:val="-1"/>
          <w:sz w:val="26"/>
          <w:szCs w:val="26"/>
        </w:rPr>
        <w:t>рынков</w:t>
      </w:r>
      <w:r w:rsidRPr="00E222A9">
        <w:rPr>
          <w:spacing w:val="38"/>
          <w:sz w:val="26"/>
          <w:szCs w:val="26"/>
        </w:rPr>
        <w:t xml:space="preserve"> </w:t>
      </w:r>
      <w:r w:rsidRPr="00E222A9">
        <w:rPr>
          <w:spacing w:val="-1"/>
          <w:sz w:val="26"/>
          <w:szCs w:val="26"/>
        </w:rPr>
        <w:t>процентных</w:t>
      </w:r>
      <w:r w:rsidRPr="00E222A9">
        <w:rPr>
          <w:spacing w:val="37"/>
          <w:sz w:val="26"/>
          <w:szCs w:val="26"/>
        </w:rPr>
        <w:t xml:space="preserve"> </w:t>
      </w:r>
      <w:r w:rsidRPr="00E222A9">
        <w:rPr>
          <w:spacing w:val="-1"/>
          <w:sz w:val="26"/>
          <w:szCs w:val="26"/>
        </w:rPr>
        <w:t>инстру</w:t>
      </w:r>
      <w:r w:rsidRPr="00E222A9">
        <w:rPr>
          <w:spacing w:val="2"/>
          <w:sz w:val="26"/>
          <w:szCs w:val="26"/>
        </w:rPr>
        <w:t>ментов,</w:t>
      </w:r>
      <w:r w:rsidRPr="00E222A9">
        <w:rPr>
          <w:spacing w:val="34"/>
          <w:sz w:val="26"/>
          <w:szCs w:val="26"/>
        </w:rPr>
        <w:t xml:space="preserve"> </w:t>
      </w:r>
      <w:r w:rsidRPr="00E222A9">
        <w:rPr>
          <w:sz w:val="26"/>
          <w:szCs w:val="26"/>
        </w:rPr>
        <w:t>в</w:t>
      </w:r>
      <w:r w:rsidRPr="00E222A9">
        <w:rPr>
          <w:spacing w:val="36"/>
          <w:sz w:val="26"/>
          <w:szCs w:val="26"/>
        </w:rPr>
        <w:t xml:space="preserve"> </w:t>
      </w:r>
      <w:r w:rsidRPr="00E222A9">
        <w:rPr>
          <w:spacing w:val="-1"/>
          <w:sz w:val="26"/>
          <w:szCs w:val="26"/>
        </w:rPr>
        <w:t>первую</w:t>
      </w:r>
      <w:r w:rsidRPr="00E222A9">
        <w:rPr>
          <w:spacing w:val="34"/>
          <w:sz w:val="26"/>
          <w:szCs w:val="26"/>
        </w:rPr>
        <w:t xml:space="preserve"> </w:t>
      </w:r>
      <w:r w:rsidRPr="00E222A9">
        <w:rPr>
          <w:spacing w:val="-1"/>
          <w:sz w:val="26"/>
          <w:szCs w:val="26"/>
        </w:rPr>
        <w:t>очередь</w:t>
      </w:r>
      <w:r w:rsidRPr="00E222A9">
        <w:rPr>
          <w:spacing w:val="36"/>
          <w:sz w:val="26"/>
          <w:szCs w:val="26"/>
        </w:rPr>
        <w:t xml:space="preserve"> </w:t>
      </w:r>
      <w:r w:rsidRPr="00E222A9">
        <w:rPr>
          <w:sz w:val="26"/>
          <w:szCs w:val="26"/>
        </w:rPr>
        <w:t>-</w:t>
      </w:r>
      <w:r w:rsidRPr="00E222A9">
        <w:rPr>
          <w:spacing w:val="36"/>
          <w:sz w:val="26"/>
          <w:szCs w:val="26"/>
        </w:rPr>
        <w:t xml:space="preserve"> </w:t>
      </w:r>
      <w:r w:rsidRPr="00E222A9">
        <w:rPr>
          <w:spacing w:val="-1"/>
          <w:sz w:val="26"/>
          <w:szCs w:val="26"/>
        </w:rPr>
        <w:t>рынков</w:t>
      </w:r>
      <w:r w:rsidRPr="00E222A9">
        <w:rPr>
          <w:spacing w:val="34"/>
          <w:sz w:val="26"/>
          <w:szCs w:val="26"/>
        </w:rPr>
        <w:t xml:space="preserve"> </w:t>
      </w:r>
      <w:r w:rsidRPr="00E222A9">
        <w:rPr>
          <w:spacing w:val="-1"/>
          <w:sz w:val="26"/>
          <w:szCs w:val="26"/>
        </w:rPr>
        <w:t>всевозможных</w:t>
      </w:r>
      <w:r w:rsidRPr="00E222A9">
        <w:rPr>
          <w:spacing w:val="36"/>
          <w:sz w:val="26"/>
          <w:szCs w:val="26"/>
        </w:rPr>
        <w:t xml:space="preserve"> </w:t>
      </w:r>
      <w:r w:rsidRPr="00E222A9">
        <w:rPr>
          <w:spacing w:val="-1"/>
          <w:sz w:val="26"/>
          <w:szCs w:val="26"/>
        </w:rPr>
        <w:t>разновидностей</w:t>
      </w:r>
      <w:r w:rsidRPr="00E222A9">
        <w:rPr>
          <w:spacing w:val="35"/>
          <w:sz w:val="26"/>
          <w:szCs w:val="26"/>
        </w:rPr>
        <w:t xml:space="preserve"> </w:t>
      </w:r>
      <w:r w:rsidRPr="00E222A9">
        <w:rPr>
          <w:i/>
          <w:spacing w:val="-1"/>
          <w:sz w:val="26"/>
          <w:szCs w:val="26"/>
        </w:rPr>
        <w:t>производных</w:t>
      </w:r>
      <w:r w:rsidRPr="00E222A9">
        <w:rPr>
          <w:spacing w:val="-1"/>
          <w:sz w:val="26"/>
          <w:szCs w:val="26"/>
        </w:rPr>
        <w:t>,</w:t>
      </w:r>
      <w:r w:rsidRPr="00E222A9">
        <w:rPr>
          <w:spacing w:val="37"/>
          <w:sz w:val="26"/>
          <w:szCs w:val="26"/>
        </w:rPr>
        <w:t xml:space="preserve"> </w:t>
      </w:r>
      <w:r w:rsidRPr="00E222A9">
        <w:rPr>
          <w:spacing w:val="-1"/>
          <w:sz w:val="26"/>
          <w:szCs w:val="26"/>
        </w:rPr>
        <w:t>что</w:t>
      </w:r>
      <w:r w:rsidRPr="00E222A9">
        <w:rPr>
          <w:spacing w:val="37"/>
          <w:sz w:val="26"/>
          <w:szCs w:val="26"/>
        </w:rPr>
        <w:t xml:space="preserve"> </w:t>
      </w:r>
      <w:r w:rsidRPr="00E222A9">
        <w:rPr>
          <w:spacing w:val="-1"/>
          <w:sz w:val="26"/>
          <w:szCs w:val="26"/>
        </w:rPr>
        <w:t>порождает</w:t>
      </w:r>
      <w:r w:rsidRPr="00E222A9">
        <w:rPr>
          <w:spacing w:val="36"/>
          <w:sz w:val="26"/>
          <w:szCs w:val="26"/>
        </w:rPr>
        <w:t xml:space="preserve"> </w:t>
      </w:r>
      <w:r w:rsidRPr="00E222A9">
        <w:rPr>
          <w:spacing w:val="-1"/>
          <w:sz w:val="26"/>
          <w:szCs w:val="26"/>
        </w:rPr>
        <w:t>потребность</w:t>
      </w:r>
      <w:r w:rsidRPr="00E222A9">
        <w:rPr>
          <w:spacing w:val="37"/>
          <w:sz w:val="26"/>
          <w:szCs w:val="26"/>
        </w:rPr>
        <w:t xml:space="preserve"> </w:t>
      </w:r>
      <w:r w:rsidRPr="00E222A9">
        <w:rPr>
          <w:sz w:val="26"/>
          <w:szCs w:val="26"/>
        </w:rPr>
        <w:t>в</w:t>
      </w:r>
      <w:r w:rsidRPr="00E222A9">
        <w:rPr>
          <w:spacing w:val="38"/>
          <w:sz w:val="26"/>
          <w:szCs w:val="26"/>
        </w:rPr>
        <w:t xml:space="preserve"> </w:t>
      </w:r>
      <w:r w:rsidRPr="00E222A9">
        <w:rPr>
          <w:spacing w:val="-2"/>
          <w:sz w:val="26"/>
          <w:szCs w:val="26"/>
        </w:rPr>
        <w:t>разработке</w:t>
      </w:r>
      <w:r w:rsidRPr="00E222A9">
        <w:rPr>
          <w:spacing w:val="38"/>
          <w:sz w:val="26"/>
          <w:szCs w:val="26"/>
        </w:rPr>
        <w:t xml:space="preserve"> </w:t>
      </w:r>
      <w:r w:rsidRPr="00E222A9">
        <w:rPr>
          <w:spacing w:val="-1"/>
          <w:sz w:val="26"/>
          <w:szCs w:val="26"/>
        </w:rPr>
        <w:t>методов</w:t>
      </w:r>
      <w:r w:rsidRPr="00E222A9">
        <w:rPr>
          <w:spacing w:val="38"/>
          <w:sz w:val="26"/>
          <w:szCs w:val="26"/>
        </w:rPr>
        <w:t xml:space="preserve"> </w:t>
      </w:r>
      <w:r w:rsidRPr="00E222A9">
        <w:rPr>
          <w:sz w:val="26"/>
          <w:szCs w:val="26"/>
        </w:rPr>
        <w:t>их</w:t>
      </w:r>
      <w:r w:rsidRPr="00E222A9">
        <w:rPr>
          <w:spacing w:val="37"/>
          <w:sz w:val="26"/>
          <w:szCs w:val="26"/>
        </w:rPr>
        <w:t xml:space="preserve"> </w:t>
      </w:r>
      <w:r w:rsidRPr="00E222A9">
        <w:rPr>
          <w:spacing w:val="-1"/>
          <w:sz w:val="26"/>
          <w:szCs w:val="26"/>
        </w:rPr>
        <w:t>оценки</w:t>
      </w:r>
      <w:r w:rsidRPr="00E222A9">
        <w:rPr>
          <w:spacing w:val="37"/>
          <w:sz w:val="26"/>
          <w:szCs w:val="26"/>
        </w:rPr>
        <w:t xml:space="preserve"> </w:t>
      </w:r>
      <w:r w:rsidRPr="00E222A9">
        <w:rPr>
          <w:sz w:val="26"/>
          <w:szCs w:val="26"/>
        </w:rPr>
        <w:t>и</w:t>
      </w:r>
      <w:r w:rsidRPr="00E222A9">
        <w:rPr>
          <w:spacing w:val="37"/>
          <w:sz w:val="26"/>
          <w:szCs w:val="26"/>
        </w:rPr>
        <w:t xml:space="preserve"> </w:t>
      </w:r>
      <w:r w:rsidRPr="00E222A9">
        <w:rPr>
          <w:sz w:val="26"/>
          <w:szCs w:val="26"/>
        </w:rPr>
        <w:t>ис</w:t>
      </w:r>
      <w:r w:rsidRPr="00E222A9">
        <w:rPr>
          <w:spacing w:val="-1"/>
          <w:sz w:val="26"/>
          <w:szCs w:val="26"/>
        </w:rPr>
        <w:t>пользования</w:t>
      </w:r>
      <w:r w:rsidRPr="00E222A9">
        <w:rPr>
          <w:sz w:val="26"/>
          <w:szCs w:val="26"/>
        </w:rPr>
        <w:t xml:space="preserve"> в</w:t>
      </w:r>
      <w:r w:rsidRPr="00E222A9">
        <w:rPr>
          <w:spacing w:val="1"/>
          <w:sz w:val="26"/>
          <w:szCs w:val="26"/>
        </w:rPr>
        <w:t xml:space="preserve"> </w:t>
      </w:r>
      <w:r w:rsidRPr="00E222A9">
        <w:rPr>
          <w:spacing w:val="-1"/>
          <w:sz w:val="26"/>
          <w:szCs w:val="26"/>
        </w:rPr>
        <w:t>стратегиях</w:t>
      </w:r>
      <w:r w:rsidRPr="00E222A9">
        <w:rPr>
          <w:spacing w:val="2"/>
          <w:sz w:val="26"/>
          <w:szCs w:val="26"/>
        </w:rPr>
        <w:t xml:space="preserve"> </w:t>
      </w:r>
      <w:r w:rsidRPr="00E222A9">
        <w:rPr>
          <w:spacing w:val="-1"/>
          <w:sz w:val="26"/>
          <w:szCs w:val="26"/>
        </w:rPr>
        <w:t>хеджирования.</w:t>
      </w:r>
    </w:p>
    <w:p w:rsidR="00733FB7" w:rsidRPr="00E222A9" w:rsidRDefault="00733FB7" w:rsidP="00D14C9F">
      <w:pPr>
        <w:pStyle w:val="af2"/>
        <w:spacing w:before="1"/>
        <w:ind w:firstLine="567"/>
        <w:contextualSpacing/>
        <w:jc w:val="both"/>
        <w:rPr>
          <w:sz w:val="26"/>
          <w:szCs w:val="26"/>
        </w:rPr>
      </w:pPr>
      <w:r w:rsidRPr="00E222A9">
        <w:rPr>
          <w:spacing w:val="-1"/>
          <w:sz w:val="26"/>
          <w:szCs w:val="26"/>
        </w:rPr>
        <w:t>Естественным</w:t>
      </w:r>
      <w:r w:rsidRPr="00E222A9">
        <w:rPr>
          <w:spacing w:val="47"/>
          <w:sz w:val="26"/>
          <w:szCs w:val="26"/>
        </w:rPr>
        <w:t xml:space="preserve"> </w:t>
      </w:r>
      <w:r w:rsidRPr="00E222A9">
        <w:rPr>
          <w:sz w:val="26"/>
          <w:szCs w:val="26"/>
        </w:rPr>
        <w:t>и</w:t>
      </w:r>
      <w:r w:rsidRPr="00E222A9">
        <w:rPr>
          <w:spacing w:val="48"/>
          <w:sz w:val="26"/>
          <w:szCs w:val="26"/>
        </w:rPr>
        <w:t xml:space="preserve"> </w:t>
      </w:r>
      <w:r w:rsidRPr="00E222A9">
        <w:rPr>
          <w:spacing w:val="-1"/>
          <w:sz w:val="26"/>
          <w:szCs w:val="26"/>
        </w:rPr>
        <w:t>объяснимым</w:t>
      </w:r>
      <w:r w:rsidRPr="00E222A9">
        <w:rPr>
          <w:spacing w:val="47"/>
          <w:sz w:val="26"/>
          <w:szCs w:val="26"/>
        </w:rPr>
        <w:t xml:space="preserve"> </w:t>
      </w:r>
      <w:r w:rsidRPr="00E222A9">
        <w:rPr>
          <w:spacing w:val="-1"/>
          <w:sz w:val="26"/>
          <w:szCs w:val="26"/>
        </w:rPr>
        <w:t>является</w:t>
      </w:r>
      <w:r w:rsidRPr="00E222A9">
        <w:rPr>
          <w:spacing w:val="47"/>
          <w:sz w:val="26"/>
          <w:szCs w:val="26"/>
        </w:rPr>
        <w:t xml:space="preserve"> </w:t>
      </w:r>
      <w:r w:rsidRPr="00E222A9">
        <w:rPr>
          <w:spacing w:val="-1"/>
          <w:sz w:val="26"/>
          <w:szCs w:val="26"/>
        </w:rPr>
        <w:t>факт,</w:t>
      </w:r>
      <w:r w:rsidRPr="00E222A9">
        <w:rPr>
          <w:spacing w:val="47"/>
          <w:sz w:val="26"/>
          <w:szCs w:val="26"/>
        </w:rPr>
        <w:t xml:space="preserve"> </w:t>
      </w:r>
      <w:r w:rsidRPr="00E222A9">
        <w:rPr>
          <w:sz w:val="26"/>
          <w:szCs w:val="26"/>
        </w:rPr>
        <w:t>что</w:t>
      </w:r>
      <w:r w:rsidRPr="00E222A9">
        <w:rPr>
          <w:spacing w:val="47"/>
          <w:sz w:val="26"/>
          <w:szCs w:val="26"/>
        </w:rPr>
        <w:t xml:space="preserve"> </w:t>
      </w:r>
      <w:r w:rsidRPr="00E222A9">
        <w:rPr>
          <w:spacing w:val="-1"/>
          <w:sz w:val="26"/>
          <w:szCs w:val="26"/>
        </w:rPr>
        <w:t>финансовые</w:t>
      </w:r>
      <w:r w:rsidRPr="00E222A9">
        <w:rPr>
          <w:spacing w:val="49"/>
          <w:sz w:val="26"/>
          <w:szCs w:val="26"/>
        </w:rPr>
        <w:t xml:space="preserve"> </w:t>
      </w:r>
      <w:r w:rsidRPr="00E222A9">
        <w:rPr>
          <w:spacing w:val="-1"/>
          <w:sz w:val="26"/>
          <w:szCs w:val="26"/>
        </w:rPr>
        <w:t>рынки</w:t>
      </w:r>
      <w:r w:rsidRPr="00E222A9">
        <w:rPr>
          <w:spacing w:val="39"/>
          <w:sz w:val="26"/>
          <w:szCs w:val="26"/>
        </w:rPr>
        <w:t xml:space="preserve"> </w:t>
      </w:r>
      <w:r w:rsidRPr="00E222A9">
        <w:rPr>
          <w:spacing w:val="-1"/>
          <w:sz w:val="26"/>
          <w:szCs w:val="26"/>
        </w:rPr>
        <w:t>стран</w:t>
      </w:r>
      <w:r w:rsidRPr="00E222A9">
        <w:rPr>
          <w:spacing w:val="22"/>
          <w:sz w:val="26"/>
          <w:szCs w:val="26"/>
        </w:rPr>
        <w:t xml:space="preserve"> </w:t>
      </w:r>
      <w:r w:rsidRPr="00E222A9">
        <w:rPr>
          <w:spacing w:val="-1"/>
          <w:sz w:val="26"/>
          <w:szCs w:val="26"/>
        </w:rPr>
        <w:t>Восточной</w:t>
      </w:r>
      <w:r w:rsidRPr="00E222A9">
        <w:rPr>
          <w:spacing w:val="23"/>
          <w:sz w:val="26"/>
          <w:szCs w:val="26"/>
        </w:rPr>
        <w:t xml:space="preserve"> </w:t>
      </w:r>
      <w:r w:rsidRPr="00E222A9">
        <w:rPr>
          <w:spacing w:val="-1"/>
          <w:sz w:val="26"/>
          <w:szCs w:val="26"/>
        </w:rPr>
        <w:t>Европы</w:t>
      </w:r>
      <w:r w:rsidRPr="00E222A9">
        <w:rPr>
          <w:spacing w:val="23"/>
          <w:sz w:val="26"/>
          <w:szCs w:val="26"/>
        </w:rPr>
        <w:t xml:space="preserve"> </w:t>
      </w:r>
      <w:r w:rsidRPr="00E222A9">
        <w:rPr>
          <w:spacing w:val="-1"/>
          <w:sz w:val="26"/>
          <w:szCs w:val="26"/>
        </w:rPr>
        <w:t>существенно</w:t>
      </w:r>
      <w:r w:rsidRPr="00E222A9">
        <w:rPr>
          <w:spacing w:val="23"/>
          <w:sz w:val="26"/>
          <w:szCs w:val="26"/>
        </w:rPr>
        <w:t xml:space="preserve"> </w:t>
      </w:r>
      <w:r w:rsidRPr="00E222A9">
        <w:rPr>
          <w:spacing w:val="-1"/>
          <w:sz w:val="26"/>
          <w:szCs w:val="26"/>
        </w:rPr>
        <w:t>менее</w:t>
      </w:r>
      <w:r w:rsidRPr="00E222A9">
        <w:rPr>
          <w:spacing w:val="22"/>
          <w:sz w:val="26"/>
          <w:szCs w:val="26"/>
        </w:rPr>
        <w:t xml:space="preserve"> </w:t>
      </w:r>
      <w:r w:rsidRPr="00E222A9">
        <w:rPr>
          <w:spacing w:val="-1"/>
          <w:sz w:val="26"/>
          <w:szCs w:val="26"/>
        </w:rPr>
        <w:t>развиты</w:t>
      </w:r>
      <w:r w:rsidRPr="00E222A9">
        <w:rPr>
          <w:spacing w:val="23"/>
          <w:sz w:val="26"/>
          <w:szCs w:val="26"/>
        </w:rPr>
        <w:t xml:space="preserve"> </w:t>
      </w:r>
      <w:r w:rsidRPr="00E222A9">
        <w:rPr>
          <w:sz w:val="26"/>
          <w:szCs w:val="26"/>
        </w:rPr>
        <w:t>и</w:t>
      </w:r>
      <w:r w:rsidRPr="00E222A9">
        <w:rPr>
          <w:spacing w:val="22"/>
          <w:sz w:val="26"/>
          <w:szCs w:val="26"/>
        </w:rPr>
        <w:t xml:space="preserve"> </w:t>
      </w:r>
      <w:r w:rsidRPr="00E222A9">
        <w:rPr>
          <w:spacing w:val="-1"/>
          <w:sz w:val="26"/>
          <w:szCs w:val="26"/>
        </w:rPr>
        <w:t>ликвидны</w:t>
      </w:r>
      <w:r w:rsidRPr="00E222A9">
        <w:rPr>
          <w:spacing w:val="23"/>
          <w:sz w:val="26"/>
          <w:szCs w:val="26"/>
        </w:rPr>
        <w:t xml:space="preserve"> </w:t>
      </w:r>
      <w:r w:rsidRPr="00E222A9">
        <w:rPr>
          <w:spacing w:val="-1"/>
          <w:sz w:val="26"/>
          <w:szCs w:val="26"/>
        </w:rPr>
        <w:t>по</w:t>
      </w:r>
      <w:r w:rsidRPr="00E222A9">
        <w:rPr>
          <w:spacing w:val="22"/>
          <w:sz w:val="26"/>
          <w:szCs w:val="26"/>
        </w:rPr>
        <w:t xml:space="preserve"> </w:t>
      </w:r>
      <w:r w:rsidRPr="00E222A9">
        <w:rPr>
          <w:spacing w:val="-1"/>
          <w:sz w:val="26"/>
          <w:szCs w:val="26"/>
        </w:rPr>
        <w:t>сравнению,</w:t>
      </w:r>
      <w:r w:rsidRPr="00E222A9">
        <w:rPr>
          <w:spacing w:val="34"/>
          <w:sz w:val="26"/>
          <w:szCs w:val="26"/>
        </w:rPr>
        <w:t xml:space="preserve"> </w:t>
      </w:r>
      <w:r w:rsidRPr="00E222A9">
        <w:rPr>
          <w:sz w:val="26"/>
          <w:szCs w:val="26"/>
        </w:rPr>
        <w:t>с</w:t>
      </w:r>
      <w:r w:rsidRPr="00E222A9">
        <w:rPr>
          <w:spacing w:val="35"/>
          <w:sz w:val="26"/>
          <w:szCs w:val="26"/>
        </w:rPr>
        <w:t xml:space="preserve"> </w:t>
      </w:r>
      <w:r w:rsidRPr="00E222A9">
        <w:rPr>
          <w:spacing w:val="-1"/>
          <w:sz w:val="26"/>
          <w:szCs w:val="26"/>
        </w:rPr>
        <w:t>Соединенными</w:t>
      </w:r>
      <w:r w:rsidRPr="00E222A9">
        <w:rPr>
          <w:spacing w:val="37"/>
          <w:sz w:val="26"/>
          <w:szCs w:val="26"/>
        </w:rPr>
        <w:t xml:space="preserve"> </w:t>
      </w:r>
      <w:r w:rsidRPr="00E222A9">
        <w:rPr>
          <w:spacing w:val="-1"/>
          <w:sz w:val="26"/>
          <w:szCs w:val="26"/>
        </w:rPr>
        <w:t>Штатами</w:t>
      </w:r>
      <w:r w:rsidRPr="00E222A9">
        <w:rPr>
          <w:spacing w:val="35"/>
          <w:sz w:val="26"/>
          <w:szCs w:val="26"/>
        </w:rPr>
        <w:t xml:space="preserve"> </w:t>
      </w:r>
      <w:r w:rsidRPr="00E222A9">
        <w:rPr>
          <w:spacing w:val="-1"/>
          <w:sz w:val="26"/>
          <w:szCs w:val="26"/>
        </w:rPr>
        <w:t>или</w:t>
      </w:r>
      <w:r w:rsidRPr="00E222A9">
        <w:rPr>
          <w:spacing w:val="35"/>
          <w:sz w:val="26"/>
          <w:szCs w:val="26"/>
        </w:rPr>
        <w:t xml:space="preserve"> </w:t>
      </w:r>
      <w:r w:rsidRPr="00E222A9">
        <w:rPr>
          <w:spacing w:val="-1"/>
          <w:sz w:val="26"/>
          <w:szCs w:val="26"/>
        </w:rPr>
        <w:t>Западной</w:t>
      </w:r>
      <w:r w:rsidRPr="00E222A9">
        <w:rPr>
          <w:spacing w:val="35"/>
          <w:sz w:val="26"/>
          <w:szCs w:val="26"/>
        </w:rPr>
        <w:t xml:space="preserve"> </w:t>
      </w:r>
      <w:r w:rsidRPr="00E222A9">
        <w:rPr>
          <w:spacing w:val="-1"/>
          <w:sz w:val="26"/>
          <w:szCs w:val="26"/>
        </w:rPr>
        <w:t>Европой.</w:t>
      </w:r>
      <w:r w:rsidRPr="00E222A9">
        <w:rPr>
          <w:spacing w:val="33"/>
          <w:sz w:val="26"/>
          <w:szCs w:val="26"/>
        </w:rPr>
        <w:t xml:space="preserve"> </w:t>
      </w:r>
      <w:r w:rsidRPr="00E222A9">
        <w:rPr>
          <w:spacing w:val="-1"/>
          <w:sz w:val="26"/>
          <w:szCs w:val="26"/>
        </w:rPr>
        <w:t>Однако</w:t>
      </w:r>
      <w:r w:rsidRPr="00E222A9">
        <w:rPr>
          <w:spacing w:val="37"/>
          <w:sz w:val="26"/>
          <w:szCs w:val="26"/>
        </w:rPr>
        <w:t xml:space="preserve"> </w:t>
      </w:r>
      <w:r w:rsidRPr="00E222A9">
        <w:rPr>
          <w:spacing w:val="-1"/>
          <w:sz w:val="26"/>
          <w:szCs w:val="26"/>
        </w:rPr>
        <w:t>это</w:t>
      </w:r>
      <w:r w:rsidRPr="00E222A9">
        <w:rPr>
          <w:spacing w:val="34"/>
          <w:sz w:val="26"/>
          <w:szCs w:val="26"/>
        </w:rPr>
        <w:t xml:space="preserve"> </w:t>
      </w:r>
      <w:r w:rsidRPr="00E222A9">
        <w:rPr>
          <w:sz w:val="26"/>
          <w:szCs w:val="26"/>
        </w:rPr>
        <w:t>не</w:t>
      </w:r>
      <w:r w:rsidRPr="00E222A9">
        <w:rPr>
          <w:spacing w:val="53"/>
          <w:sz w:val="26"/>
          <w:szCs w:val="26"/>
        </w:rPr>
        <w:t xml:space="preserve"> </w:t>
      </w:r>
      <w:r w:rsidRPr="00E222A9">
        <w:rPr>
          <w:spacing w:val="-1"/>
          <w:sz w:val="26"/>
          <w:szCs w:val="26"/>
        </w:rPr>
        <w:t>означает,</w:t>
      </w:r>
      <w:r w:rsidRPr="00E222A9">
        <w:rPr>
          <w:spacing w:val="16"/>
          <w:sz w:val="26"/>
          <w:szCs w:val="26"/>
        </w:rPr>
        <w:t xml:space="preserve"> </w:t>
      </w:r>
      <w:r w:rsidRPr="00E222A9">
        <w:rPr>
          <w:spacing w:val="-1"/>
          <w:sz w:val="26"/>
          <w:szCs w:val="26"/>
        </w:rPr>
        <w:t>что</w:t>
      </w:r>
      <w:r w:rsidRPr="00E222A9">
        <w:rPr>
          <w:spacing w:val="18"/>
          <w:sz w:val="26"/>
          <w:szCs w:val="26"/>
        </w:rPr>
        <w:t xml:space="preserve"> </w:t>
      </w:r>
      <w:r w:rsidRPr="00E222A9">
        <w:rPr>
          <w:spacing w:val="-1"/>
          <w:sz w:val="26"/>
          <w:szCs w:val="26"/>
        </w:rPr>
        <w:t>использование</w:t>
      </w:r>
      <w:r w:rsidRPr="00E222A9">
        <w:rPr>
          <w:spacing w:val="18"/>
          <w:sz w:val="26"/>
          <w:szCs w:val="26"/>
        </w:rPr>
        <w:t xml:space="preserve"> </w:t>
      </w:r>
      <w:r w:rsidRPr="00E222A9">
        <w:rPr>
          <w:spacing w:val="-1"/>
          <w:sz w:val="26"/>
          <w:szCs w:val="26"/>
        </w:rPr>
        <w:t>методов</w:t>
      </w:r>
      <w:r w:rsidRPr="00E222A9">
        <w:rPr>
          <w:spacing w:val="18"/>
          <w:sz w:val="26"/>
          <w:szCs w:val="26"/>
        </w:rPr>
        <w:t xml:space="preserve"> </w:t>
      </w:r>
      <w:r w:rsidRPr="00E222A9">
        <w:rPr>
          <w:spacing w:val="-1"/>
          <w:sz w:val="26"/>
          <w:szCs w:val="26"/>
        </w:rPr>
        <w:t>современных</w:t>
      </w:r>
      <w:r w:rsidRPr="00E222A9">
        <w:rPr>
          <w:spacing w:val="18"/>
          <w:sz w:val="26"/>
          <w:szCs w:val="26"/>
        </w:rPr>
        <w:t xml:space="preserve"> </w:t>
      </w:r>
      <w:r w:rsidRPr="00E222A9">
        <w:rPr>
          <w:spacing w:val="-1"/>
          <w:sz w:val="26"/>
          <w:szCs w:val="26"/>
        </w:rPr>
        <w:t>финансов,</w:t>
      </w:r>
      <w:r w:rsidRPr="00E222A9">
        <w:rPr>
          <w:spacing w:val="16"/>
          <w:sz w:val="26"/>
          <w:szCs w:val="26"/>
        </w:rPr>
        <w:t xml:space="preserve"> </w:t>
      </w:r>
      <w:r w:rsidRPr="00E222A9">
        <w:rPr>
          <w:sz w:val="26"/>
          <w:szCs w:val="26"/>
        </w:rPr>
        <w:t>в</w:t>
      </w:r>
      <w:r w:rsidRPr="00E222A9">
        <w:rPr>
          <w:spacing w:val="17"/>
          <w:sz w:val="26"/>
          <w:szCs w:val="26"/>
        </w:rPr>
        <w:t xml:space="preserve"> </w:t>
      </w:r>
      <w:r w:rsidRPr="00E222A9">
        <w:rPr>
          <w:sz w:val="26"/>
          <w:szCs w:val="26"/>
        </w:rPr>
        <w:t>том</w:t>
      </w:r>
      <w:r w:rsidRPr="00E222A9">
        <w:rPr>
          <w:spacing w:val="16"/>
          <w:sz w:val="26"/>
          <w:szCs w:val="26"/>
        </w:rPr>
        <w:t xml:space="preserve"> </w:t>
      </w:r>
      <w:r w:rsidRPr="00E222A9">
        <w:rPr>
          <w:spacing w:val="-1"/>
          <w:sz w:val="26"/>
          <w:szCs w:val="26"/>
        </w:rPr>
        <w:t>числе</w:t>
      </w:r>
      <w:r w:rsidRPr="00E222A9">
        <w:rPr>
          <w:spacing w:val="18"/>
          <w:sz w:val="26"/>
          <w:szCs w:val="26"/>
        </w:rPr>
        <w:t xml:space="preserve"> </w:t>
      </w:r>
      <w:r w:rsidRPr="00E222A9">
        <w:rPr>
          <w:sz w:val="26"/>
          <w:szCs w:val="26"/>
        </w:rPr>
        <w:t>-</w:t>
      </w:r>
      <w:r w:rsidRPr="00E222A9">
        <w:rPr>
          <w:spacing w:val="51"/>
          <w:sz w:val="26"/>
          <w:szCs w:val="26"/>
        </w:rPr>
        <w:t xml:space="preserve"> </w:t>
      </w:r>
      <w:r w:rsidRPr="00E222A9">
        <w:rPr>
          <w:spacing w:val="-1"/>
          <w:sz w:val="26"/>
          <w:szCs w:val="26"/>
        </w:rPr>
        <w:t>связанных</w:t>
      </w:r>
      <w:r w:rsidRPr="00E222A9">
        <w:rPr>
          <w:spacing w:val="27"/>
          <w:sz w:val="26"/>
          <w:szCs w:val="26"/>
        </w:rPr>
        <w:t xml:space="preserve"> </w:t>
      </w:r>
      <w:r w:rsidRPr="00E222A9">
        <w:rPr>
          <w:sz w:val="26"/>
          <w:szCs w:val="26"/>
        </w:rPr>
        <w:t>с</w:t>
      </w:r>
      <w:r w:rsidRPr="00E222A9">
        <w:rPr>
          <w:spacing w:val="24"/>
          <w:sz w:val="26"/>
          <w:szCs w:val="26"/>
        </w:rPr>
        <w:t xml:space="preserve"> </w:t>
      </w:r>
      <w:r w:rsidRPr="00E222A9">
        <w:rPr>
          <w:spacing w:val="-1"/>
          <w:sz w:val="26"/>
          <w:szCs w:val="26"/>
        </w:rPr>
        <w:t>управлением</w:t>
      </w:r>
      <w:r w:rsidRPr="00E222A9">
        <w:rPr>
          <w:spacing w:val="25"/>
          <w:sz w:val="26"/>
          <w:szCs w:val="26"/>
        </w:rPr>
        <w:t xml:space="preserve"> </w:t>
      </w:r>
      <w:r w:rsidRPr="00E222A9">
        <w:rPr>
          <w:spacing w:val="-1"/>
          <w:sz w:val="26"/>
          <w:szCs w:val="26"/>
        </w:rPr>
        <w:t>процентным</w:t>
      </w:r>
      <w:r w:rsidRPr="00E222A9">
        <w:rPr>
          <w:spacing w:val="27"/>
          <w:sz w:val="26"/>
          <w:szCs w:val="26"/>
        </w:rPr>
        <w:t xml:space="preserve"> </w:t>
      </w:r>
      <w:r w:rsidRPr="00E222A9">
        <w:rPr>
          <w:spacing w:val="-1"/>
          <w:sz w:val="26"/>
          <w:szCs w:val="26"/>
        </w:rPr>
        <w:t>риском,</w:t>
      </w:r>
      <w:r w:rsidRPr="00E222A9">
        <w:rPr>
          <w:spacing w:val="24"/>
          <w:sz w:val="26"/>
          <w:szCs w:val="26"/>
        </w:rPr>
        <w:t xml:space="preserve"> </w:t>
      </w:r>
      <w:r w:rsidRPr="00E222A9">
        <w:rPr>
          <w:sz w:val="26"/>
          <w:szCs w:val="26"/>
        </w:rPr>
        <w:t>в</w:t>
      </w:r>
      <w:r w:rsidRPr="00E222A9">
        <w:rPr>
          <w:spacing w:val="26"/>
          <w:sz w:val="26"/>
          <w:szCs w:val="26"/>
        </w:rPr>
        <w:t xml:space="preserve"> </w:t>
      </w:r>
      <w:r w:rsidRPr="00E222A9">
        <w:rPr>
          <w:spacing w:val="-1"/>
          <w:sz w:val="26"/>
          <w:szCs w:val="26"/>
        </w:rPr>
        <w:t>практике</w:t>
      </w:r>
      <w:r w:rsidRPr="00E222A9">
        <w:rPr>
          <w:spacing w:val="25"/>
          <w:sz w:val="26"/>
          <w:szCs w:val="26"/>
        </w:rPr>
        <w:t xml:space="preserve"> </w:t>
      </w:r>
      <w:r w:rsidRPr="00E222A9">
        <w:rPr>
          <w:spacing w:val="-1"/>
          <w:sz w:val="26"/>
          <w:szCs w:val="26"/>
        </w:rPr>
        <w:t>работы</w:t>
      </w:r>
      <w:r w:rsidRPr="00E222A9">
        <w:rPr>
          <w:spacing w:val="26"/>
          <w:sz w:val="26"/>
          <w:szCs w:val="26"/>
        </w:rPr>
        <w:t xml:space="preserve"> </w:t>
      </w:r>
      <w:r w:rsidRPr="00E222A9">
        <w:rPr>
          <w:spacing w:val="-1"/>
          <w:sz w:val="26"/>
          <w:szCs w:val="26"/>
        </w:rPr>
        <w:t>финан</w:t>
      </w:r>
      <w:r w:rsidRPr="00E222A9">
        <w:rPr>
          <w:sz w:val="26"/>
          <w:szCs w:val="26"/>
        </w:rPr>
        <w:t>совых</w:t>
      </w:r>
      <w:r w:rsidRPr="00E222A9">
        <w:rPr>
          <w:spacing w:val="12"/>
          <w:sz w:val="26"/>
          <w:szCs w:val="26"/>
        </w:rPr>
        <w:t xml:space="preserve"> </w:t>
      </w:r>
      <w:r w:rsidRPr="00E222A9">
        <w:rPr>
          <w:spacing w:val="-1"/>
          <w:sz w:val="26"/>
          <w:szCs w:val="26"/>
        </w:rPr>
        <w:t>институтов</w:t>
      </w:r>
      <w:r w:rsidRPr="00E222A9">
        <w:rPr>
          <w:spacing w:val="13"/>
          <w:sz w:val="26"/>
          <w:szCs w:val="26"/>
        </w:rPr>
        <w:t xml:space="preserve"> </w:t>
      </w:r>
      <w:r w:rsidRPr="00E222A9">
        <w:rPr>
          <w:spacing w:val="-1"/>
          <w:sz w:val="26"/>
          <w:szCs w:val="26"/>
        </w:rPr>
        <w:t>не</w:t>
      </w:r>
      <w:r w:rsidRPr="00E222A9">
        <w:rPr>
          <w:spacing w:val="13"/>
          <w:sz w:val="26"/>
          <w:szCs w:val="26"/>
        </w:rPr>
        <w:t xml:space="preserve"> </w:t>
      </w:r>
      <w:r w:rsidRPr="00E222A9">
        <w:rPr>
          <w:spacing w:val="-1"/>
          <w:sz w:val="26"/>
          <w:szCs w:val="26"/>
        </w:rPr>
        <w:t>имеет</w:t>
      </w:r>
      <w:r w:rsidRPr="00E222A9">
        <w:rPr>
          <w:spacing w:val="12"/>
          <w:sz w:val="26"/>
          <w:szCs w:val="26"/>
        </w:rPr>
        <w:t xml:space="preserve"> </w:t>
      </w:r>
      <w:r w:rsidRPr="00E222A9">
        <w:rPr>
          <w:spacing w:val="-1"/>
          <w:sz w:val="26"/>
          <w:szCs w:val="26"/>
        </w:rPr>
        <w:t>смысла.</w:t>
      </w:r>
      <w:r w:rsidRPr="00E222A9">
        <w:rPr>
          <w:spacing w:val="11"/>
          <w:sz w:val="26"/>
          <w:szCs w:val="26"/>
        </w:rPr>
        <w:t xml:space="preserve"> </w:t>
      </w:r>
      <w:r w:rsidRPr="00E222A9">
        <w:rPr>
          <w:spacing w:val="-1"/>
          <w:sz w:val="26"/>
          <w:szCs w:val="26"/>
        </w:rPr>
        <w:t>Во-первых,</w:t>
      </w:r>
      <w:r w:rsidRPr="00E222A9">
        <w:rPr>
          <w:spacing w:val="12"/>
          <w:sz w:val="26"/>
          <w:szCs w:val="26"/>
        </w:rPr>
        <w:t xml:space="preserve"> </w:t>
      </w:r>
      <w:r w:rsidRPr="00E222A9">
        <w:rPr>
          <w:spacing w:val="-1"/>
          <w:sz w:val="26"/>
          <w:szCs w:val="26"/>
        </w:rPr>
        <w:t>потому</w:t>
      </w:r>
      <w:r w:rsidRPr="00E222A9">
        <w:rPr>
          <w:spacing w:val="13"/>
          <w:sz w:val="26"/>
          <w:szCs w:val="26"/>
        </w:rPr>
        <w:t xml:space="preserve"> </w:t>
      </w:r>
      <w:r w:rsidRPr="00E222A9">
        <w:rPr>
          <w:spacing w:val="-1"/>
          <w:sz w:val="26"/>
          <w:szCs w:val="26"/>
        </w:rPr>
        <w:t>что,</w:t>
      </w:r>
      <w:r w:rsidRPr="00E222A9">
        <w:rPr>
          <w:spacing w:val="10"/>
          <w:sz w:val="26"/>
          <w:szCs w:val="26"/>
        </w:rPr>
        <w:t xml:space="preserve"> </w:t>
      </w:r>
      <w:r w:rsidRPr="00E222A9">
        <w:rPr>
          <w:spacing w:val="-1"/>
          <w:sz w:val="26"/>
          <w:szCs w:val="26"/>
        </w:rPr>
        <w:t>несмотря</w:t>
      </w:r>
      <w:r w:rsidRPr="00E222A9">
        <w:rPr>
          <w:spacing w:val="12"/>
          <w:sz w:val="26"/>
          <w:szCs w:val="26"/>
        </w:rPr>
        <w:t xml:space="preserve"> </w:t>
      </w:r>
      <w:r w:rsidRPr="00E222A9">
        <w:rPr>
          <w:sz w:val="26"/>
          <w:szCs w:val="26"/>
        </w:rPr>
        <w:t>на</w:t>
      </w:r>
      <w:r w:rsidRPr="00E222A9">
        <w:rPr>
          <w:spacing w:val="11"/>
          <w:sz w:val="26"/>
          <w:szCs w:val="26"/>
        </w:rPr>
        <w:t xml:space="preserve"> </w:t>
      </w:r>
      <w:r w:rsidRPr="00E222A9">
        <w:rPr>
          <w:spacing w:val="-1"/>
          <w:sz w:val="26"/>
          <w:szCs w:val="26"/>
        </w:rPr>
        <w:t>неразвитость</w:t>
      </w:r>
      <w:r w:rsidRPr="00E222A9">
        <w:rPr>
          <w:spacing w:val="50"/>
          <w:sz w:val="26"/>
          <w:szCs w:val="26"/>
        </w:rPr>
        <w:t xml:space="preserve"> </w:t>
      </w:r>
      <w:r w:rsidRPr="00E222A9">
        <w:rPr>
          <w:spacing w:val="-1"/>
          <w:sz w:val="26"/>
          <w:szCs w:val="26"/>
        </w:rPr>
        <w:t>рынка,</w:t>
      </w:r>
      <w:r w:rsidRPr="00E222A9">
        <w:rPr>
          <w:spacing w:val="50"/>
          <w:sz w:val="26"/>
          <w:szCs w:val="26"/>
        </w:rPr>
        <w:t xml:space="preserve"> </w:t>
      </w:r>
      <w:r w:rsidRPr="00E222A9">
        <w:rPr>
          <w:i/>
          <w:spacing w:val="-1"/>
          <w:sz w:val="26"/>
          <w:szCs w:val="26"/>
        </w:rPr>
        <w:t>риск</w:t>
      </w:r>
      <w:r w:rsidRPr="00E222A9">
        <w:rPr>
          <w:i/>
          <w:spacing w:val="18"/>
          <w:sz w:val="26"/>
          <w:szCs w:val="26"/>
        </w:rPr>
        <w:t xml:space="preserve"> </w:t>
      </w:r>
      <w:r w:rsidRPr="00E222A9">
        <w:rPr>
          <w:i/>
          <w:spacing w:val="-1"/>
          <w:sz w:val="26"/>
          <w:szCs w:val="26"/>
        </w:rPr>
        <w:t>процентной</w:t>
      </w:r>
      <w:r w:rsidRPr="00E222A9">
        <w:rPr>
          <w:i/>
          <w:spacing w:val="21"/>
          <w:sz w:val="26"/>
          <w:szCs w:val="26"/>
        </w:rPr>
        <w:t xml:space="preserve"> </w:t>
      </w:r>
      <w:r w:rsidRPr="00E222A9">
        <w:rPr>
          <w:i/>
          <w:spacing w:val="-1"/>
          <w:sz w:val="26"/>
          <w:szCs w:val="26"/>
        </w:rPr>
        <w:t>ставки</w:t>
      </w:r>
      <w:r w:rsidRPr="00E222A9">
        <w:rPr>
          <w:i/>
          <w:spacing w:val="20"/>
          <w:sz w:val="26"/>
          <w:szCs w:val="26"/>
        </w:rPr>
        <w:t xml:space="preserve"> </w:t>
      </w:r>
      <w:r w:rsidRPr="00E222A9">
        <w:rPr>
          <w:i/>
          <w:spacing w:val="-1"/>
          <w:sz w:val="26"/>
          <w:szCs w:val="26"/>
        </w:rPr>
        <w:t>существует</w:t>
      </w:r>
      <w:r w:rsidRPr="00E222A9">
        <w:rPr>
          <w:spacing w:val="-1"/>
          <w:sz w:val="26"/>
          <w:szCs w:val="26"/>
        </w:rPr>
        <w:t>,</w:t>
      </w:r>
      <w:r w:rsidRPr="00E222A9">
        <w:rPr>
          <w:spacing w:val="49"/>
          <w:sz w:val="26"/>
          <w:szCs w:val="26"/>
        </w:rPr>
        <w:t xml:space="preserve"> </w:t>
      </w:r>
      <w:r w:rsidRPr="00E222A9">
        <w:rPr>
          <w:sz w:val="26"/>
          <w:szCs w:val="26"/>
        </w:rPr>
        <w:t>а</w:t>
      </w:r>
      <w:r w:rsidRPr="00E222A9">
        <w:rPr>
          <w:spacing w:val="51"/>
          <w:sz w:val="26"/>
          <w:szCs w:val="26"/>
        </w:rPr>
        <w:t xml:space="preserve"> </w:t>
      </w:r>
      <w:r w:rsidRPr="00E222A9">
        <w:rPr>
          <w:sz w:val="26"/>
          <w:szCs w:val="26"/>
        </w:rPr>
        <w:t>значит</w:t>
      </w:r>
      <w:r w:rsidRPr="00E222A9">
        <w:rPr>
          <w:spacing w:val="49"/>
          <w:sz w:val="26"/>
          <w:szCs w:val="26"/>
        </w:rPr>
        <w:t xml:space="preserve"> </w:t>
      </w:r>
      <w:r w:rsidRPr="00E222A9">
        <w:rPr>
          <w:spacing w:val="-1"/>
          <w:sz w:val="26"/>
          <w:szCs w:val="26"/>
        </w:rPr>
        <w:t>его</w:t>
      </w:r>
      <w:r w:rsidRPr="00E222A9">
        <w:rPr>
          <w:spacing w:val="50"/>
          <w:sz w:val="26"/>
          <w:szCs w:val="26"/>
        </w:rPr>
        <w:t xml:space="preserve"> </w:t>
      </w:r>
      <w:r w:rsidRPr="00E222A9">
        <w:rPr>
          <w:spacing w:val="-1"/>
          <w:sz w:val="26"/>
          <w:szCs w:val="26"/>
        </w:rPr>
        <w:t>необходимо</w:t>
      </w:r>
      <w:r w:rsidRPr="00E222A9">
        <w:rPr>
          <w:spacing w:val="40"/>
          <w:sz w:val="26"/>
          <w:szCs w:val="26"/>
        </w:rPr>
        <w:t xml:space="preserve"> </w:t>
      </w:r>
      <w:r w:rsidRPr="00E222A9">
        <w:rPr>
          <w:spacing w:val="-2"/>
          <w:sz w:val="26"/>
          <w:szCs w:val="26"/>
        </w:rPr>
        <w:t>контролировать</w:t>
      </w:r>
      <w:r w:rsidRPr="00E222A9">
        <w:rPr>
          <w:spacing w:val="41"/>
          <w:sz w:val="26"/>
          <w:szCs w:val="26"/>
        </w:rPr>
        <w:t xml:space="preserve"> </w:t>
      </w:r>
      <w:r w:rsidRPr="00E222A9">
        <w:rPr>
          <w:sz w:val="26"/>
          <w:szCs w:val="26"/>
        </w:rPr>
        <w:t>и</w:t>
      </w:r>
      <w:r w:rsidRPr="00E222A9">
        <w:rPr>
          <w:spacing w:val="41"/>
          <w:sz w:val="26"/>
          <w:szCs w:val="26"/>
        </w:rPr>
        <w:t xml:space="preserve"> </w:t>
      </w:r>
      <w:r w:rsidRPr="00E222A9">
        <w:rPr>
          <w:sz w:val="26"/>
          <w:szCs w:val="26"/>
        </w:rPr>
        <w:t>им</w:t>
      </w:r>
      <w:r w:rsidRPr="00E222A9">
        <w:rPr>
          <w:spacing w:val="39"/>
          <w:sz w:val="26"/>
          <w:szCs w:val="26"/>
        </w:rPr>
        <w:t xml:space="preserve"> </w:t>
      </w:r>
      <w:r w:rsidRPr="00E222A9">
        <w:rPr>
          <w:spacing w:val="-1"/>
          <w:sz w:val="26"/>
          <w:szCs w:val="26"/>
        </w:rPr>
        <w:t>необходимо</w:t>
      </w:r>
      <w:r w:rsidRPr="00E222A9">
        <w:rPr>
          <w:spacing w:val="40"/>
          <w:sz w:val="26"/>
          <w:szCs w:val="26"/>
        </w:rPr>
        <w:t xml:space="preserve"> </w:t>
      </w:r>
      <w:r w:rsidRPr="00E222A9">
        <w:rPr>
          <w:spacing w:val="-1"/>
          <w:sz w:val="26"/>
          <w:szCs w:val="26"/>
        </w:rPr>
        <w:t>управлять.</w:t>
      </w:r>
      <w:r w:rsidRPr="00E222A9">
        <w:rPr>
          <w:spacing w:val="40"/>
          <w:sz w:val="26"/>
          <w:szCs w:val="26"/>
        </w:rPr>
        <w:t xml:space="preserve"> </w:t>
      </w:r>
      <w:r w:rsidRPr="00E222A9">
        <w:rPr>
          <w:spacing w:val="-1"/>
          <w:sz w:val="26"/>
          <w:szCs w:val="26"/>
        </w:rPr>
        <w:t>Во-вторых,</w:t>
      </w:r>
      <w:r w:rsidRPr="00E222A9">
        <w:rPr>
          <w:spacing w:val="40"/>
          <w:sz w:val="26"/>
          <w:szCs w:val="26"/>
        </w:rPr>
        <w:t xml:space="preserve"> </w:t>
      </w:r>
      <w:r w:rsidRPr="00E222A9">
        <w:rPr>
          <w:spacing w:val="-1"/>
          <w:sz w:val="26"/>
          <w:szCs w:val="26"/>
        </w:rPr>
        <w:t>потому</w:t>
      </w:r>
      <w:r w:rsidRPr="00E222A9">
        <w:rPr>
          <w:spacing w:val="75"/>
          <w:sz w:val="26"/>
          <w:szCs w:val="26"/>
        </w:rPr>
        <w:t xml:space="preserve"> </w:t>
      </w:r>
      <w:r w:rsidRPr="00E222A9">
        <w:rPr>
          <w:spacing w:val="-1"/>
          <w:sz w:val="26"/>
          <w:szCs w:val="26"/>
        </w:rPr>
        <w:t>что</w:t>
      </w:r>
      <w:r w:rsidRPr="00E222A9">
        <w:rPr>
          <w:spacing w:val="20"/>
          <w:sz w:val="26"/>
          <w:szCs w:val="26"/>
        </w:rPr>
        <w:t xml:space="preserve"> </w:t>
      </w:r>
      <w:r w:rsidRPr="00E222A9">
        <w:rPr>
          <w:spacing w:val="-1"/>
          <w:sz w:val="26"/>
          <w:szCs w:val="26"/>
        </w:rPr>
        <w:t>существующие</w:t>
      </w:r>
      <w:r w:rsidRPr="00E222A9">
        <w:rPr>
          <w:spacing w:val="20"/>
          <w:sz w:val="26"/>
          <w:szCs w:val="26"/>
        </w:rPr>
        <w:t xml:space="preserve"> </w:t>
      </w:r>
      <w:r w:rsidRPr="00E222A9">
        <w:rPr>
          <w:spacing w:val="-1"/>
          <w:sz w:val="26"/>
          <w:szCs w:val="26"/>
        </w:rPr>
        <w:t>тенденции</w:t>
      </w:r>
      <w:r w:rsidRPr="00E222A9">
        <w:rPr>
          <w:spacing w:val="20"/>
          <w:sz w:val="26"/>
          <w:szCs w:val="26"/>
        </w:rPr>
        <w:t xml:space="preserve"> </w:t>
      </w:r>
      <w:r w:rsidRPr="00E222A9">
        <w:rPr>
          <w:spacing w:val="-1"/>
          <w:sz w:val="26"/>
          <w:szCs w:val="26"/>
        </w:rPr>
        <w:t>развития</w:t>
      </w:r>
      <w:r w:rsidRPr="00E222A9">
        <w:rPr>
          <w:spacing w:val="20"/>
          <w:sz w:val="26"/>
          <w:szCs w:val="26"/>
        </w:rPr>
        <w:t xml:space="preserve"> </w:t>
      </w:r>
      <w:r w:rsidRPr="00E222A9">
        <w:rPr>
          <w:spacing w:val="-1"/>
          <w:sz w:val="26"/>
          <w:szCs w:val="26"/>
        </w:rPr>
        <w:t>рынков,</w:t>
      </w:r>
      <w:r w:rsidRPr="00E222A9">
        <w:rPr>
          <w:spacing w:val="18"/>
          <w:sz w:val="26"/>
          <w:szCs w:val="26"/>
        </w:rPr>
        <w:t xml:space="preserve"> </w:t>
      </w:r>
      <w:r w:rsidRPr="00E222A9">
        <w:rPr>
          <w:sz w:val="26"/>
          <w:szCs w:val="26"/>
        </w:rPr>
        <w:t>процесс</w:t>
      </w:r>
      <w:r w:rsidRPr="00E222A9">
        <w:rPr>
          <w:spacing w:val="20"/>
          <w:sz w:val="26"/>
          <w:szCs w:val="26"/>
        </w:rPr>
        <w:t xml:space="preserve"> </w:t>
      </w:r>
      <w:r w:rsidRPr="00E222A9">
        <w:rPr>
          <w:spacing w:val="-1"/>
          <w:sz w:val="26"/>
          <w:szCs w:val="26"/>
        </w:rPr>
        <w:t>глобализации</w:t>
      </w:r>
      <w:r w:rsidRPr="00E222A9">
        <w:rPr>
          <w:spacing w:val="20"/>
          <w:sz w:val="26"/>
          <w:szCs w:val="26"/>
        </w:rPr>
        <w:t xml:space="preserve"> </w:t>
      </w:r>
      <w:r w:rsidRPr="00E222A9">
        <w:rPr>
          <w:spacing w:val="-1"/>
          <w:sz w:val="26"/>
          <w:szCs w:val="26"/>
        </w:rPr>
        <w:t>мировой</w:t>
      </w:r>
      <w:r w:rsidRPr="00E222A9">
        <w:rPr>
          <w:spacing w:val="3"/>
          <w:sz w:val="26"/>
          <w:szCs w:val="26"/>
        </w:rPr>
        <w:t xml:space="preserve"> </w:t>
      </w:r>
      <w:r w:rsidRPr="00E222A9">
        <w:rPr>
          <w:spacing w:val="-1"/>
          <w:sz w:val="26"/>
          <w:szCs w:val="26"/>
        </w:rPr>
        <w:t>финансовой</w:t>
      </w:r>
      <w:r w:rsidRPr="00E222A9">
        <w:rPr>
          <w:spacing w:val="5"/>
          <w:sz w:val="26"/>
          <w:szCs w:val="26"/>
        </w:rPr>
        <w:t xml:space="preserve"> </w:t>
      </w:r>
      <w:r w:rsidRPr="00E222A9">
        <w:rPr>
          <w:spacing w:val="-1"/>
          <w:sz w:val="26"/>
          <w:szCs w:val="26"/>
        </w:rPr>
        <w:t>системы,</w:t>
      </w:r>
      <w:r w:rsidRPr="00E222A9">
        <w:rPr>
          <w:spacing w:val="3"/>
          <w:sz w:val="26"/>
          <w:szCs w:val="26"/>
        </w:rPr>
        <w:t xml:space="preserve"> </w:t>
      </w:r>
      <w:r w:rsidRPr="00E222A9">
        <w:rPr>
          <w:spacing w:val="-1"/>
          <w:sz w:val="26"/>
          <w:szCs w:val="26"/>
        </w:rPr>
        <w:t>приводит</w:t>
      </w:r>
      <w:r w:rsidRPr="00E222A9">
        <w:rPr>
          <w:spacing w:val="4"/>
          <w:sz w:val="26"/>
          <w:szCs w:val="26"/>
        </w:rPr>
        <w:t xml:space="preserve"> </w:t>
      </w:r>
      <w:r w:rsidRPr="00E222A9">
        <w:rPr>
          <w:sz w:val="26"/>
          <w:szCs w:val="26"/>
        </w:rPr>
        <w:t>к</w:t>
      </w:r>
      <w:r w:rsidRPr="00E222A9">
        <w:rPr>
          <w:spacing w:val="3"/>
          <w:sz w:val="26"/>
          <w:szCs w:val="26"/>
        </w:rPr>
        <w:t xml:space="preserve"> </w:t>
      </w:r>
      <w:r w:rsidRPr="00E222A9">
        <w:rPr>
          <w:spacing w:val="-1"/>
          <w:sz w:val="26"/>
          <w:szCs w:val="26"/>
        </w:rPr>
        <w:t>тому,</w:t>
      </w:r>
      <w:r w:rsidRPr="00E222A9">
        <w:rPr>
          <w:spacing w:val="3"/>
          <w:sz w:val="26"/>
          <w:szCs w:val="26"/>
        </w:rPr>
        <w:t xml:space="preserve"> </w:t>
      </w:r>
      <w:r w:rsidRPr="00E222A9">
        <w:rPr>
          <w:spacing w:val="-1"/>
          <w:sz w:val="26"/>
          <w:szCs w:val="26"/>
        </w:rPr>
        <w:t>что</w:t>
      </w:r>
      <w:r w:rsidRPr="00E222A9">
        <w:rPr>
          <w:spacing w:val="3"/>
          <w:sz w:val="26"/>
          <w:szCs w:val="26"/>
        </w:rPr>
        <w:t xml:space="preserve"> </w:t>
      </w:r>
      <w:r w:rsidRPr="00E222A9">
        <w:rPr>
          <w:spacing w:val="-1"/>
          <w:sz w:val="26"/>
          <w:szCs w:val="26"/>
        </w:rPr>
        <w:t>финансовые</w:t>
      </w:r>
      <w:r w:rsidRPr="00E222A9">
        <w:rPr>
          <w:spacing w:val="5"/>
          <w:sz w:val="26"/>
          <w:szCs w:val="26"/>
        </w:rPr>
        <w:t xml:space="preserve"> </w:t>
      </w:r>
      <w:r w:rsidRPr="00E222A9">
        <w:rPr>
          <w:spacing w:val="-1"/>
          <w:sz w:val="26"/>
          <w:szCs w:val="26"/>
        </w:rPr>
        <w:t>инструменты,</w:t>
      </w:r>
      <w:r w:rsidRPr="00E222A9">
        <w:rPr>
          <w:spacing w:val="43"/>
          <w:sz w:val="26"/>
          <w:szCs w:val="26"/>
        </w:rPr>
        <w:t xml:space="preserve"> </w:t>
      </w:r>
      <w:r w:rsidRPr="00E222A9">
        <w:rPr>
          <w:sz w:val="26"/>
          <w:szCs w:val="26"/>
        </w:rPr>
        <w:t>еще</w:t>
      </w:r>
      <w:r w:rsidRPr="00E222A9">
        <w:rPr>
          <w:spacing w:val="8"/>
          <w:sz w:val="26"/>
          <w:szCs w:val="26"/>
        </w:rPr>
        <w:t xml:space="preserve"> </w:t>
      </w:r>
      <w:r w:rsidRPr="00E222A9">
        <w:rPr>
          <w:spacing w:val="-1"/>
          <w:sz w:val="26"/>
          <w:szCs w:val="26"/>
        </w:rPr>
        <w:t>вчера</w:t>
      </w:r>
      <w:r w:rsidRPr="00E222A9">
        <w:rPr>
          <w:spacing w:val="9"/>
          <w:sz w:val="26"/>
          <w:szCs w:val="26"/>
        </w:rPr>
        <w:t xml:space="preserve"> </w:t>
      </w:r>
      <w:r w:rsidRPr="00E222A9">
        <w:rPr>
          <w:spacing w:val="-1"/>
          <w:sz w:val="26"/>
          <w:szCs w:val="26"/>
        </w:rPr>
        <w:t>казавшиеся</w:t>
      </w:r>
      <w:r w:rsidRPr="00E222A9">
        <w:rPr>
          <w:spacing w:val="9"/>
          <w:sz w:val="26"/>
          <w:szCs w:val="26"/>
        </w:rPr>
        <w:t xml:space="preserve"> </w:t>
      </w:r>
      <w:r w:rsidRPr="00E222A9">
        <w:rPr>
          <w:spacing w:val="-1"/>
          <w:sz w:val="26"/>
          <w:szCs w:val="26"/>
        </w:rPr>
        <w:t>экзотикой,</w:t>
      </w:r>
      <w:r w:rsidRPr="00E222A9">
        <w:rPr>
          <w:spacing w:val="8"/>
          <w:sz w:val="26"/>
          <w:szCs w:val="26"/>
        </w:rPr>
        <w:t xml:space="preserve"> </w:t>
      </w:r>
      <w:r w:rsidRPr="00E222A9">
        <w:rPr>
          <w:spacing w:val="-1"/>
          <w:sz w:val="26"/>
          <w:szCs w:val="26"/>
        </w:rPr>
        <w:t>становятся</w:t>
      </w:r>
      <w:r w:rsidRPr="00E222A9">
        <w:rPr>
          <w:spacing w:val="9"/>
          <w:sz w:val="26"/>
          <w:szCs w:val="26"/>
        </w:rPr>
        <w:t xml:space="preserve"> </w:t>
      </w:r>
      <w:r w:rsidRPr="00E222A9">
        <w:rPr>
          <w:spacing w:val="-1"/>
          <w:sz w:val="26"/>
          <w:szCs w:val="26"/>
        </w:rPr>
        <w:t>для</w:t>
      </w:r>
      <w:r w:rsidRPr="00E222A9">
        <w:rPr>
          <w:spacing w:val="8"/>
          <w:sz w:val="26"/>
          <w:szCs w:val="26"/>
        </w:rPr>
        <w:t xml:space="preserve"> </w:t>
      </w:r>
      <w:r w:rsidRPr="00E222A9">
        <w:rPr>
          <w:spacing w:val="-1"/>
          <w:sz w:val="26"/>
          <w:szCs w:val="26"/>
        </w:rPr>
        <w:t>участников</w:t>
      </w:r>
      <w:r w:rsidRPr="00E222A9">
        <w:rPr>
          <w:spacing w:val="10"/>
          <w:sz w:val="26"/>
          <w:szCs w:val="26"/>
        </w:rPr>
        <w:t xml:space="preserve"> </w:t>
      </w:r>
      <w:r w:rsidRPr="00E222A9">
        <w:rPr>
          <w:spacing w:val="-1"/>
          <w:sz w:val="26"/>
          <w:szCs w:val="26"/>
        </w:rPr>
        <w:t>рынка</w:t>
      </w:r>
      <w:r w:rsidRPr="00E222A9">
        <w:rPr>
          <w:spacing w:val="9"/>
          <w:sz w:val="26"/>
          <w:szCs w:val="26"/>
        </w:rPr>
        <w:t xml:space="preserve"> </w:t>
      </w:r>
      <w:r w:rsidRPr="00E222A9">
        <w:rPr>
          <w:spacing w:val="-1"/>
          <w:sz w:val="26"/>
          <w:szCs w:val="26"/>
        </w:rPr>
        <w:t>насущ</w:t>
      </w:r>
      <w:r w:rsidRPr="00E222A9">
        <w:rPr>
          <w:sz w:val="26"/>
          <w:szCs w:val="26"/>
        </w:rPr>
        <w:t>но</w:t>
      </w:r>
      <w:r w:rsidRPr="00E222A9">
        <w:rPr>
          <w:spacing w:val="39"/>
          <w:sz w:val="26"/>
          <w:szCs w:val="26"/>
        </w:rPr>
        <w:t xml:space="preserve"> </w:t>
      </w:r>
      <w:r w:rsidRPr="00E222A9">
        <w:rPr>
          <w:spacing w:val="-1"/>
          <w:sz w:val="26"/>
          <w:szCs w:val="26"/>
        </w:rPr>
        <w:t>необходимыми. В-третьих,</w:t>
      </w:r>
      <w:r w:rsidRPr="00E222A9">
        <w:rPr>
          <w:spacing w:val="38"/>
          <w:sz w:val="26"/>
          <w:szCs w:val="26"/>
        </w:rPr>
        <w:t xml:space="preserve"> </w:t>
      </w:r>
      <w:r w:rsidRPr="00E222A9">
        <w:rPr>
          <w:spacing w:val="-1"/>
          <w:sz w:val="26"/>
          <w:szCs w:val="26"/>
        </w:rPr>
        <w:t>потому</w:t>
      </w:r>
      <w:r w:rsidRPr="00E222A9">
        <w:rPr>
          <w:spacing w:val="40"/>
          <w:sz w:val="26"/>
          <w:szCs w:val="26"/>
        </w:rPr>
        <w:t xml:space="preserve"> </w:t>
      </w:r>
      <w:r w:rsidRPr="00E222A9">
        <w:rPr>
          <w:spacing w:val="-1"/>
          <w:sz w:val="26"/>
          <w:szCs w:val="26"/>
        </w:rPr>
        <w:t>что</w:t>
      </w:r>
      <w:r w:rsidRPr="00E222A9">
        <w:rPr>
          <w:spacing w:val="40"/>
          <w:sz w:val="26"/>
          <w:szCs w:val="26"/>
        </w:rPr>
        <w:t xml:space="preserve"> </w:t>
      </w:r>
      <w:r w:rsidRPr="00E222A9">
        <w:rPr>
          <w:spacing w:val="-1"/>
          <w:sz w:val="26"/>
          <w:szCs w:val="26"/>
        </w:rPr>
        <w:t>большое</w:t>
      </w:r>
      <w:r w:rsidRPr="00E222A9">
        <w:rPr>
          <w:spacing w:val="40"/>
          <w:sz w:val="26"/>
          <w:szCs w:val="26"/>
        </w:rPr>
        <w:t xml:space="preserve"> </w:t>
      </w:r>
      <w:r w:rsidRPr="00E222A9">
        <w:rPr>
          <w:spacing w:val="-1"/>
          <w:sz w:val="26"/>
          <w:szCs w:val="26"/>
        </w:rPr>
        <w:t>число</w:t>
      </w:r>
      <w:r w:rsidRPr="00E222A9">
        <w:rPr>
          <w:spacing w:val="40"/>
          <w:sz w:val="26"/>
          <w:szCs w:val="26"/>
        </w:rPr>
        <w:t xml:space="preserve"> </w:t>
      </w:r>
      <w:r w:rsidRPr="00E222A9">
        <w:rPr>
          <w:spacing w:val="-1"/>
          <w:sz w:val="26"/>
          <w:szCs w:val="26"/>
        </w:rPr>
        <w:t>уже</w:t>
      </w:r>
      <w:r w:rsidRPr="00E222A9">
        <w:rPr>
          <w:spacing w:val="40"/>
          <w:sz w:val="26"/>
          <w:szCs w:val="26"/>
        </w:rPr>
        <w:t xml:space="preserve"> </w:t>
      </w:r>
      <w:r w:rsidRPr="00E222A9">
        <w:rPr>
          <w:spacing w:val="-1"/>
          <w:sz w:val="26"/>
          <w:szCs w:val="26"/>
        </w:rPr>
        <w:t>существую</w:t>
      </w:r>
      <w:r w:rsidRPr="00E222A9">
        <w:rPr>
          <w:sz w:val="26"/>
          <w:szCs w:val="26"/>
        </w:rPr>
        <w:t xml:space="preserve">щих </w:t>
      </w:r>
      <w:r w:rsidRPr="00E222A9">
        <w:rPr>
          <w:spacing w:val="-1"/>
          <w:sz w:val="26"/>
          <w:szCs w:val="26"/>
        </w:rPr>
        <w:t>на</w:t>
      </w:r>
      <w:r w:rsidRPr="00E222A9">
        <w:rPr>
          <w:sz w:val="26"/>
          <w:szCs w:val="26"/>
        </w:rPr>
        <w:t xml:space="preserve"> </w:t>
      </w:r>
      <w:r w:rsidRPr="00E222A9">
        <w:rPr>
          <w:spacing w:val="-1"/>
          <w:sz w:val="26"/>
          <w:szCs w:val="26"/>
        </w:rPr>
        <w:t>развивающихся</w:t>
      </w:r>
      <w:r w:rsidRPr="00E222A9">
        <w:rPr>
          <w:spacing w:val="2"/>
          <w:sz w:val="26"/>
          <w:szCs w:val="26"/>
        </w:rPr>
        <w:t xml:space="preserve"> </w:t>
      </w:r>
      <w:r w:rsidRPr="00E222A9">
        <w:rPr>
          <w:spacing w:val="-1"/>
          <w:sz w:val="26"/>
          <w:szCs w:val="26"/>
        </w:rPr>
        <w:t>рынках</w:t>
      </w:r>
      <w:r w:rsidRPr="00E222A9">
        <w:rPr>
          <w:spacing w:val="1"/>
          <w:sz w:val="26"/>
          <w:szCs w:val="26"/>
        </w:rPr>
        <w:t xml:space="preserve"> </w:t>
      </w:r>
      <w:r w:rsidRPr="00E222A9">
        <w:rPr>
          <w:spacing w:val="-1"/>
          <w:sz w:val="26"/>
          <w:szCs w:val="26"/>
        </w:rPr>
        <w:t>инструментов</w:t>
      </w:r>
      <w:r w:rsidRPr="00E222A9">
        <w:rPr>
          <w:spacing w:val="2"/>
          <w:sz w:val="26"/>
          <w:szCs w:val="26"/>
        </w:rPr>
        <w:t xml:space="preserve"> </w:t>
      </w:r>
      <w:r w:rsidRPr="00E222A9">
        <w:rPr>
          <w:spacing w:val="-1"/>
          <w:sz w:val="26"/>
          <w:szCs w:val="26"/>
        </w:rPr>
        <w:t>имеют</w:t>
      </w:r>
      <w:r w:rsidRPr="00E222A9">
        <w:rPr>
          <w:sz w:val="26"/>
          <w:szCs w:val="26"/>
        </w:rPr>
        <w:t xml:space="preserve"> </w:t>
      </w:r>
      <w:r w:rsidRPr="00E222A9">
        <w:rPr>
          <w:spacing w:val="-1"/>
          <w:sz w:val="26"/>
          <w:szCs w:val="26"/>
        </w:rPr>
        <w:t>свойства</w:t>
      </w:r>
      <w:r w:rsidRPr="00E222A9">
        <w:rPr>
          <w:sz w:val="26"/>
          <w:szCs w:val="26"/>
        </w:rPr>
        <w:t xml:space="preserve"> </w:t>
      </w:r>
      <w:r w:rsidRPr="00E222A9">
        <w:rPr>
          <w:spacing w:val="-1"/>
          <w:sz w:val="26"/>
          <w:szCs w:val="26"/>
        </w:rPr>
        <w:t>производных,</w:t>
      </w:r>
      <w:r w:rsidRPr="00E222A9">
        <w:rPr>
          <w:sz w:val="26"/>
          <w:szCs w:val="26"/>
        </w:rPr>
        <w:t xml:space="preserve"> </w:t>
      </w:r>
      <w:r w:rsidRPr="00E222A9">
        <w:rPr>
          <w:spacing w:val="-1"/>
          <w:sz w:val="26"/>
          <w:szCs w:val="26"/>
        </w:rPr>
        <w:t>денежные</w:t>
      </w:r>
      <w:r w:rsidRPr="00E222A9">
        <w:rPr>
          <w:spacing w:val="28"/>
          <w:sz w:val="26"/>
          <w:szCs w:val="26"/>
        </w:rPr>
        <w:t xml:space="preserve"> </w:t>
      </w:r>
      <w:r w:rsidRPr="00E222A9">
        <w:rPr>
          <w:spacing w:val="-1"/>
          <w:sz w:val="26"/>
          <w:szCs w:val="26"/>
        </w:rPr>
        <w:t>потоки</w:t>
      </w:r>
      <w:r w:rsidRPr="00E222A9">
        <w:rPr>
          <w:spacing w:val="28"/>
          <w:sz w:val="26"/>
          <w:szCs w:val="26"/>
        </w:rPr>
        <w:t xml:space="preserve"> </w:t>
      </w:r>
      <w:r w:rsidRPr="00E222A9">
        <w:rPr>
          <w:sz w:val="26"/>
          <w:szCs w:val="26"/>
        </w:rPr>
        <w:t>по</w:t>
      </w:r>
      <w:r w:rsidRPr="00E222A9">
        <w:rPr>
          <w:spacing w:val="28"/>
          <w:sz w:val="26"/>
          <w:szCs w:val="26"/>
        </w:rPr>
        <w:t xml:space="preserve"> </w:t>
      </w:r>
      <w:r w:rsidRPr="00E222A9">
        <w:rPr>
          <w:spacing w:val="-1"/>
          <w:sz w:val="26"/>
          <w:szCs w:val="26"/>
        </w:rPr>
        <w:t>ним</w:t>
      </w:r>
      <w:r w:rsidRPr="00E222A9">
        <w:rPr>
          <w:spacing w:val="28"/>
          <w:sz w:val="26"/>
          <w:szCs w:val="26"/>
        </w:rPr>
        <w:t xml:space="preserve"> </w:t>
      </w:r>
      <w:r w:rsidRPr="00E222A9">
        <w:rPr>
          <w:spacing w:val="-1"/>
          <w:sz w:val="26"/>
          <w:szCs w:val="26"/>
        </w:rPr>
        <w:t>зависят</w:t>
      </w:r>
      <w:r w:rsidRPr="00E222A9">
        <w:rPr>
          <w:spacing w:val="28"/>
          <w:sz w:val="26"/>
          <w:szCs w:val="26"/>
        </w:rPr>
        <w:t xml:space="preserve"> </w:t>
      </w:r>
      <w:r w:rsidRPr="00E222A9">
        <w:rPr>
          <w:sz w:val="26"/>
          <w:szCs w:val="26"/>
        </w:rPr>
        <w:t>от</w:t>
      </w:r>
      <w:r w:rsidRPr="00E222A9">
        <w:rPr>
          <w:spacing w:val="27"/>
          <w:sz w:val="26"/>
          <w:szCs w:val="26"/>
        </w:rPr>
        <w:t xml:space="preserve"> </w:t>
      </w:r>
      <w:r w:rsidRPr="00E222A9">
        <w:rPr>
          <w:spacing w:val="-1"/>
          <w:sz w:val="26"/>
          <w:szCs w:val="26"/>
        </w:rPr>
        <w:t>будущих</w:t>
      </w:r>
      <w:r w:rsidRPr="00E222A9">
        <w:rPr>
          <w:spacing w:val="26"/>
          <w:sz w:val="26"/>
          <w:szCs w:val="26"/>
        </w:rPr>
        <w:t xml:space="preserve"> </w:t>
      </w:r>
      <w:r w:rsidRPr="00E222A9">
        <w:rPr>
          <w:spacing w:val="-1"/>
          <w:sz w:val="26"/>
          <w:szCs w:val="26"/>
        </w:rPr>
        <w:t>значений</w:t>
      </w:r>
      <w:r w:rsidRPr="00E222A9">
        <w:rPr>
          <w:spacing w:val="30"/>
          <w:sz w:val="26"/>
          <w:szCs w:val="26"/>
        </w:rPr>
        <w:t xml:space="preserve"> </w:t>
      </w:r>
      <w:r w:rsidRPr="00E222A9">
        <w:rPr>
          <w:spacing w:val="-1"/>
          <w:sz w:val="26"/>
          <w:szCs w:val="26"/>
        </w:rPr>
        <w:t>процентных</w:t>
      </w:r>
      <w:r w:rsidRPr="00E222A9">
        <w:rPr>
          <w:spacing w:val="29"/>
          <w:sz w:val="26"/>
          <w:szCs w:val="26"/>
        </w:rPr>
        <w:t xml:space="preserve"> </w:t>
      </w:r>
      <w:r w:rsidRPr="00E222A9">
        <w:rPr>
          <w:spacing w:val="-1"/>
          <w:sz w:val="26"/>
          <w:szCs w:val="26"/>
        </w:rPr>
        <w:t>ставок.</w:t>
      </w:r>
      <w:r w:rsidRPr="00E222A9">
        <w:rPr>
          <w:spacing w:val="11"/>
          <w:sz w:val="26"/>
          <w:szCs w:val="26"/>
        </w:rPr>
        <w:t xml:space="preserve"> </w:t>
      </w:r>
      <w:r w:rsidRPr="00E222A9">
        <w:rPr>
          <w:sz w:val="26"/>
          <w:szCs w:val="26"/>
        </w:rPr>
        <w:t>А</w:t>
      </w:r>
      <w:r w:rsidRPr="00E222A9">
        <w:rPr>
          <w:spacing w:val="14"/>
          <w:sz w:val="26"/>
          <w:szCs w:val="26"/>
        </w:rPr>
        <w:t xml:space="preserve"> </w:t>
      </w:r>
      <w:r w:rsidRPr="00E222A9">
        <w:rPr>
          <w:spacing w:val="-1"/>
          <w:sz w:val="26"/>
          <w:szCs w:val="26"/>
        </w:rPr>
        <w:t>это</w:t>
      </w:r>
      <w:r w:rsidRPr="00E222A9">
        <w:rPr>
          <w:spacing w:val="13"/>
          <w:sz w:val="26"/>
          <w:szCs w:val="26"/>
        </w:rPr>
        <w:t xml:space="preserve"> </w:t>
      </w:r>
      <w:r w:rsidRPr="00E222A9">
        <w:rPr>
          <w:spacing w:val="-1"/>
          <w:sz w:val="26"/>
          <w:szCs w:val="26"/>
        </w:rPr>
        <w:t>означает,</w:t>
      </w:r>
      <w:r w:rsidRPr="00E222A9">
        <w:rPr>
          <w:spacing w:val="13"/>
          <w:sz w:val="26"/>
          <w:szCs w:val="26"/>
        </w:rPr>
        <w:t xml:space="preserve"> </w:t>
      </w:r>
      <w:r w:rsidRPr="00E222A9">
        <w:rPr>
          <w:spacing w:val="-1"/>
          <w:sz w:val="26"/>
          <w:szCs w:val="26"/>
        </w:rPr>
        <w:t>что</w:t>
      </w:r>
      <w:r w:rsidRPr="00E222A9">
        <w:rPr>
          <w:spacing w:val="14"/>
          <w:sz w:val="26"/>
          <w:szCs w:val="26"/>
        </w:rPr>
        <w:t xml:space="preserve"> </w:t>
      </w:r>
      <w:r w:rsidRPr="00E222A9">
        <w:rPr>
          <w:sz w:val="26"/>
          <w:szCs w:val="26"/>
        </w:rPr>
        <w:t>без</w:t>
      </w:r>
      <w:r w:rsidRPr="00E222A9">
        <w:rPr>
          <w:spacing w:val="13"/>
          <w:sz w:val="26"/>
          <w:szCs w:val="26"/>
        </w:rPr>
        <w:t xml:space="preserve"> </w:t>
      </w:r>
      <w:r w:rsidRPr="00E222A9">
        <w:rPr>
          <w:spacing w:val="-1"/>
          <w:sz w:val="26"/>
          <w:szCs w:val="26"/>
        </w:rPr>
        <w:t>использования</w:t>
      </w:r>
      <w:r w:rsidRPr="00E222A9">
        <w:rPr>
          <w:spacing w:val="13"/>
          <w:sz w:val="26"/>
          <w:szCs w:val="26"/>
        </w:rPr>
        <w:t xml:space="preserve"> </w:t>
      </w:r>
      <w:r w:rsidRPr="00E222A9">
        <w:rPr>
          <w:spacing w:val="-1"/>
          <w:sz w:val="26"/>
          <w:szCs w:val="26"/>
        </w:rPr>
        <w:t>той</w:t>
      </w:r>
      <w:r w:rsidRPr="00E222A9">
        <w:rPr>
          <w:spacing w:val="13"/>
          <w:sz w:val="26"/>
          <w:szCs w:val="26"/>
        </w:rPr>
        <w:t xml:space="preserve"> </w:t>
      </w:r>
      <w:r w:rsidRPr="00E222A9">
        <w:rPr>
          <w:spacing w:val="-1"/>
          <w:sz w:val="26"/>
          <w:szCs w:val="26"/>
        </w:rPr>
        <w:t>или</w:t>
      </w:r>
      <w:r w:rsidRPr="00E222A9">
        <w:rPr>
          <w:spacing w:val="13"/>
          <w:sz w:val="26"/>
          <w:szCs w:val="26"/>
        </w:rPr>
        <w:t xml:space="preserve"> </w:t>
      </w:r>
      <w:r w:rsidRPr="00E222A9">
        <w:rPr>
          <w:spacing w:val="-1"/>
          <w:sz w:val="26"/>
          <w:szCs w:val="26"/>
        </w:rPr>
        <w:t>иной</w:t>
      </w:r>
      <w:r w:rsidRPr="00E222A9">
        <w:rPr>
          <w:spacing w:val="15"/>
          <w:sz w:val="26"/>
          <w:szCs w:val="26"/>
        </w:rPr>
        <w:t xml:space="preserve"> </w:t>
      </w:r>
      <w:r w:rsidRPr="00E222A9">
        <w:rPr>
          <w:i/>
          <w:spacing w:val="-1"/>
          <w:sz w:val="26"/>
          <w:szCs w:val="26"/>
        </w:rPr>
        <w:t>мод</w:t>
      </w:r>
      <w:r w:rsidRPr="00E222A9">
        <w:rPr>
          <w:i/>
          <w:spacing w:val="-2"/>
          <w:sz w:val="26"/>
          <w:szCs w:val="26"/>
        </w:rPr>
        <w:t>е</w:t>
      </w:r>
      <w:r w:rsidRPr="00E222A9">
        <w:rPr>
          <w:i/>
          <w:spacing w:val="-1"/>
          <w:sz w:val="26"/>
          <w:szCs w:val="26"/>
        </w:rPr>
        <w:t>ли</w:t>
      </w:r>
      <w:r w:rsidRPr="00E222A9">
        <w:rPr>
          <w:spacing w:val="-1"/>
          <w:sz w:val="26"/>
          <w:szCs w:val="26"/>
        </w:rPr>
        <w:t>,</w:t>
      </w:r>
      <w:r w:rsidRPr="00E222A9">
        <w:rPr>
          <w:spacing w:val="13"/>
          <w:sz w:val="26"/>
          <w:szCs w:val="26"/>
        </w:rPr>
        <w:t xml:space="preserve"> </w:t>
      </w:r>
      <w:r w:rsidRPr="00E222A9">
        <w:rPr>
          <w:spacing w:val="-1"/>
          <w:sz w:val="26"/>
          <w:szCs w:val="26"/>
        </w:rPr>
        <w:t>оценить</w:t>
      </w:r>
      <w:r w:rsidRPr="00E222A9">
        <w:rPr>
          <w:spacing w:val="15"/>
          <w:sz w:val="26"/>
          <w:szCs w:val="26"/>
        </w:rPr>
        <w:t xml:space="preserve"> </w:t>
      </w:r>
      <w:r w:rsidRPr="00E222A9">
        <w:rPr>
          <w:sz w:val="26"/>
          <w:szCs w:val="26"/>
        </w:rPr>
        <w:t>и</w:t>
      </w:r>
      <w:r w:rsidRPr="00E222A9">
        <w:rPr>
          <w:spacing w:val="51"/>
          <w:sz w:val="26"/>
          <w:szCs w:val="26"/>
        </w:rPr>
        <w:t xml:space="preserve"> </w:t>
      </w:r>
      <w:r w:rsidRPr="00E222A9">
        <w:rPr>
          <w:spacing w:val="-1"/>
          <w:sz w:val="26"/>
          <w:szCs w:val="26"/>
        </w:rPr>
        <w:t>хеджировать</w:t>
      </w:r>
      <w:r w:rsidRPr="00E222A9">
        <w:rPr>
          <w:spacing w:val="2"/>
          <w:sz w:val="26"/>
          <w:szCs w:val="26"/>
        </w:rPr>
        <w:t xml:space="preserve"> </w:t>
      </w:r>
      <w:r w:rsidRPr="00E222A9">
        <w:rPr>
          <w:sz w:val="26"/>
          <w:szCs w:val="26"/>
        </w:rPr>
        <w:t>их</w:t>
      </w:r>
      <w:r w:rsidRPr="00E222A9">
        <w:rPr>
          <w:spacing w:val="2"/>
          <w:sz w:val="26"/>
          <w:szCs w:val="26"/>
        </w:rPr>
        <w:t xml:space="preserve"> </w:t>
      </w:r>
      <w:r w:rsidRPr="00E222A9">
        <w:rPr>
          <w:spacing w:val="-1"/>
          <w:sz w:val="26"/>
          <w:szCs w:val="26"/>
        </w:rPr>
        <w:t>невозможно</w:t>
      </w:r>
      <w:r w:rsidR="008C6BAF">
        <w:rPr>
          <w:rStyle w:val="a3"/>
          <w:spacing w:val="-1"/>
          <w:sz w:val="26"/>
          <w:szCs w:val="26"/>
        </w:rPr>
        <w:footnoteReference w:id="20"/>
      </w:r>
      <w:r w:rsidRPr="00E222A9">
        <w:rPr>
          <w:spacing w:val="-1"/>
          <w:sz w:val="26"/>
          <w:szCs w:val="26"/>
        </w:rPr>
        <w:t>.</w:t>
      </w:r>
    </w:p>
    <w:p w:rsidR="00733FB7" w:rsidRPr="00E222A9" w:rsidRDefault="00733FB7" w:rsidP="00D14C9F">
      <w:pPr>
        <w:pStyle w:val="af2"/>
        <w:spacing w:before="2"/>
        <w:ind w:firstLine="567"/>
        <w:contextualSpacing/>
        <w:jc w:val="both"/>
        <w:rPr>
          <w:sz w:val="26"/>
          <w:szCs w:val="26"/>
        </w:rPr>
      </w:pPr>
      <w:r w:rsidRPr="00E222A9">
        <w:rPr>
          <w:sz w:val="26"/>
          <w:szCs w:val="26"/>
        </w:rPr>
        <w:t>В</w:t>
      </w:r>
      <w:r w:rsidRPr="00E222A9">
        <w:rPr>
          <w:spacing w:val="9"/>
          <w:sz w:val="26"/>
          <w:szCs w:val="26"/>
        </w:rPr>
        <w:t xml:space="preserve"> </w:t>
      </w:r>
      <w:r w:rsidRPr="00E222A9">
        <w:rPr>
          <w:spacing w:val="-1"/>
          <w:sz w:val="26"/>
          <w:szCs w:val="26"/>
        </w:rPr>
        <w:t>то</w:t>
      </w:r>
      <w:r w:rsidRPr="00E222A9">
        <w:rPr>
          <w:spacing w:val="10"/>
          <w:sz w:val="26"/>
          <w:szCs w:val="26"/>
        </w:rPr>
        <w:t xml:space="preserve"> </w:t>
      </w:r>
      <w:r w:rsidRPr="00E222A9">
        <w:rPr>
          <w:spacing w:val="-1"/>
          <w:sz w:val="26"/>
          <w:szCs w:val="26"/>
        </w:rPr>
        <w:t>же</w:t>
      </w:r>
      <w:r w:rsidRPr="00E222A9">
        <w:rPr>
          <w:spacing w:val="10"/>
          <w:sz w:val="26"/>
          <w:szCs w:val="26"/>
        </w:rPr>
        <w:t xml:space="preserve"> </w:t>
      </w:r>
      <w:r w:rsidRPr="00E222A9">
        <w:rPr>
          <w:spacing w:val="-1"/>
          <w:sz w:val="26"/>
          <w:szCs w:val="26"/>
        </w:rPr>
        <w:t>время</w:t>
      </w:r>
      <w:r w:rsidRPr="00E222A9">
        <w:rPr>
          <w:spacing w:val="9"/>
          <w:sz w:val="26"/>
          <w:szCs w:val="26"/>
        </w:rPr>
        <w:t xml:space="preserve"> </w:t>
      </w:r>
      <w:r w:rsidRPr="00E222A9">
        <w:rPr>
          <w:sz w:val="26"/>
          <w:szCs w:val="26"/>
        </w:rPr>
        <w:t>следует</w:t>
      </w:r>
      <w:r w:rsidRPr="00E222A9">
        <w:rPr>
          <w:spacing w:val="10"/>
          <w:sz w:val="26"/>
          <w:szCs w:val="26"/>
        </w:rPr>
        <w:t xml:space="preserve"> </w:t>
      </w:r>
      <w:r w:rsidRPr="00E222A9">
        <w:rPr>
          <w:spacing w:val="-1"/>
          <w:sz w:val="26"/>
          <w:szCs w:val="26"/>
        </w:rPr>
        <w:t>учитывать,</w:t>
      </w:r>
      <w:r w:rsidRPr="00E222A9">
        <w:rPr>
          <w:spacing w:val="9"/>
          <w:sz w:val="26"/>
          <w:szCs w:val="26"/>
        </w:rPr>
        <w:t xml:space="preserve"> </w:t>
      </w:r>
      <w:r w:rsidRPr="00E222A9">
        <w:rPr>
          <w:spacing w:val="-1"/>
          <w:sz w:val="26"/>
          <w:szCs w:val="26"/>
        </w:rPr>
        <w:t>что</w:t>
      </w:r>
      <w:r w:rsidRPr="00E222A9">
        <w:rPr>
          <w:spacing w:val="11"/>
          <w:sz w:val="26"/>
          <w:szCs w:val="26"/>
        </w:rPr>
        <w:t xml:space="preserve"> </w:t>
      </w:r>
      <w:r w:rsidRPr="00E222A9">
        <w:rPr>
          <w:spacing w:val="-1"/>
          <w:sz w:val="26"/>
          <w:szCs w:val="26"/>
        </w:rPr>
        <w:t>развивающиеся</w:t>
      </w:r>
      <w:r w:rsidRPr="00E222A9">
        <w:rPr>
          <w:spacing w:val="10"/>
          <w:sz w:val="26"/>
          <w:szCs w:val="26"/>
        </w:rPr>
        <w:t xml:space="preserve"> </w:t>
      </w:r>
      <w:r w:rsidRPr="00E222A9">
        <w:rPr>
          <w:spacing w:val="-1"/>
          <w:sz w:val="26"/>
          <w:szCs w:val="26"/>
        </w:rPr>
        <w:t>рынки</w:t>
      </w:r>
      <w:r w:rsidRPr="00E222A9">
        <w:rPr>
          <w:spacing w:val="11"/>
          <w:sz w:val="26"/>
          <w:szCs w:val="26"/>
        </w:rPr>
        <w:t xml:space="preserve"> </w:t>
      </w:r>
      <w:r w:rsidRPr="00E222A9">
        <w:rPr>
          <w:spacing w:val="-1"/>
          <w:sz w:val="26"/>
          <w:szCs w:val="26"/>
        </w:rPr>
        <w:t>обладают</w:t>
      </w:r>
      <w:r w:rsidRPr="00E222A9">
        <w:rPr>
          <w:spacing w:val="55"/>
          <w:sz w:val="26"/>
          <w:szCs w:val="26"/>
        </w:rPr>
        <w:t xml:space="preserve"> </w:t>
      </w:r>
      <w:r w:rsidRPr="00E222A9">
        <w:rPr>
          <w:spacing w:val="-1"/>
          <w:sz w:val="26"/>
          <w:szCs w:val="26"/>
        </w:rPr>
        <w:t>рядом</w:t>
      </w:r>
      <w:r w:rsidRPr="00E222A9">
        <w:rPr>
          <w:spacing w:val="15"/>
          <w:sz w:val="26"/>
          <w:szCs w:val="26"/>
        </w:rPr>
        <w:t xml:space="preserve"> </w:t>
      </w:r>
      <w:r w:rsidRPr="00E222A9">
        <w:rPr>
          <w:spacing w:val="-1"/>
          <w:sz w:val="26"/>
          <w:szCs w:val="26"/>
        </w:rPr>
        <w:t>особенностей,</w:t>
      </w:r>
      <w:r w:rsidRPr="00E222A9">
        <w:rPr>
          <w:spacing w:val="16"/>
          <w:sz w:val="26"/>
          <w:szCs w:val="26"/>
        </w:rPr>
        <w:t xml:space="preserve"> </w:t>
      </w:r>
      <w:r w:rsidRPr="00E222A9">
        <w:rPr>
          <w:sz w:val="26"/>
          <w:szCs w:val="26"/>
        </w:rPr>
        <w:t>к</w:t>
      </w:r>
      <w:r w:rsidRPr="00E222A9">
        <w:rPr>
          <w:spacing w:val="15"/>
          <w:sz w:val="26"/>
          <w:szCs w:val="26"/>
        </w:rPr>
        <w:t xml:space="preserve"> </w:t>
      </w:r>
      <w:r w:rsidRPr="00E222A9">
        <w:rPr>
          <w:spacing w:val="-1"/>
          <w:sz w:val="26"/>
          <w:szCs w:val="26"/>
        </w:rPr>
        <w:t>которым</w:t>
      </w:r>
      <w:r w:rsidRPr="00E222A9">
        <w:rPr>
          <w:spacing w:val="16"/>
          <w:sz w:val="26"/>
          <w:szCs w:val="26"/>
        </w:rPr>
        <w:t xml:space="preserve"> </w:t>
      </w:r>
      <w:r w:rsidRPr="00E222A9">
        <w:rPr>
          <w:spacing w:val="-1"/>
          <w:sz w:val="26"/>
          <w:szCs w:val="26"/>
        </w:rPr>
        <w:t>могут</w:t>
      </w:r>
      <w:r w:rsidRPr="00E222A9">
        <w:rPr>
          <w:spacing w:val="16"/>
          <w:sz w:val="26"/>
          <w:szCs w:val="26"/>
        </w:rPr>
        <w:t xml:space="preserve"> </w:t>
      </w:r>
      <w:r w:rsidRPr="00E222A9">
        <w:rPr>
          <w:spacing w:val="-1"/>
          <w:sz w:val="26"/>
          <w:szCs w:val="26"/>
        </w:rPr>
        <w:t>относиться</w:t>
      </w:r>
      <w:r w:rsidRPr="00E222A9">
        <w:rPr>
          <w:spacing w:val="16"/>
          <w:sz w:val="26"/>
          <w:szCs w:val="26"/>
        </w:rPr>
        <w:t xml:space="preserve"> </w:t>
      </w:r>
      <w:r w:rsidRPr="00E222A9">
        <w:rPr>
          <w:spacing w:val="-1"/>
          <w:sz w:val="26"/>
          <w:szCs w:val="26"/>
        </w:rPr>
        <w:t>относительно</w:t>
      </w:r>
      <w:r w:rsidRPr="00E222A9">
        <w:rPr>
          <w:spacing w:val="17"/>
          <w:sz w:val="26"/>
          <w:szCs w:val="26"/>
        </w:rPr>
        <w:t xml:space="preserve"> </w:t>
      </w:r>
      <w:r w:rsidRPr="00E222A9">
        <w:rPr>
          <w:spacing w:val="-1"/>
          <w:sz w:val="26"/>
          <w:szCs w:val="26"/>
        </w:rPr>
        <w:t>высокие</w:t>
      </w:r>
      <w:r w:rsidRPr="00E222A9">
        <w:rPr>
          <w:spacing w:val="51"/>
          <w:sz w:val="26"/>
          <w:szCs w:val="26"/>
        </w:rPr>
        <w:t xml:space="preserve"> </w:t>
      </w:r>
      <w:r w:rsidRPr="00E222A9">
        <w:rPr>
          <w:spacing w:val="-1"/>
          <w:sz w:val="26"/>
          <w:szCs w:val="26"/>
        </w:rPr>
        <w:t>уровни</w:t>
      </w:r>
      <w:r w:rsidRPr="00E222A9">
        <w:rPr>
          <w:spacing w:val="45"/>
          <w:sz w:val="26"/>
          <w:szCs w:val="26"/>
        </w:rPr>
        <w:t xml:space="preserve"> </w:t>
      </w:r>
      <w:r w:rsidRPr="00E222A9">
        <w:rPr>
          <w:spacing w:val="-1"/>
          <w:sz w:val="26"/>
          <w:szCs w:val="26"/>
        </w:rPr>
        <w:t>инфляции,</w:t>
      </w:r>
      <w:r w:rsidRPr="00E222A9">
        <w:rPr>
          <w:spacing w:val="44"/>
          <w:sz w:val="26"/>
          <w:szCs w:val="26"/>
        </w:rPr>
        <w:t xml:space="preserve"> </w:t>
      </w:r>
      <w:r w:rsidRPr="00E222A9">
        <w:rPr>
          <w:spacing w:val="-1"/>
          <w:sz w:val="26"/>
          <w:szCs w:val="26"/>
        </w:rPr>
        <w:t>контроль</w:t>
      </w:r>
      <w:r w:rsidRPr="00E222A9">
        <w:rPr>
          <w:spacing w:val="44"/>
          <w:sz w:val="26"/>
          <w:szCs w:val="26"/>
        </w:rPr>
        <w:t xml:space="preserve"> </w:t>
      </w:r>
      <w:r w:rsidRPr="00E222A9">
        <w:rPr>
          <w:spacing w:val="-1"/>
          <w:sz w:val="26"/>
          <w:szCs w:val="26"/>
        </w:rPr>
        <w:t>процентных</w:t>
      </w:r>
      <w:r w:rsidRPr="00E222A9">
        <w:rPr>
          <w:spacing w:val="45"/>
          <w:sz w:val="26"/>
          <w:szCs w:val="26"/>
        </w:rPr>
        <w:t xml:space="preserve"> </w:t>
      </w:r>
      <w:r w:rsidRPr="00E222A9">
        <w:rPr>
          <w:spacing w:val="-1"/>
          <w:sz w:val="26"/>
          <w:szCs w:val="26"/>
        </w:rPr>
        <w:t>ставок</w:t>
      </w:r>
      <w:r w:rsidRPr="00E222A9">
        <w:rPr>
          <w:spacing w:val="45"/>
          <w:sz w:val="26"/>
          <w:szCs w:val="26"/>
        </w:rPr>
        <w:t xml:space="preserve"> </w:t>
      </w:r>
      <w:r w:rsidRPr="00E222A9">
        <w:rPr>
          <w:spacing w:val="-1"/>
          <w:sz w:val="26"/>
          <w:szCs w:val="26"/>
        </w:rPr>
        <w:t>со</w:t>
      </w:r>
      <w:r w:rsidRPr="00E222A9">
        <w:rPr>
          <w:spacing w:val="46"/>
          <w:sz w:val="26"/>
          <w:szCs w:val="26"/>
        </w:rPr>
        <w:t xml:space="preserve"> </w:t>
      </w:r>
      <w:r w:rsidRPr="00E222A9">
        <w:rPr>
          <w:spacing w:val="-1"/>
          <w:sz w:val="26"/>
          <w:szCs w:val="26"/>
        </w:rPr>
        <w:t>стороны</w:t>
      </w:r>
      <w:r w:rsidRPr="00E222A9">
        <w:rPr>
          <w:spacing w:val="46"/>
          <w:sz w:val="26"/>
          <w:szCs w:val="26"/>
        </w:rPr>
        <w:t xml:space="preserve"> </w:t>
      </w:r>
      <w:r w:rsidRPr="00E222A9">
        <w:rPr>
          <w:spacing w:val="-1"/>
          <w:sz w:val="26"/>
          <w:szCs w:val="26"/>
        </w:rPr>
        <w:t>центральных</w:t>
      </w:r>
      <w:r w:rsidRPr="00E222A9">
        <w:rPr>
          <w:spacing w:val="65"/>
          <w:sz w:val="26"/>
          <w:szCs w:val="26"/>
        </w:rPr>
        <w:t xml:space="preserve"> </w:t>
      </w:r>
      <w:r w:rsidRPr="00E222A9">
        <w:rPr>
          <w:spacing w:val="-1"/>
          <w:sz w:val="26"/>
          <w:szCs w:val="26"/>
        </w:rPr>
        <w:t>банков</w:t>
      </w:r>
      <w:r w:rsidRPr="00E222A9">
        <w:rPr>
          <w:spacing w:val="39"/>
          <w:sz w:val="26"/>
          <w:szCs w:val="26"/>
        </w:rPr>
        <w:t xml:space="preserve"> </w:t>
      </w:r>
      <w:r w:rsidRPr="00E222A9">
        <w:rPr>
          <w:spacing w:val="-1"/>
          <w:sz w:val="26"/>
          <w:szCs w:val="26"/>
        </w:rPr>
        <w:t>или</w:t>
      </w:r>
      <w:r w:rsidRPr="00E222A9">
        <w:rPr>
          <w:spacing w:val="38"/>
          <w:sz w:val="26"/>
          <w:szCs w:val="26"/>
        </w:rPr>
        <w:t xml:space="preserve"> </w:t>
      </w:r>
      <w:r w:rsidRPr="00E222A9">
        <w:rPr>
          <w:spacing w:val="-1"/>
          <w:sz w:val="26"/>
          <w:szCs w:val="26"/>
        </w:rPr>
        <w:t>правительств,</w:t>
      </w:r>
      <w:r w:rsidRPr="00E222A9">
        <w:rPr>
          <w:spacing w:val="40"/>
          <w:sz w:val="26"/>
          <w:szCs w:val="26"/>
        </w:rPr>
        <w:t xml:space="preserve"> </w:t>
      </w:r>
      <w:r w:rsidRPr="00E222A9">
        <w:rPr>
          <w:spacing w:val="-1"/>
          <w:sz w:val="26"/>
          <w:szCs w:val="26"/>
        </w:rPr>
        <w:t>свойства</w:t>
      </w:r>
      <w:r w:rsidRPr="00E222A9">
        <w:rPr>
          <w:spacing w:val="40"/>
          <w:sz w:val="26"/>
          <w:szCs w:val="26"/>
        </w:rPr>
        <w:t xml:space="preserve"> </w:t>
      </w:r>
      <w:r w:rsidRPr="00E222A9">
        <w:rPr>
          <w:spacing w:val="-1"/>
          <w:sz w:val="26"/>
          <w:szCs w:val="26"/>
        </w:rPr>
        <w:t>существующей</w:t>
      </w:r>
      <w:r w:rsidRPr="00E222A9">
        <w:rPr>
          <w:spacing w:val="40"/>
          <w:sz w:val="26"/>
          <w:szCs w:val="26"/>
        </w:rPr>
        <w:t xml:space="preserve"> </w:t>
      </w:r>
      <w:r w:rsidRPr="00E222A9">
        <w:rPr>
          <w:spacing w:val="-1"/>
          <w:sz w:val="26"/>
          <w:szCs w:val="26"/>
        </w:rPr>
        <w:t>рыночной</w:t>
      </w:r>
      <w:r w:rsidRPr="00E222A9">
        <w:rPr>
          <w:spacing w:val="41"/>
          <w:sz w:val="26"/>
          <w:szCs w:val="26"/>
        </w:rPr>
        <w:t xml:space="preserve"> </w:t>
      </w:r>
      <w:r w:rsidRPr="00E222A9">
        <w:rPr>
          <w:spacing w:val="-1"/>
          <w:sz w:val="26"/>
          <w:szCs w:val="26"/>
        </w:rPr>
        <w:t>инфраструк</w:t>
      </w:r>
      <w:r w:rsidRPr="00E222A9">
        <w:rPr>
          <w:sz w:val="26"/>
          <w:szCs w:val="26"/>
        </w:rPr>
        <w:t>туры,</w:t>
      </w:r>
      <w:r w:rsidRPr="00E222A9">
        <w:rPr>
          <w:spacing w:val="41"/>
          <w:sz w:val="26"/>
          <w:szCs w:val="26"/>
        </w:rPr>
        <w:t xml:space="preserve"> </w:t>
      </w:r>
      <w:r w:rsidRPr="00E222A9">
        <w:rPr>
          <w:sz w:val="26"/>
          <w:szCs w:val="26"/>
        </w:rPr>
        <w:t>и</w:t>
      </w:r>
      <w:r w:rsidRPr="00E222A9">
        <w:rPr>
          <w:spacing w:val="44"/>
          <w:sz w:val="26"/>
          <w:szCs w:val="26"/>
        </w:rPr>
        <w:t xml:space="preserve"> </w:t>
      </w:r>
      <w:r w:rsidRPr="00E222A9">
        <w:rPr>
          <w:spacing w:val="-1"/>
          <w:sz w:val="26"/>
          <w:szCs w:val="26"/>
        </w:rPr>
        <w:t>т.п.</w:t>
      </w:r>
      <w:r w:rsidRPr="00E222A9">
        <w:rPr>
          <w:spacing w:val="44"/>
          <w:sz w:val="26"/>
          <w:szCs w:val="26"/>
        </w:rPr>
        <w:t xml:space="preserve"> </w:t>
      </w:r>
      <w:r w:rsidRPr="00E222A9">
        <w:rPr>
          <w:spacing w:val="-1"/>
          <w:sz w:val="26"/>
          <w:szCs w:val="26"/>
        </w:rPr>
        <w:t>Эти</w:t>
      </w:r>
      <w:r w:rsidRPr="00E222A9">
        <w:rPr>
          <w:spacing w:val="43"/>
          <w:sz w:val="26"/>
          <w:szCs w:val="26"/>
        </w:rPr>
        <w:t xml:space="preserve"> </w:t>
      </w:r>
      <w:r w:rsidRPr="00E222A9">
        <w:rPr>
          <w:spacing w:val="-1"/>
          <w:sz w:val="26"/>
          <w:szCs w:val="26"/>
        </w:rPr>
        <w:t>особенности</w:t>
      </w:r>
      <w:r w:rsidRPr="00E222A9">
        <w:rPr>
          <w:spacing w:val="46"/>
          <w:sz w:val="26"/>
          <w:szCs w:val="26"/>
        </w:rPr>
        <w:t xml:space="preserve"> </w:t>
      </w:r>
      <w:r w:rsidRPr="00E222A9">
        <w:rPr>
          <w:spacing w:val="-1"/>
          <w:sz w:val="26"/>
          <w:szCs w:val="26"/>
        </w:rPr>
        <w:t>могут</w:t>
      </w:r>
      <w:r w:rsidRPr="00E222A9">
        <w:rPr>
          <w:spacing w:val="42"/>
          <w:sz w:val="26"/>
          <w:szCs w:val="26"/>
        </w:rPr>
        <w:t xml:space="preserve"> </w:t>
      </w:r>
      <w:r w:rsidRPr="00E222A9">
        <w:rPr>
          <w:spacing w:val="-1"/>
          <w:sz w:val="26"/>
          <w:szCs w:val="26"/>
        </w:rPr>
        <w:t>сделать</w:t>
      </w:r>
      <w:r w:rsidRPr="00E222A9">
        <w:rPr>
          <w:spacing w:val="45"/>
          <w:sz w:val="26"/>
          <w:szCs w:val="26"/>
        </w:rPr>
        <w:t xml:space="preserve"> </w:t>
      </w:r>
      <w:r w:rsidRPr="00E222A9">
        <w:rPr>
          <w:i/>
          <w:spacing w:val="-1"/>
          <w:sz w:val="26"/>
          <w:szCs w:val="26"/>
        </w:rPr>
        <w:t>неприменимыми</w:t>
      </w:r>
      <w:r w:rsidRPr="00E222A9">
        <w:rPr>
          <w:i/>
          <w:spacing w:val="13"/>
          <w:sz w:val="26"/>
          <w:szCs w:val="26"/>
        </w:rPr>
        <w:t xml:space="preserve"> </w:t>
      </w:r>
      <w:r w:rsidRPr="00E222A9">
        <w:rPr>
          <w:spacing w:val="-1"/>
          <w:sz w:val="26"/>
          <w:szCs w:val="26"/>
        </w:rPr>
        <w:t>многие</w:t>
      </w:r>
      <w:r w:rsidRPr="00E222A9">
        <w:rPr>
          <w:spacing w:val="43"/>
          <w:sz w:val="26"/>
          <w:szCs w:val="26"/>
        </w:rPr>
        <w:t xml:space="preserve"> </w:t>
      </w:r>
      <w:r w:rsidRPr="00E222A9">
        <w:rPr>
          <w:spacing w:val="-1"/>
          <w:sz w:val="26"/>
          <w:szCs w:val="26"/>
        </w:rPr>
        <w:t>попу</w:t>
      </w:r>
      <w:r w:rsidRPr="00E222A9">
        <w:rPr>
          <w:sz w:val="26"/>
          <w:szCs w:val="26"/>
        </w:rPr>
        <w:t>лярные</w:t>
      </w:r>
      <w:r w:rsidRPr="00E222A9">
        <w:rPr>
          <w:spacing w:val="15"/>
          <w:sz w:val="26"/>
          <w:szCs w:val="26"/>
        </w:rPr>
        <w:t xml:space="preserve"> </w:t>
      </w:r>
      <w:r w:rsidRPr="00E222A9">
        <w:rPr>
          <w:spacing w:val="-1"/>
          <w:sz w:val="26"/>
          <w:szCs w:val="26"/>
        </w:rPr>
        <w:t>модели,</w:t>
      </w:r>
      <w:r w:rsidRPr="00E222A9">
        <w:rPr>
          <w:spacing w:val="14"/>
          <w:sz w:val="26"/>
          <w:szCs w:val="26"/>
        </w:rPr>
        <w:t xml:space="preserve"> </w:t>
      </w:r>
      <w:r w:rsidRPr="00E222A9">
        <w:rPr>
          <w:spacing w:val="-1"/>
          <w:sz w:val="26"/>
          <w:szCs w:val="26"/>
        </w:rPr>
        <w:t>вполне</w:t>
      </w:r>
      <w:r w:rsidRPr="00E222A9">
        <w:rPr>
          <w:spacing w:val="14"/>
          <w:sz w:val="26"/>
          <w:szCs w:val="26"/>
        </w:rPr>
        <w:t xml:space="preserve"> </w:t>
      </w:r>
      <w:r w:rsidRPr="00E222A9">
        <w:rPr>
          <w:spacing w:val="-1"/>
          <w:sz w:val="26"/>
          <w:szCs w:val="26"/>
        </w:rPr>
        <w:t>работоспособные</w:t>
      </w:r>
      <w:r w:rsidRPr="00E222A9">
        <w:rPr>
          <w:spacing w:val="15"/>
          <w:sz w:val="26"/>
          <w:szCs w:val="26"/>
        </w:rPr>
        <w:t xml:space="preserve"> </w:t>
      </w:r>
      <w:r w:rsidRPr="00E222A9">
        <w:rPr>
          <w:sz w:val="26"/>
          <w:szCs w:val="26"/>
        </w:rPr>
        <w:t>и</w:t>
      </w:r>
      <w:r w:rsidRPr="00E222A9">
        <w:rPr>
          <w:spacing w:val="15"/>
          <w:sz w:val="26"/>
          <w:szCs w:val="26"/>
        </w:rPr>
        <w:t xml:space="preserve"> </w:t>
      </w:r>
      <w:r w:rsidRPr="00E222A9">
        <w:rPr>
          <w:spacing w:val="-1"/>
          <w:sz w:val="26"/>
          <w:szCs w:val="26"/>
        </w:rPr>
        <w:t>эффективные</w:t>
      </w:r>
      <w:r w:rsidRPr="00E222A9">
        <w:rPr>
          <w:spacing w:val="16"/>
          <w:sz w:val="26"/>
          <w:szCs w:val="26"/>
        </w:rPr>
        <w:t xml:space="preserve"> </w:t>
      </w:r>
      <w:r w:rsidRPr="00E222A9">
        <w:rPr>
          <w:sz w:val="26"/>
          <w:szCs w:val="26"/>
        </w:rPr>
        <w:t>в</w:t>
      </w:r>
      <w:r w:rsidRPr="00E222A9">
        <w:rPr>
          <w:spacing w:val="15"/>
          <w:sz w:val="26"/>
          <w:szCs w:val="26"/>
        </w:rPr>
        <w:t xml:space="preserve"> </w:t>
      </w:r>
      <w:r w:rsidRPr="00E222A9">
        <w:rPr>
          <w:spacing w:val="-1"/>
          <w:sz w:val="26"/>
          <w:szCs w:val="26"/>
        </w:rPr>
        <w:t>условиях</w:t>
      </w:r>
      <w:r w:rsidRPr="00E222A9">
        <w:rPr>
          <w:spacing w:val="16"/>
          <w:sz w:val="26"/>
          <w:szCs w:val="26"/>
        </w:rPr>
        <w:t xml:space="preserve"> </w:t>
      </w:r>
      <w:r w:rsidRPr="00E222A9">
        <w:rPr>
          <w:spacing w:val="-1"/>
          <w:sz w:val="26"/>
          <w:szCs w:val="26"/>
        </w:rPr>
        <w:t>разви</w:t>
      </w:r>
      <w:r w:rsidRPr="00E222A9">
        <w:rPr>
          <w:sz w:val="26"/>
          <w:szCs w:val="26"/>
        </w:rPr>
        <w:t>тых</w:t>
      </w:r>
      <w:r w:rsidRPr="00E222A9">
        <w:rPr>
          <w:spacing w:val="1"/>
          <w:sz w:val="26"/>
          <w:szCs w:val="26"/>
        </w:rPr>
        <w:t xml:space="preserve"> </w:t>
      </w:r>
      <w:r w:rsidRPr="00E222A9">
        <w:rPr>
          <w:spacing w:val="-1"/>
          <w:sz w:val="26"/>
          <w:szCs w:val="26"/>
        </w:rPr>
        <w:t>рынков.</w:t>
      </w:r>
    </w:p>
    <w:p w:rsidR="00733FB7" w:rsidRPr="00E222A9" w:rsidRDefault="00733FB7" w:rsidP="00D14C9F">
      <w:pPr>
        <w:pStyle w:val="af2"/>
        <w:spacing w:before="1"/>
        <w:ind w:firstLine="567"/>
        <w:contextualSpacing/>
        <w:jc w:val="both"/>
        <w:rPr>
          <w:sz w:val="26"/>
          <w:szCs w:val="26"/>
        </w:rPr>
      </w:pPr>
      <w:r w:rsidRPr="00E222A9">
        <w:rPr>
          <w:sz w:val="26"/>
          <w:szCs w:val="26"/>
        </w:rPr>
        <w:t>В</w:t>
      </w:r>
      <w:r w:rsidRPr="00E222A9">
        <w:rPr>
          <w:spacing w:val="20"/>
          <w:sz w:val="26"/>
          <w:szCs w:val="26"/>
        </w:rPr>
        <w:t xml:space="preserve"> </w:t>
      </w:r>
      <w:r w:rsidRPr="00E222A9">
        <w:rPr>
          <w:spacing w:val="-1"/>
          <w:sz w:val="26"/>
          <w:szCs w:val="26"/>
        </w:rPr>
        <w:t>настоящей</w:t>
      </w:r>
      <w:r w:rsidRPr="00E222A9">
        <w:rPr>
          <w:spacing w:val="23"/>
          <w:sz w:val="26"/>
          <w:szCs w:val="26"/>
        </w:rPr>
        <w:t xml:space="preserve"> </w:t>
      </w:r>
      <w:r w:rsidRPr="00E222A9">
        <w:rPr>
          <w:spacing w:val="-1"/>
          <w:sz w:val="26"/>
          <w:szCs w:val="26"/>
        </w:rPr>
        <w:t>главе</w:t>
      </w:r>
      <w:r w:rsidRPr="00E222A9">
        <w:rPr>
          <w:spacing w:val="21"/>
          <w:sz w:val="26"/>
          <w:szCs w:val="26"/>
        </w:rPr>
        <w:t xml:space="preserve"> </w:t>
      </w:r>
      <w:r w:rsidRPr="00E222A9">
        <w:rPr>
          <w:spacing w:val="-1"/>
          <w:sz w:val="26"/>
          <w:szCs w:val="26"/>
        </w:rPr>
        <w:t>не</w:t>
      </w:r>
      <w:r w:rsidRPr="00E222A9">
        <w:rPr>
          <w:spacing w:val="21"/>
          <w:sz w:val="26"/>
          <w:szCs w:val="26"/>
        </w:rPr>
        <w:t xml:space="preserve"> </w:t>
      </w:r>
      <w:r w:rsidRPr="00E222A9">
        <w:rPr>
          <w:spacing w:val="-1"/>
          <w:sz w:val="26"/>
          <w:szCs w:val="26"/>
        </w:rPr>
        <w:t>преследуется</w:t>
      </w:r>
      <w:r w:rsidRPr="00E222A9">
        <w:rPr>
          <w:spacing w:val="22"/>
          <w:sz w:val="26"/>
          <w:szCs w:val="26"/>
        </w:rPr>
        <w:t xml:space="preserve"> </w:t>
      </w:r>
      <w:r w:rsidRPr="00E222A9">
        <w:rPr>
          <w:sz w:val="26"/>
          <w:szCs w:val="26"/>
        </w:rPr>
        <w:t>цель</w:t>
      </w:r>
      <w:r w:rsidRPr="00E222A9">
        <w:rPr>
          <w:spacing w:val="22"/>
          <w:sz w:val="26"/>
          <w:szCs w:val="26"/>
        </w:rPr>
        <w:t xml:space="preserve"> </w:t>
      </w:r>
      <w:r w:rsidRPr="00E222A9">
        <w:rPr>
          <w:spacing w:val="-1"/>
          <w:sz w:val="26"/>
          <w:szCs w:val="26"/>
        </w:rPr>
        <w:t>дать</w:t>
      </w:r>
      <w:r w:rsidRPr="00E222A9">
        <w:rPr>
          <w:spacing w:val="20"/>
          <w:sz w:val="26"/>
          <w:szCs w:val="26"/>
        </w:rPr>
        <w:t xml:space="preserve"> </w:t>
      </w:r>
      <w:r w:rsidRPr="00E222A9">
        <w:rPr>
          <w:spacing w:val="-1"/>
          <w:sz w:val="26"/>
          <w:szCs w:val="26"/>
        </w:rPr>
        <w:t>сколько-нибудь</w:t>
      </w:r>
      <w:r w:rsidRPr="00E222A9">
        <w:rPr>
          <w:spacing w:val="22"/>
          <w:sz w:val="26"/>
          <w:szCs w:val="26"/>
        </w:rPr>
        <w:t xml:space="preserve"> </w:t>
      </w:r>
      <w:r w:rsidRPr="00E222A9">
        <w:rPr>
          <w:spacing w:val="-1"/>
          <w:sz w:val="26"/>
          <w:szCs w:val="26"/>
        </w:rPr>
        <w:t>полный</w:t>
      </w:r>
      <w:r w:rsidRPr="00E222A9">
        <w:rPr>
          <w:spacing w:val="43"/>
          <w:sz w:val="26"/>
          <w:szCs w:val="26"/>
        </w:rPr>
        <w:t xml:space="preserve"> </w:t>
      </w:r>
      <w:r w:rsidRPr="00E222A9">
        <w:rPr>
          <w:spacing w:val="-1"/>
          <w:sz w:val="26"/>
          <w:szCs w:val="26"/>
        </w:rPr>
        <w:t>обзор</w:t>
      </w:r>
      <w:r w:rsidRPr="00E222A9">
        <w:rPr>
          <w:spacing w:val="49"/>
          <w:sz w:val="26"/>
          <w:szCs w:val="26"/>
        </w:rPr>
        <w:t xml:space="preserve"> </w:t>
      </w:r>
      <w:r w:rsidRPr="00E222A9">
        <w:rPr>
          <w:spacing w:val="-1"/>
          <w:sz w:val="26"/>
          <w:szCs w:val="26"/>
        </w:rPr>
        <w:t>существующих</w:t>
      </w:r>
      <w:r w:rsidRPr="00E222A9">
        <w:rPr>
          <w:spacing w:val="50"/>
          <w:sz w:val="26"/>
          <w:szCs w:val="26"/>
        </w:rPr>
        <w:t xml:space="preserve"> </w:t>
      </w:r>
      <w:r w:rsidRPr="00E222A9">
        <w:rPr>
          <w:spacing w:val="-1"/>
          <w:sz w:val="26"/>
          <w:szCs w:val="26"/>
        </w:rPr>
        <w:t>моделей</w:t>
      </w:r>
      <w:r w:rsidRPr="00E222A9">
        <w:rPr>
          <w:spacing w:val="49"/>
          <w:sz w:val="26"/>
          <w:szCs w:val="26"/>
        </w:rPr>
        <w:t xml:space="preserve"> </w:t>
      </w:r>
      <w:r w:rsidRPr="00E222A9">
        <w:rPr>
          <w:spacing w:val="-1"/>
          <w:sz w:val="26"/>
          <w:szCs w:val="26"/>
        </w:rPr>
        <w:t>процентных</w:t>
      </w:r>
      <w:r w:rsidRPr="00E222A9">
        <w:rPr>
          <w:spacing w:val="50"/>
          <w:sz w:val="26"/>
          <w:szCs w:val="26"/>
        </w:rPr>
        <w:t xml:space="preserve"> </w:t>
      </w:r>
      <w:r w:rsidRPr="00E222A9">
        <w:rPr>
          <w:spacing w:val="-1"/>
          <w:sz w:val="26"/>
          <w:szCs w:val="26"/>
        </w:rPr>
        <w:t>ставок</w:t>
      </w:r>
      <w:r w:rsidRPr="00E222A9">
        <w:rPr>
          <w:spacing w:val="50"/>
          <w:sz w:val="26"/>
          <w:szCs w:val="26"/>
        </w:rPr>
        <w:t xml:space="preserve"> </w:t>
      </w:r>
      <w:r w:rsidRPr="00E222A9">
        <w:rPr>
          <w:sz w:val="26"/>
          <w:szCs w:val="26"/>
        </w:rPr>
        <w:t>-</w:t>
      </w:r>
      <w:r w:rsidRPr="00E222A9">
        <w:rPr>
          <w:spacing w:val="50"/>
          <w:sz w:val="26"/>
          <w:szCs w:val="26"/>
        </w:rPr>
        <w:t xml:space="preserve"> </w:t>
      </w:r>
      <w:r w:rsidRPr="00E222A9">
        <w:rPr>
          <w:spacing w:val="-1"/>
          <w:sz w:val="26"/>
          <w:szCs w:val="26"/>
        </w:rPr>
        <w:t>мы</w:t>
      </w:r>
      <w:r w:rsidRPr="00E222A9">
        <w:rPr>
          <w:spacing w:val="50"/>
          <w:sz w:val="26"/>
          <w:szCs w:val="26"/>
        </w:rPr>
        <w:t xml:space="preserve"> </w:t>
      </w:r>
      <w:r w:rsidRPr="00E222A9">
        <w:rPr>
          <w:spacing w:val="-1"/>
          <w:sz w:val="26"/>
          <w:szCs w:val="26"/>
        </w:rPr>
        <w:t>рассмотрим</w:t>
      </w:r>
      <w:r w:rsidRPr="00E222A9">
        <w:rPr>
          <w:spacing w:val="48"/>
          <w:sz w:val="26"/>
          <w:szCs w:val="26"/>
        </w:rPr>
        <w:t xml:space="preserve"> </w:t>
      </w:r>
      <w:r w:rsidRPr="00E222A9">
        <w:rPr>
          <w:spacing w:val="-1"/>
          <w:sz w:val="26"/>
          <w:szCs w:val="26"/>
        </w:rPr>
        <w:t>лишь</w:t>
      </w:r>
      <w:r w:rsidRPr="00E222A9">
        <w:rPr>
          <w:spacing w:val="34"/>
          <w:sz w:val="26"/>
          <w:szCs w:val="26"/>
        </w:rPr>
        <w:t xml:space="preserve"> </w:t>
      </w:r>
      <w:r w:rsidRPr="00E222A9">
        <w:rPr>
          <w:i/>
          <w:spacing w:val="-1"/>
          <w:sz w:val="26"/>
          <w:szCs w:val="26"/>
        </w:rPr>
        <w:t>некоторые</w:t>
      </w:r>
      <w:r w:rsidRPr="00E222A9">
        <w:rPr>
          <w:i/>
          <w:spacing w:val="25"/>
          <w:sz w:val="26"/>
          <w:szCs w:val="26"/>
        </w:rPr>
        <w:t xml:space="preserve"> </w:t>
      </w:r>
      <w:r w:rsidRPr="00E222A9">
        <w:rPr>
          <w:spacing w:val="-1"/>
          <w:sz w:val="26"/>
          <w:szCs w:val="26"/>
        </w:rPr>
        <w:t>принципы</w:t>
      </w:r>
      <w:r w:rsidRPr="00E222A9">
        <w:rPr>
          <w:spacing w:val="17"/>
          <w:sz w:val="26"/>
          <w:szCs w:val="26"/>
        </w:rPr>
        <w:t xml:space="preserve"> </w:t>
      </w:r>
      <w:r w:rsidRPr="00E222A9">
        <w:rPr>
          <w:sz w:val="26"/>
          <w:szCs w:val="26"/>
        </w:rPr>
        <w:t>и</w:t>
      </w:r>
      <w:r w:rsidRPr="00E222A9">
        <w:rPr>
          <w:spacing w:val="15"/>
          <w:sz w:val="26"/>
          <w:szCs w:val="26"/>
        </w:rPr>
        <w:t xml:space="preserve"> </w:t>
      </w:r>
      <w:r w:rsidRPr="00E222A9">
        <w:rPr>
          <w:spacing w:val="-1"/>
          <w:sz w:val="26"/>
          <w:szCs w:val="26"/>
        </w:rPr>
        <w:t>подходы,</w:t>
      </w:r>
      <w:r w:rsidRPr="00E222A9">
        <w:rPr>
          <w:spacing w:val="15"/>
          <w:sz w:val="26"/>
          <w:szCs w:val="26"/>
        </w:rPr>
        <w:t xml:space="preserve"> </w:t>
      </w:r>
      <w:r w:rsidRPr="00E222A9">
        <w:rPr>
          <w:sz w:val="26"/>
          <w:szCs w:val="26"/>
        </w:rPr>
        <w:t>а</w:t>
      </w:r>
      <w:r w:rsidRPr="00E222A9">
        <w:rPr>
          <w:spacing w:val="15"/>
          <w:sz w:val="26"/>
          <w:szCs w:val="26"/>
        </w:rPr>
        <w:t xml:space="preserve"> </w:t>
      </w:r>
      <w:r w:rsidRPr="00E222A9">
        <w:rPr>
          <w:spacing w:val="-1"/>
          <w:sz w:val="26"/>
          <w:szCs w:val="26"/>
        </w:rPr>
        <w:t>также</w:t>
      </w:r>
      <w:r w:rsidRPr="00E222A9">
        <w:rPr>
          <w:spacing w:val="16"/>
          <w:sz w:val="26"/>
          <w:szCs w:val="26"/>
        </w:rPr>
        <w:t xml:space="preserve"> </w:t>
      </w:r>
      <w:r w:rsidRPr="00E222A9">
        <w:rPr>
          <w:spacing w:val="-1"/>
          <w:sz w:val="26"/>
          <w:szCs w:val="26"/>
        </w:rPr>
        <w:t>отдельные</w:t>
      </w:r>
      <w:r w:rsidRPr="00E222A9">
        <w:rPr>
          <w:spacing w:val="17"/>
          <w:sz w:val="26"/>
          <w:szCs w:val="26"/>
        </w:rPr>
        <w:t xml:space="preserve"> </w:t>
      </w:r>
      <w:r w:rsidRPr="00E222A9">
        <w:rPr>
          <w:spacing w:val="-1"/>
          <w:sz w:val="26"/>
          <w:szCs w:val="26"/>
        </w:rPr>
        <w:t>примеры</w:t>
      </w:r>
      <w:r w:rsidRPr="00E222A9">
        <w:rPr>
          <w:spacing w:val="18"/>
          <w:sz w:val="26"/>
          <w:szCs w:val="26"/>
        </w:rPr>
        <w:t xml:space="preserve"> </w:t>
      </w:r>
      <w:r w:rsidRPr="00E222A9">
        <w:rPr>
          <w:spacing w:val="-1"/>
          <w:sz w:val="26"/>
          <w:szCs w:val="26"/>
        </w:rPr>
        <w:t>моделей,</w:t>
      </w:r>
      <w:r w:rsidRPr="00E222A9">
        <w:rPr>
          <w:spacing w:val="14"/>
          <w:sz w:val="26"/>
          <w:szCs w:val="26"/>
        </w:rPr>
        <w:t xml:space="preserve"> </w:t>
      </w:r>
      <w:r w:rsidRPr="00E222A9">
        <w:rPr>
          <w:spacing w:val="-1"/>
          <w:sz w:val="26"/>
          <w:szCs w:val="26"/>
        </w:rPr>
        <w:t>которые</w:t>
      </w:r>
      <w:r w:rsidRPr="00E222A9">
        <w:rPr>
          <w:spacing w:val="32"/>
          <w:sz w:val="26"/>
          <w:szCs w:val="26"/>
        </w:rPr>
        <w:t xml:space="preserve"> </w:t>
      </w:r>
      <w:r w:rsidRPr="00E222A9">
        <w:rPr>
          <w:sz w:val="26"/>
          <w:szCs w:val="26"/>
        </w:rPr>
        <w:t>могут</w:t>
      </w:r>
      <w:r w:rsidRPr="00E222A9">
        <w:rPr>
          <w:spacing w:val="32"/>
          <w:sz w:val="26"/>
          <w:szCs w:val="26"/>
        </w:rPr>
        <w:t xml:space="preserve"> </w:t>
      </w:r>
      <w:r w:rsidRPr="00E222A9">
        <w:rPr>
          <w:spacing w:val="-1"/>
          <w:sz w:val="26"/>
          <w:szCs w:val="26"/>
        </w:rPr>
        <w:t>быть</w:t>
      </w:r>
      <w:r w:rsidRPr="00E222A9">
        <w:rPr>
          <w:spacing w:val="8"/>
          <w:sz w:val="26"/>
          <w:szCs w:val="26"/>
        </w:rPr>
        <w:t xml:space="preserve"> </w:t>
      </w:r>
      <w:r w:rsidRPr="00E222A9">
        <w:rPr>
          <w:spacing w:val="-1"/>
          <w:sz w:val="26"/>
          <w:szCs w:val="26"/>
        </w:rPr>
        <w:t>использованы</w:t>
      </w:r>
      <w:r w:rsidRPr="00E222A9">
        <w:rPr>
          <w:spacing w:val="32"/>
          <w:sz w:val="26"/>
          <w:szCs w:val="26"/>
        </w:rPr>
        <w:t xml:space="preserve"> </w:t>
      </w:r>
      <w:r w:rsidRPr="00E222A9">
        <w:rPr>
          <w:spacing w:val="-1"/>
          <w:sz w:val="26"/>
          <w:szCs w:val="26"/>
        </w:rPr>
        <w:t>(и</w:t>
      </w:r>
      <w:r w:rsidRPr="00E222A9">
        <w:rPr>
          <w:spacing w:val="32"/>
          <w:sz w:val="26"/>
          <w:szCs w:val="26"/>
        </w:rPr>
        <w:t xml:space="preserve"> </w:t>
      </w:r>
      <w:r w:rsidRPr="00E222A9">
        <w:rPr>
          <w:spacing w:val="-1"/>
          <w:sz w:val="26"/>
          <w:szCs w:val="26"/>
        </w:rPr>
        <w:t>действительно</w:t>
      </w:r>
      <w:r w:rsidRPr="00E222A9">
        <w:rPr>
          <w:spacing w:val="33"/>
          <w:sz w:val="26"/>
          <w:szCs w:val="26"/>
        </w:rPr>
        <w:t xml:space="preserve"> </w:t>
      </w:r>
      <w:r w:rsidRPr="00E222A9">
        <w:rPr>
          <w:spacing w:val="-1"/>
          <w:sz w:val="26"/>
          <w:szCs w:val="26"/>
        </w:rPr>
        <w:t>активно</w:t>
      </w:r>
      <w:r w:rsidRPr="00E222A9">
        <w:rPr>
          <w:spacing w:val="33"/>
          <w:sz w:val="26"/>
          <w:szCs w:val="26"/>
        </w:rPr>
        <w:t xml:space="preserve"> </w:t>
      </w:r>
      <w:r w:rsidRPr="00E222A9">
        <w:rPr>
          <w:spacing w:val="-1"/>
          <w:sz w:val="26"/>
          <w:szCs w:val="26"/>
        </w:rPr>
        <w:t>используются)</w:t>
      </w:r>
      <w:r w:rsidRPr="00E222A9">
        <w:rPr>
          <w:spacing w:val="63"/>
          <w:sz w:val="26"/>
          <w:szCs w:val="26"/>
        </w:rPr>
        <w:t xml:space="preserve"> </w:t>
      </w:r>
      <w:r w:rsidRPr="00E222A9">
        <w:rPr>
          <w:spacing w:val="-1"/>
          <w:sz w:val="26"/>
          <w:szCs w:val="26"/>
        </w:rPr>
        <w:t>для</w:t>
      </w:r>
      <w:r w:rsidRPr="00E222A9">
        <w:rPr>
          <w:sz w:val="26"/>
          <w:szCs w:val="26"/>
        </w:rPr>
        <w:t xml:space="preserve"> </w:t>
      </w:r>
      <w:r w:rsidRPr="00E222A9">
        <w:rPr>
          <w:spacing w:val="-1"/>
          <w:sz w:val="26"/>
          <w:szCs w:val="26"/>
        </w:rPr>
        <w:t>решения</w:t>
      </w:r>
      <w:r w:rsidRPr="00E222A9">
        <w:rPr>
          <w:sz w:val="26"/>
          <w:szCs w:val="26"/>
        </w:rPr>
        <w:t xml:space="preserve"> </w:t>
      </w:r>
      <w:r w:rsidRPr="00E222A9">
        <w:rPr>
          <w:spacing w:val="-1"/>
          <w:sz w:val="26"/>
          <w:szCs w:val="26"/>
        </w:rPr>
        <w:t>практических</w:t>
      </w:r>
      <w:r w:rsidRPr="00E222A9">
        <w:rPr>
          <w:spacing w:val="2"/>
          <w:sz w:val="26"/>
          <w:szCs w:val="26"/>
        </w:rPr>
        <w:t xml:space="preserve"> </w:t>
      </w:r>
      <w:r w:rsidRPr="00E222A9">
        <w:rPr>
          <w:spacing w:val="-1"/>
          <w:sz w:val="26"/>
          <w:szCs w:val="26"/>
        </w:rPr>
        <w:t>задач.</w:t>
      </w:r>
    </w:p>
    <w:p w:rsidR="00733FB7" w:rsidRPr="00E222A9" w:rsidRDefault="00733FB7" w:rsidP="00D14C9F">
      <w:pPr>
        <w:pStyle w:val="af2"/>
        <w:spacing w:before="1"/>
        <w:ind w:firstLine="567"/>
        <w:contextualSpacing/>
        <w:jc w:val="both"/>
        <w:rPr>
          <w:sz w:val="26"/>
          <w:szCs w:val="26"/>
        </w:rPr>
      </w:pPr>
      <w:r w:rsidRPr="00E222A9">
        <w:rPr>
          <w:spacing w:val="-1"/>
          <w:sz w:val="26"/>
          <w:szCs w:val="26"/>
        </w:rPr>
        <w:t>Моделирование</w:t>
      </w:r>
      <w:r w:rsidRPr="00E222A9">
        <w:rPr>
          <w:spacing w:val="54"/>
          <w:sz w:val="26"/>
          <w:szCs w:val="26"/>
        </w:rPr>
        <w:t xml:space="preserve"> </w:t>
      </w:r>
      <w:r w:rsidRPr="00E222A9">
        <w:rPr>
          <w:spacing w:val="-1"/>
          <w:sz w:val="26"/>
          <w:szCs w:val="26"/>
        </w:rPr>
        <w:t>процентных</w:t>
      </w:r>
      <w:r w:rsidRPr="00E222A9">
        <w:rPr>
          <w:sz w:val="26"/>
          <w:szCs w:val="26"/>
        </w:rPr>
        <w:t xml:space="preserve">  ставок</w:t>
      </w:r>
      <w:r w:rsidRPr="00E222A9">
        <w:rPr>
          <w:spacing w:val="52"/>
          <w:sz w:val="26"/>
          <w:szCs w:val="26"/>
        </w:rPr>
        <w:t xml:space="preserve"> </w:t>
      </w:r>
      <w:r w:rsidRPr="00E222A9">
        <w:rPr>
          <w:sz w:val="26"/>
          <w:szCs w:val="26"/>
        </w:rPr>
        <w:t>-</w:t>
      </w:r>
      <w:r w:rsidRPr="00E222A9">
        <w:rPr>
          <w:spacing w:val="54"/>
          <w:sz w:val="26"/>
          <w:szCs w:val="26"/>
        </w:rPr>
        <w:t xml:space="preserve"> </w:t>
      </w:r>
      <w:r w:rsidRPr="00E222A9">
        <w:rPr>
          <w:sz w:val="26"/>
          <w:szCs w:val="26"/>
        </w:rPr>
        <w:t>область,</w:t>
      </w:r>
      <w:r w:rsidRPr="00E222A9">
        <w:rPr>
          <w:spacing w:val="52"/>
          <w:sz w:val="26"/>
          <w:szCs w:val="26"/>
        </w:rPr>
        <w:t xml:space="preserve"> </w:t>
      </w:r>
      <w:r w:rsidRPr="00E222A9">
        <w:rPr>
          <w:spacing w:val="-1"/>
          <w:sz w:val="26"/>
          <w:szCs w:val="26"/>
        </w:rPr>
        <w:t>требующая</w:t>
      </w:r>
      <w:r w:rsidRPr="00E222A9">
        <w:rPr>
          <w:spacing w:val="53"/>
          <w:sz w:val="26"/>
          <w:szCs w:val="26"/>
        </w:rPr>
        <w:t xml:space="preserve"> </w:t>
      </w:r>
      <w:r w:rsidRPr="00E222A9">
        <w:rPr>
          <w:spacing w:val="-1"/>
          <w:sz w:val="26"/>
          <w:szCs w:val="26"/>
        </w:rPr>
        <w:t>достаточно</w:t>
      </w:r>
      <w:r w:rsidRPr="00E222A9">
        <w:rPr>
          <w:spacing w:val="28"/>
          <w:sz w:val="26"/>
          <w:szCs w:val="26"/>
        </w:rPr>
        <w:t xml:space="preserve"> </w:t>
      </w:r>
      <w:r w:rsidRPr="00E222A9">
        <w:rPr>
          <w:spacing w:val="-1"/>
          <w:sz w:val="26"/>
          <w:szCs w:val="26"/>
        </w:rPr>
        <w:t>сложного</w:t>
      </w:r>
      <w:r w:rsidRPr="00E222A9">
        <w:rPr>
          <w:spacing w:val="32"/>
          <w:sz w:val="26"/>
          <w:szCs w:val="26"/>
        </w:rPr>
        <w:t xml:space="preserve"> </w:t>
      </w:r>
      <w:r w:rsidRPr="00E222A9">
        <w:rPr>
          <w:spacing w:val="-1"/>
          <w:sz w:val="26"/>
          <w:szCs w:val="26"/>
        </w:rPr>
        <w:t>математического</w:t>
      </w:r>
      <w:r w:rsidRPr="00E222A9">
        <w:rPr>
          <w:spacing w:val="32"/>
          <w:sz w:val="26"/>
          <w:szCs w:val="26"/>
        </w:rPr>
        <w:t xml:space="preserve"> </w:t>
      </w:r>
      <w:r w:rsidRPr="00E222A9">
        <w:rPr>
          <w:spacing w:val="-1"/>
          <w:sz w:val="26"/>
          <w:szCs w:val="26"/>
        </w:rPr>
        <w:t>аппарата.</w:t>
      </w:r>
      <w:r w:rsidRPr="00E222A9">
        <w:rPr>
          <w:spacing w:val="32"/>
          <w:sz w:val="26"/>
          <w:szCs w:val="26"/>
        </w:rPr>
        <w:t xml:space="preserve"> </w:t>
      </w:r>
      <w:r w:rsidRPr="00E222A9">
        <w:rPr>
          <w:spacing w:val="-1"/>
          <w:sz w:val="26"/>
          <w:szCs w:val="26"/>
        </w:rPr>
        <w:t>Акцентируя</w:t>
      </w:r>
      <w:r w:rsidRPr="00E222A9">
        <w:rPr>
          <w:spacing w:val="31"/>
          <w:sz w:val="26"/>
          <w:szCs w:val="26"/>
        </w:rPr>
        <w:t xml:space="preserve"> </w:t>
      </w:r>
      <w:r w:rsidRPr="00E222A9">
        <w:rPr>
          <w:spacing w:val="-1"/>
          <w:sz w:val="26"/>
          <w:szCs w:val="26"/>
        </w:rPr>
        <w:t>внимание</w:t>
      </w:r>
      <w:r w:rsidRPr="00E222A9">
        <w:rPr>
          <w:spacing w:val="33"/>
          <w:sz w:val="26"/>
          <w:szCs w:val="26"/>
        </w:rPr>
        <w:t xml:space="preserve"> </w:t>
      </w:r>
      <w:r w:rsidRPr="00E222A9">
        <w:rPr>
          <w:spacing w:val="-1"/>
          <w:sz w:val="26"/>
          <w:szCs w:val="26"/>
        </w:rPr>
        <w:t>исключитель</w:t>
      </w:r>
      <w:r w:rsidRPr="00E222A9">
        <w:rPr>
          <w:sz w:val="26"/>
          <w:szCs w:val="26"/>
        </w:rPr>
        <w:t>но</w:t>
      </w:r>
      <w:r w:rsidRPr="00E222A9">
        <w:rPr>
          <w:spacing w:val="8"/>
          <w:sz w:val="26"/>
          <w:szCs w:val="26"/>
        </w:rPr>
        <w:t xml:space="preserve"> </w:t>
      </w:r>
      <w:r w:rsidRPr="00E222A9">
        <w:rPr>
          <w:sz w:val="26"/>
          <w:szCs w:val="26"/>
        </w:rPr>
        <w:t>на</w:t>
      </w:r>
      <w:r w:rsidRPr="00E222A9">
        <w:rPr>
          <w:spacing w:val="7"/>
          <w:sz w:val="26"/>
          <w:szCs w:val="26"/>
        </w:rPr>
        <w:t xml:space="preserve"> </w:t>
      </w:r>
      <w:r w:rsidRPr="00E222A9">
        <w:rPr>
          <w:spacing w:val="-1"/>
          <w:sz w:val="26"/>
          <w:szCs w:val="26"/>
        </w:rPr>
        <w:t>практических</w:t>
      </w:r>
      <w:r w:rsidRPr="00E222A9">
        <w:rPr>
          <w:spacing w:val="8"/>
          <w:sz w:val="26"/>
          <w:szCs w:val="26"/>
        </w:rPr>
        <w:t xml:space="preserve"> </w:t>
      </w:r>
      <w:r w:rsidRPr="00E222A9">
        <w:rPr>
          <w:spacing w:val="-1"/>
          <w:sz w:val="26"/>
          <w:szCs w:val="26"/>
        </w:rPr>
        <w:t>аспектах</w:t>
      </w:r>
      <w:r w:rsidRPr="00E222A9">
        <w:rPr>
          <w:spacing w:val="10"/>
          <w:sz w:val="26"/>
          <w:szCs w:val="26"/>
        </w:rPr>
        <w:t xml:space="preserve"> </w:t>
      </w:r>
      <w:r w:rsidRPr="00E222A9">
        <w:rPr>
          <w:spacing w:val="-1"/>
          <w:sz w:val="26"/>
          <w:szCs w:val="26"/>
        </w:rPr>
        <w:t>применения</w:t>
      </w:r>
      <w:r w:rsidRPr="00E222A9">
        <w:rPr>
          <w:spacing w:val="8"/>
          <w:sz w:val="26"/>
          <w:szCs w:val="26"/>
        </w:rPr>
        <w:t xml:space="preserve"> </w:t>
      </w:r>
      <w:r w:rsidRPr="00E222A9">
        <w:rPr>
          <w:spacing w:val="-1"/>
          <w:sz w:val="26"/>
          <w:szCs w:val="26"/>
        </w:rPr>
        <w:t>рассматриваемых</w:t>
      </w:r>
      <w:r w:rsidRPr="00E222A9">
        <w:rPr>
          <w:spacing w:val="8"/>
          <w:sz w:val="26"/>
          <w:szCs w:val="26"/>
        </w:rPr>
        <w:t xml:space="preserve"> </w:t>
      </w:r>
      <w:r w:rsidRPr="00E222A9">
        <w:rPr>
          <w:spacing w:val="-1"/>
          <w:sz w:val="26"/>
          <w:szCs w:val="26"/>
        </w:rPr>
        <w:t>моделей,</w:t>
      </w:r>
      <w:r w:rsidRPr="00E222A9">
        <w:rPr>
          <w:spacing w:val="9"/>
          <w:sz w:val="26"/>
          <w:szCs w:val="26"/>
        </w:rPr>
        <w:t xml:space="preserve"> </w:t>
      </w:r>
      <w:r w:rsidRPr="00E222A9">
        <w:rPr>
          <w:sz w:val="26"/>
          <w:szCs w:val="26"/>
        </w:rPr>
        <w:t>и</w:t>
      </w:r>
      <w:r w:rsidRPr="00E222A9">
        <w:rPr>
          <w:spacing w:val="39"/>
          <w:sz w:val="26"/>
          <w:szCs w:val="26"/>
        </w:rPr>
        <w:t xml:space="preserve"> </w:t>
      </w:r>
      <w:r w:rsidRPr="00E222A9">
        <w:rPr>
          <w:spacing w:val="-1"/>
          <w:sz w:val="26"/>
          <w:szCs w:val="26"/>
        </w:rPr>
        <w:t>стремясь</w:t>
      </w:r>
      <w:r w:rsidRPr="00E222A9">
        <w:rPr>
          <w:spacing w:val="21"/>
          <w:sz w:val="26"/>
          <w:szCs w:val="26"/>
        </w:rPr>
        <w:t xml:space="preserve"> </w:t>
      </w:r>
      <w:r w:rsidRPr="00E222A9">
        <w:rPr>
          <w:i/>
          <w:spacing w:val="-2"/>
          <w:sz w:val="26"/>
          <w:szCs w:val="26"/>
        </w:rPr>
        <w:t>предельно</w:t>
      </w:r>
      <w:r w:rsidRPr="00E222A9">
        <w:rPr>
          <w:i/>
          <w:sz w:val="26"/>
          <w:szCs w:val="26"/>
        </w:rPr>
        <w:t xml:space="preserve"> </w:t>
      </w:r>
      <w:r w:rsidRPr="00E222A9">
        <w:rPr>
          <w:spacing w:val="-1"/>
          <w:sz w:val="26"/>
          <w:szCs w:val="26"/>
        </w:rPr>
        <w:t>упростить</w:t>
      </w:r>
      <w:r w:rsidRPr="00E222A9">
        <w:rPr>
          <w:spacing w:val="20"/>
          <w:sz w:val="26"/>
          <w:szCs w:val="26"/>
        </w:rPr>
        <w:t xml:space="preserve"> </w:t>
      </w:r>
      <w:r w:rsidRPr="00E222A9">
        <w:rPr>
          <w:spacing w:val="-1"/>
          <w:sz w:val="26"/>
          <w:szCs w:val="26"/>
        </w:rPr>
        <w:t>изложение,</w:t>
      </w:r>
      <w:r w:rsidRPr="00E222A9">
        <w:rPr>
          <w:spacing w:val="19"/>
          <w:sz w:val="26"/>
          <w:szCs w:val="26"/>
        </w:rPr>
        <w:t xml:space="preserve"> </w:t>
      </w:r>
      <w:r w:rsidRPr="00E222A9">
        <w:rPr>
          <w:spacing w:val="-1"/>
          <w:sz w:val="26"/>
          <w:szCs w:val="26"/>
        </w:rPr>
        <w:t>мы,</w:t>
      </w:r>
      <w:r w:rsidRPr="00E222A9">
        <w:rPr>
          <w:spacing w:val="19"/>
          <w:sz w:val="26"/>
          <w:szCs w:val="26"/>
        </w:rPr>
        <w:t xml:space="preserve"> </w:t>
      </w:r>
      <w:r w:rsidRPr="00E222A9">
        <w:rPr>
          <w:sz w:val="26"/>
          <w:szCs w:val="26"/>
        </w:rPr>
        <w:t>в</w:t>
      </w:r>
      <w:r w:rsidRPr="00E222A9">
        <w:rPr>
          <w:spacing w:val="20"/>
          <w:sz w:val="26"/>
          <w:szCs w:val="26"/>
        </w:rPr>
        <w:t xml:space="preserve"> </w:t>
      </w:r>
      <w:r w:rsidRPr="00E222A9">
        <w:rPr>
          <w:spacing w:val="-1"/>
          <w:sz w:val="26"/>
          <w:szCs w:val="26"/>
        </w:rPr>
        <w:t>ущерб</w:t>
      </w:r>
      <w:r w:rsidRPr="00E222A9">
        <w:rPr>
          <w:spacing w:val="20"/>
          <w:sz w:val="26"/>
          <w:szCs w:val="26"/>
        </w:rPr>
        <w:t xml:space="preserve"> </w:t>
      </w:r>
      <w:r w:rsidRPr="00E222A9">
        <w:rPr>
          <w:spacing w:val="-1"/>
          <w:sz w:val="26"/>
          <w:szCs w:val="26"/>
        </w:rPr>
        <w:t>математической</w:t>
      </w:r>
      <w:r w:rsidRPr="00E222A9">
        <w:rPr>
          <w:spacing w:val="55"/>
          <w:sz w:val="26"/>
          <w:szCs w:val="26"/>
        </w:rPr>
        <w:t xml:space="preserve"> </w:t>
      </w:r>
      <w:r w:rsidRPr="00E222A9">
        <w:rPr>
          <w:spacing w:val="-1"/>
          <w:sz w:val="26"/>
          <w:szCs w:val="26"/>
        </w:rPr>
        <w:t>строгости,</w:t>
      </w:r>
      <w:r w:rsidRPr="00E222A9">
        <w:rPr>
          <w:sz w:val="26"/>
          <w:szCs w:val="26"/>
        </w:rPr>
        <w:t xml:space="preserve"> </w:t>
      </w:r>
      <w:r w:rsidRPr="00E222A9">
        <w:rPr>
          <w:spacing w:val="-1"/>
          <w:sz w:val="26"/>
          <w:szCs w:val="26"/>
        </w:rPr>
        <w:t>ограничимся</w:t>
      </w:r>
      <w:r w:rsidRPr="00E222A9">
        <w:rPr>
          <w:sz w:val="26"/>
          <w:szCs w:val="26"/>
        </w:rPr>
        <w:t xml:space="preserve">  </w:t>
      </w:r>
      <w:r w:rsidRPr="00E222A9">
        <w:rPr>
          <w:spacing w:val="-1"/>
          <w:sz w:val="26"/>
          <w:szCs w:val="26"/>
        </w:rPr>
        <w:t>скорее</w:t>
      </w:r>
      <w:r w:rsidRPr="00E222A9">
        <w:rPr>
          <w:spacing w:val="1"/>
          <w:sz w:val="26"/>
          <w:szCs w:val="26"/>
        </w:rPr>
        <w:t xml:space="preserve"> </w:t>
      </w:r>
      <w:r w:rsidRPr="00E222A9">
        <w:rPr>
          <w:i/>
          <w:spacing w:val="-1"/>
          <w:sz w:val="26"/>
          <w:szCs w:val="26"/>
        </w:rPr>
        <w:t>интуитивным</w:t>
      </w:r>
      <w:r w:rsidRPr="00E222A9">
        <w:rPr>
          <w:i/>
          <w:spacing w:val="23"/>
          <w:sz w:val="26"/>
          <w:szCs w:val="26"/>
        </w:rPr>
        <w:t xml:space="preserve"> </w:t>
      </w:r>
      <w:r w:rsidRPr="00E222A9">
        <w:rPr>
          <w:spacing w:val="-1"/>
          <w:sz w:val="26"/>
          <w:szCs w:val="26"/>
        </w:rPr>
        <w:t>пониманием</w:t>
      </w:r>
      <w:r w:rsidRPr="00E222A9">
        <w:rPr>
          <w:sz w:val="26"/>
          <w:szCs w:val="26"/>
        </w:rPr>
        <w:t xml:space="preserve">  </w:t>
      </w:r>
      <w:r w:rsidRPr="00E222A9">
        <w:rPr>
          <w:spacing w:val="-1"/>
          <w:sz w:val="26"/>
          <w:szCs w:val="26"/>
        </w:rPr>
        <w:t>концепций</w:t>
      </w:r>
      <w:r w:rsidRPr="00E222A9">
        <w:rPr>
          <w:spacing w:val="1"/>
          <w:sz w:val="26"/>
          <w:szCs w:val="26"/>
        </w:rPr>
        <w:t xml:space="preserve"> </w:t>
      </w:r>
      <w:r w:rsidRPr="00E222A9">
        <w:rPr>
          <w:spacing w:val="-1"/>
          <w:sz w:val="26"/>
          <w:szCs w:val="26"/>
        </w:rPr>
        <w:t>современной</w:t>
      </w:r>
      <w:r w:rsidRPr="00E222A9">
        <w:rPr>
          <w:spacing w:val="1"/>
          <w:sz w:val="26"/>
          <w:szCs w:val="26"/>
        </w:rPr>
        <w:t xml:space="preserve"> </w:t>
      </w:r>
      <w:r w:rsidRPr="00E222A9">
        <w:rPr>
          <w:spacing w:val="-1"/>
          <w:sz w:val="26"/>
          <w:szCs w:val="26"/>
        </w:rPr>
        <w:t>финансовой</w:t>
      </w:r>
      <w:r w:rsidRPr="00E222A9">
        <w:rPr>
          <w:spacing w:val="3"/>
          <w:sz w:val="26"/>
          <w:szCs w:val="26"/>
        </w:rPr>
        <w:t xml:space="preserve"> </w:t>
      </w:r>
      <w:r w:rsidRPr="00E222A9">
        <w:rPr>
          <w:spacing w:val="-1"/>
          <w:sz w:val="26"/>
          <w:szCs w:val="26"/>
        </w:rPr>
        <w:t>экономики</w:t>
      </w:r>
      <w:r w:rsidR="0062563C">
        <w:rPr>
          <w:rStyle w:val="a3"/>
          <w:spacing w:val="-1"/>
          <w:sz w:val="26"/>
          <w:szCs w:val="26"/>
        </w:rPr>
        <w:footnoteReference w:id="21"/>
      </w:r>
      <w:r w:rsidRPr="00E222A9">
        <w:rPr>
          <w:spacing w:val="-1"/>
          <w:sz w:val="26"/>
          <w:szCs w:val="26"/>
        </w:rPr>
        <w:t>.</w:t>
      </w:r>
    </w:p>
    <w:p w:rsidR="00733FB7" w:rsidRPr="00E222A9" w:rsidRDefault="00733FB7" w:rsidP="00D14C9F">
      <w:pPr>
        <w:pStyle w:val="af2"/>
        <w:ind w:firstLine="567"/>
        <w:contextualSpacing/>
        <w:jc w:val="both"/>
        <w:rPr>
          <w:sz w:val="26"/>
          <w:szCs w:val="26"/>
        </w:rPr>
      </w:pPr>
      <w:r w:rsidRPr="00E222A9">
        <w:rPr>
          <w:spacing w:val="-1"/>
          <w:sz w:val="26"/>
          <w:szCs w:val="26"/>
        </w:rPr>
        <w:t>Наличие</w:t>
      </w:r>
      <w:r w:rsidRPr="00E222A9">
        <w:rPr>
          <w:spacing w:val="26"/>
          <w:sz w:val="26"/>
          <w:szCs w:val="26"/>
        </w:rPr>
        <w:t xml:space="preserve"> </w:t>
      </w:r>
      <w:r w:rsidRPr="00E222A9">
        <w:rPr>
          <w:spacing w:val="-1"/>
          <w:sz w:val="26"/>
          <w:szCs w:val="26"/>
        </w:rPr>
        <w:t>модели</w:t>
      </w:r>
      <w:r w:rsidRPr="00E222A9">
        <w:rPr>
          <w:spacing w:val="24"/>
          <w:sz w:val="26"/>
          <w:szCs w:val="26"/>
        </w:rPr>
        <w:t xml:space="preserve"> </w:t>
      </w:r>
      <w:r w:rsidRPr="00E222A9">
        <w:rPr>
          <w:spacing w:val="-1"/>
          <w:sz w:val="26"/>
          <w:szCs w:val="26"/>
        </w:rPr>
        <w:t>(в</w:t>
      </w:r>
      <w:r w:rsidRPr="00E222A9">
        <w:rPr>
          <w:spacing w:val="26"/>
          <w:sz w:val="26"/>
          <w:szCs w:val="26"/>
        </w:rPr>
        <w:t xml:space="preserve"> </w:t>
      </w:r>
      <w:r w:rsidRPr="00E222A9">
        <w:rPr>
          <w:spacing w:val="-1"/>
          <w:sz w:val="26"/>
          <w:szCs w:val="26"/>
        </w:rPr>
        <w:t>том</w:t>
      </w:r>
      <w:r w:rsidRPr="00E222A9">
        <w:rPr>
          <w:spacing w:val="23"/>
          <w:sz w:val="26"/>
          <w:szCs w:val="26"/>
        </w:rPr>
        <w:t xml:space="preserve"> </w:t>
      </w:r>
      <w:r w:rsidRPr="00E222A9">
        <w:rPr>
          <w:spacing w:val="-1"/>
          <w:sz w:val="26"/>
          <w:szCs w:val="26"/>
        </w:rPr>
        <w:t>числе</w:t>
      </w:r>
      <w:r w:rsidRPr="00E222A9">
        <w:rPr>
          <w:spacing w:val="25"/>
          <w:sz w:val="26"/>
          <w:szCs w:val="26"/>
        </w:rPr>
        <w:t xml:space="preserve"> </w:t>
      </w:r>
      <w:r w:rsidRPr="00E222A9">
        <w:rPr>
          <w:sz w:val="26"/>
          <w:szCs w:val="26"/>
        </w:rPr>
        <w:t>-</w:t>
      </w:r>
      <w:r w:rsidRPr="00E222A9">
        <w:rPr>
          <w:spacing w:val="26"/>
          <w:sz w:val="26"/>
          <w:szCs w:val="26"/>
        </w:rPr>
        <w:t xml:space="preserve"> </w:t>
      </w:r>
      <w:r w:rsidRPr="00E222A9">
        <w:rPr>
          <w:spacing w:val="-1"/>
          <w:sz w:val="26"/>
          <w:szCs w:val="26"/>
        </w:rPr>
        <w:t>статистических</w:t>
      </w:r>
      <w:r w:rsidRPr="00E222A9">
        <w:rPr>
          <w:spacing w:val="24"/>
          <w:sz w:val="26"/>
          <w:szCs w:val="26"/>
        </w:rPr>
        <w:t xml:space="preserve"> </w:t>
      </w:r>
      <w:r w:rsidRPr="00E222A9">
        <w:rPr>
          <w:spacing w:val="-1"/>
          <w:sz w:val="26"/>
          <w:szCs w:val="26"/>
        </w:rPr>
        <w:t>оценок</w:t>
      </w:r>
      <w:r w:rsidRPr="00E222A9">
        <w:rPr>
          <w:spacing w:val="24"/>
          <w:sz w:val="26"/>
          <w:szCs w:val="26"/>
        </w:rPr>
        <w:t xml:space="preserve"> </w:t>
      </w:r>
      <w:r w:rsidRPr="00E222A9">
        <w:rPr>
          <w:spacing w:val="-1"/>
          <w:sz w:val="26"/>
          <w:szCs w:val="26"/>
        </w:rPr>
        <w:t>ее</w:t>
      </w:r>
      <w:r w:rsidRPr="00E222A9">
        <w:rPr>
          <w:spacing w:val="25"/>
          <w:sz w:val="26"/>
          <w:szCs w:val="26"/>
        </w:rPr>
        <w:t xml:space="preserve"> </w:t>
      </w:r>
      <w:r w:rsidRPr="00E222A9">
        <w:rPr>
          <w:spacing w:val="-1"/>
          <w:sz w:val="26"/>
          <w:szCs w:val="26"/>
        </w:rPr>
        <w:t>параметров)</w:t>
      </w:r>
      <w:r w:rsidRPr="00E222A9">
        <w:rPr>
          <w:spacing w:val="51"/>
          <w:sz w:val="26"/>
          <w:szCs w:val="26"/>
        </w:rPr>
        <w:t xml:space="preserve"> </w:t>
      </w:r>
      <w:r w:rsidRPr="00E222A9">
        <w:rPr>
          <w:spacing w:val="-1"/>
          <w:sz w:val="26"/>
          <w:szCs w:val="26"/>
        </w:rPr>
        <w:t>позволяет</w:t>
      </w:r>
      <w:r w:rsidRPr="00E222A9">
        <w:rPr>
          <w:sz w:val="26"/>
          <w:szCs w:val="26"/>
        </w:rPr>
        <w:t xml:space="preserve"> </w:t>
      </w:r>
      <w:r w:rsidRPr="00E222A9">
        <w:rPr>
          <w:spacing w:val="-1"/>
          <w:sz w:val="26"/>
          <w:szCs w:val="26"/>
        </w:rPr>
        <w:t>решать</w:t>
      </w:r>
      <w:r w:rsidRPr="00E222A9">
        <w:rPr>
          <w:spacing w:val="1"/>
          <w:sz w:val="26"/>
          <w:szCs w:val="26"/>
        </w:rPr>
        <w:t xml:space="preserve"> </w:t>
      </w:r>
      <w:r w:rsidRPr="00E222A9">
        <w:rPr>
          <w:spacing w:val="-1"/>
          <w:sz w:val="26"/>
          <w:szCs w:val="26"/>
        </w:rPr>
        <w:t>ряд</w:t>
      </w:r>
      <w:r w:rsidRPr="00E222A9">
        <w:rPr>
          <w:spacing w:val="1"/>
          <w:sz w:val="26"/>
          <w:szCs w:val="26"/>
        </w:rPr>
        <w:t xml:space="preserve"> </w:t>
      </w:r>
      <w:r w:rsidRPr="00E222A9">
        <w:rPr>
          <w:spacing w:val="-1"/>
          <w:sz w:val="26"/>
          <w:szCs w:val="26"/>
        </w:rPr>
        <w:t>важнейших</w:t>
      </w:r>
      <w:r w:rsidRPr="00E222A9">
        <w:rPr>
          <w:spacing w:val="1"/>
          <w:sz w:val="26"/>
          <w:szCs w:val="26"/>
        </w:rPr>
        <w:t xml:space="preserve"> </w:t>
      </w:r>
      <w:r w:rsidRPr="00E222A9">
        <w:rPr>
          <w:spacing w:val="-1"/>
          <w:sz w:val="26"/>
          <w:szCs w:val="26"/>
        </w:rPr>
        <w:t>задач.</w:t>
      </w:r>
    </w:p>
    <w:p w:rsidR="00733FB7" w:rsidRPr="00E222A9" w:rsidRDefault="00733FB7" w:rsidP="00D14C9F">
      <w:pPr>
        <w:pStyle w:val="af2"/>
        <w:spacing w:before="1"/>
        <w:ind w:firstLine="567"/>
        <w:contextualSpacing/>
        <w:jc w:val="both"/>
        <w:rPr>
          <w:sz w:val="26"/>
          <w:szCs w:val="26"/>
        </w:rPr>
      </w:pPr>
      <w:r w:rsidRPr="00E222A9">
        <w:rPr>
          <w:spacing w:val="-1"/>
          <w:sz w:val="26"/>
          <w:szCs w:val="26"/>
        </w:rPr>
        <w:lastRenderedPageBreak/>
        <w:t>Во-первых,</w:t>
      </w:r>
      <w:r w:rsidRPr="00E222A9">
        <w:rPr>
          <w:spacing w:val="52"/>
          <w:sz w:val="26"/>
          <w:szCs w:val="26"/>
        </w:rPr>
        <w:t xml:space="preserve"> </w:t>
      </w:r>
      <w:r w:rsidRPr="00E222A9">
        <w:rPr>
          <w:spacing w:val="-1"/>
          <w:sz w:val="26"/>
          <w:szCs w:val="26"/>
        </w:rPr>
        <w:t>модель</w:t>
      </w:r>
      <w:r w:rsidRPr="00E222A9">
        <w:rPr>
          <w:spacing w:val="55"/>
          <w:sz w:val="26"/>
          <w:szCs w:val="26"/>
        </w:rPr>
        <w:t xml:space="preserve"> </w:t>
      </w:r>
      <w:r w:rsidRPr="00E222A9">
        <w:rPr>
          <w:spacing w:val="-1"/>
          <w:sz w:val="26"/>
          <w:szCs w:val="26"/>
        </w:rPr>
        <w:t>дает</w:t>
      </w:r>
      <w:r w:rsidRPr="00E222A9">
        <w:rPr>
          <w:spacing w:val="52"/>
          <w:sz w:val="26"/>
          <w:szCs w:val="26"/>
        </w:rPr>
        <w:t xml:space="preserve"> </w:t>
      </w:r>
      <w:r w:rsidRPr="00E222A9">
        <w:rPr>
          <w:spacing w:val="-1"/>
          <w:sz w:val="26"/>
          <w:szCs w:val="26"/>
        </w:rPr>
        <w:t>возможность</w:t>
      </w:r>
      <w:r w:rsidRPr="00E222A9">
        <w:rPr>
          <w:spacing w:val="54"/>
          <w:sz w:val="26"/>
          <w:szCs w:val="26"/>
        </w:rPr>
        <w:t xml:space="preserve"> </w:t>
      </w:r>
      <w:r w:rsidRPr="00E222A9">
        <w:rPr>
          <w:i/>
          <w:spacing w:val="-1"/>
          <w:sz w:val="26"/>
          <w:szCs w:val="26"/>
        </w:rPr>
        <w:t>оцениват</w:t>
      </w:r>
      <w:r w:rsidRPr="00E222A9">
        <w:rPr>
          <w:i/>
          <w:spacing w:val="-2"/>
          <w:sz w:val="26"/>
          <w:szCs w:val="26"/>
        </w:rPr>
        <w:t>ь</w:t>
      </w:r>
      <w:r w:rsidRPr="00E222A9">
        <w:rPr>
          <w:i/>
          <w:spacing w:val="24"/>
          <w:sz w:val="26"/>
          <w:szCs w:val="26"/>
        </w:rPr>
        <w:t xml:space="preserve"> </w:t>
      </w:r>
      <w:r w:rsidRPr="00E222A9">
        <w:rPr>
          <w:spacing w:val="-1"/>
          <w:sz w:val="26"/>
          <w:szCs w:val="26"/>
        </w:rPr>
        <w:t>финансовые</w:t>
      </w:r>
      <w:r w:rsidRPr="00E222A9">
        <w:rPr>
          <w:spacing w:val="54"/>
          <w:sz w:val="26"/>
          <w:szCs w:val="26"/>
        </w:rPr>
        <w:t xml:space="preserve"> </w:t>
      </w:r>
      <w:r w:rsidRPr="00E222A9">
        <w:rPr>
          <w:spacing w:val="-1"/>
          <w:sz w:val="26"/>
          <w:szCs w:val="26"/>
        </w:rPr>
        <w:t>инструменты,</w:t>
      </w:r>
      <w:r w:rsidRPr="00E222A9">
        <w:rPr>
          <w:spacing w:val="4"/>
          <w:sz w:val="26"/>
          <w:szCs w:val="26"/>
        </w:rPr>
        <w:t xml:space="preserve"> </w:t>
      </w:r>
      <w:r w:rsidRPr="00E222A9">
        <w:rPr>
          <w:spacing w:val="-1"/>
          <w:sz w:val="26"/>
          <w:szCs w:val="26"/>
        </w:rPr>
        <w:t>денежные</w:t>
      </w:r>
      <w:r w:rsidRPr="00E222A9">
        <w:rPr>
          <w:spacing w:val="7"/>
          <w:sz w:val="26"/>
          <w:szCs w:val="26"/>
        </w:rPr>
        <w:t xml:space="preserve"> </w:t>
      </w:r>
      <w:r w:rsidRPr="00E222A9">
        <w:rPr>
          <w:spacing w:val="-1"/>
          <w:sz w:val="26"/>
          <w:szCs w:val="26"/>
        </w:rPr>
        <w:t>потоки</w:t>
      </w:r>
      <w:r w:rsidRPr="00E222A9">
        <w:rPr>
          <w:spacing w:val="6"/>
          <w:sz w:val="26"/>
          <w:szCs w:val="26"/>
        </w:rPr>
        <w:t xml:space="preserve"> </w:t>
      </w:r>
      <w:r w:rsidRPr="00E222A9">
        <w:rPr>
          <w:spacing w:val="-1"/>
          <w:sz w:val="26"/>
          <w:szCs w:val="26"/>
        </w:rPr>
        <w:t>по</w:t>
      </w:r>
      <w:r w:rsidRPr="00E222A9">
        <w:rPr>
          <w:spacing w:val="7"/>
          <w:sz w:val="26"/>
          <w:szCs w:val="26"/>
        </w:rPr>
        <w:t xml:space="preserve"> </w:t>
      </w:r>
      <w:r w:rsidRPr="00E222A9">
        <w:rPr>
          <w:spacing w:val="-1"/>
          <w:sz w:val="26"/>
          <w:szCs w:val="26"/>
        </w:rPr>
        <w:t>которым</w:t>
      </w:r>
      <w:r w:rsidRPr="00E222A9">
        <w:rPr>
          <w:spacing w:val="6"/>
          <w:sz w:val="26"/>
          <w:szCs w:val="26"/>
        </w:rPr>
        <w:t xml:space="preserve"> </w:t>
      </w:r>
      <w:r w:rsidRPr="00E222A9">
        <w:rPr>
          <w:spacing w:val="-1"/>
          <w:sz w:val="26"/>
          <w:szCs w:val="26"/>
        </w:rPr>
        <w:t>зависят</w:t>
      </w:r>
      <w:r w:rsidRPr="00E222A9">
        <w:rPr>
          <w:spacing w:val="5"/>
          <w:sz w:val="26"/>
          <w:szCs w:val="26"/>
        </w:rPr>
        <w:t xml:space="preserve"> </w:t>
      </w:r>
      <w:r w:rsidRPr="00E222A9">
        <w:rPr>
          <w:sz w:val="26"/>
          <w:szCs w:val="26"/>
        </w:rPr>
        <w:t>от</w:t>
      </w:r>
      <w:r w:rsidRPr="00E222A9">
        <w:rPr>
          <w:spacing w:val="6"/>
          <w:sz w:val="26"/>
          <w:szCs w:val="26"/>
        </w:rPr>
        <w:t xml:space="preserve"> </w:t>
      </w:r>
      <w:r w:rsidRPr="00E222A9">
        <w:rPr>
          <w:spacing w:val="-1"/>
          <w:sz w:val="26"/>
          <w:szCs w:val="26"/>
        </w:rPr>
        <w:t>выбранных</w:t>
      </w:r>
      <w:r w:rsidRPr="00E222A9">
        <w:rPr>
          <w:spacing w:val="7"/>
          <w:sz w:val="26"/>
          <w:szCs w:val="26"/>
        </w:rPr>
        <w:t xml:space="preserve"> </w:t>
      </w:r>
      <w:r w:rsidRPr="00E222A9">
        <w:rPr>
          <w:spacing w:val="-1"/>
          <w:sz w:val="26"/>
          <w:szCs w:val="26"/>
        </w:rPr>
        <w:t>случайных</w:t>
      </w:r>
      <w:r w:rsidRPr="00E222A9">
        <w:rPr>
          <w:spacing w:val="32"/>
          <w:sz w:val="26"/>
          <w:szCs w:val="26"/>
        </w:rPr>
        <w:t xml:space="preserve"> </w:t>
      </w:r>
      <w:r w:rsidRPr="00E222A9">
        <w:rPr>
          <w:spacing w:val="-1"/>
          <w:sz w:val="26"/>
          <w:szCs w:val="26"/>
        </w:rPr>
        <w:t>факторов.</w:t>
      </w:r>
      <w:r w:rsidRPr="00E222A9">
        <w:rPr>
          <w:spacing w:val="21"/>
          <w:sz w:val="26"/>
          <w:szCs w:val="26"/>
        </w:rPr>
        <w:t xml:space="preserve"> </w:t>
      </w:r>
      <w:r w:rsidRPr="00E222A9">
        <w:rPr>
          <w:spacing w:val="-1"/>
          <w:sz w:val="26"/>
          <w:szCs w:val="26"/>
        </w:rPr>
        <w:t>Оценка</w:t>
      </w:r>
      <w:r w:rsidRPr="00E222A9">
        <w:rPr>
          <w:spacing w:val="22"/>
          <w:sz w:val="26"/>
          <w:szCs w:val="26"/>
        </w:rPr>
        <w:t xml:space="preserve"> </w:t>
      </w:r>
      <w:r w:rsidRPr="00E222A9">
        <w:rPr>
          <w:sz w:val="26"/>
          <w:szCs w:val="26"/>
        </w:rPr>
        <w:t>в</w:t>
      </w:r>
      <w:r w:rsidRPr="00E222A9">
        <w:rPr>
          <w:spacing w:val="22"/>
          <w:sz w:val="26"/>
          <w:szCs w:val="26"/>
        </w:rPr>
        <w:t xml:space="preserve"> </w:t>
      </w:r>
      <w:r w:rsidRPr="00E222A9">
        <w:rPr>
          <w:spacing w:val="-1"/>
          <w:sz w:val="26"/>
          <w:szCs w:val="26"/>
        </w:rPr>
        <w:t>данном</w:t>
      </w:r>
      <w:r w:rsidRPr="00E222A9">
        <w:rPr>
          <w:spacing w:val="21"/>
          <w:sz w:val="26"/>
          <w:szCs w:val="26"/>
        </w:rPr>
        <w:t xml:space="preserve"> </w:t>
      </w:r>
      <w:r w:rsidRPr="00E222A9">
        <w:rPr>
          <w:spacing w:val="-1"/>
          <w:sz w:val="26"/>
          <w:szCs w:val="26"/>
        </w:rPr>
        <w:t>случае</w:t>
      </w:r>
      <w:r w:rsidRPr="00E222A9">
        <w:rPr>
          <w:spacing w:val="22"/>
          <w:sz w:val="26"/>
          <w:szCs w:val="26"/>
        </w:rPr>
        <w:t xml:space="preserve"> </w:t>
      </w:r>
      <w:r w:rsidRPr="00E222A9">
        <w:rPr>
          <w:spacing w:val="-1"/>
          <w:sz w:val="26"/>
          <w:szCs w:val="26"/>
        </w:rPr>
        <w:t>означает</w:t>
      </w:r>
      <w:r w:rsidRPr="00E222A9">
        <w:rPr>
          <w:spacing w:val="22"/>
          <w:sz w:val="26"/>
          <w:szCs w:val="26"/>
        </w:rPr>
        <w:t xml:space="preserve"> </w:t>
      </w:r>
      <w:r w:rsidRPr="00E222A9">
        <w:rPr>
          <w:spacing w:val="-1"/>
          <w:sz w:val="26"/>
          <w:szCs w:val="26"/>
        </w:rPr>
        <w:t>определение</w:t>
      </w:r>
      <w:r w:rsidRPr="00E222A9">
        <w:rPr>
          <w:spacing w:val="23"/>
          <w:sz w:val="26"/>
          <w:szCs w:val="26"/>
        </w:rPr>
        <w:t xml:space="preserve"> </w:t>
      </w:r>
      <w:r w:rsidRPr="00E222A9">
        <w:rPr>
          <w:spacing w:val="-1"/>
          <w:sz w:val="26"/>
          <w:szCs w:val="26"/>
        </w:rPr>
        <w:t>такого</w:t>
      </w:r>
      <w:r w:rsidRPr="00E222A9">
        <w:rPr>
          <w:spacing w:val="23"/>
          <w:sz w:val="26"/>
          <w:szCs w:val="26"/>
        </w:rPr>
        <w:t xml:space="preserve"> </w:t>
      </w:r>
      <w:r w:rsidRPr="00E222A9">
        <w:rPr>
          <w:spacing w:val="-1"/>
          <w:sz w:val="26"/>
          <w:szCs w:val="26"/>
        </w:rPr>
        <w:t>значения</w:t>
      </w:r>
      <w:r w:rsidRPr="00E222A9">
        <w:rPr>
          <w:spacing w:val="43"/>
          <w:sz w:val="26"/>
          <w:szCs w:val="26"/>
        </w:rPr>
        <w:t xml:space="preserve"> </w:t>
      </w:r>
      <w:r w:rsidRPr="00E222A9">
        <w:rPr>
          <w:sz w:val="26"/>
          <w:szCs w:val="26"/>
        </w:rPr>
        <w:t>цены,</w:t>
      </w:r>
      <w:r w:rsidRPr="00E222A9">
        <w:rPr>
          <w:spacing w:val="18"/>
          <w:sz w:val="26"/>
          <w:szCs w:val="26"/>
        </w:rPr>
        <w:t xml:space="preserve"> </w:t>
      </w:r>
      <w:r w:rsidRPr="00E222A9">
        <w:rPr>
          <w:spacing w:val="-1"/>
          <w:sz w:val="26"/>
          <w:szCs w:val="26"/>
        </w:rPr>
        <w:t>которое</w:t>
      </w:r>
      <w:r w:rsidRPr="00E222A9">
        <w:rPr>
          <w:spacing w:val="18"/>
          <w:sz w:val="26"/>
          <w:szCs w:val="26"/>
        </w:rPr>
        <w:t xml:space="preserve"> </w:t>
      </w:r>
      <w:r w:rsidRPr="00E222A9">
        <w:rPr>
          <w:spacing w:val="-2"/>
          <w:sz w:val="26"/>
          <w:szCs w:val="26"/>
        </w:rPr>
        <w:t>исключает</w:t>
      </w:r>
      <w:r w:rsidRPr="00E222A9">
        <w:rPr>
          <w:spacing w:val="19"/>
          <w:sz w:val="26"/>
          <w:szCs w:val="26"/>
        </w:rPr>
        <w:t xml:space="preserve"> </w:t>
      </w:r>
      <w:r w:rsidRPr="00E222A9">
        <w:rPr>
          <w:sz w:val="26"/>
          <w:szCs w:val="26"/>
        </w:rPr>
        <w:t>арбитраж.</w:t>
      </w:r>
      <w:r w:rsidRPr="00E222A9">
        <w:rPr>
          <w:spacing w:val="16"/>
          <w:sz w:val="26"/>
          <w:szCs w:val="26"/>
        </w:rPr>
        <w:t xml:space="preserve"> </w:t>
      </w:r>
      <w:r w:rsidRPr="00E222A9">
        <w:rPr>
          <w:sz w:val="26"/>
          <w:szCs w:val="26"/>
        </w:rPr>
        <w:t>Имея</w:t>
      </w:r>
      <w:r w:rsidRPr="00E222A9">
        <w:rPr>
          <w:spacing w:val="16"/>
          <w:sz w:val="26"/>
          <w:szCs w:val="26"/>
        </w:rPr>
        <w:t xml:space="preserve"> </w:t>
      </w:r>
      <w:r w:rsidRPr="00E222A9">
        <w:rPr>
          <w:spacing w:val="-1"/>
          <w:sz w:val="26"/>
          <w:szCs w:val="26"/>
        </w:rPr>
        <w:t>информацию</w:t>
      </w:r>
      <w:r w:rsidRPr="00E222A9">
        <w:rPr>
          <w:spacing w:val="18"/>
          <w:sz w:val="26"/>
          <w:szCs w:val="26"/>
        </w:rPr>
        <w:t xml:space="preserve"> </w:t>
      </w:r>
      <w:r w:rsidRPr="00E222A9">
        <w:rPr>
          <w:sz w:val="26"/>
          <w:szCs w:val="26"/>
        </w:rPr>
        <w:t>о</w:t>
      </w:r>
      <w:r w:rsidRPr="00E222A9">
        <w:rPr>
          <w:spacing w:val="19"/>
          <w:sz w:val="26"/>
          <w:szCs w:val="26"/>
        </w:rPr>
        <w:t xml:space="preserve"> </w:t>
      </w:r>
      <w:r w:rsidRPr="00E222A9">
        <w:rPr>
          <w:spacing w:val="-1"/>
          <w:sz w:val="26"/>
          <w:szCs w:val="26"/>
        </w:rPr>
        <w:t>ликвидных</w:t>
      </w:r>
      <w:r w:rsidRPr="00E222A9">
        <w:rPr>
          <w:spacing w:val="18"/>
          <w:sz w:val="26"/>
          <w:szCs w:val="26"/>
        </w:rPr>
        <w:t xml:space="preserve"> </w:t>
      </w:r>
      <w:r w:rsidRPr="00E222A9">
        <w:rPr>
          <w:spacing w:val="-1"/>
          <w:sz w:val="26"/>
          <w:szCs w:val="26"/>
        </w:rPr>
        <w:t>инструментах,</w:t>
      </w:r>
      <w:r w:rsidRPr="00E222A9">
        <w:rPr>
          <w:spacing w:val="48"/>
          <w:sz w:val="26"/>
          <w:szCs w:val="26"/>
        </w:rPr>
        <w:t xml:space="preserve"> </w:t>
      </w:r>
      <w:r w:rsidRPr="00E222A9">
        <w:rPr>
          <w:spacing w:val="-1"/>
          <w:sz w:val="26"/>
          <w:szCs w:val="26"/>
        </w:rPr>
        <w:t>на</w:t>
      </w:r>
      <w:r w:rsidRPr="00E222A9">
        <w:rPr>
          <w:spacing w:val="50"/>
          <w:sz w:val="26"/>
          <w:szCs w:val="26"/>
        </w:rPr>
        <w:t xml:space="preserve"> </w:t>
      </w:r>
      <w:r w:rsidRPr="00E222A9">
        <w:rPr>
          <w:spacing w:val="-1"/>
          <w:sz w:val="26"/>
          <w:szCs w:val="26"/>
        </w:rPr>
        <w:t>основании</w:t>
      </w:r>
      <w:r w:rsidRPr="00E222A9">
        <w:rPr>
          <w:spacing w:val="50"/>
          <w:sz w:val="26"/>
          <w:szCs w:val="26"/>
        </w:rPr>
        <w:t xml:space="preserve"> </w:t>
      </w:r>
      <w:r w:rsidRPr="00E222A9">
        <w:rPr>
          <w:spacing w:val="-1"/>
          <w:sz w:val="26"/>
          <w:szCs w:val="26"/>
        </w:rPr>
        <w:t>модели</w:t>
      </w:r>
      <w:r w:rsidRPr="00E222A9">
        <w:rPr>
          <w:spacing w:val="51"/>
          <w:sz w:val="26"/>
          <w:szCs w:val="26"/>
        </w:rPr>
        <w:t xml:space="preserve"> </w:t>
      </w:r>
      <w:r w:rsidRPr="00E222A9">
        <w:rPr>
          <w:spacing w:val="-1"/>
          <w:sz w:val="26"/>
          <w:szCs w:val="26"/>
        </w:rPr>
        <w:t>можно</w:t>
      </w:r>
      <w:r w:rsidRPr="00E222A9">
        <w:rPr>
          <w:spacing w:val="49"/>
          <w:sz w:val="26"/>
          <w:szCs w:val="26"/>
        </w:rPr>
        <w:t xml:space="preserve"> </w:t>
      </w:r>
      <w:r w:rsidRPr="00E222A9">
        <w:rPr>
          <w:spacing w:val="-1"/>
          <w:sz w:val="26"/>
          <w:szCs w:val="26"/>
        </w:rPr>
        <w:t>оценивать</w:t>
      </w:r>
      <w:r w:rsidRPr="00E222A9">
        <w:rPr>
          <w:spacing w:val="50"/>
          <w:sz w:val="26"/>
          <w:szCs w:val="26"/>
        </w:rPr>
        <w:t xml:space="preserve"> </w:t>
      </w:r>
      <w:r w:rsidRPr="00E222A9">
        <w:rPr>
          <w:spacing w:val="-1"/>
          <w:sz w:val="26"/>
          <w:szCs w:val="26"/>
        </w:rPr>
        <w:t>инструменты,</w:t>
      </w:r>
      <w:r w:rsidRPr="00E222A9">
        <w:rPr>
          <w:spacing w:val="48"/>
          <w:sz w:val="26"/>
          <w:szCs w:val="26"/>
        </w:rPr>
        <w:t xml:space="preserve"> </w:t>
      </w:r>
      <w:r w:rsidRPr="00E222A9">
        <w:rPr>
          <w:spacing w:val="-1"/>
          <w:sz w:val="26"/>
          <w:szCs w:val="26"/>
        </w:rPr>
        <w:t>которые</w:t>
      </w:r>
      <w:r w:rsidRPr="00E222A9">
        <w:rPr>
          <w:spacing w:val="42"/>
          <w:sz w:val="26"/>
          <w:szCs w:val="26"/>
        </w:rPr>
        <w:t xml:space="preserve"> </w:t>
      </w:r>
      <w:r w:rsidRPr="00E222A9">
        <w:rPr>
          <w:spacing w:val="-1"/>
          <w:sz w:val="26"/>
          <w:szCs w:val="26"/>
        </w:rPr>
        <w:t>менее</w:t>
      </w:r>
      <w:r w:rsidRPr="00E222A9">
        <w:rPr>
          <w:spacing w:val="1"/>
          <w:sz w:val="26"/>
          <w:szCs w:val="26"/>
        </w:rPr>
        <w:t xml:space="preserve"> </w:t>
      </w:r>
      <w:r w:rsidRPr="00E222A9">
        <w:rPr>
          <w:spacing w:val="-1"/>
          <w:sz w:val="26"/>
          <w:szCs w:val="26"/>
        </w:rPr>
        <w:t>ликвидны</w:t>
      </w:r>
      <w:r w:rsidRPr="00E222A9">
        <w:rPr>
          <w:spacing w:val="1"/>
          <w:sz w:val="26"/>
          <w:szCs w:val="26"/>
        </w:rPr>
        <w:t xml:space="preserve"> </w:t>
      </w:r>
      <w:r w:rsidRPr="00E222A9">
        <w:rPr>
          <w:spacing w:val="-1"/>
          <w:sz w:val="26"/>
          <w:szCs w:val="26"/>
        </w:rPr>
        <w:t>или</w:t>
      </w:r>
      <w:r w:rsidRPr="00E222A9">
        <w:rPr>
          <w:sz w:val="26"/>
          <w:szCs w:val="26"/>
        </w:rPr>
        <w:t xml:space="preserve"> </w:t>
      </w:r>
      <w:r w:rsidRPr="00E222A9">
        <w:rPr>
          <w:spacing w:val="-1"/>
          <w:sz w:val="26"/>
          <w:szCs w:val="26"/>
        </w:rPr>
        <w:t>вообще</w:t>
      </w:r>
      <w:r w:rsidRPr="00E222A9">
        <w:rPr>
          <w:spacing w:val="1"/>
          <w:sz w:val="26"/>
          <w:szCs w:val="26"/>
        </w:rPr>
        <w:t xml:space="preserve"> </w:t>
      </w:r>
      <w:r w:rsidRPr="00E222A9">
        <w:rPr>
          <w:spacing w:val="-1"/>
          <w:sz w:val="26"/>
          <w:szCs w:val="26"/>
        </w:rPr>
        <w:t>не</w:t>
      </w:r>
      <w:r w:rsidRPr="00E222A9">
        <w:rPr>
          <w:sz w:val="26"/>
          <w:szCs w:val="26"/>
        </w:rPr>
        <w:t xml:space="preserve"> </w:t>
      </w:r>
      <w:r w:rsidRPr="00E222A9">
        <w:rPr>
          <w:spacing w:val="-1"/>
          <w:sz w:val="26"/>
          <w:szCs w:val="26"/>
        </w:rPr>
        <w:t>обращаются</w:t>
      </w:r>
      <w:r w:rsidRPr="00E222A9">
        <w:rPr>
          <w:sz w:val="26"/>
          <w:szCs w:val="26"/>
        </w:rPr>
        <w:t xml:space="preserve"> на </w:t>
      </w:r>
      <w:r w:rsidRPr="00E222A9">
        <w:rPr>
          <w:spacing w:val="-1"/>
          <w:sz w:val="26"/>
          <w:szCs w:val="26"/>
        </w:rPr>
        <w:t>рынке.</w:t>
      </w:r>
    </w:p>
    <w:p w:rsidR="00733FB7" w:rsidRPr="00E222A9" w:rsidRDefault="00733FB7" w:rsidP="00D14C9F">
      <w:pPr>
        <w:pStyle w:val="af2"/>
        <w:spacing w:before="1"/>
        <w:ind w:firstLine="567"/>
        <w:contextualSpacing/>
        <w:jc w:val="both"/>
        <w:rPr>
          <w:sz w:val="26"/>
          <w:szCs w:val="26"/>
        </w:rPr>
      </w:pPr>
      <w:r w:rsidRPr="00E222A9">
        <w:rPr>
          <w:spacing w:val="-1"/>
          <w:sz w:val="26"/>
          <w:szCs w:val="26"/>
        </w:rPr>
        <w:t>Во-вторых,</w:t>
      </w:r>
      <w:r w:rsidRPr="00E222A9">
        <w:rPr>
          <w:spacing w:val="38"/>
          <w:sz w:val="26"/>
          <w:szCs w:val="26"/>
        </w:rPr>
        <w:t xml:space="preserve"> </w:t>
      </w:r>
      <w:r w:rsidRPr="00E222A9">
        <w:rPr>
          <w:spacing w:val="-1"/>
          <w:sz w:val="26"/>
          <w:szCs w:val="26"/>
        </w:rPr>
        <w:t>модель</w:t>
      </w:r>
      <w:r w:rsidRPr="00E222A9">
        <w:rPr>
          <w:spacing w:val="40"/>
          <w:sz w:val="26"/>
          <w:szCs w:val="26"/>
        </w:rPr>
        <w:t xml:space="preserve"> </w:t>
      </w:r>
      <w:r w:rsidRPr="00E222A9">
        <w:rPr>
          <w:spacing w:val="-1"/>
          <w:sz w:val="26"/>
          <w:szCs w:val="26"/>
        </w:rPr>
        <w:t>необходима</w:t>
      </w:r>
      <w:r w:rsidRPr="00E222A9">
        <w:rPr>
          <w:spacing w:val="42"/>
          <w:sz w:val="26"/>
          <w:szCs w:val="26"/>
        </w:rPr>
        <w:t xml:space="preserve"> </w:t>
      </w:r>
      <w:r w:rsidRPr="00E222A9">
        <w:rPr>
          <w:spacing w:val="-1"/>
          <w:sz w:val="26"/>
          <w:szCs w:val="26"/>
        </w:rPr>
        <w:t>для</w:t>
      </w:r>
      <w:r w:rsidRPr="00E222A9">
        <w:rPr>
          <w:spacing w:val="39"/>
          <w:sz w:val="26"/>
          <w:szCs w:val="26"/>
        </w:rPr>
        <w:t xml:space="preserve"> </w:t>
      </w:r>
      <w:r w:rsidRPr="00E222A9">
        <w:rPr>
          <w:spacing w:val="-1"/>
          <w:sz w:val="26"/>
          <w:szCs w:val="26"/>
        </w:rPr>
        <w:t>разработки</w:t>
      </w:r>
      <w:r w:rsidRPr="00E222A9">
        <w:rPr>
          <w:spacing w:val="44"/>
          <w:sz w:val="26"/>
          <w:szCs w:val="26"/>
        </w:rPr>
        <w:t xml:space="preserve"> </w:t>
      </w:r>
      <w:r w:rsidRPr="00E222A9">
        <w:rPr>
          <w:i/>
          <w:spacing w:val="-1"/>
          <w:sz w:val="26"/>
          <w:szCs w:val="26"/>
        </w:rPr>
        <w:t>стратегий</w:t>
      </w:r>
      <w:r w:rsidRPr="00E222A9">
        <w:rPr>
          <w:i/>
          <w:spacing w:val="9"/>
          <w:sz w:val="26"/>
          <w:szCs w:val="26"/>
        </w:rPr>
        <w:t xml:space="preserve"> </w:t>
      </w:r>
      <w:r w:rsidRPr="00E222A9">
        <w:rPr>
          <w:i/>
          <w:spacing w:val="-1"/>
          <w:sz w:val="26"/>
          <w:szCs w:val="26"/>
        </w:rPr>
        <w:t>хеджирования</w:t>
      </w:r>
      <w:r w:rsidRPr="00E222A9">
        <w:rPr>
          <w:i/>
          <w:spacing w:val="38"/>
          <w:sz w:val="26"/>
          <w:szCs w:val="26"/>
        </w:rPr>
        <w:t xml:space="preserve"> </w:t>
      </w:r>
      <w:r w:rsidRPr="00E222A9">
        <w:rPr>
          <w:i/>
          <w:spacing w:val="-1"/>
          <w:sz w:val="26"/>
          <w:szCs w:val="26"/>
        </w:rPr>
        <w:t>рисков</w:t>
      </w:r>
      <w:r w:rsidRPr="00E222A9">
        <w:rPr>
          <w:spacing w:val="-1"/>
          <w:sz w:val="26"/>
          <w:szCs w:val="26"/>
        </w:rPr>
        <w:t>,</w:t>
      </w:r>
      <w:r w:rsidRPr="00E222A9">
        <w:rPr>
          <w:spacing w:val="15"/>
          <w:sz w:val="26"/>
          <w:szCs w:val="26"/>
        </w:rPr>
        <w:t xml:space="preserve"> </w:t>
      </w:r>
      <w:r w:rsidRPr="00E222A9">
        <w:rPr>
          <w:sz w:val="26"/>
          <w:szCs w:val="26"/>
        </w:rPr>
        <w:t>-</w:t>
      </w:r>
      <w:r w:rsidRPr="00E222A9">
        <w:rPr>
          <w:spacing w:val="15"/>
          <w:sz w:val="26"/>
          <w:szCs w:val="26"/>
        </w:rPr>
        <w:t xml:space="preserve"> </w:t>
      </w:r>
      <w:r w:rsidRPr="00E222A9">
        <w:rPr>
          <w:spacing w:val="-1"/>
          <w:sz w:val="26"/>
          <w:szCs w:val="26"/>
        </w:rPr>
        <w:t>выбора</w:t>
      </w:r>
      <w:r w:rsidRPr="00E222A9">
        <w:rPr>
          <w:spacing w:val="15"/>
          <w:sz w:val="26"/>
          <w:szCs w:val="26"/>
        </w:rPr>
        <w:t xml:space="preserve"> </w:t>
      </w:r>
      <w:r w:rsidRPr="00E222A9">
        <w:rPr>
          <w:spacing w:val="-1"/>
          <w:sz w:val="26"/>
          <w:szCs w:val="26"/>
        </w:rPr>
        <w:t>портфелей</w:t>
      </w:r>
      <w:r w:rsidRPr="00E222A9">
        <w:rPr>
          <w:spacing w:val="16"/>
          <w:sz w:val="26"/>
          <w:szCs w:val="26"/>
        </w:rPr>
        <w:t xml:space="preserve"> </w:t>
      </w:r>
      <w:r w:rsidRPr="00E222A9">
        <w:rPr>
          <w:spacing w:val="-1"/>
          <w:sz w:val="26"/>
          <w:szCs w:val="26"/>
        </w:rPr>
        <w:t>финансовых</w:t>
      </w:r>
      <w:r w:rsidRPr="00E222A9">
        <w:rPr>
          <w:spacing w:val="15"/>
          <w:sz w:val="26"/>
          <w:szCs w:val="26"/>
        </w:rPr>
        <w:t xml:space="preserve"> </w:t>
      </w:r>
      <w:r w:rsidRPr="00E222A9">
        <w:rPr>
          <w:spacing w:val="-1"/>
          <w:sz w:val="26"/>
          <w:szCs w:val="26"/>
        </w:rPr>
        <w:t>инструментов,</w:t>
      </w:r>
      <w:r w:rsidRPr="00E222A9">
        <w:rPr>
          <w:spacing w:val="13"/>
          <w:sz w:val="26"/>
          <w:szCs w:val="26"/>
        </w:rPr>
        <w:t xml:space="preserve"> </w:t>
      </w:r>
      <w:r w:rsidRPr="00E222A9">
        <w:rPr>
          <w:spacing w:val="-2"/>
          <w:sz w:val="26"/>
          <w:szCs w:val="26"/>
        </w:rPr>
        <w:t>стоимость</w:t>
      </w:r>
      <w:r w:rsidRPr="00E222A9">
        <w:rPr>
          <w:spacing w:val="60"/>
          <w:sz w:val="26"/>
          <w:szCs w:val="26"/>
        </w:rPr>
        <w:t xml:space="preserve"> </w:t>
      </w:r>
      <w:r w:rsidRPr="00E222A9">
        <w:rPr>
          <w:spacing w:val="-1"/>
          <w:sz w:val="26"/>
          <w:szCs w:val="26"/>
        </w:rPr>
        <w:t>которых</w:t>
      </w:r>
      <w:r w:rsidRPr="00E222A9">
        <w:rPr>
          <w:spacing w:val="12"/>
          <w:sz w:val="26"/>
          <w:szCs w:val="26"/>
        </w:rPr>
        <w:t xml:space="preserve"> </w:t>
      </w:r>
      <w:r w:rsidRPr="00E222A9">
        <w:rPr>
          <w:spacing w:val="-1"/>
          <w:sz w:val="26"/>
          <w:szCs w:val="26"/>
        </w:rPr>
        <w:t>не</w:t>
      </w:r>
      <w:r w:rsidRPr="00E222A9">
        <w:rPr>
          <w:spacing w:val="11"/>
          <w:sz w:val="26"/>
          <w:szCs w:val="26"/>
        </w:rPr>
        <w:t xml:space="preserve"> </w:t>
      </w:r>
      <w:r w:rsidRPr="00E222A9">
        <w:rPr>
          <w:spacing w:val="-1"/>
          <w:sz w:val="26"/>
          <w:szCs w:val="26"/>
        </w:rPr>
        <w:t>подвержена</w:t>
      </w:r>
      <w:r w:rsidRPr="00E222A9">
        <w:rPr>
          <w:spacing w:val="11"/>
          <w:sz w:val="26"/>
          <w:szCs w:val="26"/>
        </w:rPr>
        <w:t xml:space="preserve"> </w:t>
      </w:r>
      <w:r w:rsidRPr="00E222A9">
        <w:rPr>
          <w:spacing w:val="-1"/>
          <w:sz w:val="26"/>
          <w:szCs w:val="26"/>
        </w:rPr>
        <w:t>(точнее</w:t>
      </w:r>
      <w:r w:rsidRPr="00E222A9">
        <w:rPr>
          <w:spacing w:val="12"/>
          <w:sz w:val="26"/>
          <w:szCs w:val="26"/>
        </w:rPr>
        <w:t xml:space="preserve"> </w:t>
      </w:r>
      <w:r w:rsidRPr="00E222A9">
        <w:rPr>
          <w:sz w:val="26"/>
          <w:szCs w:val="26"/>
        </w:rPr>
        <w:t>-</w:t>
      </w:r>
      <w:r w:rsidRPr="00E222A9">
        <w:rPr>
          <w:spacing w:val="13"/>
          <w:sz w:val="26"/>
          <w:szCs w:val="26"/>
        </w:rPr>
        <w:t xml:space="preserve"> </w:t>
      </w:r>
      <w:r w:rsidRPr="00E222A9">
        <w:rPr>
          <w:sz w:val="26"/>
          <w:szCs w:val="26"/>
        </w:rPr>
        <w:t>в</w:t>
      </w:r>
      <w:r w:rsidRPr="00E222A9">
        <w:rPr>
          <w:spacing w:val="12"/>
          <w:sz w:val="26"/>
          <w:szCs w:val="26"/>
        </w:rPr>
        <w:t xml:space="preserve"> </w:t>
      </w:r>
      <w:r w:rsidRPr="00E222A9">
        <w:rPr>
          <w:spacing w:val="-1"/>
          <w:sz w:val="26"/>
          <w:szCs w:val="26"/>
        </w:rPr>
        <w:t>меньшей</w:t>
      </w:r>
      <w:r w:rsidRPr="00E222A9">
        <w:rPr>
          <w:spacing w:val="13"/>
          <w:sz w:val="26"/>
          <w:szCs w:val="26"/>
        </w:rPr>
        <w:t xml:space="preserve"> </w:t>
      </w:r>
      <w:r w:rsidRPr="00E222A9">
        <w:rPr>
          <w:spacing w:val="-1"/>
          <w:sz w:val="26"/>
          <w:szCs w:val="26"/>
        </w:rPr>
        <w:t>степени</w:t>
      </w:r>
      <w:r w:rsidRPr="00E222A9">
        <w:rPr>
          <w:spacing w:val="13"/>
          <w:sz w:val="26"/>
          <w:szCs w:val="26"/>
        </w:rPr>
        <w:t xml:space="preserve"> </w:t>
      </w:r>
      <w:r w:rsidRPr="00E222A9">
        <w:rPr>
          <w:spacing w:val="-1"/>
          <w:sz w:val="26"/>
          <w:szCs w:val="26"/>
        </w:rPr>
        <w:t>подвержена)</w:t>
      </w:r>
      <w:r w:rsidRPr="00E222A9">
        <w:rPr>
          <w:spacing w:val="11"/>
          <w:sz w:val="26"/>
          <w:szCs w:val="26"/>
        </w:rPr>
        <w:t xml:space="preserve"> </w:t>
      </w:r>
      <w:r w:rsidRPr="00E222A9">
        <w:rPr>
          <w:spacing w:val="-1"/>
          <w:sz w:val="26"/>
          <w:szCs w:val="26"/>
        </w:rPr>
        <w:t>влиянию</w:t>
      </w:r>
      <w:r w:rsidRPr="00E222A9">
        <w:rPr>
          <w:spacing w:val="57"/>
          <w:sz w:val="26"/>
          <w:szCs w:val="26"/>
        </w:rPr>
        <w:t xml:space="preserve"> </w:t>
      </w:r>
      <w:r w:rsidRPr="00E222A9">
        <w:rPr>
          <w:spacing w:val="-1"/>
          <w:sz w:val="26"/>
          <w:szCs w:val="26"/>
        </w:rPr>
        <w:t>непредвиденных</w:t>
      </w:r>
      <w:r w:rsidRPr="00E222A9">
        <w:rPr>
          <w:spacing w:val="41"/>
          <w:sz w:val="26"/>
          <w:szCs w:val="26"/>
        </w:rPr>
        <w:t xml:space="preserve"> </w:t>
      </w:r>
      <w:r w:rsidRPr="00E222A9">
        <w:rPr>
          <w:spacing w:val="-1"/>
          <w:sz w:val="26"/>
          <w:szCs w:val="26"/>
        </w:rPr>
        <w:t>колебаний</w:t>
      </w:r>
      <w:r w:rsidRPr="00E222A9">
        <w:rPr>
          <w:spacing w:val="41"/>
          <w:sz w:val="26"/>
          <w:szCs w:val="26"/>
        </w:rPr>
        <w:t xml:space="preserve"> </w:t>
      </w:r>
      <w:r w:rsidRPr="00E222A9">
        <w:rPr>
          <w:spacing w:val="-1"/>
          <w:sz w:val="26"/>
          <w:szCs w:val="26"/>
        </w:rPr>
        <w:t>случайных</w:t>
      </w:r>
      <w:r w:rsidRPr="00E222A9">
        <w:rPr>
          <w:spacing w:val="41"/>
          <w:sz w:val="26"/>
          <w:szCs w:val="26"/>
        </w:rPr>
        <w:t xml:space="preserve"> </w:t>
      </w:r>
      <w:r w:rsidRPr="00E222A9">
        <w:rPr>
          <w:spacing w:val="-1"/>
          <w:sz w:val="26"/>
          <w:szCs w:val="26"/>
        </w:rPr>
        <w:t>факторов.</w:t>
      </w:r>
      <w:r w:rsidRPr="00E222A9">
        <w:rPr>
          <w:spacing w:val="38"/>
          <w:sz w:val="26"/>
          <w:szCs w:val="26"/>
        </w:rPr>
        <w:t xml:space="preserve"> </w:t>
      </w:r>
      <w:r w:rsidRPr="00E222A9">
        <w:rPr>
          <w:spacing w:val="-1"/>
          <w:sz w:val="26"/>
          <w:szCs w:val="26"/>
        </w:rPr>
        <w:t>Если</w:t>
      </w:r>
      <w:r w:rsidRPr="00E222A9">
        <w:rPr>
          <w:spacing w:val="41"/>
          <w:sz w:val="26"/>
          <w:szCs w:val="26"/>
        </w:rPr>
        <w:t xml:space="preserve"> </w:t>
      </w:r>
      <w:r w:rsidRPr="00E222A9">
        <w:rPr>
          <w:spacing w:val="-1"/>
          <w:sz w:val="26"/>
          <w:szCs w:val="26"/>
        </w:rPr>
        <w:t>некоторая</w:t>
      </w:r>
      <w:r w:rsidRPr="00E222A9">
        <w:rPr>
          <w:spacing w:val="41"/>
          <w:sz w:val="26"/>
          <w:szCs w:val="26"/>
        </w:rPr>
        <w:t xml:space="preserve"> </w:t>
      </w:r>
      <w:r w:rsidRPr="00E222A9">
        <w:rPr>
          <w:spacing w:val="-1"/>
          <w:sz w:val="26"/>
          <w:szCs w:val="26"/>
        </w:rPr>
        <w:t>стратегия</w:t>
      </w:r>
      <w:r w:rsidRPr="00E222A9">
        <w:rPr>
          <w:spacing w:val="14"/>
          <w:sz w:val="26"/>
          <w:szCs w:val="26"/>
        </w:rPr>
        <w:t xml:space="preserve"> </w:t>
      </w:r>
      <w:r w:rsidRPr="00E222A9">
        <w:rPr>
          <w:spacing w:val="-1"/>
          <w:sz w:val="26"/>
          <w:szCs w:val="26"/>
        </w:rPr>
        <w:t>хеджирования</w:t>
      </w:r>
      <w:r w:rsidRPr="00E222A9">
        <w:rPr>
          <w:spacing w:val="14"/>
          <w:sz w:val="26"/>
          <w:szCs w:val="26"/>
        </w:rPr>
        <w:t xml:space="preserve"> </w:t>
      </w:r>
      <w:r w:rsidRPr="00E222A9">
        <w:rPr>
          <w:spacing w:val="-1"/>
          <w:sz w:val="26"/>
          <w:szCs w:val="26"/>
        </w:rPr>
        <w:t>разработана</w:t>
      </w:r>
      <w:r w:rsidRPr="00E222A9">
        <w:rPr>
          <w:spacing w:val="16"/>
          <w:sz w:val="26"/>
          <w:szCs w:val="26"/>
        </w:rPr>
        <w:t xml:space="preserve"> </w:t>
      </w:r>
      <w:r w:rsidRPr="00E222A9">
        <w:rPr>
          <w:spacing w:val="-1"/>
          <w:sz w:val="26"/>
          <w:szCs w:val="26"/>
        </w:rPr>
        <w:t>без</w:t>
      </w:r>
      <w:r w:rsidRPr="00E222A9">
        <w:rPr>
          <w:spacing w:val="15"/>
          <w:sz w:val="26"/>
          <w:szCs w:val="26"/>
        </w:rPr>
        <w:t xml:space="preserve"> </w:t>
      </w:r>
      <w:r w:rsidRPr="00E222A9">
        <w:rPr>
          <w:spacing w:val="-1"/>
          <w:sz w:val="26"/>
          <w:szCs w:val="26"/>
        </w:rPr>
        <w:t>явного</w:t>
      </w:r>
      <w:r w:rsidRPr="00E222A9">
        <w:rPr>
          <w:spacing w:val="16"/>
          <w:sz w:val="26"/>
          <w:szCs w:val="26"/>
        </w:rPr>
        <w:t xml:space="preserve"> </w:t>
      </w:r>
      <w:r w:rsidRPr="00E222A9">
        <w:rPr>
          <w:spacing w:val="-1"/>
          <w:sz w:val="26"/>
          <w:szCs w:val="26"/>
        </w:rPr>
        <w:t>применения</w:t>
      </w:r>
      <w:r w:rsidRPr="00E222A9">
        <w:rPr>
          <w:spacing w:val="14"/>
          <w:sz w:val="26"/>
          <w:szCs w:val="26"/>
        </w:rPr>
        <w:t xml:space="preserve"> </w:t>
      </w:r>
      <w:r w:rsidRPr="00E222A9">
        <w:rPr>
          <w:spacing w:val="-1"/>
          <w:sz w:val="26"/>
          <w:szCs w:val="26"/>
        </w:rPr>
        <w:t>модели</w:t>
      </w:r>
      <w:r w:rsidRPr="00E222A9">
        <w:rPr>
          <w:spacing w:val="15"/>
          <w:sz w:val="26"/>
          <w:szCs w:val="26"/>
        </w:rPr>
        <w:t xml:space="preserve"> </w:t>
      </w:r>
      <w:r w:rsidRPr="00E222A9">
        <w:rPr>
          <w:sz w:val="26"/>
          <w:szCs w:val="26"/>
        </w:rPr>
        <w:t>-</w:t>
      </w:r>
      <w:r w:rsidRPr="00E222A9">
        <w:rPr>
          <w:spacing w:val="15"/>
          <w:sz w:val="26"/>
          <w:szCs w:val="26"/>
        </w:rPr>
        <w:t xml:space="preserve"> </w:t>
      </w:r>
      <w:r w:rsidRPr="00E222A9">
        <w:rPr>
          <w:spacing w:val="-1"/>
          <w:sz w:val="26"/>
          <w:szCs w:val="26"/>
        </w:rPr>
        <w:t>это</w:t>
      </w:r>
      <w:r w:rsidRPr="00E222A9">
        <w:rPr>
          <w:spacing w:val="15"/>
          <w:sz w:val="26"/>
          <w:szCs w:val="26"/>
        </w:rPr>
        <w:t xml:space="preserve"> </w:t>
      </w:r>
      <w:r w:rsidRPr="00E222A9">
        <w:rPr>
          <w:spacing w:val="-2"/>
          <w:sz w:val="26"/>
          <w:szCs w:val="26"/>
        </w:rPr>
        <w:t>просто</w:t>
      </w:r>
      <w:r w:rsidRPr="00E222A9">
        <w:rPr>
          <w:spacing w:val="66"/>
          <w:sz w:val="26"/>
          <w:szCs w:val="26"/>
        </w:rPr>
        <w:t xml:space="preserve"> </w:t>
      </w:r>
      <w:r w:rsidRPr="00E222A9">
        <w:rPr>
          <w:spacing w:val="-1"/>
          <w:sz w:val="26"/>
          <w:szCs w:val="26"/>
        </w:rPr>
        <w:t>означает,</w:t>
      </w:r>
      <w:r w:rsidRPr="00E222A9">
        <w:rPr>
          <w:spacing w:val="10"/>
          <w:sz w:val="26"/>
          <w:szCs w:val="26"/>
        </w:rPr>
        <w:t xml:space="preserve"> </w:t>
      </w:r>
      <w:r w:rsidRPr="00E222A9">
        <w:rPr>
          <w:spacing w:val="-1"/>
          <w:sz w:val="26"/>
          <w:szCs w:val="26"/>
        </w:rPr>
        <w:t>что</w:t>
      </w:r>
      <w:r w:rsidRPr="00E222A9">
        <w:rPr>
          <w:spacing w:val="10"/>
          <w:sz w:val="26"/>
          <w:szCs w:val="26"/>
        </w:rPr>
        <w:t xml:space="preserve"> </w:t>
      </w:r>
      <w:r w:rsidRPr="00E222A9">
        <w:rPr>
          <w:spacing w:val="-1"/>
          <w:sz w:val="26"/>
          <w:szCs w:val="26"/>
        </w:rPr>
        <w:t>она</w:t>
      </w:r>
      <w:r w:rsidRPr="00E222A9">
        <w:rPr>
          <w:spacing w:val="11"/>
          <w:sz w:val="26"/>
          <w:szCs w:val="26"/>
        </w:rPr>
        <w:t xml:space="preserve"> </w:t>
      </w:r>
      <w:r w:rsidRPr="00E222A9">
        <w:rPr>
          <w:i/>
          <w:spacing w:val="-1"/>
          <w:sz w:val="26"/>
          <w:szCs w:val="26"/>
        </w:rPr>
        <w:t>неявно</w:t>
      </w:r>
      <w:r w:rsidRPr="00E222A9">
        <w:rPr>
          <w:i/>
          <w:spacing w:val="23"/>
          <w:sz w:val="26"/>
          <w:szCs w:val="26"/>
        </w:rPr>
        <w:t xml:space="preserve"> </w:t>
      </w:r>
      <w:r w:rsidRPr="00E222A9">
        <w:rPr>
          <w:spacing w:val="-1"/>
          <w:sz w:val="26"/>
          <w:szCs w:val="26"/>
        </w:rPr>
        <w:t>основана</w:t>
      </w:r>
      <w:r w:rsidRPr="00E222A9">
        <w:rPr>
          <w:spacing w:val="10"/>
          <w:sz w:val="26"/>
          <w:szCs w:val="26"/>
        </w:rPr>
        <w:t xml:space="preserve"> </w:t>
      </w:r>
      <w:r w:rsidRPr="00E222A9">
        <w:rPr>
          <w:spacing w:val="-1"/>
          <w:sz w:val="26"/>
          <w:szCs w:val="26"/>
        </w:rPr>
        <w:t>на</w:t>
      </w:r>
      <w:r w:rsidRPr="00E222A9">
        <w:rPr>
          <w:spacing w:val="11"/>
          <w:sz w:val="26"/>
          <w:szCs w:val="26"/>
        </w:rPr>
        <w:t xml:space="preserve"> </w:t>
      </w:r>
      <w:r w:rsidRPr="00E222A9">
        <w:rPr>
          <w:spacing w:val="-1"/>
          <w:sz w:val="26"/>
          <w:szCs w:val="26"/>
        </w:rPr>
        <w:t>некоторой</w:t>
      </w:r>
      <w:r w:rsidRPr="00E222A9">
        <w:rPr>
          <w:spacing w:val="11"/>
          <w:sz w:val="26"/>
          <w:szCs w:val="26"/>
        </w:rPr>
        <w:t xml:space="preserve"> </w:t>
      </w:r>
      <w:r w:rsidRPr="00E222A9">
        <w:rPr>
          <w:spacing w:val="-1"/>
          <w:sz w:val="26"/>
          <w:szCs w:val="26"/>
        </w:rPr>
        <w:t>(возможно,</w:t>
      </w:r>
      <w:r w:rsidRPr="00E222A9">
        <w:rPr>
          <w:spacing w:val="9"/>
          <w:sz w:val="26"/>
          <w:szCs w:val="26"/>
        </w:rPr>
        <w:t xml:space="preserve"> </w:t>
      </w:r>
      <w:r w:rsidRPr="00E222A9">
        <w:rPr>
          <w:sz w:val="26"/>
          <w:szCs w:val="26"/>
        </w:rPr>
        <w:t>не</w:t>
      </w:r>
      <w:r w:rsidRPr="00E222A9">
        <w:rPr>
          <w:spacing w:val="10"/>
          <w:sz w:val="26"/>
          <w:szCs w:val="26"/>
        </w:rPr>
        <w:t xml:space="preserve"> </w:t>
      </w:r>
      <w:r w:rsidRPr="00E222A9">
        <w:rPr>
          <w:spacing w:val="-1"/>
          <w:sz w:val="26"/>
          <w:szCs w:val="26"/>
        </w:rPr>
        <w:t>вполне</w:t>
      </w:r>
      <w:r w:rsidRPr="00E222A9">
        <w:rPr>
          <w:spacing w:val="10"/>
          <w:sz w:val="26"/>
          <w:szCs w:val="26"/>
        </w:rPr>
        <w:t xml:space="preserve"> </w:t>
      </w:r>
      <w:r w:rsidRPr="00E222A9">
        <w:rPr>
          <w:spacing w:val="-1"/>
          <w:sz w:val="26"/>
          <w:szCs w:val="26"/>
        </w:rPr>
        <w:t>адекватной)</w:t>
      </w:r>
      <w:r w:rsidRPr="00E222A9">
        <w:rPr>
          <w:spacing w:val="2"/>
          <w:sz w:val="26"/>
          <w:szCs w:val="26"/>
        </w:rPr>
        <w:t xml:space="preserve"> </w:t>
      </w:r>
      <w:r w:rsidRPr="00E222A9">
        <w:rPr>
          <w:spacing w:val="-1"/>
          <w:sz w:val="26"/>
          <w:szCs w:val="26"/>
        </w:rPr>
        <w:t>модели.</w:t>
      </w:r>
    </w:p>
    <w:p w:rsidR="00733FB7" w:rsidRPr="00E222A9" w:rsidRDefault="00733FB7" w:rsidP="00D14C9F">
      <w:pPr>
        <w:pStyle w:val="af2"/>
        <w:ind w:firstLine="567"/>
        <w:contextualSpacing/>
        <w:jc w:val="both"/>
        <w:rPr>
          <w:sz w:val="26"/>
          <w:szCs w:val="26"/>
        </w:rPr>
      </w:pPr>
      <w:r w:rsidRPr="00E222A9">
        <w:rPr>
          <w:spacing w:val="-1"/>
          <w:sz w:val="26"/>
          <w:szCs w:val="26"/>
        </w:rPr>
        <w:t>В-третьих,</w:t>
      </w:r>
      <w:r w:rsidRPr="00E222A9">
        <w:rPr>
          <w:spacing w:val="21"/>
          <w:sz w:val="26"/>
          <w:szCs w:val="26"/>
        </w:rPr>
        <w:t xml:space="preserve"> </w:t>
      </w:r>
      <w:r w:rsidRPr="00E222A9">
        <w:rPr>
          <w:spacing w:val="-1"/>
          <w:sz w:val="26"/>
          <w:szCs w:val="26"/>
        </w:rPr>
        <w:t>модель</w:t>
      </w:r>
      <w:r w:rsidRPr="00E222A9">
        <w:rPr>
          <w:spacing w:val="24"/>
          <w:sz w:val="26"/>
          <w:szCs w:val="26"/>
        </w:rPr>
        <w:t xml:space="preserve"> </w:t>
      </w:r>
      <w:r w:rsidRPr="00E222A9">
        <w:rPr>
          <w:spacing w:val="-1"/>
          <w:sz w:val="26"/>
          <w:szCs w:val="26"/>
        </w:rPr>
        <w:t>может</w:t>
      </w:r>
      <w:r w:rsidRPr="00E222A9">
        <w:rPr>
          <w:spacing w:val="24"/>
          <w:sz w:val="26"/>
          <w:szCs w:val="26"/>
        </w:rPr>
        <w:t xml:space="preserve"> </w:t>
      </w:r>
      <w:r w:rsidRPr="00E222A9">
        <w:rPr>
          <w:spacing w:val="-1"/>
          <w:sz w:val="26"/>
          <w:szCs w:val="26"/>
        </w:rPr>
        <w:t>использоваться</w:t>
      </w:r>
      <w:r w:rsidRPr="00E222A9">
        <w:rPr>
          <w:spacing w:val="24"/>
          <w:sz w:val="26"/>
          <w:szCs w:val="26"/>
        </w:rPr>
        <w:t xml:space="preserve"> </w:t>
      </w:r>
      <w:r w:rsidRPr="00E222A9">
        <w:rPr>
          <w:spacing w:val="-1"/>
          <w:sz w:val="26"/>
          <w:szCs w:val="26"/>
        </w:rPr>
        <w:t>как</w:t>
      </w:r>
      <w:r w:rsidRPr="00E222A9">
        <w:rPr>
          <w:spacing w:val="23"/>
          <w:sz w:val="26"/>
          <w:szCs w:val="26"/>
        </w:rPr>
        <w:t xml:space="preserve"> </w:t>
      </w:r>
      <w:r w:rsidRPr="00E222A9">
        <w:rPr>
          <w:spacing w:val="-1"/>
          <w:sz w:val="26"/>
          <w:szCs w:val="26"/>
        </w:rPr>
        <w:t>инструмент</w:t>
      </w:r>
      <w:r w:rsidRPr="00E222A9">
        <w:rPr>
          <w:spacing w:val="23"/>
          <w:sz w:val="26"/>
          <w:szCs w:val="26"/>
        </w:rPr>
        <w:t xml:space="preserve"> </w:t>
      </w:r>
      <w:r w:rsidRPr="00E222A9">
        <w:rPr>
          <w:i/>
          <w:spacing w:val="-1"/>
          <w:sz w:val="26"/>
          <w:szCs w:val="26"/>
        </w:rPr>
        <w:t>контроля</w:t>
      </w:r>
      <w:r w:rsidRPr="00E222A9">
        <w:rPr>
          <w:i/>
          <w:spacing w:val="47"/>
          <w:w w:val="108"/>
          <w:sz w:val="26"/>
          <w:szCs w:val="26"/>
        </w:rPr>
        <w:t xml:space="preserve"> </w:t>
      </w:r>
      <w:r w:rsidRPr="00E222A9">
        <w:rPr>
          <w:i/>
          <w:spacing w:val="-1"/>
          <w:sz w:val="26"/>
          <w:szCs w:val="26"/>
        </w:rPr>
        <w:t>риска</w:t>
      </w:r>
      <w:r w:rsidRPr="00E222A9">
        <w:rPr>
          <w:i/>
          <w:spacing w:val="35"/>
          <w:sz w:val="26"/>
          <w:szCs w:val="26"/>
        </w:rPr>
        <w:t xml:space="preserve"> </w:t>
      </w:r>
      <w:r w:rsidRPr="00E222A9">
        <w:rPr>
          <w:sz w:val="26"/>
          <w:szCs w:val="26"/>
        </w:rPr>
        <w:t>-</w:t>
      </w:r>
      <w:r w:rsidRPr="00E222A9">
        <w:rPr>
          <w:spacing w:val="25"/>
          <w:sz w:val="26"/>
          <w:szCs w:val="26"/>
        </w:rPr>
        <w:t xml:space="preserve"> </w:t>
      </w:r>
      <w:r w:rsidRPr="00E222A9">
        <w:rPr>
          <w:spacing w:val="-1"/>
          <w:sz w:val="26"/>
          <w:szCs w:val="26"/>
        </w:rPr>
        <w:t>например,</w:t>
      </w:r>
      <w:r w:rsidRPr="00E222A9">
        <w:rPr>
          <w:spacing w:val="23"/>
          <w:sz w:val="26"/>
          <w:szCs w:val="26"/>
        </w:rPr>
        <w:t xml:space="preserve"> </w:t>
      </w:r>
      <w:r w:rsidRPr="00E222A9">
        <w:rPr>
          <w:spacing w:val="-1"/>
          <w:sz w:val="26"/>
          <w:szCs w:val="26"/>
        </w:rPr>
        <w:t>для</w:t>
      </w:r>
      <w:r w:rsidRPr="00E222A9">
        <w:rPr>
          <w:spacing w:val="23"/>
          <w:sz w:val="26"/>
          <w:szCs w:val="26"/>
        </w:rPr>
        <w:t xml:space="preserve"> </w:t>
      </w:r>
      <w:r w:rsidRPr="00E222A9">
        <w:rPr>
          <w:spacing w:val="-1"/>
          <w:sz w:val="26"/>
          <w:szCs w:val="26"/>
        </w:rPr>
        <w:t>прогнозирования</w:t>
      </w:r>
      <w:r w:rsidRPr="00E222A9">
        <w:rPr>
          <w:spacing w:val="24"/>
          <w:sz w:val="26"/>
          <w:szCs w:val="26"/>
        </w:rPr>
        <w:t xml:space="preserve"> </w:t>
      </w:r>
      <w:r w:rsidRPr="00E222A9">
        <w:rPr>
          <w:spacing w:val="-1"/>
          <w:sz w:val="26"/>
          <w:szCs w:val="26"/>
        </w:rPr>
        <w:t>последствий</w:t>
      </w:r>
      <w:r w:rsidRPr="00E222A9">
        <w:rPr>
          <w:spacing w:val="26"/>
          <w:sz w:val="26"/>
          <w:szCs w:val="26"/>
        </w:rPr>
        <w:t xml:space="preserve"> </w:t>
      </w:r>
      <w:r w:rsidRPr="00E222A9">
        <w:rPr>
          <w:spacing w:val="-1"/>
          <w:sz w:val="26"/>
          <w:szCs w:val="26"/>
        </w:rPr>
        <w:t>рыночных</w:t>
      </w:r>
      <w:r w:rsidRPr="00E222A9">
        <w:rPr>
          <w:spacing w:val="25"/>
          <w:sz w:val="26"/>
          <w:szCs w:val="26"/>
        </w:rPr>
        <w:t xml:space="preserve"> </w:t>
      </w:r>
      <w:r w:rsidRPr="00E222A9">
        <w:rPr>
          <w:spacing w:val="-1"/>
          <w:sz w:val="26"/>
          <w:szCs w:val="26"/>
        </w:rPr>
        <w:t>колебаний</w:t>
      </w:r>
      <w:r w:rsidRPr="00E222A9">
        <w:rPr>
          <w:spacing w:val="37"/>
          <w:sz w:val="26"/>
          <w:szCs w:val="26"/>
        </w:rPr>
        <w:t xml:space="preserve"> </w:t>
      </w:r>
      <w:r w:rsidRPr="00E222A9">
        <w:rPr>
          <w:spacing w:val="-1"/>
          <w:sz w:val="26"/>
          <w:szCs w:val="26"/>
        </w:rPr>
        <w:t>для</w:t>
      </w:r>
      <w:r w:rsidRPr="00E222A9">
        <w:rPr>
          <w:sz w:val="26"/>
          <w:szCs w:val="26"/>
        </w:rPr>
        <w:t xml:space="preserve"> </w:t>
      </w:r>
      <w:r w:rsidRPr="00E222A9">
        <w:rPr>
          <w:spacing w:val="-1"/>
          <w:sz w:val="26"/>
          <w:szCs w:val="26"/>
        </w:rPr>
        <w:t>финансового</w:t>
      </w:r>
      <w:r w:rsidRPr="00E222A9">
        <w:rPr>
          <w:sz w:val="26"/>
          <w:szCs w:val="26"/>
        </w:rPr>
        <w:t xml:space="preserve"> </w:t>
      </w:r>
      <w:r w:rsidRPr="00E222A9">
        <w:rPr>
          <w:spacing w:val="-1"/>
          <w:sz w:val="26"/>
          <w:szCs w:val="26"/>
        </w:rPr>
        <w:t>института</w:t>
      </w:r>
      <w:r w:rsidRPr="00E222A9">
        <w:rPr>
          <w:spacing w:val="1"/>
          <w:sz w:val="26"/>
          <w:szCs w:val="26"/>
        </w:rPr>
        <w:t xml:space="preserve"> </w:t>
      </w:r>
      <w:r w:rsidRPr="00E222A9">
        <w:rPr>
          <w:sz w:val="26"/>
          <w:szCs w:val="26"/>
        </w:rPr>
        <w:t xml:space="preserve">в </w:t>
      </w:r>
      <w:r w:rsidRPr="00E222A9">
        <w:rPr>
          <w:spacing w:val="-1"/>
          <w:sz w:val="26"/>
          <w:szCs w:val="26"/>
        </w:rPr>
        <w:t>целом</w:t>
      </w:r>
      <w:r w:rsidRPr="00E222A9">
        <w:rPr>
          <w:sz w:val="26"/>
          <w:szCs w:val="26"/>
        </w:rPr>
        <w:t xml:space="preserve"> </w:t>
      </w:r>
      <w:r w:rsidRPr="00E222A9">
        <w:rPr>
          <w:spacing w:val="-1"/>
          <w:sz w:val="26"/>
          <w:szCs w:val="26"/>
        </w:rPr>
        <w:t>или</w:t>
      </w:r>
      <w:r w:rsidRPr="00E222A9">
        <w:rPr>
          <w:spacing w:val="1"/>
          <w:sz w:val="26"/>
          <w:szCs w:val="26"/>
        </w:rPr>
        <w:t xml:space="preserve"> </w:t>
      </w:r>
      <w:r w:rsidRPr="00E222A9">
        <w:rPr>
          <w:spacing w:val="-1"/>
          <w:sz w:val="26"/>
          <w:szCs w:val="26"/>
        </w:rPr>
        <w:t>для</w:t>
      </w:r>
      <w:r w:rsidRPr="00E222A9">
        <w:rPr>
          <w:sz w:val="26"/>
          <w:szCs w:val="26"/>
        </w:rPr>
        <w:t xml:space="preserve"> </w:t>
      </w:r>
      <w:r w:rsidRPr="00E222A9">
        <w:rPr>
          <w:spacing w:val="-1"/>
          <w:sz w:val="26"/>
          <w:szCs w:val="26"/>
        </w:rPr>
        <w:t>отдельных</w:t>
      </w:r>
      <w:r w:rsidRPr="00E222A9">
        <w:rPr>
          <w:spacing w:val="1"/>
          <w:sz w:val="26"/>
          <w:szCs w:val="26"/>
        </w:rPr>
        <w:t xml:space="preserve"> </w:t>
      </w:r>
      <w:r w:rsidRPr="00E222A9">
        <w:rPr>
          <w:spacing w:val="-1"/>
          <w:sz w:val="26"/>
          <w:szCs w:val="26"/>
        </w:rPr>
        <w:t>позиций</w:t>
      </w:r>
      <w:r w:rsidR="008C6BAF">
        <w:rPr>
          <w:rStyle w:val="a3"/>
          <w:spacing w:val="-1"/>
          <w:sz w:val="26"/>
          <w:szCs w:val="26"/>
        </w:rPr>
        <w:footnoteReference w:id="22"/>
      </w:r>
      <w:r w:rsidRPr="00E222A9">
        <w:rPr>
          <w:spacing w:val="-1"/>
          <w:sz w:val="26"/>
          <w:szCs w:val="26"/>
        </w:rPr>
        <w:t>.</w:t>
      </w:r>
    </w:p>
    <w:p w:rsidR="00733FB7" w:rsidRPr="00E222A9" w:rsidRDefault="00733FB7" w:rsidP="00D14C9F">
      <w:pPr>
        <w:pStyle w:val="af2"/>
        <w:ind w:firstLine="567"/>
        <w:contextualSpacing/>
        <w:jc w:val="both"/>
        <w:rPr>
          <w:sz w:val="26"/>
          <w:szCs w:val="26"/>
        </w:rPr>
      </w:pPr>
      <w:r w:rsidRPr="00E222A9">
        <w:rPr>
          <w:spacing w:val="-1"/>
          <w:sz w:val="26"/>
          <w:szCs w:val="26"/>
        </w:rPr>
        <w:t>Выбор</w:t>
      </w:r>
      <w:r w:rsidRPr="00E222A9">
        <w:rPr>
          <w:spacing w:val="41"/>
          <w:sz w:val="26"/>
          <w:szCs w:val="26"/>
        </w:rPr>
        <w:t xml:space="preserve"> </w:t>
      </w:r>
      <w:r w:rsidRPr="00E222A9">
        <w:rPr>
          <w:spacing w:val="-1"/>
          <w:sz w:val="26"/>
          <w:szCs w:val="26"/>
        </w:rPr>
        <w:t>той</w:t>
      </w:r>
      <w:r w:rsidRPr="00E222A9">
        <w:rPr>
          <w:spacing w:val="41"/>
          <w:sz w:val="26"/>
          <w:szCs w:val="26"/>
        </w:rPr>
        <w:t xml:space="preserve"> </w:t>
      </w:r>
      <w:r w:rsidRPr="00E222A9">
        <w:rPr>
          <w:spacing w:val="-1"/>
          <w:sz w:val="26"/>
          <w:szCs w:val="26"/>
        </w:rPr>
        <w:t>или</w:t>
      </w:r>
      <w:r w:rsidRPr="00E222A9">
        <w:rPr>
          <w:spacing w:val="41"/>
          <w:sz w:val="26"/>
          <w:szCs w:val="26"/>
        </w:rPr>
        <w:t xml:space="preserve"> </w:t>
      </w:r>
      <w:r w:rsidRPr="00E222A9">
        <w:rPr>
          <w:spacing w:val="-1"/>
          <w:sz w:val="26"/>
          <w:szCs w:val="26"/>
        </w:rPr>
        <w:t>иной</w:t>
      </w:r>
      <w:r w:rsidRPr="00E222A9">
        <w:rPr>
          <w:spacing w:val="42"/>
          <w:sz w:val="26"/>
          <w:szCs w:val="26"/>
        </w:rPr>
        <w:t xml:space="preserve"> </w:t>
      </w:r>
      <w:r w:rsidRPr="00E222A9">
        <w:rPr>
          <w:spacing w:val="-1"/>
          <w:sz w:val="26"/>
          <w:szCs w:val="26"/>
        </w:rPr>
        <w:t>модели</w:t>
      </w:r>
      <w:r w:rsidRPr="00E222A9">
        <w:rPr>
          <w:spacing w:val="40"/>
          <w:sz w:val="26"/>
          <w:szCs w:val="26"/>
        </w:rPr>
        <w:t xml:space="preserve"> </w:t>
      </w:r>
      <w:r w:rsidRPr="00E222A9">
        <w:rPr>
          <w:sz w:val="26"/>
          <w:szCs w:val="26"/>
        </w:rPr>
        <w:t>в</w:t>
      </w:r>
      <w:r w:rsidRPr="00E222A9">
        <w:rPr>
          <w:spacing w:val="42"/>
          <w:sz w:val="26"/>
          <w:szCs w:val="26"/>
        </w:rPr>
        <w:t xml:space="preserve"> </w:t>
      </w:r>
      <w:r w:rsidRPr="00E222A9">
        <w:rPr>
          <w:spacing w:val="-1"/>
          <w:sz w:val="26"/>
          <w:szCs w:val="26"/>
        </w:rPr>
        <w:t>любом</w:t>
      </w:r>
      <w:r w:rsidRPr="00E222A9">
        <w:rPr>
          <w:spacing w:val="40"/>
          <w:sz w:val="26"/>
          <w:szCs w:val="26"/>
        </w:rPr>
        <w:t xml:space="preserve"> </w:t>
      </w:r>
      <w:r w:rsidRPr="00E222A9">
        <w:rPr>
          <w:spacing w:val="-1"/>
          <w:sz w:val="26"/>
          <w:szCs w:val="26"/>
        </w:rPr>
        <w:t>случае</w:t>
      </w:r>
      <w:r w:rsidRPr="00E222A9">
        <w:rPr>
          <w:spacing w:val="42"/>
          <w:sz w:val="26"/>
          <w:szCs w:val="26"/>
        </w:rPr>
        <w:t xml:space="preserve"> </w:t>
      </w:r>
      <w:r w:rsidRPr="00E222A9">
        <w:rPr>
          <w:spacing w:val="-1"/>
          <w:sz w:val="26"/>
          <w:szCs w:val="26"/>
        </w:rPr>
        <w:t>должен</w:t>
      </w:r>
      <w:r w:rsidRPr="00E222A9">
        <w:rPr>
          <w:spacing w:val="42"/>
          <w:sz w:val="26"/>
          <w:szCs w:val="26"/>
        </w:rPr>
        <w:t xml:space="preserve"> </w:t>
      </w:r>
      <w:r w:rsidRPr="00E222A9">
        <w:rPr>
          <w:spacing w:val="-2"/>
          <w:sz w:val="26"/>
          <w:szCs w:val="26"/>
        </w:rPr>
        <w:t>соответствовать</w:t>
      </w:r>
      <w:r w:rsidRPr="00E222A9">
        <w:rPr>
          <w:spacing w:val="56"/>
          <w:sz w:val="26"/>
          <w:szCs w:val="26"/>
        </w:rPr>
        <w:t xml:space="preserve"> </w:t>
      </w:r>
      <w:r w:rsidRPr="00E222A9">
        <w:rPr>
          <w:spacing w:val="-1"/>
          <w:sz w:val="26"/>
          <w:szCs w:val="26"/>
        </w:rPr>
        <w:t>решаемой</w:t>
      </w:r>
      <w:r w:rsidRPr="00E222A9">
        <w:rPr>
          <w:spacing w:val="31"/>
          <w:sz w:val="26"/>
          <w:szCs w:val="26"/>
        </w:rPr>
        <w:t xml:space="preserve"> </w:t>
      </w:r>
      <w:r w:rsidRPr="00E222A9">
        <w:rPr>
          <w:spacing w:val="-1"/>
          <w:sz w:val="26"/>
          <w:szCs w:val="26"/>
        </w:rPr>
        <w:t>задаче.</w:t>
      </w:r>
      <w:r w:rsidRPr="00E222A9">
        <w:rPr>
          <w:spacing w:val="31"/>
          <w:sz w:val="26"/>
          <w:szCs w:val="26"/>
        </w:rPr>
        <w:t xml:space="preserve"> </w:t>
      </w:r>
      <w:r w:rsidRPr="00E222A9">
        <w:rPr>
          <w:spacing w:val="-1"/>
          <w:sz w:val="26"/>
          <w:szCs w:val="26"/>
        </w:rPr>
        <w:t>Часто</w:t>
      </w:r>
      <w:r w:rsidRPr="00E222A9">
        <w:rPr>
          <w:spacing w:val="33"/>
          <w:sz w:val="26"/>
          <w:szCs w:val="26"/>
        </w:rPr>
        <w:t xml:space="preserve"> </w:t>
      </w:r>
      <w:r w:rsidRPr="00E222A9">
        <w:rPr>
          <w:spacing w:val="-1"/>
          <w:sz w:val="26"/>
          <w:szCs w:val="26"/>
        </w:rPr>
        <w:t>простая</w:t>
      </w:r>
      <w:r w:rsidRPr="00E222A9">
        <w:rPr>
          <w:spacing w:val="32"/>
          <w:sz w:val="26"/>
          <w:szCs w:val="26"/>
        </w:rPr>
        <w:t xml:space="preserve"> </w:t>
      </w:r>
      <w:r w:rsidRPr="00E222A9">
        <w:rPr>
          <w:spacing w:val="-1"/>
          <w:sz w:val="26"/>
          <w:szCs w:val="26"/>
        </w:rPr>
        <w:t>модель,</w:t>
      </w:r>
      <w:r w:rsidRPr="00E222A9">
        <w:rPr>
          <w:spacing w:val="33"/>
          <w:sz w:val="26"/>
          <w:szCs w:val="26"/>
        </w:rPr>
        <w:t xml:space="preserve"> </w:t>
      </w:r>
      <w:r w:rsidRPr="00E222A9">
        <w:rPr>
          <w:spacing w:val="-1"/>
          <w:sz w:val="26"/>
          <w:szCs w:val="26"/>
        </w:rPr>
        <w:t>не</w:t>
      </w:r>
      <w:r w:rsidRPr="00E222A9">
        <w:rPr>
          <w:spacing w:val="33"/>
          <w:sz w:val="26"/>
          <w:szCs w:val="26"/>
        </w:rPr>
        <w:t xml:space="preserve"> </w:t>
      </w:r>
      <w:r w:rsidRPr="00E222A9">
        <w:rPr>
          <w:spacing w:val="-1"/>
          <w:sz w:val="26"/>
          <w:szCs w:val="26"/>
        </w:rPr>
        <w:t>вполне</w:t>
      </w:r>
      <w:r w:rsidRPr="00E222A9">
        <w:rPr>
          <w:spacing w:val="32"/>
          <w:sz w:val="26"/>
          <w:szCs w:val="26"/>
        </w:rPr>
        <w:t xml:space="preserve"> </w:t>
      </w:r>
      <w:r w:rsidRPr="00E222A9">
        <w:rPr>
          <w:spacing w:val="-1"/>
          <w:sz w:val="26"/>
          <w:szCs w:val="26"/>
        </w:rPr>
        <w:t>удовлетворительная</w:t>
      </w:r>
      <w:r w:rsidRPr="00E222A9">
        <w:rPr>
          <w:spacing w:val="33"/>
          <w:sz w:val="26"/>
          <w:szCs w:val="26"/>
        </w:rPr>
        <w:t xml:space="preserve"> </w:t>
      </w:r>
      <w:r w:rsidRPr="00E222A9">
        <w:rPr>
          <w:sz w:val="26"/>
          <w:szCs w:val="26"/>
        </w:rPr>
        <w:t>с</w:t>
      </w:r>
      <w:r w:rsidRPr="00E222A9">
        <w:rPr>
          <w:spacing w:val="65"/>
          <w:w w:val="99"/>
          <w:sz w:val="26"/>
          <w:szCs w:val="26"/>
        </w:rPr>
        <w:t xml:space="preserve"> </w:t>
      </w:r>
      <w:r w:rsidRPr="00E222A9">
        <w:rPr>
          <w:spacing w:val="-1"/>
          <w:sz w:val="26"/>
          <w:szCs w:val="26"/>
        </w:rPr>
        <w:t>точки</w:t>
      </w:r>
      <w:r w:rsidRPr="00E222A9">
        <w:rPr>
          <w:spacing w:val="18"/>
          <w:sz w:val="26"/>
          <w:szCs w:val="26"/>
        </w:rPr>
        <w:t xml:space="preserve"> </w:t>
      </w:r>
      <w:r w:rsidRPr="00E222A9">
        <w:rPr>
          <w:spacing w:val="-1"/>
          <w:sz w:val="26"/>
          <w:szCs w:val="26"/>
        </w:rPr>
        <w:t>зрения</w:t>
      </w:r>
      <w:r w:rsidRPr="00E222A9">
        <w:rPr>
          <w:spacing w:val="18"/>
          <w:sz w:val="26"/>
          <w:szCs w:val="26"/>
        </w:rPr>
        <w:t xml:space="preserve"> </w:t>
      </w:r>
      <w:r w:rsidRPr="00E222A9">
        <w:rPr>
          <w:spacing w:val="-1"/>
          <w:sz w:val="26"/>
          <w:szCs w:val="26"/>
        </w:rPr>
        <w:t>адекватности,</w:t>
      </w:r>
      <w:r w:rsidRPr="00E222A9">
        <w:rPr>
          <w:spacing w:val="18"/>
          <w:sz w:val="26"/>
          <w:szCs w:val="26"/>
        </w:rPr>
        <w:t xml:space="preserve"> </w:t>
      </w:r>
      <w:r w:rsidRPr="00E222A9">
        <w:rPr>
          <w:sz w:val="26"/>
          <w:szCs w:val="26"/>
        </w:rPr>
        <w:t>может</w:t>
      </w:r>
      <w:r w:rsidRPr="00E222A9">
        <w:rPr>
          <w:spacing w:val="18"/>
          <w:sz w:val="26"/>
          <w:szCs w:val="26"/>
        </w:rPr>
        <w:t xml:space="preserve"> </w:t>
      </w:r>
      <w:r w:rsidRPr="00E222A9">
        <w:rPr>
          <w:spacing w:val="-1"/>
          <w:sz w:val="26"/>
          <w:szCs w:val="26"/>
        </w:rPr>
        <w:t>быть</w:t>
      </w:r>
      <w:r w:rsidRPr="00E222A9">
        <w:rPr>
          <w:spacing w:val="18"/>
          <w:sz w:val="26"/>
          <w:szCs w:val="26"/>
        </w:rPr>
        <w:t xml:space="preserve"> </w:t>
      </w:r>
      <w:r w:rsidRPr="00E222A9">
        <w:rPr>
          <w:spacing w:val="-1"/>
          <w:sz w:val="26"/>
          <w:szCs w:val="26"/>
        </w:rPr>
        <w:t>вполне</w:t>
      </w:r>
      <w:r w:rsidRPr="00E222A9">
        <w:rPr>
          <w:spacing w:val="19"/>
          <w:sz w:val="26"/>
          <w:szCs w:val="26"/>
        </w:rPr>
        <w:t xml:space="preserve"> </w:t>
      </w:r>
      <w:r w:rsidRPr="00E222A9">
        <w:rPr>
          <w:spacing w:val="-1"/>
          <w:sz w:val="26"/>
          <w:szCs w:val="26"/>
        </w:rPr>
        <w:t>пригодна</w:t>
      </w:r>
      <w:r w:rsidRPr="00E222A9">
        <w:rPr>
          <w:spacing w:val="19"/>
          <w:sz w:val="26"/>
          <w:szCs w:val="26"/>
        </w:rPr>
        <w:t xml:space="preserve"> </w:t>
      </w:r>
      <w:r w:rsidRPr="00E222A9">
        <w:rPr>
          <w:spacing w:val="-1"/>
          <w:sz w:val="26"/>
          <w:szCs w:val="26"/>
        </w:rPr>
        <w:t>для</w:t>
      </w:r>
      <w:r w:rsidRPr="00E222A9">
        <w:rPr>
          <w:spacing w:val="18"/>
          <w:sz w:val="26"/>
          <w:szCs w:val="26"/>
        </w:rPr>
        <w:t xml:space="preserve"> </w:t>
      </w:r>
      <w:r w:rsidRPr="00E222A9">
        <w:rPr>
          <w:sz w:val="26"/>
          <w:szCs w:val="26"/>
        </w:rPr>
        <w:t>решения</w:t>
      </w:r>
      <w:r w:rsidRPr="00E222A9">
        <w:rPr>
          <w:spacing w:val="18"/>
          <w:sz w:val="26"/>
          <w:szCs w:val="26"/>
        </w:rPr>
        <w:t xml:space="preserve"> </w:t>
      </w:r>
      <w:r w:rsidRPr="00E222A9">
        <w:rPr>
          <w:spacing w:val="-1"/>
          <w:sz w:val="26"/>
          <w:szCs w:val="26"/>
        </w:rPr>
        <w:t>определенного</w:t>
      </w:r>
      <w:r w:rsidRPr="00E222A9">
        <w:rPr>
          <w:sz w:val="26"/>
          <w:szCs w:val="26"/>
        </w:rPr>
        <w:t xml:space="preserve"> </w:t>
      </w:r>
      <w:r w:rsidRPr="00E222A9">
        <w:rPr>
          <w:spacing w:val="-1"/>
          <w:sz w:val="26"/>
          <w:szCs w:val="26"/>
        </w:rPr>
        <w:t>класса</w:t>
      </w:r>
      <w:r w:rsidRPr="00E222A9">
        <w:rPr>
          <w:spacing w:val="2"/>
          <w:sz w:val="26"/>
          <w:szCs w:val="26"/>
        </w:rPr>
        <w:t xml:space="preserve"> </w:t>
      </w:r>
      <w:r w:rsidRPr="00E222A9">
        <w:rPr>
          <w:spacing w:val="-1"/>
          <w:sz w:val="26"/>
          <w:szCs w:val="26"/>
        </w:rPr>
        <w:t>практических</w:t>
      </w:r>
      <w:r w:rsidRPr="00E222A9">
        <w:rPr>
          <w:spacing w:val="2"/>
          <w:sz w:val="26"/>
          <w:szCs w:val="26"/>
        </w:rPr>
        <w:t xml:space="preserve"> </w:t>
      </w:r>
      <w:r w:rsidRPr="00E222A9">
        <w:rPr>
          <w:spacing w:val="-1"/>
          <w:sz w:val="26"/>
          <w:szCs w:val="26"/>
        </w:rPr>
        <w:t>задач.</w:t>
      </w:r>
    </w:p>
    <w:p w:rsidR="00733FB7" w:rsidRPr="00E222A9" w:rsidRDefault="00733FB7" w:rsidP="00733FB7">
      <w:pPr>
        <w:spacing w:line="360" w:lineRule="auto"/>
        <w:ind w:firstLine="567"/>
        <w:jc w:val="both"/>
        <w:rPr>
          <w:sz w:val="26"/>
          <w:szCs w:val="26"/>
        </w:rPr>
      </w:pPr>
    </w:p>
    <w:p w:rsidR="00733FB7" w:rsidRPr="00E222A9" w:rsidRDefault="00733FB7" w:rsidP="00733FB7">
      <w:pPr>
        <w:spacing w:line="360" w:lineRule="auto"/>
        <w:ind w:firstLine="567"/>
        <w:jc w:val="center"/>
        <w:rPr>
          <w:b/>
          <w:sz w:val="26"/>
          <w:szCs w:val="26"/>
        </w:rPr>
      </w:pPr>
      <w:r w:rsidRPr="00E222A9">
        <w:rPr>
          <w:b/>
          <w:sz w:val="26"/>
          <w:szCs w:val="26"/>
        </w:rPr>
        <w:t>3.1 Модель Васичека</w:t>
      </w:r>
    </w:p>
    <w:p w:rsidR="00733FB7" w:rsidRPr="00A6778A" w:rsidRDefault="00733FB7" w:rsidP="00733FB7">
      <w:pPr>
        <w:pStyle w:val="Default"/>
        <w:ind w:firstLine="420"/>
        <w:jc w:val="both"/>
        <w:rPr>
          <w:rFonts w:ascii="Times New Roman" w:hAnsi="Times New Roman" w:cs="Times New Roman"/>
          <w:sz w:val="26"/>
          <w:szCs w:val="26"/>
        </w:rPr>
      </w:pPr>
      <w:proofErr w:type="gramStart"/>
      <w:r w:rsidRPr="00C74A5E">
        <w:rPr>
          <w:rFonts w:ascii="Times New Roman" w:hAnsi="Times New Roman" w:cs="Times New Roman"/>
          <w:sz w:val="26"/>
          <w:szCs w:val="26"/>
        </w:rPr>
        <w:t xml:space="preserve">Собственно </w:t>
      </w:r>
      <w:r w:rsidRPr="00C74A5E">
        <w:rPr>
          <w:rFonts w:ascii="Times New Roman" w:hAnsi="Times New Roman" w:cs="Times New Roman"/>
          <w:iCs/>
          <w:sz w:val="26"/>
          <w:szCs w:val="26"/>
        </w:rPr>
        <w:t xml:space="preserve">моделью Васичека </w:t>
      </w:r>
      <w:r w:rsidRPr="00C74A5E">
        <w:rPr>
          <w:rFonts w:ascii="Times New Roman" w:hAnsi="Times New Roman" w:cs="Times New Roman"/>
          <w:sz w:val="26"/>
          <w:szCs w:val="26"/>
        </w:rPr>
        <w:t xml:space="preserve">называют модель временной структуры процентных ставок, в которой динамика краткосрочной ставки имеет </w:t>
      </w:r>
      <w:r w:rsidRPr="00C74A5E">
        <w:rPr>
          <w:rFonts w:ascii="Times New Roman" w:hAnsi="Times New Roman" w:cs="Times New Roman"/>
          <w:iCs/>
          <w:sz w:val="26"/>
          <w:szCs w:val="26"/>
        </w:rPr>
        <w:t xml:space="preserve">тенденцию возврата </w:t>
      </w:r>
      <w:r w:rsidRPr="00C74A5E">
        <w:rPr>
          <w:rFonts w:ascii="Times New Roman" w:hAnsi="Times New Roman" w:cs="Times New Roman"/>
          <w:sz w:val="26"/>
          <w:szCs w:val="26"/>
        </w:rPr>
        <w:t>к</w:t>
      </w:r>
      <w:r w:rsidRPr="00E222A9">
        <w:rPr>
          <w:rFonts w:ascii="Times New Roman" w:hAnsi="Times New Roman" w:cs="Times New Roman"/>
          <w:sz w:val="26"/>
          <w:szCs w:val="26"/>
        </w:rPr>
        <w:t xml:space="preserve"> равновесному значению (почти всегда наблюдается в действительной динамике процентных ставок), т.е</w:t>
      </w:r>
      <w:r w:rsidRPr="00E222A9">
        <w:rPr>
          <w:rFonts w:ascii="Times New Roman" w:hAnsi="Times New Roman" w:cs="Times New Roman"/>
          <w:i/>
          <w:sz w:val="26"/>
          <w:szCs w:val="26"/>
        </w:rPr>
        <w:t>.</w:t>
      </w:r>
      <w:r w:rsidRPr="00E222A9">
        <w:rPr>
          <w:rFonts w:asciiTheme="majorHAnsi" w:hAnsiTheme="majorHAnsi" w:cs="Times New Roman"/>
          <w:i/>
        </w:rPr>
        <w:t xml:space="preserve"> </w:t>
      </w:r>
      <m:oMath>
        <m:sSub>
          <m:sSubPr>
            <m:ctrlPr>
              <w:rPr>
                <w:rFonts w:ascii="Cambria Math" w:hAnsi="Cambria Math" w:cs="Times New Roman"/>
                <w:i/>
              </w:rPr>
            </m:ctrlPr>
          </m:sSubPr>
          <m:e>
            <m:r>
              <w:rPr>
                <w:rFonts w:ascii="Cambria Math" w:hAnsi="Cambria Math" w:cs="Times New Roman"/>
              </w:rPr>
              <m:t>μ</m:t>
            </m:r>
          </m:e>
          <m:sub>
            <m:r>
              <w:rPr>
                <w:rFonts w:ascii="Cambria Math" w:hAnsi="Cambria Math" w:cs="Times New Roman"/>
                <w:lang w:val="en-US"/>
              </w:rPr>
              <m:t>x</m:t>
            </m:r>
          </m:sub>
        </m:sSub>
      </m:oMath>
      <w:r w:rsidRPr="00E222A9">
        <w:rPr>
          <w:rFonts w:asciiTheme="majorHAnsi" w:hAnsiTheme="majorHAnsi" w:cs="Times New Roman"/>
          <w:i/>
          <w:iCs/>
        </w:rPr>
        <w:t>(t,x)</w:t>
      </w:r>
      <w:r w:rsidRPr="00E222A9">
        <w:rPr>
          <w:rFonts w:asciiTheme="majorHAnsi" w:hAnsiTheme="majorHAnsi" w:cs="Times New Roman"/>
          <w:i/>
        </w:rPr>
        <w:t>=α(μ-</w:t>
      </w:r>
      <w:r w:rsidRPr="00E222A9">
        <w:rPr>
          <w:rFonts w:asciiTheme="majorHAnsi" w:hAnsiTheme="majorHAnsi" w:cs="Times New Roman"/>
          <w:i/>
          <w:lang w:val="en-US"/>
        </w:rPr>
        <w:t>x</w:t>
      </w:r>
      <w:r w:rsidRPr="00E222A9">
        <w:rPr>
          <w:rFonts w:asciiTheme="majorHAnsi" w:hAnsiTheme="majorHAnsi" w:cs="Times New Roman"/>
          <w:i/>
        </w:rPr>
        <w:t>)</w:t>
      </w:r>
      <w:r w:rsidRPr="00E222A9">
        <w:rPr>
          <w:rFonts w:asciiTheme="majorHAnsi" w:hAnsiTheme="majorHAnsi" w:cs="Times New Roman"/>
        </w:rPr>
        <w:t xml:space="preserve">, где μ - </w:t>
      </w:r>
      <w:r w:rsidRPr="00A6778A">
        <w:rPr>
          <w:rFonts w:ascii="Times New Roman" w:hAnsi="Times New Roman" w:cs="Times New Roman"/>
          <w:sz w:val="26"/>
          <w:szCs w:val="26"/>
        </w:rPr>
        <w:t>долгосрочное равновесное значение краткосрочной ставки (константа),</w:t>
      </w:r>
      <w:r w:rsidRPr="00E222A9">
        <w:rPr>
          <w:rFonts w:asciiTheme="majorHAnsi" w:hAnsiTheme="majorHAnsi" w:cs="Times New Roman"/>
        </w:rPr>
        <w:t xml:space="preserve"> α - </w:t>
      </w:r>
      <w:r w:rsidRPr="00A6778A">
        <w:rPr>
          <w:rFonts w:ascii="Times New Roman" w:hAnsi="Times New Roman" w:cs="Times New Roman"/>
          <w:sz w:val="26"/>
          <w:szCs w:val="26"/>
        </w:rPr>
        <w:t>параметр, определяющий скорость возвратной тенденции (скорость приближения</w:t>
      </w:r>
      <w:r w:rsidRPr="00E222A9">
        <w:rPr>
          <w:rFonts w:asciiTheme="majorHAnsi" w:hAnsiTheme="majorHAnsi" w:cs="Times New Roman"/>
        </w:rPr>
        <w:t xml:space="preserve"> </w:t>
      </w:r>
      <w:r w:rsidRPr="00E222A9">
        <w:rPr>
          <w:rFonts w:asciiTheme="majorHAnsi" w:hAnsiTheme="majorHAnsi" w:cs="Times New Roman"/>
          <w:i/>
          <w:iCs/>
        </w:rPr>
        <w:t xml:space="preserve">x </w:t>
      </w:r>
      <w:r w:rsidRPr="00E222A9">
        <w:rPr>
          <w:rFonts w:asciiTheme="majorHAnsi" w:hAnsiTheme="majorHAnsi" w:cs="Times New Roman"/>
        </w:rPr>
        <w:t>к равновесному значению μ)</w:t>
      </w:r>
      <w:r w:rsidR="000B5498">
        <w:rPr>
          <w:rStyle w:val="a3"/>
          <w:rFonts w:asciiTheme="majorHAnsi" w:hAnsiTheme="majorHAnsi" w:cs="Times New Roman"/>
        </w:rPr>
        <w:footnoteReference w:id="23"/>
      </w:r>
      <w:r w:rsidRPr="00E222A9">
        <w:rPr>
          <w:rFonts w:asciiTheme="majorHAnsi" w:hAnsiTheme="majorHAnsi" w:cs="Times New Roman"/>
        </w:rPr>
        <w:t xml:space="preserve">. </w:t>
      </w:r>
      <w:r w:rsidRPr="00A6778A">
        <w:rPr>
          <w:rFonts w:ascii="Times New Roman" w:hAnsi="Times New Roman" w:cs="Times New Roman"/>
          <w:sz w:val="26"/>
          <w:szCs w:val="26"/>
        </w:rPr>
        <w:t>Стандартное отклонение прироста процентной ставки в модели Васичека является</w:t>
      </w:r>
      <w:proofErr w:type="gramEnd"/>
      <w:r w:rsidRPr="00A6778A">
        <w:rPr>
          <w:rFonts w:ascii="Times New Roman" w:hAnsi="Times New Roman" w:cs="Times New Roman"/>
          <w:sz w:val="26"/>
          <w:szCs w:val="26"/>
        </w:rPr>
        <w:t xml:space="preserve"> константой, не зависящей от времени и значения </w:t>
      </w:r>
      <w:r w:rsidRPr="00A6778A">
        <w:rPr>
          <w:rFonts w:ascii="Times New Roman" w:hAnsi="Times New Roman" w:cs="Times New Roman"/>
          <w:i/>
          <w:iCs/>
          <w:sz w:val="26"/>
          <w:szCs w:val="26"/>
        </w:rPr>
        <w:t>x</w:t>
      </w:r>
      <w:r w:rsidRPr="00A6778A">
        <w:rPr>
          <w:rFonts w:ascii="Times New Roman" w:hAnsi="Times New Roman" w:cs="Times New Roman"/>
          <w:sz w:val="26"/>
          <w:szCs w:val="26"/>
        </w:rPr>
        <w:t xml:space="preserve">. Случайный процесс, описывающий динамику краткосрочной ставки в модели Васичека носит название процесса Орнштейна-Улинбека </w:t>
      </w:r>
    </w:p>
    <w:p w:rsidR="00733FB7" w:rsidRPr="00E222A9" w:rsidRDefault="00733FB7" w:rsidP="00D14C9F">
      <w:pPr>
        <w:pStyle w:val="Default"/>
        <w:spacing w:before="120" w:after="120"/>
        <w:ind w:firstLine="420"/>
        <w:jc w:val="center"/>
        <w:rPr>
          <w:rFonts w:asciiTheme="majorHAnsi" w:hAnsiTheme="majorHAnsi" w:cs="Times New Roman"/>
          <w:b/>
        </w:rPr>
      </w:pPr>
      <w:proofErr w:type="gramStart"/>
      <w:r w:rsidRPr="00E222A9">
        <w:rPr>
          <w:rFonts w:asciiTheme="majorHAnsi" w:hAnsiTheme="majorHAnsi" w:cs="Times New Roman"/>
          <w:i/>
          <w:lang w:val="en-US"/>
        </w:rPr>
        <w:t>dx</w:t>
      </w:r>
      <w:r w:rsidRPr="00E222A9">
        <w:rPr>
          <w:rFonts w:asciiTheme="majorHAnsi" w:hAnsiTheme="majorHAnsi" w:cs="Times New Roman"/>
          <w:i/>
          <w:iCs/>
        </w:rPr>
        <w:t>=</w:t>
      </w:r>
      <w:proofErr w:type="gramEnd"/>
      <w:r w:rsidRPr="00E222A9">
        <w:rPr>
          <w:rFonts w:asciiTheme="majorHAnsi" w:hAnsiTheme="majorHAnsi" w:cs="Times New Roman"/>
          <w:i/>
        </w:rPr>
        <w:t>α(μ-</w:t>
      </w:r>
      <w:r w:rsidRPr="00E222A9">
        <w:rPr>
          <w:rFonts w:asciiTheme="majorHAnsi" w:hAnsiTheme="majorHAnsi" w:cs="Times New Roman"/>
          <w:i/>
          <w:iCs/>
          <w:lang w:val="en-US"/>
        </w:rPr>
        <w:t>x</w:t>
      </w:r>
      <w:r w:rsidRPr="00E222A9">
        <w:rPr>
          <w:rFonts w:asciiTheme="majorHAnsi" w:hAnsiTheme="majorHAnsi" w:cs="Times New Roman"/>
          <w:i/>
          <w:iCs/>
        </w:rPr>
        <w:t>)</w:t>
      </w:r>
      <w:r w:rsidRPr="00E222A9">
        <w:rPr>
          <w:rFonts w:asciiTheme="majorHAnsi" w:hAnsiTheme="majorHAnsi" w:cs="Times New Roman"/>
          <w:i/>
          <w:lang w:val="en-US"/>
        </w:rPr>
        <w:t>d</w:t>
      </w:r>
      <w:r w:rsidRPr="00E222A9">
        <w:rPr>
          <w:rFonts w:asciiTheme="majorHAnsi" w:hAnsiTheme="majorHAnsi" w:cs="Times New Roman"/>
          <w:i/>
          <w:iCs/>
          <w:lang w:val="en-US"/>
        </w:rPr>
        <w:t>t</w:t>
      </w:r>
      <w:r w:rsidRPr="00E222A9">
        <w:rPr>
          <w:rFonts w:asciiTheme="majorHAnsi" w:hAnsiTheme="majorHAnsi" w:cs="Times New Roman"/>
          <w:i/>
        </w:rPr>
        <w:t xml:space="preserve"> +σ</w:t>
      </w:r>
      <w:r w:rsidRPr="00E222A9">
        <w:rPr>
          <w:rFonts w:asciiTheme="majorHAnsi" w:hAnsiTheme="majorHAnsi" w:cs="Times New Roman"/>
          <w:i/>
          <w:lang w:val="en-US"/>
        </w:rPr>
        <w:t>d</w:t>
      </w:r>
      <w:r w:rsidRPr="00E222A9">
        <w:rPr>
          <w:rFonts w:asciiTheme="majorHAnsi" w:hAnsiTheme="majorHAnsi" w:cs="Times New Roman"/>
          <w:i/>
        </w:rPr>
        <w:t>ω</w:t>
      </w:r>
      <w:r w:rsidRPr="00E222A9">
        <w:rPr>
          <w:rFonts w:asciiTheme="majorHAnsi" w:hAnsiTheme="majorHAnsi" w:cs="Times New Roman"/>
        </w:rPr>
        <w:t xml:space="preserve">. </w:t>
      </w:r>
      <w:r w:rsidR="00D14C9F">
        <w:rPr>
          <w:rFonts w:asciiTheme="majorHAnsi" w:hAnsiTheme="majorHAnsi" w:cs="Times New Roman"/>
        </w:rPr>
        <w:t xml:space="preserve">                                                 </w:t>
      </w:r>
      <w:r w:rsidRPr="00E222A9">
        <w:rPr>
          <w:rFonts w:asciiTheme="majorHAnsi" w:hAnsiTheme="majorHAnsi" w:cs="Times New Roman"/>
        </w:rPr>
        <w:t>(</w:t>
      </w:r>
      <w:r w:rsidR="00D14C9F">
        <w:rPr>
          <w:rFonts w:asciiTheme="majorHAnsi" w:hAnsiTheme="majorHAnsi" w:cs="Times New Roman"/>
        </w:rPr>
        <w:t>2</w:t>
      </w:r>
      <w:r w:rsidRPr="00E222A9">
        <w:rPr>
          <w:rFonts w:asciiTheme="majorHAnsi" w:hAnsiTheme="majorHAnsi" w:cs="Times New Roman"/>
        </w:rPr>
        <w:t>)</w:t>
      </w:r>
    </w:p>
    <w:p w:rsidR="00733FB7" w:rsidRPr="00C74A5E" w:rsidRDefault="00733FB7" w:rsidP="00C74A5E">
      <w:pPr>
        <w:ind w:firstLine="567"/>
        <w:jc w:val="both"/>
        <w:rPr>
          <w:sz w:val="26"/>
          <w:szCs w:val="26"/>
        </w:rPr>
      </w:pPr>
      <w:r w:rsidRPr="00C74A5E">
        <w:rPr>
          <w:sz w:val="26"/>
          <w:szCs w:val="26"/>
        </w:rPr>
        <w:t>Кривая доходности Васичека может быть прямой линий, возрастающей или убывающей, однако данная функция не позволяет кривой доходности иметь S-форму, горб (среднесрочные ставки выше как краткосрочных, так и среднесрочных), или, наоборот, U-форму</w:t>
      </w:r>
      <w:r w:rsidRPr="00C74A5E">
        <w:rPr>
          <w:rStyle w:val="a3"/>
          <w:sz w:val="26"/>
          <w:szCs w:val="26"/>
        </w:rPr>
        <w:footnoteReference w:id="24"/>
      </w:r>
      <w:r w:rsidRPr="00C74A5E">
        <w:rPr>
          <w:sz w:val="26"/>
          <w:szCs w:val="26"/>
        </w:rPr>
        <w:t>.</w:t>
      </w:r>
    </w:p>
    <w:p w:rsidR="00733FB7" w:rsidRPr="00C74A5E" w:rsidRDefault="00733FB7" w:rsidP="00C74A5E">
      <w:pPr>
        <w:ind w:firstLine="567"/>
        <w:jc w:val="both"/>
        <w:rPr>
          <w:sz w:val="26"/>
          <w:szCs w:val="26"/>
        </w:rPr>
      </w:pPr>
      <w:r w:rsidRPr="00C74A5E">
        <w:rPr>
          <w:sz w:val="26"/>
          <w:szCs w:val="26"/>
        </w:rPr>
        <w:t xml:space="preserve">Кроме модели Васичека для получения функции кривой доходности могут быть использованы другие стохастические модели краткосрочных ставок, например модели </w:t>
      </w:r>
      <w:proofErr w:type="gramStart"/>
      <w:r w:rsidRPr="00C74A5E">
        <w:rPr>
          <w:sz w:val="26"/>
          <w:szCs w:val="26"/>
        </w:rPr>
        <w:t>Хала-Уайта</w:t>
      </w:r>
      <w:proofErr w:type="gramEnd"/>
      <w:r w:rsidRPr="00C74A5E">
        <w:rPr>
          <w:sz w:val="26"/>
          <w:szCs w:val="26"/>
        </w:rPr>
        <w:t xml:space="preserve">, Кокса-Ингерсолла-Росса, Хо-Ли. Однако использование более сложных моделей, несмотря на свою теоретическую обоснованность, приводит к получению сложных многопараметрических функций кривой доходности, которые плохо приближаются к рыночным данным. </w:t>
      </w:r>
    </w:p>
    <w:p w:rsidR="00733FB7" w:rsidRDefault="00733FB7" w:rsidP="00733FB7">
      <w:pPr>
        <w:spacing w:line="360" w:lineRule="auto"/>
        <w:ind w:firstLine="567"/>
        <w:jc w:val="both"/>
        <w:rPr>
          <w:sz w:val="28"/>
          <w:szCs w:val="28"/>
        </w:rPr>
      </w:pPr>
    </w:p>
    <w:p w:rsidR="00733FB7" w:rsidRPr="00D14C9F" w:rsidRDefault="00733FB7" w:rsidP="006E352B">
      <w:pPr>
        <w:pStyle w:val="1"/>
        <w:spacing w:before="71"/>
        <w:jc w:val="center"/>
        <w:rPr>
          <w:b w:val="0"/>
          <w:bCs w:val="0"/>
          <w:color w:val="auto"/>
        </w:rPr>
      </w:pPr>
      <w:r w:rsidRPr="00D14C9F">
        <w:rPr>
          <w:b w:val="0"/>
          <w:color w:val="auto"/>
        </w:rPr>
        <w:t xml:space="preserve">3.2 </w:t>
      </w:r>
      <w:r w:rsidRPr="00D14C9F">
        <w:rPr>
          <w:color w:val="auto"/>
          <w:w w:val="110"/>
        </w:rPr>
        <w:t>Модель</w:t>
      </w:r>
      <w:r w:rsidRPr="00D14C9F">
        <w:rPr>
          <w:color w:val="auto"/>
          <w:spacing w:val="-1"/>
          <w:w w:val="110"/>
        </w:rPr>
        <w:t xml:space="preserve"> </w:t>
      </w:r>
      <w:r w:rsidRPr="00D14C9F">
        <w:rPr>
          <w:color w:val="auto"/>
          <w:w w:val="110"/>
        </w:rPr>
        <w:t>Халла</w:t>
      </w:r>
      <w:r w:rsidRPr="00D14C9F">
        <w:rPr>
          <w:rFonts w:ascii="Bookman Old Style" w:hAnsi="Bookman Old Style"/>
          <w:color w:val="auto"/>
          <w:w w:val="110"/>
        </w:rPr>
        <w:t>-</w:t>
      </w:r>
      <w:r w:rsidRPr="00D14C9F">
        <w:rPr>
          <w:color w:val="auto"/>
          <w:w w:val="110"/>
        </w:rPr>
        <w:t>Уайта</w:t>
      </w:r>
    </w:p>
    <w:p w:rsidR="00733FB7" w:rsidRPr="00E222A9" w:rsidRDefault="00733FB7" w:rsidP="00733FB7">
      <w:pPr>
        <w:pStyle w:val="af2"/>
        <w:spacing w:before="132" w:line="259" w:lineRule="auto"/>
        <w:ind w:right="-1" w:firstLine="567"/>
        <w:jc w:val="both"/>
        <w:rPr>
          <w:sz w:val="26"/>
          <w:szCs w:val="26"/>
        </w:rPr>
      </w:pPr>
      <w:r w:rsidRPr="00E222A9">
        <w:rPr>
          <w:spacing w:val="-1"/>
          <w:sz w:val="26"/>
          <w:szCs w:val="26"/>
        </w:rPr>
        <w:t>Модель</w:t>
      </w:r>
      <w:r w:rsidRPr="00E222A9">
        <w:rPr>
          <w:spacing w:val="21"/>
          <w:sz w:val="26"/>
          <w:szCs w:val="26"/>
        </w:rPr>
        <w:t xml:space="preserve"> </w:t>
      </w:r>
      <w:r w:rsidRPr="00E222A9">
        <w:rPr>
          <w:spacing w:val="-1"/>
          <w:sz w:val="26"/>
          <w:szCs w:val="26"/>
        </w:rPr>
        <w:t>Васичека</w:t>
      </w:r>
      <w:r w:rsidRPr="00E222A9">
        <w:rPr>
          <w:spacing w:val="23"/>
          <w:sz w:val="26"/>
          <w:szCs w:val="26"/>
        </w:rPr>
        <w:t xml:space="preserve"> </w:t>
      </w:r>
      <w:r w:rsidRPr="00E222A9">
        <w:rPr>
          <w:spacing w:val="-1"/>
          <w:sz w:val="26"/>
          <w:szCs w:val="26"/>
        </w:rPr>
        <w:t>упрощает</w:t>
      </w:r>
      <w:r w:rsidRPr="00E222A9">
        <w:rPr>
          <w:spacing w:val="22"/>
          <w:sz w:val="26"/>
          <w:szCs w:val="26"/>
        </w:rPr>
        <w:t xml:space="preserve"> </w:t>
      </w:r>
      <w:r w:rsidRPr="00E222A9">
        <w:rPr>
          <w:spacing w:val="-1"/>
          <w:sz w:val="26"/>
          <w:szCs w:val="26"/>
        </w:rPr>
        <w:t>действительность</w:t>
      </w:r>
      <w:r w:rsidRPr="00E222A9">
        <w:rPr>
          <w:spacing w:val="22"/>
          <w:sz w:val="26"/>
          <w:szCs w:val="26"/>
        </w:rPr>
        <w:t xml:space="preserve"> </w:t>
      </w:r>
      <w:r w:rsidRPr="00E222A9">
        <w:rPr>
          <w:spacing w:val="-1"/>
          <w:sz w:val="26"/>
          <w:szCs w:val="26"/>
        </w:rPr>
        <w:t>как</w:t>
      </w:r>
      <w:r w:rsidRPr="00E222A9">
        <w:rPr>
          <w:spacing w:val="21"/>
          <w:sz w:val="26"/>
          <w:szCs w:val="26"/>
        </w:rPr>
        <w:t xml:space="preserve"> </w:t>
      </w:r>
      <w:r w:rsidRPr="00E222A9">
        <w:rPr>
          <w:spacing w:val="-1"/>
          <w:sz w:val="26"/>
          <w:szCs w:val="26"/>
        </w:rPr>
        <w:t>минимум</w:t>
      </w:r>
      <w:r w:rsidRPr="00E222A9">
        <w:rPr>
          <w:spacing w:val="22"/>
          <w:sz w:val="26"/>
          <w:szCs w:val="26"/>
        </w:rPr>
        <w:t xml:space="preserve"> </w:t>
      </w:r>
      <w:r w:rsidRPr="00E222A9">
        <w:rPr>
          <w:sz w:val="26"/>
          <w:szCs w:val="26"/>
        </w:rPr>
        <w:t>в</w:t>
      </w:r>
      <w:r w:rsidRPr="00E222A9">
        <w:rPr>
          <w:spacing w:val="22"/>
          <w:sz w:val="26"/>
          <w:szCs w:val="26"/>
        </w:rPr>
        <w:t xml:space="preserve"> </w:t>
      </w:r>
      <w:r w:rsidRPr="00E222A9">
        <w:rPr>
          <w:spacing w:val="-1"/>
          <w:sz w:val="26"/>
          <w:szCs w:val="26"/>
        </w:rPr>
        <w:t>силу</w:t>
      </w:r>
      <w:r w:rsidRPr="00E222A9">
        <w:rPr>
          <w:spacing w:val="23"/>
          <w:sz w:val="26"/>
          <w:szCs w:val="26"/>
        </w:rPr>
        <w:t xml:space="preserve"> </w:t>
      </w:r>
      <w:r w:rsidRPr="00E222A9">
        <w:rPr>
          <w:spacing w:val="-1"/>
          <w:sz w:val="26"/>
          <w:szCs w:val="26"/>
        </w:rPr>
        <w:t>того,</w:t>
      </w:r>
      <w:r w:rsidRPr="00E222A9">
        <w:rPr>
          <w:spacing w:val="28"/>
          <w:sz w:val="26"/>
          <w:szCs w:val="26"/>
        </w:rPr>
        <w:t xml:space="preserve"> </w:t>
      </w:r>
      <w:r w:rsidRPr="00E222A9">
        <w:rPr>
          <w:spacing w:val="-1"/>
          <w:sz w:val="26"/>
          <w:szCs w:val="26"/>
        </w:rPr>
        <w:t>что</w:t>
      </w:r>
      <w:r w:rsidRPr="00E222A9">
        <w:rPr>
          <w:spacing w:val="28"/>
          <w:sz w:val="26"/>
          <w:szCs w:val="26"/>
        </w:rPr>
        <w:t xml:space="preserve"> </w:t>
      </w:r>
      <w:r w:rsidRPr="00E222A9">
        <w:rPr>
          <w:spacing w:val="-1"/>
          <w:sz w:val="26"/>
          <w:szCs w:val="26"/>
        </w:rPr>
        <w:t>все</w:t>
      </w:r>
      <w:r w:rsidRPr="00E222A9">
        <w:rPr>
          <w:spacing w:val="29"/>
          <w:sz w:val="26"/>
          <w:szCs w:val="26"/>
        </w:rPr>
        <w:t xml:space="preserve"> </w:t>
      </w:r>
      <w:r w:rsidRPr="00E222A9">
        <w:rPr>
          <w:spacing w:val="-1"/>
          <w:sz w:val="26"/>
          <w:szCs w:val="26"/>
        </w:rPr>
        <w:t>параметры</w:t>
      </w:r>
      <w:r w:rsidRPr="00E222A9">
        <w:rPr>
          <w:spacing w:val="29"/>
          <w:sz w:val="26"/>
          <w:szCs w:val="26"/>
        </w:rPr>
        <w:t xml:space="preserve"> </w:t>
      </w:r>
      <w:r w:rsidRPr="00E222A9">
        <w:rPr>
          <w:spacing w:val="-1"/>
          <w:sz w:val="26"/>
          <w:szCs w:val="26"/>
        </w:rPr>
        <w:t>считаются</w:t>
      </w:r>
      <w:r w:rsidRPr="00E222A9">
        <w:rPr>
          <w:spacing w:val="29"/>
          <w:sz w:val="26"/>
          <w:szCs w:val="26"/>
        </w:rPr>
        <w:t xml:space="preserve"> </w:t>
      </w:r>
      <w:r w:rsidRPr="00E222A9">
        <w:rPr>
          <w:spacing w:val="-1"/>
          <w:sz w:val="26"/>
          <w:szCs w:val="26"/>
        </w:rPr>
        <w:t>константами,</w:t>
      </w:r>
      <w:r w:rsidRPr="00E222A9">
        <w:rPr>
          <w:spacing w:val="27"/>
          <w:sz w:val="26"/>
          <w:szCs w:val="26"/>
        </w:rPr>
        <w:t xml:space="preserve"> </w:t>
      </w:r>
      <w:r w:rsidRPr="00E222A9">
        <w:rPr>
          <w:sz w:val="26"/>
          <w:szCs w:val="26"/>
        </w:rPr>
        <w:t>в</w:t>
      </w:r>
      <w:r w:rsidRPr="00E222A9">
        <w:rPr>
          <w:spacing w:val="30"/>
          <w:sz w:val="26"/>
          <w:szCs w:val="26"/>
        </w:rPr>
        <w:t xml:space="preserve"> </w:t>
      </w:r>
      <w:r w:rsidRPr="00E222A9">
        <w:rPr>
          <w:spacing w:val="-1"/>
          <w:sz w:val="26"/>
          <w:szCs w:val="26"/>
        </w:rPr>
        <w:t>то</w:t>
      </w:r>
      <w:r w:rsidRPr="00E222A9">
        <w:rPr>
          <w:spacing w:val="28"/>
          <w:sz w:val="26"/>
          <w:szCs w:val="26"/>
        </w:rPr>
        <w:t xml:space="preserve"> </w:t>
      </w:r>
      <w:r w:rsidRPr="00E222A9">
        <w:rPr>
          <w:spacing w:val="-1"/>
          <w:sz w:val="26"/>
          <w:szCs w:val="26"/>
        </w:rPr>
        <w:t>время</w:t>
      </w:r>
      <w:r w:rsidRPr="00E222A9">
        <w:rPr>
          <w:spacing w:val="27"/>
          <w:sz w:val="26"/>
          <w:szCs w:val="26"/>
        </w:rPr>
        <w:t xml:space="preserve"> </w:t>
      </w:r>
      <w:r w:rsidRPr="00E222A9">
        <w:rPr>
          <w:spacing w:val="-1"/>
          <w:sz w:val="26"/>
          <w:szCs w:val="26"/>
        </w:rPr>
        <w:t>как</w:t>
      </w:r>
      <w:r w:rsidRPr="00E222A9">
        <w:rPr>
          <w:spacing w:val="28"/>
          <w:sz w:val="26"/>
          <w:szCs w:val="26"/>
        </w:rPr>
        <w:t xml:space="preserve"> </w:t>
      </w:r>
      <w:r w:rsidRPr="00E222A9">
        <w:rPr>
          <w:spacing w:val="-1"/>
          <w:sz w:val="26"/>
          <w:szCs w:val="26"/>
        </w:rPr>
        <w:t>статистиче</w:t>
      </w:r>
      <w:r w:rsidRPr="00E222A9">
        <w:rPr>
          <w:sz w:val="26"/>
          <w:szCs w:val="26"/>
        </w:rPr>
        <w:t>ские</w:t>
      </w:r>
      <w:r w:rsidRPr="00E222A9">
        <w:rPr>
          <w:spacing w:val="16"/>
          <w:sz w:val="26"/>
          <w:szCs w:val="26"/>
        </w:rPr>
        <w:t xml:space="preserve"> </w:t>
      </w:r>
      <w:r w:rsidRPr="00E222A9">
        <w:rPr>
          <w:spacing w:val="-1"/>
          <w:sz w:val="26"/>
          <w:szCs w:val="26"/>
        </w:rPr>
        <w:t>наблюдения</w:t>
      </w:r>
      <w:r w:rsidRPr="00E222A9">
        <w:rPr>
          <w:spacing w:val="17"/>
          <w:sz w:val="26"/>
          <w:szCs w:val="26"/>
        </w:rPr>
        <w:t xml:space="preserve"> </w:t>
      </w:r>
      <w:r w:rsidRPr="00E222A9">
        <w:rPr>
          <w:spacing w:val="-1"/>
          <w:sz w:val="26"/>
          <w:szCs w:val="26"/>
        </w:rPr>
        <w:t>за</w:t>
      </w:r>
      <w:r w:rsidRPr="00E222A9">
        <w:rPr>
          <w:spacing w:val="17"/>
          <w:sz w:val="26"/>
          <w:szCs w:val="26"/>
        </w:rPr>
        <w:t xml:space="preserve"> </w:t>
      </w:r>
      <w:r w:rsidRPr="00E222A9">
        <w:rPr>
          <w:spacing w:val="-1"/>
          <w:sz w:val="26"/>
          <w:szCs w:val="26"/>
        </w:rPr>
        <w:t>динамикой</w:t>
      </w:r>
      <w:r w:rsidRPr="00E222A9">
        <w:rPr>
          <w:spacing w:val="16"/>
          <w:sz w:val="26"/>
          <w:szCs w:val="26"/>
        </w:rPr>
        <w:t xml:space="preserve"> </w:t>
      </w:r>
      <w:r w:rsidRPr="00E222A9">
        <w:rPr>
          <w:spacing w:val="-1"/>
          <w:sz w:val="26"/>
          <w:szCs w:val="26"/>
        </w:rPr>
        <w:t>процентных</w:t>
      </w:r>
      <w:r w:rsidRPr="00E222A9">
        <w:rPr>
          <w:spacing w:val="18"/>
          <w:sz w:val="26"/>
          <w:szCs w:val="26"/>
        </w:rPr>
        <w:t xml:space="preserve"> </w:t>
      </w:r>
      <w:r w:rsidRPr="00E222A9">
        <w:rPr>
          <w:spacing w:val="-1"/>
          <w:sz w:val="26"/>
          <w:szCs w:val="26"/>
        </w:rPr>
        <w:t>ставок</w:t>
      </w:r>
      <w:r w:rsidRPr="00E222A9">
        <w:rPr>
          <w:spacing w:val="16"/>
          <w:sz w:val="26"/>
          <w:szCs w:val="26"/>
        </w:rPr>
        <w:t xml:space="preserve"> </w:t>
      </w:r>
      <w:r w:rsidRPr="00E222A9">
        <w:rPr>
          <w:spacing w:val="-1"/>
          <w:sz w:val="26"/>
          <w:szCs w:val="26"/>
        </w:rPr>
        <w:t>свидетельствуют</w:t>
      </w:r>
      <w:r w:rsidRPr="00E222A9">
        <w:rPr>
          <w:spacing w:val="18"/>
          <w:sz w:val="26"/>
          <w:szCs w:val="26"/>
        </w:rPr>
        <w:t xml:space="preserve"> </w:t>
      </w:r>
      <w:r w:rsidRPr="00E222A9">
        <w:rPr>
          <w:sz w:val="26"/>
          <w:szCs w:val="26"/>
        </w:rPr>
        <w:t>о</w:t>
      </w:r>
      <w:r w:rsidRPr="00E222A9">
        <w:rPr>
          <w:spacing w:val="17"/>
          <w:sz w:val="26"/>
          <w:szCs w:val="26"/>
        </w:rPr>
        <w:t xml:space="preserve"> </w:t>
      </w:r>
      <w:r w:rsidRPr="00E222A9">
        <w:rPr>
          <w:spacing w:val="-1"/>
          <w:sz w:val="26"/>
          <w:szCs w:val="26"/>
        </w:rPr>
        <w:t>том,</w:t>
      </w:r>
      <w:r w:rsidRPr="00E222A9">
        <w:rPr>
          <w:spacing w:val="45"/>
          <w:sz w:val="26"/>
          <w:szCs w:val="26"/>
        </w:rPr>
        <w:t xml:space="preserve"> </w:t>
      </w:r>
      <w:r w:rsidRPr="00E222A9">
        <w:rPr>
          <w:spacing w:val="-1"/>
          <w:sz w:val="26"/>
          <w:szCs w:val="26"/>
        </w:rPr>
        <w:t>что</w:t>
      </w:r>
      <w:r w:rsidRPr="00E222A9">
        <w:rPr>
          <w:spacing w:val="4"/>
          <w:sz w:val="26"/>
          <w:szCs w:val="26"/>
        </w:rPr>
        <w:t xml:space="preserve"> </w:t>
      </w:r>
      <w:r w:rsidRPr="00E222A9">
        <w:rPr>
          <w:spacing w:val="-1"/>
          <w:sz w:val="26"/>
          <w:szCs w:val="26"/>
        </w:rPr>
        <w:t>как</w:t>
      </w:r>
      <w:r w:rsidRPr="00E222A9">
        <w:rPr>
          <w:spacing w:val="3"/>
          <w:sz w:val="26"/>
          <w:szCs w:val="26"/>
        </w:rPr>
        <w:t xml:space="preserve"> </w:t>
      </w:r>
      <w:r w:rsidRPr="00E222A9">
        <w:rPr>
          <w:spacing w:val="-1"/>
          <w:sz w:val="26"/>
          <w:szCs w:val="26"/>
        </w:rPr>
        <w:t>равновесные</w:t>
      </w:r>
      <w:r w:rsidRPr="00E222A9">
        <w:rPr>
          <w:spacing w:val="5"/>
          <w:sz w:val="26"/>
          <w:szCs w:val="26"/>
        </w:rPr>
        <w:t xml:space="preserve"> </w:t>
      </w:r>
      <w:r w:rsidRPr="00E222A9">
        <w:rPr>
          <w:spacing w:val="-1"/>
          <w:sz w:val="26"/>
          <w:szCs w:val="26"/>
        </w:rPr>
        <w:t>значения,</w:t>
      </w:r>
      <w:r w:rsidRPr="00E222A9">
        <w:rPr>
          <w:spacing w:val="3"/>
          <w:sz w:val="26"/>
          <w:szCs w:val="26"/>
        </w:rPr>
        <w:t xml:space="preserve"> </w:t>
      </w:r>
      <w:r w:rsidRPr="00E222A9">
        <w:rPr>
          <w:spacing w:val="-1"/>
          <w:sz w:val="26"/>
          <w:szCs w:val="26"/>
        </w:rPr>
        <w:t>так</w:t>
      </w:r>
      <w:r w:rsidRPr="00E222A9">
        <w:rPr>
          <w:spacing w:val="2"/>
          <w:sz w:val="26"/>
          <w:szCs w:val="26"/>
        </w:rPr>
        <w:t xml:space="preserve"> </w:t>
      </w:r>
      <w:r w:rsidRPr="00E222A9">
        <w:rPr>
          <w:sz w:val="26"/>
          <w:szCs w:val="26"/>
        </w:rPr>
        <w:t>и</w:t>
      </w:r>
      <w:r w:rsidRPr="00E222A9">
        <w:rPr>
          <w:spacing w:val="4"/>
          <w:sz w:val="26"/>
          <w:szCs w:val="26"/>
        </w:rPr>
        <w:t xml:space="preserve"> </w:t>
      </w:r>
      <w:r w:rsidRPr="00E222A9">
        <w:rPr>
          <w:spacing w:val="-1"/>
          <w:sz w:val="26"/>
          <w:szCs w:val="26"/>
        </w:rPr>
        <w:t>волатильность</w:t>
      </w:r>
      <w:r w:rsidRPr="00E222A9">
        <w:rPr>
          <w:spacing w:val="4"/>
          <w:sz w:val="26"/>
          <w:szCs w:val="26"/>
        </w:rPr>
        <w:t xml:space="preserve"> </w:t>
      </w:r>
      <w:r w:rsidRPr="00E222A9">
        <w:rPr>
          <w:spacing w:val="-1"/>
          <w:sz w:val="26"/>
          <w:szCs w:val="26"/>
        </w:rPr>
        <w:t>процентных</w:t>
      </w:r>
      <w:r w:rsidRPr="00E222A9">
        <w:rPr>
          <w:spacing w:val="5"/>
          <w:sz w:val="26"/>
          <w:szCs w:val="26"/>
        </w:rPr>
        <w:t xml:space="preserve"> </w:t>
      </w:r>
      <w:r w:rsidRPr="00E222A9">
        <w:rPr>
          <w:spacing w:val="-1"/>
          <w:sz w:val="26"/>
          <w:szCs w:val="26"/>
        </w:rPr>
        <w:t>ставок,</w:t>
      </w:r>
      <w:r w:rsidRPr="00E222A9">
        <w:rPr>
          <w:spacing w:val="3"/>
          <w:sz w:val="26"/>
          <w:szCs w:val="26"/>
        </w:rPr>
        <w:t xml:space="preserve"> </w:t>
      </w:r>
      <w:r w:rsidRPr="00E222A9">
        <w:rPr>
          <w:sz w:val="26"/>
          <w:szCs w:val="26"/>
        </w:rPr>
        <w:t>по-</w:t>
      </w:r>
      <w:r w:rsidRPr="00E222A9">
        <w:rPr>
          <w:spacing w:val="-1"/>
          <w:sz w:val="26"/>
          <w:szCs w:val="26"/>
        </w:rPr>
        <w:t>видимому,</w:t>
      </w:r>
      <w:r w:rsidRPr="00E222A9">
        <w:rPr>
          <w:spacing w:val="28"/>
          <w:sz w:val="26"/>
          <w:szCs w:val="26"/>
        </w:rPr>
        <w:t xml:space="preserve"> </w:t>
      </w:r>
      <w:r w:rsidRPr="00E222A9">
        <w:rPr>
          <w:spacing w:val="-1"/>
          <w:sz w:val="26"/>
          <w:szCs w:val="26"/>
        </w:rPr>
        <w:t>меняются</w:t>
      </w:r>
      <w:r w:rsidRPr="00E222A9">
        <w:rPr>
          <w:spacing w:val="31"/>
          <w:sz w:val="26"/>
          <w:szCs w:val="26"/>
        </w:rPr>
        <w:t xml:space="preserve"> </w:t>
      </w:r>
      <w:r w:rsidRPr="00E222A9">
        <w:rPr>
          <w:spacing w:val="-1"/>
          <w:sz w:val="26"/>
          <w:szCs w:val="26"/>
        </w:rPr>
        <w:t>со</w:t>
      </w:r>
      <w:r w:rsidRPr="00E222A9">
        <w:rPr>
          <w:spacing w:val="30"/>
          <w:sz w:val="26"/>
          <w:szCs w:val="26"/>
        </w:rPr>
        <w:t xml:space="preserve"> </w:t>
      </w:r>
      <w:r w:rsidRPr="00E222A9">
        <w:rPr>
          <w:spacing w:val="-1"/>
          <w:sz w:val="26"/>
          <w:szCs w:val="26"/>
        </w:rPr>
        <w:t>временем.</w:t>
      </w:r>
      <w:r w:rsidRPr="00E222A9">
        <w:rPr>
          <w:spacing w:val="30"/>
          <w:sz w:val="26"/>
          <w:szCs w:val="26"/>
        </w:rPr>
        <w:t xml:space="preserve"> </w:t>
      </w:r>
      <w:r w:rsidRPr="00E222A9">
        <w:rPr>
          <w:spacing w:val="-1"/>
          <w:sz w:val="26"/>
          <w:szCs w:val="26"/>
        </w:rPr>
        <w:t>Модель,</w:t>
      </w:r>
      <w:r w:rsidRPr="00E222A9">
        <w:rPr>
          <w:spacing w:val="29"/>
          <w:sz w:val="26"/>
          <w:szCs w:val="26"/>
        </w:rPr>
        <w:t xml:space="preserve"> </w:t>
      </w:r>
      <w:r w:rsidRPr="00E222A9">
        <w:rPr>
          <w:spacing w:val="-1"/>
          <w:sz w:val="26"/>
          <w:szCs w:val="26"/>
        </w:rPr>
        <w:t>аналогичная</w:t>
      </w:r>
      <w:r w:rsidRPr="00E222A9">
        <w:rPr>
          <w:spacing w:val="31"/>
          <w:sz w:val="26"/>
          <w:szCs w:val="26"/>
        </w:rPr>
        <w:t xml:space="preserve"> </w:t>
      </w:r>
      <w:r w:rsidRPr="00E222A9">
        <w:rPr>
          <w:spacing w:val="-1"/>
          <w:sz w:val="26"/>
          <w:szCs w:val="26"/>
        </w:rPr>
        <w:t>модели</w:t>
      </w:r>
      <w:r w:rsidRPr="00E222A9">
        <w:rPr>
          <w:spacing w:val="30"/>
          <w:sz w:val="26"/>
          <w:szCs w:val="26"/>
        </w:rPr>
        <w:t xml:space="preserve"> </w:t>
      </w:r>
      <w:r w:rsidRPr="00E222A9">
        <w:rPr>
          <w:spacing w:val="-1"/>
          <w:sz w:val="26"/>
          <w:szCs w:val="26"/>
        </w:rPr>
        <w:t>Васичека</w:t>
      </w:r>
      <w:r w:rsidRPr="00E222A9">
        <w:rPr>
          <w:spacing w:val="61"/>
          <w:sz w:val="26"/>
          <w:szCs w:val="26"/>
        </w:rPr>
        <w:t xml:space="preserve"> </w:t>
      </w:r>
      <w:r w:rsidRPr="00E222A9">
        <w:rPr>
          <w:sz w:val="26"/>
          <w:szCs w:val="26"/>
        </w:rPr>
        <w:t>по</w:t>
      </w:r>
      <w:r w:rsidRPr="00E222A9">
        <w:rPr>
          <w:spacing w:val="26"/>
          <w:sz w:val="26"/>
          <w:szCs w:val="26"/>
        </w:rPr>
        <w:t xml:space="preserve"> </w:t>
      </w:r>
      <w:r w:rsidRPr="00E222A9">
        <w:rPr>
          <w:spacing w:val="-1"/>
          <w:sz w:val="26"/>
          <w:szCs w:val="26"/>
        </w:rPr>
        <w:t>форме</w:t>
      </w:r>
      <w:r w:rsidRPr="00E222A9">
        <w:rPr>
          <w:spacing w:val="26"/>
          <w:sz w:val="26"/>
          <w:szCs w:val="26"/>
        </w:rPr>
        <w:t xml:space="preserve"> </w:t>
      </w:r>
      <w:r w:rsidRPr="00E222A9">
        <w:rPr>
          <w:spacing w:val="-1"/>
          <w:sz w:val="26"/>
          <w:szCs w:val="26"/>
        </w:rPr>
        <w:t>случайного</w:t>
      </w:r>
      <w:r w:rsidRPr="00E222A9">
        <w:rPr>
          <w:spacing w:val="27"/>
          <w:sz w:val="26"/>
          <w:szCs w:val="26"/>
        </w:rPr>
        <w:t xml:space="preserve"> </w:t>
      </w:r>
      <w:r w:rsidRPr="00E222A9">
        <w:rPr>
          <w:spacing w:val="-1"/>
          <w:sz w:val="26"/>
          <w:szCs w:val="26"/>
        </w:rPr>
        <w:t>процесса,</w:t>
      </w:r>
      <w:r w:rsidRPr="00E222A9">
        <w:rPr>
          <w:spacing w:val="25"/>
          <w:sz w:val="26"/>
          <w:szCs w:val="26"/>
        </w:rPr>
        <w:t xml:space="preserve"> </w:t>
      </w:r>
      <w:r w:rsidRPr="00E222A9">
        <w:rPr>
          <w:sz w:val="26"/>
          <w:szCs w:val="26"/>
        </w:rPr>
        <w:t>но</w:t>
      </w:r>
      <w:r w:rsidRPr="00E222A9">
        <w:rPr>
          <w:spacing w:val="26"/>
          <w:sz w:val="26"/>
          <w:szCs w:val="26"/>
        </w:rPr>
        <w:t xml:space="preserve"> </w:t>
      </w:r>
      <w:r w:rsidRPr="00E222A9">
        <w:rPr>
          <w:sz w:val="26"/>
          <w:szCs w:val="26"/>
        </w:rPr>
        <w:t>с</w:t>
      </w:r>
      <w:r w:rsidRPr="00E222A9">
        <w:rPr>
          <w:spacing w:val="25"/>
          <w:sz w:val="26"/>
          <w:szCs w:val="26"/>
        </w:rPr>
        <w:t xml:space="preserve"> </w:t>
      </w:r>
      <w:r w:rsidRPr="00E222A9">
        <w:rPr>
          <w:spacing w:val="-1"/>
          <w:sz w:val="26"/>
          <w:szCs w:val="26"/>
        </w:rPr>
        <w:t>изменяющимися</w:t>
      </w:r>
      <w:r w:rsidRPr="00E222A9">
        <w:rPr>
          <w:spacing w:val="27"/>
          <w:sz w:val="26"/>
          <w:szCs w:val="26"/>
        </w:rPr>
        <w:t xml:space="preserve"> </w:t>
      </w:r>
      <w:r w:rsidRPr="00E222A9">
        <w:rPr>
          <w:spacing w:val="-1"/>
          <w:sz w:val="26"/>
          <w:szCs w:val="26"/>
        </w:rPr>
        <w:t>во</w:t>
      </w:r>
      <w:r w:rsidRPr="00E222A9">
        <w:rPr>
          <w:spacing w:val="26"/>
          <w:sz w:val="26"/>
          <w:szCs w:val="26"/>
        </w:rPr>
        <w:t xml:space="preserve"> </w:t>
      </w:r>
      <w:r w:rsidRPr="00E222A9">
        <w:rPr>
          <w:spacing w:val="-1"/>
          <w:sz w:val="26"/>
          <w:szCs w:val="26"/>
        </w:rPr>
        <w:t>времени</w:t>
      </w:r>
      <w:r w:rsidRPr="00E222A9">
        <w:rPr>
          <w:spacing w:val="25"/>
          <w:sz w:val="26"/>
          <w:szCs w:val="26"/>
        </w:rPr>
        <w:t xml:space="preserve"> </w:t>
      </w:r>
      <w:r w:rsidRPr="00E222A9">
        <w:rPr>
          <w:spacing w:val="-1"/>
          <w:sz w:val="26"/>
          <w:szCs w:val="26"/>
        </w:rPr>
        <w:t>параметрами,</w:t>
      </w:r>
      <w:r w:rsidRPr="00E222A9">
        <w:rPr>
          <w:spacing w:val="20"/>
          <w:sz w:val="26"/>
          <w:szCs w:val="26"/>
        </w:rPr>
        <w:t xml:space="preserve"> </w:t>
      </w:r>
      <w:r w:rsidRPr="00E222A9">
        <w:rPr>
          <w:spacing w:val="-1"/>
          <w:sz w:val="26"/>
          <w:szCs w:val="26"/>
        </w:rPr>
        <w:t>носит</w:t>
      </w:r>
      <w:r w:rsidRPr="00E222A9">
        <w:rPr>
          <w:spacing w:val="21"/>
          <w:sz w:val="26"/>
          <w:szCs w:val="26"/>
        </w:rPr>
        <w:t xml:space="preserve"> </w:t>
      </w:r>
      <w:r w:rsidRPr="00E222A9">
        <w:rPr>
          <w:spacing w:val="-1"/>
          <w:sz w:val="26"/>
          <w:szCs w:val="26"/>
        </w:rPr>
        <w:t>название</w:t>
      </w:r>
      <w:r w:rsidRPr="00E222A9">
        <w:rPr>
          <w:spacing w:val="22"/>
          <w:sz w:val="26"/>
          <w:szCs w:val="26"/>
        </w:rPr>
        <w:t xml:space="preserve"> </w:t>
      </w:r>
      <w:r w:rsidRPr="00E222A9">
        <w:rPr>
          <w:spacing w:val="-1"/>
          <w:sz w:val="26"/>
          <w:szCs w:val="26"/>
        </w:rPr>
        <w:t>модели</w:t>
      </w:r>
      <w:r w:rsidRPr="00E222A9">
        <w:rPr>
          <w:spacing w:val="44"/>
          <w:sz w:val="26"/>
          <w:szCs w:val="26"/>
        </w:rPr>
        <w:t xml:space="preserve"> </w:t>
      </w:r>
      <w:r w:rsidRPr="00E222A9">
        <w:rPr>
          <w:spacing w:val="-1"/>
          <w:sz w:val="26"/>
          <w:szCs w:val="26"/>
        </w:rPr>
        <w:t>Дж.</w:t>
      </w:r>
      <w:r w:rsidRPr="00E222A9">
        <w:rPr>
          <w:spacing w:val="21"/>
          <w:sz w:val="26"/>
          <w:szCs w:val="26"/>
        </w:rPr>
        <w:t xml:space="preserve"> </w:t>
      </w:r>
      <w:r w:rsidRPr="00E222A9">
        <w:rPr>
          <w:spacing w:val="-1"/>
          <w:sz w:val="26"/>
          <w:szCs w:val="26"/>
        </w:rPr>
        <w:t>Халла</w:t>
      </w:r>
      <w:r w:rsidRPr="00E222A9">
        <w:rPr>
          <w:spacing w:val="21"/>
          <w:sz w:val="26"/>
          <w:szCs w:val="26"/>
        </w:rPr>
        <w:t xml:space="preserve"> </w:t>
      </w:r>
      <w:r w:rsidRPr="00E222A9">
        <w:rPr>
          <w:sz w:val="26"/>
          <w:szCs w:val="26"/>
        </w:rPr>
        <w:t>и</w:t>
      </w:r>
      <w:r w:rsidRPr="00E222A9">
        <w:rPr>
          <w:spacing w:val="21"/>
          <w:sz w:val="26"/>
          <w:szCs w:val="26"/>
        </w:rPr>
        <w:t xml:space="preserve"> </w:t>
      </w:r>
      <w:r w:rsidRPr="00E222A9">
        <w:rPr>
          <w:sz w:val="26"/>
          <w:szCs w:val="26"/>
        </w:rPr>
        <w:t>А.</w:t>
      </w:r>
      <w:r w:rsidRPr="00E222A9">
        <w:rPr>
          <w:spacing w:val="20"/>
          <w:sz w:val="26"/>
          <w:szCs w:val="26"/>
        </w:rPr>
        <w:t xml:space="preserve"> </w:t>
      </w:r>
      <w:r w:rsidRPr="00E222A9">
        <w:rPr>
          <w:sz w:val="26"/>
          <w:szCs w:val="26"/>
        </w:rPr>
        <w:t>Уайта</w:t>
      </w:r>
      <w:r w:rsidRPr="00E222A9">
        <w:rPr>
          <w:spacing w:val="21"/>
          <w:sz w:val="26"/>
          <w:szCs w:val="26"/>
        </w:rPr>
        <w:t xml:space="preserve"> </w:t>
      </w:r>
      <w:r w:rsidRPr="00E222A9">
        <w:rPr>
          <w:spacing w:val="-1"/>
          <w:sz w:val="26"/>
          <w:szCs w:val="26"/>
        </w:rPr>
        <w:t>(1990)</w:t>
      </w:r>
      <w:r w:rsidR="003F59EF">
        <w:rPr>
          <w:spacing w:val="21"/>
          <w:sz w:val="26"/>
          <w:szCs w:val="26"/>
        </w:rPr>
        <w:t xml:space="preserve">, </w:t>
      </w:r>
      <w:r w:rsidRPr="00E222A9">
        <w:rPr>
          <w:spacing w:val="-1"/>
          <w:sz w:val="26"/>
          <w:szCs w:val="26"/>
        </w:rPr>
        <w:t>или</w:t>
      </w:r>
      <w:r w:rsidRPr="00E222A9">
        <w:rPr>
          <w:spacing w:val="43"/>
          <w:sz w:val="26"/>
          <w:szCs w:val="26"/>
        </w:rPr>
        <w:t xml:space="preserve"> </w:t>
      </w:r>
      <w:r w:rsidRPr="00E222A9">
        <w:rPr>
          <w:i/>
          <w:spacing w:val="-1"/>
          <w:sz w:val="26"/>
          <w:szCs w:val="26"/>
        </w:rPr>
        <w:t>расширенной</w:t>
      </w:r>
      <w:r w:rsidRPr="00E222A9">
        <w:rPr>
          <w:i/>
          <w:spacing w:val="13"/>
          <w:sz w:val="26"/>
          <w:szCs w:val="26"/>
        </w:rPr>
        <w:t xml:space="preserve"> </w:t>
      </w:r>
      <w:r w:rsidRPr="00E222A9">
        <w:rPr>
          <w:i/>
          <w:spacing w:val="-1"/>
          <w:sz w:val="26"/>
          <w:szCs w:val="26"/>
        </w:rPr>
        <w:t>мод</w:t>
      </w:r>
      <w:r w:rsidRPr="00E222A9">
        <w:rPr>
          <w:i/>
          <w:spacing w:val="-2"/>
          <w:sz w:val="26"/>
          <w:szCs w:val="26"/>
        </w:rPr>
        <w:t>е</w:t>
      </w:r>
      <w:r w:rsidRPr="00E222A9">
        <w:rPr>
          <w:i/>
          <w:spacing w:val="-1"/>
          <w:sz w:val="26"/>
          <w:szCs w:val="26"/>
        </w:rPr>
        <w:t>ли</w:t>
      </w:r>
      <w:r w:rsidRPr="00E222A9">
        <w:rPr>
          <w:i/>
          <w:spacing w:val="13"/>
          <w:sz w:val="26"/>
          <w:szCs w:val="26"/>
        </w:rPr>
        <w:t xml:space="preserve"> </w:t>
      </w:r>
      <w:r w:rsidRPr="00E222A9">
        <w:rPr>
          <w:i/>
          <w:spacing w:val="-1"/>
          <w:sz w:val="26"/>
          <w:szCs w:val="26"/>
        </w:rPr>
        <w:t>Васич</w:t>
      </w:r>
      <w:r w:rsidRPr="00E222A9">
        <w:rPr>
          <w:i/>
          <w:spacing w:val="-2"/>
          <w:sz w:val="26"/>
          <w:szCs w:val="26"/>
        </w:rPr>
        <w:t>е</w:t>
      </w:r>
      <w:r w:rsidRPr="00E222A9">
        <w:rPr>
          <w:i/>
          <w:spacing w:val="-1"/>
          <w:sz w:val="26"/>
          <w:szCs w:val="26"/>
        </w:rPr>
        <w:t>ка</w:t>
      </w:r>
      <w:r w:rsidR="003F59EF">
        <w:rPr>
          <w:rStyle w:val="a3"/>
          <w:i/>
          <w:spacing w:val="-1"/>
          <w:sz w:val="26"/>
          <w:szCs w:val="26"/>
        </w:rPr>
        <w:footnoteReference w:id="25"/>
      </w:r>
      <w:r w:rsidRPr="00E222A9">
        <w:rPr>
          <w:spacing w:val="-1"/>
          <w:sz w:val="26"/>
          <w:szCs w:val="26"/>
        </w:rPr>
        <w:t>.</w:t>
      </w:r>
      <w:r w:rsidRPr="00E222A9">
        <w:rPr>
          <w:spacing w:val="43"/>
          <w:sz w:val="26"/>
          <w:szCs w:val="26"/>
        </w:rPr>
        <w:t xml:space="preserve"> </w:t>
      </w:r>
      <w:r w:rsidRPr="00E222A9">
        <w:rPr>
          <w:spacing w:val="-1"/>
          <w:sz w:val="26"/>
          <w:szCs w:val="26"/>
        </w:rPr>
        <w:t>Динамика</w:t>
      </w:r>
      <w:r w:rsidRPr="00E222A9">
        <w:rPr>
          <w:spacing w:val="41"/>
          <w:sz w:val="26"/>
          <w:szCs w:val="26"/>
        </w:rPr>
        <w:t xml:space="preserve"> </w:t>
      </w:r>
      <w:r w:rsidRPr="00E222A9">
        <w:rPr>
          <w:spacing w:val="-1"/>
          <w:sz w:val="26"/>
          <w:szCs w:val="26"/>
        </w:rPr>
        <w:t>краткосрочной</w:t>
      </w:r>
      <w:r w:rsidRPr="00E222A9">
        <w:rPr>
          <w:spacing w:val="44"/>
          <w:sz w:val="26"/>
          <w:szCs w:val="26"/>
        </w:rPr>
        <w:t xml:space="preserve"> </w:t>
      </w:r>
      <w:r w:rsidRPr="00E222A9">
        <w:rPr>
          <w:spacing w:val="-1"/>
          <w:sz w:val="26"/>
          <w:szCs w:val="26"/>
        </w:rPr>
        <w:t>ставки</w:t>
      </w:r>
      <w:r w:rsidRPr="00E222A9">
        <w:rPr>
          <w:spacing w:val="42"/>
          <w:sz w:val="26"/>
          <w:szCs w:val="26"/>
        </w:rPr>
        <w:t xml:space="preserve"> </w:t>
      </w:r>
      <w:r w:rsidRPr="00E222A9">
        <w:rPr>
          <w:sz w:val="26"/>
          <w:szCs w:val="26"/>
        </w:rPr>
        <w:t>в</w:t>
      </w:r>
      <w:r w:rsidRPr="00E222A9">
        <w:rPr>
          <w:spacing w:val="43"/>
          <w:sz w:val="26"/>
          <w:szCs w:val="26"/>
        </w:rPr>
        <w:t xml:space="preserve"> </w:t>
      </w:r>
      <w:r w:rsidRPr="00E222A9">
        <w:rPr>
          <w:spacing w:val="-1"/>
          <w:sz w:val="26"/>
          <w:szCs w:val="26"/>
        </w:rPr>
        <w:t>мо</w:t>
      </w:r>
      <w:r w:rsidRPr="00E222A9">
        <w:rPr>
          <w:sz w:val="26"/>
          <w:szCs w:val="26"/>
        </w:rPr>
        <w:t xml:space="preserve">дели </w:t>
      </w:r>
      <w:r w:rsidRPr="00E222A9">
        <w:rPr>
          <w:spacing w:val="-1"/>
          <w:sz w:val="26"/>
          <w:szCs w:val="26"/>
        </w:rPr>
        <w:t>Халла-Уайта</w:t>
      </w:r>
      <w:r w:rsidRPr="00E222A9">
        <w:rPr>
          <w:spacing w:val="1"/>
          <w:sz w:val="26"/>
          <w:szCs w:val="26"/>
        </w:rPr>
        <w:t xml:space="preserve"> </w:t>
      </w:r>
      <w:r w:rsidRPr="00E222A9">
        <w:rPr>
          <w:spacing w:val="-1"/>
          <w:sz w:val="26"/>
          <w:szCs w:val="26"/>
        </w:rPr>
        <w:t>может</w:t>
      </w:r>
      <w:r w:rsidRPr="00E222A9">
        <w:rPr>
          <w:sz w:val="26"/>
          <w:szCs w:val="26"/>
        </w:rPr>
        <w:t xml:space="preserve"> быть</w:t>
      </w:r>
      <w:r w:rsidRPr="00E222A9">
        <w:rPr>
          <w:spacing w:val="2"/>
          <w:sz w:val="26"/>
          <w:szCs w:val="26"/>
        </w:rPr>
        <w:t xml:space="preserve"> </w:t>
      </w:r>
      <w:r w:rsidRPr="00E222A9">
        <w:rPr>
          <w:spacing w:val="-1"/>
          <w:sz w:val="26"/>
          <w:szCs w:val="26"/>
        </w:rPr>
        <w:t>представлена</w:t>
      </w:r>
      <w:r w:rsidRPr="00E222A9">
        <w:rPr>
          <w:spacing w:val="1"/>
          <w:sz w:val="26"/>
          <w:szCs w:val="26"/>
        </w:rPr>
        <w:t xml:space="preserve"> </w:t>
      </w:r>
      <w:r w:rsidRPr="00E222A9">
        <w:rPr>
          <w:spacing w:val="-1"/>
          <w:sz w:val="26"/>
          <w:szCs w:val="26"/>
        </w:rPr>
        <w:t>как</w:t>
      </w:r>
    </w:p>
    <w:p w:rsidR="00733FB7" w:rsidRPr="00EA2ED6" w:rsidRDefault="00733FB7" w:rsidP="00733FB7">
      <w:pPr>
        <w:tabs>
          <w:tab w:val="left" w:pos="7436"/>
        </w:tabs>
        <w:spacing w:before="103"/>
        <w:ind w:right="-1" w:firstLine="567"/>
        <w:jc w:val="both"/>
        <w:rPr>
          <w:rFonts w:ascii="Century" w:eastAsia="Century" w:hAnsi="Century" w:cs="Century"/>
          <w:sz w:val="20"/>
          <w:szCs w:val="20"/>
        </w:rPr>
      </w:pPr>
      <w:r>
        <w:rPr>
          <w:rFonts w:ascii="Century" w:eastAsia="Century" w:hAnsi="Century" w:cs="Century"/>
          <w:sz w:val="20"/>
          <w:szCs w:val="20"/>
        </w:rPr>
        <w:t>d</w:t>
      </w:r>
      <w:r w:rsidRPr="00EA2ED6">
        <w:rPr>
          <w:rFonts w:ascii="Century" w:eastAsia="Century" w:hAnsi="Century" w:cs="Century"/>
          <w:spacing w:val="-22"/>
          <w:sz w:val="20"/>
          <w:szCs w:val="20"/>
        </w:rPr>
        <w:t xml:space="preserve"> </w:t>
      </w:r>
      <w:r>
        <w:rPr>
          <w:rFonts w:ascii="Georgia" w:eastAsia="Georgia" w:hAnsi="Georgia" w:cs="Georgia"/>
          <w:i/>
          <w:spacing w:val="3"/>
          <w:sz w:val="20"/>
          <w:szCs w:val="20"/>
        </w:rPr>
        <w:t>x</w:t>
      </w:r>
      <w:r w:rsidRPr="00EA2ED6">
        <w:rPr>
          <w:rFonts w:ascii="Century" w:eastAsia="Century" w:hAnsi="Century" w:cs="Century"/>
          <w:spacing w:val="3"/>
          <w:sz w:val="20"/>
          <w:szCs w:val="20"/>
        </w:rPr>
        <w:t>(</w:t>
      </w:r>
      <w:r>
        <w:rPr>
          <w:rFonts w:ascii="Georgia" w:eastAsia="Georgia" w:hAnsi="Georgia" w:cs="Georgia"/>
          <w:i/>
          <w:spacing w:val="3"/>
          <w:sz w:val="20"/>
          <w:szCs w:val="20"/>
        </w:rPr>
        <w:t>t</w:t>
      </w:r>
      <w:r w:rsidRPr="00EA2ED6">
        <w:rPr>
          <w:rFonts w:ascii="Century" w:eastAsia="Century" w:hAnsi="Century" w:cs="Century"/>
          <w:spacing w:val="3"/>
          <w:sz w:val="20"/>
          <w:szCs w:val="20"/>
        </w:rPr>
        <w:t>)</w:t>
      </w:r>
      <w:r w:rsidRPr="00EA2ED6">
        <w:rPr>
          <w:rFonts w:ascii="Century" w:eastAsia="Century" w:hAnsi="Century" w:cs="Century"/>
          <w:spacing w:val="-1"/>
          <w:sz w:val="20"/>
          <w:szCs w:val="20"/>
        </w:rPr>
        <w:t xml:space="preserve"> </w:t>
      </w:r>
      <w:r>
        <w:rPr>
          <w:rFonts w:ascii="Symbol" w:eastAsia="Symbol" w:hAnsi="Symbol" w:cs="Symbol"/>
          <w:sz w:val="20"/>
          <w:szCs w:val="20"/>
        </w:rPr>
        <w:t></w:t>
      </w:r>
      <w:r>
        <w:rPr>
          <w:rFonts w:ascii="Symbol" w:eastAsia="Symbol" w:hAnsi="Symbol" w:cs="Symbol"/>
          <w:spacing w:val="-13"/>
          <w:sz w:val="20"/>
          <w:szCs w:val="20"/>
        </w:rPr>
        <w:t></w:t>
      </w:r>
      <w:r>
        <w:rPr>
          <w:rFonts w:ascii="Symbol" w:eastAsia="Symbol" w:hAnsi="Symbol" w:cs="Symbol"/>
          <w:i/>
          <w:spacing w:val="5"/>
          <w:sz w:val="21"/>
          <w:szCs w:val="21"/>
        </w:rPr>
        <w:t></w:t>
      </w:r>
      <w:r w:rsidRPr="00EA2ED6">
        <w:rPr>
          <w:rFonts w:ascii="Century" w:eastAsia="Century" w:hAnsi="Century" w:cs="Century"/>
          <w:spacing w:val="4"/>
          <w:sz w:val="20"/>
          <w:szCs w:val="20"/>
        </w:rPr>
        <w:t>(</w:t>
      </w:r>
      <w:r>
        <w:rPr>
          <w:rFonts w:ascii="Georgia" w:eastAsia="Georgia" w:hAnsi="Georgia" w:cs="Georgia"/>
          <w:i/>
          <w:spacing w:val="4"/>
          <w:sz w:val="20"/>
          <w:szCs w:val="20"/>
        </w:rPr>
        <w:t>t</w:t>
      </w:r>
      <w:r w:rsidRPr="00EA2ED6">
        <w:rPr>
          <w:rFonts w:ascii="Century" w:eastAsia="Century" w:hAnsi="Century" w:cs="Century"/>
          <w:spacing w:val="4"/>
          <w:sz w:val="20"/>
          <w:szCs w:val="20"/>
        </w:rPr>
        <w:t>)(</w:t>
      </w:r>
      <w:r>
        <w:rPr>
          <w:rFonts w:ascii="Symbol" w:eastAsia="Symbol" w:hAnsi="Symbol" w:cs="Symbol"/>
          <w:i/>
          <w:spacing w:val="5"/>
          <w:sz w:val="21"/>
          <w:szCs w:val="21"/>
        </w:rPr>
        <w:t></w:t>
      </w:r>
      <w:r w:rsidRPr="00EA2ED6">
        <w:rPr>
          <w:rFonts w:ascii="Century" w:eastAsia="Century" w:hAnsi="Century" w:cs="Century"/>
          <w:spacing w:val="4"/>
          <w:sz w:val="20"/>
          <w:szCs w:val="20"/>
        </w:rPr>
        <w:t>(</w:t>
      </w:r>
      <w:r>
        <w:rPr>
          <w:rFonts w:ascii="Georgia" w:eastAsia="Georgia" w:hAnsi="Georgia" w:cs="Georgia"/>
          <w:i/>
          <w:spacing w:val="4"/>
          <w:sz w:val="20"/>
          <w:szCs w:val="20"/>
        </w:rPr>
        <w:t>t</w:t>
      </w:r>
      <w:r w:rsidRPr="00EA2ED6">
        <w:rPr>
          <w:rFonts w:ascii="Century" w:eastAsia="Century" w:hAnsi="Century" w:cs="Century"/>
          <w:spacing w:val="4"/>
          <w:sz w:val="20"/>
          <w:szCs w:val="20"/>
        </w:rPr>
        <w:t>)</w:t>
      </w:r>
      <w:r w:rsidRPr="00EA2ED6">
        <w:rPr>
          <w:rFonts w:ascii="Century" w:eastAsia="Century" w:hAnsi="Century" w:cs="Century"/>
          <w:spacing w:val="-15"/>
          <w:sz w:val="20"/>
          <w:szCs w:val="20"/>
        </w:rPr>
        <w:t xml:space="preserve"> </w:t>
      </w:r>
      <w:r>
        <w:rPr>
          <w:rFonts w:ascii="Symbol" w:eastAsia="Symbol" w:hAnsi="Symbol" w:cs="Symbol"/>
          <w:sz w:val="20"/>
          <w:szCs w:val="20"/>
        </w:rPr>
        <w:t></w:t>
      </w:r>
      <w:r>
        <w:rPr>
          <w:rFonts w:ascii="Symbol" w:eastAsia="Symbol" w:hAnsi="Symbol" w:cs="Symbol"/>
          <w:spacing w:val="-6"/>
          <w:sz w:val="20"/>
          <w:szCs w:val="20"/>
        </w:rPr>
        <w:t></w:t>
      </w:r>
      <w:r>
        <w:rPr>
          <w:rFonts w:ascii="Georgia" w:eastAsia="Georgia" w:hAnsi="Georgia" w:cs="Georgia"/>
          <w:i/>
          <w:sz w:val="20"/>
          <w:szCs w:val="20"/>
        </w:rPr>
        <w:t>x</w:t>
      </w:r>
      <w:proofErr w:type="gramStart"/>
      <w:r w:rsidRPr="00EA2ED6">
        <w:rPr>
          <w:rFonts w:ascii="Georgia" w:eastAsia="Georgia" w:hAnsi="Georgia" w:cs="Georgia"/>
          <w:i/>
          <w:spacing w:val="-30"/>
          <w:sz w:val="20"/>
          <w:szCs w:val="20"/>
        </w:rPr>
        <w:t xml:space="preserve"> </w:t>
      </w:r>
      <w:r w:rsidRPr="00EA2ED6">
        <w:rPr>
          <w:rFonts w:ascii="Century" w:eastAsia="Century" w:hAnsi="Century" w:cs="Century"/>
          <w:sz w:val="20"/>
          <w:szCs w:val="20"/>
        </w:rPr>
        <w:t>)</w:t>
      </w:r>
      <w:proofErr w:type="gramEnd"/>
      <w:r w:rsidRPr="00EA2ED6">
        <w:rPr>
          <w:rFonts w:ascii="Century" w:eastAsia="Century" w:hAnsi="Century" w:cs="Century"/>
          <w:spacing w:val="-37"/>
          <w:sz w:val="20"/>
          <w:szCs w:val="20"/>
        </w:rPr>
        <w:t xml:space="preserve"> </w:t>
      </w:r>
      <w:r>
        <w:rPr>
          <w:rFonts w:ascii="Century" w:eastAsia="Century" w:hAnsi="Century" w:cs="Century"/>
          <w:sz w:val="20"/>
          <w:szCs w:val="20"/>
        </w:rPr>
        <w:t>d</w:t>
      </w:r>
      <w:r w:rsidRPr="00EA2ED6">
        <w:rPr>
          <w:rFonts w:ascii="Century" w:eastAsia="Century" w:hAnsi="Century" w:cs="Century"/>
          <w:spacing w:val="-34"/>
          <w:sz w:val="20"/>
          <w:szCs w:val="20"/>
        </w:rPr>
        <w:t xml:space="preserve"> </w:t>
      </w:r>
      <w:r>
        <w:rPr>
          <w:rFonts w:ascii="Georgia" w:eastAsia="Georgia" w:hAnsi="Georgia" w:cs="Georgia"/>
          <w:i/>
          <w:sz w:val="20"/>
          <w:szCs w:val="20"/>
        </w:rPr>
        <w:t>t</w:t>
      </w:r>
      <w:r w:rsidRPr="00EA2ED6">
        <w:rPr>
          <w:rFonts w:ascii="Georgia" w:eastAsia="Georgia" w:hAnsi="Georgia" w:cs="Georgia"/>
          <w:i/>
          <w:spacing w:val="1"/>
          <w:sz w:val="20"/>
          <w:szCs w:val="20"/>
        </w:rPr>
        <w:t xml:space="preserve"> </w:t>
      </w:r>
      <w:r>
        <w:rPr>
          <w:rFonts w:ascii="Symbol" w:eastAsia="Symbol" w:hAnsi="Symbol" w:cs="Symbol"/>
          <w:sz w:val="20"/>
          <w:szCs w:val="20"/>
        </w:rPr>
        <w:t></w:t>
      </w:r>
      <w:r>
        <w:rPr>
          <w:rFonts w:ascii="Symbol" w:eastAsia="Symbol" w:hAnsi="Symbol" w:cs="Symbol"/>
          <w:spacing w:val="-19"/>
          <w:sz w:val="20"/>
          <w:szCs w:val="20"/>
        </w:rPr>
        <w:t></w:t>
      </w:r>
      <w:r>
        <w:rPr>
          <w:rFonts w:ascii="Symbol" w:eastAsia="Symbol" w:hAnsi="Symbol" w:cs="Symbol"/>
          <w:i/>
          <w:sz w:val="21"/>
          <w:szCs w:val="21"/>
        </w:rPr>
        <w:t></w:t>
      </w:r>
      <w:r>
        <w:rPr>
          <w:rFonts w:ascii="Symbol" w:eastAsia="Symbol" w:hAnsi="Symbol" w:cs="Symbol"/>
          <w:i/>
          <w:spacing w:val="-26"/>
          <w:sz w:val="21"/>
          <w:szCs w:val="21"/>
        </w:rPr>
        <w:t></w:t>
      </w:r>
      <w:r w:rsidRPr="00EA2ED6">
        <w:rPr>
          <w:rFonts w:ascii="Century" w:eastAsia="Century" w:hAnsi="Century" w:cs="Century"/>
          <w:spacing w:val="1"/>
          <w:sz w:val="20"/>
          <w:szCs w:val="20"/>
        </w:rPr>
        <w:t>(</w:t>
      </w:r>
      <w:r>
        <w:rPr>
          <w:rFonts w:ascii="Georgia" w:eastAsia="Georgia" w:hAnsi="Georgia" w:cs="Georgia"/>
          <w:i/>
          <w:spacing w:val="1"/>
          <w:sz w:val="20"/>
          <w:szCs w:val="20"/>
        </w:rPr>
        <w:t>t</w:t>
      </w:r>
      <w:r w:rsidRPr="00EA2ED6">
        <w:rPr>
          <w:rFonts w:ascii="Century" w:eastAsia="Century" w:hAnsi="Century" w:cs="Century"/>
          <w:spacing w:val="1"/>
          <w:sz w:val="20"/>
          <w:szCs w:val="20"/>
        </w:rPr>
        <w:t>)</w:t>
      </w:r>
      <w:r w:rsidRPr="00EA2ED6">
        <w:rPr>
          <w:rFonts w:ascii="Century" w:eastAsia="Century" w:hAnsi="Century" w:cs="Century"/>
          <w:spacing w:val="-37"/>
          <w:sz w:val="20"/>
          <w:szCs w:val="20"/>
        </w:rPr>
        <w:t xml:space="preserve"> </w:t>
      </w:r>
      <w:r>
        <w:rPr>
          <w:rFonts w:ascii="Century" w:eastAsia="Century" w:hAnsi="Century" w:cs="Century"/>
          <w:spacing w:val="7"/>
          <w:sz w:val="20"/>
          <w:szCs w:val="20"/>
        </w:rPr>
        <w:t>d</w:t>
      </w:r>
      <w:r>
        <w:rPr>
          <w:rFonts w:ascii="Symbol" w:eastAsia="Symbol" w:hAnsi="Symbol" w:cs="Symbol"/>
          <w:i/>
          <w:spacing w:val="8"/>
          <w:sz w:val="21"/>
          <w:szCs w:val="21"/>
        </w:rPr>
        <w:t></w:t>
      </w:r>
      <w:r>
        <w:rPr>
          <w:rFonts w:ascii="Symbol" w:eastAsia="Symbol" w:hAnsi="Symbol" w:cs="Symbol"/>
          <w:i/>
          <w:spacing w:val="18"/>
          <w:sz w:val="21"/>
          <w:szCs w:val="21"/>
        </w:rPr>
        <w:t></w:t>
      </w:r>
      <w:r w:rsidRPr="00EA2ED6">
        <w:rPr>
          <w:rFonts w:ascii="Century" w:eastAsia="Century" w:hAnsi="Century" w:cs="Century"/>
          <w:sz w:val="20"/>
          <w:szCs w:val="20"/>
        </w:rPr>
        <w:t>.</w:t>
      </w:r>
      <w:r w:rsidRPr="00EA2ED6">
        <w:rPr>
          <w:rFonts w:ascii="Century" w:eastAsia="Century" w:hAnsi="Century" w:cs="Century"/>
          <w:sz w:val="20"/>
          <w:szCs w:val="20"/>
        </w:rPr>
        <w:tab/>
      </w:r>
      <w:r w:rsidRPr="00EA2ED6">
        <w:rPr>
          <w:rFonts w:ascii="Century" w:eastAsia="Century" w:hAnsi="Century" w:cs="Century"/>
          <w:spacing w:val="-1"/>
          <w:sz w:val="20"/>
          <w:szCs w:val="20"/>
        </w:rPr>
        <w:t>(</w:t>
      </w:r>
      <w:r w:rsidR="00D14C9F">
        <w:rPr>
          <w:rFonts w:ascii="Century" w:eastAsia="Century" w:hAnsi="Century" w:cs="Century"/>
          <w:spacing w:val="-1"/>
          <w:sz w:val="20"/>
          <w:szCs w:val="20"/>
        </w:rPr>
        <w:t xml:space="preserve">3 </w:t>
      </w:r>
      <w:r w:rsidRPr="00EA2ED6">
        <w:rPr>
          <w:rFonts w:ascii="Century" w:eastAsia="Century" w:hAnsi="Century" w:cs="Century"/>
          <w:spacing w:val="-1"/>
          <w:sz w:val="20"/>
          <w:szCs w:val="20"/>
        </w:rPr>
        <w:t>)</w:t>
      </w:r>
    </w:p>
    <w:p w:rsidR="00733FB7" w:rsidRPr="00EA2ED6" w:rsidRDefault="00733FB7" w:rsidP="00733FB7">
      <w:pPr>
        <w:spacing w:before="4"/>
        <w:ind w:right="-1" w:firstLine="567"/>
        <w:jc w:val="both"/>
        <w:rPr>
          <w:rFonts w:ascii="Century" w:eastAsia="Century" w:hAnsi="Century" w:cs="Century"/>
          <w:sz w:val="15"/>
          <w:szCs w:val="15"/>
        </w:rPr>
      </w:pPr>
    </w:p>
    <w:p w:rsidR="00733FB7" w:rsidRPr="00DB4DB9" w:rsidRDefault="00733FB7" w:rsidP="00733FB7">
      <w:pPr>
        <w:pStyle w:val="af2"/>
        <w:spacing w:line="249" w:lineRule="auto"/>
        <w:ind w:right="-1" w:firstLine="567"/>
        <w:jc w:val="both"/>
        <w:rPr>
          <w:sz w:val="26"/>
          <w:szCs w:val="26"/>
        </w:rPr>
      </w:pPr>
      <w:r w:rsidRPr="00DB4DB9">
        <w:rPr>
          <w:sz w:val="26"/>
          <w:szCs w:val="26"/>
        </w:rPr>
        <w:t>В</w:t>
      </w:r>
      <w:r w:rsidRPr="00DB4DB9">
        <w:rPr>
          <w:spacing w:val="28"/>
          <w:sz w:val="26"/>
          <w:szCs w:val="26"/>
        </w:rPr>
        <w:t xml:space="preserve"> </w:t>
      </w:r>
      <w:r w:rsidRPr="00DB4DB9">
        <w:rPr>
          <w:spacing w:val="-1"/>
          <w:sz w:val="26"/>
          <w:szCs w:val="26"/>
        </w:rPr>
        <w:t>практических</w:t>
      </w:r>
      <w:r w:rsidRPr="00DB4DB9">
        <w:rPr>
          <w:spacing w:val="28"/>
          <w:sz w:val="26"/>
          <w:szCs w:val="26"/>
        </w:rPr>
        <w:t xml:space="preserve"> </w:t>
      </w:r>
      <w:r w:rsidRPr="00DB4DB9">
        <w:rPr>
          <w:spacing w:val="-1"/>
          <w:sz w:val="26"/>
          <w:szCs w:val="26"/>
        </w:rPr>
        <w:t>приложениях</w:t>
      </w:r>
      <w:r w:rsidRPr="00DB4DB9">
        <w:rPr>
          <w:spacing w:val="29"/>
          <w:sz w:val="26"/>
          <w:szCs w:val="26"/>
        </w:rPr>
        <w:t xml:space="preserve"> </w:t>
      </w:r>
      <w:r w:rsidRPr="00DB4DB9">
        <w:rPr>
          <w:spacing w:val="-1"/>
          <w:sz w:val="26"/>
          <w:szCs w:val="26"/>
        </w:rPr>
        <w:t>часто</w:t>
      </w:r>
      <w:r w:rsidRPr="00DB4DB9">
        <w:rPr>
          <w:spacing w:val="28"/>
          <w:sz w:val="26"/>
          <w:szCs w:val="26"/>
        </w:rPr>
        <w:t xml:space="preserve"> </w:t>
      </w:r>
      <w:r w:rsidRPr="00DB4DB9">
        <w:rPr>
          <w:spacing w:val="-1"/>
          <w:sz w:val="26"/>
          <w:szCs w:val="26"/>
        </w:rPr>
        <w:t>используется</w:t>
      </w:r>
      <w:r w:rsidRPr="00DB4DB9">
        <w:rPr>
          <w:spacing w:val="29"/>
          <w:sz w:val="26"/>
          <w:szCs w:val="26"/>
        </w:rPr>
        <w:t xml:space="preserve"> </w:t>
      </w:r>
      <w:r w:rsidRPr="00DB4DB9">
        <w:rPr>
          <w:spacing w:val="-1"/>
          <w:sz w:val="26"/>
          <w:szCs w:val="26"/>
        </w:rPr>
        <w:t>частный</w:t>
      </w:r>
      <w:r w:rsidRPr="00DB4DB9">
        <w:rPr>
          <w:spacing w:val="28"/>
          <w:sz w:val="26"/>
          <w:szCs w:val="26"/>
        </w:rPr>
        <w:t xml:space="preserve"> </w:t>
      </w:r>
      <w:r w:rsidRPr="00DB4DB9">
        <w:rPr>
          <w:spacing w:val="-1"/>
          <w:sz w:val="26"/>
          <w:szCs w:val="26"/>
        </w:rPr>
        <w:t>случай</w:t>
      </w:r>
      <w:r w:rsidRPr="00DB4DB9">
        <w:rPr>
          <w:spacing w:val="30"/>
          <w:sz w:val="26"/>
          <w:szCs w:val="26"/>
        </w:rPr>
        <w:t xml:space="preserve"> </w:t>
      </w:r>
      <w:r w:rsidRPr="00DB4DB9">
        <w:rPr>
          <w:spacing w:val="-1"/>
          <w:sz w:val="26"/>
          <w:szCs w:val="26"/>
        </w:rPr>
        <w:t>мо</w:t>
      </w:r>
      <w:r w:rsidRPr="00DB4DB9">
        <w:rPr>
          <w:sz w:val="26"/>
          <w:szCs w:val="26"/>
        </w:rPr>
        <w:t>дели</w:t>
      </w:r>
      <w:r w:rsidRPr="00DB4DB9">
        <w:rPr>
          <w:spacing w:val="14"/>
          <w:sz w:val="26"/>
          <w:szCs w:val="26"/>
        </w:rPr>
        <w:t xml:space="preserve"> </w:t>
      </w:r>
      <w:r w:rsidRPr="00DB4DB9">
        <w:rPr>
          <w:spacing w:val="-1"/>
          <w:sz w:val="26"/>
          <w:szCs w:val="26"/>
        </w:rPr>
        <w:t>Халла-Уайта,</w:t>
      </w:r>
      <w:r w:rsidRPr="00DB4DB9">
        <w:rPr>
          <w:spacing w:val="15"/>
          <w:sz w:val="26"/>
          <w:szCs w:val="26"/>
        </w:rPr>
        <w:t xml:space="preserve"> </w:t>
      </w:r>
      <w:r w:rsidRPr="00DB4DB9">
        <w:rPr>
          <w:spacing w:val="-1"/>
          <w:sz w:val="26"/>
          <w:szCs w:val="26"/>
        </w:rPr>
        <w:t>когда</w:t>
      </w:r>
      <w:r w:rsidRPr="00DB4DB9">
        <w:rPr>
          <w:spacing w:val="16"/>
          <w:sz w:val="26"/>
          <w:szCs w:val="26"/>
        </w:rPr>
        <w:t xml:space="preserve"> </w:t>
      </w:r>
      <w:r w:rsidRPr="00DB4DB9">
        <w:rPr>
          <w:spacing w:val="-1"/>
          <w:sz w:val="26"/>
          <w:szCs w:val="26"/>
        </w:rPr>
        <w:t>параметры</w:t>
      </w:r>
      <w:r w:rsidRPr="00DB4DB9">
        <w:rPr>
          <w:spacing w:val="35"/>
          <w:sz w:val="26"/>
          <w:szCs w:val="26"/>
        </w:rPr>
        <w:t xml:space="preserve"> </w:t>
      </w:r>
      <w:r w:rsidRPr="00DB4DB9">
        <w:rPr>
          <w:sz w:val="26"/>
          <w:szCs w:val="26"/>
        </w:rPr>
        <w:t xml:space="preserve">α и σ </w:t>
      </w:r>
      <w:r w:rsidRPr="00DB4DB9">
        <w:rPr>
          <w:spacing w:val="-1"/>
          <w:sz w:val="26"/>
          <w:szCs w:val="26"/>
        </w:rPr>
        <w:t>как</w:t>
      </w:r>
      <w:r w:rsidRPr="00DB4DB9">
        <w:rPr>
          <w:spacing w:val="15"/>
          <w:sz w:val="26"/>
          <w:szCs w:val="26"/>
        </w:rPr>
        <w:t xml:space="preserve"> </w:t>
      </w:r>
      <w:r w:rsidRPr="00DB4DB9">
        <w:rPr>
          <w:sz w:val="26"/>
          <w:szCs w:val="26"/>
        </w:rPr>
        <w:t>и</w:t>
      </w:r>
      <w:r w:rsidRPr="00DB4DB9">
        <w:rPr>
          <w:spacing w:val="16"/>
          <w:sz w:val="26"/>
          <w:szCs w:val="26"/>
        </w:rPr>
        <w:t xml:space="preserve"> </w:t>
      </w:r>
      <w:r w:rsidRPr="00DB4DB9">
        <w:rPr>
          <w:sz w:val="26"/>
          <w:szCs w:val="26"/>
        </w:rPr>
        <w:t>в</w:t>
      </w:r>
      <w:r w:rsidRPr="00DB4DB9">
        <w:rPr>
          <w:spacing w:val="16"/>
          <w:sz w:val="26"/>
          <w:szCs w:val="26"/>
        </w:rPr>
        <w:t xml:space="preserve"> </w:t>
      </w:r>
      <w:r w:rsidRPr="00DB4DB9">
        <w:rPr>
          <w:spacing w:val="-1"/>
          <w:sz w:val="26"/>
          <w:szCs w:val="26"/>
        </w:rPr>
        <w:t>модели</w:t>
      </w:r>
      <w:r w:rsidRPr="00DB4DB9">
        <w:rPr>
          <w:spacing w:val="14"/>
          <w:sz w:val="26"/>
          <w:szCs w:val="26"/>
        </w:rPr>
        <w:t xml:space="preserve"> </w:t>
      </w:r>
      <w:r w:rsidRPr="00DB4DB9">
        <w:rPr>
          <w:spacing w:val="-1"/>
          <w:sz w:val="26"/>
          <w:szCs w:val="26"/>
        </w:rPr>
        <w:t>Васичека,</w:t>
      </w:r>
      <w:r w:rsidRPr="00DB4DB9">
        <w:rPr>
          <w:spacing w:val="15"/>
          <w:sz w:val="26"/>
          <w:szCs w:val="26"/>
        </w:rPr>
        <w:t xml:space="preserve"> </w:t>
      </w:r>
      <w:r w:rsidRPr="00DB4DB9">
        <w:rPr>
          <w:spacing w:val="-1"/>
          <w:sz w:val="26"/>
          <w:szCs w:val="26"/>
        </w:rPr>
        <w:t>являются</w:t>
      </w:r>
      <w:r w:rsidRPr="00DB4DB9">
        <w:rPr>
          <w:spacing w:val="1"/>
          <w:sz w:val="26"/>
          <w:szCs w:val="26"/>
        </w:rPr>
        <w:t xml:space="preserve"> </w:t>
      </w:r>
      <w:r w:rsidRPr="00DB4DB9">
        <w:rPr>
          <w:spacing w:val="-1"/>
          <w:sz w:val="26"/>
          <w:szCs w:val="26"/>
        </w:rPr>
        <w:t>константами:</w:t>
      </w:r>
    </w:p>
    <w:p w:rsidR="00733FB7" w:rsidRPr="00310611" w:rsidRDefault="00733FB7" w:rsidP="00733FB7">
      <w:pPr>
        <w:tabs>
          <w:tab w:val="left" w:pos="7436"/>
        </w:tabs>
        <w:spacing w:before="113"/>
        <w:ind w:right="-1" w:firstLine="567"/>
        <w:jc w:val="both"/>
        <w:rPr>
          <w:rFonts w:ascii="Century" w:eastAsia="Century" w:hAnsi="Century" w:cs="Century"/>
          <w:spacing w:val="-1"/>
          <w:sz w:val="20"/>
          <w:szCs w:val="20"/>
        </w:rPr>
      </w:pPr>
      <w:r>
        <w:rPr>
          <w:rFonts w:ascii="Century" w:eastAsia="Century" w:hAnsi="Century" w:cs="Century"/>
          <w:sz w:val="20"/>
          <w:szCs w:val="20"/>
        </w:rPr>
        <w:t>d</w:t>
      </w:r>
      <w:r w:rsidRPr="00EA2ED6">
        <w:rPr>
          <w:rFonts w:ascii="Century" w:eastAsia="Century" w:hAnsi="Century" w:cs="Century"/>
          <w:spacing w:val="-24"/>
          <w:sz w:val="20"/>
          <w:szCs w:val="20"/>
        </w:rPr>
        <w:t xml:space="preserve"> </w:t>
      </w:r>
      <w:r>
        <w:rPr>
          <w:rFonts w:ascii="Georgia" w:eastAsia="Georgia" w:hAnsi="Georgia" w:cs="Georgia"/>
          <w:i/>
          <w:spacing w:val="2"/>
          <w:sz w:val="20"/>
          <w:szCs w:val="20"/>
        </w:rPr>
        <w:t>x</w:t>
      </w:r>
      <w:r w:rsidRPr="00EA2ED6">
        <w:rPr>
          <w:rFonts w:ascii="Century" w:eastAsia="Century" w:hAnsi="Century" w:cs="Century"/>
          <w:spacing w:val="2"/>
          <w:sz w:val="20"/>
          <w:szCs w:val="20"/>
        </w:rPr>
        <w:t>(</w:t>
      </w:r>
      <w:r>
        <w:rPr>
          <w:rFonts w:ascii="Georgia" w:eastAsia="Georgia" w:hAnsi="Georgia" w:cs="Georgia"/>
          <w:i/>
          <w:spacing w:val="2"/>
          <w:sz w:val="20"/>
          <w:szCs w:val="20"/>
        </w:rPr>
        <w:t>t</w:t>
      </w:r>
      <w:r w:rsidRPr="00EA2ED6">
        <w:rPr>
          <w:rFonts w:ascii="Century" w:eastAsia="Century" w:hAnsi="Century" w:cs="Century"/>
          <w:spacing w:val="2"/>
          <w:sz w:val="20"/>
          <w:szCs w:val="20"/>
        </w:rPr>
        <w:t>)</w:t>
      </w:r>
      <w:r w:rsidRPr="00EA2ED6">
        <w:rPr>
          <w:rFonts w:ascii="Century" w:eastAsia="Century" w:hAnsi="Century" w:cs="Century"/>
          <w:spacing w:val="-3"/>
          <w:sz w:val="20"/>
          <w:szCs w:val="20"/>
        </w:rPr>
        <w:t xml:space="preserve"> </w:t>
      </w:r>
      <w:r>
        <w:rPr>
          <w:rFonts w:ascii="Symbol" w:eastAsia="Symbol" w:hAnsi="Symbol" w:cs="Symbol"/>
          <w:sz w:val="20"/>
          <w:szCs w:val="20"/>
        </w:rPr>
        <w:t></w:t>
      </w:r>
      <w:r>
        <w:rPr>
          <w:rFonts w:ascii="Symbol" w:eastAsia="Symbol" w:hAnsi="Symbol" w:cs="Symbol"/>
          <w:spacing w:val="-14"/>
          <w:sz w:val="20"/>
          <w:szCs w:val="20"/>
        </w:rPr>
        <w:t></w:t>
      </w:r>
      <w:r>
        <w:rPr>
          <w:rFonts w:ascii="Symbol" w:eastAsia="Symbol" w:hAnsi="Symbol" w:cs="Symbol"/>
          <w:i/>
          <w:spacing w:val="6"/>
          <w:sz w:val="21"/>
          <w:szCs w:val="21"/>
        </w:rPr>
        <w:t></w:t>
      </w:r>
      <w:r w:rsidRPr="00EA2ED6">
        <w:rPr>
          <w:rFonts w:ascii="Century" w:eastAsia="Century" w:hAnsi="Century" w:cs="Century"/>
          <w:spacing w:val="5"/>
          <w:sz w:val="20"/>
          <w:szCs w:val="20"/>
        </w:rPr>
        <w:t>(</w:t>
      </w:r>
      <w:r>
        <w:rPr>
          <w:rFonts w:ascii="Symbol" w:eastAsia="Symbol" w:hAnsi="Symbol" w:cs="Symbol"/>
          <w:i/>
          <w:spacing w:val="6"/>
          <w:sz w:val="21"/>
          <w:szCs w:val="21"/>
        </w:rPr>
        <w:t></w:t>
      </w:r>
      <w:r w:rsidRPr="00EA2ED6">
        <w:rPr>
          <w:rFonts w:ascii="Century" w:eastAsia="Century" w:hAnsi="Century" w:cs="Century"/>
          <w:spacing w:val="5"/>
          <w:sz w:val="20"/>
          <w:szCs w:val="20"/>
        </w:rPr>
        <w:t>(</w:t>
      </w:r>
      <w:r>
        <w:rPr>
          <w:rFonts w:ascii="Georgia" w:eastAsia="Georgia" w:hAnsi="Georgia" w:cs="Georgia"/>
          <w:i/>
          <w:spacing w:val="5"/>
          <w:sz w:val="20"/>
          <w:szCs w:val="20"/>
        </w:rPr>
        <w:t>t</w:t>
      </w:r>
      <w:r w:rsidRPr="00EA2ED6">
        <w:rPr>
          <w:rFonts w:ascii="Century" w:eastAsia="Century" w:hAnsi="Century" w:cs="Century"/>
          <w:spacing w:val="5"/>
          <w:sz w:val="20"/>
          <w:szCs w:val="20"/>
        </w:rPr>
        <w:t>)</w:t>
      </w:r>
      <w:r w:rsidRPr="00EA2ED6">
        <w:rPr>
          <w:rFonts w:ascii="Century" w:eastAsia="Century" w:hAnsi="Century" w:cs="Century"/>
          <w:spacing w:val="-16"/>
          <w:sz w:val="20"/>
          <w:szCs w:val="20"/>
        </w:rPr>
        <w:t xml:space="preserve"> </w:t>
      </w:r>
      <w:r>
        <w:rPr>
          <w:rFonts w:ascii="Symbol" w:eastAsia="Symbol" w:hAnsi="Symbol" w:cs="Symbol"/>
          <w:sz w:val="20"/>
          <w:szCs w:val="20"/>
        </w:rPr>
        <w:t></w:t>
      </w:r>
      <w:r>
        <w:rPr>
          <w:rFonts w:ascii="Symbol" w:eastAsia="Symbol" w:hAnsi="Symbol" w:cs="Symbol"/>
          <w:spacing w:val="-9"/>
          <w:sz w:val="20"/>
          <w:szCs w:val="20"/>
        </w:rPr>
        <w:t></w:t>
      </w:r>
      <w:r>
        <w:rPr>
          <w:rFonts w:ascii="Georgia" w:eastAsia="Georgia" w:hAnsi="Georgia" w:cs="Georgia"/>
          <w:i/>
          <w:sz w:val="20"/>
          <w:szCs w:val="20"/>
        </w:rPr>
        <w:t>x</w:t>
      </w:r>
      <w:proofErr w:type="gramStart"/>
      <w:r w:rsidRPr="00EA2ED6">
        <w:rPr>
          <w:rFonts w:ascii="Georgia" w:eastAsia="Georgia" w:hAnsi="Georgia" w:cs="Georgia"/>
          <w:i/>
          <w:spacing w:val="-30"/>
          <w:sz w:val="20"/>
          <w:szCs w:val="20"/>
        </w:rPr>
        <w:t xml:space="preserve"> </w:t>
      </w:r>
      <w:r w:rsidRPr="00EA2ED6">
        <w:rPr>
          <w:rFonts w:ascii="Century" w:eastAsia="Century" w:hAnsi="Century" w:cs="Century"/>
          <w:sz w:val="20"/>
          <w:szCs w:val="20"/>
        </w:rPr>
        <w:t>)</w:t>
      </w:r>
      <w:proofErr w:type="gramEnd"/>
      <w:r w:rsidRPr="00EA2ED6">
        <w:rPr>
          <w:rFonts w:ascii="Century" w:eastAsia="Century" w:hAnsi="Century" w:cs="Century"/>
          <w:spacing w:val="-38"/>
          <w:sz w:val="20"/>
          <w:szCs w:val="20"/>
        </w:rPr>
        <w:t xml:space="preserve"> </w:t>
      </w:r>
      <w:r>
        <w:rPr>
          <w:rFonts w:ascii="Century" w:eastAsia="Century" w:hAnsi="Century" w:cs="Century"/>
          <w:sz w:val="20"/>
          <w:szCs w:val="20"/>
        </w:rPr>
        <w:t>d</w:t>
      </w:r>
      <w:r w:rsidRPr="00EA2ED6">
        <w:rPr>
          <w:rFonts w:ascii="Century" w:eastAsia="Century" w:hAnsi="Century" w:cs="Century"/>
          <w:spacing w:val="-34"/>
          <w:sz w:val="20"/>
          <w:szCs w:val="20"/>
        </w:rPr>
        <w:t xml:space="preserve"> </w:t>
      </w:r>
      <w:r>
        <w:rPr>
          <w:rFonts w:ascii="Georgia" w:eastAsia="Georgia" w:hAnsi="Georgia" w:cs="Georgia"/>
          <w:i/>
          <w:sz w:val="20"/>
          <w:szCs w:val="20"/>
        </w:rPr>
        <w:t>t</w:t>
      </w:r>
      <w:r w:rsidRPr="00EA2ED6">
        <w:rPr>
          <w:rFonts w:ascii="Georgia" w:eastAsia="Georgia" w:hAnsi="Georgia" w:cs="Georgia"/>
          <w:i/>
          <w:sz w:val="20"/>
          <w:szCs w:val="20"/>
        </w:rPr>
        <w:t xml:space="preserve"> </w:t>
      </w:r>
      <w:r>
        <w:rPr>
          <w:rFonts w:ascii="Symbol" w:eastAsia="Symbol" w:hAnsi="Symbol" w:cs="Symbol"/>
          <w:sz w:val="20"/>
          <w:szCs w:val="20"/>
        </w:rPr>
        <w:t></w:t>
      </w:r>
      <w:r>
        <w:rPr>
          <w:rFonts w:ascii="Symbol" w:eastAsia="Symbol" w:hAnsi="Symbol" w:cs="Symbol"/>
          <w:spacing w:val="-21"/>
          <w:sz w:val="20"/>
          <w:szCs w:val="20"/>
        </w:rPr>
        <w:t></w:t>
      </w:r>
      <w:r>
        <w:rPr>
          <w:rFonts w:ascii="Symbol" w:eastAsia="Symbol" w:hAnsi="Symbol" w:cs="Symbol"/>
          <w:i/>
          <w:sz w:val="21"/>
          <w:szCs w:val="21"/>
        </w:rPr>
        <w:t></w:t>
      </w:r>
      <w:r>
        <w:rPr>
          <w:rFonts w:ascii="Symbol" w:eastAsia="Symbol" w:hAnsi="Symbol" w:cs="Symbol"/>
          <w:i/>
          <w:spacing w:val="1"/>
          <w:sz w:val="21"/>
          <w:szCs w:val="21"/>
        </w:rPr>
        <w:t></w:t>
      </w:r>
      <w:r>
        <w:rPr>
          <w:rFonts w:ascii="Century" w:eastAsia="Century" w:hAnsi="Century" w:cs="Century"/>
          <w:spacing w:val="7"/>
          <w:sz w:val="20"/>
          <w:szCs w:val="20"/>
        </w:rPr>
        <w:t>d</w:t>
      </w:r>
      <w:r>
        <w:rPr>
          <w:rFonts w:ascii="Symbol" w:eastAsia="Symbol" w:hAnsi="Symbol" w:cs="Symbol"/>
          <w:i/>
          <w:spacing w:val="8"/>
          <w:sz w:val="21"/>
          <w:szCs w:val="21"/>
        </w:rPr>
        <w:t></w:t>
      </w:r>
      <w:r>
        <w:rPr>
          <w:rFonts w:ascii="Symbol" w:eastAsia="Symbol" w:hAnsi="Symbol" w:cs="Symbol"/>
          <w:i/>
          <w:spacing w:val="13"/>
          <w:sz w:val="21"/>
          <w:szCs w:val="21"/>
        </w:rPr>
        <w:t></w:t>
      </w:r>
      <w:r w:rsidRPr="00EA2ED6">
        <w:rPr>
          <w:rFonts w:ascii="Century" w:eastAsia="Century" w:hAnsi="Century" w:cs="Century"/>
          <w:sz w:val="20"/>
          <w:szCs w:val="20"/>
        </w:rPr>
        <w:t>.</w:t>
      </w:r>
      <w:r w:rsidRPr="00EA2ED6">
        <w:rPr>
          <w:rFonts w:ascii="Century" w:eastAsia="Century" w:hAnsi="Century" w:cs="Century"/>
          <w:sz w:val="20"/>
          <w:szCs w:val="20"/>
        </w:rPr>
        <w:tab/>
      </w:r>
      <w:r w:rsidR="00D14C9F">
        <w:rPr>
          <w:rFonts w:ascii="Century" w:eastAsia="Century" w:hAnsi="Century" w:cs="Century"/>
          <w:spacing w:val="-1"/>
          <w:sz w:val="20"/>
          <w:szCs w:val="20"/>
        </w:rPr>
        <w:t>(4</w:t>
      </w:r>
      <w:r w:rsidRPr="00EA2ED6">
        <w:rPr>
          <w:rFonts w:ascii="Century" w:eastAsia="Century" w:hAnsi="Century" w:cs="Century"/>
          <w:spacing w:val="-1"/>
          <w:sz w:val="20"/>
          <w:szCs w:val="20"/>
        </w:rPr>
        <w:t>)</w:t>
      </w:r>
    </w:p>
    <w:p w:rsidR="00733FB7" w:rsidRPr="00DB4DB9" w:rsidRDefault="00733FB7" w:rsidP="00733FB7">
      <w:pPr>
        <w:pStyle w:val="af2"/>
        <w:spacing w:before="164" w:line="259" w:lineRule="auto"/>
        <w:ind w:right="-1" w:firstLine="567"/>
        <w:jc w:val="both"/>
        <w:rPr>
          <w:sz w:val="26"/>
          <w:szCs w:val="26"/>
        </w:rPr>
      </w:pPr>
      <w:r w:rsidRPr="00DB4DB9">
        <w:rPr>
          <w:spacing w:val="-1"/>
          <w:sz w:val="26"/>
          <w:szCs w:val="26"/>
        </w:rPr>
        <w:t>Наиболее</w:t>
      </w:r>
      <w:r w:rsidRPr="00DB4DB9">
        <w:rPr>
          <w:spacing w:val="22"/>
          <w:sz w:val="26"/>
          <w:szCs w:val="26"/>
        </w:rPr>
        <w:t xml:space="preserve"> </w:t>
      </w:r>
      <w:r w:rsidRPr="00DB4DB9">
        <w:rPr>
          <w:spacing w:val="-1"/>
          <w:sz w:val="26"/>
          <w:szCs w:val="26"/>
        </w:rPr>
        <w:t>важным</w:t>
      </w:r>
      <w:r w:rsidRPr="00DB4DB9">
        <w:rPr>
          <w:spacing w:val="21"/>
          <w:sz w:val="26"/>
          <w:szCs w:val="26"/>
        </w:rPr>
        <w:t xml:space="preserve"> </w:t>
      </w:r>
      <w:r w:rsidRPr="00DB4DB9">
        <w:rPr>
          <w:spacing w:val="-1"/>
          <w:sz w:val="26"/>
          <w:szCs w:val="26"/>
        </w:rPr>
        <w:t>преимуществом</w:t>
      </w:r>
      <w:r w:rsidRPr="00DB4DB9">
        <w:rPr>
          <w:spacing w:val="20"/>
          <w:sz w:val="26"/>
          <w:szCs w:val="26"/>
        </w:rPr>
        <w:t xml:space="preserve"> </w:t>
      </w:r>
      <w:r w:rsidRPr="00DB4DB9">
        <w:rPr>
          <w:spacing w:val="-1"/>
          <w:sz w:val="26"/>
          <w:szCs w:val="26"/>
        </w:rPr>
        <w:t>модели</w:t>
      </w:r>
      <w:r w:rsidRPr="00DB4DB9">
        <w:rPr>
          <w:spacing w:val="22"/>
          <w:sz w:val="26"/>
          <w:szCs w:val="26"/>
        </w:rPr>
        <w:t xml:space="preserve"> </w:t>
      </w:r>
      <w:r w:rsidRPr="00DB4DB9">
        <w:rPr>
          <w:spacing w:val="-1"/>
          <w:sz w:val="26"/>
          <w:szCs w:val="26"/>
        </w:rPr>
        <w:t>Халла-Уайта</w:t>
      </w:r>
      <w:r w:rsidRPr="00DB4DB9">
        <w:rPr>
          <w:spacing w:val="21"/>
          <w:sz w:val="26"/>
          <w:szCs w:val="26"/>
        </w:rPr>
        <w:t xml:space="preserve"> </w:t>
      </w:r>
      <w:r w:rsidRPr="00DB4DB9">
        <w:rPr>
          <w:spacing w:val="-1"/>
          <w:sz w:val="26"/>
          <w:szCs w:val="26"/>
        </w:rPr>
        <w:t>по</w:t>
      </w:r>
      <w:r w:rsidRPr="00DB4DB9">
        <w:rPr>
          <w:spacing w:val="22"/>
          <w:sz w:val="26"/>
          <w:szCs w:val="26"/>
        </w:rPr>
        <w:t xml:space="preserve"> </w:t>
      </w:r>
      <w:r w:rsidRPr="00DB4DB9">
        <w:rPr>
          <w:spacing w:val="-1"/>
          <w:sz w:val="26"/>
          <w:szCs w:val="26"/>
        </w:rPr>
        <w:t>сравнению</w:t>
      </w:r>
      <w:r w:rsidRPr="00DB4DB9">
        <w:rPr>
          <w:spacing w:val="43"/>
          <w:sz w:val="26"/>
          <w:szCs w:val="26"/>
        </w:rPr>
        <w:t xml:space="preserve"> </w:t>
      </w:r>
      <w:r w:rsidRPr="00DB4DB9">
        <w:rPr>
          <w:sz w:val="26"/>
          <w:szCs w:val="26"/>
        </w:rPr>
        <w:t>с</w:t>
      </w:r>
      <w:r w:rsidRPr="00DB4DB9">
        <w:rPr>
          <w:spacing w:val="45"/>
          <w:sz w:val="26"/>
          <w:szCs w:val="26"/>
        </w:rPr>
        <w:t xml:space="preserve"> </w:t>
      </w:r>
      <w:r w:rsidRPr="00DB4DB9">
        <w:rPr>
          <w:spacing w:val="-1"/>
          <w:sz w:val="26"/>
          <w:szCs w:val="26"/>
        </w:rPr>
        <w:t>классической</w:t>
      </w:r>
      <w:r w:rsidRPr="00DB4DB9">
        <w:rPr>
          <w:spacing w:val="47"/>
          <w:sz w:val="26"/>
          <w:szCs w:val="26"/>
        </w:rPr>
        <w:t xml:space="preserve"> </w:t>
      </w:r>
      <w:r w:rsidRPr="00DB4DB9">
        <w:rPr>
          <w:spacing w:val="-1"/>
          <w:sz w:val="26"/>
          <w:szCs w:val="26"/>
        </w:rPr>
        <w:t>моделью</w:t>
      </w:r>
      <w:r w:rsidRPr="00DB4DB9">
        <w:rPr>
          <w:spacing w:val="47"/>
          <w:sz w:val="26"/>
          <w:szCs w:val="26"/>
        </w:rPr>
        <w:t xml:space="preserve"> </w:t>
      </w:r>
      <w:r w:rsidRPr="00DB4DB9">
        <w:rPr>
          <w:spacing w:val="-1"/>
          <w:sz w:val="26"/>
          <w:szCs w:val="26"/>
        </w:rPr>
        <w:t>Васичека</w:t>
      </w:r>
      <w:r w:rsidRPr="00DB4DB9">
        <w:rPr>
          <w:spacing w:val="46"/>
          <w:sz w:val="26"/>
          <w:szCs w:val="26"/>
        </w:rPr>
        <w:t xml:space="preserve"> </w:t>
      </w:r>
      <w:r w:rsidRPr="00DB4DB9">
        <w:rPr>
          <w:spacing w:val="-1"/>
          <w:sz w:val="26"/>
          <w:szCs w:val="26"/>
        </w:rPr>
        <w:t>является</w:t>
      </w:r>
      <w:r w:rsidRPr="00DB4DB9">
        <w:rPr>
          <w:spacing w:val="46"/>
          <w:sz w:val="26"/>
          <w:szCs w:val="26"/>
        </w:rPr>
        <w:t xml:space="preserve"> </w:t>
      </w:r>
      <w:r w:rsidRPr="00DB4DB9">
        <w:rPr>
          <w:spacing w:val="-1"/>
          <w:sz w:val="26"/>
          <w:szCs w:val="26"/>
        </w:rPr>
        <w:t>возможность</w:t>
      </w:r>
      <w:r w:rsidRPr="00DB4DB9">
        <w:rPr>
          <w:spacing w:val="46"/>
          <w:sz w:val="26"/>
          <w:szCs w:val="26"/>
        </w:rPr>
        <w:t xml:space="preserve"> </w:t>
      </w:r>
      <w:r w:rsidRPr="00DB4DB9">
        <w:rPr>
          <w:i/>
          <w:spacing w:val="-1"/>
          <w:sz w:val="26"/>
          <w:szCs w:val="26"/>
        </w:rPr>
        <w:t>точного</w:t>
      </w:r>
      <w:r w:rsidRPr="00DB4DB9">
        <w:rPr>
          <w:i/>
          <w:spacing w:val="15"/>
          <w:sz w:val="26"/>
          <w:szCs w:val="26"/>
        </w:rPr>
        <w:t xml:space="preserve"> </w:t>
      </w:r>
      <w:r w:rsidRPr="00DB4DB9">
        <w:rPr>
          <w:spacing w:val="-1"/>
          <w:sz w:val="26"/>
          <w:szCs w:val="26"/>
        </w:rPr>
        <w:t>отображения</w:t>
      </w:r>
      <w:r w:rsidRPr="00DB4DB9">
        <w:rPr>
          <w:spacing w:val="31"/>
          <w:sz w:val="26"/>
          <w:szCs w:val="26"/>
        </w:rPr>
        <w:t xml:space="preserve"> </w:t>
      </w:r>
      <w:r w:rsidRPr="00DB4DB9">
        <w:rPr>
          <w:spacing w:val="-1"/>
          <w:sz w:val="26"/>
          <w:szCs w:val="26"/>
        </w:rPr>
        <w:t>фактических</w:t>
      </w:r>
      <w:r w:rsidRPr="00DB4DB9">
        <w:rPr>
          <w:spacing w:val="33"/>
          <w:sz w:val="26"/>
          <w:szCs w:val="26"/>
        </w:rPr>
        <w:t xml:space="preserve"> </w:t>
      </w:r>
      <w:r w:rsidRPr="00DB4DB9">
        <w:rPr>
          <w:spacing w:val="-1"/>
          <w:sz w:val="26"/>
          <w:szCs w:val="26"/>
        </w:rPr>
        <w:t>рыночных</w:t>
      </w:r>
      <w:r w:rsidRPr="00DB4DB9">
        <w:rPr>
          <w:spacing w:val="33"/>
          <w:sz w:val="26"/>
          <w:szCs w:val="26"/>
        </w:rPr>
        <w:t xml:space="preserve"> </w:t>
      </w:r>
      <w:r w:rsidRPr="00DB4DB9">
        <w:rPr>
          <w:spacing w:val="-1"/>
          <w:sz w:val="26"/>
          <w:szCs w:val="26"/>
        </w:rPr>
        <w:t>цен</w:t>
      </w:r>
      <w:r w:rsidRPr="00DB4DB9">
        <w:rPr>
          <w:spacing w:val="30"/>
          <w:sz w:val="26"/>
          <w:szCs w:val="26"/>
        </w:rPr>
        <w:t xml:space="preserve"> </w:t>
      </w:r>
      <w:r w:rsidRPr="00DB4DB9">
        <w:rPr>
          <w:spacing w:val="-1"/>
          <w:sz w:val="26"/>
          <w:szCs w:val="26"/>
        </w:rPr>
        <w:t>(рыночной</w:t>
      </w:r>
      <w:r w:rsidRPr="00DB4DB9">
        <w:rPr>
          <w:spacing w:val="31"/>
          <w:sz w:val="26"/>
          <w:szCs w:val="26"/>
        </w:rPr>
        <w:t xml:space="preserve"> </w:t>
      </w:r>
      <w:r w:rsidRPr="00DB4DB9">
        <w:rPr>
          <w:spacing w:val="-1"/>
          <w:sz w:val="26"/>
          <w:szCs w:val="26"/>
        </w:rPr>
        <w:t>структуры</w:t>
      </w:r>
      <w:r w:rsidRPr="00DB4DB9">
        <w:rPr>
          <w:spacing w:val="33"/>
          <w:sz w:val="26"/>
          <w:szCs w:val="26"/>
        </w:rPr>
        <w:t xml:space="preserve"> </w:t>
      </w:r>
      <w:r w:rsidRPr="00DB4DB9">
        <w:rPr>
          <w:spacing w:val="-1"/>
          <w:sz w:val="26"/>
          <w:szCs w:val="26"/>
        </w:rPr>
        <w:t>процентных</w:t>
      </w:r>
      <w:r w:rsidRPr="00DB4DB9">
        <w:rPr>
          <w:spacing w:val="32"/>
          <w:sz w:val="26"/>
          <w:szCs w:val="26"/>
        </w:rPr>
        <w:t xml:space="preserve"> </w:t>
      </w:r>
      <w:r w:rsidRPr="00DB4DB9">
        <w:rPr>
          <w:spacing w:val="-1"/>
          <w:sz w:val="26"/>
          <w:szCs w:val="26"/>
        </w:rPr>
        <w:t>ста</w:t>
      </w:r>
      <w:r w:rsidRPr="00DB4DB9">
        <w:rPr>
          <w:sz w:val="26"/>
          <w:szCs w:val="26"/>
        </w:rPr>
        <w:t>вок</w:t>
      </w:r>
      <w:r w:rsidRPr="00DB4DB9">
        <w:rPr>
          <w:spacing w:val="6"/>
          <w:sz w:val="26"/>
          <w:szCs w:val="26"/>
        </w:rPr>
        <w:t xml:space="preserve"> </w:t>
      </w:r>
      <w:r w:rsidRPr="00DB4DB9">
        <w:rPr>
          <w:spacing w:val="-1"/>
          <w:sz w:val="26"/>
          <w:szCs w:val="26"/>
        </w:rPr>
        <w:t>во</w:t>
      </w:r>
      <w:r w:rsidRPr="00DB4DB9">
        <w:rPr>
          <w:spacing w:val="7"/>
          <w:sz w:val="26"/>
          <w:szCs w:val="26"/>
        </w:rPr>
        <w:t xml:space="preserve"> </w:t>
      </w:r>
      <w:r w:rsidRPr="00DB4DB9">
        <w:rPr>
          <w:spacing w:val="-1"/>
          <w:sz w:val="26"/>
          <w:szCs w:val="26"/>
        </w:rPr>
        <w:t>времени).</w:t>
      </w:r>
      <w:r w:rsidRPr="00DB4DB9">
        <w:rPr>
          <w:spacing w:val="6"/>
          <w:sz w:val="26"/>
          <w:szCs w:val="26"/>
        </w:rPr>
        <w:t xml:space="preserve"> </w:t>
      </w:r>
      <w:r w:rsidRPr="00DB4DB9">
        <w:rPr>
          <w:spacing w:val="-1"/>
          <w:sz w:val="26"/>
          <w:szCs w:val="26"/>
        </w:rPr>
        <w:t>Это</w:t>
      </w:r>
      <w:r w:rsidRPr="00DB4DB9">
        <w:rPr>
          <w:spacing w:val="7"/>
          <w:sz w:val="26"/>
          <w:szCs w:val="26"/>
        </w:rPr>
        <w:t xml:space="preserve"> </w:t>
      </w:r>
      <w:r w:rsidRPr="00DB4DB9">
        <w:rPr>
          <w:spacing w:val="-1"/>
          <w:sz w:val="26"/>
          <w:szCs w:val="26"/>
        </w:rPr>
        <w:t>достигается</w:t>
      </w:r>
      <w:r w:rsidRPr="00DB4DB9">
        <w:rPr>
          <w:spacing w:val="7"/>
          <w:sz w:val="26"/>
          <w:szCs w:val="26"/>
        </w:rPr>
        <w:t xml:space="preserve"> </w:t>
      </w:r>
      <w:r w:rsidRPr="00DB4DB9">
        <w:rPr>
          <w:spacing w:val="-1"/>
          <w:sz w:val="26"/>
          <w:szCs w:val="26"/>
        </w:rPr>
        <w:t>за</w:t>
      </w:r>
      <w:r w:rsidRPr="00DB4DB9">
        <w:rPr>
          <w:spacing w:val="6"/>
          <w:sz w:val="26"/>
          <w:szCs w:val="26"/>
        </w:rPr>
        <w:t xml:space="preserve"> </w:t>
      </w:r>
      <w:r w:rsidRPr="00DB4DB9">
        <w:rPr>
          <w:sz w:val="26"/>
          <w:szCs w:val="26"/>
        </w:rPr>
        <w:t>счет</w:t>
      </w:r>
      <w:r w:rsidRPr="00DB4DB9">
        <w:rPr>
          <w:spacing w:val="6"/>
          <w:sz w:val="26"/>
          <w:szCs w:val="26"/>
        </w:rPr>
        <w:t xml:space="preserve"> </w:t>
      </w:r>
      <w:r w:rsidRPr="00DB4DB9">
        <w:rPr>
          <w:spacing w:val="-1"/>
          <w:sz w:val="26"/>
          <w:szCs w:val="26"/>
        </w:rPr>
        <w:t>подбора</w:t>
      </w:r>
      <w:r w:rsidRPr="00DB4DB9">
        <w:rPr>
          <w:spacing w:val="6"/>
          <w:sz w:val="26"/>
          <w:szCs w:val="26"/>
        </w:rPr>
        <w:t xml:space="preserve"> </w:t>
      </w:r>
      <w:r w:rsidRPr="00DB4DB9">
        <w:rPr>
          <w:spacing w:val="-1"/>
          <w:sz w:val="26"/>
          <w:szCs w:val="26"/>
        </w:rPr>
        <w:t>соответствующей</w:t>
      </w:r>
      <w:r w:rsidRPr="00DB4DB9">
        <w:rPr>
          <w:spacing w:val="8"/>
          <w:sz w:val="26"/>
          <w:szCs w:val="26"/>
        </w:rPr>
        <w:t xml:space="preserve"> </w:t>
      </w:r>
      <w:r w:rsidRPr="00DB4DB9">
        <w:rPr>
          <w:spacing w:val="-1"/>
          <w:sz w:val="26"/>
          <w:szCs w:val="26"/>
        </w:rPr>
        <w:t>функции</w:t>
      </w:r>
      <w:r>
        <w:t xml:space="preserve"> </w:t>
      </w:r>
      <w:r>
        <w:rPr>
          <w:rFonts w:ascii="Symbol" w:eastAsia="Symbol" w:hAnsi="Symbol" w:cs="Symbol"/>
          <w:i/>
          <w:sz w:val="21"/>
          <w:szCs w:val="21"/>
        </w:rPr>
        <w:t></w:t>
      </w:r>
      <w:r>
        <w:rPr>
          <w:rFonts w:ascii="Symbol" w:eastAsia="Symbol" w:hAnsi="Symbol" w:cs="Symbol"/>
          <w:i/>
          <w:spacing w:val="-32"/>
          <w:sz w:val="21"/>
          <w:szCs w:val="21"/>
        </w:rPr>
        <w:t></w:t>
      </w:r>
      <w:r w:rsidRPr="00EA2ED6">
        <w:rPr>
          <w:rFonts w:cs="Century"/>
        </w:rPr>
        <w:t>(</w:t>
      </w:r>
      <w:r>
        <w:rPr>
          <w:rFonts w:ascii="Georgia" w:eastAsia="Georgia" w:hAnsi="Georgia" w:cs="Georgia"/>
          <w:i/>
        </w:rPr>
        <w:t>t</w:t>
      </w:r>
      <w:r w:rsidRPr="00EA2ED6">
        <w:rPr>
          <w:rFonts w:cs="Century"/>
        </w:rPr>
        <w:t>)</w:t>
      </w:r>
      <w:r w:rsidRPr="00EA2ED6">
        <w:rPr>
          <w:rFonts w:cs="Century"/>
          <w:spacing w:val="-15"/>
        </w:rPr>
        <w:t xml:space="preserve"> </w:t>
      </w:r>
      <w:r w:rsidRPr="00EA2ED6">
        <w:rPr>
          <w:rFonts w:cs="Century"/>
        </w:rPr>
        <w:t xml:space="preserve">. </w:t>
      </w:r>
      <w:r w:rsidRPr="00DB4DB9">
        <w:rPr>
          <w:spacing w:val="-1"/>
          <w:sz w:val="26"/>
          <w:szCs w:val="26"/>
        </w:rPr>
        <w:t>Пусть</w:t>
      </w:r>
      <w:r w:rsidRPr="00DB4DB9">
        <w:rPr>
          <w:spacing w:val="2"/>
          <w:sz w:val="26"/>
          <w:szCs w:val="26"/>
        </w:rPr>
        <w:t xml:space="preserve"> </w:t>
      </w:r>
      <w:r w:rsidRPr="00DB4DB9">
        <w:rPr>
          <w:sz w:val="26"/>
          <w:szCs w:val="26"/>
        </w:rPr>
        <w:t>0 -</w:t>
      </w:r>
      <w:r w:rsidRPr="00DB4DB9">
        <w:rPr>
          <w:spacing w:val="2"/>
          <w:sz w:val="26"/>
          <w:szCs w:val="26"/>
        </w:rPr>
        <w:t xml:space="preserve"> </w:t>
      </w:r>
      <w:r w:rsidRPr="00DB4DB9">
        <w:rPr>
          <w:spacing w:val="-1"/>
          <w:sz w:val="26"/>
          <w:szCs w:val="26"/>
        </w:rPr>
        <w:t>сегодняшний</w:t>
      </w:r>
      <w:r w:rsidRPr="00DB4DB9">
        <w:rPr>
          <w:sz w:val="26"/>
          <w:szCs w:val="26"/>
        </w:rPr>
        <w:t xml:space="preserve"> момент</w:t>
      </w:r>
      <w:r w:rsidRPr="00DB4DB9">
        <w:rPr>
          <w:spacing w:val="1"/>
          <w:sz w:val="26"/>
          <w:szCs w:val="26"/>
        </w:rPr>
        <w:t xml:space="preserve"> </w:t>
      </w:r>
      <w:r w:rsidRPr="00DB4DB9">
        <w:rPr>
          <w:spacing w:val="-1"/>
          <w:sz w:val="26"/>
          <w:szCs w:val="26"/>
        </w:rPr>
        <w:t>времени:</w:t>
      </w:r>
    </w:p>
    <w:p w:rsidR="00733FB7" w:rsidRPr="00EA2ED6" w:rsidRDefault="00733FB7" w:rsidP="00733FB7">
      <w:pPr>
        <w:spacing w:before="1"/>
        <w:rPr>
          <w:rFonts w:ascii="Century" w:eastAsia="Century" w:hAnsi="Century" w:cs="Century"/>
          <w:sz w:val="9"/>
          <w:szCs w:val="9"/>
        </w:rPr>
      </w:pPr>
    </w:p>
    <w:p w:rsidR="00733FB7" w:rsidRDefault="00733FB7" w:rsidP="00733FB7">
      <w:pPr>
        <w:pStyle w:val="af2"/>
        <w:spacing w:before="49"/>
        <w:ind w:left="588"/>
        <w:jc w:val="center"/>
        <w:rPr>
          <w:spacing w:val="-1"/>
        </w:rPr>
      </w:pPr>
      <w:r>
        <w:rPr>
          <w:rFonts w:cs="Century"/>
          <w:noProof/>
        </w:rPr>
        <w:drawing>
          <wp:inline distT="0" distB="0" distL="0" distR="0" wp14:anchorId="00511973" wp14:editId="424A0E38">
            <wp:extent cx="3705225" cy="641350"/>
            <wp:effectExtent l="0" t="0" r="9525" b="635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05225" cy="641350"/>
                    </a:xfrm>
                    <a:prstGeom prst="rect">
                      <a:avLst/>
                    </a:prstGeom>
                    <a:noFill/>
                    <a:ln>
                      <a:noFill/>
                    </a:ln>
                  </pic:spPr>
                </pic:pic>
              </a:graphicData>
            </a:graphic>
          </wp:inline>
        </w:drawing>
      </w:r>
    </w:p>
    <w:p w:rsidR="00733FB7" w:rsidRPr="00304106" w:rsidRDefault="00733FB7" w:rsidP="00733FB7">
      <w:pPr>
        <w:pStyle w:val="af2"/>
        <w:spacing w:before="49"/>
        <w:ind w:left="588"/>
      </w:pPr>
      <w:r w:rsidRPr="00DB4DB9">
        <w:rPr>
          <w:spacing w:val="-1"/>
          <w:sz w:val="26"/>
          <w:szCs w:val="26"/>
        </w:rPr>
        <w:t>соответственно,</w:t>
      </w:r>
      <w:r w:rsidRPr="00DB4DB9">
        <w:rPr>
          <w:spacing w:val="20"/>
          <w:sz w:val="26"/>
          <w:szCs w:val="26"/>
        </w:rPr>
        <w:t xml:space="preserve"> </w:t>
      </w:r>
      <w:r w:rsidRPr="00DB4DB9">
        <w:rPr>
          <w:spacing w:val="-1"/>
          <w:sz w:val="26"/>
          <w:szCs w:val="26"/>
        </w:rPr>
        <w:t>если</w:t>
      </w:r>
      <w:r w:rsidRPr="00304106">
        <w:rPr>
          <w:spacing w:val="-1"/>
        </w:rPr>
        <w:t xml:space="preserve"> </w:t>
      </w:r>
      <w:r>
        <w:rPr>
          <w:rFonts w:ascii="Georgia" w:eastAsia="Georgia" w:hAnsi="Georgia" w:cs="Georgia"/>
          <w:i/>
          <w:spacing w:val="-1"/>
        </w:rPr>
        <w:t>p</w:t>
      </w:r>
      <w:r w:rsidRPr="00EA2ED6">
        <w:rPr>
          <w:rFonts w:cs="Century"/>
          <w:spacing w:val="-1"/>
          <w:position w:val="-2"/>
          <w:sz w:val="12"/>
          <w:szCs w:val="12"/>
        </w:rPr>
        <w:t>0</w:t>
      </w:r>
      <w:r w:rsidRPr="00EA2ED6">
        <w:rPr>
          <w:rFonts w:cs="Century"/>
          <w:spacing w:val="-7"/>
          <w:position w:val="-2"/>
          <w:sz w:val="12"/>
          <w:szCs w:val="12"/>
        </w:rPr>
        <w:t xml:space="preserve"> </w:t>
      </w:r>
      <w:r w:rsidRPr="00EA2ED6">
        <w:rPr>
          <w:rFonts w:cs="Century"/>
          <w:spacing w:val="1"/>
        </w:rPr>
        <w:t>(</w:t>
      </w:r>
      <w:r>
        <w:rPr>
          <w:rFonts w:ascii="Georgia" w:eastAsia="Georgia" w:hAnsi="Georgia" w:cs="Georgia"/>
          <w:i/>
          <w:spacing w:val="1"/>
        </w:rPr>
        <w:t>t</w:t>
      </w:r>
      <w:r w:rsidRPr="00EA2ED6">
        <w:rPr>
          <w:rFonts w:cs="Century"/>
          <w:spacing w:val="1"/>
        </w:rPr>
        <w:t>)</w:t>
      </w:r>
      <w:r w:rsidRPr="00EA2ED6">
        <w:rPr>
          <w:rFonts w:cs="Century"/>
          <w:spacing w:val="2"/>
        </w:rPr>
        <w:t xml:space="preserve"> </w:t>
      </w:r>
      <w:r>
        <w:rPr>
          <w:rFonts w:ascii="Symbol" w:eastAsia="Symbol" w:hAnsi="Symbol" w:cs="Symbol"/>
        </w:rPr>
        <w:t></w:t>
      </w:r>
      <w:r>
        <w:rPr>
          <w:rFonts w:ascii="Symbol" w:eastAsia="Symbol" w:hAnsi="Symbol" w:cs="Symbol"/>
          <w:spacing w:val="28"/>
        </w:rPr>
        <w:t></w:t>
      </w:r>
      <w:r>
        <w:rPr>
          <w:rFonts w:ascii="Georgia" w:eastAsia="Georgia" w:hAnsi="Georgia" w:cs="Georgia"/>
          <w:i/>
        </w:rPr>
        <w:t>p</w:t>
      </w:r>
      <w:r w:rsidRPr="00EA2ED6">
        <w:rPr>
          <w:rFonts w:cs="Century"/>
        </w:rPr>
        <w:t>(0,</w:t>
      </w:r>
      <w:r>
        <w:rPr>
          <w:rFonts w:ascii="Georgia" w:eastAsia="Georgia" w:hAnsi="Georgia" w:cs="Georgia"/>
          <w:i/>
        </w:rPr>
        <w:t>t</w:t>
      </w:r>
      <w:r w:rsidRPr="00EA2ED6">
        <w:rPr>
          <w:rFonts w:cs="Century"/>
        </w:rPr>
        <w:t>)</w:t>
      </w:r>
      <w:r w:rsidRPr="00EA2ED6">
        <w:t>-</w:t>
      </w:r>
      <w:r w:rsidRPr="00EA2ED6">
        <w:rPr>
          <w:spacing w:val="19"/>
        </w:rPr>
        <w:t xml:space="preserve"> </w:t>
      </w:r>
      <w:r w:rsidRPr="00DB4DB9">
        <w:rPr>
          <w:spacing w:val="-1"/>
          <w:sz w:val="26"/>
          <w:szCs w:val="26"/>
        </w:rPr>
        <w:t>наблюдаемая</w:t>
      </w:r>
      <w:r w:rsidRPr="00DB4DB9">
        <w:rPr>
          <w:spacing w:val="19"/>
          <w:sz w:val="26"/>
          <w:szCs w:val="26"/>
        </w:rPr>
        <w:t xml:space="preserve"> </w:t>
      </w:r>
      <w:r w:rsidRPr="00DB4DB9">
        <w:rPr>
          <w:sz w:val="26"/>
          <w:szCs w:val="26"/>
        </w:rPr>
        <w:t>на</w:t>
      </w:r>
      <w:r w:rsidRPr="00DB4DB9">
        <w:rPr>
          <w:spacing w:val="20"/>
          <w:sz w:val="26"/>
          <w:szCs w:val="26"/>
        </w:rPr>
        <w:t xml:space="preserve"> </w:t>
      </w:r>
      <w:r w:rsidRPr="00DB4DB9">
        <w:rPr>
          <w:spacing w:val="-1"/>
          <w:sz w:val="26"/>
          <w:szCs w:val="26"/>
        </w:rPr>
        <w:t>рынке</w:t>
      </w:r>
      <w:r w:rsidRPr="00DB4DB9">
        <w:rPr>
          <w:spacing w:val="20"/>
          <w:sz w:val="26"/>
          <w:szCs w:val="26"/>
        </w:rPr>
        <w:t xml:space="preserve"> </w:t>
      </w:r>
      <w:r w:rsidRPr="00DB4DB9">
        <w:rPr>
          <w:sz w:val="26"/>
          <w:szCs w:val="26"/>
        </w:rPr>
        <w:t>в</w:t>
      </w:r>
      <w:r w:rsidRPr="00DB4DB9">
        <w:rPr>
          <w:spacing w:val="18"/>
          <w:sz w:val="26"/>
          <w:szCs w:val="26"/>
        </w:rPr>
        <w:t xml:space="preserve"> </w:t>
      </w:r>
      <w:r w:rsidRPr="00DB4DB9">
        <w:rPr>
          <w:sz w:val="26"/>
          <w:szCs w:val="26"/>
        </w:rPr>
        <w:t>момент</w:t>
      </w:r>
      <w:r w:rsidRPr="00DB4DB9">
        <w:rPr>
          <w:spacing w:val="18"/>
          <w:sz w:val="26"/>
          <w:szCs w:val="26"/>
        </w:rPr>
        <w:t xml:space="preserve"> </w:t>
      </w:r>
      <w:r w:rsidRPr="00DB4DB9">
        <w:rPr>
          <w:sz w:val="26"/>
          <w:szCs w:val="26"/>
        </w:rPr>
        <w:t>0</w:t>
      </w:r>
      <w:r w:rsidRPr="00DB4DB9">
        <w:rPr>
          <w:spacing w:val="19"/>
          <w:sz w:val="26"/>
          <w:szCs w:val="26"/>
        </w:rPr>
        <w:t xml:space="preserve"> </w:t>
      </w:r>
      <w:r w:rsidRPr="00DB4DB9">
        <w:rPr>
          <w:spacing w:val="-1"/>
          <w:sz w:val="26"/>
          <w:szCs w:val="26"/>
        </w:rPr>
        <w:t>кри</w:t>
      </w:r>
      <w:r w:rsidRPr="00DB4DB9">
        <w:rPr>
          <w:sz w:val="26"/>
          <w:szCs w:val="26"/>
        </w:rPr>
        <w:t>вая</w:t>
      </w:r>
      <w:r w:rsidR="00D14C9F">
        <w:rPr>
          <w:spacing w:val="7"/>
          <w:sz w:val="26"/>
          <w:szCs w:val="26"/>
        </w:rPr>
        <w:t xml:space="preserve"> </w:t>
      </w:r>
      <w:r w:rsidRPr="00DB4DB9">
        <w:rPr>
          <w:spacing w:val="-1"/>
          <w:sz w:val="26"/>
          <w:szCs w:val="26"/>
        </w:rPr>
        <w:t>коэффициентов</w:t>
      </w:r>
      <w:r w:rsidRPr="00DB4DB9">
        <w:rPr>
          <w:spacing w:val="8"/>
          <w:sz w:val="26"/>
          <w:szCs w:val="26"/>
        </w:rPr>
        <w:t xml:space="preserve"> </w:t>
      </w:r>
      <w:r w:rsidRPr="00DB4DB9">
        <w:rPr>
          <w:spacing w:val="-1"/>
          <w:sz w:val="26"/>
          <w:szCs w:val="26"/>
        </w:rPr>
        <w:t>дисконтирования</w:t>
      </w:r>
      <w:r w:rsidRPr="00EA2ED6">
        <w:rPr>
          <w:spacing w:val="8"/>
        </w:rPr>
        <w:t xml:space="preserve"> </w:t>
      </w:r>
      <w:proofErr w:type="gramStart"/>
      <w:r w:rsidRPr="00EA2ED6">
        <w:rPr>
          <w:rFonts w:cs="Century"/>
        </w:rPr>
        <w:t>(</w:t>
      </w:r>
      <w:r w:rsidRPr="00EA2ED6">
        <w:rPr>
          <w:rFonts w:cs="Century"/>
          <w:spacing w:val="-30"/>
        </w:rPr>
        <w:t xml:space="preserve"> </w:t>
      </w:r>
      <w:proofErr w:type="gramEnd"/>
      <w:r>
        <w:rPr>
          <w:rFonts w:ascii="Georgia" w:eastAsia="Georgia" w:hAnsi="Georgia" w:cs="Georgia"/>
          <w:i/>
        </w:rPr>
        <w:t>t</w:t>
      </w:r>
      <w:r w:rsidRPr="00EA2ED6">
        <w:rPr>
          <w:rFonts w:ascii="Georgia" w:eastAsia="Georgia" w:hAnsi="Georgia" w:cs="Georgia"/>
          <w:i/>
          <w:spacing w:val="-5"/>
        </w:rPr>
        <w:t xml:space="preserve"> </w:t>
      </w:r>
      <w:r>
        <w:rPr>
          <w:rFonts w:ascii="Symbol" w:eastAsia="Symbol" w:hAnsi="Symbol" w:cs="Symbol"/>
          <w:spacing w:val="1"/>
        </w:rPr>
        <w:t></w:t>
      </w:r>
      <w:r w:rsidRPr="00EA2ED6">
        <w:rPr>
          <w:rFonts w:cs="Century"/>
          <w:spacing w:val="1"/>
        </w:rPr>
        <w:t>[0,</w:t>
      </w:r>
      <w:r>
        <w:rPr>
          <w:rFonts w:ascii="Georgia" w:eastAsia="Georgia" w:hAnsi="Georgia" w:cs="Georgia"/>
          <w:i/>
          <w:spacing w:val="1"/>
        </w:rPr>
        <w:t>T</w:t>
      </w:r>
      <w:r w:rsidRPr="00EA2ED6">
        <w:rPr>
          <w:rFonts w:ascii="Georgia" w:eastAsia="Georgia" w:hAnsi="Georgia" w:cs="Georgia"/>
          <w:i/>
          <w:spacing w:val="-14"/>
        </w:rPr>
        <w:t xml:space="preserve"> </w:t>
      </w:r>
      <w:r w:rsidRPr="00EA2ED6">
        <w:rPr>
          <w:rFonts w:cs="Century"/>
        </w:rPr>
        <w:t>]</w:t>
      </w:r>
      <w:r w:rsidRPr="00EA2ED6">
        <w:rPr>
          <w:rFonts w:cs="Century"/>
          <w:spacing w:val="43"/>
        </w:rPr>
        <w:t xml:space="preserve"> </w:t>
      </w:r>
      <w:r w:rsidRPr="00EA2ED6">
        <w:rPr>
          <w:rFonts w:cs="Century"/>
        </w:rPr>
        <w:t>-</w:t>
      </w:r>
      <w:r w:rsidRPr="00EA2ED6">
        <w:rPr>
          <w:rFonts w:cs="Century"/>
          <w:spacing w:val="9"/>
        </w:rPr>
        <w:t xml:space="preserve"> </w:t>
      </w:r>
      <w:r w:rsidRPr="00DB4DB9">
        <w:rPr>
          <w:spacing w:val="-1"/>
          <w:sz w:val="26"/>
          <w:szCs w:val="26"/>
        </w:rPr>
        <w:t>момент</w:t>
      </w:r>
      <w:r w:rsidRPr="00DB4DB9">
        <w:rPr>
          <w:spacing w:val="8"/>
          <w:sz w:val="26"/>
          <w:szCs w:val="26"/>
        </w:rPr>
        <w:t xml:space="preserve"> </w:t>
      </w:r>
      <w:r w:rsidRPr="00DB4DB9">
        <w:rPr>
          <w:spacing w:val="-1"/>
          <w:sz w:val="26"/>
          <w:szCs w:val="26"/>
        </w:rPr>
        <w:t>погашения</w:t>
      </w:r>
      <w:r w:rsidRPr="00EA2ED6">
        <w:rPr>
          <w:rFonts w:cs="Century"/>
          <w:spacing w:val="-1"/>
        </w:rPr>
        <w:t>),</w:t>
      </w:r>
    </w:p>
    <w:p w:rsidR="00733FB7" w:rsidRPr="00EA2ED6" w:rsidRDefault="00733FB7" w:rsidP="00D14C9F">
      <w:pPr>
        <w:spacing w:before="120"/>
        <w:ind w:left="1034"/>
        <w:jc w:val="center"/>
        <w:rPr>
          <w:rFonts w:ascii="Century" w:eastAsia="Century" w:hAnsi="Century" w:cs="Century"/>
          <w:sz w:val="20"/>
          <w:szCs w:val="20"/>
        </w:rPr>
      </w:pPr>
      <w:r>
        <w:rPr>
          <w:rFonts w:ascii="Symbol" w:eastAsia="Symbol" w:hAnsi="Symbol" w:cs="Symbol"/>
          <w:i/>
          <w:spacing w:val="8"/>
          <w:sz w:val="21"/>
          <w:szCs w:val="21"/>
        </w:rPr>
        <w:t></w:t>
      </w:r>
      <w:r w:rsidRPr="00EA2ED6">
        <w:rPr>
          <w:rFonts w:ascii="Century" w:eastAsia="Century" w:hAnsi="Century" w:cs="Century"/>
          <w:spacing w:val="7"/>
          <w:position w:val="-2"/>
          <w:sz w:val="12"/>
          <w:szCs w:val="12"/>
        </w:rPr>
        <w:t>0</w:t>
      </w:r>
      <w:r w:rsidRPr="00EA2ED6">
        <w:rPr>
          <w:rFonts w:ascii="Century" w:eastAsia="Century" w:hAnsi="Century" w:cs="Century"/>
          <w:spacing w:val="-13"/>
          <w:position w:val="-2"/>
          <w:sz w:val="12"/>
          <w:szCs w:val="12"/>
        </w:rPr>
        <w:t xml:space="preserve"> </w:t>
      </w:r>
      <w:r w:rsidRPr="00EA2ED6">
        <w:rPr>
          <w:rFonts w:ascii="Century" w:eastAsia="Century" w:hAnsi="Century" w:cs="Century"/>
          <w:spacing w:val="1"/>
          <w:sz w:val="20"/>
          <w:szCs w:val="20"/>
        </w:rPr>
        <w:t>(</w:t>
      </w:r>
      <w:r>
        <w:rPr>
          <w:rFonts w:ascii="Georgia" w:eastAsia="Georgia" w:hAnsi="Georgia" w:cs="Georgia"/>
          <w:i/>
          <w:spacing w:val="1"/>
          <w:sz w:val="20"/>
          <w:szCs w:val="20"/>
        </w:rPr>
        <w:t>t</w:t>
      </w:r>
      <w:r w:rsidRPr="00EA2ED6">
        <w:rPr>
          <w:rFonts w:ascii="Century" w:eastAsia="Century" w:hAnsi="Century" w:cs="Century"/>
          <w:spacing w:val="1"/>
          <w:sz w:val="20"/>
          <w:szCs w:val="20"/>
        </w:rPr>
        <w:t>)</w:t>
      </w:r>
      <w:r w:rsidRPr="00EA2ED6">
        <w:rPr>
          <w:rFonts w:ascii="Century" w:eastAsia="Century" w:hAnsi="Century" w:cs="Century"/>
          <w:spacing w:val="-9"/>
          <w:sz w:val="20"/>
          <w:szCs w:val="20"/>
        </w:rPr>
        <w:t xml:space="preserve"> </w:t>
      </w:r>
      <w:r>
        <w:rPr>
          <w:rFonts w:ascii="Symbol" w:eastAsia="Symbol" w:hAnsi="Symbol" w:cs="Symbol"/>
          <w:sz w:val="20"/>
          <w:szCs w:val="20"/>
        </w:rPr>
        <w:t></w:t>
      </w:r>
      <w:r>
        <w:rPr>
          <w:rFonts w:ascii="Symbol" w:eastAsia="Symbol" w:hAnsi="Symbol" w:cs="Symbol"/>
          <w:spacing w:val="-1"/>
          <w:sz w:val="20"/>
          <w:szCs w:val="20"/>
        </w:rPr>
        <w:t></w:t>
      </w:r>
      <w:r>
        <w:rPr>
          <w:rFonts w:ascii="Symbol" w:eastAsia="Symbol" w:hAnsi="Symbol" w:cs="Symbol"/>
          <w:sz w:val="20"/>
          <w:szCs w:val="20"/>
        </w:rPr>
        <w:t></w:t>
      </w:r>
      <w:r w:rsidRPr="00EA2ED6">
        <w:rPr>
          <w:rFonts w:ascii="Century" w:eastAsia="Century" w:hAnsi="Century" w:cs="Century"/>
          <w:sz w:val="20"/>
          <w:szCs w:val="20"/>
        </w:rPr>
        <w:t>(</w:t>
      </w:r>
      <w:r>
        <w:rPr>
          <w:rFonts w:ascii="Symbol" w:eastAsia="Symbol" w:hAnsi="Symbol" w:cs="Symbol"/>
          <w:sz w:val="20"/>
          <w:szCs w:val="20"/>
        </w:rPr>
        <w:t></w:t>
      </w:r>
      <w:r>
        <w:rPr>
          <w:rFonts w:ascii="Georgia" w:eastAsia="Georgia" w:hAnsi="Georgia" w:cs="Georgia"/>
          <w:i/>
          <w:sz w:val="20"/>
          <w:szCs w:val="20"/>
        </w:rPr>
        <w:t>p</w:t>
      </w:r>
      <w:r w:rsidRPr="00EA2ED6">
        <w:rPr>
          <w:rFonts w:ascii="Century" w:eastAsia="Century" w:hAnsi="Century" w:cs="Century"/>
          <w:position w:val="-2"/>
          <w:sz w:val="12"/>
          <w:szCs w:val="12"/>
        </w:rPr>
        <w:t>0</w:t>
      </w:r>
      <w:r w:rsidRPr="00EA2ED6">
        <w:rPr>
          <w:rFonts w:ascii="Century" w:eastAsia="Century" w:hAnsi="Century" w:cs="Century"/>
          <w:spacing w:val="-14"/>
          <w:position w:val="-2"/>
          <w:sz w:val="12"/>
          <w:szCs w:val="12"/>
        </w:rPr>
        <w:t xml:space="preserve"> </w:t>
      </w:r>
      <w:r w:rsidRPr="00EA2ED6">
        <w:rPr>
          <w:rFonts w:ascii="Century" w:eastAsia="Century" w:hAnsi="Century" w:cs="Century"/>
          <w:spacing w:val="1"/>
          <w:sz w:val="20"/>
          <w:szCs w:val="20"/>
        </w:rPr>
        <w:t>(</w:t>
      </w:r>
      <w:r>
        <w:rPr>
          <w:rFonts w:ascii="Georgia" w:eastAsia="Georgia" w:hAnsi="Georgia" w:cs="Georgia"/>
          <w:i/>
          <w:spacing w:val="1"/>
          <w:sz w:val="20"/>
          <w:szCs w:val="20"/>
        </w:rPr>
        <w:t>t</w:t>
      </w:r>
      <w:r w:rsidRPr="00EA2ED6">
        <w:rPr>
          <w:rFonts w:ascii="Century" w:eastAsia="Century" w:hAnsi="Century" w:cs="Century"/>
          <w:spacing w:val="1"/>
          <w:sz w:val="20"/>
          <w:szCs w:val="20"/>
        </w:rPr>
        <w:t>)</w:t>
      </w:r>
      <w:r w:rsidRPr="00EA2ED6">
        <w:rPr>
          <w:rFonts w:ascii="Century" w:eastAsia="Century" w:hAnsi="Century" w:cs="Century"/>
          <w:spacing w:val="-34"/>
          <w:sz w:val="20"/>
          <w:szCs w:val="20"/>
        </w:rPr>
        <w:t xml:space="preserve"> </w:t>
      </w:r>
      <w:r w:rsidRPr="00EA2ED6">
        <w:rPr>
          <w:rFonts w:ascii="Century" w:eastAsia="Century" w:hAnsi="Century" w:cs="Century"/>
          <w:sz w:val="20"/>
          <w:szCs w:val="20"/>
        </w:rPr>
        <w:t>/</w:t>
      </w:r>
      <w:r w:rsidRPr="00EA2ED6">
        <w:rPr>
          <w:rFonts w:ascii="Century" w:eastAsia="Century" w:hAnsi="Century" w:cs="Century"/>
          <w:spacing w:val="-25"/>
          <w:sz w:val="20"/>
          <w:szCs w:val="20"/>
        </w:rPr>
        <w:t xml:space="preserve"> </w:t>
      </w:r>
      <w:r>
        <w:rPr>
          <w:rFonts w:ascii="Symbol" w:eastAsia="Symbol" w:hAnsi="Symbol" w:cs="Symbol"/>
          <w:spacing w:val="2"/>
          <w:sz w:val="20"/>
          <w:szCs w:val="20"/>
        </w:rPr>
        <w:t></w:t>
      </w:r>
      <w:r>
        <w:rPr>
          <w:rFonts w:ascii="Georgia" w:eastAsia="Georgia" w:hAnsi="Georgia" w:cs="Georgia"/>
          <w:i/>
          <w:spacing w:val="1"/>
          <w:sz w:val="20"/>
          <w:szCs w:val="20"/>
        </w:rPr>
        <w:t>t</w:t>
      </w:r>
      <w:r w:rsidRPr="00EA2ED6">
        <w:rPr>
          <w:rFonts w:ascii="Century" w:eastAsia="Century" w:hAnsi="Century" w:cs="Century"/>
          <w:spacing w:val="1"/>
          <w:sz w:val="20"/>
          <w:szCs w:val="20"/>
        </w:rPr>
        <w:t>)</w:t>
      </w:r>
      <w:r w:rsidRPr="00EA2ED6">
        <w:rPr>
          <w:rFonts w:ascii="Century" w:eastAsia="Century" w:hAnsi="Century" w:cs="Century"/>
          <w:spacing w:val="-33"/>
          <w:sz w:val="20"/>
          <w:szCs w:val="20"/>
        </w:rPr>
        <w:t xml:space="preserve"> </w:t>
      </w:r>
      <w:r w:rsidRPr="00EA2ED6">
        <w:rPr>
          <w:rFonts w:ascii="Century" w:eastAsia="Century" w:hAnsi="Century" w:cs="Century"/>
          <w:sz w:val="20"/>
          <w:szCs w:val="20"/>
        </w:rPr>
        <w:t>/</w:t>
      </w:r>
      <w:r w:rsidRPr="00EA2ED6">
        <w:rPr>
          <w:rFonts w:ascii="Century" w:eastAsia="Century" w:hAnsi="Century" w:cs="Century"/>
          <w:spacing w:val="-8"/>
          <w:sz w:val="20"/>
          <w:szCs w:val="20"/>
        </w:rPr>
        <w:t xml:space="preserve"> </w:t>
      </w:r>
      <w:r>
        <w:rPr>
          <w:rFonts w:ascii="Georgia" w:eastAsia="Georgia" w:hAnsi="Georgia" w:cs="Georgia"/>
          <w:i/>
          <w:sz w:val="20"/>
          <w:szCs w:val="20"/>
        </w:rPr>
        <w:t>p</w:t>
      </w:r>
      <w:r w:rsidRPr="00EA2ED6">
        <w:rPr>
          <w:rFonts w:ascii="Century" w:eastAsia="Century" w:hAnsi="Century" w:cs="Century"/>
          <w:position w:val="-2"/>
          <w:sz w:val="12"/>
          <w:szCs w:val="12"/>
        </w:rPr>
        <w:t>0</w:t>
      </w:r>
      <w:r w:rsidRPr="00EA2ED6">
        <w:rPr>
          <w:rFonts w:ascii="Century" w:eastAsia="Century" w:hAnsi="Century" w:cs="Century"/>
          <w:spacing w:val="-12"/>
          <w:position w:val="-2"/>
          <w:sz w:val="12"/>
          <w:szCs w:val="12"/>
        </w:rPr>
        <w:t xml:space="preserve"> </w:t>
      </w:r>
      <w:r w:rsidRPr="00EA2ED6">
        <w:rPr>
          <w:rFonts w:ascii="Century" w:eastAsia="Century" w:hAnsi="Century" w:cs="Century"/>
          <w:spacing w:val="1"/>
          <w:sz w:val="20"/>
          <w:szCs w:val="20"/>
        </w:rPr>
        <w:t>(</w:t>
      </w:r>
      <w:r>
        <w:rPr>
          <w:rFonts w:ascii="Georgia" w:eastAsia="Georgia" w:hAnsi="Georgia" w:cs="Georgia"/>
          <w:i/>
          <w:spacing w:val="1"/>
          <w:sz w:val="20"/>
          <w:szCs w:val="20"/>
        </w:rPr>
        <w:t>t</w:t>
      </w:r>
      <w:r w:rsidRPr="00EA2ED6">
        <w:rPr>
          <w:rFonts w:ascii="Century" w:eastAsia="Century" w:hAnsi="Century" w:cs="Century"/>
          <w:spacing w:val="1"/>
          <w:sz w:val="20"/>
          <w:szCs w:val="20"/>
        </w:rPr>
        <w:t>)</w:t>
      </w:r>
      <w:r w:rsidR="00D14C9F">
        <w:rPr>
          <w:rFonts w:ascii="Century" w:eastAsia="Century" w:hAnsi="Century" w:cs="Century"/>
          <w:spacing w:val="1"/>
          <w:sz w:val="20"/>
          <w:szCs w:val="20"/>
        </w:rPr>
        <w:t xml:space="preserve">              (5)</w:t>
      </w:r>
    </w:p>
    <w:p w:rsidR="00733FB7" w:rsidRPr="00DB4DB9" w:rsidRDefault="00733FB7" w:rsidP="003F59EF">
      <w:pPr>
        <w:pStyle w:val="af2"/>
        <w:spacing w:before="67" w:line="259" w:lineRule="auto"/>
        <w:jc w:val="both"/>
        <w:rPr>
          <w:spacing w:val="-1"/>
          <w:sz w:val="26"/>
          <w:szCs w:val="26"/>
        </w:rPr>
      </w:pPr>
      <w:r w:rsidRPr="00DB4DB9">
        <w:rPr>
          <w:sz w:val="26"/>
          <w:szCs w:val="26"/>
        </w:rPr>
        <w:t>-</w:t>
      </w:r>
      <w:r w:rsidRPr="00DB4DB9">
        <w:rPr>
          <w:spacing w:val="17"/>
          <w:sz w:val="26"/>
          <w:szCs w:val="26"/>
        </w:rPr>
        <w:t xml:space="preserve"> </w:t>
      </w:r>
      <w:r w:rsidRPr="00DB4DB9">
        <w:rPr>
          <w:spacing w:val="-1"/>
          <w:sz w:val="26"/>
          <w:szCs w:val="26"/>
        </w:rPr>
        <w:t>соответствующая</w:t>
      </w:r>
      <w:r w:rsidRPr="00DB4DB9">
        <w:rPr>
          <w:spacing w:val="16"/>
          <w:sz w:val="26"/>
          <w:szCs w:val="26"/>
        </w:rPr>
        <w:t xml:space="preserve"> </w:t>
      </w:r>
      <w:r w:rsidRPr="00DB4DB9">
        <w:rPr>
          <w:spacing w:val="-1"/>
          <w:sz w:val="26"/>
          <w:szCs w:val="26"/>
        </w:rPr>
        <w:t>ей</w:t>
      </w:r>
      <w:r w:rsidRPr="00DB4DB9">
        <w:rPr>
          <w:spacing w:val="18"/>
          <w:sz w:val="26"/>
          <w:szCs w:val="26"/>
        </w:rPr>
        <w:t xml:space="preserve"> </w:t>
      </w:r>
      <w:r w:rsidRPr="00DB4DB9">
        <w:rPr>
          <w:spacing w:val="-1"/>
          <w:sz w:val="26"/>
          <w:szCs w:val="26"/>
        </w:rPr>
        <w:t>кривая</w:t>
      </w:r>
      <w:r w:rsidRPr="00DB4DB9">
        <w:rPr>
          <w:spacing w:val="17"/>
          <w:sz w:val="26"/>
          <w:szCs w:val="26"/>
        </w:rPr>
        <w:t xml:space="preserve"> </w:t>
      </w:r>
      <w:r w:rsidRPr="00DB4DB9">
        <w:rPr>
          <w:spacing w:val="-1"/>
          <w:sz w:val="26"/>
          <w:szCs w:val="26"/>
        </w:rPr>
        <w:t>форвардных</w:t>
      </w:r>
      <w:r w:rsidRPr="00DB4DB9">
        <w:rPr>
          <w:spacing w:val="18"/>
          <w:sz w:val="26"/>
          <w:szCs w:val="26"/>
        </w:rPr>
        <w:t xml:space="preserve"> </w:t>
      </w:r>
      <w:r w:rsidRPr="00DB4DB9">
        <w:rPr>
          <w:spacing w:val="-1"/>
          <w:sz w:val="26"/>
          <w:szCs w:val="26"/>
        </w:rPr>
        <w:t>ставок,</w:t>
      </w:r>
      <w:r w:rsidRPr="00DB4DB9">
        <w:rPr>
          <w:spacing w:val="16"/>
          <w:sz w:val="26"/>
          <w:szCs w:val="26"/>
        </w:rPr>
        <w:t xml:space="preserve"> </w:t>
      </w:r>
      <w:r w:rsidRPr="00DB4DB9">
        <w:rPr>
          <w:spacing w:val="-1"/>
          <w:sz w:val="26"/>
          <w:szCs w:val="26"/>
        </w:rPr>
        <w:t>то</w:t>
      </w:r>
      <w:r w:rsidRPr="00DB4DB9">
        <w:rPr>
          <w:spacing w:val="18"/>
          <w:sz w:val="26"/>
          <w:szCs w:val="26"/>
        </w:rPr>
        <w:t xml:space="preserve"> </w:t>
      </w:r>
      <w:r w:rsidRPr="00DB4DB9">
        <w:rPr>
          <w:spacing w:val="-1"/>
          <w:sz w:val="26"/>
          <w:szCs w:val="26"/>
        </w:rPr>
        <w:t>функция</w:t>
      </w:r>
      <w:r w:rsidRPr="00EA2ED6">
        <w:rPr>
          <w:spacing w:val="33"/>
        </w:rPr>
        <w:t xml:space="preserve"> </w:t>
      </w:r>
      <w:r>
        <w:rPr>
          <w:rFonts w:ascii="Symbol" w:eastAsia="Symbol" w:hAnsi="Symbol" w:cs="Symbol"/>
          <w:i/>
          <w:sz w:val="21"/>
          <w:szCs w:val="21"/>
        </w:rPr>
        <w:t></w:t>
      </w:r>
      <w:r>
        <w:rPr>
          <w:rFonts w:ascii="Symbol" w:eastAsia="Symbol" w:hAnsi="Symbol" w:cs="Symbol"/>
          <w:i/>
          <w:spacing w:val="-33"/>
          <w:sz w:val="21"/>
          <w:szCs w:val="21"/>
        </w:rPr>
        <w:t></w:t>
      </w:r>
      <w:r w:rsidRPr="00EA2ED6">
        <w:rPr>
          <w:rFonts w:cs="Century"/>
        </w:rPr>
        <w:t>(</w:t>
      </w:r>
      <w:r>
        <w:rPr>
          <w:rFonts w:ascii="Georgia" w:eastAsia="Georgia" w:hAnsi="Georgia" w:cs="Georgia"/>
          <w:i/>
        </w:rPr>
        <w:t>t</w:t>
      </w:r>
      <w:r w:rsidRPr="00EA2ED6">
        <w:rPr>
          <w:rFonts w:cs="Century"/>
        </w:rPr>
        <w:t>)</w:t>
      </w:r>
      <w:r w:rsidRPr="00A17AAF">
        <w:rPr>
          <w:rFonts w:cs="Century"/>
          <w:spacing w:val="-15"/>
        </w:rPr>
        <w:t xml:space="preserve"> </w:t>
      </w:r>
      <w:r w:rsidRPr="00DB4DB9">
        <w:rPr>
          <w:spacing w:val="-1"/>
          <w:sz w:val="26"/>
          <w:szCs w:val="26"/>
        </w:rPr>
        <w:t>обеспечит</w:t>
      </w:r>
      <w:r w:rsidRPr="00DB4DB9">
        <w:rPr>
          <w:spacing w:val="21"/>
          <w:sz w:val="26"/>
          <w:szCs w:val="26"/>
        </w:rPr>
        <w:t xml:space="preserve"> </w:t>
      </w:r>
      <w:r w:rsidRPr="00DB4DB9">
        <w:rPr>
          <w:spacing w:val="-1"/>
          <w:sz w:val="26"/>
          <w:szCs w:val="26"/>
        </w:rPr>
        <w:t>точное</w:t>
      </w:r>
      <w:r w:rsidRPr="00DB4DB9">
        <w:rPr>
          <w:spacing w:val="22"/>
          <w:sz w:val="26"/>
          <w:szCs w:val="26"/>
        </w:rPr>
        <w:t xml:space="preserve"> </w:t>
      </w:r>
      <w:r w:rsidRPr="00DB4DB9">
        <w:rPr>
          <w:spacing w:val="-1"/>
          <w:sz w:val="26"/>
          <w:szCs w:val="26"/>
        </w:rPr>
        <w:t>соответствие</w:t>
      </w:r>
      <w:r w:rsidRPr="00DB4DB9">
        <w:rPr>
          <w:spacing w:val="23"/>
          <w:sz w:val="26"/>
          <w:szCs w:val="26"/>
        </w:rPr>
        <w:t xml:space="preserve"> </w:t>
      </w:r>
      <w:r w:rsidRPr="00DB4DB9">
        <w:rPr>
          <w:spacing w:val="-1"/>
          <w:sz w:val="26"/>
          <w:szCs w:val="26"/>
        </w:rPr>
        <w:t>модели</w:t>
      </w:r>
      <w:r w:rsidRPr="00DB4DB9">
        <w:rPr>
          <w:spacing w:val="22"/>
          <w:sz w:val="26"/>
          <w:szCs w:val="26"/>
        </w:rPr>
        <w:t xml:space="preserve"> </w:t>
      </w:r>
      <w:r w:rsidRPr="00DB4DB9">
        <w:rPr>
          <w:sz w:val="26"/>
          <w:szCs w:val="26"/>
        </w:rPr>
        <w:t>и</w:t>
      </w:r>
      <w:r w:rsidRPr="00DB4DB9">
        <w:rPr>
          <w:spacing w:val="21"/>
          <w:sz w:val="26"/>
          <w:szCs w:val="26"/>
        </w:rPr>
        <w:t xml:space="preserve"> </w:t>
      </w:r>
      <w:r w:rsidRPr="00DB4DB9">
        <w:rPr>
          <w:spacing w:val="-1"/>
          <w:sz w:val="26"/>
          <w:szCs w:val="26"/>
        </w:rPr>
        <w:t>наблюдаемой</w:t>
      </w:r>
      <w:r w:rsidRPr="00DB4DB9">
        <w:rPr>
          <w:spacing w:val="20"/>
          <w:sz w:val="26"/>
          <w:szCs w:val="26"/>
        </w:rPr>
        <w:t xml:space="preserve"> </w:t>
      </w:r>
      <w:r w:rsidRPr="00DB4DB9">
        <w:rPr>
          <w:sz w:val="26"/>
          <w:szCs w:val="26"/>
        </w:rPr>
        <w:t>на</w:t>
      </w:r>
      <w:r w:rsidRPr="00DB4DB9">
        <w:rPr>
          <w:spacing w:val="21"/>
          <w:sz w:val="26"/>
          <w:szCs w:val="26"/>
        </w:rPr>
        <w:t xml:space="preserve"> </w:t>
      </w:r>
      <w:r w:rsidRPr="00DB4DB9">
        <w:rPr>
          <w:spacing w:val="-1"/>
          <w:sz w:val="26"/>
          <w:szCs w:val="26"/>
        </w:rPr>
        <w:t>рынке</w:t>
      </w:r>
      <w:r w:rsidRPr="00DB4DB9">
        <w:rPr>
          <w:spacing w:val="23"/>
          <w:sz w:val="26"/>
          <w:szCs w:val="26"/>
        </w:rPr>
        <w:t xml:space="preserve"> </w:t>
      </w:r>
      <w:r w:rsidRPr="00DB4DB9">
        <w:rPr>
          <w:spacing w:val="-2"/>
          <w:sz w:val="26"/>
          <w:szCs w:val="26"/>
        </w:rPr>
        <w:t>структуры</w:t>
      </w:r>
      <w:r w:rsidRPr="00DB4DB9">
        <w:rPr>
          <w:spacing w:val="40"/>
          <w:sz w:val="26"/>
          <w:szCs w:val="26"/>
        </w:rPr>
        <w:t xml:space="preserve"> </w:t>
      </w:r>
      <w:r w:rsidRPr="00DB4DB9">
        <w:rPr>
          <w:spacing w:val="-1"/>
          <w:sz w:val="26"/>
          <w:szCs w:val="26"/>
        </w:rPr>
        <w:t>процентных</w:t>
      </w:r>
      <w:r w:rsidRPr="00DB4DB9">
        <w:rPr>
          <w:spacing w:val="2"/>
          <w:sz w:val="26"/>
          <w:szCs w:val="26"/>
        </w:rPr>
        <w:t xml:space="preserve"> </w:t>
      </w:r>
      <w:r w:rsidRPr="00DB4DB9">
        <w:rPr>
          <w:spacing w:val="-1"/>
          <w:sz w:val="26"/>
          <w:szCs w:val="26"/>
        </w:rPr>
        <w:t>ставок</w:t>
      </w:r>
      <w:r w:rsidR="008C6BAF">
        <w:rPr>
          <w:rStyle w:val="a3"/>
          <w:spacing w:val="-1"/>
          <w:sz w:val="26"/>
          <w:szCs w:val="26"/>
        </w:rPr>
        <w:footnoteReference w:id="26"/>
      </w:r>
      <w:r w:rsidRPr="00DB4DB9">
        <w:rPr>
          <w:spacing w:val="-1"/>
          <w:sz w:val="26"/>
          <w:szCs w:val="26"/>
        </w:rPr>
        <w:t>.</w:t>
      </w:r>
    </w:p>
    <w:p w:rsidR="00733FB7" w:rsidRPr="00DB4DB9" w:rsidRDefault="00733FB7" w:rsidP="00733FB7">
      <w:pPr>
        <w:pStyle w:val="af2"/>
        <w:spacing w:line="247" w:lineRule="auto"/>
        <w:ind w:left="588" w:right="584" w:firstLine="426"/>
        <w:rPr>
          <w:sz w:val="26"/>
          <w:szCs w:val="26"/>
        </w:rPr>
      </w:pPr>
      <w:r w:rsidRPr="00DB4DB9">
        <w:rPr>
          <w:spacing w:val="-1"/>
          <w:sz w:val="26"/>
          <w:szCs w:val="26"/>
        </w:rPr>
        <w:t>Цена</w:t>
      </w:r>
      <w:r w:rsidRPr="00DB4DB9">
        <w:rPr>
          <w:spacing w:val="14"/>
          <w:sz w:val="26"/>
          <w:szCs w:val="26"/>
        </w:rPr>
        <w:t xml:space="preserve"> </w:t>
      </w:r>
      <w:r w:rsidRPr="00DB4DB9">
        <w:rPr>
          <w:spacing w:val="-1"/>
          <w:sz w:val="26"/>
          <w:szCs w:val="26"/>
        </w:rPr>
        <w:t>простой</w:t>
      </w:r>
      <w:r w:rsidRPr="00DB4DB9">
        <w:rPr>
          <w:spacing w:val="14"/>
          <w:sz w:val="26"/>
          <w:szCs w:val="26"/>
        </w:rPr>
        <w:t xml:space="preserve"> </w:t>
      </w:r>
      <w:r w:rsidRPr="00DB4DB9">
        <w:rPr>
          <w:spacing w:val="-1"/>
          <w:sz w:val="26"/>
          <w:szCs w:val="26"/>
        </w:rPr>
        <w:t>дисконтной</w:t>
      </w:r>
      <w:r w:rsidRPr="00DB4DB9">
        <w:rPr>
          <w:spacing w:val="15"/>
          <w:sz w:val="26"/>
          <w:szCs w:val="26"/>
        </w:rPr>
        <w:t xml:space="preserve"> </w:t>
      </w:r>
      <w:r w:rsidRPr="00DB4DB9">
        <w:rPr>
          <w:spacing w:val="-1"/>
          <w:sz w:val="26"/>
          <w:szCs w:val="26"/>
        </w:rPr>
        <w:t>облигации,</w:t>
      </w:r>
      <w:r w:rsidRPr="00DB4DB9">
        <w:rPr>
          <w:spacing w:val="14"/>
          <w:sz w:val="26"/>
          <w:szCs w:val="26"/>
        </w:rPr>
        <w:t xml:space="preserve"> </w:t>
      </w:r>
      <w:r w:rsidRPr="00DB4DB9">
        <w:rPr>
          <w:spacing w:val="-1"/>
          <w:sz w:val="26"/>
          <w:szCs w:val="26"/>
        </w:rPr>
        <w:t>погашаемой</w:t>
      </w:r>
      <w:r w:rsidRPr="00DB4DB9">
        <w:rPr>
          <w:spacing w:val="15"/>
          <w:sz w:val="26"/>
          <w:szCs w:val="26"/>
        </w:rPr>
        <w:t xml:space="preserve"> </w:t>
      </w:r>
      <w:r w:rsidRPr="00DB4DB9">
        <w:rPr>
          <w:sz w:val="26"/>
          <w:szCs w:val="26"/>
        </w:rPr>
        <w:t>в</w:t>
      </w:r>
      <w:r w:rsidRPr="00DB4DB9">
        <w:rPr>
          <w:spacing w:val="15"/>
          <w:sz w:val="26"/>
          <w:szCs w:val="26"/>
        </w:rPr>
        <w:t xml:space="preserve"> </w:t>
      </w:r>
      <w:r w:rsidRPr="00DB4DB9">
        <w:rPr>
          <w:spacing w:val="-1"/>
          <w:sz w:val="26"/>
          <w:szCs w:val="26"/>
        </w:rPr>
        <w:t>мо</w:t>
      </w:r>
      <w:r w:rsidRPr="00DB4DB9">
        <w:rPr>
          <w:sz w:val="26"/>
          <w:szCs w:val="26"/>
        </w:rPr>
        <w:t>мент</w:t>
      </w:r>
      <w:r w:rsidRPr="00EA2ED6">
        <w:rPr>
          <w:spacing w:val="21"/>
        </w:rPr>
        <w:t xml:space="preserve"> </w:t>
      </w:r>
      <w:r>
        <w:rPr>
          <w:rFonts w:ascii="Georgia" w:eastAsia="Georgia" w:hAnsi="Georgia" w:cs="Georgia"/>
          <w:i/>
        </w:rPr>
        <w:t>T</w:t>
      </w:r>
      <w:r w:rsidRPr="00EA2ED6">
        <w:rPr>
          <w:rFonts w:ascii="Georgia" w:eastAsia="Georgia" w:hAnsi="Georgia" w:cs="Georgia"/>
          <w:i/>
          <w:spacing w:val="33"/>
        </w:rPr>
        <w:t xml:space="preserve"> </w:t>
      </w:r>
      <w:r>
        <w:rPr>
          <w:rFonts w:ascii="Symbol" w:eastAsia="Symbol" w:hAnsi="Symbol" w:cs="Symbol"/>
        </w:rPr>
        <w:t></w:t>
      </w:r>
      <w:r>
        <w:rPr>
          <w:rFonts w:ascii="Symbol" w:eastAsia="Symbol" w:hAnsi="Symbol" w:cs="Symbol"/>
          <w:spacing w:val="-7"/>
        </w:rPr>
        <w:t></w:t>
      </w:r>
      <w:r>
        <w:rPr>
          <w:rFonts w:ascii="Georgia" w:eastAsia="Georgia" w:hAnsi="Georgia" w:cs="Georgia"/>
          <w:i/>
        </w:rPr>
        <w:t>t</w:t>
      </w:r>
      <w:r>
        <w:rPr>
          <w:rFonts w:ascii="Symbol" w:eastAsia="Symbol" w:hAnsi="Symbol" w:cs="Symbol"/>
        </w:rPr>
        <w:t></w:t>
      </w:r>
      <w:r>
        <w:rPr>
          <w:rFonts w:ascii="Symbol" w:eastAsia="Symbol" w:hAnsi="Symbol" w:cs="Symbol"/>
          <w:spacing w:val="-24"/>
        </w:rPr>
        <w:t></w:t>
      </w:r>
      <w:r>
        <w:rPr>
          <w:rFonts w:ascii="Symbol" w:eastAsia="Symbol" w:hAnsi="Symbol" w:cs="Symbol"/>
          <w:i/>
          <w:sz w:val="21"/>
          <w:szCs w:val="21"/>
        </w:rPr>
        <w:t></w:t>
      </w:r>
      <w:r>
        <w:rPr>
          <w:rFonts w:ascii="Symbol" w:eastAsia="Symbol" w:hAnsi="Symbol" w:cs="Symbol"/>
          <w:i/>
          <w:spacing w:val="12"/>
          <w:sz w:val="21"/>
          <w:szCs w:val="21"/>
        </w:rPr>
        <w:t></w:t>
      </w:r>
      <w:r w:rsidRPr="00EA2ED6">
        <w:rPr>
          <w:rFonts w:cs="Century"/>
        </w:rPr>
        <w:t>,</w:t>
      </w:r>
      <w:r w:rsidRPr="00EA2ED6">
        <w:rPr>
          <w:rFonts w:cs="Century"/>
          <w:spacing w:val="1"/>
        </w:rPr>
        <w:t xml:space="preserve"> </w:t>
      </w:r>
      <w:r w:rsidRPr="00DB4DB9">
        <w:rPr>
          <w:sz w:val="26"/>
          <w:szCs w:val="26"/>
        </w:rPr>
        <w:t>в</w:t>
      </w:r>
      <w:r w:rsidRPr="00DB4DB9">
        <w:rPr>
          <w:spacing w:val="2"/>
          <w:sz w:val="26"/>
          <w:szCs w:val="26"/>
        </w:rPr>
        <w:t xml:space="preserve"> </w:t>
      </w:r>
      <w:r w:rsidRPr="00DB4DB9">
        <w:rPr>
          <w:sz w:val="26"/>
          <w:szCs w:val="26"/>
        </w:rPr>
        <w:t>момент</w:t>
      </w:r>
      <w:r w:rsidRPr="00DB4DB9">
        <w:rPr>
          <w:spacing w:val="1"/>
          <w:sz w:val="26"/>
          <w:szCs w:val="26"/>
        </w:rPr>
        <w:t xml:space="preserve"> </w:t>
      </w:r>
      <w:r w:rsidRPr="00DB4DB9">
        <w:rPr>
          <w:rFonts w:eastAsia="Georgia"/>
          <w:i/>
          <w:sz w:val="26"/>
          <w:szCs w:val="26"/>
        </w:rPr>
        <w:t>t</w:t>
      </w:r>
      <w:r w:rsidRPr="00DB4DB9">
        <w:rPr>
          <w:rFonts w:eastAsia="Georgia"/>
          <w:i/>
          <w:spacing w:val="9"/>
          <w:sz w:val="26"/>
          <w:szCs w:val="26"/>
        </w:rPr>
        <w:t xml:space="preserve"> </w:t>
      </w:r>
      <w:r w:rsidRPr="00DB4DB9">
        <w:rPr>
          <w:spacing w:val="-1"/>
          <w:sz w:val="26"/>
          <w:szCs w:val="26"/>
        </w:rPr>
        <w:t>будет</w:t>
      </w:r>
      <w:r w:rsidRPr="00DB4DB9">
        <w:rPr>
          <w:spacing w:val="1"/>
          <w:sz w:val="26"/>
          <w:szCs w:val="26"/>
        </w:rPr>
        <w:t xml:space="preserve"> </w:t>
      </w:r>
      <w:r w:rsidRPr="00DB4DB9">
        <w:rPr>
          <w:spacing w:val="-1"/>
          <w:sz w:val="26"/>
          <w:szCs w:val="26"/>
        </w:rPr>
        <w:t>равна</w:t>
      </w:r>
    </w:p>
    <w:p w:rsidR="00733FB7" w:rsidRPr="00D14C9F" w:rsidRDefault="00733FB7" w:rsidP="00D14C9F">
      <w:pPr>
        <w:pStyle w:val="af2"/>
        <w:spacing w:before="67" w:line="259" w:lineRule="auto"/>
        <w:jc w:val="center"/>
        <w:rPr>
          <w:rFonts w:cs="Century"/>
        </w:rPr>
      </w:pPr>
      <w:r>
        <w:rPr>
          <w:noProof/>
        </w:rPr>
        <w:drawing>
          <wp:inline distT="0" distB="0" distL="0" distR="0" wp14:anchorId="38656661" wp14:editId="251575BA">
            <wp:extent cx="2541270" cy="49847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41270" cy="498475"/>
                    </a:xfrm>
                    <a:prstGeom prst="rect">
                      <a:avLst/>
                    </a:prstGeom>
                    <a:noFill/>
                    <a:ln>
                      <a:noFill/>
                    </a:ln>
                  </pic:spPr>
                </pic:pic>
              </a:graphicData>
            </a:graphic>
          </wp:inline>
        </w:drawing>
      </w:r>
      <w:r w:rsidR="00D14C9F">
        <w:rPr>
          <w:rFonts w:cs="Century"/>
        </w:rPr>
        <w:t xml:space="preserve">        (6)</w:t>
      </w:r>
    </w:p>
    <w:p w:rsidR="00733FB7" w:rsidRPr="00D14C9F" w:rsidRDefault="00733FB7" w:rsidP="00D14C9F">
      <w:pPr>
        <w:pStyle w:val="1"/>
        <w:jc w:val="center"/>
        <w:rPr>
          <w:rFonts w:cs="Times New Roman"/>
          <w:b w:val="0"/>
          <w:bCs w:val="0"/>
          <w:color w:val="auto"/>
          <w:sz w:val="26"/>
          <w:szCs w:val="26"/>
        </w:rPr>
      </w:pPr>
      <w:r w:rsidRPr="00D14C9F">
        <w:rPr>
          <w:rFonts w:cs="Times New Roman"/>
          <w:color w:val="auto"/>
          <w:sz w:val="26"/>
          <w:szCs w:val="26"/>
        </w:rPr>
        <w:lastRenderedPageBreak/>
        <w:t>3.3</w:t>
      </w:r>
      <w:r w:rsidRPr="00D14C9F">
        <w:rPr>
          <w:rFonts w:cs="Times New Roman"/>
          <w:color w:val="auto"/>
          <w:w w:val="110"/>
          <w:sz w:val="26"/>
          <w:szCs w:val="26"/>
        </w:rPr>
        <w:t xml:space="preserve"> Модель</w:t>
      </w:r>
      <w:r w:rsidRPr="00D14C9F">
        <w:rPr>
          <w:rFonts w:cs="Times New Roman"/>
          <w:color w:val="auto"/>
          <w:spacing w:val="39"/>
          <w:w w:val="110"/>
          <w:sz w:val="26"/>
          <w:szCs w:val="26"/>
        </w:rPr>
        <w:t xml:space="preserve"> </w:t>
      </w:r>
      <w:r w:rsidRPr="00D14C9F">
        <w:rPr>
          <w:rFonts w:cs="Times New Roman"/>
          <w:color w:val="auto"/>
          <w:w w:val="110"/>
          <w:sz w:val="26"/>
          <w:szCs w:val="26"/>
        </w:rPr>
        <w:t>Кокса-Ингерсолла-Росса</w:t>
      </w:r>
    </w:p>
    <w:p w:rsidR="00733FB7" w:rsidRPr="00DB4DB9" w:rsidRDefault="00733FB7" w:rsidP="003F59EF">
      <w:pPr>
        <w:pStyle w:val="af2"/>
        <w:spacing w:before="132" w:line="259" w:lineRule="auto"/>
        <w:ind w:right="-1" w:firstLine="426"/>
        <w:jc w:val="both"/>
        <w:rPr>
          <w:sz w:val="26"/>
          <w:szCs w:val="26"/>
        </w:rPr>
      </w:pPr>
      <w:r w:rsidRPr="00DB4DB9">
        <w:rPr>
          <w:spacing w:val="-1"/>
          <w:sz w:val="26"/>
          <w:szCs w:val="26"/>
        </w:rPr>
        <w:t>Модель</w:t>
      </w:r>
      <w:r w:rsidRPr="00DB4DB9">
        <w:rPr>
          <w:spacing w:val="21"/>
          <w:sz w:val="26"/>
          <w:szCs w:val="26"/>
        </w:rPr>
        <w:t xml:space="preserve"> </w:t>
      </w:r>
      <w:r w:rsidRPr="00DB4DB9">
        <w:rPr>
          <w:spacing w:val="-1"/>
          <w:sz w:val="26"/>
          <w:szCs w:val="26"/>
        </w:rPr>
        <w:t>временной</w:t>
      </w:r>
      <w:r w:rsidRPr="00DB4DB9">
        <w:rPr>
          <w:spacing w:val="22"/>
          <w:sz w:val="26"/>
          <w:szCs w:val="26"/>
        </w:rPr>
        <w:t xml:space="preserve"> </w:t>
      </w:r>
      <w:r w:rsidRPr="00DB4DB9">
        <w:rPr>
          <w:spacing w:val="-1"/>
          <w:sz w:val="26"/>
          <w:szCs w:val="26"/>
        </w:rPr>
        <w:t>структуры,</w:t>
      </w:r>
      <w:r w:rsidRPr="00DB4DB9">
        <w:rPr>
          <w:spacing w:val="21"/>
          <w:sz w:val="26"/>
          <w:szCs w:val="26"/>
        </w:rPr>
        <w:t xml:space="preserve"> </w:t>
      </w:r>
      <w:r w:rsidRPr="00DB4DB9">
        <w:rPr>
          <w:spacing w:val="-1"/>
          <w:sz w:val="26"/>
          <w:szCs w:val="26"/>
        </w:rPr>
        <w:t>предложенная</w:t>
      </w:r>
      <w:r w:rsidRPr="00DB4DB9">
        <w:rPr>
          <w:spacing w:val="22"/>
          <w:sz w:val="26"/>
          <w:szCs w:val="26"/>
        </w:rPr>
        <w:t xml:space="preserve"> </w:t>
      </w:r>
      <w:r w:rsidRPr="00DB4DB9">
        <w:rPr>
          <w:spacing w:val="-1"/>
          <w:sz w:val="26"/>
          <w:szCs w:val="26"/>
        </w:rPr>
        <w:t>Дж.</w:t>
      </w:r>
      <w:r w:rsidRPr="00DB4DB9">
        <w:rPr>
          <w:spacing w:val="21"/>
          <w:sz w:val="26"/>
          <w:szCs w:val="26"/>
        </w:rPr>
        <w:t xml:space="preserve"> </w:t>
      </w:r>
      <w:r w:rsidRPr="00DB4DB9">
        <w:rPr>
          <w:spacing w:val="-1"/>
          <w:sz w:val="26"/>
          <w:szCs w:val="26"/>
        </w:rPr>
        <w:t>Коксом,</w:t>
      </w:r>
      <w:r w:rsidRPr="00DB4DB9">
        <w:rPr>
          <w:spacing w:val="21"/>
          <w:sz w:val="26"/>
          <w:szCs w:val="26"/>
        </w:rPr>
        <w:t xml:space="preserve"> </w:t>
      </w:r>
      <w:r w:rsidRPr="00DB4DB9">
        <w:rPr>
          <w:spacing w:val="-1"/>
          <w:sz w:val="26"/>
          <w:szCs w:val="26"/>
        </w:rPr>
        <w:t>Дж.</w:t>
      </w:r>
      <w:r w:rsidRPr="00DB4DB9">
        <w:rPr>
          <w:spacing w:val="22"/>
          <w:sz w:val="26"/>
          <w:szCs w:val="26"/>
        </w:rPr>
        <w:t xml:space="preserve"> </w:t>
      </w:r>
      <w:r w:rsidRPr="00DB4DB9">
        <w:rPr>
          <w:sz w:val="26"/>
          <w:szCs w:val="26"/>
        </w:rPr>
        <w:t>Ингерсоллом</w:t>
      </w:r>
      <w:r w:rsidRPr="00DB4DB9">
        <w:rPr>
          <w:spacing w:val="22"/>
          <w:sz w:val="26"/>
          <w:szCs w:val="26"/>
        </w:rPr>
        <w:t xml:space="preserve"> </w:t>
      </w:r>
      <w:r w:rsidRPr="00DB4DB9">
        <w:rPr>
          <w:sz w:val="26"/>
          <w:szCs w:val="26"/>
        </w:rPr>
        <w:t>и</w:t>
      </w:r>
      <w:r w:rsidRPr="00DB4DB9">
        <w:rPr>
          <w:spacing w:val="25"/>
          <w:sz w:val="26"/>
          <w:szCs w:val="26"/>
        </w:rPr>
        <w:t xml:space="preserve"> </w:t>
      </w:r>
      <w:r w:rsidRPr="00DB4DB9">
        <w:rPr>
          <w:spacing w:val="-1"/>
          <w:sz w:val="26"/>
          <w:szCs w:val="26"/>
        </w:rPr>
        <w:t>С.</w:t>
      </w:r>
      <w:r w:rsidRPr="00DB4DB9">
        <w:rPr>
          <w:spacing w:val="23"/>
          <w:sz w:val="26"/>
          <w:szCs w:val="26"/>
        </w:rPr>
        <w:t xml:space="preserve"> </w:t>
      </w:r>
      <w:r w:rsidRPr="00DB4DB9">
        <w:rPr>
          <w:spacing w:val="-1"/>
          <w:sz w:val="26"/>
          <w:szCs w:val="26"/>
        </w:rPr>
        <w:t>Россом</w:t>
      </w:r>
      <w:r w:rsidRPr="00DB4DB9">
        <w:rPr>
          <w:spacing w:val="24"/>
          <w:sz w:val="26"/>
          <w:szCs w:val="26"/>
        </w:rPr>
        <w:t xml:space="preserve"> </w:t>
      </w:r>
      <w:r w:rsidRPr="00DB4DB9">
        <w:rPr>
          <w:spacing w:val="-1"/>
          <w:sz w:val="26"/>
          <w:szCs w:val="26"/>
        </w:rPr>
        <w:t>(модель</w:t>
      </w:r>
      <w:r w:rsidRPr="00DB4DB9">
        <w:rPr>
          <w:spacing w:val="24"/>
          <w:sz w:val="26"/>
          <w:szCs w:val="26"/>
        </w:rPr>
        <w:t xml:space="preserve"> </w:t>
      </w:r>
      <w:r w:rsidRPr="00DB4DB9">
        <w:rPr>
          <w:i/>
          <w:spacing w:val="-1"/>
          <w:sz w:val="26"/>
          <w:szCs w:val="26"/>
        </w:rPr>
        <w:t>CIR</w:t>
      </w:r>
      <w:r w:rsidRPr="00DB4DB9">
        <w:rPr>
          <w:spacing w:val="-1"/>
          <w:sz w:val="26"/>
          <w:szCs w:val="26"/>
        </w:rPr>
        <w:t>)</w:t>
      </w:r>
      <w:r w:rsidRPr="00DB4DB9">
        <w:rPr>
          <w:spacing w:val="24"/>
          <w:sz w:val="26"/>
          <w:szCs w:val="26"/>
        </w:rPr>
        <w:t xml:space="preserve"> </w:t>
      </w:r>
      <w:r w:rsidRPr="00DB4DB9">
        <w:rPr>
          <w:spacing w:val="-1"/>
          <w:sz w:val="26"/>
          <w:szCs w:val="26"/>
        </w:rPr>
        <w:t>(1985)</w:t>
      </w:r>
      <w:r w:rsidRPr="00DB4DB9">
        <w:rPr>
          <w:spacing w:val="25"/>
          <w:sz w:val="26"/>
          <w:szCs w:val="26"/>
        </w:rPr>
        <w:t xml:space="preserve"> </w:t>
      </w:r>
      <w:r w:rsidRPr="00DB4DB9">
        <w:rPr>
          <w:sz w:val="26"/>
          <w:szCs w:val="26"/>
        </w:rPr>
        <w:t>-</w:t>
      </w:r>
      <w:r w:rsidRPr="00DB4DB9">
        <w:rPr>
          <w:spacing w:val="24"/>
          <w:sz w:val="26"/>
          <w:szCs w:val="26"/>
        </w:rPr>
        <w:t xml:space="preserve"> </w:t>
      </w:r>
      <w:r w:rsidRPr="00DB4DB9">
        <w:rPr>
          <w:spacing w:val="-1"/>
          <w:sz w:val="26"/>
          <w:szCs w:val="26"/>
        </w:rPr>
        <w:t>классический</w:t>
      </w:r>
      <w:r w:rsidRPr="00DB4DB9">
        <w:rPr>
          <w:spacing w:val="25"/>
          <w:sz w:val="26"/>
          <w:szCs w:val="26"/>
        </w:rPr>
        <w:t xml:space="preserve"> </w:t>
      </w:r>
      <w:r w:rsidRPr="00DB4DB9">
        <w:rPr>
          <w:spacing w:val="-1"/>
          <w:sz w:val="26"/>
          <w:szCs w:val="26"/>
        </w:rPr>
        <w:t>пример</w:t>
      </w:r>
      <w:r w:rsidRPr="00DB4DB9">
        <w:rPr>
          <w:spacing w:val="24"/>
          <w:sz w:val="26"/>
          <w:szCs w:val="26"/>
        </w:rPr>
        <w:t xml:space="preserve"> </w:t>
      </w:r>
      <w:r w:rsidRPr="00DB4DB9">
        <w:rPr>
          <w:spacing w:val="-1"/>
          <w:sz w:val="26"/>
          <w:szCs w:val="26"/>
        </w:rPr>
        <w:t>модели</w:t>
      </w:r>
      <w:r w:rsidRPr="00DB4DB9">
        <w:rPr>
          <w:spacing w:val="24"/>
          <w:sz w:val="26"/>
          <w:szCs w:val="26"/>
        </w:rPr>
        <w:t xml:space="preserve"> </w:t>
      </w:r>
      <w:r w:rsidRPr="00DB4DB9">
        <w:rPr>
          <w:spacing w:val="-1"/>
          <w:sz w:val="26"/>
          <w:szCs w:val="26"/>
        </w:rPr>
        <w:t>равновесия,</w:t>
      </w:r>
      <w:r w:rsidRPr="00DB4DB9">
        <w:rPr>
          <w:spacing w:val="34"/>
          <w:sz w:val="26"/>
          <w:szCs w:val="26"/>
        </w:rPr>
        <w:t xml:space="preserve"> </w:t>
      </w:r>
      <w:r w:rsidRPr="00DB4DB9">
        <w:rPr>
          <w:spacing w:val="-1"/>
          <w:sz w:val="26"/>
          <w:szCs w:val="26"/>
        </w:rPr>
        <w:t>построенной</w:t>
      </w:r>
      <w:r w:rsidRPr="00DB4DB9">
        <w:rPr>
          <w:spacing w:val="38"/>
          <w:sz w:val="26"/>
          <w:szCs w:val="26"/>
        </w:rPr>
        <w:t xml:space="preserve"> </w:t>
      </w:r>
      <w:r w:rsidRPr="00DB4DB9">
        <w:rPr>
          <w:sz w:val="26"/>
          <w:szCs w:val="26"/>
        </w:rPr>
        <w:t>на</w:t>
      </w:r>
      <w:r w:rsidRPr="00DB4DB9">
        <w:rPr>
          <w:spacing w:val="36"/>
          <w:sz w:val="26"/>
          <w:szCs w:val="26"/>
        </w:rPr>
        <w:t xml:space="preserve"> </w:t>
      </w:r>
      <w:r w:rsidRPr="00DB4DB9">
        <w:rPr>
          <w:spacing w:val="-1"/>
          <w:sz w:val="26"/>
          <w:szCs w:val="26"/>
        </w:rPr>
        <w:t>базе</w:t>
      </w:r>
      <w:r w:rsidRPr="00DB4DB9">
        <w:rPr>
          <w:spacing w:val="37"/>
          <w:sz w:val="26"/>
          <w:szCs w:val="26"/>
        </w:rPr>
        <w:t xml:space="preserve"> </w:t>
      </w:r>
      <w:r w:rsidRPr="00DB4DB9">
        <w:rPr>
          <w:spacing w:val="-1"/>
          <w:sz w:val="26"/>
          <w:szCs w:val="26"/>
        </w:rPr>
        <w:t>анализа</w:t>
      </w:r>
      <w:r w:rsidRPr="00DB4DB9">
        <w:rPr>
          <w:spacing w:val="36"/>
          <w:sz w:val="26"/>
          <w:szCs w:val="26"/>
        </w:rPr>
        <w:t xml:space="preserve"> </w:t>
      </w:r>
      <w:r w:rsidRPr="00DB4DB9">
        <w:rPr>
          <w:spacing w:val="-1"/>
          <w:sz w:val="26"/>
          <w:szCs w:val="26"/>
        </w:rPr>
        <w:t>оптимизирующих</w:t>
      </w:r>
      <w:r w:rsidRPr="00DB4DB9">
        <w:rPr>
          <w:spacing w:val="38"/>
          <w:sz w:val="26"/>
          <w:szCs w:val="26"/>
        </w:rPr>
        <w:t xml:space="preserve"> </w:t>
      </w:r>
      <w:r w:rsidRPr="00DB4DB9">
        <w:rPr>
          <w:spacing w:val="-1"/>
          <w:sz w:val="26"/>
          <w:szCs w:val="26"/>
        </w:rPr>
        <w:t>решений</w:t>
      </w:r>
      <w:r w:rsidRPr="00DB4DB9">
        <w:rPr>
          <w:spacing w:val="36"/>
          <w:sz w:val="26"/>
          <w:szCs w:val="26"/>
        </w:rPr>
        <w:t xml:space="preserve"> </w:t>
      </w:r>
      <w:r w:rsidRPr="00DB4DB9">
        <w:rPr>
          <w:spacing w:val="-1"/>
          <w:sz w:val="26"/>
          <w:szCs w:val="26"/>
        </w:rPr>
        <w:t>экономических</w:t>
      </w:r>
      <w:r w:rsidRPr="00DB4DB9">
        <w:rPr>
          <w:spacing w:val="41"/>
          <w:sz w:val="26"/>
          <w:szCs w:val="26"/>
        </w:rPr>
        <w:t xml:space="preserve"> </w:t>
      </w:r>
      <w:r w:rsidRPr="00DB4DB9">
        <w:rPr>
          <w:spacing w:val="-1"/>
          <w:sz w:val="26"/>
          <w:szCs w:val="26"/>
        </w:rPr>
        <w:t>агентов.</w:t>
      </w:r>
      <w:r w:rsidRPr="00DB4DB9">
        <w:rPr>
          <w:spacing w:val="41"/>
          <w:sz w:val="26"/>
          <w:szCs w:val="26"/>
        </w:rPr>
        <w:t xml:space="preserve"> </w:t>
      </w:r>
      <w:r w:rsidRPr="00DB4DB9">
        <w:rPr>
          <w:spacing w:val="-1"/>
          <w:sz w:val="26"/>
          <w:szCs w:val="26"/>
        </w:rPr>
        <w:t>Рассматривая</w:t>
      </w:r>
      <w:r w:rsidRPr="00DB4DB9">
        <w:rPr>
          <w:spacing w:val="41"/>
          <w:sz w:val="26"/>
          <w:szCs w:val="26"/>
        </w:rPr>
        <w:t xml:space="preserve"> </w:t>
      </w:r>
      <w:r w:rsidRPr="00DB4DB9">
        <w:rPr>
          <w:spacing w:val="-1"/>
          <w:sz w:val="26"/>
          <w:szCs w:val="26"/>
        </w:rPr>
        <w:t>динамическую</w:t>
      </w:r>
      <w:r w:rsidRPr="00DB4DB9">
        <w:rPr>
          <w:spacing w:val="41"/>
          <w:sz w:val="26"/>
          <w:szCs w:val="26"/>
        </w:rPr>
        <w:t xml:space="preserve"> </w:t>
      </w:r>
      <w:r w:rsidRPr="00DB4DB9">
        <w:rPr>
          <w:sz w:val="26"/>
          <w:szCs w:val="26"/>
        </w:rPr>
        <w:t>(в</w:t>
      </w:r>
      <w:r w:rsidRPr="00DB4DB9">
        <w:rPr>
          <w:spacing w:val="41"/>
          <w:sz w:val="26"/>
          <w:szCs w:val="26"/>
        </w:rPr>
        <w:t xml:space="preserve"> </w:t>
      </w:r>
      <w:r w:rsidRPr="00DB4DB9">
        <w:rPr>
          <w:spacing w:val="-1"/>
          <w:sz w:val="26"/>
          <w:szCs w:val="26"/>
        </w:rPr>
        <w:t>непрерывном</w:t>
      </w:r>
      <w:r w:rsidRPr="00DB4DB9">
        <w:rPr>
          <w:spacing w:val="41"/>
          <w:sz w:val="26"/>
          <w:szCs w:val="26"/>
        </w:rPr>
        <w:t xml:space="preserve"> </w:t>
      </w:r>
      <w:r w:rsidRPr="00DB4DB9">
        <w:rPr>
          <w:spacing w:val="-1"/>
          <w:sz w:val="26"/>
          <w:szCs w:val="26"/>
        </w:rPr>
        <w:t>времени)</w:t>
      </w:r>
      <w:r w:rsidRPr="00DB4DB9">
        <w:rPr>
          <w:spacing w:val="35"/>
          <w:sz w:val="26"/>
          <w:szCs w:val="26"/>
        </w:rPr>
        <w:t xml:space="preserve"> </w:t>
      </w:r>
      <w:r w:rsidRPr="00DB4DB9">
        <w:rPr>
          <w:spacing w:val="-1"/>
          <w:sz w:val="26"/>
          <w:szCs w:val="26"/>
        </w:rPr>
        <w:t>модель</w:t>
      </w:r>
      <w:r w:rsidRPr="00DB4DB9">
        <w:rPr>
          <w:spacing w:val="35"/>
          <w:sz w:val="26"/>
          <w:szCs w:val="26"/>
        </w:rPr>
        <w:t xml:space="preserve"> </w:t>
      </w:r>
      <w:r w:rsidRPr="00DB4DB9">
        <w:rPr>
          <w:spacing w:val="-1"/>
          <w:sz w:val="26"/>
          <w:szCs w:val="26"/>
        </w:rPr>
        <w:t>экономики</w:t>
      </w:r>
      <w:r w:rsidRPr="00DB4DB9">
        <w:rPr>
          <w:spacing w:val="34"/>
          <w:sz w:val="26"/>
          <w:szCs w:val="26"/>
        </w:rPr>
        <w:t xml:space="preserve"> </w:t>
      </w:r>
      <w:r w:rsidRPr="00DB4DB9">
        <w:rPr>
          <w:sz w:val="26"/>
          <w:szCs w:val="26"/>
        </w:rPr>
        <w:t>с</w:t>
      </w:r>
      <w:r w:rsidRPr="00DB4DB9">
        <w:rPr>
          <w:spacing w:val="34"/>
          <w:sz w:val="26"/>
          <w:szCs w:val="26"/>
        </w:rPr>
        <w:t xml:space="preserve"> </w:t>
      </w:r>
      <w:r w:rsidRPr="00DB4DB9">
        <w:rPr>
          <w:spacing w:val="-1"/>
          <w:sz w:val="26"/>
          <w:szCs w:val="26"/>
        </w:rPr>
        <w:t>единственным</w:t>
      </w:r>
      <w:r w:rsidRPr="00DB4DB9">
        <w:rPr>
          <w:spacing w:val="35"/>
          <w:sz w:val="26"/>
          <w:szCs w:val="26"/>
        </w:rPr>
        <w:t xml:space="preserve"> </w:t>
      </w:r>
      <w:r w:rsidRPr="00DB4DB9">
        <w:rPr>
          <w:spacing w:val="-1"/>
          <w:sz w:val="26"/>
          <w:szCs w:val="26"/>
        </w:rPr>
        <w:t>благом</w:t>
      </w:r>
      <w:r w:rsidRPr="00DB4DB9">
        <w:rPr>
          <w:spacing w:val="32"/>
          <w:sz w:val="26"/>
          <w:szCs w:val="26"/>
        </w:rPr>
        <w:t xml:space="preserve"> </w:t>
      </w:r>
      <w:r w:rsidRPr="00DB4DB9">
        <w:rPr>
          <w:sz w:val="26"/>
          <w:szCs w:val="26"/>
        </w:rPr>
        <w:t>и</w:t>
      </w:r>
      <w:r w:rsidRPr="00DB4DB9">
        <w:rPr>
          <w:spacing w:val="35"/>
          <w:sz w:val="26"/>
          <w:szCs w:val="26"/>
        </w:rPr>
        <w:t xml:space="preserve"> </w:t>
      </w:r>
      <w:r w:rsidRPr="00DB4DB9">
        <w:rPr>
          <w:spacing w:val="-1"/>
          <w:sz w:val="26"/>
          <w:szCs w:val="26"/>
        </w:rPr>
        <w:t>единственным</w:t>
      </w:r>
      <w:r w:rsidRPr="00DB4DB9">
        <w:rPr>
          <w:spacing w:val="36"/>
          <w:sz w:val="26"/>
          <w:szCs w:val="26"/>
        </w:rPr>
        <w:t xml:space="preserve"> </w:t>
      </w:r>
      <w:r w:rsidRPr="00DB4DB9">
        <w:rPr>
          <w:spacing w:val="-1"/>
          <w:sz w:val="26"/>
          <w:szCs w:val="26"/>
        </w:rPr>
        <w:t>фактором</w:t>
      </w:r>
      <w:r w:rsidRPr="00DB4DB9">
        <w:rPr>
          <w:spacing w:val="55"/>
          <w:sz w:val="26"/>
          <w:szCs w:val="26"/>
        </w:rPr>
        <w:t xml:space="preserve"> </w:t>
      </w:r>
      <w:r w:rsidRPr="00DB4DB9">
        <w:rPr>
          <w:spacing w:val="-1"/>
          <w:sz w:val="26"/>
          <w:szCs w:val="26"/>
        </w:rPr>
        <w:t>неопределенности</w:t>
      </w:r>
      <w:r w:rsidRPr="00DB4DB9">
        <w:rPr>
          <w:spacing w:val="3"/>
          <w:sz w:val="26"/>
          <w:szCs w:val="26"/>
        </w:rPr>
        <w:t xml:space="preserve"> </w:t>
      </w:r>
      <w:r w:rsidRPr="00DB4DB9">
        <w:rPr>
          <w:i/>
          <w:spacing w:val="-1"/>
          <w:sz w:val="26"/>
          <w:szCs w:val="26"/>
        </w:rPr>
        <w:t>U</w:t>
      </w:r>
      <w:r w:rsidRPr="00DB4DB9">
        <w:rPr>
          <w:spacing w:val="-1"/>
          <w:sz w:val="26"/>
          <w:szCs w:val="26"/>
        </w:rPr>
        <w:t>,</w:t>
      </w:r>
      <w:r w:rsidRPr="00DB4DB9">
        <w:rPr>
          <w:spacing w:val="2"/>
          <w:sz w:val="26"/>
          <w:szCs w:val="26"/>
        </w:rPr>
        <w:t xml:space="preserve"> </w:t>
      </w:r>
      <w:r w:rsidRPr="00DB4DB9">
        <w:rPr>
          <w:spacing w:val="-1"/>
          <w:sz w:val="26"/>
          <w:szCs w:val="26"/>
        </w:rPr>
        <w:t>который</w:t>
      </w:r>
      <w:r w:rsidRPr="00DB4DB9">
        <w:rPr>
          <w:spacing w:val="2"/>
          <w:sz w:val="26"/>
          <w:szCs w:val="26"/>
        </w:rPr>
        <w:t xml:space="preserve"> </w:t>
      </w:r>
      <w:r w:rsidRPr="00DB4DB9">
        <w:rPr>
          <w:spacing w:val="-1"/>
          <w:sz w:val="26"/>
          <w:szCs w:val="26"/>
        </w:rPr>
        <w:t>изменяется</w:t>
      </w:r>
      <w:r w:rsidRPr="00DB4DB9">
        <w:rPr>
          <w:spacing w:val="3"/>
          <w:sz w:val="26"/>
          <w:szCs w:val="26"/>
        </w:rPr>
        <w:t xml:space="preserve"> </w:t>
      </w:r>
      <w:r w:rsidRPr="00DB4DB9">
        <w:rPr>
          <w:sz w:val="26"/>
          <w:szCs w:val="26"/>
        </w:rPr>
        <w:t>в</w:t>
      </w:r>
      <w:r w:rsidRPr="00DB4DB9">
        <w:rPr>
          <w:spacing w:val="2"/>
          <w:sz w:val="26"/>
          <w:szCs w:val="26"/>
        </w:rPr>
        <w:t xml:space="preserve"> </w:t>
      </w:r>
      <w:r w:rsidRPr="00DB4DB9">
        <w:rPr>
          <w:spacing w:val="-1"/>
          <w:sz w:val="26"/>
          <w:szCs w:val="26"/>
        </w:rPr>
        <w:t>соответствии</w:t>
      </w:r>
      <w:r w:rsidRPr="00DB4DB9">
        <w:rPr>
          <w:spacing w:val="4"/>
          <w:sz w:val="26"/>
          <w:szCs w:val="26"/>
        </w:rPr>
        <w:t xml:space="preserve"> </w:t>
      </w:r>
      <w:r w:rsidRPr="00DB4DB9">
        <w:rPr>
          <w:sz w:val="26"/>
          <w:szCs w:val="26"/>
        </w:rPr>
        <w:t>с</w:t>
      </w:r>
      <w:r w:rsidRPr="00DB4DB9">
        <w:rPr>
          <w:spacing w:val="1"/>
          <w:sz w:val="26"/>
          <w:szCs w:val="26"/>
        </w:rPr>
        <w:t xml:space="preserve"> </w:t>
      </w:r>
      <w:r w:rsidRPr="00DB4DB9">
        <w:rPr>
          <w:spacing w:val="-1"/>
          <w:sz w:val="26"/>
          <w:szCs w:val="26"/>
        </w:rPr>
        <w:t>процессом</w:t>
      </w:r>
    </w:p>
    <w:p w:rsidR="00733FB7" w:rsidRPr="00714AB8" w:rsidRDefault="00733FB7" w:rsidP="00733FB7">
      <w:pPr>
        <w:spacing w:before="151"/>
        <w:jc w:val="center"/>
        <w:rPr>
          <w:rFonts w:ascii="Georgia" w:eastAsia="Georgia" w:hAnsi="Georgia" w:cs="Georgia"/>
          <w:sz w:val="20"/>
          <w:szCs w:val="20"/>
        </w:rPr>
      </w:pPr>
      <w:r>
        <w:rPr>
          <w:noProof/>
        </w:rPr>
        <w:drawing>
          <wp:anchor distT="0" distB="0" distL="114300" distR="114300" simplePos="0" relativeHeight="251659264" behindDoc="1" locked="0" layoutInCell="1" allowOverlap="1" wp14:anchorId="3B52AB02" wp14:editId="6D773DD8">
            <wp:simplePos x="0" y="0"/>
            <wp:positionH relativeFrom="page">
              <wp:posOffset>4405576</wp:posOffset>
            </wp:positionH>
            <wp:positionV relativeFrom="paragraph">
              <wp:posOffset>47625</wp:posOffset>
            </wp:positionV>
            <wp:extent cx="196215" cy="134620"/>
            <wp:effectExtent l="0" t="0" r="0" b="0"/>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6215" cy="13462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proofErr w:type="gramStart"/>
      <w:r w:rsidRPr="00714AB8">
        <w:rPr>
          <w:rFonts w:ascii="Century" w:eastAsia="Century" w:hAnsi="Century" w:cs="Century"/>
          <w:spacing w:val="-2"/>
          <w:w w:val="105"/>
          <w:sz w:val="20"/>
          <w:szCs w:val="20"/>
          <w:lang w:val="en-US"/>
        </w:rPr>
        <w:t>d</w:t>
      </w:r>
      <w:r w:rsidRPr="00714AB8">
        <w:rPr>
          <w:rFonts w:ascii="Georgia" w:eastAsia="Georgia" w:hAnsi="Georgia" w:cs="Georgia"/>
          <w:i/>
          <w:spacing w:val="-1"/>
          <w:w w:val="105"/>
          <w:sz w:val="20"/>
          <w:szCs w:val="20"/>
          <w:lang w:val="en-US"/>
        </w:rPr>
        <w:t>U</w:t>
      </w:r>
      <w:proofErr w:type="spellEnd"/>
      <w:proofErr w:type="gramEnd"/>
      <w:r w:rsidRPr="00714AB8">
        <w:rPr>
          <w:rFonts w:ascii="Georgia" w:eastAsia="Georgia" w:hAnsi="Georgia" w:cs="Georgia"/>
          <w:i/>
          <w:spacing w:val="22"/>
          <w:w w:val="105"/>
          <w:sz w:val="20"/>
          <w:szCs w:val="20"/>
        </w:rPr>
        <w:t xml:space="preserve"> </w:t>
      </w:r>
      <w:r>
        <w:rPr>
          <w:rFonts w:ascii="Symbol" w:eastAsia="Symbol" w:hAnsi="Symbol" w:cs="Symbol"/>
          <w:w w:val="105"/>
          <w:sz w:val="20"/>
          <w:szCs w:val="20"/>
        </w:rPr>
        <w:t></w:t>
      </w:r>
      <w:r>
        <w:rPr>
          <w:rFonts w:ascii="Symbol" w:eastAsia="Symbol" w:hAnsi="Symbol" w:cs="Symbol"/>
          <w:spacing w:val="-8"/>
          <w:w w:val="105"/>
          <w:sz w:val="20"/>
          <w:szCs w:val="20"/>
        </w:rPr>
        <w:t></w:t>
      </w:r>
      <w:r w:rsidRPr="00714AB8">
        <w:rPr>
          <w:rFonts w:ascii="Century" w:eastAsia="Century" w:hAnsi="Century" w:cs="Century"/>
          <w:w w:val="105"/>
          <w:sz w:val="20"/>
          <w:szCs w:val="20"/>
        </w:rPr>
        <w:t>(</w:t>
      </w:r>
      <w:r w:rsidRPr="00714AB8">
        <w:rPr>
          <w:rFonts w:ascii="Century" w:eastAsia="Century" w:hAnsi="Century" w:cs="Century"/>
          <w:spacing w:val="-35"/>
          <w:w w:val="105"/>
          <w:sz w:val="20"/>
          <w:szCs w:val="20"/>
        </w:rPr>
        <w:t xml:space="preserve"> </w:t>
      </w:r>
      <w:r w:rsidRPr="00714AB8">
        <w:rPr>
          <w:rFonts w:ascii="Georgia" w:eastAsia="Georgia" w:hAnsi="Georgia" w:cs="Georgia"/>
          <w:i/>
          <w:w w:val="105"/>
          <w:sz w:val="20"/>
          <w:szCs w:val="20"/>
          <w:lang w:val="en-US"/>
        </w:rPr>
        <w:t>A</w:t>
      </w:r>
      <w:r w:rsidRPr="00714AB8">
        <w:rPr>
          <w:rFonts w:ascii="Georgia" w:eastAsia="Georgia" w:hAnsi="Georgia" w:cs="Georgia"/>
          <w:i/>
          <w:spacing w:val="-3"/>
          <w:w w:val="105"/>
          <w:sz w:val="20"/>
          <w:szCs w:val="20"/>
        </w:rPr>
        <w:t xml:space="preserve"> </w:t>
      </w:r>
      <w:r>
        <w:rPr>
          <w:rFonts w:ascii="Symbol" w:eastAsia="Symbol" w:hAnsi="Symbol" w:cs="Symbol"/>
          <w:w w:val="105"/>
          <w:sz w:val="20"/>
          <w:szCs w:val="20"/>
        </w:rPr>
        <w:t></w:t>
      </w:r>
      <w:r>
        <w:rPr>
          <w:rFonts w:ascii="Symbol" w:eastAsia="Symbol" w:hAnsi="Symbol" w:cs="Symbol"/>
          <w:spacing w:val="-8"/>
          <w:w w:val="105"/>
          <w:sz w:val="20"/>
          <w:szCs w:val="20"/>
        </w:rPr>
        <w:t></w:t>
      </w:r>
      <w:r w:rsidRPr="00714AB8">
        <w:rPr>
          <w:rFonts w:ascii="Georgia" w:eastAsia="Georgia" w:hAnsi="Georgia" w:cs="Georgia"/>
          <w:i/>
          <w:spacing w:val="-1"/>
          <w:w w:val="105"/>
          <w:sz w:val="20"/>
          <w:szCs w:val="20"/>
          <w:lang w:val="en-US"/>
        </w:rPr>
        <w:t>BU</w:t>
      </w:r>
      <w:r w:rsidRPr="00714AB8">
        <w:rPr>
          <w:rFonts w:ascii="Georgia" w:eastAsia="Georgia" w:hAnsi="Georgia" w:cs="Georgia"/>
          <w:i/>
          <w:spacing w:val="-32"/>
          <w:w w:val="105"/>
          <w:sz w:val="20"/>
          <w:szCs w:val="20"/>
        </w:rPr>
        <w:t xml:space="preserve"> </w:t>
      </w:r>
      <w:r w:rsidRPr="00714AB8">
        <w:rPr>
          <w:rFonts w:ascii="Century" w:eastAsia="Century" w:hAnsi="Century" w:cs="Century"/>
          <w:spacing w:val="-4"/>
          <w:w w:val="105"/>
          <w:sz w:val="20"/>
          <w:szCs w:val="20"/>
        </w:rPr>
        <w:t>)</w:t>
      </w:r>
      <w:proofErr w:type="spellStart"/>
      <w:r w:rsidRPr="00714AB8">
        <w:rPr>
          <w:rFonts w:ascii="Century" w:eastAsia="Century" w:hAnsi="Century" w:cs="Century"/>
          <w:spacing w:val="-4"/>
          <w:w w:val="105"/>
          <w:sz w:val="20"/>
          <w:szCs w:val="20"/>
          <w:lang w:val="en-US"/>
        </w:rPr>
        <w:t>d</w:t>
      </w:r>
      <w:r w:rsidRPr="00714AB8">
        <w:rPr>
          <w:rFonts w:ascii="Georgia" w:eastAsia="Georgia" w:hAnsi="Georgia" w:cs="Georgia"/>
          <w:i/>
          <w:spacing w:val="-4"/>
          <w:w w:val="105"/>
          <w:sz w:val="20"/>
          <w:szCs w:val="20"/>
          <w:lang w:val="en-US"/>
        </w:rPr>
        <w:t>t</w:t>
      </w:r>
      <w:proofErr w:type="spellEnd"/>
      <w:r w:rsidRPr="00714AB8">
        <w:rPr>
          <w:rFonts w:ascii="Georgia" w:eastAsia="Georgia" w:hAnsi="Georgia" w:cs="Georgia"/>
          <w:i/>
          <w:spacing w:val="-2"/>
          <w:w w:val="105"/>
          <w:sz w:val="20"/>
          <w:szCs w:val="20"/>
        </w:rPr>
        <w:t xml:space="preserve"> </w:t>
      </w:r>
      <w:r>
        <w:rPr>
          <w:rFonts w:ascii="Symbol" w:eastAsia="Symbol" w:hAnsi="Symbol" w:cs="Symbol"/>
          <w:w w:val="105"/>
          <w:sz w:val="20"/>
          <w:szCs w:val="20"/>
        </w:rPr>
        <w:t></w:t>
      </w:r>
      <w:r>
        <w:rPr>
          <w:rFonts w:ascii="Symbol" w:eastAsia="Symbol" w:hAnsi="Symbol" w:cs="Symbol"/>
          <w:spacing w:val="-24"/>
          <w:w w:val="105"/>
          <w:sz w:val="20"/>
          <w:szCs w:val="20"/>
        </w:rPr>
        <w:t></w:t>
      </w:r>
      <w:r w:rsidRPr="00714AB8">
        <w:rPr>
          <w:rFonts w:ascii="Georgia" w:eastAsia="Georgia" w:hAnsi="Georgia" w:cs="Georgia"/>
          <w:i/>
          <w:w w:val="105"/>
          <w:sz w:val="20"/>
          <w:szCs w:val="20"/>
          <w:lang w:val="en-US"/>
        </w:rPr>
        <w:t>V</w:t>
      </w:r>
      <w:r>
        <w:rPr>
          <w:rFonts w:ascii="Georgia" w:eastAsia="Georgia" w:hAnsi="Georgia" w:cs="Georgia"/>
          <w:i/>
          <w:w w:val="105"/>
          <w:sz w:val="20"/>
          <w:szCs w:val="20"/>
        </w:rPr>
        <w:t xml:space="preserve">   </w:t>
      </w:r>
      <w:r w:rsidRPr="00714AB8">
        <w:rPr>
          <w:rFonts w:ascii="Georgia" w:eastAsia="Georgia" w:hAnsi="Georgia" w:cs="Georgia"/>
          <w:i/>
          <w:sz w:val="20"/>
          <w:szCs w:val="20"/>
          <w:lang w:val="en-US"/>
        </w:rPr>
        <w:t>U</w:t>
      </w:r>
      <w:r w:rsidRPr="00714AB8">
        <w:rPr>
          <w:rFonts w:ascii="Georgia" w:eastAsia="Georgia" w:hAnsi="Georgia" w:cs="Georgia"/>
          <w:i/>
          <w:spacing w:val="-25"/>
          <w:sz w:val="20"/>
          <w:szCs w:val="20"/>
        </w:rPr>
        <w:t xml:space="preserve"> </w:t>
      </w:r>
      <w:r w:rsidRPr="00714AB8">
        <w:rPr>
          <w:rFonts w:ascii="Century" w:eastAsia="Century" w:hAnsi="Century" w:cs="Century"/>
          <w:spacing w:val="-1"/>
          <w:sz w:val="20"/>
          <w:szCs w:val="20"/>
          <w:lang w:val="en-US"/>
        </w:rPr>
        <w:t>d</w:t>
      </w:r>
      <w:r>
        <w:rPr>
          <w:rFonts w:ascii="Symbol" w:eastAsia="Symbol" w:hAnsi="Symbol" w:cs="Symbol"/>
          <w:i/>
          <w:spacing w:val="-2"/>
          <w:sz w:val="21"/>
          <w:szCs w:val="21"/>
        </w:rPr>
        <w:t></w:t>
      </w:r>
      <w:r>
        <w:rPr>
          <w:rFonts w:ascii="Symbol" w:eastAsia="Symbol" w:hAnsi="Symbol" w:cs="Symbol"/>
          <w:i/>
          <w:spacing w:val="6"/>
          <w:sz w:val="21"/>
          <w:szCs w:val="21"/>
        </w:rPr>
        <w:t></w:t>
      </w:r>
      <w:r w:rsidRPr="00714AB8">
        <w:rPr>
          <w:rFonts w:ascii="Century" w:eastAsia="Century" w:hAnsi="Century" w:cs="Century"/>
          <w:sz w:val="20"/>
          <w:szCs w:val="20"/>
        </w:rPr>
        <w:t>,</w:t>
      </w:r>
      <w:r w:rsidR="00D14C9F">
        <w:rPr>
          <w:rFonts w:ascii="Century" w:eastAsia="Century" w:hAnsi="Century" w:cs="Century"/>
          <w:sz w:val="20"/>
          <w:szCs w:val="20"/>
        </w:rPr>
        <w:t xml:space="preserve">            (7)</w:t>
      </w:r>
    </w:p>
    <w:p w:rsidR="00733FB7" w:rsidRPr="00DB4DB9" w:rsidRDefault="00733FB7" w:rsidP="003F59EF">
      <w:pPr>
        <w:spacing w:before="141"/>
        <w:ind w:right="-1"/>
        <w:jc w:val="both"/>
        <w:rPr>
          <w:spacing w:val="-1"/>
          <w:sz w:val="26"/>
          <w:szCs w:val="26"/>
        </w:rPr>
      </w:pPr>
      <w:proofErr w:type="gramStart"/>
      <w:r w:rsidRPr="00DB4DB9">
        <w:rPr>
          <w:sz w:val="26"/>
          <w:szCs w:val="26"/>
        </w:rPr>
        <w:t>(</w:t>
      </w:r>
      <w:r w:rsidRPr="00DB4DB9">
        <w:rPr>
          <w:i/>
          <w:sz w:val="26"/>
          <w:szCs w:val="26"/>
        </w:rPr>
        <w:t>A</w:t>
      </w:r>
      <w:r w:rsidRPr="00DB4DB9">
        <w:rPr>
          <w:sz w:val="26"/>
          <w:szCs w:val="26"/>
        </w:rPr>
        <w:t>,</w:t>
      </w:r>
      <w:r w:rsidRPr="00DB4DB9">
        <w:rPr>
          <w:spacing w:val="26"/>
          <w:sz w:val="26"/>
          <w:szCs w:val="26"/>
        </w:rPr>
        <w:t xml:space="preserve"> </w:t>
      </w:r>
      <w:r w:rsidRPr="00DB4DB9">
        <w:rPr>
          <w:i/>
          <w:sz w:val="26"/>
          <w:szCs w:val="26"/>
        </w:rPr>
        <w:t>B</w:t>
      </w:r>
      <w:r w:rsidRPr="00DB4DB9">
        <w:rPr>
          <w:i/>
          <w:spacing w:val="33"/>
          <w:sz w:val="26"/>
          <w:szCs w:val="26"/>
        </w:rPr>
        <w:t xml:space="preserve"> </w:t>
      </w:r>
      <w:r w:rsidRPr="00DB4DB9">
        <w:rPr>
          <w:sz w:val="26"/>
          <w:szCs w:val="26"/>
        </w:rPr>
        <w:t>и</w:t>
      </w:r>
      <w:r w:rsidRPr="00DB4DB9">
        <w:rPr>
          <w:spacing w:val="28"/>
          <w:sz w:val="26"/>
          <w:szCs w:val="26"/>
        </w:rPr>
        <w:t xml:space="preserve"> </w:t>
      </w:r>
      <w:r w:rsidRPr="00DB4DB9">
        <w:rPr>
          <w:i/>
          <w:sz w:val="26"/>
          <w:szCs w:val="26"/>
        </w:rPr>
        <w:t>V</w:t>
      </w:r>
      <w:r w:rsidRPr="00DB4DB9">
        <w:rPr>
          <w:i/>
          <w:spacing w:val="33"/>
          <w:sz w:val="26"/>
          <w:szCs w:val="26"/>
        </w:rPr>
        <w:t xml:space="preserve"> </w:t>
      </w:r>
      <w:r w:rsidRPr="00DB4DB9">
        <w:rPr>
          <w:sz w:val="26"/>
          <w:szCs w:val="26"/>
        </w:rPr>
        <w:t>-</w:t>
      </w:r>
      <w:r w:rsidRPr="00DB4DB9">
        <w:rPr>
          <w:spacing w:val="28"/>
          <w:sz w:val="26"/>
          <w:szCs w:val="26"/>
        </w:rPr>
        <w:t xml:space="preserve"> </w:t>
      </w:r>
      <w:r w:rsidRPr="00DB4DB9">
        <w:rPr>
          <w:spacing w:val="-1"/>
          <w:sz w:val="26"/>
          <w:szCs w:val="26"/>
        </w:rPr>
        <w:t>константы),</w:t>
      </w:r>
      <w:r w:rsidRPr="00DB4DB9">
        <w:rPr>
          <w:spacing w:val="26"/>
          <w:sz w:val="26"/>
          <w:szCs w:val="26"/>
        </w:rPr>
        <w:t xml:space="preserve"> </w:t>
      </w:r>
      <w:r w:rsidRPr="00DB4DB9">
        <w:rPr>
          <w:spacing w:val="-1"/>
          <w:sz w:val="26"/>
          <w:szCs w:val="26"/>
        </w:rPr>
        <w:t>исходя</w:t>
      </w:r>
      <w:r w:rsidRPr="00DB4DB9">
        <w:rPr>
          <w:spacing w:val="26"/>
          <w:sz w:val="26"/>
          <w:szCs w:val="26"/>
        </w:rPr>
        <w:t xml:space="preserve"> </w:t>
      </w:r>
      <w:r w:rsidRPr="00DB4DB9">
        <w:rPr>
          <w:sz w:val="26"/>
          <w:szCs w:val="26"/>
        </w:rPr>
        <w:t>из</w:t>
      </w:r>
      <w:r w:rsidRPr="00DB4DB9">
        <w:rPr>
          <w:spacing w:val="27"/>
          <w:sz w:val="26"/>
          <w:szCs w:val="26"/>
        </w:rPr>
        <w:t xml:space="preserve"> </w:t>
      </w:r>
      <w:r w:rsidRPr="00DB4DB9">
        <w:rPr>
          <w:spacing w:val="-1"/>
          <w:sz w:val="26"/>
          <w:szCs w:val="26"/>
        </w:rPr>
        <w:t>стандартных</w:t>
      </w:r>
      <w:r w:rsidRPr="00DB4DB9">
        <w:rPr>
          <w:spacing w:val="27"/>
          <w:sz w:val="26"/>
          <w:szCs w:val="26"/>
        </w:rPr>
        <w:t xml:space="preserve"> </w:t>
      </w:r>
      <w:r w:rsidRPr="00DB4DB9">
        <w:rPr>
          <w:spacing w:val="-1"/>
          <w:sz w:val="26"/>
          <w:szCs w:val="26"/>
        </w:rPr>
        <w:t>неоклассических</w:t>
      </w:r>
      <w:r w:rsidRPr="00DB4DB9">
        <w:rPr>
          <w:spacing w:val="28"/>
          <w:sz w:val="26"/>
          <w:szCs w:val="26"/>
        </w:rPr>
        <w:t xml:space="preserve"> </w:t>
      </w:r>
      <w:r w:rsidRPr="00DB4DB9">
        <w:rPr>
          <w:spacing w:val="-1"/>
          <w:sz w:val="26"/>
          <w:szCs w:val="26"/>
        </w:rPr>
        <w:t>предположений</w:t>
      </w:r>
      <w:r w:rsidRPr="00DB4DB9">
        <w:rPr>
          <w:spacing w:val="24"/>
          <w:sz w:val="26"/>
          <w:szCs w:val="26"/>
        </w:rPr>
        <w:t xml:space="preserve"> </w:t>
      </w:r>
      <w:r w:rsidRPr="00DB4DB9">
        <w:rPr>
          <w:spacing w:val="-1"/>
          <w:sz w:val="26"/>
          <w:szCs w:val="26"/>
        </w:rPr>
        <w:t>(конкурентность</w:t>
      </w:r>
      <w:r w:rsidRPr="00DB4DB9">
        <w:rPr>
          <w:spacing w:val="25"/>
          <w:sz w:val="26"/>
          <w:szCs w:val="26"/>
        </w:rPr>
        <w:t xml:space="preserve"> </w:t>
      </w:r>
      <w:r w:rsidRPr="00DB4DB9">
        <w:rPr>
          <w:spacing w:val="-1"/>
          <w:sz w:val="26"/>
          <w:szCs w:val="26"/>
        </w:rPr>
        <w:t>рынков,</w:t>
      </w:r>
      <w:r w:rsidRPr="00DB4DB9">
        <w:rPr>
          <w:spacing w:val="24"/>
          <w:sz w:val="26"/>
          <w:szCs w:val="26"/>
        </w:rPr>
        <w:t xml:space="preserve"> </w:t>
      </w:r>
      <w:r w:rsidRPr="00DB4DB9">
        <w:rPr>
          <w:spacing w:val="-1"/>
          <w:sz w:val="26"/>
          <w:szCs w:val="26"/>
        </w:rPr>
        <w:t>постоянная</w:t>
      </w:r>
      <w:r w:rsidRPr="00DB4DB9">
        <w:rPr>
          <w:spacing w:val="24"/>
          <w:sz w:val="26"/>
          <w:szCs w:val="26"/>
        </w:rPr>
        <w:t xml:space="preserve"> </w:t>
      </w:r>
      <w:r w:rsidRPr="00DB4DB9">
        <w:rPr>
          <w:spacing w:val="-1"/>
          <w:sz w:val="26"/>
          <w:szCs w:val="26"/>
        </w:rPr>
        <w:t>отдача</w:t>
      </w:r>
      <w:r w:rsidRPr="00DB4DB9">
        <w:rPr>
          <w:spacing w:val="23"/>
          <w:sz w:val="26"/>
          <w:szCs w:val="26"/>
        </w:rPr>
        <w:t xml:space="preserve"> </w:t>
      </w:r>
      <w:r w:rsidRPr="00DB4DB9">
        <w:rPr>
          <w:sz w:val="26"/>
          <w:szCs w:val="26"/>
        </w:rPr>
        <w:t>от</w:t>
      </w:r>
      <w:r w:rsidRPr="00DB4DB9">
        <w:rPr>
          <w:spacing w:val="24"/>
          <w:sz w:val="26"/>
          <w:szCs w:val="26"/>
        </w:rPr>
        <w:t xml:space="preserve"> </w:t>
      </w:r>
      <w:r w:rsidRPr="00DB4DB9">
        <w:rPr>
          <w:spacing w:val="-1"/>
          <w:sz w:val="26"/>
          <w:szCs w:val="26"/>
        </w:rPr>
        <w:t>масштаба</w:t>
      </w:r>
      <w:r w:rsidRPr="00DB4DB9">
        <w:rPr>
          <w:spacing w:val="23"/>
          <w:sz w:val="26"/>
          <w:szCs w:val="26"/>
        </w:rPr>
        <w:t xml:space="preserve"> </w:t>
      </w:r>
      <w:r w:rsidRPr="00DB4DB9">
        <w:rPr>
          <w:spacing w:val="-1"/>
          <w:sz w:val="26"/>
          <w:szCs w:val="26"/>
        </w:rPr>
        <w:t>производственных</w:t>
      </w:r>
      <w:r w:rsidRPr="00DB4DB9">
        <w:rPr>
          <w:spacing w:val="15"/>
          <w:sz w:val="26"/>
          <w:szCs w:val="26"/>
        </w:rPr>
        <w:t xml:space="preserve"> </w:t>
      </w:r>
      <w:r w:rsidRPr="00DB4DB9">
        <w:rPr>
          <w:spacing w:val="-1"/>
          <w:sz w:val="26"/>
          <w:szCs w:val="26"/>
        </w:rPr>
        <w:t>функций,</w:t>
      </w:r>
      <w:r w:rsidRPr="00DB4DB9">
        <w:rPr>
          <w:spacing w:val="15"/>
          <w:sz w:val="26"/>
          <w:szCs w:val="26"/>
        </w:rPr>
        <w:t xml:space="preserve"> </w:t>
      </w:r>
      <w:r w:rsidRPr="00DB4DB9">
        <w:rPr>
          <w:spacing w:val="-1"/>
          <w:sz w:val="26"/>
          <w:szCs w:val="26"/>
        </w:rPr>
        <w:t>несклонность</w:t>
      </w:r>
      <w:r w:rsidRPr="00DB4DB9">
        <w:rPr>
          <w:spacing w:val="17"/>
          <w:sz w:val="26"/>
          <w:szCs w:val="26"/>
        </w:rPr>
        <w:t xml:space="preserve"> </w:t>
      </w:r>
      <w:r w:rsidRPr="00DB4DB9">
        <w:rPr>
          <w:sz w:val="26"/>
          <w:szCs w:val="26"/>
        </w:rPr>
        <w:t>к</w:t>
      </w:r>
      <w:r w:rsidRPr="00DB4DB9">
        <w:rPr>
          <w:spacing w:val="15"/>
          <w:sz w:val="26"/>
          <w:szCs w:val="26"/>
        </w:rPr>
        <w:t xml:space="preserve"> </w:t>
      </w:r>
      <w:r w:rsidRPr="00DB4DB9">
        <w:rPr>
          <w:sz w:val="26"/>
          <w:szCs w:val="26"/>
        </w:rPr>
        <w:t>риску</w:t>
      </w:r>
      <w:r w:rsidRPr="00DB4DB9">
        <w:rPr>
          <w:spacing w:val="16"/>
          <w:sz w:val="26"/>
          <w:szCs w:val="26"/>
        </w:rPr>
        <w:t xml:space="preserve"> </w:t>
      </w:r>
      <w:r w:rsidRPr="00DB4DB9">
        <w:rPr>
          <w:spacing w:val="-1"/>
          <w:sz w:val="26"/>
          <w:szCs w:val="26"/>
        </w:rPr>
        <w:t>домашних</w:t>
      </w:r>
      <w:r w:rsidRPr="00DB4DB9">
        <w:rPr>
          <w:spacing w:val="17"/>
          <w:sz w:val="26"/>
          <w:szCs w:val="26"/>
        </w:rPr>
        <w:t xml:space="preserve"> </w:t>
      </w:r>
      <w:r w:rsidRPr="00DB4DB9">
        <w:rPr>
          <w:spacing w:val="-1"/>
          <w:sz w:val="26"/>
          <w:szCs w:val="26"/>
        </w:rPr>
        <w:t>хозяйств,</w:t>
      </w:r>
      <w:r w:rsidRPr="00DB4DB9">
        <w:rPr>
          <w:spacing w:val="15"/>
          <w:sz w:val="26"/>
          <w:szCs w:val="26"/>
        </w:rPr>
        <w:t xml:space="preserve"> </w:t>
      </w:r>
      <w:r w:rsidRPr="00DB4DB9">
        <w:rPr>
          <w:sz w:val="26"/>
          <w:szCs w:val="26"/>
        </w:rPr>
        <w:t>и</w:t>
      </w:r>
      <w:r w:rsidRPr="00DB4DB9">
        <w:rPr>
          <w:spacing w:val="16"/>
          <w:sz w:val="26"/>
          <w:szCs w:val="26"/>
        </w:rPr>
        <w:t xml:space="preserve"> </w:t>
      </w:r>
      <w:r w:rsidRPr="00DB4DB9">
        <w:rPr>
          <w:spacing w:val="-1"/>
          <w:sz w:val="26"/>
          <w:szCs w:val="26"/>
        </w:rPr>
        <w:t>т.д.),</w:t>
      </w:r>
      <w:r w:rsidRPr="00DB4DB9">
        <w:rPr>
          <w:spacing w:val="16"/>
          <w:sz w:val="26"/>
          <w:szCs w:val="26"/>
        </w:rPr>
        <w:t xml:space="preserve"> </w:t>
      </w:r>
      <w:r w:rsidRPr="00DB4DB9">
        <w:rPr>
          <w:spacing w:val="-1"/>
          <w:sz w:val="26"/>
          <w:szCs w:val="26"/>
        </w:rPr>
        <w:t>авто</w:t>
      </w:r>
      <w:r w:rsidRPr="00DB4DB9">
        <w:rPr>
          <w:sz w:val="26"/>
          <w:szCs w:val="26"/>
        </w:rPr>
        <w:t>ры</w:t>
      </w:r>
      <w:r w:rsidRPr="00DB4DB9">
        <w:rPr>
          <w:spacing w:val="31"/>
          <w:sz w:val="26"/>
          <w:szCs w:val="26"/>
        </w:rPr>
        <w:t xml:space="preserve"> </w:t>
      </w:r>
      <w:r w:rsidRPr="00DB4DB9">
        <w:rPr>
          <w:spacing w:val="-1"/>
          <w:sz w:val="26"/>
          <w:szCs w:val="26"/>
        </w:rPr>
        <w:t>модели</w:t>
      </w:r>
      <w:r w:rsidRPr="00DB4DB9">
        <w:rPr>
          <w:spacing w:val="31"/>
          <w:sz w:val="26"/>
          <w:szCs w:val="26"/>
        </w:rPr>
        <w:t xml:space="preserve"> </w:t>
      </w:r>
      <w:r w:rsidRPr="00DB4DB9">
        <w:rPr>
          <w:spacing w:val="-1"/>
          <w:sz w:val="26"/>
          <w:szCs w:val="26"/>
        </w:rPr>
        <w:t>показали,</w:t>
      </w:r>
      <w:r w:rsidRPr="00DB4DB9">
        <w:rPr>
          <w:spacing w:val="31"/>
          <w:sz w:val="26"/>
          <w:szCs w:val="26"/>
        </w:rPr>
        <w:t xml:space="preserve"> </w:t>
      </w:r>
      <w:r w:rsidRPr="00DB4DB9">
        <w:rPr>
          <w:spacing w:val="-1"/>
          <w:sz w:val="26"/>
          <w:szCs w:val="26"/>
        </w:rPr>
        <w:t>что</w:t>
      </w:r>
      <w:r w:rsidRPr="00DB4DB9">
        <w:rPr>
          <w:spacing w:val="32"/>
          <w:sz w:val="26"/>
          <w:szCs w:val="26"/>
        </w:rPr>
        <w:t xml:space="preserve"> </w:t>
      </w:r>
      <w:r w:rsidRPr="00DB4DB9">
        <w:rPr>
          <w:sz w:val="26"/>
          <w:szCs w:val="26"/>
        </w:rPr>
        <w:t>в</w:t>
      </w:r>
      <w:r w:rsidRPr="00DB4DB9">
        <w:rPr>
          <w:spacing w:val="32"/>
          <w:sz w:val="26"/>
          <w:szCs w:val="26"/>
        </w:rPr>
        <w:t xml:space="preserve"> </w:t>
      </w:r>
      <w:r w:rsidRPr="00DB4DB9">
        <w:rPr>
          <w:spacing w:val="-1"/>
          <w:sz w:val="26"/>
          <w:szCs w:val="26"/>
        </w:rPr>
        <w:t>состоянии</w:t>
      </w:r>
      <w:r w:rsidRPr="00DB4DB9">
        <w:rPr>
          <w:spacing w:val="33"/>
          <w:sz w:val="26"/>
          <w:szCs w:val="26"/>
        </w:rPr>
        <w:t xml:space="preserve"> </w:t>
      </w:r>
      <w:r w:rsidRPr="00DB4DB9">
        <w:rPr>
          <w:spacing w:val="-1"/>
          <w:sz w:val="26"/>
          <w:szCs w:val="26"/>
        </w:rPr>
        <w:t>равновесия</w:t>
      </w:r>
      <w:r w:rsidRPr="00DB4DB9">
        <w:rPr>
          <w:spacing w:val="31"/>
          <w:sz w:val="26"/>
          <w:szCs w:val="26"/>
        </w:rPr>
        <w:t xml:space="preserve"> </w:t>
      </w:r>
      <w:r w:rsidRPr="00DB4DB9">
        <w:rPr>
          <w:spacing w:val="-1"/>
          <w:sz w:val="26"/>
          <w:szCs w:val="26"/>
        </w:rPr>
        <w:t>краткосрочная</w:t>
      </w:r>
      <w:r w:rsidRPr="00DB4DB9">
        <w:rPr>
          <w:spacing w:val="32"/>
          <w:sz w:val="26"/>
          <w:szCs w:val="26"/>
        </w:rPr>
        <w:t xml:space="preserve"> </w:t>
      </w:r>
      <w:r w:rsidRPr="00DB4DB9">
        <w:rPr>
          <w:spacing w:val="-1"/>
          <w:sz w:val="26"/>
          <w:szCs w:val="26"/>
        </w:rPr>
        <w:t>процент</w:t>
      </w:r>
      <w:r w:rsidRPr="00DB4DB9">
        <w:rPr>
          <w:sz w:val="26"/>
          <w:szCs w:val="26"/>
        </w:rPr>
        <w:t>ная</w:t>
      </w:r>
      <w:r w:rsidRPr="00DB4DB9">
        <w:rPr>
          <w:spacing w:val="20"/>
          <w:sz w:val="26"/>
          <w:szCs w:val="26"/>
        </w:rPr>
        <w:t xml:space="preserve"> </w:t>
      </w:r>
      <w:r w:rsidRPr="00DB4DB9">
        <w:rPr>
          <w:spacing w:val="-1"/>
          <w:sz w:val="26"/>
          <w:szCs w:val="26"/>
        </w:rPr>
        <w:t>ставка</w:t>
      </w:r>
      <w:r w:rsidRPr="00DB4DB9">
        <w:rPr>
          <w:spacing w:val="20"/>
          <w:sz w:val="26"/>
          <w:szCs w:val="26"/>
        </w:rPr>
        <w:t xml:space="preserve"> </w:t>
      </w:r>
      <w:r w:rsidRPr="00DB4DB9">
        <w:rPr>
          <w:spacing w:val="-1"/>
          <w:sz w:val="26"/>
          <w:szCs w:val="26"/>
        </w:rPr>
        <w:t>является</w:t>
      </w:r>
      <w:r w:rsidRPr="00DB4DB9">
        <w:rPr>
          <w:spacing w:val="19"/>
          <w:sz w:val="26"/>
          <w:szCs w:val="26"/>
        </w:rPr>
        <w:t xml:space="preserve"> </w:t>
      </w:r>
      <w:r w:rsidRPr="00DB4DB9">
        <w:rPr>
          <w:spacing w:val="-1"/>
          <w:sz w:val="26"/>
          <w:szCs w:val="26"/>
        </w:rPr>
        <w:t>линейной</w:t>
      </w:r>
      <w:r w:rsidRPr="00DB4DB9">
        <w:rPr>
          <w:spacing w:val="22"/>
          <w:sz w:val="26"/>
          <w:szCs w:val="26"/>
        </w:rPr>
        <w:t xml:space="preserve"> </w:t>
      </w:r>
      <w:r w:rsidRPr="00DB4DB9">
        <w:rPr>
          <w:spacing w:val="-1"/>
          <w:sz w:val="26"/>
          <w:szCs w:val="26"/>
        </w:rPr>
        <w:t>функцией</w:t>
      </w:r>
      <w:r w:rsidRPr="00DB4DB9">
        <w:rPr>
          <w:spacing w:val="21"/>
          <w:sz w:val="26"/>
          <w:szCs w:val="26"/>
        </w:rPr>
        <w:t xml:space="preserve"> </w:t>
      </w:r>
      <w:r w:rsidRPr="00DB4DB9">
        <w:rPr>
          <w:spacing w:val="-1"/>
          <w:sz w:val="26"/>
          <w:szCs w:val="26"/>
        </w:rPr>
        <w:t>случайного</w:t>
      </w:r>
      <w:r w:rsidRPr="00DB4DB9">
        <w:rPr>
          <w:spacing w:val="21"/>
          <w:sz w:val="26"/>
          <w:szCs w:val="26"/>
        </w:rPr>
        <w:t xml:space="preserve"> </w:t>
      </w:r>
      <w:r w:rsidRPr="00DB4DB9">
        <w:rPr>
          <w:spacing w:val="-1"/>
          <w:sz w:val="26"/>
          <w:szCs w:val="26"/>
        </w:rPr>
        <w:t>фактора</w:t>
      </w:r>
      <w:r w:rsidRPr="00DB4DB9">
        <w:rPr>
          <w:spacing w:val="21"/>
          <w:sz w:val="26"/>
          <w:szCs w:val="26"/>
        </w:rPr>
        <w:t xml:space="preserve"> </w:t>
      </w:r>
      <w:r w:rsidRPr="00DB4DB9">
        <w:rPr>
          <w:i/>
          <w:spacing w:val="-1"/>
          <w:sz w:val="26"/>
          <w:szCs w:val="26"/>
        </w:rPr>
        <w:t>U</w:t>
      </w:r>
      <w:r w:rsidR="003F59EF">
        <w:rPr>
          <w:rStyle w:val="a3"/>
          <w:i/>
          <w:spacing w:val="-1"/>
          <w:sz w:val="26"/>
          <w:szCs w:val="26"/>
        </w:rPr>
        <w:footnoteReference w:id="27"/>
      </w:r>
      <w:r w:rsidRPr="00DB4DB9">
        <w:rPr>
          <w:spacing w:val="-1"/>
          <w:sz w:val="26"/>
          <w:szCs w:val="26"/>
        </w:rPr>
        <w:t>.</w:t>
      </w:r>
      <w:r w:rsidRPr="00DB4DB9">
        <w:rPr>
          <w:spacing w:val="19"/>
          <w:sz w:val="26"/>
          <w:szCs w:val="26"/>
        </w:rPr>
        <w:t xml:space="preserve"> </w:t>
      </w:r>
      <w:r w:rsidRPr="00DB4DB9">
        <w:rPr>
          <w:spacing w:val="-1"/>
          <w:sz w:val="26"/>
          <w:szCs w:val="26"/>
        </w:rPr>
        <w:t>Это</w:t>
      </w:r>
      <w:r w:rsidRPr="00DB4DB9">
        <w:rPr>
          <w:spacing w:val="20"/>
          <w:sz w:val="26"/>
          <w:szCs w:val="26"/>
        </w:rPr>
        <w:t xml:space="preserve"> </w:t>
      </w:r>
      <w:r w:rsidRPr="00DB4DB9">
        <w:rPr>
          <w:spacing w:val="-1"/>
          <w:sz w:val="26"/>
          <w:szCs w:val="26"/>
        </w:rPr>
        <w:t>озна</w:t>
      </w:r>
      <w:r w:rsidRPr="00DB4DB9">
        <w:rPr>
          <w:sz w:val="26"/>
          <w:szCs w:val="26"/>
        </w:rPr>
        <w:t>чает,</w:t>
      </w:r>
      <w:r w:rsidRPr="00DB4DB9">
        <w:rPr>
          <w:spacing w:val="-1"/>
          <w:sz w:val="26"/>
          <w:szCs w:val="26"/>
        </w:rPr>
        <w:t xml:space="preserve"> что</w:t>
      </w:r>
      <w:r w:rsidRPr="00DB4DB9">
        <w:rPr>
          <w:spacing w:val="1"/>
          <w:sz w:val="26"/>
          <w:szCs w:val="26"/>
        </w:rPr>
        <w:t xml:space="preserve"> </w:t>
      </w:r>
      <w:r w:rsidRPr="00DB4DB9">
        <w:rPr>
          <w:spacing w:val="-1"/>
          <w:sz w:val="26"/>
          <w:szCs w:val="26"/>
        </w:rPr>
        <w:t>процесс</w:t>
      </w:r>
      <w:r w:rsidRPr="00DB4DB9">
        <w:rPr>
          <w:sz w:val="26"/>
          <w:szCs w:val="26"/>
        </w:rPr>
        <w:t xml:space="preserve"> </w:t>
      </w:r>
      <w:r w:rsidRPr="00DB4DB9">
        <w:rPr>
          <w:spacing w:val="-1"/>
          <w:sz w:val="26"/>
          <w:szCs w:val="26"/>
        </w:rPr>
        <w:t>для</w:t>
      </w:r>
      <w:r w:rsidRPr="00DB4DB9">
        <w:rPr>
          <w:sz w:val="26"/>
          <w:szCs w:val="26"/>
        </w:rPr>
        <w:t xml:space="preserve"> </w:t>
      </w:r>
      <w:r w:rsidRPr="00DB4DB9">
        <w:rPr>
          <w:spacing w:val="-1"/>
          <w:sz w:val="26"/>
          <w:szCs w:val="26"/>
        </w:rPr>
        <w:t>мгновенной</w:t>
      </w:r>
      <w:r w:rsidRPr="00DB4DB9">
        <w:rPr>
          <w:sz w:val="26"/>
          <w:szCs w:val="26"/>
        </w:rPr>
        <w:t xml:space="preserve"> </w:t>
      </w:r>
      <w:r w:rsidRPr="00DB4DB9">
        <w:rPr>
          <w:spacing w:val="-1"/>
          <w:sz w:val="26"/>
          <w:szCs w:val="26"/>
        </w:rPr>
        <w:t>ставки</w:t>
      </w:r>
      <w:r w:rsidRPr="00DB4DB9">
        <w:rPr>
          <w:sz w:val="26"/>
          <w:szCs w:val="26"/>
        </w:rPr>
        <w:t xml:space="preserve"> </w:t>
      </w:r>
      <w:r w:rsidRPr="00DB4DB9">
        <w:rPr>
          <w:i/>
          <w:sz w:val="26"/>
          <w:szCs w:val="26"/>
        </w:rPr>
        <w:t>x</w:t>
      </w:r>
      <w:r w:rsidRPr="00DB4DB9">
        <w:rPr>
          <w:i/>
          <w:spacing w:val="8"/>
          <w:sz w:val="26"/>
          <w:szCs w:val="26"/>
        </w:rPr>
        <w:t xml:space="preserve"> </w:t>
      </w:r>
      <w:r w:rsidRPr="00DB4DB9">
        <w:rPr>
          <w:spacing w:val="-1"/>
          <w:sz w:val="26"/>
          <w:szCs w:val="26"/>
        </w:rPr>
        <w:t>может</w:t>
      </w:r>
      <w:r w:rsidRPr="00DB4DB9">
        <w:rPr>
          <w:sz w:val="26"/>
          <w:szCs w:val="26"/>
        </w:rPr>
        <w:t xml:space="preserve"> быть </w:t>
      </w:r>
      <w:r w:rsidRPr="00DB4DB9">
        <w:rPr>
          <w:spacing w:val="-1"/>
          <w:sz w:val="26"/>
          <w:szCs w:val="26"/>
        </w:rPr>
        <w:t>представлен</w:t>
      </w:r>
      <w:r w:rsidRPr="00DB4DB9">
        <w:rPr>
          <w:spacing w:val="1"/>
          <w:sz w:val="26"/>
          <w:szCs w:val="26"/>
        </w:rPr>
        <w:t xml:space="preserve"> </w:t>
      </w:r>
      <w:r w:rsidRPr="00DB4DB9">
        <w:rPr>
          <w:sz w:val="26"/>
          <w:szCs w:val="26"/>
        </w:rPr>
        <w:t>в</w:t>
      </w:r>
      <w:r w:rsidRPr="00DB4DB9">
        <w:rPr>
          <w:spacing w:val="-1"/>
          <w:sz w:val="26"/>
          <w:szCs w:val="26"/>
        </w:rPr>
        <w:t xml:space="preserve"> виде</w:t>
      </w:r>
      <w:proofErr w:type="gramEnd"/>
    </w:p>
    <w:p w:rsidR="00733FB7" w:rsidRPr="00EA2ED6" w:rsidRDefault="00733FB7" w:rsidP="00733FB7">
      <w:pPr>
        <w:spacing w:before="141"/>
        <w:ind w:right="-1396"/>
        <w:jc w:val="center"/>
        <w:rPr>
          <w:rFonts w:ascii="Century" w:eastAsia="Century" w:hAnsi="Century" w:cs="Century"/>
          <w:sz w:val="8"/>
          <w:szCs w:val="8"/>
        </w:rPr>
      </w:pPr>
      <w:r>
        <w:rPr>
          <w:noProof/>
        </w:rPr>
        <w:drawing>
          <wp:anchor distT="0" distB="0" distL="114300" distR="114300" simplePos="0" relativeHeight="251660288" behindDoc="1" locked="0" layoutInCell="1" allowOverlap="1" wp14:anchorId="128C8AAC" wp14:editId="34B09E0F">
            <wp:simplePos x="0" y="0"/>
            <wp:positionH relativeFrom="page">
              <wp:posOffset>4432580</wp:posOffset>
            </wp:positionH>
            <wp:positionV relativeFrom="paragraph">
              <wp:posOffset>121285</wp:posOffset>
            </wp:positionV>
            <wp:extent cx="167640" cy="134620"/>
            <wp:effectExtent l="0" t="0" r="3810"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7640" cy="1346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entury" w:eastAsia="Century" w:hAnsi="Century" w:cs="Century"/>
          <w:spacing w:val="-1"/>
          <w:sz w:val="20"/>
          <w:szCs w:val="20"/>
        </w:rPr>
        <w:t>d</w:t>
      </w:r>
      <w:r>
        <w:rPr>
          <w:rFonts w:ascii="Georgia" w:eastAsia="Georgia" w:hAnsi="Georgia" w:cs="Georgia"/>
          <w:i/>
          <w:spacing w:val="-1"/>
          <w:sz w:val="20"/>
          <w:szCs w:val="20"/>
        </w:rPr>
        <w:t>x</w:t>
      </w:r>
      <w:r w:rsidRPr="00EA2ED6">
        <w:rPr>
          <w:rFonts w:ascii="Georgia" w:eastAsia="Georgia" w:hAnsi="Georgia" w:cs="Georgia"/>
          <w:i/>
          <w:spacing w:val="21"/>
          <w:sz w:val="20"/>
          <w:szCs w:val="20"/>
        </w:rPr>
        <w:t xml:space="preserve"> </w:t>
      </w:r>
      <w:r>
        <w:rPr>
          <w:rFonts w:ascii="Symbol" w:eastAsia="Symbol" w:hAnsi="Symbol" w:cs="Symbol"/>
          <w:sz w:val="20"/>
          <w:szCs w:val="20"/>
        </w:rPr>
        <w:t></w:t>
      </w:r>
      <w:r>
        <w:rPr>
          <w:rFonts w:ascii="Symbol" w:eastAsia="Symbol" w:hAnsi="Symbol" w:cs="Symbol"/>
          <w:spacing w:val="-14"/>
          <w:sz w:val="20"/>
          <w:szCs w:val="20"/>
        </w:rPr>
        <w:t></w:t>
      </w:r>
      <w:r>
        <w:rPr>
          <w:rFonts w:ascii="Symbol" w:eastAsia="Symbol" w:hAnsi="Symbol" w:cs="Symbol"/>
          <w:i/>
          <w:spacing w:val="8"/>
          <w:sz w:val="21"/>
          <w:szCs w:val="21"/>
        </w:rPr>
        <w:t></w:t>
      </w:r>
      <w:r w:rsidRPr="00EA2ED6">
        <w:rPr>
          <w:rFonts w:ascii="Century" w:eastAsia="Century" w:hAnsi="Century" w:cs="Century"/>
          <w:spacing w:val="7"/>
          <w:sz w:val="20"/>
          <w:szCs w:val="20"/>
        </w:rPr>
        <w:t>(</w:t>
      </w:r>
      <w:r>
        <w:rPr>
          <w:rFonts w:ascii="Symbol" w:eastAsia="Symbol" w:hAnsi="Symbol" w:cs="Symbol"/>
          <w:i/>
          <w:spacing w:val="8"/>
          <w:sz w:val="21"/>
          <w:szCs w:val="21"/>
        </w:rPr>
        <w:t></w:t>
      </w:r>
      <w:r>
        <w:rPr>
          <w:rFonts w:ascii="Symbol" w:eastAsia="Symbol" w:hAnsi="Symbol" w:cs="Symbol"/>
          <w:i/>
          <w:spacing w:val="5"/>
          <w:sz w:val="21"/>
          <w:szCs w:val="21"/>
        </w:rPr>
        <w:t></w:t>
      </w:r>
      <w:r>
        <w:rPr>
          <w:rFonts w:ascii="Symbol" w:eastAsia="Symbol" w:hAnsi="Symbol" w:cs="Symbol"/>
          <w:sz w:val="20"/>
          <w:szCs w:val="20"/>
        </w:rPr>
        <w:t></w:t>
      </w:r>
      <w:r>
        <w:rPr>
          <w:rFonts w:ascii="Symbol" w:eastAsia="Symbol" w:hAnsi="Symbol" w:cs="Symbol"/>
          <w:spacing w:val="-9"/>
          <w:sz w:val="20"/>
          <w:szCs w:val="20"/>
        </w:rPr>
        <w:t></w:t>
      </w:r>
      <w:r>
        <w:rPr>
          <w:rFonts w:ascii="Georgia" w:eastAsia="Georgia" w:hAnsi="Georgia" w:cs="Georgia"/>
          <w:i/>
          <w:spacing w:val="1"/>
          <w:sz w:val="20"/>
          <w:szCs w:val="20"/>
        </w:rPr>
        <w:t>x</w:t>
      </w:r>
      <w:r w:rsidRPr="00EA2ED6">
        <w:rPr>
          <w:rFonts w:ascii="Century" w:eastAsia="Century" w:hAnsi="Century" w:cs="Century"/>
          <w:spacing w:val="1"/>
          <w:sz w:val="20"/>
          <w:szCs w:val="20"/>
        </w:rPr>
        <w:t>)</w:t>
      </w:r>
      <w:r>
        <w:rPr>
          <w:rFonts w:ascii="Century" w:eastAsia="Century" w:hAnsi="Century" w:cs="Century"/>
          <w:spacing w:val="1"/>
          <w:sz w:val="20"/>
          <w:szCs w:val="20"/>
        </w:rPr>
        <w:t>d</w:t>
      </w:r>
      <w:r>
        <w:rPr>
          <w:rFonts w:ascii="Georgia" w:eastAsia="Georgia" w:hAnsi="Georgia" w:cs="Georgia"/>
          <w:i/>
          <w:spacing w:val="1"/>
          <w:sz w:val="20"/>
          <w:szCs w:val="20"/>
        </w:rPr>
        <w:t>t</w:t>
      </w:r>
      <w:r w:rsidRPr="00EA2ED6">
        <w:rPr>
          <w:rFonts w:ascii="Georgia" w:eastAsia="Georgia" w:hAnsi="Georgia" w:cs="Georgia"/>
          <w:i/>
          <w:spacing w:val="-1"/>
          <w:sz w:val="20"/>
          <w:szCs w:val="20"/>
        </w:rPr>
        <w:t xml:space="preserve"> </w:t>
      </w:r>
      <w:r>
        <w:rPr>
          <w:rFonts w:ascii="Symbol" w:eastAsia="Symbol" w:hAnsi="Symbol" w:cs="Symbol"/>
          <w:sz w:val="20"/>
          <w:szCs w:val="20"/>
        </w:rPr>
        <w:t></w:t>
      </w:r>
      <w:r w:rsidRPr="00EA2ED6">
        <w:rPr>
          <w:spacing w:val="1"/>
          <w:sz w:val="20"/>
          <w:szCs w:val="20"/>
        </w:rPr>
        <w:t xml:space="preserve"> </w:t>
      </w:r>
      <w:r>
        <w:rPr>
          <w:sz w:val="20"/>
          <w:szCs w:val="20"/>
        </w:rPr>
        <w:t xml:space="preserve">σ   </w:t>
      </w:r>
      <w:r>
        <w:rPr>
          <w:rFonts w:ascii="Georgia" w:eastAsia="Georgia" w:hAnsi="Georgia" w:cs="Georgia"/>
          <w:i/>
          <w:sz w:val="20"/>
          <w:szCs w:val="20"/>
        </w:rPr>
        <w:t>x</w:t>
      </w:r>
      <w:r>
        <w:rPr>
          <w:rFonts w:ascii="Century" w:eastAsia="Century" w:hAnsi="Century" w:cs="Century"/>
          <w:spacing w:val="7"/>
          <w:sz w:val="20"/>
          <w:szCs w:val="20"/>
        </w:rPr>
        <w:t>d</w:t>
      </w:r>
      <w:r>
        <w:rPr>
          <w:rFonts w:ascii="Symbol" w:eastAsia="Symbol" w:hAnsi="Symbol" w:cs="Symbol"/>
          <w:i/>
          <w:spacing w:val="8"/>
          <w:sz w:val="21"/>
          <w:szCs w:val="21"/>
        </w:rPr>
        <w:t></w:t>
      </w:r>
      <w:r>
        <w:rPr>
          <w:rFonts w:ascii="Symbol" w:eastAsia="Symbol" w:hAnsi="Symbol" w:cs="Symbol"/>
          <w:i/>
          <w:spacing w:val="7"/>
          <w:sz w:val="21"/>
          <w:szCs w:val="21"/>
        </w:rPr>
        <w:t></w:t>
      </w:r>
      <w:r w:rsidRPr="00EA2ED6">
        <w:rPr>
          <w:rFonts w:ascii="Century" w:eastAsia="Century" w:hAnsi="Century" w:cs="Century"/>
          <w:sz w:val="20"/>
          <w:szCs w:val="20"/>
        </w:rPr>
        <w:t>.</w:t>
      </w:r>
      <w:r w:rsidRPr="00EA2ED6">
        <w:rPr>
          <w:rFonts w:ascii="Century" w:eastAsia="Century" w:hAnsi="Century" w:cs="Century"/>
          <w:sz w:val="20"/>
          <w:szCs w:val="20"/>
        </w:rPr>
        <w:tab/>
      </w:r>
      <w:r w:rsidRPr="00EA2ED6">
        <w:rPr>
          <w:rFonts w:ascii="Century" w:eastAsia="Century" w:hAnsi="Century" w:cs="Century"/>
          <w:spacing w:val="-1"/>
          <w:sz w:val="20"/>
          <w:szCs w:val="20"/>
        </w:rPr>
        <w:t>(</w:t>
      </w:r>
      <w:r w:rsidR="00D14C9F">
        <w:rPr>
          <w:rFonts w:ascii="Century" w:eastAsia="Century" w:hAnsi="Century" w:cs="Century"/>
          <w:spacing w:val="-1"/>
          <w:sz w:val="20"/>
          <w:szCs w:val="20"/>
        </w:rPr>
        <w:t>8</w:t>
      </w:r>
      <w:r w:rsidRPr="00EA2ED6">
        <w:rPr>
          <w:rFonts w:ascii="Century" w:eastAsia="Century" w:hAnsi="Century" w:cs="Century"/>
          <w:spacing w:val="-1"/>
          <w:sz w:val="20"/>
          <w:szCs w:val="20"/>
        </w:rPr>
        <w:t>)</w:t>
      </w:r>
    </w:p>
    <w:p w:rsidR="00733FB7" w:rsidRPr="00EA2ED6" w:rsidRDefault="00733FB7" w:rsidP="00733FB7">
      <w:pPr>
        <w:pStyle w:val="af2"/>
        <w:spacing w:before="79"/>
        <w:jc w:val="both"/>
      </w:pPr>
      <w:r w:rsidRPr="00EA2ED6">
        <w:rPr>
          <w:spacing w:val="-1"/>
        </w:rPr>
        <w:t>Спот-ставка</w:t>
      </w:r>
      <w:r>
        <w:t xml:space="preserve"> </w:t>
      </w:r>
      <w:r>
        <w:rPr>
          <w:rFonts w:ascii="Symbol" w:eastAsia="Symbol" w:hAnsi="Symbol" w:cs="Symbol"/>
          <w:i/>
          <w:sz w:val="21"/>
          <w:szCs w:val="21"/>
        </w:rPr>
        <w:t></w:t>
      </w:r>
      <w:r w:rsidRPr="00EA2ED6">
        <w:rPr>
          <w:rFonts w:cs="Century"/>
        </w:rPr>
        <w:t>(</w:t>
      </w:r>
      <w:r>
        <w:rPr>
          <w:rFonts w:ascii="Symbol" w:eastAsia="Symbol" w:hAnsi="Symbol" w:cs="Symbol"/>
          <w:i/>
          <w:sz w:val="21"/>
          <w:szCs w:val="21"/>
        </w:rPr>
        <w:t></w:t>
      </w:r>
      <w:r>
        <w:rPr>
          <w:rFonts w:ascii="Symbol" w:eastAsia="Symbol" w:hAnsi="Symbol" w:cs="Symbol"/>
          <w:i/>
          <w:spacing w:val="-24"/>
          <w:sz w:val="21"/>
          <w:szCs w:val="21"/>
        </w:rPr>
        <w:t></w:t>
      </w:r>
      <w:r w:rsidRPr="00EA2ED6">
        <w:rPr>
          <w:rFonts w:cs="Century"/>
        </w:rPr>
        <w:t>)</w:t>
      </w:r>
      <w:r w:rsidRPr="00EA2ED6">
        <w:rPr>
          <w:rFonts w:cs="Century"/>
          <w:spacing w:val="-11"/>
        </w:rPr>
        <w:t xml:space="preserve"> </w:t>
      </w:r>
      <w:r w:rsidRPr="00EA2ED6">
        <w:rPr>
          <w:spacing w:val="-1"/>
        </w:rPr>
        <w:t>сроком</w:t>
      </w:r>
      <w:r w:rsidRPr="00EA2ED6">
        <w:rPr>
          <w:spacing w:val="39"/>
        </w:rPr>
        <w:t xml:space="preserve"> </w:t>
      </w:r>
      <w:r w:rsidRPr="00EA2ED6">
        <w:rPr>
          <w:spacing w:val="-1"/>
        </w:rPr>
        <w:t>погашения</w:t>
      </w:r>
      <w:r w:rsidRPr="00EA2ED6">
        <w:t xml:space="preserve"> </w:t>
      </w:r>
      <w:r w:rsidRPr="00EA2ED6">
        <w:rPr>
          <w:spacing w:val="2"/>
        </w:rPr>
        <w:t xml:space="preserve"> </w:t>
      </w:r>
      <w:r>
        <w:rPr>
          <w:rFonts w:ascii="Symbol" w:eastAsia="Symbol" w:hAnsi="Symbol" w:cs="Symbol"/>
          <w:i/>
          <w:sz w:val="21"/>
          <w:szCs w:val="21"/>
        </w:rPr>
        <w:t></w:t>
      </w:r>
      <w:r>
        <w:rPr>
          <w:rFonts w:ascii="Symbol" w:eastAsia="Symbol" w:hAnsi="Symbol" w:cs="Symbol"/>
          <w:i/>
          <w:sz w:val="21"/>
          <w:szCs w:val="21"/>
        </w:rPr>
        <w:t></w:t>
      </w:r>
      <w:r>
        <w:rPr>
          <w:rFonts w:ascii="Symbol" w:eastAsia="Symbol" w:hAnsi="Symbol" w:cs="Symbol"/>
          <w:i/>
          <w:sz w:val="21"/>
          <w:szCs w:val="21"/>
        </w:rPr>
        <w:t></w:t>
      </w:r>
      <w:r>
        <w:rPr>
          <w:rFonts w:ascii="Symbol" w:eastAsia="Symbol" w:hAnsi="Symbol" w:cs="Symbol"/>
          <w:i/>
          <w:spacing w:val="15"/>
          <w:sz w:val="21"/>
          <w:szCs w:val="21"/>
        </w:rPr>
        <w:t></w:t>
      </w:r>
      <w:r w:rsidRPr="00EA2ED6">
        <w:rPr>
          <w:spacing w:val="-1"/>
        </w:rPr>
        <w:t>определяется</w:t>
      </w:r>
      <w:r w:rsidRPr="00EA2ED6">
        <w:rPr>
          <w:spacing w:val="40"/>
        </w:rPr>
        <w:t xml:space="preserve"> </w:t>
      </w:r>
      <w:r w:rsidRPr="00EA2ED6">
        <w:t>в</w:t>
      </w:r>
      <w:r w:rsidRPr="00EA2ED6">
        <w:rPr>
          <w:spacing w:val="41"/>
        </w:rPr>
        <w:t xml:space="preserve"> </w:t>
      </w:r>
      <w:r w:rsidRPr="00EA2ED6">
        <w:rPr>
          <w:spacing w:val="-1"/>
        </w:rPr>
        <w:t>модели</w:t>
      </w:r>
      <w:r w:rsidRPr="00EA2ED6">
        <w:rPr>
          <w:spacing w:val="41"/>
        </w:rPr>
        <w:t xml:space="preserve"> </w:t>
      </w:r>
      <w:r w:rsidRPr="00EA2ED6">
        <w:rPr>
          <w:spacing w:val="-1"/>
        </w:rPr>
        <w:t>Кокса</w:t>
      </w:r>
      <w:r w:rsidRPr="00EA2ED6">
        <w:rPr>
          <w:rFonts w:cs="Century"/>
          <w:spacing w:val="-1"/>
        </w:rPr>
        <w:t>-</w:t>
      </w:r>
      <w:r w:rsidRPr="00EA2ED6">
        <w:rPr>
          <w:spacing w:val="-1"/>
        </w:rPr>
        <w:t>Ингерсолла-Росса</w:t>
      </w:r>
      <w:r w:rsidRPr="00EA2ED6">
        <w:rPr>
          <w:spacing w:val="2"/>
        </w:rPr>
        <w:t xml:space="preserve"> </w:t>
      </w:r>
      <w:r w:rsidRPr="00EA2ED6">
        <w:rPr>
          <w:spacing w:val="-1"/>
        </w:rPr>
        <w:t>как</w:t>
      </w:r>
    </w:p>
    <w:p w:rsidR="00733FB7" w:rsidRPr="00714AB8" w:rsidRDefault="00733FB7" w:rsidP="00733FB7">
      <w:pPr>
        <w:spacing w:line="360" w:lineRule="auto"/>
        <w:ind w:firstLine="567"/>
        <w:jc w:val="both"/>
        <w:rPr>
          <w:sz w:val="28"/>
          <w:szCs w:val="28"/>
        </w:rPr>
      </w:pPr>
      <w:r>
        <w:rPr>
          <w:noProof/>
          <w:sz w:val="28"/>
          <w:szCs w:val="28"/>
        </w:rPr>
        <w:drawing>
          <wp:inline distT="0" distB="0" distL="0" distR="0" wp14:anchorId="76AC7A6A" wp14:editId="51E133F6">
            <wp:extent cx="4215765" cy="2957195"/>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15765" cy="2957195"/>
                    </a:xfrm>
                    <a:prstGeom prst="rect">
                      <a:avLst/>
                    </a:prstGeom>
                    <a:noFill/>
                    <a:ln>
                      <a:noFill/>
                    </a:ln>
                  </pic:spPr>
                </pic:pic>
              </a:graphicData>
            </a:graphic>
          </wp:inline>
        </w:drawing>
      </w:r>
    </w:p>
    <w:p w:rsidR="00733FB7" w:rsidRPr="00D14C9F" w:rsidRDefault="00733FB7" w:rsidP="003F59EF">
      <w:pPr>
        <w:pStyle w:val="af2"/>
        <w:spacing w:before="116"/>
        <w:ind w:firstLine="567"/>
        <w:jc w:val="both"/>
        <w:rPr>
          <w:sz w:val="26"/>
          <w:szCs w:val="26"/>
        </w:rPr>
      </w:pPr>
      <w:r w:rsidRPr="00DB4DB9">
        <w:rPr>
          <w:spacing w:val="-1"/>
          <w:sz w:val="26"/>
          <w:szCs w:val="26"/>
        </w:rPr>
        <w:t>Используя</w:t>
      </w:r>
      <w:r w:rsidRPr="00DB4DB9">
        <w:rPr>
          <w:spacing w:val="14"/>
          <w:sz w:val="26"/>
          <w:szCs w:val="26"/>
        </w:rPr>
        <w:t xml:space="preserve"> </w:t>
      </w:r>
      <w:r w:rsidRPr="00DB4DB9">
        <w:rPr>
          <w:spacing w:val="-1"/>
          <w:sz w:val="26"/>
          <w:szCs w:val="26"/>
        </w:rPr>
        <w:t>определенные</w:t>
      </w:r>
      <w:r w:rsidRPr="00DB4DB9">
        <w:rPr>
          <w:spacing w:val="16"/>
          <w:sz w:val="26"/>
          <w:szCs w:val="26"/>
        </w:rPr>
        <w:t xml:space="preserve"> </w:t>
      </w:r>
      <w:r w:rsidRPr="00DB4DB9">
        <w:rPr>
          <w:spacing w:val="-1"/>
          <w:sz w:val="26"/>
          <w:szCs w:val="26"/>
        </w:rPr>
        <w:t>выше</w:t>
      </w:r>
      <w:r w:rsidRPr="00DB4DB9">
        <w:rPr>
          <w:spacing w:val="16"/>
          <w:sz w:val="26"/>
          <w:szCs w:val="26"/>
        </w:rPr>
        <w:t xml:space="preserve"> </w:t>
      </w:r>
      <w:r w:rsidRPr="00DB4DB9">
        <w:rPr>
          <w:spacing w:val="-1"/>
          <w:sz w:val="26"/>
          <w:szCs w:val="26"/>
        </w:rPr>
        <w:t>функции</w:t>
      </w:r>
      <w:r w:rsidRPr="00EA2ED6">
        <w:rPr>
          <w:spacing w:val="35"/>
        </w:rPr>
        <w:t xml:space="preserve"> </w:t>
      </w:r>
      <w:r>
        <w:rPr>
          <w:rFonts w:ascii="Symbol" w:eastAsia="Symbol" w:hAnsi="Symbol" w:cs="Symbol"/>
          <w:i/>
          <w:sz w:val="21"/>
          <w:szCs w:val="21"/>
        </w:rPr>
        <w:t></w:t>
      </w:r>
      <w:r w:rsidRPr="00EA2ED6">
        <w:rPr>
          <w:rFonts w:cs="Century"/>
        </w:rPr>
        <w:t>(</w:t>
      </w:r>
      <w:r>
        <w:rPr>
          <w:rFonts w:ascii="Symbol" w:eastAsia="Symbol" w:hAnsi="Symbol" w:cs="Symbol"/>
          <w:i/>
          <w:sz w:val="21"/>
          <w:szCs w:val="21"/>
        </w:rPr>
        <w:t></w:t>
      </w:r>
      <w:r>
        <w:rPr>
          <w:rFonts w:ascii="Symbol" w:eastAsia="Symbol" w:hAnsi="Symbol" w:cs="Symbol"/>
          <w:i/>
          <w:spacing w:val="-24"/>
          <w:sz w:val="21"/>
          <w:szCs w:val="21"/>
        </w:rPr>
        <w:t></w:t>
      </w:r>
      <w:r w:rsidRPr="00EA2ED6">
        <w:rPr>
          <w:rFonts w:cs="Century"/>
        </w:rPr>
        <w:t>)</w:t>
      </w:r>
      <w:r>
        <w:rPr>
          <w:rFonts w:cs="Century"/>
        </w:rPr>
        <w:t xml:space="preserve"> </w:t>
      </w:r>
      <w:r w:rsidRPr="00EA2ED6">
        <w:t>и</w:t>
      </w:r>
      <w:r w:rsidRPr="00EA2ED6">
        <w:rPr>
          <w:spacing w:val="23"/>
        </w:rPr>
        <w:t xml:space="preserve"> </w:t>
      </w:r>
      <w:r>
        <w:rPr>
          <w:rFonts w:ascii="Symbol" w:eastAsia="Symbol" w:hAnsi="Symbol" w:cs="Symbol"/>
          <w:i/>
          <w:sz w:val="21"/>
          <w:szCs w:val="21"/>
        </w:rPr>
        <w:t></w:t>
      </w:r>
      <w:r>
        <w:rPr>
          <w:rFonts w:ascii="Symbol" w:eastAsia="Symbol" w:hAnsi="Symbol" w:cs="Symbol"/>
          <w:i/>
          <w:spacing w:val="-31"/>
          <w:sz w:val="21"/>
          <w:szCs w:val="21"/>
        </w:rPr>
        <w:t></w:t>
      </w:r>
      <w:r w:rsidRPr="00EA2ED6">
        <w:rPr>
          <w:rFonts w:cs="Century"/>
          <w:spacing w:val="-4"/>
        </w:rPr>
        <w:t>(</w:t>
      </w:r>
      <w:r>
        <w:rPr>
          <w:rFonts w:ascii="Symbol" w:eastAsia="Symbol" w:hAnsi="Symbol" w:cs="Symbol"/>
          <w:i/>
          <w:spacing w:val="-5"/>
          <w:sz w:val="21"/>
          <w:szCs w:val="21"/>
        </w:rPr>
        <w:t></w:t>
      </w:r>
      <w:r>
        <w:rPr>
          <w:rFonts w:ascii="Symbol" w:eastAsia="Symbol" w:hAnsi="Symbol" w:cs="Symbol"/>
          <w:i/>
          <w:spacing w:val="-25"/>
          <w:sz w:val="21"/>
          <w:szCs w:val="21"/>
        </w:rPr>
        <w:t></w:t>
      </w:r>
      <w:r w:rsidRPr="00EA2ED6">
        <w:rPr>
          <w:rFonts w:cs="Century"/>
        </w:rPr>
        <w:t>)</w:t>
      </w:r>
      <w:r w:rsidRPr="00EA2ED6">
        <w:rPr>
          <w:rFonts w:cs="Century"/>
          <w:spacing w:val="-14"/>
        </w:rPr>
        <w:t xml:space="preserve"> </w:t>
      </w:r>
      <w:r w:rsidRPr="00EA2ED6">
        <w:rPr>
          <w:rFonts w:cs="Century"/>
        </w:rPr>
        <w:t xml:space="preserve">, </w:t>
      </w:r>
      <w:r w:rsidRPr="00EA2ED6">
        <w:rPr>
          <w:rFonts w:cs="Century"/>
          <w:spacing w:val="29"/>
        </w:rPr>
        <w:t xml:space="preserve"> </w:t>
      </w:r>
      <w:r w:rsidRPr="00DB4DB9">
        <w:rPr>
          <w:spacing w:val="-1"/>
          <w:sz w:val="26"/>
          <w:szCs w:val="26"/>
        </w:rPr>
        <w:t>выражение</w:t>
      </w:r>
      <w:r w:rsidRPr="00DB4DB9">
        <w:rPr>
          <w:spacing w:val="15"/>
          <w:sz w:val="26"/>
          <w:szCs w:val="26"/>
        </w:rPr>
        <w:t xml:space="preserve"> </w:t>
      </w:r>
      <w:r w:rsidRPr="00DB4DB9">
        <w:rPr>
          <w:spacing w:val="-1"/>
          <w:sz w:val="26"/>
          <w:szCs w:val="26"/>
        </w:rPr>
        <w:t>для</w:t>
      </w:r>
      <w:r w:rsidRPr="00DB4DB9">
        <w:rPr>
          <w:sz w:val="26"/>
          <w:szCs w:val="26"/>
        </w:rPr>
        <w:t xml:space="preserve"> цены</w:t>
      </w:r>
      <w:r w:rsidRPr="00DB4DB9">
        <w:rPr>
          <w:spacing w:val="21"/>
          <w:sz w:val="26"/>
          <w:szCs w:val="26"/>
        </w:rPr>
        <w:t xml:space="preserve"> </w:t>
      </w:r>
      <w:r w:rsidRPr="00DB4DB9">
        <w:rPr>
          <w:spacing w:val="-1"/>
          <w:sz w:val="26"/>
          <w:szCs w:val="26"/>
        </w:rPr>
        <w:t>простой</w:t>
      </w:r>
      <w:r w:rsidRPr="00DB4DB9">
        <w:rPr>
          <w:spacing w:val="23"/>
          <w:sz w:val="26"/>
          <w:szCs w:val="26"/>
        </w:rPr>
        <w:t xml:space="preserve"> </w:t>
      </w:r>
      <w:r w:rsidRPr="00DB4DB9">
        <w:rPr>
          <w:spacing w:val="-1"/>
          <w:sz w:val="26"/>
          <w:szCs w:val="26"/>
        </w:rPr>
        <w:t>дисконтной</w:t>
      </w:r>
      <w:r w:rsidRPr="00DB4DB9">
        <w:rPr>
          <w:spacing w:val="24"/>
          <w:sz w:val="26"/>
          <w:szCs w:val="26"/>
        </w:rPr>
        <w:t xml:space="preserve"> </w:t>
      </w:r>
      <w:r w:rsidRPr="00DB4DB9">
        <w:rPr>
          <w:spacing w:val="-1"/>
          <w:sz w:val="26"/>
          <w:szCs w:val="26"/>
        </w:rPr>
        <w:t>облигации</w:t>
      </w:r>
      <w:r w:rsidRPr="00DB4DB9">
        <w:rPr>
          <w:spacing w:val="23"/>
          <w:sz w:val="26"/>
          <w:szCs w:val="26"/>
        </w:rPr>
        <w:t xml:space="preserve"> </w:t>
      </w:r>
      <w:r w:rsidRPr="00DB4DB9">
        <w:rPr>
          <w:spacing w:val="-1"/>
          <w:sz w:val="26"/>
          <w:szCs w:val="26"/>
        </w:rPr>
        <w:t>можно</w:t>
      </w:r>
      <w:r w:rsidRPr="00DB4DB9">
        <w:rPr>
          <w:spacing w:val="23"/>
          <w:sz w:val="26"/>
          <w:szCs w:val="26"/>
        </w:rPr>
        <w:t xml:space="preserve"> </w:t>
      </w:r>
      <w:r w:rsidRPr="00DB4DB9">
        <w:rPr>
          <w:spacing w:val="-1"/>
          <w:sz w:val="26"/>
          <w:szCs w:val="26"/>
        </w:rPr>
        <w:t>записать</w:t>
      </w:r>
      <w:r w:rsidRPr="00DB4DB9">
        <w:rPr>
          <w:spacing w:val="23"/>
          <w:sz w:val="26"/>
          <w:szCs w:val="26"/>
        </w:rPr>
        <w:t xml:space="preserve"> </w:t>
      </w:r>
      <w:r w:rsidRPr="00DB4DB9">
        <w:rPr>
          <w:spacing w:val="-1"/>
          <w:sz w:val="26"/>
          <w:szCs w:val="26"/>
        </w:rPr>
        <w:t>аналогично</w:t>
      </w:r>
      <w:r w:rsidRPr="00DB4DB9">
        <w:rPr>
          <w:spacing w:val="23"/>
          <w:sz w:val="26"/>
          <w:szCs w:val="26"/>
        </w:rPr>
        <w:t xml:space="preserve"> </w:t>
      </w:r>
      <w:r w:rsidRPr="00DB4DB9">
        <w:rPr>
          <w:spacing w:val="-1"/>
          <w:sz w:val="26"/>
          <w:szCs w:val="26"/>
        </w:rPr>
        <w:t>моделям</w:t>
      </w:r>
      <w:r w:rsidRPr="00DB4DB9">
        <w:rPr>
          <w:spacing w:val="26"/>
          <w:sz w:val="26"/>
          <w:szCs w:val="26"/>
        </w:rPr>
        <w:t xml:space="preserve"> </w:t>
      </w:r>
      <w:r w:rsidRPr="00DB4DB9">
        <w:rPr>
          <w:spacing w:val="-1"/>
          <w:sz w:val="26"/>
          <w:szCs w:val="26"/>
        </w:rPr>
        <w:t>Васичека</w:t>
      </w:r>
      <w:r w:rsidRPr="00DB4DB9">
        <w:rPr>
          <w:sz w:val="26"/>
          <w:szCs w:val="26"/>
        </w:rPr>
        <w:t xml:space="preserve"> и</w:t>
      </w:r>
      <w:r w:rsidRPr="00DB4DB9">
        <w:rPr>
          <w:spacing w:val="53"/>
          <w:sz w:val="26"/>
          <w:szCs w:val="26"/>
        </w:rPr>
        <w:t xml:space="preserve"> </w:t>
      </w:r>
      <w:r w:rsidRPr="00DB4DB9">
        <w:rPr>
          <w:spacing w:val="-1"/>
          <w:sz w:val="26"/>
          <w:szCs w:val="26"/>
        </w:rPr>
        <w:t>Халла-Уайта</w:t>
      </w:r>
      <w:proofErr w:type="gramStart"/>
      <w:r w:rsidR="008C6BAF">
        <w:rPr>
          <w:sz w:val="26"/>
          <w:szCs w:val="26"/>
        </w:rPr>
        <w:t xml:space="preserve"> </w:t>
      </w:r>
      <w:r w:rsidR="00D14C9F">
        <w:rPr>
          <w:spacing w:val="-1"/>
          <w:sz w:val="26"/>
          <w:szCs w:val="26"/>
        </w:rPr>
        <w:t>.</w:t>
      </w:r>
      <w:proofErr w:type="gramEnd"/>
      <w:r w:rsidRPr="00DB4DB9">
        <w:rPr>
          <w:spacing w:val="51"/>
          <w:sz w:val="26"/>
          <w:szCs w:val="26"/>
        </w:rPr>
        <w:t xml:space="preserve"> </w:t>
      </w:r>
      <w:r w:rsidRPr="00DB4DB9">
        <w:rPr>
          <w:spacing w:val="-1"/>
          <w:sz w:val="26"/>
          <w:szCs w:val="26"/>
        </w:rPr>
        <w:t>Параметры</w:t>
      </w:r>
      <w:r w:rsidRPr="00DB4DB9">
        <w:rPr>
          <w:spacing w:val="54"/>
          <w:sz w:val="26"/>
          <w:szCs w:val="26"/>
        </w:rPr>
        <w:t xml:space="preserve"> </w:t>
      </w:r>
      <w:r w:rsidRPr="00DB4DB9">
        <w:rPr>
          <w:spacing w:val="-1"/>
          <w:sz w:val="26"/>
          <w:szCs w:val="26"/>
        </w:rPr>
        <w:t>модели</w:t>
      </w:r>
      <w:r w:rsidRPr="00DB4DB9">
        <w:rPr>
          <w:spacing w:val="54"/>
          <w:sz w:val="26"/>
          <w:szCs w:val="26"/>
        </w:rPr>
        <w:t xml:space="preserve"> </w:t>
      </w:r>
      <w:r w:rsidRPr="00DB4DB9">
        <w:rPr>
          <w:spacing w:val="-1"/>
          <w:sz w:val="26"/>
          <w:szCs w:val="26"/>
        </w:rPr>
        <w:t>Кокса-Ингерсолла-Росса</w:t>
      </w:r>
      <w:r w:rsidRPr="00DB4DB9">
        <w:rPr>
          <w:spacing w:val="25"/>
          <w:sz w:val="26"/>
          <w:szCs w:val="26"/>
        </w:rPr>
        <w:t xml:space="preserve"> </w:t>
      </w:r>
      <w:r w:rsidRPr="00DB4DB9">
        <w:rPr>
          <w:spacing w:val="-1"/>
          <w:sz w:val="26"/>
          <w:szCs w:val="26"/>
        </w:rPr>
        <w:t>могут</w:t>
      </w:r>
      <w:r w:rsidRPr="00DB4DB9">
        <w:rPr>
          <w:spacing w:val="23"/>
          <w:sz w:val="26"/>
          <w:szCs w:val="26"/>
        </w:rPr>
        <w:t xml:space="preserve"> </w:t>
      </w:r>
      <w:r>
        <w:rPr>
          <w:spacing w:val="23"/>
          <w:sz w:val="26"/>
          <w:szCs w:val="26"/>
        </w:rPr>
        <w:t xml:space="preserve">быть </w:t>
      </w:r>
      <w:r w:rsidRPr="00DB4DB9">
        <w:rPr>
          <w:spacing w:val="-1"/>
          <w:sz w:val="26"/>
          <w:szCs w:val="26"/>
        </w:rPr>
        <w:t>оценены</w:t>
      </w:r>
      <w:r w:rsidRPr="00DB4DB9">
        <w:rPr>
          <w:spacing w:val="24"/>
          <w:sz w:val="26"/>
          <w:szCs w:val="26"/>
        </w:rPr>
        <w:t xml:space="preserve"> </w:t>
      </w:r>
      <w:r w:rsidRPr="00DB4DB9">
        <w:rPr>
          <w:spacing w:val="-1"/>
          <w:sz w:val="26"/>
          <w:szCs w:val="26"/>
        </w:rPr>
        <w:t>подобно</w:t>
      </w:r>
      <w:r w:rsidRPr="00DB4DB9">
        <w:rPr>
          <w:spacing w:val="26"/>
          <w:sz w:val="26"/>
          <w:szCs w:val="26"/>
        </w:rPr>
        <w:t xml:space="preserve"> </w:t>
      </w:r>
      <w:r w:rsidRPr="00DB4DB9">
        <w:rPr>
          <w:spacing w:val="-1"/>
          <w:sz w:val="26"/>
          <w:szCs w:val="26"/>
        </w:rPr>
        <w:t>тому,</w:t>
      </w:r>
      <w:r w:rsidRPr="00DB4DB9">
        <w:rPr>
          <w:spacing w:val="23"/>
          <w:sz w:val="26"/>
          <w:szCs w:val="26"/>
        </w:rPr>
        <w:t xml:space="preserve"> </w:t>
      </w:r>
      <w:r w:rsidRPr="00DB4DB9">
        <w:rPr>
          <w:spacing w:val="-1"/>
          <w:sz w:val="26"/>
          <w:szCs w:val="26"/>
        </w:rPr>
        <w:t>как</w:t>
      </w:r>
      <w:r w:rsidRPr="00DB4DB9">
        <w:rPr>
          <w:spacing w:val="24"/>
          <w:sz w:val="26"/>
          <w:szCs w:val="26"/>
        </w:rPr>
        <w:t xml:space="preserve"> </w:t>
      </w:r>
      <w:r w:rsidRPr="00DB4DB9">
        <w:rPr>
          <w:spacing w:val="-1"/>
          <w:sz w:val="26"/>
          <w:szCs w:val="26"/>
        </w:rPr>
        <w:t>оцениваются</w:t>
      </w:r>
      <w:r w:rsidRPr="00DB4DB9">
        <w:rPr>
          <w:spacing w:val="24"/>
          <w:sz w:val="26"/>
          <w:szCs w:val="26"/>
        </w:rPr>
        <w:t xml:space="preserve"> </w:t>
      </w:r>
      <w:r w:rsidRPr="00DB4DB9">
        <w:rPr>
          <w:spacing w:val="-1"/>
          <w:sz w:val="26"/>
          <w:szCs w:val="26"/>
        </w:rPr>
        <w:t>парамет</w:t>
      </w:r>
      <w:r w:rsidRPr="00DB4DB9">
        <w:rPr>
          <w:sz w:val="26"/>
          <w:szCs w:val="26"/>
        </w:rPr>
        <w:t>ры</w:t>
      </w:r>
      <w:r w:rsidRPr="00DB4DB9">
        <w:rPr>
          <w:spacing w:val="5"/>
          <w:sz w:val="26"/>
          <w:szCs w:val="26"/>
        </w:rPr>
        <w:t xml:space="preserve"> </w:t>
      </w:r>
      <w:r w:rsidRPr="00DB4DB9">
        <w:rPr>
          <w:spacing w:val="-1"/>
          <w:sz w:val="26"/>
          <w:szCs w:val="26"/>
        </w:rPr>
        <w:t>модели</w:t>
      </w:r>
      <w:r w:rsidRPr="00DB4DB9">
        <w:rPr>
          <w:spacing w:val="4"/>
          <w:sz w:val="26"/>
          <w:szCs w:val="26"/>
        </w:rPr>
        <w:t xml:space="preserve"> </w:t>
      </w:r>
      <w:r w:rsidRPr="00DB4DB9">
        <w:rPr>
          <w:spacing w:val="-1"/>
          <w:sz w:val="26"/>
          <w:szCs w:val="26"/>
        </w:rPr>
        <w:t>Васичека</w:t>
      </w:r>
      <w:r w:rsidRPr="00DB4DB9">
        <w:rPr>
          <w:spacing w:val="5"/>
          <w:sz w:val="26"/>
          <w:szCs w:val="26"/>
        </w:rPr>
        <w:t xml:space="preserve"> </w:t>
      </w:r>
      <w:r w:rsidRPr="00DB4DB9">
        <w:rPr>
          <w:sz w:val="26"/>
          <w:szCs w:val="26"/>
        </w:rPr>
        <w:t>-</w:t>
      </w:r>
      <w:r w:rsidRPr="00DB4DB9">
        <w:rPr>
          <w:spacing w:val="5"/>
          <w:sz w:val="26"/>
          <w:szCs w:val="26"/>
        </w:rPr>
        <w:t xml:space="preserve"> </w:t>
      </w:r>
      <w:r w:rsidRPr="00DB4DB9">
        <w:rPr>
          <w:spacing w:val="-1"/>
          <w:sz w:val="26"/>
          <w:szCs w:val="26"/>
        </w:rPr>
        <w:t>т.е.</w:t>
      </w:r>
      <w:r w:rsidRPr="00DB4DB9">
        <w:rPr>
          <w:spacing w:val="3"/>
          <w:sz w:val="26"/>
          <w:szCs w:val="26"/>
        </w:rPr>
        <w:t xml:space="preserve"> </w:t>
      </w:r>
      <w:r w:rsidRPr="00DB4DB9">
        <w:rPr>
          <w:spacing w:val="-1"/>
          <w:sz w:val="26"/>
          <w:szCs w:val="26"/>
        </w:rPr>
        <w:t>так,</w:t>
      </w:r>
      <w:r w:rsidRPr="00DB4DB9">
        <w:rPr>
          <w:spacing w:val="4"/>
          <w:sz w:val="26"/>
          <w:szCs w:val="26"/>
        </w:rPr>
        <w:t xml:space="preserve"> </w:t>
      </w:r>
      <w:r w:rsidRPr="00DB4DB9">
        <w:rPr>
          <w:spacing w:val="-1"/>
          <w:sz w:val="26"/>
          <w:szCs w:val="26"/>
        </w:rPr>
        <w:t>чтобы</w:t>
      </w:r>
      <w:r w:rsidRPr="00DB4DB9">
        <w:rPr>
          <w:spacing w:val="6"/>
          <w:sz w:val="26"/>
          <w:szCs w:val="26"/>
        </w:rPr>
        <w:t xml:space="preserve"> </w:t>
      </w:r>
      <w:r w:rsidRPr="00DB4DB9">
        <w:rPr>
          <w:spacing w:val="-1"/>
          <w:sz w:val="26"/>
          <w:szCs w:val="26"/>
        </w:rPr>
        <w:t>спот-ставки</w:t>
      </w:r>
      <w:r w:rsidRPr="00DB4DB9">
        <w:rPr>
          <w:spacing w:val="5"/>
          <w:sz w:val="26"/>
          <w:szCs w:val="26"/>
        </w:rPr>
        <w:t xml:space="preserve"> </w:t>
      </w:r>
      <w:r w:rsidRPr="00DB4DB9">
        <w:rPr>
          <w:spacing w:val="-1"/>
          <w:sz w:val="26"/>
          <w:szCs w:val="26"/>
        </w:rPr>
        <w:t>наиболее</w:t>
      </w:r>
      <w:r w:rsidRPr="00DB4DB9">
        <w:rPr>
          <w:spacing w:val="5"/>
          <w:sz w:val="26"/>
          <w:szCs w:val="26"/>
        </w:rPr>
        <w:t xml:space="preserve"> </w:t>
      </w:r>
      <w:r w:rsidRPr="00DB4DB9">
        <w:rPr>
          <w:spacing w:val="-1"/>
          <w:sz w:val="26"/>
          <w:szCs w:val="26"/>
        </w:rPr>
        <w:t>точно</w:t>
      </w:r>
      <w:r w:rsidRPr="00DB4DB9">
        <w:rPr>
          <w:spacing w:val="4"/>
          <w:sz w:val="26"/>
          <w:szCs w:val="26"/>
        </w:rPr>
        <w:t xml:space="preserve"> </w:t>
      </w:r>
      <w:r w:rsidRPr="00DB4DB9">
        <w:rPr>
          <w:spacing w:val="-1"/>
          <w:sz w:val="26"/>
          <w:szCs w:val="26"/>
        </w:rPr>
        <w:t>соответствовали</w:t>
      </w:r>
      <w:r w:rsidRPr="00DB4DB9">
        <w:rPr>
          <w:spacing w:val="14"/>
          <w:sz w:val="26"/>
          <w:szCs w:val="26"/>
        </w:rPr>
        <w:t xml:space="preserve"> </w:t>
      </w:r>
      <w:r w:rsidRPr="00DB4DB9">
        <w:rPr>
          <w:sz w:val="26"/>
          <w:szCs w:val="26"/>
        </w:rPr>
        <w:t>бы</w:t>
      </w:r>
      <w:r w:rsidRPr="00DB4DB9">
        <w:rPr>
          <w:spacing w:val="15"/>
          <w:sz w:val="26"/>
          <w:szCs w:val="26"/>
        </w:rPr>
        <w:t xml:space="preserve"> </w:t>
      </w:r>
      <w:r w:rsidRPr="00DB4DB9">
        <w:rPr>
          <w:spacing w:val="-1"/>
          <w:sz w:val="26"/>
          <w:szCs w:val="26"/>
        </w:rPr>
        <w:t>рыночным</w:t>
      </w:r>
      <w:r w:rsidRPr="00DB4DB9">
        <w:rPr>
          <w:spacing w:val="15"/>
          <w:sz w:val="26"/>
          <w:szCs w:val="26"/>
        </w:rPr>
        <w:t xml:space="preserve"> </w:t>
      </w:r>
      <w:r w:rsidRPr="00DB4DB9">
        <w:rPr>
          <w:spacing w:val="-1"/>
          <w:sz w:val="26"/>
          <w:szCs w:val="26"/>
        </w:rPr>
        <w:t>значениям.</w:t>
      </w:r>
      <w:r w:rsidRPr="00DB4DB9">
        <w:rPr>
          <w:spacing w:val="14"/>
          <w:sz w:val="26"/>
          <w:szCs w:val="26"/>
        </w:rPr>
        <w:t xml:space="preserve"> </w:t>
      </w:r>
      <w:r w:rsidRPr="00DB4DB9">
        <w:rPr>
          <w:sz w:val="26"/>
          <w:szCs w:val="26"/>
        </w:rPr>
        <w:t>Хотя</w:t>
      </w:r>
      <w:r w:rsidRPr="00DB4DB9">
        <w:rPr>
          <w:spacing w:val="15"/>
          <w:sz w:val="26"/>
          <w:szCs w:val="26"/>
        </w:rPr>
        <w:t xml:space="preserve"> </w:t>
      </w:r>
      <w:r w:rsidRPr="00DB4DB9">
        <w:rPr>
          <w:spacing w:val="-1"/>
          <w:sz w:val="26"/>
          <w:szCs w:val="26"/>
        </w:rPr>
        <w:t>спот-кривая</w:t>
      </w:r>
      <w:r w:rsidRPr="00DB4DB9">
        <w:rPr>
          <w:spacing w:val="14"/>
          <w:sz w:val="26"/>
          <w:szCs w:val="26"/>
        </w:rPr>
        <w:t xml:space="preserve"> </w:t>
      </w:r>
      <w:r w:rsidRPr="00DB4DB9">
        <w:rPr>
          <w:spacing w:val="-1"/>
          <w:sz w:val="26"/>
          <w:szCs w:val="26"/>
        </w:rPr>
        <w:t>является</w:t>
      </w:r>
      <w:r w:rsidRPr="00DB4DB9">
        <w:rPr>
          <w:spacing w:val="15"/>
          <w:sz w:val="26"/>
          <w:szCs w:val="26"/>
        </w:rPr>
        <w:t xml:space="preserve"> </w:t>
      </w:r>
      <w:r w:rsidRPr="00DB4DB9">
        <w:rPr>
          <w:sz w:val="26"/>
          <w:szCs w:val="26"/>
        </w:rPr>
        <w:t>дос</w:t>
      </w:r>
      <w:r w:rsidRPr="00DB4DB9">
        <w:rPr>
          <w:spacing w:val="-1"/>
          <w:sz w:val="26"/>
          <w:szCs w:val="26"/>
        </w:rPr>
        <w:t>таточно</w:t>
      </w:r>
      <w:r w:rsidRPr="00DB4DB9">
        <w:rPr>
          <w:spacing w:val="7"/>
          <w:sz w:val="26"/>
          <w:szCs w:val="26"/>
        </w:rPr>
        <w:t xml:space="preserve"> </w:t>
      </w:r>
      <w:r w:rsidRPr="00DB4DB9">
        <w:rPr>
          <w:spacing w:val="-1"/>
          <w:sz w:val="26"/>
          <w:szCs w:val="26"/>
        </w:rPr>
        <w:t>гибкой,</w:t>
      </w:r>
      <w:r w:rsidRPr="00DB4DB9">
        <w:rPr>
          <w:spacing w:val="4"/>
          <w:sz w:val="26"/>
          <w:szCs w:val="26"/>
        </w:rPr>
        <w:t xml:space="preserve"> </w:t>
      </w:r>
      <w:r w:rsidRPr="00DB4DB9">
        <w:rPr>
          <w:spacing w:val="-1"/>
          <w:sz w:val="26"/>
          <w:szCs w:val="26"/>
        </w:rPr>
        <w:t>она,</w:t>
      </w:r>
      <w:r w:rsidRPr="00DB4DB9">
        <w:rPr>
          <w:spacing w:val="6"/>
          <w:sz w:val="26"/>
          <w:szCs w:val="26"/>
        </w:rPr>
        <w:t xml:space="preserve"> </w:t>
      </w:r>
      <w:r w:rsidRPr="00DB4DB9">
        <w:rPr>
          <w:spacing w:val="-1"/>
          <w:sz w:val="26"/>
          <w:szCs w:val="26"/>
        </w:rPr>
        <w:t>тем</w:t>
      </w:r>
      <w:r w:rsidRPr="00DB4DB9">
        <w:rPr>
          <w:spacing w:val="5"/>
          <w:sz w:val="26"/>
          <w:szCs w:val="26"/>
        </w:rPr>
        <w:t xml:space="preserve"> </w:t>
      </w:r>
      <w:r w:rsidRPr="00DB4DB9">
        <w:rPr>
          <w:spacing w:val="-1"/>
          <w:sz w:val="26"/>
          <w:szCs w:val="26"/>
        </w:rPr>
        <w:t>не</w:t>
      </w:r>
      <w:r w:rsidRPr="00DB4DB9">
        <w:rPr>
          <w:spacing w:val="7"/>
          <w:sz w:val="26"/>
          <w:szCs w:val="26"/>
        </w:rPr>
        <w:t xml:space="preserve"> </w:t>
      </w:r>
      <w:r w:rsidRPr="00DB4DB9">
        <w:rPr>
          <w:spacing w:val="-1"/>
          <w:sz w:val="26"/>
          <w:szCs w:val="26"/>
        </w:rPr>
        <w:t>менее,</w:t>
      </w:r>
      <w:r w:rsidRPr="00DB4DB9">
        <w:rPr>
          <w:spacing w:val="4"/>
          <w:sz w:val="26"/>
          <w:szCs w:val="26"/>
        </w:rPr>
        <w:t xml:space="preserve"> </w:t>
      </w:r>
      <w:r w:rsidRPr="00DB4DB9">
        <w:rPr>
          <w:sz w:val="26"/>
          <w:szCs w:val="26"/>
        </w:rPr>
        <w:t>не</w:t>
      </w:r>
      <w:r w:rsidRPr="00DB4DB9">
        <w:rPr>
          <w:spacing w:val="6"/>
          <w:sz w:val="26"/>
          <w:szCs w:val="26"/>
        </w:rPr>
        <w:t xml:space="preserve"> </w:t>
      </w:r>
      <w:r w:rsidRPr="00DB4DB9">
        <w:rPr>
          <w:spacing w:val="-1"/>
          <w:sz w:val="26"/>
          <w:szCs w:val="26"/>
        </w:rPr>
        <w:t>может</w:t>
      </w:r>
      <w:r w:rsidRPr="00DB4DB9">
        <w:rPr>
          <w:spacing w:val="4"/>
          <w:sz w:val="26"/>
          <w:szCs w:val="26"/>
        </w:rPr>
        <w:t xml:space="preserve"> </w:t>
      </w:r>
      <w:r w:rsidRPr="00DB4DB9">
        <w:rPr>
          <w:spacing w:val="-1"/>
          <w:sz w:val="26"/>
          <w:szCs w:val="26"/>
        </w:rPr>
        <w:t>описать</w:t>
      </w:r>
      <w:r w:rsidRPr="00DB4DB9">
        <w:rPr>
          <w:spacing w:val="5"/>
          <w:sz w:val="26"/>
          <w:szCs w:val="26"/>
        </w:rPr>
        <w:t xml:space="preserve"> </w:t>
      </w:r>
      <w:r w:rsidRPr="00DB4DB9">
        <w:rPr>
          <w:spacing w:val="-1"/>
          <w:sz w:val="26"/>
          <w:szCs w:val="26"/>
        </w:rPr>
        <w:t>некоторые</w:t>
      </w:r>
      <w:r w:rsidRPr="00DB4DB9">
        <w:rPr>
          <w:spacing w:val="7"/>
          <w:sz w:val="26"/>
          <w:szCs w:val="26"/>
        </w:rPr>
        <w:t xml:space="preserve"> </w:t>
      </w:r>
      <w:r w:rsidRPr="00DB4DB9">
        <w:rPr>
          <w:spacing w:val="-1"/>
          <w:sz w:val="26"/>
          <w:szCs w:val="26"/>
        </w:rPr>
        <w:t>часто</w:t>
      </w:r>
      <w:r w:rsidRPr="00DB4DB9">
        <w:rPr>
          <w:spacing w:val="6"/>
          <w:sz w:val="26"/>
          <w:szCs w:val="26"/>
        </w:rPr>
        <w:t xml:space="preserve"> </w:t>
      </w:r>
      <w:r w:rsidRPr="00DB4DB9">
        <w:rPr>
          <w:spacing w:val="-1"/>
          <w:sz w:val="26"/>
          <w:szCs w:val="26"/>
        </w:rPr>
        <w:t>встречающиеся</w:t>
      </w:r>
      <w:r w:rsidRPr="00DB4DB9">
        <w:rPr>
          <w:spacing w:val="27"/>
          <w:sz w:val="26"/>
          <w:szCs w:val="26"/>
        </w:rPr>
        <w:t xml:space="preserve"> </w:t>
      </w:r>
      <w:r w:rsidRPr="00DB4DB9">
        <w:rPr>
          <w:spacing w:val="-1"/>
          <w:sz w:val="26"/>
          <w:szCs w:val="26"/>
        </w:rPr>
        <w:t>формы</w:t>
      </w:r>
      <w:r w:rsidRPr="00DB4DB9">
        <w:rPr>
          <w:spacing w:val="27"/>
          <w:sz w:val="26"/>
          <w:szCs w:val="26"/>
        </w:rPr>
        <w:t xml:space="preserve"> </w:t>
      </w:r>
      <w:r w:rsidRPr="00DB4DB9">
        <w:rPr>
          <w:spacing w:val="-1"/>
          <w:sz w:val="26"/>
          <w:szCs w:val="26"/>
        </w:rPr>
        <w:t>кривых</w:t>
      </w:r>
      <w:r w:rsidRPr="00DB4DB9">
        <w:rPr>
          <w:spacing w:val="28"/>
          <w:sz w:val="26"/>
          <w:szCs w:val="26"/>
        </w:rPr>
        <w:t xml:space="preserve"> </w:t>
      </w:r>
      <w:r w:rsidRPr="00DB4DB9">
        <w:rPr>
          <w:spacing w:val="-1"/>
          <w:sz w:val="26"/>
          <w:szCs w:val="26"/>
        </w:rPr>
        <w:t>доходности</w:t>
      </w:r>
      <w:r w:rsidRPr="00DB4DB9">
        <w:rPr>
          <w:spacing w:val="28"/>
          <w:sz w:val="26"/>
          <w:szCs w:val="26"/>
        </w:rPr>
        <w:t xml:space="preserve"> </w:t>
      </w:r>
      <w:r w:rsidRPr="00DB4DB9">
        <w:rPr>
          <w:spacing w:val="-1"/>
          <w:sz w:val="26"/>
          <w:szCs w:val="26"/>
        </w:rPr>
        <w:t>(например,</w:t>
      </w:r>
      <w:r w:rsidRPr="00DB4DB9">
        <w:rPr>
          <w:spacing w:val="26"/>
          <w:sz w:val="26"/>
          <w:szCs w:val="26"/>
        </w:rPr>
        <w:t xml:space="preserve"> </w:t>
      </w:r>
      <w:r w:rsidRPr="00DB4DB9">
        <w:rPr>
          <w:sz w:val="26"/>
          <w:szCs w:val="26"/>
        </w:rPr>
        <w:t>при</w:t>
      </w:r>
      <w:r w:rsidRPr="00DB4DB9">
        <w:rPr>
          <w:spacing w:val="27"/>
          <w:sz w:val="26"/>
          <w:szCs w:val="26"/>
        </w:rPr>
        <w:t xml:space="preserve"> </w:t>
      </w:r>
      <w:r w:rsidRPr="00DB4DB9">
        <w:rPr>
          <w:spacing w:val="-1"/>
          <w:sz w:val="26"/>
          <w:szCs w:val="26"/>
        </w:rPr>
        <w:t>наличии</w:t>
      </w:r>
      <w:r w:rsidRPr="00DB4DB9">
        <w:rPr>
          <w:spacing w:val="27"/>
          <w:sz w:val="26"/>
          <w:szCs w:val="26"/>
        </w:rPr>
        <w:t xml:space="preserve"> </w:t>
      </w:r>
      <w:r w:rsidRPr="00DB4DB9">
        <w:rPr>
          <w:spacing w:val="-1"/>
          <w:sz w:val="26"/>
          <w:szCs w:val="26"/>
        </w:rPr>
        <w:t>одного</w:t>
      </w:r>
      <w:r w:rsidRPr="00DB4DB9">
        <w:rPr>
          <w:spacing w:val="28"/>
          <w:sz w:val="26"/>
          <w:szCs w:val="26"/>
        </w:rPr>
        <w:t xml:space="preserve"> </w:t>
      </w:r>
      <w:r w:rsidRPr="00DB4DB9">
        <w:rPr>
          <w:spacing w:val="-1"/>
          <w:sz w:val="26"/>
          <w:szCs w:val="26"/>
        </w:rPr>
        <w:t>или</w:t>
      </w:r>
      <w:r w:rsidRPr="00DB4DB9">
        <w:rPr>
          <w:spacing w:val="40"/>
          <w:sz w:val="26"/>
          <w:szCs w:val="26"/>
        </w:rPr>
        <w:t xml:space="preserve"> </w:t>
      </w:r>
      <w:r w:rsidRPr="00DB4DB9">
        <w:rPr>
          <w:spacing w:val="-1"/>
          <w:sz w:val="26"/>
          <w:szCs w:val="26"/>
        </w:rPr>
        <w:t>нескольких</w:t>
      </w:r>
      <w:r w:rsidRPr="00DB4DB9">
        <w:rPr>
          <w:spacing w:val="3"/>
          <w:sz w:val="26"/>
          <w:szCs w:val="26"/>
        </w:rPr>
        <w:t xml:space="preserve"> </w:t>
      </w:r>
      <w:r w:rsidRPr="00DB4DB9">
        <w:rPr>
          <w:spacing w:val="-1"/>
          <w:sz w:val="26"/>
          <w:szCs w:val="26"/>
        </w:rPr>
        <w:t>«изгибов»).</w:t>
      </w:r>
    </w:p>
    <w:p w:rsidR="00733FB7" w:rsidRPr="00D14C9F" w:rsidRDefault="00D14C9F" w:rsidP="00D14C9F">
      <w:pPr>
        <w:pStyle w:val="1"/>
        <w:ind w:firstLine="567"/>
        <w:jc w:val="center"/>
        <w:rPr>
          <w:rFonts w:ascii="Times New Roman" w:hAnsi="Times New Roman" w:cs="Times New Roman"/>
          <w:b w:val="0"/>
          <w:bCs w:val="0"/>
          <w:color w:val="auto"/>
        </w:rPr>
      </w:pPr>
      <w:r>
        <w:rPr>
          <w:rFonts w:ascii="Times New Roman" w:hAnsi="Times New Roman" w:cs="Times New Roman"/>
          <w:color w:val="auto"/>
          <w:w w:val="110"/>
        </w:rPr>
        <w:lastRenderedPageBreak/>
        <w:t>3.4.</w:t>
      </w:r>
      <w:r w:rsidR="00733FB7" w:rsidRPr="00D14C9F">
        <w:rPr>
          <w:rFonts w:ascii="Times New Roman" w:hAnsi="Times New Roman" w:cs="Times New Roman"/>
          <w:color w:val="auto"/>
          <w:w w:val="110"/>
        </w:rPr>
        <w:t>Обобщенная</w:t>
      </w:r>
      <w:r w:rsidR="00733FB7" w:rsidRPr="00D14C9F">
        <w:rPr>
          <w:rFonts w:ascii="Times New Roman" w:hAnsi="Times New Roman" w:cs="Times New Roman"/>
          <w:color w:val="auto"/>
          <w:spacing w:val="-13"/>
          <w:w w:val="110"/>
        </w:rPr>
        <w:t xml:space="preserve"> </w:t>
      </w:r>
      <w:r w:rsidR="00733FB7" w:rsidRPr="00D14C9F">
        <w:rPr>
          <w:rFonts w:ascii="Times New Roman" w:hAnsi="Times New Roman" w:cs="Times New Roman"/>
          <w:color w:val="auto"/>
          <w:w w:val="110"/>
        </w:rPr>
        <w:t>однофакторная</w:t>
      </w:r>
      <w:r w:rsidR="00733FB7" w:rsidRPr="00D14C9F">
        <w:rPr>
          <w:rFonts w:ascii="Times New Roman" w:hAnsi="Times New Roman" w:cs="Times New Roman"/>
          <w:color w:val="auto"/>
          <w:spacing w:val="-11"/>
          <w:w w:val="110"/>
        </w:rPr>
        <w:t xml:space="preserve"> </w:t>
      </w:r>
      <w:r w:rsidR="00733FB7" w:rsidRPr="00D14C9F">
        <w:rPr>
          <w:rFonts w:ascii="Times New Roman" w:hAnsi="Times New Roman" w:cs="Times New Roman"/>
          <w:color w:val="auto"/>
          <w:w w:val="110"/>
        </w:rPr>
        <w:t>модель</w:t>
      </w:r>
    </w:p>
    <w:p w:rsidR="00733FB7" w:rsidRPr="00161FC1" w:rsidRDefault="00733FB7" w:rsidP="00D14C9F">
      <w:pPr>
        <w:pStyle w:val="af2"/>
        <w:spacing w:before="134"/>
        <w:ind w:right="582" w:firstLine="567"/>
        <w:jc w:val="both"/>
        <w:rPr>
          <w:sz w:val="26"/>
          <w:szCs w:val="26"/>
        </w:rPr>
      </w:pPr>
      <w:r w:rsidRPr="00161FC1">
        <w:rPr>
          <w:spacing w:val="-1"/>
          <w:sz w:val="26"/>
          <w:szCs w:val="26"/>
        </w:rPr>
        <w:t>Рассмотренные</w:t>
      </w:r>
      <w:r w:rsidRPr="00161FC1">
        <w:rPr>
          <w:spacing w:val="25"/>
          <w:sz w:val="26"/>
          <w:szCs w:val="26"/>
        </w:rPr>
        <w:t xml:space="preserve"> </w:t>
      </w:r>
      <w:r w:rsidRPr="00161FC1">
        <w:rPr>
          <w:spacing w:val="-1"/>
          <w:sz w:val="26"/>
          <w:szCs w:val="26"/>
        </w:rPr>
        <w:t>выше</w:t>
      </w:r>
      <w:r w:rsidRPr="00161FC1">
        <w:rPr>
          <w:spacing w:val="25"/>
          <w:sz w:val="26"/>
          <w:szCs w:val="26"/>
        </w:rPr>
        <w:t xml:space="preserve"> </w:t>
      </w:r>
      <w:r w:rsidRPr="00161FC1">
        <w:rPr>
          <w:spacing w:val="-1"/>
          <w:sz w:val="26"/>
          <w:szCs w:val="26"/>
        </w:rPr>
        <w:t>однофакторные</w:t>
      </w:r>
      <w:r w:rsidRPr="00161FC1">
        <w:rPr>
          <w:spacing w:val="26"/>
          <w:sz w:val="26"/>
          <w:szCs w:val="26"/>
        </w:rPr>
        <w:t xml:space="preserve"> </w:t>
      </w:r>
      <w:r w:rsidRPr="00161FC1">
        <w:rPr>
          <w:spacing w:val="-1"/>
          <w:sz w:val="26"/>
          <w:szCs w:val="26"/>
        </w:rPr>
        <w:t>модели</w:t>
      </w:r>
      <w:r w:rsidRPr="00161FC1">
        <w:rPr>
          <w:spacing w:val="26"/>
          <w:sz w:val="26"/>
          <w:szCs w:val="26"/>
        </w:rPr>
        <w:t xml:space="preserve"> </w:t>
      </w:r>
      <w:r w:rsidRPr="00161FC1">
        <w:rPr>
          <w:sz w:val="26"/>
          <w:szCs w:val="26"/>
        </w:rPr>
        <w:t>с</w:t>
      </w:r>
      <w:r w:rsidRPr="00161FC1">
        <w:rPr>
          <w:spacing w:val="25"/>
          <w:sz w:val="26"/>
          <w:szCs w:val="26"/>
        </w:rPr>
        <w:t xml:space="preserve"> </w:t>
      </w:r>
      <w:r w:rsidRPr="00161FC1">
        <w:rPr>
          <w:spacing w:val="-1"/>
          <w:sz w:val="26"/>
          <w:szCs w:val="26"/>
        </w:rPr>
        <w:t>постоянными</w:t>
      </w:r>
      <w:r w:rsidRPr="00161FC1">
        <w:rPr>
          <w:spacing w:val="26"/>
          <w:sz w:val="26"/>
          <w:szCs w:val="26"/>
        </w:rPr>
        <w:t xml:space="preserve"> </w:t>
      </w:r>
      <w:r w:rsidRPr="00161FC1">
        <w:rPr>
          <w:spacing w:val="-1"/>
          <w:sz w:val="26"/>
          <w:szCs w:val="26"/>
        </w:rPr>
        <w:t>параметрами</w:t>
      </w:r>
      <w:r w:rsidRPr="00161FC1">
        <w:rPr>
          <w:spacing w:val="42"/>
          <w:sz w:val="26"/>
          <w:szCs w:val="26"/>
        </w:rPr>
        <w:t xml:space="preserve"> </w:t>
      </w:r>
      <w:r w:rsidRPr="00161FC1">
        <w:rPr>
          <w:spacing w:val="-1"/>
          <w:sz w:val="26"/>
          <w:szCs w:val="26"/>
        </w:rPr>
        <w:t>(модели</w:t>
      </w:r>
      <w:r w:rsidRPr="00161FC1">
        <w:rPr>
          <w:spacing w:val="44"/>
          <w:sz w:val="26"/>
          <w:szCs w:val="26"/>
        </w:rPr>
        <w:t xml:space="preserve"> </w:t>
      </w:r>
      <w:r w:rsidRPr="00161FC1">
        <w:rPr>
          <w:spacing w:val="-1"/>
          <w:sz w:val="26"/>
          <w:szCs w:val="26"/>
        </w:rPr>
        <w:t>Мертона,</w:t>
      </w:r>
      <w:r w:rsidRPr="00161FC1">
        <w:rPr>
          <w:spacing w:val="43"/>
          <w:sz w:val="26"/>
          <w:szCs w:val="26"/>
        </w:rPr>
        <w:t xml:space="preserve"> </w:t>
      </w:r>
      <w:r w:rsidRPr="00161FC1">
        <w:rPr>
          <w:sz w:val="26"/>
          <w:szCs w:val="26"/>
        </w:rPr>
        <w:t>Васичека,</w:t>
      </w:r>
      <w:r w:rsidRPr="00161FC1">
        <w:rPr>
          <w:spacing w:val="42"/>
          <w:sz w:val="26"/>
          <w:szCs w:val="26"/>
        </w:rPr>
        <w:t xml:space="preserve"> </w:t>
      </w:r>
      <w:r w:rsidRPr="00161FC1">
        <w:rPr>
          <w:spacing w:val="-1"/>
          <w:sz w:val="26"/>
          <w:szCs w:val="26"/>
        </w:rPr>
        <w:t>Кокса-Ингерсолла-Росса</w:t>
      </w:r>
      <w:r w:rsidRPr="00161FC1">
        <w:rPr>
          <w:spacing w:val="44"/>
          <w:sz w:val="26"/>
          <w:szCs w:val="26"/>
        </w:rPr>
        <w:t xml:space="preserve"> </w:t>
      </w:r>
      <w:r w:rsidRPr="00161FC1">
        <w:rPr>
          <w:sz w:val="26"/>
          <w:szCs w:val="26"/>
        </w:rPr>
        <w:t>и</w:t>
      </w:r>
      <w:r w:rsidRPr="00161FC1">
        <w:rPr>
          <w:spacing w:val="44"/>
          <w:sz w:val="26"/>
          <w:szCs w:val="26"/>
        </w:rPr>
        <w:t xml:space="preserve"> </w:t>
      </w:r>
      <w:r w:rsidRPr="00161FC1">
        <w:rPr>
          <w:spacing w:val="-1"/>
          <w:sz w:val="26"/>
          <w:szCs w:val="26"/>
        </w:rPr>
        <w:t>ряд</w:t>
      </w:r>
      <w:r w:rsidRPr="00161FC1">
        <w:rPr>
          <w:spacing w:val="44"/>
          <w:sz w:val="26"/>
          <w:szCs w:val="26"/>
        </w:rPr>
        <w:t xml:space="preserve"> </w:t>
      </w:r>
      <w:r w:rsidRPr="00161FC1">
        <w:rPr>
          <w:spacing w:val="-1"/>
          <w:sz w:val="26"/>
          <w:szCs w:val="26"/>
        </w:rPr>
        <w:t>других)</w:t>
      </w:r>
      <w:r w:rsidRPr="00161FC1">
        <w:rPr>
          <w:spacing w:val="45"/>
          <w:sz w:val="26"/>
          <w:szCs w:val="26"/>
        </w:rPr>
        <w:t xml:space="preserve"> </w:t>
      </w:r>
      <w:r w:rsidRPr="00161FC1">
        <w:rPr>
          <w:sz w:val="26"/>
          <w:szCs w:val="26"/>
        </w:rPr>
        <w:t>могут</w:t>
      </w:r>
      <w:r w:rsidRPr="00161FC1">
        <w:rPr>
          <w:spacing w:val="18"/>
          <w:sz w:val="26"/>
          <w:szCs w:val="26"/>
        </w:rPr>
        <w:t xml:space="preserve"> </w:t>
      </w:r>
      <w:r w:rsidRPr="00161FC1">
        <w:rPr>
          <w:spacing w:val="-1"/>
          <w:sz w:val="26"/>
          <w:szCs w:val="26"/>
        </w:rPr>
        <w:t>быть</w:t>
      </w:r>
      <w:r w:rsidRPr="00161FC1">
        <w:rPr>
          <w:spacing w:val="16"/>
          <w:sz w:val="26"/>
          <w:szCs w:val="26"/>
        </w:rPr>
        <w:t xml:space="preserve"> </w:t>
      </w:r>
      <w:r w:rsidRPr="00161FC1">
        <w:rPr>
          <w:spacing w:val="-1"/>
          <w:sz w:val="26"/>
          <w:szCs w:val="26"/>
        </w:rPr>
        <w:t>обобщены,</w:t>
      </w:r>
      <w:r w:rsidRPr="00161FC1">
        <w:rPr>
          <w:spacing w:val="15"/>
          <w:sz w:val="26"/>
          <w:szCs w:val="26"/>
        </w:rPr>
        <w:t xml:space="preserve"> </w:t>
      </w:r>
      <w:r w:rsidRPr="00161FC1">
        <w:rPr>
          <w:spacing w:val="-1"/>
          <w:sz w:val="26"/>
          <w:szCs w:val="26"/>
        </w:rPr>
        <w:t>если</w:t>
      </w:r>
      <w:r w:rsidRPr="00161FC1">
        <w:rPr>
          <w:spacing w:val="20"/>
          <w:sz w:val="26"/>
          <w:szCs w:val="26"/>
        </w:rPr>
        <w:t xml:space="preserve"> </w:t>
      </w:r>
      <w:r w:rsidRPr="00161FC1">
        <w:rPr>
          <w:spacing w:val="-1"/>
          <w:sz w:val="26"/>
          <w:szCs w:val="26"/>
        </w:rPr>
        <w:t>процесс</w:t>
      </w:r>
      <w:r w:rsidRPr="00161FC1">
        <w:rPr>
          <w:spacing w:val="19"/>
          <w:sz w:val="26"/>
          <w:szCs w:val="26"/>
        </w:rPr>
        <w:t xml:space="preserve"> </w:t>
      </w:r>
      <w:r w:rsidRPr="00161FC1">
        <w:rPr>
          <w:spacing w:val="-1"/>
          <w:sz w:val="26"/>
          <w:szCs w:val="26"/>
        </w:rPr>
        <w:t>для</w:t>
      </w:r>
      <w:r w:rsidRPr="00161FC1">
        <w:rPr>
          <w:spacing w:val="18"/>
          <w:sz w:val="26"/>
          <w:szCs w:val="26"/>
        </w:rPr>
        <w:t xml:space="preserve"> </w:t>
      </w:r>
      <w:r w:rsidRPr="00161FC1">
        <w:rPr>
          <w:spacing w:val="-1"/>
          <w:sz w:val="26"/>
          <w:szCs w:val="26"/>
        </w:rPr>
        <w:t>краткосрочной</w:t>
      </w:r>
      <w:r w:rsidRPr="00161FC1">
        <w:rPr>
          <w:spacing w:val="20"/>
          <w:sz w:val="26"/>
          <w:szCs w:val="26"/>
        </w:rPr>
        <w:t xml:space="preserve"> </w:t>
      </w:r>
      <w:r w:rsidRPr="00161FC1">
        <w:rPr>
          <w:spacing w:val="-1"/>
          <w:sz w:val="26"/>
          <w:szCs w:val="26"/>
        </w:rPr>
        <w:t>ставки</w:t>
      </w:r>
      <w:r w:rsidRPr="00161FC1">
        <w:rPr>
          <w:spacing w:val="19"/>
          <w:sz w:val="26"/>
          <w:szCs w:val="26"/>
        </w:rPr>
        <w:t xml:space="preserve"> </w:t>
      </w:r>
      <w:r w:rsidRPr="00161FC1">
        <w:rPr>
          <w:spacing w:val="-1"/>
          <w:sz w:val="26"/>
          <w:szCs w:val="26"/>
        </w:rPr>
        <w:t>представить</w:t>
      </w:r>
      <w:r w:rsidRPr="00161FC1">
        <w:rPr>
          <w:spacing w:val="49"/>
          <w:sz w:val="26"/>
          <w:szCs w:val="26"/>
        </w:rPr>
        <w:t xml:space="preserve"> </w:t>
      </w:r>
      <w:r w:rsidRPr="00161FC1">
        <w:rPr>
          <w:sz w:val="26"/>
          <w:szCs w:val="26"/>
        </w:rPr>
        <w:t>в</w:t>
      </w:r>
      <w:r w:rsidRPr="00161FC1">
        <w:rPr>
          <w:spacing w:val="-1"/>
          <w:sz w:val="26"/>
          <w:szCs w:val="26"/>
        </w:rPr>
        <w:t xml:space="preserve"> виде</w:t>
      </w:r>
    </w:p>
    <w:p w:rsidR="00733FB7" w:rsidRPr="00161FC1" w:rsidRDefault="00733FB7" w:rsidP="00D14C9F">
      <w:pPr>
        <w:tabs>
          <w:tab w:val="left" w:pos="7436"/>
        </w:tabs>
        <w:spacing w:before="122"/>
        <w:ind w:firstLine="567"/>
        <w:jc w:val="both"/>
        <w:rPr>
          <w:rFonts w:ascii="Century" w:eastAsia="Century" w:hAnsi="Century" w:cs="Century"/>
          <w:sz w:val="26"/>
          <w:szCs w:val="26"/>
        </w:rPr>
      </w:pPr>
      <w:r w:rsidRPr="00161FC1">
        <w:rPr>
          <w:rFonts w:ascii="Century" w:eastAsia="Century" w:hAnsi="Century" w:cs="Century"/>
          <w:spacing w:val="-1"/>
          <w:sz w:val="26"/>
          <w:szCs w:val="26"/>
        </w:rPr>
        <w:t>d</w:t>
      </w:r>
      <w:r w:rsidRPr="00161FC1">
        <w:rPr>
          <w:rFonts w:ascii="Georgia" w:eastAsia="Georgia" w:hAnsi="Georgia" w:cs="Georgia"/>
          <w:i/>
          <w:spacing w:val="-1"/>
          <w:sz w:val="26"/>
          <w:szCs w:val="26"/>
        </w:rPr>
        <w:t>x</w:t>
      </w:r>
      <w:r w:rsidRPr="00161FC1">
        <w:rPr>
          <w:rFonts w:ascii="Georgia" w:eastAsia="Georgia" w:hAnsi="Georgia" w:cs="Georgia"/>
          <w:i/>
          <w:spacing w:val="19"/>
          <w:sz w:val="26"/>
          <w:szCs w:val="26"/>
        </w:rPr>
        <w:t xml:space="preserve"> </w:t>
      </w:r>
      <w:r w:rsidRPr="00161FC1">
        <w:rPr>
          <w:rFonts w:ascii="Symbol" w:eastAsia="Symbol" w:hAnsi="Symbol" w:cs="Symbol"/>
          <w:sz w:val="26"/>
          <w:szCs w:val="26"/>
        </w:rPr>
        <w:t></w:t>
      </w:r>
      <w:r w:rsidRPr="00161FC1">
        <w:rPr>
          <w:rFonts w:ascii="Symbol" w:eastAsia="Symbol" w:hAnsi="Symbol" w:cs="Symbol"/>
          <w:spacing w:val="-4"/>
          <w:sz w:val="26"/>
          <w:szCs w:val="26"/>
        </w:rPr>
        <w:t></w:t>
      </w:r>
      <w:r w:rsidRPr="00161FC1">
        <w:rPr>
          <w:rFonts w:ascii="Century" w:eastAsia="Century" w:hAnsi="Century" w:cs="Century"/>
          <w:spacing w:val="3"/>
          <w:sz w:val="26"/>
          <w:szCs w:val="26"/>
        </w:rPr>
        <w:t>(</w:t>
      </w:r>
      <w:r w:rsidRPr="00161FC1">
        <w:rPr>
          <w:rFonts w:ascii="Symbol" w:eastAsia="Symbol" w:hAnsi="Symbol" w:cs="Symbol"/>
          <w:i/>
          <w:spacing w:val="4"/>
          <w:sz w:val="26"/>
          <w:szCs w:val="26"/>
        </w:rPr>
        <w:t></w:t>
      </w:r>
      <w:r w:rsidRPr="00161FC1">
        <w:rPr>
          <w:rFonts w:ascii="Century" w:eastAsia="Century" w:hAnsi="Century" w:cs="Century"/>
          <w:spacing w:val="3"/>
          <w:position w:val="-1"/>
          <w:sz w:val="26"/>
          <w:szCs w:val="26"/>
        </w:rPr>
        <w:t>1</w:t>
      </w:r>
      <w:r w:rsidRPr="00161FC1">
        <w:rPr>
          <w:rFonts w:ascii="Century" w:eastAsia="Century" w:hAnsi="Century" w:cs="Century"/>
          <w:position w:val="-1"/>
          <w:sz w:val="26"/>
          <w:szCs w:val="26"/>
        </w:rPr>
        <w:t xml:space="preserve"> </w:t>
      </w:r>
      <w:r w:rsidRPr="00161FC1">
        <w:rPr>
          <w:rFonts w:ascii="Century" w:eastAsia="Century" w:hAnsi="Century" w:cs="Century"/>
          <w:spacing w:val="2"/>
          <w:position w:val="-1"/>
          <w:sz w:val="26"/>
          <w:szCs w:val="26"/>
        </w:rPr>
        <w:t xml:space="preserve"> </w:t>
      </w:r>
      <w:r w:rsidRPr="00161FC1">
        <w:rPr>
          <w:rFonts w:ascii="Symbol" w:eastAsia="Symbol" w:hAnsi="Symbol" w:cs="Symbol"/>
          <w:sz w:val="26"/>
          <w:szCs w:val="26"/>
        </w:rPr>
        <w:t></w:t>
      </w:r>
      <w:r w:rsidRPr="00161FC1">
        <w:rPr>
          <w:rFonts w:ascii="Symbol" w:eastAsia="Symbol" w:hAnsi="Symbol" w:cs="Symbol"/>
          <w:sz w:val="26"/>
          <w:szCs w:val="26"/>
        </w:rPr>
        <w:t></w:t>
      </w:r>
      <w:r w:rsidRPr="00161FC1">
        <w:rPr>
          <w:rFonts w:ascii="Symbol" w:eastAsia="Symbol" w:hAnsi="Symbol" w:cs="Symbol"/>
          <w:i/>
          <w:spacing w:val="5"/>
          <w:sz w:val="26"/>
          <w:szCs w:val="26"/>
        </w:rPr>
        <w:t></w:t>
      </w:r>
      <w:r w:rsidRPr="00161FC1">
        <w:rPr>
          <w:rFonts w:ascii="Century" w:eastAsia="Century" w:hAnsi="Century" w:cs="Century"/>
          <w:spacing w:val="4"/>
          <w:position w:val="-1"/>
          <w:sz w:val="26"/>
          <w:szCs w:val="26"/>
        </w:rPr>
        <w:t>2</w:t>
      </w:r>
      <w:r w:rsidRPr="00161FC1">
        <w:rPr>
          <w:rFonts w:ascii="Century" w:eastAsia="Century" w:hAnsi="Century" w:cs="Century"/>
          <w:spacing w:val="-17"/>
          <w:position w:val="-1"/>
          <w:sz w:val="26"/>
          <w:szCs w:val="26"/>
        </w:rPr>
        <w:t xml:space="preserve"> </w:t>
      </w:r>
      <w:r w:rsidRPr="00161FC1">
        <w:rPr>
          <w:rFonts w:ascii="Georgia" w:eastAsia="Georgia" w:hAnsi="Georgia" w:cs="Georgia"/>
          <w:i/>
          <w:spacing w:val="1"/>
          <w:sz w:val="26"/>
          <w:szCs w:val="26"/>
        </w:rPr>
        <w:t>x</w:t>
      </w:r>
      <w:r w:rsidRPr="00161FC1">
        <w:rPr>
          <w:rFonts w:ascii="Century" w:eastAsia="Century" w:hAnsi="Century" w:cs="Century"/>
          <w:spacing w:val="1"/>
          <w:sz w:val="26"/>
          <w:szCs w:val="26"/>
        </w:rPr>
        <w:t>)d</w:t>
      </w:r>
      <w:r w:rsidRPr="00161FC1">
        <w:rPr>
          <w:rFonts w:ascii="Georgia" w:eastAsia="Georgia" w:hAnsi="Georgia" w:cs="Georgia"/>
          <w:i/>
          <w:spacing w:val="1"/>
          <w:sz w:val="26"/>
          <w:szCs w:val="26"/>
        </w:rPr>
        <w:t>t</w:t>
      </w:r>
      <w:r w:rsidRPr="00161FC1">
        <w:rPr>
          <w:rFonts w:ascii="Georgia" w:eastAsia="Georgia" w:hAnsi="Georgia" w:cs="Georgia"/>
          <w:i/>
          <w:spacing w:val="-2"/>
          <w:sz w:val="26"/>
          <w:szCs w:val="26"/>
        </w:rPr>
        <w:t xml:space="preserve"> </w:t>
      </w:r>
      <w:r w:rsidRPr="00161FC1">
        <w:rPr>
          <w:rFonts w:ascii="Symbol" w:eastAsia="Symbol" w:hAnsi="Symbol" w:cs="Symbol"/>
          <w:sz w:val="26"/>
          <w:szCs w:val="26"/>
        </w:rPr>
        <w:t></w:t>
      </w:r>
      <w:r w:rsidRPr="00161FC1">
        <w:rPr>
          <w:rFonts w:ascii="Symbol" w:eastAsia="Symbol" w:hAnsi="Symbol" w:cs="Symbol"/>
          <w:spacing w:val="-19"/>
          <w:sz w:val="26"/>
          <w:szCs w:val="26"/>
        </w:rPr>
        <w:t></w:t>
      </w:r>
      <w:r w:rsidRPr="00161FC1">
        <w:rPr>
          <w:rFonts w:ascii="Symbol" w:eastAsia="Symbol" w:hAnsi="Symbol" w:cs="Symbol"/>
          <w:i/>
          <w:spacing w:val="-1"/>
          <w:sz w:val="26"/>
          <w:szCs w:val="26"/>
        </w:rPr>
        <w:t></w:t>
      </w:r>
      <w:r w:rsidRPr="00161FC1">
        <w:rPr>
          <w:rFonts w:ascii="Georgia" w:eastAsia="Georgia" w:hAnsi="Georgia" w:cs="Georgia"/>
          <w:i/>
          <w:spacing w:val="-1"/>
          <w:sz w:val="26"/>
          <w:szCs w:val="26"/>
        </w:rPr>
        <w:t>r</w:t>
      </w:r>
      <w:r w:rsidRPr="00161FC1">
        <w:rPr>
          <w:rFonts w:ascii="Georgia" w:eastAsia="Georgia" w:hAnsi="Georgia" w:cs="Georgia"/>
          <w:i/>
          <w:spacing w:val="-22"/>
          <w:sz w:val="26"/>
          <w:szCs w:val="26"/>
        </w:rPr>
        <w:t xml:space="preserve"> </w:t>
      </w:r>
      <w:r w:rsidRPr="00161FC1">
        <w:rPr>
          <w:rFonts w:ascii="Symbol" w:eastAsia="Symbol" w:hAnsi="Symbol" w:cs="Symbol"/>
          <w:i/>
          <w:position w:val="8"/>
          <w:sz w:val="26"/>
          <w:szCs w:val="26"/>
        </w:rPr>
        <w:t></w:t>
      </w:r>
      <w:r w:rsidRPr="00161FC1">
        <w:rPr>
          <w:rFonts w:ascii="Symbol" w:eastAsia="Symbol" w:hAnsi="Symbol" w:cs="Symbol"/>
          <w:i/>
          <w:spacing w:val="-5"/>
          <w:position w:val="8"/>
          <w:sz w:val="26"/>
          <w:szCs w:val="26"/>
        </w:rPr>
        <w:t></w:t>
      </w:r>
      <w:r w:rsidRPr="00161FC1">
        <w:rPr>
          <w:rFonts w:ascii="Century" w:eastAsia="Century" w:hAnsi="Century" w:cs="Century"/>
          <w:spacing w:val="-1"/>
          <w:sz w:val="26"/>
          <w:szCs w:val="26"/>
        </w:rPr>
        <w:t>d</w:t>
      </w:r>
      <w:r w:rsidRPr="00161FC1">
        <w:rPr>
          <w:rFonts w:ascii="Symbol" w:eastAsia="Symbol" w:hAnsi="Symbol" w:cs="Symbol"/>
          <w:i/>
          <w:spacing w:val="-2"/>
          <w:sz w:val="26"/>
          <w:szCs w:val="26"/>
        </w:rPr>
        <w:t></w:t>
      </w:r>
      <w:r w:rsidRPr="00161FC1">
        <w:rPr>
          <w:rFonts w:ascii="Symbol" w:eastAsia="Symbol" w:hAnsi="Symbol" w:cs="Symbol"/>
          <w:i/>
          <w:spacing w:val="-2"/>
          <w:sz w:val="26"/>
          <w:szCs w:val="26"/>
        </w:rPr>
        <w:t></w:t>
      </w:r>
      <w:r w:rsidRPr="00161FC1">
        <w:rPr>
          <w:rFonts w:ascii="Century" w:eastAsia="Century" w:hAnsi="Century" w:cs="Century"/>
          <w:sz w:val="26"/>
          <w:szCs w:val="26"/>
        </w:rPr>
        <w:t>.</w:t>
      </w:r>
      <w:r w:rsidRPr="00161FC1">
        <w:rPr>
          <w:rFonts w:ascii="Century" w:eastAsia="Century" w:hAnsi="Century" w:cs="Century"/>
          <w:sz w:val="26"/>
          <w:szCs w:val="26"/>
        </w:rPr>
        <w:tab/>
      </w:r>
      <w:r w:rsidRPr="00161FC1">
        <w:rPr>
          <w:rFonts w:ascii="Century" w:eastAsia="Century" w:hAnsi="Century" w:cs="Century"/>
          <w:spacing w:val="-1"/>
          <w:sz w:val="26"/>
          <w:szCs w:val="26"/>
        </w:rPr>
        <w:t>(</w:t>
      </w:r>
      <w:r w:rsidR="00D14C9F" w:rsidRPr="00161FC1">
        <w:rPr>
          <w:rFonts w:ascii="Century" w:eastAsia="Century" w:hAnsi="Century" w:cs="Century"/>
          <w:spacing w:val="-1"/>
          <w:sz w:val="26"/>
          <w:szCs w:val="26"/>
        </w:rPr>
        <w:t>14</w:t>
      </w:r>
      <w:r w:rsidRPr="00161FC1">
        <w:rPr>
          <w:rFonts w:ascii="Century" w:eastAsia="Century" w:hAnsi="Century" w:cs="Century"/>
          <w:spacing w:val="-1"/>
          <w:sz w:val="26"/>
          <w:szCs w:val="26"/>
        </w:rPr>
        <w:t>)</w:t>
      </w:r>
    </w:p>
    <w:p w:rsidR="00161FC1" w:rsidRDefault="00733FB7" w:rsidP="008C6BAF">
      <w:pPr>
        <w:pStyle w:val="af2"/>
        <w:spacing w:before="81"/>
        <w:ind w:right="424" w:firstLine="567"/>
        <w:jc w:val="both"/>
        <w:rPr>
          <w:spacing w:val="-1"/>
          <w:sz w:val="26"/>
          <w:szCs w:val="26"/>
        </w:rPr>
      </w:pPr>
      <w:r w:rsidRPr="00161FC1">
        <w:rPr>
          <w:spacing w:val="-1"/>
          <w:sz w:val="26"/>
          <w:szCs w:val="26"/>
        </w:rPr>
        <w:t xml:space="preserve">При </w:t>
      </w:r>
      <w:r w:rsidRPr="00161FC1">
        <w:rPr>
          <w:rFonts w:ascii="Symbol" w:eastAsia="Symbol" w:hAnsi="Symbol" w:cs="Symbol"/>
          <w:i/>
          <w:spacing w:val="3"/>
          <w:sz w:val="26"/>
          <w:szCs w:val="26"/>
        </w:rPr>
        <w:t></w:t>
      </w:r>
      <w:r w:rsidRPr="00161FC1">
        <w:rPr>
          <w:rFonts w:cs="Century"/>
          <w:spacing w:val="2"/>
          <w:position w:val="-1"/>
          <w:sz w:val="26"/>
          <w:szCs w:val="26"/>
        </w:rPr>
        <w:t>2</w:t>
      </w:r>
      <w:r w:rsidRPr="00161FC1">
        <w:rPr>
          <w:rFonts w:cs="Century"/>
          <w:position w:val="-1"/>
          <w:sz w:val="26"/>
          <w:szCs w:val="26"/>
        </w:rPr>
        <w:t xml:space="preserve"> </w:t>
      </w:r>
      <w:r w:rsidRPr="00161FC1">
        <w:rPr>
          <w:rFonts w:cs="Century"/>
          <w:spacing w:val="14"/>
          <w:position w:val="-1"/>
          <w:sz w:val="26"/>
          <w:szCs w:val="26"/>
        </w:rPr>
        <w:t xml:space="preserve"> </w:t>
      </w:r>
      <w:r w:rsidRPr="00161FC1">
        <w:rPr>
          <w:rFonts w:ascii="Symbol" w:eastAsia="Symbol" w:hAnsi="Symbol" w:cs="Symbol"/>
          <w:sz w:val="26"/>
          <w:szCs w:val="26"/>
        </w:rPr>
        <w:t></w:t>
      </w:r>
      <w:r w:rsidRPr="00161FC1">
        <w:rPr>
          <w:rFonts w:ascii="Symbol" w:eastAsia="Symbol" w:hAnsi="Symbol" w:cs="Symbol"/>
          <w:spacing w:val="-3"/>
          <w:sz w:val="26"/>
          <w:szCs w:val="26"/>
        </w:rPr>
        <w:t></w:t>
      </w:r>
      <w:r w:rsidRPr="00161FC1">
        <w:rPr>
          <w:rFonts w:cs="Century"/>
          <w:sz w:val="26"/>
          <w:szCs w:val="26"/>
        </w:rPr>
        <w:t xml:space="preserve">0  и </w:t>
      </w:r>
      <w:r w:rsidRPr="00161FC1">
        <w:rPr>
          <w:rFonts w:ascii="Symbol" w:eastAsia="Symbol" w:hAnsi="Symbol" w:cs="Symbol"/>
          <w:i/>
          <w:sz w:val="26"/>
          <w:szCs w:val="26"/>
        </w:rPr>
        <w:t></w:t>
      </w:r>
      <w:r w:rsidRPr="00161FC1">
        <w:rPr>
          <w:rFonts w:ascii="Symbol" w:eastAsia="Symbol" w:hAnsi="Symbol" w:cs="Symbol"/>
          <w:i/>
          <w:spacing w:val="23"/>
          <w:sz w:val="26"/>
          <w:szCs w:val="26"/>
        </w:rPr>
        <w:t></w:t>
      </w:r>
      <w:r w:rsidRPr="00161FC1">
        <w:rPr>
          <w:rFonts w:ascii="Symbol" w:eastAsia="Symbol" w:hAnsi="Symbol" w:cs="Symbol"/>
          <w:sz w:val="26"/>
          <w:szCs w:val="26"/>
        </w:rPr>
        <w:t></w:t>
      </w:r>
      <w:r w:rsidRPr="00161FC1">
        <w:rPr>
          <w:rFonts w:ascii="Symbol" w:eastAsia="Symbol" w:hAnsi="Symbol" w:cs="Symbol"/>
          <w:spacing w:val="-4"/>
          <w:sz w:val="26"/>
          <w:szCs w:val="26"/>
        </w:rPr>
        <w:t></w:t>
      </w:r>
      <w:r w:rsidRPr="00161FC1">
        <w:rPr>
          <w:rFonts w:cs="Century"/>
          <w:sz w:val="26"/>
          <w:szCs w:val="26"/>
        </w:rPr>
        <w:t xml:space="preserve">0 </w:t>
      </w:r>
      <w:r w:rsidRPr="00161FC1">
        <w:rPr>
          <w:spacing w:val="-1"/>
          <w:sz w:val="26"/>
          <w:szCs w:val="26"/>
        </w:rPr>
        <w:t>получим</w:t>
      </w:r>
      <w:r w:rsidRPr="00161FC1">
        <w:rPr>
          <w:spacing w:val="25"/>
          <w:sz w:val="26"/>
          <w:szCs w:val="26"/>
        </w:rPr>
        <w:t xml:space="preserve"> </w:t>
      </w:r>
      <w:r w:rsidRPr="00161FC1">
        <w:rPr>
          <w:spacing w:val="-1"/>
          <w:sz w:val="26"/>
          <w:szCs w:val="26"/>
        </w:rPr>
        <w:t>модель</w:t>
      </w:r>
      <w:r w:rsidRPr="00161FC1">
        <w:rPr>
          <w:spacing w:val="26"/>
          <w:sz w:val="26"/>
          <w:szCs w:val="26"/>
        </w:rPr>
        <w:t xml:space="preserve"> </w:t>
      </w:r>
      <w:r w:rsidRPr="00161FC1">
        <w:rPr>
          <w:spacing w:val="-1"/>
          <w:sz w:val="26"/>
          <w:szCs w:val="26"/>
        </w:rPr>
        <w:t>Мертона,</w:t>
      </w:r>
      <w:r w:rsidRPr="00161FC1">
        <w:rPr>
          <w:spacing w:val="25"/>
          <w:sz w:val="26"/>
          <w:szCs w:val="26"/>
        </w:rPr>
        <w:t xml:space="preserve"> </w:t>
      </w:r>
      <w:r w:rsidRPr="00161FC1">
        <w:rPr>
          <w:sz w:val="26"/>
          <w:szCs w:val="26"/>
        </w:rPr>
        <w:t xml:space="preserve">при </w:t>
      </w:r>
      <w:r w:rsidRPr="00161FC1">
        <w:rPr>
          <w:rFonts w:ascii="Symbol" w:eastAsia="Symbol" w:hAnsi="Symbol" w:cs="Symbol"/>
          <w:i/>
          <w:sz w:val="26"/>
          <w:szCs w:val="26"/>
        </w:rPr>
        <w:t></w:t>
      </w:r>
      <w:r w:rsidRPr="00161FC1">
        <w:rPr>
          <w:rFonts w:cs="Century"/>
          <w:position w:val="-1"/>
          <w:sz w:val="26"/>
          <w:szCs w:val="26"/>
        </w:rPr>
        <w:t xml:space="preserve">1 </w:t>
      </w:r>
      <w:r w:rsidRPr="00161FC1">
        <w:rPr>
          <w:rFonts w:cs="Century"/>
          <w:spacing w:val="6"/>
          <w:position w:val="-1"/>
          <w:sz w:val="26"/>
          <w:szCs w:val="26"/>
        </w:rPr>
        <w:t xml:space="preserve"> </w:t>
      </w:r>
      <w:r w:rsidRPr="00161FC1">
        <w:rPr>
          <w:rFonts w:ascii="Symbol" w:eastAsia="Symbol" w:hAnsi="Symbol" w:cs="Symbol"/>
          <w:sz w:val="26"/>
          <w:szCs w:val="26"/>
        </w:rPr>
        <w:t></w:t>
      </w:r>
      <w:r w:rsidRPr="00161FC1">
        <w:rPr>
          <w:rFonts w:ascii="Symbol" w:eastAsia="Symbol" w:hAnsi="Symbol" w:cs="Symbol"/>
          <w:spacing w:val="-18"/>
          <w:sz w:val="26"/>
          <w:szCs w:val="26"/>
        </w:rPr>
        <w:t></w:t>
      </w:r>
      <w:r w:rsidRPr="00161FC1">
        <w:rPr>
          <w:rFonts w:ascii="Symbol" w:eastAsia="Symbol" w:hAnsi="Symbol" w:cs="Symbol"/>
          <w:i/>
          <w:sz w:val="26"/>
          <w:szCs w:val="26"/>
        </w:rPr>
        <w:t></w:t>
      </w:r>
      <w:r w:rsidRPr="00161FC1">
        <w:rPr>
          <w:rFonts w:ascii="Symbol" w:eastAsia="Symbol" w:hAnsi="Symbol" w:cs="Symbol"/>
          <w:i/>
          <w:sz w:val="26"/>
          <w:szCs w:val="26"/>
        </w:rPr>
        <w:t></w:t>
      </w:r>
      <w:r w:rsidRPr="00161FC1">
        <w:rPr>
          <w:rFonts w:ascii="Symbol" w:eastAsia="Symbol" w:hAnsi="Symbol" w:cs="Symbol"/>
          <w:i/>
          <w:spacing w:val="-10"/>
          <w:sz w:val="26"/>
          <w:szCs w:val="26"/>
        </w:rPr>
        <w:t></w:t>
      </w:r>
      <w:r w:rsidRPr="00161FC1">
        <w:rPr>
          <w:rFonts w:cs="Century"/>
          <w:sz w:val="26"/>
          <w:szCs w:val="26"/>
        </w:rPr>
        <w:t xml:space="preserve">, </w:t>
      </w:r>
      <w:r w:rsidRPr="00161FC1">
        <w:rPr>
          <w:rFonts w:ascii="Symbol" w:eastAsia="Symbol" w:hAnsi="Symbol" w:cs="Symbol"/>
          <w:i/>
          <w:spacing w:val="3"/>
          <w:sz w:val="26"/>
          <w:szCs w:val="26"/>
        </w:rPr>
        <w:t></w:t>
      </w:r>
      <w:r w:rsidRPr="00161FC1">
        <w:rPr>
          <w:rFonts w:cs="Century"/>
          <w:spacing w:val="2"/>
          <w:position w:val="-1"/>
          <w:sz w:val="26"/>
          <w:szCs w:val="26"/>
        </w:rPr>
        <w:t>2</w:t>
      </w:r>
      <w:r w:rsidRPr="00161FC1">
        <w:rPr>
          <w:rFonts w:cs="Century"/>
          <w:position w:val="-1"/>
          <w:sz w:val="26"/>
          <w:szCs w:val="26"/>
        </w:rPr>
        <w:t xml:space="preserve"> </w:t>
      </w:r>
      <w:r w:rsidRPr="00161FC1">
        <w:rPr>
          <w:rFonts w:cs="Century"/>
          <w:spacing w:val="12"/>
          <w:position w:val="-1"/>
          <w:sz w:val="26"/>
          <w:szCs w:val="26"/>
        </w:rPr>
        <w:t xml:space="preserve"> </w:t>
      </w:r>
      <w:r w:rsidRPr="00161FC1">
        <w:rPr>
          <w:rFonts w:ascii="Symbol" w:eastAsia="Symbol" w:hAnsi="Symbol" w:cs="Symbol"/>
          <w:sz w:val="26"/>
          <w:szCs w:val="26"/>
        </w:rPr>
        <w:t></w:t>
      </w:r>
      <w:r w:rsidRPr="00161FC1">
        <w:rPr>
          <w:rFonts w:ascii="Symbol" w:eastAsia="Symbol" w:hAnsi="Symbol" w:cs="Symbol"/>
          <w:spacing w:val="3"/>
          <w:sz w:val="26"/>
          <w:szCs w:val="26"/>
        </w:rPr>
        <w:t></w:t>
      </w:r>
      <w:r w:rsidRPr="00161FC1">
        <w:rPr>
          <w:rFonts w:ascii="Symbol" w:eastAsia="Symbol" w:hAnsi="Symbol" w:cs="Symbol"/>
          <w:spacing w:val="-7"/>
          <w:sz w:val="26"/>
          <w:szCs w:val="26"/>
        </w:rPr>
        <w:t></w:t>
      </w:r>
      <w:r w:rsidRPr="00161FC1">
        <w:rPr>
          <w:rFonts w:ascii="Symbol" w:eastAsia="Symbol" w:hAnsi="Symbol" w:cs="Symbol"/>
          <w:i/>
          <w:spacing w:val="-8"/>
          <w:sz w:val="26"/>
          <w:szCs w:val="26"/>
        </w:rPr>
        <w:t></w:t>
      </w:r>
      <w:r w:rsidRPr="00161FC1">
        <w:rPr>
          <w:rFonts w:ascii="Symbol" w:eastAsia="Symbol" w:hAnsi="Symbol" w:cs="Symbol"/>
          <w:i/>
          <w:sz w:val="26"/>
          <w:szCs w:val="26"/>
        </w:rPr>
        <w:t></w:t>
      </w:r>
      <w:r w:rsidRPr="00161FC1">
        <w:rPr>
          <w:rFonts w:ascii="Symbol" w:eastAsia="Symbol" w:hAnsi="Symbol" w:cs="Symbol"/>
          <w:i/>
          <w:spacing w:val="26"/>
          <w:sz w:val="26"/>
          <w:szCs w:val="26"/>
        </w:rPr>
        <w:t></w:t>
      </w:r>
      <w:r w:rsidRPr="00161FC1">
        <w:rPr>
          <w:rFonts w:cs="Century"/>
          <w:sz w:val="26"/>
          <w:szCs w:val="26"/>
        </w:rPr>
        <w:t>и</w:t>
      </w:r>
      <w:r w:rsidRPr="00161FC1">
        <w:rPr>
          <w:sz w:val="26"/>
          <w:szCs w:val="26"/>
        </w:rPr>
        <w:t xml:space="preserve"> </w:t>
      </w:r>
      <w:r w:rsidRPr="00161FC1">
        <w:rPr>
          <w:rFonts w:ascii="Symbol" w:eastAsia="Symbol" w:hAnsi="Symbol" w:cs="Symbol"/>
          <w:i/>
          <w:sz w:val="26"/>
          <w:szCs w:val="26"/>
        </w:rPr>
        <w:t></w:t>
      </w:r>
      <w:r w:rsidRPr="00161FC1">
        <w:rPr>
          <w:rFonts w:ascii="Symbol" w:eastAsia="Symbol" w:hAnsi="Symbol" w:cs="Symbol"/>
          <w:i/>
          <w:spacing w:val="25"/>
          <w:sz w:val="26"/>
          <w:szCs w:val="26"/>
        </w:rPr>
        <w:t></w:t>
      </w:r>
      <w:r w:rsidRPr="00161FC1">
        <w:rPr>
          <w:rFonts w:ascii="Symbol" w:eastAsia="Symbol" w:hAnsi="Symbol" w:cs="Symbol"/>
          <w:sz w:val="26"/>
          <w:szCs w:val="26"/>
        </w:rPr>
        <w:t></w:t>
      </w:r>
      <w:r w:rsidRPr="00161FC1">
        <w:rPr>
          <w:rFonts w:ascii="Symbol" w:eastAsia="Symbol" w:hAnsi="Symbol" w:cs="Symbol"/>
          <w:spacing w:val="-4"/>
          <w:sz w:val="26"/>
          <w:szCs w:val="26"/>
        </w:rPr>
        <w:t></w:t>
      </w:r>
      <w:r w:rsidRPr="00161FC1">
        <w:rPr>
          <w:rFonts w:cs="Century"/>
          <w:sz w:val="26"/>
          <w:szCs w:val="26"/>
        </w:rPr>
        <w:t>0</w:t>
      </w:r>
      <w:r w:rsidRPr="00161FC1">
        <w:rPr>
          <w:rFonts w:cs="Century"/>
          <w:spacing w:val="41"/>
          <w:sz w:val="26"/>
          <w:szCs w:val="26"/>
        </w:rPr>
        <w:t xml:space="preserve"> </w:t>
      </w:r>
      <w:r w:rsidRPr="00161FC1">
        <w:rPr>
          <w:rFonts w:cs="Century"/>
          <w:sz w:val="26"/>
          <w:szCs w:val="26"/>
        </w:rPr>
        <w:t>-</w:t>
      </w:r>
      <w:r w:rsidRPr="00161FC1">
        <w:rPr>
          <w:rFonts w:cs="Century"/>
          <w:spacing w:val="7"/>
          <w:sz w:val="26"/>
          <w:szCs w:val="26"/>
        </w:rPr>
        <w:t xml:space="preserve"> </w:t>
      </w:r>
      <w:r w:rsidRPr="00161FC1">
        <w:rPr>
          <w:spacing w:val="-1"/>
          <w:sz w:val="26"/>
          <w:szCs w:val="26"/>
        </w:rPr>
        <w:t>модель</w:t>
      </w:r>
      <w:r w:rsidRPr="00161FC1">
        <w:rPr>
          <w:spacing w:val="6"/>
          <w:sz w:val="26"/>
          <w:szCs w:val="26"/>
        </w:rPr>
        <w:t xml:space="preserve"> </w:t>
      </w:r>
      <w:r w:rsidRPr="00161FC1">
        <w:rPr>
          <w:spacing w:val="-1"/>
          <w:sz w:val="26"/>
          <w:szCs w:val="26"/>
        </w:rPr>
        <w:t>Васичека,</w:t>
      </w:r>
      <w:r w:rsidRPr="00161FC1">
        <w:rPr>
          <w:spacing w:val="7"/>
          <w:sz w:val="26"/>
          <w:szCs w:val="26"/>
        </w:rPr>
        <w:t xml:space="preserve"> </w:t>
      </w:r>
      <w:r w:rsidRPr="00161FC1">
        <w:rPr>
          <w:spacing w:val="-1"/>
          <w:sz w:val="26"/>
          <w:szCs w:val="26"/>
        </w:rPr>
        <w:t>наконец,</w:t>
      </w:r>
      <w:r w:rsidRPr="00161FC1">
        <w:rPr>
          <w:spacing w:val="6"/>
          <w:sz w:val="26"/>
          <w:szCs w:val="26"/>
        </w:rPr>
        <w:t xml:space="preserve"> </w:t>
      </w:r>
      <w:r w:rsidRPr="00161FC1">
        <w:rPr>
          <w:spacing w:val="-1"/>
          <w:sz w:val="26"/>
          <w:szCs w:val="26"/>
        </w:rPr>
        <w:t>при</w:t>
      </w:r>
      <w:r w:rsidRPr="00161FC1">
        <w:rPr>
          <w:sz w:val="26"/>
          <w:szCs w:val="26"/>
        </w:rPr>
        <w:t xml:space="preserve"> </w:t>
      </w:r>
      <w:r w:rsidRPr="00161FC1">
        <w:rPr>
          <w:rFonts w:ascii="Symbol" w:eastAsia="Symbol" w:hAnsi="Symbol" w:cs="Symbol"/>
          <w:i/>
          <w:sz w:val="26"/>
          <w:szCs w:val="26"/>
        </w:rPr>
        <w:t></w:t>
      </w:r>
      <w:r w:rsidRPr="00161FC1">
        <w:rPr>
          <w:rFonts w:ascii="Symbol" w:eastAsia="Symbol" w:hAnsi="Symbol" w:cs="Symbol"/>
          <w:i/>
          <w:spacing w:val="27"/>
          <w:sz w:val="26"/>
          <w:szCs w:val="26"/>
        </w:rPr>
        <w:t></w:t>
      </w:r>
      <w:r w:rsidRPr="00161FC1">
        <w:rPr>
          <w:rFonts w:ascii="Symbol" w:eastAsia="Symbol" w:hAnsi="Symbol" w:cs="Symbol"/>
          <w:sz w:val="26"/>
          <w:szCs w:val="26"/>
        </w:rPr>
        <w:t></w:t>
      </w:r>
      <w:r w:rsidRPr="00161FC1">
        <w:rPr>
          <w:rFonts w:ascii="Symbol" w:eastAsia="Symbol" w:hAnsi="Symbol" w:cs="Symbol"/>
          <w:spacing w:val="-21"/>
          <w:sz w:val="26"/>
          <w:szCs w:val="26"/>
        </w:rPr>
        <w:t></w:t>
      </w:r>
      <w:r w:rsidRPr="00161FC1">
        <w:rPr>
          <w:rFonts w:cs="Century"/>
          <w:sz w:val="26"/>
          <w:szCs w:val="26"/>
        </w:rPr>
        <w:t>1</w:t>
      </w:r>
      <w:r w:rsidRPr="00161FC1">
        <w:rPr>
          <w:rFonts w:cs="Century"/>
          <w:spacing w:val="-35"/>
          <w:sz w:val="26"/>
          <w:szCs w:val="26"/>
        </w:rPr>
        <w:t xml:space="preserve"> </w:t>
      </w:r>
      <w:r w:rsidRPr="00161FC1">
        <w:rPr>
          <w:rFonts w:cs="Century"/>
          <w:sz w:val="26"/>
          <w:szCs w:val="26"/>
        </w:rPr>
        <w:t>/</w:t>
      </w:r>
      <w:r w:rsidRPr="00161FC1">
        <w:rPr>
          <w:rFonts w:cs="Century"/>
          <w:spacing w:val="-26"/>
          <w:sz w:val="26"/>
          <w:szCs w:val="26"/>
        </w:rPr>
        <w:t xml:space="preserve"> </w:t>
      </w:r>
      <w:r w:rsidRPr="00161FC1">
        <w:rPr>
          <w:rFonts w:cs="Century"/>
          <w:sz w:val="26"/>
          <w:szCs w:val="26"/>
        </w:rPr>
        <w:t>2</w:t>
      </w:r>
      <w:r w:rsidRPr="00161FC1">
        <w:rPr>
          <w:rFonts w:cs="Century"/>
          <w:spacing w:val="41"/>
          <w:sz w:val="26"/>
          <w:szCs w:val="26"/>
        </w:rPr>
        <w:t xml:space="preserve"> </w:t>
      </w:r>
      <w:r w:rsidRPr="00161FC1">
        <w:rPr>
          <w:sz w:val="26"/>
          <w:szCs w:val="26"/>
        </w:rPr>
        <w:t>-</w:t>
      </w:r>
      <w:r w:rsidRPr="00161FC1">
        <w:rPr>
          <w:spacing w:val="7"/>
          <w:sz w:val="26"/>
          <w:szCs w:val="26"/>
        </w:rPr>
        <w:t xml:space="preserve"> </w:t>
      </w:r>
      <w:r w:rsidRPr="00161FC1">
        <w:rPr>
          <w:spacing w:val="-1"/>
          <w:sz w:val="26"/>
          <w:szCs w:val="26"/>
        </w:rPr>
        <w:t>модель</w:t>
      </w:r>
      <w:r w:rsidRPr="00161FC1">
        <w:rPr>
          <w:spacing w:val="7"/>
          <w:sz w:val="26"/>
          <w:szCs w:val="26"/>
        </w:rPr>
        <w:t xml:space="preserve"> </w:t>
      </w:r>
      <w:r w:rsidRPr="00161FC1">
        <w:rPr>
          <w:spacing w:val="-1"/>
          <w:sz w:val="26"/>
          <w:szCs w:val="26"/>
        </w:rPr>
        <w:t>Кокса-Ингерсолла-Росса.</w:t>
      </w:r>
      <w:r w:rsidRPr="00161FC1">
        <w:rPr>
          <w:spacing w:val="40"/>
          <w:sz w:val="26"/>
          <w:szCs w:val="26"/>
        </w:rPr>
        <w:t xml:space="preserve"> </w:t>
      </w:r>
      <w:r w:rsidRPr="00161FC1">
        <w:rPr>
          <w:spacing w:val="-1"/>
          <w:sz w:val="26"/>
          <w:szCs w:val="26"/>
        </w:rPr>
        <w:t>Модель</w:t>
      </w:r>
      <w:r w:rsidRPr="00161FC1">
        <w:rPr>
          <w:spacing w:val="41"/>
          <w:sz w:val="26"/>
          <w:szCs w:val="26"/>
        </w:rPr>
        <w:t xml:space="preserve"> </w:t>
      </w:r>
      <w:r w:rsidRPr="00161FC1">
        <w:rPr>
          <w:spacing w:val="-1"/>
          <w:sz w:val="26"/>
          <w:szCs w:val="26"/>
        </w:rPr>
        <w:t>предложена</w:t>
      </w:r>
      <w:r w:rsidRPr="00161FC1">
        <w:rPr>
          <w:spacing w:val="42"/>
          <w:sz w:val="26"/>
          <w:szCs w:val="26"/>
        </w:rPr>
        <w:t xml:space="preserve"> </w:t>
      </w:r>
      <w:r w:rsidRPr="00161FC1">
        <w:rPr>
          <w:sz w:val="26"/>
          <w:szCs w:val="26"/>
        </w:rPr>
        <w:t>в</w:t>
      </w:r>
      <w:r w:rsidRPr="00161FC1">
        <w:rPr>
          <w:spacing w:val="41"/>
          <w:sz w:val="26"/>
          <w:szCs w:val="26"/>
        </w:rPr>
        <w:t xml:space="preserve"> </w:t>
      </w:r>
      <w:r w:rsidRPr="00161FC1">
        <w:rPr>
          <w:spacing w:val="-1"/>
          <w:sz w:val="26"/>
          <w:szCs w:val="26"/>
        </w:rPr>
        <w:t>работе</w:t>
      </w:r>
      <w:r w:rsidRPr="00161FC1">
        <w:rPr>
          <w:spacing w:val="41"/>
          <w:sz w:val="26"/>
          <w:szCs w:val="26"/>
        </w:rPr>
        <w:t xml:space="preserve"> </w:t>
      </w:r>
      <w:r w:rsidRPr="00161FC1">
        <w:rPr>
          <w:spacing w:val="-1"/>
          <w:sz w:val="26"/>
          <w:szCs w:val="26"/>
        </w:rPr>
        <w:t>Чана,</w:t>
      </w:r>
      <w:r w:rsidRPr="00161FC1">
        <w:rPr>
          <w:spacing w:val="41"/>
          <w:sz w:val="26"/>
          <w:szCs w:val="26"/>
        </w:rPr>
        <w:t xml:space="preserve"> </w:t>
      </w:r>
      <w:proofErr w:type="spellStart"/>
      <w:r w:rsidRPr="00161FC1">
        <w:rPr>
          <w:spacing w:val="-1"/>
          <w:sz w:val="26"/>
          <w:szCs w:val="26"/>
        </w:rPr>
        <w:t>Каролаи</w:t>
      </w:r>
      <w:proofErr w:type="spellEnd"/>
      <w:r w:rsidRPr="00161FC1">
        <w:rPr>
          <w:spacing w:val="-1"/>
          <w:sz w:val="26"/>
          <w:szCs w:val="26"/>
        </w:rPr>
        <w:t>,</w:t>
      </w:r>
      <w:r w:rsidRPr="00161FC1">
        <w:rPr>
          <w:spacing w:val="40"/>
          <w:sz w:val="26"/>
          <w:szCs w:val="26"/>
        </w:rPr>
        <w:t xml:space="preserve"> </w:t>
      </w:r>
      <w:proofErr w:type="spellStart"/>
      <w:r w:rsidRPr="00161FC1">
        <w:rPr>
          <w:spacing w:val="-1"/>
          <w:sz w:val="26"/>
          <w:szCs w:val="26"/>
        </w:rPr>
        <w:t>Лонгстаффа</w:t>
      </w:r>
      <w:proofErr w:type="spellEnd"/>
      <w:r w:rsidRPr="00161FC1">
        <w:rPr>
          <w:spacing w:val="41"/>
          <w:sz w:val="26"/>
          <w:szCs w:val="26"/>
        </w:rPr>
        <w:t xml:space="preserve"> </w:t>
      </w:r>
      <w:r w:rsidRPr="00161FC1">
        <w:rPr>
          <w:sz w:val="26"/>
          <w:szCs w:val="26"/>
        </w:rPr>
        <w:t>и</w:t>
      </w:r>
      <w:r w:rsidRPr="00161FC1">
        <w:rPr>
          <w:spacing w:val="57"/>
          <w:sz w:val="26"/>
          <w:szCs w:val="26"/>
        </w:rPr>
        <w:t xml:space="preserve"> </w:t>
      </w:r>
      <w:proofErr w:type="spellStart"/>
      <w:r w:rsidRPr="00161FC1">
        <w:rPr>
          <w:spacing w:val="-1"/>
          <w:sz w:val="26"/>
          <w:szCs w:val="26"/>
        </w:rPr>
        <w:t>Сандерса</w:t>
      </w:r>
      <w:proofErr w:type="spellEnd"/>
      <w:r w:rsidRPr="00161FC1">
        <w:rPr>
          <w:sz w:val="26"/>
          <w:szCs w:val="26"/>
        </w:rPr>
        <w:t xml:space="preserve"> </w:t>
      </w:r>
      <w:r w:rsidR="00D14C9F" w:rsidRPr="00161FC1">
        <w:rPr>
          <w:spacing w:val="-1"/>
          <w:sz w:val="26"/>
          <w:szCs w:val="26"/>
        </w:rPr>
        <w:t>(1992).</w:t>
      </w:r>
    </w:p>
    <w:p w:rsidR="008C6BAF" w:rsidRPr="008C6BAF" w:rsidRDefault="008C6BAF" w:rsidP="008C6BAF">
      <w:pPr>
        <w:pStyle w:val="af2"/>
        <w:spacing w:before="133" w:line="259" w:lineRule="auto"/>
        <w:ind w:right="581" w:firstLine="709"/>
        <w:jc w:val="both"/>
        <w:rPr>
          <w:rFonts w:cs="Century"/>
          <w:sz w:val="26"/>
          <w:szCs w:val="26"/>
        </w:rPr>
      </w:pPr>
      <w:r w:rsidRPr="008C6BAF">
        <w:rPr>
          <w:spacing w:val="-1"/>
          <w:sz w:val="26"/>
          <w:szCs w:val="26"/>
        </w:rPr>
        <w:t>Модели,</w:t>
      </w:r>
      <w:r w:rsidRPr="008C6BAF">
        <w:rPr>
          <w:spacing w:val="17"/>
          <w:sz w:val="26"/>
          <w:szCs w:val="26"/>
        </w:rPr>
        <w:t xml:space="preserve"> </w:t>
      </w:r>
      <w:r w:rsidRPr="008C6BAF">
        <w:rPr>
          <w:sz w:val="26"/>
          <w:szCs w:val="26"/>
        </w:rPr>
        <w:t>в</w:t>
      </w:r>
      <w:r w:rsidRPr="008C6BAF">
        <w:rPr>
          <w:spacing w:val="17"/>
          <w:sz w:val="26"/>
          <w:szCs w:val="26"/>
        </w:rPr>
        <w:t xml:space="preserve"> </w:t>
      </w:r>
      <w:r w:rsidRPr="008C6BAF">
        <w:rPr>
          <w:spacing w:val="-1"/>
          <w:sz w:val="26"/>
          <w:szCs w:val="26"/>
        </w:rPr>
        <w:t>которых</w:t>
      </w:r>
      <w:r w:rsidRPr="008C6BAF">
        <w:rPr>
          <w:spacing w:val="18"/>
          <w:sz w:val="26"/>
          <w:szCs w:val="26"/>
        </w:rPr>
        <w:t xml:space="preserve"> </w:t>
      </w:r>
      <w:r w:rsidRPr="008C6BAF">
        <w:rPr>
          <w:spacing w:val="-1"/>
          <w:sz w:val="26"/>
          <w:szCs w:val="26"/>
        </w:rPr>
        <w:t>присутствует</w:t>
      </w:r>
      <w:r w:rsidRPr="008C6BAF">
        <w:rPr>
          <w:spacing w:val="18"/>
          <w:sz w:val="26"/>
          <w:szCs w:val="26"/>
        </w:rPr>
        <w:t xml:space="preserve"> </w:t>
      </w:r>
      <w:r w:rsidRPr="008C6BAF">
        <w:rPr>
          <w:spacing w:val="-1"/>
          <w:sz w:val="26"/>
          <w:szCs w:val="26"/>
        </w:rPr>
        <w:t>только</w:t>
      </w:r>
      <w:r w:rsidRPr="008C6BAF">
        <w:rPr>
          <w:spacing w:val="19"/>
          <w:sz w:val="26"/>
          <w:szCs w:val="26"/>
        </w:rPr>
        <w:t xml:space="preserve"> </w:t>
      </w:r>
      <w:r w:rsidRPr="008C6BAF">
        <w:rPr>
          <w:spacing w:val="-1"/>
          <w:sz w:val="26"/>
          <w:szCs w:val="26"/>
        </w:rPr>
        <w:t>лишь</w:t>
      </w:r>
      <w:r w:rsidRPr="008C6BAF">
        <w:rPr>
          <w:spacing w:val="17"/>
          <w:sz w:val="26"/>
          <w:szCs w:val="26"/>
        </w:rPr>
        <w:t xml:space="preserve"> </w:t>
      </w:r>
      <w:r w:rsidRPr="008C6BAF">
        <w:rPr>
          <w:spacing w:val="-1"/>
          <w:sz w:val="26"/>
          <w:szCs w:val="26"/>
        </w:rPr>
        <w:t>один</w:t>
      </w:r>
      <w:r w:rsidRPr="008C6BAF">
        <w:rPr>
          <w:spacing w:val="19"/>
          <w:sz w:val="26"/>
          <w:szCs w:val="26"/>
        </w:rPr>
        <w:t xml:space="preserve"> </w:t>
      </w:r>
      <w:r w:rsidRPr="008C6BAF">
        <w:rPr>
          <w:spacing w:val="-1"/>
          <w:sz w:val="26"/>
          <w:szCs w:val="26"/>
        </w:rPr>
        <w:t>фактор</w:t>
      </w:r>
      <w:r w:rsidRPr="008C6BAF">
        <w:rPr>
          <w:spacing w:val="17"/>
          <w:sz w:val="26"/>
          <w:szCs w:val="26"/>
        </w:rPr>
        <w:t xml:space="preserve"> </w:t>
      </w:r>
      <w:r w:rsidRPr="008C6BAF">
        <w:rPr>
          <w:spacing w:val="-1"/>
          <w:sz w:val="26"/>
          <w:szCs w:val="26"/>
        </w:rPr>
        <w:t>риска,</w:t>
      </w:r>
      <w:r w:rsidRPr="008C6BAF">
        <w:rPr>
          <w:spacing w:val="17"/>
          <w:sz w:val="26"/>
          <w:szCs w:val="26"/>
        </w:rPr>
        <w:t xml:space="preserve"> </w:t>
      </w:r>
      <w:r>
        <w:rPr>
          <w:spacing w:val="-1"/>
          <w:sz w:val="26"/>
          <w:szCs w:val="26"/>
        </w:rPr>
        <w:t>про</w:t>
      </w:r>
      <w:r w:rsidRPr="008C6BAF">
        <w:rPr>
          <w:spacing w:val="-1"/>
          <w:sz w:val="26"/>
          <w:szCs w:val="26"/>
        </w:rPr>
        <w:t>сты</w:t>
      </w:r>
      <w:r w:rsidRPr="008C6BAF">
        <w:rPr>
          <w:spacing w:val="12"/>
          <w:sz w:val="26"/>
          <w:szCs w:val="26"/>
        </w:rPr>
        <w:t xml:space="preserve"> </w:t>
      </w:r>
      <w:r w:rsidRPr="008C6BAF">
        <w:rPr>
          <w:sz w:val="26"/>
          <w:szCs w:val="26"/>
        </w:rPr>
        <w:t>и</w:t>
      </w:r>
      <w:r w:rsidRPr="008C6BAF">
        <w:rPr>
          <w:spacing w:val="14"/>
          <w:sz w:val="26"/>
          <w:szCs w:val="26"/>
        </w:rPr>
        <w:t xml:space="preserve"> </w:t>
      </w:r>
      <w:r w:rsidRPr="008C6BAF">
        <w:rPr>
          <w:spacing w:val="-1"/>
          <w:sz w:val="26"/>
          <w:szCs w:val="26"/>
        </w:rPr>
        <w:t>удобны</w:t>
      </w:r>
      <w:r w:rsidRPr="008C6BAF">
        <w:rPr>
          <w:spacing w:val="13"/>
          <w:sz w:val="26"/>
          <w:szCs w:val="26"/>
        </w:rPr>
        <w:t xml:space="preserve"> </w:t>
      </w:r>
      <w:r w:rsidRPr="008C6BAF">
        <w:rPr>
          <w:sz w:val="26"/>
          <w:szCs w:val="26"/>
        </w:rPr>
        <w:t>в</w:t>
      </w:r>
      <w:r w:rsidRPr="008C6BAF">
        <w:rPr>
          <w:spacing w:val="12"/>
          <w:sz w:val="26"/>
          <w:szCs w:val="26"/>
        </w:rPr>
        <w:t xml:space="preserve"> </w:t>
      </w:r>
      <w:r w:rsidRPr="008C6BAF">
        <w:rPr>
          <w:spacing w:val="-1"/>
          <w:sz w:val="26"/>
          <w:szCs w:val="26"/>
        </w:rPr>
        <w:t>использовании,</w:t>
      </w:r>
      <w:r w:rsidRPr="008C6BAF">
        <w:rPr>
          <w:spacing w:val="13"/>
          <w:sz w:val="26"/>
          <w:szCs w:val="26"/>
        </w:rPr>
        <w:t xml:space="preserve"> </w:t>
      </w:r>
      <w:r w:rsidRPr="008C6BAF">
        <w:rPr>
          <w:spacing w:val="-1"/>
          <w:sz w:val="26"/>
          <w:szCs w:val="26"/>
        </w:rPr>
        <w:t>как</w:t>
      </w:r>
      <w:r w:rsidRPr="008C6BAF">
        <w:rPr>
          <w:spacing w:val="10"/>
          <w:sz w:val="26"/>
          <w:szCs w:val="26"/>
        </w:rPr>
        <w:t xml:space="preserve"> </w:t>
      </w:r>
      <w:r w:rsidRPr="008C6BAF">
        <w:rPr>
          <w:sz w:val="26"/>
          <w:szCs w:val="26"/>
        </w:rPr>
        <w:t>при</w:t>
      </w:r>
      <w:r w:rsidRPr="008C6BAF">
        <w:rPr>
          <w:spacing w:val="12"/>
          <w:sz w:val="26"/>
          <w:szCs w:val="26"/>
        </w:rPr>
        <w:t xml:space="preserve"> </w:t>
      </w:r>
      <w:r w:rsidRPr="008C6BAF">
        <w:rPr>
          <w:spacing w:val="-1"/>
          <w:sz w:val="26"/>
          <w:szCs w:val="26"/>
        </w:rPr>
        <w:t>оценивании</w:t>
      </w:r>
      <w:r w:rsidRPr="008C6BAF">
        <w:rPr>
          <w:spacing w:val="13"/>
          <w:sz w:val="26"/>
          <w:szCs w:val="26"/>
        </w:rPr>
        <w:t xml:space="preserve"> </w:t>
      </w:r>
      <w:r w:rsidRPr="008C6BAF">
        <w:rPr>
          <w:spacing w:val="-1"/>
          <w:sz w:val="26"/>
          <w:szCs w:val="26"/>
        </w:rPr>
        <w:t>параметров,</w:t>
      </w:r>
      <w:r w:rsidRPr="008C6BAF">
        <w:rPr>
          <w:spacing w:val="13"/>
          <w:sz w:val="26"/>
          <w:szCs w:val="26"/>
        </w:rPr>
        <w:t xml:space="preserve"> </w:t>
      </w:r>
      <w:r w:rsidRPr="008C6BAF">
        <w:rPr>
          <w:spacing w:val="-1"/>
          <w:sz w:val="26"/>
          <w:szCs w:val="26"/>
        </w:rPr>
        <w:t>так</w:t>
      </w:r>
      <w:r w:rsidRPr="008C6BAF">
        <w:rPr>
          <w:spacing w:val="13"/>
          <w:sz w:val="26"/>
          <w:szCs w:val="26"/>
        </w:rPr>
        <w:t xml:space="preserve"> </w:t>
      </w:r>
      <w:r w:rsidRPr="008C6BAF">
        <w:rPr>
          <w:sz w:val="26"/>
          <w:szCs w:val="26"/>
        </w:rPr>
        <w:t>и</w:t>
      </w:r>
      <w:r w:rsidRPr="008C6BAF">
        <w:rPr>
          <w:spacing w:val="10"/>
          <w:sz w:val="26"/>
          <w:szCs w:val="26"/>
        </w:rPr>
        <w:t xml:space="preserve"> </w:t>
      </w:r>
      <w:r w:rsidRPr="008C6BAF">
        <w:rPr>
          <w:spacing w:val="-1"/>
          <w:sz w:val="26"/>
          <w:szCs w:val="26"/>
        </w:rPr>
        <w:t>для</w:t>
      </w:r>
      <w:r w:rsidRPr="008C6BAF">
        <w:rPr>
          <w:spacing w:val="56"/>
          <w:sz w:val="26"/>
          <w:szCs w:val="26"/>
        </w:rPr>
        <w:t xml:space="preserve"> </w:t>
      </w:r>
      <w:r w:rsidRPr="008C6BAF">
        <w:rPr>
          <w:spacing w:val="-1"/>
          <w:sz w:val="26"/>
          <w:szCs w:val="26"/>
        </w:rPr>
        <w:t>оценки</w:t>
      </w:r>
      <w:r w:rsidRPr="008C6BAF">
        <w:rPr>
          <w:spacing w:val="36"/>
          <w:sz w:val="26"/>
          <w:szCs w:val="26"/>
        </w:rPr>
        <w:t xml:space="preserve"> </w:t>
      </w:r>
      <w:r w:rsidRPr="008C6BAF">
        <w:rPr>
          <w:spacing w:val="-1"/>
          <w:sz w:val="26"/>
          <w:szCs w:val="26"/>
        </w:rPr>
        <w:t>финансовых</w:t>
      </w:r>
      <w:r w:rsidRPr="008C6BAF">
        <w:rPr>
          <w:spacing w:val="36"/>
          <w:sz w:val="26"/>
          <w:szCs w:val="26"/>
        </w:rPr>
        <w:t xml:space="preserve"> </w:t>
      </w:r>
      <w:r w:rsidRPr="008C6BAF">
        <w:rPr>
          <w:spacing w:val="-1"/>
          <w:sz w:val="26"/>
          <w:szCs w:val="26"/>
        </w:rPr>
        <w:t>инструментов</w:t>
      </w:r>
      <w:r w:rsidRPr="008C6BAF">
        <w:rPr>
          <w:spacing w:val="38"/>
          <w:sz w:val="26"/>
          <w:szCs w:val="26"/>
        </w:rPr>
        <w:t xml:space="preserve"> </w:t>
      </w:r>
      <w:r w:rsidRPr="008C6BAF">
        <w:rPr>
          <w:sz w:val="26"/>
          <w:szCs w:val="26"/>
        </w:rPr>
        <w:t>и</w:t>
      </w:r>
      <w:r w:rsidRPr="008C6BAF">
        <w:rPr>
          <w:spacing w:val="36"/>
          <w:sz w:val="26"/>
          <w:szCs w:val="26"/>
        </w:rPr>
        <w:t xml:space="preserve"> </w:t>
      </w:r>
      <w:r w:rsidRPr="008C6BAF">
        <w:rPr>
          <w:spacing w:val="-1"/>
          <w:sz w:val="26"/>
          <w:szCs w:val="26"/>
        </w:rPr>
        <w:t>хеджирования.</w:t>
      </w:r>
      <w:r w:rsidRPr="008C6BAF">
        <w:rPr>
          <w:spacing w:val="36"/>
          <w:sz w:val="26"/>
          <w:szCs w:val="26"/>
        </w:rPr>
        <w:t xml:space="preserve"> </w:t>
      </w:r>
      <w:r w:rsidRPr="008C6BAF">
        <w:rPr>
          <w:spacing w:val="-1"/>
          <w:sz w:val="26"/>
          <w:szCs w:val="26"/>
        </w:rPr>
        <w:t>Во</w:t>
      </w:r>
      <w:r w:rsidRPr="008C6BAF">
        <w:rPr>
          <w:spacing w:val="37"/>
          <w:sz w:val="26"/>
          <w:szCs w:val="26"/>
        </w:rPr>
        <w:t xml:space="preserve"> </w:t>
      </w:r>
      <w:r w:rsidRPr="008C6BAF">
        <w:rPr>
          <w:spacing w:val="-1"/>
          <w:sz w:val="26"/>
          <w:szCs w:val="26"/>
        </w:rPr>
        <w:t>многих</w:t>
      </w:r>
      <w:r w:rsidRPr="008C6BAF">
        <w:rPr>
          <w:spacing w:val="36"/>
          <w:sz w:val="26"/>
          <w:szCs w:val="26"/>
        </w:rPr>
        <w:t xml:space="preserve"> </w:t>
      </w:r>
      <w:r w:rsidRPr="008C6BAF">
        <w:rPr>
          <w:spacing w:val="-1"/>
          <w:sz w:val="26"/>
          <w:szCs w:val="26"/>
        </w:rPr>
        <w:t>ситуациях</w:t>
      </w:r>
      <w:r w:rsidRPr="008C6BAF">
        <w:rPr>
          <w:spacing w:val="42"/>
          <w:sz w:val="26"/>
          <w:szCs w:val="26"/>
        </w:rPr>
        <w:t xml:space="preserve"> </w:t>
      </w:r>
      <w:r w:rsidRPr="008C6BAF">
        <w:rPr>
          <w:sz w:val="26"/>
          <w:szCs w:val="26"/>
        </w:rPr>
        <w:t>их</w:t>
      </w:r>
      <w:r w:rsidRPr="008C6BAF">
        <w:rPr>
          <w:spacing w:val="54"/>
          <w:sz w:val="26"/>
          <w:szCs w:val="26"/>
        </w:rPr>
        <w:t xml:space="preserve"> </w:t>
      </w:r>
      <w:r w:rsidRPr="008C6BAF">
        <w:rPr>
          <w:spacing w:val="-1"/>
          <w:sz w:val="26"/>
          <w:szCs w:val="26"/>
        </w:rPr>
        <w:t>использование</w:t>
      </w:r>
      <w:r w:rsidRPr="008C6BAF">
        <w:rPr>
          <w:spacing w:val="1"/>
          <w:sz w:val="26"/>
          <w:szCs w:val="26"/>
        </w:rPr>
        <w:t xml:space="preserve"> </w:t>
      </w:r>
      <w:r w:rsidRPr="008C6BAF">
        <w:rPr>
          <w:spacing w:val="-1"/>
          <w:sz w:val="26"/>
          <w:szCs w:val="26"/>
        </w:rPr>
        <w:t>оправдано</w:t>
      </w:r>
      <w:r w:rsidRPr="008C6BAF">
        <w:rPr>
          <w:spacing w:val="1"/>
          <w:sz w:val="26"/>
          <w:szCs w:val="26"/>
        </w:rPr>
        <w:t xml:space="preserve"> </w:t>
      </w:r>
      <w:r w:rsidRPr="008C6BAF">
        <w:rPr>
          <w:sz w:val="26"/>
          <w:szCs w:val="26"/>
        </w:rPr>
        <w:t xml:space="preserve">и </w:t>
      </w:r>
      <w:r w:rsidRPr="008C6BAF">
        <w:rPr>
          <w:spacing w:val="-1"/>
          <w:sz w:val="26"/>
          <w:szCs w:val="26"/>
        </w:rPr>
        <w:t>дает</w:t>
      </w:r>
      <w:r w:rsidRPr="008C6BAF">
        <w:rPr>
          <w:spacing w:val="55"/>
          <w:sz w:val="26"/>
          <w:szCs w:val="26"/>
        </w:rPr>
        <w:t xml:space="preserve"> </w:t>
      </w:r>
      <w:r w:rsidRPr="008C6BAF">
        <w:rPr>
          <w:spacing w:val="-1"/>
          <w:sz w:val="26"/>
          <w:szCs w:val="26"/>
        </w:rPr>
        <w:t>удовлетворительные</w:t>
      </w:r>
      <w:r w:rsidRPr="008C6BAF">
        <w:rPr>
          <w:sz w:val="26"/>
          <w:szCs w:val="26"/>
        </w:rPr>
        <w:t xml:space="preserve"> </w:t>
      </w:r>
      <w:r w:rsidRPr="008C6BAF">
        <w:rPr>
          <w:spacing w:val="-1"/>
          <w:sz w:val="26"/>
          <w:szCs w:val="26"/>
        </w:rPr>
        <w:t>результаты</w:t>
      </w:r>
      <w:r w:rsidRPr="008C6BAF">
        <w:rPr>
          <w:sz w:val="26"/>
          <w:szCs w:val="26"/>
        </w:rPr>
        <w:t xml:space="preserve"> - в</w:t>
      </w:r>
      <w:r w:rsidRPr="008C6BAF">
        <w:rPr>
          <w:spacing w:val="35"/>
          <w:sz w:val="26"/>
          <w:szCs w:val="26"/>
        </w:rPr>
        <w:t xml:space="preserve"> </w:t>
      </w:r>
      <w:r w:rsidRPr="008C6BAF">
        <w:rPr>
          <w:spacing w:val="-1"/>
          <w:sz w:val="26"/>
          <w:szCs w:val="26"/>
        </w:rPr>
        <w:t>первую</w:t>
      </w:r>
      <w:r w:rsidRPr="008C6BAF">
        <w:rPr>
          <w:spacing w:val="1"/>
          <w:sz w:val="26"/>
          <w:szCs w:val="26"/>
        </w:rPr>
        <w:t xml:space="preserve"> </w:t>
      </w:r>
      <w:proofErr w:type="gramStart"/>
      <w:r w:rsidRPr="008C6BAF">
        <w:rPr>
          <w:spacing w:val="-1"/>
          <w:sz w:val="26"/>
          <w:szCs w:val="26"/>
        </w:rPr>
        <w:t>очередь</w:t>
      </w:r>
      <w:proofErr w:type="gramEnd"/>
      <w:r w:rsidRPr="008C6BAF">
        <w:rPr>
          <w:spacing w:val="3"/>
          <w:sz w:val="26"/>
          <w:szCs w:val="26"/>
        </w:rPr>
        <w:t xml:space="preserve"> </w:t>
      </w:r>
      <w:r w:rsidRPr="008C6BAF">
        <w:rPr>
          <w:spacing w:val="-1"/>
          <w:sz w:val="26"/>
          <w:szCs w:val="26"/>
        </w:rPr>
        <w:t>когда</w:t>
      </w:r>
      <w:r w:rsidRPr="008C6BAF">
        <w:rPr>
          <w:spacing w:val="3"/>
          <w:sz w:val="26"/>
          <w:szCs w:val="26"/>
        </w:rPr>
        <w:t xml:space="preserve"> </w:t>
      </w:r>
      <w:r w:rsidRPr="008C6BAF">
        <w:rPr>
          <w:spacing w:val="-1"/>
          <w:sz w:val="26"/>
          <w:szCs w:val="26"/>
        </w:rPr>
        <w:t>основным</w:t>
      </w:r>
      <w:r w:rsidRPr="008C6BAF">
        <w:rPr>
          <w:spacing w:val="4"/>
          <w:sz w:val="26"/>
          <w:szCs w:val="26"/>
        </w:rPr>
        <w:t xml:space="preserve"> </w:t>
      </w:r>
      <w:r w:rsidRPr="008C6BAF">
        <w:rPr>
          <w:spacing w:val="-1"/>
          <w:sz w:val="26"/>
          <w:szCs w:val="26"/>
        </w:rPr>
        <w:t>источником</w:t>
      </w:r>
      <w:r w:rsidRPr="008C6BAF">
        <w:rPr>
          <w:spacing w:val="1"/>
          <w:sz w:val="26"/>
          <w:szCs w:val="26"/>
        </w:rPr>
        <w:t xml:space="preserve"> </w:t>
      </w:r>
      <w:r w:rsidRPr="008C6BAF">
        <w:rPr>
          <w:sz w:val="26"/>
          <w:szCs w:val="26"/>
        </w:rPr>
        <w:t>риска,</w:t>
      </w:r>
      <w:r w:rsidRPr="008C6BAF">
        <w:rPr>
          <w:spacing w:val="2"/>
          <w:sz w:val="26"/>
          <w:szCs w:val="26"/>
        </w:rPr>
        <w:t xml:space="preserve"> </w:t>
      </w:r>
      <w:r w:rsidRPr="008C6BAF">
        <w:rPr>
          <w:spacing w:val="-1"/>
          <w:sz w:val="26"/>
          <w:szCs w:val="26"/>
        </w:rPr>
        <w:t>который</w:t>
      </w:r>
      <w:r w:rsidRPr="008C6BAF">
        <w:rPr>
          <w:spacing w:val="3"/>
          <w:sz w:val="26"/>
          <w:szCs w:val="26"/>
        </w:rPr>
        <w:t xml:space="preserve"> </w:t>
      </w:r>
      <w:r w:rsidRPr="008C6BAF">
        <w:rPr>
          <w:spacing w:val="-1"/>
          <w:sz w:val="26"/>
          <w:szCs w:val="26"/>
        </w:rPr>
        <w:t>необходимо</w:t>
      </w:r>
      <w:r w:rsidRPr="008C6BAF">
        <w:rPr>
          <w:spacing w:val="48"/>
          <w:sz w:val="26"/>
          <w:szCs w:val="26"/>
        </w:rPr>
        <w:t xml:space="preserve"> </w:t>
      </w:r>
      <w:r w:rsidRPr="008C6BAF">
        <w:rPr>
          <w:spacing w:val="-1"/>
          <w:sz w:val="26"/>
          <w:szCs w:val="26"/>
        </w:rPr>
        <w:t>хеджировать,</w:t>
      </w:r>
      <w:r w:rsidRPr="008C6BAF">
        <w:rPr>
          <w:spacing w:val="16"/>
          <w:sz w:val="26"/>
          <w:szCs w:val="26"/>
        </w:rPr>
        <w:t xml:space="preserve"> </w:t>
      </w:r>
      <w:r w:rsidRPr="008C6BAF">
        <w:rPr>
          <w:spacing w:val="-1"/>
          <w:sz w:val="26"/>
          <w:szCs w:val="26"/>
        </w:rPr>
        <w:t>является</w:t>
      </w:r>
      <w:r w:rsidRPr="008C6BAF">
        <w:rPr>
          <w:spacing w:val="17"/>
          <w:sz w:val="26"/>
          <w:szCs w:val="26"/>
        </w:rPr>
        <w:t xml:space="preserve"> </w:t>
      </w:r>
      <w:r>
        <w:rPr>
          <w:spacing w:val="-1"/>
          <w:sz w:val="26"/>
          <w:szCs w:val="26"/>
        </w:rPr>
        <w:t>изме</w:t>
      </w:r>
      <w:r w:rsidRPr="008C6BAF">
        <w:rPr>
          <w:spacing w:val="-1"/>
          <w:sz w:val="26"/>
          <w:szCs w:val="26"/>
        </w:rPr>
        <w:t>нение</w:t>
      </w:r>
      <w:r w:rsidRPr="008C6BAF">
        <w:rPr>
          <w:spacing w:val="18"/>
          <w:sz w:val="26"/>
          <w:szCs w:val="26"/>
        </w:rPr>
        <w:t xml:space="preserve"> </w:t>
      </w:r>
      <w:r w:rsidRPr="008C6BAF">
        <w:rPr>
          <w:spacing w:val="-1"/>
          <w:sz w:val="26"/>
          <w:szCs w:val="26"/>
        </w:rPr>
        <w:t>общего</w:t>
      </w:r>
      <w:r w:rsidRPr="008C6BAF">
        <w:rPr>
          <w:spacing w:val="18"/>
          <w:sz w:val="26"/>
          <w:szCs w:val="26"/>
        </w:rPr>
        <w:t xml:space="preserve"> </w:t>
      </w:r>
      <w:r w:rsidRPr="008C6BAF">
        <w:rPr>
          <w:sz w:val="26"/>
          <w:szCs w:val="26"/>
        </w:rPr>
        <w:t>уровня</w:t>
      </w:r>
      <w:r w:rsidRPr="008C6BAF">
        <w:rPr>
          <w:spacing w:val="16"/>
          <w:sz w:val="26"/>
          <w:szCs w:val="26"/>
        </w:rPr>
        <w:t xml:space="preserve"> </w:t>
      </w:r>
      <w:r w:rsidRPr="008C6BAF">
        <w:rPr>
          <w:spacing w:val="-1"/>
          <w:sz w:val="26"/>
          <w:szCs w:val="26"/>
        </w:rPr>
        <w:t>процентных</w:t>
      </w:r>
      <w:r w:rsidRPr="008C6BAF">
        <w:rPr>
          <w:spacing w:val="19"/>
          <w:sz w:val="26"/>
          <w:szCs w:val="26"/>
        </w:rPr>
        <w:t xml:space="preserve"> </w:t>
      </w:r>
      <w:r w:rsidRPr="008C6BAF">
        <w:rPr>
          <w:spacing w:val="-1"/>
          <w:sz w:val="26"/>
          <w:szCs w:val="26"/>
        </w:rPr>
        <w:t>ставок.</w:t>
      </w:r>
      <w:r w:rsidRPr="008C6BAF">
        <w:rPr>
          <w:spacing w:val="47"/>
          <w:sz w:val="26"/>
          <w:szCs w:val="26"/>
        </w:rPr>
        <w:t xml:space="preserve"> </w:t>
      </w:r>
      <w:r w:rsidRPr="008C6BAF">
        <w:rPr>
          <w:spacing w:val="-1"/>
          <w:sz w:val="26"/>
          <w:szCs w:val="26"/>
        </w:rPr>
        <w:t>Достаточность</w:t>
      </w:r>
      <w:r w:rsidRPr="008C6BAF">
        <w:rPr>
          <w:spacing w:val="21"/>
          <w:sz w:val="26"/>
          <w:szCs w:val="26"/>
        </w:rPr>
        <w:t xml:space="preserve"> </w:t>
      </w:r>
      <w:r w:rsidRPr="008C6BAF">
        <w:rPr>
          <w:spacing w:val="-1"/>
          <w:sz w:val="26"/>
          <w:szCs w:val="26"/>
        </w:rPr>
        <w:t>однофакторных</w:t>
      </w:r>
      <w:r w:rsidRPr="008C6BAF">
        <w:rPr>
          <w:spacing w:val="21"/>
          <w:sz w:val="26"/>
          <w:szCs w:val="26"/>
        </w:rPr>
        <w:t xml:space="preserve"> </w:t>
      </w:r>
      <w:r w:rsidRPr="008C6BAF">
        <w:rPr>
          <w:spacing w:val="-1"/>
          <w:sz w:val="26"/>
          <w:szCs w:val="26"/>
        </w:rPr>
        <w:t>моделей</w:t>
      </w:r>
      <w:r w:rsidRPr="008C6BAF">
        <w:rPr>
          <w:spacing w:val="20"/>
          <w:sz w:val="26"/>
          <w:szCs w:val="26"/>
        </w:rPr>
        <w:t xml:space="preserve"> </w:t>
      </w:r>
      <w:r w:rsidRPr="008C6BAF">
        <w:rPr>
          <w:spacing w:val="-1"/>
          <w:sz w:val="26"/>
          <w:szCs w:val="26"/>
        </w:rPr>
        <w:t>для</w:t>
      </w:r>
      <w:r w:rsidRPr="008C6BAF">
        <w:rPr>
          <w:spacing w:val="19"/>
          <w:sz w:val="26"/>
          <w:szCs w:val="26"/>
        </w:rPr>
        <w:t xml:space="preserve"> </w:t>
      </w:r>
      <w:r w:rsidRPr="008C6BAF">
        <w:rPr>
          <w:spacing w:val="-1"/>
          <w:sz w:val="26"/>
          <w:szCs w:val="26"/>
        </w:rPr>
        <w:t>практических</w:t>
      </w:r>
      <w:r w:rsidRPr="008C6BAF">
        <w:rPr>
          <w:spacing w:val="19"/>
          <w:sz w:val="26"/>
          <w:szCs w:val="26"/>
        </w:rPr>
        <w:t xml:space="preserve"> </w:t>
      </w:r>
      <w:r w:rsidRPr="008C6BAF">
        <w:rPr>
          <w:spacing w:val="-1"/>
          <w:sz w:val="26"/>
          <w:szCs w:val="26"/>
        </w:rPr>
        <w:t>целей</w:t>
      </w:r>
      <w:r w:rsidRPr="008C6BAF">
        <w:rPr>
          <w:spacing w:val="20"/>
          <w:sz w:val="26"/>
          <w:szCs w:val="26"/>
        </w:rPr>
        <w:t xml:space="preserve"> </w:t>
      </w:r>
      <w:r w:rsidRPr="008C6BAF">
        <w:rPr>
          <w:spacing w:val="-1"/>
          <w:sz w:val="26"/>
          <w:szCs w:val="26"/>
        </w:rPr>
        <w:t>может</w:t>
      </w:r>
      <w:r w:rsidRPr="008C6BAF">
        <w:rPr>
          <w:spacing w:val="19"/>
          <w:sz w:val="26"/>
          <w:szCs w:val="26"/>
        </w:rPr>
        <w:t xml:space="preserve"> </w:t>
      </w:r>
      <w:r>
        <w:rPr>
          <w:spacing w:val="-1"/>
          <w:sz w:val="26"/>
          <w:szCs w:val="26"/>
        </w:rPr>
        <w:t>под</w:t>
      </w:r>
      <w:r w:rsidRPr="008C6BAF">
        <w:rPr>
          <w:spacing w:val="-1"/>
          <w:sz w:val="26"/>
          <w:szCs w:val="26"/>
        </w:rPr>
        <w:t>тверждаться</w:t>
      </w:r>
      <w:r w:rsidRPr="008C6BAF">
        <w:rPr>
          <w:spacing w:val="9"/>
          <w:sz w:val="26"/>
          <w:szCs w:val="26"/>
        </w:rPr>
        <w:t xml:space="preserve"> </w:t>
      </w:r>
      <w:r w:rsidRPr="008C6BAF">
        <w:rPr>
          <w:sz w:val="26"/>
          <w:szCs w:val="26"/>
        </w:rPr>
        <w:t>с</w:t>
      </w:r>
      <w:r w:rsidRPr="008C6BAF">
        <w:rPr>
          <w:spacing w:val="8"/>
          <w:sz w:val="26"/>
          <w:szCs w:val="26"/>
        </w:rPr>
        <w:t xml:space="preserve"> </w:t>
      </w:r>
      <w:r w:rsidRPr="008C6BAF">
        <w:rPr>
          <w:spacing w:val="-1"/>
          <w:sz w:val="26"/>
          <w:szCs w:val="26"/>
        </w:rPr>
        <w:t>помощью</w:t>
      </w:r>
      <w:r w:rsidRPr="008C6BAF">
        <w:rPr>
          <w:spacing w:val="7"/>
          <w:sz w:val="26"/>
          <w:szCs w:val="26"/>
        </w:rPr>
        <w:t xml:space="preserve"> </w:t>
      </w:r>
      <w:r w:rsidRPr="008C6BAF">
        <w:rPr>
          <w:spacing w:val="-1"/>
          <w:sz w:val="26"/>
          <w:szCs w:val="26"/>
        </w:rPr>
        <w:t>анализа</w:t>
      </w:r>
      <w:r w:rsidRPr="008C6BAF">
        <w:rPr>
          <w:spacing w:val="8"/>
          <w:sz w:val="26"/>
          <w:szCs w:val="26"/>
        </w:rPr>
        <w:t xml:space="preserve"> </w:t>
      </w:r>
      <w:r w:rsidRPr="008C6BAF">
        <w:rPr>
          <w:spacing w:val="-1"/>
          <w:sz w:val="26"/>
          <w:szCs w:val="26"/>
        </w:rPr>
        <w:t>главных</w:t>
      </w:r>
      <w:r w:rsidRPr="008C6BAF">
        <w:rPr>
          <w:spacing w:val="11"/>
          <w:sz w:val="26"/>
          <w:szCs w:val="26"/>
        </w:rPr>
        <w:t xml:space="preserve"> </w:t>
      </w:r>
      <w:r w:rsidRPr="008C6BAF">
        <w:rPr>
          <w:spacing w:val="-1"/>
          <w:sz w:val="26"/>
          <w:szCs w:val="26"/>
        </w:rPr>
        <w:t>компонент</w:t>
      </w:r>
      <w:r w:rsidRPr="008C6BAF">
        <w:rPr>
          <w:spacing w:val="9"/>
          <w:sz w:val="26"/>
          <w:szCs w:val="26"/>
        </w:rPr>
        <w:t xml:space="preserve"> </w:t>
      </w:r>
      <w:r w:rsidRPr="008C6BAF">
        <w:rPr>
          <w:sz w:val="26"/>
          <w:szCs w:val="26"/>
        </w:rPr>
        <w:t>-</w:t>
      </w:r>
      <w:r w:rsidRPr="008C6BAF">
        <w:rPr>
          <w:spacing w:val="7"/>
          <w:sz w:val="26"/>
          <w:szCs w:val="26"/>
        </w:rPr>
        <w:t xml:space="preserve"> </w:t>
      </w:r>
      <w:r w:rsidRPr="008C6BAF">
        <w:rPr>
          <w:spacing w:val="-1"/>
          <w:sz w:val="26"/>
          <w:szCs w:val="26"/>
        </w:rPr>
        <w:t>если</w:t>
      </w:r>
      <w:r w:rsidRPr="008C6BAF">
        <w:rPr>
          <w:spacing w:val="8"/>
          <w:sz w:val="26"/>
          <w:szCs w:val="26"/>
        </w:rPr>
        <w:t xml:space="preserve"> </w:t>
      </w:r>
      <w:r w:rsidRPr="008C6BAF">
        <w:rPr>
          <w:sz w:val="26"/>
          <w:szCs w:val="26"/>
        </w:rPr>
        <w:t>первая</w:t>
      </w:r>
      <w:r w:rsidRPr="008C6BAF">
        <w:rPr>
          <w:spacing w:val="8"/>
          <w:sz w:val="26"/>
          <w:szCs w:val="26"/>
        </w:rPr>
        <w:t xml:space="preserve"> </w:t>
      </w:r>
      <w:r w:rsidRPr="008C6BAF">
        <w:rPr>
          <w:spacing w:val="-1"/>
          <w:sz w:val="26"/>
          <w:szCs w:val="26"/>
        </w:rPr>
        <w:t>главная</w:t>
      </w:r>
      <w:r w:rsidRPr="008C6BAF">
        <w:rPr>
          <w:spacing w:val="46"/>
          <w:sz w:val="26"/>
          <w:szCs w:val="26"/>
        </w:rPr>
        <w:t xml:space="preserve"> </w:t>
      </w:r>
      <w:r w:rsidRPr="008C6BAF">
        <w:rPr>
          <w:spacing w:val="-1"/>
          <w:sz w:val="26"/>
          <w:szCs w:val="26"/>
        </w:rPr>
        <w:t>компонента</w:t>
      </w:r>
      <w:r w:rsidRPr="008C6BAF">
        <w:rPr>
          <w:spacing w:val="39"/>
          <w:sz w:val="26"/>
          <w:szCs w:val="26"/>
        </w:rPr>
        <w:t xml:space="preserve"> </w:t>
      </w:r>
      <w:r w:rsidRPr="008C6BAF">
        <w:rPr>
          <w:spacing w:val="-1"/>
          <w:sz w:val="26"/>
          <w:szCs w:val="26"/>
        </w:rPr>
        <w:t>объясняет</w:t>
      </w:r>
      <w:r w:rsidRPr="008C6BAF">
        <w:rPr>
          <w:spacing w:val="41"/>
          <w:sz w:val="26"/>
          <w:szCs w:val="26"/>
        </w:rPr>
        <w:t xml:space="preserve"> </w:t>
      </w:r>
      <w:r w:rsidRPr="008C6BAF">
        <w:rPr>
          <w:spacing w:val="-1"/>
          <w:sz w:val="26"/>
          <w:szCs w:val="26"/>
        </w:rPr>
        <w:t>львиную</w:t>
      </w:r>
      <w:r w:rsidRPr="008C6BAF">
        <w:rPr>
          <w:spacing w:val="42"/>
          <w:sz w:val="26"/>
          <w:szCs w:val="26"/>
        </w:rPr>
        <w:t xml:space="preserve"> </w:t>
      </w:r>
      <w:r w:rsidRPr="008C6BAF">
        <w:rPr>
          <w:spacing w:val="-1"/>
          <w:sz w:val="26"/>
          <w:szCs w:val="26"/>
        </w:rPr>
        <w:t>долю</w:t>
      </w:r>
      <w:r w:rsidRPr="008C6BAF">
        <w:rPr>
          <w:spacing w:val="40"/>
          <w:sz w:val="26"/>
          <w:szCs w:val="26"/>
        </w:rPr>
        <w:t xml:space="preserve"> </w:t>
      </w:r>
      <w:r w:rsidRPr="008C6BAF">
        <w:rPr>
          <w:spacing w:val="-1"/>
          <w:sz w:val="26"/>
          <w:szCs w:val="26"/>
        </w:rPr>
        <w:t>(80%</w:t>
      </w:r>
      <w:r w:rsidRPr="008C6BAF">
        <w:rPr>
          <w:spacing w:val="39"/>
          <w:sz w:val="26"/>
          <w:szCs w:val="26"/>
        </w:rPr>
        <w:t xml:space="preserve"> </w:t>
      </w:r>
      <w:r w:rsidRPr="008C6BAF">
        <w:rPr>
          <w:sz w:val="26"/>
          <w:szCs w:val="26"/>
        </w:rPr>
        <w:t>-</w:t>
      </w:r>
      <w:r w:rsidRPr="008C6BAF">
        <w:rPr>
          <w:spacing w:val="40"/>
          <w:sz w:val="26"/>
          <w:szCs w:val="26"/>
        </w:rPr>
        <w:t xml:space="preserve"> </w:t>
      </w:r>
      <w:r w:rsidRPr="008C6BAF">
        <w:rPr>
          <w:spacing w:val="-1"/>
          <w:sz w:val="26"/>
          <w:szCs w:val="26"/>
        </w:rPr>
        <w:t>90%)</w:t>
      </w:r>
      <w:r w:rsidRPr="008C6BAF">
        <w:rPr>
          <w:spacing w:val="40"/>
          <w:sz w:val="26"/>
          <w:szCs w:val="26"/>
        </w:rPr>
        <w:t xml:space="preserve"> </w:t>
      </w:r>
      <w:r w:rsidRPr="008C6BAF">
        <w:rPr>
          <w:spacing w:val="-1"/>
          <w:sz w:val="26"/>
          <w:szCs w:val="26"/>
        </w:rPr>
        <w:t>колебаний</w:t>
      </w:r>
      <w:r w:rsidRPr="008C6BAF">
        <w:rPr>
          <w:spacing w:val="40"/>
          <w:sz w:val="26"/>
          <w:szCs w:val="26"/>
        </w:rPr>
        <w:t xml:space="preserve"> </w:t>
      </w:r>
      <w:r w:rsidRPr="008C6BAF">
        <w:rPr>
          <w:spacing w:val="-1"/>
          <w:sz w:val="26"/>
          <w:szCs w:val="26"/>
        </w:rPr>
        <w:t>процентных</w:t>
      </w:r>
      <w:r w:rsidRPr="008C6BAF">
        <w:rPr>
          <w:spacing w:val="47"/>
          <w:sz w:val="26"/>
          <w:szCs w:val="26"/>
        </w:rPr>
        <w:t xml:space="preserve"> </w:t>
      </w:r>
      <w:r w:rsidRPr="008C6BAF">
        <w:rPr>
          <w:spacing w:val="-1"/>
          <w:sz w:val="26"/>
          <w:szCs w:val="26"/>
        </w:rPr>
        <w:t>ставок</w:t>
      </w:r>
      <w:r>
        <w:rPr>
          <w:rStyle w:val="a3"/>
          <w:spacing w:val="-1"/>
          <w:sz w:val="26"/>
          <w:szCs w:val="26"/>
        </w:rPr>
        <w:footnoteReference w:id="28"/>
      </w:r>
      <w:r w:rsidRPr="008C6BAF">
        <w:rPr>
          <w:spacing w:val="-1"/>
          <w:sz w:val="26"/>
          <w:szCs w:val="26"/>
        </w:rPr>
        <w:t>.</w:t>
      </w:r>
    </w:p>
    <w:p w:rsidR="008C6BAF" w:rsidRPr="008C6BAF" w:rsidRDefault="008C6BAF" w:rsidP="008C6BAF">
      <w:pPr>
        <w:pStyle w:val="af2"/>
        <w:spacing w:before="1" w:line="259" w:lineRule="auto"/>
        <w:ind w:right="583" w:firstLine="567"/>
        <w:jc w:val="both"/>
        <w:rPr>
          <w:rFonts w:cs="Century"/>
          <w:sz w:val="26"/>
          <w:szCs w:val="26"/>
        </w:rPr>
      </w:pPr>
      <w:r w:rsidRPr="008C6BAF">
        <w:rPr>
          <w:spacing w:val="-1"/>
          <w:sz w:val="26"/>
          <w:szCs w:val="26"/>
        </w:rPr>
        <w:t xml:space="preserve">Тем </w:t>
      </w:r>
      <w:r w:rsidRPr="008C6BAF">
        <w:rPr>
          <w:sz w:val="26"/>
          <w:szCs w:val="26"/>
        </w:rPr>
        <w:t>не</w:t>
      </w:r>
      <w:r w:rsidRPr="008C6BAF">
        <w:rPr>
          <w:spacing w:val="1"/>
          <w:sz w:val="26"/>
          <w:szCs w:val="26"/>
        </w:rPr>
        <w:t xml:space="preserve"> </w:t>
      </w:r>
      <w:r w:rsidRPr="008C6BAF">
        <w:rPr>
          <w:spacing w:val="-1"/>
          <w:sz w:val="26"/>
          <w:szCs w:val="26"/>
        </w:rPr>
        <w:t>менее,</w:t>
      </w:r>
      <w:r w:rsidRPr="008C6BAF">
        <w:rPr>
          <w:sz w:val="26"/>
          <w:szCs w:val="26"/>
        </w:rPr>
        <w:t xml:space="preserve"> </w:t>
      </w:r>
      <w:r w:rsidRPr="008C6BAF">
        <w:rPr>
          <w:spacing w:val="-1"/>
          <w:sz w:val="26"/>
          <w:szCs w:val="26"/>
        </w:rPr>
        <w:t>простота</w:t>
      </w:r>
      <w:r w:rsidRPr="008C6BAF">
        <w:rPr>
          <w:spacing w:val="1"/>
          <w:sz w:val="26"/>
          <w:szCs w:val="26"/>
        </w:rPr>
        <w:t xml:space="preserve"> </w:t>
      </w:r>
      <w:r w:rsidRPr="008C6BAF">
        <w:rPr>
          <w:spacing w:val="-1"/>
          <w:sz w:val="26"/>
          <w:szCs w:val="26"/>
        </w:rPr>
        <w:t>однофакторных</w:t>
      </w:r>
      <w:r w:rsidRPr="008C6BAF">
        <w:rPr>
          <w:spacing w:val="1"/>
          <w:sz w:val="26"/>
          <w:szCs w:val="26"/>
        </w:rPr>
        <w:t xml:space="preserve"> </w:t>
      </w:r>
      <w:r w:rsidRPr="008C6BAF">
        <w:rPr>
          <w:spacing w:val="-1"/>
          <w:sz w:val="26"/>
          <w:szCs w:val="26"/>
        </w:rPr>
        <w:t>моделей</w:t>
      </w:r>
      <w:r w:rsidRPr="008C6BAF">
        <w:rPr>
          <w:spacing w:val="1"/>
          <w:sz w:val="26"/>
          <w:szCs w:val="26"/>
        </w:rPr>
        <w:t xml:space="preserve"> </w:t>
      </w:r>
      <w:r w:rsidRPr="008C6BAF">
        <w:rPr>
          <w:spacing w:val="-1"/>
          <w:sz w:val="26"/>
          <w:szCs w:val="26"/>
        </w:rPr>
        <w:t>является</w:t>
      </w:r>
      <w:r w:rsidRPr="008C6BAF">
        <w:rPr>
          <w:sz w:val="26"/>
          <w:szCs w:val="26"/>
        </w:rPr>
        <w:t xml:space="preserve"> и</w:t>
      </w:r>
      <w:r w:rsidRPr="008C6BAF">
        <w:rPr>
          <w:spacing w:val="1"/>
          <w:sz w:val="26"/>
          <w:szCs w:val="26"/>
        </w:rPr>
        <w:t xml:space="preserve"> </w:t>
      </w:r>
      <w:r w:rsidRPr="008C6BAF">
        <w:rPr>
          <w:spacing w:val="-1"/>
          <w:sz w:val="26"/>
          <w:szCs w:val="26"/>
        </w:rPr>
        <w:t>их</w:t>
      </w:r>
      <w:r w:rsidRPr="008C6BAF">
        <w:rPr>
          <w:sz w:val="26"/>
          <w:szCs w:val="26"/>
        </w:rPr>
        <w:t xml:space="preserve"> </w:t>
      </w:r>
      <w:r w:rsidRPr="008C6BAF">
        <w:rPr>
          <w:spacing w:val="-1"/>
          <w:sz w:val="26"/>
          <w:szCs w:val="26"/>
        </w:rPr>
        <w:t>главным</w:t>
      </w:r>
      <w:r w:rsidRPr="008C6BAF">
        <w:rPr>
          <w:spacing w:val="39"/>
          <w:sz w:val="26"/>
          <w:szCs w:val="26"/>
        </w:rPr>
        <w:t xml:space="preserve"> </w:t>
      </w:r>
      <w:r w:rsidRPr="008C6BAF">
        <w:rPr>
          <w:spacing w:val="-1"/>
          <w:sz w:val="26"/>
          <w:szCs w:val="26"/>
        </w:rPr>
        <w:t>недостатком.</w:t>
      </w:r>
      <w:r w:rsidRPr="008C6BAF">
        <w:rPr>
          <w:spacing w:val="13"/>
          <w:sz w:val="26"/>
          <w:szCs w:val="26"/>
        </w:rPr>
        <w:t xml:space="preserve"> </w:t>
      </w:r>
      <w:proofErr w:type="gramStart"/>
      <w:r w:rsidRPr="008C6BAF">
        <w:rPr>
          <w:sz w:val="26"/>
          <w:szCs w:val="26"/>
        </w:rPr>
        <w:t>В</w:t>
      </w:r>
      <w:r w:rsidRPr="008C6BAF">
        <w:rPr>
          <w:spacing w:val="13"/>
          <w:sz w:val="26"/>
          <w:szCs w:val="26"/>
        </w:rPr>
        <w:t xml:space="preserve"> </w:t>
      </w:r>
      <w:r w:rsidRPr="008C6BAF">
        <w:rPr>
          <w:spacing w:val="-1"/>
          <w:sz w:val="26"/>
          <w:szCs w:val="26"/>
        </w:rPr>
        <w:t>первую</w:t>
      </w:r>
      <w:r w:rsidRPr="008C6BAF">
        <w:rPr>
          <w:spacing w:val="12"/>
          <w:sz w:val="26"/>
          <w:szCs w:val="26"/>
        </w:rPr>
        <w:t xml:space="preserve"> </w:t>
      </w:r>
      <w:r w:rsidRPr="008C6BAF">
        <w:rPr>
          <w:spacing w:val="-1"/>
          <w:sz w:val="26"/>
          <w:szCs w:val="26"/>
        </w:rPr>
        <w:t>очередь,</w:t>
      </w:r>
      <w:r w:rsidRPr="008C6BAF">
        <w:rPr>
          <w:spacing w:val="13"/>
          <w:sz w:val="26"/>
          <w:szCs w:val="26"/>
        </w:rPr>
        <w:t xml:space="preserve"> </w:t>
      </w:r>
      <w:r w:rsidRPr="008C6BAF">
        <w:rPr>
          <w:spacing w:val="-1"/>
          <w:sz w:val="26"/>
          <w:szCs w:val="26"/>
        </w:rPr>
        <w:t>ключевое</w:t>
      </w:r>
      <w:r w:rsidRPr="008C6BAF">
        <w:rPr>
          <w:spacing w:val="13"/>
          <w:sz w:val="26"/>
          <w:szCs w:val="26"/>
        </w:rPr>
        <w:t xml:space="preserve"> </w:t>
      </w:r>
      <w:r w:rsidRPr="008C6BAF">
        <w:rPr>
          <w:spacing w:val="-1"/>
          <w:sz w:val="26"/>
          <w:szCs w:val="26"/>
        </w:rPr>
        <w:t>предположение,</w:t>
      </w:r>
      <w:r w:rsidRPr="008C6BAF">
        <w:rPr>
          <w:spacing w:val="12"/>
          <w:sz w:val="26"/>
          <w:szCs w:val="26"/>
        </w:rPr>
        <w:t xml:space="preserve"> </w:t>
      </w:r>
      <w:r w:rsidRPr="008C6BAF">
        <w:rPr>
          <w:spacing w:val="-1"/>
          <w:sz w:val="26"/>
          <w:szCs w:val="26"/>
        </w:rPr>
        <w:t>лежащее</w:t>
      </w:r>
      <w:r w:rsidRPr="008C6BAF">
        <w:rPr>
          <w:spacing w:val="14"/>
          <w:sz w:val="26"/>
          <w:szCs w:val="26"/>
        </w:rPr>
        <w:t xml:space="preserve"> </w:t>
      </w:r>
      <w:r w:rsidRPr="008C6BAF">
        <w:rPr>
          <w:sz w:val="26"/>
          <w:szCs w:val="26"/>
        </w:rPr>
        <w:t>в</w:t>
      </w:r>
      <w:r w:rsidRPr="008C6BAF">
        <w:rPr>
          <w:spacing w:val="12"/>
          <w:sz w:val="26"/>
          <w:szCs w:val="26"/>
        </w:rPr>
        <w:t xml:space="preserve"> </w:t>
      </w:r>
      <w:r>
        <w:rPr>
          <w:spacing w:val="-1"/>
          <w:sz w:val="26"/>
          <w:szCs w:val="26"/>
        </w:rPr>
        <w:t>осно</w:t>
      </w:r>
      <w:r w:rsidRPr="008C6BAF">
        <w:rPr>
          <w:sz w:val="26"/>
          <w:szCs w:val="26"/>
        </w:rPr>
        <w:t>ве</w:t>
      </w:r>
      <w:r w:rsidRPr="008C6BAF">
        <w:rPr>
          <w:spacing w:val="39"/>
          <w:sz w:val="26"/>
          <w:szCs w:val="26"/>
        </w:rPr>
        <w:t xml:space="preserve"> </w:t>
      </w:r>
      <w:r w:rsidRPr="008C6BAF">
        <w:rPr>
          <w:spacing w:val="-1"/>
          <w:sz w:val="26"/>
          <w:szCs w:val="26"/>
        </w:rPr>
        <w:t>однофакторной</w:t>
      </w:r>
      <w:r w:rsidRPr="008C6BAF">
        <w:rPr>
          <w:spacing w:val="42"/>
          <w:sz w:val="26"/>
          <w:szCs w:val="26"/>
        </w:rPr>
        <w:t xml:space="preserve"> </w:t>
      </w:r>
      <w:r w:rsidRPr="008C6BAF">
        <w:rPr>
          <w:spacing w:val="-1"/>
          <w:sz w:val="26"/>
          <w:szCs w:val="26"/>
        </w:rPr>
        <w:t>модели</w:t>
      </w:r>
      <w:r w:rsidRPr="008C6BAF">
        <w:rPr>
          <w:spacing w:val="40"/>
          <w:sz w:val="26"/>
          <w:szCs w:val="26"/>
        </w:rPr>
        <w:t xml:space="preserve"> </w:t>
      </w:r>
      <w:r w:rsidRPr="008C6BAF">
        <w:rPr>
          <w:sz w:val="26"/>
          <w:szCs w:val="26"/>
        </w:rPr>
        <w:t>-</w:t>
      </w:r>
      <w:r w:rsidRPr="008C6BAF">
        <w:rPr>
          <w:spacing w:val="39"/>
          <w:sz w:val="26"/>
          <w:szCs w:val="26"/>
        </w:rPr>
        <w:t xml:space="preserve"> </w:t>
      </w:r>
      <w:r w:rsidRPr="008C6BAF">
        <w:rPr>
          <w:spacing w:val="-1"/>
          <w:sz w:val="26"/>
          <w:szCs w:val="26"/>
        </w:rPr>
        <w:t>об</w:t>
      </w:r>
      <w:r w:rsidRPr="008C6BAF">
        <w:rPr>
          <w:spacing w:val="40"/>
          <w:sz w:val="26"/>
          <w:szCs w:val="26"/>
        </w:rPr>
        <w:t xml:space="preserve"> </w:t>
      </w:r>
      <w:r w:rsidRPr="008C6BAF">
        <w:rPr>
          <w:spacing w:val="-1"/>
          <w:sz w:val="26"/>
          <w:szCs w:val="26"/>
        </w:rPr>
        <w:t>абсолютной</w:t>
      </w:r>
      <w:r w:rsidRPr="008C6BAF">
        <w:rPr>
          <w:spacing w:val="40"/>
          <w:sz w:val="26"/>
          <w:szCs w:val="26"/>
        </w:rPr>
        <w:t xml:space="preserve"> </w:t>
      </w:r>
      <w:proofErr w:type="spellStart"/>
      <w:r w:rsidRPr="008C6BAF">
        <w:rPr>
          <w:spacing w:val="-1"/>
          <w:sz w:val="26"/>
          <w:szCs w:val="26"/>
        </w:rPr>
        <w:t>коррелированости</w:t>
      </w:r>
      <w:proofErr w:type="spellEnd"/>
      <w:r w:rsidRPr="008C6BAF">
        <w:rPr>
          <w:spacing w:val="40"/>
          <w:sz w:val="26"/>
          <w:szCs w:val="26"/>
        </w:rPr>
        <w:t xml:space="preserve"> </w:t>
      </w:r>
      <w:r w:rsidRPr="008C6BAF">
        <w:rPr>
          <w:spacing w:val="-1"/>
          <w:sz w:val="26"/>
          <w:szCs w:val="26"/>
        </w:rPr>
        <w:t>процентных</w:t>
      </w:r>
      <w:r w:rsidRPr="008C6BAF">
        <w:rPr>
          <w:spacing w:val="39"/>
          <w:sz w:val="26"/>
          <w:szCs w:val="26"/>
        </w:rPr>
        <w:t xml:space="preserve"> </w:t>
      </w:r>
      <w:r w:rsidRPr="008C6BAF">
        <w:rPr>
          <w:sz w:val="26"/>
          <w:szCs w:val="26"/>
        </w:rPr>
        <w:t>ставок</w:t>
      </w:r>
      <w:r w:rsidRPr="008C6BAF">
        <w:rPr>
          <w:spacing w:val="2"/>
          <w:sz w:val="26"/>
          <w:szCs w:val="26"/>
        </w:rPr>
        <w:t xml:space="preserve"> </w:t>
      </w:r>
      <w:r w:rsidRPr="008C6BAF">
        <w:rPr>
          <w:spacing w:val="-1"/>
          <w:sz w:val="26"/>
          <w:szCs w:val="26"/>
        </w:rPr>
        <w:t>по</w:t>
      </w:r>
      <w:r w:rsidRPr="008C6BAF">
        <w:rPr>
          <w:spacing w:val="4"/>
          <w:sz w:val="26"/>
          <w:szCs w:val="26"/>
        </w:rPr>
        <w:t xml:space="preserve"> </w:t>
      </w:r>
      <w:r w:rsidRPr="008C6BAF">
        <w:rPr>
          <w:spacing w:val="-1"/>
          <w:sz w:val="26"/>
          <w:szCs w:val="26"/>
        </w:rPr>
        <w:t>всем</w:t>
      </w:r>
      <w:r w:rsidRPr="008C6BAF">
        <w:rPr>
          <w:spacing w:val="4"/>
          <w:sz w:val="26"/>
          <w:szCs w:val="26"/>
        </w:rPr>
        <w:t xml:space="preserve"> </w:t>
      </w:r>
      <w:r w:rsidRPr="008C6BAF">
        <w:rPr>
          <w:sz w:val="26"/>
          <w:szCs w:val="26"/>
        </w:rPr>
        <w:t>срокам</w:t>
      </w:r>
      <w:r w:rsidRPr="008C6BAF">
        <w:rPr>
          <w:spacing w:val="4"/>
          <w:sz w:val="26"/>
          <w:szCs w:val="26"/>
        </w:rPr>
        <w:t xml:space="preserve"> </w:t>
      </w:r>
      <w:r w:rsidRPr="008C6BAF">
        <w:rPr>
          <w:spacing w:val="-1"/>
          <w:sz w:val="26"/>
          <w:szCs w:val="26"/>
        </w:rPr>
        <w:t>погашения,</w:t>
      </w:r>
      <w:r w:rsidRPr="008C6BAF">
        <w:rPr>
          <w:spacing w:val="4"/>
          <w:sz w:val="26"/>
          <w:szCs w:val="26"/>
        </w:rPr>
        <w:t xml:space="preserve"> </w:t>
      </w:r>
      <w:r w:rsidRPr="008C6BAF">
        <w:rPr>
          <w:sz w:val="26"/>
          <w:szCs w:val="26"/>
        </w:rPr>
        <w:t>-</w:t>
      </w:r>
      <w:r w:rsidRPr="008C6BAF">
        <w:rPr>
          <w:spacing w:val="4"/>
          <w:sz w:val="26"/>
          <w:szCs w:val="26"/>
        </w:rPr>
        <w:t xml:space="preserve"> </w:t>
      </w:r>
      <w:r w:rsidRPr="008C6BAF">
        <w:rPr>
          <w:sz w:val="26"/>
          <w:szCs w:val="26"/>
        </w:rPr>
        <w:t>не</w:t>
      </w:r>
      <w:r w:rsidRPr="008C6BAF">
        <w:rPr>
          <w:spacing w:val="4"/>
          <w:sz w:val="26"/>
          <w:szCs w:val="26"/>
        </w:rPr>
        <w:t xml:space="preserve"> </w:t>
      </w:r>
      <w:r w:rsidRPr="008C6BAF">
        <w:rPr>
          <w:spacing w:val="-1"/>
          <w:sz w:val="26"/>
          <w:szCs w:val="26"/>
        </w:rPr>
        <w:t>подтверждается</w:t>
      </w:r>
      <w:r w:rsidRPr="008C6BAF">
        <w:rPr>
          <w:spacing w:val="4"/>
          <w:sz w:val="26"/>
          <w:szCs w:val="26"/>
        </w:rPr>
        <w:t xml:space="preserve"> </w:t>
      </w:r>
      <w:r w:rsidRPr="008C6BAF">
        <w:rPr>
          <w:sz w:val="26"/>
          <w:szCs w:val="26"/>
        </w:rPr>
        <w:t>на</w:t>
      </w:r>
      <w:r w:rsidRPr="008C6BAF">
        <w:rPr>
          <w:spacing w:val="4"/>
          <w:sz w:val="26"/>
          <w:szCs w:val="26"/>
        </w:rPr>
        <w:t xml:space="preserve"> </w:t>
      </w:r>
      <w:r w:rsidRPr="008C6BAF">
        <w:rPr>
          <w:spacing w:val="-1"/>
          <w:sz w:val="26"/>
          <w:szCs w:val="26"/>
        </w:rPr>
        <w:t>практике.</w:t>
      </w:r>
      <w:proofErr w:type="gramEnd"/>
      <w:r w:rsidRPr="008C6BAF">
        <w:rPr>
          <w:spacing w:val="2"/>
          <w:sz w:val="26"/>
          <w:szCs w:val="26"/>
        </w:rPr>
        <w:t xml:space="preserve"> </w:t>
      </w:r>
      <w:r w:rsidRPr="008C6BAF">
        <w:rPr>
          <w:spacing w:val="-1"/>
          <w:sz w:val="26"/>
          <w:szCs w:val="26"/>
        </w:rPr>
        <w:t>Можно</w:t>
      </w:r>
      <w:r w:rsidRPr="008C6BAF">
        <w:rPr>
          <w:spacing w:val="21"/>
          <w:sz w:val="26"/>
          <w:szCs w:val="26"/>
        </w:rPr>
        <w:t xml:space="preserve"> </w:t>
      </w:r>
      <w:r w:rsidRPr="008C6BAF">
        <w:rPr>
          <w:spacing w:val="-1"/>
          <w:sz w:val="26"/>
          <w:szCs w:val="26"/>
        </w:rPr>
        <w:t>говорить</w:t>
      </w:r>
      <w:r w:rsidRPr="008C6BAF">
        <w:rPr>
          <w:spacing w:val="23"/>
          <w:sz w:val="26"/>
          <w:szCs w:val="26"/>
        </w:rPr>
        <w:t xml:space="preserve"> </w:t>
      </w:r>
      <w:r w:rsidRPr="008C6BAF">
        <w:rPr>
          <w:sz w:val="26"/>
          <w:szCs w:val="26"/>
        </w:rPr>
        <w:t>о</w:t>
      </w:r>
      <w:r w:rsidRPr="008C6BAF">
        <w:rPr>
          <w:spacing w:val="21"/>
          <w:sz w:val="26"/>
          <w:szCs w:val="26"/>
        </w:rPr>
        <w:t xml:space="preserve"> </w:t>
      </w:r>
      <w:r w:rsidRPr="008C6BAF">
        <w:rPr>
          <w:spacing w:val="-1"/>
          <w:sz w:val="26"/>
          <w:szCs w:val="26"/>
        </w:rPr>
        <w:t>высокой</w:t>
      </w:r>
      <w:r w:rsidRPr="008C6BAF">
        <w:rPr>
          <w:spacing w:val="22"/>
          <w:sz w:val="26"/>
          <w:szCs w:val="26"/>
        </w:rPr>
        <w:t xml:space="preserve"> </w:t>
      </w:r>
      <w:r w:rsidRPr="008C6BAF">
        <w:rPr>
          <w:spacing w:val="-1"/>
          <w:sz w:val="26"/>
          <w:szCs w:val="26"/>
        </w:rPr>
        <w:t>корреляции</w:t>
      </w:r>
      <w:r w:rsidRPr="008C6BAF">
        <w:rPr>
          <w:spacing w:val="22"/>
          <w:sz w:val="26"/>
          <w:szCs w:val="26"/>
        </w:rPr>
        <w:t xml:space="preserve"> </w:t>
      </w:r>
      <w:r w:rsidRPr="008C6BAF">
        <w:rPr>
          <w:spacing w:val="-1"/>
          <w:sz w:val="26"/>
          <w:szCs w:val="26"/>
        </w:rPr>
        <w:t>ставок</w:t>
      </w:r>
      <w:r w:rsidRPr="008C6BAF">
        <w:rPr>
          <w:spacing w:val="21"/>
          <w:sz w:val="26"/>
          <w:szCs w:val="26"/>
        </w:rPr>
        <w:t xml:space="preserve"> </w:t>
      </w:r>
      <w:r w:rsidRPr="008C6BAF">
        <w:rPr>
          <w:sz w:val="26"/>
          <w:szCs w:val="26"/>
        </w:rPr>
        <w:t>с</w:t>
      </w:r>
      <w:r w:rsidRPr="008C6BAF">
        <w:rPr>
          <w:spacing w:val="20"/>
          <w:sz w:val="26"/>
          <w:szCs w:val="26"/>
        </w:rPr>
        <w:t xml:space="preserve"> </w:t>
      </w:r>
      <w:r w:rsidRPr="008C6BAF">
        <w:rPr>
          <w:spacing w:val="-1"/>
          <w:sz w:val="26"/>
          <w:szCs w:val="26"/>
        </w:rPr>
        <w:t>близкими</w:t>
      </w:r>
      <w:r w:rsidRPr="008C6BAF">
        <w:rPr>
          <w:spacing w:val="23"/>
          <w:sz w:val="26"/>
          <w:szCs w:val="26"/>
        </w:rPr>
        <w:t xml:space="preserve"> </w:t>
      </w:r>
      <w:r w:rsidRPr="008C6BAF">
        <w:rPr>
          <w:spacing w:val="-1"/>
          <w:sz w:val="26"/>
          <w:szCs w:val="26"/>
        </w:rPr>
        <w:t>сроками</w:t>
      </w:r>
      <w:r w:rsidRPr="008C6BAF">
        <w:rPr>
          <w:spacing w:val="22"/>
          <w:sz w:val="26"/>
          <w:szCs w:val="26"/>
        </w:rPr>
        <w:t xml:space="preserve"> </w:t>
      </w:r>
      <w:r w:rsidRPr="008C6BAF">
        <w:rPr>
          <w:spacing w:val="-1"/>
          <w:sz w:val="26"/>
          <w:szCs w:val="26"/>
        </w:rPr>
        <w:t>погашения,</w:t>
      </w:r>
      <w:r w:rsidRPr="008C6BAF">
        <w:rPr>
          <w:spacing w:val="20"/>
          <w:sz w:val="26"/>
          <w:szCs w:val="26"/>
        </w:rPr>
        <w:t xml:space="preserve"> </w:t>
      </w:r>
      <w:r w:rsidRPr="008C6BAF">
        <w:rPr>
          <w:sz w:val="26"/>
          <w:szCs w:val="26"/>
        </w:rPr>
        <w:t>но</w:t>
      </w:r>
      <w:r w:rsidRPr="008C6BAF">
        <w:rPr>
          <w:spacing w:val="35"/>
          <w:sz w:val="26"/>
          <w:szCs w:val="26"/>
        </w:rPr>
        <w:t xml:space="preserve"> </w:t>
      </w:r>
      <w:r w:rsidRPr="008C6BAF">
        <w:rPr>
          <w:spacing w:val="-1"/>
          <w:sz w:val="26"/>
          <w:szCs w:val="26"/>
        </w:rPr>
        <w:t>коэффициенты</w:t>
      </w:r>
      <w:r w:rsidRPr="008C6BAF">
        <w:rPr>
          <w:spacing w:val="7"/>
          <w:sz w:val="26"/>
          <w:szCs w:val="26"/>
        </w:rPr>
        <w:t xml:space="preserve"> </w:t>
      </w:r>
      <w:r w:rsidRPr="008C6BAF">
        <w:rPr>
          <w:spacing w:val="-1"/>
          <w:sz w:val="26"/>
          <w:szCs w:val="26"/>
        </w:rPr>
        <w:t>корреляции</w:t>
      </w:r>
      <w:r w:rsidRPr="008C6BAF">
        <w:rPr>
          <w:spacing w:val="6"/>
          <w:sz w:val="26"/>
          <w:szCs w:val="26"/>
        </w:rPr>
        <w:t xml:space="preserve"> </w:t>
      </w:r>
      <w:r w:rsidRPr="008C6BAF">
        <w:rPr>
          <w:spacing w:val="-1"/>
          <w:sz w:val="26"/>
          <w:szCs w:val="26"/>
        </w:rPr>
        <w:t>краткосрочных</w:t>
      </w:r>
      <w:r w:rsidRPr="008C6BAF">
        <w:rPr>
          <w:spacing w:val="6"/>
          <w:sz w:val="26"/>
          <w:szCs w:val="26"/>
        </w:rPr>
        <w:t xml:space="preserve"> </w:t>
      </w:r>
      <w:r w:rsidRPr="008C6BAF">
        <w:rPr>
          <w:spacing w:val="-1"/>
          <w:sz w:val="26"/>
          <w:szCs w:val="26"/>
        </w:rPr>
        <w:t>(до</w:t>
      </w:r>
      <w:r w:rsidRPr="008C6BAF">
        <w:rPr>
          <w:spacing w:val="7"/>
          <w:sz w:val="26"/>
          <w:szCs w:val="26"/>
        </w:rPr>
        <w:t xml:space="preserve"> </w:t>
      </w:r>
      <w:r w:rsidRPr="008C6BAF">
        <w:rPr>
          <w:spacing w:val="-1"/>
          <w:sz w:val="26"/>
          <w:szCs w:val="26"/>
        </w:rPr>
        <w:t>года)</w:t>
      </w:r>
      <w:r w:rsidRPr="008C6BAF">
        <w:rPr>
          <w:spacing w:val="5"/>
          <w:sz w:val="26"/>
          <w:szCs w:val="26"/>
        </w:rPr>
        <w:t xml:space="preserve"> </w:t>
      </w:r>
      <w:r w:rsidRPr="008C6BAF">
        <w:rPr>
          <w:sz w:val="26"/>
          <w:szCs w:val="26"/>
        </w:rPr>
        <w:t>и</w:t>
      </w:r>
      <w:r w:rsidRPr="008C6BAF">
        <w:rPr>
          <w:spacing w:val="7"/>
          <w:sz w:val="26"/>
          <w:szCs w:val="26"/>
        </w:rPr>
        <w:t xml:space="preserve"> </w:t>
      </w:r>
      <w:r w:rsidRPr="008C6BAF">
        <w:rPr>
          <w:spacing w:val="-1"/>
          <w:sz w:val="26"/>
          <w:szCs w:val="26"/>
        </w:rPr>
        <w:t>долгосрочных</w:t>
      </w:r>
      <w:r w:rsidRPr="008C6BAF">
        <w:rPr>
          <w:spacing w:val="8"/>
          <w:sz w:val="26"/>
          <w:szCs w:val="26"/>
        </w:rPr>
        <w:t xml:space="preserve"> </w:t>
      </w:r>
      <w:r w:rsidRPr="008C6BAF">
        <w:rPr>
          <w:spacing w:val="-1"/>
          <w:sz w:val="26"/>
          <w:szCs w:val="26"/>
        </w:rPr>
        <w:t>(свыше</w:t>
      </w:r>
      <w:r w:rsidRPr="008C6BAF">
        <w:rPr>
          <w:spacing w:val="30"/>
          <w:sz w:val="26"/>
          <w:szCs w:val="26"/>
        </w:rPr>
        <w:t xml:space="preserve"> </w:t>
      </w:r>
      <w:r w:rsidRPr="008C6BAF">
        <w:rPr>
          <w:sz w:val="26"/>
          <w:szCs w:val="26"/>
        </w:rPr>
        <w:t>10</w:t>
      </w:r>
      <w:r w:rsidRPr="008C6BAF">
        <w:rPr>
          <w:spacing w:val="15"/>
          <w:sz w:val="26"/>
          <w:szCs w:val="26"/>
        </w:rPr>
        <w:t xml:space="preserve"> </w:t>
      </w:r>
      <w:r w:rsidRPr="008C6BAF">
        <w:rPr>
          <w:spacing w:val="-1"/>
          <w:sz w:val="26"/>
          <w:szCs w:val="26"/>
        </w:rPr>
        <w:t>лет)</w:t>
      </w:r>
      <w:r w:rsidRPr="008C6BAF">
        <w:rPr>
          <w:spacing w:val="15"/>
          <w:sz w:val="26"/>
          <w:szCs w:val="26"/>
        </w:rPr>
        <w:t xml:space="preserve"> </w:t>
      </w:r>
      <w:r w:rsidRPr="008C6BAF">
        <w:rPr>
          <w:spacing w:val="-1"/>
          <w:sz w:val="26"/>
          <w:szCs w:val="26"/>
        </w:rPr>
        <w:t>ставок,</w:t>
      </w:r>
      <w:r w:rsidRPr="008C6BAF">
        <w:rPr>
          <w:spacing w:val="14"/>
          <w:sz w:val="26"/>
          <w:szCs w:val="26"/>
        </w:rPr>
        <w:t xml:space="preserve"> </w:t>
      </w:r>
      <w:r w:rsidRPr="008C6BAF">
        <w:rPr>
          <w:spacing w:val="-1"/>
          <w:sz w:val="26"/>
          <w:szCs w:val="26"/>
        </w:rPr>
        <w:t>как</w:t>
      </w:r>
      <w:r w:rsidRPr="008C6BAF">
        <w:rPr>
          <w:spacing w:val="14"/>
          <w:sz w:val="26"/>
          <w:szCs w:val="26"/>
        </w:rPr>
        <w:t xml:space="preserve"> </w:t>
      </w:r>
      <w:r w:rsidRPr="008C6BAF">
        <w:rPr>
          <w:spacing w:val="-1"/>
          <w:sz w:val="26"/>
          <w:szCs w:val="26"/>
        </w:rPr>
        <w:t>правило,</w:t>
      </w:r>
      <w:r w:rsidRPr="008C6BAF">
        <w:rPr>
          <w:spacing w:val="14"/>
          <w:sz w:val="26"/>
          <w:szCs w:val="26"/>
        </w:rPr>
        <w:t xml:space="preserve"> </w:t>
      </w:r>
      <w:r w:rsidRPr="008C6BAF">
        <w:rPr>
          <w:spacing w:val="-1"/>
          <w:sz w:val="26"/>
          <w:szCs w:val="26"/>
        </w:rPr>
        <w:t>существенно</w:t>
      </w:r>
      <w:r w:rsidRPr="008C6BAF">
        <w:rPr>
          <w:spacing w:val="16"/>
          <w:sz w:val="26"/>
          <w:szCs w:val="26"/>
        </w:rPr>
        <w:t xml:space="preserve"> </w:t>
      </w:r>
      <w:r w:rsidRPr="008C6BAF">
        <w:rPr>
          <w:spacing w:val="-1"/>
          <w:sz w:val="26"/>
          <w:szCs w:val="26"/>
        </w:rPr>
        <w:t>меньше</w:t>
      </w:r>
      <w:r w:rsidRPr="008C6BAF">
        <w:rPr>
          <w:spacing w:val="15"/>
          <w:sz w:val="26"/>
          <w:szCs w:val="26"/>
        </w:rPr>
        <w:t xml:space="preserve"> </w:t>
      </w:r>
      <w:r w:rsidRPr="008C6BAF">
        <w:rPr>
          <w:spacing w:val="-1"/>
          <w:sz w:val="26"/>
          <w:szCs w:val="26"/>
        </w:rPr>
        <w:t>единицы</w:t>
      </w:r>
      <w:r w:rsidR="003F59EF">
        <w:rPr>
          <w:rStyle w:val="a3"/>
          <w:spacing w:val="-1"/>
          <w:sz w:val="26"/>
          <w:szCs w:val="26"/>
        </w:rPr>
        <w:footnoteReference w:id="29"/>
      </w:r>
      <w:r w:rsidRPr="008C6BAF">
        <w:rPr>
          <w:spacing w:val="-1"/>
          <w:sz w:val="26"/>
          <w:szCs w:val="26"/>
        </w:rPr>
        <w:t>.</w:t>
      </w:r>
      <w:r w:rsidRPr="008C6BAF">
        <w:rPr>
          <w:spacing w:val="14"/>
          <w:sz w:val="26"/>
          <w:szCs w:val="26"/>
        </w:rPr>
        <w:t xml:space="preserve"> </w:t>
      </w:r>
      <w:r w:rsidRPr="008C6BAF">
        <w:rPr>
          <w:spacing w:val="-1"/>
          <w:sz w:val="26"/>
          <w:szCs w:val="26"/>
        </w:rPr>
        <w:t>Наличием</w:t>
      </w:r>
      <w:r w:rsidRPr="008C6BAF">
        <w:rPr>
          <w:spacing w:val="14"/>
          <w:sz w:val="26"/>
          <w:szCs w:val="26"/>
        </w:rPr>
        <w:t xml:space="preserve"> </w:t>
      </w:r>
      <w:r>
        <w:rPr>
          <w:sz w:val="26"/>
          <w:szCs w:val="26"/>
        </w:rPr>
        <w:t>толь</w:t>
      </w:r>
      <w:r w:rsidRPr="008C6BAF">
        <w:rPr>
          <w:spacing w:val="-1"/>
          <w:sz w:val="26"/>
          <w:szCs w:val="26"/>
        </w:rPr>
        <w:t>ко</w:t>
      </w:r>
      <w:r w:rsidRPr="008C6BAF">
        <w:rPr>
          <w:spacing w:val="33"/>
          <w:sz w:val="26"/>
          <w:szCs w:val="26"/>
        </w:rPr>
        <w:t xml:space="preserve"> </w:t>
      </w:r>
      <w:r w:rsidRPr="008C6BAF">
        <w:rPr>
          <w:spacing w:val="-1"/>
          <w:sz w:val="26"/>
          <w:szCs w:val="26"/>
        </w:rPr>
        <w:t>лишь</w:t>
      </w:r>
      <w:r w:rsidRPr="008C6BAF">
        <w:rPr>
          <w:spacing w:val="32"/>
          <w:sz w:val="26"/>
          <w:szCs w:val="26"/>
        </w:rPr>
        <w:t xml:space="preserve"> </w:t>
      </w:r>
      <w:r w:rsidRPr="008C6BAF">
        <w:rPr>
          <w:spacing w:val="-1"/>
          <w:sz w:val="26"/>
          <w:szCs w:val="26"/>
        </w:rPr>
        <w:t>одного</w:t>
      </w:r>
      <w:r w:rsidRPr="008C6BAF">
        <w:rPr>
          <w:spacing w:val="33"/>
          <w:sz w:val="26"/>
          <w:szCs w:val="26"/>
        </w:rPr>
        <w:t xml:space="preserve"> </w:t>
      </w:r>
      <w:r w:rsidRPr="008C6BAF">
        <w:rPr>
          <w:spacing w:val="-1"/>
          <w:sz w:val="26"/>
          <w:szCs w:val="26"/>
        </w:rPr>
        <w:t>фактора</w:t>
      </w:r>
      <w:r w:rsidRPr="008C6BAF">
        <w:rPr>
          <w:spacing w:val="34"/>
          <w:sz w:val="26"/>
          <w:szCs w:val="26"/>
        </w:rPr>
        <w:t xml:space="preserve"> </w:t>
      </w:r>
      <w:r w:rsidRPr="008C6BAF">
        <w:rPr>
          <w:spacing w:val="-1"/>
          <w:sz w:val="26"/>
          <w:szCs w:val="26"/>
        </w:rPr>
        <w:t>может</w:t>
      </w:r>
      <w:r w:rsidRPr="008C6BAF">
        <w:rPr>
          <w:spacing w:val="32"/>
          <w:sz w:val="26"/>
          <w:szCs w:val="26"/>
        </w:rPr>
        <w:t xml:space="preserve"> </w:t>
      </w:r>
      <w:r w:rsidRPr="008C6BAF">
        <w:rPr>
          <w:spacing w:val="-1"/>
          <w:sz w:val="26"/>
          <w:szCs w:val="26"/>
        </w:rPr>
        <w:t>объясняться</w:t>
      </w:r>
      <w:r w:rsidRPr="008C6BAF">
        <w:rPr>
          <w:spacing w:val="33"/>
          <w:sz w:val="26"/>
          <w:szCs w:val="26"/>
        </w:rPr>
        <w:t xml:space="preserve"> </w:t>
      </w:r>
      <w:r w:rsidRPr="008C6BAF">
        <w:rPr>
          <w:spacing w:val="-1"/>
          <w:sz w:val="26"/>
          <w:szCs w:val="26"/>
        </w:rPr>
        <w:t>факт,</w:t>
      </w:r>
      <w:r w:rsidRPr="008C6BAF">
        <w:rPr>
          <w:spacing w:val="32"/>
          <w:sz w:val="26"/>
          <w:szCs w:val="26"/>
        </w:rPr>
        <w:t xml:space="preserve"> </w:t>
      </w:r>
      <w:r w:rsidRPr="008C6BAF">
        <w:rPr>
          <w:spacing w:val="-1"/>
          <w:sz w:val="26"/>
          <w:szCs w:val="26"/>
        </w:rPr>
        <w:t>что</w:t>
      </w:r>
      <w:r w:rsidRPr="008C6BAF">
        <w:rPr>
          <w:spacing w:val="34"/>
          <w:sz w:val="26"/>
          <w:szCs w:val="26"/>
        </w:rPr>
        <w:t xml:space="preserve"> </w:t>
      </w:r>
      <w:r w:rsidRPr="008C6BAF">
        <w:rPr>
          <w:spacing w:val="-1"/>
          <w:sz w:val="26"/>
          <w:szCs w:val="26"/>
        </w:rPr>
        <w:t>однофакторная</w:t>
      </w:r>
      <w:r w:rsidRPr="008C6BAF">
        <w:rPr>
          <w:spacing w:val="31"/>
          <w:sz w:val="26"/>
          <w:szCs w:val="26"/>
        </w:rPr>
        <w:t xml:space="preserve"> </w:t>
      </w:r>
      <w:r>
        <w:rPr>
          <w:sz w:val="26"/>
          <w:szCs w:val="26"/>
        </w:rPr>
        <w:t>мо</w:t>
      </w:r>
      <w:r w:rsidRPr="008C6BAF">
        <w:rPr>
          <w:sz w:val="26"/>
          <w:szCs w:val="26"/>
        </w:rPr>
        <w:t>дель</w:t>
      </w:r>
      <w:r w:rsidRPr="008C6BAF">
        <w:rPr>
          <w:spacing w:val="4"/>
          <w:sz w:val="26"/>
          <w:szCs w:val="26"/>
        </w:rPr>
        <w:t xml:space="preserve"> </w:t>
      </w:r>
      <w:r w:rsidRPr="008C6BAF">
        <w:rPr>
          <w:spacing w:val="-1"/>
          <w:sz w:val="26"/>
          <w:szCs w:val="26"/>
        </w:rPr>
        <w:t>(это</w:t>
      </w:r>
      <w:r w:rsidRPr="008C6BAF">
        <w:rPr>
          <w:spacing w:val="5"/>
          <w:sz w:val="26"/>
          <w:szCs w:val="26"/>
        </w:rPr>
        <w:t xml:space="preserve"> </w:t>
      </w:r>
      <w:r w:rsidRPr="008C6BAF">
        <w:rPr>
          <w:spacing w:val="-1"/>
          <w:sz w:val="26"/>
          <w:szCs w:val="26"/>
        </w:rPr>
        <w:t>относится</w:t>
      </w:r>
      <w:r w:rsidRPr="008C6BAF">
        <w:rPr>
          <w:spacing w:val="6"/>
          <w:sz w:val="26"/>
          <w:szCs w:val="26"/>
        </w:rPr>
        <w:t xml:space="preserve"> </w:t>
      </w:r>
      <w:r w:rsidRPr="008C6BAF">
        <w:rPr>
          <w:sz w:val="26"/>
          <w:szCs w:val="26"/>
        </w:rPr>
        <w:t>к</w:t>
      </w:r>
      <w:r w:rsidRPr="008C6BAF">
        <w:rPr>
          <w:spacing w:val="4"/>
          <w:sz w:val="26"/>
          <w:szCs w:val="26"/>
        </w:rPr>
        <w:t xml:space="preserve"> </w:t>
      </w:r>
      <w:r w:rsidRPr="008C6BAF">
        <w:rPr>
          <w:spacing w:val="-1"/>
          <w:sz w:val="26"/>
          <w:szCs w:val="26"/>
        </w:rPr>
        <w:t>равновесным</w:t>
      </w:r>
      <w:r w:rsidRPr="008C6BAF">
        <w:rPr>
          <w:spacing w:val="5"/>
          <w:sz w:val="26"/>
          <w:szCs w:val="26"/>
        </w:rPr>
        <w:t xml:space="preserve"> </w:t>
      </w:r>
      <w:r w:rsidRPr="008C6BAF">
        <w:rPr>
          <w:spacing w:val="-1"/>
          <w:sz w:val="26"/>
          <w:szCs w:val="26"/>
        </w:rPr>
        <w:t>моделям</w:t>
      </w:r>
      <w:r w:rsidRPr="008C6BAF">
        <w:rPr>
          <w:spacing w:val="6"/>
          <w:sz w:val="26"/>
          <w:szCs w:val="26"/>
        </w:rPr>
        <w:t xml:space="preserve"> </w:t>
      </w:r>
      <w:r w:rsidRPr="008C6BAF">
        <w:rPr>
          <w:spacing w:val="-1"/>
          <w:sz w:val="26"/>
          <w:szCs w:val="26"/>
        </w:rPr>
        <w:t>типа</w:t>
      </w:r>
      <w:r w:rsidRPr="008C6BAF">
        <w:rPr>
          <w:spacing w:val="5"/>
          <w:sz w:val="26"/>
          <w:szCs w:val="26"/>
        </w:rPr>
        <w:t xml:space="preserve"> </w:t>
      </w:r>
      <w:r w:rsidRPr="008C6BAF">
        <w:rPr>
          <w:spacing w:val="-1"/>
          <w:sz w:val="26"/>
          <w:szCs w:val="26"/>
        </w:rPr>
        <w:t>Васичека</w:t>
      </w:r>
      <w:r w:rsidRPr="008C6BAF">
        <w:rPr>
          <w:spacing w:val="7"/>
          <w:sz w:val="26"/>
          <w:szCs w:val="26"/>
        </w:rPr>
        <w:t xml:space="preserve"> </w:t>
      </w:r>
      <w:r w:rsidRPr="008C6BAF">
        <w:rPr>
          <w:spacing w:val="-1"/>
          <w:sz w:val="26"/>
          <w:szCs w:val="26"/>
        </w:rPr>
        <w:t>или</w:t>
      </w:r>
      <w:r w:rsidRPr="008C6BAF">
        <w:rPr>
          <w:spacing w:val="5"/>
          <w:sz w:val="26"/>
          <w:szCs w:val="26"/>
        </w:rPr>
        <w:t xml:space="preserve"> </w:t>
      </w:r>
      <w:r w:rsidRPr="008C6BAF">
        <w:rPr>
          <w:spacing w:val="-1"/>
          <w:sz w:val="26"/>
          <w:szCs w:val="26"/>
        </w:rPr>
        <w:t>Кокс</w:t>
      </w:r>
      <w:proofErr w:type="gramStart"/>
      <w:r w:rsidRPr="008C6BAF">
        <w:rPr>
          <w:spacing w:val="-1"/>
          <w:sz w:val="26"/>
          <w:szCs w:val="26"/>
        </w:rPr>
        <w:t>а-</w:t>
      </w:r>
      <w:proofErr w:type="gramEnd"/>
      <w:r w:rsidRPr="008C6BAF">
        <w:rPr>
          <w:spacing w:val="45"/>
          <w:sz w:val="26"/>
          <w:szCs w:val="26"/>
        </w:rPr>
        <w:t xml:space="preserve"> </w:t>
      </w:r>
      <w:r w:rsidRPr="008C6BAF">
        <w:rPr>
          <w:spacing w:val="-1"/>
          <w:sz w:val="26"/>
          <w:szCs w:val="26"/>
        </w:rPr>
        <w:t>Ингерсолла-Росса)</w:t>
      </w:r>
      <w:r w:rsidRPr="008C6BAF">
        <w:rPr>
          <w:spacing w:val="22"/>
          <w:sz w:val="26"/>
          <w:szCs w:val="26"/>
        </w:rPr>
        <w:t xml:space="preserve"> </w:t>
      </w:r>
      <w:r w:rsidRPr="008C6BAF">
        <w:rPr>
          <w:spacing w:val="-1"/>
          <w:sz w:val="26"/>
          <w:szCs w:val="26"/>
        </w:rPr>
        <w:t>неудовлетворительно</w:t>
      </w:r>
      <w:r w:rsidRPr="008C6BAF">
        <w:rPr>
          <w:spacing w:val="24"/>
          <w:sz w:val="26"/>
          <w:szCs w:val="26"/>
        </w:rPr>
        <w:t xml:space="preserve"> </w:t>
      </w:r>
      <w:r w:rsidRPr="008C6BAF">
        <w:rPr>
          <w:spacing w:val="-1"/>
          <w:sz w:val="26"/>
          <w:szCs w:val="26"/>
        </w:rPr>
        <w:t>воспроизводит</w:t>
      </w:r>
      <w:r w:rsidRPr="008C6BAF">
        <w:rPr>
          <w:spacing w:val="23"/>
          <w:sz w:val="26"/>
          <w:szCs w:val="26"/>
        </w:rPr>
        <w:t xml:space="preserve"> </w:t>
      </w:r>
      <w:r w:rsidRPr="008C6BAF">
        <w:rPr>
          <w:spacing w:val="-1"/>
          <w:sz w:val="26"/>
          <w:szCs w:val="26"/>
        </w:rPr>
        <w:t>фактические</w:t>
      </w:r>
      <w:r w:rsidRPr="008C6BAF">
        <w:rPr>
          <w:spacing w:val="23"/>
          <w:sz w:val="26"/>
          <w:szCs w:val="26"/>
        </w:rPr>
        <w:t xml:space="preserve"> </w:t>
      </w:r>
      <w:r>
        <w:rPr>
          <w:spacing w:val="-1"/>
          <w:sz w:val="26"/>
          <w:szCs w:val="26"/>
        </w:rPr>
        <w:t>ры</w:t>
      </w:r>
      <w:r w:rsidRPr="008C6BAF">
        <w:rPr>
          <w:spacing w:val="-1"/>
          <w:sz w:val="26"/>
          <w:szCs w:val="26"/>
        </w:rPr>
        <w:t>ночные</w:t>
      </w:r>
      <w:r w:rsidRPr="008C6BAF">
        <w:rPr>
          <w:spacing w:val="31"/>
          <w:sz w:val="26"/>
          <w:szCs w:val="26"/>
        </w:rPr>
        <w:t xml:space="preserve"> </w:t>
      </w:r>
      <w:r w:rsidRPr="008C6BAF">
        <w:rPr>
          <w:spacing w:val="-1"/>
          <w:sz w:val="26"/>
          <w:szCs w:val="26"/>
        </w:rPr>
        <w:t>цены</w:t>
      </w:r>
      <w:r w:rsidRPr="008C6BAF">
        <w:rPr>
          <w:spacing w:val="33"/>
          <w:sz w:val="26"/>
          <w:szCs w:val="26"/>
        </w:rPr>
        <w:t xml:space="preserve"> </w:t>
      </w:r>
      <w:r w:rsidRPr="008C6BAF">
        <w:rPr>
          <w:spacing w:val="-1"/>
          <w:sz w:val="26"/>
          <w:szCs w:val="26"/>
        </w:rPr>
        <w:t>даже</w:t>
      </w:r>
      <w:r w:rsidRPr="008C6BAF">
        <w:rPr>
          <w:spacing w:val="30"/>
          <w:sz w:val="26"/>
          <w:szCs w:val="26"/>
        </w:rPr>
        <w:t xml:space="preserve"> </w:t>
      </w:r>
      <w:r w:rsidRPr="008C6BAF">
        <w:rPr>
          <w:spacing w:val="-1"/>
          <w:sz w:val="26"/>
          <w:szCs w:val="26"/>
        </w:rPr>
        <w:t>простых</w:t>
      </w:r>
      <w:r w:rsidRPr="008C6BAF">
        <w:rPr>
          <w:spacing w:val="31"/>
          <w:sz w:val="26"/>
          <w:szCs w:val="26"/>
        </w:rPr>
        <w:t xml:space="preserve"> </w:t>
      </w:r>
      <w:r w:rsidRPr="008C6BAF">
        <w:rPr>
          <w:spacing w:val="-1"/>
          <w:sz w:val="26"/>
          <w:szCs w:val="26"/>
        </w:rPr>
        <w:t>процентных</w:t>
      </w:r>
      <w:r w:rsidRPr="008C6BAF">
        <w:rPr>
          <w:spacing w:val="32"/>
          <w:sz w:val="26"/>
          <w:szCs w:val="26"/>
        </w:rPr>
        <w:t xml:space="preserve"> </w:t>
      </w:r>
      <w:r w:rsidRPr="008C6BAF">
        <w:rPr>
          <w:spacing w:val="-1"/>
          <w:sz w:val="26"/>
          <w:szCs w:val="26"/>
        </w:rPr>
        <w:t>инструментов</w:t>
      </w:r>
      <w:r w:rsidRPr="008C6BAF">
        <w:rPr>
          <w:spacing w:val="31"/>
          <w:sz w:val="26"/>
          <w:szCs w:val="26"/>
        </w:rPr>
        <w:t xml:space="preserve"> </w:t>
      </w:r>
      <w:r w:rsidRPr="008C6BAF">
        <w:rPr>
          <w:spacing w:val="-1"/>
          <w:sz w:val="26"/>
          <w:szCs w:val="26"/>
        </w:rPr>
        <w:t>(облигаций),</w:t>
      </w:r>
      <w:r w:rsidRPr="008C6BAF">
        <w:rPr>
          <w:spacing w:val="32"/>
          <w:sz w:val="26"/>
          <w:szCs w:val="26"/>
        </w:rPr>
        <w:t xml:space="preserve"> </w:t>
      </w:r>
      <w:r w:rsidRPr="008C6BAF">
        <w:rPr>
          <w:spacing w:val="-1"/>
          <w:sz w:val="26"/>
          <w:szCs w:val="26"/>
        </w:rPr>
        <w:t>не</w:t>
      </w:r>
      <w:r w:rsidRPr="008C6BAF">
        <w:rPr>
          <w:spacing w:val="31"/>
          <w:sz w:val="26"/>
          <w:szCs w:val="26"/>
        </w:rPr>
        <w:t xml:space="preserve"> </w:t>
      </w:r>
      <w:r>
        <w:rPr>
          <w:spacing w:val="-1"/>
          <w:sz w:val="26"/>
          <w:szCs w:val="26"/>
        </w:rPr>
        <w:t>го</w:t>
      </w:r>
      <w:r w:rsidRPr="008C6BAF">
        <w:rPr>
          <w:sz w:val="26"/>
          <w:szCs w:val="26"/>
        </w:rPr>
        <w:t xml:space="preserve">воря </w:t>
      </w:r>
      <w:r w:rsidRPr="008C6BAF">
        <w:rPr>
          <w:spacing w:val="-1"/>
          <w:sz w:val="26"/>
          <w:szCs w:val="26"/>
        </w:rPr>
        <w:t>уже</w:t>
      </w:r>
      <w:r w:rsidRPr="008C6BAF">
        <w:rPr>
          <w:spacing w:val="1"/>
          <w:sz w:val="26"/>
          <w:szCs w:val="26"/>
        </w:rPr>
        <w:t xml:space="preserve"> </w:t>
      </w:r>
      <w:r w:rsidRPr="008C6BAF">
        <w:rPr>
          <w:spacing w:val="-1"/>
          <w:sz w:val="26"/>
          <w:szCs w:val="26"/>
        </w:rPr>
        <w:t>об опционах.</w:t>
      </w:r>
    </w:p>
    <w:p w:rsidR="008C6BAF" w:rsidRPr="008838D2" w:rsidRDefault="008C6BAF" w:rsidP="008C6BAF">
      <w:pPr>
        <w:pStyle w:val="af2"/>
        <w:spacing w:before="81"/>
        <w:jc w:val="both"/>
        <w:rPr>
          <w:sz w:val="26"/>
          <w:szCs w:val="26"/>
        </w:rPr>
      </w:pPr>
    </w:p>
    <w:p w:rsidR="008C6BAF" w:rsidRDefault="008C6BAF">
      <w:pPr>
        <w:spacing w:after="200" w:line="276" w:lineRule="auto"/>
        <w:rPr>
          <w:rFonts w:eastAsia="Calibri"/>
          <w:b/>
          <w:sz w:val="28"/>
          <w:szCs w:val="28"/>
        </w:rPr>
      </w:pPr>
      <w:r>
        <w:rPr>
          <w:b/>
          <w:sz w:val="28"/>
          <w:szCs w:val="28"/>
        </w:rPr>
        <w:br w:type="page"/>
      </w:r>
    </w:p>
    <w:p w:rsidR="00635649" w:rsidRPr="0048600B" w:rsidRDefault="00161FC1" w:rsidP="00635649">
      <w:pPr>
        <w:pStyle w:val="a9"/>
        <w:shd w:val="clear" w:color="auto" w:fill="FFFFFF"/>
        <w:spacing w:line="360" w:lineRule="auto"/>
        <w:jc w:val="center"/>
        <w:rPr>
          <w:b/>
          <w:sz w:val="28"/>
          <w:szCs w:val="28"/>
        </w:rPr>
      </w:pPr>
      <w:r>
        <w:rPr>
          <w:b/>
          <w:sz w:val="28"/>
          <w:szCs w:val="28"/>
        </w:rPr>
        <w:lastRenderedPageBreak/>
        <w:t>4.</w:t>
      </w:r>
      <w:r w:rsidR="00635649" w:rsidRPr="0048600B">
        <w:rPr>
          <w:b/>
          <w:sz w:val="28"/>
          <w:szCs w:val="28"/>
        </w:rPr>
        <w:t>Анализ временной структуры процентных ставок (на основе данных по государственным облигациям России)</w:t>
      </w:r>
      <w:r w:rsidR="00635649">
        <w:rPr>
          <w:b/>
          <w:sz w:val="28"/>
          <w:szCs w:val="28"/>
        </w:rPr>
        <w:t>.</w:t>
      </w:r>
    </w:p>
    <w:p w:rsidR="00635649" w:rsidRPr="00161FC1" w:rsidRDefault="00635649" w:rsidP="00161FC1">
      <w:pPr>
        <w:pStyle w:val="a9"/>
        <w:shd w:val="clear" w:color="auto" w:fill="FFFFFF"/>
        <w:spacing w:before="0" w:beforeAutospacing="0" w:after="0" w:afterAutospacing="0"/>
        <w:ind w:firstLine="709"/>
        <w:jc w:val="both"/>
        <w:rPr>
          <w:sz w:val="26"/>
          <w:szCs w:val="26"/>
        </w:rPr>
      </w:pPr>
    </w:p>
    <w:p w:rsidR="00635649" w:rsidRPr="00161FC1" w:rsidRDefault="00635649" w:rsidP="00161FC1">
      <w:pPr>
        <w:pStyle w:val="a9"/>
        <w:shd w:val="clear" w:color="auto" w:fill="FFFFFF"/>
        <w:spacing w:before="0" w:beforeAutospacing="0" w:after="0" w:afterAutospacing="0"/>
        <w:ind w:firstLine="709"/>
        <w:jc w:val="both"/>
        <w:rPr>
          <w:sz w:val="26"/>
          <w:szCs w:val="26"/>
        </w:rPr>
      </w:pPr>
      <w:r w:rsidRPr="00161FC1">
        <w:rPr>
          <w:sz w:val="26"/>
          <w:szCs w:val="26"/>
        </w:rPr>
        <w:t xml:space="preserve">В России Центральным Банком используется кривая бескупонной  доходности (КБД). Кривая бескупонной доходности - способ описания временной структуры процентных ставок для однородных финансовых инструментов (долговых ценных бумаг) со сходными качественными характеристиками, в том числе близкого кредитного качества. Кривая бескупонной доходности по государственным ценным бумагам является одним из главных индикаторов состояния финансового рынка и базовым эталоном для оценки различных облигаций и иных финансовых инструментов. </w:t>
      </w:r>
    </w:p>
    <w:p w:rsidR="00635649" w:rsidRPr="00161FC1" w:rsidRDefault="00635649" w:rsidP="00161FC1">
      <w:pPr>
        <w:pStyle w:val="a9"/>
        <w:shd w:val="clear" w:color="auto" w:fill="FFFFFF"/>
        <w:spacing w:before="0" w:beforeAutospacing="0" w:after="0" w:afterAutospacing="0"/>
        <w:ind w:firstLine="709"/>
        <w:jc w:val="both"/>
        <w:rPr>
          <w:sz w:val="26"/>
          <w:szCs w:val="26"/>
        </w:rPr>
      </w:pPr>
      <w:r w:rsidRPr="00161FC1">
        <w:rPr>
          <w:sz w:val="26"/>
          <w:szCs w:val="26"/>
        </w:rPr>
        <w:t xml:space="preserve">Стоимость облигаций (например, ГКО) складывается под действием текущих цен и связанных с ними процентных ставок, характеризующих уровень риска. В этом случае под </w:t>
      </w:r>
      <w:proofErr w:type="gramStart"/>
      <w:r w:rsidRPr="00161FC1">
        <w:rPr>
          <w:sz w:val="26"/>
          <w:szCs w:val="26"/>
        </w:rPr>
        <w:t>спот-ставкой</w:t>
      </w:r>
      <w:proofErr w:type="gramEnd"/>
      <w:r w:rsidRPr="00161FC1">
        <w:rPr>
          <w:sz w:val="26"/>
          <w:szCs w:val="26"/>
        </w:rPr>
        <w:t xml:space="preserve"> понимается  доходность к погашению в годовом исчислении дисконтной бумаги. На рынке обращаются облигации, до погашения которых остается различное время. </w:t>
      </w:r>
      <w:proofErr w:type="gramStart"/>
      <w:r w:rsidRPr="00161FC1">
        <w:rPr>
          <w:sz w:val="26"/>
          <w:szCs w:val="26"/>
        </w:rPr>
        <w:t>Доходность по разным облигациям различная и спот-ставки для разных интервалов времени до погашения разные.</w:t>
      </w:r>
      <w:proofErr w:type="gramEnd"/>
      <w:r w:rsidRPr="00161FC1">
        <w:rPr>
          <w:sz w:val="26"/>
          <w:szCs w:val="26"/>
        </w:rPr>
        <w:t xml:space="preserve"> </w:t>
      </w:r>
      <w:proofErr w:type="gramStart"/>
      <w:r w:rsidRPr="00161FC1">
        <w:rPr>
          <w:sz w:val="26"/>
          <w:szCs w:val="26"/>
        </w:rPr>
        <w:t>Годовая спот-ставка меньше, чем двухгодовая, которая в свою очередь меньше, чем трехгодовая и т.д.</w:t>
      </w:r>
      <w:proofErr w:type="gramEnd"/>
      <w:r w:rsidRPr="00161FC1">
        <w:rPr>
          <w:sz w:val="26"/>
          <w:szCs w:val="26"/>
        </w:rPr>
        <w:t xml:space="preserve">  Но в другие периоды времени зависимость может быть и противоположной. Поэтому при анализе ценных бумаг с фиксированным доходом следует понимать и учитывать, какая тенденция преобладает в конкретный момент и можно ли ожидать изменение этой тенденции по облигациям с одинаковым уровнем риска.</w:t>
      </w:r>
    </w:p>
    <w:p w:rsidR="00635649" w:rsidRPr="0048600B" w:rsidRDefault="00635649" w:rsidP="00635649">
      <w:pPr>
        <w:autoSpaceDE w:val="0"/>
        <w:autoSpaceDN w:val="0"/>
        <w:adjustRightInd w:val="0"/>
        <w:spacing w:line="360" w:lineRule="auto"/>
        <w:jc w:val="center"/>
        <w:rPr>
          <w:noProof/>
          <w:sz w:val="28"/>
          <w:szCs w:val="28"/>
        </w:rPr>
      </w:pPr>
      <w:r>
        <w:rPr>
          <w:noProof/>
          <w:sz w:val="28"/>
          <w:szCs w:val="28"/>
        </w:rPr>
        <w:drawing>
          <wp:inline distT="0" distB="0" distL="0" distR="0" wp14:anchorId="353CADB1" wp14:editId="73E02A27">
            <wp:extent cx="6141720" cy="35623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41720" cy="3562350"/>
                    </a:xfrm>
                    <a:prstGeom prst="rect">
                      <a:avLst/>
                    </a:prstGeom>
                    <a:noFill/>
                    <a:ln>
                      <a:noFill/>
                    </a:ln>
                  </pic:spPr>
                </pic:pic>
              </a:graphicData>
            </a:graphic>
          </wp:inline>
        </w:drawing>
      </w:r>
    </w:p>
    <w:p w:rsidR="00635649" w:rsidRPr="0048600B" w:rsidRDefault="00635649" w:rsidP="00635649">
      <w:pPr>
        <w:autoSpaceDE w:val="0"/>
        <w:autoSpaceDN w:val="0"/>
        <w:adjustRightInd w:val="0"/>
        <w:spacing w:line="360" w:lineRule="auto"/>
        <w:jc w:val="center"/>
        <w:rPr>
          <w:sz w:val="28"/>
          <w:szCs w:val="28"/>
        </w:rPr>
      </w:pPr>
      <w:r w:rsidRPr="0048600B">
        <w:rPr>
          <w:sz w:val="28"/>
          <w:szCs w:val="28"/>
        </w:rPr>
        <w:t xml:space="preserve">Рис. </w:t>
      </w:r>
      <w:r w:rsidR="008E1C13">
        <w:rPr>
          <w:sz w:val="28"/>
          <w:szCs w:val="28"/>
        </w:rPr>
        <w:t>6</w:t>
      </w:r>
      <w:r w:rsidRPr="0048600B">
        <w:rPr>
          <w:sz w:val="28"/>
          <w:szCs w:val="28"/>
        </w:rPr>
        <w:t xml:space="preserve">. Кривая бескупонной доходности ОФЗ (% годовых) </w:t>
      </w:r>
    </w:p>
    <w:p w:rsidR="006C4B93" w:rsidRPr="00161FC1" w:rsidRDefault="006C4B93" w:rsidP="006C4B93">
      <w:pPr>
        <w:ind w:firstLine="709"/>
        <w:jc w:val="both"/>
        <w:rPr>
          <w:sz w:val="26"/>
          <w:szCs w:val="26"/>
        </w:rPr>
      </w:pPr>
      <w:r w:rsidRPr="00161FC1">
        <w:rPr>
          <w:sz w:val="26"/>
          <w:szCs w:val="26"/>
        </w:rPr>
        <w:t xml:space="preserve">Значение кривой бескупонной доходности для Российского рынка исходит из политики Министерства Финансов об оптимальном управлении  </w:t>
      </w:r>
      <w:r w:rsidRPr="00161FC1">
        <w:rPr>
          <w:sz w:val="26"/>
          <w:szCs w:val="26"/>
        </w:rPr>
        <w:lastRenderedPageBreak/>
        <w:t>государственным  долгом  с целью  распределения выплат  по обслуживанию уже совершившихся выпусков. В условиях нестабильной экономической обстановки как в России, так и за рубежом, временная  структура процентных ставок позволяет соотнести ожидания инвесторов относительно бумаг с разными сроками погашения. Немаловажная задача состоит в том, какую информацию извлечь из то</w:t>
      </w:r>
      <w:r w:rsidR="0062563C">
        <w:rPr>
          <w:sz w:val="26"/>
          <w:szCs w:val="26"/>
        </w:rPr>
        <w:t>го или иного вида КПД</w:t>
      </w:r>
      <w:r w:rsidRPr="00161FC1">
        <w:rPr>
          <w:sz w:val="26"/>
          <w:szCs w:val="26"/>
        </w:rPr>
        <w:t xml:space="preserve">. </w:t>
      </w:r>
    </w:p>
    <w:p w:rsidR="006C4B93" w:rsidRPr="00161FC1" w:rsidRDefault="006C4B93" w:rsidP="006C4B93">
      <w:pPr>
        <w:pStyle w:val="a9"/>
        <w:shd w:val="clear" w:color="auto" w:fill="FFFFFF"/>
        <w:spacing w:before="0" w:beforeAutospacing="0" w:after="0" w:afterAutospacing="0"/>
        <w:ind w:firstLine="709"/>
        <w:jc w:val="both"/>
        <w:rPr>
          <w:sz w:val="26"/>
          <w:szCs w:val="26"/>
        </w:rPr>
      </w:pPr>
      <w:r w:rsidRPr="00161FC1">
        <w:rPr>
          <w:sz w:val="26"/>
          <w:szCs w:val="26"/>
          <w:shd w:val="clear" w:color="auto" w:fill="FFFFFF"/>
        </w:rPr>
        <w:t>Кривая бескупонной доходности ОФЗ на конец анализируемого периода несущественно сместилась вверх на срок до 2 лет и заметно сдвинулась вниз - по гособлигациям большей срочности, в результате уменьшился угол наклон</w:t>
      </w:r>
      <w:r w:rsidR="0062563C">
        <w:rPr>
          <w:sz w:val="26"/>
          <w:szCs w:val="26"/>
          <w:shd w:val="clear" w:color="auto" w:fill="FFFFFF"/>
        </w:rPr>
        <w:t>а кривой бескупонной доходности</w:t>
      </w:r>
      <w:r w:rsidRPr="00161FC1">
        <w:rPr>
          <w:sz w:val="26"/>
          <w:szCs w:val="26"/>
          <w:shd w:val="clear" w:color="auto" w:fill="FFFFFF"/>
        </w:rPr>
        <w:t>.</w:t>
      </w:r>
    </w:p>
    <w:p w:rsidR="00635649" w:rsidRPr="0048600B" w:rsidRDefault="00635649" w:rsidP="006C4B93">
      <w:pPr>
        <w:pStyle w:val="a9"/>
        <w:shd w:val="clear" w:color="auto" w:fill="FFFFFF"/>
        <w:spacing w:before="0" w:beforeAutospacing="0" w:after="0" w:afterAutospacing="0"/>
        <w:ind w:firstLine="709"/>
        <w:jc w:val="both"/>
        <w:rPr>
          <w:sz w:val="28"/>
          <w:szCs w:val="28"/>
        </w:rPr>
      </w:pPr>
      <w:r w:rsidRPr="0048600B">
        <w:rPr>
          <w:sz w:val="28"/>
          <w:szCs w:val="28"/>
        </w:rPr>
        <w:t>При сильном наклоне, вероятно, рынок ожидает повышения процентных ставок в будущем. Так характеризуется доходность облигаций в условиях нормальной экономической ситуации. Возможные потери инвесторов в условиях неопределенности в будущем при росте процентных ставок требуют соответствующую  премию за риск.</w:t>
      </w:r>
    </w:p>
    <w:p w:rsidR="00635649" w:rsidRPr="0048600B" w:rsidRDefault="00635649" w:rsidP="00635649">
      <w:pPr>
        <w:spacing w:before="100" w:beforeAutospacing="1" w:after="100" w:afterAutospacing="1"/>
        <w:ind w:left="-567"/>
        <w:jc w:val="center"/>
        <w:rPr>
          <w:color w:val="001F4B"/>
          <w:sz w:val="28"/>
          <w:szCs w:val="28"/>
        </w:rPr>
      </w:pPr>
      <w:r>
        <w:rPr>
          <w:noProof/>
        </w:rPr>
        <w:drawing>
          <wp:inline distT="0" distB="0" distL="0" distR="0" wp14:anchorId="47CE854F" wp14:editId="58DCF001">
            <wp:extent cx="6709559" cy="4987636"/>
            <wp:effectExtent l="0" t="0" r="15240" b="2286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635649" w:rsidRPr="006210BB" w:rsidRDefault="00635649" w:rsidP="00635649">
      <w:pPr>
        <w:spacing w:before="100" w:beforeAutospacing="1" w:after="100" w:afterAutospacing="1" w:line="360" w:lineRule="auto"/>
        <w:jc w:val="center"/>
        <w:rPr>
          <w:sz w:val="28"/>
          <w:szCs w:val="28"/>
        </w:rPr>
      </w:pPr>
      <w:r w:rsidRPr="0048600B">
        <w:rPr>
          <w:sz w:val="28"/>
          <w:szCs w:val="28"/>
        </w:rPr>
        <w:t xml:space="preserve">Рис. </w:t>
      </w:r>
      <w:r w:rsidR="008E1C13">
        <w:rPr>
          <w:sz w:val="28"/>
          <w:szCs w:val="28"/>
        </w:rPr>
        <w:t>7</w:t>
      </w:r>
      <w:r w:rsidRPr="0048600B">
        <w:rPr>
          <w:sz w:val="28"/>
          <w:szCs w:val="28"/>
        </w:rPr>
        <w:t>. Динамика бескупонной доходности ОФЗ</w:t>
      </w:r>
      <w:r>
        <w:rPr>
          <w:sz w:val="28"/>
          <w:szCs w:val="28"/>
        </w:rPr>
        <w:t xml:space="preserve"> за 2014 год</w:t>
      </w:r>
      <w:r w:rsidRPr="0048600B">
        <w:rPr>
          <w:sz w:val="28"/>
          <w:szCs w:val="28"/>
        </w:rPr>
        <w:t xml:space="preserve"> на различные сроки </w:t>
      </w:r>
    </w:p>
    <w:p w:rsidR="00635649" w:rsidRPr="0048600B" w:rsidRDefault="00635649" w:rsidP="00635649">
      <w:pPr>
        <w:spacing w:line="360" w:lineRule="auto"/>
        <w:ind w:firstLine="709"/>
        <w:jc w:val="both"/>
        <w:rPr>
          <w:sz w:val="28"/>
          <w:szCs w:val="28"/>
        </w:rPr>
      </w:pPr>
      <w:r w:rsidRPr="0048600B">
        <w:rPr>
          <w:sz w:val="28"/>
          <w:szCs w:val="28"/>
        </w:rPr>
        <w:lastRenderedPageBreak/>
        <w:t xml:space="preserve">По итогам </w:t>
      </w:r>
      <w:r>
        <w:rPr>
          <w:sz w:val="28"/>
          <w:szCs w:val="28"/>
        </w:rPr>
        <w:t>2014 года</w:t>
      </w:r>
      <w:r w:rsidRPr="0048600B">
        <w:rPr>
          <w:sz w:val="28"/>
          <w:szCs w:val="28"/>
        </w:rPr>
        <w:t xml:space="preserve"> бескупонная доходность ОФЗ </w:t>
      </w:r>
      <w:r>
        <w:rPr>
          <w:sz w:val="28"/>
          <w:szCs w:val="28"/>
        </w:rPr>
        <w:t xml:space="preserve">поднялась </w:t>
      </w:r>
      <w:r w:rsidR="00161FC1">
        <w:rPr>
          <w:sz w:val="28"/>
          <w:szCs w:val="28"/>
        </w:rPr>
        <w:t>свыше</w:t>
      </w:r>
      <w:r>
        <w:rPr>
          <w:sz w:val="28"/>
          <w:szCs w:val="28"/>
        </w:rPr>
        <w:t xml:space="preserve"> 10% по всем срокам погашения</w:t>
      </w:r>
      <w:r w:rsidRPr="0048600B">
        <w:rPr>
          <w:sz w:val="28"/>
          <w:szCs w:val="28"/>
        </w:rPr>
        <w:t>.</w:t>
      </w:r>
    </w:p>
    <w:p w:rsidR="00635649" w:rsidRPr="006210BB" w:rsidRDefault="00635649" w:rsidP="00EA3766">
      <w:pPr>
        <w:spacing w:before="100" w:beforeAutospacing="1" w:after="100" w:afterAutospacing="1"/>
        <w:ind w:firstLine="567"/>
        <w:contextualSpacing/>
        <w:jc w:val="both"/>
        <w:rPr>
          <w:sz w:val="28"/>
          <w:szCs w:val="28"/>
        </w:rPr>
      </w:pPr>
      <w:r w:rsidRPr="006210BB">
        <w:rPr>
          <w:sz w:val="28"/>
          <w:szCs w:val="28"/>
        </w:rPr>
        <w:t xml:space="preserve">Говоря о перспективах выпуска долгосрочных облигаций, глава Минфина </w:t>
      </w:r>
      <w:proofErr w:type="spellStart"/>
      <w:r w:rsidRPr="006210BB">
        <w:rPr>
          <w:sz w:val="28"/>
          <w:szCs w:val="28"/>
        </w:rPr>
        <w:t>А.Силуанов</w:t>
      </w:r>
      <w:proofErr w:type="spellEnd"/>
      <w:r w:rsidRPr="006210BB">
        <w:rPr>
          <w:sz w:val="28"/>
          <w:szCs w:val="28"/>
        </w:rPr>
        <w:t xml:space="preserve"> отметил, что объем их предложения на рынок по мере нормализации ситуации на рынке капитала и снижения процентных ставок будет увеличиваться</w:t>
      </w:r>
      <w:r w:rsidR="00C74B91">
        <w:rPr>
          <w:rStyle w:val="a3"/>
          <w:sz w:val="28"/>
          <w:szCs w:val="28"/>
        </w:rPr>
        <w:footnoteReference w:id="30"/>
      </w:r>
      <w:r w:rsidRPr="006210BB">
        <w:rPr>
          <w:sz w:val="28"/>
          <w:szCs w:val="28"/>
        </w:rPr>
        <w:t>.</w:t>
      </w:r>
    </w:p>
    <w:p w:rsidR="00635649" w:rsidRPr="006210BB" w:rsidRDefault="00635649" w:rsidP="00EA3766">
      <w:pPr>
        <w:spacing w:before="100" w:beforeAutospacing="1" w:after="100" w:afterAutospacing="1"/>
        <w:ind w:firstLine="567"/>
        <w:contextualSpacing/>
        <w:jc w:val="both"/>
        <w:rPr>
          <w:sz w:val="28"/>
          <w:szCs w:val="28"/>
        </w:rPr>
      </w:pPr>
      <w:r w:rsidRPr="006210BB">
        <w:rPr>
          <w:sz w:val="28"/>
          <w:szCs w:val="28"/>
        </w:rPr>
        <w:t xml:space="preserve">Ранее глава департамента долгосрочного стратегического планирования Минфина Максим Орешкин сообщил, что Минфин намерен наращивать выпуск среднесрочных облигаций, чтобы сокращать затраты бюджета на обслуживание долгосрочных бумаг. </w:t>
      </w:r>
      <w:r w:rsidR="008E1C13">
        <w:rPr>
          <w:sz w:val="28"/>
          <w:szCs w:val="28"/>
        </w:rPr>
        <w:t>«</w:t>
      </w:r>
      <w:r w:rsidRPr="006210BB">
        <w:rPr>
          <w:sz w:val="28"/>
          <w:szCs w:val="28"/>
        </w:rPr>
        <w:t xml:space="preserve">Сложилась такая ситуация на финансовом рынке, когда доходности по государственным бумагам сильно возросли. Мы сегодня размещали 10-летнюю бумагу под 10,4%, это очень высокая доходность. Оправдать заимствования на такой длительный срок по такой доходности вряд ли можно какими-то бюджетными проектами, инвестициями </w:t>
      </w:r>
      <w:r w:rsidR="008E1C13">
        <w:rPr>
          <w:sz w:val="28"/>
          <w:szCs w:val="28"/>
        </w:rPr>
        <w:t>–</w:t>
      </w:r>
      <w:r w:rsidRPr="006210BB">
        <w:rPr>
          <w:sz w:val="28"/>
          <w:szCs w:val="28"/>
        </w:rPr>
        <w:t xml:space="preserve"> слишком высокая стоимость. Понятно, что в текущей ситуации мы будем сдвигать акцент заимствований в сторону среднесрочных облигаций</w:t>
      </w:r>
      <w:r w:rsidR="008E1C13">
        <w:rPr>
          <w:sz w:val="28"/>
          <w:szCs w:val="28"/>
        </w:rPr>
        <w:t>»</w:t>
      </w:r>
      <w:r w:rsidRPr="006210BB">
        <w:rPr>
          <w:sz w:val="28"/>
          <w:szCs w:val="28"/>
        </w:rPr>
        <w:t>, - сказал он</w:t>
      </w:r>
      <w:r w:rsidR="0062563C">
        <w:rPr>
          <w:rStyle w:val="a3"/>
          <w:sz w:val="28"/>
          <w:szCs w:val="28"/>
        </w:rPr>
        <w:footnoteReference w:id="31"/>
      </w:r>
      <w:r w:rsidRPr="006210BB">
        <w:rPr>
          <w:sz w:val="28"/>
          <w:szCs w:val="28"/>
        </w:rPr>
        <w:t>.</w:t>
      </w:r>
    </w:p>
    <w:p w:rsidR="00635649" w:rsidRPr="006210BB" w:rsidRDefault="00635649" w:rsidP="00EA3766">
      <w:pPr>
        <w:spacing w:before="100" w:beforeAutospacing="1" w:after="100" w:afterAutospacing="1"/>
        <w:ind w:firstLine="567"/>
        <w:contextualSpacing/>
        <w:jc w:val="both"/>
        <w:rPr>
          <w:sz w:val="28"/>
          <w:szCs w:val="28"/>
        </w:rPr>
      </w:pPr>
      <w:r w:rsidRPr="006210BB">
        <w:rPr>
          <w:sz w:val="28"/>
          <w:szCs w:val="28"/>
        </w:rPr>
        <w:t>По его словам, платить проценты по такой высокой доходности в течение всего срока обращения длинной облигации слишком дорого для бюджета.</w:t>
      </w:r>
    </w:p>
    <w:p w:rsidR="00635649" w:rsidRPr="0048600B" w:rsidRDefault="00635649" w:rsidP="00635649">
      <w:pPr>
        <w:spacing w:line="360" w:lineRule="auto"/>
        <w:ind w:firstLine="709"/>
        <w:jc w:val="both"/>
        <w:rPr>
          <w:sz w:val="28"/>
          <w:szCs w:val="28"/>
        </w:rPr>
      </w:pPr>
    </w:p>
    <w:p w:rsidR="006E352B" w:rsidRDefault="006E352B">
      <w:pPr>
        <w:spacing w:after="200" w:line="276" w:lineRule="auto"/>
        <w:rPr>
          <w:b/>
          <w:sz w:val="28"/>
          <w:szCs w:val="28"/>
        </w:rPr>
      </w:pPr>
      <w:r>
        <w:rPr>
          <w:b/>
          <w:sz w:val="28"/>
          <w:szCs w:val="28"/>
        </w:rPr>
        <w:br w:type="page"/>
      </w:r>
    </w:p>
    <w:p w:rsidR="00635649" w:rsidRPr="0048600B" w:rsidRDefault="00635649" w:rsidP="00635649">
      <w:pPr>
        <w:autoSpaceDE w:val="0"/>
        <w:autoSpaceDN w:val="0"/>
        <w:adjustRightInd w:val="0"/>
        <w:spacing w:line="360" w:lineRule="auto"/>
        <w:jc w:val="center"/>
        <w:rPr>
          <w:b/>
          <w:sz w:val="28"/>
          <w:szCs w:val="28"/>
        </w:rPr>
      </w:pPr>
      <w:r>
        <w:rPr>
          <w:b/>
          <w:sz w:val="28"/>
          <w:szCs w:val="28"/>
        </w:rPr>
        <w:lastRenderedPageBreak/>
        <w:t>ЗАКЛЮЧЕНИЕ.</w:t>
      </w:r>
    </w:p>
    <w:p w:rsidR="00635649" w:rsidRPr="0048600B" w:rsidRDefault="00635649" w:rsidP="00635649">
      <w:pPr>
        <w:autoSpaceDE w:val="0"/>
        <w:autoSpaceDN w:val="0"/>
        <w:adjustRightInd w:val="0"/>
        <w:spacing w:line="360" w:lineRule="auto"/>
        <w:ind w:firstLine="709"/>
        <w:jc w:val="both"/>
        <w:rPr>
          <w:b/>
          <w:sz w:val="28"/>
          <w:szCs w:val="28"/>
        </w:rPr>
      </w:pPr>
    </w:p>
    <w:p w:rsidR="00635649" w:rsidRPr="0048600B" w:rsidRDefault="00635649" w:rsidP="00635649">
      <w:pPr>
        <w:autoSpaceDE w:val="0"/>
        <w:autoSpaceDN w:val="0"/>
        <w:adjustRightInd w:val="0"/>
        <w:spacing w:line="336" w:lineRule="auto"/>
        <w:ind w:firstLine="709"/>
        <w:jc w:val="both"/>
        <w:rPr>
          <w:sz w:val="28"/>
          <w:szCs w:val="28"/>
          <w:shd w:val="clear" w:color="auto" w:fill="FFFFFF"/>
        </w:rPr>
      </w:pPr>
      <w:r w:rsidRPr="0048600B">
        <w:rPr>
          <w:sz w:val="28"/>
          <w:szCs w:val="28"/>
          <w:shd w:val="clear" w:color="auto" w:fill="FFFFFF"/>
        </w:rPr>
        <w:t>При анализе и обосновании проектов с некоторым распределением доходов в течение года перед инвестором возникают различные задачи. Так оценка годовой доходности, которую обеспечивает реализация проектов, потребуется для сопоставления данного проекта с альтернативными вложениями капитала инвестора. Для этого вычисляются ставки расчетного процента, т.к. получение дохода в течение года и его капитализация позволяют увеличивать доходность такой инвестиции. Другие результаты инвестирования могут быть оценены в форме будущей стоимости будущих доходов или конечного состояния капитала инвестора, в форме потребительских доходов собственников капитала и т.д.</w:t>
      </w:r>
    </w:p>
    <w:p w:rsidR="00635649" w:rsidRPr="0048600B" w:rsidRDefault="00635649" w:rsidP="00635649">
      <w:pPr>
        <w:autoSpaceDE w:val="0"/>
        <w:autoSpaceDN w:val="0"/>
        <w:adjustRightInd w:val="0"/>
        <w:spacing w:line="360" w:lineRule="auto"/>
        <w:ind w:firstLine="709"/>
        <w:jc w:val="both"/>
        <w:rPr>
          <w:sz w:val="28"/>
          <w:szCs w:val="28"/>
        </w:rPr>
      </w:pPr>
      <w:r w:rsidRPr="0048600B">
        <w:rPr>
          <w:sz w:val="28"/>
          <w:szCs w:val="28"/>
        </w:rPr>
        <w:t xml:space="preserve">В практике финансовых расчетов обычно применяются три вида ставок: </w:t>
      </w:r>
      <w:proofErr w:type="gramStart"/>
      <w:r w:rsidRPr="0048600B">
        <w:rPr>
          <w:sz w:val="28"/>
          <w:szCs w:val="28"/>
        </w:rPr>
        <w:t>номинальная</w:t>
      </w:r>
      <w:proofErr w:type="gramEnd"/>
      <w:r w:rsidRPr="0048600B">
        <w:rPr>
          <w:sz w:val="28"/>
          <w:szCs w:val="28"/>
        </w:rPr>
        <w:t>, периодическая, эффективная.</w:t>
      </w:r>
    </w:p>
    <w:p w:rsidR="00635649" w:rsidRPr="0048600B" w:rsidRDefault="00635649" w:rsidP="00635649">
      <w:pPr>
        <w:autoSpaceDE w:val="0"/>
        <w:autoSpaceDN w:val="0"/>
        <w:adjustRightInd w:val="0"/>
        <w:spacing w:line="360" w:lineRule="auto"/>
        <w:ind w:firstLine="709"/>
        <w:jc w:val="both"/>
        <w:rPr>
          <w:sz w:val="28"/>
          <w:szCs w:val="28"/>
        </w:rPr>
      </w:pPr>
      <w:r w:rsidRPr="0048600B">
        <w:rPr>
          <w:sz w:val="28"/>
          <w:szCs w:val="28"/>
        </w:rPr>
        <w:t>Кривая доходности представляет собой графическое отображение зависимости между доходностью и сроком обращения финансовых инструментов, и является, таким образом, обобщенной характеристикой временной структуры процентных ставок. Для построения кривой доходности необходимо рассчитать показатели доходности (текущие ставки) по финансовым инструментам со сходными инвестиционными характеристиками, но различными сроками обращения.</w:t>
      </w:r>
    </w:p>
    <w:p w:rsidR="00635649" w:rsidRPr="0048600B" w:rsidRDefault="00635649" w:rsidP="00635649">
      <w:pPr>
        <w:autoSpaceDE w:val="0"/>
        <w:autoSpaceDN w:val="0"/>
        <w:adjustRightInd w:val="0"/>
        <w:spacing w:line="360" w:lineRule="auto"/>
        <w:ind w:firstLine="709"/>
        <w:jc w:val="both"/>
        <w:rPr>
          <w:sz w:val="28"/>
          <w:szCs w:val="28"/>
        </w:rPr>
      </w:pPr>
      <w:r w:rsidRPr="0048600B">
        <w:rPr>
          <w:sz w:val="28"/>
          <w:szCs w:val="28"/>
        </w:rPr>
        <w:t xml:space="preserve">Финансовые обязательства с различными сроками обращения, как правило, характеризуются различными ставками доходности. Существует несколько теорий, объясняющих различия в структуре процентных ставок во времени. Согласно теории ожиданий, доходность долгосрочных финансовых вложений отражает ожидания участников рынка относительно будущих процентных ставок. В соответствии с теорией предпочтения ликвидности, доходность долгосрочных вложений, как более рискованных, должна включать премию ликвидности. Теория сегментации рынков объясняет различия в доходности тем фактом, что факторы спроса и предложения на </w:t>
      </w:r>
      <w:r w:rsidRPr="0048600B">
        <w:rPr>
          <w:sz w:val="28"/>
          <w:szCs w:val="28"/>
        </w:rPr>
        <w:lastRenderedPageBreak/>
        <w:t>рынках краткосрочных и долгосрочных обязательств определяются разными категориями участников, а степень взаимосвязи различных рынков является слабой.</w:t>
      </w:r>
    </w:p>
    <w:p w:rsidR="00635649" w:rsidRPr="0048600B" w:rsidRDefault="00635649" w:rsidP="00635649">
      <w:pPr>
        <w:spacing w:line="360" w:lineRule="auto"/>
        <w:ind w:firstLine="709"/>
        <w:jc w:val="both"/>
        <w:rPr>
          <w:sz w:val="28"/>
          <w:szCs w:val="28"/>
        </w:rPr>
      </w:pPr>
      <w:r w:rsidRPr="0048600B">
        <w:rPr>
          <w:sz w:val="28"/>
          <w:szCs w:val="28"/>
        </w:rPr>
        <w:t>И</w:t>
      </w:r>
      <w:r w:rsidRPr="0048600B">
        <w:rPr>
          <w:color w:val="000000"/>
          <w:sz w:val="28"/>
          <w:szCs w:val="28"/>
        </w:rPr>
        <w:t xml:space="preserve">нформация о моделировании кривой доходности важна для всех участников финансового рынка. В настоящей работе </w:t>
      </w:r>
      <w:r w:rsidRPr="0048600B">
        <w:rPr>
          <w:sz w:val="28"/>
          <w:szCs w:val="28"/>
        </w:rPr>
        <w:t xml:space="preserve">рассмотрена модель для прогнозирования спот-ставок </w:t>
      </w:r>
      <w:proofErr w:type="spellStart"/>
      <w:r w:rsidRPr="0048600B">
        <w:rPr>
          <w:sz w:val="28"/>
          <w:szCs w:val="28"/>
        </w:rPr>
        <w:t>Vasicek</w:t>
      </w:r>
      <w:proofErr w:type="spellEnd"/>
      <w:r w:rsidRPr="0048600B">
        <w:rPr>
          <w:sz w:val="28"/>
          <w:szCs w:val="28"/>
        </w:rPr>
        <w:t xml:space="preserve"> и модель для прогноза форвардных ставок </w:t>
      </w:r>
      <w:proofErr w:type="spellStart"/>
      <w:r w:rsidRPr="0048600B">
        <w:rPr>
          <w:sz w:val="28"/>
          <w:szCs w:val="28"/>
        </w:rPr>
        <w:t>Heath</w:t>
      </w:r>
      <w:proofErr w:type="spellEnd"/>
      <w:r w:rsidRPr="0048600B">
        <w:rPr>
          <w:sz w:val="28"/>
          <w:szCs w:val="28"/>
        </w:rPr>
        <w:t xml:space="preserve">, </w:t>
      </w:r>
      <w:proofErr w:type="spellStart"/>
      <w:r w:rsidRPr="0048600B">
        <w:rPr>
          <w:sz w:val="28"/>
          <w:szCs w:val="28"/>
        </w:rPr>
        <w:t>Jarrow</w:t>
      </w:r>
      <w:proofErr w:type="spellEnd"/>
      <w:r w:rsidRPr="0048600B">
        <w:rPr>
          <w:sz w:val="28"/>
          <w:szCs w:val="28"/>
        </w:rPr>
        <w:t xml:space="preserve"> </w:t>
      </w:r>
      <w:proofErr w:type="spellStart"/>
      <w:r w:rsidRPr="0048600B">
        <w:rPr>
          <w:sz w:val="28"/>
          <w:szCs w:val="28"/>
        </w:rPr>
        <w:t>and</w:t>
      </w:r>
      <w:proofErr w:type="spellEnd"/>
      <w:r w:rsidRPr="0048600B">
        <w:rPr>
          <w:sz w:val="28"/>
          <w:szCs w:val="28"/>
        </w:rPr>
        <w:t xml:space="preserve"> </w:t>
      </w:r>
      <w:proofErr w:type="spellStart"/>
      <w:r w:rsidRPr="0048600B">
        <w:rPr>
          <w:sz w:val="28"/>
          <w:szCs w:val="28"/>
        </w:rPr>
        <w:t>Morto</w:t>
      </w:r>
      <w:proofErr w:type="spellEnd"/>
      <w:r w:rsidRPr="0048600B">
        <w:rPr>
          <w:sz w:val="28"/>
          <w:szCs w:val="28"/>
          <w:lang w:val="en-US"/>
        </w:rPr>
        <w:t>n</w:t>
      </w:r>
      <w:r w:rsidRPr="0048600B">
        <w:rPr>
          <w:sz w:val="28"/>
          <w:szCs w:val="28"/>
        </w:rPr>
        <w:t xml:space="preserve">. </w:t>
      </w:r>
    </w:p>
    <w:p w:rsidR="00635649" w:rsidRPr="0048600B" w:rsidRDefault="00635649" w:rsidP="00635649">
      <w:pPr>
        <w:autoSpaceDE w:val="0"/>
        <w:autoSpaceDN w:val="0"/>
        <w:adjustRightInd w:val="0"/>
        <w:spacing w:line="360" w:lineRule="auto"/>
        <w:ind w:firstLine="709"/>
        <w:jc w:val="both"/>
        <w:rPr>
          <w:sz w:val="28"/>
          <w:szCs w:val="28"/>
        </w:rPr>
      </w:pPr>
      <w:r w:rsidRPr="0048600B">
        <w:rPr>
          <w:sz w:val="28"/>
          <w:szCs w:val="28"/>
        </w:rPr>
        <w:t>В работе рассмотрена кривая бескупонной доходности ОФЗ, а также представлена динамика бескупонной доходности ОФЗ на различные сроки.</w:t>
      </w:r>
    </w:p>
    <w:p w:rsidR="00635649" w:rsidRPr="00AB38E6" w:rsidRDefault="00635649" w:rsidP="006C4B93">
      <w:pPr>
        <w:pStyle w:val="11"/>
        <w:spacing w:line="360" w:lineRule="auto"/>
        <w:ind w:left="0"/>
        <w:jc w:val="both"/>
        <w:rPr>
          <w:b/>
          <w:bCs/>
          <w:sz w:val="28"/>
          <w:szCs w:val="28"/>
        </w:rPr>
      </w:pPr>
    </w:p>
    <w:p w:rsidR="00635649" w:rsidRPr="00AB38E6" w:rsidRDefault="00635649" w:rsidP="00635649">
      <w:pPr>
        <w:pStyle w:val="a9"/>
        <w:spacing w:line="360" w:lineRule="auto"/>
        <w:jc w:val="both"/>
        <w:rPr>
          <w:sz w:val="28"/>
          <w:szCs w:val="28"/>
        </w:rPr>
      </w:pPr>
    </w:p>
    <w:p w:rsidR="00733FB7" w:rsidRPr="00714AB8" w:rsidRDefault="00733FB7" w:rsidP="00733FB7">
      <w:pPr>
        <w:spacing w:line="360" w:lineRule="auto"/>
        <w:ind w:firstLine="567"/>
        <w:jc w:val="both"/>
        <w:rPr>
          <w:sz w:val="28"/>
          <w:szCs w:val="28"/>
        </w:rPr>
      </w:pPr>
    </w:p>
    <w:p w:rsidR="005F6ECA" w:rsidRPr="005F6ECA" w:rsidRDefault="005F6ECA" w:rsidP="005F6ECA">
      <w:pPr>
        <w:spacing w:after="200" w:line="360" w:lineRule="auto"/>
        <w:rPr>
          <w:b/>
          <w:sz w:val="28"/>
          <w:szCs w:val="28"/>
        </w:rPr>
      </w:pPr>
      <w:r>
        <w:rPr>
          <w:b/>
          <w:sz w:val="26"/>
          <w:szCs w:val="26"/>
        </w:rPr>
        <w:br w:type="page"/>
      </w:r>
      <w:r w:rsidRPr="005F6ECA">
        <w:rPr>
          <w:sz w:val="28"/>
          <w:szCs w:val="28"/>
        </w:rPr>
        <w:lastRenderedPageBreak/>
        <w:t>Список использованной литературы</w:t>
      </w:r>
    </w:p>
    <w:p w:rsidR="005F6ECA" w:rsidRPr="005F6ECA" w:rsidRDefault="005F6ECA" w:rsidP="005F6ECA">
      <w:pPr>
        <w:spacing w:line="360" w:lineRule="auto"/>
        <w:ind w:firstLine="720"/>
        <w:jc w:val="both"/>
        <w:rPr>
          <w:sz w:val="28"/>
          <w:szCs w:val="28"/>
        </w:rPr>
      </w:pPr>
    </w:p>
    <w:p w:rsidR="00F3193F" w:rsidRPr="005F6ECA" w:rsidRDefault="00F3193F" w:rsidP="005F6ECA">
      <w:pPr>
        <w:numPr>
          <w:ilvl w:val="0"/>
          <w:numId w:val="13"/>
        </w:numPr>
        <w:spacing w:line="360" w:lineRule="auto"/>
        <w:ind w:left="0" w:firstLine="720"/>
        <w:jc w:val="both"/>
        <w:rPr>
          <w:sz w:val="28"/>
          <w:szCs w:val="28"/>
        </w:rPr>
      </w:pPr>
      <w:proofErr w:type="spellStart"/>
      <w:r w:rsidRPr="005F6ECA">
        <w:rPr>
          <w:sz w:val="28"/>
          <w:szCs w:val="28"/>
        </w:rPr>
        <w:t>Богатин</w:t>
      </w:r>
      <w:proofErr w:type="spellEnd"/>
      <w:r w:rsidRPr="005F6ECA">
        <w:rPr>
          <w:sz w:val="28"/>
          <w:szCs w:val="28"/>
        </w:rPr>
        <w:t xml:space="preserve"> Ю.В., </w:t>
      </w:r>
      <w:proofErr w:type="spellStart"/>
      <w:r w:rsidRPr="005F6ECA">
        <w:rPr>
          <w:sz w:val="28"/>
          <w:szCs w:val="28"/>
        </w:rPr>
        <w:t>Швандар</w:t>
      </w:r>
      <w:proofErr w:type="spellEnd"/>
      <w:r w:rsidRPr="005F6ECA">
        <w:rPr>
          <w:sz w:val="28"/>
          <w:szCs w:val="28"/>
        </w:rPr>
        <w:t xml:space="preserve"> В.А. Инвестиционный анализ. М.: ЮНИТИ, 2011. – 286 с.</w:t>
      </w:r>
    </w:p>
    <w:p w:rsidR="00F3193F" w:rsidRPr="005F6ECA" w:rsidRDefault="00F3193F" w:rsidP="005F6ECA">
      <w:pPr>
        <w:numPr>
          <w:ilvl w:val="0"/>
          <w:numId w:val="13"/>
        </w:numPr>
        <w:spacing w:line="360" w:lineRule="auto"/>
        <w:ind w:left="0" w:firstLine="720"/>
        <w:jc w:val="both"/>
        <w:rPr>
          <w:sz w:val="28"/>
          <w:szCs w:val="28"/>
        </w:rPr>
      </w:pPr>
      <w:proofErr w:type="spellStart"/>
      <w:r w:rsidRPr="005F6ECA">
        <w:rPr>
          <w:sz w:val="28"/>
          <w:szCs w:val="28"/>
        </w:rPr>
        <w:t>Бригхем</w:t>
      </w:r>
      <w:proofErr w:type="spellEnd"/>
      <w:r w:rsidRPr="005F6ECA">
        <w:rPr>
          <w:sz w:val="28"/>
          <w:szCs w:val="28"/>
        </w:rPr>
        <w:t xml:space="preserve"> Ю., </w:t>
      </w:r>
      <w:proofErr w:type="spellStart"/>
      <w:r w:rsidRPr="005F6ECA">
        <w:rPr>
          <w:sz w:val="28"/>
          <w:szCs w:val="28"/>
        </w:rPr>
        <w:t>Гапенски</w:t>
      </w:r>
      <w:proofErr w:type="spellEnd"/>
      <w:r w:rsidRPr="005F6ECA">
        <w:rPr>
          <w:sz w:val="28"/>
          <w:szCs w:val="28"/>
        </w:rPr>
        <w:t xml:space="preserve"> Л. Финансовый менеджмент: Полный курс: В 2 т.</w:t>
      </w:r>
      <w:proofErr w:type="gramStart"/>
      <w:r w:rsidRPr="005F6ECA">
        <w:rPr>
          <w:sz w:val="28"/>
          <w:szCs w:val="28"/>
        </w:rPr>
        <w:t xml:space="preserve"> .</w:t>
      </w:r>
      <w:proofErr w:type="gramEnd"/>
      <w:r w:rsidRPr="005F6ECA">
        <w:rPr>
          <w:sz w:val="28"/>
          <w:szCs w:val="28"/>
        </w:rPr>
        <w:t xml:space="preserve"> - СПб.: Экономическая школа, 2012. - 1166 с. </w:t>
      </w:r>
    </w:p>
    <w:p w:rsidR="00F3193F" w:rsidRPr="005F6ECA" w:rsidRDefault="00F3193F" w:rsidP="005F6ECA">
      <w:pPr>
        <w:numPr>
          <w:ilvl w:val="0"/>
          <w:numId w:val="13"/>
        </w:numPr>
        <w:spacing w:line="360" w:lineRule="auto"/>
        <w:ind w:left="0" w:firstLine="720"/>
        <w:jc w:val="both"/>
        <w:rPr>
          <w:sz w:val="28"/>
          <w:szCs w:val="28"/>
        </w:rPr>
      </w:pPr>
      <w:r w:rsidRPr="005F6ECA">
        <w:rPr>
          <w:sz w:val="28"/>
          <w:szCs w:val="28"/>
        </w:rPr>
        <w:t>Буренин А. Н. Рынки производных финансовых инструментов. - М.: ИНФРА-М, 2011. - 368 с</w:t>
      </w:r>
    </w:p>
    <w:p w:rsidR="00F3193F" w:rsidRPr="005F6ECA" w:rsidRDefault="00F3193F" w:rsidP="005F6ECA">
      <w:pPr>
        <w:numPr>
          <w:ilvl w:val="0"/>
          <w:numId w:val="13"/>
        </w:numPr>
        <w:spacing w:line="360" w:lineRule="auto"/>
        <w:ind w:left="0" w:firstLine="720"/>
        <w:jc w:val="both"/>
        <w:rPr>
          <w:sz w:val="28"/>
          <w:szCs w:val="28"/>
        </w:rPr>
      </w:pPr>
      <w:proofErr w:type="spellStart"/>
      <w:r w:rsidRPr="005F6ECA">
        <w:rPr>
          <w:sz w:val="28"/>
          <w:szCs w:val="28"/>
        </w:rPr>
        <w:t>Воронцовский</w:t>
      </w:r>
      <w:proofErr w:type="spellEnd"/>
      <w:r w:rsidRPr="005F6ECA">
        <w:rPr>
          <w:sz w:val="28"/>
          <w:szCs w:val="28"/>
        </w:rPr>
        <w:t xml:space="preserve"> А.В. Инвестиции и </w:t>
      </w:r>
      <w:proofErr w:type="spellStart"/>
      <w:r w:rsidRPr="005F6ECA">
        <w:rPr>
          <w:sz w:val="28"/>
          <w:szCs w:val="28"/>
        </w:rPr>
        <w:t>финансрование</w:t>
      </w:r>
      <w:proofErr w:type="spellEnd"/>
      <w:r w:rsidRPr="005F6ECA">
        <w:rPr>
          <w:sz w:val="28"/>
          <w:szCs w:val="28"/>
        </w:rPr>
        <w:t xml:space="preserve">: Методы оценки и обоснования. </w:t>
      </w:r>
      <w:proofErr w:type="spellStart"/>
      <w:r w:rsidRPr="005F6ECA">
        <w:rPr>
          <w:sz w:val="28"/>
          <w:szCs w:val="28"/>
        </w:rPr>
        <w:t>Спб</w:t>
      </w:r>
      <w:proofErr w:type="spellEnd"/>
      <w:r w:rsidRPr="005F6ECA">
        <w:rPr>
          <w:sz w:val="28"/>
          <w:szCs w:val="28"/>
        </w:rPr>
        <w:t>. Изд-во СПбГУ, 20</w:t>
      </w:r>
      <w:r w:rsidRPr="005F6ECA">
        <w:rPr>
          <w:sz w:val="28"/>
          <w:szCs w:val="28"/>
          <w:lang w:val="en-US"/>
        </w:rPr>
        <w:t>13</w:t>
      </w:r>
      <w:r w:rsidRPr="005F6ECA">
        <w:rPr>
          <w:sz w:val="28"/>
          <w:szCs w:val="28"/>
        </w:rPr>
        <w:t xml:space="preserve"> - 525 с.</w:t>
      </w:r>
    </w:p>
    <w:p w:rsidR="00F3193F" w:rsidRPr="005F6ECA" w:rsidRDefault="00F3193F" w:rsidP="005F6ECA">
      <w:pPr>
        <w:numPr>
          <w:ilvl w:val="0"/>
          <w:numId w:val="13"/>
        </w:numPr>
        <w:spacing w:line="360" w:lineRule="auto"/>
        <w:ind w:left="0" w:firstLine="720"/>
        <w:jc w:val="both"/>
        <w:rPr>
          <w:bCs/>
          <w:sz w:val="28"/>
          <w:szCs w:val="28"/>
        </w:rPr>
      </w:pPr>
      <w:proofErr w:type="spellStart"/>
      <w:r w:rsidRPr="005F6ECA">
        <w:rPr>
          <w:bCs/>
          <w:sz w:val="28"/>
          <w:szCs w:val="28"/>
        </w:rPr>
        <w:t>Дж.К.Ван</w:t>
      </w:r>
      <w:proofErr w:type="spellEnd"/>
      <w:r w:rsidRPr="005F6ECA">
        <w:rPr>
          <w:bCs/>
          <w:sz w:val="28"/>
          <w:szCs w:val="28"/>
        </w:rPr>
        <w:t xml:space="preserve"> </w:t>
      </w:r>
      <w:proofErr w:type="spellStart"/>
      <w:r w:rsidRPr="005F6ECA">
        <w:rPr>
          <w:bCs/>
          <w:sz w:val="28"/>
          <w:szCs w:val="28"/>
        </w:rPr>
        <w:t>Хорн</w:t>
      </w:r>
      <w:proofErr w:type="spellEnd"/>
      <w:r w:rsidRPr="005F6ECA">
        <w:rPr>
          <w:bCs/>
          <w:sz w:val="28"/>
          <w:szCs w:val="28"/>
        </w:rPr>
        <w:t xml:space="preserve"> Основы управления финансами. - М.: Финансы и статистика, 2011. - 800 с.</w:t>
      </w:r>
    </w:p>
    <w:p w:rsidR="00F3193F" w:rsidRPr="005F6ECA" w:rsidRDefault="00F3193F" w:rsidP="005F6ECA">
      <w:pPr>
        <w:numPr>
          <w:ilvl w:val="0"/>
          <w:numId w:val="13"/>
        </w:numPr>
        <w:spacing w:line="360" w:lineRule="auto"/>
        <w:ind w:left="0" w:firstLine="720"/>
        <w:jc w:val="both"/>
        <w:rPr>
          <w:bCs/>
          <w:sz w:val="28"/>
          <w:szCs w:val="28"/>
        </w:rPr>
      </w:pPr>
      <w:proofErr w:type="spellStart"/>
      <w:r w:rsidRPr="005F6ECA">
        <w:rPr>
          <w:sz w:val="28"/>
          <w:szCs w:val="28"/>
        </w:rPr>
        <w:t>Дробышевский</w:t>
      </w:r>
      <w:proofErr w:type="spellEnd"/>
      <w:r w:rsidRPr="005F6ECA">
        <w:rPr>
          <w:sz w:val="28"/>
          <w:szCs w:val="28"/>
        </w:rPr>
        <w:t xml:space="preserve"> М.П. Обзор теорий временной структуры. -  М.: ИЭПП, 2012. – </w:t>
      </w:r>
      <w:r w:rsidRPr="005F6ECA">
        <w:rPr>
          <w:bCs/>
          <w:sz w:val="28"/>
          <w:szCs w:val="28"/>
        </w:rPr>
        <w:t>416 с.</w:t>
      </w:r>
    </w:p>
    <w:p w:rsidR="00F3193F" w:rsidRPr="005F6ECA" w:rsidRDefault="00F3193F" w:rsidP="005F6ECA">
      <w:pPr>
        <w:numPr>
          <w:ilvl w:val="0"/>
          <w:numId w:val="13"/>
        </w:numPr>
        <w:spacing w:line="360" w:lineRule="auto"/>
        <w:ind w:left="0" w:firstLine="720"/>
        <w:jc w:val="both"/>
        <w:rPr>
          <w:sz w:val="28"/>
          <w:szCs w:val="28"/>
        </w:rPr>
      </w:pPr>
      <w:r w:rsidRPr="005F6ECA">
        <w:rPr>
          <w:sz w:val="28"/>
          <w:szCs w:val="28"/>
        </w:rPr>
        <w:t xml:space="preserve">Инвестиции: Учебник / И.Я. </w:t>
      </w:r>
      <w:proofErr w:type="spellStart"/>
      <w:r w:rsidRPr="005F6ECA">
        <w:rPr>
          <w:sz w:val="28"/>
          <w:szCs w:val="28"/>
        </w:rPr>
        <w:t>Лукасевич</w:t>
      </w:r>
      <w:proofErr w:type="spellEnd"/>
      <w:r w:rsidRPr="005F6ECA">
        <w:rPr>
          <w:sz w:val="28"/>
          <w:szCs w:val="28"/>
        </w:rPr>
        <w:t>. - М.: Вузовский учебник: НИЦ Инфра-М, 2013. - 53 с</w:t>
      </w:r>
    </w:p>
    <w:p w:rsidR="00F3193F" w:rsidRPr="00F3193F" w:rsidRDefault="00F3193F" w:rsidP="00F3193F">
      <w:pPr>
        <w:numPr>
          <w:ilvl w:val="0"/>
          <w:numId w:val="13"/>
        </w:numPr>
        <w:spacing w:line="360" w:lineRule="auto"/>
        <w:ind w:left="0" w:firstLine="720"/>
        <w:jc w:val="both"/>
        <w:rPr>
          <w:bCs/>
          <w:sz w:val="28"/>
          <w:szCs w:val="28"/>
        </w:rPr>
      </w:pPr>
      <w:r w:rsidRPr="00F3193F">
        <w:rPr>
          <w:iCs/>
          <w:color w:val="000000"/>
          <w:sz w:val="28"/>
          <w:szCs w:val="28"/>
        </w:rPr>
        <w:t xml:space="preserve">Киселева О.В. </w:t>
      </w:r>
      <w:r w:rsidRPr="00F3193F">
        <w:rPr>
          <w:color w:val="000000"/>
          <w:sz w:val="28"/>
          <w:szCs w:val="28"/>
        </w:rPr>
        <w:t>Инвестиционный анализ: учебное пособие для студентов, обучающихся по специальностям "</w:t>
      </w:r>
      <w:proofErr w:type="spellStart"/>
      <w:r w:rsidRPr="00F3193F">
        <w:rPr>
          <w:color w:val="000000"/>
          <w:sz w:val="28"/>
          <w:szCs w:val="28"/>
        </w:rPr>
        <w:t>Бухгалт</w:t>
      </w:r>
      <w:proofErr w:type="spellEnd"/>
      <w:r w:rsidRPr="00F3193F">
        <w:rPr>
          <w:color w:val="000000"/>
          <w:sz w:val="28"/>
          <w:szCs w:val="28"/>
        </w:rPr>
        <w:t>. учет, анализ и аудит", "Мировая экономика" и "Финансы и кредит" /О. В. Киселева, Ф. С. Макеева</w:t>
      </w:r>
      <w:proofErr w:type="gramStart"/>
      <w:r w:rsidRPr="00F3193F">
        <w:rPr>
          <w:color w:val="000000"/>
          <w:sz w:val="28"/>
          <w:szCs w:val="28"/>
        </w:rPr>
        <w:t>.-</w:t>
      </w:r>
      <w:proofErr w:type="gramEnd"/>
      <w:r w:rsidRPr="00F3193F">
        <w:rPr>
          <w:color w:val="000000"/>
          <w:sz w:val="28"/>
          <w:szCs w:val="28"/>
        </w:rPr>
        <w:t xml:space="preserve">М.: </w:t>
      </w:r>
      <w:proofErr w:type="spellStart"/>
      <w:r w:rsidRPr="00F3193F">
        <w:rPr>
          <w:color w:val="000000"/>
          <w:sz w:val="28"/>
          <w:szCs w:val="28"/>
        </w:rPr>
        <w:t>КноРус</w:t>
      </w:r>
      <w:proofErr w:type="spellEnd"/>
      <w:r w:rsidRPr="00F3193F">
        <w:rPr>
          <w:color w:val="000000"/>
          <w:sz w:val="28"/>
          <w:szCs w:val="28"/>
        </w:rPr>
        <w:t>, 201</w:t>
      </w:r>
      <w:r>
        <w:rPr>
          <w:color w:val="000000"/>
          <w:sz w:val="28"/>
          <w:szCs w:val="28"/>
        </w:rPr>
        <w:t>1</w:t>
      </w:r>
      <w:r w:rsidRPr="00F3193F">
        <w:rPr>
          <w:color w:val="000000"/>
          <w:sz w:val="28"/>
          <w:szCs w:val="28"/>
        </w:rPr>
        <w:t>.-207 с.</w:t>
      </w:r>
    </w:p>
    <w:p w:rsidR="00F3193F" w:rsidRPr="005F6ECA" w:rsidRDefault="00F3193F" w:rsidP="005F6ECA">
      <w:pPr>
        <w:numPr>
          <w:ilvl w:val="0"/>
          <w:numId w:val="13"/>
        </w:numPr>
        <w:spacing w:line="360" w:lineRule="auto"/>
        <w:ind w:left="0" w:firstLine="720"/>
        <w:jc w:val="both"/>
        <w:rPr>
          <w:bCs/>
          <w:sz w:val="28"/>
          <w:szCs w:val="28"/>
        </w:rPr>
      </w:pPr>
      <w:r w:rsidRPr="005F6ECA">
        <w:rPr>
          <w:bCs/>
          <w:sz w:val="28"/>
          <w:szCs w:val="28"/>
        </w:rPr>
        <w:t>Количественные методы финансового анализа</w:t>
      </w:r>
      <w:proofErr w:type="gramStart"/>
      <w:r w:rsidRPr="005F6ECA">
        <w:rPr>
          <w:bCs/>
          <w:sz w:val="28"/>
          <w:szCs w:val="28"/>
        </w:rPr>
        <w:t>.</w:t>
      </w:r>
      <w:proofErr w:type="gramEnd"/>
      <w:r w:rsidRPr="005F6ECA">
        <w:rPr>
          <w:bCs/>
          <w:sz w:val="28"/>
          <w:szCs w:val="28"/>
        </w:rPr>
        <w:t xml:space="preserve"> /</w:t>
      </w:r>
      <w:proofErr w:type="gramStart"/>
      <w:r w:rsidRPr="005F6ECA">
        <w:rPr>
          <w:bCs/>
          <w:sz w:val="28"/>
          <w:szCs w:val="28"/>
        </w:rPr>
        <w:t>п</w:t>
      </w:r>
      <w:proofErr w:type="gramEnd"/>
      <w:r w:rsidRPr="005F6ECA">
        <w:rPr>
          <w:bCs/>
          <w:sz w:val="28"/>
          <w:szCs w:val="28"/>
        </w:rPr>
        <w:t xml:space="preserve">од ред. Брауна С., </w:t>
      </w:r>
      <w:proofErr w:type="spellStart"/>
      <w:r w:rsidRPr="005F6ECA">
        <w:rPr>
          <w:bCs/>
          <w:sz w:val="28"/>
          <w:szCs w:val="28"/>
        </w:rPr>
        <w:t>Крицмена</w:t>
      </w:r>
      <w:proofErr w:type="spellEnd"/>
      <w:r w:rsidRPr="005F6ECA">
        <w:rPr>
          <w:bCs/>
          <w:sz w:val="28"/>
          <w:szCs w:val="28"/>
        </w:rPr>
        <w:t xml:space="preserve"> М. - М.: ИНФРА-М, 2011. – 336 с.</w:t>
      </w:r>
    </w:p>
    <w:p w:rsidR="00F3193F" w:rsidRPr="005F6ECA" w:rsidRDefault="00F3193F" w:rsidP="005F6ECA">
      <w:pPr>
        <w:numPr>
          <w:ilvl w:val="0"/>
          <w:numId w:val="13"/>
        </w:numPr>
        <w:spacing w:line="360" w:lineRule="auto"/>
        <w:ind w:left="0" w:firstLine="720"/>
        <w:jc w:val="both"/>
        <w:rPr>
          <w:sz w:val="28"/>
          <w:szCs w:val="28"/>
        </w:rPr>
      </w:pPr>
      <w:r w:rsidRPr="005F6ECA">
        <w:rPr>
          <w:sz w:val="28"/>
          <w:szCs w:val="28"/>
        </w:rPr>
        <w:t xml:space="preserve">О временной структуре доходности / </w:t>
      </w:r>
      <w:proofErr w:type="spellStart"/>
      <w:r w:rsidRPr="005F6ECA">
        <w:rPr>
          <w:sz w:val="28"/>
          <w:szCs w:val="28"/>
        </w:rPr>
        <w:t>Г.А.Медведев</w:t>
      </w:r>
      <w:proofErr w:type="spellEnd"/>
      <w:r w:rsidRPr="005F6ECA">
        <w:rPr>
          <w:sz w:val="28"/>
          <w:szCs w:val="28"/>
        </w:rPr>
        <w:t xml:space="preserve"> // Вестник Томского государственного университета – 2012. – №1-4</w:t>
      </w:r>
    </w:p>
    <w:p w:rsidR="00F3193F" w:rsidRPr="005F6ECA" w:rsidRDefault="00F3193F" w:rsidP="005F6ECA">
      <w:pPr>
        <w:numPr>
          <w:ilvl w:val="0"/>
          <w:numId w:val="13"/>
        </w:numPr>
        <w:spacing w:line="360" w:lineRule="auto"/>
        <w:ind w:left="0" w:firstLine="720"/>
        <w:jc w:val="both"/>
        <w:rPr>
          <w:sz w:val="28"/>
          <w:szCs w:val="28"/>
        </w:rPr>
      </w:pPr>
      <w:r w:rsidRPr="005F6ECA">
        <w:rPr>
          <w:sz w:val="28"/>
          <w:szCs w:val="28"/>
        </w:rPr>
        <w:t>Окулов, В. Оценка временной структуры процентных ставок на рынке облигаций// Рынок ценных бумаг. - 2012. - N 4. - C. 74-76.</w:t>
      </w:r>
    </w:p>
    <w:p w:rsidR="00F3193F" w:rsidRPr="005F6ECA" w:rsidRDefault="00F3193F" w:rsidP="005F6ECA">
      <w:pPr>
        <w:numPr>
          <w:ilvl w:val="0"/>
          <w:numId w:val="13"/>
        </w:numPr>
        <w:spacing w:line="360" w:lineRule="auto"/>
        <w:ind w:left="0" w:firstLine="720"/>
        <w:jc w:val="both"/>
        <w:rPr>
          <w:sz w:val="28"/>
          <w:szCs w:val="28"/>
        </w:rPr>
      </w:pPr>
      <w:r w:rsidRPr="005F6ECA">
        <w:rPr>
          <w:sz w:val="28"/>
          <w:szCs w:val="28"/>
        </w:rPr>
        <w:t>Первозванский А.А., Первозванская Т.Н. Финансовый рынок: расчет и риск. – М: ИНФРА–М, 2014. – 202 с.</w:t>
      </w:r>
    </w:p>
    <w:p w:rsidR="00F3193F" w:rsidRPr="005F6ECA" w:rsidRDefault="00F3193F" w:rsidP="005F6ECA">
      <w:pPr>
        <w:numPr>
          <w:ilvl w:val="0"/>
          <w:numId w:val="13"/>
        </w:numPr>
        <w:spacing w:line="360" w:lineRule="auto"/>
        <w:ind w:left="0" w:firstLine="720"/>
        <w:jc w:val="both"/>
        <w:rPr>
          <w:bCs/>
          <w:sz w:val="28"/>
          <w:szCs w:val="28"/>
        </w:rPr>
      </w:pPr>
      <w:r w:rsidRPr="005F6ECA">
        <w:rPr>
          <w:sz w:val="28"/>
          <w:szCs w:val="28"/>
        </w:rPr>
        <w:lastRenderedPageBreak/>
        <w:t xml:space="preserve">Чесноков А.С. Инвестиционная стратегия, опционы и фьючерсы Изд. пятое. </w:t>
      </w:r>
      <w:r w:rsidRPr="005F6ECA">
        <w:rPr>
          <w:bCs/>
          <w:sz w:val="28"/>
          <w:szCs w:val="28"/>
        </w:rPr>
        <w:t xml:space="preserve">- М.: ПАИМС, 2012. - 112 с. </w:t>
      </w:r>
    </w:p>
    <w:p w:rsidR="00F3193F" w:rsidRDefault="00F3193F" w:rsidP="00F3193F">
      <w:pPr>
        <w:numPr>
          <w:ilvl w:val="0"/>
          <w:numId w:val="13"/>
        </w:numPr>
        <w:spacing w:line="360" w:lineRule="auto"/>
        <w:ind w:left="0" w:firstLine="720"/>
        <w:jc w:val="both"/>
        <w:rPr>
          <w:bCs/>
          <w:sz w:val="28"/>
          <w:szCs w:val="28"/>
        </w:rPr>
      </w:pPr>
      <w:r w:rsidRPr="005F6ECA">
        <w:rPr>
          <w:bCs/>
          <w:sz w:val="28"/>
          <w:szCs w:val="28"/>
        </w:rPr>
        <w:t xml:space="preserve">Шарп. У.Ф., </w:t>
      </w:r>
      <w:proofErr w:type="spellStart"/>
      <w:r w:rsidRPr="005F6ECA">
        <w:rPr>
          <w:bCs/>
          <w:sz w:val="28"/>
          <w:szCs w:val="28"/>
        </w:rPr>
        <w:t>Александер</w:t>
      </w:r>
      <w:proofErr w:type="spellEnd"/>
      <w:r w:rsidRPr="005F6ECA">
        <w:rPr>
          <w:bCs/>
          <w:sz w:val="28"/>
          <w:szCs w:val="28"/>
        </w:rPr>
        <w:t xml:space="preserve"> </w:t>
      </w:r>
      <w:proofErr w:type="spellStart"/>
      <w:r w:rsidRPr="005F6ECA">
        <w:rPr>
          <w:bCs/>
          <w:sz w:val="28"/>
          <w:szCs w:val="28"/>
        </w:rPr>
        <w:t>Г.Дж</w:t>
      </w:r>
      <w:proofErr w:type="spellEnd"/>
      <w:r w:rsidRPr="005F6ECA">
        <w:rPr>
          <w:bCs/>
          <w:sz w:val="28"/>
          <w:szCs w:val="28"/>
        </w:rPr>
        <w:t xml:space="preserve">., </w:t>
      </w:r>
      <w:proofErr w:type="spellStart"/>
      <w:r w:rsidRPr="005F6ECA">
        <w:rPr>
          <w:bCs/>
          <w:sz w:val="28"/>
          <w:szCs w:val="28"/>
        </w:rPr>
        <w:t>Бейли</w:t>
      </w:r>
      <w:proofErr w:type="spellEnd"/>
      <w:r w:rsidRPr="005F6ECA">
        <w:rPr>
          <w:bCs/>
          <w:sz w:val="28"/>
          <w:szCs w:val="28"/>
        </w:rPr>
        <w:t xml:space="preserve">  Д.В. Инвестиции </w:t>
      </w:r>
      <w:proofErr w:type="gramStart"/>
      <w:r w:rsidRPr="005F6ECA">
        <w:rPr>
          <w:bCs/>
          <w:sz w:val="28"/>
          <w:szCs w:val="28"/>
        </w:rPr>
        <w:t>-М</w:t>
      </w:r>
      <w:proofErr w:type="gramEnd"/>
      <w:r w:rsidRPr="005F6ECA">
        <w:rPr>
          <w:bCs/>
          <w:sz w:val="28"/>
          <w:szCs w:val="28"/>
        </w:rPr>
        <w:t>.: ИНФРА-М,  2004. - 1028 с.</w:t>
      </w:r>
    </w:p>
    <w:p w:rsidR="005F6ECA" w:rsidRPr="005F6ECA" w:rsidRDefault="005F6ECA" w:rsidP="005F6ECA">
      <w:pPr>
        <w:spacing w:line="360" w:lineRule="auto"/>
        <w:ind w:left="720"/>
        <w:jc w:val="both"/>
        <w:rPr>
          <w:sz w:val="28"/>
          <w:szCs w:val="28"/>
        </w:rPr>
      </w:pPr>
    </w:p>
    <w:p w:rsidR="005F6ECA" w:rsidRPr="005F6ECA" w:rsidRDefault="005F6ECA" w:rsidP="005F6ECA">
      <w:pPr>
        <w:spacing w:line="360" w:lineRule="auto"/>
        <w:ind w:left="720"/>
        <w:jc w:val="both"/>
        <w:rPr>
          <w:sz w:val="28"/>
          <w:szCs w:val="28"/>
        </w:rPr>
      </w:pPr>
    </w:p>
    <w:p w:rsidR="005F6ECA" w:rsidRPr="005F6ECA" w:rsidRDefault="005F6ECA" w:rsidP="005F6ECA">
      <w:pPr>
        <w:spacing w:line="360" w:lineRule="auto"/>
        <w:ind w:left="720"/>
        <w:jc w:val="both"/>
        <w:rPr>
          <w:sz w:val="28"/>
          <w:szCs w:val="28"/>
        </w:rPr>
      </w:pPr>
      <w:r w:rsidRPr="005F6ECA">
        <w:rPr>
          <w:sz w:val="28"/>
          <w:szCs w:val="28"/>
        </w:rPr>
        <w:t>Интернет ресурсы</w:t>
      </w:r>
    </w:p>
    <w:p w:rsidR="00F3193F" w:rsidRPr="00F3193F" w:rsidRDefault="00F3193F" w:rsidP="00F3193F">
      <w:pPr>
        <w:pStyle w:val="af4"/>
        <w:widowControl/>
        <w:numPr>
          <w:ilvl w:val="0"/>
          <w:numId w:val="14"/>
        </w:numPr>
        <w:spacing w:line="360" w:lineRule="auto"/>
        <w:rPr>
          <w:rFonts w:ascii="Times New Roman" w:hAnsi="Times New Roman"/>
          <w:vanish/>
          <w:sz w:val="20"/>
          <w:szCs w:val="20"/>
          <w:lang w:val="x-none" w:eastAsia="ru-RU"/>
        </w:rPr>
      </w:pPr>
    </w:p>
    <w:p w:rsidR="00F3193F" w:rsidRPr="00F3193F" w:rsidRDefault="00F3193F" w:rsidP="00F3193F">
      <w:pPr>
        <w:pStyle w:val="af4"/>
        <w:widowControl/>
        <w:numPr>
          <w:ilvl w:val="0"/>
          <w:numId w:val="14"/>
        </w:numPr>
        <w:spacing w:line="360" w:lineRule="auto"/>
        <w:rPr>
          <w:rFonts w:ascii="Times New Roman" w:hAnsi="Times New Roman"/>
          <w:vanish/>
          <w:sz w:val="20"/>
          <w:szCs w:val="20"/>
          <w:lang w:val="x-none" w:eastAsia="ru-RU"/>
        </w:rPr>
      </w:pPr>
    </w:p>
    <w:p w:rsidR="00F3193F" w:rsidRPr="00F3193F" w:rsidRDefault="00F3193F" w:rsidP="00F3193F">
      <w:pPr>
        <w:pStyle w:val="af4"/>
        <w:widowControl/>
        <w:numPr>
          <w:ilvl w:val="0"/>
          <w:numId w:val="14"/>
        </w:numPr>
        <w:spacing w:line="360" w:lineRule="auto"/>
        <w:rPr>
          <w:rFonts w:ascii="Times New Roman" w:hAnsi="Times New Roman"/>
          <w:vanish/>
          <w:sz w:val="20"/>
          <w:szCs w:val="20"/>
          <w:lang w:val="x-none" w:eastAsia="ru-RU"/>
        </w:rPr>
      </w:pPr>
    </w:p>
    <w:p w:rsidR="00F3193F" w:rsidRPr="00F3193F" w:rsidRDefault="00F3193F" w:rsidP="00F3193F">
      <w:pPr>
        <w:pStyle w:val="af4"/>
        <w:widowControl/>
        <w:numPr>
          <w:ilvl w:val="0"/>
          <w:numId w:val="14"/>
        </w:numPr>
        <w:spacing w:line="360" w:lineRule="auto"/>
        <w:rPr>
          <w:rFonts w:ascii="Times New Roman" w:hAnsi="Times New Roman"/>
          <w:vanish/>
          <w:sz w:val="20"/>
          <w:szCs w:val="20"/>
          <w:lang w:val="x-none" w:eastAsia="ru-RU"/>
        </w:rPr>
      </w:pPr>
    </w:p>
    <w:p w:rsidR="00F3193F" w:rsidRPr="00F3193F" w:rsidRDefault="00F3193F" w:rsidP="00F3193F">
      <w:pPr>
        <w:pStyle w:val="af4"/>
        <w:widowControl/>
        <w:numPr>
          <w:ilvl w:val="0"/>
          <w:numId w:val="14"/>
        </w:numPr>
        <w:spacing w:line="360" w:lineRule="auto"/>
        <w:rPr>
          <w:rFonts w:ascii="Times New Roman" w:hAnsi="Times New Roman"/>
          <w:vanish/>
          <w:sz w:val="20"/>
          <w:szCs w:val="20"/>
          <w:lang w:val="x-none" w:eastAsia="ru-RU"/>
        </w:rPr>
      </w:pPr>
    </w:p>
    <w:p w:rsidR="00F3193F" w:rsidRPr="00F3193F" w:rsidRDefault="00F3193F" w:rsidP="00F3193F">
      <w:pPr>
        <w:pStyle w:val="af4"/>
        <w:widowControl/>
        <w:numPr>
          <w:ilvl w:val="0"/>
          <w:numId w:val="14"/>
        </w:numPr>
        <w:spacing w:line="360" w:lineRule="auto"/>
        <w:rPr>
          <w:rFonts w:ascii="Times New Roman" w:hAnsi="Times New Roman"/>
          <w:vanish/>
          <w:sz w:val="20"/>
          <w:szCs w:val="20"/>
          <w:lang w:val="x-none" w:eastAsia="ru-RU"/>
        </w:rPr>
      </w:pPr>
    </w:p>
    <w:p w:rsidR="00F3193F" w:rsidRPr="00F3193F" w:rsidRDefault="00F3193F" w:rsidP="00F3193F">
      <w:pPr>
        <w:pStyle w:val="af4"/>
        <w:widowControl/>
        <w:numPr>
          <w:ilvl w:val="0"/>
          <w:numId w:val="14"/>
        </w:numPr>
        <w:spacing w:line="360" w:lineRule="auto"/>
        <w:rPr>
          <w:rFonts w:ascii="Times New Roman" w:hAnsi="Times New Roman"/>
          <w:vanish/>
          <w:sz w:val="20"/>
          <w:szCs w:val="20"/>
          <w:lang w:val="x-none" w:eastAsia="ru-RU"/>
        </w:rPr>
      </w:pPr>
    </w:p>
    <w:p w:rsidR="00F3193F" w:rsidRPr="00F3193F" w:rsidRDefault="00F3193F" w:rsidP="00F3193F">
      <w:pPr>
        <w:pStyle w:val="af4"/>
        <w:widowControl/>
        <w:numPr>
          <w:ilvl w:val="0"/>
          <w:numId w:val="14"/>
        </w:numPr>
        <w:spacing w:line="360" w:lineRule="auto"/>
        <w:rPr>
          <w:rFonts w:ascii="Times New Roman" w:hAnsi="Times New Roman"/>
          <w:vanish/>
          <w:sz w:val="20"/>
          <w:szCs w:val="20"/>
          <w:lang w:val="x-none" w:eastAsia="ru-RU"/>
        </w:rPr>
      </w:pPr>
    </w:p>
    <w:p w:rsidR="00F3193F" w:rsidRPr="00F3193F" w:rsidRDefault="00F3193F" w:rsidP="00F3193F">
      <w:pPr>
        <w:pStyle w:val="af4"/>
        <w:widowControl/>
        <w:numPr>
          <w:ilvl w:val="0"/>
          <w:numId w:val="14"/>
        </w:numPr>
        <w:spacing w:line="360" w:lineRule="auto"/>
        <w:rPr>
          <w:rFonts w:ascii="Times New Roman" w:hAnsi="Times New Roman"/>
          <w:vanish/>
          <w:sz w:val="20"/>
          <w:szCs w:val="20"/>
          <w:lang w:val="x-none" w:eastAsia="ru-RU"/>
        </w:rPr>
      </w:pPr>
    </w:p>
    <w:p w:rsidR="00F3193F" w:rsidRPr="00F3193F" w:rsidRDefault="00F3193F" w:rsidP="00F3193F">
      <w:pPr>
        <w:pStyle w:val="af4"/>
        <w:widowControl/>
        <w:numPr>
          <w:ilvl w:val="0"/>
          <w:numId w:val="14"/>
        </w:numPr>
        <w:spacing w:line="360" w:lineRule="auto"/>
        <w:rPr>
          <w:rFonts w:ascii="Times New Roman" w:hAnsi="Times New Roman"/>
          <w:vanish/>
          <w:sz w:val="20"/>
          <w:szCs w:val="20"/>
          <w:lang w:val="x-none" w:eastAsia="ru-RU"/>
        </w:rPr>
      </w:pPr>
    </w:p>
    <w:p w:rsidR="00F3193F" w:rsidRPr="00F3193F" w:rsidRDefault="00F3193F" w:rsidP="00F3193F">
      <w:pPr>
        <w:pStyle w:val="af4"/>
        <w:widowControl/>
        <w:numPr>
          <w:ilvl w:val="0"/>
          <w:numId w:val="14"/>
        </w:numPr>
        <w:spacing w:line="360" w:lineRule="auto"/>
        <w:rPr>
          <w:rFonts w:ascii="Times New Roman" w:hAnsi="Times New Roman"/>
          <w:vanish/>
          <w:sz w:val="20"/>
          <w:szCs w:val="20"/>
          <w:lang w:val="x-none" w:eastAsia="ru-RU"/>
        </w:rPr>
      </w:pPr>
    </w:p>
    <w:p w:rsidR="00F3193F" w:rsidRPr="00F3193F" w:rsidRDefault="00F3193F" w:rsidP="00F3193F">
      <w:pPr>
        <w:pStyle w:val="af4"/>
        <w:widowControl/>
        <w:numPr>
          <w:ilvl w:val="0"/>
          <w:numId w:val="14"/>
        </w:numPr>
        <w:spacing w:line="360" w:lineRule="auto"/>
        <w:rPr>
          <w:rFonts w:ascii="Times New Roman" w:hAnsi="Times New Roman"/>
          <w:vanish/>
          <w:sz w:val="20"/>
          <w:szCs w:val="20"/>
          <w:lang w:val="x-none" w:eastAsia="ru-RU"/>
        </w:rPr>
      </w:pPr>
    </w:p>
    <w:p w:rsidR="00F3193F" w:rsidRPr="00F3193F" w:rsidRDefault="00F3193F" w:rsidP="00F3193F">
      <w:pPr>
        <w:pStyle w:val="af4"/>
        <w:widowControl/>
        <w:numPr>
          <w:ilvl w:val="0"/>
          <w:numId w:val="14"/>
        </w:numPr>
        <w:spacing w:line="360" w:lineRule="auto"/>
        <w:rPr>
          <w:rFonts w:ascii="Times New Roman" w:hAnsi="Times New Roman"/>
          <w:vanish/>
          <w:sz w:val="20"/>
          <w:szCs w:val="20"/>
          <w:lang w:val="x-none" w:eastAsia="ru-RU"/>
        </w:rPr>
      </w:pPr>
    </w:p>
    <w:p w:rsidR="00F3193F" w:rsidRPr="00F3193F" w:rsidRDefault="00F3193F" w:rsidP="00F3193F">
      <w:pPr>
        <w:pStyle w:val="af4"/>
        <w:widowControl/>
        <w:numPr>
          <w:ilvl w:val="0"/>
          <w:numId w:val="14"/>
        </w:numPr>
        <w:spacing w:line="360" w:lineRule="auto"/>
        <w:rPr>
          <w:rFonts w:ascii="Times New Roman" w:hAnsi="Times New Roman"/>
          <w:vanish/>
          <w:sz w:val="20"/>
          <w:szCs w:val="20"/>
          <w:lang w:val="x-none" w:eastAsia="ru-RU"/>
        </w:rPr>
      </w:pPr>
    </w:p>
    <w:p w:rsidR="00130D3C" w:rsidRPr="005F6ECA" w:rsidRDefault="00EB66E2" w:rsidP="00F3193F">
      <w:pPr>
        <w:pStyle w:val="af"/>
        <w:numPr>
          <w:ilvl w:val="0"/>
          <w:numId w:val="14"/>
        </w:numPr>
        <w:spacing w:line="360" w:lineRule="auto"/>
        <w:rPr>
          <w:sz w:val="28"/>
          <w:szCs w:val="28"/>
          <w:lang w:val="ru-RU"/>
        </w:rPr>
      </w:pPr>
      <w:hyperlink r:id="rId23" w:history="1">
        <w:r w:rsidR="00130D3C" w:rsidRPr="005F6ECA">
          <w:rPr>
            <w:rStyle w:val="aa"/>
            <w:sz w:val="28"/>
            <w:szCs w:val="28"/>
          </w:rPr>
          <w:t>http://cbr.ru/</w:t>
        </w:r>
      </w:hyperlink>
      <w:r w:rsidR="00130D3C" w:rsidRPr="005F6ECA">
        <w:rPr>
          <w:sz w:val="28"/>
          <w:szCs w:val="28"/>
        </w:rPr>
        <w:t xml:space="preserve"> Центральный Банк РФ</w:t>
      </w:r>
      <w:r w:rsidR="00130D3C" w:rsidRPr="005F6ECA">
        <w:rPr>
          <w:sz w:val="28"/>
          <w:szCs w:val="28"/>
          <w:lang w:val="ru-RU"/>
        </w:rPr>
        <w:t xml:space="preserve"> </w:t>
      </w:r>
    </w:p>
    <w:p w:rsidR="00130D3C" w:rsidRDefault="00EB66E2" w:rsidP="00F3193F">
      <w:pPr>
        <w:pStyle w:val="af"/>
        <w:numPr>
          <w:ilvl w:val="0"/>
          <w:numId w:val="14"/>
        </w:numPr>
        <w:spacing w:line="360" w:lineRule="auto"/>
        <w:rPr>
          <w:sz w:val="28"/>
          <w:szCs w:val="28"/>
          <w:lang w:val="ru-RU"/>
        </w:rPr>
      </w:pPr>
      <w:hyperlink r:id="rId24" w:history="1">
        <w:r w:rsidR="00130D3C" w:rsidRPr="005F6ECA">
          <w:rPr>
            <w:rStyle w:val="aa"/>
            <w:sz w:val="28"/>
            <w:szCs w:val="28"/>
            <w:lang w:val="ru-RU"/>
          </w:rPr>
          <w:t>http://mertens.com.ua</w:t>
        </w:r>
      </w:hyperlink>
      <w:r w:rsidR="00130D3C" w:rsidRPr="005F6ECA">
        <w:rPr>
          <w:sz w:val="28"/>
          <w:szCs w:val="28"/>
          <w:lang w:val="ru-RU"/>
        </w:rPr>
        <w:t xml:space="preserve"> А. </w:t>
      </w:r>
      <w:proofErr w:type="spellStart"/>
      <w:r w:rsidR="00130D3C" w:rsidRPr="005F6ECA">
        <w:rPr>
          <w:sz w:val="28"/>
          <w:szCs w:val="28"/>
          <w:lang w:val="ru-RU"/>
        </w:rPr>
        <w:t>Мертенс</w:t>
      </w:r>
      <w:proofErr w:type="spellEnd"/>
      <w:r w:rsidR="00130D3C" w:rsidRPr="005F6ECA">
        <w:rPr>
          <w:sz w:val="28"/>
          <w:szCs w:val="28"/>
          <w:lang w:val="ru-RU"/>
        </w:rPr>
        <w:t xml:space="preserve"> Риск процентной ставки/</w:t>
      </w:r>
    </w:p>
    <w:p w:rsidR="00130D3C" w:rsidRDefault="00EB66E2" w:rsidP="00F3193F">
      <w:pPr>
        <w:pStyle w:val="af"/>
        <w:numPr>
          <w:ilvl w:val="0"/>
          <w:numId w:val="14"/>
        </w:numPr>
        <w:spacing w:line="360" w:lineRule="auto"/>
        <w:rPr>
          <w:sz w:val="28"/>
          <w:szCs w:val="28"/>
          <w:lang w:val="ru-RU"/>
        </w:rPr>
      </w:pPr>
      <w:hyperlink r:id="rId25" w:history="1">
        <w:r w:rsidR="00130D3C" w:rsidRPr="00D926E3">
          <w:rPr>
            <w:rStyle w:val="aa"/>
            <w:sz w:val="28"/>
            <w:szCs w:val="28"/>
            <w:lang w:val="en-US"/>
          </w:rPr>
          <w:t>http</w:t>
        </w:r>
        <w:r w:rsidR="00130D3C" w:rsidRPr="0062563C">
          <w:rPr>
            <w:rStyle w:val="aa"/>
            <w:sz w:val="28"/>
            <w:szCs w:val="28"/>
            <w:lang w:val="ru-RU"/>
          </w:rPr>
          <w:t>://</w:t>
        </w:r>
        <w:proofErr w:type="spellStart"/>
        <w:r w:rsidR="00130D3C" w:rsidRPr="00D926E3">
          <w:rPr>
            <w:rStyle w:val="aa"/>
            <w:sz w:val="28"/>
            <w:szCs w:val="28"/>
            <w:lang w:val="en-US"/>
          </w:rPr>
          <w:t>minfin</w:t>
        </w:r>
        <w:proofErr w:type="spellEnd"/>
        <w:r w:rsidR="00130D3C" w:rsidRPr="0062563C">
          <w:rPr>
            <w:rStyle w:val="aa"/>
            <w:sz w:val="28"/>
            <w:szCs w:val="28"/>
            <w:lang w:val="ru-RU"/>
          </w:rPr>
          <w:t>.</w:t>
        </w:r>
        <w:proofErr w:type="spellStart"/>
        <w:r w:rsidR="00130D3C" w:rsidRPr="00D926E3">
          <w:rPr>
            <w:rStyle w:val="aa"/>
            <w:sz w:val="28"/>
            <w:szCs w:val="28"/>
            <w:lang w:val="en-US"/>
          </w:rPr>
          <w:t>ru</w:t>
        </w:r>
        <w:proofErr w:type="spellEnd"/>
      </w:hyperlink>
      <w:r w:rsidR="00130D3C" w:rsidRPr="0062563C">
        <w:rPr>
          <w:sz w:val="28"/>
          <w:szCs w:val="28"/>
          <w:lang w:val="ru-RU"/>
        </w:rPr>
        <w:t xml:space="preserve"> </w:t>
      </w:r>
      <w:r w:rsidR="00130D3C">
        <w:rPr>
          <w:sz w:val="28"/>
          <w:szCs w:val="28"/>
          <w:lang w:val="ru-RU"/>
        </w:rPr>
        <w:t>Министерство финансов РФ</w:t>
      </w:r>
    </w:p>
    <w:p w:rsidR="00130D3C" w:rsidRPr="005F6ECA" w:rsidRDefault="00EB66E2" w:rsidP="00F3193F">
      <w:pPr>
        <w:pStyle w:val="af"/>
        <w:numPr>
          <w:ilvl w:val="0"/>
          <w:numId w:val="14"/>
        </w:numPr>
        <w:spacing w:line="360" w:lineRule="auto"/>
        <w:rPr>
          <w:sz w:val="28"/>
          <w:szCs w:val="28"/>
          <w:lang w:val="ru-RU"/>
        </w:rPr>
      </w:pPr>
      <w:hyperlink r:id="rId26" w:history="1">
        <w:r w:rsidR="00130D3C" w:rsidRPr="00107F67">
          <w:rPr>
            <w:rStyle w:val="aa"/>
            <w:sz w:val="28"/>
            <w:szCs w:val="28"/>
            <w:lang w:val="ru-RU"/>
          </w:rPr>
          <w:t>http://ria.ru/</w:t>
        </w:r>
      </w:hyperlink>
      <w:r w:rsidR="00130D3C">
        <w:rPr>
          <w:sz w:val="28"/>
          <w:szCs w:val="28"/>
          <w:lang w:val="ru-RU"/>
        </w:rPr>
        <w:t xml:space="preserve"> РИА Новости</w:t>
      </w:r>
    </w:p>
    <w:p w:rsidR="00130D3C" w:rsidRDefault="00EB66E2" w:rsidP="00F3193F">
      <w:pPr>
        <w:pStyle w:val="af"/>
        <w:numPr>
          <w:ilvl w:val="0"/>
          <w:numId w:val="14"/>
        </w:numPr>
        <w:spacing w:line="360" w:lineRule="auto"/>
        <w:rPr>
          <w:sz w:val="28"/>
          <w:szCs w:val="28"/>
          <w:lang w:val="ru-RU"/>
        </w:rPr>
      </w:pPr>
      <w:hyperlink r:id="rId27" w:history="1">
        <w:r w:rsidR="00130D3C" w:rsidRPr="00107F67">
          <w:rPr>
            <w:rStyle w:val="aa"/>
            <w:sz w:val="28"/>
            <w:szCs w:val="28"/>
            <w:lang w:val="ru-RU"/>
          </w:rPr>
          <w:t>http://www.aif.ru/money/economy</w:t>
        </w:r>
      </w:hyperlink>
      <w:r w:rsidR="00130D3C">
        <w:rPr>
          <w:sz w:val="28"/>
          <w:szCs w:val="28"/>
          <w:lang w:val="ru-RU"/>
        </w:rPr>
        <w:t xml:space="preserve"> Раздел «Экономика»,  газета «Аргументы и Факты»</w:t>
      </w:r>
    </w:p>
    <w:p w:rsidR="00130D3C" w:rsidRPr="005F6ECA" w:rsidRDefault="00EB66E2" w:rsidP="00F3193F">
      <w:pPr>
        <w:numPr>
          <w:ilvl w:val="0"/>
          <w:numId w:val="14"/>
        </w:numPr>
        <w:spacing w:line="360" w:lineRule="auto"/>
        <w:jc w:val="both"/>
        <w:rPr>
          <w:sz w:val="28"/>
          <w:szCs w:val="28"/>
          <w:lang w:val="en-US"/>
        </w:rPr>
      </w:pPr>
      <w:r>
        <w:fldChar w:fldCharType="begin"/>
      </w:r>
      <w:r w:rsidRPr="00397ECC">
        <w:rPr>
          <w:lang w:val="en-US"/>
        </w:rPr>
        <w:instrText xml:space="preserve"> HYPERLINK "http://www.bbest.ru/fuforioprin/forprst/teor/" </w:instrText>
      </w:r>
      <w:r>
        <w:fldChar w:fldCharType="separate"/>
      </w:r>
      <w:r w:rsidR="00130D3C" w:rsidRPr="005F6ECA">
        <w:rPr>
          <w:rStyle w:val="aa"/>
          <w:sz w:val="28"/>
          <w:szCs w:val="28"/>
          <w:lang w:val="en-US"/>
        </w:rPr>
        <w:t>http://www.bbest.ru/fuforioprin/forprst/teor/</w:t>
      </w:r>
      <w:r>
        <w:rPr>
          <w:rStyle w:val="aa"/>
          <w:sz w:val="28"/>
          <w:szCs w:val="28"/>
          <w:lang w:val="en-US"/>
        </w:rPr>
        <w:fldChar w:fldCharType="end"/>
      </w:r>
      <w:r w:rsidR="00130D3C" w:rsidRPr="005F6ECA">
        <w:rPr>
          <w:sz w:val="28"/>
          <w:szCs w:val="28"/>
          <w:lang w:val="en-US"/>
        </w:rPr>
        <w:t xml:space="preserve"> UFC Management</w:t>
      </w:r>
    </w:p>
    <w:p w:rsidR="005F6ECA" w:rsidRPr="00130D3C" w:rsidRDefault="005F6ECA" w:rsidP="005F6ECA">
      <w:pPr>
        <w:spacing w:after="200" w:line="360" w:lineRule="auto"/>
        <w:rPr>
          <w:b/>
          <w:sz w:val="28"/>
          <w:szCs w:val="28"/>
          <w:lang w:val="en-US"/>
        </w:rPr>
      </w:pPr>
    </w:p>
    <w:p w:rsidR="005F6ECA" w:rsidRPr="00130D3C" w:rsidRDefault="005F6ECA">
      <w:pPr>
        <w:spacing w:after="200" w:line="276" w:lineRule="auto"/>
        <w:rPr>
          <w:b/>
          <w:sz w:val="26"/>
          <w:szCs w:val="26"/>
          <w:lang w:val="en-US"/>
        </w:rPr>
      </w:pPr>
      <w:r w:rsidRPr="00130D3C">
        <w:rPr>
          <w:b/>
          <w:sz w:val="26"/>
          <w:szCs w:val="26"/>
          <w:lang w:val="en-US"/>
        </w:rPr>
        <w:br w:type="page"/>
      </w:r>
    </w:p>
    <w:p w:rsidR="00733FB7" w:rsidRPr="00482182" w:rsidRDefault="00733FB7" w:rsidP="00733FB7">
      <w:pPr>
        <w:ind w:firstLine="540"/>
        <w:jc w:val="center"/>
        <w:rPr>
          <w:b/>
          <w:sz w:val="26"/>
          <w:szCs w:val="26"/>
        </w:rPr>
      </w:pPr>
      <w:r w:rsidRPr="00482182">
        <w:rPr>
          <w:b/>
          <w:sz w:val="26"/>
          <w:szCs w:val="26"/>
        </w:rPr>
        <w:lastRenderedPageBreak/>
        <w:t>Расчетная часть</w:t>
      </w:r>
    </w:p>
    <w:p w:rsidR="00733FB7" w:rsidRPr="00482182" w:rsidRDefault="00733FB7" w:rsidP="00733FB7">
      <w:pPr>
        <w:ind w:firstLine="540"/>
        <w:jc w:val="center"/>
        <w:rPr>
          <w:b/>
          <w:sz w:val="26"/>
          <w:szCs w:val="26"/>
        </w:rPr>
      </w:pPr>
      <w:r w:rsidRPr="00482182">
        <w:rPr>
          <w:b/>
          <w:sz w:val="26"/>
          <w:szCs w:val="26"/>
        </w:rPr>
        <w:t>Вариант 2</w:t>
      </w:r>
    </w:p>
    <w:p w:rsidR="00733FB7" w:rsidRPr="00482182" w:rsidRDefault="00733FB7" w:rsidP="00C74A5E">
      <w:pPr>
        <w:pStyle w:val="12"/>
        <w:suppressAutoHyphens/>
        <w:ind w:firstLine="567"/>
        <w:contextualSpacing/>
        <w:rPr>
          <w:sz w:val="26"/>
          <w:szCs w:val="26"/>
        </w:rPr>
      </w:pPr>
      <w:r w:rsidRPr="00482182">
        <w:rPr>
          <w:sz w:val="26"/>
          <w:szCs w:val="26"/>
        </w:rPr>
        <w:t xml:space="preserve">Задача </w:t>
      </w:r>
      <w:r w:rsidR="00C74A5E">
        <w:rPr>
          <w:sz w:val="26"/>
          <w:szCs w:val="26"/>
        </w:rPr>
        <w:t>3</w:t>
      </w:r>
      <w:r w:rsidRPr="00482182">
        <w:rPr>
          <w:sz w:val="26"/>
          <w:szCs w:val="26"/>
        </w:rPr>
        <w:t>.</w:t>
      </w:r>
    </w:p>
    <w:p w:rsidR="00733FB7" w:rsidRPr="00482182" w:rsidRDefault="00733FB7" w:rsidP="00C74A5E">
      <w:pPr>
        <w:pStyle w:val="12"/>
        <w:suppressAutoHyphens/>
        <w:ind w:firstLine="567"/>
        <w:contextualSpacing/>
        <w:rPr>
          <w:sz w:val="26"/>
          <w:szCs w:val="26"/>
        </w:rPr>
      </w:pPr>
      <w:r w:rsidRPr="00482182">
        <w:rPr>
          <w:sz w:val="26"/>
          <w:szCs w:val="26"/>
        </w:rPr>
        <w:t xml:space="preserve">Рассматривается возможность приобретения еврооблигаций ОАО </w:t>
      </w:r>
      <w:r w:rsidR="008E1C13">
        <w:rPr>
          <w:sz w:val="26"/>
          <w:szCs w:val="26"/>
        </w:rPr>
        <w:t>«</w:t>
      </w:r>
      <w:proofErr w:type="spellStart"/>
      <w:r w:rsidRPr="00482182">
        <w:rPr>
          <w:sz w:val="26"/>
          <w:szCs w:val="26"/>
        </w:rPr>
        <w:t>Нефтегаз</w:t>
      </w:r>
      <w:proofErr w:type="spellEnd"/>
      <w:r w:rsidR="008E1C13">
        <w:rPr>
          <w:sz w:val="26"/>
          <w:szCs w:val="26"/>
        </w:rPr>
        <w:t>»</w:t>
      </w:r>
      <w:r w:rsidRPr="00482182">
        <w:rPr>
          <w:sz w:val="26"/>
          <w:szCs w:val="26"/>
        </w:rPr>
        <w:t>. Дата выпуска – 16.06.2008. Дата погашения – 16.06.2015. Купонная ставка – 10%.Число выплат – 2 раза в год. Требуемая норма доходности (рыночная ставка) – 12% годовых. Сегодня 15.11.2009. Средняя курсовая цена облигации – 102,70.</w:t>
      </w:r>
    </w:p>
    <w:p w:rsidR="00733FB7" w:rsidRPr="00482182" w:rsidRDefault="00733FB7" w:rsidP="00C74A5E">
      <w:pPr>
        <w:pStyle w:val="af1"/>
        <w:widowControl/>
        <w:suppressAutoHyphens/>
        <w:spacing w:line="360" w:lineRule="auto"/>
        <w:ind w:firstLine="567"/>
        <w:contextualSpacing/>
        <w:rPr>
          <w:sz w:val="26"/>
          <w:szCs w:val="26"/>
        </w:rPr>
      </w:pPr>
      <w:r w:rsidRPr="00482182">
        <w:rPr>
          <w:sz w:val="26"/>
          <w:szCs w:val="26"/>
        </w:rPr>
        <w:t>А) Определите дюрацию этой облигации на дату совершения сделки.</w:t>
      </w:r>
    </w:p>
    <w:p w:rsidR="00733FB7" w:rsidRPr="00482182" w:rsidRDefault="00733FB7" w:rsidP="00C74A5E">
      <w:pPr>
        <w:pStyle w:val="af1"/>
        <w:widowControl/>
        <w:suppressAutoHyphens/>
        <w:spacing w:line="360" w:lineRule="auto"/>
        <w:ind w:firstLine="567"/>
        <w:contextualSpacing/>
        <w:rPr>
          <w:sz w:val="26"/>
          <w:szCs w:val="26"/>
        </w:rPr>
      </w:pPr>
      <w:r w:rsidRPr="00482182">
        <w:rPr>
          <w:sz w:val="26"/>
          <w:szCs w:val="26"/>
        </w:rPr>
        <w:t>В) Как изменится цена облигации, если рыночная ставка: а) возрастет на 1,75%; б) упадет на 0,5%.</w:t>
      </w:r>
    </w:p>
    <w:p w:rsidR="00733FB7" w:rsidRPr="00482182" w:rsidRDefault="00733FB7" w:rsidP="00C74A5E">
      <w:pPr>
        <w:pStyle w:val="af1"/>
        <w:widowControl/>
        <w:suppressAutoHyphens/>
        <w:spacing w:line="360" w:lineRule="auto"/>
        <w:ind w:firstLine="567"/>
        <w:contextualSpacing/>
        <w:rPr>
          <w:sz w:val="26"/>
          <w:szCs w:val="26"/>
        </w:rPr>
      </w:pPr>
      <w:r w:rsidRPr="00482182">
        <w:rPr>
          <w:sz w:val="26"/>
          <w:szCs w:val="26"/>
        </w:rPr>
        <w:t>Решение</w:t>
      </w:r>
    </w:p>
    <w:p w:rsidR="00733FB7" w:rsidRPr="00482182" w:rsidRDefault="00733FB7" w:rsidP="00C74A5E">
      <w:pPr>
        <w:pStyle w:val="af1"/>
        <w:widowControl/>
        <w:suppressAutoHyphens/>
        <w:spacing w:line="360" w:lineRule="auto"/>
        <w:ind w:firstLine="567"/>
        <w:contextualSpacing/>
        <w:rPr>
          <w:sz w:val="26"/>
          <w:szCs w:val="26"/>
        </w:rPr>
      </w:pPr>
      <w:r w:rsidRPr="00482182">
        <w:rPr>
          <w:sz w:val="26"/>
          <w:szCs w:val="26"/>
        </w:rPr>
        <w:t>А) Средневзвешенная продолжительность платежей для данной облигации на дату сделки 15.11.2009 составляет 4 года и 2 месяца.</w:t>
      </w:r>
    </w:p>
    <w:p w:rsidR="00733FB7" w:rsidRPr="00482182" w:rsidRDefault="00733FB7" w:rsidP="00C74A5E">
      <w:pPr>
        <w:pStyle w:val="af1"/>
        <w:widowControl/>
        <w:suppressAutoHyphens/>
        <w:spacing w:line="360" w:lineRule="auto"/>
        <w:ind w:firstLine="567"/>
        <w:contextualSpacing/>
        <w:rPr>
          <w:rStyle w:val="apple-style-span"/>
          <w:sz w:val="26"/>
          <w:szCs w:val="26"/>
        </w:rPr>
      </w:pPr>
      <w:r w:rsidRPr="00482182">
        <w:rPr>
          <w:sz w:val="26"/>
          <w:szCs w:val="26"/>
        </w:rPr>
        <w:t xml:space="preserve">Результат получен при использовании программы </w:t>
      </w:r>
      <w:r w:rsidRPr="00482182">
        <w:rPr>
          <w:sz w:val="26"/>
          <w:szCs w:val="26"/>
          <w:lang w:val="en-US"/>
        </w:rPr>
        <w:t>MS</w:t>
      </w:r>
      <w:r w:rsidRPr="00482182">
        <w:rPr>
          <w:sz w:val="26"/>
          <w:szCs w:val="26"/>
        </w:rPr>
        <w:t xml:space="preserve"> </w:t>
      </w:r>
      <w:r w:rsidRPr="00482182">
        <w:rPr>
          <w:sz w:val="26"/>
          <w:szCs w:val="26"/>
          <w:lang w:val="en-US"/>
        </w:rPr>
        <w:t>Ex</w:t>
      </w:r>
      <w:r w:rsidRPr="00482182">
        <w:rPr>
          <w:sz w:val="26"/>
          <w:szCs w:val="26"/>
        </w:rPr>
        <w:t>с</w:t>
      </w:r>
      <w:r w:rsidRPr="00482182">
        <w:rPr>
          <w:sz w:val="26"/>
          <w:szCs w:val="26"/>
          <w:lang w:val="en-US"/>
        </w:rPr>
        <w:t>el</w:t>
      </w:r>
      <w:r w:rsidRPr="00482182">
        <w:rPr>
          <w:sz w:val="26"/>
          <w:szCs w:val="26"/>
        </w:rPr>
        <w:t xml:space="preserve"> с помощью функции </w:t>
      </w:r>
      <w:r w:rsidRPr="00482182">
        <w:rPr>
          <w:rStyle w:val="apple-style-span"/>
          <w:sz w:val="26"/>
          <w:szCs w:val="26"/>
        </w:rPr>
        <w:t xml:space="preserve">ДЛИТ(дата_согл; дата_вступл_в_силу; ставка; доход; частота). </w:t>
      </w:r>
    </w:p>
    <w:p w:rsidR="00733FB7" w:rsidRPr="00482182" w:rsidRDefault="00733FB7" w:rsidP="00C74A5E">
      <w:pPr>
        <w:pStyle w:val="af1"/>
        <w:widowControl/>
        <w:suppressAutoHyphens/>
        <w:spacing w:line="360" w:lineRule="auto"/>
        <w:ind w:firstLine="567"/>
        <w:contextualSpacing/>
        <w:rPr>
          <w:rStyle w:val="apple-style-span"/>
          <w:sz w:val="26"/>
          <w:szCs w:val="26"/>
        </w:rPr>
      </w:pPr>
      <w:r w:rsidRPr="00482182">
        <w:rPr>
          <w:rStyle w:val="apple-style-span"/>
          <w:sz w:val="26"/>
          <w:szCs w:val="26"/>
        </w:rPr>
        <w:t>Дата_согл – дата сделки 15.11.2009.</w:t>
      </w:r>
    </w:p>
    <w:p w:rsidR="00733FB7" w:rsidRPr="00482182" w:rsidRDefault="00733FB7" w:rsidP="00C74A5E">
      <w:pPr>
        <w:pStyle w:val="af1"/>
        <w:widowControl/>
        <w:suppressAutoHyphens/>
        <w:spacing w:line="360" w:lineRule="auto"/>
        <w:ind w:firstLine="567"/>
        <w:contextualSpacing/>
        <w:rPr>
          <w:rStyle w:val="apple-style-span"/>
          <w:sz w:val="26"/>
          <w:szCs w:val="26"/>
        </w:rPr>
      </w:pPr>
      <w:r w:rsidRPr="00482182">
        <w:rPr>
          <w:rStyle w:val="apple-style-span"/>
          <w:sz w:val="26"/>
          <w:szCs w:val="26"/>
        </w:rPr>
        <w:t>Дата_вступл_в_силу – дата погашения облигации 16.06.2015.</w:t>
      </w:r>
    </w:p>
    <w:p w:rsidR="00733FB7" w:rsidRPr="00482182" w:rsidRDefault="00733FB7" w:rsidP="00C74A5E">
      <w:pPr>
        <w:pStyle w:val="af1"/>
        <w:widowControl/>
        <w:suppressAutoHyphens/>
        <w:spacing w:line="360" w:lineRule="auto"/>
        <w:ind w:firstLine="567"/>
        <w:contextualSpacing/>
        <w:rPr>
          <w:rStyle w:val="apple-style-span"/>
          <w:sz w:val="26"/>
          <w:szCs w:val="26"/>
        </w:rPr>
      </w:pPr>
      <w:r w:rsidRPr="00482182">
        <w:rPr>
          <w:rStyle w:val="apple-style-span"/>
          <w:sz w:val="26"/>
          <w:szCs w:val="26"/>
        </w:rPr>
        <w:t>Ставка – ставка купона 10%.</w:t>
      </w:r>
    </w:p>
    <w:p w:rsidR="00733FB7" w:rsidRPr="00482182" w:rsidRDefault="00733FB7" w:rsidP="00C74A5E">
      <w:pPr>
        <w:pStyle w:val="af1"/>
        <w:widowControl/>
        <w:suppressAutoHyphens/>
        <w:spacing w:line="360" w:lineRule="auto"/>
        <w:ind w:firstLine="567"/>
        <w:contextualSpacing/>
        <w:rPr>
          <w:rStyle w:val="apple-style-span"/>
          <w:sz w:val="26"/>
          <w:szCs w:val="26"/>
        </w:rPr>
      </w:pPr>
      <w:r w:rsidRPr="00482182">
        <w:rPr>
          <w:rStyle w:val="apple-style-span"/>
          <w:sz w:val="26"/>
          <w:szCs w:val="26"/>
        </w:rPr>
        <w:t>Доход – норма доходности 12%.</w:t>
      </w:r>
    </w:p>
    <w:p w:rsidR="00733FB7" w:rsidRPr="00482182" w:rsidRDefault="00733FB7" w:rsidP="00C74A5E">
      <w:pPr>
        <w:pStyle w:val="af1"/>
        <w:widowControl/>
        <w:suppressAutoHyphens/>
        <w:spacing w:line="360" w:lineRule="auto"/>
        <w:ind w:firstLine="567"/>
        <w:contextualSpacing/>
        <w:rPr>
          <w:rStyle w:val="apple-style-span"/>
          <w:sz w:val="26"/>
          <w:szCs w:val="26"/>
        </w:rPr>
      </w:pPr>
      <w:r w:rsidRPr="00482182">
        <w:rPr>
          <w:rStyle w:val="apple-style-span"/>
          <w:sz w:val="26"/>
          <w:szCs w:val="26"/>
        </w:rPr>
        <w:t>Частота – число выплат в году 2.</w:t>
      </w:r>
    </w:p>
    <w:p w:rsidR="00733FB7" w:rsidRPr="00482182" w:rsidRDefault="00733FB7" w:rsidP="00C74A5E">
      <w:pPr>
        <w:pStyle w:val="af1"/>
        <w:widowControl/>
        <w:suppressAutoHyphens/>
        <w:spacing w:line="360" w:lineRule="auto"/>
        <w:ind w:firstLine="567"/>
        <w:contextualSpacing/>
        <w:rPr>
          <w:sz w:val="26"/>
          <w:szCs w:val="26"/>
        </w:rPr>
      </w:pPr>
      <w:r w:rsidRPr="00482182">
        <w:rPr>
          <w:sz w:val="26"/>
          <w:szCs w:val="26"/>
        </w:rPr>
        <w:t xml:space="preserve">В) Рассмотрим ситуацию, когда рыночная ставка возрастёт на 1,75%. Функция </w:t>
      </w:r>
      <w:r w:rsidRPr="00482182">
        <w:rPr>
          <w:sz w:val="26"/>
          <w:szCs w:val="26"/>
          <w:lang w:val="en-US"/>
        </w:rPr>
        <w:t>MS</w:t>
      </w:r>
      <w:r w:rsidRPr="00482182">
        <w:rPr>
          <w:sz w:val="26"/>
          <w:szCs w:val="26"/>
        </w:rPr>
        <w:t xml:space="preserve"> </w:t>
      </w:r>
      <w:r w:rsidRPr="00482182">
        <w:rPr>
          <w:sz w:val="26"/>
          <w:szCs w:val="26"/>
          <w:lang w:val="en-US"/>
        </w:rPr>
        <w:t>Excel</w:t>
      </w:r>
      <w:r w:rsidRPr="00482182">
        <w:rPr>
          <w:sz w:val="26"/>
          <w:szCs w:val="26"/>
        </w:rPr>
        <w:t xml:space="preserve"> </w:t>
      </w:r>
      <w:r w:rsidRPr="00482182">
        <w:rPr>
          <w:rStyle w:val="ab"/>
          <w:rFonts w:eastAsiaTheme="majorEastAsia"/>
          <w:sz w:val="26"/>
          <w:szCs w:val="26"/>
        </w:rPr>
        <w:t>ЦЕНА(</w:t>
      </w:r>
      <w:r w:rsidRPr="00482182">
        <w:rPr>
          <w:rStyle w:val="apple-style-span"/>
          <w:sz w:val="26"/>
          <w:szCs w:val="26"/>
        </w:rPr>
        <w:t>дата_согл; дата_вступл_в_силу; ставка; доход; погашение; частота</w:t>
      </w:r>
      <w:r w:rsidRPr="00482182">
        <w:rPr>
          <w:rStyle w:val="ab"/>
          <w:rFonts w:eastAsiaTheme="majorEastAsia"/>
          <w:sz w:val="26"/>
          <w:szCs w:val="26"/>
        </w:rPr>
        <w:t xml:space="preserve">) </w:t>
      </w:r>
      <w:r w:rsidRPr="00482182">
        <w:rPr>
          <w:sz w:val="26"/>
          <w:szCs w:val="26"/>
        </w:rPr>
        <w:t xml:space="preserve">позволяет определить современную стоимость 100 единиц номинала облигации (т.е. курс), исходя из требуемой нормы доходности на дату ее покупки. </w:t>
      </w:r>
    </w:p>
    <w:p w:rsidR="00733FB7" w:rsidRPr="00482182" w:rsidRDefault="00733FB7" w:rsidP="00C74A5E">
      <w:pPr>
        <w:pStyle w:val="af1"/>
        <w:widowControl/>
        <w:suppressAutoHyphens/>
        <w:spacing w:line="360" w:lineRule="auto"/>
        <w:ind w:firstLine="567"/>
        <w:contextualSpacing/>
        <w:rPr>
          <w:rStyle w:val="apple-style-span"/>
          <w:sz w:val="26"/>
          <w:szCs w:val="26"/>
        </w:rPr>
      </w:pPr>
      <w:r w:rsidRPr="00482182">
        <w:rPr>
          <w:rStyle w:val="apple-style-span"/>
          <w:sz w:val="26"/>
          <w:szCs w:val="26"/>
        </w:rPr>
        <w:t>Дата_согл – дата сделки 15.11.2009.</w:t>
      </w:r>
    </w:p>
    <w:p w:rsidR="00733FB7" w:rsidRPr="00482182" w:rsidRDefault="00733FB7" w:rsidP="00C74A5E">
      <w:pPr>
        <w:pStyle w:val="af1"/>
        <w:widowControl/>
        <w:suppressAutoHyphens/>
        <w:spacing w:line="360" w:lineRule="auto"/>
        <w:ind w:firstLine="567"/>
        <w:contextualSpacing/>
        <w:rPr>
          <w:rStyle w:val="apple-style-span"/>
          <w:sz w:val="26"/>
          <w:szCs w:val="26"/>
        </w:rPr>
      </w:pPr>
      <w:r w:rsidRPr="00482182">
        <w:rPr>
          <w:rStyle w:val="apple-style-span"/>
          <w:sz w:val="26"/>
          <w:szCs w:val="26"/>
        </w:rPr>
        <w:t>Дата_вступл_в_силу – дата погашения облигации 16.06.2015.</w:t>
      </w:r>
    </w:p>
    <w:p w:rsidR="00733FB7" w:rsidRPr="00482182" w:rsidRDefault="00733FB7" w:rsidP="00C74A5E">
      <w:pPr>
        <w:pStyle w:val="af1"/>
        <w:widowControl/>
        <w:suppressAutoHyphens/>
        <w:spacing w:line="360" w:lineRule="auto"/>
        <w:ind w:firstLine="567"/>
        <w:contextualSpacing/>
        <w:rPr>
          <w:rStyle w:val="apple-style-span"/>
          <w:sz w:val="26"/>
          <w:szCs w:val="26"/>
        </w:rPr>
      </w:pPr>
      <w:r w:rsidRPr="00482182">
        <w:rPr>
          <w:rStyle w:val="apple-style-span"/>
          <w:sz w:val="26"/>
          <w:szCs w:val="26"/>
        </w:rPr>
        <w:t>Ставка – ставка купона 10%.</w:t>
      </w:r>
    </w:p>
    <w:p w:rsidR="00733FB7" w:rsidRPr="00482182" w:rsidRDefault="00733FB7" w:rsidP="00C74A5E">
      <w:pPr>
        <w:pStyle w:val="af1"/>
        <w:widowControl/>
        <w:suppressAutoHyphens/>
        <w:spacing w:line="360" w:lineRule="auto"/>
        <w:ind w:firstLine="567"/>
        <w:contextualSpacing/>
        <w:rPr>
          <w:rStyle w:val="apple-style-span"/>
          <w:sz w:val="26"/>
          <w:szCs w:val="26"/>
        </w:rPr>
      </w:pPr>
      <w:r w:rsidRPr="00482182">
        <w:rPr>
          <w:rStyle w:val="apple-style-span"/>
          <w:sz w:val="26"/>
          <w:szCs w:val="26"/>
        </w:rPr>
        <w:t>Доход – норма доходности _%.</w:t>
      </w:r>
    </w:p>
    <w:p w:rsidR="00733FB7" w:rsidRPr="00482182" w:rsidRDefault="00733FB7" w:rsidP="00C74A5E">
      <w:pPr>
        <w:pStyle w:val="af1"/>
        <w:widowControl/>
        <w:suppressAutoHyphens/>
        <w:spacing w:line="360" w:lineRule="auto"/>
        <w:ind w:firstLine="567"/>
        <w:contextualSpacing/>
        <w:rPr>
          <w:rStyle w:val="apple-style-span"/>
          <w:sz w:val="26"/>
          <w:szCs w:val="26"/>
        </w:rPr>
      </w:pPr>
      <w:r w:rsidRPr="00482182">
        <w:rPr>
          <w:rStyle w:val="apple-style-span"/>
          <w:sz w:val="26"/>
          <w:szCs w:val="26"/>
        </w:rPr>
        <w:t>Погашение -102,7.</w:t>
      </w:r>
    </w:p>
    <w:p w:rsidR="00733FB7" w:rsidRPr="00482182" w:rsidRDefault="00733FB7" w:rsidP="00C74A5E">
      <w:pPr>
        <w:pStyle w:val="af1"/>
        <w:widowControl/>
        <w:suppressAutoHyphens/>
        <w:spacing w:line="360" w:lineRule="auto"/>
        <w:ind w:firstLine="567"/>
        <w:contextualSpacing/>
        <w:rPr>
          <w:rStyle w:val="apple-style-span"/>
          <w:sz w:val="26"/>
          <w:szCs w:val="26"/>
        </w:rPr>
      </w:pPr>
      <w:r w:rsidRPr="00482182">
        <w:rPr>
          <w:rStyle w:val="apple-style-span"/>
          <w:sz w:val="26"/>
          <w:szCs w:val="26"/>
        </w:rPr>
        <w:t>Частота – число выплат в году 2.</w:t>
      </w:r>
    </w:p>
    <w:p w:rsidR="00733FB7" w:rsidRPr="006E352B" w:rsidRDefault="00733FB7" w:rsidP="00C74A5E">
      <w:pPr>
        <w:pStyle w:val="1"/>
        <w:keepNext w:val="0"/>
        <w:suppressAutoHyphens/>
        <w:spacing w:before="0" w:line="360" w:lineRule="auto"/>
        <w:ind w:firstLine="567"/>
        <w:contextualSpacing/>
        <w:jc w:val="both"/>
        <w:rPr>
          <w:rFonts w:ascii="Times New Roman" w:hAnsi="Times New Roman"/>
          <w:b w:val="0"/>
          <w:color w:val="auto"/>
          <w:sz w:val="26"/>
          <w:szCs w:val="26"/>
        </w:rPr>
      </w:pPr>
      <w:r w:rsidRPr="006E352B">
        <w:rPr>
          <w:rFonts w:ascii="Times New Roman" w:hAnsi="Times New Roman"/>
          <w:b w:val="0"/>
          <w:color w:val="auto"/>
          <w:sz w:val="26"/>
          <w:szCs w:val="26"/>
        </w:rPr>
        <w:t xml:space="preserve">Рыночная цена облигации при ставке 12% составит 93,41 у.е. </w:t>
      </w:r>
    </w:p>
    <w:p w:rsidR="00733FB7" w:rsidRPr="00482182" w:rsidRDefault="00733FB7" w:rsidP="00C74A5E">
      <w:pPr>
        <w:spacing w:line="360" w:lineRule="auto"/>
        <w:ind w:firstLine="567"/>
        <w:contextualSpacing/>
        <w:rPr>
          <w:sz w:val="26"/>
          <w:szCs w:val="26"/>
        </w:rPr>
      </w:pPr>
      <w:r w:rsidRPr="00482182">
        <w:rPr>
          <w:sz w:val="26"/>
          <w:szCs w:val="26"/>
        </w:rPr>
        <w:lastRenderedPageBreak/>
        <w:t>При росте ставки на 1,75% цена облигации уменьшится  на 6,45 у.е. и составит 86,96 у.е., при снижении на 0,5% - увеличится на 1,95 у.е. и составит 95,37 у.е.</w:t>
      </w:r>
    </w:p>
    <w:p w:rsidR="00733FB7" w:rsidRPr="00482182" w:rsidRDefault="00733FB7" w:rsidP="00C74A5E">
      <w:pPr>
        <w:pStyle w:val="a9"/>
        <w:spacing w:line="360" w:lineRule="auto"/>
        <w:ind w:firstLine="567"/>
        <w:contextualSpacing/>
        <w:jc w:val="center"/>
        <w:rPr>
          <w:sz w:val="26"/>
          <w:szCs w:val="26"/>
        </w:rPr>
      </w:pPr>
      <w:r w:rsidRPr="00482182">
        <w:rPr>
          <w:sz w:val="26"/>
          <w:szCs w:val="26"/>
        </w:rPr>
        <w:t>Задача №8</w:t>
      </w:r>
    </w:p>
    <w:p w:rsidR="00733FB7" w:rsidRPr="00482182" w:rsidRDefault="00733FB7" w:rsidP="00C74A5E">
      <w:pPr>
        <w:pStyle w:val="a9"/>
        <w:spacing w:line="360" w:lineRule="auto"/>
        <w:ind w:firstLine="567"/>
        <w:contextualSpacing/>
        <w:jc w:val="both"/>
        <w:rPr>
          <w:sz w:val="26"/>
          <w:szCs w:val="26"/>
        </w:rPr>
      </w:pPr>
      <w:r w:rsidRPr="00482182">
        <w:rPr>
          <w:sz w:val="26"/>
          <w:szCs w:val="26"/>
        </w:rPr>
        <w:t>В прошлом году ОАО «Интер» имело выручку 44 млн. руб., а его свободный денежный поток (FCF) был равен 17 млн. руб. Капитализация акций ОАО на бирже достигла 260 млн. руб. Предприятие не имеет долгов, а его денежные средства и их эквиваленты составляют 30 млн. руб.</w:t>
      </w:r>
    </w:p>
    <w:p w:rsidR="00733FB7" w:rsidRPr="00482182" w:rsidRDefault="00733FB7" w:rsidP="00C74A5E">
      <w:pPr>
        <w:pStyle w:val="a9"/>
        <w:spacing w:line="360" w:lineRule="auto"/>
        <w:ind w:firstLine="567"/>
        <w:contextualSpacing/>
        <w:jc w:val="both"/>
        <w:rPr>
          <w:sz w:val="26"/>
          <w:szCs w:val="26"/>
        </w:rPr>
      </w:pPr>
      <w:r w:rsidRPr="00482182">
        <w:rPr>
          <w:sz w:val="26"/>
          <w:szCs w:val="26"/>
        </w:rPr>
        <w:t>1.      Определите ожидаемую стоимость акций предприятия при условии, что его денежный поток будет расти в течение длительного времени с темпом 5%, а ставка требуемой доходности равна 15%. Исходя из полученной оценки, сделай вывод о недооцененности или переоцененности данного предприятия.</w:t>
      </w:r>
    </w:p>
    <w:p w:rsidR="00733FB7" w:rsidRPr="00482182" w:rsidRDefault="00733FB7" w:rsidP="00C74A5E">
      <w:pPr>
        <w:pStyle w:val="a9"/>
        <w:spacing w:line="360" w:lineRule="auto"/>
        <w:ind w:firstLine="567"/>
        <w:contextualSpacing/>
        <w:jc w:val="both"/>
        <w:rPr>
          <w:sz w:val="26"/>
          <w:szCs w:val="26"/>
        </w:rPr>
      </w:pPr>
      <w:r w:rsidRPr="00482182">
        <w:rPr>
          <w:sz w:val="26"/>
          <w:szCs w:val="26"/>
        </w:rPr>
        <w:t>2.      Предположим, что среднеотраслевое значение мультипликатора EV/S равно 3,4. Определите стоимость собственного капитала ОАО «Интер». Исходя из полученной оценки, сделайте вывод о недооцененности или переоцененности данного предприятия.</w:t>
      </w:r>
    </w:p>
    <w:p w:rsidR="00733FB7" w:rsidRPr="00482182" w:rsidRDefault="00733FB7" w:rsidP="00C74A5E">
      <w:pPr>
        <w:pStyle w:val="a9"/>
        <w:spacing w:line="360" w:lineRule="auto"/>
        <w:ind w:firstLine="567"/>
        <w:contextualSpacing/>
        <w:jc w:val="both"/>
        <w:rPr>
          <w:sz w:val="26"/>
          <w:szCs w:val="26"/>
        </w:rPr>
      </w:pPr>
      <w:r w:rsidRPr="00482182">
        <w:rPr>
          <w:sz w:val="26"/>
          <w:szCs w:val="26"/>
        </w:rPr>
        <w:t>3.      Проанализируйте полученные результаты и дайте рекомендации инвесторам.</w:t>
      </w:r>
    </w:p>
    <w:p w:rsidR="00733FB7" w:rsidRPr="00482182" w:rsidRDefault="00733FB7" w:rsidP="00C74A5E">
      <w:pPr>
        <w:pStyle w:val="a9"/>
        <w:spacing w:line="360" w:lineRule="auto"/>
        <w:ind w:firstLine="567"/>
        <w:contextualSpacing/>
        <w:jc w:val="center"/>
        <w:rPr>
          <w:sz w:val="26"/>
          <w:szCs w:val="26"/>
        </w:rPr>
      </w:pPr>
      <w:r w:rsidRPr="00482182">
        <w:rPr>
          <w:sz w:val="26"/>
          <w:szCs w:val="26"/>
        </w:rPr>
        <w:t>Решение:</w:t>
      </w:r>
    </w:p>
    <w:p w:rsidR="00733FB7" w:rsidRPr="00482182" w:rsidRDefault="00733FB7" w:rsidP="008E1C13">
      <w:pPr>
        <w:pStyle w:val="a9"/>
        <w:numPr>
          <w:ilvl w:val="0"/>
          <w:numId w:val="11"/>
        </w:numPr>
        <w:spacing w:line="360" w:lineRule="auto"/>
        <w:contextualSpacing/>
        <w:jc w:val="both"/>
        <w:rPr>
          <w:sz w:val="26"/>
          <w:szCs w:val="26"/>
        </w:rPr>
      </w:pPr>
      <w:r w:rsidRPr="00482182">
        <w:rPr>
          <w:sz w:val="26"/>
          <w:szCs w:val="26"/>
        </w:rPr>
        <w:t>Определим ожидаемую стоимость акции при помощи модели постоянного роста:</w:t>
      </w:r>
    </w:p>
    <w:p w:rsidR="00733FB7" w:rsidRPr="00482182" w:rsidRDefault="00733FB7" w:rsidP="00C74A5E">
      <w:pPr>
        <w:pStyle w:val="a9"/>
        <w:spacing w:line="360" w:lineRule="auto"/>
        <w:ind w:firstLine="567"/>
        <w:contextualSpacing/>
        <w:rPr>
          <w:sz w:val="26"/>
          <w:szCs w:val="26"/>
        </w:rPr>
      </w:pPr>
      <m:oMathPara>
        <m:oMath>
          <m:r>
            <w:rPr>
              <w:rFonts w:ascii="Cambria Math" w:hAnsi="Cambria Math"/>
              <w:sz w:val="26"/>
              <w:szCs w:val="26"/>
            </w:rPr>
            <m:t>V=</m:t>
          </m:r>
          <m:sSub>
            <m:sSubPr>
              <m:ctrlPr>
                <w:rPr>
                  <w:rFonts w:ascii="Cambria Math" w:hAnsi="Cambria Math"/>
                  <w:i/>
                  <w:sz w:val="26"/>
                  <w:szCs w:val="26"/>
                </w:rPr>
              </m:ctrlPr>
            </m:sSubPr>
            <m:e>
              <m:r>
                <w:rPr>
                  <w:rFonts w:ascii="Cambria Math" w:hAnsi="Cambria Math"/>
                  <w:sz w:val="26"/>
                  <w:szCs w:val="26"/>
                </w:rPr>
                <m:t>DIV</m:t>
              </m:r>
            </m:e>
            <m:sub>
              <m:r>
                <w:rPr>
                  <w:rFonts w:ascii="Cambria Math" w:hAnsi="Cambria Math"/>
                  <w:sz w:val="26"/>
                  <w:szCs w:val="26"/>
                </w:rPr>
                <m:t>0</m:t>
              </m:r>
            </m:sub>
          </m:sSub>
          <m:d>
            <m:dPr>
              <m:begChr m:val="["/>
              <m:endChr m:val="]"/>
              <m:ctrlPr>
                <w:rPr>
                  <w:rFonts w:ascii="Cambria Math" w:hAnsi="Cambria Math"/>
                  <w:i/>
                  <w:sz w:val="26"/>
                  <w:szCs w:val="26"/>
                </w:rPr>
              </m:ctrlPr>
            </m:dPr>
            <m:e>
              <m:f>
                <m:fPr>
                  <m:ctrlPr>
                    <w:rPr>
                      <w:rFonts w:ascii="Cambria Math" w:hAnsi="Cambria Math"/>
                      <w:i/>
                      <w:sz w:val="26"/>
                      <w:szCs w:val="26"/>
                    </w:rPr>
                  </m:ctrlPr>
                </m:fPr>
                <m:num>
                  <m:r>
                    <w:rPr>
                      <w:rFonts w:ascii="Cambria Math" w:hAnsi="Cambria Math"/>
                      <w:sz w:val="26"/>
                      <w:szCs w:val="26"/>
                    </w:rPr>
                    <m:t>1+g</m:t>
                  </m:r>
                </m:num>
                <m:den>
                  <m:r>
                    <w:rPr>
                      <w:rFonts w:ascii="Cambria Math" w:hAnsi="Cambria Math"/>
                      <w:sz w:val="26"/>
                      <w:szCs w:val="26"/>
                    </w:rPr>
                    <m:t>r-g</m:t>
                  </m:r>
                </m:den>
              </m:f>
            </m:e>
          </m:d>
        </m:oMath>
      </m:oMathPara>
    </w:p>
    <w:p w:rsidR="00733FB7" w:rsidRPr="00482182" w:rsidRDefault="00733FB7" w:rsidP="00C74A5E">
      <w:pPr>
        <w:pStyle w:val="a9"/>
        <w:spacing w:line="360" w:lineRule="auto"/>
        <w:ind w:firstLine="567"/>
        <w:contextualSpacing/>
        <w:rPr>
          <w:sz w:val="26"/>
          <w:szCs w:val="26"/>
        </w:rPr>
      </w:pPr>
      <w:r w:rsidRPr="00482182">
        <w:rPr>
          <w:sz w:val="26"/>
          <w:szCs w:val="26"/>
        </w:rPr>
        <w:t>     где DIV0 – дивиденды, g – рост денежного потока (%), r – ставка доходности</w:t>
      </w:r>
    </w:p>
    <w:p w:rsidR="00733FB7" w:rsidRPr="00482182" w:rsidRDefault="00733FB7" w:rsidP="00C74A5E">
      <w:pPr>
        <w:pStyle w:val="a9"/>
        <w:spacing w:line="360" w:lineRule="auto"/>
        <w:ind w:firstLine="567"/>
        <w:contextualSpacing/>
        <w:jc w:val="both"/>
        <w:rPr>
          <w:sz w:val="26"/>
          <w:szCs w:val="26"/>
        </w:rPr>
      </w:pPr>
      <w:r w:rsidRPr="00482182">
        <w:rPr>
          <w:noProof/>
          <w:sz w:val="26"/>
          <w:szCs w:val="26"/>
        </w:rPr>
        <w:drawing>
          <wp:inline distT="0" distB="0" distL="0" distR="0" wp14:anchorId="2520DC2E" wp14:editId="78AB974A">
            <wp:extent cx="2647950" cy="439420"/>
            <wp:effectExtent l="0" t="0" r="0" b="0"/>
            <wp:docPr id="6" name="Рисунок 6" descr="http://works.doklad.ru/images/Y5bfkr1FG-A/maa737b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orks.doklad.ru/images/Y5bfkr1FG-A/maa737b7.gif"/>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47950" cy="439420"/>
                    </a:xfrm>
                    <a:prstGeom prst="rect">
                      <a:avLst/>
                    </a:prstGeom>
                    <a:noFill/>
                    <a:ln>
                      <a:noFill/>
                    </a:ln>
                  </pic:spPr>
                </pic:pic>
              </a:graphicData>
            </a:graphic>
          </wp:inline>
        </w:drawing>
      </w:r>
    </w:p>
    <w:p w:rsidR="00733FB7" w:rsidRPr="00737A0D" w:rsidRDefault="00733FB7" w:rsidP="00C74A5E">
      <w:pPr>
        <w:pStyle w:val="a9"/>
        <w:spacing w:after="0" w:afterAutospacing="0" w:line="360" w:lineRule="auto"/>
        <w:ind w:firstLine="567"/>
        <w:contextualSpacing/>
        <w:rPr>
          <w:sz w:val="26"/>
          <w:szCs w:val="26"/>
        </w:rPr>
      </w:pPr>
      <w:r w:rsidRPr="00482182">
        <w:rPr>
          <w:sz w:val="26"/>
          <w:szCs w:val="26"/>
        </w:rPr>
        <w:t xml:space="preserve">По полученным данным можно сказать о переоцененности данного </w:t>
      </w:r>
      <w:proofErr w:type="gramStart"/>
      <w:r w:rsidRPr="00482182">
        <w:rPr>
          <w:sz w:val="26"/>
          <w:szCs w:val="26"/>
        </w:rPr>
        <w:t>предприятия</w:t>
      </w:r>
      <w:proofErr w:type="gramEnd"/>
      <w:r w:rsidRPr="00482182">
        <w:rPr>
          <w:sz w:val="26"/>
          <w:szCs w:val="26"/>
        </w:rPr>
        <w:t xml:space="preserve"> так как 178,5 млн. руб. &lt; 260 млн. руб. </w:t>
      </w:r>
    </w:p>
    <w:p w:rsidR="00733FB7" w:rsidRPr="00482182" w:rsidRDefault="00733FB7" w:rsidP="00C74A5E">
      <w:pPr>
        <w:pStyle w:val="a9"/>
        <w:spacing w:line="360" w:lineRule="auto"/>
        <w:ind w:firstLine="567"/>
        <w:contextualSpacing/>
        <w:jc w:val="both"/>
        <w:rPr>
          <w:sz w:val="26"/>
          <w:szCs w:val="26"/>
        </w:rPr>
      </w:pPr>
      <w:r w:rsidRPr="00482182">
        <w:rPr>
          <w:sz w:val="26"/>
          <w:szCs w:val="26"/>
        </w:rPr>
        <w:t xml:space="preserve">2.     Совокупный инвестированный капитал (Enterprise value, EV) = Капитализация компании + Обязательства + Стоимость привилегированных акций </w:t>
      </w:r>
      <w:r w:rsidR="008E1C13">
        <w:rPr>
          <w:sz w:val="26"/>
          <w:szCs w:val="26"/>
        </w:rPr>
        <w:lastRenderedPageBreak/>
        <w:t>–</w:t>
      </w:r>
      <w:r w:rsidRPr="00482182">
        <w:rPr>
          <w:sz w:val="26"/>
          <w:szCs w:val="26"/>
        </w:rPr>
        <w:t xml:space="preserve"> Наличные средства и их эквиваленты = 260 млн. руб. – 30 млн. руб. = 230 млн. руб.</w:t>
      </w:r>
    </w:p>
    <w:p w:rsidR="00733FB7" w:rsidRPr="00482182" w:rsidRDefault="00733FB7" w:rsidP="00C74A5E">
      <w:pPr>
        <w:pStyle w:val="a9"/>
        <w:spacing w:line="360" w:lineRule="auto"/>
        <w:ind w:firstLine="567"/>
        <w:contextualSpacing/>
        <w:jc w:val="both"/>
        <w:rPr>
          <w:sz w:val="26"/>
          <w:szCs w:val="26"/>
        </w:rPr>
      </w:pPr>
      <w:r w:rsidRPr="00482182">
        <w:rPr>
          <w:sz w:val="26"/>
          <w:szCs w:val="26"/>
        </w:rPr>
        <w:t>EV/S=178,5/44=4</w:t>
      </w:r>
    </w:p>
    <w:p w:rsidR="00733FB7" w:rsidRPr="00482182" w:rsidRDefault="00733FB7" w:rsidP="00C74A5E">
      <w:pPr>
        <w:pStyle w:val="a9"/>
        <w:spacing w:line="360" w:lineRule="auto"/>
        <w:ind w:firstLine="567"/>
        <w:contextualSpacing/>
        <w:jc w:val="both"/>
        <w:rPr>
          <w:sz w:val="26"/>
          <w:szCs w:val="26"/>
        </w:rPr>
      </w:pPr>
      <w:r w:rsidRPr="00482182">
        <w:rPr>
          <w:sz w:val="26"/>
          <w:szCs w:val="26"/>
        </w:rPr>
        <w:t xml:space="preserve">Если значение P/E (EV/S, EV/EBITDA, P/OpCF) для компании выше среднеотраслевого, то это может быть как признаком завышенной стоимости акций, так и отражением высоких ожиданий рынка относительно доходности операций с акциями или темпов роста выручки соответствующей компании  будущем. </w:t>
      </w:r>
    </w:p>
    <w:p w:rsidR="00733FB7" w:rsidRPr="00482182" w:rsidRDefault="00733FB7" w:rsidP="00C74A5E">
      <w:pPr>
        <w:pStyle w:val="a9"/>
        <w:spacing w:line="360" w:lineRule="auto"/>
        <w:ind w:firstLine="567"/>
        <w:contextualSpacing/>
        <w:jc w:val="both"/>
        <w:rPr>
          <w:sz w:val="26"/>
          <w:szCs w:val="26"/>
        </w:rPr>
      </w:pPr>
      <w:r w:rsidRPr="00482182">
        <w:rPr>
          <w:sz w:val="26"/>
          <w:szCs w:val="26"/>
        </w:rPr>
        <w:t>3.     Из выше приведенных расчетов можно сказать, что стоимость акции данного предприятия завышена. Инвесторам стоит воздержаться от вложений в акции этого предприятия. </w:t>
      </w:r>
    </w:p>
    <w:p w:rsidR="00733FB7" w:rsidRPr="00482182" w:rsidRDefault="00733FB7" w:rsidP="00733FB7">
      <w:pPr>
        <w:pStyle w:val="af1"/>
        <w:widowControl/>
        <w:suppressAutoHyphens/>
        <w:spacing w:line="276" w:lineRule="auto"/>
        <w:ind w:firstLine="709"/>
        <w:rPr>
          <w:sz w:val="26"/>
          <w:szCs w:val="26"/>
        </w:rPr>
      </w:pPr>
      <w:r w:rsidRPr="00482182">
        <w:rPr>
          <w:sz w:val="26"/>
          <w:szCs w:val="26"/>
        </w:rPr>
        <w:t xml:space="preserve">Задача </w:t>
      </w:r>
      <w:r w:rsidR="006C4B93">
        <w:rPr>
          <w:sz w:val="26"/>
          <w:szCs w:val="26"/>
        </w:rPr>
        <w:t>15</w:t>
      </w:r>
    </w:p>
    <w:p w:rsidR="00733FB7" w:rsidRPr="00482182" w:rsidRDefault="00733FB7" w:rsidP="00733FB7">
      <w:pPr>
        <w:pStyle w:val="af1"/>
        <w:widowControl/>
        <w:suppressAutoHyphens/>
        <w:spacing w:line="276" w:lineRule="auto"/>
        <w:ind w:firstLine="709"/>
        <w:rPr>
          <w:sz w:val="26"/>
          <w:szCs w:val="26"/>
        </w:rPr>
      </w:pPr>
    </w:p>
    <w:p w:rsidR="00733FB7" w:rsidRPr="00482182" w:rsidRDefault="00733FB7" w:rsidP="00733FB7">
      <w:pPr>
        <w:pStyle w:val="af1"/>
        <w:widowControl/>
        <w:suppressAutoHyphens/>
        <w:spacing w:line="276" w:lineRule="auto"/>
        <w:ind w:firstLine="709"/>
        <w:rPr>
          <w:sz w:val="26"/>
          <w:szCs w:val="26"/>
        </w:rPr>
      </w:pPr>
      <w:r w:rsidRPr="00482182">
        <w:rPr>
          <w:sz w:val="26"/>
          <w:szCs w:val="26"/>
        </w:rPr>
        <w:t xml:space="preserve">Имеются следующие данные о значении фондового индекса и стоимости акции ОАО </w:t>
      </w:r>
      <w:r w:rsidR="008E1C13">
        <w:rPr>
          <w:sz w:val="26"/>
          <w:szCs w:val="26"/>
        </w:rPr>
        <w:t>«</w:t>
      </w:r>
      <w:r w:rsidRPr="00482182">
        <w:rPr>
          <w:sz w:val="26"/>
          <w:szCs w:val="26"/>
        </w:rPr>
        <w:t>Авто</w:t>
      </w:r>
      <w:r w:rsidR="008E1C13">
        <w:rPr>
          <w:sz w:val="26"/>
          <w:szCs w:val="26"/>
        </w:rPr>
        <w:t>»</w:t>
      </w:r>
      <w:r w:rsidRPr="00482182">
        <w:rPr>
          <w:sz w:val="26"/>
          <w:szCs w:val="26"/>
        </w:rPr>
        <w:t>.</w:t>
      </w:r>
    </w:p>
    <w:p w:rsidR="00733FB7" w:rsidRPr="00482182" w:rsidRDefault="00733FB7" w:rsidP="00733FB7">
      <w:pPr>
        <w:suppressAutoHyphens/>
        <w:ind w:firstLine="709"/>
        <w:jc w:val="both"/>
        <w:rPr>
          <w:sz w:val="26"/>
          <w:szCs w:val="26"/>
        </w:rPr>
      </w:pPr>
      <w:r w:rsidRPr="00482182">
        <w:rPr>
          <w:sz w:val="26"/>
          <w:szCs w:val="26"/>
        </w:rPr>
        <w:t>Таблица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1051"/>
        <w:gridCol w:w="1033"/>
        <w:gridCol w:w="2139"/>
      </w:tblGrid>
      <w:tr w:rsidR="00733FB7" w:rsidRPr="00482182" w:rsidTr="0038512C">
        <w:trPr>
          <w:jc w:val="center"/>
        </w:trPr>
        <w:tc>
          <w:tcPr>
            <w:tcW w:w="0" w:type="auto"/>
            <w:shd w:val="clear" w:color="auto" w:fill="auto"/>
            <w:noWrap/>
          </w:tcPr>
          <w:p w:rsidR="00733FB7" w:rsidRPr="00482182" w:rsidRDefault="00733FB7" w:rsidP="0038512C">
            <w:pPr>
              <w:suppressAutoHyphens/>
              <w:rPr>
                <w:sz w:val="26"/>
                <w:szCs w:val="26"/>
              </w:rPr>
            </w:pPr>
            <w:r w:rsidRPr="00482182">
              <w:rPr>
                <w:sz w:val="26"/>
                <w:szCs w:val="26"/>
              </w:rPr>
              <w:t>Период</w:t>
            </w:r>
          </w:p>
        </w:tc>
        <w:tc>
          <w:tcPr>
            <w:tcW w:w="0" w:type="auto"/>
            <w:shd w:val="clear" w:color="auto" w:fill="auto"/>
            <w:noWrap/>
          </w:tcPr>
          <w:p w:rsidR="00733FB7" w:rsidRPr="00482182" w:rsidRDefault="00733FB7" w:rsidP="0038512C">
            <w:pPr>
              <w:suppressAutoHyphens/>
              <w:rPr>
                <w:bCs/>
                <w:sz w:val="26"/>
                <w:szCs w:val="26"/>
              </w:rPr>
            </w:pPr>
            <w:r w:rsidRPr="00482182">
              <w:rPr>
                <w:bCs/>
                <w:sz w:val="26"/>
                <w:szCs w:val="26"/>
              </w:rPr>
              <w:t>Индекс</w:t>
            </w:r>
          </w:p>
        </w:tc>
        <w:tc>
          <w:tcPr>
            <w:tcW w:w="0" w:type="auto"/>
            <w:shd w:val="clear" w:color="auto" w:fill="auto"/>
            <w:noWrap/>
          </w:tcPr>
          <w:p w:rsidR="00733FB7" w:rsidRPr="00482182" w:rsidRDefault="00733FB7" w:rsidP="0038512C">
            <w:pPr>
              <w:suppressAutoHyphens/>
              <w:rPr>
                <w:bCs/>
                <w:sz w:val="26"/>
                <w:szCs w:val="26"/>
              </w:rPr>
            </w:pPr>
            <w:r w:rsidRPr="00482182">
              <w:rPr>
                <w:bCs/>
                <w:sz w:val="26"/>
                <w:szCs w:val="26"/>
              </w:rPr>
              <w:t>Стоимость акции</w:t>
            </w:r>
          </w:p>
        </w:tc>
      </w:tr>
      <w:tr w:rsidR="00733FB7" w:rsidRPr="00482182" w:rsidTr="0038512C">
        <w:trPr>
          <w:jc w:val="center"/>
        </w:trPr>
        <w:tc>
          <w:tcPr>
            <w:tcW w:w="0" w:type="auto"/>
            <w:shd w:val="clear" w:color="auto" w:fill="auto"/>
            <w:noWrap/>
          </w:tcPr>
          <w:p w:rsidR="00733FB7" w:rsidRPr="00482182" w:rsidRDefault="00733FB7" w:rsidP="0038512C">
            <w:pPr>
              <w:suppressAutoHyphens/>
              <w:rPr>
                <w:sz w:val="26"/>
                <w:szCs w:val="26"/>
              </w:rPr>
            </w:pPr>
          </w:p>
        </w:tc>
        <w:tc>
          <w:tcPr>
            <w:tcW w:w="0" w:type="auto"/>
            <w:shd w:val="clear" w:color="auto" w:fill="auto"/>
            <w:noWrap/>
          </w:tcPr>
          <w:p w:rsidR="00733FB7" w:rsidRPr="00482182" w:rsidRDefault="00733FB7" w:rsidP="0038512C">
            <w:pPr>
              <w:suppressAutoHyphens/>
              <w:rPr>
                <w:sz w:val="26"/>
                <w:szCs w:val="26"/>
              </w:rPr>
            </w:pPr>
            <w:r w:rsidRPr="00482182">
              <w:rPr>
                <w:sz w:val="26"/>
                <w:szCs w:val="26"/>
              </w:rPr>
              <w:t>245,5</w:t>
            </w:r>
          </w:p>
        </w:tc>
        <w:tc>
          <w:tcPr>
            <w:tcW w:w="0" w:type="auto"/>
            <w:shd w:val="clear" w:color="auto" w:fill="auto"/>
            <w:noWrap/>
          </w:tcPr>
          <w:p w:rsidR="00733FB7" w:rsidRPr="00482182" w:rsidRDefault="00733FB7" w:rsidP="0038512C">
            <w:pPr>
              <w:suppressAutoHyphens/>
              <w:rPr>
                <w:sz w:val="26"/>
                <w:szCs w:val="26"/>
              </w:rPr>
            </w:pPr>
            <w:r w:rsidRPr="00482182">
              <w:rPr>
                <w:sz w:val="26"/>
                <w:szCs w:val="26"/>
              </w:rPr>
              <w:t>21,63</w:t>
            </w:r>
          </w:p>
        </w:tc>
      </w:tr>
      <w:tr w:rsidR="00733FB7" w:rsidRPr="00482182" w:rsidTr="0038512C">
        <w:trPr>
          <w:jc w:val="center"/>
        </w:trPr>
        <w:tc>
          <w:tcPr>
            <w:tcW w:w="0" w:type="auto"/>
            <w:shd w:val="clear" w:color="auto" w:fill="auto"/>
            <w:noWrap/>
          </w:tcPr>
          <w:p w:rsidR="00733FB7" w:rsidRPr="00482182" w:rsidRDefault="00733FB7" w:rsidP="0038512C">
            <w:pPr>
              <w:suppressAutoHyphens/>
              <w:rPr>
                <w:sz w:val="26"/>
                <w:szCs w:val="26"/>
              </w:rPr>
            </w:pPr>
            <w:r w:rsidRPr="00482182">
              <w:rPr>
                <w:sz w:val="26"/>
                <w:szCs w:val="26"/>
              </w:rPr>
              <w:t>1</w:t>
            </w:r>
          </w:p>
        </w:tc>
        <w:tc>
          <w:tcPr>
            <w:tcW w:w="0" w:type="auto"/>
            <w:shd w:val="clear" w:color="auto" w:fill="auto"/>
            <w:noWrap/>
          </w:tcPr>
          <w:p w:rsidR="00733FB7" w:rsidRPr="00482182" w:rsidRDefault="00733FB7" w:rsidP="0038512C">
            <w:pPr>
              <w:suppressAutoHyphens/>
              <w:rPr>
                <w:sz w:val="26"/>
                <w:szCs w:val="26"/>
              </w:rPr>
            </w:pPr>
            <w:r w:rsidRPr="00482182">
              <w:rPr>
                <w:sz w:val="26"/>
                <w:szCs w:val="26"/>
              </w:rPr>
              <w:t>254,17</w:t>
            </w:r>
          </w:p>
        </w:tc>
        <w:tc>
          <w:tcPr>
            <w:tcW w:w="0" w:type="auto"/>
            <w:shd w:val="clear" w:color="auto" w:fill="auto"/>
            <w:noWrap/>
          </w:tcPr>
          <w:p w:rsidR="00733FB7" w:rsidRPr="00482182" w:rsidRDefault="00733FB7" w:rsidP="0038512C">
            <w:pPr>
              <w:suppressAutoHyphens/>
              <w:rPr>
                <w:sz w:val="26"/>
                <w:szCs w:val="26"/>
              </w:rPr>
            </w:pPr>
            <w:r w:rsidRPr="00482182">
              <w:rPr>
                <w:sz w:val="26"/>
                <w:szCs w:val="26"/>
              </w:rPr>
              <w:t>28,88</w:t>
            </w:r>
          </w:p>
        </w:tc>
      </w:tr>
      <w:tr w:rsidR="00733FB7" w:rsidRPr="00482182" w:rsidTr="0038512C">
        <w:trPr>
          <w:jc w:val="center"/>
        </w:trPr>
        <w:tc>
          <w:tcPr>
            <w:tcW w:w="0" w:type="auto"/>
            <w:shd w:val="clear" w:color="auto" w:fill="auto"/>
            <w:noWrap/>
          </w:tcPr>
          <w:p w:rsidR="00733FB7" w:rsidRPr="00482182" w:rsidRDefault="00733FB7" w:rsidP="0038512C">
            <w:pPr>
              <w:suppressAutoHyphens/>
              <w:rPr>
                <w:sz w:val="26"/>
                <w:szCs w:val="26"/>
              </w:rPr>
            </w:pPr>
            <w:r w:rsidRPr="00482182">
              <w:rPr>
                <w:sz w:val="26"/>
                <w:szCs w:val="26"/>
              </w:rPr>
              <w:t>2</w:t>
            </w:r>
          </w:p>
        </w:tc>
        <w:tc>
          <w:tcPr>
            <w:tcW w:w="0" w:type="auto"/>
            <w:shd w:val="clear" w:color="auto" w:fill="auto"/>
            <w:noWrap/>
          </w:tcPr>
          <w:p w:rsidR="00733FB7" w:rsidRPr="00482182" w:rsidRDefault="00733FB7" w:rsidP="0038512C">
            <w:pPr>
              <w:suppressAutoHyphens/>
              <w:rPr>
                <w:sz w:val="26"/>
                <w:szCs w:val="26"/>
              </w:rPr>
            </w:pPr>
            <w:r w:rsidRPr="00482182">
              <w:rPr>
                <w:sz w:val="26"/>
                <w:szCs w:val="26"/>
              </w:rPr>
              <w:t>269,12</w:t>
            </w:r>
          </w:p>
        </w:tc>
        <w:tc>
          <w:tcPr>
            <w:tcW w:w="0" w:type="auto"/>
            <w:shd w:val="clear" w:color="auto" w:fill="auto"/>
            <w:noWrap/>
          </w:tcPr>
          <w:p w:rsidR="00733FB7" w:rsidRPr="00482182" w:rsidRDefault="00733FB7" w:rsidP="0038512C">
            <w:pPr>
              <w:suppressAutoHyphens/>
              <w:rPr>
                <w:sz w:val="26"/>
                <w:szCs w:val="26"/>
              </w:rPr>
            </w:pPr>
            <w:r w:rsidRPr="00482182">
              <w:rPr>
                <w:sz w:val="26"/>
                <w:szCs w:val="26"/>
              </w:rPr>
              <w:t>31,63</w:t>
            </w:r>
          </w:p>
        </w:tc>
      </w:tr>
      <w:tr w:rsidR="00733FB7" w:rsidRPr="00482182" w:rsidTr="0038512C">
        <w:trPr>
          <w:jc w:val="center"/>
        </w:trPr>
        <w:tc>
          <w:tcPr>
            <w:tcW w:w="0" w:type="auto"/>
            <w:shd w:val="clear" w:color="auto" w:fill="auto"/>
            <w:noWrap/>
          </w:tcPr>
          <w:p w:rsidR="00733FB7" w:rsidRPr="00482182" w:rsidRDefault="00733FB7" w:rsidP="0038512C">
            <w:pPr>
              <w:suppressAutoHyphens/>
              <w:rPr>
                <w:sz w:val="26"/>
                <w:szCs w:val="26"/>
              </w:rPr>
            </w:pPr>
            <w:r w:rsidRPr="00482182">
              <w:rPr>
                <w:sz w:val="26"/>
                <w:szCs w:val="26"/>
              </w:rPr>
              <w:t>3</w:t>
            </w:r>
          </w:p>
        </w:tc>
        <w:tc>
          <w:tcPr>
            <w:tcW w:w="0" w:type="auto"/>
            <w:shd w:val="clear" w:color="auto" w:fill="auto"/>
            <w:noWrap/>
          </w:tcPr>
          <w:p w:rsidR="00733FB7" w:rsidRPr="00482182" w:rsidRDefault="00733FB7" w:rsidP="0038512C">
            <w:pPr>
              <w:suppressAutoHyphens/>
              <w:rPr>
                <w:sz w:val="26"/>
                <w:szCs w:val="26"/>
              </w:rPr>
            </w:pPr>
            <w:r w:rsidRPr="00482182">
              <w:rPr>
                <w:sz w:val="26"/>
                <w:szCs w:val="26"/>
              </w:rPr>
              <w:t>270,63</w:t>
            </w:r>
          </w:p>
        </w:tc>
        <w:tc>
          <w:tcPr>
            <w:tcW w:w="0" w:type="auto"/>
            <w:shd w:val="clear" w:color="auto" w:fill="auto"/>
            <w:noWrap/>
          </w:tcPr>
          <w:p w:rsidR="00733FB7" w:rsidRPr="00482182" w:rsidRDefault="00733FB7" w:rsidP="0038512C">
            <w:pPr>
              <w:suppressAutoHyphens/>
              <w:rPr>
                <w:sz w:val="26"/>
                <w:szCs w:val="26"/>
              </w:rPr>
            </w:pPr>
            <w:r w:rsidRPr="00482182">
              <w:rPr>
                <w:sz w:val="26"/>
                <w:szCs w:val="26"/>
              </w:rPr>
              <w:t>34,50</w:t>
            </w:r>
          </w:p>
        </w:tc>
      </w:tr>
      <w:tr w:rsidR="00733FB7" w:rsidRPr="00482182" w:rsidTr="0038512C">
        <w:trPr>
          <w:jc w:val="center"/>
        </w:trPr>
        <w:tc>
          <w:tcPr>
            <w:tcW w:w="0" w:type="auto"/>
            <w:shd w:val="clear" w:color="auto" w:fill="auto"/>
            <w:noWrap/>
          </w:tcPr>
          <w:p w:rsidR="00733FB7" w:rsidRPr="00482182" w:rsidRDefault="00733FB7" w:rsidP="0038512C">
            <w:pPr>
              <w:suppressAutoHyphens/>
              <w:rPr>
                <w:sz w:val="26"/>
                <w:szCs w:val="26"/>
              </w:rPr>
            </w:pPr>
            <w:r w:rsidRPr="00482182">
              <w:rPr>
                <w:sz w:val="26"/>
                <w:szCs w:val="26"/>
              </w:rPr>
              <w:t>4</w:t>
            </w:r>
          </w:p>
        </w:tc>
        <w:tc>
          <w:tcPr>
            <w:tcW w:w="0" w:type="auto"/>
            <w:shd w:val="clear" w:color="auto" w:fill="auto"/>
            <w:noWrap/>
          </w:tcPr>
          <w:p w:rsidR="00733FB7" w:rsidRPr="00482182" w:rsidRDefault="00733FB7" w:rsidP="0038512C">
            <w:pPr>
              <w:suppressAutoHyphens/>
              <w:rPr>
                <w:sz w:val="26"/>
                <w:szCs w:val="26"/>
              </w:rPr>
            </w:pPr>
            <w:r w:rsidRPr="00482182">
              <w:rPr>
                <w:sz w:val="26"/>
                <w:szCs w:val="26"/>
              </w:rPr>
              <w:t>239,95</w:t>
            </w:r>
          </w:p>
        </w:tc>
        <w:tc>
          <w:tcPr>
            <w:tcW w:w="0" w:type="auto"/>
            <w:shd w:val="clear" w:color="auto" w:fill="auto"/>
            <w:noWrap/>
          </w:tcPr>
          <w:p w:rsidR="00733FB7" w:rsidRPr="00482182" w:rsidRDefault="00733FB7" w:rsidP="0038512C">
            <w:pPr>
              <w:suppressAutoHyphens/>
              <w:rPr>
                <w:sz w:val="26"/>
                <w:szCs w:val="26"/>
              </w:rPr>
            </w:pPr>
            <w:r w:rsidRPr="00482182">
              <w:rPr>
                <w:sz w:val="26"/>
                <w:szCs w:val="26"/>
              </w:rPr>
              <w:t>35,75</w:t>
            </w:r>
          </w:p>
        </w:tc>
      </w:tr>
      <w:tr w:rsidR="00733FB7" w:rsidRPr="00482182" w:rsidTr="0038512C">
        <w:trPr>
          <w:jc w:val="center"/>
        </w:trPr>
        <w:tc>
          <w:tcPr>
            <w:tcW w:w="0" w:type="auto"/>
            <w:shd w:val="clear" w:color="auto" w:fill="auto"/>
            <w:noWrap/>
          </w:tcPr>
          <w:p w:rsidR="00733FB7" w:rsidRPr="00482182" w:rsidRDefault="00733FB7" w:rsidP="0038512C">
            <w:pPr>
              <w:suppressAutoHyphens/>
              <w:rPr>
                <w:sz w:val="26"/>
                <w:szCs w:val="26"/>
              </w:rPr>
            </w:pPr>
            <w:r w:rsidRPr="00482182">
              <w:rPr>
                <w:sz w:val="26"/>
                <w:szCs w:val="26"/>
              </w:rPr>
              <w:t>5</w:t>
            </w:r>
          </w:p>
        </w:tc>
        <w:tc>
          <w:tcPr>
            <w:tcW w:w="0" w:type="auto"/>
            <w:shd w:val="clear" w:color="auto" w:fill="auto"/>
            <w:noWrap/>
          </w:tcPr>
          <w:p w:rsidR="00733FB7" w:rsidRPr="00482182" w:rsidRDefault="00733FB7" w:rsidP="0038512C">
            <w:pPr>
              <w:suppressAutoHyphens/>
              <w:rPr>
                <w:sz w:val="26"/>
                <w:szCs w:val="26"/>
              </w:rPr>
            </w:pPr>
            <w:r w:rsidRPr="00482182">
              <w:rPr>
                <w:sz w:val="26"/>
                <w:szCs w:val="26"/>
              </w:rPr>
              <w:t>251,99</w:t>
            </w:r>
          </w:p>
        </w:tc>
        <w:tc>
          <w:tcPr>
            <w:tcW w:w="0" w:type="auto"/>
            <w:shd w:val="clear" w:color="auto" w:fill="auto"/>
            <w:noWrap/>
          </w:tcPr>
          <w:p w:rsidR="00733FB7" w:rsidRPr="00482182" w:rsidRDefault="00733FB7" w:rsidP="0038512C">
            <w:pPr>
              <w:suppressAutoHyphens/>
              <w:rPr>
                <w:sz w:val="26"/>
                <w:szCs w:val="26"/>
              </w:rPr>
            </w:pPr>
            <w:r w:rsidRPr="00482182">
              <w:rPr>
                <w:sz w:val="26"/>
                <w:szCs w:val="26"/>
              </w:rPr>
              <w:t>39,75</w:t>
            </w:r>
          </w:p>
        </w:tc>
      </w:tr>
      <w:tr w:rsidR="00733FB7" w:rsidRPr="00482182" w:rsidTr="0038512C">
        <w:trPr>
          <w:jc w:val="center"/>
        </w:trPr>
        <w:tc>
          <w:tcPr>
            <w:tcW w:w="0" w:type="auto"/>
            <w:shd w:val="clear" w:color="auto" w:fill="auto"/>
            <w:noWrap/>
          </w:tcPr>
          <w:p w:rsidR="00733FB7" w:rsidRPr="00482182" w:rsidRDefault="00733FB7" w:rsidP="0038512C">
            <w:pPr>
              <w:suppressAutoHyphens/>
              <w:rPr>
                <w:sz w:val="26"/>
                <w:szCs w:val="26"/>
              </w:rPr>
            </w:pPr>
            <w:r w:rsidRPr="00482182">
              <w:rPr>
                <w:sz w:val="26"/>
                <w:szCs w:val="26"/>
              </w:rPr>
              <w:t>6</w:t>
            </w:r>
          </w:p>
        </w:tc>
        <w:tc>
          <w:tcPr>
            <w:tcW w:w="0" w:type="auto"/>
            <w:shd w:val="clear" w:color="auto" w:fill="auto"/>
            <w:noWrap/>
          </w:tcPr>
          <w:p w:rsidR="00733FB7" w:rsidRPr="00482182" w:rsidRDefault="00733FB7" w:rsidP="0038512C">
            <w:pPr>
              <w:suppressAutoHyphens/>
              <w:rPr>
                <w:sz w:val="26"/>
                <w:szCs w:val="26"/>
              </w:rPr>
            </w:pPr>
            <w:r w:rsidRPr="00482182">
              <w:rPr>
                <w:sz w:val="26"/>
                <w:szCs w:val="26"/>
              </w:rPr>
              <w:t>287,31</w:t>
            </w:r>
          </w:p>
        </w:tc>
        <w:tc>
          <w:tcPr>
            <w:tcW w:w="0" w:type="auto"/>
            <w:shd w:val="clear" w:color="auto" w:fill="auto"/>
            <w:noWrap/>
          </w:tcPr>
          <w:p w:rsidR="00733FB7" w:rsidRPr="00482182" w:rsidRDefault="00733FB7" w:rsidP="0038512C">
            <w:pPr>
              <w:suppressAutoHyphens/>
              <w:rPr>
                <w:sz w:val="26"/>
                <w:szCs w:val="26"/>
              </w:rPr>
            </w:pPr>
            <w:r w:rsidRPr="00482182">
              <w:rPr>
                <w:sz w:val="26"/>
                <w:szCs w:val="26"/>
              </w:rPr>
              <w:t>42,35</w:t>
            </w:r>
          </w:p>
        </w:tc>
      </w:tr>
      <w:tr w:rsidR="00733FB7" w:rsidRPr="00482182" w:rsidTr="0038512C">
        <w:trPr>
          <w:jc w:val="center"/>
        </w:trPr>
        <w:tc>
          <w:tcPr>
            <w:tcW w:w="0" w:type="auto"/>
            <w:shd w:val="clear" w:color="auto" w:fill="auto"/>
            <w:noWrap/>
          </w:tcPr>
          <w:p w:rsidR="00733FB7" w:rsidRPr="00482182" w:rsidRDefault="00733FB7" w:rsidP="0038512C">
            <w:pPr>
              <w:suppressAutoHyphens/>
              <w:rPr>
                <w:sz w:val="26"/>
                <w:szCs w:val="26"/>
              </w:rPr>
            </w:pPr>
            <w:r w:rsidRPr="00482182">
              <w:rPr>
                <w:sz w:val="26"/>
                <w:szCs w:val="26"/>
              </w:rPr>
              <w:t>7</w:t>
            </w:r>
          </w:p>
        </w:tc>
        <w:tc>
          <w:tcPr>
            <w:tcW w:w="0" w:type="auto"/>
            <w:shd w:val="clear" w:color="auto" w:fill="auto"/>
            <w:noWrap/>
          </w:tcPr>
          <w:p w:rsidR="00733FB7" w:rsidRPr="00482182" w:rsidRDefault="00733FB7" w:rsidP="0038512C">
            <w:pPr>
              <w:suppressAutoHyphens/>
              <w:rPr>
                <w:sz w:val="26"/>
                <w:szCs w:val="26"/>
              </w:rPr>
            </w:pPr>
            <w:r w:rsidRPr="00482182">
              <w:rPr>
                <w:sz w:val="26"/>
                <w:szCs w:val="26"/>
              </w:rPr>
              <w:t>305,27</w:t>
            </w:r>
          </w:p>
        </w:tc>
        <w:tc>
          <w:tcPr>
            <w:tcW w:w="0" w:type="auto"/>
            <w:shd w:val="clear" w:color="auto" w:fill="auto"/>
            <w:noWrap/>
          </w:tcPr>
          <w:p w:rsidR="00733FB7" w:rsidRPr="00482182" w:rsidRDefault="00733FB7" w:rsidP="0038512C">
            <w:pPr>
              <w:suppressAutoHyphens/>
              <w:rPr>
                <w:sz w:val="26"/>
                <w:szCs w:val="26"/>
              </w:rPr>
            </w:pPr>
            <w:r w:rsidRPr="00482182">
              <w:rPr>
                <w:sz w:val="26"/>
                <w:szCs w:val="26"/>
              </w:rPr>
              <w:t>40,18</w:t>
            </w:r>
          </w:p>
        </w:tc>
      </w:tr>
      <w:tr w:rsidR="00733FB7" w:rsidRPr="00482182" w:rsidTr="0038512C">
        <w:trPr>
          <w:jc w:val="center"/>
        </w:trPr>
        <w:tc>
          <w:tcPr>
            <w:tcW w:w="0" w:type="auto"/>
            <w:shd w:val="clear" w:color="auto" w:fill="auto"/>
            <w:noWrap/>
          </w:tcPr>
          <w:p w:rsidR="00733FB7" w:rsidRPr="00482182" w:rsidRDefault="00733FB7" w:rsidP="0038512C">
            <w:pPr>
              <w:suppressAutoHyphens/>
              <w:rPr>
                <w:sz w:val="26"/>
                <w:szCs w:val="26"/>
              </w:rPr>
            </w:pPr>
            <w:r w:rsidRPr="00482182">
              <w:rPr>
                <w:sz w:val="26"/>
                <w:szCs w:val="26"/>
              </w:rPr>
              <w:t>8</w:t>
            </w:r>
          </w:p>
        </w:tc>
        <w:tc>
          <w:tcPr>
            <w:tcW w:w="0" w:type="auto"/>
            <w:shd w:val="clear" w:color="auto" w:fill="auto"/>
            <w:noWrap/>
          </w:tcPr>
          <w:p w:rsidR="00733FB7" w:rsidRPr="00482182" w:rsidRDefault="00733FB7" w:rsidP="0038512C">
            <w:pPr>
              <w:suppressAutoHyphens/>
              <w:rPr>
                <w:sz w:val="26"/>
                <w:szCs w:val="26"/>
              </w:rPr>
            </w:pPr>
            <w:r w:rsidRPr="00482182">
              <w:rPr>
                <w:sz w:val="26"/>
                <w:szCs w:val="26"/>
              </w:rPr>
              <w:t>357,02</w:t>
            </w:r>
          </w:p>
        </w:tc>
        <w:tc>
          <w:tcPr>
            <w:tcW w:w="0" w:type="auto"/>
            <w:shd w:val="clear" w:color="auto" w:fill="auto"/>
            <w:noWrap/>
          </w:tcPr>
          <w:p w:rsidR="00733FB7" w:rsidRPr="00482182" w:rsidRDefault="00733FB7" w:rsidP="0038512C">
            <w:pPr>
              <w:suppressAutoHyphens/>
              <w:rPr>
                <w:sz w:val="26"/>
                <w:szCs w:val="26"/>
              </w:rPr>
            </w:pPr>
            <w:r w:rsidRPr="00482182">
              <w:rPr>
                <w:sz w:val="26"/>
                <w:szCs w:val="26"/>
              </w:rPr>
              <w:t>44,63</w:t>
            </w:r>
          </w:p>
        </w:tc>
      </w:tr>
      <w:tr w:rsidR="00733FB7" w:rsidRPr="00482182" w:rsidTr="0038512C">
        <w:trPr>
          <w:jc w:val="center"/>
        </w:trPr>
        <w:tc>
          <w:tcPr>
            <w:tcW w:w="0" w:type="auto"/>
            <w:shd w:val="clear" w:color="auto" w:fill="auto"/>
            <w:noWrap/>
          </w:tcPr>
          <w:p w:rsidR="00733FB7" w:rsidRPr="00482182" w:rsidRDefault="00733FB7" w:rsidP="0038512C">
            <w:pPr>
              <w:suppressAutoHyphens/>
              <w:rPr>
                <w:sz w:val="26"/>
                <w:szCs w:val="26"/>
              </w:rPr>
            </w:pPr>
            <w:r w:rsidRPr="00482182">
              <w:rPr>
                <w:sz w:val="26"/>
                <w:szCs w:val="26"/>
              </w:rPr>
              <w:t>9</w:t>
            </w:r>
          </w:p>
        </w:tc>
        <w:tc>
          <w:tcPr>
            <w:tcW w:w="0" w:type="auto"/>
            <w:shd w:val="clear" w:color="auto" w:fill="auto"/>
            <w:noWrap/>
          </w:tcPr>
          <w:p w:rsidR="00733FB7" w:rsidRPr="00482182" w:rsidRDefault="00733FB7" w:rsidP="0038512C">
            <w:pPr>
              <w:suppressAutoHyphens/>
              <w:rPr>
                <w:sz w:val="26"/>
                <w:szCs w:val="26"/>
              </w:rPr>
            </w:pPr>
            <w:r w:rsidRPr="00482182">
              <w:rPr>
                <w:sz w:val="26"/>
                <w:szCs w:val="26"/>
              </w:rPr>
              <w:t>440,74</w:t>
            </w:r>
          </w:p>
        </w:tc>
        <w:tc>
          <w:tcPr>
            <w:tcW w:w="0" w:type="auto"/>
            <w:shd w:val="clear" w:color="auto" w:fill="auto"/>
            <w:noWrap/>
          </w:tcPr>
          <w:p w:rsidR="00733FB7" w:rsidRPr="00482182" w:rsidRDefault="00733FB7" w:rsidP="0038512C">
            <w:pPr>
              <w:suppressAutoHyphens/>
              <w:rPr>
                <w:sz w:val="26"/>
                <w:szCs w:val="26"/>
              </w:rPr>
            </w:pPr>
            <w:r w:rsidRPr="00482182">
              <w:rPr>
                <w:sz w:val="26"/>
                <w:szCs w:val="26"/>
              </w:rPr>
              <w:t>41,05</w:t>
            </w:r>
          </w:p>
        </w:tc>
      </w:tr>
      <w:tr w:rsidR="00733FB7" w:rsidRPr="00482182" w:rsidTr="0038512C">
        <w:trPr>
          <w:jc w:val="center"/>
        </w:trPr>
        <w:tc>
          <w:tcPr>
            <w:tcW w:w="0" w:type="auto"/>
            <w:shd w:val="clear" w:color="auto" w:fill="auto"/>
            <w:noWrap/>
          </w:tcPr>
          <w:p w:rsidR="00733FB7" w:rsidRPr="00482182" w:rsidRDefault="00733FB7" w:rsidP="0038512C">
            <w:pPr>
              <w:suppressAutoHyphens/>
              <w:rPr>
                <w:sz w:val="26"/>
                <w:szCs w:val="26"/>
              </w:rPr>
            </w:pPr>
            <w:r w:rsidRPr="00482182">
              <w:rPr>
                <w:sz w:val="26"/>
                <w:szCs w:val="26"/>
              </w:rPr>
              <w:t>10</w:t>
            </w:r>
          </w:p>
        </w:tc>
        <w:tc>
          <w:tcPr>
            <w:tcW w:w="0" w:type="auto"/>
            <w:shd w:val="clear" w:color="auto" w:fill="auto"/>
            <w:noWrap/>
          </w:tcPr>
          <w:p w:rsidR="00733FB7" w:rsidRPr="00482182" w:rsidRDefault="00733FB7" w:rsidP="0038512C">
            <w:pPr>
              <w:suppressAutoHyphens/>
              <w:rPr>
                <w:sz w:val="26"/>
                <w:szCs w:val="26"/>
              </w:rPr>
            </w:pPr>
            <w:r w:rsidRPr="00482182">
              <w:rPr>
                <w:sz w:val="26"/>
                <w:szCs w:val="26"/>
              </w:rPr>
              <w:t>386,16</w:t>
            </w:r>
          </w:p>
        </w:tc>
        <w:tc>
          <w:tcPr>
            <w:tcW w:w="0" w:type="auto"/>
            <w:shd w:val="clear" w:color="auto" w:fill="auto"/>
            <w:noWrap/>
          </w:tcPr>
          <w:p w:rsidR="00733FB7" w:rsidRPr="00482182" w:rsidRDefault="00733FB7" w:rsidP="0038512C">
            <w:pPr>
              <w:suppressAutoHyphens/>
              <w:rPr>
                <w:sz w:val="26"/>
                <w:szCs w:val="26"/>
              </w:rPr>
            </w:pPr>
            <w:r w:rsidRPr="00482182">
              <w:rPr>
                <w:sz w:val="26"/>
                <w:szCs w:val="26"/>
              </w:rPr>
              <w:t>42,15</w:t>
            </w:r>
          </w:p>
        </w:tc>
      </w:tr>
      <w:tr w:rsidR="00733FB7" w:rsidRPr="00482182" w:rsidTr="0038512C">
        <w:trPr>
          <w:jc w:val="center"/>
        </w:trPr>
        <w:tc>
          <w:tcPr>
            <w:tcW w:w="0" w:type="auto"/>
            <w:shd w:val="clear" w:color="auto" w:fill="auto"/>
            <w:noWrap/>
          </w:tcPr>
          <w:p w:rsidR="00733FB7" w:rsidRPr="00482182" w:rsidRDefault="00733FB7" w:rsidP="0038512C">
            <w:pPr>
              <w:suppressAutoHyphens/>
              <w:rPr>
                <w:sz w:val="26"/>
                <w:szCs w:val="26"/>
              </w:rPr>
            </w:pPr>
            <w:r w:rsidRPr="00482182">
              <w:rPr>
                <w:sz w:val="26"/>
                <w:szCs w:val="26"/>
              </w:rPr>
              <w:t>11</w:t>
            </w:r>
          </w:p>
        </w:tc>
        <w:tc>
          <w:tcPr>
            <w:tcW w:w="0" w:type="auto"/>
            <w:shd w:val="clear" w:color="auto" w:fill="auto"/>
            <w:noWrap/>
          </w:tcPr>
          <w:p w:rsidR="00733FB7" w:rsidRPr="00482182" w:rsidRDefault="00733FB7" w:rsidP="0038512C">
            <w:pPr>
              <w:suppressAutoHyphens/>
              <w:rPr>
                <w:sz w:val="26"/>
                <w:szCs w:val="26"/>
              </w:rPr>
            </w:pPr>
            <w:r w:rsidRPr="00482182">
              <w:rPr>
                <w:sz w:val="26"/>
                <w:szCs w:val="26"/>
              </w:rPr>
              <w:t>390,82</w:t>
            </w:r>
          </w:p>
        </w:tc>
        <w:tc>
          <w:tcPr>
            <w:tcW w:w="0" w:type="auto"/>
            <w:shd w:val="clear" w:color="auto" w:fill="auto"/>
            <w:noWrap/>
          </w:tcPr>
          <w:p w:rsidR="00733FB7" w:rsidRPr="00482182" w:rsidRDefault="00733FB7" w:rsidP="0038512C">
            <w:pPr>
              <w:suppressAutoHyphens/>
              <w:rPr>
                <w:sz w:val="26"/>
                <w:szCs w:val="26"/>
              </w:rPr>
            </w:pPr>
            <w:r w:rsidRPr="00482182">
              <w:rPr>
                <w:sz w:val="26"/>
                <w:szCs w:val="26"/>
              </w:rPr>
              <w:t>42,63</w:t>
            </w:r>
          </w:p>
        </w:tc>
      </w:tr>
      <w:tr w:rsidR="00733FB7" w:rsidRPr="00482182" w:rsidTr="0038512C">
        <w:trPr>
          <w:jc w:val="center"/>
        </w:trPr>
        <w:tc>
          <w:tcPr>
            <w:tcW w:w="0" w:type="auto"/>
            <w:shd w:val="clear" w:color="auto" w:fill="auto"/>
            <w:noWrap/>
          </w:tcPr>
          <w:p w:rsidR="00733FB7" w:rsidRPr="00482182" w:rsidRDefault="00733FB7" w:rsidP="0038512C">
            <w:pPr>
              <w:suppressAutoHyphens/>
              <w:rPr>
                <w:sz w:val="26"/>
                <w:szCs w:val="26"/>
              </w:rPr>
            </w:pPr>
            <w:r w:rsidRPr="00482182">
              <w:rPr>
                <w:sz w:val="26"/>
                <w:szCs w:val="26"/>
              </w:rPr>
              <w:t>12</w:t>
            </w:r>
          </w:p>
        </w:tc>
        <w:tc>
          <w:tcPr>
            <w:tcW w:w="0" w:type="auto"/>
            <w:shd w:val="clear" w:color="auto" w:fill="auto"/>
            <w:noWrap/>
          </w:tcPr>
          <w:p w:rsidR="00733FB7" w:rsidRPr="00482182" w:rsidRDefault="00733FB7" w:rsidP="0038512C">
            <w:pPr>
              <w:suppressAutoHyphens/>
              <w:rPr>
                <w:sz w:val="26"/>
                <w:szCs w:val="26"/>
              </w:rPr>
            </w:pPr>
            <w:r w:rsidRPr="00482182">
              <w:rPr>
                <w:sz w:val="26"/>
                <w:szCs w:val="26"/>
              </w:rPr>
              <w:t>457,12</w:t>
            </w:r>
          </w:p>
        </w:tc>
        <w:tc>
          <w:tcPr>
            <w:tcW w:w="0" w:type="auto"/>
            <w:shd w:val="clear" w:color="auto" w:fill="auto"/>
            <w:noWrap/>
          </w:tcPr>
          <w:p w:rsidR="00733FB7" w:rsidRPr="00482182" w:rsidRDefault="00733FB7" w:rsidP="0038512C">
            <w:pPr>
              <w:suppressAutoHyphens/>
              <w:rPr>
                <w:sz w:val="26"/>
                <w:szCs w:val="26"/>
              </w:rPr>
            </w:pPr>
            <w:r w:rsidRPr="00482182">
              <w:rPr>
                <w:sz w:val="26"/>
                <w:szCs w:val="26"/>
              </w:rPr>
              <w:t>43,75</w:t>
            </w:r>
          </w:p>
        </w:tc>
      </w:tr>
    </w:tbl>
    <w:p w:rsidR="00733FB7" w:rsidRPr="00482182" w:rsidRDefault="00733FB7" w:rsidP="00733FB7">
      <w:pPr>
        <w:pStyle w:val="af1"/>
        <w:widowControl/>
        <w:suppressAutoHyphens/>
        <w:spacing w:line="276" w:lineRule="auto"/>
        <w:ind w:firstLine="709"/>
        <w:rPr>
          <w:sz w:val="26"/>
          <w:szCs w:val="26"/>
        </w:rPr>
      </w:pPr>
    </w:p>
    <w:p w:rsidR="00733FB7" w:rsidRPr="00482182" w:rsidRDefault="00733FB7" w:rsidP="00733FB7">
      <w:pPr>
        <w:pStyle w:val="af1"/>
        <w:widowControl/>
        <w:suppressAutoHyphens/>
        <w:spacing w:line="276" w:lineRule="auto"/>
        <w:ind w:firstLine="709"/>
        <w:rPr>
          <w:sz w:val="26"/>
          <w:szCs w:val="26"/>
        </w:rPr>
      </w:pPr>
      <w:r w:rsidRPr="00482182">
        <w:rPr>
          <w:sz w:val="26"/>
          <w:szCs w:val="26"/>
        </w:rPr>
        <w:t xml:space="preserve">А) Определите среднюю доходность и коэффициент β для акции ОАО </w:t>
      </w:r>
      <w:r w:rsidR="008E1C13">
        <w:rPr>
          <w:sz w:val="26"/>
          <w:szCs w:val="26"/>
        </w:rPr>
        <w:t>«</w:t>
      </w:r>
      <w:r w:rsidRPr="00482182">
        <w:rPr>
          <w:sz w:val="26"/>
          <w:szCs w:val="26"/>
        </w:rPr>
        <w:t>Авто</w:t>
      </w:r>
      <w:r w:rsidR="008E1C13">
        <w:rPr>
          <w:sz w:val="26"/>
          <w:szCs w:val="26"/>
        </w:rPr>
        <w:t>»</w:t>
      </w:r>
      <w:r w:rsidRPr="00482182">
        <w:rPr>
          <w:sz w:val="26"/>
          <w:szCs w:val="26"/>
        </w:rPr>
        <w:t>.</w:t>
      </w:r>
    </w:p>
    <w:p w:rsidR="00733FB7" w:rsidRPr="00482182" w:rsidRDefault="00733FB7" w:rsidP="00733FB7">
      <w:pPr>
        <w:pStyle w:val="af1"/>
        <w:widowControl/>
        <w:suppressAutoHyphens/>
        <w:spacing w:line="276" w:lineRule="auto"/>
        <w:ind w:firstLine="709"/>
        <w:rPr>
          <w:sz w:val="26"/>
          <w:szCs w:val="26"/>
        </w:rPr>
      </w:pPr>
      <w:r w:rsidRPr="00482182">
        <w:rPr>
          <w:sz w:val="26"/>
          <w:szCs w:val="26"/>
        </w:rPr>
        <w:t xml:space="preserve">В) Постройте график линии </w:t>
      </w:r>
      <w:r w:rsidRPr="00482182">
        <w:rPr>
          <w:sz w:val="26"/>
          <w:szCs w:val="26"/>
          <w:lang w:val="en-US"/>
        </w:rPr>
        <w:t>SML</w:t>
      </w:r>
      <w:r w:rsidRPr="00482182">
        <w:rPr>
          <w:sz w:val="26"/>
          <w:szCs w:val="26"/>
        </w:rPr>
        <w:t xml:space="preserve"> для акции ОАО </w:t>
      </w:r>
      <w:r w:rsidR="008E1C13">
        <w:rPr>
          <w:sz w:val="26"/>
          <w:szCs w:val="26"/>
        </w:rPr>
        <w:t>«</w:t>
      </w:r>
      <w:r w:rsidRPr="00482182">
        <w:rPr>
          <w:sz w:val="26"/>
          <w:szCs w:val="26"/>
        </w:rPr>
        <w:t>Авто</w:t>
      </w:r>
      <w:r w:rsidR="008E1C13">
        <w:rPr>
          <w:sz w:val="26"/>
          <w:szCs w:val="26"/>
        </w:rPr>
        <w:t>»</w:t>
      </w:r>
      <w:r w:rsidRPr="00482182">
        <w:rPr>
          <w:sz w:val="26"/>
          <w:szCs w:val="26"/>
        </w:rPr>
        <w:t>.</w:t>
      </w:r>
    </w:p>
    <w:p w:rsidR="00733FB7" w:rsidRPr="00737A0D" w:rsidRDefault="00733FB7" w:rsidP="00733FB7">
      <w:pPr>
        <w:pStyle w:val="5"/>
        <w:suppressAutoHyphens/>
        <w:spacing w:before="0" w:line="276" w:lineRule="auto"/>
        <w:ind w:firstLine="709"/>
        <w:contextualSpacing/>
        <w:jc w:val="both"/>
        <w:rPr>
          <w:rFonts w:ascii="Times New Roman" w:hAnsi="Times New Roman"/>
          <w:b/>
          <w:i/>
        </w:rPr>
      </w:pPr>
    </w:p>
    <w:p w:rsidR="00733FB7" w:rsidRPr="00482182" w:rsidRDefault="00733FB7" w:rsidP="00733FB7">
      <w:pPr>
        <w:pStyle w:val="5"/>
        <w:suppressAutoHyphens/>
        <w:spacing w:before="0" w:line="276" w:lineRule="auto"/>
        <w:ind w:firstLine="709"/>
        <w:contextualSpacing/>
        <w:jc w:val="both"/>
        <w:rPr>
          <w:rFonts w:ascii="Times New Roman" w:hAnsi="Times New Roman"/>
          <w:b/>
          <w:i/>
        </w:rPr>
      </w:pPr>
      <w:r w:rsidRPr="00482182">
        <w:rPr>
          <w:rFonts w:ascii="Times New Roman" w:hAnsi="Times New Roman"/>
        </w:rPr>
        <w:t>Решение</w:t>
      </w:r>
    </w:p>
    <w:p w:rsidR="00733FB7" w:rsidRPr="00482182" w:rsidRDefault="00733FB7" w:rsidP="008E1C13">
      <w:pPr>
        <w:pStyle w:val="af2"/>
        <w:numPr>
          <w:ilvl w:val="0"/>
          <w:numId w:val="12"/>
        </w:numPr>
        <w:suppressAutoHyphens/>
        <w:spacing w:after="0" w:line="276" w:lineRule="auto"/>
        <w:contextualSpacing/>
        <w:jc w:val="both"/>
        <w:rPr>
          <w:sz w:val="26"/>
          <w:szCs w:val="26"/>
        </w:rPr>
      </w:pPr>
      <w:r w:rsidRPr="00482182">
        <w:rPr>
          <w:sz w:val="26"/>
          <w:szCs w:val="26"/>
        </w:rPr>
        <w:t>Заполним таблицу:</w:t>
      </w:r>
    </w:p>
    <w:p w:rsidR="00733FB7" w:rsidRPr="00482182" w:rsidRDefault="00733FB7" w:rsidP="00733FB7">
      <w:pPr>
        <w:pStyle w:val="af2"/>
        <w:suppressAutoHyphens/>
        <w:spacing w:after="0" w:line="276" w:lineRule="auto"/>
        <w:ind w:left="360"/>
        <w:contextualSpacing/>
        <w:jc w:val="both"/>
        <w:rPr>
          <w:sz w:val="26"/>
          <w:szCs w:val="26"/>
        </w:rPr>
      </w:pPr>
      <w:r w:rsidRPr="00482182">
        <w:rPr>
          <w:sz w:val="26"/>
          <w:szCs w:val="26"/>
        </w:rPr>
        <w:t>Определяем доходность индекса в различных периодах:</w:t>
      </w:r>
    </w:p>
    <w:p w:rsidR="00733FB7" w:rsidRPr="00482182" w:rsidRDefault="00733FB7" w:rsidP="00733FB7">
      <w:pPr>
        <w:tabs>
          <w:tab w:val="left" w:pos="1080"/>
        </w:tabs>
        <w:suppressAutoHyphens/>
        <w:ind w:left="360"/>
        <w:contextualSpacing/>
        <w:jc w:val="center"/>
        <w:rPr>
          <w:sz w:val="26"/>
          <w:szCs w:val="26"/>
          <w:lang w:val="en-US"/>
        </w:rPr>
      </w:pPr>
      <w:r w:rsidRPr="00482182">
        <w:rPr>
          <w:position w:val="-30"/>
          <w:sz w:val="26"/>
          <w:szCs w:val="26"/>
        </w:rPr>
        <w:object w:dxaOrig="2299" w:dyaOrig="680">
          <v:shape id="_x0000_i1026" type="#_x0000_t75" style="width:115pt;height:33.3pt" o:ole="">
            <v:imagedata r:id="rId29" o:title=""/>
          </v:shape>
          <o:OLEObject Type="Embed" ProgID="Equation.3" ShapeID="_x0000_i1026" DrawAspect="Content" ObjectID="_1492018571" r:id="rId30"/>
        </w:object>
      </w:r>
    </w:p>
    <w:p w:rsidR="00733FB7" w:rsidRPr="00482182" w:rsidRDefault="00733FB7" w:rsidP="00733FB7">
      <w:pPr>
        <w:pStyle w:val="af2"/>
        <w:suppressAutoHyphens/>
        <w:spacing w:after="0" w:line="276" w:lineRule="auto"/>
        <w:ind w:left="360"/>
        <w:contextualSpacing/>
        <w:jc w:val="both"/>
        <w:rPr>
          <w:sz w:val="26"/>
          <w:szCs w:val="26"/>
        </w:rPr>
      </w:pPr>
      <w:r w:rsidRPr="00482182">
        <w:rPr>
          <w:sz w:val="26"/>
          <w:szCs w:val="26"/>
        </w:rPr>
        <w:t>Определяем доходность акции в различных периодах:</w:t>
      </w:r>
    </w:p>
    <w:p w:rsidR="00733FB7" w:rsidRPr="00482182" w:rsidRDefault="00733FB7" w:rsidP="00733FB7">
      <w:pPr>
        <w:pStyle w:val="af2"/>
        <w:suppressAutoHyphens/>
        <w:spacing w:after="0" w:line="276" w:lineRule="auto"/>
        <w:ind w:left="360"/>
        <w:contextualSpacing/>
        <w:jc w:val="center"/>
        <w:rPr>
          <w:sz w:val="26"/>
          <w:szCs w:val="26"/>
          <w:lang w:val="en-US"/>
        </w:rPr>
      </w:pPr>
      <w:r w:rsidRPr="00482182">
        <w:rPr>
          <w:position w:val="-30"/>
          <w:sz w:val="26"/>
          <w:szCs w:val="26"/>
        </w:rPr>
        <w:object w:dxaOrig="2380" w:dyaOrig="680">
          <v:shape id="_x0000_i1027" type="#_x0000_t75" style="width:119.3pt;height:33.3pt" o:ole="">
            <v:imagedata r:id="rId31" o:title=""/>
          </v:shape>
          <o:OLEObject Type="Embed" ProgID="Equation.3" ShapeID="_x0000_i1027" DrawAspect="Content" ObjectID="_1492018572" r:id="rId32"/>
        </w:object>
      </w:r>
    </w:p>
    <w:p w:rsidR="00733FB7" w:rsidRPr="00482182" w:rsidRDefault="00733FB7" w:rsidP="00733FB7">
      <w:pPr>
        <w:suppressAutoHyphens/>
        <w:ind w:left="360"/>
        <w:jc w:val="both"/>
        <w:rPr>
          <w:sz w:val="26"/>
          <w:szCs w:val="26"/>
        </w:rPr>
      </w:pPr>
      <w:r w:rsidRPr="00482182">
        <w:rPr>
          <w:sz w:val="26"/>
          <w:szCs w:val="26"/>
        </w:rPr>
        <w:t>Таблица 2.</w:t>
      </w:r>
    </w:p>
    <w:tbl>
      <w:tblPr>
        <w:tblW w:w="0" w:type="auto"/>
        <w:jc w:val="center"/>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368"/>
        <w:gridCol w:w="1276"/>
        <w:gridCol w:w="1417"/>
        <w:gridCol w:w="1790"/>
        <w:gridCol w:w="1355"/>
        <w:gridCol w:w="1116"/>
        <w:gridCol w:w="933"/>
      </w:tblGrid>
      <w:tr w:rsidR="00733FB7" w:rsidRPr="00482182" w:rsidTr="0038512C">
        <w:trPr>
          <w:trHeight w:val="907"/>
          <w:jc w:val="center"/>
        </w:trPr>
        <w:tc>
          <w:tcPr>
            <w:tcW w:w="1368" w:type="dxa"/>
            <w:shd w:val="clear" w:color="auto" w:fill="auto"/>
          </w:tcPr>
          <w:p w:rsidR="00733FB7" w:rsidRPr="00482182" w:rsidRDefault="00733FB7" w:rsidP="0038512C">
            <w:pPr>
              <w:suppressAutoHyphens/>
              <w:contextualSpacing/>
              <w:rPr>
                <w:sz w:val="26"/>
                <w:szCs w:val="26"/>
              </w:rPr>
            </w:pPr>
            <w:r w:rsidRPr="00482182">
              <w:rPr>
                <w:sz w:val="26"/>
                <w:szCs w:val="26"/>
              </w:rPr>
              <w:t>Период (Т)</w:t>
            </w:r>
          </w:p>
        </w:tc>
        <w:tc>
          <w:tcPr>
            <w:tcW w:w="1276" w:type="dxa"/>
            <w:shd w:val="clear" w:color="auto" w:fill="auto"/>
          </w:tcPr>
          <w:p w:rsidR="00733FB7" w:rsidRPr="00482182" w:rsidRDefault="00733FB7" w:rsidP="0038512C">
            <w:pPr>
              <w:suppressAutoHyphens/>
              <w:contextualSpacing/>
              <w:rPr>
                <w:sz w:val="26"/>
                <w:szCs w:val="26"/>
              </w:rPr>
            </w:pPr>
            <w:r w:rsidRPr="00482182">
              <w:rPr>
                <w:sz w:val="26"/>
                <w:szCs w:val="26"/>
              </w:rPr>
              <w:t>Индекс (</w:t>
            </w:r>
            <w:r w:rsidRPr="00482182">
              <w:rPr>
                <w:sz w:val="26"/>
                <w:szCs w:val="26"/>
                <w:lang w:val="en-US"/>
              </w:rPr>
              <w:t>I</w:t>
            </w:r>
            <w:r w:rsidRPr="00482182">
              <w:rPr>
                <w:sz w:val="26"/>
                <w:szCs w:val="26"/>
              </w:rPr>
              <w:t>)</w:t>
            </w:r>
          </w:p>
        </w:tc>
        <w:tc>
          <w:tcPr>
            <w:tcW w:w="1417" w:type="dxa"/>
            <w:shd w:val="clear" w:color="auto" w:fill="auto"/>
          </w:tcPr>
          <w:p w:rsidR="00733FB7" w:rsidRPr="00482182" w:rsidRDefault="00733FB7" w:rsidP="0038512C">
            <w:pPr>
              <w:pStyle w:val="4"/>
              <w:keepNext w:val="0"/>
              <w:suppressAutoHyphens/>
              <w:spacing w:before="0" w:line="276" w:lineRule="auto"/>
              <w:contextualSpacing/>
              <w:rPr>
                <w:rFonts w:ascii="Times New Roman" w:hAnsi="Times New Roman"/>
                <w:b w:val="0"/>
                <w:sz w:val="26"/>
                <w:szCs w:val="26"/>
              </w:rPr>
            </w:pPr>
            <w:r w:rsidRPr="00482182">
              <w:rPr>
                <w:rFonts w:ascii="Times New Roman" w:hAnsi="Times New Roman"/>
                <w:b w:val="0"/>
                <w:sz w:val="26"/>
                <w:szCs w:val="26"/>
              </w:rPr>
              <w:t>Стоимость акции</w:t>
            </w:r>
          </w:p>
        </w:tc>
        <w:tc>
          <w:tcPr>
            <w:tcW w:w="1790" w:type="dxa"/>
            <w:shd w:val="clear" w:color="auto" w:fill="auto"/>
          </w:tcPr>
          <w:p w:rsidR="00733FB7" w:rsidRPr="00482182" w:rsidRDefault="00733FB7" w:rsidP="0038512C">
            <w:pPr>
              <w:suppressAutoHyphens/>
              <w:contextualSpacing/>
              <w:rPr>
                <w:sz w:val="26"/>
                <w:szCs w:val="26"/>
              </w:rPr>
            </w:pPr>
            <w:r w:rsidRPr="00482182">
              <w:rPr>
                <w:sz w:val="26"/>
                <w:szCs w:val="26"/>
              </w:rPr>
              <w:t>Дох-ть индекса</w:t>
            </w:r>
          </w:p>
          <w:p w:rsidR="00733FB7" w:rsidRPr="00482182" w:rsidRDefault="00733FB7" w:rsidP="0038512C">
            <w:pPr>
              <w:suppressAutoHyphens/>
              <w:contextualSpacing/>
              <w:rPr>
                <w:sz w:val="26"/>
                <w:szCs w:val="26"/>
              </w:rPr>
            </w:pPr>
            <w:r w:rsidRPr="00482182">
              <w:rPr>
                <w:sz w:val="26"/>
                <w:szCs w:val="26"/>
                <w:lang w:val="en-US"/>
              </w:rPr>
              <w:t>R</w:t>
            </w:r>
            <w:r w:rsidRPr="00482182">
              <w:rPr>
                <w:sz w:val="26"/>
                <w:szCs w:val="26"/>
              </w:rPr>
              <w:t>(J)</w:t>
            </w:r>
            <w:r w:rsidRPr="00482182">
              <w:rPr>
                <w:sz w:val="26"/>
                <w:szCs w:val="26"/>
                <w:lang w:val="en-US"/>
              </w:rPr>
              <w:t>t</w:t>
            </w:r>
            <w:r w:rsidRPr="00482182">
              <w:rPr>
                <w:sz w:val="26"/>
                <w:szCs w:val="26"/>
              </w:rPr>
              <w:t xml:space="preserve"> (%)</w:t>
            </w:r>
          </w:p>
        </w:tc>
        <w:tc>
          <w:tcPr>
            <w:tcW w:w="1355" w:type="dxa"/>
            <w:shd w:val="clear" w:color="auto" w:fill="auto"/>
          </w:tcPr>
          <w:p w:rsidR="00733FB7" w:rsidRPr="00482182" w:rsidRDefault="00733FB7" w:rsidP="0038512C">
            <w:pPr>
              <w:suppressAutoHyphens/>
              <w:contextualSpacing/>
              <w:rPr>
                <w:sz w:val="26"/>
                <w:szCs w:val="26"/>
              </w:rPr>
            </w:pPr>
            <w:r w:rsidRPr="00482182">
              <w:rPr>
                <w:sz w:val="26"/>
                <w:szCs w:val="26"/>
              </w:rPr>
              <w:t>Дох-ть акции</w:t>
            </w:r>
          </w:p>
          <w:p w:rsidR="00733FB7" w:rsidRPr="00482182" w:rsidRDefault="00733FB7" w:rsidP="0038512C">
            <w:pPr>
              <w:suppressAutoHyphens/>
              <w:contextualSpacing/>
              <w:rPr>
                <w:sz w:val="26"/>
                <w:szCs w:val="26"/>
              </w:rPr>
            </w:pPr>
            <w:r w:rsidRPr="00482182">
              <w:rPr>
                <w:sz w:val="26"/>
                <w:szCs w:val="26"/>
                <w:lang w:val="en-US"/>
              </w:rPr>
              <w:t>R</w:t>
            </w:r>
            <w:r w:rsidRPr="00482182">
              <w:rPr>
                <w:sz w:val="26"/>
                <w:szCs w:val="26"/>
              </w:rPr>
              <w:t>(А)</w:t>
            </w:r>
            <w:r w:rsidRPr="00482182">
              <w:rPr>
                <w:sz w:val="26"/>
                <w:szCs w:val="26"/>
                <w:lang w:val="en-US"/>
              </w:rPr>
              <w:t>t</w:t>
            </w:r>
            <w:r w:rsidRPr="00482182">
              <w:rPr>
                <w:sz w:val="26"/>
                <w:szCs w:val="26"/>
              </w:rPr>
              <w:t xml:space="preserve"> (%)</w:t>
            </w:r>
          </w:p>
        </w:tc>
        <w:tc>
          <w:tcPr>
            <w:tcW w:w="1116" w:type="dxa"/>
            <w:shd w:val="clear" w:color="auto" w:fill="auto"/>
          </w:tcPr>
          <w:p w:rsidR="00733FB7" w:rsidRPr="00482182" w:rsidRDefault="00733FB7" w:rsidP="0038512C">
            <w:pPr>
              <w:suppressAutoHyphens/>
              <w:contextualSpacing/>
              <w:rPr>
                <w:sz w:val="26"/>
                <w:szCs w:val="26"/>
                <w:vertAlign w:val="superscript"/>
                <w:lang w:val="en-US"/>
              </w:rPr>
            </w:pPr>
            <w:r w:rsidRPr="00482182">
              <w:rPr>
                <w:sz w:val="26"/>
                <w:szCs w:val="26"/>
              </w:rPr>
              <w:t>[R(J</w:t>
            </w:r>
            <w:r w:rsidRPr="00482182">
              <w:rPr>
                <w:sz w:val="26"/>
                <w:szCs w:val="26"/>
                <w:lang w:val="en-US"/>
              </w:rPr>
              <w:t>)]</w:t>
            </w:r>
            <w:r w:rsidRPr="00482182">
              <w:rPr>
                <w:sz w:val="26"/>
                <w:szCs w:val="26"/>
                <w:vertAlign w:val="superscript"/>
                <w:lang w:val="en-US"/>
              </w:rPr>
              <w:t>2</w:t>
            </w:r>
          </w:p>
        </w:tc>
        <w:tc>
          <w:tcPr>
            <w:tcW w:w="933" w:type="dxa"/>
            <w:shd w:val="clear" w:color="auto" w:fill="auto"/>
          </w:tcPr>
          <w:p w:rsidR="00733FB7" w:rsidRPr="00482182" w:rsidRDefault="00733FB7" w:rsidP="0038512C">
            <w:pPr>
              <w:suppressAutoHyphens/>
              <w:contextualSpacing/>
              <w:rPr>
                <w:sz w:val="26"/>
                <w:szCs w:val="26"/>
                <w:lang w:val="en-US"/>
              </w:rPr>
            </w:pPr>
            <w:r w:rsidRPr="00482182">
              <w:rPr>
                <w:sz w:val="26"/>
                <w:szCs w:val="26"/>
                <w:lang w:val="en-US"/>
              </w:rPr>
              <w:t>R</w:t>
            </w:r>
            <w:r w:rsidRPr="00482182">
              <w:rPr>
                <w:sz w:val="26"/>
                <w:szCs w:val="26"/>
              </w:rPr>
              <w:t>(J</w:t>
            </w:r>
            <w:r w:rsidRPr="00482182">
              <w:rPr>
                <w:sz w:val="26"/>
                <w:szCs w:val="26"/>
                <w:lang w:val="en-US"/>
              </w:rPr>
              <w:t>)t</w:t>
            </w:r>
            <w:r w:rsidRPr="00482182">
              <w:rPr>
                <w:sz w:val="26"/>
                <w:szCs w:val="26"/>
              </w:rPr>
              <w:t>х</w:t>
            </w:r>
            <w:r w:rsidRPr="00482182">
              <w:rPr>
                <w:sz w:val="26"/>
                <w:szCs w:val="26"/>
                <w:lang w:val="en-US"/>
              </w:rPr>
              <w:t>R(A)t</w:t>
            </w:r>
          </w:p>
        </w:tc>
      </w:tr>
      <w:tr w:rsidR="00733FB7" w:rsidRPr="00482182" w:rsidTr="0038512C">
        <w:trPr>
          <w:trHeight w:val="314"/>
          <w:jc w:val="center"/>
        </w:trPr>
        <w:tc>
          <w:tcPr>
            <w:tcW w:w="1368" w:type="dxa"/>
            <w:shd w:val="clear" w:color="auto" w:fill="auto"/>
          </w:tcPr>
          <w:p w:rsidR="00733FB7" w:rsidRPr="00482182" w:rsidRDefault="00733FB7" w:rsidP="0038512C">
            <w:pPr>
              <w:suppressAutoHyphens/>
              <w:contextualSpacing/>
              <w:rPr>
                <w:sz w:val="26"/>
                <w:szCs w:val="26"/>
              </w:rPr>
            </w:pPr>
          </w:p>
        </w:tc>
        <w:tc>
          <w:tcPr>
            <w:tcW w:w="1276" w:type="dxa"/>
            <w:shd w:val="clear" w:color="auto" w:fill="auto"/>
          </w:tcPr>
          <w:p w:rsidR="00733FB7" w:rsidRPr="00482182" w:rsidRDefault="00733FB7" w:rsidP="0038512C">
            <w:pPr>
              <w:suppressAutoHyphens/>
              <w:rPr>
                <w:bCs/>
                <w:sz w:val="26"/>
                <w:szCs w:val="26"/>
              </w:rPr>
            </w:pPr>
            <w:r w:rsidRPr="00482182">
              <w:rPr>
                <w:bCs/>
                <w:sz w:val="26"/>
                <w:szCs w:val="26"/>
              </w:rPr>
              <w:t>245,5</w:t>
            </w:r>
          </w:p>
        </w:tc>
        <w:tc>
          <w:tcPr>
            <w:tcW w:w="1417" w:type="dxa"/>
            <w:shd w:val="clear" w:color="auto" w:fill="auto"/>
          </w:tcPr>
          <w:p w:rsidR="00733FB7" w:rsidRPr="00482182" w:rsidRDefault="00733FB7" w:rsidP="0038512C">
            <w:pPr>
              <w:suppressAutoHyphens/>
              <w:rPr>
                <w:bCs/>
                <w:sz w:val="26"/>
                <w:szCs w:val="26"/>
              </w:rPr>
            </w:pPr>
            <w:r w:rsidRPr="00482182">
              <w:rPr>
                <w:bCs/>
                <w:sz w:val="26"/>
                <w:szCs w:val="26"/>
              </w:rPr>
              <w:t>21,63</w:t>
            </w:r>
          </w:p>
        </w:tc>
        <w:tc>
          <w:tcPr>
            <w:tcW w:w="1790" w:type="dxa"/>
            <w:shd w:val="clear" w:color="auto" w:fill="auto"/>
          </w:tcPr>
          <w:p w:rsidR="00733FB7" w:rsidRPr="00482182" w:rsidRDefault="00733FB7" w:rsidP="0038512C">
            <w:pPr>
              <w:suppressAutoHyphens/>
              <w:rPr>
                <w:sz w:val="26"/>
                <w:szCs w:val="26"/>
              </w:rPr>
            </w:pPr>
          </w:p>
        </w:tc>
        <w:tc>
          <w:tcPr>
            <w:tcW w:w="1355" w:type="dxa"/>
            <w:shd w:val="clear" w:color="auto" w:fill="auto"/>
          </w:tcPr>
          <w:p w:rsidR="00733FB7" w:rsidRPr="00482182" w:rsidRDefault="00733FB7" w:rsidP="0038512C">
            <w:pPr>
              <w:suppressAutoHyphens/>
              <w:rPr>
                <w:sz w:val="26"/>
                <w:szCs w:val="26"/>
              </w:rPr>
            </w:pPr>
          </w:p>
        </w:tc>
        <w:tc>
          <w:tcPr>
            <w:tcW w:w="1116" w:type="dxa"/>
            <w:shd w:val="clear" w:color="auto" w:fill="auto"/>
          </w:tcPr>
          <w:p w:rsidR="00733FB7" w:rsidRPr="00482182" w:rsidRDefault="00733FB7" w:rsidP="0038512C">
            <w:pPr>
              <w:suppressAutoHyphens/>
              <w:rPr>
                <w:sz w:val="26"/>
                <w:szCs w:val="26"/>
              </w:rPr>
            </w:pPr>
          </w:p>
        </w:tc>
        <w:tc>
          <w:tcPr>
            <w:tcW w:w="933" w:type="dxa"/>
            <w:shd w:val="clear" w:color="auto" w:fill="auto"/>
          </w:tcPr>
          <w:p w:rsidR="00733FB7" w:rsidRPr="00482182" w:rsidRDefault="00733FB7" w:rsidP="0038512C">
            <w:pPr>
              <w:suppressAutoHyphens/>
              <w:rPr>
                <w:sz w:val="26"/>
                <w:szCs w:val="26"/>
              </w:rPr>
            </w:pPr>
          </w:p>
        </w:tc>
      </w:tr>
      <w:tr w:rsidR="00733FB7" w:rsidRPr="00482182" w:rsidTr="0038512C">
        <w:trPr>
          <w:trHeight w:val="308"/>
          <w:jc w:val="center"/>
        </w:trPr>
        <w:tc>
          <w:tcPr>
            <w:tcW w:w="1368" w:type="dxa"/>
            <w:shd w:val="clear" w:color="auto" w:fill="auto"/>
          </w:tcPr>
          <w:p w:rsidR="00733FB7" w:rsidRPr="00482182" w:rsidRDefault="00733FB7" w:rsidP="0038512C">
            <w:pPr>
              <w:suppressAutoHyphens/>
              <w:contextualSpacing/>
              <w:rPr>
                <w:sz w:val="26"/>
                <w:szCs w:val="26"/>
              </w:rPr>
            </w:pPr>
            <w:r w:rsidRPr="00482182">
              <w:rPr>
                <w:sz w:val="26"/>
                <w:szCs w:val="26"/>
              </w:rPr>
              <w:t>1</w:t>
            </w:r>
          </w:p>
        </w:tc>
        <w:tc>
          <w:tcPr>
            <w:tcW w:w="1276" w:type="dxa"/>
            <w:shd w:val="clear" w:color="auto" w:fill="auto"/>
          </w:tcPr>
          <w:p w:rsidR="00733FB7" w:rsidRPr="00482182" w:rsidRDefault="00733FB7" w:rsidP="0038512C">
            <w:pPr>
              <w:suppressAutoHyphens/>
              <w:rPr>
                <w:sz w:val="26"/>
                <w:szCs w:val="26"/>
              </w:rPr>
            </w:pPr>
            <w:r w:rsidRPr="00482182">
              <w:rPr>
                <w:sz w:val="26"/>
                <w:szCs w:val="26"/>
              </w:rPr>
              <w:t>254,17</w:t>
            </w:r>
          </w:p>
        </w:tc>
        <w:tc>
          <w:tcPr>
            <w:tcW w:w="1417" w:type="dxa"/>
            <w:shd w:val="clear" w:color="auto" w:fill="auto"/>
          </w:tcPr>
          <w:p w:rsidR="00733FB7" w:rsidRPr="00482182" w:rsidRDefault="00733FB7" w:rsidP="0038512C">
            <w:pPr>
              <w:suppressAutoHyphens/>
              <w:rPr>
                <w:sz w:val="26"/>
                <w:szCs w:val="26"/>
              </w:rPr>
            </w:pPr>
            <w:r w:rsidRPr="00482182">
              <w:rPr>
                <w:sz w:val="26"/>
                <w:szCs w:val="26"/>
              </w:rPr>
              <w:t>28,88</w:t>
            </w:r>
          </w:p>
        </w:tc>
        <w:tc>
          <w:tcPr>
            <w:tcW w:w="1790" w:type="dxa"/>
            <w:shd w:val="clear" w:color="auto" w:fill="auto"/>
          </w:tcPr>
          <w:p w:rsidR="00733FB7" w:rsidRPr="00482182" w:rsidRDefault="00733FB7" w:rsidP="0038512C">
            <w:pPr>
              <w:suppressAutoHyphens/>
              <w:rPr>
                <w:sz w:val="26"/>
                <w:szCs w:val="26"/>
              </w:rPr>
            </w:pPr>
            <w:r w:rsidRPr="00482182">
              <w:rPr>
                <w:sz w:val="26"/>
                <w:szCs w:val="26"/>
              </w:rPr>
              <w:t>3,53</w:t>
            </w:r>
          </w:p>
        </w:tc>
        <w:tc>
          <w:tcPr>
            <w:tcW w:w="1355" w:type="dxa"/>
            <w:shd w:val="clear" w:color="auto" w:fill="auto"/>
          </w:tcPr>
          <w:p w:rsidR="00733FB7" w:rsidRPr="00482182" w:rsidRDefault="00733FB7" w:rsidP="0038512C">
            <w:pPr>
              <w:suppressAutoHyphens/>
              <w:rPr>
                <w:sz w:val="26"/>
                <w:szCs w:val="26"/>
              </w:rPr>
            </w:pPr>
            <w:r w:rsidRPr="00482182">
              <w:rPr>
                <w:sz w:val="26"/>
                <w:szCs w:val="26"/>
              </w:rPr>
              <w:t>33,52</w:t>
            </w:r>
          </w:p>
        </w:tc>
        <w:tc>
          <w:tcPr>
            <w:tcW w:w="1116" w:type="dxa"/>
            <w:shd w:val="clear" w:color="auto" w:fill="auto"/>
          </w:tcPr>
          <w:p w:rsidR="00733FB7" w:rsidRPr="00482182" w:rsidRDefault="00733FB7" w:rsidP="0038512C">
            <w:pPr>
              <w:suppressAutoHyphens/>
              <w:rPr>
                <w:sz w:val="26"/>
                <w:szCs w:val="26"/>
              </w:rPr>
            </w:pPr>
            <w:r w:rsidRPr="00482182">
              <w:rPr>
                <w:sz w:val="26"/>
                <w:szCs w:val="26"/>
              </w:rPr>
              <w:t>12,47</w:t>
            </w:r>
          </w:p>
        </w:tc>
        <w:tc>
          <w:tcPr>
            <w:tcW w:w="933" w:type="dxa"/>
            <w:shd w:val="clear" w:color="auto" w:fill="auto"/>
          </w:tcPr>
          <w:p w:rsidR="00733FB7" w:rsidRPr="00482182" w:rsidRDefault="00733FB7" w:rsidP="0038512C">
            <w:pPr>
              <w:suppressAutoHyphens/>
              <w:rPr>
                <w:sz w:val="26"/>
                <w:szCs w:val="26"/>
              </w:rPr>
            </w:pPr>
            <w:r w:rsidRPr="00482182">
              <w:rPr>
                <w:sz w:val="26"/>
                <w:szCs w:val="26"/>
              </w:rPr>
              <w:t>118,37</w:t>
            </w:r>
          </w:p>
        </w:tc>
      </w:tr>
      <w:tr w:rsidR="00733FB7" w:rsidRPr="00482182" w:rsidTr="0038512C">
        <w:trPr>
          <w:trHeight w:val="288"/>
          <w:jc w:val="center"/>
        </w:trPr>
        <w:tc>
          <w:tcPr>
            <w:tcW w:w="1368" w:type="dxa"/>
            <w:shd w:val="clear" w:color="auto" w:fill="auto"/>
          </w:tcPr>
          <w:p w:rsidR="00733FB7" w:rsidRPr="00482182" w:rsidRDefault="00733FB7" w:rsidP="0038512C">
            <w:pPr>
              <w:suppressAutoHyphens/>
              <w:contextualSpacing/>
              <w:rPr>
                <w:sz w:val="26"/>
                <w:szCs w:val="26"/>
              </w:rPr>
            </w:pPr>
            <w:r w:rsidRPr="00482182">
              <w:rPr>
                <w:sz w:val="26"/>
                <w:szCs w:val="26"/>
              </w:rPr>
              <w:t>2</w:t>
            </w:r>
          </w:p>
        </w:tc>
        <w:tc>
          <w:tcPr>
            <w:tcW w:w="1276" w:type="dxa"/>
            <w:shd w:val="clear" w:color="auto" w:fill="auto"/>
          </w:tcPr>
          <w:p w:rsidR="00733FB7" w:rsidRPr="00482182" w:rsidRDefault="00733FB7" w:rsidP="0038512C">
            <w:pPr>
              <w:suppressAutoHyphens/>
              <w:rPr>
                <w:sz w:val="26"/>
                <w:szCs w:val="26"/>
              </w:rPr>
            </w:pPr>
            <w:r w:rsidRPr="00482182">
              <w:rPr>
                <w:sz w:val="26"/>
                <w:szCs w:val="26"/>
              </w:rPr>
              <w:t>269,12</w:t>
            </w:r>
          </w:p>
        </w:tc>
        <w:tc>
          <w:tcPr>
            <w:tcW w:w="1417" w:type="dxa"/>
            <w:shd w:val="clear" w:color="auto" w:fill="auto"/>
          </w:tcPr>
          <w:p w:rsidR="00733FB7" w:rsidRPr="00482182" w:rsidRDefault="00733FB7" w:rsidP="0038512C">
            <w:pPr>
              <w:suppressAutoHyphens/>
              <w:rPr>
                <w:sz w:val="26"/>
                <w:szCs w:val="26"/>
              </w:rPr>
            </w:pPr>
            <w:r w:rsidRPr="00482182">
              <w:rPr>
                <w:sz w:val="26"/>
                <w:szCs w:val="26"/>
              </w:rPr>
              <w:t>31,63</w:t>
            </w:r>
          </w:p>
        </w:tc>
        <w:tc>
          <w:tcPr>
            <w:tcW w:w="1790" w:type="dxa"/>
            <w:shd w:val="clear" w:color="auto" w:fill="auto"/>
          </w:tcPr>
          <w:p w:rsidR="00733FB7" w:rsidRPr="00482182" w:rsidRDefault="00733FB7" w:rsidP="0038512C">
            <w:pPr>
              <w:suppressAutoHyphens/>
              <w:rPr>
                <w:sz w:val="26"/>
                <w:szCs w:val="26"/>
              </w:rPr>
            </w:pPr>
            <w:r w:rsidRPr="00482182">
              <w:rPr>
                <w:sz w:val="26"/>
                <w:szCs w:val="26"/>
              </w:rPr>
              <w:t>5,88</w:t>
            </w:r>
          </w:p>
        </w:tc>
        <w:tc>
          <w:tcPr>
            <w:tcW w:w="1355" w:type="dxa"/>
            <w:shd w:val="clear" w:color="auto" w:fill="auto"/>
          </w:tcPr>
          <w:p w:rsidR="00733FB7" w:rsidRPr="00482182" w:rsidRDefault="00733FB7" w:rsidP="0038512C">
            <w:pPr>
              <w:suppressAutoHyphens/>
              <w:rPr>
                <w:sz w:val="26"/>
                <w:szCs w:val="26"/>
              </w:rPr>
            </w:pPr>
            <w:r w:rsidRPr="00482182">
              <w:rPr>
                <w:sz w:val="26"/>
                <w:szCs w:val="26"/>
              </w:rPr>
              <w:t>9,52</w:t>
            </w:r>
          </w:p>
        </w:tc>
        <w:tc>
          <w:tcPr>
            <w:tcW w:w="1116" w:type="dxa"/>
            <w:shd w:val="clear" w:color="auto" w:fill="auto"/>
          </w:tcPr>
          <w:p w:rsidR="00733FB7" w:rsidRPr="00482182" w:rsidRDefault="00733FB7" w:rsidP="0038512C">
            <w:pPr>
              <w:suppressAutoHyphens/>
              <w:rPr>
                <w:sz w:val="26"/>
                <w:szCs w:val="26"/>
              </w:rPr>
            </w:pPr>
            <w:r w:rsidRPr="00482182">
              <w:rPr>
                <w:sz w:val="26"/>
                <w:szCs w:val="26"/>
              </w:rPr>
              <w:t>34,6</w:t>
            </w:r>
          </w:p>
        </w:tc>
        <w:tc>
          <w:tcPr>
            <w:tcW w:w="933" w:type="dxa"/>
            <w:shd w:val="clear" w:color="auto" w:fill="auto"/>
          </w:tcPr>
          <w:p w:rsidR="00733FB7" w:rsidRPr="00482182" w:rsidRDefault="00733FB7" w:rsidP="0038512C">
            <w:pPr>
              <w:suppressAutoHyphens/>
              <w:rPr>
                <w:sz w:val="26"/>
                <w:szCs w:val="26"/>
              </w:rPr>
            </w:pPr>
            <w:r w:rsidRPr="00482182">
              <w:rPr>
                <w:sz w:val="26"/>
                <w:szCs w:val="26"/>
              </w:rPr>
              <w:t>56,01</w:t>
            </w:r>
          </w:p>
        </w:tc>
      </w:tr>
      <w:tr w:rsidR="00733FB7" w:rsidRPr="00482182" w:rsidTr="0038512C">
        <w:trPr>
          <w:trHeight w:val="296"/>
          <w:jc w:val="center"/>
        </w:trPr>
        <w:tc>
          <w:tcPr>
            <w:tcW w:w="1368" w:type="dxa"/>
            <w:shd w:val="clear" w:color="auto" w:fill="auto"/>
          </w:tcPr>
          <w:p w:rsidR="00733FB7" w:rsidRPr="00482182" w:rsidRDefault="00733FB7" w:rsidP="0038512C">
            <w:pPr>
              <w:suppressAutoHyphens/>
              <w:contextualSpacing/>
              <w:rPr>
                <w:sz w:val="26"/>
                <w:szCs w:val="26"/>
              </w:rPr>
            </w:pPr>
            <w:r w:rsidRPr="00482182">
              <w:rPr>
                <w:sz w:val="26"/>
                <w:szCs w:val="26"/>
              </w:rPr>
              <w:t>3</w:t>
            </w:r>
          </w:p>
        </w:tc>
        <w:tc>
          <w:tcPr>
            <w:tcW w:w="1276" w:type="dxa"/>
            <w:shd w:val="clear" w:color="auto" w:fill="auto"/>
          </w:tcPr>
          <w:p w:rsidR="00733FB7" w:rsidRPr="00482182" w:rsidRDefault="00733FB7" w:rsidP="0038512C">
            <w:pPr>
              <w:suppressAutoHyphens/>
              <w:rPr>
                <w:sz w:val="26"/>
                <w:szCs w:val="26"/>
              </w:rPr>
            </w:pPr>
            <w:r w:rsidRPr="00482182">
              <w:rPr>
                <w:sz w:val="26"/>
                <w:szCs w:val="26"/>
              </w:rPr>
              <w:t>270,63</w:t>
            </w:r>
          </w:p>
        </w:tc>
        <w:tc>
          <w:tcPr>
            <w:tcW w:w="1417" w:type="dxa"/>
            <w:shd w:val="clear" w:color="auto" w:fill="auto"/>
          </w:tcPr>
          <w:p w:rsidR="00733FB7" w:rsidRPr="00482182" w:rsidRDefault="00733FB7" w:rsidP="0038512C">
            <w:pPr>
              <w:suppressAutoHyphens/>
              <w:rPr>
                <w:sz w:val="26"/>
                <w:szCs w:val="26"/>
              </w:rPr>
            </w:pPr>
            <w:r w:rsidRPr="00482182">
              <w:rPr>
                <w:sz w:val="26"/>
                <w:szCs w:val="26"/>
              </w:rPr>
              <w:t>34,5</w:t>
            </w:r>
          </w:p>
        </w:tc>
        <w:tc>
          <w:tcPr>
            <w:tcW w:w="1790" w:type="dxa"/>
            <w:shd w:val="clear" w:color="auto" w:fill="auto"/>
          </w:tcPr>
          <w:p w:rsidR="00733FB7" w:rsidRPr="00482182" w:rsidRDefault="00733FB7" w:rsidP="0038512C">
            <w:pPr>
              <w:suppressAutoHyphens/>
              <w:rPr>
                <w:sz w:val="26"/>
                <w:szCs w:val="26"/>
              </w:rPr>
            </w:pPr>
            <w:r w:rsidRPr="00482182">
              <w:rPr>
                <w:sz w:val="26"/>
                <w:szCs w:val="26"/>
              </w:rPr>
              <w:t>0,56</w:t>
            </w:r>
          </w:p>
        </w:tc>
        <w:tc>
          <w:tcPr>
            <w:tcW w:w="1355" w:type="dxa"/>
            <w:shd w:val="clear" w:color="auto" w:fill="auto"/>
          </w:tcPr>
          <w:p w:rsidR="00733FB7" w:rsidRPr="00482182" w:rsidRDefault="00733FB7" w:rsidP="0038512C">
            <w:pPr>
              <w:suppressAutoHyphens/>
              <w:rPr>
                <w:sz w:val="26"/>
                <w:szCs w:val="26"/>
              </w:rPr>
            </w:pPr>
            <w:r w:rsidRPr="00482182">
              <w:rPr>
                <w:sz w:val="26"/>
                <w:szCs w:val="26"/>
              </w:rPr>
              <w:t>9,07</w:t>
            </w:r>
          </w:p>
        </w:tc>
        <w:tc>
          <w:tcPr>
            <w:tcW w:w="1116" w:type="dxa"/>
            <w:shd w:val="clear" w:color="auto" w:fill="auto"/>
          </w:tcPr>
          <w:p w:rsidR="00733FB7" w:rsidRPr="00482182" w:rsidRDefault="00733FB7" w:rsidP="0038512C">
            <w:pPr>
              <w:suppressAutoHyphens/>
              <w:rPr>
                <w:sz w:val="26"/>
                <w:szCs w:val="26"/>
              </w:rPr>
            </w:pPr>
            <w:r w:rsidRPr="00482182">
              <w:rPr>
                <w:sz w:val="26"/>
                <w:szCs w:val="26"/>
              </w:rPr>
              <w:t>0,31</w:t>
            </w:r>
          </w:p>
        </w:tc>
        <w:tc>
          <w:tcPr>
            <w:tcW w:w="933" w:type="dxa"/>
            <w:shd w:val="clear" w:color="auto" w:fill="auto"/>
          </w:tcPr>
          <w:p w:rsidR="00733FB7" w:rsidRPr="00482182" w:rsidRDefault="00733FB7" w:rsidP="0038512C">
            <w:pPr>
              <w:suppressAutoHyphens/>
              <w:rPr>
                <w:sz w:val="26"/>
                <w:szCs w:val="26"/>
              </w:rPr>
            </w:pPr>
            <w:r w:rsidRPr="00482182">
              <w:rPr>
                <w:sz w:val="26"/>
                <w:szCs w:val="26"/>
              </w:rPr>
              <w:t>5,09</w:t>
            </w:r>
          </w:p>
        </w:tc>
      </w:tr>
      <w:tr w:rsidR="00733FB7" w:rsidRPr="00482182" w:rsidTr="0038512C">
        <w:trPr>
          <w:trHeight w:val="290"/>
          <w:jc w:val="center"/>
        </w:trPr>
        <w:tc>
          <w:tcPr>
            <w:tcW w:w="1368" w:type="dxa"/>
            <w:shd w:val="clear" w:color="auto" w:fill="auto"/>
          </w:tcPr>
          <w:p w:rsidR="00733FB7" w:rsidRPr="00482182" w:rsidRDefault="00733FB7" w:rsidP="0038512C">
            <w:pPr>
              <w:suppressAutoHyphens/>
              <w:contextualSpacing/>
              <w:rPr>
                <w:sz w:val="26"/>
                <w:szCs w:val="26"/>
              </w:rPr>
            </w:pPr>
            <w:r w:rsidRPr="00482182">
              <w:rPr>
                <w:sz w:val="26"/>
                <w:szCs w:val="26"/>
              </w:rPr>
              <w:t>4</w:t>
            </w:r>
          </w:p>
        </w:tc>
        <w:tc>
          <w:tcPr>
            <w:tcW w:w="1276" w:type="dxa"/>
            <w:shd w:val="clear" w:color="auto" w:fill="auto"/>
          </w:tcPr>
          <w:p w:rsidR="00733FB7" w:rsidRPr="00482182" w:rsidRDefault="00733FB7" w:rsidP="0038512C">
            <w:pPr>
              <w:suppressAutoHyphens/>
              <w:rPr>
                <w:sz w:val="26"/>
                <w:szCs w:val="26"/>
              </w:rPr>
            </w:pPr>
            <w:r w:rsidRPr="00482182">
              <w:rPr>
                <w:sz w:val="26"/>
                <w:szCs w:val="26"/>
              </w:rPr>
              <w:t>239,95</w:t>
            </w:r>
          </w:p>
        </w:tc>
        <w:tc>
          <w:tcPr>
            <w:tcW w:w="1417" w:type="dxa"/>
            <w:shd w:val="clear" w:color="auto" w:fill="auto"/>
          </w:tcPr>
          <w:p w:rsidR="00733FB7" w:rsidRPr="00482182" w:rsidRDefault="00733FB7" w:rsidP="0038512C">
            <w:pPr>
              <w:suppressAutoHyphens/>
              <w:rPr>
                <w:sz w:val="26"/>
                <w:szCs w:val="26"/>
              </w:rPr>
            </w:pPr>
            <w:r w:rsidRPr="00482182">
              <w:rPr>
                <w:sz w:val="26"/>
                <w:szCs w:val="26"/>
              </w:rPr>
              <w:t>35,75</w:t>
            </w:r>
          </w:p>
        </w:tc>
        <w:tc>
          <w:tcPr>
            <w:tcW w:w="1790" w:type="dxa"/>
            <w:shd w:val="clear" w:color="auto" w:fill="auto"/>
          </w:tcPr>
          <w:p w:rsidR="00733FB7" w:rsidRPr="00482182" w:rsidRDefault="00733FB7" w:rsidP="0038512C">
            <w:pPr>
              <w:suppressAutoHyphens/>
              <w:rPr>
                <w:sz w:val="26"/>
                <w:szCs w:val="26"/>
              </w:rPr>
            </w:pPr>
            <w:r w:rsidRPr="00482182">
              <w:rPr>
                <w:sz w:val="26"/>
                <w:szCs w:val="26"/>
              </w:rPr>
              <w:t>-11,34</w:t>
            </w:r>
          </w:p>
        </w:tc>
        <w:tc>
          <w:tcPr>
            <w:tcW w:w="1355" w:type="dxa"/>
            <w:shd w:val="clear" w:color="auto" w:fill="auto"/>
          </w:tcPr>
          <w:p w:rsidR="00733FB7" w:rsidRPr="00482182" w:rsidRDefault="00733FB7" w:rsidP="0038512C">
            <w:pPr>
              <w:suppressAutoHyphens/>
              <w:rPr>
                <w:sz w:val="26"/>
                <w:szCs w:val="26"/>
              </w:rPr>
            </w:pPr>
            <w:r w:rsidRPr="00482182">
              <w:rPr>
                <w:sz w:val="26"/>
                <w:szCs w:val="26"/>
              </w:rPr>
              <w:t>3,62</w:t>
            </w:r>
          </w:p>
        </w:tc>
        <w:tc>
          <w:tcPr>
            <w:tcW w:w="1116" w:type="dxa"/>
            <w:shd w:val="clear" w:color="auto" w:fill="auto"/>
          </w:tcPr>
          <w:p w:rsidR="00733FB7" w:rsidRPr="00482182" w:rsidRDefault="00733FB7" w:rsidP="0038512C">
            <w:pPr>
              <w:suppressAutoHyphens/>
              <w:rPr>
                <w:sz w:val="26"/>
                <w:szCs w:val="26"/>
              </w:rPr>
            </w:pPr>
            <w:r w:rsidRPr="00482182">
              <w:rPr>
                <w:sz w:val="26"/>
                <w:szCs w:val="26"/>
              </w:rPr>
              <w:t>128,52</w:t>
            </w:r>
          </w:p>
        </w:tc>
        <w:tc>
          <w:tcPr>
            <w:tcW w:w="933" w:type="dxa"/>
            <w:shd w:val="clear" w:color="auto" w:fill="auto"/>
          </w:tcPr>
          <w:p w:rsidR="00733FB7" w:rsidRPr="00482182" w:rsidRDefault="00733FB7" w:rsidP="0038512C">
            <w:pPr>
              <w:suppressAutoHyphens/>
              <w:rPr>
                <w:sz w:val="26"/>
                <w:szCs w:val="26"/>
              </w:rPr>
            </w:pPr>
            <w:r w:rsidRPr="00482182">
              <w:rPr>
                <w:sz w:val="26"/>
                <w:szCs w:val="26"/>
              </w:rPr>
              <w:t>-41,07</w:t>
            </w:r>
          </w:p>
        </w:tc>
      </w:tr>
      <w:tr w:rsidR="00733FB7" w:rsidRPr="00482182" w:rsidTr="0038512C">
        <w:trPr>
          <w:trHeight w:val="411"/>
          <w:jc w:val="center"/>
        </w:trPr>
        <w:tc>
          <w:tcPr>
            <w:tcW w:w="1368" w:type="dxa"/>
            <w:shd w:val="clear" w:color="auto" w:fill="auto"/>
          </w:tcPr>
          <w:p w:rsidR="00733FB7" w:rsidRPr="00482182" w:rsidRDefault="00733FB7" w:rsidP="0038512C">
            <w:pPr>
              <w:suppressAutoHyphens/>
              <w:contextualSpacing/>
              <w:rPr>
                <w:sz w:val="26"/>
                <w:szCs w:val="26"/>
              </w:rPr>
            </w:pPr>
            <w:r w:rsidRPr="00482182">
              <w:rPr>
                <w:sz w:val="26"/>
                <w:szCs w:val="26"/>
              </w:rPr>
              <w:t>5</w:t>
            </w:r>
          </w:p>
        </w:tc>
        <w:tc>
          <w:tcPr>
            <w:tcW w:w="1276" w:type="dxa"/>
            <w:shd w:val="clear" w:color="auto" w:fill="auto"/>
          </w:tcPr>
          <w:p w:rsidR="00733FB7" w:rsidRPr="00482182" w:rsidRDefault="00733FB7" w:rsidP="0038512C">
            <w:pPr>
              <w:suppressAutoHyphens/>
              <w:rPr>
                <w:sz w:val="26"/>
                <w:szCs w:val="26"/>
              </w:rPr>
            </w:pPr>
            <w:r w:rsidRPr="00482182">
              <w:rPr>
                <w:sz w:val="26"/>
                <w:szCs w:val="26"/>
              </w:rPr>
              <w:t>251,99</w:t>
            </w:r>
          </w:p>
        </w:tc>
        <w:tc>
          <w:tcPr>
            <w:tcW w:w="1417" w:type="dxa"/>
            <w:shd w:val="clear" w:color="auto" w:fill="auto"/>
          </w:tcPr>
          <w:p w:rsidR="00733FB7" w:rsidRPr="00482182" w:rsidRDefault="00733FB7" w:rsidP="0038512C">
            <w:pPr>
              <w:suppressAutoHyphens/>
              <w:rPr>
                <w:sz w:val="26"/>
                <w:szCs w:val="26"/>
              </w:rPr>
            </w:pPr>
            <w:r w:rsidRPr="00482182">
              <w:rPr>
                <w:sz w:val="26"/>
                <w:szCs w:val="26"/>
              </w:rPr>
              <w:t>39,75</w:t>
            </w:r>
          </w:p>
        </w:tc>
        <w:tc>
          <w:tcPr>
            <w:tcW w:w="1790" w:type="dxa"/>
            <w:shd w:val="clear" w:color="auto" w:fill="auto"/>
          </w:tcPr>
          <w:p w:rsidR="00733FB7" w:rsidRPr="00482182" w:rsidRDefault="00733FB7" w:rsidP="0038512C">
            <w:pPr>
              <w:suppressAutoHyphens/>
              <w:rPr>
                <w:sz w:val="26"/>
                <w:szCs w:val="26"/>
              </w:rPr>
            </w:pPr>
            <w:r w:rsidRPr="00482182">
              <w:rPr>
                <w:sz w:val="26"/>
                <w:szCs w:val="26"/>
              </w:rPr>
              <w:t>5,02</w:t>
            </w:r>
          </w:p>
        </w:tc>
        <w:tc>
          <w:tcPr>
            <w:tcW w:w="1355" w:type="dxa"/>
            <w:shd w:val="clear" w:color="auto" w:fill="auto"/>
          </w:tcPr>
          <w:p w:rsidR="00733FB7" w:rsidRPr="00482182" w:rsidRDefault="00733FB7" w:rsidP="0038512C">
            <w:pPr>
              <w:suppressAutoHyphens/>
              <w:rPr>
                <w:sz w:val="26"/>
                <w:szCs w:val="26"/>
              </w:rPr>
            </w:pPr>
            <w:r w:rsidRPr="00482182">
              <w:rPr>
                <w:sz w:val="26"/>
                <w:szCs w:val="26"/>
              </w:rPr>
              <w:t>11,19</w:t>
            </w:r>
          </w:p>
        </w:tc>
        <w:tc>
          <w:tcPr>
            <w:tcW w:w="1116" w:type="dxa"/>
            <w:shd w:val="clear" w:color="auto" w:fill="auto"/>
          </w:tcPr>
          <w:p w:rsidR="00733FB7" w:rsidRPr="00482182" w:rsidRDefault="00733FB7" w:rsidP="0038512C">
            <w:pPr>
              <w:suppressAutoHyphens/>
              <w:rPr>
                <w:sz w:val="26"/>
                <w:szCs w:val="26"/>
              </w:rPr>
            </w:pPr>
            <w:r w:rsidRPr="00482182">
              <w:rPr>
                <w:sz w:val="26"/>
                <w:szCs w:val="26"/>
              </w:rPr>
              <w:t>25,18</w:t>
            </w:r>
          </w:p>
        </w:tc>
        <w:tc>
          <w:tcPr>
            <w:tcW w:w="933" w:type="dxa"/>
            <w:shd w:val="clear" w:color="auto" w:fill="auto"/>
          </w:tcPr>
          <w:p w:rsidR="00733FB7" w:rsidRPr="00482182" w:rsidRDefault="00733FB7" w:rsidP="0038512C">
            <w:pPr>
              <w:suppressAutoHyphens/>
              <w:rPr>
                <w:sz w:val="26"/>
                <w:szCs w:val="26"/>
              </w:rPr>
            </w:pPr>
            <w:r w:rsidRPr="00482182">
              <w:rPr>
                <w:sz w:val="26"/>
                <w:szCs w:val="26"/>
              </w:rPr>
              <w:t>56,14</w:t>
            </w:r>
          </w:p>
        </w:tc>
      </w:tr>
      <w:tr w:rsidR="00733FB7" w:rsidRPr="00482182" w:rsidTr="0038512C">
        <w:trPr>
          <w:trHeight w:val="264"/>
          <w:jc w:val="center"/>
        </w:trPr>
        <w:tc>
          <w:tcPr>
            <w:tcW w:w="1368" w:type="dxa"/>
            <w:shd w:val="clear" w:color="auto" w:fill="auto"/>
          </w:tcPr>
          <w:p w:rsidR="00733FB7" w:rsidRPr="00482182" w:rsidRDefault="00733FB7" w:rsidP="0038512C">
            <w:pPr>
              <w:suppressAutoHyphens/>
              <w:contextualSpacing/>
              <w:rPr>
                <w:sz w:val="26"/>
                <w:szCs w:val="26"/>
              </w:rPr>
            </w:pPr>
            <w:r w:rsidRPr="00482182">
              <w:rPr>
                <w:sz w:val="26"/>
                <w:szCs w:val="26"/>
              </w:rPr>
              <w:t>6</w:t>
            </w:r>
          </w:p>
        </w:tc>
        <w:tc>
          <w:tcPr>
            <w:tcW w:w="1276" w:type="dxa"/>
            <w:shd w:val="clear" w:color="auto" w:fill="auto"/>
          </w:tcPr>
          <w:p w:rsidR="00733FB7" w:rsidRPr="00482182" w:rsidRDefault="00733FB7" w:rsidP="0038512C">
            <w:pPr>
              <w:suppressAutoHyphens/>
              <w:rPr>
                <w:sz w:val="26"/>
                <w:szCs w:val="26"/>
              </w:rPr>
            </w:pPr>
            <w:r w:rsidRPr="00482182">
              <w:rPr>
                <w:sz w:val="26"/>
                <w:szCs w:val="26"/>
              </w:rPr>
              <w:t>287,31</w:t>
            </w:r>
          </w:p>
        </w:tc>
        <w:tc>
          <w:tcPr>
            <w:tcW w:w="1417" w:type="dxa"/>
            <w:shd w:val="clear" w:color="auto" w:fill="auto"/>
          </w:tcPr>
          <w:p w:rsidR="00733FB7" w:rsidRPr="00482182" w:rsidRDefault="00733FB7" w:rsidP="0038512C">
            <w:pPr>
              <w:suppressAutoHyphens/>
              <w:rPr>
                <w:sz w:val="26"/>
                <w:szCs w:val="26"/>
              </w:rPr>
            </w:pPr>
            <w:r w:rsidRPr="00482182">
              <w:rPr>
                <w:sz w:val="26"/>
                <w:szCs w:val="26"/>
              </w:rPr>
              <w:t>42,35</w:t>
            </w:r>
          </w:p>
        </w:tc>
        <w:tc>
          <w:tcPr>
            <w:tcW w:w="1790" w:type="dxa"/>
            <w:shd w:val="clear" w:color="auto" w:fill="auto"/>
          </w:tcPr>
          <w:p w:rsidR="00733FB7" w:rsidRPr="00482182" w:rsidRDefault="00733FB7" w:rsidP="0038512C">
            <w:pPr>
              <w:suppressAutoHyphens/>
              <w:rPr>
                <w:sz w:val="26"/>
                <w:szCs w:val="26"/>
              </w:rPr>
            </w:pPr>
            <w:r w:rsidRPr="00482182">
              <w:rPr>
                <w:sz w:val="26"/>
                <w:szCs w:val="26"/>
              </w:rPr>
              <w:t>14,02</w:t>
            </w:r>
          </w:p>
        </w:tc>
        <w:tc>
          <w:tcPr>
            <w:tcW w:w="1355" w:type="dxa"/>
            <w:shd w:val="clear" w:color="auto" w:fill="auto"/>
          </w:tcPr>
          <w:p w:rsidR="00733FB7" w:rsidRPr="00482182" w:rsidRDefault="00733FB7" w:rsidP="0038512C">
            <w:pPr>
              <w:suppressAutoHyphens/>
              <w:rPr>
                <w:sz w:val="26"/>
                <w:szCs w:val="26"/>
              </w:rPr>
            </w:pPr>
            <w:r w:rsidRPr="00482182">
              <w:rPr>
                <w:sz w:val="26"/>
                <w:szCs w:val="26"/>
              </w:rPr>
              <w:t>6,54</w:t>
            </w:r>
          </w:p>
        </w:tc>
        <w:tc>
          <w:tcPr>
            <w:tcW w:w="1116" w:type="dxa"/>
            <w:shd w:val="clear" w:color="auto" w:fill="auto"/>
          </w:tcPr>
          <w:p w:rsidR="00733FB7" w:rsidRPr="00482182" w:rsidRDefault="00733FB7" w:rsidP="0038512C">
            <w:pPr>
              <w:suppressAutoHyphens/>
              <w:rPr>
                <w:sz w:val="26"/>
                <w:szCs w:val="26"/>
              </w:rPr>
            </w:pPr>
            <w:r w:rsidRPr="00482182">
              <w:rPr>
                <w:sz w:val="26"/>
                <w:szCs w:val="26"/>
              </w:rPr>
              <w:t>196,46</w:t>
            </w:r>
          </w:p>
        </w:tc>
        <w:tc>
          <w:tcPr>
            <w:tcW w:w="933" w:type="dxa"/>
            <w:shd w:val="clear" w:color="auto" w:fill="auto"/>
          </w:tcPr>
          <w:p w:rsidR="00733FB7" w:rsidRPr="00482182" w:rsidRDefault="00733FB7" w:rsidP="0038512C">
            <w:pPr>
              <w:suppressAutoHyphens/>
              <w:rPr>
                <w:sz w:val="26"/>
                <w:szCs w:val="26"/>
              </w:rPr>
            </w:pPr>
            <w:r w:rsidRPr="00482182">
              <w:rPr>
                <w:sz w:val="26"/>
                <w:szCs w:val="26"/>
              </w:rPr>
              <w:t>91,68</w:t>
            </w:r>
          </w:p>
        </w:tc>
      </w:tr>
      <w:tr w:rsidR="00733FB7" w:rsidRPr="00482182" w:rsidTr="0038512C">
        <w:trPr>
          <w:trHeight w:val="386"/>
          <w:jc w:val="center"/>
        </w:trPr>
        <w:tc>
          <w:tcPr>
            <w:tcW w:w="1368" w:type="dxa"/>
            <w:shd w:val="clear" w:color="auto" w:fill="auto"/>
          </w:tcPr>
          <w:p w:rsidR="00733FB7" w:rsidRPr="00482182" w:rsidRDefault="00733FB7" w:rsidP="0038512C">
            <w:pPr>
              <w:suppressAutoHyphens/>
              <w:contextualSpacing/>
              <w:rPr>
                <w:sz w:val="26"/>
                <w:szCs w:val="26"/>
              </w:rPr>
            </w:pPr>
            <w:r w:rsidRPr="00482182">
              <w:rPr>
                <w:sz w:val="26"/>
                <w:szCs w:val="26"/>
              </w:rPr>
              <w:t>7</w:t>
            </w:r>
          </w:p>
        </w:tc>
        <w:tc>
          <w:tcPr>
            <w:tcW w:w="1276" w:type="dxa"/>
            <w:shd w:val="clear" w:color="auto" w:fill="auto"/>
          </w:tcPr>
          <w:p w:rsidR="00733FB7" w:rsidRPr="00482182" w:rsidRDefault="00733FB7" w:rsidP="0038512C">
            <w:pPr>
              <w:suppressAutoHyphens/>
              <w:rPr>
                <w:sz w:val="26"/>
                <w:szCs w:val="26"/>
              </w:rPr>
            </w:pPr>
            <w:r w:rsidRPr="00482182">
              <w:rPr>
                <w:sz w:val="26"/>
                <w:szCs w:val="26"/>
              </w:rPr>
              <w:t>305,27</w:t>
            </w:r>
          </w:p>
        </w:tc>
        <w:tc>
          <w:tcPr>
            <w:tcW w:w="1417" w:type="dxa"/>
            <w:shd w:val="clear" w:color="auto" w:fill="auto"/>
          </w:tcPr>
          <w:p w:rsidR="00733FB7" w:rsidRPr="00482182" w:rsidRDefault="00733FB7" w:rsidP="0038512C">
            <w:pPr>
              <w:suppressAutoHyphens/>
              <w:rPr>
                <w:sz w:val="26"/>
                <w:szCs w:val="26"/>
              </w:rPr>
            </w:pPr>
            <w:r w:rsidRPr="00482182">
              <w:rPr>
                <w:sz w:val="26"/>
                <w:szCs w:val="26"/>
              </w:rPr>
              <w:t>40,18</w:t>
            </w:r>
          </w:p>
        </w:tc>
        <w:tc>
          <w:tcPr>
            <w:tcW w:w="1790" w:type="dxa"/>
            <w:shd w:val="clear" w:color="auto" w:fill="auto"/>
          </w:tcPr>
          <w:p w:rsidR="00733FB7" w:rsidRPr="00482182" w:rsidRDefault="00733FB7" w:rsidP="0038512C">
            <w:pPr>
              <w:suppressAutoHyphens/>
              <w:rPr>
                <w:sz w:val="26"/>
                <w:szCs w:val="26"/>
              </w:rPr>
            </w:pPr>
            <w:r w:rsidRPr="00482182">
              <w:rPr>
                <w:sz w:val="26"/>
                <w:szCs w:val="26"/>
              </w:rPr>
              <w:t>6,25</w:t>
            </w:r>
          </w:p>
        </w:tc>
        <w:tc>
          <w:tcPr>
            <w:tcW w:w="1355" w:type="dxa"/>
            <w:shd w:val="clear" w:color="auto" w:fill="auto"/>
          </w:tcPr>
          <w:p w:rsidR="00733FB7" w:rsidRPr="00482182" w:rsidRDefault="00733FB7" w:rsidP="0038512C">
            <w:pPr>
              <w:suppressAutoHyphens/>
              <w:rPr>
                <w:sz w:val="26"/>
                <w:szCs w:val="26"/>
              </w:rPr>
            </w:pPr>
            <w:r w:rsidRPr="00482182">
              <w:rPr>
                <w:sz w:val="26"/>
                <w:szCs w:val="26"/>
              </w:rPr>
              <w:t>-5,12</w:t>
            </w:r>
          </w:p>
        </w:tc>
        <w:tc>
          <w:tcPr>
            <w:tcW w:w="1116" w:type="dxa"/>
            <w:shd w:val="clear" w:color="auto" w:fill="auto"/>
          </w:tcPr>
          <w:p w:rsidR="00733FB7" w:rsidRPr="00482182" w:rsidRDefault="00733FB7" w:rsidP="0038512C">
            <w:pPr>
              <w:suppressAutoHyphens/>
              <w:rPr>
                <w:sz w:val="26"/>
                <w:szCs w:val="26"/>
              </w:rPr>
            </w:pPr>
            <w:r w:rsidRPr="00482182">
              <w:rPr>
                <w:sz w:val="26"/>
                <w:szCs w:val="26"/>
              </w:rPr>
              <w:t>39,08</w:t>
            </w:r>
          </w:p>
        </w:tc>
        <w:tc>
          <w:tcPr>
            <w:tcW w:w="933" w:type="dxa"/>
            <w:shd w:val="clear" w:color="auto" w:fill="auto"/>
          </w:tcPr>
          <w:p w:rsidR="00733FB7" w:rsidRPr="00482182" w:rsidRDefault="00733FB7" w:rsidP="0038512C">
            <w:pPr>
              <w:suppressAutoHyphens/>
              <w:rPr>
                <w:sz w:val="26"/>
                <w:szCs w:val="26"/>
              </w:rPr>
            </w:pPr>
            <w:r w:rsidRPr="00482182">
              <w:rPr>
                <w:sz w:val="26"/>
                <w:szCs w:val="26"/>
              </w:rPr>
              <w:t>-32,03</w:t>
            </w:r>
          </w:p>
        </w:tc>
      </w:tr>
      <w:tr w:rsidR="00733FB7" w:rsidRPr="00482182" w:rsidTr="0038512C">
        <w:trPr>
          <w:trHeight w:val="380"/>
          <w:jc w:val="center"/>
        </w:trPr>
        <w:tc>
          <w:tcPr>
            <w:tcW w:w="1368" w:type="dxa"/>
            <w:shd w:val="clear" w:color="auto" w:fill="auto"/>
          </w:tcPr>
          <w:p w:rsidR="00733FB7" w:rsidRPr="00482182" w:rsidRDefault="00733FB7" w:rsidP="0038512C">
            <w:pPr>
              <w:suppressAutoHyphens/>
              <w:contextualSpacing/>
              <w:rPr>
                <w:sz w:val="26"/>
                <w:szCs w:val="26"/>
              </w:rPr>
            </w:pPr>
            <w:r w:rsidRPr="00482182">
              <w:rPr>
                <w:sz w:val="26"/>
                <w:szCs w:val="26"/>
              </w:rPr>
              <w:t>8</w:t>
            </w:r>
          </w:p>
        </w:tc>
        <w:tc>
          <w:tcPr>
            <w:tcW w:w="1276" w:type="dxa"/>
            <w:shd w:val="clear" w:color="auto" w:fill="auto"/>
          </w:tcPr>
          <w:p w:rsidR="00733FB7" w:rsidRPr="00482182" w:rsidRDefault="00733FB7" w:rsidP="0038512C">
            <w:pPr>
              <w:suppressAutoHyphens/>
              <w:rPr>
                <w:sz w:val="26"/>
                <w:szCs w:val="26"/>
              </w:rPr>
            </w:pPr>
            <w:r w:rsidRPr="00482182">
              <w:rPr>
                <w:sz w:val="26"/>
                <w:szCs w:val="26"/>
              </w:rPr>
              <w:t>357,02</w:t>
            </w:r>
          </w:p>
        </w:tc>
        <w:tc>
          <w:tcPr>
            <w:tcW w:w="1417" w:type="dxa"/>
            <w:shd w:val="clear" w:color="auto" w:fill="auto"/>
          </w:tcPr>
          <w:p w:rsidR="00733FB7" w:rsidRPr="00482182" w:rsidRDefault="00733FB7" w:rsidP="0038512C">
            <w:pPr>
              <w:suppressAutoHyphens/>
              <w:rPr>
                <w:sz w:val="26"/>
                <w:szCs w:val="26"/>
              </w:rPr>
            </w:pPr>
            <w:r w:rsidRPr="00482182">
              <w:rPr>
                <w:sz w:val="26"/>
                <w:szCs w:val="26"/>
              </w:rPr>
              <w:t>44,63</w:t>
            </w:r>
          </w:p>
        </w:tc>
        <w:tc>
          <w:tcPr>
            <w:tcW w:w="1790" w:type="dxa"/>
            <w:shd w:val="clear" w:color="auto" w:fill="auto"/>
          </w:tcPr>
          <w:p w:rsidR="00733FB7" w:rsidRPr="00482182" w:rsidRDefault="00733FB7" w:rsidP="0038512C">
            <w:pPr>
              <w:suppressAutoHyphens/>
              <w:rPr>
                <w:sz w:val="26"/>
                <w:szCs w:val="26"/>
              </w:rPr>
            </w:pPr>
            <w:r w:rsidRPr="00482182">
              <w:rPr>
                <w:sz w:val="26"/>
                <w:szCs w:val="26"/>
              </w:rPr>
              <w:t>16,95</w:t>
            </w:r>
          </w:p>
        </w:tc>
        <w:tc>
          <w:tcPr>
            <w:tcW w:w="1355" w:type="dxa"/>
            <w:shd w:val="clear" w:color="auto" w:fill="auto"/>
          </w:tcPr>
          <w:p w:rsidR="00733FB7" w:rsidRPr="00482182" w:rsidRDefault="00733FB7" w:rsidP="0038512C">
            <w:pPr>
              <w:suppressAutoHyphens/>
              <w:rPr>
                <w:sz w:val="26"/>
                <w:szCs w:val="26"/>
              </w:rPr>
            </w:pPr>
            <w:r w:rsidRPr="00482182">
              <w:rPr>
                <w:sz w:val="26"/>
                <w:szCs w:val="26"/>
              </w:rPr>
              <w:t>11,08</w:t>
            </w:r>
          </w:p>
        </w:tc>
        <w:tc>
          <w:tcPr>
            <w:tcW w:w="1116" w:type="dxa"/>
            <w:shd w:val="clear" w:color="auto" w:fill="auto"/>
          </w:tcPr>
          <w:p w:rsidR="00733FB7" w:rsidRPr="00482182" w:rsidRDefault="00733FB7" w:rsidP="0038512C">
            <w:pPr>
              <w:suppressAutoHyphens/>
              <w:rPr>
                <w:sz w:val="26"/>
                <w:szCs w:val="26"/>
              </w:rPr>
            </w:pPr>
            <w:r w:rsidRPr="00482182">
              <w:rPr>
                <w:sz w:val="26"/>
                <w:szCs w:val="26"/>
              </w:rPr>
              <w:t>287,38</w:t>
            </w:r>
          </w:p>
        </w:tc>
        <w:tc>
          <w:tcPr>
            <w:tcW w:w="933" w:type="dxa"/>
            <w:shd w:val="clear" w:color="auto" w:fill="auto"/>
          </w:tcPr>
          <w:p w:rsidR="00733FB7" w:rsidRPr="00482182" w:rsidRDefault="00733FB7" w:rsidP="0038512C">
            <w:pPr>
              <w:suppressAutoHyphens/>
              <w:rPr>
                <w:sz w:val="26"/>
                <w:szCs w:val="26"/>
              </w:rPr>
            </w:pPr>
            <w:r w:rsidRPr="00482182">
              <w:rPr>
                <w:sz w:val="26"/>
                <w:szCs w:val="26"/>
              </w:rPr>
              <w:t>187,75</w:t>
            </w:r>
          </w:p>
        </w:tc>
      </w:tr>
      <w:tr w:rsidR="00733FB7" w:rsidRPr="00482182" w:rsidTr="0038512C">
        <w:trPr>
          <w:trHeight w:val="388"/>
          <w:jc w:val="center"/>
        </w:trPr>
        <w:tc>
          <w:tcPr>
            <w:tcW w:w="1368" w:type="dxa"/>
            <w:shd w:val="clear" w:color="auto" w:fill="auto"/>
          </w:tcPr>
          <w:p w:rsidR="00733FB7" w:rsidRPr="00482182" w:rsidRDefault="00733FB7" w:rsidP="0038512C">
            <w:pPr>
              <w:suppressAutoHyphens/>
              <w:contextualSpacing/>
              <w:rPr>
                <w:sz w:val="26"/>
                <w:szCs w:val="26"/>
              </w:rPr>
            </w:pPr>
            <w:r w:rsidRPr="00482182">
              <w:rPr>
                <w:sz w:val="26"/>
                <w:szCs w:val="26"/>
              </w:rPr>
              <w:t>9</w:t>
            </w:r>
          </w:p>
        </w:tc>
        <w:tc>
          <w:tcPr>
            <w:tcW w:w="1276" w:type="dxa"/>
            <w:shd w:val="clear" w:color="auto" w:fill="auto"/>
          </w:tcPr>
          <w:p w:rsidR="00733FB7" w:rsidRPr="00482182" w:rsidRDefault="00733FB7" w:rsidP="0038512C">
            <w:pPr>
              <w:suppressAutoHyphens/>
              <w:rPr>
                <w:sz w:val="26"/>
                <w:szCs w:val="26"/>
              </w:rPr>
            </w:pPr>
            <w:r w:rsidRPr="00482182">
              <w:rPr>
                <w:sz w:val="26"/>
                <w:szCs w:val="26"/>
              </w:rPr>
              <w:t>440,74</w:t>
            </w:r>
          </w:p>
        </w:tc>
        <w:tc>
          <w:tcPr>
            <w:tcW w:w="1417" w:type="dxa"/>
            <w:shd w:val="clear" w:color="auto" w:fill="auto"/>
          </w:tcPr>
          <w:p w:rsidR="00733FB7" w:rsidRPr="00482182" w:rsidRDefault="00733FB7" w:rsidP="0038512C">
            <w:pPr>
              <w:suppressAutoHyphens/>
              <w:rPr>
                <w:sz w:val="26"/>
                <w:szCs w:val="26"/>
              </w:rPr>
            </w:pPr>
            <w:r w:rsidRPr="00482182">
              <w:rPr>
                <w:sz w:val="26"/>
                <w:szCs w:val="26"/>
              </w:rPr>
              <w:t>41,05</w:t>
            </w:r>
          </w:p>
        </w:tc>
        <w:tc>
          <w:tcPr>
            <w:tcW w:w="1790" w:type="dxa"/>
            <w:shd w:val="clear" w:color="auto" w:fill="auto"/>
          </w:tcPr>
          <w:p w:rsidR="00733FB7" w:rsidRPr="00482182" w:rsidRDefault="00733FB7" w:rsidP="0038512C">
            <w:pPr>
              <w:suppressAutoHyphens/>
              <w:rPr>
                <w:sz w:val="26"/>
                <w:szCs w:val="26"/>
              </w:rPr>
            </w:pPr>
            <w:r w:rsidRPr="00482182">
              <w:rPr>
                <w:sz w:val="26"/>
                <w:szCs w:val="26"/>
              </w:rPr>
              <w:t>23,45</w:t>
            </w:r>
          </w:p>
        </w:tc>
        <w:tc>
          <w:tcPr>
            <w:tcW w:w="1355" w:type="dxa"/>
            <w:shd w:val="clear" w:color="auto" w:fill="auto"/>
          </w:tcPr>
          <w:p w:rsidR="00733FB7" w:rsidRPr="00482182" w:rsidRDefault="00733FB7" w:rsidP="0038512C">
            <w:pPr>
              <w:suppressAutoHyphens/>
              <w:rPr>
                <w:sz w:val="26"/>
                <w:szCs w:val="26"/>
              </w:rPr>
            </w:pPr>
            <w:r w:rsidRPr="00482182">
              <w:rPr>
                <w:sz w:val="26"/>
                <w:szCs w:val="26"/>
              </w:rPr>
              <w:t>-8,02</w:t>
            </w:r>
          </w:p>
        </w:tc>
        <w:tc>
          <w:tcPr>
            <w:tcW w:w="1116" w:type="dxa"/>
            <w:shd w:val="clear" w:color="auto" w:fill="auto"/>
          </w:tcPr>
          <w:p w:rsidR="00733FB7" w:rsidRPr="00482182" w:rsidRDefault="00733FB7" w:rsidP="0038512C">
            <w:pPr>
              <w:suppressAutoHyphens/>
              <w:rPr>
                <w:sz w:val="26"/>
                <w:szCs w:val="26"/>
              </w:rPr>
            </w:pPr>
            <w:r w:rsidRPr="00482182">
              <w:rPr>
                <w:sz w:val="26"/>
                <w:szCs w:val="26"/>
              </w:rPr>
              <w:t>549,89</w:t>
            </w:r>
          </w:p>
        </w:tc>
        <w:tc>
          <w:tcPr>
            <w:tcW w:w="933" w:type="dxa"/>
            <w:shd w:val="clear" w:color="auto" w:fill="auto"/>
          </w:tcPr>
          <w:p w:rsidR="00733FB7" w:rsidRPr="00482182" w:rsidRDefault="00733FB7" w:rsidP="0038512C">
            <w:pPr>
              <w:suppressAutoHyphens/>
              <w:rPr>
                <w:sz w:val="26"/>
                <w:szCs w:val="26"/>
              </w:rPr>
            </w:pPr>
            <w:r w:rsidRPr="00482182">
              <w:rPr>
                <w:sz w:val="26"/>
                <w:szCs w:val="26"/>
              </w:rPr>
              <w:t>-188,1</w:t>
            </w:r>
          </w:p>
        </w:tc>
      </w:tr>
      <w:tr w:rsidR="00733FB7" w:rsidRPr="00482182" w:rsidTr="0038512C">
        <w:trPr>
          <w:trHeight w:val="368"/>
          <w:jc w:val="center"/>
        </w:trPr>
        <w:tc>
          <w:tcPr>
            <w:tcW w:w="1368" w:type="dxa"/>
            <w:shd w:val="clear" w:color="auto" w:fill="auto"/>
          </w:tcPr>
          <w:p w:rsidR="00733FB7" w:rsidRPr="00482182" w:rsidRDefault="00733FB7" w:rsidP="0038512C">
            <w:pPr>
              <w:suppressAutoHyphens/>
              <w:contextualSpacing/>
              <w:rPr>
                <w:sz w:val="26"/>
                <w:szCs w:val="26"/>
              </w:rPr>
            </w:pPr>
            <w:r w:rsidRPr="00482182">
              <w:rPr>
                <w:sz w:val="26"/>
                <w:szCs w:val="26"/>
              </w:rPr>
              <w:t>10</w:t>
            </w:r>
          </w:p>
        </w:tc>
        <w:tc>
          <w:tcPr>
            <w:tcW w:w="1276" w:type="dxa"/>
            <w:shd w:val="clear" w:color="auto" w:fill="auto"/>
          </w:tcPr>
          <w:p w:rsidR="00733FB7" w:rsidRPr="00482182" w:rsidRDefault="00733FB7" w:rsidP="0038512C">
            <w:pPr>
              <w:suppressAutoHyphens/>
              <w:rPr>
                <w:sz w:val="26"/>
                <w:szCs w:val="26"/>
              </w:rPr>
            </w:pPr>
            <w:r w:rsidRPr="00482182">
              <w:rPr>
                <w:sz w:val="26"/>
                <w:szCs w:val="26"/>
              </w:rPr>
              <w:t>386,16</w:t>
            </w:r>
          </w:p>
        </w:tc>
        <w:tc>
          <w:tcPr>
            <w:tcW w:w="1417" w:type="dxa"/>
            <w:shd w:val="clear" w:color="auto" w:fill="auto"/>
          </w:tcPr>
          <w:p w:rsidR="00733FB7" w:rsidRPr="00482182" w:rsidRDefault="00733FB7" w:rsidP="0038512C">
            <w:pPr>
              <w:suppressAutoHyphens/>
              <w:rPr>
                <w:sz w:val="26"/>
                <w:szCs w:val="26"/>
              </w:rPr>
            </w:pPr>
            <w:r w:rsidRPr="00482182">
              <w:rPr>
                <w:sz w:val="26"/>
                <w:szCs w:val="26"/>
              </w:rPr>
              <w:t>42,15</w:t>
            </w:r>
          </w:p>
        </w:tc>
        <w:tc>
          <w:tcPr>
            <w:tcW w:w="1790" w:type="dxa"/>
            <w:shd w:val="clear" w:color="auto" w:fill="auto"/>
          </w:tcPr>
          <w:p w:rsidR="00733FB7" w:rsidRPr="00482182" w:rsidRDefault="00733FB7" w:rsidP="0038512C">
            <w:pPr>
              <w:suppressAutoHyphens/>
              <w:rPr>
                <w:sz w:val="26"/>
                <w:szCs w:val="26"/>
              </w:rPr>
            </w:pPr>
            <w:r w:rsidRPr="00482182">
              <w:rPr>
                <w:sz w:val="26"/>
                <w:szCs w:val="26"/>
              </w:rPr>
              <w:t>-12,38</w:t>
            </w:r>
          </w:p>
        </w:tc>
        <w:tc>
          <w:tcPr>
            <w:tcW w:w="1355" w:type="dxa"/>
            <w:shd w:val="clear" w:color="auto" w:fill="auto"/>
          </w:tcPr>
          <w:p w:rsidR="00733FB7" w:rsidRPr="00482182" w:rsidRDefault="00733FB7" w:rsidP="0038512C">
            <w:pPr>
              <w:suppressAutoHyphens/>
              <w:rPr>
                <w:sz w:val="26"/>
                <w:szCs w:val="26"/>
              </w:rPr>
            </w:pPr>
            <w:r w:rsidRPr="00482182">
              <w:rPr>
                <w:sz w:val="26"/>
                <w:szCs w:val="26"/>
              </w:rPr>
              <w:t>2,68</w:t>
            </w:r>
          </w:p>
        </w:tc>
        <w:tc>
          <w:tcPr>
            <w:tcW w:w="1116" w:type="dxa"/>
            <w:shd w:val="clear" w:color="auto" w:fill="auto"/>
          </w:tcPr>
          <w:p w:rsidR="00733FB7" w:rsidRPr="00482182" w:rsidRDefault="00733FB7" w:rsidP="0038512C">
            <w:pPr>
              <w:suppressAutoHyphens/>
              <w:rPr>
                <w:sz w:val="26"/>
                <w:szCs w:val="26"/>
              </w:rPr>
            </w:pPr>
            <w:r w:rsidRPr="00482182">
              <w:rPr>
                <w:sz w:val="26"/>
                <w:szCs w:val="26"/>
              </w:rPr>
              <w:t>153,36</w:t>
            </w:r>
          </w:p>
        </w:tc>
        <w:tc>
          <w:tcPr>
            <w:tcW w:w="933" w:type="dxa"/>
            <w:shd w:val="clear" w:color="auto" w:fill="auto"/>
          </w:tcPr>
          <w:p w:rsidR="00733FB7" w:rsidRPr="00482182" w:rsidRDefault="00733FB7" w:rsidP="0038512C">
            <w:pPr>
              <w:suppressAutoHyphens/>
              <w:rPr>
                <w:sz w:val="26"/>
                <w:szCs w:val="26"/>
              </w:rPr>
            </w:pPr>
            <w:r w:rsidRPr="00482182">
              <w:rPr>
                <w:sz w:val="26"/>
                <w:szCs w:val="26"/>
              </w:rPr>
              <w:t>-33,18</w:t>
            </w:r>
          </w:p>
        </w:tc>
      </w:tr>
      <w:tr w:rsidR="00733FB7" w:rsidRPr="00482182" w:rsidTr="0038512C">
        <w:trPr>
          <w:trHeight w:val="361"/>
          <w:jc w:val="center"/>
        </w:trPr>
        <w:tc>
          <w:tcPr>
            <w:tcW w:w="1368" w:type="dxa"/>
            <w:shd w:val="clear" w:color="auto" w:fill="auto"/>
          </w:tcPr>
          <w:p w:rsidR="00733FB7" w:rsidRPr="00482182" w:rsidRDefault="00733FB7" w:rsidP="0038512C">
            <w:pPr>
              <w:suppressAutoHyphens/>
              <w:contextualSpacing/>
              <w:rPr>
                <w:sz w:val="26"/>
                <w:szCs w:val="26"/>
              </w:rPr>
            </w:pPr>
            <w:r w:rsidRPr="00482182">
              <w:rPr>
                <w:sz w:val="26"/>
                <w:szCs w:val="26"/>
              </w:rPr>
              <w:t>11</w:t>
            </w:r>
          </w:p>
        </w:tc>
        <w:tc>
          <w:tcPr>
            <w:tcW w:w="1276" w:type="dxa"/>
            <w:shd w:val="clear" w:color="auto" w:fill="auto"/>
          </w:tcPr>
          <w:p w:rsidR="00733FB7" w:rsidRPr="00482182" w:rsidRDefault="00733FB7" w:rsidP="0038512C">
            <w:pPr>
              <w:suppressAutoHyphens/>
              <w:rPr>
                <w:sz w:val="26"/>
                <w:szCs w:val="26"/>
              </w:rPr>
            </w:pPr>
            <w:r w:rsidRPr="00482182">
              <w:rPr>
                <w:sz w:val="26"/>
                <w:szCs w:val="26"/>
              </w:rPr>
              <w:t>390,82</w:t>
            </w:r>
          </w:p>
        </w:tc>
        <w:tc>
          <w:tcPr>
            <w:tcW w:w="1417" w:type="dxa"/>
            <w:shd w:val="clear" w:color="auto" w:fill="auto"/>
          </w:tcPr>
          <w:p w:rsidR="00733FB7" w:rsidRPr="00482182" w:rsidRDefault="00733FB7" w:rsidP="0038512C">
            <w:pPr>
              <w:suppressAutoHyphens/>
              <w:rPr>
                <w:sz w:val="26"/>
                <w:szCs w:val="26"/>
              </w:rPr>
            </w:pPr>
            <w:r w:rsidRPr="00482182">
              <w:rPr>
                <w:sz w:val="26"/>
                <w:szCs w:val="26"/>
              </w:rPr>
              <w:t>42,63</w:t>
            </w:r>
          </w:p>
        </w:tc>
        <w:tc>
          <w:tcPr>
            <w:tcW w:w="1790" w:type="dxa"/>
            <w:shd w:val="clear" w:color="auto" w:fill="auto"/>
          </w:tcPr>
          <w:p w:rsidR="00733FB7" w:rsidRPr="00482182" w:rsidRDefault="00733FB7" w:rsidP="0038512C">
            <w:pPr>
              <w:suppressAutoHyphens/>
              <w:rPr>
                <w:sz w:val="26"/>
                <w:szCs w:val="26"/>
              </w:rPr>
            </w:pPr>
            <w:r w:rsidRPr="00482182">
              <w:rPr>
                <w:sz w:val="26"/>
                <w:szCs w:val="26"/>
              </w:rPr>
              <w:t>1,21</w:t>
            </w:r>
          </w:p>
        </w:tc>
        <w:tc>
          <w:tcPr>
            <w:tcW w:w="1355" w:type="dxa"/>
            <w:shd w:val="clear" w:color="auto" w:fill="auto"/>
          </w:tcPr>
          <w:p w:rsidR="00733FB7" w:rsidRPr="00482182" w:rsidRDefault="00733FB7" w:rsidP="0038512C">
            <w:pPr>
              <w:suppressAutoHyphens/>
              <w:rPr>
                <w:sz w:val="26"/>
                <w:szCs w:val="26"/>
              </w:rPr>
            </w:pPr>
            <w:r w:rsidRPr="00482182">
              <w:rPr>
                <w:sz w:val="26"/>
                <w:szCs w:val="26"/>
              </w:rPr>
              <w:t>1,14</w:t>
            </w:r>
          </w:p>
        </w:tc>
        <w:tc>
          <w:tcPr>
            <w:tcW w:w="1116" w:type="dxa"/>
            <w:shd w:val="clear" w:color="auto" w:fill="auto"/>
          </w:tcPr>
          <w:p w:rsidR="00733FB7" w:rsidRPr="00482182" w:rsidRDefault="00733FB7" w:rsidP="0038512C">
            <w:pPr>
              <w:suppressAutoHyphens/>
              <w:rPr>
                <w:sz w:val="26"/>
                <w:szCs w:val="26"/>
              </w:rPr>
            </w:pPr>
            <w:r w:rsidRPr="00482182">
              <w:rPr>
                <w:sz w:val="26"/>
                <w:szCs w:val="26"/>
              </w:rPr>
              <w:t>1,46</w:t>
            </w:r>
          </w:p>
        </w:tc>
        <w:tc>
          <w:tcPr>
            <w:tcW w:w="933" w:type="dxa"/>
            <w:shd w:val="clear" w:color="auto" w:fill="auto"/>
          </w:tcPr>
          <w:p w:rsidR="00733FB7" w:rsidRPr="00482182" w:rsidRDefault="00733FB7" w:rsidP="0038512C">
            <w:pPr>
              <w:suppressAutoHyphens/>
              <w:rPr>
                <w:sz w:val="26"/>
                <w:szCs w:val="26"/>
              </w:rPr>
            </w:pPr>
            <w:r w:rsidRPr="00482182">
              <w:rPr>
                <w:sz w:val="26"/>
                <w:szCs w:val="26"/>
              </w:rPr>
              <w:t>1,37</w:t>
            </w:r>
          </w:p>
        </w:tc>
      </w:tr>
      <w:tr w:rsidR="00733FB7" w:rsidRPr="00482182" w:rsidTr="0038512C">
        <w:trPr>
          <w:trHeight w:val="882"/>
          <w:jc w:val="center"/>
        </w:trPr>
        <w:tc>
          <w:tcPr>
            <w:tcW w:w="1368" w:type="dxa"/>
            <w:shd w:val="clear" w:color="auto" w:fill="auto"/>
          </w:tcPr>
          <w:p w:rsidR="00733FB7" w:rsidRPr="00482182" w:rsidRDefault="00733FB7" w:rsidP="0038512C">
            <w:pPr>
              <w:suppressAutoHyphens/>
              <w:contextualSpacing/>
              <w:rPr>
                <w:sz w:val="26"/>
                <w:szCs w:val="26"/>
              </w:rPr>
            </w:pPr>
            <w:r w:rsidRPr="00482182">
              <w:rPr>
                <w:sz w:val="26"/>
                <w:szCs w:val="26"/>
              </w:rPr>
              <w:t>12</w:t>
            </w:r>
          </w:p>
        </w:tc>
        <w:tc>
          <w:tcPr>
            <w:tcW w:w="1276" w:type="dxa"/>
            <w:shd w:val="clear" w:color="auto" w:fill="auto"/>
          </w:tcPr>
          <w:p w:rsidR="00733FB7" w:rsidRPr="00482182" w:rsidRDefault="00733FB7" w:rsidP="0038512C">
            <w:pPr>
              <w:suppressAutoHyphens/>
              <w:rPr>
                <w:sz w:val="26"/>
                <w:szCs w:val="26"/>
              </w:rPr>
            </w:pPr>
            <w:r w:rsidRPr="00482182">
              <w:rPr>
                <w:sz w:val="26"/>
                <w:szCs w:val="26"/>
              </w:rPr>
              <w:t>457,12</w:t>
            </w:r>
          </w:p>
        </w:tc>
        <w:tc>
          <w:tcPr>
            <w:tcW w:w="1417" w:type="dxa"/>
            <w:shd w:val="clear" w:color="auto" w:fill="auto"/>
          </w:tcPr>
          <w:p w:rsidR="00733FB7" w:rsidRPr="00482182" w:rsidRDefault="00733FB7" w:rsidP="0038512C">
            <w:pPr>
              <w:suppressAutoHyphens/>
              <w:rPr>
                <w:sz w:val="26"/>
                <w:szCs w:val="26"/>
              </w:rPr>
            </w:pPr>
            <w:r w:rsidRPr="00482182">
              <w:rPr>
                <w:sz w:val="26"/>
                <w:szCs w:val="26"/>
              </w:rPr>
              <w:t>43,75</w:t>
            </w:r>
          </w:p>
        </w:tc>
        <w:tc>
          <w:tcPr>
            <w:tcW w:w="1790" w:type="dxa"/>
            <w:shd w:val="clear" w:color="auto" w:fill="auto"/>
          </w:tcPr>
          <w:p w:rsidR="00733FB7" w:rsidRPr="00482182" w:rsidRDefault="00733FB7" w:rsidP="0038512C">
            <w:pPr>
              <w:suppressAutoHyphens/>
              <w:rPr>
                <w:sz w:val="26"/>
                <w:szCs w:val="26"/>
              </w:rPr>
            </w:pPr>
            <w:r w:rsidRPr="00482182">
              <w:rPr>
                <w:sz w:val="26"/>
                <w:szCs w:val="26"/>
              </w:rPr>
              <w:t>16,96</w:t>
            </w:r>
          </w:p>
        </w:tc>
        <w:tc>
          <w:tcPr>
            <w:tcW w:w="1355" w:type="dxa"/>
            <w:shd w:val="clear" w:color="auto" w:fill="auto"/>
          </w:tcPr>
          <w:p w:rsidR="00733FB7" w:rsidRPr="00482182" w:rsidRDefault="00733FB7" w:rsidP="0038512C">
            <w:pPr>
              <w:suppressAutoHyphens/>
              <w:rPr>
                <w:sz w:val="26"/>
                <w:szCs w:val="26"/>
              </w:rPr>
            </w:pPr>
            <w:r w:rsidRPr="00482182">
              <w:rPr>
                <w:sz w:val="26"/>
                <w:szCs w:val="26"/>
              </w:rPr>
              <w:t>2,63</w:t>
            </w:r>
          </w:p>
        </w:tc>
        <w:tc>
          <w:tcPr>
            <w:tcW w:w="1116" w:type="dxa"/>
            <w:shd w:val="clear" w:color="auto" w:fill="auto"/>
          </w:tcPr>
          <w:p w:rsidR="00733FB7" w:rsidRPr="00482182" w:rsidRDefault="00733FB7" w:rsidP="0038512C">
            <w:pPr>
              <w:suppressAutoHyphens/>
              <w:rPr>
                <w:sz w:val="26"/>
                <w:szCs w:val="26"/>
              </w:rPr>
            </w:pPr>
            <w:r w:rsidRPr="00482182">
              <w:rPr>
                <w:sz w:val="26"/>
                <w:szCs w:val="26"/>
              </w:rPr>
              <w:t>287,79</w:t>
            </w:r>
          </w:p>
        </w:tc>
        <w:tc>
          <w:tcPr>
            <w:tcW w:w="933" w:type="dxa"/>
            <w:shd w:val="clear" w:color="auto" w:fill="auto"/>
          </w:tcPr>
          <w:p w:rsidR="00733FB7" w:rsidRPr="00482182" w:rsidRDefault="00733FB7" w:rsidP="0038512C">
            <w:pPr>
              <w:suppressAutoHyphens/>
              <w:rPr>
                <w:sz w:val="26"/>
                <w:szCs w:val="26"/>
              </w:rPr>
            </w:pPr>
            <w:r w:rsidRPr="00482182">
              <w:rPr>
                <w:sz w:val="26"/>
                <w:szCs w:val="26"/>
              </w:rPr>
              <w:t>44,57</w:t>
            </w:r>
          </w:p>
        </w:tc>
      </w:tr>
      <w:tr w:rsidR="00733FB7" w:rsidRPr="00482182" w:rsidTr="0038512C">
        <w:trPr>
          <w:trHeight w:val="882"/>
          <w:jc w:val="center"/>
        </w:trPr>
        <w:tc>
          <w:tcPr>
            <w:tcW w:w="4061" w:type="dxa"/>
            <w:gridSpan w:val="3"/>
            <w:shd w:val="clear" w:color="auto" w:fill="auto"/>
          </w:tcPr>
          <w:p w:rsidR="00733FB7" w:rsidRPr="00482182" w:rsidRDefault="00733FB7" w:rsidP="0038512C">
            <w:pPr>
              <w:suppressAutoHyphens/>
              <w:contextualSpacing/>
              <w:rPr>
                <w:sz w:val="26"/>
                <w:szCs w:val="26"/>
              </w:rPr>
            </w:pPr>
            <w:r w:rsidRPr="00482182">
              <w:rPr>
                <w:bCs/>
                <w:sz w:val="26"/>
                <w:szCs w:val="26"/>
              </w:rPr>
              <w:t>Сумма</w:t>
            </w:r>
          </w:p>
        </w:tc>
        <w:tc>
          <w:tcPr>
            <w:tcW w:w="1790" w:type="dxa"/>
            <w:shd w:val="clear" w:color="auto" w:fill="auto"/>
          </w:tcPr>
          <w:p w:rsidR="00733FB7" w:rsidRPr="00482182" w:rsidRDefault="00733FB7" w:rsidP="0038512C">
            <w:pPr>
              <w:suppressAutoHyphens/>
              <w:rPr>
                <w:bCs/>
                <w:sz w:val="26"/>
                <w:szCs w:val="26"/>
              </w:rPr>
            </w:pPr>
            <w:r w:rsidRPr="00482182">
              <w:rPr>
                <w:bCs/>
                <w:sz w:val="26"/>
                <w:szCs w:val="26"/>
              </w:rPr>
              <w:t>70,11</w:t>
            </w:r>
          </w:p>
        </w:tc>
        <w:tc>
          <w:tcPr>
            <w:tcW w:w="1355" w:type="dxa"/>
            <w:shd w:val="clear" w:color="auto" w:fill="auto"/>
          </w:tcPr>
          <w:p w:rsidR="00733FB7" w:rsidRPr="00482182" w:rsidRDefault="00733FB7" w:rsidP="0038512C">
            <w:pPr>
              <w:suppressAutoHyphens/>
              <w:rPr>
                <w:bCs/>
                <w:sz w:val="26"/>
                <w:szCs w:val="26"/>
              </w:rPr>
            </w:pPr>
            <w:r w:rsidRPr="00482182">
              <w:rPr>
                <w:bCs/>
                <w:sz w:val="26"/>
                <w:szCs w:val="26"/>
              </w:rPr>
              <w:t>77,84</w:t>
            </w:r>
          </w:p>
        </w:tc>
        <w:tc>
          <w:tcPr>
            <w:tcW w:w="1116" w:type="dxa"/>
            <w:shd w:val="clear" w:color="auto" w:fill="auto"/>
          </w:tcPr>
          <w:p w:rsidR="00733FB7" w:rsidRPr="00482182" w:rsidRDefault="00733FB7" w:rsidP="0038512C">
            <w:pPr>
              <w:suppressAutoHyphens/>
              <w:rPr>
                <w:bCs/>
                <w:sz w:val="26"/>
                <w:szCs w:val="26"/>
              </w:rPr>
            </w:pPr>
            <w:r w:rsidRPr="00482182">
              <w:rPr>
                <w:bCs/>
                <w:sz w:val="26"/>
                <w:szCs w:val="26"/>
              </w:rPr>
              <w:t>1716,48</w:t>
            </w:r>
          </w:p>
        </w:tc>
        <w:tc>
          <w:tcPr>
            <w:tcW w:w="933" w:type="dxa"/>
            <w:shd w:val="clear" w:color="auto" w:fill="auto"/>
          </w:tcPr>
          <w:p w:rsidR="00733FB7" w:rsidRPr="00482182" w:rsidRDefault="00733FB7" w:rsidP="0038512C">
            <w:pPr>
              <w:suppressAutoHyphens/>
              <w:rPr>
                <w:bCs/>
                <w:sz w:val="26"/>
                <w:szCs w:val="26"/>
              </w:rPr>
            </w:pPr>
            <w:r w:rsidRPr="00482182">
              <w:rPr>
                <w:bCs/>
                <w:sz w:val="26"/>
                <w:szCs w:val="26"/>
              </w:rPr>
              <w:t>266,6</w:t>
            </w:r>
          </w:p>
        </w:tc>
      </w:tr>
    </w:tbl>
    <w:p w:rsidR="00733FB7" w:rsidRPr="00482182" w:rsidRDefault="00733FB7" w:rsidP="00733FB7">
      <w:pPr>
        <w:tabs>
          <w:tab w:val="left" w:pos="945"/>
        </w:tabs>
        <w:suppressAutoHyphens/>
        <w:ind w:firstLine="709"/>
        <w:contextualSpacing/>
        <w:jc w:val="both"/>
        <w:rPr>
          <w:sz w:val="26"/>
          <w:szCs w:val="26"/>
        </w:rPr>
      </w:pPr>
    </w:p>
    <w:p w:rsidR="00733FB7" w:rsidRPr="008E5684" w:rsidRDefault="00733FB7" w:rsidP="00733FB7">
      <w:pPr>
        <w:tabs>
          <w:tab w:val="left" w:pos="945"/>
        </w:tabs>
        <w:suppressAutoHyphens/>
        <w:ind w:firstLine="709"/>
        <w:contextualSpacing/>
        <w:jc w:val="both"/>
        <w:rPr>
          <w:sz w:val="26"/>
          <w:szCs w:val="26"/>
        </w:rPr>
      </w:pPr>
      <w:r w:rsidRPr="008E5684">
        <w:rPr>
          <w:sz w:val="26"/>
          <w:szCs w:val="26"/>
        </w:rPr>
        <w:t>В данном случае средняя доходность акции может быть определена как средняя арифметическая простая.</w:t>
      </w:r>
    </w:p>
    <w:p w:rsidR="00733FB7" w:rsidRPr="00737A0D" w:rsidRDefault="00EB66E2" w:rsidP="00733FB7">
      <w:pPr>
        <w:tabs>
          <w:tab w:val="left" w:pos="945"/>
        </w:tabs>
        <w:suppressAutoHyphens/>
        <w:ind w:firstLine="709"/>
        <w:contextualSpacing/>
        <w:jc w:val="both"/>
        <w:rPr>
          <w:sz w:val="26"/>
          <w:szCs w:val="26"/>
        </w:rPr>
      </w:pPr>
      <m:oMath>
        <m:acc>
          <m:accPr>
            <m:chr m:val="̅"/>
            <m:ctrlPr>
              <w:rPr>
                <w:rFonts w:ascii="Cambria Math" w:hAnsi="Cambria Math"/>
                <w:sz w:val="26"/>
                <w:szCs w:val="26"/>
              </w:rPr>
            </m:ctrlPr>
          </m:accPr>
          <m:e>
            <m:r>
              <w:rPr>
                <w:rFonts w:ascii="Cambria Math" w:hAnsi="Cambria Math"/>
                <w:sz w:val="26"/>
                <w:szCs w:val="26"/>
              </w:rPr>
              <m:t>r</m:t>
            </m:r>
          </m:e>
        </m:acc>
        <m:r>
          <w:rPr>
            <w:rFonts w:ascii="Cambria Math" w:hAnsi="Cambria Math"/>
            <w:sz w:val="26"/>
            <w:szCs w:val="26"/>
          </w:rPr>
          <m:t>=</m:t>
        </m:r>
        <m:f>
          <m:fPr>
            <m:ctrlPr>
              <w:rPr>
                <w:rFonts w:ascii="Cambria Math" w:hAnsi="Cambria Math"/>
                <w:i/>
                <w:sz w:val="26"/>
                <w:szCs w:val="26"/>
              </w:rPr>
            </m:ctrlPr>
          </m:fPr>
          <m:num>
            <m:nary>
              <m:naryPr>
                <m:chr m:val="∑"/>
                <m:limLoc m:val="undOvr"/>
                <m:ctrlPr>
                  <w:rPr>
                    <w:rFonts w:ascii="Cambria Math" w:hAnsi="Cambria Math"/>
                    <w:i/>
                    <w:sz w:val="26"/>
                    <w:szCs w:val="26"/>
                  </w:rPr>
                </m:ctrlPr>
              </m:naryPr>
              <m:sub>
                <m:r>
                  <w:rPr>
                    <w:rFonts w:ascii="Cambria Math" w:hAnsi="Cambria Math"/>
                    <w:sz w:val="26"/>
                    <w:szCs w:val="26"/>
                  </w:rPr>
                  <m:t>t=1</m:t>
                </m:r>
              </m:sub>
              <m:sup>
                <m:r>
                  <w:rPr>
                    <w:rFonts w:ascii="Cambria Math" w:hAnsi="Cambria Math"/>
                    <w:sz w:val="26"/>
                    <w:szCs w:val="26"/>
                  </w:rPr>
                  <m:t>R</m:t>
                </m:r>
              </m:sup>
              <m:e>
                <m:r>
                  <w:rPr>
                    <w:rFonts w:ascii="Cambria Math" w:hAnsi="Cambria Math"/>
                    <w:sz w:val="26"/>
                    <w:szCs w:val="26"/>
                  </w:rPr>
                  <m:t>R(</m:t>
                </m:r>
                <m:sSub>
                  <m:sSubPr>
                    <m:ctrlPr>
                      <w:rPr>
                        <w:rFonts w:ascii="Cambria Math" w:hAnsi="Cambria Math"/>
                        <w:i/>
                        <w:sz w:val="26"/>
                        <w:szCs w:val="26"/>
                      </w:rPr>
                    </m:ctrlPr>
                  </m:sSubPr>
                  <m:e>
                    <m:r>
                      <w:rPr>
                        <w:rFonts w:ascii="Cambria Math" w:hAnsi="Cambria Math"/>
                        <w:sz w:val="26"/>
                        <w:szCs w:val="26"/>
                      </w:rPr>
                      <m:t>J)</m:t>
                    </m:r>
                  </m:e>
                  <m:sub>
                    <m:r>
                      <w:rPr>
                        <w:rFonts w:ascii="Cambria Math" w:hAnsi="Cambria Math"/>
                        <w:sz w:val="26"/>
                        <w:szCs w:val="26"/>
                      </w:rPr>
                      <m:t>t</m:t>
                    </m:r>
                  </m:sub>
                </m:sSub>
              </m:e>
            </m:nary>
          </m:num>
          <m:den>
            <m:r>
              <w:rPr>
                <w:rFonts w:ascii="Cambria Math" w:hAnsi="Cambria Math"/>
                <w:sz w:val="26"/>
                <w:szCs w:val="26"/>
              </w:rPr>
              <m:t>12</m:t>
            </m:r>
          </m:den>
        </m:f>
      </m:oMath>
      <w:r w:rsidR="00733FB7" w:rsidRPr="00737A0D">
        <w:rPr>
          <w:noProof/>
          <w:sz w:val="26"/>
          <w:szCs w:val="26"/>
        </w:rPr>
        <w:t xml:space="preserve"> = </w:t>
      </w:r>
      <m:oMath>
        <m:f>
          <m:fPr>
            <m:ctrlPr>
              <w:rPr>
                <w:rFonts w:ascii="Cambria Math" w:hAnsi="Cambria Math"/>
                <w:i/>
                <w:noProof/>
                <w:sz w:val="26"/>
                <w:szCs w:val="26"/>
                <w:lang w:val="en-US"/>
              </w:rPr>
            </m:ctrlPr>
          </m:fPr>
          <m:num>
            <m:r>
              <w:rPr>
                <w:rFonts w:ascii="Cambria Math" w:hAnsi="Cambria Math"/>
                <w:noProof/>
                <w:sz w:val="26"/>
                <w:szCs w:val="26"/>
              </w:rPr>
              <m:t>77.84</m:t>
            </m:r>
          </m:num>
          <m:den>
            <m:r>
              <w:rPr>
                <w:rFonts w:ascii="Cambria Math" w:hAnsi="Cambria Math"/>
                <w:noProof/>
                <w:sz w:val="26"/>
                <w:szCs w:val="26"/>
              </w:rPr>
              <m:t>12</m:t>
            </m:r>
          </m:den>
        </m:f>
      </m:oMath>
      <w:r w:rsidR="00733FB7" w:rsidRPr="00737A0D">
        <w:rPr>
          <w:noProof/>
          <w:sz w:val="26"/>
          <w:szCs w:val="26"/>
        </w:rPr>
        <w:t xml:space="preserve"> = 6.49</w:t>
      </w:r>
    </w:p>
    <w:p w:rsidR="00733FB7" w:rsidRPr="008E5684" w:rsidRDefault="00733FB7" w:rsidP="00733FB7">
      <w:pPr>
        <w:tabs>
          <w:tab w:val="left" w:pos="945"/>
        </w:tabs>
        <w:suppressAutoHyphens/>
        <w:ind w:firstLine="709"/>
        <w:contextualSpacing/>
        <w:jc w:val="both"/>
        <w:rPr>
          <w:sz w:val="26"/>
          <w:szCs w:val="26"/>
        </w:rPr>
      </w:pPr>
    </w:p>
    <w:p w:rsidR="00733FB7" w:rsidRPr="008E5684" w:rsidRDefault="00733FB7" w:rsidP="00733FB7">
      <w:pPr>
        <w:tabs>
          <w:tab w:val="left" w:pos="945"/>
        </w:tabs>
        <w:suppressAutoHyphens/>
        <w:ind w:firstLine="709"/>
        <w:contextualSpacing/>
        <w:jc w:val="both"/>
        <w:rPr>
          <w:sz w:val="26"/>
          <w:szCs w:val="26"/>
        </w:rPr>
      </w:pPr>
      <w:r w:rsidRPr="008E5684">
        <w:rPr>
          <w:sz w:val="26"/>
          <w:szCs w:val="26"/>
        </w:rPr>
        <w:t xml:space="preserve">Средняя доходность акции ОАО </w:t>
      </w:r>
      <w:r w:rsidR="008E1C13">
        <w:rPr>
          <w:sz w:val="26"/>
          <w:szCs w:val="26"/>
        </w:rPr>
        <w:t>«</w:t>
      </w:r>
      <w:r w:rsidRPr="008E5684">
        <w:rPr>
          <w:sz w:val="26"/>
          <w:szCs w:val="26"/>
        </w:rPr>
        <w:t>Авто</w:t>
      </w:r>
      <w:r w:rsidR="008E1C13">
        <w:rPr>
          <w:sz w:val="26"/>
          <w:szCs w:val="26"/>
        </w:rPr>
        <w:t>»</w:t>
      </w:r>
      <w:r w:rsidRPr="008E5684">
        <w:rPr>
          <w:sz w:val="26"/>
          <w:szCs w:val="26"/>
        </w:rPr>
        <w:t xml:space="preserve"> за год составила 6,49%.</w:t>
      </w:r>
    </w:p>
    <w:p w:rsidR="00733FB7" w:rsidRPr="008E5684" w:rsidRDefault="00733FB7" w:rsidP="00733FB7">
      <w:pPr>
        <w:pStyle w:val="af2"/>
        <w:numPr>
          <w:ilvl w:val="0"/>
          <w:numId w:val="2"/>
        </w:numPr>
        <w:suppressAutoHyphens/>
        <w:spacing w:after="0" w:line="276" w:lineRule="auto"/>
        <w:ind w:left="0" w:firstLine="709"/>
        <w:contextualSpacing/>
        <w:jc w:val="both"/>
        <w:rPr>
          <w:sz w:val="26"/>
          <w:szCs w:val="26"/>
        </w:rPr>
      </w:pPr>
      <w:r w:rsidRPr="008E5684">
        <w:rPr>
          <w:sz w:val="26"/>
          <w:szCs w:val="26"/>
        </w:rPr>
        <w:t>Определим бета-коэффициент акции:</w:t>
      </w:r>
    </w:p>
    <w:p w:rsidR="00733FB7" w:rsidRPr="008E5684" w:rsidRDefault="00733FB7" w:rsidP="00733FB7">
      <w:pPr>
        <w:pStyle w:val="af2"/>
        <w:suppressAutoHyphens/>
        <w:spacing w:after="0" w:line="276" w:lineRule="auto"/>
        <w:ind w:firstLine="709"/>
        <w:contextualSpacing/>
        <w:jc w:val="both"/>
        <w:rPr>
          <w:sz w:val="26"/>
          <w:szCs w:val="26"/>
        </w:rPr>
      </w:pPr>
    </w:p>
    <w:p w:rsidR="00733FB7" w:rsidRPr="008E5684" w:rsidRDefault="00733FB7" w:rsidP="00733FB7">
      <w:pPr>
        <w:pStyle w:val="af2"/>
        <w:suppressAutoHyphens/>
        <w:spacing w:after="0" w:line="276" w:lineRule="auto"/>
        <w:ind w:firstLine="709"/>
        <w:contextualSpacing/>
        <w:jc w:val="both"/>
        <w:rPr>
          <w:sz w:val="26"/>
          <w:szCs w:val="26"/>
        </w:rPr>
      </w:pPr>
      <w:r w:rsidRPr="008E5684">
        <w:rPr>
          <w:position w:val="-70"/>
          <w:sz w:val="26"/>
          <w:szCs w:val="26"/>
        </w:rPr>
        <w:object w:dxaOrig="8419" w:dyaOrig="1480">
          <v:shape id="_x0000_i1028" type="#_x0000_t75" style="width:370.75pt;height:65.55pt" o:ole="">
            <v:imagedata r:id="rId33" o:title=""/>
          </v:shape>
          <o:OLEObject Type="Embed" ProgID="Equation.3" ShapeID="_x0000_i1028" DrawAspect="Content" ObjectID="_1492018573" r:id="rId34"/>
        </w:object>
      </w:r>
    </w:p>
    <w:p w:rsidR="00733FB7" w:rsidRPr="008E5684" w:rsidRDefault="00733FB7" w:rsidP="00C74A5E">
      <w:pPr>
        <w:pStyle w:val="af2"/>
        <w:suppressAutoHyphens/>
        <w:spacing w:after="0" w:line="276" w:lineRule="auto"/>
        <w:ind w:firstLine="709"/>
        <w:contextualSpacing/>
        <w:jc w:val="both"/>
        <w:rPr>
          <w:sz w:val="26"/>
          <w:szCs w:val="26"/>
        </w:rPr>
      </w:pPr>
      <w:r w:rsidRPr="008E5684">
        <w:rPr>
          <w:sz w:val="26"/>
          <w:szCs w:val="26"/>
        </w:rPr>
        <w:t xml:space="preserve">Для акции ОАО </w:t>
      </w:r>
      <w:r w:rsidR="008E1C13">
        <w:rPr>
          <w:sz w:val="26"/>
          <w:szCs w:val="26"/>
        </w:rPr>
        <w:t>«</w:t>
      </w:r>
      <w:r w:rsidRPr="008E5684">
        <w:rPr>
          <w:sz w:val="26"/>
          <w:szCs w:val="26"/>
        </w:rPr>
        <w:t>Авто</w:t>
      </w:r>
      <w:r w:rsidR="008E1C13">
        <w:rPr>
          <w:sz w:val="26"/>
          <w:szCs w:val="26"/>
        </w:rPr>
        <w:t>»</w:t>
      </w:r>
      <w:r w:rsidRPr="008E5684">
        <w:rPr>
          <w:sz w:val="26"/>
          <w:szCs w:val="26"/>
        </w:rPr>
        <w:t xml:space="preserve"> коэффициент β = -0,144, что означает, что данный актив является менее рисковым, чем рынок в целом. Полученный результат говорит о том, что если в следующем году доходность рынка вырастет на 1 %, то инвестор вправе ожидать снижение доходности акции в среднем на 0,144 %</w:t>
      </w:r>
    </w:p>
    <w:p w:rsidR="00733FB7" w:rsidRPr="008E5684" w:rsidRDefault="00733FB7" w:rsidP="00733FB7">
      <w:pPr>
        <w:pStyle w:val="af2"/>
        <w:numPr>
          <w:ilvl w:val="0"/>
          <w:numId w:val="2"/>
        </w:numPr>
        <w:tabs>
          <w:tab w:val="left" w:pos="709"/>
        </w:tabs>
        <w:suppressAutoHyphens/>
        <w:spacing w:after="0" w:line="276" w:lineRule="auto"/>
        <w:ind w:left="0" w:firstLine="709"/>
        <w:contextualSpacing/>
        <w:jc w:val="both"/>
        <w:rPr>
          <w:sz w:val="26"/>
          <w:szCs w:val="26"/>
        </w:rPr>
      </w:pPr>
      <w:r w:rsidRPr="008E5684">
        <w:rPr>
          <w:sz w:val="26"/>
          <w:szCs w:val="26"/>
        </w:rPr>
        <w:lastRenderedPageBreak/>
        <w:t xml:space="preserve">Определяем </w:t>
      </w:r>
      <w:proofErr w:type="gramStart"/>
      <w:r w:rsidRPr="008E5684">
        <w:rPr>
          <w:sz w:val="26"/>
          <w:szCs w:val="26"/>
        </w:rPr>
        <w:t>параметр</w:t>
      </w:r>
      <w:proofErr w:type="gramEnd"/>
      <w:r w:rsidRPr="008E5684">
        <w:rPr>
          <w:sz w:val="26"/>
          <w:szCs w:val="26"/>
        </w:rPr>
        <w:t xml:space="preserve"> </w:t>
      </w:r>
      <w:r w:rsidRPr="008E5684">
        <w:rPr>
          <w:position w:val="-6"/>
          <w:sz w:val="26"/>
          <w:szCs w:val="26"/>
        </w:rPr>
        <w:object w:dxaOrig="240" w:dyaOrig="220">
          <v:shape id="_x0000_i1029" type="#_x0000_t75" style="width:11.8pt;height:10.75pt" o:ole="">
            <v:imagedata r:id="rId35" o:title=""/>
          </v:shape>
          <o:OLEObject Type="Embed" ProgID="Equation.3" ShapeID="_x0000_i1029" DrawAspect="Content" ObjectID="_1492018574" r:id="rId36"/>
        </w:object>
      </w:r>
      <w:r w:rsidRPr="008E5684">
        <w:rPr>
          <w:sz w:val="26"/>
          <w:szCs w:val="26"/>
        </w:rPr>
        <w:t xml:space="preserve"> представляющий нерыночную составляющую доходности актива А.</w:t>
      </w:r>
    </w:p>
    <w:p w:rsidR="00733FB7" w:rsidRPr="008E5684" w:rsidRDefault="00733FB7" w:rsidP="00733FB7">
      <w:pPr>
        <w:pStyle w:val="af2"/>
        <w:suppressAutoHyphens/>
        <w:spacing w:after="0" w:line="276" w:lineRule="auto"/>
        <w:ind w:firstLine="709"/>
        <w:contextualSpacing/>
        <w:jc w:val="both"/>
        <w:rPr>
          <w:sz w:val="26"/>
          <w:szCs w:val="26"/>
        </w:rPr>
      </w:pPr>
    </w:p>
    <w:p w:rsidR="00733FB7" w:rsidRPr="008E5684" w:rsidRDefault="00733FB7" w:rsidP="00733FB7">
      <w:pPr>
        <w:pStyle w:val="af2"/>
        <w:tabs>
          <w:tab w:val="left" w:pos="1065"/>
        </w:tabs>
        <w:suppressAutoHyphens/>
        <w:spacing w:after="0" w:line="276" w:lineRule="auto"/>
        <w:ind w:firstLine="709"/>
        <w:contextualSpacing/>
        <w:jc w:val="both"/>
        <w:rPr>
          <w:sz w:val="26"/>
          <w:szCs w:val="26"/>
        </w:rPr>
      </w:pPr>
      <w:r w:rsidRPr="008E5684">
        <w:rPr>
          <w:position w:val="-30"/>
          <w:sz w:val="26"/>
          <w:szCs w:val="26"/>
        </w:rPr>
        <w:object w:dxaOrig="6520" w:dyaOrig="720">
          <v:shape id="_x0000_i1030" type="#_x0000_t75" style="width:309.5pt;height:34.4pt" o:ole="">
            <v:imagedata r:id="rId37" o:title=""/>
          </v:shape>
          <o:OLEObject Type="Embed" ProgID="Equation.3" ShapeID="_x0000_i1030" DrawAspect="Content" ObjectID="_1492018575" r:id="rId38"/>
        </w:object>
      </w:r>
    </w:p>
    <w:p w:rsidR="00733FB7" w:rsidRPr="008E5684" w:rsidRDefault="00733FB7" w:rsidP="00733FB7">
      <w:pPr>
        <w:pStyle w:val="af2"/>
        <w:suppressAutoHyphens/>
        <w:spacing w:after="0" w:line="276" w:lineRule="auto"/>
        <w:ind w:firstLine="709"/>
        <w:contextualSpacing/>
        <w:jc w:val="both"/>
        <w:rPr>
          <w:sz w:val="26"/>
          <w:szCs w:val="26"/>
          <w:lang w:val="en-US"/>
        </w:rPr>
      </w:pPr>
    </w:p>
    <w:p w:rsidR="00733FB7" w:rsidRPr="008E5684" w:rsidRDefault="00733FB7" w:rsidP="00733FB7">
      <w:pPr>
        <w:pStyle w:val="af2"/>
        <w:numPr>
          <w:ilvl w:val="0"/>
          <w:numId w:val="2"/>
        </w:numPr>
        <w:suppressAutoHyphens/>
        <w:spacing w:after="0" w:line="276" w:lineRule="auto"/>
        <w:ind w:left="0" w:firstLine="709"/>
        <w:contextualSpacing/>
        <w:jc w:val="both"/>
        <w:rPr>
          <w:sz w:val="26"/>
          <w:szCs w:val="26"/>
        </w:rPr>
      </w:pPr>
      <w:r w:rsidRPr="008E5684">
        <w:rPr>
          <w:sz w:val="26"/>
          <w:szCs w:val="26"/>
        </w:rPr>
        <w:t xml:space="preserve">Подставляем найденные значения </w:t>
      </w:r>
      <w:r w:rsidRPr="008E5684">
        <w:rPr>
          <w:position w:val="-6"/>
          <w:sz w:val="26"/>
          <w:szCs w:val="26"/>
        </w:rPr>
        <w:object w:dxaOrig="240" w:dyaOrig="220">
          <v:shape id="_x0000_i1031" type="#_x0000_t75" style="width:11.8pt;height:10.75pt" o:ole="">
            <v:imagedata r:id="rId39" o:title=""/>
          </v:shape>
          <o:OLEObject Type="Embed" ProgID="Equation.3" ShapeID="_x0000_i1031" DrawAspect="Content" ObjectID="_1492018576" r:id="rId40"/>
        </w:object>
      </w:r>
      <w:r w:rsidRPr="008E5684">
        <w:rPr>
          <w:sz w:val="26"/>
          <w:szCs w:val="26"/>
        </w:rPr>
        <w:t xml:space="preserve"> и β в линейную регрессионную модель САРМ:</w:t>
      </w:r>
    </w:p>
    <w:p w:rsidR="00733FB7" w:rsidRPr="008E5684" w:rsidRDefault="00733FB7" w:rsidP="00733FB7">
      <w:pPr>
        <w:pStyle w:val="af2"/>
        <w:suppressAutoHyphens/>
        <w:spacing w:after="0" w:line="276" w:lineRule="auto"/>
        <w:ind w:firstLine="709"/>
        <w:contextualSpacing/>
        <w:jc w:val="both"/>
        <w:rPr>
          <w:sz w:val="26"/>
          <w:szCs w:val="26"/>
        </w:rPr>
      </w:pPr>
    </w:p>
    <w:p w:rsidR="00733FB7" w:rsidRPr="008E5684" w:rsidRDefault="00733FB7" w:rsidP="00733FB7">
      <w:pPr>
        <w:pStyle w:val="af2"/>
        <w:suppressAutoHyphens/>
        <w:spacing w:after="0" w:line="276" w:lineRule="auto"/>
        <w:ind w:firstLine="709"/>
        <w:contextualSpacing/>
        <w:jc w:val="both"/>
        <w:rPr>
          <w:sz w:val="26"/>
          <w:szCs w:val="26"/>
          <w:lang w:val="en-US"/>
        </w:rPr>
      </w:pPr>
      <w:proofErr w:type="gramStart"/>
      <w:r w:rsidRPr="008E5684">
        <w:rPr>
          <w:sz w:val="26"/>
          <w:szCs w:val="26"/>
          <w:lang w:val="en-US"/>
        </w:rPr>
        <w:t>R(</w:t>
      </w:r>
      <w:proofErr w:type="gramEnd"/>
      <w:r w:rsidRPr="008E5684">
        <w:rPr>
          <w:sz w:val="26"/>
          <w:szCs w:val="26"/>
          <w:lang w:val="en-US"/>
        </w:rPr>
        <w:t>A)</w:t>
      </w:r>
      <w:r w:rsidRPr="008E5684">
        <w:rPr>
          <w:sz w:val="26"/>
          <w:szCs w:val="26"/>
          <w:vertAlign w:val="subscript"/>
          <w:lang w:val="en-US"/>
        </w:rPr>
        <w:t>t</w:t>
      </w:r>
      <w:r w:rsidRPr="008E5684">
        <w:rPr>
          <w:sz w:val="26"/>
          <w:szCs w:val="26"/>
          <w:lang w:val="en-US"/>
        </w:rPr>
        <w:t xml:space="preserve"> = </w:t>
      </w:r>
      <w:r w:rsidRPr="008E5684">
        <w:rPr>
          <w:position w:val="-6"/>
          <w:sz w:val="26"/>
          <w:szCs w:val="26"/>
          <w:lang w:val="en-US"/>
        </w:rPr>
        <w:object w:dxaOrig="240" w:dyaOrig="220">
          <v:shape id="_x0000_i1032" type="#_x0000_t75" style="width:11.8pt;height:10.75pt" o:ole="">
            <v:imagedata r:id="rId41" o:title=""/>
          </v:shape>
          <o:OLEObject Type="Embed" ProgID="Equation.3" ShapeID="_x0000_i1032" DrawAspect="Content" ObjectID="_1492018577" r:id="rId42"/>
        </w:object>
      </w:r>
      <w:r w:rsidRPr="008E5684">
        <w:rPr>
          <w:sz w:val="26"/>
          <w:szCs w:val="26"/>
          <w:vertAlign w:val="subscript"/>
          <w:lang w:val="en-US"/>
        </w:rPr>
        <w:t>A</w:t>
      </w:r>
      <w:r w:rsidRPr="008E5684">
        <w:rPr>
          <w:sz w:val="26"/>
          <w:szCs w:val="26"/>
          <w:lang w:val="en-US"/>
        </w:rPr>
        <w:t xml:space="preserve">+ </w:t>
      </w:r>
      <w:r w:rsidRPr="008E5684">
        <w:rPr>
          <w:sz w:val="26"/>
          <w:szCs w:val="26"/>
        </w:rPr>
        <w:t>β</w:t>
      </w:r>
      <w:r w:rsidRPr="008E5684">
        <w:rPr>
          <w:sz w:val="26"/>
          <w:szCs w:val="26"/>
          <w:vertAlign w:val="subscript"/>
          <w:lang w:val="en-US"/>
        </w:rPr>
        <w:t>A</w:t>
      </w:r>
      <w:r w:rsidRPr="008E5684">
        <w:rPr>
          <w:sz w:val="26"/>
          <w:szCs w:val="26"/>
          <w:lang w:val="en-US"/>
        </w:rPr>
        <w:t xml:space="preserve"> R(J)</w:t>
      </w:r>
      <w:r w:rsidRPr="008E5684">
        <w:rPr>
          <w:sz w:val="26"/>
          <w:szCs w:val="26"/>
          <w:vertAlign w:val="subscript"/>
          <w:lang w:val="en-US"/>
        </w:rPr>
        <w:t>t</w:t>
      </w:r>
    </w:p>
    <w:p w:rsidR="00733FB7" w:rsidRPr="008E5684" w:rsidRDefault="00733FB7" w:rsidP="00733FB7">
      <w:pPr>
        <w:pStyle w:val="af2"/>
        <w:suppressAutoHyphens/>
        <w:spacing w:after="0" w:line="276" w:lineRule="auto"/>
        <w:ind w:firstLine="709"/>
        <w:contextualSpacing/>
        <w:jc w:val="both"/>
        <w:rPr>
          <w:sz w:val="26"/>
          <w:szCs w:val="26"/>
          <w:vertAlign w:val="subscript"/>
          <w:lang w:val="en-US"/>
        </w:rPr>
      </w:pPr>
      <w:r w:rsidRPr="008E5684">
        <w:rPr>
          <w:sz w:val="26"/>
          <w:szCs w:val="26"/>
          <w:lang w:val="en-US"/>
        </w:rPr>
        <w:t>R(A)</w:t>
      </w:r>
      <w:r w:rsidRPr="008E5684">
        <w:rPr>
          <w:sz w:val="26"/>
          <w:szCs w:val="26"/>
          <w:vertAlign w:val="subscript"/>
          <w:lang w:val="en-US"/>
        </w:rPr>
        <w:t>t</w:t>
      </w:r>
      <w:r w:rsidRPr="008E5684">
        <w:rPr>
          <w:sz w:val="26"/>
          <w:szCs w:val="26"/>
          <w:lang w:val="en-US"/>
        </w:rPr>
        <w:t xml:space="preserve"> = 7,33-0,144* R(J)</w:t>
      </w:r>
      <w:r w:rsidRPr="008E5684">
        <w:rPr>
          <w:sz w:val="26"/>
          <w:szCs w:val="26"/>
          <w:vertAlign w:val="subscript"/>
          <w:lang w:val="en-US"/>
        </w:rPr>
        <w:t>t</w:t>
      </w:r>
    </w:p>
    <w:p w:rsidR="00733FB7" w:rsidRPr="008E5684" w:rsidRDefault="00733FB7" w:rsidP="00733FB7">
      <w:pPr>
        <w:suppressAutoHyphens/>
        <w:ind w:firstLine="709"/>
        <w:jc w:val="both"/>
        <w:rPr>
          <w:sz w:val="26"/>
          <w:szCs w:val="26"/>
          <w:lang w:val="en-US"/>
        </w:rPr>
      </w:pPr>
    </w:p>
    <w:p w:rsidR="00733FB7" w:rsidRPr="008E5684" w:rsidRDefault="00733FB7" w:rsidP="00733FB7">
      <w:pPr>
        <w:suppressAutoHyphens/>
        <w:ind w:firstLine="709"/>
        <w:jc w:val="both"/>
        <w:rPr>
          <w:sz w:val="26"/>
          <w:szCs w:val="26"/>
        </w:rPr>
      </w:pPr>
      <w:r w:rsidRPr="008E5684">
        <w:rPr>
          <w:sz w:val="26"/>
          <w:szCs w:val="26"/>
        </w:rPr>
        <w:t>При подстановке получаем следующие значения:</w:t>
      </w:r>
    </w:p>
    <w:p w:rsidR="00733FB7" w:rsidRPr="008E5684" w:rsidRDefault="00733FB7" w:rsidP="00733FB7">
      <w:pPr>
        <w:suppressAutoHyphens/>
        <w:ind w:firstLine="709"/>
        <w:jc w:val="both"/>
        <w:rPr>
          <w:sz w:val="26"/>
          <w:szCs w:val="26"/>
        </w:rPr>
      </w:pPr>
      <w:r w:rsidRPr="008E5684">
        <w:rPr>
          <w:sz w:val="26"/>
          <w:szCs w:val="26"/>
        </w:rPr>
        <w:t>Таблица 3.</w:t>
      </w:r>
    </w:p>
    <w:tbl>
      <w:tblPr>
        <w:tblW w:w="5462" w:type="pct"/>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832"/>
        <w:gridCol w:w="711"/>
        <w:gridCol w:w="851"/>
        <w:gridCol w:w="709"/>
        <w:gridCol w:w="891"/>
        <w:gridCol w:w="809"/>
        <w:gridCol w:w="851"/>
        <w:gridCol w:w="709"/>
        <w:gridCol w:w="851"/>
        <w:gridCol w:w="849"/>
        <w:gridCol w:w="920"/>
        <w:gridCol w:w="671"/>
        <w:gridCol w:w="801"/>
      </w:tblGrid>
      <w:tr w:rsidR="00733FB7" w:rsidRPr="008E5684" w:rsidTr="0038512C">
        <w:trPr>
          <w:jc w:val="center"/>
        </w:trPr>
        <w:tc>
          <w:tcPr>
            <w:tcW w:w="398" w:type="pct"/>
            <w:shd w:val="clear" w:color="auto" w:fill="auto"/>
          </w:tcPr>
          <w:p w:rsidR="00733FB7" w:rsidRPr="008E5684" w:rsidRDefault="00733FB7" w:rsidP="0038512C">
            <w:pPr>
              <w:pStyle w:val="12"/>
              <w:suppressAutoHyphens/>
              <w:spacing w:line="276" w:lineRule="auto"/>
              <w:ind w:firstLine="0"/>
              <w:jc w:val="left"/>
              <w:rPr>
                <w:sz w:val="26"/>
                <w:szCs w:val="26"/>
                <w:lang w:val="en-US"/>
              </w:rPr>
            </w:pPr>
            <w:r w:rsidRPr="008E5684">
              <w:rPr>
                <w:bCs/>
                <w:sz w:val="26"/>
                <w:szCs w:val="26"/>
              </w:rPr>
              <w:t>R(Jt)</w:t>
            </w:r>
          </w:p>
        </w:tc>
        <w:tc>
          <w:tcPr>
            <w:tcW w:w="340" w:type="pct"/>
            <w:shd w:val="clear" w:color="auto" w:fill="auto"/>
          </w:tcPr>
          <w:p w:rsidR="00733FB7" w:rsidRPr="008E5684" w:rsidRDefault="00733FB7" w:rsidP="0038512C">
            <w:pPr>
              <w:suppressAutoHyphens/>
              <w:rPr>
                <w:sz w:val="26"/>
                <w:szCs w:val="26"/>
              </w:rPr>
            </w:pPr>
            <w:r w:rsidRPr="008E5684">
              <w:rPr>
                <w:sz w:val="26"/>
                <w:szCs w:val="26"/>
              </w:rPr>
              <w:t>3,53</w:t>
            </w:r>
          </w:p>
        </w:tc>
        <w:tc>
          <w:tcPr>
            <w:tcW w:w="407" w:type="pct"/>
            <w:shd w:val="clear" w:color="auto" w:fill="auto"/>
          </w:tcPr>
          <w:p w:rsidR="00733FB7" w:rsidRPr="008E5684" w:rsidRDefault="00733FB7" w:rsidP="0038512C">
            <w:pPr>
              <w:suppressAutoHyphens/>
              <w:rPr>
                <w:sz w:val="26"/>
                <w:szCs w:val="26"/>
              </w:rPr>
            </w:pPr>
            <w:r w:rsidRPr="008E5684">
              <w:rPr>
                <w:sz w:val="26"/>
                <w:szCs w:val="26"/>
              </w:rPr>
              <w:t>5,88</w:t>
            </w:r>
          </w:p>
        </w:tc>
        <w:tc>
          <w:tcPr>
            <w:tcW w:w="339" w:type="pct"/>
            <w:shd w:val="clear" w:color="auto" w:fill="auto"/>
          </w:tcPr>
          <w:p w:rsidR="00733FB7" w:rsidRPr="008E5684" w:rsidRDefault="00733FB7" w:rsidP="0038512C">
            <w:pPr>
              <w:suppressAutoHyphens/>
              <w:rPr>
                <w:sz w:val="26"/>
                <w:szCs w:val="26"/>
              </w:rPr>
            </w:pPr>
            <w:r w:rsidRPr="008E5684">
              <w:rPr>
                <w:sz w:val="26"/>
                <w:szCs w:val="26"/>
              </w:rPr>
              <w:t>0,56</w:t>
            </w:r>
          </w:p>
        </w:tc>
        <w:tc>
          <w:tcPr>
            <w:tcW w:w="426" w:type="pct"/>
            <w:shd w:val="clear" w:color="auto" w:fill="auto"/>
          </w:tcPr>
          <w:p w:rsidR="00733FB7" w:rsidRPr="008E5684" w:rsidRDefault="00733FB7" w:rsidP="0038512C">
            <w:pPr>
              <w:suppressAutoHyphens/>
              <w:rPr>
                <w:sz w:val="26"/>
                <w:szCs w:val="26"/>
              </w:rPr>
            </w:pPr>
            <w:r w:rsidRPr="008E5684">
              <w:rPr>
                <w:sz w:val="26"/>
                <w:szCs w:val="26"/>
              </w:rPr>
              <w:t>-11,34</w:t>
            </w:r>
          </w:p>
        </w:tc>
        <w:tc>
          <w:tcPr>
            <w:tcW w:w="387" w:type="pct"/>
            <w:shd w:val="clear" w:color="auto" w:fill="auto"/>
          </w:tcPr>
          <w:p w:rsidR="00733FB7" w:rsidRPr="008E5684" w:rsidRDefault="00733FB7" w:rsidP="0038512C">
            <w:pPr>
              <w:suppressAutoHyphens/>
              <w:rPr>
                <w:sz w:val="26"/>
                <w:szCs w:val="26"/>
              </w:rPr>
            </w:pPr>
            <w:r w:rsidRPr="008E5684">
              <w:rPr>
                <w:sz w:val="26"/>
                <w:szCs w:val="26"/>
              </w:rPr>
              <w:t>5,02</w:t>
            </w:r>
          </w:p>
        </w:tc>
        <w:tc>
          <w:tcPr>
            <w:tcW w:w="407" w:type="pct"/>
            <w:shd w:val="clear" w:color="auto" w:fill="auto"/>
          </w:tcPr>
          <w:p w:rsidR="00733FB7" w:rsidRPr="008E5684" w:rsidRDefault="00733FB7" w:rsidP="0038512C">
            <w:pPr>
              <w:suppressAutoHyphens/>
              <w:rPr>
                <w:sz w:val="26"/>
                <w:szCs w:val="26"/>
              </w:rPr>
            </w:pPr>
            <w:r w:rsidRPr="008E5684">
              <w:rPr>
                <w:sz w:val="26"/>
                <w:szCs w:val="26"/>
              </w:rPr>
              <w:t>14,02</w:t>
            </w:r>
          </w:p>
        </w:tc>
        <w:tc>
          <w:tcPr>
            <w:tcW w:w="339" w:type="pct"/>
            <w:shd w:val="clear" w:color="auto" w:fill="auto"/>
          </w:tcPr>
          <w:p w:rsidR="00733FB7" w:rsidRPr="008E5684" w:rsidRDefault="00733FB7" w:rsidP="0038512C">
            <w:pPr>
              <w:suppressAutoHyphens/>
              <w:rPr>
                <w:sz w:val="26"/>
                <w:szCs w:val="26"/>
              </w:rPr>
            </w:pPr>
            <w:r w:rsidRPr="008E5684">
              <w:rPr>
                <w:sz w:val="26"/>
                <w:szCs w:val="26"/>
              </w:rPr>
              <w:t>6,25</w:t>
            </w:r>
          </w:p>
        </w:tc>
        <w:tc>
          <w:tcPr>
            <w:tcW w:w="407" w:type="pct"/>
            <w:shd w:val="clear" w:color="auto" w:fill="auto"/>
          </w:tcPr>
          <w:p w:rsidR="00733FB7" w:rsidRPr="008E5684" w:rsidRDefault="00733FB7" w:rsidP="0038512C">
            <w:pPr>
              <w:suppressAutoHyphens/>
              <w:rPr>
                <w:sz w:val="26"/>
                <w:szCs w:val="26"/>
              </w:rPr>
            </w:pPr>
            <w:r w:rsidRPr="008E5684">
              <w:rPr>
                <w:sz w:val="26"/>
                <w:szCs w:val="26"/>
              </w:rPr>
              <w:t>16,95</w:t>
            </w:r>
          </w:p>
        </w:tc>
        <w:tc>
          <w:tcPr>
            <w:tcW w:w="406" w:type="pct"/>
            <w:shd w:val="clear" w:color="auto" w:fill="auto"/>
          </w:tcPr>
          <w:p w:rsidR="00733FB7" w:rsidRPr="008E5684" w:rsidRDefault="00733FB7" w:rsidP="0038512C">
            <w:pPr>
              <w:suppressAutoHyphens/>
              <w:rPr>
                <w:sz w:val="26"/>
                <w:szCs w:val="26"/>
              </w:rPr>
            </w:pPr>
            <w:r w:rsidRPr="008E5684">
              <w:rPr>
                <w:sz w:val="26"/>
                <w:szCs w:val="26"/>
              </w:rPr>
              <w:t>23,45</w:t>
            </w:r>
          </w:p>
        </w:tc>
        <w:tc>
          <w:tcPr>
            <w:tcW w:w="440" w:type="pct"/>
            <w:shd w:val="clear" w:color="auto" w:fill="auto"/>
          </w:tcPr>
          <w:p w:rsidR="00733FB7" w:rsidRPr="008E5684" w:rsidRDefault="00733FB7" w:rsidP="0038512C">
            <w:pPr>
              <w:suppressAutoHyphens/>
              <w:rPr>
                <w:sz w:val="26"/>
                <w:szCs w:val="26"/>
              </w:rPr>
            </w:pPr>
            <w:r w:rsidRPr="008E5684">
              <w:rPr>
                <w:sz w:val="26"/>
                <w:szCs w:val="26"/>
              </w:rPr>
              <w:t>-12,38</w:t>
            </w:r>
          </w:p>
        </w:tc>
        <w:tc>
          <w:tcPr>
            <w:tcW w:w="321" w:type="pct"/>
            <w:shd w:val="clear" w:color="auto" w:fill="auto"/>
          </w:tcPr>
          <w:p w:rsidR="00733FB7" w:rsidRPr="008E5684" w:rsidRDefault="00733FB7" w:rsidP="0038512C">
            <w:pPr>
              <w:suppressAutoHyphens/>
              <w:rPr>
                <w:sz w:val="26"/>
                <w:szCs w:val="26"/>
              </w:rPr>
            </w:pPr>
            <w:r w:rsidRPr="008E5684">
              <w:rPr>
                <w:sz w:val="26"/>
                <w:szCs w:val="26"/>
              </w:rPr>
              <w:t>1,21</w:t>
            </w:r>
          </w:p>
        </w:tc>
        <w:tc>
          <w:tcPr>
            <w:tcW w:w="383" w:type="pct"/>
            <w:shd w:val="clear" w:color="auto" w:fill="auto"/>
          </w:tcPr>
          <w:p w:rsidR="00733FB7" w:rsidRPr="008E5684" w:rsidRDefault="00733FB7" w:rsidP="0038512C">
            <w:pPr>
              <w:suppressAutoHyphens/>
              <w:rPr>
                <w:sz w:val="26"/>
                <w:szCs w:val="26"/>
              </w:rPr>
            </w:pPr>
            <w:r w:rsidRPr="008E5684">
              <w:rPr>
                <w:sz w:val="26"/>
                <w:szCs w:val="26"/>
              </w:rPr>
              <w:t>16,96</w:t>
            </w:r>
          </w:p>
        </w:tc>
      </w:tr>
      <w:tr w:rsidR="00733FB7" w:rsidRPr="008E5684" w:rsidTr="0038512C">
        <w:trPr>
          <w:jc w:val="center"/>
        </w:trPr>
        <w:tc>
          <w:tcPr>
            <w:tcW w:w="398" w:type="pct"/>
            <w:shd w:val="clear" w:color="auto" w:fill="auto"/>
          </w:tcPr>
          <w:p w:rsidR="00733FB7" w:rsidRPr="008E5684" w:rsidRDefault="00733FB7" w:rsidP="0038512C">
            <w:pPr>
              <w:pStyle w:val="12"/>
              <w:suppressAutoHyphens/>
              <w:spacing w:line="276" w:lineRule="auto"/>
              <w:ind w:firstLine="0"/>
              <w:jc w:val="left"/>
              <w:rPr>
                <w:sz w:val="26"/>
                <w:szCs w:val="26"/>
                <w:lang w:val="en-US"/>
              </w:rPr>
            </w:pPr>
            <w:r w:rsidRPr="008E5684">
              <w:rPr>
                <w:bCs/>
                <w:sz w:val="26"/>
                <w:szCs w:val="26"/>
              </w:rPr>
              <w:t>R(At)</w:t>
            </w:r>
          </w:p>
        </w:tc>
        <w:tc>
          <w:tcPr>
            <w:tcW w:w="340" w:type="pct"/>
            <w:shd w:val="clear" w:color="auto" w:fill="auto"/>
          </w:tcPr>
          <w:p w:rsidR="00733FB7" w:rsidRPr="008E5684" w:rsidRDefault="00733FB7" w:rsidP="0038512C">
            <w:pPr>
              <w:suppressAutoHyphens/>
              <w:rPr>
                <w:sz w:val="26"/>
                <w:szCs w:val="26"/>
              </w:rPr>
            </w:pPr>
            <w:r w:rsidRPr="008E5684">
              <w:rPr>
                <w:sz w:val="26"/>
                <w:szCs w:val="26"/>
              </w:rPr>
              <w:t>6,82</w:t>
            </w:r>
          </w:p>
        </w:tc>
        <w:tc>
          <w:tcPr>
            <w:tcW w:w="407" w:type="pct"/>
            <w:shd w:val="clear" w:color="auto" w:fill="auto"/>
          </w:tcPr>
          <w:p w:rsidR="00733FB7" w:rsidRPr="008E5684" w:rsidRDefault="00733FB7" w:rsidP="0038512C">
            <w:pPr>
              <w:suppressAutoHyphens/>
              <w:rPr>
                <w:sz w:val="26"/>
                <w:szCs w:val="26"/>
              </w:rPr>
            </w:pPr>
            <w:r w:rsidRPr="008E5684">
              <w:rPr>
                <w:sz w:val="26"/>
                <w:szCs w:val="26"/>
              </w:rPr>
              <w:t>6,48</w:t>
            </w:r>
          </w:p>
        </w:tc>
        <w:tc>
          <w:tcPr>
            <w:tcW w:w="339" w:type="pct"/>
            <w:shd w:val="clear" w:color="auto" w:fill="auto"/>
          </w:tcPr>
          <w:p w:rsidR="00733FB7" w:rsidRPr="008E5684" w:rsidRDefault="00733FB7" w:rsidP="0038512C">
            <w:pPr>
              <w:suppressAutoHyphens/>
              <w:rPr>
                <w:sz w:val="26"/>
                <w:szCs w:val="26"/>
              </w:rPr>
            </w:pPr>
            <w:r w:rsidRPr="008E5684">
              <w:rPr>
                <w:sz w:val="26"/>
                <w:szCs w:val="26"/>
              </w:rPr>
              <w:t>7,25</w:t>
            </w:r>
          </w:p>
        </w:tc>
        <w:tc>
          <w:tcPr>
            <w:tcW w:w="426" w:type="pct"/>
            <w:shd w:val="clear" w:color="auto" w:fill="auto"/>
          </w:tcPr>
          <w:p w:rsidR="00733FB7" w:rsidRPr="008E5684" w:rsidRDefault="00733FB7" w:rsidP="0038512C">
            <w:pPr>
              <w:suppressAutoHyphens/>
              <w:rPr>
                <w:sz w:val="26"/>
                <w:szCs w:val="26"/>
              </w:rPr>
            </w:pPr>
            <w:r w:rsidRPr="008E5684">
              <w:rPr>
                <w:sz w:val="26"/>
                <w:szCs w:val="26"/>
              </w:rPr>
              <w:t>8,96</w:t>
            </w:r>
          </w:p>
        </w:tc>
        <w:tc>
          <w:tcPr>
            <w:tcW w:w="387" w:type="pct"/>
            <w:shd w:val="clear" w:color="auto" w:fill="auto"/>
          </w:tcPr>
          <w:p w:rsidR="00733FB7" w:rsidRPr="008E5684" w:rsidRDefault="00733FB7" w:rsidP="0038512C">
            <w:pPr>
              <w:suppressAutoHyphens/>
              <w:rPr>
                <w:sz w:val="26"/>
                <w:szCs w:val="26"/>
              </w:rPr>
            </w:pPr>
            <w:r w:rsidRPr="008E5684">
              <w:rPr>
                <w:sz w:val="26"/>
                <w:szCs w:val="26"/>
              </w:rPr>
              <w:t>6,61</w:t>
            </w:r>
          </w:p>
        </w:tc>
        <w:tc>
          <w:tcPr>
            <w:tcW w:w="407" w:type="pct"/>
            <w:shd w:val="clear" w:color="auto" w:fill="auto"/>
          </w:tcPr>
          <w:p w:rsidR="00733FB7" w:rsidRPr="008E5684" w:rsidRDefault="00733FB7" w:rsidP="0038512C">
            <w:pPr>
              <w:suppressAutoHyphens/>
              <w:rPr>
                <w:sz w:val="26"/>
                <w:szCs w:val="26"/>
              </w:rPr>
            </w:pPr>
            <w:r w:rsidRPr="008E5684">
              <w:rPr>
                <w:sz w:val="26"/>
                <w:szCs w:val="26"/>
              </w:rPr>
              <w:t>5,31</w:t>
            </w:r>
          </w:p>
        </w:tc>
        <w:tc>
          <w:tcPr>
            <w:tcW w:w="339" w:type="pct"/>
            <w:shd w:val="clear" w:color="auto" w:fill="auto"/>
          </w:tcPr>
          <w:p w:rsidR="00733FB7" w:rsidRPr="008E5684" w:rsidRDefault="00733FB7" w:rsidP="0038512C">
            <w:pPr>
              <w:suppressAutoHyphens/>
              <w:rPr>
                <w:sz w:val="26"/>
                <w:szCs w:val="26"/>
              </w:rPr>
            </w:pPr>
            <w:r w:rsidRPr="008E5684">
              <w:rPr>
                <w:sz w:val="26"/>
                <w:szCs w:val="26"/>
              </w:rPr>
              <w:t>6,43</w:t>
            </w:r>
          </w:p>
        </w:tc>
        <w:tc>
          <w:tcPr>
            <w:tcW w:w="407" w:type="pct"/>
            <w:shd w:val="clear" w:color="auto" w:fill="auto"/>
          </w:tcPr>
          <w:p w:rsidR="00733FB7" w:rsidRPr="008E5684" w:rsidRDefault="00733FB7" w:rsidP="0038512C">
            <w:pPr>
              <w:suppressAutoHyphens/>
              <w:rPr>
                <w:sz w:val="26"/>
                <w:szCs w:val="26"/>
              </w:rPr>
            </w:pPr>
            <w:r w:rsidRPr="008E5684">
              <w:rPr>
                <w:sz w:val="26"/>
                <w:szCs w:val="26"/>
              </w:rPr>
              <w:t>4,89</w:t>
            </w:r>
          </w:p>
        </w:tc>
        <w:tc>
          <w:tcPr>
            <w:tcW w:w="406" w:type="pct"/>
            <w:shd w:val="clear" w:color="auto" w:fill="auto"/>
          </w:tcPr>
          <w:p w:rsidR="00733FB7" w:rsidRPr="008E5684" w:rsidRDefault="00733FB7" w:rsidP="0038512C">
            <w:pPr>
              <w:suppressAutoHyphens/>
              <w:rPr>
                <w:sz w:val="26"/>
                <w:szCs w:val="26"/>
              </w:rPr>
            </w:pPr>
            <w:r w:rsidRPr="008E5684">
              <w:rPr>
                <w:sz w:val="26"/>
                <w:szCs w:val="26"/>
              </w:rPr>
              <w:t>3,95</w:t>
            </w:r>
          </w:p>
        </w:tc>
        <w:tc>
          <w:tcPr>
            <w:tcW w:w="440" w:type="pct"/>
            <w:shd w:val="clear" w:color="auto" w:fill="auto"/>
          </w:tcPr>
          <w:p w:rsidR="00733FB7" w:rsidRPr="008E5684" w:rsidRDefault="00733FB7" w:rsidP="0038512C">
            <w:pPr>
              <w:suppressAutoHyphens/>
              <w:rPr>
                <w:sz w:val="26"/>
                <w:szCs w:val="26"/>
              </w:rPr>
            </w:pPr>
            <w:r w:rsidRPr="008E5684">
              <w:rPr>
                <w:sz w:val="26"/>
                <w:szCs w:val="26"/>
              </w:rPr>
              <w:t>9,11</w:t>
            </w:r>
          </w:p>
        </w:tc>
        <w:tc>
          <w:tcPr>
            <w:tcW w:w="321" w:type="pct"/>
            <w:shd w:val="clear" w:color="auto" w:fill="auto"/>
          </w:tcPr>
          <w:p w:rsidR="00733FB7" w:rsidRPr="008E5684" w:rsidRDefault="00733FB7" w:rsidP="0038512C">
            <w:pPr>
              <w:suppressAutoHyphens/>
              <w:rPr>
                <w:sz w:val="26"/>
                <w:szCs w:val="26"/>
              </w:rPr>
            </w:pPr>
            <w:r w:rsidRPr="008E5684">
              <w:rPr>
                <w:sz w:val="26"/>
                <w:szCs w:val="26"/>
              </w:rPr>
              <w:t>7,16</w:t>
            </w:r>
          </w:p>
        </w:tc>
        <w:tc>
          <w:tcPr>
            <w:tcW w:w="383" w:type="pct"/>
            <w:shd w:val="clear" w:color="auto" w:fill="auto"/>
          </w:tcPr>
          <w:p w:rsidR="00733FB7" w:rsidRPr="008E5684" w:rsidRDefault="00733FB7" w:rsidP="0038512C">
            <w:pPr>
              <w:suppressAutoHyphens/>
              <w:rPr>
                <w:sz w:val="26"/>
                <w:szCs w:val="26"/>
              </w:rPr>
            </w:pPr>
            <w:r w:rsidRPr="008E5684">
              <w:rPr>
                <w:sz w:val="26"/>
                <w:szCs w:val="26"/>
              </w:rPr>
              <w:t>4,89</w:t>
            </w:r>
          </w:p>
        </w:tc>
      </w:tr>
    </w:tbl>
    <w:p w:rsidR="00733FB7" w:rsidRPr="008E5684" w:rsidRDefault="00733FB7" w:rsidP="00733FB7">
      <w:pPr>
        <w:pStyle w:val="12"/>
        <w:suppressAutoHyphens/>
        <w:spacing w:line="276" w:lineRule="auto"/>
        <w:ind w:firstLine="709"/>
        <w:rPr>
          <w:sz w:val="26"/>
          <w:szCs w:val="26"/>
          <w:lang w:val="en-US"/>
        </w:rPr>
      </w:pPr>
    </w:p>
    <w:p w:rsidR="00733FB7" w:rsidRPr="008E5684" w:rsidRDefault="00733FB7" w:rsidP="00733FB7">
      <w:pPr>
        <w:pStyle w:val="af2"/>
        <w:numPr>
          <w:ilvl w:val="0"/>
          <w:numId w:val="2"/>
        </w:numPr>
        <w:suppressAutoHyphens/>
        <w:spacing w:after="0" w:line="276" w:lineRule="auto"/>
        <w:ind w:left="0" w:firstLine="709"/>
        <w:contextualSpacing/>
        <w:jc w:val="both"/>
        <w:rPr>
          <w:sz w:val="26"/>
          <w:szCs w:val="26"/>
        </w:rPr>
      </w:pPr>
      <w:r w:rsidRPr="008E5684">
        <w:rPr>
          <w:sz w:val="26"/>
          <w:szCs w:val="26"/>
        </w:rPr>
        <w:t>Строим график характерной линии ценной бумаги:</w:t>
      </w:r>
    </w:p>
    <w:p w:rsidR="00733FB7" w:rsidRPr="00482182" w:rsidRDefault="00733FB7" w:rsidP="00733FB7">
      <w:pPr>
        <w:suppressAutoHyphens/>
        <w:ind w:firstLine="709"/>
        <w:jc w:val="both"/>
        <w:rPr>
          <w:sz w:val="26"/>
          <w:szCs w:val="26"/>
        </w:rPr>
      </w:pPr>
    </w:p>
    <w:p w:rsidR="00733FB7" w:rsidRPr="00482182" w:rsidRDefault="00733FB7" w:rsidP="00733FB7">
      <w:pPr>
        <w:suppressAutoHyphens/>
        <w:ind w:firstLine="709"/>
        <w:jc w:val="both"/>
        <w:rPr>
          <w:sz w:val="26"/>
          <w:szCs w:val="26"/>
        </w:rPr>
      </w:pPr>
      <w:r>
        <w:rPr>
          <w:noProof/>
        </w:rPr>
        <w:drawing>
          <wp:inline distT="0" distB="0" distL="0" distR="0" wp14:anchorId="280EBB05" wp14:editId="582977DF">
            <wp:extent cx="4572000" cy="2743200"/>
            <wp:effectExtent l="0" t="0" r="19050" b="1905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r w:rsidRPr="00482182">
        <w:rPr>
          <w:sz w:val="26"/>
          <w:szCs w:val="26"/>
        </w:rPr>
        <w:t> </w:t>
      </w:r>
    </w:p>
    <w:p w:rsidR="00733FB7" w:rsidRPr="00172B52" w:rsidRDefault="008E1C13" w:rsidP="008E1C13">
      <w:pPr>
        <w:pStyle w:val="a9"/>
        <w:spacing w:line="276" w:lineRule="auto"/>
        <w:rPr>
          <w:sz w:val="26"/>
          <w:szCs w:val="26"/>
        </w:rPr>
      </w:pPr>
      <w:r>
        <w:rPr>
          <w:sz w:val="26"/>
          <w:szCs w:val="26"/>
        </w:rPr>
        <w:t>Рис. 8. График</w:t>
      </w:r>
      <w:r w:rsidR="00733FB7" w:rsidRPr="00482182">
        <w:rPr>
          <w:sz w:val="26"/>
          <w:szCs w:val="26"/>
        </w:rPr>
        <w:t> </w:t>
      </w:r>
      <w:r>
        <w:rPr>
          <w:sz w:val="26"/>
          <w:szCs w:val="26"/>
        </w:rPr>
        <w:t xml:space="preserve">линии </w:t>
      </w:r>
      <w:r>
        <w:rPr>
          <w:sz w:val="26"/>
          <w:szCs w:val="26"/>
          <w:lang w:val="en-US"/>
        </w:rPr>
        <w:t>SML</w:t>
      </w:r>
    </w:p>
    <w:p w:rsidR="00733FB7" w:rsidRPr="00482182" w:rsidRDefault="00733FB7" w:rsidP="00733FB7">
      <w:pPr>
        <w:pStyle w:val="a9"/>
        <w:spacing w:line="276" w:lineRule="auto"/>
        <w:jc w:val="center"/>
        <w:rPr>
          <w:sz w:val="26"/>
          <w:szCs w:val="26"/>
        </w:rPr>
      </w:pPr>
      <w:r w:rsidRPr="00482182">
        <w:rPr>
          <w:sz w:val="26"/>
          <w:szCs w:val="26"/>
        </w:rPr>
        <w:t>Задача №17</w:t>
      </w:r>
    </w:p>
    <w:p w:rsidR="00733FB7" w:rsidRPr="00482182" w:rsidRDefault="00733FB7" w:rsidP="00C74A5E">
      <w:pPr>
        <w:pStyle w:val="a9"/>
        <w:spacing w:line="276" w:lineRule="auto"/>
        <w:ind w:firstLine="567"/>
        <w:jc w:val="both"/>
        <w:rPr>
          <w:sz w:val="26"/>
          <w:szCs w:val="26"/>
        </w:rPr>
      </w:pPr>
      <w:r w:rsidRPr="00482182">
        <w:rPr>
          <w:sz w:val="26"/>
          <w:szCs w:val="26"/>
        </w:rPr>
        <w:t>Клиент инвестиционной компании обратился с просьбой о покупке европейского опциона пут на акции непубличного предприятия с ценой исполнения 100 тыс. руб. В настоящее время на рынке торгуется опцион колл на акции другого предприятия аналогичным сроком и ценой исполнения. Его цена равна 12 руб. Текущая цена акции этого предприятия – 109 руб. Имеется также безрисковая облигация с таким же сроком обращения и доходностью 3, 08%</w:t>
      </w:r>
    </w:p>
    <w:p w:rsidR="00733FB7" w:rsidRPr="00482182" w:rsidRDefault="00733FB7" w:rsidP="00733FB7">
      <w:pPr>
        <w:pStyle w:val="a9"/>
        <w:spacing w:line="276" w:lineRule="auto"/>
        <w:jc w:val="both"/>
        <w:rPr>
          <w:sz w:val="26"/>
          <w:szCs w:val="26"/>
        </w:rPr>
      </w:pPr>
      <w:r w:rsidRPr="00482182">
        <w:rPr>
          <w:sz w:val="26"/>
          <w:szCs w:val="26"/>
        </w:rPr>
        <w:lastRenderedPageBreak/>
        <w:t>1.      Какую модель следует использовать для оценки стоимости опциона пут?</w:t>
      </w:r>
    </w:p>
    <w:p w:rsidR="00733FB7" w:rsidRPr="00482182" w:rsidRDefault="00733FB7" w:rsidP="00733FB7">
      <w:pPr>
        <w:pStyle w:val="a9"/>
        <w:spacing w:line="276" w:lineRule="auto"/>
        <w:jc w:val="both"/>
        <w:rPr>
          <w:sz w:val="26"/>
          <w:szCs w:val="26"/>
        </w:rPr>
      </w:pPr>
      <w:r w:rsidRPr="00482182">
        <w:rPr>
          <w:sz w:val="26"/>
          <w:szCs w:val="26"/>
        </w:rPr>
        <w:t>2.      Какие действия следует предпринять инвестиционной компании для удовлетворения запроса клиента? Обоснуйте свое решение расчетами.</w:t>
      </w:r>
    </w:p>
    <w:p w:rsidR="00733FB7" w:rsidRPr="00482182" w:rsidRDefault="00733FB7" w:rsidP="00733FB7">
      <w:pPr>
        <w:pStyle w:val="a9"/>
        <w:spacing w:line="276" w:lineRule="auto"/>
        <w:rPr>
          <w:sz w:val="26"/>
          <w:szCs w:val="26"/>
        </w:rPr>
      </w:pPr>
      <w:r w:rsidRPr="00482182">
        <w:rPr>
          <w:sz w:val="26"/>
          <w:szCs w:val="26"/>
        </w:rPr>
        <w:t>3.      Определите максимальную цену опциона пут для клиента.</w:t>
      </w:r>
    </w:p>
    <w:p w:rsidR="00733FB7" w:rsidRDefault="00733FB7" w:rsidP="00733FB7">
      <w:pPr>
        <w:spacing w:line="360" w:lineRule="auto"/>
        <w:ind w:firstLine="540"/>
        <w:jc w:val="center"/>
        <w:rPr>
          <w:b/>
          <w:bCs/>
          <w:sz w:val="28"/>
          <w:szCs w:val="28"/>
        </w:rPr>
      </w:pPr>
      <w:r w:rsidRPr="00CD6C7B">
        <w:rPr>
          <w:b/>
          <w:bCs/>
          <w:sz w:val="28"/>
          <w:szCs w:val="28"/>
        </w:rPr>
        <w:t>Решение</w:t>
      </w:r>
    </w:p>
    <w:p w:rsidR="00733FB7" w:rsidRPr="00314CF0" w:rsidRDefault="00733FB7" w:rsidP="00733FB7">
      <w:pPr>
        <w:tabs>
          <w:tab w:val="left" w:pos="900"/>
        </w:tabs>
        <w:spacing w:line="360" w:lineRule="auto"/>
        <w:ind w:firstLine="540"/>
        <w:jc w:val="both"/>
        <w:rPr>
          <w:sz w:val="28"/>
          <w:szCs w:val="28"/>
        </w:rPr>
      </w:pPr>
      <w:r>
        <w:rPr>
          <w:sz w:val="28"/>
          <w:szCs w:val="28"/>
        </w:rPr>
        <w:t xml:space="preserve">А) </w:t>
      </w:r>
      <w:r w:rsidRPr="00314CF0">
        <w:rPr>
          <w:sz w:val="28"/>
          <w:szCs w:val="28"/>
        </w:rPr>
        <w:t>Для оценки как реальных, так и обычных опционов применяются в основном две модели:</w:t>
      </w:r>
    </w:p>
    <w:p w:rsidR="00733FB7" w:rsidRPr="00314CF0" w:rsidRDefault="00733FB7" w:rsidP="00733FB7">
      <w:pPr>
        <w:numPr>
          <w:ilvl w:val="0"/>
          <w:numId w:val="4"/>
        </w:numPr>
        <w:tabs>
          <w:tab w:val="left" w:pos="900"/>
        </w:tabs>
        <w:spacing w:line="360" w:lineRule="auto"/>
        <w:ind w:left="0" w:firstLine="540"/>
        <w:jc w:val="both"/>
        <w:rPr>
          <w:sz w:val="28"/>
          <w:szCs w:val="28"/>
        </w:rPr>
      </w:pPr>
      <w:r w:rsidRPr="00314CF0">
        <w:rPr>
          <w:sz w:val="28"/>
          <w:szCs w:val="28"/>
        </w:rPr>
        <w:t xml:space="preserve">Биноминальная модель </w:t>
      </w:r>
      <w:r w:rsidRPr="00314CF0">
        <w:rPr>
          <w:i/>
          <w:iCs/>
          <w:sz w:val="28"/>
          <w:szCs w:val="28"/>
        </w:rPr>
        <w:t>(</w:t>
      </w:r>
      <w:r w:rsidRPr="00314CF0">
        <w:rPr>
          <w:i/>
          <w:iCs/>
          <w:sz w:val="28"/>
          <w:szCs w:val="28"/>
          <w:lang w:val="en-US"/>
        </w:rPr>
        <w:t>BOPM)</w:t>
      </w:r>
      <w:r w:rsidRPr="00314CF0">
        <w:rPr>
          <w:sz w:val="28"/>
          <w:szCs w:val="28"/>
        </w:rPr>
        <w:t>;</w:t>
      </w:r>
    </w:p>
    <w:p w:rsidR="00733FB7" w:rsidRPr="00314CF0" w:rsidRDefault="00733FB7" w:rsidP="00733FB7">
      <w:pPr>
        <w:numPr>
          <w:ilvl w:val="0"/>
          <w:numId w:val="4"/>
        </w:numPr>
        <w:tabs>
          <w:tab w:val="left" w:pos="900"/>
        </w:tabs>
        <w:spacing w:line="360" w:lineRule="auto"/>
        <w:ind w:left="0" w:firstLine="540"/>
        <w:jc w:val="both"/>
        <w:rPr>
          <w:sz w:val="28"/>
          <w:szCs w:val="28"/>
        </w:rPr>
      </w:pPr>
      <w:r w:rsidRPr="00314CF0">
        <w:rPr>
          <w:sz w:val="28"/>
          <w:szCs w:val="28"/>
        </w:rPr>
        <w:t>Модель Блэка-Шоулза.</w:t>
      </w:r>
    </w:p>
    <w:p w:rsidR="00733FB7" w:rsidRDefault="00733FB7" w:rsidP="00733FB7">
      <w:pPr>
        <w:spacing w:line="360" w:lineRule="auto"/>
        <w:ind w:firstLine="540"/>
        <w:jc w:val="both"/>
        <w:rPr>
          <w:color w:val="000000"/>
          <w:sz w:val="28"/>
          <w:szCs w:val="28"/>
        </w:rPr>
      </w:pPr>
      <w:r w:rsidRPr="00A64F4A">
        <w:rPr>
          <w:color w:val="000000"/>
          <w:sz w:val="28"/>
          <w:szCs w:val="28"/>
        </w:rPr>
        <w:t>Сущность биноминальной модели заключается в п</w:t>
      </w:r>
      <w:r>
        <w:rPr>
          <w:color w:val="000000"/>
          <w:sz w:val="28"/>
          <w:szCs w:val="28"/>
        </w:rPr>
        <w:t>остроении дерева решений, каждой</w:t>
      </w:r>
      <w:r w:rsidRPr="00A64F4A">
        <w:rPr>
          <w:color w:val="000000"/>
          <w:sz w:val="28"/>
          <w:szCs w:val="28"/>
        </w:rPr>
        <w:t xml:space="preserve"> ветви которого соответствуют некоторая вероятность, а вершине соответ</w:t>
      </w:r>
      <w:r>
        <w:rPr>
          <w:color w:val="000000"/>
          <w:sz w:val="28"/>
          <w:szCs w:val="28"/>
        </w:rPr>
        <w:t>ствует предполагаемая цена акции</w:t>
      </w:r>
      <w:r w:rsidRPr="00A64F4A">
        <w:rPr>
          <w:color w:val="000000"/>
          <w:sz w:val="28"/>
          <w:szCs w:val="28"/>
        </w:rPr>
        <w:t>.</w:t>
      </w:r>
      <w:r>
        <w:rPr>
          <w:color w:val="000000"/>
          <w:sz w:val="28"/>
          <w:szCs w:val="28"/>
        </w:rPr>
        <w:t xml:space="preserve"> Модель Блэка-Шо</w:t>
      </w:r>
      <w:r w:rsidRPr="00A64F4A">
        <w:rPr>
          <w:color w:val="000000"/>
          <w:sz w:val="28"/>
          <w:szCs w:val="28"/>
        </w:rPr>
        <w:t>улза рассматривает только европейские опционы.</w:t>
      </w:r>
    </w:p>
    <w:p w:rsidR="00733FB7" w:rsidRPr="00A64F4A" w:rsidRDefault="00733FB7" w:rsidP="00733FB7">
      <w:pPr>
        <w:spacing w:line="360" w:lineRule="auto"/>
        <w:ind w:firstLine="540"/>
        <w:jc w:val="both"/>
        <w:rPr>
          <w:color w:val="000000"/>
          <w:sz w:val="28"/>
          <w:szCs w:val="28"/>
        </w:rPr>
      </w:pPr>
      <w:r>
        <w:rPr>
          <w:color w:val="000000"/>
          <w:sz w:val="28"/>
          <w:szCs w:val="28"/>
        </w:rPr>
        <w:t xml:space="preserve">Таким образом, в данной задаче следует использовать </w:t>
      </w:r>
      <w:r w:rsidRPr="00314CF0">
        <w:rPr>
          <w:sz w:val="28"/>
          <w:szCs w:val="28"/>
        </w:rPr>
        <w:t>Модель Блэка-Шоулза</w:t>
      </w:r>
      <w:r>
        <w:rPr>
          <w:sz w:val="28"/>
          <w:szCs w:val="28"/>
        </w:rPr>
        <w:t>.</w:t>
      </w:r>
    </w:p>
    <w:p w:rsidR="00733FB7" w:rsidRDefault="00733FB7" w:rsidP="00733FB7">
      <w:pPr>
        <w:spacing w:line="360" w:lineRule="auto"/>
        <w:ind w:left="360"/>
        <w:jc w:val="both"/>
        <w:rPr>
          <w:color w:val="000000"/>
          <w:sz w:val="28"/>
          <w:szCs w:val="28"/>
        </w:rPr>
      </w:pPr>
      <w:r w:rsidRPr="00314CF0">
        <w:rPr>
          <w:color w:val="000000"/>
          <w:sz w:val="28"/>
          <w:szCs w:val="28"/>
        </w:rPr>
        <w:t>Для расчета цены европейского опциона «пут» используется формула:</w:t>
      </w:r>
    </w:p>
    <w:p w:rsidR="00733FB7" w:rsidRDefault="00733FB7" w:rsidP="00733FB7">
      <w:pPr>
        <w:spacing w:line="360" w:lineRule="auto"/>
        <w:ind w:left="360"/>
        <w:jc w:val="center"/>
        <w:rPr>
          <w:sz w:val="28"/>
          <w:szCs w:val="28"/>
        </w:rPr>
      </w:pPr>
      <w:r w:rsidRPr="00B06411">
        <w:rPr>
          <w:position w:val="-14"/>
          <w:sz w:val="28"/>
          <w:szCs w:val="28"/>
        </w:rPr>
        <w:object w:dxaOrig="3700" w:dyaOrig="400">
          <v:shape id="_x0000_i1033" type="#_x0000_t75" style="width:184.85pt;height:20.4pt" o:ole="">
            <v:imagedata r:id="rId44" o:title=""/>
          </v:shape>
          <o:OLEObject Type="Embed" ProgID="Equation.3" ShapeID="_x0000_i1033" DrawAspect="Content" ObjectID="_1492018578" r:id="rId45"/>
        </w:object>
      </w:r>
    </w:p>
    <w:p w:rsidR="00733FB7" w:rsidRPr="00314CF0" w:rsidRDefault="00733FB7" w:rsidP="00733FB7">
      <w:pPr>
        <w:pStyle w:val="a9"/>
        <w:spacing w:before="0" w:beforeAutospacing="0" w:after="0" w:afterAutospacing="0" w:line="360" w:lineRule="auto"/>
        <w:jc w:val="both"/>
        <w:rPr>
          <w:color w:val="000000"/>
          <w:sz w:val="28"/>
          <w:szCs w:val="28"/>
        </w:rPr>
      </w:pPr>
      <w:r w:rsidRPr="00314CF0">
        <w:rPr>
          <w:color w:val="000000"/>
          <w:sz w:val="28"/>
          <w:szCs w:val="28"/>
        </w:rPr>
        <w:t>Где:</w:t>
      </w:r>
    </w:p>
    <w:p w:rsidR="00733FB7" w:rsidRPr="00314CF0" w:rsidRDefault="00733FB7" w:rsidP="00733FB7">
      <w:pPr>
        <w:pStyle w:val="a9"/>
        <w:spacing w:before="0" w:beforeAutospacing="0" w:after="0" w:afterAutospacing="0" w:line="360" w:lineRule="auto"/>
        <w:jc w:val="center"/>
        <w:rPr>
          <w:color w:val="000000"/>
          <w:sz w:val="28"/>
          <w:szCs w:val="28"/>
        </w:rPr>
      </w:pPr>
      <w:r w:rsidRPr="00314CF0">
        <w:rPr>
          <w:color w:val="000000"/>
          <w:position w:val="-28"/>
          <w:sz w:val="28"/>
          <w:szCs w:val="28"/>
        </w:rPr>
        <w:object w:dxaOrig="2799" w:dyaOrig="960">
          <v:shape id="_x0000_i1034" type="#_x0000_t75" style="width:139.7pt;height:47.3pt" o:ole="">
            <v:imagedata r:id="rId46" o:title=""/>
          </v:shape>
          <o:OLEObject Type="Embed" ProgID="Equation.3" ShapeID="_x0000_i1034" DrawAspect="Content" ObjectID="_1492018579" r:id="rId47"/>
        </w:object>
      </w:r>
    </w:p>
    <w:p w:rsidR="00733FB7" w:rsidRPr="00314CF0" w:rsidRDefault="00733FB7" w:rsidP="00733FB7">
      <w:pPr>
        <w:pStyle w:val="a9"/>
        <w:spacing w:before="0" w:beforeAutospacing="0" w:after="0" w:afterAutospacing="0" w:line="360" w:lineRule="auto"/>
        <w:jc w:val="center"/>
        <w:rPr>
          <w:color w:val="000000"/>
          <w:sz w:val="28"/>
          <w:szCs w:val="28"/>
        </w:rPr>
      </w:pPr>
      <w:r w:rsidRPr="00314CF0">
        <w:rPr>
          <w:color w:val="000000"/>
          <w:position w:val="-28"/>
          <w:sz w:val="28"/>
          <w:szCs w:val="28"/>
        </w:rPr>
        <w:object w:dxaOrig="4020" w:dyaOrig="960">
          <v:shape id="_x0000_i1035" type="#_x0000_t75" style="width:200.95pt;height:47.3pt" o:ole="">
            <v:imagedata r:id="rId48" o:title=""/>
          </v:shape>
          <o:OLEObject Type="Embed" ProgID="Equation.3" ShapeID="_x0000_i1035" DrawAspect="Content" ObjectID="_1492018580" r:id="rId49"/>
        </w:object>
      </w:r>
    </w:p>
    <w:p w:rsidR="00733FB7" w:rsidRPr="00236974" w:rsidRDefault="00733FB7" w:rsidP="00733FB7">
      <w:pPr>
        <w:pStyle w:val="a9"/>
        <w:spacing w:before="0" w:beforeAutospacing="0" w:after="0" w:afterAutospacing="0" w:line="360" w:lineRule="auto"/>
        <w:rPr>
          <w:color w:val="000000"/>
          <w:sz w:val="28"/>
          <w:szCs w:val="28"/>
        </w:rPr>
      </w:pPr>
      <w:r>
        <w:rPr>
          <w:i/>
          <w:iCs/>
          <w:color w:val="000000"/>
          <w:sz w:val="28"/>
          <w:szCs w:val="28"/>
          <w:lang w:val="en-US"/>
        </w:rPr>
        <w:t>P</w:t>
      </w:r>
      <w:r>
        <w:rPr>
          <w:i/>
          <w:iCs/>
          <w:color w:val="000000"/>
          <w:sz w:val="28"/>
          <w:szCs w:val="28"/>
          <w:vertAlign w:val="subscript"/>
          <w:lang w:val="en-US"/>
        </w:rPr>
        <w:t>s</w:t>
      </w:r>
      <w:r w:rsidRPr="00236974">
        <w:rPr>
          <w:color w:val="000000"/>
          <w:sz w:val="28"/>
          <w:szCs w:val="28"/>
        </w:rPr>
        <w:t xml:space="preserve"> — текущая рыночная стоимость акций</w:t>
      </w:r>
      <w:r>
        <w:rPr>
          <w:color w:val="000000"/>
          <w:sz w:val="28"/>
          <w:szCs w:val="28"/>
        </w:rPr>
        <w:t xml:space="preserve"> колл = 109</w:t>
      </w:r>
      <w:r w:rsidRPr="00236974">
        <w:rPr>
          <w:color w:val="000000"/>
          <w:sz w:val="28"/>
          <w:szCs w:val="28"/>
        </w:rPr>
        <w:t xml:space="preserve">. </w:t>
      </w:r>
    </w:p>
    <w:p w:rsidR="00733FB7" w:rsidRPr="00236974" w:rsidRDefault="00733FB7" w:rsidP="00733FB7">
      <w:pPr>
        <w:pStyle w:val="a9"/>
        <w:spacing w:before="0" w:beforeAutospacing="0" w:after="0" w:afterAutospacing="0" w:line="360" w:lineRule="auto"/>
        <w:rPr>
          <w:color w:val="000000"/>
          <w:sz w:val="28"/>
          <w:szCs w:val="28"/>
        </w:rPr>
      </w:pPr>
      <w:r>
        <w:rPr>
          <w:i/>
          <w:iCs/>
          <w:color w:val="000000"/>
          <w:sz w:val="28"/>
          <w:szCs w:val="28"/>
          <w:lang w:val="en-US"/>
        </w:rPr>
        <w:t>E</w:t>
      </w:r>
      <w:r w:rsidRPr="00236974">
        <w:rPr>
          <w:color w:val="000000"/>
          <w:sz w:val="28"/>
          <w:szCs w:val="28"/>
        </w:rPr>
        <w:t>– цена исполнения</w:t>
      </w:r>
      <w:r>
        <w:rPr>
          <w:color w:val="000000"/>
          <w:sz w:val="28"/>
          <w:szCs w:val="28"/>
        </w:rPr>
        <w:t xml:space="preserve"> = 100</w:t>
      </w:r>
      <w:r w:rsidRPr="00236974">
        <w:rPr>
          <w:color w:val="000000"/>
          <w:sz w:val="28"/>
          <w:szCs w:val="28"/>
        </w:rPr>
        <w:t>;</w:t>
      </w:r>
    </w:p>
    <w:p w:rsidR="00733FB7" w:rsidRPr="00236974" w:rsidRDefault="00733FB7" w:rsidP="00733FB7">
      <w:pPr>
        <w:pStyle w:val="a9"/>
        <w:spacing w:before="0" w:beforeAutospacing="0" w:after="0" w:afterAutospacing="0" w:line="360" w:lineRule="auto"/>
        <w:rPr>
          <w:color w:val="000000"/>
          <w:sz w:val="28"/>
          <w:szCs w:val="28"/>
        </w:rPr>
      </w:pPr>
      <w:r w:rsidRPr="00D94847">
        <w:rPr>
          <w:color w:val="000000"/>
          <w:position w:val="-4"/>
          <w:sz w:val="28"/>
          <w:szCs w:val="28"/>
        </w:rPr>
        <w:object w:dxaOrig="240" w:dyaOrig="260">
          <v:shape id="_x0000_i1036" type="#_x0000_t75" style="width:11.8pt;height:12.9pt" o:ole="">
            <v:imagedata r:id="rId50" o:title=""/>
          </v:shape>
          <o:OLEObject Type="Embed" ProgID="Equation.3" ShapeID="_x0000_i1036" DrawAspect="Content" ObjectID="_1492018581" r:id="rId51"/>
        </w:object>
      </w:r>
      <w:r w:rsidRPr="00236974">
        <w:rPr>
          <w:color w:val="000000"/>
          <w:sz w:val="28"/>
          <w:szCs w:val="28"/>
        </w:rPr>
        <w:t xml:space="preserve"> - годовая </w:t>
      </w:r>
      <w:proofErr w:type="spellStart"/>
      <w:r w:rsidRPr="00236974">
        <w:rPr>
          <w:color w:val="000000"/>
          <w:sz w:val="28"/>
          <w:szCs w:val="28"/>
        </w:rPr>
        <w:t>безрисковая</w:t>
      </w:r>
      <w:proofErr w:type="spellEnd"/>
      <w:r w:rsidRPr="00236974">
        <w:rPr>
          <w:color w:val="000000"/>
          <w:sz w:val="28"/>
          <w:szCs w:val="28"/>
        </w:rPr>
        <w:t xml:space="preserve"> сила роста</w:t>
      </w:r>
      <w:r>
        <w:rPr>
          <w:color w:val="000000"/>
          <w:sz w:val="28"/>
          <w:szCs w:val="28"/>
        </w:rPr>
        <w:t xml:space="preserve"> =3,08</w:t>
      </w:r>
      <w:r w:rsidRPr="00236974">
        <w:rPr>
          <w:color w:val="000000"/>
          <w:sz w:val="28"/>
          <w:szCs w:val="28"/>
        </w:rPr>
        <w:t>;</w:t>
      </w:r>
    </w:p>
    <w:p w:rsidR="00733FB7" w:rsidRDefault="00733FB7" w:rsidP="00733FB7">
      <w:pPr>
        <w:pStyle w:val="a9"/>
        <w:spacing w:before="0" w:beforeAutospacing="0" w:after="0" w:afterAutospacing="0" w:line="360" w:lineRule="auto"/>
        <w:rPr>
          <w:color w:val="000000"/>
          <w:sz w:val="28"/>
          <w:szCs w:val="28"/>
        </w:rPr>
      </w:pPr>
      <w:r w:rsidRPr="00236974">
        <w:rPr>
          <w:i/>
          <w:iCs/>
          <w:color w:val="000000"/>
          <w:sz w:val="28"/>
          <w:szCs w:val="28"/>
        </w:rPr>
        <w:t>Т</w:t>
      </w:r>
      <w:r w:rsidRPr="00236974">
        <w:rPr>
          <w:color w:val="000000"/>
          <w:sz w:val="28"/>
          <w:szCs w:val="28"/>
        </w:rPr>
        <w:t xml:space="preserve"> – время истечения опциона в годах</w:t>
      </w:r>
      <w:r>
        <w:rPr>
          <w:color w:val="000000"/>
          <w:sz w:val="28"/>
          <w:szCs w:val="28"/>
        </w:rPr>
        <w:t xml:space="preserve"> =1</w:t>
      </w:r>
      <w:r w:rsidRPr="00236974">
        <w:rPr>
          <w:color w:val="000000"/>
          <w:sz w:val="28"/>
          <w:szCs w:val="28"/>
        </w:rPr>
        <w:t>;</w:t>
      </w:r>
    </w:p>
    <w:p w:rsidR="00733FB7" w:rsidRPr="002962AE" w:rsidRDefault="00733FB7" w:rsidP="00733FB7">
      <w:pPr>
        <w:spacing w:line="360" w:lineRule="auto"/>
        <w:jc w:val="both"/>
        <w:rPr>
          <w:sz w:val="28"/>
          <w:szCs w:val="28"/>
        </w:rPr>
      </w:pPr>
      <w:r w:rsidRPr="002962AE">
        <w:rPr>
          <w:sz w:val="28"/>
          <w:szCs w:val="28"/>
        </w:rPr>
        <w:object w:dxaOrig="180" w:dyaOrig="220">
          <v:shape id="_x0000_i1037" type="#_x0000_t75" style="width:9.65pt;height:10.75pt" o:ole="">
            <v:imagedata r:id="rId52" o:title=""/>
          </v:shape>
          <o:OLEObject Type="Embed" ProgID="Equation.3" ShapeID="_x0000_i1037" DrawAspect="Content" ObjectID="_1492018582" r:id="rId53"/>
        </w:object>
      </w:r>
      <w:r w:rsidRPr="002962AE">
        <w:rPr>
          <w:sz w:val="28"/>
          <w:szCs w:val="28"/>
        </w:rPr>
        <w:t xml:space="preserve"> – основание натурального логарифма</w:t>
      </w:r>
      <w:proofErr w:type="gramStart"/>
      <w:r w:rsidRPr="002962AE">
        <w:rPr>
          <w:sz w:val="28"/>
          <w:szCs w:val="28"/>
        </w:rPr>
        <w:t xml:space="preserve"> (</w:t>
      </w:r>
      <w:r w:rsidRPr="00BF1D10">
        <w:rPr>
          <w:sz w:val="28"/>
          <w:szCs w:val="28"/>
          <w:vertAlign w:val="subscript"/>
        </w:rPr>
        <w:object w:dxaOrig="1200" w:dyaOrig="320">
          <v:shape id="_x0000_i1038" type="#_x0000_t75" style="width:60.2pt;height:16.1pt" o:ole="">
            <v:imagedata r:id="rId54" o:title=""/>
          </v:shape>
          <o:OLEObject Type="Embed" ProgID="Equation.3" ShapeID="_x0000_i1038" DrawAspect="Content" ObjectID="_1492018583" r:id="rId55"/>
        </w:object>
      </w:r>
      <w:r w:rsidRPr="002962AE">
        <w:rPr>
          <w:sz w:val="28"/>
          <w:szCs w:val="28"/>
        </w:rPr>
        <w:t>);</w:t>
      </w:r>
      <w:proofErr w:type="gramEnd"/>
    </w:p>
    <w:p w:rsidR="00733FB7" w:rsidRPr="00314CF0" w:rsidRDefault="00733FB7" w:rsidP="00733FB7">
      <w:pPr>
        <w:pStyle w:val="a9"/>
        <w:tabs>
          <w:tab w:val="left" w:pos="360"/>
        </w:tabs>
        <w:spacing w:before="0" w:beforeAutospacing="0" w:after="0" w:afterAutospacing="0" w:line="360" w:lineRule="auto"/>
        <w:jc w:val="both"/>
        <w:rPr>
          <w:color w:val="000000"/>
          <w:sz w:val="28"/>
          <w:szCs w:val="28"/>
        </w:rPr>
      </w:pPr>
      <w:r w:rsidRPr="00314CF0">
        <w:rPr>
          <w:color w:val="000000"/>
          <w:sz w:val="28"/>
          <w:szCs w:val="28"/>
        </w:rPr>
        <w:t xml:space="preserve">Из анализа этой формулы следует, что цена опциона тем выше, чем: </w:t>
      </w:r>
    </w:p>
    <w:p w:rsidR="00733FB7" w:rsidRPr="00314CF0" w:rsidRDefault="00733FB7" w:rsidP="00733FB7">
      <w:pPr>
        <w:numPr>
          <w:ilvl w:val="0"/>
          <w:numId w:val="5"/>
        </w:numPr>
        <w:tabs>
          <w:tab w:val="left" w:pos="360"/>
        </w:tabs>
        <w:spacing w:line="360" w:lineRule="auto"/>
        <w:ind w:left="0" w:firstLine="0"/>
        <w:jc w:val="both"/>
        <w:rPr>
          <w:color w:val="000000"/>
          <w:sz w:val="28"/>
          <w:szCs w:val="28"/>
        </w:rPr>
      </w:pPr>
      <w:r w:rsidRPr="00314CF0">
        <w:rPr>
          <w:color w:val="000000"/>
          <w:sz w:val="28"/>
          <w:szCs w:val="28"/>
        </w:rPr>
        <w:lastRenderedPageBreak/>
        <w:t xml:space="preserve">текущая рыночная цена акции </w:t>
      </w:r>
      <w:r w:rsidRPr="00314CF0">
        <w:rPr>
          <w:i/>
          <w:iCs/>
          <w:color w:val="000000"/>
          <w:sz w:val="28"/>
          <w:szCs w:val="28"/>
        </w:rPr>
        <w:t>(</w:t>
      </w:r>
      <w:r>
        <w:rPr>
          <w:i/>
          <w:iCs/>
          <w:color w:val="000000"/>
          <w:sz w:val="28"/>
          <w:szCs w:val="28"/>
          <w:lang w:val="en-US"/>
        </w:rPr>
        <w:t>P</w:t>
      </w:r>
      <w:r w:rsidRPr="0069610A">
        <w:rPr>
          <w:i/>
          <w:iCs/>
          <w:color w:val="000000"/>
          <w:sz w:val="28"/>
          <w:szCs w:val="28"/>
          <w:vertAlign w:val="subscript"/>
          <w:lang w:val="en-US"/>
        </w:rPr>
        <w:t>s</w:t>
      </w:r>
      <w:r w:rsidRPr="00314CF0">
        <w:rPr>
          <w:i/>
          <w:iCs/>
          <w:color w:val="000000"/>
          <w:sz w:val="28"/>
          <w:szCs w:val="28"/>
        </w:rPr>
        <w:t>)</w:t>
      </w:r>
      <w:r w:rsidRPr="00314CF0">
        <w:rPr>
          <w:color w:val="000000"/>
          <w:sz w:val="28"/>
          <w:szCs w:val="28"/>
        </w:rPr>
        <w:t xml:space="preserve">; </w:t>
      </w:r>
    </w:p>
    <w:p w:rsidR="00733FB7" w:rsidRPr="00314CF0" w:rsidRDefault="00733FB7" w:rsidP="00733FB7">
      <w:pPr>
        <w:numPr>
          <w:ilvl w:val="0"/>
          <w:numId w:val="5"/>
        </w:numPr>
        <w:tabs>
          <w:tab w:val="left" w:pos="360"/>
        </w:tabs>
        <w:spacing w:line="360" w:lineRule="auto"/>
        <w:ind w:left="0" w:firstLine="0"/>
        <w:jc w:val="both"/>
        <w:rPr>
          <w:color w:val="000000"/>
          <w:sz w:val="28"/>
          <w:szCs w:val="28"/>
        </w:rPr>
      </w:pPr>
      <w:r w:rsidRPr="00314CF0">
        <w:rPr>
          <w:color w:val="000000"/>
          <w:sz w:val="28"/>
          <w:szCs w:val="28"/>
        </w:rPr>
        <w:t xml:space="preserve">больше времени до истечения срока опциона </w:t>
      </w:r>
      <w:r w:rsidRPr="00314CF0">
        <w:rPr>
          <w:i/>
          <w:iCs/>
          <w:color w:val="000000"/>
          <w:sz w:val="28"/>
          <w:szCs w:val="28"/>
        </w:rPr>
        <w:t>(Т)</w:t>
      </w:r>
      <w:r w:rsidRPr="00314CF0">
        <w:rPr>
          <w:color w:val="000000"/>
          <w:sz w:val="28"/>
          <w:szCs w:val="28"/>
        </w:rPr>
        <w:t xml:space="preserve">; </w:t>
      </w:r>
    </w:p>
    <w:p w:rsidR="00733FB7" w:rsidRPr="00041261" w:rsidRDefault="00733FB7" w:rsidP="00733FB7">
      <w:pPr>
        <w:numPr>
          <w:ilvl w:val="0"/>
          <w:numId w:val="5"/>
        </w:numPr>
        <w:tabs>
          <w:tab w:val="left" w:pos="360"/>
        </w:tabs>
        <w:spacing w:line="360" w:lineRule="auto"/>
        <w:ind w:left="0" w:firstLine="0"/>
        <w:jc w:val="both"/>
        <w:rPr>
          <w:color w:val="000000"/>
          <w:sz w:val="28"/>
          <w:szCs w:val="28"/>
        </w:rPr>
      </w:pPr>
      <w:r w:rsidRPr="00314CF0">
        <w:rPr>
          <w:sz w:val="28"/>
          <w:szCs w:val="28"/>
        </w:rPr>
        <w:t xml:space="preserve">больше риск </w:t>
      </w:r>
    </w:p>
    <w:p w:rsidR="00733FB7" w:rsidRPr="00CD6C7B" w:rsidRDefault="00733FB7" w:rsidP="00733FB7">
      <w:pPr>
        <w:tabs>
          <w:tab w:val="left" w:pos="360"/>
        </w:tabs>
        <w:spacing w:line="360" w:lineRule="auto"/>
        <w:ind w:firstLine="540"/>
        <w:jc w:val="both"/>
        <w:rPr>
          <w:sz w:val="28"/>
          <w:szCs w:val="28"/>
        </w:rPr>
      </w:pPr>
      <w:r w:rsidRPr="00CD6C7B">
        <w:rPr>
          <w:sz w:val="28"/>
          <w:szCs w:val="28"/>
        </w:rPr>
        <w:t xml:space="preserve">Найдем </w:t>
      </w:r>
      <w:r w:rsidRPr="004931C8">
        <w:rPr>
          <w:i/>
          <w:iCs/>
          <w:sz w:val="28"/>
          <w:szCs w:val="28"/>
          <w:lang w:val="en-US"/>
        </w:rPr>
        <w:t>d1</w:t>
      </w:r>
      <w:r w:rsidRPr="00CD6C7B">
        <w:rPr>
          <w:sz w:val="28"/>
          <w:szCs w:val="28"/>
        </w:rPr>
        <w:t>:</w:t>
      </w:r>
    </w:p>
    <w:p w:rsidR="00733FB7" w:rsidRPr="00CD6C7B" w:rsidRDefault="00733FB7" w:rsidP="00733FB7">
      <w:pPr>
        <w:spacing w:line="360" w:lineRule="auto"/>
        <w:ind w:firstLine="540"/>
        <w:rPr>
          <w:sz w:val="28"/>
          <w:szCs w:val="28"/>
        </w:rPr>
      </w:pPr>
      <w:r w:rsidRPr="00CD6C7B">
        <w:rPr>
          <w:position w:val="-28"/>
          <w:sz w:val="28"/>
          <w:szCs w:val="28"/>
        </w:rPr>
        <w:object w:dxaOrig="4000" w:dyaOrig="940">
          <v:shape id="_x0000_i1039" type="#_x0000_t75" style="width:252.55pt;height:59.1pt" o:ole="">
            <v:imagedata r:id="rId56" o:title=""/>
          </v:shape>
          <o:OLEObject Type="Embed" ProgID="Equation.3" ShapeID="_x0000_i1039" DrawAspect="Content" ObjectID="_1492018584" r:id="rId57"/>
        </w:object>
      </w:r>
    </w:p>
    <w:p w:rsidR="00733FB7" w:rsidRPr="00CD6C7B" w:rsidRDefault="00733FB7" w:rsidP="00733FB7">
      <w:pPr>
        <w:spacing w:line="360" w:lineRule="auto"/>
        <w:ind w:firstLine="540"/>
        <w:rPr>
          <w:sz w:val="28"/>
          <w:szCs w:val="28"/>
        </w:rPr>
      </w:pPr>
      <w:r w:rsidRPr="00CD6C7B">
        <w:rPr>
          <w:sz w:val="28"/>
          <w:szCs w:val="28"/>
        </w:rPr>
        <w:t xml:space="preserve">Найдем </w:t>
      </w:r>
      <w:r w:rsidRPr="004931C8">
        <w:rPr>
          <w:i/>
          <w:iCs/>
          <w:sz w:val="28"/>
          <w:szCs w:val="28"/>
          <w:lang w:val="en-US"/>
        </w:rPr>
        <w:t>d</w:t>
      </w:r>
      <w:r w:rsidRPr="004931C8">
        <w:rPr>
          <w:i/>
          <w:iCs/>
          <w:sz w:val="28"/>
          <w:szCs w:val="28"/>
        </w:rPr>
        <w:t>2</w:t>
      </w:r>
      <w:r w:rsidRPr="00CD6C7B">
        <w:rPr>
          <w:sz w:val="28"/>
          <w:szCs w:val="28"/>
        </w:rPr>
        <w:t>:</w:t>
      </w:r>
    </w:p>
    <w:p w:rsidR="00733FB7" w:rsidRPr="00CD6C7B" w:rsidRDefault="00733FB7" w:rsidP="00733FB7">
      <w:pPr>
        <w:spacing w:line="360" w:lineRule="auto"/>
        <w:ind w:firstLine="540"/>
        <w:rPr>
          <w:sz w:val="28"/>
          <w:szCs w:val="28"/>
        </w:rPr>
      </w:pPr>
      <w:r w:rsidRPr="00CD6C7B">
        <w:rPr>
          <w:position w:val="-10"/>
          <w:sz w:val="28"/>
          <w:szCs w:val="28"/>
        </w:rPr>
        <w:object w:dxaOrig="2260" w:dyaOrig="340">
          <v:shape id="_x0000_i1040" type="#_x0000_t75" style="width:167.65pt;height:24.7pt" o:ole="">
            <v:imagedata r:id="rId58" o:title=""/>
          </v:shape>
          <o:OLEObject Type="Embed" ProgID="Equation.3" ShapeID="_x0000_i1040" DrawAspect="Content" ObjectID="_1492018585" r:id="rId59"/>
        </w:object>
      </w:r>
    </w:p>
    <w:p w:rsidR="00733FB7" w:rsidRPr="00CD6C7B" w:rsidRDefault="00733FB7" w:rsidP="00733FB7">
      <w:pPr>
        <w:numPr>
          <w:ilvl w:val="0"/>
          <w:numId w:val="3"/>
        </w:numPr>
        <w:spacing w:line="360" w:lineRule="auto"/>
        <w:jc w:val="both"/>
        <w:rPr>
          <w:sz w:val="28"/>
          <w:szCs w:val="28"/>
        </w:rPr>
      </w:pPr>
      <w:r w:rsidRPr="00CD6C7B">
        <w:rPr>
          <w:sz w:val="28"/>
          <w:szCs w:val="28"/>
        </w:rPr>
        <w:t>Из таблицы нормального распределения получаем:</w:t>
      </w:r>
    </w:p>
    <w:p w:rsidR="00733FB7" w:rsidRPr="00B9341C" w:rsidRDefault="00733FB7" w:rsidP="00733FB7">
      <w:pPr>
        <w:spacing w:line="360" w:lineRule="auto"/>
        <w:rPr>
          <w:i/>
          <w:iCs/>
          <w:sz w:val="28"/>
          <w:szCs w:val="28"/>
        </w:rPr>
      </w:pPr>
      <w:r>
        <w:rPr>
          <w:i/>
          <w:iCs/>
          <w:sz w:val="28"/>
          <w:szCs w:val="28"/>
          <w:lang w:val="en-US"/>
        </w:rPr>
        <w:t>N</w:t>
      </w:r>
      <w:r>
        <w:rPr>
          <w:i/>
          <w:iCs/>
          <w:sz w:val="28"/>
          <w:szCs w:val="28"/>
        </w:rPr>
        <w:t>(-0,</w:t>
      </w:r>
      <w:r>
        <w:rPr>
          <w:i/>
          <w:iCs/>
          <w:sz w:val="28"/>
          <w:szCs w:val="28"/>
          <w:lang w:val="en-US"/>
        </w:rPr>
        <w:t>48</w:t>
      </w:r>
      <w:r w:rsidRPr="00B9341C">
        <w:rPr>
          <w:i/>
          <w:iCs/>
          <w:sz w:val="28"/>
          <w:szCs w:val="28"/>
        </w:rPr>
        <w:t xml:space="preserve">) = </w:t>
      </w:r>
      <w:r>
        <w:rPr>
          <w:i/>
          <w:iCs/>
          <w:sz w:val="28"/>
          <w:szCs w:val="28"/>
        </w:rPr>
        <w:t>0,3085</w:t>
      </w:r>
    </w:p>
    <w:p w:rsidR="00733FB7" w:rsidRPr="00B9341C" w:rsidRDefault="00733FB7" w:rsidP="00733FB7">
      <w:pPr>
        <w:spacing w:line="360" w:lineRule="auto"/>
        <w:rPr>
          <w:i/>
          <w:iCs/>
          <w:sz w:val="28"/>
          <w:szCs w:val="28"/>
        </w:rPr>
      </w:pPr>
      <w:r w:rsidRPr="00CD6C7B">
        <w:rPr>
          <w:i/>
          <w:iCs/>
          <w:sz w:val="28"/>
          <w:szCs w:val="28"/>
          <w:lang w:val="en-US"/>
        </w:rPr>
        <w:t>N</w:t>
      </w:r>
      <w:r>
        <w:rPr>
          <w:i/>
          <w:iCs/>
          <w:sz w:val="28"/>
          <w:szCs w:val="28"/>
        </w:rPr>
        <w:t>(-0,02</w:t>
      </w:r>
      <w:r w:rsidRPr="00B9341C">
        <w:rPr>
          <w:i/>
          <w:iCs/>
          <w:sz w:val="28"/>
          <w:szCs w:val="28"/>
        </w:rPr>
        <w:t xml:space="preserve">) = </w:t>
      </w:r>
      <w:r>
        <w:rPr>
          <w:i/>
          <w:iCs/>
          <w:sz w:val="28"/>
          <w:szCs w:val="28"/>
        </w:rPr>
        <w:t>0,5</w:t>
      </w:r>
    </w:p>
    <w:p w:rsidR="00733FB7" w:rsidRPr="00CD6C7B" w:rsidRDefault="00733FB7" w:rsidP="00733FB7">
      <w:pPr>
        <w:numPr>
          <w:ilvl w:val="0"/>
          <w:numId w:val="3"/>
        </w:numPr>
        <w:spacing w:line="360" w:lineRule="auto"/>
        <w:jc w:val="both"/>
        <w:rPr>
          <w:sz w:val="28"/>
          <w:szCs w:val="28"/>
        </w:rPr>
      </w:pPr>
      <w:r w:rsidRPr="00CD6C7B">
        <w:rPr>
          <w:sz w:val="28"/>
          <w:szCs w:val="28"/>
        </w:rPr>
        <w:t>Определим стоимость опциона:</w:t>
      </w:r>
    </w:p>
    <w:p w:rsidR="00733FB7" w:rsidRPr="00CD6C7B" w:rsidRDefault="00733FB7" w:rsidP="00733FB7">
      <w:pPr>
        <w:spacing w:line="360" w:lineRule="auto"/>
        <w:rPr>
          <w:sz w:val="28"/>
          <w:szCs w:val="28"/>
        </w:rPr>
      </w:pPr>
      <w:r w:rsidRPr="00A25157">
        <w:rPr>
          <w:position w:val="-28"/>
          <w:sz w:val="28"/>
          <w:szCs w:val="28"/>
        </w:rPr>
        <w:object w:dxaOrig="4060" w:dyaOrig="660">
          <v:shape id="_x0000_i1041" type="#_x0000_t75" style="width:292.3pt;height:47.3pt" o:ole="">
            <v:imagedata r:id="rId60" o:title=""/>
          </v:shape>
          <o:OLEObject Type="Embed" ProgID="Equation.3" ShapeID="_x0000_i1041" DrawAspect="Content" ObjectID="_1492018586" r:id="rId61"/>
        </w:object>
      </w:r>
    </w:p>
    <w:p w:rsidR="00733FB7" w:rsidRDefault="00733FB7" w:rsidP="00733FB7">
      <w:pPr>
        <w:spacing w:line="360" w:lineRule="auto"/>
        <w:ind w:firstLine="540"/>
        <w:rPr>
          <w:sz w:val="28"/>
          <w:szCs w:val="28"/>
        </w:rPr>
      </w:pPr>
      <w:r>
        <w:rPr>
          <w:sz w:val="28"/>
          <w:szCs w:val="28"/>
        </w:rPr>
        <w:t>Таким образом, максимальная цена опциона пут = 14,86</w:t>
      </w:r>
      <w:r w:rsidRPr="00CD6C7B">
        <w:rPr>
          <w:sz w:val="28"/>
          <w:szCs w:val="28"/>
        </w:rPr>
        <w:t xml:space="preserve">          </w:t>
      </w:r>
    </w:p>
    <w:p w:rsidR="00733FB7" w:rsidRPr="00CD6C7B" w:rsidRDefault="00733FB7" w:rsidP="00733FB7">
      <w:pPr>
        <w:spacing w:line="360" w:lineRule="auto"/>
        <w:ind w:firstLine="540"/>
        <w:rPr>
          <w:sz w:val="28"/>
          <w:szCs w:val="28"/>
        </w:rPr>
      </w:pPr>
      <w:r w:rsidRPr="00CD6C7B">
        <w:rPr>
          <w:sz w:val="28"/>
          <w:szCs w:val="28"/>
        </w:rPr>
        <w:t>Так как стоимость опциона больше стои</w:t>
      </w:r>
      <w:r>
        <w:rPr>
          <w:sz w:val="28"/>
          <w:szCs w:val="28"/>
        </w:rPr>
        <w:t>мости фактической, которая равна</w:t>
      </w:r>
      <w:r w:rsidRPr="00CD6C7B">
        <w:rPr>
          <w:sz w:val="28"/>
          <w:szCs w:val="28"/>
        </w:rPr>
        <w:t xml:space="preserve"> </w:t>
      </w:r>
      <w:r>
        <w:rPr>
          <w:sz w:val="28"/>
          <w:szCs w:val="28"/>
        </w:rPr>
        <w:t>12</w:t>
      </w:r>
      <w:r w:rsidRPr="00CD6C7B">
        <w:rPr>
          <w:sz w:val="28"/>
          <w:szCs w:val="28"/>
        </w:rPr>
        <w:t>, то покупка опциона является выгодной. Такой опцион следует купить, так как он недооценен и в будущем, можно ожидать роста его стоимости.</w:t>
      </w:r>
    </w:p>
    <w:p w:rsidR="001B6D84" w:rsidRPr="00172B52" w:rsidRDefault="001B6D84" w:rsidP="005F6ECA">
      <w:pPr>
        <w:spacing w:after="200" w:line="276" w:lineRule="auto"/>
        <w:rPr>
          <w:rFonts w:eastAsia="Calibri"/>
          <w:sz w:val="26"/>
          <w:szCs w:val="26"/>
        </w:rPr>
      </w:pPr>
    </w:p>
    <w:sectPr w:rsidR="001B6D84" w:rsidRPr="00172B52" w:rsidSect="008838D2">
      <w:footerReference w:type="even" r:id="rId62"/>
      <w:footerReference w:type="default" r:id="rId63"/>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6E2" w:rsidRDefault="00EB66E2" w:rsidP="001340F7">
      <w:r>
        <w:separator/>
      </w:r>
    </w:p>
  </w:endnote>
  <w:endnote w:type="continuationSeparator" w:id="0">
    <w:p w:rsidR="00EB66E2" w:rsidRDefault="00EB66E2" w:rsidP="00134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394" w:rsidRDefault="00B37394" w:rsidP="0038512C">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37394" w:rsidRDefault="00B37394" w:rsidP="0038512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1411880"/>
      <w:docPartObj>
        <w:docPartGallery w:val="Page Numbers (Bottom of Page)"/>
        <w:docPartUnique/>
      </w:docPartObj>
    </w:sdtPr>
    <w:sdtEndPr/>
    <w:sdtContent>
      <w:p w:rsidR="00B37394" w:rsidRDefault="00B37394">
        <w:pPr>
          <w:pStyle w:val="a4"/>
          <w:jc w:val="right"/>
        </w:pPr>
        <w:r>
          <w:fldChar w:fldCharType="begin"/>
        </w:r>
        <w:r>
          <w:instrText>PAGE   \* MERGEFORMAT</w:instrText>
        </w:r>
        <w:r>
          <w:fldChar w:fldCharType="separate"/>
        </w:r>
        <w:r w:rsidR="00397ECC">
          <w:rPr>
            <w:noProof/>
          </w:rPr>
          <w:t>2</w:t>
        </w:r>
        <w:r>
          <w:fldChar w:fldCharType="end"/>
        </w:r>
      </w:p>
    </w:sdtContent>
  </w:sdt>
  <w:p w:rsidR="00B37394" w:rsidRDefault="00B37394" w:rsidP="0038512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6E2" w:rsidRDefault="00EB66E2" w:rsidP="001340F7">
      <w:r>
        <w:separator/>
      </w:r>
    </w:p>
  </w:footnote>
  <w:footnote w:type="continuationSeparator" w:id="0">
    <w:p w:rsidR="00EB66E2" w:rsidRDefault="00EB66E2" w:rsidP="001340F7">
      <w:r>
        <w:continuationSeparator/>
      </w:r>
    </w:p>
  </w:footnote>
  <w:footnote w:id="1">
    <w:p w:rsidR="00B37394" w:rsidRPr="009808E2" w:rsidRDefault="00B37394">
      <w:pPr>
        <w:pStyle w:val="af"/>
        <w:rPr>
          <w:lang w:val="ru-RU"/>
        </w:rPr>
      </w:pPr>
      <w:r>
        <w:rPr>
          <w:rStyle w:val="a3"/>
        </w:rPr>
        <w:footnoteRef/>
      </w:r>
      <w:r>
        <w:t xml:space="preserve"> </w:t>
      </w:r>
      <w:r>
        <w:rPr>
          <w:lang w:val="ru-RU"/>
        </w:rPr>
        <w:t xml:space="preserve">А. </w:t>
      </w:r>
      <w:proofErr w:type="spellStart"/>
      <w:r>
        <w:rPr>
          <w:lang w:val="ru-RU"/>
        </w:rPr>
        <w:t>Мертенс</w:t>
      </w:r>
      <w:proofErr w:type="spellEnd"/>
      <w:r>
        <w:rPr>
          <w:lang w:val="ru-RU"/>
        </w:rPr>
        <w:t xml:space="preserve"> Риск процентной ставки/</w:t>
      </w:r>
      <w:r w:rsidRPr="009808E2">
        <w:t xml:space="preserve"> </w:t>
      </w:r>
      <w:r w:rsidRPr="009808E2">
        <w:rPr>
          <w:lang w:val="ru-RU"/>
        </w:rPr>
        <w:t>http://mertens.com.ua</w:t>
      </w:r>
    </w:p>
  </w:footnote>
  <w:footnote w:id="2">
    <w:p w:rsidR="00B37394" w:rsidRPr="003F59EF" w:rsidRDefault="00B37394" w:rsidP="00BC505B">
      <w:pPr>
        <w:pStyle w:val="af9"/>
        <w:spacing w:line="240" w:lineRule="auto"/>
        <w:ind w:firstLine="0"/>
        <w:rPr>
          <w:sz w:val="20"/>
        </w:rPr>
      </w:pPr>
      <w:r>
        <w:rPr>
          <w:rStyle w:val="a3"/>
        </w:rPr>
        <w:footnoteRef/>
      </w:r>
      <w:r>
        <w:t xml:space="preserve"> </w:t>
      </w:r>
      <w:r w:rsidRPr="003F59EF">
        <w:rPr>
          <w:sz w:val="20"/>
        </w:rPr>
        <w:t xml:space="preserve">О временной структуре доходности / </w:t>
      </w:r>
      <w:proofErr w:type="spellStart"/>
      <w:r w:rsidRPr="003F59EF">
        <w:rPr>
          <w:sz w:val="20"/>
        </w:rPr>
        <w:t>Г.А.Медведев</w:t>
      </w:r>
      <w:proofErr w:type="spellEnd"/>
      <w:r w:rsidRPr="003F59EF">
        <w:rPr>
          <w:sz w:val="20"/>
        </w:rPr>
        <w:t xml:space="preserve"> // Вестник Томского государственного университета – 2012. – №1. – С. 130.</w:t>
      </w:r>
    </w:p>
    <w:p w:rsidR="00B37394" w:rsidRPr="00BC505B" w:rsidRDefault="00B37394">
      <w:pPr>
        <w:pStyle w:val="af"/>
        <w:rPr>
          <w:lang w:val="ru-RU"/>
        </w:rPr>
      </w:pPr>
    </w:p>
  </w:footnote>
  <w:footnote w:id="3">
    <w:p w:rsidR="00B37394" w:rsidRPr="00A47B09" w:rsidRDefault="00B37394">
      <w:pPr>
        <w:pStyle w:val="af"/>
      </w:pPr>
      <w:r>
        <w:rPr>
          <w:rStyle w:val="a3"/>
        </w:rPr>
        <w:footnoteRef/>
      </w:r>
      <w:r>
        <w:t xml:space="preserve"> Инвестиции: Учебник / И.Я. </w:t>
      </w:r>
      <w:proofErr w:type="spellStart"/>
      <w:r>
        <w:t>Лукасевич</w:t>
      </w:r>
      <w:proofErr w:type="spellEnd"/>
      <w:r>
        <w:t xml:space="preserve">. - М.: Вузовский учебник: НИЦ Инфра-М, 2013. - </w:t>
      </w:r>
      <w:r>
        <w:rPr>
          <w:lang w:val="ru-RU"/>
        </w:rPr>
        <w:t>5</w:t>
      </w:r>
      <w:r>
        <w:t>3 с</w:t>
      </w:r>
    </w:p>
  </w:footnote>
  <w:footnote w:id="4">
    <w:p w:rsidR="00B37394" w:rsidRPr="009808E2" w:rsidRDefault="00B37394">
      <w:pPr>
        <w:pStyle w:val="af"/>
      </w:pPr>
      <w:r>
        <w:rPr>
          <w:rStyle w:val="a3"/>
        </w:rPr>
        <w:footnoteRef/>
      </w:r>
      <w:r>
        <w:t xml:space="preserve"> </w:t>
      </w:r>
      <w:r>
        <w:rPr>
          <w:lang w:val="ru-RU"/>
        </w:rPr>
        <w:t xml:space="preserve">А. </w:t>
      </w:r>
      <w:proofErr w:type="spellStart"/>
      <w:r>
        <w:rPr>
          <w:lang w:val="ru-RU"/>
        </w:rPr>
        <w:t>Мертенс</w:t>
      </w:r>
      <w:proofErr w:type="spellEnd"/>
      <w:r>
        <w:rPr>
          <w:lang w:val="ru-RU"/>
        </w:rPr>
        <w:t xml:space="preserve"> Риск процентной ставки/</w:t>
      </w:r>
      <w:r w:rsidRPr="009808E2">
        <w:t xml:space="preserve"> </w:t>
      </w:r>
      <w:r w:rsidRPr="009808E2">
        <w:rPr>
          <w:lang w:val="ru-RU"/>
        </w:rPr>
        <w:t>http://mertens.com.ua</w:t>
      </w:r>
    </w:p>
  </w:footnote>
  <w:footnote w:id="5">
    <w:p w:rsidR="00B37394" w:rsidRPr="00A47B09" w:rsidRDefault="00B37394">
      <w:pPr>
        <w:pStyle w:val="af"/>
      </w:pPr>
      <w:r>
        <w:rPr>
          <w:rStyle w:val="a3"/>
        </w:rPr>
        <w:footnoteRef/>
      </w:r>
      <w:r>
        <w:t xml:space="preserve"> Инвестиции: Учебник / И.Я. </w:t>
      </w:r>
      <w:proofErr w:type="spellStart"/>
      <w:r>
        <w:t>Лукасевич</w:t>
      </w:r>
      <w:proofErr w:type="spellEnd"/>
      <w:r>
        <w:t xml:space="preserve">. - М.: Вузовский учебник: НИЦ Инфра-М, 2013. - </w:t>
      </w:r>
      <w:r>
        <w:rPr>
          <w:lang w:val="ru-RU"/>
        </w:rPr>
        <w:t>54</w:t>
      </w:r>
      <w:r>
        <w:t xml:space="preserve"> с</w:t>
      </w:r>
    </w:p>
  </w:footnote>
  <w:footnote w:id="6">
    <w:p w:rsidR="00B37394" w:rsidRPr="005F6ECA" w:rsidRDefault="00B37394">
      <w:pPr>
        <w:pStyle w:val="af"/>
        <w:rPr>
          <w:lang w:val="ru-RU"/>
        </w:rPr>
      </w:pPr>
      <w:r>
        <w:rPr>
          <w:rStyle w:val="a3"/>
        </w:rPr>
        <w:footnoteRef/>
      </w:r>
      <w:r>
        <w:t xml:space="preserve"> </w:t>
      </w:r>
      <w:proofErr w:type="spellStart"/>
      <w:r w:rsidRPr="005F6ECA">
        <w:t>Богатин</w:t>
      </w:r>
      <w:proofErr w:type="spellEnd"/>
      <w:r w:rsidRPr="005F6ECA">
        <w:t xml:space="preserve"> Ю.В., </w:t>
      </w:r>
      <w:proofErr w:type="spellStart"/>
      <w:r w:rsidRPr="005F6ECA">
        <w:t>Швандар</w:t>
      </w:r>
      <w:proofErr w:type="spellEnd"/>
      <w:r w:rsidRPr="005F6ECA">
        <w:t xml:space="preserve"> В.А. Инвестиционный анализ. М.: ЮНИТИ, 20</w:t>
      </w:r>
      <w:r w:rsidRPr="005F6ECA">
        <w:rPr>
          <w:lang w:val="ru-RU"/>
        </w:rPr>
        <w:t>1</w:t>
      </w:r>
      <w:r w:rsidRPr="005F6ECA">
        <w:t xml:space="preserve">1. – </w:t>
      </w:r>
      <w:r w:rsidRPr="005F6ECA">
        <w:rPr>
          <w:lang w:val="ru-RU"/>
        </w:rPr>
        <w:t>с 128</w:t>
      </w:r>
    </w:p>
  </w:footnote>
  <w:footnote w:id="7">
    <w:p w:rsidR="00B37394" w:rsidRPr="00A47B09" w:rsidRDefault="00B37394">
      <w:pPr>
        <w:pStyle w:val="af"/>
      </w:pPr>
      <w:r>
        <w:rPr>
          <w:rStyle w:val="a3"/>
        </w:rPr>
        <w:footnoteRef/>
      </w:r>
      <w:r>
        <w:t xml:space="preserve"> Инвестиции: Учебник / И.Я. </w:t>
      </w:r>
      <w:proofErr w:type="spellStart"/>
      <w:r>
        <w:t>Лукасевич</w:t>
      </w:r>
      <w:proofErr w:type="spellEnd"/>
      <w:r>
        <w:t xml:space="preserve">. - М.: Вузовский учебник: НИЦ Инфра-М, 2013. - </w:t>
      </w:r>
      <w:r>
        <w:rPr>
          <w:lang w:val="ru-RU"/>
        </w:rPr>
        <w:t>56</w:t>
      </w:r>
      <w:r>
        <w:t xml:space="preserve"> с</w:t>
      </w:r>
    </w:p>
  </w:footnote>
  <w:footnote w:id="8">
    <w:p w:rsidR="00B37394" w:rsidRPr="004215F1" w:rsidRDefault="00B37394" w:rsidP="005F6ECA">
      <w:pPr>
        <w:spacing w:line="360" w:lineRule="auto"/>
        <w:jc w:val="both"/>
        <w:rPr>
          <w:sz w:val="28"/>
          <w:szCs w:val="28"/>
        </w:rPr>
      </w:pPr>
      <w:r>
        <w:rPr>
          <w:rStyle w:val="a3"/>
        </w:rPr>
        <w:footnoteRef/>
      </w:r>
      <w:r>
        <w:t xml:space="preserve"> </w:t>
      </w:r>
      <w:r w:rsidRPr="005F6ECA">
        <w:rPr>
          <w:sz w:val="20"/>
          <w:szCs w:val="20"/>
        </w:rPr>
        <w:t xml:space="preserve">Буренин А. Н. Рынки производных финансовых инструментов. - М.: ИНФРА-М, 2011. - </w:t>
      </w:r>
      <w:r>
        <w:rPr>
          <w:sz w:val="20"/>
          <w:szCs w:val="20"/>
        </w:rPr>
        <w:t>268</w:t>
      </w:r>
      <w:r w:rsidRPr="005F6ECA">
        <w:rPr>
          <w:sz w:val="20"/>
          <w:szCs w:val="20"/>
        </w:rPr>
        <w:t>с</w:t>
      </w:r>
    </w:p>
    <w:p w:rsidR="00B37394" w:rsidRPr="005F6ECA" w:rsidRDefault="00B37394">
      <w:pPr>
        <w:pStyle w:val="af"/>
        <w:rPr>
          <w:lang w:val="ru-RU"/>
        </w:rPr>
      </w:pPr>
    </w:p>
  </w:footnote>
  <w:footnote w:id="9">
    <w:p w:rsidR="00B37394" w:rsidRPr="005F6ECA" w:rsidRDefault="00B37394">
      <w:pPr>
        <w:pStyle w:val="af"/>
      </w:pPr>
      <w:r>
        <w:rPr>
          <w:rStyle w:val="a3"/>
        </w:rPr>
        <w:footnoteRef/>
      </w:r>
      <w:r>
        <w:t xml:space="preserve"> </w:t>
      </w:r>
      <w:proofErr w:type="spellStart"/>
      <w:r w:rsidRPr="005F6ECA">
        <w:t>Бригхем</w:t>
      </w:r>
      <w:proofErr w:type="spellEnd"/>
      <w:r w:rsidRPr="005F6ECA">
        <w:t xml:space="preserve"> Ю., </w:t>
      </w:r>
      <w:proofErr w:type="spellStart"/>
      <w:r w:rsidRPr="005F6ECA">
        <w:t>Гапенски</w:t>
      </w:r>
      <w:proofErr w:type="spellEnd"/>
      <w:r w:rsidRPr="005F6ECA">
        <w:t xml:space="preserve"> Л. Финансовый менеджмент: Полный курс: В 2 т. . - СПб.: Экономическая школа, 20</w:t>
      </w:r>
      <w:r w:rsidRPr="005F6ECA">
        <w:rPr>
          <w:lang w:val="ru-RU"/>
        </w:rPr>
        <w:t>12</w:t>
      </w:r>
      <w:r w:rsidRPr="005F6ECA">
        <w:t>. - 166 с</w:t>
      </w:r>
    </w:p>
  </w:footnote>
  <w:footnote w:id="10">
    <w:p w:rsidR="00B37394" w:rsidRPr="008E1C13" w:rsidRDefault="00B37394">
      <w:pPr>
        <w:pStyle w:val="af"/>
      </w:pPr>
      <w:r>
        <w:rPr>
          <w:rStyle w:val="a3"/>
        </w:rPr>
        <w:footnoteRef/>
      </w:r>
      <w:r>
        <w:t xml:space="preserve"> Инвестиции: Учебник / И.Я. </w:t>
      </w:r>
      <w:proofErr w:type="spellStart"/>
      <w:r>
        <w:t>Лукасевич</w:t>
      </w:r>
      <w:proofErr w:type="spellEnd"/>
      <w:r>
        <w:t xml:space="preserve">. - М.: Вузовский учебник: НИЦ Инфра-М, 2013. - </w:t>
      </w:r>
      <w:r>
        <w:rPr>
          <w:lang w:val="ru-RU"/>
        </w:rPr>
        <w:t>58</w:t>
      </w:r>
      <w:r>
        <w:t xml:space="preserve"> с</w:t>
      </w:r>
    </w:p>
  </w:footnote>
  <w:footnote w:id="11">
    <w:p w:rsidR="00B37394" w:rsidRPr="0062563C" w:rsidRDefault="00B37394" w:rsidP="0062563C">
      <w:pPr>
        <w:spacing w:line="360" w:lineRule="auto"/>
        <w:jc w:val="both"/>
        <w:rPr>
          <w:sz w:val="28"/>
          <w:szCs w:val="28"/>
        </w:rPr>
      </w:pPr>
      <w:r>
        <w:rPr>
          <w:rStyle w:val="a3"/>
        </w:rPr>
        <w:footnoteRef/>
      </w:r>
      <w:r>
        <w:t xml:space="preserve"> </w:t>
      </w:r>
      <w:proofErr w:type="spellStart"/>
      <w:r w:rsidRPr="0062563C">
        <w:rPr>
          <w:sz w:val="20"/>
          <w:szCs w:val="20"/>
        </w:rPr>
        <w:t>Воронцовский</w:t>
      </w:r>
      <w:proofErr w:type="spellEnd"/>
      <w:r w:rsidRPr="0062563C">
        <w:rPr>
          <w:sz w:val="20"/>
          <w:szCs w:val="20"/>
        </w:rPr>
        <w:t xml:space="preserve"> А.В. Инвестиции и </w:t>
      </w:r>
      <w:proofErr w:type="spellStart"/>
      <w:r w:rsidRPr="0062563C">
        <w:rPr>
          <w:sz w:val="20"/>
          <w:szCs w:val="20"/>
        </w:rPr>
        <w:t>финансрование</w:t>
      </w:r>
      <w:proofErr w:type="spellEnd"/>
      <w:r w:rsidRPr="0062563C">
        <w:rPr>
          <w:sz w:val="20"/>
          <w:szCs w:val="20"/>
        </w:rPr>
        <w:t xml:space="preserve">: Методы оценки и обоснования. </w:t>
      </w:r>
      <w:proofErr w:type="spellStart"/>
      <w:r w:rsidRPr="0062563C">
        <w:rPr>
          <w:sz w:val="20"/>
          <w:szCs w:val="20"/>
        </w:rPr>
        <w:t>Спб</w:t>
      </w:r>
      <w:proofErr w:type="spellEnd"/>
      <w:r w:rsidRPr="0062563C">
        <w:rPr>
          <w:sz w:val="20"/>
          <w:szCs w:val="20"/>
        </w:rPr>
        <w:t xml:space="preserve">. Изд-во СПбГУ, 2013 </w:t>
      </w:r>
      <w:r>
        <w:rPr>
          <w:sz w:val="20"/>
          <w:szCs w:val="20"/>
        </w:rPr>
        <w:t>-3</w:t>
      </w:r>
      <w:r w:rsidRPr="0062563C">
        <w:rPr>
          <w:sz w:val="20"/>
          <w:szCs w:val="20"/>
        </w:rPr>
        <w:t>25 с.</w:t>
      </w:r>
    </w:p>
  </w:footnote>
  <w:footnote w:id="12">
    <w:p w:rsidR="00B37394" w:rsidRPr="0062563C" w:rsidRDefault="00B37394" w:rsidP="00A24856">
      <w:pPr>
        <w:pStyle w:val="1"/>
        <w:rPr>
          <w:rFonts w:ascii="Times New Roman" w:hAnsi="Times New Roman" w:cs="Times New Roman"/>
          <w:b w:val="0"/>
          <w:color w:val="auto"/>
          <w:sz w:val="20"/>
          <w:szCs w:val="20"/>
        </w:rPr>
      </w:pPr>
      <w:r w:rsidRPr="0062563C">
        <w:rPr>
          <w:rStyle w:val="a3"/>
          <w:sz w:val="20"/>
          <w:szCs w:val="20"/>
        </w:rPr>
        <w:footnoteRef/>
      </w:r>
      <w:r w:rsidRPr="0062563C">
        <w:rPr>
          <w:sz w:val="20"/>
          <w:szCs w:val="20"/>
        </w:rPr>
        <w:t xml:space="preserve"> </w:t>
      </w:r>
      <w:r w:rsidRPr="0062563C">
        <w:rPr>
          <w:rFonts w:ascii="Times New Roman" w:hAnsi="Times New Roman" w:cs="Times New Roman"/>
          <w:b w:val="0"/>
          <w:color w:val="auto"/>
          <w:sz w:val="20"/>
          <w:szCs w:val="20"/>
        </w:rPr>
        <w:t xml:space="preserve">Шарп Уильям Ф., Гордон Дж. </w:t>
      </w:r>
      <w:proofErr w:type="spellStart"/>
      <w:r w:rsidRPr="0062563C">
        <w:rPr>
          <w:rFonts w:ascii="Times New Roman" w:hAnsi="Times New Roman" w:cs="Times New Roman"/>
          <w:b w:val="0"/>
          <w:color w:val="auto"/>
          <w:sz w:val="20"/>
          <w:szCs w:val="20"/>
        </w:rPr>
        <w:t>Александер</w:t>
      </w:r>
      <w:proofErr w:type="spellEnd"/>
      <w:r w:rsidRPr="0062563C">
        <w:rPr>
          <w:rFonts w:ascii="Times New Roman" w:hAnsi="Times New Roman" w:cs="Times New Roman"/>
          <w:b w:val="0"/>
          <w:color w:val="auto"/>
          <w:sz w:val="20"/>
          <w:szCs w:val="20"/>
        </w:rPr>
        <w:t xml:space="preserve">, Джеффри В. </w:t>
      </w:r>
      <w:proofErr w:type="spellStart"/>
      <w:r w:rsidRPr="0062563C">
        <w:rPr>
          <w:rFonts w:ascii="Times New Roman" w:hAnsi="Times New Roman" w:cs="Times New Roman"/>
          <w:b w:val="0"/>
          <w:color w:val="auto"/>
          <w:sz w:val="20"/>
          <w:szCs w:val="20"/>
        </w:rPr>
        <w:t>Бэйли</w:t>
      </w:r>
      <w:proofErr w:type="spellEnd"/>
      <w:r w:rsidRPr="0062563C">
        <w:rPr>
          <w:rFonts w:ascii="Times New Roman" w:hAnsi="Times New Roman" w:cs="Times New Roman"/>
          <w:b w:val="0"/>
          <w:color w:val="auto"/>
          <w:sz w:val="20"/>
          <w:szCs w:val="20"/>
        </w:rPr>
        <w:t xml:space="preserve"> - "Инвестиции".- М</w:t>
      </w:r>
      <w:proofErr w:type="gramStart"/>
      <w:r w:rsidRPr="0062563C">
        <w:rPr>
          <w:rFonts w:ascii="Times New Roman" w:hAnsi="Times New Roman" w:cs="Times New Roman"/>
          <w:b w:val="0"/>
          <w:color w:val="auto"/>
          <w:sz w:val="20"/>
          <w:szCs w:val="20"/>
        </w:rPr>
        <w:t>:И</w:t>
      </w:r>
      <w:proofErr w:type="gramEnd"/>
      <w:r w:rsidRPr="0062563C">
        <w:rPr>
          <w:rFonts w:ascii="Times New Roman" w:hAnsi="Times New Roman" w:cs="Times New Roman"/>
          <w:b w:val="0"/>
          <w:color w:val="auto"/>
          <w:sz w:val="20"/>
          <w:szCs w:val="20"/>
        </w:rPr>
        <w:t>НФРА, 200</w:t>
      </w:r>
      <w:r w:rsidRPr="00172B52">
        <w:rPr>
          <w:rFonts w:ascii="Times New Roman" w:hAnsi="Times New Roman" w:cs="Times New Roman"/>
          <w:b w:val="0"/>
          <w:color w:val="auto"/>
          <w:sz w:val="20"/>
          <w:szCs w:val="20"/>
        </w:rPr>
        <w:t>4</w:t>
      </w:r>
      <w:r w:rsidRPr="0062563C">
        <w:rPr>
          <w:rFonts w:ascii="Times New Roman" w:hAnsi="Times New Roman" w:cs="Times New Roman"/>
          <w:b w:val="0"/>
          <w:color w:val="auto"/>
          <w:sz w:val="20"/>
          <w:szCs w:val="20"/>
        </w:rPr>
        <w:t>. С. 130</w:t>
      </w:r>
    </w:p>
    <w:p w:rsidR="00B37394" w:rsidRPr="00CB0F61" w:rsidRDefault="00B37394">
      <w:pPr>
        <w:pStyle w:val="af"/>
        <w:rPr>
          <w:lang w:val="ru-RU"/>
        </w:rPr>
      </w:pPr>
    </w:p>
  </w:footnote>
  <w:footnote w:id="13">
    <w:p w:rsidR="00B37394" w:rsidRPr="00A24856" w:rsidRDefault="00B37394">
      <w:pPr>
        <w:pStyle w:val="af"/>
        <w:rPr>
          <w:lang w:val="ru-RU"/>
        </w:rPr>
      </w:pPr>
      <w:r>
        <w:rPr>
          <w:rStyle w:val="a3"/>
        </w:rPr>
        <w:footnoteRef/>
      </w:r>
      <w:r>
        <w:t xml:space="preserve"> </w:t>
      </w:r>
      <w:r w:rsidRPr="000A7D69">
        <w:t xml:space="preserve">Шарп Уильям Ф., Гордон Дж. </w:t>
      </w:r>
      <w:proofErr w:type="spellStart"/>
      <w:r w:rsidRPr="000A7D69">
        <w:t>Александер</w:t>
      </w:r>
      <w:proofErr w:type="spellEnd"/>
      <w:r w:rsidRPr="000A7D69">
        <w:t xml:space="preserve">, Джеффри В. </w:t>
      </w:r>
      <w:proofErr w:type="spellStart"/>
      <w:r w:rsidRPr="000A7D69">
        <w:t>Бэйли</w:t>
      </w:r>
      <w:proofErr w:type="spellEnd"/>
      <w:r w:rsidRPr="000A7D69">
        <w:t xml:space="preserve"> - "Инвестиции".- М:ИНФРА, 200</w:t>
      </w:r>
      <w:r w:rsidRPr="00172B52">
        <w:rPr>
          <w:lang w:val="ru-RU"/>
        </w:rPr>
        <w:t>4</w:t>
      </w:r>
      <w:r w:rsidRPr="000A7D69">
        <w:t>. С. 13</w:t>
      </w:r>
      <w:r w:rsidRPr="000A7D69">
        <w:rPr>
          <w:lang w:val="ru-RU"/>
        </w:rPr>
        <w:t>2</w:t>
      </w:r>
    </w:p>
  </w:footnote>
  <w:footnote w:id="14">
    <w:p w:rsidR="00B37394" w:rsidRPr="0062563C" w:rsidRDefault="00B37394">
      <w:pPr>
        <w:pStyle w:val="af"/>
      </w:pPr>
      <w:r>
        <w:rPr>
          <w:rStyle w:val="a3"/>
        </w:rPr>
        <w:footnoteRef/>
      </w:r>
      <w:r>
        <w:t xml:space="preserve"> </w:t>
      </w:r>
      <w:r w:rsidRPr="0062563C">
        <w:t>Окулов, В. Оценка временной структуры процентных ставок на рынке облигаций// Рынок ценных бумаг. - 2012. - N 4. - C. 74-76</w:t>
      </w:r>
    </w:p>
  </w:footnote>
  <w:footnote w:id="15">
    <w:p w:rsidR="00B37394" w:rsidRPr="008E1C13" w:rsidRDefault="00B37394">
      <w:pPr>
        <w:pStyle w:val="af"/>
        <w:rPr>
          <w:lang w:val="ru-RU"/>
        </w:rPr>
      </w:pPr>
      <w:r>
        <w:rPr>
          <w:rStyle w:val="a3"/>
        </w:rPr>
        <w:footnoteRef/>
      </w:r>
      <w:r>
        <w:t xml:space="preserve"> </w:t>
      </w:r>
      <w:r w:rsidRPr="008E1C13">
        <w:t xml:space="preserve">Шарп Уильям Ф., Гордон Дж. </w:t>
      </w:r>
      <w:proofErr w:type="spellStart"/>
      <w:r w:rsidRPr="008E1C13">
        <w:t>Александер</w:t>
      </w:r>
      <w:proofErr w:type="spellEnd"/>
      <w:r w:rsidRPr="008E1C13">
        <w:t xml:space="preserve">, Джеффри В. </w:t>
      </w:r>
      <w:proofErr w:type="spellStart"/>
      <w:r w:rsidRPr="008E1C13">
        <w:t>Бэйли</w:t>
      </w:r>
      <w:proofErr w:type="spellEnd"/>
      <w:r w:rsidRPr="008E1C13">
        <w:t xml:space="preserve"> - "Инвестиции".- М:ИНФРА, 200</w:t>
      </w:r>
      <w:r w:rsidRPr="00172B52">
        <w:rPr>
          <w:lang w:val="ru-RU"/>
        </w:rPr>
        <w:t>4</w:t>
      </w:r>
      <w:r w:rsidRPr="008E1C13">
        <w:t>. С. 13</w:t>
      </w:r>
      <w:r w:rsidRPr="008E1C13">
        <w:rPr>
          <w:lang w:val="ru-RU"/>
        </w:rPr>
        <w:t>5</w:t>
      </w:r>
    </w:p>
  </w:footnote>
  <w:footnote w:id="16">
    <w:p w:rsidR="00B37394" w:rsidRDefault="00B37394" w:rsidP="00733FB7">
      <w:pPr>
        <w:pStyle w:val="af"/>
      </w:pPr>
      <w:r>
        <w:rPr>
          <w:rStyle w:val="a3"/>
        </w:rPr>
        <w:footnoteRef/>
      </w:r>
      <w:r>
        <w:t xml:space="preserve"> </w:t>
      </w:r>
      <w:r w:rsidRPr="009840D2">
        <w:t>www.bb</w:t>
      </w:r>
      <w:r>
        <w:t>est.ru</w:t>
      </w:r>
    </w:p>
  </w:footnote>
  <w:footnote w:id="17">
    <w:p w:rsidR="00B37394" w:rsidRPr="0062563C" w:rsidRDefault="00B37394" w:rsidP="0062563C">
      <w:pPr>
        <w:spacing w:line="360" w:lineRule="auto"/>
        <w:jc w:val="both"/>
        <w:rPr>
          <w:sz w:val="20"/>
          <w:szCs w:val="20"/>
        </w:rPr>
      </w:pPr>
      <w:r>
        <w:rPr>
          <w:rStyle w:val="a3"/>
        </w:rPr>
        <w:footnoteRef/>
      </w:r>
      <w:r>
        <w:t xml:space="preserve"> </w:t>
      </w:r>
      <w:r w:rsidRPr="0062563C">
        <w:rPr>
          <w:sz w:val="20"/>
          <w:szCs w:val="20"/>
        </w:rPr>
        <w:t>Первозванский А.А., Первозванская Т.Н. Финансовый рынок: расчет и риск. – М: ИНФРА–М, 201</w:t>
      </w:r>
      <w:r>
        <w:rPr>
          <w:sz w:val="20"/>
          <w:szCs w:val="20"/>
        </w:rPr>
        <w:t>4. –с. 87</w:t>
      </w:r>
    </w:p>
    <w:p w:rsidR="00B37394" w:rsidRPr="0062563C" w:rsidRDefault="00B37394">
      <w:pPr>
        <w:pStyle w:val="af"/>
        <w:rPr>
          <w:lang w:val="ru-RU"/>
        </w:rPr>
      </w:pPr>
    </w:p>
  </w:footnote>
  <w:footnote w:id="18">
    <w:p w:rsidR="00B37394" w:rsidRPr="0062563C" w:rsidRDefault="00B37394">
      <w:pPr>
        <w:pStyle w:val="af"/>
        <w:rPr>
          <w:lang w:val="ru-RU"/>
        </w:rPr>
      </w:pPr>
    </w:p>
  </w:footnote>
  <w:footnote w:id="19">
    <w:p w:rsidR="00B37394" w:rsidRPr="008E1C13" w:rsidRDefault="00B37394" w:rsidP="008E1C13">
      <w:pPr>
        <w:pStyle w:val="af"/>
        <w:rPr>
          <w:lang w:val="ru-RU"/>
        </w:rPr>
      </w:pPr>
      <w:r>
        <w:rPr>
          <w:rStyle w:val="a3"/>
        </w:rPr>
        <w:footnoteRef/>
      </w:r>
      <w:r>
        <w:t xml:space="preserve"> </w:t>
      </w:r>
      <w:r w:rsidRPr="008E1C13">
        <w:t xml:space="preserve">Шарп Уильям Ф., Гордон Дж. </w:t>
      </w:r>
      <w:proofErr w:type="spellStart"/>
      <w:r w:rsidRPr="008E1C13">
        <w:t>Александер</w:t>
      </w:r>
      <w:proofErr w:type="spellEnd"/>
      <w:r w:rsidRPr="008E1C13">
        <w:t xml:space="preserve">, Джеффри В. </w:t>
      </w:r>
      <w:proofErr w:type="spellStart"/>
      <w:r w:rsidRPr="008E1C13">
        <w:t>Бэйли</w:t>
      </w:r>
      <w:proofErr w:type="spellEnd"/>
      <w:r w:rsidRPr="008E1C13">
        <w:t xml:space="preserve"> - "Инвестиции".- М:ИНФРА, 200</w:t>
      </w:r>
      <w:r w:rsidRPr="00172B52">
        <w:rPr>
          <w:lang w:val="ru-RU"/>
        </w:rPr>
        <w:t>4</w:t>
      </w:r>
      <w:r w:rsidRPr="008E1C13">
        <w:t>. С. 13</w:t>
      </w:r>
      <w:r>
        <w:rPr>
          <w:lang w:val="ru-RU"/>
        </w:rPr>
        <w:t>7</w:t>
      </w:r>
    </w:p>
    <w:p w:rsidR="00B37394" w:rsidRPr="008E1C13" w:rsidRDefault="00B37394">
      <w:pPr>
        <w:pStyle w:val="af"/>
      </w:pPr>
    </w:p>
  </w:footnote>
  <w:footnote w:id="20">
    <w:p w:rsidR="00B37394" w:rsidRPr="008C6BAF" w:rsidRDefault="00B37394">
      <w:pPr>
        <w:pStyle w:val="af"/>
      </w:pPr>
      <w:r>
        <w:rPr>
          <w:rStyle w:val="a3"/>
        </w:rPr>
        <w:footnoteRef/>
      </w:r>
      <w:r>
        <w:t xml:space="preserve"> </w:t>
      </w:r>
      <w:r>
        <w:rPr>
          <w:lang w:val="ru-RU"/>
        </w:rPr>
        <w:t xml:space="preserve">А. </w:t>
      </w:r>
      <w:proofErr w:type="spellStart"/>
      <w:r>
        <w:rPr>
          <w:lang w:val="ru-RU"/>
        </w:rPr>
        <w:t>Мертенс</w:t>
      </w:r>
      <w:proofErr w:type="spellEnd"/>
      <w:r>
        <w:rPr>
          <w:lang w:val="ru-RU"/>
        </w:rPr>
        <w:t xml:space="preserve"> Риск процентной ставки/</w:t>
      </w:r>
      <w:r w:rsidRPr="009808E2">
        <w:t xml:space="preserve"> </w:t>
      </w:r>
      <w:r w:rsidRPr="009808E2">
        <w:rPr>
          <w:lang w:val="ru-RU"/>
        </w:rPr>
        <w:t>http://mertens.com.ua</w:t>
      </w:r>
    </w:p>
  </w:footnote>
  <w:footnote w:id="21">
    <w:p w:rsidR="00B37394" w:rsidRPr="0062563C" w:rsidRDefault="00B37394" w:rsidP="0062563C">
      <w:pPr>
        <w:spacing w:line="360" w:lineRule="auto"/>
        <w:jc w:val="both"/>
        <w:rPr>
          <w:bCs/>
          <w:sz w:val="20"/>
          <w:szCs w:val="20"/>
        </w:rPr>
      </w:pPr>
      <w:r>
        <w:rPr>
          <w:rStyle w:val="a3"/>
        </w:rPr>
        <w:footnoteRef/>
      </w:r>
      <w:r>
        <w:t xml:space="preserve"> </w:t>
      </w:r>
      <w:r w:rsidRPr="0062563C">
        <w:rPr>
          <w:sz w:val="20"/>
          <w:szCs w:val="20"/>
        </w:rPr>
        <w:t xml:space="preserve">Чесноков А.С. Инвестиционная стратегия, опционы и фьючерсы Изд. пятое. </w:t>
      </w:r>
      <w:r w:rsidRPr="0062563C">
        <w:rPr>
          <w:bCs/>
          <w:sz w:val="20"/>
          <w:szCs w:val="20"/>
        </w:rPr>
        <w:t xml:space="preserve">- М.: ПАИМС, 2012. - </w:t>
      </w:r>
      <w:r>
        <w:rPr>
          <w:bCs/>
          <w:sz w:val="20"/>
          <w:szCs w:val="20"/>
        </w:rPr>
        <w:t>7</w:t>
      </w:r>
      <w:r w:rsidRPr="0062563C">
        <w:rPr>
          <w:bCs/>
          <w:sz w:val="20"/>
          <w:szCs w:val="20"/>
        </w:rPr>
        <w:t xml:space="preserve">2 с. </w:t>
      </w:r>
    </w:p>
    <w:p w:rsidR="00B37394" w:rsidRPr="0062563C" w:rsidRDefault="00B37394">
      <w:pPr>
        <w:pStyle w:val="af"/>
        <w:rPr>
          <w:lang w:val="ru-RU"/>
        </w:rPr>
      </w:pPr>
    </w:p>
  </w:footnote>
  <w:footnote w:id="22">
    <w:p w:rsidR="00B37394" w:rsidRPr="008E1C13" w:rsidRDefault="00B37394">
      <w:pPr>
        <w:pStyle w:val="af"/>
      </w:pPr>
      <w:r>
        <w:rPr>
          <w:rStyle w:val="a3"/>
        </w:rPr>
        <w:footnoteRef/>
      </w:r>
      <w:r>
        <w:t xml:space="preserve"> </w:t>
      </w:r>
      <w:r w:rsidRPr="008E1C13">
        <w:rPr>
          <w:lang w:val="ru-RU"/>
        </w:rPr>
        <w:t xml:space="preserve">А. </w:t>
      </w:r>
      <w:proofErr w:type="spellStart"/>
      <w:r w:rsidRPr="008E1C13">
        <w:rPr>
          <w:lang w:val="ru-RU"/>
        </w:rPr>
        <w:t>Мертенс</w:t>
      </w:r>
      <w:proofErr w:type="spellEnd"/>
      <w:r w:rsidRPr="008E1C13">
        <w:rPr>
          <w:lang w:val="ru-RU"/>
        </w:rPr>
        <w:t xml:space="preserve"> Риск процентной ставки/</w:t>
      </w:r>
      <w:r w:rsidRPr="008E1C13">
        <w:t xml:space="preserve"> </w:t>
      </w:r>
      <w:r w:rsidRPr="008E1C13">
        <w:rPr>
          <w:lang w:val="ru-RU"/>
        </w:rPr>
        <w:t>http://mertens.com.ua</w:t>
      </w:r>
    </w:p>
  </w:footnote>
  <w:footnote w:id="23">
    <w:p w:rsidR="00B37394" w:rsidRPr="008E1C13" w:rsidRDefault="00B37394" w:rsidP="008E1C13">
      <w:pPr>
        <w:pStyle w:val="af9"/>
        <w:spacing w:line="240" w:lineRule="auto"/>
        <w:ind w:firstLine="0"/>
        <w:rPr>
          <w:sz w:val="20"/>
        </w:rPr>
      </w:pPr>
      <w:r w:rsidRPr="008E1C13">
        <w:rPr>
          <w:rStyle w:val="a3"/>
          <w:sz w:val="20"/>
        </w:rPr>
        <w:footnoteRef/>
      </w:r>
      <w:r w:rsidRPr="008E1C13">
        <w:rPr>
          <w:sz w:val="20"/>
        </w:rPr>
        <w:t xml:space="preserve"> О временной структуре доходности / </w:t>
      </w:r>
      <w:proofErr w:type="spellStart"/>
      <w:r w:rsidRPr="008E1C13">
        <w:rPr>
          <w:sz w:val="20"/>
        </w:rPr>
        <w:t>Г.А.Медведев</w:t>
      </w:r>
      <w:proofErr w:type="spellEnd"/>
      <w:r w:rsidRPr="008E1C13">
        <w:rPr>
          <w:sz w:val="20"/>
        </w:rPr>
        <w:t xml:space="preserve"> // Вестник Томского государственного университета – 2012. – №1. – С. 130</w:t>
      </w:r>
      <w:r>
        <w:rPr>
          <w:sz w:val="20"/>
        </w:rPr>
        <w:t>.</w:t>
      </w:r>
    </w:p>
  </w:footnote>
  <w:footnote w:id="24">
    <w:p w:rsidR="00B37394" w:rsidRPr="008E1C13" w:rsidRDefault="00B37394" w:rsidP="00733FB7">
      <w:pPr>
        <w:pStyle w:val="af"/>
      </w:pPr>
      <w:r w:rsidRPr="008E1C13">
        <w:rPr>
          <w:rStyle w:val="a3"/>
        </w:rPr>
        <w:footnoteRef/>
      </w:r>
      <w:r w:rsidRPr="008E1C13">
        <w:t xml:space="preserve"> </w:t>
      </w:r>
      <w:proofErr w:type="spellStart"/>
      <w:r w:rsidRPr="008E1C13">
        <w:t>Дробышевский</w:t>
      </w:r>
      <w:proofErr w:type="spellEnd"/>
      <w:r w:rsidRPr="008E1C13">
        <w:t xml:space="preserve"> М.П. Обзор теорий временной структуры. -  М.: ИЭПП, 20</w:t>
      </w:r>
      <w:r w:rsidRPr="008E1C13">
        <w:rPr>
          <w:lang w:val="ru-RU"/>
        </w:rPr>
        <w:t>12</w:t>
      </w:r>
      <w:r w:rsidRPr="008E1C13">
        <w:t xml:space="preserve">. – </w:t>
      </w:r>
      <w:r w:rsidRPr="008E1C13">
        <w:rPr>
          <w:bCs/>
        </w:rPr>
        <w:t>с. 217.</w:t>
      </w:r>
    </w:p>
  </w:footnote>
  <w:footnote w:id="25">
    <w:p w:rsidR="00B37394" w:rsidRPr="008E1C13" w:rsidRDefault="00B37394" w:rsidP="008E1C13">
      <w:pPr>
        <w:pStyle w:val="af9"/>
        <w:spacing w:line="240" w:lineRule="auto"/>
        <w:ind w:firstLine="0"/>
        <w:rPr>
          <w:sz w:val="20"/>
        </w:rPr>
      </w:pPr>
      <w:r w:rsidRPr="008E1C13">
        <w:rPr>
          <w:rStyle w:val="a3"/>
          <w:sz w:val="20"/>
        </w:rPr>
        <w:footnoteRef/>
      </w:r>
      <w:r w:rsidRPr="008E1C13">
        <w:rPr>
          <w:sz w:val="20"/>
        </w:rPr>
        <w:t xml:space="preserve"> О временной структуре доходности / </w:t>
      </w:r>
      <w:proofErr w:type="spellStart"/>
      <w:r w:rsidRPr="008E1C13">
        <w:rPr>
          <w:sz w:val="20"/>
        </w:rPr>
        <w:t>Г.А.Медведев</w:t>
      </w:r>
      <w:proofErr w:type="spellEnd"/>
      <w:r w:rsidRPr="008E1C13">
        <w:rPr>
          <w:sz w:val="20"/>
        </w:rPr>
        <w:t xml:space="preserve"> // Вестник Томского государственного университета – 2012. – №1. – С. 130</w:t>
      </w:r>
    </w:p>
  </w:footnote>
  <w:footnote w:id="26">
    <w:p w:rsidR="00B37394" w:rsidRPr="008E1C13" w:rsidRDefault="00B37394">
      <w:pPr>
        <w:pStyle w:val="af"/>
        <w:rPr>
          <w:lang w:val="ru-RU"/>
        </w:rPr>
      </w:pPr>
      <w:r w:rsidRPr="008E1C13">
        <w:rPr>
          <w:rStyle w:val="a3"/>
        </w:rPr>
        <w:footnoteRef/>
      </w:r>
      <w:r w:rsidRPr="008E1C13">
        <w:t xml:space="preserve"> </w:t>
      </w:r>
      <w:r w:rsidRPr="008E1C13">
        <w:rPr>
          <w:lang w:val="ru-RU"/>
        </w:rPr>
        <w:t xml:space="preserve">А. </w:t>
      </w:r>
      <w:proofErr w:type="spellStart"/>
      <w:r w:rsidRPr="008E1C13">
        <w:rPr>
          <w:lang w:val="ru-RU"/>
        </w:rPr>
        <w:t>Мертенс</w:t>
      </w:r>
      <w:proofErr w:type="spellEnd"/>
      <w:r w:rsidRPr="008E1C13">
        <w:rPr>
          <w:lang w:val="ru-RU"/>
        </w:rPr>
        <w:t xml:space="preserve"> Риск процентной ставки/</w:t>
      </w:r>
      <w:r w:rsidRPr="008E1C13">
        <w:t xml:space="preserve"> </w:t>
      </w:r>
      <w:r w:rsidRPr="008E1C13">
        <w:rPr>
          <w:lang w:val="ru-RU"/>
        </w:rPr>
        <w:t>http://mertens.com.ua</w:t>
      </w:r>
    </w:p>
  </w:footnote>
  <w:footnote w:id="27">
    <w:p w:rsidR="00B37394" w:rsidRPr="008E1C13" w:rsidRDefault="00B37394" w:rsidP="003F59EF">
      <w:pPr>
        <w:pStyle w:val="af9"/>
        <w:spacing w:line="240" w:lineRule="auto"/>
        <w:ind w:firstLine="0"/>
        <w:rPr>
          <w:sz w:val="20"/>
        </w:rPr>
      </w:pPr>
      <w:r w:rsidRPr="008E1C13">
        <w:rPr>
          <w:rStyle w:val="a3"/>
          <w:sz w:val="20"/>
        </w:rPr>
        <w:footnoteRef/>
      </w:r>
      <w:r w:rsidRPr="008E1C13">
        <w:rPr>
          <w:sz w:val="20"/>
        </w:rPr>
        <w:t xml:space="preserve"> О временной структуре доходности.</w:t>
      </w:r>
      <w:r w:rsidRPr="008E1C13">
        <w:rPr>
          <w:spacing w:val="-1"/>
          <w:sz w:val="20"/>
        </w:rPr>
        <w:t xml:space="preserve"> Модели</w:t>
      </w:r>
      <w:r w:rsidRPr="008E1C13">
        <w:rPr>
          <w:spacing w:val="54"/>
          <w:sz w:val="20"/>
        </w:rPr>
        <w:t xml:space="preserve"> </w:t>
      </w:r>
      <w:r w:rsidRPr="008E1C13">
        <w:rPr>
          <w:spacing w:val="-1"/>
          <w:sz w:val="20"/>
        </w:rPr>
        <w:t>Кокса-Ингерсолла-Росса</w:t>
      </w:r>
      <w:r w:rsidRPr="008E1C13">
        <w:rPr>
          <w:sz w:val="20"/>
        </w:rPr>
        <w:t xml:space="preserve"> / </w:t>
      </w:r>
      <w:proofErr w:type="spellStart"/>
      <w:r w:rsidRPr="008E1C13">
        <w:rPr>
          <w:sz w:val="20"/>
        </w:rPr>
        <w:t>Г.А.Медведев</w:t>
      </w:r>
      <w:proofErr w:type="spellEnd"/>
      <w:r w:rsidRPr="008E1C13">
        <w:rPr>
          <w:sz w:val="20"/>
        </w:rPr>
        <w:t xml:space="preserve"> // Вестник Томского государственного университета – 2012. – №2. – С. 103.</w:t>
      </w:r>
    </w:p>
    <w:p w:rsidR="00B37394" w:rsidRPr="008E1C13" w:rsidRDefault="00B37394">
      <w:pPr>
        <w:pStyle w:val="af"/>
        <w:rPr>
          <w:lang w:val="ru-RU"/>
        </w:rPr>
      </w:pPr>
    </w:p>
  </w:footnote>
  <w:footnote w:id="28">
    <w:p w:rsidR="00B37394" w:rsidRPr="008E1C13" w:rsidRDefault="00B37394" w:rsidP="008C6BAF">
      <w:pPr>
        <w:pStyle w:val="af"/>
        <w:rPr>
          <w:lang w:val="ru-RU"/>
        </w:rPr>
      </w:pPr>
      <w:r w:rsidRPr="008E1C13">
        <w:rPr>
          <w:rStyle w:val="a3"/>
        </w:rPr>
        <w:footnoteRef/>
      </w:r>
      <w:r w:rsidRPr="008E1C13">
        <w:t xml:space="preserve"> </w:t>
      </w:r>
      <w:r w:rsidRPr="008E1C13">
        <w:rPr>
          <w:lang w:val="ru-RU"/>
        </w:rPr>
        <w:t xml:space="preserve">А. </w:t>
      </w:r>
      <w:proofErr w:type="spellStart"/>
      <w:r w:rsidRPr="008E1C13">
        <w:rPr>
          <w:lang w:val="ru-RU"/>
        </w:rPr>
        <w:t>Мертенс</w:t>
      </w:r>
      <w:proofErr w:type="spellEnd"/>
      <w:r w:rsidRPr="008E1C13">
        <w:rPr>
          <w:lang w:val="ru-RU"/>
        </w:rPr>
        <w:t xml:space="preserve"> Риск процентной ставки/</w:t>
      </w:r>
      <w:r w:rsidRPr="008E1C13">
        <w:t xml:space="preserve"> </w:t>
      </w:r>
      <w:r w:rsidRPr="008E1C13">
        <w:rPr>
          <w:lang w:val="ru-RU"/>
        </w:rPr>
        <w:t>http://mertens.com.ua</w:t>
      </w:r>
    </w:p>
    <w:p w:rsidR="00B37394" w:rsidRPr="008E1C13" w:rsidRDefault="00B37394">
      <w:pPr>
        <w:pStyle w:val="af"/>
        <w:rPr>
          <w:lang w:val="ru-RU"/>
        </w:rPr>
      </w:pPr>
    </w:p>
  </w:footnote>
  <w:footnote w:id="29">
    <w:p w:rsidR="00B37394" w:rsidRPr="008E1C13" w:rsidRDefault="00B37394">
      <w:pPr>
        <w:pStyle w:val="af"/>
        <w:rPr>
          <w:lang w:val="ru-RU"/>
        </w:rPr>
      </w:pPr>
      <w:r w:rsidRPr="008E1C13">
        <w:rPr>
          <w:rStyle w:val="a3"/>
        </w:rPr>
        <w:footnoteRef/>
      </w:r>
      <w:r w:rsidRPr="008E1C13">
        <w:t xml:space="preserve"> О временной структуре доходности.</w:t>
      </w:r>
      <w:r w:rsidRPr="008E1C13">
        <w:rPr>
          <w:spacing w:val="-1"/>
        </w:rPr>
        <w:t xml:space="preserve"> </w:t>
      </w:r>
      <w:r w:rsidRPr="008E1C13">
        <w:rPr>
          <w:spacing w:val="-1"/>
          <w:lang w:val="ru-RU"/>
        </w:rPr>
        <w:t xml:space="preserve">Новая версия </w:t>
      </w:r>
      <w:r w:rsidRPr="008E1C13">
        <w:t xml:space="preserve"> / </w:t>
      </w:r>
      <w:proofErr w:type="spellStart"/>
      <w:r w:rsidRPr="008E1C13">
        <w:t>Г.А.Медведев</w:t>
      </w:r>
      <w:proofErr w:type="spellEnd"/>
      <w:r w:rsidRPr="008E1C13">
        <w:t xml:space="preserve"> // Вестник Томского государственного университета – 2012. – №</w:t>
      </w:r>
      <w:r w:rsidRPr="008E1C13">
        <w:rPr>
          <w:lang w:val="ru-RU"/>
        </w:rPr>
        <w:t>4</w:t>
      </w:r>
      <w:r w:rsidRPr="008E1C13">
        <w:t xml:space="preserve">. – С. </w:t>
      </w:r>
      <w:r w:rsidRPr="008E1C13">
        <w:rPr>
          <w:lang w:val="ru-RU"/>
        </w:rPr>
        <w:t>72</w:t>
      </w:r>
      <w:r w:rsidRPr="008E1C13">
        <w:t>.</w:t>
      </w:r>
    </w:p>
  </w:footnote>
  <w:footnote w:id="30">
    <w:p w:rsidR="00C74B91" w:rsidRPr="00C74B91" w:rsidRDefault="00C74B91" w:rsidP="00C74B91">
      <w:pPr>
        <w:pStyle w:val="af"/>
        <w:spacing w:line="360" w:lineRule="auto"/>
        <w:rPr>
          <w:lang w:val="ru-RU"/>
        </w:rPr>
      </w:pPr>
      <w:r w:rsidRPr="00C74B91">
        <w:rPr>
          <w:rStyle w:val="a3"/>
        </w:rPr>
        <w:footnoteRef/>
      </w:r>
      <w:r w:rsidRPr="00C74B91">
        <w:t xml:space="preserve"> </w:t>
      </w:r>
      <w:hyperlink r:id="rId1" w:history="1">
        <w:r w:rsidRPr="00C74B91">
          <w:rPr>
            <w:rStyle w:val="aa"/>
            <w:lang w:val="ru-RU"/>
          </w:rPr>
          <w:t>http://www.aif.ru/money/economy</w:t>
        </w:r>
      </w:hyperlink>
      <w:r w:rsidRPr="00C74B91">
        <w:rPr>
          <w:lang w:val="ru-RU"/>
        </w:rPr>
        <w:t xml:space="preserve"> Раздел «Экономика»,  газета «Аргументы и Факты»</w:t>
      </w:r>
    </w:p>
    <w:p w:rsidR="00C74B91" w:rsidRPr="00C74B91" w:rsidRDefault="00C74B91">
      <w:pPr>
        <w:pStyle w:val="af"/>
        <w:rPr>
          <w:lang w:val="ru-RU"/>
        </w:rPr>
      </w:pPr>
    </w:p>
  </w:footnote>
  <w:footnote w:id="31">
    <w:p w:rsidR="00B37394" w:rsidRPr="005F6ECA" w:rsidRDefault="00B37394" w:rsidP="0062563C">
      <w:pPr>
        <w:pStyle w:val="af"/>
        <w:spacing w:line="360" w:lineRule="auto"/>
        <w:rPr>
          <w:sz w:val="28"/>
          <w:szCs w:val="28"/>
          <w:lang w:val="ru-RU"/>
        </w:rPr>
      </w:pPr>
      <w:r>
        <w:rPr>
          <w:rStyle w:val="a3"/>
        </w:rPr>
        <w:footnoteRef/>
      </w:r>
      <w:r>
        <w:t xml:space="preserve"> </w:t>
      </w:r>
      <w:hyperlink r:id="rId2" w:history="1">
        <w:r w:rsidRPr="0062563C">
          <w:rPr>
            <w:rStyle w:val="aa"/>
            <w:lang w:val="en-US"/>
          </w:rPr>
          <w:t>http</w:t>
        </w:r>
        <w:r w:rsidRPr="0062563C">
          <w:rPr>
            <w:rStyle w:val="aa"/>
            <w:lang w:val="ru-RU"/>
          </w:rPr>
          <w:t>://</w:t>
        </w:r>
        <w:proofErr w:type="spellStart"/>
        <w:r w:rsidRPr="0062563C">
          <w:rPr>
            <w:rStyle w:val="aa"/>
            <w:lang w:val="en-US"/>
          </w:rPr>
          <w:t>minfin</w:t>
        </w:r>
        <w:proofErr w:type="spellEnd"/>
        <w:r w:rsidRPr="0062563C">
          <w:rPr>
            <w:rStyle w:val="aa"/>
            <w:lang w:val="ru-RU"/>
          </w:rPr>
          <w:t>.</w:t>
        </w:r>
        <w:proofErr w:type="spellStart"/>
        <w:r w:rsidRPr="0062563C">
          <w:rPr>
            <w:rStyle w:val="aa"/>
            <w:lang w:val="en-US"/>
          </w:rPr>
          <w:t>ru</w:t>
        </w:r>
        <w:proofErr w:type="spellEnd"/>
      </w:hyperlink>
      <w:r w:rsidRPr="0062563C">
        <w:rPr>
          <w:lang w:val="ru-RU"/>
        </w:rPr>
        <w:t xml:space="preserve"> Министерство финансов РФ</w:t>
      </w:r>
    </w:p>
    <w:p w:rsidR="00B37394" w:rsidRPr="0062563C" w:rsidRDefault="00B37394">
      <w:pPr>
        <w:pStyle w:val="af"/>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6224A"/>
    <w:multiLevelType w:val="hybridMultilevel"/>
    <w:tmpl w:val="49E2B6EE"/>
    <w:lvl w:ilvl="0" w:tplc="71682E96">
      <w:start w:val="1"/>
      <w:numFmt w:val="bullet"/>
      <w:lvlText w:val=""/>
      <w:lvlJc w:val="left"/>
      <w:pPr>
        <w:ind w:left="162" w:hanging="159"/>
      </w:pPr>
      <w:rPr>
        <w:rFonts w:ascii="Symbol" w:eastAsia="Symbol" w:hAnsi="Symbol" w:hint="default"/>
        <w:w w:val="99"/>
        <w:sz w:val="20"/>
        <w:szCs w:val="20"/>
      </w:rPr>
    </w:lvl>
    <w:lvl w:ilvl="1" w:tplc="9AA8C9F8">
      <w:start w:val="1"/>
      <w:numFmt w:val="bullet"/>
      <w:lvlText w:val="•"/>
      <w:lvlJc w:val="left"/>
      <w:pPr>
        <w:ind w:left="182" w:hanging="159"/>
      </w:pPr>
      <w:rPr>
        <w:rFonts w:hint="default"/>
      </w:rPr>
    </w:lvl>
    <w:lvl w:ilvl="2" w:tplc="A49EBE8C">
      <w:start w:val="1"/>
      <w:numFmt w:val="bullet"/>
      <w:lvlText w:val="•"/>
      <w:lvlJc w:val="left"/>
      <w:pPr>
        <w:ind w:left="201" w:hanging="159"/>
      </w:pPr>
      <w:rPr>
        <w:rFonts w:hint="default"/>
      </w:rPr>
    </w:lvl>
    <w:lvl w:ilvl="3" w:tplc="84682CC2">
      <w:start w:val="1"/>
      <w:numFmt w:val="bullet"/>
      <w:lvlText w:val="•"/>
      <w:lvlJc w:val="left"/>
      <w:pPr>
        <w:ind w:left="220" w:hanging="159"/>
      </w:pPr>
      <w:rPr>
        <w:rFonts w:hint="default"/>
      </w:rPr>
    </w:lvl>
    <w:lvl w:ilvl="4" w:tplc="7DE2E4FE">
      <w:start w:val="1"/>
      <w:numFmt w:val="bullet"/>
      <w:lvlText w:val="•"/>
      <w:lvlJc w:val="left"/>
      <w:pPr>
        <w:ind w:left="239" w:hanging="159"/>
      </w:pPr>
      <w:rPr>
        <w:rFonts w:hint="default"/>
      </w:rPr>
    </w:lvl>
    <w:lvl w:ilvl="5" w:tplc="78887450">
      <w:start w:val="1"/>
      <w:numFmt w:val="bullet"/>
      <w:lvlText w:val="•"/>
      <w:lvlJc w:val="left"/>
      <w:pPr>
        <w:ind w:left="259" w:hanging="159"/>
      </w:pPr>
      <w:rPr>
        <w:rFonts w:hint="default"/>
      </w:rPr>
    </w:lvl>
    <w:lvl w:ilvl="6" w:tplc="B6A0CADA">
      <w:start w:val="1"/>
      <w:numFmt w:val="bullet"/>
      <w:lvlText w:val="•"/>
      <w:lvlJc w:val="left"/>
      <w:pPr>
        <w:ind w:left="278" w:hanging="159"/>
      </w:pPr>
      <w:rPr>
        <w:rFonts w:hint="default"/>
      </w:rPr>
    </w:lvl>
    <w:lvl w:ilvl="7" w:tplc="B62C6E9A">
      <w:start w:val="1"/>
      <w:numFmt w:val="bullet"/>
      <w:lvlText w:val="•"/>
      <w:lvlJc w:val="left"/>
      <w:pPr>
        <w:ind w:left="297" w:hanging="159"/>
      </w:pPr>
      <w:rPr>
        <w:rFonts w:hint="default"/>
      </w:rPr>
    </w:lvl>
    <w:lvl w:ilvl="8" w:tplc="8E0A8F4A">
      <w:start w:val="1"/>
      <w:numFmt w:val="bullet"/>
      <w:lvlText w:val="•"/>
      <w:lvlJc w:val="left"/>
      <w:pPr>
        <w:ind w:left="316" w:hanging="159"/>
      </w:pPr>
      <w:rPr>
        <w:rFonts w:hint="default"/>
      </w:rPr>
    </w:lvl>
  </w:abstractNum>
  <w:abstractNum w:abstractNumId="1">
    <w:nsid w:val="0CD331B1"/>
    <w:multiLevelType w:val="hybridMultilevel"/>
    <w:tmpl w:val="032051A6"/>
    <w:lvl w:ilvl="0" w:tplc="E43EBADA">
      <w:start w:val="1"/>
      <w:numFmt w:val="bullet"/>
      <w:lvlText w:val=""/>
      <w:lvlJc w:val="left"/>
      <w:pPr>
        <w:ind w:left="179" w:hanging="153"/>
      </w:pPr>
      <w:rPr>
        <w:rFonts w:ascii="Symbol" w:eastAsia="Symbol" w:hAnsi="Symbol" w:hint="default"/>
        <w:w w:val="99"/>
        <w:sz w:val="20"/>
        <w:szCs w:val="20"/>
      </w:rPr>
    </w:lvl>
    <w:lvl w:ilvl="1" w:tplc="AE742A04">
      <w:start w:val="1"/>
      <w:numFmt w:val="bullet"/>
      <w:lvlText w:val="•"/>
      <w:lvlJc w:val="left"/>
      <w:pPr>
        <w:ind w:left="215" w:hanging="153"/>
      </w:pPr>
      <w:rPr>
        <w:rFonts w:hint="default"/>
      </w:rPr>
    </w:lvl>
    <w:lvl w:ilvl="2" w:tplc="3CA84268">
      <w:start w:val="1"/>
      <w:numFmt w:val="bullet"/>
      <w:lvlText w:val="•"/>
      <w:lvlJc w:val="left"/>
      <w:pPr>
        <w:ind w:left="252" w:hanging="153"/>
      </w:pPr>
      <w:rPr>
        <w:rFonts w:hint="default"/>
      </w:rPr>
    </w:lvl>
    <w:lvl w:ilvl="3" w:tplc="0818EDE4">
      <w:start w:val="1"/>
      <w:numFmt w:val="bullet"/>
      <w:lvlText w:val="•"/>
      <w:lvlJc w:val="left"/>
      <w:pPr>
        <w:ind w:left="289" w:hanging="153"/>
      </w:pPr>
      <w:rPr>
        <w:rFonts w:hint="default"/>
      </w:rPr>
    </w:lvl>
    <w:lvl w:ilvl="4" w:tplc="DEB43002">
      <w:start w:val="1"/>
      <w:numFmt w:val="bullet"/>
      <w:lvlText w:val="•"/>
      <w:lvlJc w:val="left"/>
      <w:pPr>
        <w:ind w:left="326" w:hanging="153"/>
      </w:pPr>
      <w:rPr>
        <w:rFonts w:hint="default"/>
      </w:rPr>
    </w:lvl>
    <w:lvl w:ilvl="5" w:tplc="1660B818">
      <w:start w:val="1"/>
      <w:numFmt w:val="bullet"/>
      <w:lvlText w:val="•"/>
      <w:lvlJc w:val="left"/>
      <w:pPr>
        <w:ind w:left="363" w:hanging="153"/>
      </w:pPr>
      <w:rPr>
        <w:rFonts w:hint="default"/>
      </w:rPr>
    </w:lvl>
    <w:lvl w:ilvl="6" w:tplc="FA5E86E8">
      <w:start w:val="1"/>
      <w:numFmt w:val="bullet"/>
      <w:lvlText w:val="•"/>
      <w:lvlJc w:val="left"/>
      <w:pPr>
        <w:ind w:left="400" w:hanging="153"/>
      </w:pPr>
      <w:rPr>
        <w:rFonts w:hint="default"/>
      </w:rPr>
    </w:lvl>
    <w:lvl w:ilvl="7" w:tplc="DF324300">
      <w:start w:val="1"/>
      <w:numFmt w:val="bullet"/>
      <w:lvlText w:val="•"/>
      <w:lvlJc w:val="left"/>
      <w:pPr>
        <w:ind w:left="437" w:hanging="153"/>
      </w:pPr>
      <w:rPr>
        <w:rFonts w:hint="default"/>
      </w:rPr>
    </w:lvl>
    <w:lvl w:ilvl="8" w:tplc="D116E684">
      <w:start w:val="1"/>
      <w:numFmt w:val="bullet"/>
      <w:lvlText w:val="•"/>
      <w:lvlJc w:val="left"/>
      <w:pPr>
        <w:ind w:left="474" w:hanging="153"/>
      </w:pPr>
      <w:rPr>
        <w:rFonts w:hint="default"/>
      </w:rPr>
    </w:lvl>
  </w:abstractNum>
  <w:abstractNum w:abstractNumId="2">
    <w:nsid w:val="19BD2A25"/>
    <w:multiLevelType w:val="hybridMultilevel"/>
    <w:tmpl w:val="8B6E7EF0"/>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
    <w:nsid w:val="21A04280"/>
    <w:multiLevelType w:val="hybridMultilevel"/>
    <w:tmpl w:val="EA8CA32A"/>
    <w:lvl w:ilvl="0" w:tplc="04190001">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4">
    <w:nsid w:val="243241DA"/>
    <w:multiLevelType w:val="hybridMultilevel"/>
    <w:tmpl w:val="9EBE4AD2"/>
    <w:lvl w:ilvl="0" w:tplc="F25EBDE0">
      <w:start w:val="1"/>
      <w:numFmt w:val="bullet"/>
      <w:lvlText w:val="-"/>
      <w:lvlJc w:val="left"/>
      <w:pPr>
        <w:ind w:left="213" w:hanging="140"/>
      </w:pPr>
      <w:rPr>
        <w:rFonts w:ascii="Century" w:eastAsia="Century" w:hAnsi="Century" w:hint="default"/>
        <w:w w:val="100"/>
        <w:sz w:val="20"/>
        <w:szCs w:val="20"/>
      </w:rPr>
    </w:lvl>
    <w:lvl w:ilvl="1" w:tplc="C53642AC">
      <w:start w:val="1"/>
      <w:numFmt w:val="bullet"/>
      <w:lvlText w:val="•"/>
      <w:lvlJc w:val="left"/>
      <w:pPr>
        <w:ind w:left="400" w:hanging="140"/>
      </w:pPr>
      <w:rPr>
        <w:rFonts w:hint="default"/>
      </w:rPr>
    </w:lvl>
    <w:lvl w:ilvl="2" w:tplc="541C25CE">
      <w:start w:val="1"/>
      <w:numFmt w:val="bullet"/>
      <w:lvlText w:val="•"/>
      <w:lvlJc w:val="left"/>
      <w:pPr>
        <w:ind w:left="587" w:hanging="140"/>
      </w:pPr>
      <w:rPr>
        <w:rFonts w:hint="default"/>
      </w:rPr>
    </w:lvl>
    <w:lvl w:ilvl="3" w:tplc="93A49FEA">
      <w:start w:val="1"/>
      <w:numFmt w:val="bullet"/>
      <w:lvlText w:val="•"/>
      <w:lvlJc w:val="left"/>
      <w:pPr>
        <w:ind w:left="774" w:hanging="140"/>
      </w:pPr>
      <w:rPr>
        <w:rFonts w:hint="default"/>
      </w:rPr>
    </w:lvl>
    <w:lvl w:ilvl="4" w:tplc="674C4B4E">
      <w:start w:val="1"/>
      <w:numFmt w:val="bullet"/>
      <w:lvlText w:val="•"/>
      <w:lvlJc w:val="left"/>
      <w:pPr>
        <w:ind w:left="960" w:hanging="140"/>
      </w:pPr>
      <w:rPr>
        <w:rFonts w:hint="default"/>
      </w:rPr>
    </w:lvl>
    <w:lvl w:ilvl="5" w:tplc="53AC3EC0">
      <w:start w:val="1"/>
      <w:numFmt w:val="bullet"/>
      <w:lvlText w:val="•"/>
      <w:lvlJc w:val="left"/>
      <w:pPr>
        <w:ind w:left="1147" w:hanging="140"/>
      </w:pPr>
      <w:rPr>
        <w:rFonts w:hint="default"/>
      </w:rPr>
    </w:lvl>
    <w:lvl w:ilvl="6" w:tplc="ACEC5B42">
      <w:start w:val="1"/>
      <w:numFmt w:val="bullet"/>
      <w:lvlText w:val="•"/>
      <w:lvlJc w:val="left"/>
      <w:pPr>
        <w:ind w:left="1334" w:hanging="140"/>
      </w:pPr>
      <w:rPr>
        <w:rFonts w:hint="default"/>
      </w:rPr>
    </w:lvl>
    <w:lvl w:ilvl="7" w:tplc="8946CA3C">
      <w:start w:val="1"/>
      <w:numFmt w:val="bullet"/>
      <w:lvlText w:val="•"/>
      <w:lvlJc w:val="left"/>
      <w:pPr>
        <w:ind w:left="1521" w:hanging="140"/>
      </w:pPr>
      <w:rPr>
        <w:rFonts w:hint="default"/>
      </w:rPr>
    </w:lvl>
    <w:lvl w:ilvl="8" w:tplc="E9DC3DA8">
      <w:start w:val="1"/>
      <w:numFmt w:val="bullet"/>
      <w:lvlText w:val="•"/>
      <w:lvlJc w:val="left"/>
      <w:pPr>
        <w:ind w:left="1708" w:hanging="140"/>
      </w:pPr>
      <w:rPr>
        <w:rFonts w:hint="default"/>
      </w:rPr>
    </w:lvl>
  </w:abstractNum>
  <w:abstractNum w:abstractNumId="5">
    <w:nsid w:val="36080E17"/>
    <w:multiLevelType w:val="hybridMultilevel"/>
    <w:tmpl w:val="E5103F34"/>
    <w:lvl w:ilvl="0" w:tplc="52E694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0512FF0"/>
    <w:multiLevelType w:val="hybridMultilevel"/>
    <w:tmpl w:val="77F8E12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4164622B"/>
    <w:multiLevelType w:val="hybridMultilevel"/>
    <w:tmpl w:val="F5541FBE"/>
    <w:lvl w:ilvl="0" w:tplc="49E0AC1A">
      <w:start w:val="1"/>
      <w:numFmt w:val="decimal"/>
      <w:lvlText w:val="%1."/>
      <w:lvlJc w:val="left"/>
      <w:pPr>
        <w:ind w:left="927" w:hanging="360"/>
      </w:pPr>
      <w:rPr>
        <w:rFonts w:cs="Times New Roman" w:hint="default"/>
      </w:rPr>
    </w:lvl>
    <w:lvl w:ilvl="1" w:tplc="04190019">
      <w:start w:val="1"/>
      <w:numFmt w:val="lowerLetter"/>
      <w:lvlText w:val="%2."/>
      <w:lvlJc w:val="left"/>
      <w:pPr>
        <w:ind w:left="1930" w:hanging="360"/>
      </w:pPr>
      <w:rPr>
        <w:rFonts w:cs="Times New Roman"/>
      </w:rPr>
    </w:lvl>
    <w:lvl w:ilvl="2" w:tplc="0419001B">
      <w:start w:val="1"/>
      <w:numFmt w:val="lowerRoman"/>
      <w:lvlText w:val="%3."/>
      <w:lvlJc w:val="right"/>
      <w:pPr>
        <w:ind w:left="2650" w:hanging="180"/>
      </w:pPr>
      <w:rPr>
        <w:rFonts w:cs="Times New Roman"/>
      </w:rPr>
    </w:lvl>
    <w:lvl w:ilvl="3" w:tplc="0419000F">
      <w:start w:val="1"/>
      <w:numFmt w:val="decimal"/>
      <w:lvlText w:val="%4."/>
      <w:lvlJc w:val="left"/>
      <w:pPr>
        <w:ind w:left="3370" w:hanging="360"/>
      </w:pPr>
      <w:rPr>
        <w:rFonts w:cs="Times New Roman"/>
      </w:rPr>
    </w:lvl>
    <w:lvl w:ilvl="4" w:tplc="04190019">
      <w:start w:val="1"/>
      <w:numFmt w:val="lowerLetter"/>
      <w:lvlText w:val="%5."/>
      <w:lvlJc w:val="left"/>
      <w:pPr>
        <w:ind w:left="4090" w:hanging="360"/>
      </w:pPr>
      <w:rPr>
        <w:rFonts w:cs="Times New Roman"/>
      </w:rPr>
    </w:lvl>
    <w:lvl w:ilvl="5" w:tplc="0419001B">
      <w:start w:val="1"/>
      <w:numFmt w:val="lowerRoman"/>
      <w:lvlText w:val="%6."/>
      <w:lvlJc w:val="right"/>
      <w:pPr>
        <w:ind w:left="4810" w:hanging="180"/>
      </w:pPr>
      <w:rPr>
        <w:rFonts w:cs="Times New Roman"/>
      </w:rPr>
    </w:lvl>
    <w:lvl w:ilvl="6" w:tplc="0419000F">
      <w:start w:val="1"/>
      <w:numFmt w:val="decimal"/>
      <w:lvlText w:val="%7."/>
      <w:lvlJc w:val="left"/>
      <w:pPr>
        <w:ind w:left="5530" w:hanging="360"/>
      </w:pPr>
      <w:rPr>
        <w:rFonts w:cs="Times New Roman"/>
      </w:rPr>
    </w:lvl>
    <w:lvl w:ilvl="7" w:tplc="04190019">
      <w:start w:val="1"/>
      <w:numFmt w:val="lowerLetter"/>
      <w:lvlText w:val="%8."/>
      <w:lvlJc w:val="left"/>
      <w:pPr>
        <w:ind w:left="6250" w:hanging="360"/>
      </w:pPr>
      <w:rPr>
        <w:rFonts w:cs="Times New Roman"/>
      </w:rPr>
    </w:lvl>
    <w:lvl w:ilvl="8" w:tplc="0419001B">
      <w:start w:val="1"/>
      <w:numFmt w:val="lowerRoman"/>
      <w:lvlText w:val="%9."/>
      <w:lvlJc w:val="right"/>
      <w:pPr>
        <w:ind w:left="6970" w:hanging="180"/>
      </w:pPr>
      <w:rPr>
        <w:rFonts w:cs="Times New Roman"/>
      </w:rPr>
    </w:lvl>
  </w:abstractNum>
  <w:abstractNum w:abstractNumId="8">
    <w:nsid w:val="44E67637"/>
    <w:multiLevelType w:val="hybridMultilevel"/>
    <w:tmpl w:val="FB9C4BDA"/>
    <w:lvl w:ilvl="0" w:tplc="0419000F">
      <w:start w:val="1"/>
      <w:numFmt w:val="decimal"/>
      <w:lvlText w:val="%1."/>
      <w:lvlJc w:val="left"/>
      <w:pPr>
        <w:tabs>
          <w:tab w:val="num" w:pos="1069"/>
        </w:tabs>
        <w:ind w:left="1069"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nsid w:val="4BCE74F9"/>
    <w:multiLevelType w:val="hybridMultilevel"/>
    <w:tmpl w:val="FB9C4BDA"/>
    <w:lvl w:ilvl="0" w:tplc="0419000F">
      <w:start w:val="1"/>
      <w:numFmt w:val="decimal"/>
      <w:lvlText w:val="%1."/>
      <w:lvlJc w:val="left"/>
      <w:pPr>
        <w:tabs>
          <w:tab w:val="num" w:pos="1069"/>
        </w:tabs>
        <w:ind w:left="1069"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0">
    <w:nsid w:val="512A0E9A"/>
    <w:multiLevelType w:val="multilevel"/>
    <w:tmpl w:val="AE185E6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nsid w:val="73CD4D28"/>
    <w:multiLevelType w:val="hybridMultilevel"/>
    <w:tmpl w:val="8F264E34"/>
    <w:lvl w:ilvl="0" w:tplc="8A22D7E6">
      <w:start w:val="1"/>
      <w:numFmt w:val="decimal"/>
      <w:lvlText w:val="%1"/>
      <w:lvlJc w:val="left"/>
      <w:pPr>
        <w:ind w:left="1580" w:hanging="142"/>
      </w:pPr>
      <w:rPr>
        <w:rFonts w:ascii="Arial" w:eastAsia="Arial" w:hAnsi="Arial" w:hint="default"/>
        <w:w w:val="100"/>
        <w:sz w:val="17"/>
        <w:szCs w:val="17"/>
      </w:rPr>
    </w:lvl>
    <w:lvl w:ilvl="1" w:tplc="2272D0C6">
      <w:start w:val="1"/>
      <w:numFmt w:val="bullet"/>
      <w:lvlText w:val="•"/>
      <w:lvlJc w:val="left"/>
      <w:pPr>
        <w:ind w:left="2276" w:hanging="142"/>
      </w:pPr>
      <w:rPr>
        <w:rFonts w:hint="default"/>
      </w:rPr>
    </w:lvl>
    <w:lvl w:ilvl="2" w:tplc="FA424914">
      <w:start w:val="1"/>
      <w:numFmt w:val="bullet"/>
      <w:lvlText w:val="•"/>
      <w:lvlJc w:val="left"/>
      <w:pPr>
        <w:ind w:left="2973" w:hanging="142"/>
      </w:pPr>
      <w:rPr>
        <w:rFonts w:hint="default"/>
      </w:rPr>
    </w:lvl>
    <w:lvl w:ilvl="3" w:tplc="DE10CCE8">
      <w:start w:val="1"/>
      <w:numFmt w:val="bullet"/>
      <w:lvlText w:val="•"/>
      <w:lvlJc w:val="left"/>
      <w:pPr>
        <w:ind w:left="3669" w:hanging="142"/>
      </w:pPr>
      <w:rPr>
        <w:rFonts w:hint="default"/>
      </w:rPr>
    </w:lvl>
    <w:lvl w:ilvl="4" w:tplc="6FA459D6">
      <w:start w:val="1"/>
      <w:numFmt w:val="bullet"/>
      <w:lvlText w:val="•"/>
      <w:lvlJc w:val="left"/>
      <w:pPr>
        <w:ind w:left="4366" w:hanging="142"/>
      </w:pPr>
      <w:rPr>
        <w:rFonts w:hint="default"/>
      </w:rPr>
    </w:lvl>
    <w:lvl w:ilvl="5" w:tplc="FC028256">
      <w:start w:val="1"/>
      <w:numFmt w:val="bullet"/>
      <w:lvlText w:val="•"/>
      <w:lvlJc w:val="left"/>
      <w:pPr>
        <w:ind w:left="5062" w:hanging="142"/>
      </w:pPr>
      <w:rPr>
        <w:rFonts w:hint="default"/>
      </w:rPr>
    </w:lvl>
    <w:lvl w:ilvl="6" w:tplc="9992FE02">
      <w:start w:val="1"/>
      <w:numFmt w:val="bullet"/>
      <w:lvlText w:val="•"/>
      <w:lvlJc w:val="left"/>
      <w:pPr>
        <w:ind w:left="5758" w:hanging="142"/>
      </w:pPr>
      <w:rPr>
        <w:rFonts w:hint="default"/>
      </w:rPr>
    </w:lvl>
    <w:lvl w:ilvl="7" w:tplc="52DC18D8">
      <w:start w:val="1"/>
      <w:numFmt w:val="bullet"/>
      <w:lvlText w:val="•"/>
      <w:lvlJc w:val="left"/>
      <w:pPr>
        <w:ind w:left="6455" w:hanging="142"/>
      </w:pPr>
      <w:rPr>
        <w:rFonts w:hint="default"/>
      </w:rPr>
    </w:lvl>
    <w:lvl w:ilvl="8" w:tplc="854E6B9E">
      <w:start w:val="1"/>
      <w:numFmt w:val="bullet"/>
      <w:lvlText w:val="•"/>
      <w:lvlJc w:val="left"/>
      <w:pPr>
        <w:ind w:left="7151" w:hanging="142"/>
      </w:pPr>
      <w:rPr>
        <w:rFonts w:hint="default"/>
      </w:rPr>
    </w:lvl>
  </w:abstractNum>
  <w:abstractNum w:abstractNumId="12">
    <w:nsid w:val="74BA5584"/>
    <w:multiLevelType w:val="hybridMultilevel"/>
    <w:tmpl w:val="F412DC22"/>
    <w:lvl w:ilvl="0" w:tplc="775457F6">
      <w:start w:val="2"/>
      <w:numFmt w:val="decimal"/>
      <w:lvlText w:val="%1."/>
      <w:lvlJc w:val="left"/>
      <w:pPr>
        <w:tabs>
          <w:tab w:val="num" w:pos="930"/>
        </w:tabs>
        <w:ind w:left="93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7F647327"/>
    <w:multiLevelType w:val="hybridMultilevel"/>
    <w:tmpl w:val="241CA464"/>
    <w:lvl w:ilvl="0" w:tplc="291443DE">
      <w:start w:val="1"/>
      <w:numFmt w:val="decimal"/>
      <w:lvlText w:val="%1."/>
      <w:lvlJc w:val="left"/>
      <w:pPr>
        <w:ind w:left="1902" w:hanging="1335"/>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7"/>
  </w:num>
  <w:num w:numId="2">
    <w:abstractNumId w:val="2"/>
  </w:num>
  <w:num w:numId="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0"/>
  </w:num>
  <w:num w:numId="6">
    <w:abstractNumId w:val="4"/>
  </w:num>
  <w:num w:numId="7">
    <w:abstractNumId w:val="11"/>
  </w:num>
  <w:num w:numId="8">
    <w:abstractNumId w:val="1"/>
  </w:num>
  <w:num w:numId="9">
    <w:abstractNumId w:val="0"/>
  </w:num>
  <w:num w:numId="10">
    <w:abstractNumId w:val="6"/>
  </w:num>
  <w:num w:numId="11">
    <w:abstractNumId w:val="13"/>
  </w:num>
  <w:num w:numId="12">
    <w:abstractNumId w:val="5"/>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2CF"/>
    <w:rsid w:val="000A7D69"/>
    <w:rsid w:val="000B5498"/>
    <w:rsid w:val="00107486"/>
    <w:rsid w:val="00130D3C"/>
    <w:rsid w:val="001340F7"/>
    <w:rsid w:val="00161FC1"/>
    <w:rsid w:val="00172B52"/>
    <w:rsid w:val="001977B6"/>
    <w:rsid w:val="001B6D84"/>
    <w:rsid w:val="001E2377"/>
    <w:rsid w:val="0027161D"/>
    <w:rsid w:val="002A6D96"/>
    <w:rsid w:val="002F2F31"/>
    <w:rsid w:val="003622CF"/>
    <w:rsid w:val="0038512C"/>
    <w:rsid w:val="00397ECC"/>
    <w:rsid w:val="003E5A3A"/>
    <w:rsid w:val="003F59EF"/>
    <w:rsid w:val="004D7638"/>
    <w:rsid w:val="005C3E23"/>
    <w:rsid w:val="005F6ECA"/>
    <w:rsid w:val="0062563C"/>
    <w:rsid w:val="00635649"/>
    <w:rsid w:val="006C4B93"/>
    <w:rsid w:val="006E352B"/>
    <w:rsid w:val="00733FB7"/>
    <w:rsid w:val="00734725"/>
    <w:rsid w:val="00737A0D"/>
    <w:rsid w:val="008838D2"/>
    <w:rsid w:val="008B7863"/>
    <w:rsid w:val="008C6BAF"/>
    <w:rsid w:val="008D47DC"/>
    <w:rsid w:val="008E1076"/>
    <w:rsid w:val="008E1C13"/>
    <w:rsid w:val="009808E2"/>
    <w:rsid w:val="009A0A02"/>
    <w:rsid w:val="00A24856"/>
    <w:rsid w:val="00A47B09"/>
    <w:rsid w:val="00B37394"/>
    <w:rsid w:val="00B50E9C"/>
    <w:rsid w:val="00BC505B"/>
    <w:rsid w:val="00C74A5E"/>
    <w:rsid w:val="00C74B91"/>
    <w:rsid w:val="00C77D36"/>
    <w:rsid w:val="00CB0F61"/>
    <w:rsid w:val="00D14C9F"/>
    <w:rsid w:val="00D95EB5"/>
    <w:rsid w:val="00E11EBF"/>
    <w:rsid w:val="00EA3766"/>
    <w:rsid w:val="00EB66E2"/>
    <w:rsid w:val="00F319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Hyperlink" w:uiPriority="0"/>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0F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1"/>
    <w:qFormat/>
    <w:rsid w:val="00733FB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1"/>
    <w:qFormat/>
    <w:rsid w:val="00733FB7"/>
    <w:pPr>
      <w:keepNext/>
      <w:keepLines/>
      <w:spacing w:before="200"/>
      <w:outlineLvl w:val="1"/>
    </w:pPr>
    <w:rPr>
      <w:rFonts w:ascii="Cambria" w:eastAsia="Calibri" w:hAnsi="Cambria" w:cs="Cambria"/>
      <w:b/>
      <w:bCs/>
      <w:color w:val="4F81BD"/>
      <w:sz w:val="26"/>
      <w:szCs w:val="26"/>
      <w:lang w:val="x-none"/>
    </w:rPr>
  </w:style>
  <w:style w:type="paragraph" w:styleId="4">
    <w:name w:val="heading 4"/>
    <w:basedOn w:val="a"/>
    <w:next w:val="a"/>
    <w:link w:val="40"/>
    <w:uiPriority w:val="9"/>
    <w:semiHidden/>
    <w:unhideWhenUsed/>
    <w:qFormat/>
    <w:rsid w:val="00733FB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733FB7"/>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sid w:val="001340F7"/>
    <w:rPr>
      <w:vertAlign w:val="superscript"/>
    </w:rPr>
  </w:style>
  <w:style w:type="paragraph" w:styleId="a4">
    <w:name w:val="footer"/>
    <w:basedOn w:val="a"/>
    <w:link w:val="a5"/>
    <w:uiPriority w:val="99"/>
    <w:rsid w:val="001340F7"/>
    <w:pPr>
      <w:tabs>
        <w:tab w:val="center" w:pos="4677"/>
        <w:tab w:val="right" w:pos="9355"/>
      </w:tabs>
    </w:pPr>
  </w:style>
  <w:style w:type="character" w:customStyle="1" w:styleId="a5">
    <w:name w:val="Нижний колонтитул Знак"/>
    <w:basedOn w:val="a0"/>
    <w:link w:val="a4"/>
    <w:uiPriority w:val="99"/>
    <w:rsid w:val="001340F7"/>
    <w:rPr>
      <w:rFonts w:ascii="Times New Roman" w:eastAsia="Times New Roman" w:hAnsi="Times New Roman" w:cs="Times New Roman"/>
      <w:sz w:val="24"/>
      <w:szCs w:val="24"/>
      <w:lang w:eastAsia="ru-RU"/>
    </w:rPr>
  </w:style>
  <w:style w:type="character" w:styleId="a6">
    <w:name w:val="page number"/>
    <w:basedOn w:val="a0"/>
    <w:rsid w:val="001340F7"/>
  </w:style>
  <w:style w:type="paragraph" w:styleId="a7">
    <w:name w:val="header"/>
    <w:basedOn w:val="a"/>
    <w:link w:val="a8"/>
    <w:rsid w:val="001340F7"/>
    <w:pPr>
      <w:tabs>
        <w:tab w:val="center" w:pos="4677"/>
        <w:tab w:val="right" w:pos="9355"/>
      </w:tabs>
    </w:pPr>
  </w:style>
  <w:style w:type="character" w:customStyle="1" w:styleId="a8">
    <w:name w:val="Верхний колонтитул Знак"/>
    <w:basedOn w:val="a0"/>
    <w:link w:val="a7"/>
    <w:rsid w:val="001340F7"/>
    <w:rPr>
      <w:rFonts w:ascii="Times New Roman" w:eastAsia="Times New Roman" w:hAnsi="Times New Roman" w:cs="Times New Roman"/>
      <w:sz w:val="24"/>
      <w:szCs w:val="24"/>
      <w:lang w:eastAsia="ru-RU"/>
    </w:rPr>
  </w:style>
  <w:style w:type="paragraph" w:styleId="a9">
    <w:name w:val="Normal (Web)"/>
    <w:basedOn w:val="a"/>
    <w:uiPriority w:val="99"/>
    <w:rsid w:val="001340F7"/>
    <w:pPr>
      <w:spacing w:before="100" w:beforeAutospacing="1" w:after="100" w:afterAutospacing="1"/>
    </w:pPr>
    <w:rPr>
      <w:rFonts w:eastAsia="Calibri"/>
    </w:rPr>
  </w:style>
  <w:style w:type="paragraph" w:customStyle="1" w:styleId="11">
    <w:name w:val="Абзац списка1"/>
    <w:basedOn w:val="a"/>
    <w:rsid w:val="001340F7"/>
    <w:pPr>
      <w:ind w:left="720"/>
    </w:pPr>
    <w:rPr>
      <w:rFonts w:eastAsia="Calibri"/>
    </w:rPr>
  </w:style>
  <w:style w:type="character" w:styleId="aa">
    <w:name w:val="Hyperlink"/>
    <w:rsid w:val="001340F7"/>
    <w:rPr>
      <w:rFonts w:cs="Times New Roman"/>
      <w:color w:val="0000FF"/>
      <w:u w:val="single"/>
    </w:rPr>
  </w:style>
  <w:style w:type="character" w:styleId="ab">
    <w:name w:val="Strong"/>
    <w:uiPriority w:val="22"/>
    <w:qFormat/>
    <w:rsid w:val="001340F7"/>
    <w:rPr>
      <w:rFonts w:cs="Times New Roman"/>
      <w:b/>
      <w:bCs/>
    </w:rPr>
  </w:style>
  <w:style w:type="paragraph" w:customStyle="1" w:styleId="ac">
    <w:name w:val="ИЭППП Основной"/>
    <w:basedOn w:val="a"/>
    <w:rsid w:val="001340F7"/>
    <w:pPr>
      <w:spacing w:line="360" w:lineRule="auto"/>
      <w:ind w:firstLine="851"/>
      <w:jc w:val="both"/>
    </w:pPr>
    <w:rPr>
      <w:rFonts w:eastAsia="Calibri"/>
    </w:rPr>
  </w:style>
  <w:style w:type="paragraph" w:styleId="ad">
    <w:name w:val="Balloon Text"/>
    <w:basedOn w:val="a"/>
    <w:link w:val="ae"/>
    <w:uiPriority w:val="99"/>
    <w:unhideWhenUsed/>
    <w:rsid w:val="001340F7"/>
    <w:rPr>
      <w:rFonts w:ascii="Tahoma" w:hAnsi="Tahoma" w:cs="Tahoma"/>
      <w:sz w:val="16"/>
      <w:szCs w:val="16"/>
    </w:rPr>
  </w:style>
  <w:style w:type="character" w:customStyle="1" w:styleId="ae">
    <w:name w:val="Текст выноски Знак"/>
    <w:basedOn w:val="a0"/>
    <w:link w:val="ad"/>
    <w:uiPriority w:val="99"/>
    <w:rsid w:val="001340F7"/>
    <w:rPr>
      <w:rFonts w:ascii="Tahoma" w:eastAsia="Times New Roman" w:hAnsi="Tahoma" w:cs="Tahoma"/>
      <w:sz w:val="16"/>
      <w:szCs w:val="16"/>
      <w:lang w:eastAsia="ru-RU"/>
    </w:rPr>
  </w:style>
  <w:style w:type="character" w:customStyle="1" w:styleId="20">
    <w:name w:val="Заголовок 2 Знак"/>
    <w:basedOn w:val="a0"/>
    <w:link w:val="2"/>
    <w:uiPriority w:val="1"/>
    <w:rsid w:val="00733FB7"/>
    <w:rPr>
      <w:rFonts w:ascii="Cambria" w:eastAsia="Calibri" w:hAnsi="Cambria" w:cs="Cambria"/>
      <w:b/>
      <w:bCs/>
      <w:color w:val="4F81BD"/>
      <w:sz w:val="26"/>
      <w:szCs w:val="26"/>
      <w:lang w:val="x-none" w:eastAsia="ru-RU"/>
    </w:rPr>
  </w:style>
  <w:style w:type="paragraph" w:styleId="af">
    <w:name w:val="footnote text"/>
    <w:basedOn w:val="a"/>
    <w:link w:val="af0"/>
    <w:rsid w:val="00733FB7"/>
    <w:rPr>
      <w:rFonts w:eastAsia="Calibri"/>
      <w:sz w:val="20"/>
      <w:szCs w:val="20"/>
      <w:lang w:val="x-none"/>
    </w:rPr>
  </w:style>
  <w:style w:type="character" w:customStyle="1" w:styleId="af0">
    <w:name w:val="Текст сноски Знак"/>
    <w:basedOn w:val="a0"/>
    <w:link w:val="af"/>
    <w:rsid w:val="00733FB7"/>
    <w:rPr>
      <w:rFonts w:ascii="Times New Roman" w:eastAsia="Calibri" w:hAnsi="Times New Roman" w:cs="Times New Roman"/>
      <w:sz w:val="20"/>
      <w:szCs w:val="20"/>
      <w:lang w:val="x-none" w:eastAsia="ru-RU"/>
    </w:rPr>
  </w:style>
  <w:style w:type="paragraph" w:customStyle="1" w:styleId="21">
    <w:name w:val="Абзац списка2"/>
    <w:basedOn w:val="a"/>
    <w:rsid w:val="00733FB7"/>
    <w:pPr>
      <w:ind w:left="720"/>
    </w:pPr>
    <w:rPr>
      <w:rFonts w:eastAsia="Calibri"/>
    </w:rPr>
  </w:style>
  <w:style w:type="character" w:customStyle="1" w:styleId="submenu-table">
    <w:name w:val="submenu-table"/>
    <w:basedOn w:val="a0"/>
    <w:rsid w:val="00733FB7"/>
  </w:style>
  <w:style w:type="character" w:customStyle="1" w:styleId="10">
    <w:name w:val="Заголовок 1 Знак"/>
    <w:basedOn w:val="a0"/>
    <w:link w:val="1"/>
    <w:uiPriority w:val="1"/>
    <w:rsid w:val="00733FB7"/>
    <w:rPr>
      <w:rFonts w:asciiTheme="majorHAnsi" w:eastAsiaTheme="majorEastAsia" w:hAnsiTheme="majorHAnsi" w:cstheme="majorBidi"/>
      <w:b/>
      <w:bCs/>
      <w:color w:val="365F91" w:themeColor="accent1" w:themeShade="BF"/>
      <w:sz w:val="28"/>
      <w:szCs w:val="28"/>
      <w:lang w:eastAsia="ru-RU"/>
    </w:rPr>
  </w:style>
  <w:style w:type="character" w:customStyle="1" w:styleId="40">
    <w:name w:val="Заголовок 4 Знак"/>
    <w:basedOn w:val="a0"/>
    <w:link w:val="4"/>
    <w:uiPriority w:val="9"/>
    <w:semiHidden/>
    <w:rsid w:val="00733FB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733FB7"/>
    <w:rPr>
      <w:rFonts w:asciiTheme="majorHAnsi" w:eastAsiaTheme="majorEastAsia" w:hAnsiTheme="majorHAnsi" w:cstheme="majorBidi"/>
      <w:color w:val="243F60" w:themeColor="accent1" w:themeShade="7F"/>
      <w:sz w:val="24"/>
      <w:szCs w:val="24"/>
      <w:lang w:eastAsia="ru-RU"/>
    </w:rPr>
  </w:style>
  <w:style w:type="paragraph" w:customStyle="1" w:styleId="12">
    <w:name w:val="Стиль1"/>
    <w:basedOn w:val="a"/>
    <w:rsid w:val="00733FB7"/>
    <w:pPr>
      <w:spacing w:line="360" w:lineRule="auto"/>
      <w:ind w:firstLine="720"/>
      <w:jc w:val="both"/>
    </w:pPr>
    <w:rPr>
      <w:sz w:val="28"/>
      <w:szCs w:val="20"/>
    </w:rPr>
  </w:style>
  <w:style w:type="paragraph" w:customStyle="1" w:styleId="af1">
    <w:name w:val="Основной текст РЭА"/>
    <w:basedOn w:val="22"/>
    <w:rsid w:val="00733FB7"/>
    <w:pPr>
      <w:widowControl w:val="0"/>
      <w:spacing w:after="0" w:line="240" w:lineRule="auto"/>
      <w:ind w:firstLine="720"/>
      <w:jc w:val="both"/>
    </w:pPr>
    <w:rPr>
      <w:szCs w:val="20"/>
    </w:rPr>
  </w:style>
  <w:style w:type="character" w:customStyle="1" w:styleId="apple-style-span">
    <w:name w:val="apple-style-span"/>
    <w:rsid w:val="00733FB7"/>
    <w:rPr>
      <w:rFonts w:cs="Times New Roman"/>
    </w:rPr>
  </w:style>
  <w:style w:type="paragraph" w:styleId="af2">
    <w:name w:val="Body Text"/>
    <w:basedOn w:val="a"/>
    <w:link w:val="af3"/>
    <w:uiPriority w:val="99"/>
    <w:qFormat/>
    <w:rsid w:val="00733FB7"/>
    <w:pPr>
      <w:spacing w:after="120"/>
    </w:pPr>
  </w:style>
  <w:style w:type="character" w:customStyle="1" w:styleId="af3">
    <w:name w:val="Основной текст Знак"/>
    <w:basedOn w:val="a0"/>
    <w:link w:val="af2"/>
    <w:uiPriority w:val="99"/>
    <w:rsid w:val="00733FB7"/>
    <w:rPr>
      <w:rFonts w:ascii="Times New Roman" w:eastAsia="Times New Roman" w:hAnsi="Times New Roman" w:cs="Times New Roman"/>
      <w:sz w:val="24"/>
      <w:szCs w:val="24"/>
      <w:lang w:eastAsia="ru-RU"/>
    </w:rPr>
  </w:style>
  <w:style w:type="paragraph" w:styleId="22">
    <w:name w:val="Body Text 2"/>
    <w:basedOn w:val="a"/>
    <w:link w:val="23"/>
    <w:uiPriority w:val="99"/>
    <w:semiHidden/>
    <w:unhideWhenUsed/>
    <w:rsid w:val="00733FB7"/>
    <w:pPr>
      <w:spacing w:after="120" w:line="480" w:lineRule="auto"/>
    </w:pPr>
  </w:style>
  <w:style w:type="character" w:customStyle="1" w:styleId="23">
    <w:name w:val="Основной текст 2 Знак"/>
    <w:basedOn w:val="a0"/>
    <w:link w:val="22"/>
    <w:uiPriority w:val="99"/>
    <w:semiHidden/>
    <w:rsid w:val="00733FB7"/>
    <w:rPr>
      <w:rFonts w:ascii="Times New Roman" w:eastAsia="Times New Roman" w:hAnsi="Times New Roman" w:cs="Times New Roman"/>
      <w:sz w:val="24"/>
      <w:szCs w:val="24"/>
      <w:lang w:eastAsia="ru-RU"/>
    </w:rPr>
  </w:style>
  <w:style w:type="paragraph" w:styleId="af4">
    <w:name w:val="List Paragraph"/>
    <w:basedOn w:val="a"/>
    <w:uiPriority w:val="34"/>
    <w:qFormat/>
    <w:rsid w:val="00733FB7"/>
    <w:pPr>
      <w:widowControl w:val="0"/>
    </w:pPr>
    <w:rPr>
      <w:rFonts w:ascii="Calibri" w:eastAsia="Calibri" w:hAnsi="Calibri"/>
      <w:sz w:val="22"/>
      <w:szCs w:val="22"/>
      <w:lang w:val="en-US" w:eastAsia="en-US"/>
    </w:rPr>
  </w:style>
  <w:style w:type="paragraph" w:customStyle="1" w:styleId="TableParagraph">
    <w:name w:val="Table Paragraph"/>
    <w:basedOn w:val="a"/>
    <w:uiPriority w:val="1"/>
    <w:qFormat/>
    <w:rsid w:val="00733FB7"/>
    <w:pPr>
      <w:widowControl w:val="0"/>
    </w:pPr>
    <w:rPr>
      <w:rFonts w:ascii="Calibri" w:eastAsia="Calibri" w:hAnsi="Calibri"/>
      <w:sz w:val="22"/>
      <w:szCs w:val="22"/>
      <w:lang w:val="en-US" w:eastAsia="en-US"/>
    </w:rPr>
  </w:style>
  <w:style w:type="paragraph" w:customStyle="1" w:styleId="Default">
    <w:name w:val="Default"/>
    <w:rsid w:val="00733FB7"/>
    <w:pPr>
      <w:autoSpaceDE w:val="0"/>
      <w:autoSpaceDN w:val="0"/>
      <w:adjustRightInd w:val="0"/>
      <w:spacing w:after="0" w:line="240" w:lineRule="auto"/>
    </w:pPr>
    <w:rPr>
      <w:rFonts w:ascii="Century Schoolbook" w:eastAsia="Times New Roman" w:hAnsi="Century Schoolbook" w:cs="Century Schoolbook"/>
      <w:color w:val="000000"/>
      <w:sz w:val="24"/>
      <w:szCs w:val="24"/>
      <w:lang w:eastAsia="ru-RU"/>
    </w:rPr>
  </w:style>
  <w:style w:type="character" w:styleId="af5">
    <w:name w:val="Placeholder Text"/>
    <w:basedOn w:val="a0"/>
    <w:uiPriority w:val="99"/>
    <w:semiHidden/>
    <w:rsid w:val="00733FB7"/>
    <w:rPr>
      <w:color w:val="808080"/>
    </w:rPr>
  </w:style>
  <w:style w:type="paragraph" w:styleId="af6">
    <w:name w:val="No Spacing"/>
    <w:link w:val="af7"/>
    <w:uiPriority w:val="1"/>
    <w:qFormat/>
    <w:rsid w:val="0038512C"/>
    <w:pPr>
      <w:spacing w:after="0" w:line="240" w:lineRule="auto"/>
    </w:pPr>
    <w:rPr>
      <w:rFonts w:eastAsiaTheme="minorEastAsia"/>
      <w:lang w:eastAsia="ru-RU"/>
    </w:rPr>
  </w:style>
  <w:style w:type="character" w:customStyle="1" w:styleId="af7">
    <w:name w:val="Без интервала Знак"/>
    <w:basedOn w:val="a0"/>
    <w:link w:val="af6"/>
    <w:uiPriority w:val="1"/>
    <w:rsid w:val="0038512C"/>
    <w:rPr>
      <w:rFonts w:eastAsiaTheme="minorEastAsia"/>
      <w:lang w:eastAsia="ru-RU"/>
    </w:rPr>
  </w:style>
  <w:style w:type="paragraph" w:customStyle="1" w:styleId="Style1">
    <w:name w:val="Style1"/>
    <w:basedOn w:val="a"/>
    <w:uiPriority w:val="99"/>
    <w:rsid w:val="0038512C"/>
    <w:pPr>
      <w:widowControl w:val="0"/>
      <w:autoSpaceDE w:val="0"/>
      <w:autoSpaceDN w:val="0"/>
      <w:adjustRightInd w:val="0"/>
      <w:spacing w:line="245" w:lineRule="exact"/>
    </w:pPr>
  </w:style>
  <w:style w:type="character" w:customStyle="1" w:styleId="FontStyle19">
    <w:name w:val="Font Style19"/>
    <w:uiPriority w:val="99"/>
    <w:rsid w:val="0038512C"/>
    <w:rPr>
      <w:rFonts w:ascii="Times New Roman" w:hAnsi="Times New Roman"/>
      <w:b/>
      <w:spacing w:val="20"/>
      <w:sz w:val="20"/>
    </w:rPr>
  </w:style>
  <w:style w:type="character" w:styleId="af8">
    <w:name w:val="Emphasis"/>
    <w:basedOn w:val="a0"/>
    <w:uiPriority w:val="99"/>
    <w:qFormat/>
    <w:rsid w:val="008B7863"/>
    <w:rPr>
      <w:rFonts w:cs="Times New Roman"/>
      <w:i/>
      <w:iCs/>
    </w:rPr>
  </w:style>
  <w:style w:type="paragraph" w:customStyle="1" w:styleId="af9">
    <w:name w:val="А"/>
    <w:basedOn w:val="a"/>
    <w:qFormat/>
    <w:rsid w:val="000B5498"/>
    <w:pPr>
      <w:spacing w:line="360" w:lineRule="auto"/>
      <w:ind w:firstLine="720"/>
      <w:contextualSpacing/>
      <w:jc w:val="both"/>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Hyperlink" w:uiPriority="0"/>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0F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1"/>
    <w:qFormat/>
    <w:rsid w:val="00733FB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1"/>
    <w:qFormat/>
    <w:rsid w:val="00733FB7"/>
    <w:pPr>
      <w:keepNext/>
      <w:keepLines/>
      <w:spacing w:before="200"/>
      <w:outlineLvl w:val="1"/>
    </w:pPr>
    <w:rPr>
      <w:rFonts w:ascii="Cambria" w:eastAsia="Calibri" w:hAnsi="Cambria" w:cs="Cambria"/>
      <w:b/>
      <w:bCs/>
      <w:color w:val="4F81BD"/>
      <w:sz w:val="26"/>
      <w:szCs w:val="26"/>
      <w:lang w:val="x-none"/>
    </w:rPr>
  </w:style>
  <w:style w:type="paragraph" w:styleId="4">
    <w:name w:val="heading 4"/>
    <w:basedOn w:val="a"/>
    <w:next w:val="a"/>
    <w:link w:val="40"/>
    <w:uiPriority w:val="9"/>
    <w:semiHidden/>
    <w:unhideWhenUsed/>
    <w:qFormat/>
    <w:rsid w:val="00733FB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733FB7"/>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sid w:val="001340F7"/>
    <w:rPr>
      <w:vertAlign w:val="superscript"/>
    </w:rPr>
  </w:style>
  <w:style w:type="paragraph" w:styleId="a4">
    <w:name w:val="footer"/>
    <w:basedOn w:val="a"/>
    <w:link w:val="a5"/>
    <w:uiPriority w:val="99"/>
    <w:rsid w:val="001340F7"/>
    <w:pPr>
      <w:tabs>
        <w:tab w:val="center" w:pos="4677"/>
        <w:tab w:val="right" w:pos="9355"/>
      </w:tabs>
    </w:pPr>
  </w:style>
  <w:style w:type="character" w:customStyle="1" w:styleId="a5">
    <w:name w:val="Нижний колонтитул Знак"/>
    <w:basedOn w:val="a0"/>
    <w:link w:val="a4"/>
    <w:uiPriority w:val="99"/>
    <w:rsid w:val="001340F7"/>
    <w:rPr>
      <w:rFonts w:ascii="Times New Roman" w:eastAsia="Times New Roman" w:hAnsi="Times New Roman" w:cs="Times New Roman"/>
      <w:sz w:val="24"/>
      <w:szCs w:val="24"/>
      <w:lang w:eastAsia="ru-RU"/>
    </w:rPr>
  </w:style>
  <w:style w:type="character" w:styleId="a6">
    <w:name w:val="page number"/>
    <w:basedOn w:val="a0"/>
    <w:rsid w:val="001340F7"/>
  </w:style>
  <w:style w:type="paragraph" w:styleId="a7">
    <w:name w:val="header"/>
    <w:basedOn w:val="a"/>
    <w:link w:val="a8"/>
    <w:rsid w:val="001340F7"/>
    <w:pPr>
      <w:tabs>
        <w:tab w:val="center" w:pos="4677"/>
        <w:tab w:val="right" w:pos="9355"/>
      </w:tabs>
    </w:pPr>
  </w:style>
  <w:style w:type="character" w:customStyle="1" w:styleId="a8">
    <w:name w:val="Верхний колонтитул Знак"/>
    <w:basedOn w:val="a0"/>
    <w:link w:val="a7"/>
    <w:rsid w:val="001340F7"/>
    <w:rPr>
      <w:rFonts w:ascii="Times New Roman" w:eastAsia="Times New Roman" w:hAnsi="Times New Roman" w:cs="Times New Roman"/>
      <w:sz w:val="24"/>
      <w:szCs w:val="24"/>
      <w:lang w:eastAsia="ru-RU"/>
    </w:rPr>
  </w:style>
  <w:style w:type="paragraph" w:styleId="a9">
    <w:name w:val="Normal (Web)"/>
    <w:basedOn w:val="a"/>
    <w:uiPriority w:val="99"/>
    <w:rsid w:val="001340F7"/>
    <w:pPr>
      <w:spacing w:before="100" w:beforeAutospacing="1" w:after="100" w:afterAutospacing="1"/>
    </w:pPr>
    <w:rPr>
      <w:rFonts w:eastAsia="Calibri"/>
    </w:rPr>
  </w:style>
  <w:style w:type="paragraph" w:customStyle="1" w:styleId="11">
    <w:name w:val="Абзац списка1"/>
    <w:basedOn w:val="a"/>
    <w:rsid w:val="001340F7"/>
    <w:pPr>
      <w:ind w:left="720"/>
    </w:pPr>
    <w:rPr>
      <w:rFonts w:eastAsia="Calibri"/>
    </w:rPr>
  </w:style>
  <w:style w:type="character" w:styleId="aa">
    <w:name w:val="Hyperlink"/>
    <w:rsid w:val="001340F7"/>
    <w:rPr>
      <w:rFonts w:cs="Times New Roman"/>
      <w:color w:val="0000FF"/>
      <w:u w:val="single"/>
    </w:rPr>
  </w:style>
  <w:style w:type="character" w:styleId="ab">
    <w:name w:val="Strong"/>
    <w:uiPriority w:val="22"/>
    <w:qFormat/>
    <w:rsid w:val="001340F7"/>
    <w:rPr>
      <w:rFonts w:cs="Times New Roman"/>
      <w:b/>
      <w:bCs/>
    </w:rPr>
  </w:style>
  <w:style w:type="paragraph" w:customStyle="1" w:styleId="ac">
    <w:name w:val="ИЭППП Основной"/>
    <w:basedOn w:val="a"/>
    <w:rsid w:val="001340F7"/>
    <w:pPr>
      <w:spacing w:line="360" w:lineRule="auto"/>
      <w:ind w:firstLine="851"/>
      <w:jc w:val="both"/>
    </w:pPr>
    <w:rPr>
      <w:rFonts w:eastAsia="Calibri"/>
    </w:rPr>
  </w:style>
  <w:style w:type="paragraph" w:styleId="ad">
    <w:name w:val="Balloon Text"/>
    <w:basedOn w:val="a"/>
    <w:link w:val="ae"/>
    <w:uiPriority w:val="99"/>
    <w:unhideWhenUsed/>
    <w:rsid w:val="001340F7"/>
    <w:rPr>
      <w:rFonts w:ascii="Tahoma" w:hAnsi="Tahoma" w:cs="Tahoma"/>
      <w:sz w:val="16"/>
      <w:szCs w:val="16"/>
    </w:rPr>
  </w:style>
  <w:style w:type="character" w:customStyle="1" w:styleId="ae">
    <w:name w:val="Текст выноски Знак"/>
    <w:basedOn w:val="a0"/>
    <w:link w:val="ad"/>
    <w:uiPriority w:val="99"/>
    <w:rsid w:val="001340F7"/>
    <w:rPr>
      <w:rFonts w:ascii="Tahoma" w:eastAsia="Times New Roman" w:hAnsi="Tahoma" w:cs="Tahoma"/>
      <w:sz w:val="16"/>
      <w:szCs w:val="16"/>
      <w:lang w:eastAsia="ru-RU"/>
    </w:rPr>
  </w:style>
  <w:style w:type="character" w:customStyle="1" w:styleId="20">
    <w:name w:val="Заголовок 2 Знак"/>
    <w:basedOn w:val="a0"/>
    <w:link w:val="2"/>
    <w:uiPriority w:val="1"/>
    <w:rsid w:val="00733FB7"/>
    <w:rPr>
      <w:rFonts w:ascii="Cambria" w:eastAsia="Calibri" w:hAnsi="Cambria" w:cs="Cambria"/>
      <w:b/>
      <w:bCs/>
      <w:color w:val="4F81BD"/>
      <w:sz w:val="26"/>
      <w:szCs w:val="26"/>
      <w:lang w:val="x-none" w:eastAsia="ru-RU"/>
    </w:rPr>
  </w:style>
  <w:style w:type="paragraph" w:styleId="af">
    <w:name w:val="footnote text"/>
    <w:basedOn w:val="a"/>
    <w:link w:val="af0"/>
    <w:rsid w:val="00733FB7"/>
    <w:rPr>
      <w:rFonts w:eastAsia="Calibri"/>
      <w:sz w:val="20"/>
      <w:szCs w:val="20"/>
      <w:lang w:val="x-none"/>
    </w:rPr>
  </w:style>
  <w:style w:type="character" w:customStyle="1" w:styleId="af0">
    <w:name w:val="Текст сноски Знак"/>
    <w:basedOn w:val="a0"/>
    <w:link w:val="af"/>
    <w:rsid w:val="00733FB7"/>
    <w:rPr>
      <w:rFonts w:ascii="Times New Roman" w:eastAsia="Calibri" w:hAnsi="Times New Roman" w:cs="Times New Roman"/>
      <w:sz w:val="20"/>
      <w:szCs w:val="20"/>
      <w:lang w:val="x-none" w:eastAsia="ru-RU"/>
    </w:rPr>
  </w:style>
  <w:style w:type="paragraph" w:customStyle="1" w:styleId="21">
    <w:name w:val="Абзац списка2"/>
    <w:basedOn w:val="a"/>
    <w:rsid w:val="00733FB7"/>
    <w:pPr>
      <w:ind w:left="720"/>
    </w:pPr>
    <w:rPr>
      <w:rFonts w:eastAsia="Calibri"/>
    </w:rPr>
  </w:style>
  <w:style w:type="character" w:customStyle="1" w:styleId="submenu-table">
    <w:name w:val="submenu-table"/>
    <w:basedOn w:val="a0"/>
    <w:rsid w:val="00733FB7"/>
  </w:style>
  <w:style w:type="character" w:customStyle="1" w:styleId="10">
    <w:name w:val="Заголовок 1 Знак"/>
    <w:basedOn w:val="a0"/>
    <w:link w:val="1"/>
    <w:uiPriority w:val="1"/>
    <w:rsid w:val="00733FB7"/>
    <w:rPr>
      <w:rFonts w:asciiTheme="majorHAnsi" w:eastAsiaTheme="majorEastAsia" w:hAnsiTheme="majorHAnsi" w:cstheme="majorBidi"/>
      <w:b/>
      <w:bCs/>
      <w:color w:val="365F91" w:themeColor="accent1" w:themeShade="BF"/>
      <w:sz w:val="28"/>
      <w:szCs w:val="28"/>
      <w:lang w:eastAsia="ru-RU"/>
    </w:rPr>
  </w:style>
  <w:style w:type="character" w:customStyle="1" w:styleId="40">
    <w:name w:val="Заголовок 4 Знак"/>
    <w:basedOn w:val="a0"/>
    <w:link w:val="4"/>
    <w:uiPriority w:val="9"/>
    <w:semiHidden/>
    <w:rsid w:val="00733FB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733FB7"/>
    <w:rPr>
      <w:rFonts w:asciiTheme="majorHAnsi" w:eastAsiaTheme="majorEastAsia" w:hAnsiTheme="majorHAnsi" w:cstheme="majorBidi"/>
      <w:color w:val="243F60" w:themeColor="accent1" w:themeShade="7F"/>
      <w:sz w:val="24"/>
      <w:szCs w:val="24"/>
      <w:lang w:eastAsia="ru-RU"/>
    </w:rPr>
  </w:style>
  <w:style w:type="paragraph" w:customStyle="1" w:styleId="12">
    <w:name w:val="Стиль1"/>
    <w:basedOn w:val="a"/>
    <w:rsid w:val="00733FB7"/>
    <w:pPr>
      <w:spacing w:line="360" w:lineRule="auto"/>
      <w:ind w:firstLine="720"/>
      <w:jc w:val="both"/>
    </w:pPr>
    <w:rPr>
      <w:sz w:val="28"/>
      <w:szCs w:val="20"/>
    </w:rPr>
  </w:style>
  <w:style w:type="paragraph" w:customStyle="1" w:styleId="af1">
    <w:name w:val="Основной текст РЭА"/>
    <w:basedOn w:val="22"/>
    <w:rsid w:val="00733FB7"/>
    <w:pPr>
      <w:widowControl w:val="0"/>
      <w:spacing w:after="0" w:line="240" w:lineRule="auto"/>
      <w:ind w:firstLine="720"/>
      <w:jc w:val="both"/>
    </w:pPr>
    <w:rPr>
      <w:szCs w:val="20"/>
    </w:rPr>
  </w:style>
  <w:style w:type="character" w:customStyle="1" w:styleId="apple-style-span">
    <w:name w:val="apple-style-span"/>
    <w:rsid w:val="00733FB7"/>
    <w:rPr>
      <w:rFonts w:cs="Times New Roman"/>
    </w:rPr>
  </w:style>
  <w:style w:type="paragraph" w:styleId="af2">
    <w:name w:val="Body Text"/>
    <w:basedOn w:val="a"/>
    <w:link w:val="af3"/>
    <w:uiPriority w:val="99"/>
    <w:qFormat/>
    <w:rsid w:val="00733FB7"/>
    <w:pPr>
      <w:spacing w:after="120"/>
    </w:pPr>
  </w:style>
  <w:style w:type="character" w:customStyle="1" w:styleId="af3">
    <w:name w:val="Основной текст Знак"/>
    <w:basedOn w:val="a0"/>
    <w:link w:val="af2"/>
    <w:uiPriority w:val="99"/>
    <w:rsid w:val="00733FB7"/>
    <w:rPr>
      <w:rFonts w:ascii="Times New Roman" w:eastAsia="Times New Roman" w:hAnsi="Times New Roman" w:cs="Times New Roman"/>
      <w:sz w:val="24"/>
      <w:szCs w:val="24"/>
      <w:lang w:eastAsia="ru-RU"/>
    </w:rPr>
  </w:style>
  <w:style w:type="paragraph" w:styleId="22">
    <w:name w:val="Body Text 2"/>
    <w:basedOn w:val="a"/>
    <w:link w:val="23"/>
    <w:uiPriority w:val="99"/>
    <w:semiHidden/>
    <w:unhideWhenUsed/>
    <w:rsid w:val="00733FB7"/>
    <w:pPr>
      <w:spacing w:after="120" w:line="480" w:lineRule="auto"/>
    </w:pPr>
  </w:style>
  <w:style w:type="character" w:customStyle="1" w:styleId="23">
    <w:name w:val="Основной текст 2 Знак"/>
    <w:basedOn w:val="a0"/>
    <w:link w:val="22"/>
    <w:uiPriority w:val="99"/>
    <w:semiHidden/>
    <w:rsid w:val="00733FB7"/>
    <w:rPr>
      <w:rFonts w:ascii="Times New Roman" w:eastAsia="Times New Roman" w:hAnsi="Times New Roman" w:cs="Times New Roman"/>
      <w:sz w:val="24"/>
      <w:szCs w:val="24"/>
      <w:lang w:eastAsia="ru-RU"/>
    </w:rPr>
  </w:style>
  <w:style w:type="paragraph" w:styleId="af4">
    <w:name w:val="List Paragraph"/>
    <w:basedOn w:val="a"/>
    <w:uiPriority w:val="34"/>
    <w:qFormat/>
    <w:rsid w:val="00733FB7"/>
    <w:pPr>
      <w:widowControl w:val="0"/>
    </w:pPr>
    <w:rPr>
      <w:rFonts w:ascii="Calibri" w:eastAsia="Calibri" w:hAnsi="Calibri"/>
      <w:sz w:val="22"/>
      <w:szCs w:val="22"/>
      <w:lang w:val="en-US" w:eastAsia="en-US"/>
    </w:rPr>
  </w:style>
  <w:style w:type="paragraph" w:customStyle="1" w:styleId="TableParagraph">
    <w:name w:val="Table Paragraph"/>
    <w:basedOn w:val="a"/>
    <w:uiPriority w:val="1"/>
    <w:qFormat/>
    <w:rsid w:val="00733FB7"/>
    <w:pPr>
      <w:widowControl w:val="0"/>
    </w:pPr>
    <w:rPr>
      <w:rFonts w:ascii="Calibri" w:eastAsia="Calibri" w:hAnsi="Calibri"/>
      <w:sz w:val="22"/>
      <w:szCs w:val="22"/>
      <w:lang w:val="en-US" w:eastAsia="en-US"/>
    </w:rPr>
  </w:style>
  <w:style w:type="paragraph" w:customStyle="1" w:styleId="Default">
    <w:name w:val="Default"/>
    <w:rsid w:val="00733FB7"/>
    <w:pPr>
      <w:autoSpaceDE w:val="0"/>
      <w:autoSpaceDN w:val="0"/>
      <w:adjustRightInd w:val="0"/>
      <w:spacing w:after="0" w:line="240" w:lineRule="auto"/>
    </w:pPr>
    <w:rPr>
      <w:rFonts w:ascii="Century Schoolbook" w:eastAsia="Times New Roman" w:hAnsi="Century Schoolbook" w:cs="Century Schoolbook"/>
      <w:color w:val="000000"/>
      <w:sz w:val="24"/>
      <w:szCs w:val="24"/>
      <w:lang w:eastAsia="ru-RU"/>
    </w:rPr>
  </w:style>
  <w:style w:type="character" w:styleId="af5">
    <w:name w:val="Placeholder Text"/>
    <w:basedOn w:val="a0"/>
    <w:uiPriority w:val="99"/>
    <w:semiHidden/>
    <w:rsid w:val="00733FB7"/>
    <w:rPr>
      <w:color w:val="808080"/>
    </w:rPr>
  </w:style>
  <w:style w:type="paragraph" w:styleId="af6">
    <w:name w:val="No Spacing"/>
    <w:link w:val="af7"/>
    <w:uiPriority w:val="1"/>
    <w:qFormat/>
    <w:rsid w:val="0038512C"/>
    <w:pPr>
      <w:spacing w:after="0" w:line="240" w:lineRule="auto"/>
    </w:pPr>
    <w:rPr>
      <w:rFonts w:eastAsiaTheme="minorEastAsia"/>
      <w:lang w:eastAsia="ru-RU"/>
    </w:rPr>
  </w:style>
  <w:style w:type="character" w:customStyle="1" w:styleId="af7">
    <w:name w:val="Без интервала Знак"/>
    <w:basedOn w:val="a0"/>
    <w:link w:val="af6"/>
    <w:uiPriority w:val="1"/>
    <w:rsid w:val="0038512C"/>
    <w:rPr>
      <w:rFonts w:eastAsiaTheme="minorEastAsia"/>
      <w:lang w:eastAsia="ru-RU"/>
    </w:rPr>
  </w:style>
  <w:style w:type="paragraph" w:customStyle="1" w:styleId="Style1">
    <w:name w:val="Style1"/>
    <w:basedOn w:val="a"/>
    <w:uiPriority w:val="99"/>
    <w:rsid w:val="0038512C"/>
    <w:pPr>
      <w:widowControl w:val="0"/>
      <w:autoSpaceDE w:val="0"/>
      <w:autoSpaceDN w:val="0"/>
      <w:adjustRightInd w:val="0"/>
      <w:spacing w:line="245" w:lineRule="exact"/>
    </w:pPr>
  </w:style>
  <w:style w:type="character" w:customStyle="1" w:styleId="FontStyle19">
    <w:name w:val="Font Style19"/>
    <w:uiPriority w:val="99"/>
    <w:rsid w:val="0038512C"/>
    <w:rPr>
      <w:rFonts w:ascii="Times New Roman" w:hAnsi="Times New Roman"/>
      <w:b/>
      <w:spacing w:val="20"/>
      <w:sz w:val="20"/>
    </w:rPr>
  </w:style>
  <w:style w:type="character" w:styleId="af8">
    <w:name w:val="Emphasis"/>
    <w:basedOn w:val="a0"/>
    <w:uiPriority w:val="99"/>
    <w:qFormat/>
    <w:rsid w:val="008B7863"/>
    <w:rPr>
      <w:rFonts w:cs="Times New Roman"/>
      <w:i/>
      <w:iCs/>
    </w:rPr>
  </w:style>
  <w:style w:type="paragraph" w:customStyle="1" w:styleId="af9">
    <w:name w:val="А"/>
    <w:basedOn w:val="a"/>
    <w:qFormat/>
    <w:rsid w:val="000B5498"/>
    <w:pPr>
      <w:spacing w:line="360" w:lineRule="auto"/>
      <w:ind w:firstLine="720"/>
      <w:contextualSpacing/>
      <w:jc w:val="both"/>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900320">
      <w:bodyDiv w:val="1"/>
      <w:marLeft w:val="0"/>
      <w:marRight w:val="0"/>
      <w:marTop w:val="0"/>
      <w:marBottom w:val="0"/>
      <w:divBdr>
        <w:top w:val="none" w:sz="0" w:space="0" w:color="auto"/>
        <w:left w:val="none" w:sz="0" w:space="0" w:color="auto"/>
        <w:bottom w:val="none" w:sz="0" w:space="0" w:color="auto"/>
        <w:right w:val="none" w:sz="0" w:space="0" w:color="auto"/>
      </w:divBdr>
    </w:div>
    <w:div w:id="1126239536">
      <w:bodyDiv w:val="1"/>
      <w:marLeft w:val="0"/>
      <w:marRight w:val="0"/>
      <w:marTop w:val="0"/>
      <w:marBottom w:val="0"/>
      <w:divBdr>
        <w:top w:val="none" w:sz="0" w:space="0" w:color="auto"/>
        <w:left w:val="none" w:sz="0" w:space="0" w:color="auto"/>
        <w:bottom w:val="none" w:sz="0" w:space="0" w:color="auto"/>
        <w:right w:val="none" w:sz="0" w:space="0" w:color="auto"/>
      </w:divBdr>
      <w:divsChild>
        <w:div w:id="1622806427">
          <w:marLeft w:val="0"/>
          <w:marRight w:val="0"/>
          <w:marTop w:val="0"/>
          <w:marBottom w:val="0"/>
          <w:divBdr>
            <w:top w:val="none" w:sz="0" w:space="0" w:color="auto"/>
            <w:left w:val="none" w:sz="0" w:space="0" w:color="auto"/>
            <w:bottom w:val="none" w:sz="0" w:space="0" w:color="auto"/>
            <w:right w:val="none" w:sz="0" w:space="0" w:color="auto"/>
          </w:divBdr>
          <w:divsChild>
            <w:div w:id="2127456938">
              <w:marLeft w:val="0"/>
              <w:marRight w:val="0"/>
              <w:marTop w:val="0"/>
              <w:marBottom w:val="0"/>
              <w:divBdr>
                <w:top w:val="none" w:sz="0" w:space="0" w:color="auto"/>
                <w:left w:val="none" w:sz="0" w:space="0" w:color="auto"/>
                <w:bottom w:val="none" w:sz="0" w:space="0" w:color="auto"/>
                <w:right w:val="none" w:sz="0" w:space="0" w:color="auto"/>
              </w:divBdr>
            </w:div>
            <w:div w:id="75000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yperlink" Target="http://ria.ru/" TargetMode="External"/><Relationship Id="rId39" Type="http://schemas.openxmlformats.org/officeDocument/2006/relationships/image" Target="media/image19.wmf"/><Relationship Id="rId21" Type="http://schemas.openxmlformats.org/officeDocument/2006/relationships/image" Target="media/image12.png"/><Relationship Id="rId34" Type="http://schemas.openxmlformats.org/officeDocument/2006/relationships/oleObject" Target="embeddings/oleObject4.bin"/><Relationship Id="rId42" Type="http://schemas.openxmlformats.org/officeDocument/2006/relationships/oleObject" Target="embeddings/oleObject8.bin"/><Relationship Id="rId47"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14.bin"/><Relationship Id="rId63" Type="http://schemas.openxmlformats.org/officeDocument/2006/relationships/footer" Target="footer2.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14.wmf"/><Relationship Id="rId41" Type="http://schemas.openxmlformats.org/officeDocument/2006/relationships/image" Target="media/image20.wmf"/><Relationship Id="rId54" Type="http://schemas.openxmlformats.org/officeDocument/2006/relationships/image" Target="media/image26.wmf"/><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http://mertens.com.ua" TargetMode="External"/><Relationship Id="rId32" Type="http://schemas.openxmlformats.org/officeDocument/2006/relationships/oleObject" Target="embeddings/oleObject3.bin"/><Relationship Id="rId37" Type="http://schemas.openxmlformats.org/officeDocument/2006/relationships/image" Target="media/image18.wmf"/><Relationship Id="rId40" Type="http://schemas.openxmlformats.org/officeDocument/2006/relationships/oleObject" Target="embeddings/oleObject7.bin"/><Relationship Id="rId45" Type="http://schemas.openxmlformats.org/officeDocument/2006/relationships/oleObject" Target="embeddings/oleObject9.bin"/><Relationship Id="rId53" Type="http://schemas.openxmlformats.org/officeDocument/2006/relationships/oleObject" Target="embeddings/oleObject13.bin"/><Relationship Id="rId58" Type="http://schemas.openxmlformats.org/officeDocument/2006/relationships/image" Target="media/image28.wmf"/><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hyperlink" Target="http://cbr.ru/" TargetMode="External"/><Relationship Id="rId28" Type="http://schemas.openxmlformats.org/officeDocument/2006/relationships/image" Target="media/image13.gif"/><Relationship Id="rId36" Type="http://schemas.openxmlformats.org/officeDocument/2006/relationships/oleObject" Target="embeddings/oleObject5.bin"/><Relationship Id="rId49" Type="http://schemas.openxmlformats.org/officeDocument/2006/relationships/oleObject" Target="embeddings/oleObject11.bin"/><Relationship Id="rId57" Type="http://schemas.openxmlformats.org/officeDocument/2006/relationships/oleObject" Target="embeddings/oleObject15.bin"/><Relationship Id="rId61" Type="http://schemas.openxmlformats.org/officeDocument/2006/relationships/oleObject" Target="embeddings/oleObject17.bin"/><Relationship Id="rId10" Type="http://schemas.openxmlformats.org/officeDocument/2006/relationships/oleObject" Target="embeddings/oleObject1.bin"/><Relationship Id="rId19" Type="http://schemas.openxmlformats.org/officeDocument/2006/relationships/image" Target="media/image10.png"/><Relationship Id="rId31" Type="http://schemas.openxmlformats.org/officeDocument/2006/relationships/image" Target="media/image15.wmf"/><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png"/><Relationship Id="rId22" Type="http://schemas.openxmlformats.org/officeDocument/2006/relationships/chart" Target="charts/chart1.xml"/><Relationship Id="rId27" Type="http://schemas.openxmlformats.org/officeDocument/2006/relationships/hyperlink" Target="http://www.aif.ru/money/economy" TargetMode="External"/><Relationship Id="rId30" Type="http://schemas.openxmlformats.org/officeDocument/2006/relationships/oleObject" Target="embeddings/oleObject2.bin"/><Relationship Id="rId35" Type="http://schemas.openxmlformats.org/officeDocument/2006/relationships/image" Target="media/image17.wmf"/><Relationship Id="rId43" Type="http://schemas.openxmlformats.org/officeDocument/2006/relationships/chart" Target="charts/chart2.xml"/><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12.bin"/><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yperlink" Target="http://minfin.ru" TargetMode="External"/><Relationship Id="rId33" Type="http://schemas.openxmlformats.org/officeDocument/2006/relationships/image" Target="media/image16.wmf"/><Relationship Id="rId38" Type="http://schemas.openxmlformats.org/officeDocument/2006/relationships/oleObject" Target="embeddings/oleObject6.bin"/><Relationship Id="rId46" Type="http://schemas.openxmlformats.org/officeDocument/2006/relationships/image" Target="media/image22.wmf"/><Relationship Id="rId59" Type="http://schemas.openxmlformats.org/officeDocument/2006/relationships/oleObject" Target="embeddings/oleObject16.bin"/></Relationships>
</file>

<file path=word/_rels/footnotes.xml.rels><?xml version="1.0" encoding="UTF-8" standalone="yes"?>
<Relationships xmlns="http://schemas.openxmlformats.org/package/2006/relationships"><Relationship Id="rId2" Type="http://schemas.openxmlformats.org/officeDocument/2006/relationships/hyperlink" Target="http://minfin.ru" TargetMode="External"/><Relationship Id="rId1" Type="http://schemas.openxmlformats.org/officeDocument/2006/relationships/hyperlink" Target="http://www.aif.ru/money/economy"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asus\Desktop\&#1080;&#1085;&#1074;&#1077;&#1089;&#1090;\&#1051;&#1080;&#1089;&#1090;%20Microsoft%20Excel.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sus\Desktop\&#1080;&#1085;&#1074;&#1077;&#1089;&#1090;\&#1051;&#1080;&#1089;&#1090;%20Microsoft%20Exce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ru-RU"/>
              <a:t>Изотермный ряд бескупонной доходности</a:t>
            </a:r>
          </a:p>
        </c:rich>
      </c:tx>
      <c:overlay val="0"/>
    </c:title>
    <c:autoTitleDeleted val="0"/>
    <c:plotArea>
      <c:layout/>
      <c:lineChart>
        <c:grouping val="standard"/>
        <c:varyColors val="0"/>
        <c:ser>
          <c:idx val="0"/>
          <c:order val="0"/>
          <c:tx>
            <c:v>1 год</c:v>
          </c:tx>
          <c:cat>
            <c:strRef>
              <c:f>Лист1!$H$2:$H$13</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Лист1!$B$2:$B$13</c:f>
              <c:numCache>
                <c:formatCode>General</c:formatCode>
                <c:ptCount val="12"/>
                <c:pt idx="0">
                  <c:v>5.8</c:v>
                </c:pt>
                <c:pt idx="1">
                  <c:v>6.37</c:v>
                </c:pt>
                <c:pt idx="2">
                  <c:v>7.1</c:v>
                </c:pt>
                <c:pt idx="3">
                  <c:v>7.37</c:v>
                </c:pt>
                <c:pt idx="4">
                  <c:v>7.95</c:v>
                </c:pt>
                <c:pt idx="5">
                  <c:v>7.97</c:v>
                </c:pt>
                <c:pt idx="6">
                  <c:v>7.91</c:v>
                </c:pt>
                <c:pt idx="7">
                  <c:v>8.6199999999999992</c:v>
                </c:pt>
                <c:pt idx="8">
                  <c:v>9.1199999999999992</c:v>
                </c:pt>
                <c:pt idx="9">
                  <c:v>8.74</c:v>
                </c:pt>
                <c:pt idx="10">
                  <c:v>9.84</c:v>
                </c:pt>
                <c:pt idx="11">
                  <c:v>10.75</c:v>
                </c:pt>
              </c:numCache>
            </c:numRef>
          </c:val>
          <c:smooth val="0"/>
        </c:ser>
        <c:ser>
          <c:idx val="1"/>
          <c:order val="1"/>
          <c:tx>
            <c:v>5 лет</c:v>
          </c:tx>
          <c:cat>
            <c:strRef>
              <c:f>Лист1!$H$2:$H$13</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Лист1!$C$2:$C$13</c:f>
              <c:numCache>
                <c:formatCode>General</c:formatCode>
                <c:ptCount val="12"/>
                <c:pt idx="0">
                  <c:v>7.21</c:v>
                </c:pt>
                <c:pt idx="1">
                  <c:v>7.79</c:v>
                </c:pt>
                <c:pt idx="2">
                  <c:v>8.4600000000000009</c:v>
                </c:pt>
                <c:pt idx="3">
                  <c:v>8.52</c:v>
                </c:pt>
                <c:pt idx="4">
                  <c:v>9.07</c:v>
                </c:pt>
                <c:pt idx="5">
                  <c:v>8.31</c:v>
                </c:pt>
                <c:pt idx="6">
                  <c:v>8.24</c:v>
                </c:pt>
                <c:pt idx="7">
                  <c:v>9.43</c:v>
                </c:pt>
                <c:pt idx="8">
                  <c:v>9.73</c:v>
                </c:pt>
                <c:pt idx="9">
                  <c:v>9.39</c:v>
                </c:pt>
                <c:pt idx="10">
                  <c:v>10.06</c:v>
                </c:pt>
                <c:pt idx="11">
                  <c:v>10.91</c:v>
                </c:pt>
              </c:numCache>
            </c:numRef>
          </c:val>
          <c:smooth val="0"/>
        </c:ser>
        <c:ser>
          <c:idx val="2"/>
          <c:order val="2"/>
          <c:tx>
            <c:v>10 лет</c:v>
          </c:tx>
          <c:cat>
            <c:strRef>
              <c:f>Лист1!$H$2:$H$13</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Лист1!$D$2:$D$13</c:f>
              <c:numCache>
                <c:formatCode>General</c:formatCode>
                <c:ptCount val="12"/>
                <c:pt idx="0">
                  <c:v>7.9</c:v>
                </c:pt>
                <c:pt idx="1">
                  <c:v>8.3800000000000008</c:v>
                </c:pt>
                <c:pt idx="2">
                  <c:v>8.8800000000000008</c:v>
                </c:pt>
                <c:pt idx="3">
                  <c:v>8.9</c:v>
                </c:pt>
                <c:pt idx="4">
                  <c:v>9.4700000000000006</c:v>
                </c:pt>
                <c:pt idx="5">
                  <c:v>8.68</c:v>
                </c:pt>
                <c:pt idx="6">
                  <c:v>8.57</c:v>
                </c:pt>
                <c:pt idx="7">
                  <c:v>9.57</c:v>
                </c:pt>
                <c:pt idx="8">
                  <c:v>9.7799999999999994</c:v>
                </c:pt>
                <c:pt idx="9">
                  <c:v>9.39</c:v>
                </c:pt>
                <c:pt idx="10">
                  <c:v>9.98</c:v>
                </c:pt>
                <c:pt idx="11">
                  <c:v>10.65</c:v>
                </c:pt>
              </c:numCache>
            </c:numRef>
          </c:val>
          <c:smooth val="0"/>
        </c:ser>
        <c:ser>
          <c:idx val="3"/>
          <c:order val="3"/>
          <c:tx>
            <c:v>20 лет</c:v>
          </c:tx>
          <c:cat>
            <c:strRef>
              <c:f>Лист1!$H$2:$H$13</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Лист1!$E$2:$E$13</c:f>
              <c:numCache>
                <c:formatCode>General</c:formatCode>
                <c:ptCount val="12"/>
                <c:pt idx="0">
                  <c:v>8.48</c:v>
                </c:pt>
                <c:pt idx="1">
                  <c:v>8.82</c:v>
                </c:pt>
                <c:pt idx="2">
                  <c:v>9.16</c:v>
                </c:pt>
                <c:pt idx="3">
                  <c:v>9.14</c:v>
                </c:pt>
                <c:pt idx="4">
                  <c:v>9.73</c:v>
                </c:pt>
                <c:pt idx="5">
                  <c:v>8.92</c:v>
                </c:pt>
                <c:pt idx="6">
                  <c:v>8.7899999999999991</c:v>
                </c:pt>
                <c:pt idx="7">
                  <c:v>9.6199999999999992</c:v>
                </c:pt>
                <c:pt idx="8">
                  <c:v>9.74</c:v>
                </c:pt>
                <c:pt idx="9">
                  <c:v>9.32</c:v>
                </c:pt>
                <c:pt idx="10">
                  <c:v>9.83</c:v>
                </c:pt>
                <c:pt idx="11">
                  <c:v>10.34</c:v>
                </c:pt>
              </c:numCache>
            </c:numRef>
          </c:val>
          <c:smooth val="0"/>
        </c:ser>
        <c:ser>
          <c:idx val="4"/>
          <c:order val="4"/>
          <c:tx>
            <c:v>30 лет</c:v>
          </c:tx>
          <c:cat>
            <c:strRef>
              <c:f>Лист1!$H$2:$H$13</c:f>
              <c:strCache>
                <c:ptCount val="12"/>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pt idx="10">
                  <c:v>ноябрь</c:v>
                </c:pt>
                <c:pt idx="11">
                  <c:v>декабрь</c:v>
                </c:pt>
              </c:strCache>
            </c:strRef>
          </c:cat>
          <c:val>
            <c:numRef>
              <c:f>Лист1!$F$2:$F$13</c:f>
              <c:numCache>
                <c:formatCode>General</c:formatCode>
                <c:ptCount val="12"/>
                <c:pt idx="0">
                  <c:v>8.7100000000000009</c:v>
                </c:pt>
                <c:pt idx="1">
                  <c:v>8.98</c:v>
                </c:pt>
                <c:pt idx="2">
                  <c:v>9.25</c:v>
                </c:pt>
                <c:pt idx="3">
                  <c:v>9.2200000000000006</c:v>
                </c:pt>
                <c:pt idx="4">
                  <c:v>9.8000000000000007</c:v>
                </c:pt>
                <c:pt idx="5">
                  <c:v>9</c:v>
                </c:pt>
                <c:pt idx="6">
                  <c:v>8.86</c:v>
                </c:pt>
                <c:pt idx="7">
                  <c:v>9.6199999999999992</c:v>
                </c:pt>
                <c:pt idx="8">
                  <c:v>9.7100000000000009</c:v>
                </c:pt>
                <c:pt idx="9">
                  <c:v>9.27</c:v>
                </c:pt>
                <c:pt idx="10">
                  <c:v>9.76</c:v>
                </c:pt>
                <c:pt idx="11">
                  <c:v>10.34</c:v>
                </c:pt>
              </c:numCache>
            </c:numRef>
          </c:val>
          <c:smooth val="0"/>
        </c:ser>
        <c:dLbls>
          <c:showLegendKey val="0"/>
          <c:showVal val="0"/>
          <c:showCatName val="0"/>
          <c:showSerName val="0"/>
          <c:showPercent val="0"/>
          <c:showBubbleSize val="0"/>
        </c:dLbls>
        <c:marker val="1"/>
        <c:smooth val="0"/>
        <c:axId val="154141440"/>
        <c:axId val="154142976"/>
      </c:lineChart>
      <c:catAx>
        <c:axId val="154141440"/>
        <c:scaling>
          <c:orientation val="minMax"/>
        </c:scaling>
        <c:delete val="0"/>
        <c:axPos val="b"/>
        <c:numFmt formatCode="m/d/yyyy" sourceLinked="1"/>
        <c:majorTickMark val="none"/>
        <c:minorTickMark val="none"/>
        <c:tickLblPos val="nextTo"/>
        <c:crossAx val="154142976"/>
        <c:crosses val="autoZero"/>
        <c:auto val="1"/>
        <c:lblAlgn val="ctr"/>
        <c:lblOffset val="100"/>
        <c:noMultiLvlLbl val="0"/>
      </c:catAx>
      <c:valAx>
        <c:axId val="154142976"/>
        <c:scaling>
          <c:orientation val="minMax"/>
          <c:max val="11"/>
          <c:min val="5"/>
        </c:scaling>
        <c:delete val="0"/>
        <c:axPos val="l"/>
        <c:majorGridlines/>
        <c:title>
          <c:tx>
            <c:rich>
              <a:bodyPr/>
              <a:lstStyle/>
              <a:p>
                <a:pPr>
                  <a:defRPr/>
                </a:pPr>
                <a:r>
                  <a:rPr lang="ru-RU"/>
                  <a:t>Бескупонная доходность, %</a:t>
                </a:r>
              </a:p>
            </c:rich>
          </c:tx>
          <c:overlay val="0"/>
        </c:title>
        <c:numFmt formatCode="General" sourceLinked="1"/>
        <c:majorTickMark val="none"/>
        <c:minorTickMark val="none"/>
        <c:tickLblPos val="nextTo"/>
        <c:crossAx val="154141440"/>
        <c:crosses val="autoZero"/>
        <c:crossBetween val="between"/>
      </c:valAx>
      <c:dTable>
        <c:showHorzBorder val="1"/>
        <c:showVertBorder val="1"/>
        <c:showOutline val="1"/>
        <c:showKeys val="0"/>
      </c:dTable>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График линии </a:t>
            </a:r>
            <a:r>
              <a:rPr lang="en-US"/>
              <a:t>SML</a:t>
            </a:r>
          </a:p>
        </c:rich>
      </c:tx>
      <c:overlay val="0"/>
    </c:title>
    <c:autoTitleDeleted val="0"/>
    <c:plotArea>
      <c:layout/>
      <c:scatterChart>
        <c:scatterStyle val="lineMarker"/>
        <c:varyColors val="0"/>
        <c:ser>
          <c:idx val="0"/>
          <c:order val="0"/>
          <c:xVal>
            <c:numRef>
              <c:f>Лист2!$H$9:$H$20</c:f>
              <c:numCache>
                <c:formatCode>0.00</c:formatCode>
                <c:ptCount val="12"/>
                <c:pt idx="0">
                  <c:v>6.8194341751527503</c:v>
                </c:pt>
                <c:pt idx="1">
                  <c:v>6.4809878294055148</c:v>
                </c:pt>
                <c:pt idx="2">
                  <c:v>7.2471833293697987</c:v>
                </c:pt>
                <c:pt idx="3">
                  <c:v>8.9604375989358171</c:v>
                </c:pt>
                <c:pt idx="4">
                  <c:v>6.6054294686392989</c:v>
                </c:pt>
                <c:pt idx="5">
                  <c:v>5.3096141918330098</c:v>
                </c:pt>
                <c:pt idx="6">
                  <c:v>6.4278233747520108</c:v>
                </c:pt>
                <c:pt idx="7">
                  <c:v>4.8868623009139451</c:v>
                </c:pt>
                <c:pt idx="8">
                  <c:v>3.951227997311074</c:v>
                </c:pt>
                <c:pt idx="9">
                  <c:v>9.1112354340427455</c:v>
                </c:pt>
                <c:pt idx="10">
                  <c:v>7.1542074704785596</c:v>
                </c:pt>
                <c:pt idx="11">
                  <c:v>4.885116277570237</c:v>
                </c:pt>
              </c:numCache>
            </c:numRef>
          </c:xVal>
          <c:yVal>
            <c:numRef>
              <c:f>Лист2!$I$9:$I$20</c:f>
              <c:numCache>
                <c:formatCode>General</c:formatCode>
                <c:ptCount val="12"/>
                <c:pt idx="0">
                  <c:v>3.5315682281059013</c:v>
                </c:pt>
                <c:pt idx="1">
                  <c:v>5.881890073572813</c:v>
                </c:pt>
                <c:pt idx="2">
                  <c:v>0.56108799048751146</c:v>
                </c:pt>
                <c:pt idx="3">
                  <c:v>-11.336511103720952</c:v>
                </c:pt>
                <c:pt idx="4">
                  <c:v>5.0177120233382047</c:v>
                </c:pt>
                <c:pt idx="5">
                  <c:v>14.016429223381875</c:v>
                </c:pt>
                <c:pt idx="6">
                  <c:v>6.2510876753332569</c:v>
                </c:pt>
                <c:pt idx="7">
                  <c:v>16.952206243653162</c:v>
                </c:pt>
                <c:pt idx="8">
                  <c:v>23.449666685339768</c:v>
                </c:pt>
                <c:pt idx="9">
                  <c:v>-12.383718291963511</c:v>
                </c:pt>
                <c:pt idx="10">
                  <c:v>1.2067536772322269</c:v>
                </c:pt>
                <c:pt idx="11">
                  <c:v>16.964331405762245</c:v>
                </c:pt>
              </c:numCache>
            </c:numRef>
          </c:yVal>
          <c:smooth val="0"/>
        </c:ser>
        <c:dLbls>
          <c:showLegendKey val="0"/>
          <c:showVal val="0"/>
          <c:showCatName val="0"/>
          <c:showSerName val="0"/>
          <c:showPercent val="0"/>
          <c:showBubbleSize val="0"/>
        </c:dLbls>
        <c:axId val="154177920"/>
        <c:axId val="154179840"/>
      </c:scatterChart>
      <c:valAx>
        <c:axId val="154177920"/>
        <c:scaling>
          <c:orientation val="minMax"/>
          <c:min val="3"/>
        </c:scaling>
        <c:delete val="0"/>
        <c:axPos val="b"/>
        <c:title>
          <c:tx>
            <c:rich>
              <a:bodyPr/>
              <a:lstStyle/>
              <a:p>
                <a:pPr>
                  <a:defRPr/>
                </a:pPr>
                <a:r>
                  <a:rPr lang="ru-RU"/>
                  <a:t>Доходность индекса </a:t>
                </a:r>
                <a:r>
                  <a:rPr lang="en-US"/>
                  <a:t>R(Jt)</a:t>
                </a:r>
              </a:p>
            </c:rich>
          </c:tx>
          <c:overlay val="0"/>
        </c:title>
        <c:numFmt formatCode="0.00" sourceLinked="1"/>
        <c:majorTickMark val="none"/>
        <c:minorTickMark val="none"/>
        <c:tickLblPos val="nextTo"/>
        <c:crossAx val="154179840"/>
        <c:crosses val="autoZero"/>
        <c:crossBetween val="midCat"/>
      </c:valAx>
      <c:valAx>
        <c:axId val="154179840"/>
        <c:scaling>
          <c:orientation val="minMax"/>
        </c:scaling>
        <c:delete val="0"/>
        <c:axPos val="l"/>
        <c:majorGridlines/>
        <c:title>
          <c:tx>
            <c:rich>
              <a:bodyPr/>
              <a:lstStyle/>
              <a:p>
                <a:pPr>
                  <a:defRPr/>
                </a:pPr>
                <a:r>
                  <a:rPr lang="ru-RU"/>
                  <a:t>Доходность акции </a:t>
                </a:r>
                <a:r>
                  <a:rPr lang="en-US"/>
                  <a:t>R(at)</a:t>
                </a:r>
              </a:p>
            </c:rich>
          </c:tx>
          <c:layout>
            <c:manualLayout>
              <c:xMode val="edge"/>
              <c:yMode val="edge"/>
              <c:x val="2.5000000000000001E-2"/>
              <c:y val="0.38666083406240886"/>
            </c:manualLayout>
          </c:layout>
          <c:overlay val="0"/>
        </c:title>
        <c:numFmt formatCode="General" sourceLinked="1"/>
        <c:majorTickMark val="none"/>
        <c:minorTickMark val="none"/>
        <c:tickLblPos val="nextTo"/>
        <c:crossAx val="154177920"/>
        <c:crosses val="autoZero"/>
        <c:crossBetween val="midCat"/>
      </c:valAx>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3AB9C-367B-41D5-86AA-A5078F071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31</Pages>
  <Words>7671</Words>
  <Characters>43730</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Кирилл</dc:creator>
  <cp:keywords/>
  <dc:description/>
  <cp:lastModifiedBy>Кирилл</cp:lastModifiedBy>
  <cp:revision>13</cp:revision>
  <cp:lastPrinted>2015-01-27T10:15:00Z</cp:lastPrinted>
  <dcterms:created xsi:type="dcterms:W3CDTF">2015-01-19T14:45:00Z</dcterms:created>
  <dcterms:modified xsi:type="dcterms:W3CDTF">2015-05-01T15:49:00Z</dcterms:modified>
</cp:coreProperties>
</file>