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802" w:rsidRDefault="00A16802" w:rsidP="00A16802">
      <w:pPr>
        <w:tabs>
          <w:tab w:val="left" w:pos="9000"/>
        </w:tabs>
        <w:spacing w:line="360" w:lineRule="auto"/>
        <w:ind w:right="355"/>
        <w:jc w:val="center"/>
        <w:rPr>
          <w:sz w:val="28"/>
          <w:szCs w:val="28"/>
        </w:rPr>
      </w:pPr>
      <w:r>
        <w:rPr>
          <w:rFonts w:eastAsia="Calibri"/>
          <w:sz w:val="28"/>
          <w:szCs w:val="28"/>
        </w:rPr>
        <w:t>Федеральное государственное образовательное бюджетное учреждение высшего профессионального образования</w:t>
      </w:r>
    </w:p>
    <w:p w:rsidR="00A16802" w:rsidRDefault="00A16802" w:rsidP="00A16802">
      <w:pPr>
        <w:tabs>
          <w:tab w:val="left" w:pos="9000"/>
        </w:tabs>
        <w:spacing w:line="360" w:lineRule="auto"/>
        <w:ind w:right="355"/>
        <w:jc w:val="center"/>
        <w:rPr>
          <w:rFonts w:eastAsia="Calibri"/>
          <w:sz w:val="28"/>
          <w:szCs w:val="28"/>
        </w:rPr>
      </w:pPr>
      <w:r>
        <w:rPr>
          <w:rFonts w:eastAsia="Calibri"/>
          <w:sz w:val="28"/>
          <w:szCs w:val="28"/>
        </w:rPr>
        <w:t>«Финансовый университет при Правительстве Российской Федерации»</w:t>
      </w:r>
    </w:p>
    <w:p w:rsidR="00A16802" w:rsidRDefault="00A16802" w:rsidP="00A16802">
      <w:pPr>
        <w:tabs>
          <w:tab w:val="left" w:pos="9000"/>
        </w:tabs>
        <w:spacing w:line="360" w:lineRule="auto"/>
        <w:ind w:right="355"/>
        <w:jc w:val="center"/>
        <w:rPr>
          <w:rFonts w:eastAsia="Calibri"/>
          <w:sz w:val="28"/>
          <w:szCs w:val="28"/>
        </w:rPr>
      </w:pPr>
      <w:r>
        <w:rPr>
          <w:rFonts w:eastAsia="Calibri"/>
          <w:sz w:val="28"/>
          <w:szCs w:val="28"/>
        </w:rPr>
        <w:t>Уфимский филиал</w:t>
      </w:r>
    </w:p>
    <w:p w:rsidR="00A16802" w:rsidRPr="007E3964" w:rsidRDefault="00A16802" w:rsidP="00A16802">
      <w:pPr>
        <w:pStyle w:val="Style5"/>
        <w:widowControl/>
        <w:spacing w:line="240" w:lineRule="exact"/>
        <w:rPr>
          <w:sz w:val="28"/>
          <w:szCs w:val="28"/>
        </w:rPr>
      </w:pPr>
      <w:r w:rsidRPr="007E3964">
        <w:rPr>
          <w:sz w:val="28"/>
          <w:szCs w:val="28"/>
        </w:rPr>
        <w:t>Кафедра «Бухгалтерский учет, аудит</w:t>
      </w:r>
      <w:r>
        <w:rPr>
          <w:sz w:val="28"/>
          <w:szCs w:val="28"/>
        </w:rPr>
        <w:t>,</w:t>
      </w:r>
      <w:r w:rsidRPr="007E3964">
        <w:rPr>
          <w:sz w:val="28"/>
          <w:szCs w:val="28"/>
        </w:rPr>
        <w:t xml:space="preserve"> статистика»</w:t>
      </w:r>
    </w:p>
    <w:p w:rsidR="00A16802" w:rsidRDefault="00A16802" w:rsidP="00A16802">
      <w:pPr>
        <w:tabs>
          <w:tab w:val="left" w:pos="9000"/>
        </w:tabs>
        <w:spacing w:line="360" w:lineRule="auto"/>
        <w:ind w:right="355"/>
        <w:jc w:val="center"/>
        <w:rPr>
          <w:rFonts w:eastAsia="Calibri"/>
          <w:sz w:val="28"/>
          <w:szCs w:val="28"/>
        </w:rPr>
      </w:pPr>
    </w:p>
    <w:p w:rsidR="00A16802" w:rsidRDefault="00A16802" w:rsidP="00A16802">
      <w:pPr>
        <w:tabs>
          <w:tab w:val="left" w:pos="9000"/>
        </w:tabs>
        <w:spacing w:line="360" w:lineRule="auto"/>
        <w:ind w:right="355"/>
        <w:jc w:val="center"/>
        <w:rPr>
          <w:rFonts w:eastAsia="Calibri"/>
          <w:sz w:val="28"/>
          <w:szCs w:val="28"/>
        </w:rPr>
      </w:pPr>
    </w:p>
    <w:p w:rsidR="00A16802" w:rsidRDefault="00A16802" w:rsidP="00A16802">
      <w:pPr>
        <w:tabs>
          <w:tab w:val="left" w:pos="9000"/>
        </w:tabs>
        <w:spacing w:line="360" w:lineRule="auto"/>
        <w:ind w:right="355"/>
        <w:jc w:val="center"/>
        <w:rPr>
          <w:rFonts w:eastAsia="Calibri"/>
          <w:sz w:val="28"/>
          <w:szCs w:val="28"/>
        </w:rPr>
      </w:pPr>
    </w:p>
    <w:p w:rsidR="00A16802" w:rsidRDefault="00A16802" w:rsidP="00A16802">
      <w:pPr>
        <w:tabs>
          <w:tab w:val="left" w:pos="9000"/>
        </w:tabs>
        <w:spacing w:line="360" w:lineRule="auto"/>
        <w:ind w:right="355"/>
        <w:jc w:val="center"/>
        <w:rPr>
          <w:rFonts w:eastAsia="Calibri"/>
          <w:sz w:val="28"/>
          <w:szCs w:val="28"/>
        </w:rPr>
      </w:pPr>
    </w:p>
    <w:p w:rsidR="00A16802" w:rsidRDefault="00A16802" w:rsidP="00A16802">
      <w:pPr>
        <w:tabs>
          <w:tab w:val="left" w:pos="9000"/>
        </w:tabs>
        <w:spacing w:line="360" w:lineRule="auto"/>
        <w:ind w:right="355"/>
        <w:jc w:val="center"/>
        <w:rPr>
          <w:rFonts w:eastAsia="Calibri"/>
          <w:sz w:val="28"/>
          <w:szCs w:val="28"/>
        </w:rPr>
      </w:pPr>
    </w:p>
    <w:p w:rsidR="00A16802" w:rsidRPr="00CA7C70" w:rsidRDefault="00A16802" w:rsidP="00A16802">
      <w:pPr>
        <w:tabs>
          <w:tab w:val="left" w:pos="9000"/>
        </w:tabs>
        <w:spacing w:line="360" w:lineRule="auto"/>
        <w:ind w:right="355"/>
        <w:jc w:val="center"/>
        <w:rPr>
          <w:rFonts w:eastAsia="Calibri"/>
          <w:b/>
          <w:sz w:val="28"/>
          <w:szCs w:val="28"/>
        </w:rPr>
      </w:pPr>
      <w:r w:rsidRPr="00CA7C70">
        <w:rPr>
          <w:rFonts w:eastAsia="Calibri"/>
          <w:b/>
          <w:sz w:val="28"/>
          <w:szCs w:val="28"/>
        </w:rPr>
        <w:t xml:space="preserve">Контрольная работа </w:t>
      </w:r>
      <w:r>
        <w:rPr>
          <w:rFonts w:eastAsia="Calibri"/>
          <w:b/>
          <w:sz w:val="28"/>
          <w:szCs w:val="28"/>
        </w:rPr>
        <w:t>№1</w:t>
      </w:r>
    </w:p>
    <w:p w:rsidR="00A16802" w:rsidRPr="008E2FB9" w:rsidRDefault="00A16802" w:rsidP="00A16802">
      <w:pPr>
        <w:tabs>
          <w:tab w:val="left" w:pos="9000"/>
        </w:tabs>
        <w:spacing w:line="360" w:lineRule="auto"/>
        <w:ind w:right="355"/>
        <w:jc w:val="center"/>
        <w:rPr>
          <w:rFonts w:eastAsia="Calibri"/>
          <w:b/>
          <w:sz w:val="28"/>
          <w:szCs w:val="28"/>
        </w:rPr>
      </w:pPr>
      <w:r w:rsidRPr="008E2FB9">
        <w:rPr>
          <w:rFonts w:eastAsia="Calibri"/>
          <w:b/>
          <w:sz w:val="28"/>
          <w:szCs w:val="28"/>
        </w:rPr>
        <w:t>По дисциплине «Бухгалтерский управленческий учет»</w:t>
      </w:r>
    </w:p>
    <w:p w:rsidR="00A16802" w:rsidRPr="008E2FB9" w:rsidRDefault="00230077" w:rsidP="00A16802">
      <w:pPr>
        <w:ind w:left="360"/>
        <w:jc w:val="center"/>
        <w:rPr>
          <w:b/>
          <w:sz w:val="28"/>
          <w:szCs w:val="28"/>
        </w:rPr>
      </w:pPr>
      <w:r>
        <w:rPr>
          <w:rFonts w:eastAsia="Calibri"/>
          <w:b/>
          <w:sz w:val="28"/>
          <w:szCs w:val="28"/>
        </w:rPr>
        <w:t>Тема №1</w:t>
      </w:r>
      <w:r w:rsidR="00A16802" w:rsidRPr="008E2FB9">
        <w:rPr>
          <w:rFonts w:eastAsia="Calibri"/>
          <w:b/>
          <w:sz w:val="28"/>
          <w:szCs w:val="28"/>
        </w:rPr>
        <w:t>: «</w:t>
      </w:r>
      <w:r w:rsidR="00027B6B">
        <w:rPr>
          <w:b/>
          <w:sz w:val="28"/>
          <w:szCs w:val="28"/>
        </w:rPr>
        <w:t>Методы учета затрат н</w:t>
      </w:r>
      <w:r w:rsidR="00EB6B76">
        <w:rPr>
          <w:b/>
          <w:sz w:val="28"/>
          <w:szCs w:val="28"/>
        </w:rPr>
        <w:t xml:space="preserve">а производство и </w:t>
      </w:r>
      <w:proofErr w:type="spellStart"/>
      <w:r w:rsidR="00EB6B76">
        <w:rPr>
          <w:b/>
          <w:sz w:val="28"/>
          <w:szCs w:val="28"/>
        </w:rPr>
        <w:t>калькулирования</w:t>
      </w:r>
      <w:proofErr w:type="spellEnd"/>
      <w:r w:rsidR="00027B6B">
        <w:rPr>
          <w:b/>
          <w:sz w:val="28"/>
          <w:szCs w:val="28"/>
        </w:rPr>
        <w:t xml:space="preserve"> себестоимости продукции</w:t>
      </w:r>
      <w:r w:rsidR="00A16802" w:rsidRPr="008E2FB9">
        <w:rPr>
          <w:b/>
          <w:sz w:val="28"/>
          <w:szCs w:val="28"/>
        </w:rPr>
        <w:t>»</w:t>
      </w:r>
    </w:p>
    <w:p w:rsidR="00A16802" w:rsidRDefault="00A16802" w:rsidP="00A16802">
      <w:pPr>
        <w:tabs>
          <w:tab w:val="left" w:pos="9000"/>
        </w:tabs>
        <w:spacing w:line="360" w:lineRule="auto"/>
        <w:ind w:right="355"/>
        <w:jc w:val="center"/>
        <w:rPr>
          <w:rFonts w:eastAsia="Calibri"/>
          <w:b/>
          <w:sz w:val="28"/>
          <w:szCs w:val="28"/>
        </w:rPr>
      </w:pPr>
    </w:p>
    <w:p w:rsidR="00A16802" w:rsidRDefault="00A16802" w:rsidP="00A16802">
      <w:pPr>
        <w:tabs>
          <w:tab w:val="left" w:pos="9000"/>
        </w:tabs>
        <w:spacing w:line="360" w:lineRule="auto"/>
        <w:ind w:right="355"/>
        <w:rPr>
          <w:sz w:val="28"/>
          <w:szCs w:val="28"/>
        </w:rPr>
      </w:pPr>
    </w:p>
    <w:p w:rsidR="00A16802" w:rsidRDefault="00A16802" w:rsidP="00A16802">
      <w:pPr>
        <w:tabs>
          <w:tab w:val="left" w:pos="9000"/>
        </w:tabs>
        <w:spacing w:line="360" w:lineRule="auto"/>
        <w:ind w:right="355"/>
        <w:rPr>
          <w:sz w:val="28"/>
          <w:szCs w:val="28"/>
        </w:rPr>
      </w:pPr>
    </w:p>
    <w:p w:rsidR="00A16802" w:rsidRDefault="00A16802" w:rsidP="00A16802">
      <w:pPr>
        <w:tabs>
          <w:tab w:val="left" w:pos="9000"/>
        </w:tabs>
        <w:spacing w:line="360" w:lineRule="auto"/>
        <w:ind w:right="355"/>
        <w:rPr>
          <w:sz w:val="28"/>
          <w:szCs w:val="28"/>
        </w:rPr>
      </w:pPr>
    </w:p>
    <w:p w:rsidR="00A16802" w:rsidRDefault="00A16802" w:rsidP="00A16802">
      <w:pPr>
        <w:tabs>
          <w:tab w:val="left" w:pos="9000"/>
        </w:tabs>
        <w:spacing w:line="360" w:lineRule="auto"/>
        <w:ind w:right="355"/>
        <w:rPr>
          <w:sz w:val="28"/>
          <w:szCs w:val="28"/>
        </w:rPr>
      </w:pPr>
    </w:p>
    <w:p w:rsidR="00A16802" w:rsidRDefault="00A16802" w:rsidP="00A16802">
      <w:pPr>
        <w:tabs>
          <w:tab w:val="left" w:pos="9000"/>
        </w:tabs>
        <w:spacing w:line="360" w:lineRule="auto"/>
        <w:ind w:right="355"/>
        <w:rPr>
          <w:sz w:val="28"/>
          <w:szCs w:val="28"/>
        </w:rPr>
      </w:pPr>
    </w:p>
    <w:p w:rsidR="00A16802" w:rsidRDefault="00A16802" w:rsidP="00A16802">
      <w:pPr>
        <w:tabs>
          <w:tab w:val="left" w:pos="9000"/>
        </w:tabs>
        <w:spacing w:line="360" w:lineRule="auto"/>
        <w:ind w:right="355"/>
        <w:rPr>
          <w:rFonts w:eastAsia="Calibri"/>
          <w:sz w:val="28"/>
          <w:szCs w:val="28"/>
        </w:rPr>
      </w:pPr>
    </w:p>
    <w:p w:rsidR="00A16802" w:rsidRDefault="00A16802" w:rsidP="00A16802">
      <w:pPr>
        <w:tabs>
          <w:tab w:val="left" w:pos="9000"/>
        </w:tabs>
        <w:spacing w:line="360" w:lineRule="auto"/>
        <w:ind w:left="5103"/>
        <w:jc w:val="both"/>
        <w:rPr>
          <w:rFonts w:eastAsia="Calibri"/>
          <w:sz w:val="28"/>
          <w:szCs w:val="28"/>
        </w:rPr>
      </w:pPr>
      <w:r>
        <w:rPr>
          <w:rFonts w:eastAsia="Calibri"/>
          <w:sz w:val="28"/>
          <w:szCs w:val="28"/>
        </w:rPr>
        <w:t xml:space="preserve">Студентка: </w:t>
      </w:r>
      <w:proofErr w:type="spellStart"/>
      <w:r w:rsidR="00BC7F39">
        <w:rPr>
          <w:rFonts w:eastAsia="Calibri"/>
          <w:sz w:val="28"/>
          <w:szCs w:val="28"/>
        </w:rPr>
        <w:t>Ахмадеева</w:t>
      </w:r>
      <w:proofErr w:type="spellEnd"/>
      <w:r w:rsidR="00BC7F39">
        <w:rPr>
          <w:rFonts w:eastAsia="Calibri"/>
          <w:sz w:val="28"/>
          <w:szCs w:val="28"/>
        </w:rPr>
        <w:t xml:space="preserve"> А.С.</w:t>
      </w:r>
    </w:p>
    <w:p w:rsidR="00A16802" w:rsidRDefault="00A16802" w:rsidP="00A16802">
      <w:pPr>
        <w:tabs>
          <w:tab w:val="left" w:pos="9000"/>
        </w:tabs>
        <w:spacing w:line="360" w:lineRule="auto"/>
        <w:ind w:left="5103"/>
        <w:jc w:val="both"/>
        <w:rPr>
          <w:rFonts w:eastAsia="Calibri"/>
          <w:sz w:val="28"/>
          <w:szCs w:val="28"/>
        </w:rPr>
      </w:pPr>
      <w:r>
        <w:rPr>
          <w:rFonts w:eastAsia="Calibri"/>
          <w:sz w:val="28"/>
          <w:szCs w:val="28"/>
        </w:rPr>
        <w:t>Курс: 4 № группы: 14БЭБ</w:t>
      </w:r>
    </w:p>
    <w:p w:rsidR="00A16802" w:rsidRDefault="00A16802" w:rsidP="00A16802">
      <w:pPr>
        <w:tabs>
          <w:tab w:val="left" w:pos="9000"/>
        </w:tabs>
        <w:spacing w:line="360" w:lineRule="auto"/>
        <w:ind w:left="5103"/>
        <w:jc w:val="both"/>
        <w:rPr>
          <w:rFonts w:eastAsia="Calibri"/>
          <w:sz w:val="28"/>
          <w:szCs w:val="28"/>
        </w:rPr>
      </w:pPr>
      <w:r>
        <w:rPr>
          <w:rFonts w:eastAsia="Calibri"/>
          <w:sz w:val="28"/>
          <w:szCs w:val="28"/>
        </w:rPr>
        <w:t xml:space="preserve">Личное дело: № </w:t>
      </w:r>
      <w:r w:rsidR="00BC7F39" w:rsidRPr="00BC7F39">
        <w:rPr>
          <w:color w:val="000000"/>
          <w:sz w:val="28"/>
          <w:szCs w:val="28"/>
          <w:shd w:val="clear" w:color="auto" w:fill="FFFFFF"/>
        </w:rPr>
        <w:t>11ФЛБ01183</w:t>
      </w:r>
    </w:p>
    <w:p w:rsidR="00A16802" w:rsidRPr="00E02B90" w:rsidRDefault="00A16802" w:rsidP="00A16802">
      <w:pPr>
        <w:tabs>
          <w:tab w:val="left" w:pos="9000"/>
        </w:tabs>
        <w:spacing w:line="360" w:lineRule="auto"/>
        <w:ind w:left="5103"/>
        <w:jc w:val="both"/>
        <w:rPr>
          <w:rFonts w:eastAsia="Calibri"/>
          <w:sz w:val="28"/>
          <w:szCs w:val="28"/>
        </w:rPr>
      </w:pPr>
      <w:r>
        <w:rPr>
          <w:rFonts w:eastAsia="Calibri"/>
          <w:sz w:val="28"/>
          <w:szCs w:val="28"/>
        </w:rPr>
        <w:t>Преподаватель:</w:t>
      </w:r>
      <w:r>
        <w:rPr>
          <w:color w:val="000000"/>
          <w:sz w:val="18"/>
          <w:szCs w:val="18"/>
        </w:rPr>
        <w:t xml:space="preserve"> </w:t>
      </w:r>
      <w:r>
        <w:rPr>
          <w:color w:val="000000"/>
          <w:sz w:val="28"/>
          <w:szCs w:val="28"/>
        </w:rPr>
        <w:t>Ширяева Г.Ф.</w:t>
      </w:r>
    </w:p>
    <w:p w:rsidR="00A16802" w:rsidRDefault="00A16802" w:rsidP="00A16802">
      <w:pPr>
        <w:tabs>
          <w:tab w:val="left" w:pos="9000"/>
        </w:tabs>
        <w:spacing w:line="360" w:lineRule="auto"/>
        <w:ind w:right="355"/>
        <w:rPr>
          <w:rFonts w:eastAsia="Calibri"/>
          <w:sz w:val="28"/>
          <w:szCs w:val="28"/>
        </w:rPr>
      </w:pPr>
    </w:p>
    <w:p w:rsidR="00A16802" w:rsidRDefault="00A16802" w:rsidP="00A16802">
      <w:pPr>
        <w:tabs>
          <w:tab w:val="left" w:pos="9000"/>
        </w:tabs>
        <w:spacing w:line="360" w:lineRule="auto"/>
        <w:ind w:right="355"/>
        <w:jc w:val="center"/>
        <w:rPr>
          <w:rFonts w:eastAsia="Calibri"/>
          <w:sz w:val="28"/>
          <w:szCs w:val="28"/>
        </w:rPr>
      </w:pPr>
    </w:p>
    <w:p w:rsidR="00A16802" w:rsidRDefault="00A16802" w:rsidP="00A16802">
      <w:pPr>
        <w:tabs>
          <w:tab w:val="left" w:pos="9000"/>
        </w:tabs>
        <w:spacing w:line="360" w:lineRule="auto"/>
        <w:ind w:right="355"/>
        <w:jc w:val="center"/>
        <w:rPr>
          <w:rFonts w:eastAsia="Calibri"/>
          <w:sz w:val="28"/>
          <w:szCs w:val="28"/>
        </w:rPr>
      </w:pPr>
    </w:p>
    <w:p w:rsidR="00A16802" w:rsidRDefault="00A16802" w:rsidP="00A16802">
      <w:pPr>
        <w:tabs>
          <w:tab w:val="left" w:pos="9000"/>
        </w:tabs>
        <w:spacing w:line="360" w:lineRule="auto"/>
        <w:ind w:right="355"/>
        <w:jc w:val="center"/>
        <w:rPr>
          <w:rFonts w:eastAsia="Calibri"/>
          <w:sz w:val="28"/>
          <w:szCs w:val="28"/>
        </w:rPr>
      </w:pPr>
    </w:p>
    <w:p w:rsidR="00A16802" w:rsidRDefault="00A16802" w:rsidP="00A16802">
      <w:pPr>
        <w:tabs>
          <w:tab w:val="left" w:pos="9000"/>
        </w:tabs>
        <w:spacing w:line="360" w:lineRule="auto"/>
        <w:ind w:right="355"/>
        <w:jc w:val="center"/>
        <w:rPr>
          <w:rFonts w:eastAsia="Calibri"/>
          <w:sz w:val="28"/>
          <w:szCs w:val="28"/>
        </w:rPr>
      </w:pPr>
    </w:p>
    <w:p w:rsidR="00A16802" w:rsidRDefault="00A16802" w:rsidP="00A16802">
      <w:pPr>
        <w:tabs>
          <w:tab w:val="left" w:pos="9000"/>
        </w:tabs>
        <w:spacing w:line="360" w:lineRule="auto"/>
        <w:ind w:right="355"/>
        <w:jc w:val="center"/>
        <w:rPr>
          <w:rFonts w:eastAsia="Calibri"/>
          <w:sz w:val="28"/>
          <w:szCs w:val="28"/>
        </w:rPr>
      </w:pPr>
      <w:r>
        <w:rPr>
          <w:rFonts w:eastAsia="Calibri"/>
          <w:sz w:val="28"/>
          <w:szCs w:val="28"/>
        </w:rPr>
        <w:t>Уфа 2014</w:t>
      </w:r>
    </w:p>
    <w:p w:rsidR="00A16802" w:rsidRDefault="00A16802" w:rsidP="00A16802">
      <w:pPr>
        <w:spacing w:line="360" w:lineRule="auto"/>
        <w:jc w:val="center"/>
        <w:rPr>
          <w:b/>
          <w:sz w:val="28"/>
          <w:szCs w:val="28"/>
        </w:rPr>
      </w:pPr>
      <w:r>
        <w:rPr>
          <w:b/>
          <w:sz w:val="28"/>
          <w:szCs w:val="28"/>
        </w:rPr>
        <w:lastRenderedPageBreak/>
        <w:t>Содержание</w:t>
      </w:r>
    </w:p>
    <w:p w:rsidR="00A16802" w:rsidRPr="000A1EF6" w:rsidRDefault="00A16802" w:rsidP="00A16802">
      <w:pPr>
        <w:spacing w:line="360" w:lineRule="auto"/>
        <w:jc w:val="both"/>
        <w:rPr>
          <w:sz w:val="28"/>
          <w:szCs w:val="28"/>
        </w:rPr>
      </w:pPr>
      <w:r w:rsidRPr="000A1EF6">
        <w:rPr>
          <w:sz w:val="28"/>
          <w:szCs w:val="28"/>
        </w:rPr>
        <w:t>Введение……………………………………………………………………….…..3</w:t>
      </w:r>
    </w:p>
    <w:p w:rsidR="00A16802" w:rsidRPr="000A1EF6" w:rsidRDefault="00EB6B76" w:rsidP="00A16802">
      <w:pPr>
        <w:pStyle w:val="a3"/>
        <w:numPr>
          <w:ilvl w:val="0"/>
          <w:numId w:val="1"/>
        </w:numPr>
        <w:spacing w:line="360" w:lineRule="auto"/>
        <w:jc w:val="both"/>
        <w:rPr>
          <w:sz w:val="28"/>
          <w:szCs w:val="28"/>
        </w:rPr>
      </w:pPr>
      <w:r>
        <w:rPr>
          <w:rStyle w:val="11"/>
          <w:sz w:val="28"/>
          <w:szCs w:val="28"/>
        </w:rPr>
        <w:t>М</w:t>
      </w:r>
      <w:r w:rsidRPr="000A1EF6">
        <w:rPr>
          <w:rStyle w:val="11"/>
          <w:sz w:val="28"/>
          <w:szCs w:val="28"/>
        </w:rPr>
        <w:t>етод</w:t>
      </w:r>
      <w:r>
        <w:rPr>
          <w:rStyle w:val="11"/>
          <w:sz w:val="28"/>
          <w:szCs w:val="28"/>
        </w:rPr>
        <w:t>ы</w:t>
      </w:r>
      <w:r w:rsidRPr="000A1EF6">
        <w:rPr>
          <w:rStyle w:val="11"/>
          <w:sz w:val="28"/>
          <w:szCs w:val="28"/>
        </w:rPr>
        <w:t xml:space="preserve"> учета затрат н</w:t>
      </w:r>
      <w:r>
        <w:rPr>
          <w:rStyle w:val="11"/>
          <w:sz w:val="28"/>
          <w:szCs w:val="28"/>
        </w:rPr>
        <w:t xml:space="preserve">а производство и </w:t>
      </w:r>
      <w:proofErr w:type="spellStart"/>
      <w:r>
        <w:rPr>
          <w:rStyle w:val="11"/>
          <w:sz w:val="28"/>
          <w:szCs w:val="28"/>
        </w:rPr>
        <w:t>калькулирования</w:t>
      </w:r>
      <w:proofErr w:type="spellEnd"/>
      <w:r w:rsidRPr="000A1EF6">
        <w:rPr>
          <w:rStyle w:val="11"/>
          <w:sz w:val="28"/>
          <w:szCs w:val="28"/>
        </w:rPr>
        <w:t xml:space="preserve"> себестоимости продукции</w:t>
      </w:r>
      <w:r w:rsidR="00840C58">
        <w:rPr>
          <w:sz w:val="28"/>
          <w:szCs w:val="28"/>
        </w:rPr>
        <w:t>…………………………………………………4</w:t>
      </w:r>
    </w:p>
    <w:p w:rsidR="00840C58" w:rsidRDefault="00840C58" w:rsidP="00840C58">
      <w:pPr>
        <w:pStyle w:val="a3"/>
        <w:keepNext/>
        <w:keepLines/>
        <w:numPr>
          <w:ilvl w:val="1"/>
          <w:numId w:val="1"/>
        </w:numPr>
        <w:tabs>
          <w:tab w:val="left" w:pos="790"/>
        </w:tabs>
        <w:spacing w:line="360" w:lineRule="auto"/>
        <w:jc w:val="both"/>
        <w:outlineLvl w:val="0"/>
        <w:rPr>
          <w:rStyle w:val="11"/>
          <w:sz w:val="28"/>
          <w:szCs w:val="28"/>
        </w:rPr>
      </w:pPr>
      <w:r w:rsidRPr="00840C58">
        <w:rPr>
          <w:rStyle w:val="11"/>
          <w:sz w:val="28"/>
          <w:szCs w:val="28"/>
        </w:rPr>
        <w:t xml:space="preserve">Понятие метода учета затрат на производство и </w:t>
      </w:r>
      <w:proofErr w:type="spellStart"/>
      <w:r w:rsidRPr="00840C58">
        <w:rPr>
          <w:rStyle w:val="11"/>
          <w:sz w:val="28"/>
          <w:szCs w:val="28"/>
        </w:rPr>
        <w:t>калькулирования</w:t>
      </w:r>
      <w:proofErr w:type="spellEnd"/>
      <w:r w:rsidRPr="00840C58">
        <w:rPr>
          <w:rStyle w:val="11"/>
          <w:sz w:val="28"/>
          <w:szCs w:val="28"/>
        </w:rPr>
        <w:t xml:space="preserve"> себестоимости продукции</w:t>
      </w:r>
      <w:r>
        <w:rPr>
          <w:rStyle w:val="11"/>
          <w:sz w:val="28"/>
          <w:szCs w:val="28"/>
        </w:rPr>
        <w:t>…………………………………………….4</w:t>
      </w:r>
    </w:p>
    <w:p w:rsidR="00840C58" w:rsidRPr="00840C58" w:rsidRDefault="00840C58" w:rsidP="00840C58">
      <w:pPr>
        <w:pStyle w:val="a3"/>
        <w:keepNext/>
        <w:keepLines/>
        <w:numPr>
          <w:ilvl w:val="1"/>
          <w:numId w:val="1"/>
        </w:numPr>
        <w:tabs>
          <w:tab w:val="left" w:pos="790"/>
        </w:tabs>
        <w:spacing w:line="360" w:lineRule="auto"/>
        <w:jc w:val="both"/>
        <w:outlineLvl w:val="0"/>
        <w:rPr>
          <w:sz w:val="28"/>
          <w:szCs w:val="28"/>
        </w:rPr>
      </w:pPr>
      <w:r>
        <w:rPr>
          <w:rStyle w:val="11"/>
          <w:sz w:val="28"/>
          <w:szCs w:val="28"/>
        </w:rPr>
        <w:t xml:space="preserve"> Нормативный метод учет затрат на производство…………………….6</w:t>
      </w:r>
    </w:p>
    <w:p w:rsidR="00A16802" w:rsidRPr="000A1EF6" w:rsidRDefault="00A16802" w:rsidP="00A16802">
      <w:pPr>
        <w:pStyle w:val="a3"/>
        <w:numPr>
          <w:ilvl w:val="1"/>
          <w:numId w:val="1"/>
        </w:numPr>
        <w:spacing w:line="360" w:lineRule="auto"/>
        <w:jc w:val="both"/>
        <w:rPr>
          <w:bCs/>
          <w:sz w:val="28"/>
          <w:szCs w:val="28"/>
        </w:rPr>
      </w:pPr>
      <w:r w:rsidRPr="000A1EF6">
        <w:rPr>
          <w:bCs/>
          <w:sz w:val="28"/>
          <w:szCs w:val="28"/>
        </w:rPr>
        <w:t>По</w:t>
      </w:r>
      <w:r w:rsidR="00EB6B76">
        <w:rPr>
          <w:bCs/>
          <w:sz w:val="28"/>
          <w:szCs w:val="28"/>
        </w:rPr>
        <w:t>заказный</w:t>
      </w:r>
      <w:r w:rsidRPr="000A1EF6">
        <w:rPr>
          <w:bCs/>
          <w:sz w:val="28"/>
          <w:szCs w:val="28"/>
        </w:rPr>
        <w:t xml:space="preserve"> метод </w:t>
      </w:r>
      <w:proofErr w:type="spellStart"/>
      <w:proofErr w:type="gramStart"/>
      <w:r w:rsidR="00840C58">
        <w:rPr>
          <w:rStyle w:val="11"/>
          <w:sz w:val="28"/>
          <w:szCs w:val="28"/>
        </w:rPr>
        <w:t>метод</w:t>
      </w:r>
      <w:proofErr w:type="spellEnd"/>
      <w:proofErr w:type="gramEnd"/>
      <w:r w:rsidR="00840C58">
        <w:rPr>
          <w:rStyle w:val="11"/>
          <w:sz w:val="28"/>
          <w:szCs w:val="28"/>
        </w:rPr>
        <w:t xml:space="preserve"> учет затрат на производство</w:t>
      </w:r>
      <w:r w:rsidR="00840C58">
        <w:rPr>
          <w:bCs/>
          <w:sz w:val="28"/>
          <w:szCs w:val="28"/>
        </w:rPr>
        <w:t xml:space="preserve"> …..………10</w:t>
      </w:r>
    </w:p>
    <w:p w:rsidR="00EB6B76" w:rsidRPr="000A1EF6" w:rsidRDefault="00EB6B76" w:rsidP="00A16802">
      <w:pPr>
        <w:pStyle w:val="a3"/>
        <w:numPr>
          <w:ilvl w:val="1"/>
          <w:numId w:val="1"/>
        </w:numPr>
        <w:spacing w:line="360" w:lineRule="auto"/>
        <w:jc w:val="both"/>
        <w:rPr>
          <w:sz w:val="28"/>
          <w:szCs w:val="28"/>
        </w:rPr>
      </w:pPr>
      <w:proofErr w:type="spellStart"/>
      <w:r w:rsidRPr="000A1EF6">
        <w:rPr>
          <w:bCs/>
          <w:sz w:val="28"/>
          <w:szCs w:val="28"/>
        </w:rPr>
        <w:t>По</w:t>
      </w:r>
      <w:r>
        <w:rPr>
          <w:bCs/>
          <w:sz w:val="28"/>
          <w:szCs w:val="28"/>
        </w:rPr>
        <w:t>передельный</w:t>
      </w:r>
      <w:proofErr w:type="spellEnd"/>
      <w:r w:rsidRPr="000A1EF6">
        <w:rPr>
          <w:bCs/>
          <w:sz w:val="28"/>
          <w:szCs w:val="28"/>
        </w:rPr>
        <w:t xml:space="preserve"> </w:t>
      </w:r>
      <w:r w:rsidR="00840C58">
        <w:rPr>
          <w:rStyle w:val="11"/>
          <w:sz w:val="28"/>
          <w:szCs w:val="28"/>
        </w:rPr>
        <w:t>метод учет затрат на производство</w:t>
      </w:r>
      <w:r w:rsidR="00840C58">
        <w:rPr>
          <w:bCs/>
          <w:sz w:val="28"/>
          <w:szCs w:val="28"/>
        </w:rPr>
        <w:t xml:space="preserve"> ………...……..15</w:t>
      </w:r>
    </w:p>
    <w:p w:rsidR="00A16802" w:rsidRPr="000A1EF6" w:rsidRDefault="00A16802" w:rsidP="00A16802">
      <w:pPr>
        <w:pStyle w:val="a3"/>
        <w:numPr>
          <w:ilvl w:val="0"/>
          <w:numId w:val="1"/>
        </w:numPr>
        <w:spacing w:line="360" w:lineRule="auto"/>
        <w:jc w:val="both"/>
        <w:rPr>
          <w:sz w:val="28"/>
          <w:szCs w:val="28"/>
        </w:rPr>
      </w:pPr>
      <w:r w:rsidRPr="000A1EF6">
        <w:rPr>
          <w:sz w:val="28"/>
          <w:szCs w:val="28"/>
        </w:rPr>
        <w:t>Тест</w:t>
      </w:r>
      <w:r w:rsidR="00EB6B76">
        <w:rPr>
          <w:sz w:val="28"/>
          <w:szCs w:val="28"/>
        </w:rPr>
        <w:t>………………………………………………………………….……..2</w:t>
      </w:r>
      <w:r w:rsidR="00840C58">
        <w:rPr>
          <w:sz w:val="28"/>
          <w:szCs w:val="28"/>
        </w:rPr>
        <w:t>0</w:t>
      </w:r>
    </w:p>
    <w:p w:rsidR="00A16802" w:rsidRPr="000A1EF6" w:rsidRDefault="00A16802" w:rsidP="00A16802">
      <w:pPr>
        <w:spacing w:line="360" w:lineRule="auto"/>
        <w:jc w:val="both"/>
        <w:rPr>
          <w:sz w:val="28"/>
          <w:szCs w:val="28"/>
        </w:rPr>
      </w:pPr>
      <w:r w:rsidRPr="000A1EF6">
        <w:rPr>
          <w:sz w:val="28"/>
          <w:szCs w:val="28"/>
        </w:rPr>
        <w:t>Заключени</w:t>
      </w:r>
      <w:r>
        <w:rPr>
          <w:sz w:val="28"/>
          <w:szCs w:val="28"/>
        </w:rPr>
        <w:t>е………………………………………………………………..……..</w:t>
      </w:r>
      <w:r w:rsidR="00840C58">
        <w:rPr>
          <w:sz w:val="28"/>
          <w:szCs w:val="28"/>
        </w:rPr>
        <w:t>24</w:t>
      </w:r>
    </w:p>
    <w:p w:rsidR="00A16802" w:rsidRPr="000A1EF6" w:rsidRDefault="00A16802" w:rsidP="00A16802">
      <w:pPr>
        <w:spacing w:line="360" w:lineRule="auto"/>
        <w:jc w:val="both"/>
        <w:rPr>
          <w:sz w:val="28"/>
          <w:szCs w:val="28"/>
        </w:rPr>
      </w:pPr>
      <w:r w:rsidRPr="000A1EF6">
        <w:rPr>
          <w:sz w:val="28"/>
          <w:szCs w:val="28"/>
        </w:rPr>
        <w:t>Список использованн</w:t>
      </w:r>
      <w:r>
        <w:rPr>
          <w:sz w:val="28"/>
          <w:szCs w:val="28"/>
        </w:rPr>
        <w:t>ой</w:t>
      </w:r>
      <w:r w:rsidR="00840C58">
        <w:rPr>
          <w:sz w:val="28"/>
          <w:szCs w:val="28"/>
        </w:rPr>
        <w:t xml:space="preserve"> литературы……………………………………..…….26</w:t>
      </w:r>
    </w:p>
    <w:p w:rsidR="00A16802" w:rsidRDefault="00A16802" w:rsidP="00A16802">
      <w:pPr>
        <w:spacing w:line="360" w:lineRule="auto"/>
        <w:jc w:val="both"/>
        <w:rPr>
          <w:sz w:val="28"/>
          <w:szCs w:val="28"/>
        </w:rPr>
      </w:pPr>
    </w:p>
    <w:p w:rsidR="00A16802" w:rsidRDefault="00A16802" w:rsidP="00A16802">
      <w:pPr>
        <w:spacing w:line="360" w:lineRule="auto"/>
        <w:jc w:val="both"/>
        <w:rPr>
          <w:sz w:val="28"/>
          <w:szCs w:val="28"/>
        </w:rPr>
      </w:pPr>
    </w:p>
    <w:p w:rsidR="00A16802" w:rsidRDefault="00A16802" w:rsidP="00A16802">
      <w:pPr>
        <w:spacing w:line="360" w:lineRule="auto"/>
        <w:jc w:val="both"/>
        <w:rPr>
          <w:sz w:val="28"/>
          <w:szCs w:val="28"/>
        </w:rPr>
      </w:pPr>
    </w:p>
    <w:p w:rsidR="00A16802" w:rsidRDefault="00A16802" w:rsidP="00A16802">
      <w:pPr>
        <w:spacing w:line="360" w:lineRule="auto"/>
        <w:jc w:val="both"/>
        <w:rPr>
          <w:sz w:val="28"/>
          <w:szCs w:val="28"/>
        </w:rPr>
      </w:pPr>
    </w:p>
    <w:p w:rsidR="00A16802" w:rsidRDefault="00A16802" w:rsidP="00A16802">
      <w:pPr>
        <w:spacing w:line="360" w:lineRule="auto"/>
        <w:jc w:val="both"/>
        <w:rPr>
          <w:sz w:val="28"/>
          <w:szCs w:val="28"/>
        </w:rPr>
      </w:pPr>
    </w:p>
    <w:p w:rsidR="00A16802" w:rsidRDefault="00A16802" w:rsidP="00A16802">
      <w:pPr>
        <w:spacing w:line="360" w:lineRule="auto"/>
        <w:jc w:val="both"/>
        <w:rPr>
          <w:sz w:val="28"/>
          <w:szCs w:val="28"/>
        </w:rPr>
      </w:pPr>
    </w:p>
    <w:p w:rsidR="00A16802" w:rsidRDefault="00A16802" w:rsidP="00A16802">
      <w:pPr>
        <w:spacing w:line="360" w:lineRule="auto"/>
        <w:jc w:val="both"/>
        <w:rPr>
          <w:sz w:val="28"/>
          <w:szCs w:val="28"/>
        </w:rPr>
      </w:pPr>
    </w:p>
    <w:p w:rsidR="00A16802" w:rsidRDefault="00A16802" w:rsidP="00A16802">
      <w:pPr>
        <w:spacing w:line="360" w:lineRule="auto"/>
        <w:jc w:val="both"/>
        <w:rPr>
          <w:sz w:val="28"/>
          <w:szCs w:val="28"/>
        </w:rPr>
      </w:pPr>
    </w:p>
    <w:p w:rsidR="00A16802" w:rsidRDefault="00A16802" w:rsidP="00A16802">
      <w:pPr>
        <w:spacing w:line="360" w:lineRule="auto"/>
        <w:jc w:val="both"/>
        <w:rPr>
          <w:sz w:val="28"/>
          <w:szCs w:val="28"/>
        </w:rPr>
      </w:pPr>
    </w:p>
    <w:p w:rsidR="00A16802" w:rsidRDefault="00A16802" w:rsidP="00A16802">
      <w:pPr>
        <w:spacing w:line="360" w:lineRule="auto"/>
        <w:jc w:val="both"/>
        <w:rPr>
          <w:sz w:val="28"/>
          <w:szCs w:val="28"/>
        </w:rPr>
      </w:pPr>
    </w:p>
    <w:p w:rsidR="00A16802" w:rsidRDefault="00A16802" w:rsidP="00A16802">
      <w:pPr>
        <w:spacing w:line="360" w:lineRule="auto"/>
        <w:jc w:val="both"/>
        <w:rPr>
          <w:sz w:val="28"/>
          <w:szCs w:val="28"/>
        </w:rPr>
      </w:pPr>
    </w:p>
    <w:p w:rsidR="00A16802" w:rsidRDefault="00A16802" w:rsidP="00A16802">
      <w:pPr>
        <w:spacing w:line="360" w:lineRule="auto"/>
        <w:jc w:val="both"/>
        <w:rPr>
          <w:sz w:val="28"/>
          <w:szCs w:val="28"/>
        </w:rPr>
      </w:pPr>
    </w:p>
    <w:p w:rsidR="00A16802" w:rsidRDefault="00A16802" w:rsidP="00A16802">
      <w:pPr>
        <w:spacing w:line="360" w:lineRule="auto"/>
        <w:jc w:val="both"/>
        <w:rPr>
          <w:sz w:val="28"/>
          <w:szCs w:val="28"/>
        </w:rPr>
      </w:pPr>
    </w:p>
    <w:p w:rsidR="00A16802" w:rsidRDefault="00A16802" w:rsidP="00A16802">
      <w:pPr>
        <w:spacing w:line="360" w:lineRule="auto"/>
        <w:jc w:val="both"/>
        <w:rPr>
          <w:sz w:val="28"/>
          <w:szCs w:val="28"/>
        </w:rPr>
      </w:pPr>
    </w:p>
    <w:p w:rsidR="00A16802" w:rsidRDefault="00A16802" w:rsidP="00A16802">
      <w:pPr>
        <w:spacing w:line="360" w:lineRule="auto"/>
        <w:jc w:val="both"/>
        <w:rPr>
          <w:sz w:val="28"/>
          <w:szCs w:val="28"/>
        </w:rPr>
      </w:pPr>
    </w:p>
    <w:p w:rsidR="00A16802" w:rsidRDefault="00A16802" w:rsidP="00A16802">
      <w:pPr>
        <w:spacing w:line="360" w:lineRule="auto"/>
        <w:jc w:val="both"/>
        <w:rPr>
          <w:sz w:val="28"/>
          <w:szCs w:val="28"/>
        </w:rPr>
      </w:pPr>
    </w:p>
    <w:p w:rsidR="00A16802" w:rsidRDefault="00A16802" w:rsidP="00A16802">
      <w:pPr>
        <w:spacing w:line="360" w:lineRule="auto"/>
        <w:jc w:val="both"/>
        <w:rPr>
          <w:sz w:val="28"/>
          <w:szCs w:val="28"/>
        </w:rPr>
      </w:pPr>
    </w:p>
    <w:p w:rsidR="00A16802" w:rsidRDefault="00A16802" w:rsidP="00A16802">
      <w:pPr>
        <w:spacing w:line="360" w:lineRule="auto"/>
        <w:jc w:val="both"/>
        <w:rPr>
          <w:sz w:val="28"/>
          <w:szCs w:val="28"/>
        </w:rPr>
      </w:pPr>
    </w:p>
    <w:p w:rsidR="00517A21" w:rsidRDefault="00517A21" w:rsidP="00517A21">
      <w:pPr>
        <w:pStyle w:val="22"/>
        <w:shd w:val="clear" w:color="auto" w:fill="auto"/>
        <w:spacing w:after="0" w:line="360" w:lineRule="auto"/>
        <w:ind w:left="709"/>
        <w:rPr>
          <w:b/>
          <w:sz w:val="28"/>
          <w:szCs w:val="28"/>
        </w:rPr>
      </w:pPr>
      <w:r>
        <w:rPr>
          <w:b/>
          <w:sz w:val="28"/>
          <w:szCs w:val="28"/>
        </w:rPr>
        <w:lastRenderedPageBreak/>
        <w:t>Введение</w:t>
      </w:r>
    </w:p>
    <w:p w:rsidR="00372243" w:rsidRPr="00372243" w:rsidRDefault="00372243" w:rsidP="00372243">
      <w:pPr>
        <w:pStyle w:val="af2"/>
        <w:spacing w:before="0" w:beforeAutospacing="0" w:after="0" w:afterAutospacing="0" w:line="360" w:lineRule="auto"/>
        <w:ind w:firstLine="709"/>
        <w:jc w:val="both"/>
        <w:rPr>
          <w:color w:val="000000"/>
          <w:sz w:val="28"/>
          <w:szCs w:val="28"/>
        </w:rPr>
      </w:pPr>
      <w:r w:rsidRPr="00372243">
        <w:rPr>
          <w:color w:val="000000"/>
          <w:sz w:val="28"/>
          <w:szCs w:val="28"/>
        </w:rPr>
        <w:t>Главной целью любого предприятия является получение прибыли. Известно, что прибыль - это разность между полученными доходами и произведенными расходами. Значит, чем больше доходы и меньше расходы, тем больше прибыль.</w:t>
      </w:r>
    </w:p>
    <w:p w:rsidR="00372243" w:rsidRPr="00372243" w:rsidRDefault="00372243" w:rsidP="00372243">
      <w:pPr>
        <w:pStyle w:val="af2"/>
        <w:spacing w:before="0" w:beforeAutospacing="0" w:after="0" w:afterAutospacing="0" w:line="360" w:lineRule="auto"/>
        <w:ind w:firstLine="709"/>
        <w:jc w:val="both"/>
        <w:rPr>
          <w:color w:val="000000"/>
          <w:sz w:val="28"/>
          <w:szCs w:val="28"/>
        </w:rPr>
      </w:pPr>
      <w:r w:rsidRPr="00372243">
        <w:rPr>
          <w:color w:val="000000"/>
          <w:sz w:val="28"/>
          <w:szCs w:val="28"/>
        </w:rPr>
        <w:t>Поэтому успех деятельности предприятия зависит от того, может ли оно влиять на два эти фактора. Если да, то такое предприятие можно смело называть конкурентоспособным.</w:t>
      </w:r>
    </w:p>
    <w:p w:rsidR="00372243" w:rsidRPr="00372243" w:rsidRDefault="00372243" w:rsidP="00372243">
      <w:pPr>
        <w:pStyle w:val="af2"/>
        <w:spacing w:before="0" w:beforeAutospacing="0" w:after="0" w:afterAutospacing="0" w:line="360" w:lineRule="auto"/>
        <w:ind w:firstLine="709"/>
        <w:jc w:val="both"/>
        <w:rPr>
          <w:color w:val="000000"/>
          <w:sz w:val="28"/>
          <w:szCs w:val="28"/>
        </w:rPr>
      </w:pPr>
      <w:r w:rsidRPr="00372243">
        <w:rPr>
          <w:color w:val="000000"/>
          <w:sz w:val="28"/>
          <w:szCs w:val="28"/>
        </w:rPr>
        <w:t>От чего зависит доход? От цены проданной продукции, которое произвело предприятие. А она, в свою очередь, зависит от себестоимости, то есть количества произведенных затрат на единицу продукции.</w:t>
      </w:r>
    </w:p>
    <w:p w:rsidR="00372243" w:rsidRPr="00372243" w:rsidRDefault="00372243" w:rsidP="00372243">
      <w:pPr>
        <w:pStyle w:val="af2"/>
        <w:spacing w:before="0" w:beforeAutospacing="0" w:after="0" w:afterAutospacing="0" w:line="360" w:lineRule="auto"/>
        <w:ind w:firstLine="709"/>
        <w:jc w:val="both"/>
        <w:rPr>
          <w:color w:val="000000"/>
          <w:sz w:val="28"/>
          <w:szCs w:val="28"/>
        </w:rPr>
      </w:pPr>
      <w:r w:rsidRPr="00372243">
        <w:rPr>
          <w:color w:val="000000"/>
          <w:sz w:val="28"/>
          <w:szCs w:val="28"/>
        </w:rPr>
        <w:t>Совершенно очевидно, что от того, как ведется учет затрат и определяется себестоимость произведенной продукции, зависит финансовый результат деятельности предприятия.</w:t>
      </w:r>
    </w:p>
    <w:p w:rsidR="0027579A" w:rsidRDefault="0027579A" w:rsidP="0027579A">
      <w:pPr>
        <w:suppressAutoHyphens/>
        <w:autoSpaceDE w:val="0"/>
        <w:autoSpaceDN w:val="0"/>
        <w:adjustRightInd w:val="0"/>
        <w:spacing w:line="360" w:lineRule="auto"/>
        <w:ind w:firstLine="709"/>
        <w:jc w:val="both"/>
        <w:rPr>
          <w:bCs/>
          <w:sz w:val="28"/>
          <w:szCs w:val="28"/>
        </w:rPr>
      </w:pPr>
      <w:r w:rsidRPr="00961548">
        <w:rPr>
          <w:bCs/>
          <w:i/>
          <w:sz w:val="28"/>
          <w:szCs w:val="28"/>
        </w:rPr>
        <w:t>Целью работы является</w:t>
      </w:r>
      <w:r w:rsidRPr="00961548">
        <w:rPr>
          <w:bCs/>
          <w:sz w:val="28"/>
          <w:szCs w:val="28"/>
        </w:rPr>
        <w:t xml:space="preserve">: исследование </w:t>
      </w:r>
      <w:r w:rsidR="008D36D2">
        <w:rPr>
          <w:bCs/>
          <w:sz w:val="28"/>
          <w:szCs w:val="28"/>
        </w:rPr>
        <w:t>методов учета затрат и калькуляции</w:t>
      </w:r>
      <w:r w:rsidR="005D21F2">
        <w:rPr>
          <w:bCs/>
          <w:sz w:val="28"/>
          <w:szCs w:val="28"/>
        </w:rPr>
        <w:t xml:space="preserve"> себестоимости продукции.</w:t>
      </w:r>
    </w:p>
    <w:p w:rsidR="005D21F2" w:rsidRDefault="005D21F2" w:rsidP="0027579A">
      <w:pPr>
        <w:suppressAutoHyphens/>
        <w:autoSpaceDE w:val="0"/>
        <w:autoSpaceDN w:val="0"/>
        <w:adjustRightInd w:val="0"/>
        <w:spacing w:line="360" w:lineRule="auto"/>
        <w:ind w:firstLine="709"/>
        <w:jc w:val="both"/>
        <w:rPr>
          <w:bCs/>
          <w:sz w:val="28"/>
          <w:szCs w:val="28"/>
        </w:rPr>
      </w:pPr>
      <w:r>
        <w:rPr>
          <w:bCs/>
          <w:sz w:val="28"/>
          <w:szCs w:val="28"/>
        </w:rPr>
        <w:t xml:space="preserve">В соответствии с целью ставятся следующие </w:t>
      </w:r>
      <w:r w:rsidRPr="005D21F2">
        <w:rPr>
          <w:bCs/>
          <w:i/>
          <w:sz w:val="28"/>
          <w:szCs w:val="28"/>
        </w:rPr>
        <w:t>задачи</w:t>
      </w:r>
      <w:r>
        <w:rPr>
          <w:bCs/>
          <w:sz w:val="28"/>
          <w:szCs w:val="28"/>
        </w:rPr>
        <w:t>:</w:t>
      </w:r>
    </w:p>
    <w:p w:rsidR="005D21F2" w:rsidRDefault="005D21F2" w:rsidP="005D21F2">
      <w:pPr>
        <w:pStyle w:val="a3"/>
        <w:numPr>
          <w:ilvl w:val="0"/>
          <w:numId w:val="10"/>
        </w:numPr>
        <w:suppressAutoHyphens/>
        <w:autoSpaceDE w:val="0"/>
        <w:autoSpaceDN w:val="0"/>
        <w:adjustRightInd w:val="0"/>
        <w:spacing w:line="360" w:lineRule="auto"/>
        <w:jc w:val="both"/>
        <w:rPr>
          <w:bCs/>
          <w:sz w:val="28"/>
          <w:szCs w:val="28"/>
        </w:rPr>
      </w:pPr>
      <w:r>
        <w:rPr>
          <w:bCs/>
          <w:sz w:val="28"/>
          <w:szCs w:val="28"/>
        </w:rPr>
        <w:t>Рассмотреть понятие и сущность методов учета затра</w:t>
      </w:r>
      <w:r w:rsidR="00372243">
        <w:rPr>
          <w:bCs/>
          <w:sz w:val="28"/>
          <w:szCs w:val="28"/>
        </w:rPr>
        <w:t>т</w:t>
      </w:r>
      <w:r>
        <w:rPr>
          <w:bCs/>
          <w:sz w:val="28"/>
          <w:szCs w:val="28"/>
        </w:rPr>
        <w:t xml:space="preserve"> и </w:t>
      </w:r>
      <w:proofErr w:type="spellStart"/>
      <w:r>
        <w:rPr>
          <w:bCs/>
          <w:sz w:val="28"/>
          <w:szCs w:val="28"/>
        </w:rPr>
        <w:t>калькул</w:t>
      </w:r>
      <w:r w:rsidR="00372243">
        <w:rPr>
          <w:bCs/>
          <w:sz w:val="28"/>
          <w:szCs w:val="28"/>
        </w:rPr>
        <w:t>ь</w:t>
      </w:r>
      <w:r w:rsidR="00E21AF1">
        <w:rPr>
          <w:bCs/>
          <w:sz w:val="28"/>
          <w:szCs w:val="28"/>
        </w:rPr>
        <w:t>ку</w:t>
      </w:r>
      <w:r w:rsidR="00372243">
        <w:rPr>
          <w:bCs/>
          <w:sz w:val="28"/>
          <w:szCs w:val="28"/>
        </w:rPr>
        <w:t>л</w:t>
      </w:r>
      <w:r>
        <w:rPr>
          <w:bCs/>
          <w:sz w:val="28"/>
          <w:szCs w:val="28"/>
        </w:rPr>
        <w:t>ирования</w:t>
      </w:r>
      <w:proofErr w:type="spellEnd"/>
      <w:r>
        <w:rPr>
          <w:bCs/>
          <w:sz w:val="28"/>
          <w:szCs w:val="28"/>
        </w:rPr>
        <w:t xml:space="preserve"> себестоимости продукции;</w:t>
      </w:r>
    </w:p>
    <w:p w:rsidR="005D21F2" w:rsidRDefault="005D21F2" w:rsidP="005D21F2">
      <w:pPr>
        <w:pStyle w:val="a3"/>
        <w:numPr>
          <w:ilvl w:val="0"/>
          <w:numId w:val="10"/>
        </w:numPr>
        <w:suppressAutoHyphens/>
        <w:autoSpaceDE w:val="0"/>
        <w:autoSpaceDN w:val="0"/>
        <w:adjustRightInd w:val="0"/>
        <w:spacing w:line="360" w:lineRule="auto"/>
        <w:jc w:val="both"/>
        <w:rPr>
          <w:bCs/>
          <w:sz w:val="28"/>
          <w:szCs w:val="28"/>
        </w:rPr>
      </w:pPr>
      <w:r>
        <w:rPr>
          <w:bCs/>
          <w:sz w:val="28"/>
          <w:szCs w:val="28"/>
        </w:rPr>
        <w:t xml:space="preserve">Изучить основные методы </w:t>
      </w:r>
      <w:proofErr w:type="spellStart"/>
      <w:r>
        <w:rPr>
          <w:bCs/>
          <w:sz w:val="28"/>
          <w:szCs w:val="28"/>
        </w:rPr>
        <w:t>калькулирования</w:t>
      </w:r>
      <w:proofErr w:type="spellEnd"/>
      <w:r>
        <w:rPr>
          <w:bCs/>
          <w:sz w:val="28"/>
          <w:szCs w:val="28"/>
        </w:rPr>
        <w:t xml:space="preserve"> (</w:t>
      </w:r>
      <w:proofErr w:type="gramStart"/>
      <w:r>
        <w:rPr>
          <w:bCs/>
          <w:sz w:val="28"/>
          <w:szCs w:val="28"/>
        </w:rPr>
        <w:t>позаказный</w:t>
      </w:r>
      <w:proofErr w:type="gramEnd"/>
      <w:r>
        <w:rPr>
          <w:bCs/>
          <w:sz w:val="28"/>
          <w:szCs w:val="28"/>
        </w:rPr>
        <w:t xml:space="preserve">, </w:t>
      </w:r>
      <w:proofErr w:type="spellStart"/>
      <w:r>
        <w:rPr>
          <w:bCs/>
          <w:sz w:val="28"/>
          <w:szCs w:val="28"/>
        </w:rPr>
        <w:t>попроцессный</w:t>
      </w:r>
      <w:proofErr w:type="spellEnd"/>
      <w:r>
        <w:rPr>
          <w:bCs/>
          <w:sz w:val="28"/>
          <w:szCs w:val="28"/>
        </w:rPr>
        <w:t xml:space="preserve">, </w:t>
      </w:r>
      <w:proofErr w:type="spellStart"/>
      <w:r>
        <w:rPr>
          <w:bCs/>
          <w:sz w:val="28"/>
          <w:szCs w:val="28"/>
        </w:rPr>
        <w:t>попередельный</w:t>
      </w:r>
      <w:proofErr w:type="spellEnd"/>
      <w:r>
        <w:rPr>
          <w:bCs/>
          <w:sz w:val="28"/>
          <w:szCs w:val="28"/>
        </w:rPr>
        <w:t>).</w:t>
      </w:r>
    </w:p>
    <w:p w:rsidR="005D21F2" w:rsidRDefault="005D21F2">
      <w:pPr>
        <w:spacing w:after="200" w:line="276" w:lineRule="auto"/>
        <w:rPr>
          <w:bCs/>
          <w:sz w:val="28"/>
          <w:szCs w:val="28"/>
        </w:rPr>
      </w:pPr>
      <w:r>
        <w:rPr>
          <w:bCs/>
          <w:sz w:val="28"/>
          <w:szCs w:val="28"/>
        </w:rPr>
        <w:br w:type="page"/>
      </w:r>
    </w:p>
    <w:p w:rsidR="006564E2" w:rsidRPr="004030DF" w:rsidRDefault="006564E2" w:rsidP="009050E1">
      <w:pPr>
        <w:pStyle w:val="22"/>
        <w:numPr>
          <w:ilvl w:val="0"/>
          <w:numId w:val="6"/>
        </w:numPr>
        <w:shd w:val="clear" w:color="auto" w:fill="auto"/>
        <w:spacing w:after="0" w:line="360" w:lineRule="auto"/>
        <w:rPr>
          <w:b/>
          <w:sz w:val="28"/>
          <w:szCs w:val="28"/>
        </w:rPr>
      </w:pPr>
      <w:r w:rsidRPr="004030DF">
        <w:rPr>
          <w:b/>
          <w:sz w:val="28"/>
          <w:szCs w:val="28"/>
        </w:rPr>
        <w:lastRenderedPageBreak/>
        <w:t xml:space="preserve">Методы учета затрат на производство и </w:t>
      </w:r>
      <w:proofErr w:type="spellStart"/>
      <w:r w:rsidRPr="004030DF">
        <w:rPr>
          <w:b/>
          <w:sz w:val="28"/>
          <w:szCs w:val="28"/>
        </w:rPr>
        <w:t>калькулирование</w:t>
      </w:r>
      <w:proofErr w:type="spellEnd"/>
      <w:r w:rsidRPr="004030DF">
        <w:rPr>
          <w:b/>
          <w:sz w:val="28"/>
          <w:szCs w:val="28"/>
        </w:rPr>
        <w:t xml:space="preserve"> себестоимости продукции</w:t>
      </w:r>
    </w:p>
    <w:p w:rsidR="00084E05" w:rsidRPr="0071341C" w:rsidRDefault="00084E05" w:rsidP="00084E05">
      <w:pPr>
        <w:pStyle w:val="a3"/>
        <w:keepNext/>
        <w:keepLines/>
        <w:numPr>
          <w:ilvl w:val="1"/>
          <w:numId w:val="16"/>
        </w:numPr>
        <w:tabs>
          <w:tab w:val="left" w:pos="790"/>
        </w:tabs>
        <w:spacing w:line="360" w:lineRule="auto"/>
        <w:ind w:left="0" w:firstLine="709"/>
        <w:jc w:val="center"/>
        <w:outlineLvl w:val="0"/>
        <w:rPr>
          <w:b/>
          <w:sz w:val="28"/>
          <w:szCs w:val="28"/>
        </w:rPr>
      </w:pPr>
      <w:r w:rsidRPr="0071341C">
        <w:rPr>
          <w:rStyle w:val="11"/>
          <w:b/>
          <w:sz w:val="28"/>
          <w:szCs w:val="28"/>
        </w:rPr>
        <w:t xml:space="preserve">Понятие метода учета затрат на производство и </w:t>
      </w:r>
      <w:proofErr w:type="spellStart"/>
      <w:r w:rsidRPr="0071341C">
        <w:rPr>
          <w:rStyle w:val="11"/>
          <w:b/>
          <w:sz w:val="28"/>
          <w:szCs w:val="28"/>
        </w:rPr>
        <w:t>калькулирования</w:t>
      </w:r>
      <w:proofErr w:type="spellEnd"/>
      <w:r w:rsidRPr="0071341C">
        <w:rPr>
          <w:rStyle w:val="11"/>
          <w:b/>
          <w:sz w:val="28"/>
          <w:szCs w:val="28"/>
        </w:rPr>
        <w:t xml:space="preserve"> себестоимости продукции</w:t>
      </w:r>
    </w:p>
    <w:p w:rsidR="00084E05" w:rsidRPr="00084E05" w:rsidRDefault="00084E05" w:rsidP="00084E05">
      <w:pPr>
        <w:spacing w:line="360" w:lineRule="auto"/>
        <w:ind w:firstLine="709"/>
        <w:jc w:val="both"/>
        <w:rPr>
          <w:sz w:val="28"/>
          <w:szCs w:val="28"/>
        </w:rPr>
      </w:pPr>
      <w:r w:rsidRPr="00084E05">
        <w:rPr>
          <w:rStyle w:val="12"/>
          <w:sz w:val="28"/>
          <w:szCs w:val="28"/>
          <w:u w:val="none"/>
        </w:rPr>
        <w:t xml:space="preserve">Под методом учета затрат на производство и </w:t>
      </w:r>
      <w:proofErr w:type="spellStart"/>
      <w:r w:rsidRPr="00084E05">
        <w:rPr>
          <w:rStyle w:val="12"/>
          <w:sz w:val="28"/>
          <w:szCs w:val="28"/>
          <w:u w:val="none"/>
        </w:rPr>
        <w:t>калькулирования</w:t>
      </w:r>
      <w:proofErr w:type="spellEnd"/>
      <w:r w:rsidRPr="00084E05">
        <w:rPr>
          <w:rStyle w:val="12"/>
          <w:sz w:val="28"/>
          <w:szCs w:val="28"/>
          <w:u w:val="none"/>
        </w:rPr>
        <w:t xml:space="preserve"> себестоимости продукции понимают совокупность способов (при</w:t>
      </w:r>
      <w:r w:rsidRPr="00084E05">
        <w:rPr>
          <w:rStyle w:val="12"/>
          <w:sz w:val="28"/>
          <w:szCs w:val="28"/>
          <w:u w:val="none"/>
        </w:rPr>
        <w:softHyphen/>
        <w:t>емов) регистрации, сводки и обобщения в учетных регистрах дан</w:t>
      </w:r>
      <w:r w:rsidRPr="00084E05">
        <w:rPr>
          <w:rStyle w:val="12"/>
          <w:sz w:val="28"/>
          <w:szCs w:val="28"/>
          <w:u w:val="none"/>
        </w:rPr>
        <w:softHyphen/>
        <w:t>ных о затратах на производство продукции и исчисления ее себе</w:t>
      </w:r>
      <w:r w:rsidRPr="00084E05">
        <w:rPr>
          <w:rStyle w:val="12"/>
          <w:sz w:val="28"/>
          <w:szCs w:val="28"/>
          <w:u w:val="none"/>
        </w:rPr>
        <w:softHyphen/>
        <w:t>стоимости (по всей продукции в целом, по видам продукции и единицам продукции).</w:t>
      </w:r>
    </w:p>
    <w:p w:rsidR="00084E05" w:rsidRPr="00084E05" w:rsidRDefault="00084E05" w:rsidP="00084E05">
      <w:pPr>
        <w:spacing w:line="360" w:lineRule="auto"/>
        <w:ind w:firstLine="709"/>
        <w:jc w:val="both"/>
        <w:rPr>
          <w:sz w:val="28"/>
          <w:szCs w:val="28"/>
        </w:rPr>
      </w:pPr>
      <w:r w:rsidRPr="00084E05">
        <w:rPr>
          <w:rStyle w:val="12"/>
          <w:sz w:val="28"/>
          <w:szCs w:val="28"/>
          <w:u w:val="none"/>
        </w:rPr>
        <w:t>В настоящее время применяются различные методы учета за</w:t>
      </w:r>
      <w:r w:rsidRPr="00084E05">
        <w:rPr>
          <w:rStyle w:val="12"/>
          <w:sz w:val="28"/>
          <w:szCs w:val="28"/>
          <w:u w:val="none"/>
        </w:rPr>
        <w:softHyphen/>
        <w:t xml:space="preserve">трат на производство и </w:t>
      </w:r>
      <w:proofErr w:type="spellStart"/>
      <w:r w:rsidRPr="00084E05">
        <w:rPr>
          <w:rStyle w:val="12"/>
          <w:sz w:val="28"/>
          <w:szCs w:val="28"/>
          <w:u w:val="none"/>
        </w:rPr>
        <w:t>калькулирования</w:t>
      </w:r>
      <w:proofErr w:type="spellEnd"/>
      <w:r w:rsidRPr="00084E05">
        <w:rPr>
          <w:rStyle w:val="12"/>
          <w:sz w:val="28"/>
          <w:szCs w:val="28"/>
          <w:u w:val="none"/>
        </w:rPr>
        <w:t xml:space="preserve"> себестоимости продукции. В основу их классификации положены способы группировки за</w:t>
      </w:r>
      <w:r w:rsidRPr="00084E05">
        <w:rPr>
          <w:rStyle w:val="12"/>
          <w:sz w:val="28"/>
          <w:szCs w:val="28"/>
          <w:u w:val="none"/>
        </w:rPr>
        <w:softHyphen/>
        <w:t xml:space="preserve">трат по отдельным объектам учета (отдельным видам продукции или группам однородных изделий, заказам, переделам, процессам) и способы </w:t>
      </w:r>
      <w:proofErr w:type="spellStart"/>
      <w:r w:rsidRPr="00084E05">
        <w:rPr>
          <w:rStyle w:val="12"/>
          <w:sz w:val="28"/>
          <w:szCs w:val="28"/>
          <w:u w:val="none"/>
        </w:rPr>
        <w:t>калькулирования</w:t>
      </w:r>
      <w:proofErr w:type="spellEnd"/>
      <w:r w:rsidRPr="00084E05">
        <w:rPr>
          <w:rStyle w:val="12"/>
          <w:sz w:val="28"/>
          <w:szCs w:val="28"/>
          <w:u w:val="none"/>
        </w:rPr>
        <w:t xml:space="preserve"> себестоимости продукции (норматив</w:t>
      </w:r>
      <w:r w:rsidRPr="00084E05">
        <w:rPr>
          <w:rStyle w:val="12"/>
          <w:sz w:val="28"/>
          <w:szCs w:val="28"/>
          <w:u w:val="none"/>
        </w:rPr>
        <w:softHyphen/>
        <w:t>ный способ, способы суммирования затрат, исключения стоимо</w:t>
      </w:r>
      <w:r w:rsidRPr="00084E05">
        <w:rPr>
          <w:rStyle w:val="12"/>
          <w:sz w:val="28"/>
          <w:szCs w:val="28"/>
          <w:u w:val="none"/>
        </w:rPr>
        <w:softHyphen/>
        <w:t>сти попутной продукции из общей суммы затрат, пропорциональ</w:t>
      </w:r>
      <w:r w:rsidRPr="00084E05">
        <w:rPr>
          <w:rStyle w:val="12"/>
          <w:sz w:val="28"/>
          <w:szCs w:val="28"/>
          <w:u w:val="none"/>
        </w:rPr>
        <w:softHyphen/>
        <w:t>ного распределения затрат и др.).</w:t>
      </w:r>
    </w:p>
    <w:p w:rsidR="00084E05" w:rsidRPr="00D213B4" w:rsidRDefault="00084E05" w:rsidP="00D213B4">
      <w:pPr>
        <w:spacing w:line="360" w:lineRule="auto"/>
        <w:ind w:firstLine="709"/>
        <w:jc w:val="both"/>
        <w:rPr>
          <w:sz w:val="28"/>
          <w:szCs w:val="28"/>
        </w:rPr>
      </w:pPr>
      <w:r w:rsidRPr="00084E05">
        <w:rPr>
          <w:rStyle w:val="12"/>
          <w:sz w:val="28"/>
          <w:szCs w:val="28"/>
          <w:u w:val="none"/>
        </w:rPr>
        <w:t>В зависимости от этих признаков различают нормативный, п</w:t>
      </w:r>
      <w:proofErr w:type="gramStart"/>
      <w:r w:rsidRPr="00084E05">
        <w:rPr>
          <w:rStyle w:val="12"/>
          <w:sz w:val="28"/>
          <w:szCs w:val="28"/>
          <w:u w:val="none"/>
        </w:rPr>
        <w:t>о-</w:t>
      </w:r>
      <w:proofErr w:type="gramEnd"/>
      <w:r w:rsidRPr="00084E05">
        <w:rPr>
          <w:rStyle w:val="12"/>
          <w:sz w:val="28"/>
          <w:szCs w:val="28"/>
          <w:u w:val="none"/>
        </w:rPr>
        <w:t xml:space="preserve"> </w:t>
      </w:r>
      <w:proofErr w:type="spellStart"/>
      <w:r w:rsidRPr="00084E05">
        <w:rPr>
          <w:rStyle w:val="12"/>
          <w:sz w:val="28"/>
          <w:szCs w:val="28"/>
          <w:u w:val="none"/>
        </w:rPr>
        <w:t>заказный</w:t>
      </w:r>
      <w:proofErr w:type="spellEnd"/>
      <w:r w:rsidRPr="00084E05">
        <w:rPr>
          <w:rStyle w:val="12"/>
          <w:sz w:val="28"/>
          <w:szCs w:val="28"/>
          <w:u w:val="none"/>
        </w:rPr>
        <w:t xml:space="preserve">, </w:t>
      </w:r>
      <w:proofErr w:type="spellStart"/>
      <w:r w:rsidRPr="00084E05">
        <w:rPr>
          <w:rStyle w:val="12"/>
          <w:sz w:val="28"/>
          <w:szCs w:val="28"/>
          <w:u w:val="none"/>
        </w:rPr>
        <w:t>попередельный</w:t>
      </w:r>
      <w:proofErr w:type="spellEnd"/>
      <w:r w:rsidRPr="00084E05">
        <w:rPr>
          <w:rStyle w:val="12"/>
          <w:sz w:val="28"/>
          <w:szCs w:val="28"/>
          <w:u w:val="none"/>
        </w:rPr>
        <w:t xml:space="preserve"> и </w:t>
      </w:r>
      <w:proofErr w:type="spellStart"/>
      <w:r w:rsidRPr="00084E05">
        <w:rPr>
          <w:rStyle w:val="12"/>
          <w:sz w:val="28"/>
          <w:szCs w:val="28"/>
          <w:u w:val="none"/>
        </w:rPr>
        <w:t>попроцессный</w:t>
      </w:r>
      <w:proofErr w:type="spellEnd"/>
      <w:r w:rsidRPr="00084E05">
        <w:rPr>
          <w:rStyle w:val="12"/>
          <w:sz w:val="28"/>
          <w:szCs w:val="28"/>
          <w:u w:val="none"/>
        </w:rPr>
        <w:t xml:space="preserve"> методы учета затрат на производство и </w:t>
      </w:r>
      <w:proofErr w:type="spellStart"/>
      <w:r w:rsidRPr="00084E05">
        <w:rPr>
          <w:rStyle w:val="12"/>
          <w:sz w:val="28"/>
          <w:szCs w:val="28"/>
          <w:u w:val="none"/>
        </w:rPr>
        <w:t>калькулирования</w:t>
      </w:r>
      <w:proofErr w:type="spellEnd"/>
      <w:r w:rsidRPr="00084E05">
        <w:rPr>
          <w:rStyle w:val="12"/>
          <w:sz w:val="28"/>
          <w:szCs w:val="28"/>
          <w:u w:val="none"/>
        </w:rPr>
        <w:t xml:space="preserve"> себестоимости продукции. </w:t>
      </w:r>
      <w:proofErr w:type="gramStart"/>
      <w:r w:rsidRPr="00084E05">
        <w:rPr>
          <w:rStyle w:val="12"/>
          <w:sz w:val="28"/>
          <w:szCs w:val="28"/>
          <w:u w:val="none"/>
        </w:rPr>
        <w:t xml:space="preserve">В последнее время, наряду с названными, некоторые организации стали применять метод </w:t>
      </w:r>
      <w:proofErr w:type="spellStart"/>
      <w:r w:rsidRPr="00084E05">
        <w:rPr>
          <w:rStyle w:val="12"/>
          <w:sz w:val="28"/>
          <w:szCs w:val="28"/>
          <w:u w:val="none"/>
        </w:rPr>
        <w:t>директ-костинга</w:t>
      </w:r>
      <w:proofErr w:type="spellEnd"/>
      <w:r w:rsidRPr="00084E05">
        <w:rPr>
          <w:rStyle w:val="12"/>
          <w:sz w:val="28"/>
          <w:szCs w:val="28"/>
          <w:u w:val="none"/>
        </w:rPr>
        <w:t xml:space="preserve"> (сокращенной себестои</w:t>
      </w:r>
      <w:r w:rsidRPr="00084E05">
        <w:rPr>
          <w:rStyle w:val="12"/>
          <w:sz w:val="28"/>
          <w:szCs w:val="28"/>
          <w:u w:val="none"/>
        </w:rPr>
        <w:softHyphen/>
        <w:t>мости продукции).</w:t>
      </w:r>
      <w:proofErr w:type="gramEnd"/>
      <w:r w:rsidRPr="00084E05">
        <w:rPr>
          <w:rStyle w:val="12"/>
          <w:sz w:val="28"/>
          <w:szCs w:val="28"/>
          <w:u w:val="none"/>
        </w:rPr>
        <w:t xml:space="preserve"> Особенности каждого из этих методов рассмот</w:t>
      </w:r>
      <w:r w:rsidRPr="00084E05">
        <w:rPr>
          <w:rStyle w:val="12"/>
          <w:sz w:val="28"/>
          <w:szCs w:val="28"/>
          <w:u w:val="none"/>
        </w:rPr>
        <w:softHyphen/>
        <w:t>рены в последующих параграфах данной главы</w:t>
      </w:r>
      <w:r w:rsidRPr="00D213B4">
        <w:rPr>
          <w:rStyle w:val="12"/>
          <w:sz w:val="28"/>
          <w:szCs w:val="28"/>
          <w:u w:val="none"/>
        </w:rPr>
        <w:t>.[5,с.138]</w:t>
      </w:r>
    </w:p>
    <w:p w:rsidR="00D213B4" w:rsidRPr="00D213B4" w:rsidRDefault="00D213B4" w:rsidP="00D213B4">
      <w:pPr>
        <w:pStyle w:val="4"/>
        <w:spacing w:before="0" w:line="360" w:lineRule="auto"/>
        <w:ind w:firstLine="709"/>
        <w:jc w:val="both"/>
        <w:rPr>
          <w:sz w:val="28"/>
          <w:szCs w:val="28"/>
        </w:rPr>
      </w:pPr>
      <w:r w:rsidRPr="00D213B4">
        <w:rPr>
          <w:sz w:val="28"/>
          <w:szCs w:val="28"/>
        </w:rPr>
        <w:t>Определяющими факторами при выборе метода учета затрат производства или их комбинации являются:</w:t>
      </w:r>
    </w:p>
    <w:p w:rsidR="00D213B4" w:rsidRPr="00D213B4" w:rsidRDefault="00D213B4" w:rsidP="00D213B4">
      <w:pPr>
        <w:pStyle w:val="4"/>
        <w:spacing w:before="0" w:line="360" w:lineRule="auto"/>
        <w:ind w:firstLine="709"/>
        <w:jc w:val="both"/>
        <w:rPr>
          <w:sz w:val="28"/>
          <w:szCs w:val="28"/>
        </w:rPr>
      </w:pPr>
      <w:r w:rsidRPr="00D213B4">
        <w:rPr>
          <w:sz w:val="28"/>
          <w:szCs w:val="28"/>
        </w:rPr>
        <w:t>— организационная структура управления производством;</w:t>
      </w:r>
    </w:p>
    <w:p w:rsidR="00D213B4" w:rsidRPr="00D213B4" w:rsidRDefault="00D213B4" w:rsidP="00D213B4">
      <w:pPr>
        <w:pStyle w:val="4"/>
        <w:spacing w:before="0" w:line="360" w:lineRule="auto"/>
        <w:ind w:firstLine="709"/>
        <w:jc w:val="both"/>
        <w:rPr>
          <w:sz w:val="28"/>
          <w:szCs w:val="28"/>
        </w:rPr>
      </w:pPr>
      <w:r w:rsidRPr="00D213B4">
        <w:rPr>
          <w:sz w:val="28"/>
          <w:szCs w:val="28"/>
        </w:rPr>
        <w:t>— тип производства (массовое, крупносерийное, мелкосерийное и единичное (индивидуальное)), его сложность;</w:t>
      </w:r>
    </w:p>
    <w:p w:rsidR="00D213B4" w:rsidRPr="00D213B4" w:rsidRDefault="00D213B4" w:rsidP="00D213B4">
      <w:pPr>
        <w:pStyle w:val="4"/>
        <w:spacing w:before="0" w:line="360" w:lineRule="auto"/>
        <w:ind w:firstLine="709"/>
        <w:jc w:val="both"/>
        <w:rPr>
          <w:sz w:val="28"/>
          <w:szCs w:val="28"/>
        </w:rPr>
      </w:pPr>
      <w:r w:rsidRPr="00D213B4">
        <w:rPr>
          <w:sz w:val="28"/>
          <w:szCs w:val="28"/>
        </w:rPr>
        <w:t>— характер технологического процесса;</w:t>
      </w:r>
    </w:p>
    <w:p w:rsidR="00D213B4" w:rsidRPr="00D213B4" w:rsidRDefault="00D213B4" w:rsidP="00D213B4">
      <w:pPr>
        <w:pStyle w:val="4"/>
        <w:spacing w:before="0" w:line="360" w:lineRule="auto"/>
        <w:ind w:firstLine="709"/>
        <w:jc w:val="both"/>
        <w:rPr>
          <w:sz w:val="28"/>
          <w:szCs w:val="28"/>
        </w:rPr>
      </w:pPr>
      <w:r w:rsidRPr="00D213B4">
        <w:rPr>
          <w:sz w:val="28"/>
          <w:szCs w:val="28"/>
        </w:rPr>
        <w:lastRenderedPageBreak/>
        <w:t>— номенклатура выпускаемой продукции, ее сложность;</w:t>
      </w:r>
    </w:p>
    <w:p w:rsidR="00D213B4" w:rsidRPr="00D213B4" w:rsidRDefault="00D213B4" w:rsidP="00D213B4">
      <w:pPr>
        <w:pStyle w:val="4"/>
        <w:spacing w:before="0" w:line="360" w:lineRule="auto"/>
        <w:ind w:firstLine="709"/>
        <w:jc w:val="both"/>
        <w:rPr>
          <w:sz w:val="28"/>
          <w:szCs w:val="28"/>
        </w:rPr>
      </w:pPr>
      <w:r w:rsidRPr="00D213B4">
        <w:rPr>
          <w:sz w:val="28"/>
          <w:szCs w:val="28"/>
        </w:rPr>
        <w:t>— длительность производственного цикла;</w:t>
      </w:r>
    </w:p>
    <w:p w:rsidR="00D213B4" w:rsidRPr="00D213B4" w:rsidRDefault="00D213B4" w:rsidP="00D213B4">
      <w:pPr>
        <w:pStyle w:val="4"/>
        <w:spacing w:before="0" w:line="360" w:lineRule="auto"/>
        <w:ind w:firstLine="709"/>
        <w:jc w:val="both"/>
        <w:rPr>
          <w:sz w:val="28"/>
          <w:szCs w:val="28"/>
        </w:rPr>
      </w:pPr>
      <w:r w:rsidRPr="00D213B4">
        <w:rPr>
          <w:sz w:val="28"/>
          <w:szCs w:val="28"/>
        </w:rPr>
        <w:t>— наличие незавершенного производства (далее — НЗП).</w:t>
      </w:r>
    </w:p>
    <w:p w:rsidR="00D213B4" w:rsidRPr="00D213B4" w:rsidRDefault="00D213B4" w:rsidP="00D213B4">
      <w:pPr>
        <w:pStyle w:val="4"/>
        <w:spacing w:before="0" w:line="360" w:lineRule="auto"/>
        <w:ind w:firstLine="709"/>
        <w:jc w:val="both"/>
        <w:rPr>
          <w:sz w:val="28"/>
          <w:szCs w:val="28"/>
        </w:rPr>
      </w:pPr>
      <w:r w:rsidRPr="00D213B4">
        <w:rPr>
          <w:sz w:val="28"/>
          <w:szCs w:val="28"/>
        </w:rPr>
        <w:t xml:space="preserve">С учетом перечисленных факторов на предприятиях традиционно применяют такие методы учета затрат на производство и </w:t>
      </w:r>
      <w:proofErr w:type="spellStart"/>
      <w:r w:rsidRPr="00D213B4">
        <w:rPr>
          <w:sz w:val="28"/>
          <w:szCs w:val="28"/>
        </w:rPr>
        <w:t>калькулирования</w:t>
      </w:r>
      <w:proofErr w:type="spellEnd"/>
      <w:r w:rsidRPr="00D213B4">
        <w:rPr>
          <w:sz w:val="28"/>
          <w:szCs w:val="28"/>
        </w:rPr>
        <w:t xml:space="preserve"> себестоимости продукции:</w:t>
      </w:r>
    </w:p>
    <w:p w:rsidR="00D213B4" w:rsidRPr="00D213B4" w:rsidRDefault="00D213B4" w:rsidP="00D213B4">
      <w:pPr>
        <w:pStyle w:val="4"/>
        <w:spacing w:before="0" w:line="360" w:lineRule="auto"/>
        <w:ind w:firstLine="709"/>
        <w:jc w:val="both"/>
        <w:rPr>
          <w:sz w:val="28"/>
          <w:szCs w:val="28"/>
        </w:rPr>
      </w:pPr>
      <w:r w:rsidRPr="00D213B4">
        <w:rPr>
          <w:sz w:val="28"/>
          <w:szCs w:val="28"/>
        </w:rPr>
        <w:t xml:space="preserve">— </w:t>
      </w:r>
      <w:proofErr w:type="gramStart"/>
      <w:r w:rsidRPr="00D213B4">
        <w:rPr>
          <w:sz w:val="28"/>
          <w:szCs w:val="28"/>
        </w:rPr>
        <w:t>нормативный</w:t>
      </w:r>
      <w:proofErr w:type="gramEnd"/>
      <w:r w:rsidRPr="00D213B4">
        <w:rPr>
          <w:sz w:val="28"/>
          <w:szCs w:val="28"/>
        </w:rPr>
        <w:t xml:space="preserve"> — в массовом и крупносерийном производстве;</w:t>
      </w:r>
    </w:p>
    <w:p w:rsidR="00D213B4" w:rsidRPr="00D213B4" w:rsidRDefault="00D213B4" w:rsidP="00D213B4">
      <w:pPr>
        <w:pStyle w:val="4"/>
        <w:spacing w:before="0" w:line="360" w:lineRule="auto"/>
        <w:ind w:firstLine="709"/>
        <w:jc w:val="both"/>
        <w:rPr>
          <w:sz w:val="28"/>
          <w:szCs w:val="28"/>
        </w:rPr>
      </w:pPr>
      <w:proofErr w:type="gramStart"/>
      <w:r w:rsidRPr="00D213B4">
        <w:rPr>
          <w:sz w:val="28"/>
          <w:szCs w:val="28"/>
        </w:rPr>
        <w:t xml:space="preserve">— </w:t>
      </w:r>
      <w:proofErr w:type="spellStart"/>
      <w:r w:rsidRPr="00D213B4">
        <w:rPr>
          <w:sz w:val="28"/>
          <w:szCs w:val="28"/>
        </w:rPr>
        <w:t>попередельный</w:t>
      </w:r>
      <w:proofErr w:type="spellEnd"/>
      <w:r w:rsidRPr="00D213B4">
        <w:rPr>
          <w:sz w:val="28"/>
          <w:szCs w:val="28"/>
        </w:rPr>
        <w:t xml:space="preserve"> с элементами нормативного — в производстве однородной по исходному материалу и характеру обработки продукции (литье, прокат, поковки и др.);</w:t>
      </w:r>
      <w:proofErr w:type="gramEnd"/>
    </w:p>
    <w:p w:rsidR="00D213B4" w:rsidRPr="00D213B4" w:rsidRDefault="00D213B4" w:rsidP="00D213B4">
      <w:pPr>
        <w:pStyle w:val="4"/>
        <w:spacing w:before="0" w:line="360" w:lineRule="auto"/>
        <w:ind w:firstLine="709"/>
        <w:jc w:val="both"/>
        <w:rPr>
          <w:sz w:val="28"/>
          <w:szCs w:val="28"/>
        </w:rPr>
      </w:pPr>
      <w:r w:rsidRPr="00D213B4">
        <w:rPr>
          <w:sz w:val="28"/>
          <w:szCs w:val="28"/>
        </w:rPr>
        <w:t xml:space="preserve">— </w:t>
      </w:r>
      <w:proofErr w:type="spellStart"/>
      <w:r w:rsidRPr="00D213B4">
        <w:rPr>
          <w:sz w:val="28"/>
          <w:szCs w:val="28"/>
        </w:rPr>
        <w:t>попроцессный</w:t>
      </w:r>
      <w:proofErr w:type="spellEnd"/>
      <w:r w:rsidRPr="00D213B4">
        <w:rPr>
          <w:sz w:val="28"/>
          <w:szCs w:val="28"/>
        </w:rPr>
        <w:t xml:space="preserve"> с элементами </w:t>
      </w:r>
      <w:proofErr w:type="gramStart"/>
      <w:r w:rsidRPr="00D213B4">
        <w:rPr>
          <w:sz w:val="28"/>
          <w:szCs w:val="28"/>
        </w:rPr>
        <w:t>нормативного</w:t>
      </w:r>
      <w:proofErr w:type="gramEnd"/>
      <w:r w:rsidRPr="00D213B4">
        <w:rPr>
          <w:sz w:val="28"/>
          <w:szCs w:val="28"/>
        </w:rPr>
        <w:t xml:space="preserve"> — в производствах с ограниченной номенклатурой;</w:t>
      </w:r>
    </w:p>
    <w:p w:rsidR="00D213B4" w:rsidRPr="00D213B4" w:rsidRDefault="00D213B4" w:rsidP="00D213B4">
      <w:pPr>
        <w:pStyle w:val="4"/>
        <w:spacing w:before="0" w:line="360" w:lineRule="auto"/>
        <w:ind w:firstLine="709"/>
        <w:jc w:val="both"/>
        <w:rPr>
          <w:sz w:val="28"/>
          <w:szCs w:val="28"/>
        </w:rPr>
      </w:pPr>
      <w:r w:rsidRPr="00D213B4">
        <w:rPr>
          <w:sz w:val="28"/>
          <w:szCs w:val="28"/>
        </w:rPr>
        <w:t xml:space="preserve">— </w:t>
      </w:r>
      <w:proofErr w:type="gramStart"/>
      <w:r w:rsidRPr="00D213B4">
        <w:rPr>
          <w:sz w:val="28"/>
          <w:szCs w:val="28"/>
        </w:rPr>
        <w:t>позаказный</w:t>
      </w:r>
      <w:proofErr w:type="gramEnd"/>
      <w:r w:rsidRPr="00D213B4">
        <w:rPr>
          <w:sz w:val="28"/>
          <w:szCs w:val="28"/>
        </w:rPr>
        <w:t xml:space="preserve"> с элементами нормативного — в мелкосерийном и единичном производстве;</w:t>
      </w:r>
    </w:p>
    <w:p w:rsidR="00D213B4" w:rsidRPr="00D213B4" w:rsidRDefault="00D213B4" w:rsidP="00D213B4">
      <w:pPr>
        <w:pStyle w:val="4"/>
        <w:spacing w:before="0" w:line="360" w:lineRule="auto"/>
        <w:ind w:firstLine="709"/>
        <w:jc w:val="both"/>
        <w:rPr>
          <w:sz w:val="28"/>
          <w:szCs w:val="28"/>
        </w:rPr>
      </w:pPr>
      <w:r w:rsidRPr="00D213B4">
        <w:rPr>
          <w:sz w:val="28"/>
          <w:szCs w:val="28"/>
        </w:rPr>
        <w:t xml:space="preserve">— </w:t>
      </w:r>
      <w:proofErr w:type="gramStart"/>
      <w:r w:rsidRPr="00D213B4">
        <w:rPr>
          <w:sz w:val="28"/>
          <w:szCs w:val="28"/>
        </w:rPr>
        <w:t>позаказный</w:t>
      </w:r>
      <w:proofErr w:type="gramEnd"/>
      <w:r w:rsidRPr="00D213B4">
        <w:rPr>
          <w:sz w:val="28"/>
          <w:szCs w:val="28"/>
        </w:rPr>
        <w:t xml:space="preserve"> — при изготовлении экспериментальных изделий и на ремонтных работах.</w:t>
      </w:r>
    </w:p>
    <w:p w:rsidR="00F67F37" w:rsidRDefault="00D213B4" w:rsidP="00D213B4">
      <w:pPr>
        <w:pStyle w:val="4"/>
        <w:spacing w:before="0" w:line="360" w:lineRule="auto"/>
        <w:ind w:firstLine="709"/>
        <w:jc w:val="both"/>
        <w:rPr>
          <w:sz w:val="28"/>
          <w:szCs w:val="28"/>
        </w:rPr>
      </w:pPr>
      <w:r w:rsidRPr="00D213B4">
        <w:rPr>
          <w:sz w:val="28"/>
          <w:szCs w:val="28"/>
        </w:rPr>
        <w:t>При этом, какой бы из методов расчета себестоимости ни был выбран предприятием, цель их применения одна — получить информацию о себестоимости единицы продукции для ценообразования, контроля затрат, оценки НЗП и готовой продукции.</w:t>
      </w:r>
    </w:p>
    <w:p w:rsidR="00F67F37" w:rsidRDefault="00F67F37">
      <w:pPr>
        <w:spacing w:after="200" w:line="276" w:lineRule="auto"/>
        <w:rPr>
          <w:sz w:val="28"/>
          <w:szCs w:val="28"/>
          <w:lang w:eastAsia="en-US"/>
        </w:rPr>
      </w:pPr>
      <w:r>
        <w:rPr>
          <w:sz w:val="28"/>
          <w:szCs w:val="28"/>
        </w:rPr>
        <w:br w:type="page"/>
      </w:r>
    </w:p>
    <w:p w:rsidR="00F67F37" w:rsidRPr="00F67F37" w:rsidRDefault="00F67F37" w:rsidP="00F67F37">
      <w:pPr>
        <w:pStyle w:val="4"/>
        <w:numPr>
          <w:ilvl w:val="1"/>
          <w:numId w:val="16"/>
        </w:numPr>
        <w:spacing w:before="0" w:line="360" w:lineRule="auto"/>
        <w:jc w:val="center"/>
        <w:rPr>
          <w:b/>
          <w:sz w:val="28"/>
          <w:szCs w:val="28"/>
        </w:rPr>
      </w:pPr>
      <w:r w:rsidRPr="00F67F37">
        <w:rPr>
          <w:b/>
          <w:sz w:val="28"/>
          <w:szCs w:val="28"/>
        </w:rPr>
        <w:lastRenderedPageBreak/>
        <w:t>Нормативный метод учета затрат на производство</w:t>
      </w:r>
    </w:p>
    <w:p w:rsidR="00F67F37" w:rsidRPr="00F67F37" w:rsidRDefault="00F67F37" w:rsidP="00F67F37">
      <w:pPr>
        <w:pStyle w:val="4"/>
        <w:spacing w:before="0" w:line="360" w:lineRule="auto"/>
        <w:ind w:firstLine="709"/>
        <w:jc w:val="both"/>
        <w:rPr>
          <w:sz w:val="28"/>
          <w:szCs w:val="28"/>
        </w:rPr>
      </w:pPr>
      <w:r w:rsidRPr="00F67F37">
        <w:rPr>
          <w:sz w:val="28"/>
          <w:szCs w:val="28"/>
        </w:rPr>
        <w:t xml:space="preserve">Нормативный метод учета затрат и </w:t>
      </w:r>
      <w:proofErr w:type="spellStart"/>
      <w:r w:rsidRPr="00F67F37">
        <w:rPr>
          <w:sz w:val="28"/>
          <w:szCs w:val="28"/>
        </w:rPr>
        <w:t>калькулирования</w:t>
      </w:r>
      <w:proofErr w:type="spellEnd"/>
      <w:r w:rsidRPr="00F67F37">
        <w:rPr>
          <w:sz w:val="28"/>
          <w:szCs w:val="28"/>
        </w:rPr>
        <w:t xml:space="preserve"> себестоимости характеризуется тем, что на предприятии по каждому виду изделия составляется нормативная калькуляция себестоимости, которая разрабатывается на основе действующих на начало отчетного месяца норм расхода материальных и трудовых затрат. В свою очередь, на основании нормативной калькуляции определяется фактическая себестоимость продукции, производится оценка брака в производстве и размеров НЗП.</w:t>
      </w:r>
    </w:p>
    <w:p w:rsidR="00F67F37" w:rsidRPr="00F67F37" w:rsidRDefault="00F67F37" w:rsidP="00F67F37">
      <w:pPr>
        <w:pStyle w:val="4"/>
        <w:spacing w:before="0" w:line="360" w:lineRule="auto"/>
        <w:ind w:firstLine="709"/>
        <w:jc w:val="both"/>
        <w:rPr>
          <w:sz w:val="28"/>
          <w:szCs w:val="28"/>
        </w:rPr>
      </w:pPr>
      <w:r w:rsidRPr="00F67F37">
        <w:rPr>
          <w:sz w:val="28"/>
          <w:szCs w:val="28"/>
        </w:rPr>
        <w:t>Учет при нормативном методе организуется таким образом, чтобы все текущие затраты подразделить на расходы по нормам, отклонения от норм и изменение норм расходов. При этом нормативный метод учета включает:</w:t>
      </w:r>
    </w:p>
    <w:p w:rsidR="00F67F37" w:rsidRPr="00F67F37" w:rsidRDefault="00F67F37" w:rsidP="00F67F37">
      <w:pPr>
        <w:pStyle w:val="4"/>
        <w:spacing w:before="0" w:line="360" w:lineRule="auto"/>
        <w:ind w:firstLine="709"/>
        <w:jc w:val="both"/>
        <w:rPr>
          <w:sz w:val="28"/>
          <w:szCs w:val="28"/>
        </w:rPr>
      </w:pPr>
      <w:r w:rsidRPr="00F67F37">
        <w:rPr>
          <w:sz w:val="28"/>
          <w:szCs w:val="28"/>
        </w:rPr>
        <w:t>— составление и периодическую корректировку нормативной калькуляции, основанной на действующих нормах затрат;</w:t>
      </w:r>
    </w:p>
    <w:p w:rsidR="00F67F37" w:rsidRPr="00F67F37" w:rsidRDefault="00F67F37" w:rsidP="00F67F37">
      <w:pPr>
        <w:pStyle w:val="4"/>
        <w:spacing w:before="0" w:line="360" w:lineRule="auto"/>
        <w:ind w:firstLine="709"/>
        <w:jc w:val="both"/>
        <w:rPr>
          <w:sz w:val="28"/>
          <w:szCs w:val="28"/>
        </w:rPr>
      </w:pPr>
      <w:r w:rsidRPr="00F67F37">
        <w:rPr>
          <w:sz w:val="28"/>
          <w:szCs w:val="28"/>
        </w:rPr>
        <w:t>— систематический учет изменений и отклонений от установленных норм затрат на единицу продукции по причинам и виновникам возникновения этих отклонений;</w:t>
      </w:r>
    </w:p>
    <w:p w:rsidR="00F67F37" w:rsidRPr="00F67F37" w:rsidRDefault="00F67F37" w:rsidP="00F67F37">
      <w:pPr>
        <w:pStyle w:val="4"/>
        <w:spacing w:before="0" w:line="360" w:lineRule="auto"/>
        <w:ind w:firstLine="709"/>
        <w:jc w:val="both"/>
        <w:rPr>
          <w:sz w:val="28"/>
          <w:szCs w:val="28"/>
        </w:rPr>
      </w:pPr>
      <w:r w:rsidRPr="00F67F37">
        <w:rPr>
          <w:sz w:val="28"/>
          <w:szCs w:val="28"/>
        </w:rPr>
        <w:t>— определение фактической себестоимости выпущенной продукции как алгебраической суммы ее нормативной себестоимости, отклонений от норм и изменений самих норм.</w:t>
      </w:r>
    </w:p>
    <w:p w:rsidR="00F67F37" w:rsidRPr="00F67F37" w:rsidRDefault="00F67F37" w:rsidP="00F67F37">
      <w:pPr>
        <w:pStyle w:val="4"/>
        <w:spacing w:before="0" w:line="360" w:lineRule="auto"/>
        <w:ind w:firstLine="709"/>
        <w:jc w:val="both"/>
        <w:rPr>
          <w:sz w:val="28"/>
          <w:szCs w:val="28"/>
        </w:rPr>
      </w:pPr>
      <w:r w:rsidRPr="00F67F37">
        <w:rPr>
          <w:sz w:val="28"/>
          <w:szCs w:val="28"/>
        </w:rPr>
        <w:t xml:space="preserve">Преимуществом нормативного метода учета затрат и </w:t>
      </w:r>
      <w:proofErr w:type="spellStart"/>
      <w:r w:rsidRPr="00F67F37">
        <w:rPr>
          <w:sz w:val="28"/>
          <w:szCs w:val="28"/>
        </w:rPr>
        <w:t>калькулирования</w:t>
      </w:r>
      <w:proofErr w:type="spellEnd"/>
      <w:r w:rsidRPr="00F67F37">
        <w:rPr>
          <w:sz w:val="28"/>
          <w:szCs w:val="28"/>
        </w:rPr>
        <w:t xml:space="preserve"> себестоимости продукции является то, что данный метод позволяет, не дожидаясь конца месяца, иметь фактическую себестоимость изделий, а также регулярно анализировать причины отклонений и выявлять их виновников. Системное документирование отклонений от норм позволяет устанавливать причины отклонений в момент их возникновения, т. е. в процессе производства продукции, а не после составления отчетной калькуляции себестоимости.</w:t>
      </w:r>
    </w:p>
    <w:p w:rsidR="00F67F37" w:rsidRPr="00F67F37" w:rsidRDefault="00F67F37" w:rsidP="00F67F37">
      <w:pPr>
        <w:pStyle w:val="4"/>
        <w:spacing w:before="0" w:line="360" w:lineRule="auto"/>
        <w:ind w:firstLine="709"/>
        <w:jc w:val="both"/>
        <w:rPr>
          <w:sz w:val="28"/>
          <w:szCs w:val="28"/>
        </w:rPr>
      </w:pPr>
      <w:r w:rsidRPr="00F67F37">
        <w:rPr>
          <w:sz w:val="28"/>
          <w:szCs w:val="28"/>
        </w:rPr>
        <w:t xml:space="preserve">Нормативный метод учета затрат на производство и </w:t>
      </w:r>
      <w:proofErr w:type="spellStart"/>
      <w:r w:rsidRPr="00F67F37">
        <w:rPr>
          <w:sz w:val="28"/>
          <w:szCs w:val="28"/>
        </w:rPr>
        <w:t>калькулирования</w:t>
      </w:r>
      <w:proofErr w:type="spellEnd"/>
      <w:r w:rsidRPr="00F67F37">
        <w:rPr>
          <w:sz w:val="28"/>
          <w:szCs w:val="28"/>
        </w:rPr>
        <w:t xml:space="preserve"> себестоимости продукции применяется, как правило, на предприятиях обрабатывающих отраслей с массовым и крупносерийным характером </w:t>
      </w:r>
      <w:r w:rsidRPr="00F67F37">
        <w:rPr>
          <w:sz w:val="28"/>
          <w:szCs w:val="28"/>
        </w:rPr>
        <w:lastRenderedPageBreak/>
        <w:t>производства, где изготавливается разнообразная и сложная продукция, состоящая из большого количества деталей и узлов.</w:t>
      </w:r>
    </w:p>
    <w:p w:rsidR="00F67F37" w:rsidRPr="00F67F37" w:rsidRDefault="00F67F37" w:rsidP="00F67F37">
      <w:pPr>
        <w:pStyle w:val="4"/>
        <w:spacing w:before="0" w:line="360" w:lineRule="auto"/>
        <w:ind w:firstLine="709"/>
        <w:jc w:val="both"/>
        <w:rPr>
          <w:sz w:val="28"/>
          <w:szCs w:val="28"/>
        </w:rPr>
      </w:pPr>
      <w:r w:rsidRPr="00F67F37">
        <w:rPr>
          <w:sz w:val="28"/>
          <w:szCs w:val="28"/>
        </w:rPr>
        <w:t>Нормативная калькуляция представляет собой определение себестоимости единицы продукции (работ, услуг) по статьям затрат в денежном выражении на основании действующих технически обоснованных норм расхода материальных и трудовых ресурсов. Номенклатура статей затрат нормативной калькуляции должна быть тождественна номенклатуре плановой и отчетной калькуляции.</w:t>
      </w:r>
    </w:p>
    <w:p w:rsidR="00F67F37" w:rsidRPr="00F67F37" w:rsidRDefault="00F67F37" w:rsidP="00F67F37">
      <w:pPr>
        <w:pStyle w:val="4"/>
        <w:spacing w:before="0" w:line="360" w:lineRule="auto"/>
        <w:ind w:firstLine="709"/>
        <w:jc w:val="both"/>
        <w:rPr>
          <w:sz w:val="28"/>
          <w:szCs w:val="28"/>
        </w:rPr>
      </w:pPr>
      <w:r w:rsidRPr="00F67F37">
        <w:rPr>
          <w:sz w:val="28"/>
          <w:szCs w:val="28"/>
        </w:rPr>
        <w:t>Что же такое действующие нормы, которые лежат в основе нормативных калькуляций? Действующими считаются нормы расхода материальных ресурсов и затрат на оплату труда, которые обусловлены технологическим процессом и действуют в момент осуществления производственных расходов. По этим нормам производится отпуск материалов на рабочие места, а также начисление заработной платы.</w:t>
      </w:r>
    </w:p>
    <w:p w:rsidR="00F67F37" w:rsidRPr="00F67F37" w:rsidRDefault="00F67F37" w:rsidP="00F67F37">
      <w:pPr>
        <w:pStyle w:val="4"/>
        <w:spacing w:before="0" w:line="360" w:lineRule="auto"/>
        <w:ind w:firstLine="709"/>
        <w:jc w:val="both"/>
        <w:rPr>
          <w:sz w:val="28"/>
          <w:szCs w:val="28"/>
        </w:rPr>
      </w:pPr>
      <w:r w:rsidRPr="00F67F37">
        <w:rPr>
          <w:sz w:val="28"/>
          <w:szCs w:val="28"/>
        </w:rPr>
        <w:t>Действующие нормы разрабатываются на предприятии самостоятельно в соответствии с технической документацией на производство продукции (чертежами деталей и узлов, разработанными конструкторскими бюро).</w:t>
      </w:r>
    </w:p>
    <w:p w:rsidR="00F67F37" w:rsidRPr="00F67F37" w:rsidRDefault="00F67F37" w:rsidP="00F67F37">
      <w:pPr>
        <w:pStyle w:val="4"/>
        <w:spacing w:before="0" w:line="360" w:lineRule="auto"/>
        <w:ind w:firstLine="709"/>
        <w:jc w:val="both"/>
        <w:rPr>
          <w:sz w:val="28"/>
          <w:szCs w:val="28"/>
        </w:rPr>
      </w:pPr>
      <w:r w:rsidRPr="00F67F37">
        <w:rPr>
          <w:sz w:val="28"/>
          <w:szCs w:val="28"/>
        </w:rPr>
        <w:t>Нормы могут изменяться (как правило, снижаться) по мере освоения производства, внедрения организационно-технических мероприятий, улучшения использования материальных и трудовых ресурсов. В связи с этим действующие на предприятии нормы необходимо регулярно проверять и пересматривать.</w:t>
      </w:r>
    </w:p>
    <w:p w:rsidR="00F67F37" w:rsidRPr="00F67F37" w:rsidRDefault="00F67F37" w:rsidP="00F67F37">
      <w:pPr>
        <w:pStyle w:val="4"/>
        <w:spacing w:before="0" w:line="360" w:lineRule="auto"/>
        <w:ind w:firstLine="709"/>
        <w:jc w:val="both"/>
        <w:rPr>
          <w:sz w:val="28"/>
          <w:szCs w:val="28"/>
        </w:rPr>
      </w:pPr>
      <w:r w:rsidRPr="00F67F37">
        <w:rPr>
          <w:sz w:val="28"/>
          <w:szCs w:val="28"/>
        </w:rPr>
        <w:t>Заметим: в нормативную калькуляцию все изменения норм, введенные в течение месяца, вносятся только на первое число следующего месяца, поэтому рекомендуется такие изменения и их применение приурочивать именно к указанной дате. Если нормы изменяются в течение отчетного месяца, разница между нормами, приведенными в нормативной калькуляции, и новыми нормами до конца отчетного месяца выявляется и учитывается при расчете фактической себестоимости продукции отчетного месяца.</w:t>
      </w:r>
    </w:p>
    <w:p w:rsidR="00F67F37" w:rsidRPr="00F67F37" w:rsidRDefault="00F67F37" w:rsidP="00F67F37">
      <w:pPr>
        <w:pStyle w:val="4"/>
        <w:spacing w:before="0" w:line="360" w:lineRule="auto"/>
        <w:ind w:firstLine="709"/>
        <w:jc w:val="both"/>
        <w:rPr>
          <w:sz w:val="28"/>
          <w:szCs w:val="28"/>
        </w:rPr>
      </w:pPr>
      <w:r w:rsidRPr="00F67F37">
        <w:rPr>
          <w:sz w:val="28"/>
          <w:szCs w:val="28"/>
        </w:rPr>
        <w:lastRenderedPageBreak/>
        <w:t>Нормативные калькуляции составляются на все виды изделий, выпускаемые предприятием. При этом такие калькуляции могут составляться отдельно на детали, узлы (сборочные соединения) и изделия в целом или же сразу на изделие (т. е. без группировки по деталям и узлам).</w:t>
      </w:r>
    </w:p>
    <w:p w:rsidR="00F67F37" w:rsidRPr="00F67F37" w:rsidRDefault="00F67F37" w:rsidP="00F67F37">
      <w:pPr>
        <w:pStyle w:val="4"/>
        <w:spacing w:before="0" w:line="360" w:lineRule="auto"/>
        <w:ind w:firstLine="709"/>
        <w:jc w:val="both"/>
        <w:rPr>
          <w:sz w:val="28"/>
          <w:szCs w:val="28"/>
        </w:rPr>
      </w:pPr>
      <w:r w:rsidRPr="00F67F37">
        <w:rPr>
          <w:sz w:val="28"/>
          <w:szCs w:val="28"/>
        </w:rPr>
        <w:t>Учет фактических затрат по нормативному методу осуществляется отдельно в части расходов по нормам и в части расходов, которые представляют собой отклонение от норм.</w:t>
      </w:r>
    </w:p>
    <w:p w:rsidR="00F67F37" w:rsidRPr="00F67F37" w:rsidRDefault="00F67F37" w:rsidP="00F67F37">
      <w:pPr>
        <w:pStyle w:val="4"/>
        <w:spacing w:before="0" w:line="360" w:lineRule="auto"/>
        <w:ind w:firstLine="709"/>
        <w:jc w:val="both"/>
        <w:rPr>
          <w:sz w:val="28"/>
          <w:szCs w:val="28"/>
        </w:rPr>
      </w:pPr>
      <w:r w:rsidRPr="00F67F37">
        <w:rPr>
          <w:sz w:val="28"/>
          <w:szCs w:val="28"/>
        </w:rPr>
        <w:t>Учет отклонений от норм достигается путем ежедневного документирования основных расходов по их видам, что способствует своевременному установлению размеров и причин возникновения отрицательных или положительных отклонений фактических расходов от действующих норм.</w:t>
      </w:r>
    </w:p>
    <w:p w:rsidR="00F67F37" w:rsidRDefault="00F67F37" w:rsidP="00F67F37">
      <w:pPr>
        <w:pStyle w:val="4"/>
        <w:spacing w:before="0" w:line="360" w:lineRule="auto"/>
        <w:ind w:firstLine="709"/>
        <w:jc w:val="both"/>
        <w:rPr>
          <w:sz w:val="28"/>
          <w:szCs w:val="28"/>
        </w:rPr>
      </w:pPr>
      <w:r w:rsidRPr="00F67F37">
        <w:rPr>
          <w:sz w:val="28"/>
          <w:szCs w:val="28"/>
        </w:rPr>
        <w:t>Так, отрицательные отклонения свидетельствуют об определенных нарушениях в технологии, организации и управлении производством. К ним, например, относят перерасход сырья, материалов, топлива, полуфабрикатов вследствие поломок оборудования, некачественного инструмента, замены сырья и материалов, оплату не предусмотренных технологическим процессом работ, доплаты за отступление от нормальных условий труда и т. п.</w:t>
      </w:r>
    </w:p>
    <w:p w:rsidR="00F67F37" w:rsidRPr="00F67F37" w:rsidRDefault="00F67F37" w:rsidP="00F67F37">
      <w:pPr>
        <w:pStyle w:val="4"/>
        <w:spacing w:before="0" w:line="360" w:lineRule="auto"/>
        <w:ind w:firstLine="709"/>
        <w:jc w:val="both"/>
        <w:rPr>
          <w:sz w:val="28"/>
          <w:szCs w:val="28"/>
        </w:rPr>
      </w:pPr>
      <w:r w:rsidRPr="00F67F37">
        <w:rPr>
          <w:sz w:val="28"/>
          <w:szCs w:val="28"/>
        </w:rPr>
        <w:t>Положительные отклонения свидетельствуют об осуществлении мероприятий, направленных на снижение затрат, достижение экономии материальных, трудовых и финансовых ресурсов. К ним, в частности, относят более рациональный раскрой материалов, использование отходов взамен полноценных материалов, применение более производительного оборудования и приспособлений.</w:t>
      </w:r>
    </w:p>
    <w:p w:rsidR="00F67F37" w:rsidRPr="00F67F37" w:rsidRDefault="00F67F37" w:rsidP="00F67F37">
      <w:pPr>
        <w:pStyle w:val="4"/>
        <w:spacing w:before="0" w:line="360" w:lineRule="auto"/>
        <w:ind w:firstLine="709"/>
        <w:jc w:val="both"/>
        <w:rPr>
          <w:sz w:val="28"/>
          <w:szCs w:val="28"/>
        </w:rPr>
      </w:pPr>
      <w:r w:rsidRPr="00F67F37">
        <w:rPr>
          <w:sz w:val="28"/>
          <w:szCs w:val="28"/>
        </w:rPr>
        <w:t>Не учтенные в документах отклонения устанавливают посредством инвентаризации НЗП.</w:t>
      </w:r>
    </w:p>
    <w:p w:rsidR="00F67F37" w:rsidRPr="00F67F37" w:rsidRDefault="00F67F37" w:rsidP="00F67F37">
      <w:pPr>
        <w:pStyle w:val="4"/>
        <w:spacing w:before="0" w:line="360" w:lineRule="auto"/>
        <w:ind w:firstLine="709"/>
        <w:jc w:val="both"/>
        <w:rPr>
          <w:sz w:val="28"/>
          <w:szCs w:val="28"/>
        </w:rPr>
      </w:pPr>
      <w:r w:rsidRPr="00F67F37">
        <w:rPr>
          <w:sz w:val="28"/>
          <w:szCs w:val="28"/>
        </w:rPr>
        <w:t xml:space="preserve">Периодически возможно составление сводок (ведомостей) отклонений по причинам и виновникам их возникновения отдельно в разрезе статей </w:t>
      </w:r>
      <w:r w:rsidRPr="00F67F37">
        <w:rPr>
          <w:sz w:val="28"/>
          <w:szCs w:val="28"/>
        </w:rPr>
        <w:lastRenderedPageBreak/>
        <w:t>калькуляции. Анализ этих документов даст возможность принимать меры по ликвидации перерасходов, недопущению потерь.</w:t>
      </w:r>
    </w:p>
    <w:p w:rsidR="00F67F37" w:rsidRPr="00F67F37" w:rsidRDefault="00F67F37" w:rsidP="00F67F37">
      <w:pPr>
        <w:pStyle w:val="4"/>
        <w:spacing w:before="0" w:line="360" w:lineRule="auto"/>
        <w:ind w:firstLine="709"/>
        <w:jc w:val="both"/>
        <w:rPr>
          <w:sz w:val="28"/>
          <w:szCs w:val="28"/>
        </w:rPr>
      </w:pPr>
      <w:r w:rsidRPr="00F67F37">
        <w:rPr>
          <w:sz w:val="28"/>
          <w:szCs w:val="28"/>
        </w:rPr>
        <w:t>Фактическую себестоимость изделия при нормативном методе можно установить двумя способами:</w:t>
      </w:r>
    </w:p>
    <w:p w:rsidR="00F67F37" w:rsidRPr="00F67F37" w:rsidRDefault="00F67F37" w:rsidP="00F67F37">
      <w:pPr>
        <w:pStyle w:val="4"/>
        <w:spacing w:before="0" w:line="360" w:lineRule="auto"/>
        <w:ind w:firstLine="709"/>
        <w:jc w:val="both"/>
        <w:rPr>
          <w:sz w:val="28"/>
          <w:szCs w:val="28"/>
        </w:rPr>
      </w:pPr>
      <w:r w:rsidRPr="00F67F37">
        <w:rPr>
          <w:sz w:val="28"/>
          <w:szCs w:val="28"/>
        </w:rPr>
        <w:t>1. Если объектом учета производственных затрат являются отдельные виды продукции, то и отклонения от норм, а также их изменения можно отнести на эти виды продукции прямым путем. Фактическую себестоимость этих видов продукции определяют способом прямого счета по следующей формуле:</w:t>
      </w:r>
    </w:p>
    <w:p w:rsidR="00F67F37" w:rsidRPr="00F67F37" w:rsidRDefault="00F67F37" w:rsidP="00F67F37">
      <w:pPr>
        <w:pStyle w:val="4"/>
        <w:spacing w:before="0" w:line="360" w:lineRule="auto"/>
        <w:ind w:firstLine="709"/>
        <w:jc w:val="both"/>
        <w:rPr>
          <w:sz w:val="28"/>
          <w:szCs w:val="28"/>
        </w:rPr>
      </w:pPr>
      <w:r w:rsidRPr="00F67F37">
        <w:rPr>
          <w:sz w:val="28"/>
          <w:szCs w:val="28"/>
        </w:rPr>
        <w:t>Ф = Т ± О ± И,</w:t>
      </w:r>
    </w:p>
    <w:p w:rsidR="00F67F37" w:rsidRPr="00F67F37" w:rsidRDefault="00F67F37" w:rsidP="00F67F37">
      <w:pPr>
        <w:pStyle w:val="4"/>
        <w:spacing w:before="0" w:line="360" w:lineRule="auto"/>
        <w:ind w:firstLine="709"/>
        <w:jc w:val="both"/>
        <w:rPr>
          <w:sz w:val="28"/>
          <w:szCs w:val="28"/>
        </w:rPr>
      </w:pPr>
      <w:r w:rsidRPr="00F67F37">
        <w:rPr>
          <w:sz w:val="28"/>
          <w:szCs w:val="28"/>
        </w:rPr>
        <w:t>где Ф — фактическая себестоимость продукции (работ, услуг);</w:t>
      </w:r>
    </w:p>
    <w:p w:rsidR="00F67F37" w:rsidRPr="00F67F37" w:rsidRDefault="00F67F37" w:rsidP="00F67F37">
      <w:pPr>
        <w:pStyle w:val="4"/>
        <w:spacing w:before="0" w:line="360" w:lineRule="auto"/>
        <w:ind w:firstLine="709"/>
        <w:jc w:val="both"/>
        <w:rPr>
          <w:sz w:val="28"/>
          <w:szCs w:val="28"/>
        </w:rPr>
      </w:pPr>
      <w:r w:rsidRPr="00F67F37">
        <w:rPr>
          <w:sz w:val="28"/>
          <w:szCs w:val="28"/>
        </w:rPr>
        <w:t>Т — текущие затраты по установленным нормам;</w:t>
      </w:r>
    </w:p>
    <w:p w:rsidR="00F67F37" w:rsidRPr="00F67F37" w:rsidRDefault="00F67F37" w:rsidP="00F67F37">
      <w:pPr>
        <w:pStyle w:val="4"/>
        <w:spacing w:before="0" w:line="360" w:lineRule="auto"/>
        <w:ind w:firstLine="709"/>
        <w:jc w:val="both"/>
        <w:rPr>
          <w:sz w:val="28"/>
          <w:szCs w:val="28"/>
        </w:rPr>
      </w:pPr>
      <w:r w:rsidRPr="00F67F37">
        <w:rPr>
          <w:sz w:val="28"/>
          <w:szCs w:val="28"/>
        </w:rPr>
        <w:t>О — величина отклонений от действующих норм затрат;</w:t>
      </w:r>
    </w:p>
    <w:p w:rsidR="00F67F37" w:rsidRPr="00F67F37" w:rsidRDefault="00F67F37" w:rsidP="00F67F37">
      <w:pPr>
        <w:pStyle w:val="4"/>
        <w:spacing w:before="0" w:line="360" w:lineRule="auto"/>
        <w:ind w:firstLine="709"/>
        <w:jc w:val="both"/>
        <w:rPr>
          <w:sz w:val="28"/>
          <w:szCs w:val="28"/>
        </w:rPr>
      </w:pPr>
      <w:r w:rsidRPr="00F67F37">
        <w:rPr>
          <w:sz w:val="28"/>
          <w:szCs w:val="28"/>
        </w:rPr>
        <w:t>И — величина изменений действующих норм затрат.</w:t>
      </w:r>
    </w:p>
    <w:p w:rsidR="00F67F37" w:rsidRPr="00F67F37" w:rsidRDefault="00F67F37" w:rsidP="00F67F37">
      <w:pPr>
        <w:pStyle w:val="4"/>
        <w:spacing w:before="0" w:line="360" w:lineRule="auto"/>
        <w:ind w:firstLine="709"/>
        <w:jc w:val="both"/>
        <w:rPr>
          <w:sz w:val="28"/>
          <w:szCs w:val="28"/>
        </w:rPr>
      </w:pPr>
      <w:r w:rsidRPr="00F67F37">
        <w:rPr>
          <w:sz w:val="28"/>
          <w:szCs w:val="28"/>
        </w:rPr>
        <w:t xml:space="preserve">2. Если объектом учета производственных затрат являются группы однородных видов продукции, то фактическую себестоимость каждого вида продукции устанавливают распределением отклонений от норм и изменений норм пропорционально нормативным затратам на производство отдельных видов продукции. Такой способ </w:t>
      </w:r>
      <w:proofErr w:type="spellStart"/>
      <w:r w:rsidRPr="00F67F37">
        <w:rPr>
          <w:sz w:val="28"/>
          <w:szCs w:val="28"/>
        </w:rPr>
        <w:t>калькулирования</w:t>
      </w:r>
      <w:proofErr w:type="spellEnd"/>
      <w:r w:rsidRPr="00F67F37">
        <w:rPr>
          <w:sz w:val="28"/>
          <w:szCs w:val="28"/>
        </w:rPr>
        <w:t xml:space="preserve"> фактической себестоимости продукции является менее трудоемким.</w:t>
      </w:r>
    </w:p>
    <w:p w:rsidR="00F67F37" w:rsidRPr="00F67F37" w:rsidRDefault="00F67F37" w:rsidP="00F67F37">
      <w:pPr>
        <w:pStyle w:val="4"/>
        <w:spacing w:before="0" w:line="360" w:lineRule="auto"/>
        <w:ind w:firstLine="709"/>
        <w:jc w:val="both"/>
        <w:rPr>
          <w:sz w:val="28"/>
          <w:szCs w:val="28"/>
        </w:rPr>
      </w:pPr>
      <w:r w:rsidRPr="00F67F37">
        <w:rPr>
          <w:sz w:val="28"/>
          <w:szCs w:val="28"/>
        </w:rPr>
        <w:t>Текущий учет затрат по нормам и отклонений от них ведут, как правило, только по прямым затратам (сырье и материалы, заработная плата), отклонения по косвенным расходам распределяют между видами продукции по истечении месяца.</w:t>
      </w:r>
    </w:p>
    <w:p w:rsidR="00F67F37" w:rsidRPr="00F67F37" w:rsidRDefault="00F67F37" w:rsidP="00F67F37">
      <w:pPr>
        <w:pStyle w:val="4"/>
        <w:spacing w:before="0" w:line="360" w:lineRule="auto"/>
        <w:ind w:firstLine="709"/>
        <w:jc w:val="both"/>
        <w:rPr>
          <w:sz w:val="28"/>
          <w:szCs w:val="28"/>
        </w:rPr>
      </w:pPr>
      <w:r w:rsidRPr="00F67F37">
        <w:rPr>
          <w:sz w:val="28"/>
          <w:szCs w:val="28"/>
        </w:rPr>
        <w:t>Следует отметить, что при использовании нормативного метода учета затрат на производство не допускается их обезличенный учет, при котором отсутствует текущий контроль по затратам.</w:t>
      </w:r>
    </w:p>
    <w:p w:rsidR="00F67F37" w:rsidRPr="00F67F37" w:rsidRDefault="00F67F37" w:rsidP="00F67F37">
      <w:pPr>
        <w:pStyle w:val="4"/>
        <w:spacing w:before="0" w:line="360" w:lineRule="auto"/>
        <w:ind w:firstLine="709"/>
        <w:jc w:val="both"/>
        <w:rPr>
          <w:sz w:val="28"/>
          <w:szCs w:val="28"/>
        </w:rPr>
      </w:pPr>
      <w:r w:rsidRPr="00F67F37">
        <w:rPr>
          <w:sz w:val="28"/>
          <w:szCs w:val="28"/>
        </w:rPr>
        <w:t xml:space="preserve">Определение фактической себестоимости продукции (работ, услуг) </w:t>
      </w:r>
      <w:proofErr w:type="gramStart"/>
      <w:r w:rsidRPr="00F67F37">
        <w:rPr>
          <w:sz w:val="28"/>
          <w:szCs w:val="28"/>
        </w:rPr>
        <w:t>производится</w:t>
      </w:r>
      <w:proofErr w:type="gramEnd"/>
      <w:r w:rsidRPr="00F67F37">
        <w:rPr>
          <w:sz w:val="28"/>
          <w:szCs w:val="28"/>
        </w:rPr>
        <w:t xml:space="preserve"> путем распределения фактических расходов между готовой продукцией (работами, услугами) и НЗП, а также между изделиями.</w:t>
      </w:r>
    </w:p>
    <w:p w:rsidR="00F67F37" w:rsidRPr="00F67F37" w:rsidRDefault="00F67F37" w:rsidP="00F67F37">
      <w:pPr>
        <w:pStyle w:val="4"/>
        <w:spacing w:before="0" w:line="360" w:lineRule="auto"/>
        <w:ind w:firstLine="709"/>
        <w:jc w:val="center"/>
        <w:rPr>
          <w:b/>
          <w:sz w:val="28"/>
          <w:szCs w:val="28"/>
        </w:rPr>
      </w:pPr>
      <w:r w:rsidRPr="00F67F37">
        <w:rPr>
          <w:b/>
          <w:sz w:val="28"/>
          <w:szCs w:val="28"/>
        </w:rPr>
        <w:lastRenderedPageBreak/>
        <w:t>1.3. Позаказный метод учета затрат на производство</w:t>
      </w:r>
    </w:p>
    <w:p w:rsidR="00F67F37" w:rsidRPr="00F67F37" w:rsidRDefault="00F67F37" w:rsidP="00F67F37">
      <w:pPr>
        <w:pStyle w:val="4"/>
        <w:spacing w:before="0" w:line="360" w:lineRule="auto"/>
        <w:ind w:firstLine="709"/>
        <w:jc w:val="both"/>
        <w:rPr>
          <w:sz w:val="28"/>
          <w:szCs w:val="28"/>
        </w:rPr>
      </w:pPr>
      <w:r w:rsidRPr="00F67F37">
        <w:rPr>
          <w:sz w:val="28"/>
          <w:szCs w:val="28"/>
        </w:rPr>
        <w:t xml:space="preserve">Метод получил свое название в связи с тем, что объектом </w:t>
      </w:r>
      <w:proofErr w:type="spellStart"/>
      <w:r w:rsidRPr="00F67F37">
        <w:rPr>
          <w:sz w:val="28"/>
          <w:szCs w:val="28"/>
        </w:rPr>
        <w:t>калькулирования</w:t>
      </w:r>
      <w:proofErr w:type="spellEnd"/>
      <w:r w:rsidRPr="00F67F37">
        <w:rPr>
          <w:sz w:val="28"/>
          <w:szCs w:val="28"/>
        </w:rPr>
        <w:t xml:space="preserve"> является производственный заказ, открываемый на изделие (небольшую группу изделий) или часть изделия, отдельную работу или услугу. Затраты на производство при этом учитываются по таким заказам.</w:t>
      </w:r>
    </w:p>
    <w:p w:rsidR="00F67F37" w:rsidRPr="00F67F37" w:rsidRDefault="00F67F37" w:rsidP="00F67F37">
      <w:pPr>
        <w:pStyle w:val="4"/>
        <w:spacing w:before="0" w:line="360" w:lineRule="auto"/>
        <w:ind w:firstLine="709"/>
        <w:jc w:val="both"/>
        <w:rPr>
          <w:sz w:val="28"/>
          <w:szCs w:val="28"/>
        </w:rPr>
      </w:pPr>
      <w:r w:rsidRPr="00F67F37">
        <w:rPr>
          <w:sz w:val="28"/>
          <w:szCs w:val="28"/>
        </w:rPr>
        <w:t>Сущность данного метода заключается в следующем: все прямые затраты (затраты основных материалов и заработная плата основных производственных рабочих с начислениями на нее) учитываются в разрезе установленных статей калькуляции по отдельным производственным заказам. Остальные затраты учитываются по местам их возникновения и включаются в себестоимость отдельных заказов в соответствии с установленной базой (ставкой) распределения.</w:t>
      </w:r>
    </w:p>
    <w:p w:rsidR="00F67F37" w:rsidRPr="00F67F37" w:rsidRDefault="00F67F37" w:rsidP="00F67F37">
      <w:pPr>
        <w:pStyle w:val="4"/>
        <w:spacing w:before="0" w:line="360" w:lineRule="auto"/>
        <w:ind w:firstLine="709"/>
        <w:jc w:val="both"/>
        <w:rPr>
          <w:sz w:val="28"/>
          <w:szCs w:val="28"/>
        </w:rPr>
      </w:pPr>
      <w:r w:rsidRPr="00F67F37">
        <w:rPr>
          <w:sz w:val="28"/>
          <w:szCs w:val="28"/>
        </w:rPr>
        <w:t>Данный метод может применяться только при условии, что основные материалы (материалы на технологические цели), основная заработная плата производственных рабочих и прочие прямые затраты возможно идентифицировать с конкретной продукцией, работами или услугами (или их группами).</w:t>
      </w:r>
    </w:p>
    <w:p w:rsidR="00F67F37" w:rsidRPr="00F67F37" w:rsidRDefault="00F67F37" w:rsidP="00F67F37">
      <w:pPr>
        <w:pStyle w:val="4"/>
        <w:spacing w:before="0" w:line="360" w:lineRule="auto"/>
        <w:ind w:firstLine="709"/>
        <w:jc w:val="both"/>
        <w:rPr>
          <w:sz w:val="28"/>
          <w:szCs w:val="28"/>
        </w:rPr>
      </w:pPr>
      <w:r w:rsidRPr="00F67F37">
        <w:rPr>
          <w:sz w:val="28"/>
          <w:szCs w:val="28"/>
        </w:rPr>
        <w:t>Позаказный метод применяется:</w:t>
      </w:r>
    </w:p>
    <w:p w:rsidR="00F67F37" w:rsidRPr="00F67F37" w:rsidRDefault="00F67F37" w:rsidP="00F67F37">
      <w:pPr>
        <w:pStyle w:val="4"/>
        <w:spacing w:before="0" w:line="360" w:lineRule="auto"/>
        <w:ind w:firstLine="709"/>
        <w:jc w:val="both"/>
        <w:rPr>
          <w:sz w:val="28"/>
          <w:szCs w:val="28"/>
        </w:rPr>
      </w:pPr>
      <w:r w:rsidRPr="00F67F37">
        <w:rPr>
          <w:sz w:val="28"/>
          <w:szCs w:val="28"/>
        </w:rPr>
        <w:t>— при единичном или мелкосерийном производстве продукции, особенно при условии, что продукция, производимая по каждому заказу, если не уникальна, то хотя бы существенно отличается от продукции других заказов;</w:t>
      </w:r>
    </w:p>
    <w:p w:rsidR="00F67F37" w:rsidRPr="00F67F37" w:rsidRDefault="00F67F37" w:rsidP="00F67F37">
      <w:pPr>
        <w:pStyle w:val="4"/>
        <w:spacing w:before="0" w:line="360" w:lineRule="auto"/>
        <w:ind w:firstLine="709"/>
        <w:jc w:val="both"/>
        <w:rPr>
          <w:sz w:val="28"/>
          <w:szCs w:val="28"/>
        </w:rPr>
      </w:pPr>
      <w:r w:rsidRPr="00F67F37">
        <w:rPr>
          <w:sz w:val="28"/>
          <w:szCs w:val="28"/>
        </w:rPr>
        <w:t>— при производстве сложной и крупной продукции (изделий);</w:t>
      </w:r>
    </w:p>
    <w:p w:rsidR="00F67F37" w:rsidRPr="00F67F37" w:rsidRDefault="00F67F37" w:rsidP="00F67F37">
      <w:pPr>
        <w:pStyle w:val="4"/>
        <w:spacing w:before="0" w:line="360" w:lineRule="auto"/>
        <w:ind w:firstLine="709"/>
        <w:jc w:val="both"/>
        <w:rPr>
          <w:sz w:val="28"/>
          <w:szCs w:val="28"/>
        </w:rPr>
      </w:pPr>
      <w:r w:rsidRPr="00F67F37">
        <w:rPr>
          <w:sz w:val="28"/>
          <w:szCs w:val="28"/>
        </w:rPr>
        <w:t>— на производствах с длительным технологическим циклом.</w:t>
      </w:r>
    </w:p>
    <w:p w:rsidR="00F67F37" w:rsidRPr="00F67F37" w:rsidRDefault="00F67F37" w:rsidP="00F67F37">
      <w:pPr>
        <w:pStyle w:val="4"/>
        <w:spacing w:before="0" w:line="360" w:lineRule="auto"/>
        <w:ind w:firstLine="709"/>
        <w:jc w:val="both"/>
        <w:rPr>
          <w:sz w:val="28"/>
          <w:szCs w:val="28"/>
        </w:rPr>
      </w:pPr>
      <w:r w:rsidRPr="00F67F37">
        <w:rPr>
          <w:sz w:val="28"/>
          <w:szCs w:val="28"/>
        </w:rPr>
        <w:t xml:space="preserve">Кроме того, позаказный метод учета используется также при </w:t>
      </w:r>
      <w:proofErr w:type="spellStart"/>
      <w:r w:rsidRPr="00F67F37">
        <w:rPr>
          <w:sz w:val="28"/>
          <w:szCs w:val="28"/>
        </w:rPr>
        <w:t>калькулировании</w:t>
      </w:r>
      <w:proofErr w:type="spellEnd"/>
      <w:r w:rsidRPr="00F67F37">
        <w:rPr>
          <w:sz w:val="28"/>
          <w:szCs w:val="28"/>
        </w:rPr>
        <w:t xml:space="preserve"> себестоимости работ и услуг.</w:t>
      </w:r>
    </w:p>
    <w:p w:rsidR="00F67F37" w:rsidRPr="00F67F37" w:rsidRDefault="00F67F37" w:rsidP="00F67F37">
      <w:pPr>
        <w:pStyle w:val="4"/>
        <w:spacing w:before="0" w:line="360" w:lineRule="auto"/>
        <w:ind w:firstLine="709"/>
        <w:jc w:val="both"/>
        <w:rPr>
          <w:sz w:val="28"/>
          <w:szCs w:val="28"/>
        </w:rPr>
      </w:pPr>
      <w:r w:rsidRPr="00F67F37">
        <w:rPr>
          <w:sz w:val="28"/>
          <w:szCs w:val="28"/>
        </w:rPr>
        <w:t xml:space="preserve">В практике производственного учета применяется несколько вариантов позаказного метода. Чаще всего полная себестоимость заказа в целом определяется по его окончании. При этом в серийном производстве, как правило, не калькулируется себестоимость каждого изделия, входящего в </w:t>
      </w:r>
      <w:r w:rsidRPr="00F67F37">
        <w:rPr>
          <w:sz w:val="28"/>
          <w:szCs w:val="28"/>
        </w:rPr>
        <w:lastRenderedPageBreak/>
        <w:t>заказ. В производствах крупных единичных изделий с длительным технологическим циклом для сокращения калькуляционного периода определяют себестоимость отдельных технологических и монтажных частей изделия в соответствии с установленной комплектацией. Могут калькулироваться и частичный выпуск, и комплекты одинаковых деталей для разных изделий, и полный выпуск запасных частей ограниченной номенклатуры и специального назначения. На ремонтных работах калькулируют выполненные объемы, выраженные в условных единицах ремонтной сложности. Известен вариант, при котором затраты систематизируют по головному изделию определенной серии, а себестоимость модифицированных изделий калькулируется путем присоединения к затратам по нормам на эти модификации отклонений, выявленных по заказу в целом.</w:t>
      </w:r>
    </w:p>
    <w:p w:rsidR="00F67F37" w:rsidRPr="00F67F37" w:rsidRDefault="00F67F37" w:rsidP="00F67F37">
      <w:pPr>
        <w:pStyle w:val="4"/>
        <w:spacing w:before="0" w:line="360" w:lineRule="auto"/>
        <w:ind w:firstLine="709"/>
        <w:jc w:val="both"/>
        <w:rPr>
          <w:sz w:val="28"/>
          <w:szCs w:val="28"/>
        </w:rPr>
      </w:pPr>
      <w:r w:rsidRPr="00F67F37">
        <w:rPr>
          <w:sz w:val="28"/>
          <w:szCs w:val="28"/>
        </w:rPr>
        <w:t xml:space="preserve">Кроме того, в индивидуальном и мелкосерийном производствах позаказный метод может применяться также с использованием основных элементов нормативного учета. В этом случае все затраты на производство учитываются по отдельным заказам с разделением на расходы по нормам и отклонениям от них. Фактическая себестоимость продукции определяется только после выполнения заказа подсчетом расходов по нормам и отклонениям от них, как при </w:t>
      </w:r>
      <w:r>
        <w:rPr>
          <w:sz w:val="28"/>
          <w:szCs w:val="28"/>
        </w:rPr>
        <w:t>нормативном методе учета затрат.</w:t>
      </w:r>
    </w:p>
    <w:p w:rsidR="00F67F37" w:rsidRPr="00F67F37" w:rsidRDefault="00F67F37" w:rsidP="00F67F37">
      <w:pPr>
        <w:pStyle w:val="4"/>
        <w:spacing w:before="0" w:line="360" w:lineRule="auto"/>
        <w:ind w:firstLine="709"/>
        <w:jc w:val="both"/>
        <w:rPr>
          <w:sz w:val="28"/>
          <w:szCs w:val="28"/>
        </w:rPr>
      </w:pPr>
      <w:r w:rsidRPr="00F67F37">
        <w:rPr>
          <w:sz w:val="28"/>
          <w:szCs w:val="28"/>
        </w:rPr>
        <w:t>Непременным условием применения позаказного метода является система открытия производственных заказов. Принятые к производству заказы регистрируют, им присваивают очередные с начала года номера, которые становятся их кодами до окончания исполнения. После открытия заказа на изделие или работу вся первичная технологическая и учетная документация должна составляться с обязательным указанием кода (шифра) заказа.</w:t>
      </w:r>
    </w:p>
    <w:p w:rsidR="00F67F37" w:rsidRPr="00F67F37" w:rsidRDefault="00F67F37" w:rsidP="00F67F37">
      <w:pPr>
        <w:pStyle w:val="4"/>
        <w:spacing w:before="0" w:line="360" w:lineRule="auto"/>
        <w:ind w:firstLine="709"/>
        <w:jc w:val="both"/>
        <w:rPr>
          <w:sz w:val="28"/>
          <w:szCs w:val="28"/>
        </w:rPr>
      </w:pPr>
      <w:r w:rsidRPr="00F67F37">
        <w:rPr>
          <w:sz w:val="28"/>
          <w:szCs w:val="28"/>
        </w:rPr>
        <w:t xml:space="preserve">Заказы, как правило, открываются на то количество изделий, выпуск которого предусмотрен в течение месяца, что позволяет ежемесячно определять фактическую себестоимость продукции. Если одинаковые </w:t>
      </w:r>
      <w:r w:rsidRPr="00F67F37">
        <w:rPr>
          <w:sz w:val="28"/>
          <w:szCs w:val="28"/>
        </w:rPr>
        <w:lastRenderedPageBreak/>
        <w:t>изделия с длительным циклом изготовления запускаются в производство в разные периоды, то на каждое изделие следует открывать отдельный заказ.</w:t>
      </w:r>
    </w:p>
    <w:p w:rsidR="00F67F37" w:rsidRPr="00F67F37" w:rsidRDefault="00F67F37" w:rsidP="00F67F37">
      <w:pPr>
        <w:pStyle w:val="4"/>
        <w:spacing w:before="0" w:line="360" w:lineRule="auto"/>
        <w:ind w:firstLine="709"/>
        <w:jc w:val="both"/>
        <w:rPr>
          <w:sz w:val="28"/>
          <w:szCs w:val="28"/>
        </w:rPr>
      </w:pPr>
      <w:proofErr w:type="gramStart"/>
      <w:r w:rsidRPr="00F67F37">
        <w:rPr>
          <w:sz w:val="28"/>
          <w:szCs w:val="28"/>
        </w:rPr>
        <w:t>При изготовлении сложных изделий с длительным технологическим циклом (крупные уникальные машины, станки, прокатные станы, гидротурбины и т. д.) заказы могут открываться не на изделие в целом, а на отдельные технологические и монтажные узлы в соответствии с установленной комплектацией, что позволяет, не ожидая полного завершения всех работ, на определенной стадии производства выявлять фактическую себестоимость отдельных конструктивных элементов и узлов изделия.</w:t>
      </w:r>
      <w:proofErr w:type="gramEnd"/>
    </w:p>
    <w:p w:rsidR="00F67F37" w:rsidRPr="00F67F37" w:rsidRDefault="00F67F37" w:rsidP="00F67F37">
      <w:pPr>
        <w:pStyle w:val="4"/>
        <w:spacing w:before="0" w:line="360" w:lineRule="auto"/>
        <w:ind w:firstLine="709"/>
        <w:jc w:val="both"/>
        <w:rPr>
          <w:sz w:val="28"/>
          <w:szCs w:val="28"/>
        </w:rPr>
      </w:pPr>
      <w:r w:rsidRPr="00F67F37">
        <w:rPr>
          <w:sz w:val="28"/>
          <w:szCs w:val="28"/>
        </w:rPr>
        <w:t>Для обеспечения правильности отнесения затрат на соответствующие заказы и недопущения случаев использования материалов и деталей, выписанных для одного заказа, для выполнения другого заказа должен быть организован надлежащий контроль за осуществлением расходов и правильной выпиской первичных документов в соответствии с нормативно-технической документацией.</w:t>
      </w:r>
    </w:p>
    <w:p w:rsidR="00F67F37" w:rsidRPr="00F67F37" w:rsidRDefault="00F67F37" w:rsidP="00F67F37">
      <w:pPr>
        <w:pStyle w:val="4"/>
        <w:spacing w:before="0" w:line="360" w:lineRule="auto"/>
        <w:ind w:firstLine="709"/>
        <w:jc w:val="both"/>
        <w:rPr>
          <w:sz w:val="28"/>
          <w:szCs w:val="28"/>
        </w:rPr>
      </w:pPr>
      <w:r w:rsidRPr="00F67F37">
        <w:rPr>
          <w:sz w:val="28"/>
          <w:szCs w:val="28"/>
        </w:rPr>
        <w:t>По окончании изготовления изделия или выполнения работы заказ закрывается. После сообщения о закрытии заказа никакого отпуска материалов по нему и начисления заработной платы не должно быть.</w:t>
      </w:r>
    </w:p>
    <w:p w:rsidR="00F67F37" w:rsidRPr="00F67F37" w:rsidRDefault="00F67F37" w:rsidP="00F67F37">
      <w:pPr>
        <w:pStyle w:val="4"/>
        <w:spacing w:before="0" w:line="360" w:lineRule="auto"/>
        <w:ind w:firstLine="709"/>
        <w:jc w:val="both"/>
        <w:rPr>
          <w:sz w:val="28"/>
          <w:szCs w:val="28"/>
        </w:rPr>
      </w:pPr>
      <w:r w:rsidRPr="00F67F37">
        <w:rPr>
          <w:sz w:val="28"/>
          <w:szCs w:val="28"/>
        </w:rPr>
        <w:t>При позаказном методе учета затрат прямые затраты (затраты основных материалов и заработная плата основных производственных рабочих с начислениями на нее) группируются отдельно по каждому заказу и относятся в открытую на такой заказ карту аналитического учета затрат. Учет прямых затрат по отдельным заказам ведут на основании первичных документов, отражающих выработку, расход материалов и т. п., с обязательным указанием соответствующего шифра заказа.</w:t>
      </w:r>
    </w:p>
    <w:p w:rsidR="00F67F37" w:rsidRPr="00F67F37" w:rsidRDefault="00F67F37" w:rsidP="00F67F37">
      <w:pPr>
        <w:pStyle w:val="4"/>
        <w:spacing w:before="0" w:line="360" w:lineRule="auto"/>
        <w:ind w:firstLine="709"/>
        <w:jc w:val="both"/>
        <w:rPr>
          <w:sz w:val="28"/>
          <w:szCs w:val="28"/>
        </w:rPr>
      </w:pPr>
      <w:r w:rsidRPr="00F67F37">
        <w:rPr>
          <w:sz w:val="28"/>
          <w:szCs w:val="28"/>
        </w:rPr>
        <w:t>В свою очередь косвенные расходы (после предварительного обобщения по местам их возникновения и экономическому содержанию) включаются в себестоимость отдельного заказа путем распределения пропорционально принятой базе.</w:t>
      </w:r>
    </w:p>
    <w:p w:rsidR="00F67F37" w:rsidRPr="00F67F37" w:rsidRDefault="00F67F37" w:rsidP="00F67F37">
      <w:pPr>
        <w:pStyle w:val="4"/>
        <w:spacing w:before="0" w:line="360" w:lineRule="auto"/>
        <w:ind w:firstLine="709"/>
        <w:jc w:val="both"/>
        <w:rPr>
          <w:sz w:val="28"/>
          <w:szCs w:val="28"/>
        </w:rPr>
      </w:pPr>
      <w:r w:rsidRPr="00F67F37">
        <w:rPr>
          <w:sz w:val="28"/>
          <w:szCs w:val="28"/>
        </w:rPr>
        <w:lastRenderedPageBreak/>
        <w:t>При данном методе учета затрат фактическая себестоимость заказа определяется только после окончания изготовления изделий или работ (независимо от длительности их изготовления) путем суммирования всех затрат по данному заказу. До этого момента все сумма затрат по всем незаконченным заказам представляет собой себестоимость НЗП.</w:t>
      </w:r>
    </w:p>
    <w:p w:rsidR="00F67F37" w:rsidRPr="00F67F37" w:rsidRDefault="00F67F37" w:rsidP="00F67F37">
      <w:pPr>
        <w:pStyle w:val="4"/>
        <w:spacing w:before="0" w:line="360" w:lineRule="auto"/>
        <w:ind w:firstLine="709"/>
        <w:jc w:val="both"/>
        <w:rPr>
          <w:sz w:val="28"/>
          <w:szCs w:val="28"/>
        </w:rPr>
      </w:pPr>
      <w:r w:rsidRPr="00F67F37">
        <w:rPr>
          <w:sz w:val="28"/>
          <w:szCs w:val="28"/>
        </w:rPr>
        <w:t>Однако в некоторых случаях допускается условная оценка частичного выпуска заказа. Это происходит, когда продукция сдается на склад или непосредственно заказчику до окончания заказа в целом (частичный выпуск по заказу). В этом случае она оценивается путем деления производственных затрат, учтенных по этому заказу, на количество изделий, как изготовленных, так и тех, которые находятся в НЗП (рассчитанных по степени готовности на основании данных оперативного учета об укомплектовании заказа), и умножением полученной величины на количество выпущенных изделий. Оставшаяся часть затрат по незаконченным заказам остается на балансе как НЗП.</w:t>
      </w:r>
    </w:p>
    <w:p w:rsidR="00F67F37" w:rsidRPr="00F67F37" w:rsidRDefault="00F67F37" w:rsidP="00F67F37">
      <w:pPr>
        <w:pStyle w:val="4"/>
        <w:spacing w:before="0" w:line="360" w:lineRule="auto"/>
        <w:ind w:firstLine="709"/>
        <w:jc w:val="both"/>
        <w:rPr>
          <w:sz w:val="28"/>
          <w:szCs w:val="28"/>
        </w:rPr>
      </w:pPr>
      <w:r w:rsidRPr="00F67F37">
        <w:rPr>
          <w:sz w:val="28"/>
          <w:szCs w:val="28"/>
        </w:rPr>
        <w:t>Возвраты материалов и брак исключаются из производственной себестоимости заказа по прямому признаку (номера заказов указываются в первичных документах, отражающих эти операции). Стоимость отходов вычитается из производственной себестоимости заказа в случае возможности отнесения их к конкретному заказу. В противном случае она распределяется между производственными заказами.</w:t>
      </w:r>
    </w:p>
    <w:p w:rsidR="00F67F37" w:rsidRPr="00F67F37" w:rsidRDefault="00F67F37" w:rsidP="00F67F37">
      <w:pPr>
        <w:pStyle w:val="4"/>
        <w:spacing w:before="0" w:line="360" w:lineRule="auto"/>
        <w:ind w:firstLine="709"/>
        <w:jc w:val="both"/>
        <w:rPr>
          <w:sz w:val="28"/>
          <w:szCs w:val="28"/>
        </w:rPr>
      </w:pPr>
      <w:r w:rsidRPr="00F67F37">
        <w:rPr>
          <w:sz w:val="28"/>
          <w:szCs w:val="28"/>
        </w:rPr>
        <w:t>По продукции, требующей перед отправкой ее заказчику разборки и демонтажа, затраты на эти работы, если они включены в техпроцесс, включаются в себестоимость продукции по заказу на ее изготовление. Если разборка и демонтаж производятся по особому требованию заказчика, то на них оформляется отдельный заказ и в этом случае такие расходы в составе производственных затрат не учитываются, а включаются в состав расходов, связанных со сбытом продукции.</w:t>
      </w:r>
    </w:p>
    <w:p w:rsidR="00F67F37" w:rsidRPr="00F67F37" w:rsidRDefault="00F67F37" w:rsidP="00F67F37">
      <w:pPr>
        <w:pStyle w:val="4"/>
        <w:spacing w:before="0" w:line="360" w:lineRule="auto"/>
        <w:ind w:firstLine="709"/>
        <w:jc w:val="both"/>
        <w:rPr>
          <w:sz w:val="28"/>
          <w:szCs w:val="28"/>
        </w:rPr>
      </w:pPr>
      <w:r w:rsidRPr="00F67F37">
        <w:rPr>
          <w:sz w:val="28"/>
          <w:szCs w:val="28"/>
        </w:rPr>
        <w:t xml:space="preserve">Отдельно следует сказать об оценке окончательного брака при позаказном методе учета затрат. Дело в том, что при применении этого </w:t>
      </w:r>
      <w:r w:rsidRPr="00F67F37">
        <w:rPr>
          <w:sz w:val="28"/>
          <w:szCs w:val="28"/>
        </w:rPr>
        <w:lastRenderedPageBreak/>
        <w:t xml:space="preserve">метода себестоимость отдельных деталей не калькулируется. По этой причине при определении себестоимости внутреннего окончательного брака применяются упрощенные методы его оценки. Например, возможна оценка таких деталей по нормам расхода основных материалов, полуфабрикатов и прямых расходов на оплату труда производственных рабочих с отчислением на социальные мероприятия. Кроме того, можно оценивать бракованные детали по сумме расходов на повторное изготовление таких </w:t>
      </w:r>
      <w:proofErr w:type="gramStart"/>
      <w:r w:rsidRPr="00F67F37">
        <w:rPr>
          <w:sz w:val="28"/>
          <w:szCs w:val="28"/>
        </w:rPr>
        <w:t>деталей</w:t>
      </w:r>
      <w:proofErr w:type="gramEnd"/>
      <w:r w:rsidRPr="00F67F37">
        <w:rPr>
          <w:sz w:val="28"/>
          <w:szCs w:val="28"/>
        </w:rPr>
        <w:t xml:space="preserve"> взамен забракованных за вычетом стоимости отходов и сумм, взысканных с виновника брака.</w:t>
      </w:r>
    </w:p>
    <w:p w:rsidR="00F67F37" w:rsidRPr="00F67F37" w:rsidRDefault="00F67F37" w:rsidP="00F67F37">
      <w:pPr>
        <w:pStyle w:val="4"/>
        <w:spacing w:before="0" w:line="360" w:lineRule="auto"/>
        <w:ind w:firstLine="709"/>
        <w:jc w:val="both"/>
        <w:rPr>
          <w:sz w:val="28"/>
          <w:szCs w:val="28"/>
        </w:rPr>
      </w:pPr>
      <w:r w:rsidRPr="00F67F37">
        <w:rPr>
          <w:sz w:val="28"/>
          <w:szCs w:val="28"/>
        </w:rPr>
        <w:t>Фактическая себестоимость единицы выпущенных изделий, выполненных работ определяется после выполнения заказа путем деления суммы затрат, учтенных по статьям калькуляции, за минусом имевшего место возврата неиспользованных материальных ценностей, а также отходов, на количество изготовленных по этому заказу изделий (работ).</w:t>
      </w:r>
    </w:p>
    <w:p w:rsidR="00F67F37" w:rsidRDefault="00F67F37" w:rsidP="00F67F37">
      <w:pPr>
        <w:pStyle w:val="4"/>
        <w:spacing w:before="0" w:line="360" w:lineRule="auto"/>
        <w:ind w:firstLine="709"/>
        <w:jc w:val="both"/>
        <w:rPr>
          <w:sz w:val="28"/>
          <w:szCs w:val="28"/>
        </w:rPr>
      </w:pPr>
      <w:r w:rsidRPr="00F67F37">
        <w:rPr>
          <w:sz w:val="28"/>
          <w:szCs w:val="28"/>
        </w:rPr>
        <w:t xml:space="preserve">И наконец, отметим недостатки позаказного метода учета затрат. Основные из них являются следствием главной особенности рассматриваемого метода — невозможности составления отчетной калькуляции до конца исполнения работ по каждому конкретному заказу. Это, в свою очередь, осложняет оперативный контроль и анализ уровня затрат предприятия в целом и его отдельных цехов, влечет за собой необходимость применения условной оценки при </w:t>
      </w:r>
      <w:proofErr w:type="spellStart"/>
      <w:r w:rsidRPr="00F67F37">
        <w:rPr>
          <w:sz w:val="28"/>
          <w:szCs w:val="28"/>
        </w:rPr>
        <w:t>оприходовании</w:t>
      </w:r>
      <w:proofErr w:type="spellEnd"/>
      <w:r w:rsidRPr="00F67F37">
        <w:rPr>
          <w:sz w:val="28"/>
          <w:szCs w:val="28"/>
        </w:rPr>
        <w:t xml:space="preserve"> из производства отдельных изделий для частичного выполнения производственного заказа.</w:t>
      </w:r>
    </w:p>
    <w:p w:rsidR="00F67F37" w:rsidRDefault="00F67F37">
      <w:pPr>
        <w:spacing w:after="200" w:line="276" w:lineRule="auto"/>
        <w:rPr>
          <w:sz w:val="28"/>
          <w:szCs w:val="28"/>
          <w:lang w:eastAsia="en-US"/>
        </w:rPr>
      </w:pPr>
      <w:r>
        <w:rPr>
          <w:sz w:val="28"/>
          <w:szCs w:val="28"/>
        </w:rPr>
        <w:br w:type="page"/>
      </w:r>
    </w:p>
    <w:p w:rsidR="00F67F37" w:rsidRPr="00F67F37" w:rsidRDefault="00F67F37" w:rsidP="00F67F37">
      <w:pPr>
        <w:pStyle w:val="4"/>
        <w:spacing w:before="0" w:line="360" w:lineRule="auto"/>
        <w:ind w:firstLine="709"/>
        <w:jc w:val="center"/>
        <w:rPr>
          <w:b/>
          <w:sz w:val="28"/>
          <w:szCs w:val="28"/>
        </w:rPr>
      </w:pPr>
      <w:r w:rsidRPr="00F67F37">
        <w:rPr>
          <w:b/>
          <w:sz w:val="28"/>
          <w:szCs w:val="28"/>
        </w:rPr>
        <w:lastRenderedPageBreak/>
        <w:t xml:space="preserve">1.4. </w:t>
      </w:r>
      <w:proofErr w:type="spellStart"/>
      <w:r w:rsidRPr="00F67F37">
        <w:rPr>
          <w:b/>
          <w:sz w:val="28"/>
          <w:szCs w:val="28"/>
        </w:rPr>
        <w:t>Попередельный</w:t>
      </w:r>
      <w:proofErr w:type="spellEnd"/>
      <w:r w:rsidRPr="00F67F37">
        <w:rPr>
          <w:b/>
          <w:sz w:val="28"/>
          <w:szCs w:val="28"/>
        </w:rPr>
        <w:t xml:space="preserve"> метод учета затрат на производство</w:t>
      </w:r>
    </w:p>
    <w:p w:rsidR="00F67F37" w:rsidRPr="00F67F37" w:rsidRDefault="00F67F37" w:rsidP="00F67F37">
      <w:pPr>
        <w:pStyle w:val="4"/>
        <w:spacing w:before="0" w:line="360" w:lineRule="auto"/>
        <w:ind w:firstLine="709"/>
        <w:jc w:val="both"/>
        <w:rPr>
          <w:sz w:val="28"/>
          <w:szCs w:val="28"/>
        </w:rPr>
      </w:pPr>
      <w:r w:rsidRPr="00F67F37">
        <w:rPr>
          <w:sz w:val="28"/>
          <w:szCs w:val="28"/>
        </w:rPr>
        <w:t xml:space="preserve">Объектом </w:t>
      </w:r>
      <w:proofErr w:type="spellStart"/>
      <w:r w:rsidRPr="00F67F37">
        <w:rPr>
          <w:sz w:val="28"/>
          <w:szCs w:val="28"/>
        </w:rPr>
        <w:t>калькулирования</w:t>
      </w:r>
      <w:proofErr w:type="spellEnd"/>
      <w:r w:rsidRPr="00F67F37">
        <w:rPr>
          <w:sz w:val="28"/>
          <w:szCs w:val="28"/>
        </w:rPr>
        <w:t xml:space="preserve"> в случае применения этого метода выступают так называемые переделы, а внутри переделов — определенные виды продукции, объединенные в калькуляционные группы по принципу однородности основных материалов, а также по сложности их обработки.</w:t>
      </w:r>
    </w:p>
    <w:p w:rsidR="00F67F37" w:rsidRPr="00F67F37" w:rsidRDefault="00F67F37" w:rsidP="00F67F37">
      <w:pPr>
        <w:pStyle w:val="4"/>
        <w:spacing w:before="0" w:line="360" w:lineRule="auto"/>
        <w:ind w:firstLine="709"/>
        <w:jc w:val="both"/>
        <w:rPr>
          <w:sz w:val="28"/>
          <w:szCs w:val="28"/>
        </w:rPr>
      </w:pPr>
      <w:r w:rsidRPr="00F67F37">
        <w:rPr>
          <w:sz w:val="28"/>
          <w:szCs w:val="28"/>
        </w:rPr>
        <w:t>Передел — это законченная часть технологического процесса или совокупность производственных операций, в результате которых из сырья и материалов получается промежуточный продукт (полуфабрикат) или из полуфабриката изделие, готовое к использованию или продаже.</w:t>
      </w:r>
    </w:p>
    <w:p w:rsidR="00F67F37" w:rsidRPr="00F67F37" w:rsidRDefault="00F67F37" w:rsidP="00F67F37">
      <w:pPr>
        <w:pStyle w:val="4"/>
        <w:spacing w:before="0" w:line="360" w:lineRule="auto"/>
        <w:ind w:firstLine="709"/>
        <w:jc w:val="both"/>
        <w:rPr>
          <w:sz w:val="28"/>
          <w:szCs w:val="28"/>
        </w:rPr>
      </w:pPr>
      <w:r w:rsidRPr="00F67F37">
        <w:rPr>
          <w:sz w:val="28"/>
          <w:szCs w:val="28"/>
        </w:rPr>
        <w:t xml:space="preserve">Перечень переделов определяется на основе технологического процесса и исходя из возможностей планирования, учета и </w:t>
      </w:r>
      <w:proofErr w:type="spellStart"/>
      <w:r w:rsidRPr="00F67F37">
        <w:rPr>
          <w:sz w:val="28"/>
          <w:szCs w:val="28"/>
        </w:rPr>
        <w:t>калькулирования</w:t>
      </w:r>
      <w:proofErr w:type="spellEnd"/>
      <w:r w:rsidRPr="00F67F37">
        <w:rPr>
          <w:sz w:val="28"/>
          <w:szCs w:val="28"/>
        </w:rPr>
        <w:t xml:space="preserve"> себестоимости продукции каждого передела и оценки НЗП.</w:t>
      </w:r>
    </w:p>
    <w:p w:rsidR="00F67F37" w:rsidRPr="00F67F37" w:rsidRDefault="00F67F37" w:rsidP="00F67F37">
      <w:pPr>
        <w:pStyle w:val="4"/>
        <w:spacing w:before="0" w:line="360" w:lineRule="auto"/>
        <w:ind w:firstLine="709"/>
        <w:jc w:val="both"/>
        <w:rPr>
          <w:sz w:val="28"/>
          <w:szCs w:val="28"/>
        </w:rPr>
      </w:pPr>
      <w:r w:rsidRPr="00F67F37">
        <w:rPr>
          <w:sz w:val="28"/>
          <w:szCs w:val="28"/>
        </w:rPr>
        <w:t>В тех производствах, где процесс выпуска готовой продукции состоит из нескольких последовательных технологически законченных переделов, исчисляют, как правило, себестоимость продукции каждого передела. То есть в этом случае рассчитывается не только себестоимость готового продукта, но и полуфабрикатов, поскольку</w:t>
      </w:r>
    </w:p>
    <w:p w:rsidR="00F67F37" w:rsidRPr="00F67F37" w:rsidRDefault="00F67F37" w:rsidP="00F67F37">
      <w:pPr>
        <w:pStyle w:val="4"/>
        <w:spacing w:before="0" w:line="360" w:lineRule="auto"/>
        <w:ind w:firstLine="709"/>
        <w:jc w:val="both"/>
        <w:rPr>
          <w:sz w:val="28"/>
          <w:szCs w:val="28"/>
        </w:rPr>
      </w:pPr>
      <w:r w:rsidRPr="00F67F37">
        <w:rPr>
          <w:sz w:val="28"/>
          <w:szCs w:val="28"/>
        </w:rPr>
        <w:t>они могут быть частично реализованы на сторону в качестве готовой продукции. При этом расходы, учтенные по первому переделу, включаются в себестоимость второго. Во втором переделе суммируются затраты первого и второго переделов и передаются в следующий (третий) передел и так далее вплоть до последнего передела, в результате осуществления которого выходит готовая продукция.</w:t>
      </w:r>
    </w:p>
    <w:p w:rsidR="00F67F37" w:rsidRPr="00F67F37" w:rsidRDefault="00F67F37" w:rsidP="00F67F37">
      <w:pPr>
        <w:pStyle w:val="4"/>
        <w:spacing w:before="0" w:line="360" w:lineRule="auto"/>
        <w:ind w:firstLine="709"/>
        <w:jc w:val="both"/>
        <w:rPr>
          <w:sz w:val="28"/>
          <w:szCs w:val="28"/>
        </w:rPr>
      </w:pPr>
      <w:r w:rsidRPr="00F67F37">
        <w:rPr>
          <w:sz w:val="28"/>
          <w:szCs w:val="28"/>
        </w:rPr>
        <w:t xml:space="preserve">Таким образом, принципиальной особенностью </w:t>
      </w:r>
      <w:proofErr w:type="spellStart"/>
      <w:r w:rsidRPr="00F67F37">
        <w:rPr>
          <w:sz w:val="28"/>
          <w:szCs w:val="28"/>
        </w:rPr>
        <w:t>попередельного</w:t>
      </w:r>
      <w:proofErr w:type="spellEnd"/>
      <w:r w:rsidRPr="00F67F37">
        <w:rPr>
          <w:sz w:val="28"/>
          <w:szCs w:val="28"/>
        </w:rPr>
        <w:t xml:space="preserve"> метода является формирование объема затрат по каждому завершенному процессу (переделу). Себестоимость продукции каждого последующего передела состоит из себестоимости полуфабрикатов, полученных с предыдущих переделов, и расходов на их обработку.</w:t>
      </w:r>
    </w:p>
    <w:p w:rsidR="00F67F37" w:rsidRPr="00F67F37" w:rsidRDefault="00F67F37" w:rsidP="00F67F37">
      <w:pPr>
        <w:pStyle w:val="4"/>
        <w:spacing w:before="0" w:line="360" w:lineRule="auto"/>
        <w:ind w:firstLine="709"/>
        <w:jc w:val="both"/>
        <w:rPr>
          <w:sz w:val="28"/>
          <w:szCs w:val="28"/>
        </w:rPr>
      </w:pPr>
      <w:r w:rsidRPr="00F67F37">
        <w:rPr>
          <w:sz w:val="28"/>
          <w:szCs w:val="28"/>
        </w:rPr>
        <w:t xml:space="preserve">Обращаем внимание: при </w:t>
      </w:r>
      <w:proofErr w:type="spellStart"/>
      <w:r w:rsidRPr="00F67F37">
        <w:rPr>
          <w:sz w:val="28"/>
          <w:szCs w:val="28"/>
        </w:rPr>
        <w:t>попередельном</w:t>
      </w:r>
      <w:proofErr w:type="spellEnd"/>
      <w:r w:rsidRPr="00F67F37">
        <w:rPr>
          <w:sz w:val="28"/>
          <w:szCs w:val="28"/>
        </w:rPr>
        <w:t xml:space="preserve"> учете производственных затрат возможно использование важнейших элементов нормативного метода, </w:t>
      </w:r>
      <w:r w:rsidRPr="00F67F37">
        <w:rPr>
          <w:sz w:val="28"/>
          <w:szCs w:val="28"/>
        </w:rPr>
        <w:lastRenderedPageBreak/>
        <w:t>предусматривающего систематическое выявление как отклонений фактических затрат от текущих норм, так и изменений этих норм.</w:t>
      </w:r>
    </w:p>
    <w:p w:rsidR="00F67F37" w:rsidRPr="00F67F37" w:rsidRDefault="00F67F37" w:rsidP="00F67F37">
      <w:pPr>
        <w:pStyle w:val="4"/>
        <w:spacing w:before="0" w:line="360" w:lineRule="auto"/>
        <w:ind w:firstLine="709"/>
        <w:jc w:val="both"/>
        <w:rPr>
          <w:sz w:val="28"/>
          <w:szCs w:val="28"/>
        </w:rPr>
      </w:pPr>
      <w:proofErr w:type="spellStart"/>
      <w:r w:rsidRPr="00F67F37">
        <w:rPr>
          <w:sz w:val="28"/>
          <w:szCs w:val="28"/>
        </w:rPr>
        <w:t>Попередельный</w:t>
      </w:r>
      <w:proofErr w:type="spellEnd"/>
      <w:r w:rsidRPr="00F67F37">
        <w:rPr>
          <w:sz w:val="28"/>
          <w:szCs w:val="28"/>
        </w:rPr>
        <w:t xml:space="preserve"> метод учета в основном применяют на предприятиях и производствах с повторяющейся, однородной по исходному сырью, материалам и характеру выпуска массовой продукции. При этом продукцию изготавливают в условиях однородного, непрерывного и, как правило, краткого технологического процесса или ряда последовательных процессов, каждый из которых или их группа составляет отдельные самостоятельные переделы. Из этого следует, что указанный метод характерен:</w:t>
      </w:r>
    </w:p>
    <w:p w:rsidR="00F67F37" w:rsidRPr="00F67F37" w:rsidRDefault="00F67F37" w:rsidP="00F67F37">
      <w:pPr>
        <w:pStyle w:val="4"/>
        <w:spacing w:before="0" w:line="360" w:lineRule="auto"/>
        <w:ind w:firstLine="709"/>
        <w:jc w:val="both"/>
        <w:rPr>
          <w:sz w:val="28"/>
          <w:szCs w:val="28"/>
        </w:rPr>
      </w:pPr>
      <w:r w:rsidRPr="00F67F37">
        <w:rPr>
          <w:sz w:val="28"/>
          <w:szCs w:val="28"/>
        </w:rPr>
        <w:t xml:space="preserve">— для массовых производств, в которых готовая продукция </w:t>
      </w:r>
      <w:proofErr w:type="gramStart"/>
      <w:r w:rsidRPr="00F67F37">
        <w:rPr>
          <w:sz w:val="28"/>
          <w:szCs w:val="28"/>
        </w:rPr>
        <w:t>производится</w:t>
      </w:r>
      <w:proofErr w:type="gramEnd"/>
      <w:r w:rsidRPr="00F67F37">
        <w:rPr>
          <w:sz w:val="28"/>
          <w:szCs w:val="28"/>
        </w:rPr>
        <w:t xml:space="preserve"> путем обработки исходного сырья (заготовок) на нескольких этапах (переделах, процессах), следующих последовательно друг за другом. При этом часть продукции </w:t>
      </w:r>
      <w:proofErr w:type="gramStart"/>
      <w:r w:rsidRPr="00F67F37">
        <w:rPr>
          <w:sz w:val="28"/>
          <w:szCs w:val="28"/>
        </w:rPr>
        <w:t>проходит</w:t>
      </w:r>
      <w:proofErr w:type="gramEnd"/>
      <w:r w:rsidRPr="00F67F37">
        <w:rPr>
          <w:sz w:val="28"/>
          <w:szCs w:val="28"/>
        </w:rPr>
        <w:t xml:space="preserve"> все предусмотренные этапы и реализуется в качестве конечного продукта переработки, другие части могут пройти только то или иное количество начальных этапов и будут реализованы в качестве промежуточных продуктов;</w:t>
      </w:r>
    </w:p>
    <w:p w:rsidR="00F67F37" w:rsidRPr="00F67F37" w:rsidRDefault="00F67F37" w:rsidP="00F67F37">
      <w:pPr>
        <w:pStyle w:val="4"/>
        <w:spacing w:before="0" w:line="360" w:lineRule="auto"/>
        <w:ind w:firstLine="709"/>
        <w:jc w:val="both"/>
        <w:rPr>
          <w:sz w:val="28"/>
          <w:szCs w:val="28"/>
        </w:rPr>
      </w:pPr>
      <w:r w:rsidRPr="00F67F37">
        <w:rPr>
          <w:sz w:val="28"/>
          <w:szCs w:val="28"/>
        </w:rPr>
        <w:t>— для производства более или менее однородной продукции;</w:t>
      </w:r>
    </w:p>
    <w:p w:rsidR="00F67F37" w:rsidRPr="00F67F37" w:rsidRDefault="00F67F37" w:rsidP="00F67F37">
      <w:pPr>
        <w:pStyle w:val="4"/>
        <w:spacing w:before="0" w:line="360" w:lineRule="auto"/>
        <w:ind w:firstLine="709"/>
        <w:jc w:val="both"/>
        <w:rPr>
          <w:sz w:val="28"/>
          <w:szCs w:val="28"/>
        </w:rPr>
      </w:pPr>
      <w:r w:rsidRPr="00F67F37">
        <w:rPr>
          <w:sz w:val="28"/>
          <w:szCs w:val="28"/>
        </w:rPr>
        <w:t>— в случае недлительного технологического цикла;</w:t>
      </w:r>
    </w:p>
    <w:p w:rsidR="00F67F37" w:rsidRPr="00F67F37" w:rsidRDefault="00F67F37" w:rsidP="00F67F37">
      <w:pPr>
        <w:pStyle w:val="4"/>
        <w:spacing w:before="0" w:line="360" w:lineRule="auto"/>
        <w:ind w:firstLine="709"/>
        <w:jc w:val="both"/>
        <w:rPr>
          <w:sz w:val="28"/>
          <w:szCs w:val="28"/>
        </w:rPr>
      </w:pPr>
      <w:r w:rsidRPr="00F67F37">
        <w:rPr>
          <w:sz w:val="28"/>
          <w:szCs w:val="28"/>
        </w:rPr>
        <w:t>— при условии, что весь процесс производства может быть разбит на постоянно повторяющиеся операции.</w:t>
      </w:r>
    </w:p>
    <w:p w:rsidR="00F67F37" w:rsidRPr="00F67F37" w:rsidRDefault="00F67F37" w:rsidP="00F67F37">
      <w:pPr>
        <w:pStyle w:val="4"/>
        <w:spacing w:before="0" w:line="360" w:lineRule="auto"/>
        <w:ind w:firstLine="709"/>
        <w:jc w:val="both"/>
        <w:rPr>
          <w:sz w:val="28"/>
          <w:szCs w:val="28"/>
        </w:rPr>
      </w:pPr>
      <w:proofErr w:type="spellStart"/>
      <w:r w:rsidRPr="00F67F37">
        <w:rPr>
          <w:sz w:val="28"/>
          <w:szCs w:val="28"/>
        </w:rPr>
        <w:t>Попередельный</w:t>
      </w:r>
      <w:proofErr w:type="spellEnd"/>
      <w:r w:rsidRPr="00F67F37">
        <w:rPr>
          <w:sz w:val="28"/>
          <w:szCs w:val="28"/>
        </w:rPr>
        <w:t xml:space="preserve"> метод может применяться также в производствах с комплексным использованием сырья.</w:t>
      </w:r>
    </w:p>
    <w:p w:rsidR="00F67F37" w:rsidRPr="00F67F37" w:rsidRDefault="00F67F37" w:rsidP="00F67F37">
      <w:pPr>
        <w:pStyle w:val="4"/>
        <w:spacing w:before="0" w:line="360" w:lineRule="auto"/>
        <w:ind w:firstLine="709"/>
        <w:jc w:val="both"/>
        <w:rPr>
          <w:sz w:val="28"/>
          <w:szCs w:val="28"/>
        </w:rPr>
      </w:pPr>
      <w:r w:rsidRPr="00F67F37">
        <w:rPr>
          <w:sz w:val="28"/>
          <w:szCs w:val="28"/>
        </w:rPr>
        <w:t xml:space="preserve">Учет затрат </w:t>
      </w:r>
      <w:proofErr w:type="spellStart"/>
      <w:r w:rsidRPr="00F67F37">
        <w:rPr>
          <w:sz w:val="28"/>
          <w:szCs w:val="28"/>
        </w:rPr>
        <w:t>попередельным</w:t>
      </w:r>
      <w:proofErr w:type="spellEnd"/>
      <w:r w:rsidRPr="00F67F37">
        <w:rPr>
          <w:sz w:val="28"/>
          <w:szCs w:val="28"/>
        </w:rPr>
        <w:t xml:space="preserve"> методом ведут по каждому обособленному переделу. При этом прямые затраты (затраты основных материалов и заработная плата основных производственных рабочих с начислениями на нее) отражаются в текущем учете не по видам продукции, а по переделам либо стадиям производства, даже если в одном переделе можно получить продукцию разных видов. Внутри каждого передела прямые затраты учитывают по видам полуфабрикатов или готовых изделий либо по группам однородной продукции. Объединение продукции в единые калькуляционные </w:t>
      </w:r>
      <w:r w:rsidRPr="00F67F37">
        <w:rPr>
          <w:sz w:val="28"/>
          <w:szCs w:val="28"/>
        </w:rPr>
        <w:lastRenderedPageBreak/>
        <w:t>группы производится по признаку однородности сырья и основных материалов, а также сложности обработки.</w:t>
      </w:r>
    </w:p>
    <w:p w:rsidR="00F67F37" w:rsidRPr="00F67F37" w:rsidRDefault="00F67F37" w:rsidP="00F67F37">
      <w:pPr>
        <w:pStyle w:val="4"/>
        <w:spacing w:before="0" w:line="360" w:lineRule="auto"/>
        <w:ind w:firstLine="709"/>
        <w:jc w:val="both"/>
        <w:rPr>
          <w:sz w:val="28"/>
          <w:szCs w:val="28"/>
        </w:rPr>
      </w:pPr>
      <w:r w:rsidRPr="00F67F37">
        <w:rPr>
          <w:sz w:val="28"/>
          <w:szCs w:val="28"/>
        </w:rPr>
        <w:t>Расходы по содержанию и эксплуатации оборудования учитывают по переделам, а внутри передела распределяют по видам (группам) продукции в порядке, установленном на предприятии.</w:t>
      </w:r>
    </w:p>
    <w:p w:rsidR="00F67F37" w:rsidRPr="00F67F37" w:rsidRDefault="00F67F37" w:rsidP="00F67F37">
      <w:pPr>
        <w:pStyle w:val="4"/>
        <w:spacing w:before="0" w:line="360" w:lineRule="auto"/>
        <w:ind w:firstLine="709"/>
        <w:jc w:val="both"/>
        <w:rPr>
          <w:sz w:val="28"/>
          <w:szCs w:val="28"/>
        </w:rPr>
      </w:pPr>
      <w:r w:rsidRPr="00F67F37">
        <w:rPr>
          <w:sz w:val="28"/>
          <w:szCs w:val="28"/>
        </w:rPr>
        <w:t>Общепроизводственные расходы учитывают соответственно по цехам и предприятию в целом, а также распределяют между полуфабрикатами и готовыми изделиями в соответствии с избранным на предприятии методом.</w:t>
      </w:r>
    </w:p>
    <w:p w:rsidR="00F67F37" w:rsidRPr="00F67F37" w:rsidRDefault="00F67F37" w:rsidP="00F67F37">
      <w:pPr>
        <w:pStyle w:val="4"/>
        <w:spacing w:before="0" w:line="360" w:lineRule="auto"/>
        <w:ind w:firstLine="709"/>
        <w:jc w:val="both"/>
        <w:rPr>
          <w:sz w:val="28"/>
          <w:szCs w:val="28"/>
        </w:rPr>
      </w:pPr>
      <w:r w:rsidRPr="00F67F37">
        <w:rPr>
          <w:sz w:val="28"/>
          <w:szCs w:val="28"/>
        </w:rPr>
        <w:t xml:space="preserve">Калькуляции себестоимости продукции (полуфабрикатов) при </w:t>
      </w:r>
      <w:proofErr w:type="spellStart"/>
      <w:r w:rsidRPr="00F67F37">
        <w:rPr>
          <w:sz w:val="28"/>
          <w:szCs w:val="28"/>
        </w:rPr>
        <w:t>попередельном</w:t>
      </w:r>
      <w:proofErr w:type="spellEnd"/>
      <w:r w:rsidRPr="00F67F37">
        <w:rPr>
          <w:sz w:val="28"/>
          <w:szCs w:val="28"/>
        </w:rPr>
        <w:t xml:space="preserve"> методе составляются в соответствии с данными, полученными по переделам. Калькуляция последнего передела является калькуляцией себестоимости готовой продукции.</w:t>
      </w:r>
    </w:p>
    <w:p w:rsidR="00F67F37" w:rsidRPr="00F67F37" w:rsidRDefault="00F67F37" w:rsidP="00F67F37">
      <w:pPr>
        <w:pStyle w:val="4"/>
        <w:spacing w:before="0" w:line="360" w:lineRule="auto"/>
        <w:ind w:firstLine="709"/>
        <w:jc w:val="both"/>
        <w:rPr>
          <w:sz w:val="28"/>
          <w:szCs w:val="28"/>
        </w:rPr>
      </w:pPr>
      <w:r w:rsidRPr="00F67F37">
        <w:rPr>
          <w:sz w:val="28"/>
          <w:szCs w:val="28"/>
        </w:rPr>
        <w:t>Фактическая себестоимость единицы продукции передела определяется ежемесячно как результат деления накопленной за период времени или за время выполнения процесса (передела) суммы затрат на количество единиц продукции, изготовленной за рассматриваемый период времени или на рассматриваемом процессе (переделе).</w:t>
      </w:r>
    </w:p>
    <w:p w:rsidR="00F67F37" w:rsidRPr="00F67F37" w:rsidRDefault="00F67F37" w:rsidP="00F67F37">
      <w:pPr>
        <w:pStyle w:val="4"/>
        <w:spacing w:before="0" w:line="360" w:lineRule="auto"/>
        <w:ind w:firstLine="709"/>
        <w:jc w:val="both"/>
        <w:rPr>
          <w:sz w:val="28"/>
          <w:szCs w:val="28"/>
        </w:rPr>
      </w:pPr>
      <w:r w:rsidRPr="00F67F37">
        <w:rPr>
          <w:sz w:val="28"/>
          <w:szCs w:val="28"/>
        </w:rPr>
        <w:t xml:space="preserve">Сложность при </w:t>
      </w:r>
      <w:proofErr w:type="spellStart"/>
      <w:r w:rsidRPr="00F67F37">
        <w:rPr>
          <w:sz w:val="28"/>
          <w:szCs w:val="28"/>
        </w:rPr>
        <w:t>попередельном</w:t>
      </w:r>
      <w:proofErr w:type="spellEnd"/>
      <w:r w:rsidRPr="00F67F37">
        <w:rPr>
          <w:sz w:val="28"/>
          <w:szCs w:val="28"/>
        </w:rPr>
        <w:t xml:space="preserve"> методе </w:t>
      </w:r>
      <w:proofErr w:type="spellStart"/>
      <w:r w:rsidRPr="00F67F37">
        <w:rPr>
          <w:sz w:val="28"/>
          <w:szCs w:val="28"/>
        </w:rPr>
        <w:t>калькулирования</w:t>
      </w:r>
      <w:proofErr w:type="spellEnd"/>
      <w:r w:rsidRPr="00F67F37">
        <w:rPr>
          <w:sz w:val="28"/>
          <w:szCs w:val="28"/>
        </w:rPr>
        <w:t xml:space="preserve"> заключается в оценке стоимости НЗП. Если при позаказном методе стоимость НЗП определяется путем суммирования затрат по всем незаконченным заказам, то при </w:t>
      </w:r>
      <w:proofErr w:type="spellStart"/>
      <w:r w:rsidRPr="00F67F37">
        <w:rPr>
          <w:sz w:val="28"/>
          <w:szCs w:val="28"/>
        </w:rPr>
        <w:t>попередельном</w:t>
      </w:r>
      <w:proofErr w:type="spellEnd"/>
      <w:r w:rsidRPr="00F67F37">
        <w:rPr>
          <w:sz w:val="28"/>
          <w:szCs w:val="28"/>
        </w:rPr>
        <w:t xml:space="preserve"> методе исчислить сумму затрат по всем незавершенным переделам недостаточно. Необходимо включить в объем НЗП сумму затрат по завершенным переделам, относящуюся к продукции, для которой пройденные переделы не являются полным производственным циклом. Это требует </w:t>
      </w:r>
      <w:proofErr w:type="gramStart"/>
      <w:r w:rsidRPr="00F67F37">
        <w:rPr>
          <w:sz w:val="28"/>
          <w:szCs w:val="28"/>
        </w:rPr>
        <w:t>обособленного</w:t>
      </w:r>
      <w:proofErr w:type="gramEnd"/>
      <w:r w:rsidRPr="00F67F37">
        <w:rPr>
          <w:sz w:val="28"/>
          <w:szCs w:val="28"/>
        </w:rPr>
        <w:t xml:space="preserve"> </w:t>
      </w:r>
      <w:proofErr w:type="spellStart"/>
      <w:r w:rsidRPr="00F67F37">
        <w:rPr>
          <w:sz w:val="28"/>
          <w:szCs w:val="28"/>
        </w:rPr>
        <w:t>калькулирования</w:t>
      </w:r>
      <w:proofErr w:type="spellEnd"/>
      <w:r w:rsidRPr="00F67F37">
        <w:rPr>
          <w:sz w:val="28"/>
          <w:szCs w:val="28"/>
        </w:rPr>
        <w:t xml:space="preserve"> промежуточных продуктов. В затратах последующих переделов расход полуфабрикатов отражается по комплексной статье «Полуфабрикаты собственного производства».</w:t>
      </w:r>
    </w:p>
    <w:p w:rsidR="00F67F37" w:rsidRPr="00F67F37" w:rsidRDefault="00F67F37" w:rsidP="00F67F37">
      <w:pPr>
        <w:pStyle w:val="4"/>
        <w:spacing w:before="0" w:line="360" w:lineRule="auto"/>
        <w:ind w:firstLine="709"/>
        <w:jc w:val="both"/>
        <w:rPr>
          <w:sz w:val="28"/>
          <w:szCs w:val="28"/>
        </w:rPr>
      </w:pPr>
      <w:r w:rsidRPr="00F67F37">
        <w:rPr>
          <w:sz w:val="28"/>
          <w:szCs w:val="28"/>
        </w:rPr>
        <w:t xml:space="preserve">Разновидностью </w:t>
      </w:r>
      <w:proofErr w:type="spellStart"/>
      <w:r w:rsidRPr="00F67F37">
        <w:rPr>
          <w:sz w:val="28"/>
          <w:szCs w:val="28"/>
        </w:rPr>
        <w:t>попередельного</w:t>
      </w:r>
      <w:proofErr w:type="spellEnd"/>
      <w:r w:rsidRPr="00F67F37">
        <w:rPr>
          <w:sz w:val="28"/>
          <w:szCs w:val="28"/>
        </w:rPr>
        <w:t xml:space="preserve"> метода</w:t>
      </w:r>
    </w:p>
    <w:p w:rsidR="00F67F37" w:rsidRPr="00F67F37" w:rsidRDefault="00F67F37" w:rsidP="00F67F37">
      <w:pPr>
        <w:pStyle w:val="4"/>
        <w:spacing w:before="0" w:line="360" w:lineRule="auto"/>
        <w:ind w:firstLine="709"/>
        <w:jc w:val="both"/>
        <w:rPr>
          <w:sz w:val="28"/>
          <w:szCs w:val="28"/>
        </w:rPr>
      </w:pPr>
      <w:r w:rsidRPr="00F67F37">
        <w:rPr>
          <w:sz w:val="28"/>
          <w:szCs w:val="28"/>
        </w:rPr>
        <w:t xml:space="preserve">является </w:t>
      </w:r>
      <w:proofErr w:type="spellStart"/>
      <w:r w:rsidRPr="00F67F37">
        <w:rPr>
          <w:sz w:val="28"/>
          <w:szCs w:val="28"/>
        </w:rPr>
        <w:t>однопередельный</w:t>
      </w:r>
      <w:proofErr w:type="spellEnd"/>
      <w:r w:rsidRPr="00F67F37">
        <w:rPr>
          <w:sz w:val="28"/>
          <w:szCs w:val="28"/>
        </w:rPr>
        <w:t xml:space="preserve"> (простой) метод учета затрат и </w:t>
      </w:r>
      <w:proofErr w:type="spellStart"/>
      <w:r w:rsidRPr="00F67F37">
        <w:rPr>
          <w:sz w:val="28"/>
          <w:szCs w:val="28"/>
        </w:rPr>
        <w:t>калькулирования</w:t>
      </w:r>
      <w:proofErr w:type="spellEnd"/>
      <w:r w:rsidRPr="00F67F37">
        <w:rPr>
          <w:sz w:val="28"/>
          <w:szCs w:val="28"/>
        </w:rPr>
        <w:t xml:space="preserve"> себестоимости, применяемый в массовых производствах </w:t>
      </w:r>
      <w:r w:rsidRPr="00F67F37">
        <w:rPr>
          <w:sz w:val="28"/>
          <w:szCs w:val="28"/>
        </w:rPr>
        <w:lastRenderedPageBreak/>
        <w:t>добывающей промышленности (угледобывающей, нефтедобывающей и др.), в некоторых отраслях обрабатывающей промышленности (энергетическом производстве, отдельных производствах химической промышленности), вспомогательных производствах машиностроительных предприятий, где вообще нет полуфабрикатов, а изготовление продукции происходит в одном технологическом процессе.</w:t>
      </w:r>
    </w:p>
    <w:p w:rsidR="00F67F37" w:rsidRPr="00F67F37" w:rsidRDefault="00F67F37" w:rsidP="00F67F37">
      <w:pPr>
        <w:pStyle w:val="4"/>
        <w:spacing w:before="0" w:line="360" w:lineRule="auto"/>
        <w:ind w:firstLine="709"/>
        <w:jc w:val="both"/>
        <w:rPr>
          <w:sz w:val="28"/>
          <w:szCs w:val="28"/>
        </w:rPr>
      </w:pPr>
      <w:r w:rsidRPr="00F67F37">
        <w:rPr>
          <w:sz w:val="28"/>
          <w:szCs w:val="28"/>
        </w:rPr>
        <w:t>Объектом учета затрат здесь является один передел. Однако в целях максимальной локализации затрат целесообразно внутри передела группировать их по процессам, стадиям или другим элементам технологического процесса.</w:t>
      </w:r>
    </w:p>
    <w:p w:rsidR="00F67F37" w:rsidRPr="00F67F37" w:rsidRDefault="00F67F37" w:rsidP="00F67F37">
      <w:pPr>
        <w:pStyle w:val="4"/>
        <w:spacing w:before="0" w:line="360" w:lineRule="auto"/>
        <w:ind w:firstLine="709"/>
        <w:jc w:val="both"/>
        <w:rPr>
          <w:sz w:val="28"/>
          <w:szCs w:val="28"/>
        </w:rPr>
      </w:pPr>
      <w:proofErr w:type="spellStart"/>
      <w:r w:rsidRPr="00F67F37">
        <w:rPr>
          <w:sz w:val="28"/>
          <w:szCs w:val="28"/>
        </w:rPr>
        <w:t>Калькулирование</w:t>
      </w:r>
      <w:proofErr w:type="spellEnd"/>
      <w:r w:rsidRPr="00F67F37">
        <w:rPr>
          <w:sz w:val="28"/>
          <w:szCs w:val="28"/>
        </w:rPr>
        <w:t xml:space="preserve"> себестоимости отдельных видов продукции в условиях </w:t>
      </w:r>
      <w:proofErr w:type="spellStart"/>
      <w:r w:rsidRPr="00F67F37">
        <w:rPr>
          <w:sz w:val="28"/>
          <w:szCs w:val="28"/>
        </w:rPr>
        <w:t>однопередельного</w:t>
      </w:r>
      <w:proofErr w:type="spellEnd"/>
      <w:r w:rsidRPr="00F67F37">
        <w:rPr>
          <w:sz w:val="28"/>
          <w:szCs w:val="28"/>
        </w:rPr>
        <w:t xml:space="preserve"> метода учета зависит от наличия переходящих остатков НЗП и необходимости организации их планирования и учета. В тех </w:t>
      </w:r>
      <w:proofErr w:type="spellStart"/>
      <w:r w:rsidRPr="00F67F37">
        <w:rPr>
          <w:sz w:val="28"/>
          <w:szCs w:val="28"/>
        </w:rPr>
        <w:t>однопередельных</w:t>
      </w:r>
      <w:proofErr w:type="spellEnd"/>
      <w:r w:rsidRPr="00F67F37">
        <w:rPr>
          <w:sz w:val="28"/>
          <w:szCs w:val="28"/>
        </w:rPr>
        <w:t xml:space="preserve"> производствах, где по условиям технологического процесса имеются переходящие остатки НЗП, возникает необходимость их учета и распределения всех производственных затрат между выпуском готовой продукции и НЗП.</w:t>
      </w:r>
    </w:p>
    <w:p w:rsidR="00F67F37" w:rsidRPr="00F67F37" w:rsidRDefault="00F67F37" w:rsidP="00F67F37">
      <w:pPr>
        <w:pStyle w:val="4"/>
        <w:spacing w:before="0" w:line="360" w:lineRule="auto"/>
        <w:ind w:firstLine="709"/>
        <w:jc w:val="both"/>
        <w:rPr>
          <w:sz w:val="28"/>
          <w:szCs w:val="28"/>
        </w:rPr>
      </w:pPr>
      <w:r w:rsidRPr="00F67F37">
        <w:rPr>
          <w:sz w:val="28"/>
          <w:szCs w:val="28"/>
        </w:rPr>
        <w:t>В отдельных производствах нет НЗП, и поэтому отпадает необходимость распределять затраты между выпуском готовой продукции и НЗП, а в некоторых из них — также и между отдельными видами продукции. В этом случае себестоимость единицы продукции определяется делением всех затрат на производство на количество продукции, произведенной в калькуляционном периоде.</w:t>
      </w:r>
    </w:p>
    <w:p w:rsidR="00F67F37" w:rsidRPr="00F67F37" w:rsidRDefault="00F67F37" w:rsidP="00F67F37">
      <w:pPr>
        <w:pStyle w:val="4"/>
        <w:spacing w:before="0" w:line="360" w:lineRule="auto"/>
        <w:ind w:firstLine="709"/>
        <w:jc w:val="both"/>
        <w:rPr>
          <w:sz w:val="28"/>
          <w:szCs w:val="28"/>
        </w:rPr>
      </w:pPr>
      <w:r w:rsidRPr="00F67F37">
        <w:rPr>
          <w:sz w:val="28"/>
          <w:szCs w:val="28"/>
        </w:rPr>
        <w:t xml:space="preserve">Разновидностью </w:t>
      </w:r>
      <w:proofErr w:type="spellStart"/>
      <w:r w:rsidRPr="00F67F37">
        <w:rPr>
          <w:sz w:val="28"/>
          <w:szCs w:val="28"/>
        </w:rPr>
        <w:t>однопередельного</w:t>
      </w:r>
      <w:proofErr w:type="spellEnd"/>
      <w:r w:rsidRPr="00F67F37">
        <w:rPr>
          <w:sz w:val="28"/>
          <w:szCs w:val="28"/>
        </w:rPr>
        <w:t xml:space="preserve"> метода </w:t>
      </w:r>
      <w:proofErr w:type="spellStart"/>
      <w:r w:rsidRPr="00F67F37">
        <w:rPr>
          <w:sz w:val="28"/>
          <w:szCs w:val="28"/>
        </w:rPr>
        <w:t>калькулирования</w:t>
      </w:r>
      <w:proofErr w:type="spellEnd"/>
      <w:r w:rsidRPr="00F67F37">
        <w:rPr>
          <w:sz w:val="28"/>
          <w:szCs w:val="28"/>
        </w:rPr>
        <w:t xml:space="preserve"> себестоимости является </w:t>
      </w:r>
      <w:proofErr w:type="spellStart"/>
      <w:r w:rsidRPr="00F67F37">
        <w:rPr>
          <w:sz w:val="28"/>
          <w:szCs w:val="28"/>
        </w:rPr>
        <w:t>попроцессный</w:t>
      </w:r>
      <w:proofErr w:type="spellEnd"/>
      <w:r w:rsidRPr="00F67F37">
        <w:rPr>
          <w:sz w:val="28"/>
          <w:szCs w:val="28"/>
        </w:rPr>
        <w:t xml:space="preserve"> метод учета затрат, при котором объектом учета выступает отдельный процесс как составная часть всего процесса производства.</w:t>
      </w:r>
    </w:p>
    <w:p w:rsidR="00F67F37" w:rsidRPr="00F67F37" w:rsidRDefault="00F67F37" w:rsidP="00F67F37">
      <w:pPr>
        <w:pStyle w:val="4"/>
        <w:spacing w:before="0" w:line="360" w:lineRule="auto"/>
        <w:ind w:firstLine="709"/>
        <w:jc w:val="both"/>
        <w:rPr>
          <w:sz w:val="28"/>
          <w:szCs w:val="28"/>
        </w:rPr>
      </w:pPr>
      <w:r w:rsidRPr="00F67F37">
        <w:rPr>
          <w:sz w:val="28"/>
          <w:szCs w:val="28"/>
        </w:rPr>
        <w:t xml:space="preserve">Особенностью данного метода является то, что прямые и косвенные затраты учитываются по статьям калькуляции на весь выпуск продукции. В свою очередь дифференциация затрат осуществляется по каждому </w:t>
      </w:r>
      <w:r w:rsidRPr="00F67F37">
        <w:rPr>
          <w:sz w:val="28"/>
          <w:szCs w:val="28"/>
        </w:rPr>
        <w:lastRenderedPageBreak/>
        <w:t>технологическому процессу (фазе), по цехам и участкам (службам) и иным центрам их возникновения.</w:t>
      </w:r>
    </w:p>
    <w:p w:rsidR="00F67F37" w:rsidRPr="00F67F37" w:rsidRDefault="00F67F37" w:rsidP="00F67F37">
      <w:pPr>
        <w:pStyle w:val="4"/>
        <w:spacing w:before="0" w:line="360" w:lineRule="auto"/>
        <w:ind w:firstLine="709"/>
        <w:jc w:val="both"/>
        <w:rPr>
          <w:sz w:val="28"/>
          <w:szCs w:val="28"/>
        </w:rPr>
      </w:pPr>
      <w:r w:rsidRPr="00F67F37">
        <w:rPr>
          <w:sz w:val="28"/>
          <w:szCs w:val="28"/>
        </w:rPr>
        <w:t xml:space="preserve">Основными характеристиками </w:t>
      </w:r>
      <w:proofErr w:type="spellStart"/>
      <w:r w:rsidRPr="00F67F37">
        <w:rPr>
          <w:sz w:val="28"/>
          <w:szCs w:val="28"/>
        </w:rPr>
        <w:t>попроцессного</w:t>
      </w:r>
      <w:proofErr w:type="spellEnd"/>
      <w:r w:rsidRPr="00F67F37">
        <w:rPr>
          <w:sz w:val="28"/>
          <w:szCs w:val="28"/>
        </w:rPr>
        <w:t xml:space="preserve"> метода являются:</w:t>
      </w:r>
    </w:p>
    <w:p w:rsidR="00F67F37" w:rsidRPr="00F67F37" w:rsidRDefault="00F67F37" w:rsidP="00F67F37">
      <w:pPr>
        <w:pStyle w:val="4"/>
        <w:spacing w:before="0" w:line="360" w:lineRule="auto"/>
        <w:ind w:firstLine="709"/>
        <w:jc w:val="both"/>
        <w:rPr>
          <w:sz w:val="28"/>
          <w:szCs w:val="28"/>
        </w:rPr>
      </w:pPr>
      <w:r w:rsidRPr="00F67F37">
        <w:rPr>
          <w:sz w:val="28"/>
          <w:szCs w:val="28"/>
        </w:rPr>
        <w:t>— группировка производственных затрат по отдельным подразделениям или участкам безотносительно к отдельным заказам;</w:t>
      </w:r>
    </w:p>
    <w:p w:rsidR="00F67F37" w:rsidRPr="00F67F37" w:rsidRDefault="00F67F37" w:rsidP="00F67F37">
      <w:pPr>
        <w:pStyle w:val="4"/>
        <w:spacing w:before="0" w:line="360" w:lineRule="auto"/>
        <w:ind w:firstLine="709"/>
        <w:jc w:val="both"/>
        <w:rPr>
          <w:sz w:val="28"/>
          <w:szCs w:val="28"/>
        </w:rPr>
      </w:pPr>
      <w:r w:rsidRPr="00F67F37">
        <w:rPr>
          <w:sz w:val="28"/>
          <w:szCs w:val="28"/>
        </w:rPr>
        <w:t>— списание затрат за календарный период (неделю или месяц), а не за время, необходимое для завершения отдельного заказа;</w:t>
      </w:r>
    </w:p>
    <w:p w:rsidR="00F67F37" w:rsidRPr="00F67F37" w:rsidRDefault="00F67F37" w:rsidP="00F67F37">
      <w:pPr>
        <w:pStyle w:val="4"/>
        <w:spacing w:before="0" w:line="360" w:lineRule="auto"/>
        <w:ind w:firstLine="709"/>
        <w:jc w:val="both"/>
        <w:rPr>
          <w:sz w:val="28"/>
          <w:szCs w:val="28"/>
        </w:rPr>
      </w:pPr>
      <w:r w:rsidRPr="00F67F37">
        <w:rPr>
          <w:sz w:val="28"/>
          <w:szCs w:val="28"/>
        </w:rPr>
        <w:t>— открытие нескольких аналитических субсчетов к счету 23 «Производство». При этом необходимо введение стольких аналитических субсчетов, сколько существует цехов (участков) или стадий процесса производства.</w:t>
      </w:r>
    </w:p>
    <w:p w:rsidR="00F67F37" w:rsidRPr="00F67F37" w:rsidRDefault="00F67F37" w:rsidP="00F67F37">
      <w:pPr>
        <w:pStyle w:val="4"/>
        <w:spacing w:before="0" w:line="360" w:lineRule="auto"/>
        <w:ind w:firstLine="709"/>
        <w:jc w:val="both"/>
        <w:rPr>
          <w:sz w:val="28"/>
          <w:szCs w:val="28"/>
        </w:rPr>
      </w:pPr>
      <w:proofErr w:type="spellStart"/>
      <w:r w:rsidRPr="00F67F37">
        <w:rPr>
          <w:sz w:val="28"/>
          <w:szCs w:val="28"/>
        </w:rPr>
        <w:t>Попроцессный</w:t>
      </w:r>
      <w:proofErr w:type="spellEnd"/>
      <w:r w:rsidRPr="00F67F37">
        <w:rPr>
          <w:sz w:val="28"/>
          <w:szCs w:val="28"/>
        </w:rPr>
        <w:t xml:space="preserve"> метод учета себестоимости применяется предприятиями, которые массово производят однообразную продукцию или имеют непрерывный производственный цикл, где разумнее вести учет затрат, соотнесенных с продукцией, произведенной за определенный период времени, чем пытаться соотнести их с отдельными видами продукции или заказами предприятия. Предпочтительно применение </w:t>
      </w:r>
      <w:proofErr w:type="spellStart"/>
      <w:r w:rsidRPr="00F67F37">
        <w:rPr>
          <w:sz w:val="28"/>
          <w:szCs w:val="28"/>
        </w:rPr>
        <w:t>попроцессной</w:t>
      </w:r>
      <w:proofErr w:type="spellEnd"/>
      <w:r w:rsidRPr="00F67F37">
        <w:rPr>
          <w:sz w:val="28"/>
          <w:szCs w:val="28"/>
        </w:rPr>
        <w:t xml:space="preserve"> калькуляции, если предприятие изготавливает продукцию одного типа, она продвигается от одного технологического участка к другому непрерывным потоком.</w:t>
      </w:r>
    </w:p>
    <w:p w:rsidR="00840C58" w:rsidRDefault="00F67F37" w:rsidP="00F67F37">
      <w:pPr>
        <w:pStyle w:val="4"/>
        <w:spacing w:before="0" w:line="360" w:lineRule="auto"/>
        <w:ind w:firstLine="709"/>
        <w:jc w:val="both"/>
        <w:rPr>
          <w:sz w:val="28"/>
          <w:szCs w:val="28"/>
        </w:rPr>
      </w:pPr>
      <w:r w:rsidRPr="00F67F37">
        <w:rPr>
          <w:sz w:val="28"/>
          <w:szCs w:val="28"/>
        </w:rPr>
        <w:t xml:space="preserve">При </w:t>
      </w:r>
      <w:proofErr w:type="spellStart"/>
      <w:r w:rsidRPr="00F67F37">
        <w:rPr>
          <w:sz w:val="28"/>
          <w:szCs w:val="28"/>
        </w:rPr>
        <w:t>попроцессном</w:t>
      </w:r>
      <w:proofErr w:type="spellEnd"/>
      <w:r w:rsidRPr="00F67F37">
        <w:rPr>
          <w:sz w:val="28"/>
          <w:szCs w:val="28"/>
        </w:rPr>
        <w:t xml:space="preserve"> методе общая себестоимость продукции определяется путем прибавления к общей сумме затрат предыдущих подразделений расходов последующего подразделения. При этом себестоимость единицы продукции определяется делением общей суммы производственных затрат, отнесенных на определенное производственное подразделение за неделю или за месяц, на количество единиц готовой продукции, произведенных за этот промежуток времени.</w:t>
      </w:r>
    </w:p>
    <w:p w:rsidR="00840C58" w:rsidRDefault="00840C58">
      <w:pPr>
        <w:spacing w:after="200" w:line="276" w:lineRule="auto"/>
        <w:rPr>
          <w:sz w:val="28"/>
          <w:szCs w:val="28"/>
          <w:lang w:eastAsia="en-US"/>
        </w:rPr>
      </w:pPr>
      <w:r>
        <w:rPr>
          <w:sz w:val="28"/>
          <w:szCs w:val="28"/>
        </w:rPr>
        <w:br w:type="page"/>
      </w:r>
    </w:p>
    <w:p w:rsidR="00A16802" w:rsidRPr="005D21F2" w:rsidRDefault="005D21F2" w:rsidP="005D21F2">
      <w:pPr>
        <w:pStyle w:val="4"/>
        <w:numPr>
          <w:ilvl w:val="2"/>
          <w:numId w:val="14"/>
        </w:numPr>
        <w:shd w:val="clear" w:color="auto" w:fill="auto"/>
        <w:spacing w:before="0" w:line="360" w:lineRule="auto"/>
        <w:jc w:val="center"/>
        <w:rPr>
          <w:b/>
          <w:sz w:val="28"/>
          <w:szCs w:val="28"/>
        </w:rPr>
      </w:pPr>
      <w:r w:rsidRPr="005D21F2">
        <w:rPr>
          <w:b/>
          <w:sz w:val="28"/>
          <w:szCs w:val="28"/>
        </w:rPr>
        <w:lastRenderedPageBreak/>
        <w:t>Тест</w:t>
      </w:r>
    </w:p>
    <w:p w:rsidR="0015632B" w:rsidRPr="0015632B" w:rsidRDefault="0015632B" w:rsidP="0015632B">
      <w:pPr>
        <w:spacing w:line="360" w:lineRule="auto"/>
        <w:ind w:firstLine="709"/>
        <w:jc w:val="both"/>
        <w:rPr>
          <w:b/>
          <w:sz w:val="28"/>
          <w:szCs w:val="28"/>
        </w:rPr>
      </w:pPr>
      <w:r w:rsidRPr="0015632B">
        <w:rPr>
          <w:b/>
          <w:sz w:val="28"/>
          <w:szCs w:val="28"/>
        </w:rPr>
        <w:t>Вариант 1</w:t>
      </w:r>
    </w:p>
    <w:p w:rsidR="0015632B" w:rsidRPr="00D76F6D" w:rsidRDefault="0015632B" w:rsidP="0015632B">
      <w:pPr>
        <w:spacing w:line="360" w:lineRule="auto"/>
        <w:ind w:firstLine="709"/>
        <w:jc w:val="both"/>
        <w:rPr>
          <w:sz w:val="28"/>
          <w:szCs w:val="28"/>
          <w:u w:val="single"/>
        </w:rPr>
      </w:pPr>
      <w:r w:rsidRPr="00D76F6D">
        <w:rPr>
          <w:sz w:val="28"/>
          <w:szCs w:val="28"/>
          <w:u w:val="single"/>
        </w:rPr>
        <w:t>Тест 1. В управленческом учете отчетность составляется</w:t>
      </w:r>
    </w:p>
    <w:p w:rsidR="0015632B" w:rsidRPr="0015632B" w:rsidRDefault="0015632B" w:rsidP="0015632B">
      <w:pPr>
        <w:spacing w:line="360" w:lineRule="auto"/>
        <w:ind w:firstLine="709"/>
        <w:jc w:val="both"/>
        <w:rPr>
          <w:sz w:val="28"/>
          <w:szCs w:val="28"/>
        </w:rPr>
      </w:pPr>
      <w:r w:rsidRPr="0015632B">
        <w:rPr>
          <w:sz w:val="28"/>
          <w:szCs w:val="28"/>
        </w:rPr>
        <w:t xml:space="preserve">а)  </w:t>
      </w:r>
      <w:proofErr w:type="gramStart"/>
      <w:r w:rsidRPr="0015632B">
        <w:rPr>
          <w:sz w:val="28"/>
          <w:szCs w:val="28"/>
        </w:rPr>
        <w:t>целом</w:t>
      </w:r>
      <w:proofErr w:type="gramEnd"/>
      <w:r w:rsidRPr="0015632B">
        <w:rPr>
          <w:sz w:val="28"/>
          <w:szCs w:val="28"/>
        </w:rPr>
        <w:t xml:space="preserve"> по организации</w:t>
      </w:r>
    </w:p>
    <w:p w:rsidR="0015632B" w:rsidRPr="0015632B" w:rsidRDefault="0015632B" w:rsidP="0015632B">
      <w:pPr>
        <w:spacing w:line="360" w:lineRule="auto"/>
        <w:ind w:firstLine="709"/>
        <w:jc w:val="both"/>
        <w:rPr>
          <w:sz w:val="28"/>
          <w:szCs w:val="28"/>
        </w:rPr>
      </w:pPr>
      <w:r w:rsidRPr="0015632B">
        <w:rPr>
          <w:sz w:val="28"/>
          <w:szCs w:val="28"/>
        </w:rPr>
        <w:t>б) по крупным подразделениям</w:t>
      </w:r>
    </w:p>
    <w:p w:rsidR="0015632B" w:rsidRPr="0015632B" w:rsidRDefault="0015632B" w:rsidP="0015632B">
      <w:pPr>
        <w:spacing w:line="360" w:lineRule="auto"/>
        <w:ind w:firstLine="709"/>
        <w:jc w:val="both"/>
        <w:rPr>
          <w:sz w:val="28"/>
          <w:szCs w:val="28"/>
        </w:rPr>
      </w:pPr>
      <w:r w:rsidRPr="0015632B">
        <w:rPr>
          <w:sz w:val="28"/>
          <w:szCs w:val="28"/>
        </w:rPr>
        <w:t>в) по отдельным производствам</w:t>
      </w:r>
    </w:p>
    <w:p w:rsidR="0015632B" w:rsidRPr="0015632B" w:rsidRDefault="0015632B" w:rsidP="0015632B">
      <w:pPr>
        <w:spacing w:line="360" w:lineRule="auto"/>
        <w:ind w:firstLine="709"/>
        <w:jc w:val="both"/>
        <w:rPr>
          <w:sz w:val="28"/>
          <w:szCs w:val="28"/>
        </w:rPr>
      </w:pPr>
      <w:r w:rsidRPr="0015632B">
        <w:rPr>
          <w:sz w:val="28"/>
          <w:szCs w:val="28"/>
        </w:rPr>
        <w:t>г) по небольшим подразделениям</w:t>
      </w:r>
    </w:p>
    <w:p w:rsidR="0015632B" w:rsidRDefault="0015632B" w:rsidP="0015632B">
      <w:pPr>
        <w:spacing w:line="360" w:lineRule="auto"/>
        <w:ind w:firstLine="709"/>
        <w:jc w:val="both"/>
        <w:rPr>
          <w:sz w:val="28"/>
          <w:szCs w:val="28"/>
        </w:rPr>
      </w:pPr>
      <w:proofErr w:type="spellStart"/>
      <w:r w:rsidRPr="0015632B">
        <w:rPr>
          <w:sz w:val="28"/>
          <w:szCs w:val="28"/>
        </w:rPr>
        <w:t>д</w:t>
      </w:r>
      <w:proofErr w:type="spellEnd"/>
      <w:r w:rsidRPr="0015632B">
        <w:rPr>
          <w:sz w:val="28"/>
          <w:szCs w:val="28"/>
        </w:rPr>
        <w:t>) по центрам ответственности</w:t>
      </w:r>
    </w:p>
    <w:p w:rsidR="00D76F6D" w:rsidRPr="00D76F6D" w:rsidRDefault="00D76F6D" w:rsidP="00D76F6D">
      <w:pPr>
        <w:spacing w:line="360" w:lineRule="auto"/>
        <w:ind w:firstLine="709"/>
        <w:jc w:val="both"/>
        <w:rPr>
          <w:i/>
          <w:sz w:val="28"/>
          <w:szCs w:val="28"/>
        </w:rPr>
      </w:pPr>
      <w:r w:rsidRPr="00D76F6D">
        <w:rPr>
          <w:i/>
          <w:sz w:val="28"/>
          <w:szCs w:val="28"/>
        </w:rPr>
        <w:t xml:space="preserve">Ответ: </w:t>
      </w:r>
      <w:proofErr w:type="spellStart"/>
      <w:r w:rsidRPr="00D76F6D">
        <w:rPr>
          <w:i/>
          <w:sz w:val="28"/>
          <w:szCs w:val="28"/>
        </w:rPr>
        <w:t>г</w:t>
      </w:r>
      <w:proofErr w:type="gramStart"/>
      <w:r w:rsidRPr="00D76F6D">
        <w:rPr>
          <w:i/>
          <w:sz w:val="28"/>
          <w:szCs w:val="28"/>
        </w:rPr>
        <w:t>,д</w:t>
      </w:r>
      <w:proofErr w:type="spellEnd"/>
      <w:proofErr w:type="gramEnd"/>
    </w:p>
    <w:p w:rsidR="00D76F6D" w:rsidRPr="00D76F6D" w:rsidRDefault="00D76F6D" w:rsidP="00D76F6D">
      <w:pPr>
        <w:pStyle w:val="af2"/>
        <w:spacing w:before="0" w:beforeAutospacing="0" w:after="0" w:afterAutospacing="0" w:line="360" w:lineRule="auto"/>
        <w:ind w:firstLine="709"/>
        <w:jc w:val="both"/>
        <w:rPr>
          <w:color w:val="000000"/>
          <w:sz w:val="28"/>
          <w:szCs w:val="28"/>
        </w:rPr>
      </w:pPr>
      <w:r w:rsidRPr="00D76F6D">
        <w:rPr>
          <w:color w:val="000000"/>
          <w:sz w:val="28"/>
          <w:szCs w:val="28"/>
        </w:rPr>
        <w:t>В финансовых отчетах</w:t>
      </w:r>
      <w:r w:rsidRPr="00D76F6D">
        <w:rPr>
          <w:rStyle w:val="apple-converted-space"/>
          <w:color w:val="000000"/>
          <w:sz w:val="28"/>
          <w:szCs w:val="28"/>
        </w:rPr>
        <w:t> </w:t>
      </w:r>
      <w:hyperlink r:id="rId8" w:tooltip="Организация" w:history="1">
        <w:r w:rsidRPr="00D76F6D">
          <w:rPr>
            <w:rStyle w:val="af1"/>
            <w:color w:val="000000"/>
            <w:sz w:val="28"/>
            <w:szCs w:val="28"/>
            <w:u w:val="none"/>
          </w:rPr>
          <w:t>организация</w:t>
        </w:r>
      </w:hyperlink>
      <w:r w:rsidRPr="00D76F6D">
        <w:rPr>
          <w:rStyle w:val="apple-converted-space"/>
          <w:color w:val="000000"/>
          <w:sz w:val="28"/>
          <w:szCs w:val="28"/>
        </w:rPr>
        <w:t> </w:t>
      </w:r>
      <w:r w:rsidRPr="00D76F6D">
        <w:rPr>
          <w:color w:val="000000"/>
          <w:sz w:val="28"/>
          <w:szCs w:val="28"/>
        </w:rPr>
        <w:t>обычно описывается как еди</w:t>
      </w:r>
      <w:r w:rsidRPr="00D76F6D">
        <w:rPr>
          <w:color w:val="000000"/>
          <w:sz w:val="28"/>
          <w:szCs w:val="28"/>
        </w:rPr>
        <w:softHyphen/>
        <w:t>ное целое. Большим</w:t>
      </w:r>
      <w:r w:rsidRPr="00D76F6D">
        <w:rPr>
          <w:rStyle w:val="apple-converted-space"/>
          <w:color w:val="000000"/>
          <w:sz w:val="28"/>
          <w:szCs w:val="28"/>
        </w:rPr>
        <w:t> </w:t>
      </w:r>
      <w:hyperlink r:id="rId9" w:tooltip="Организация" w:history="1">
        <w:r w:rsidRPr="00D76F6D">
          <w:rPr>
            <w:rStyle w:val="af1"/>
            <w:color w:val="000000"/>
            <w:sz w:val="28"/>
            <w:szCs w:val="28"/>
            <w:u w:val="none"/>
          </w:rPr>
          <w:t>организациям</w:t>
        </w:r>
      </w:hyperlink>
      <w:r w:rsidRPr="00D76F6D">
        <w:rPr>
          <w:rStyle w:val="apple-converted-space"/>
          <w:color w:val="000000"/>
          <w:sz w:val="28"/>
          <w:szCs w:val="28"/>
        </w:rPr>
        <w:t> </w:t>
      </w:r>
      <w:r w:rsidRPr="00D76F6D">
        <w:rPr>
          <w:color w:val="000000"/>
          <w:sz w:val="28"/>
          <w:szCs w:val="28"/>
        </w:rPr>
        <w:t>с многоотраслевым производством необходимо отражать</w:t>
      </w:r>
      <w:r w:rsidRPr="00D76F6D">
        <w:rPr>
          <w:rStyle w:val="apple-converted-space"/>
          <w:color w:val="000000"/>
          <w:sz w:val="28"/>
          <w:szCs w:val="28"/>
        </w:rPr>
        <w:t> </w:t>
      </w:r>
      <w:hyperlink r:id="rId10" w:tooltip="Выручка" w:history="1">
        <w:r w:rsidRPr="00D76F6D">
          <w:rPr>
            <w:rStyle w:val="af1"/>
            <w:color w:val="000000"/>
            <w:sz w:val="28"/>
            <w:szCs w:val="28"/>
            <w:u w:val="none"/>
          </w:rPr>
          <w:t>выручку</w:t>
        </w:r>
      </w:hyperlink>
      <w:r w:rsidRPr="00D76F6D">
        <w:rPr>
          <w:rStyle w:val="apple-converted-space"/>
          <w:color w:val="000000"/>
          <w:sz w:val="28"/>
          <w:szCs w:val="28"/>
        </w:rPr>
        <w:t> </w:t>
      </w:r>
      <w:r w:rsidRPr="00D76F6D">
        <w:rPr>
          <w:color w:val="000000"/>
          <w:sz w:val="28"/>
          <w:szCs w:val="28"/>
        </w:rPr>
        <w:t>и</w:t>
      </w:r>
      <w:r w:rsidRPr="00D76F6D">
        <w:rPr>
          <w:rStyle w:val="apple-converted-space"/>
          <w:color w:val="000000"/>
          <w:sz w:val="28"/>
          <w:szCs w:val="28"/>
        </w:rPr>
        <w:t> </w:t>
      </w:r>
      <w:hyperlink r:id="rId11" w:tooltip="Доход" w:history="1">
        <w:r w:rsidRPr="00D76F6D">
          <w:rPr>
            <w:rStyle w:val="af1"/>
            <w:color w:val="000000"/>
            <w:sz w:val="28"/>
            <w:szCs w:val="28"/>
            <w:u w:val="none"/>
          </w:rPr>
          <w:t>доход</w:t>
        </w:r>
      </w:hyperlink>
      <w:r w:rsidRPr="00D76F6D">
        <w:rPr>
          <w:rStyle w:val="apple-converted-space"/>
          <w:color w:val="000000"/>
          <w:sz w:val="28"/>
          <w:szCs w:val="28"/>
        </w:rPr>
        <w:t> </w:t>
      </w:r>
      <w:r w:rsidRPr="00D76F6D">
        <w:rPr>
          <w:color w:val="000000"/>
          <w:sz w:val="28"/>
          <w:szCs w:val="28"/>
        </w:rPr>
        <w:t>по каждой</w:t>
      </w:r>
      <w:r w:rsidRPr="00D76F6D">
        <w:rPr>
          <w:rStyle w:val="apple-converted-space"/>
          <w:color w:val="000000"/>
          <w:sz w:val="28"/>
          <w:szCs w:val="28"/>
        </w:rPr>
        <w:t> </w:t>
      </w:r>
      <w:hyperlink r:id="rId12" w:tooltip="Отрасль" w:history="1">
        <w:r w:rsidRPr="00D76F6D">
          <w:rPr>
            <w:rStyle w:val="af1"/>
            <w:color w:val="000000"/>
            <w:sz w:val="28"/>
            <w:szCs w:val="28"/>
            <w:u w:val="none"/>
          </w:rPr>
          <w:t>отрасли</w:t>
        </w:r>
      </w:hyperlink>
      <w:r>
        <w:rPr>
          <w:color w:val="000000"/>
          <w:sz w:val="28"/>
          <w:szCs w:val="28"/>
        </w:rPr>
        <w:t>.</w:t>
      </w:r>
    </w:p>
    <w:p w:rsidR="00D76F6D" w:rsidRPr="00D76F6D" w:rsidRDefault="00D76F6D" w:rsidP="00D76F6D">
      <w:pPr>
        <w:pStyle w:val="af2"/>
        <w:spacing w:before="0" w:beforeAutospacing="0" w:after="0" w:afterAutospacing="0" w:line="360" w:lineRule="auto"/>
        <w:ind w:firstLine="709"/>
        <w:jc w:val="both"/>
        <w:rPr>
          <w:color w:val="000000"/>
          <w:sz w:val="28"/>
          <w:szCs w:val="28"/>
        </w:rPr>
      </w:pPr>
      <w:r w:rsidRPr="00D76F6D">
        <w:rPr>
          <w:color w:val="000000"/>
          <w:sz w:val="28"/>
          <w:szCs w:val="28"/>
        </w:rPr>
        <w:t>В</w:t>
      </w:r>
      <w:r w:rsidRPr="00D76F6D">
        <w:rPr>
          <w:rStyle w:val="apple-converted-space"/>
          <w:color w:val="000000"/>
          <w:sz w:val="28"/>
          <w:szCs w:val="28"/>
        </w:rPr>
        <w:t> </w:t>
      </w:r>
      <w:hyperlink r:id="rId13" w:tooltip="Управленческий учет" w:history="1">
        <w:r w:rsidRPr="00D76F6D">
          <w:rPr>
            <w:rStyle w:val="af1"/>
            <w:color w:val="000000"/>
            <w:sz w:val="28"/>
            <w:szCs w:val="28"/>
            <w:u w:val="none"/>
          </w:rPr>
          <w:t>управленческом учете</w:t>
        </w:r>
      </w:hyperlink>
      <w:r w:rsidRPr="00D76F6D">
        <w:rPr>
          <w:rStyle w:val="apple-converted-space"/>
          <w:color w:val="000000"/>
          <w:sz w:val="28"/>
          <w:szCs w:val="28"/>
        </w:rPr>
        <w:t> </w:t>
      </w:r>
      <w:r w:rsidRPr="00D76F6D">
        <w:rPr>
          <w:color w:val="000000"/>
          <w:sz w:val="28"/>
          <w:szCs w:val="28"/>
        </w:rPr>
        <w:t>основное внимание обращают на сравни</w:t>
      </w:r>
      <w:r w:rsidRPr="00D76F6D">
        <w:rPr>
          <w:color w:val="000000"/>
          <w:sz w:val="28"/>
          <w:szCs w:val="28"/>
        </w:rPr>
        <w:softHyphen/>
        <w:t>тельно небольшие</w:t>
      </w:r>
      <w:r w:rsidRPr="00D76F6D">
        <w:rPr>
          <w:rStyle w:val="apple-converted-space"/>
          <w:color w:val="000000"/>
          <w:sz w:val="28"/>
          <w:szCs w:val="28"/>
        </w:rPr>
        <w:t> </w:t>
      </w:r>
      <w:hyperlink r:id="rId14" w:tooltip="Подразделение" w:history="1">
        <w:r w:rsidRPr="00D76F6D">
          <w:rPr>
            <w:rStyle w:val="af1"/>
            <w:color w:val="000000"/>
            <w:sz w:val="28"/>
            <w:szCs w:val="28"/>
            <w:u w:val="none"/>
          </w:rPr>
          <w:t>подразделения</w:t>
        </w:r>
      </w:hyperlink>
      <w:r w:rsidRPr="00D76F6D">
        <w:rPr>
          <w:color w:val="000000"/>
          <w:sz w:val="28"/>
          <w:szCs w:val="28"/>
        </w:rPr>
        <w:t>, обособленные по отдельным произ</w:t>
      </w:r>
      <w:r w:rsidRPr="00D76F6D">
        <w:rPr>
          <w:color w:val="000000"/>
          <w:sz w:val="28"/>
          <w:szCs w:val="28"/>
        </w:rPr>
        <w:softHyphen/>
        <w:t>водствам, видам деятельности, центрам ответственности и т.п.</w:t>
      </w:r>
    </w:p>
    <w:p w:rsidR="0015632B" w:rsidRPr="00D76F6D" w:rsidRDefault="0015632B" w:rsidP="0015632B">
      <w:pPr>
        <w:spacing w:line="360" w:lineRule="auto"/>
        <w:ind w:firstLine="709"/>
        <w:jc w:val="both"/>
        <w:rPr>
          <w:sz w:val="28"/>
          <w:szCs w:val="28"/>
          <w:u w:val="single"/>
        </w:rPr>
      </w:pPr>
      <w:r w:rsidRPr="00D76F6D">
        <w:rPr>
          <w:sz w:val="28"/>
          <w:szCs w:val="28"/>
          <w:u w:val="single"/>
        </w:rPr>
        <w:t>Тест 2. Основные факторы, влияющие на выбор подсистемы управленческого учета</w:t>
      </w:r>
    </w:p>
    <w:p w:rsidR="0015632B" w:rsidRPr="0015632B" w:rsidRDefault="0015632B" w:rsidP="0015632B">
      <w:pPr>
        <w:spacing w:line="360" w:lineRule="auto"/>
        <w:ind w:firstLine="709"/>
        <w:jc w:val="both"/>
        <w:rPr>
          <w:sz w:val="28"/>
          <w:szCs w:val="28"/>
        </w:rPr>
      </w:pPr>
      <w:r w:rsidRPr="0015632B">
        <w:rPr>
          <w:sz w:val="28"/>
          <w:szCs w:val="28"/>
        </w:rPr>
        <w:t>а) экономические и финансово-кредитные</w:t>
      </w:r>
    </w:p>
    <w:p w:rsidR="0015632B" w:rsidRPr="0015632B" w:rsidRDefault="0015632B" w:rsidP="0015632B">
      <w:pPr>
        <w:spacing w:line="360" w:lineRule="auto"/>
        <w:ind w:firstLine="709"/>
        <w:jc w:val="both"/>
        <w:rPr>
          <w:sz w:val="28"/>
          <w:szCs w:val="28"/>
        </w:rPr>
      </w:pPr>
      <w:r w:rsidRPr="0015632B">
        <w:rPr>
          <w:sz w:val="28"/>
          <w:szCs w:val="28"/>
        </w:rPr>
        <w:t>б) юридические и организационные</w:t>
      </w:r>
    </w:p>
    <w:p w:rsidR="0015632B" w:rsidRPr="0015632B" w:rsidRDefault="0015632B" w:rsidP="0015632B">
      <w:pPr>
        <w:spacing w:line="360" w:lineRule="auto"/>
        <w:ind w:firstLine="709"/>
        <w:jc w:val="both"/>
        <w:rPr>
          <w:sz w:val="28"/>
          <w:szCs w:val="28"/>
        </w:rPr>
      </w:pPr>
      <w:r w:rsidRPr="0015632B">
        <w:rPr>
          <w:sz w:val="28"/>
          <w:szCs w:val="28"/>
        </w:rPr>
        <w:t>в) экономические, юридические, организационные и технико-технологические</w:t>
      </w:r>
    </w:p>
    <w:p w:rsidR="0015632B" w:rsidRDefault="0015632B" w:rsidP="0015632B">
      <w:pPr>
        <w:spacing w:line="360" w:lineRule="auto"/>
        <w:ind w:firstLine="709"/>
        <w:jc w:val="both"/>
        <w:rPr>
          <w:sz w:val="28"/>
          <w:szCs w:val="28"/>
        </w:rPr>
      </w:pPr>
      <w:r w:rsidRPr="0015632B">
        <w:rPr>
          <w:sz w:val="28"/>
          <w:szCs w:val="28"/>
        </w:rPr>
        <w:t>г) только юридические</w:t>
      </w:r>
    </w:p>
    <w:p w:rsidR="00D76F6D" w:rsidRPr="00D76F6D" w:rsidRDefault="00D76F6D" w:rsidP="0015632B">
      <w:pPr>
        <w:spacing w:line="360" w:lineRule="auto"/>
        <w:ind w:firstLine="709"/>
        <w:jc w:val="both"/>
        <w:rPr>
          <w:i/>
          <w:sz w:val="28"/>
          <w:szCs w:val="28"/>
        </w:rPr>
      </w:pPr>
      <w:r w:rsidRPr="00D76F6D">
        <w:rPr>
          <w:i/>
          <w:sz w:val="28"/>
          <w:szCs w:val="28"/>
        </w:rPr>
        <w:t xml:space="preserve">Ответ: </w:t>
      </w:r>
      <w:proofErr w:type="gramStart"/>
      <w:r w:rsidRPr="00D76F6D">
        <w:rPr>
          <w:i/>
          <w:sz w:val="28"/>
          <w:szCs w:val="28"/>
        </w:rPr>
        <w:t>в</w:t>
      </w:r>
      <w:proofErr w:type="gramEnd"/>
    </w:p>
    <w:p w:rsidR="0015632B" w:rsidRPr="00D76F6D" w:rsidRDefault="0015632B" w:rsidP="0015632B">
      <w:pPr>
        <w:spacing w:line="360" w:lineRule="auto"/>
        <w:ind w:firstLine="709"/>
        <w:jc w:val="both"/>
        <w:rPr>
          <w:sz w:val="28"/>
          <w:szCs w:val="28"/>
          <w:u w:val="single"/>
        </w:rPr>
      </w:pPr>
      <w:r w:rsidRPr="00D76F6D">
        <w:rPr>
          <w:sz w:val="28"/>
          <w:szCs w:val="28"/>
          <w:u w:val="single"/>
        </w:rPr>
        <w:t xml:space="preserve"> Тест 3. Учет затрат и результатов включает</w:t>
      </w:r>
    </w:p>
    <w:p w:rsidR="0015632B" w:rsidRPr="0015632B" w:rsidRDefault="0015632B" w:rsidP="0015632B">
      <w:pPr>
        <w:spacing w:line="360" w:lineRule="auto"/>
        <w:ind w:firstLine="709"/>
        <w:jc w:val="both"/>
        <w:rPr>
          <w:sz w:val="28"/>
          <w:szCs w:val="28"/>
        </w:rPr>
      </w:pPr>
      <w:r w:rsidRPr="0015632B">
        <w:rPr>
          <w:sz w:val="28"/>
          <w:szCs w:val="28"/>
        </w:rPr>
        <w:t>а) учет полной себестоимости</w:t>
      </w:r>
    </w:p>
    <w:p w:rsidR="0015632B" w:rsidRPr="0015632B" w:rsidRDefault="0015632B" w:rsidP="0015632B">
      <w:pPr>
        <w:spacing w:line="360" w:lineRule="auto"/>
        <w:ind w:firstLine="709"/>
        <w:jc w:val="both"/>
        <w:rPr>
          <w:sz w:val="28"/>
          <w:szCs w:val="28"/>
        </w:rPr>
      </w:pPr>
      <w:r w:rsidRPr="0015632B">
        <w:rPr>
          <w:sz w:val="28"/>
          <w:szCs w:val="28"/>
        </w:rPr>
        <w:t>б) анализ и принятие решений</w:t>
      </w:r>
    </w:p>
    <w:p w:rsidR="0015632B" w:rsidRPr="0015632B" w:rsidRDefault="0015632B" w:rsidP="0015632B">
      <w:pPr>
        <w:spacing w:line="360" w:lineRule="auto"/>
        <w:ind w:firstLine="709"/>
        <w:jc w:val="both"/>
        <w:rPr>
          <w:sz w:val="28"/>
          <w:szCs w:val="28"/>
        </w:rPr>
      </w:pPr>
      <w:r w:rsidRPr="0015632B">
        <w:rPr>
          <w:sz w:val="28"/>
          <w:szCs w:val="28"/>
        </w:rPr>
        <w:t>в) учет по видам затрат, учет затрат по источникам информации, учет результатов по источникам информации, отчеты по годовым результатам</w:t>
      </w:r>
    </w:p>
    <w:p w:rsidR="0015632B" w:rsidRDefault="0015632B" w:rsidP="0015632B">
      <w:pPr>
        <w:spacing w:line="360" w:lineRule="auto"/>
        <w:ind w:firstLine="709"/>
        <w:jc w:val="both"/>
        <w:rPr>
          <w:sz w:val="28"/>
          <w:szCs w:val="28"/>
        </w:rPr>
      </w:pPr>
      <w:r w:rsidRPr="0015632B">
        <w:rPr>
          <w:sz w:val="28"/>
          <w:szCs w:val="28"/>
        </w:rPr>
        <w:t>г</w:t>
      </w:r>
      <w:proofErr w:type="gramStart"/>
      <w:r w:rsidRPr="0015632B">
        <w:rPr>
          <w:sz w:val="28"/>
          <w:szCs w:val="28"/>
        </w:rPr>
        <w:t>)у</w:t>
      </w:r>
      <w:proofErr w:type="gramEnd"/>
      <w:r w:rsidRPr="0015632B">
        <w:rPr>
          <w:sz w:val="28"/>
          <w:szCs w:val="28"/>
        </w:rPr>
        <w:t>чет неполной себестоимости</w:t>
      </w:r>
    </w:p>
    <w:p w:rsidR="00D76F6D" w:rsidRPr="00D76F6D" w:rsidRDefault="00D76F6D" w:rsidP="0015632B">
      <w:pPr>
        <w:spacing w:line="360" w:lineRule="auto"/>
        <w:ind w:firstLine="709"/>
        <w:jc w:val="both"/>
        <w:rPr>
          <w:i/>
          <w:sz w:val="28"/>
          <w:szCs w:val="28"/>
        </w:rPr>
      </w:pPr>
      <w:r w:rsidRPr="00D76F6D">
        <w:rPr>
          <w:i/>
          <w:sz w:val="28"/>
          <w:szCs w:val="28"/>
        </w:rPr>
        <w:t>Ответ: а</w:t>
      </w:r>
    </w:p>
    <w:p w:rsidR="0015632B" w:rsidRPr="004D4993" w:rsidRDefault="0015632B" w:rsidP="0015632B">
      <w:pPr>
        <w:spacing w:line="360" w:lineRule="auto"/>
        <w:ind w:firstLine="709"/>
        <w:jc w:val="both"/>
        <w:rPr>
          <w:sz w:val="28"/>
          <w:szCs w:val="28"/>
          <w:u w:val="single"/>
        </w:rPr>
      </w:pPr>
      <w:r w:rsidRPr="0015632B">
        <w:rPr>
          <w:sz w:val="28"/>
          <w:szCs w:val="28"/>
        </w:rPr>
        <w:lastRenderedPageBreak/>
        <w:t xml:space="preserve"> </w:t>
      </w:r>
      <w:r w:rsidRPr="004D4993">
        <w:rPr>
          <w:sz w:val="28"/>
          <w:szCs w:val="28"/>
          <w:u w:val="single"/>
        </w:rPr>
        <w:t>Тест 4. Управленческий учет и отчетность имеют</w:t>
      </w:r>
    </w:p>
    <w:p w:rsidR="0015632B" w:rsidRPr="0015632B" w:rsidRDefault="0015632B" w:rsidP="0015632B">
      <w:pPr>
        <w:spacing w:line="360" w:lineRule="auto"/>
        <w:ind w:firstLine="709"/>
        <w:jc w:val="both"/>
        <w:rPr>
          <w:sz w:val="28"/>
          <w:szCs w:val="28"/>
        </w:rPr>
      </w:pPr>
      <w:r w:rsidRPr="0015632B">
        <w:rPr>
          <w:sz w:val="28"/>
          <w:szCs w:val="28"/>
        </w:rPr>
        <w:t>а) открытый характер для внешних пользователей</w:t>
      </w:r>
    </w:p>
    <w:p w:rsidR="0015632B" w:rsidRPr="0015632B" w:rsidRDefault="0015632B" w:rsidP="0015632B">
      <w:pPr>
        <w:spacing w:line="360" w:lineRule="auto"/>
        <w:ind w:firstLine="709"/>
        <w:jc w:val="both"/>
        <w:rPr>
          <w:sz w:val="28"/>
          <w:szCs w:val="28"/>
        </w:rPr>
      </w:pPr>
      <w:r w:rsidRPr="0015632B">
        <w:rPr>
          <w:sz w:val="28"/>
          <w:szCs w:val="28"/>
        </w:rPr>
        <w:t>б) открытый характер только для кредиторов</w:t>
      </w:r>
    </w:p>
    <w:p w:rsidR="0015632B" w:rsidRPr="0015632B" w:rsidRDefault="0015632B" w:rsidP="0015632B">
      <w:pPr>
        <w:spacing w:line="360" w:lineRule="auto"/>
        <w:ind w:firstLine="709"/>
        <w:jc w:val="both"/>
        <w:rPr>
          <w:sz w:val="28"/>
          <w:szCs w:val="28"/>
        </w:rPr>
      </w:pPr>
      <w:r w:rsidRPr="0015632B">
        <w:rPr>
          <w:sz w:val="28"/>
          <w:szCs w:val="28"/>
        </w:rPr>
        <w:t>в) в зависимости от решения руководства фирмы открытый или закрытый характер</w:t>
      </w:r>
    </w:p>
    <w:p w:rsidR="0015632B" w:rsidRDefault="0015632B" w:rsidP="0015632B">
      <w:pPr>
        <w:spacing w:line="360" w:lineRule="auto"/>
        <w:ind w:firstLine="709"/>
        <w:jc w:val="both"/>
        <w:rPr>
          <w:sz w:val="28"/>
          <w:szCs w:val="28"/>
        </w:rPr>
      </w:pPr>
      <w:r w:rsidRPr="0015632B">
        <w:rPr>
          <w:sz w:val="28"/>
          <w:szCs w:val="28"/>
        </w:rPr>
        <w:t>г) закрытый характер</w:t>
      </w:r>
    </w:p>
    <w:p w:rsidR="004B0A11" w:rsidRPr="00DF18B6" w:rsidRDefault="004B0A11" w:rsidP="0015632B">
      <w:pPr>
        <w:spacing w:line="360" w:lineRule="auto"/>
        <w:ind w:firstLine="709"/>
        <w:jc w:val="both"/>
        <w:rPr>
          <w:sz w:val="28"/>
          <w:szCs w:val="28"/>
        </w:rPr>
      </w:pPr>
      <w:r w:rsidRPr="00DF18B6">
        <w:rPr>
          <w:sz w:val="28"/>
          <w:szCs w:val="28"/>
        </w:rPr>
        <w:t xml:space="preserve">Ответ: </w:t>
      </w:r>
      <w:proofErr w:type="gramStart"/>
      <w:r w:rsidRPr="00DF18B6">
        <w:rPr>
          <w:sz w:val="28"/>
          <w:szCs w:val="28"/>
        </w:rPr>
        <w:t>г</w:t>
      </w:r>
      <w:proofErr w:type="gramEnd"/>
    </w:p>
    <w:p w:rsidR="0015632B" w:rsidRPr="004B0A11" w:rsidRDefault="0015632B" w:rsidP="0015632B">
      <w:pPr>
        <w:spacing w:line="360" w:lineRule="auto"/>
        <w:ind w:firstLine="709"/>
        <w:jc w:val="both"/>
        <w:rPr>
          <w:sz w:val="28"/>
          <w:szCs w:val="28"/>
          <w:u w:val="single"/>
        </w:rPr>
      </w:pPr>
      <w:r w:rsidRPr="004B0A11">
        <w:rPr>
          <w:sz w:val="28"/>
          <w:szCs w:val="28"/>
          <w:u w:val="single"/>
        </w:rPr>
        <w:t xml:space="preserve"> Тест 5. Пользователи бухгалтерской информации</w:t>
      </w:r>
    </w:p>
    <w:p w:rsidR="0015632B" w:rsidRPr="0015632B" w:rsidRDefault="0015632B" w:rsidP="0015632B">
      <w:pPr>
        <w:spacing w:line="360" w:lineRule="auto"/>
        <w:ind w:firstLine="709"/>
        <w:jc w:val="both"/>
        <w:rPr>
          <w:sz w:val="28"/>
          <w:szCs w:val="28"/>
        </w:rPr>
      </w:pPr>
      <w:r w:rsidRPr="0015632B">
        <w:rPr>
          <w:sz w:val="28"/>
          <w:szCs w:val="28"/>
        </w:rPr>
        <w:t>а) правительственные органы</w:t>
      </w:r>
    </w:p>
    <w:p w:rsidR="0015632B" w:rsidRPr="0015632B" w:rsidRDefault="0015632B" w:rsidP="0015632B">
      <w:pPr>
        <w:spacing w:line="360" w:lineRule="auto"/>
        <w:ind w:firstLine="709"/>
        <w:jc w:val="both"/>
        <w:rPr>
          <w:sz w:val="28"/>
          <w:szCs w:val="28"/>
        </w:rPr>
      </w:pPr>
      <w:r w:rsidRPr="0015632B">
        <w:rPr>
          <w:sz w:val="28"/>
          <w:szCs w:val="28"/>
        </w:rPr>
        <w:t>б) кредиторы и инвесторы</w:t>
      </w:r>
    </w:p>
    <w:p w:rsidR="0015632B" w:rsidRPr="0015632B" w:rsidRDefault="0015632B" w:rsidP="0015632B">
      <w:pPr>
        <w:spacing w:line="360" w:lineRule="auto"/>
        <w:ind w:firstLine="709"/>
        <w:jc w:val="both"/>
        <w:rPr>
          <w:sz w:val="28"/>
          <w:szCs w:val="28"/>
        </w:rPr>
      </w:pPr>
      <w:r w:rsidRPr="0015632B">
        <w:rPr>
          <w:sz w:val="28"/>
          <w:szCs w:val="28"/>
        </w:rPr>
        <w:t>в) менеджеры и потенциальные инвесторы</w:t>
      </w:r>
    </w:p>
    <w:p w:rsidR="0015632B" w:rsidRDefault="0015632B" w:rsidP="0015632B">
      <w:pPr>
        <w:spacing w:line="360" w:lineRule="auto"/>
        <w:ind w:firstLine="709"/>
        <w:jc w:val="both"/>
        <w:rPr>
          <w:sz w:val="28"/>
          <w:szCs w:val="28"/>
        </w:rPr>
      </w:pPr>
      <w:r w:rsidRPr="0015632B">
        <w:rPr>
          <w:sz w:val="28"/>
          <w:szCs w:val="28"/>
        </w:rPr>
        <w:t>г) все перечисленные</w:t>
      </w:r>
    </w:p>
    <w:p w:rsidR="004B0A11" w:rsidRPr="004B0A11" w:rsidRDefault="004B0A11" w:rsidP="0015632B">
      <w:pPr>
        <w:spacing w:line="360" w:lineRule="auto"/>
        <w:ind w:firstLine="709"/>
        <w:jc w:val="both"/>
        <w:rPr>
          <w:i/>
          <w:sz w:val="28"/>
          <w:szCs w:val="28"/>
        </w:rPr>
      </w:pPr>
      <w:r w:rsidRPr="004B0A11">
        <w:rPr>
          <w:i/>
          <w:sz w:val="28"/>
          <w:szCs w:val="28"/>
        </w:rPr>
        <w:t xml:space="preserve">Ответ: </w:t>
      </w:r>
      <w:proofErr w:type="gramStart"/>
      <w:r w:rsidRPr="004B0A11">
        <w:rPr>
          <w:i/>
          <w:sz w:val="28"/>
          <w:szCs w:val="28"/>
        </w:rPr>
        <w:t>г</w:t>
      </w:r>
      <w:proofErr w:type="gramEnd"/>
    </w:p>
    <w:p w:rsidR="004B0A11" w:rsidRPr="004B0A11" w:rsidRDefault="004B0A11" w:rsidP="004B0A11">
      <w:pPr>
        <w:spacing w:line="360" w:lineRule="auto"/>
        <w:ind w:firstLine="709"/>
        <w:jc w:val="both"/>
        <w:rPr>
          <w:sz w:val="28"/>
          <w:szCs w:val="28"/>
        </w:rPr>
      </w:pPr>
      <w:r w:rsidRPr="004B0A11">
        <w:rPr>
          <w:rStyle w:val="af3"/>
          <w:b w:val="0"/>
          <w:sz w:val="28"/>
          <w:szCs w:val="28"/>
          <w:shd w:val="clear" w:color="auto" w:fill="F0FFF0"/>
        </w:rPr>
        <w:t>Пользователем бухгалтерской информации</w:t>
      </w:r>
      <w:r w:rsidRPr="004B0A11">
        <w:rPr>
          <w:rStyle w:val="af3"/>
          <w:sz w:val="28"/>
          <w:szCs w:val="28"/>
          <w:shd w:val="clear" w:color="auto" w:fill="F0FFF0"/>
        </w:rPr>
        <w:t xml:space="preserve"> </w:t>
      </w:r>
      <w:r w:rsidRPr="004B0A11">
        <w:rPr>
          <w:sz w:val="28"/>
          <w:szCs w:val="28"/>
          <w:shd w:val="clear" w:color="auto" w:fill="F0FFF0"/>
        </w:rPr>
        <w:t>признается любое юридическое или физическое лицо, заинтересованное в информации об организации. Заинтересованными пользователями могут быть инвесторы, работники, заимодавцы, поставщики и подрядчики, покупатели и заказчики, органы власти и общественность в целом.</w:t>
      </w:r>
    </w:p>
    <w:p w:rsidR="0015632B" w:rsidRPr="004B0A11" w:rsidRDefault="0015632B" w:rsidP="0015632B">
      <w:pPr>
        <w:spacing w:line="360" w:lineRule="auto"/>
        <w:ind w:firstLine="709"/>
        <w:jc w:val="both"/>
        <w:rPr>
          <w:sz w:val="28"/>
          <w:szCs w:val="28"/>
          <w:u w:val="single"/>
        </w:rPr>
      </w:pPr>
      <w:r w:rsidRPr="004B0A11">
        <w:rPr>
          <w:sz w:val="28"/>
          <w:szCs w:val="28"/>
          <w:u w:val="single"/>
        </w:rPr>
        <w:t xml:space="preserve"> Тест  6. Для исчисления производственной себестоимости используются следующие статьи калькуляции:</w:t>
      </w:r>
    </w:p>
    <w:p w:rsidR="0015632B" w:rsidRPr="0015632B" w:rsidRDefault="0015632B" w:rsidP="0015632B">
      <w:pPr>
        <w:spacing w:line="360" w:lineRule="auto"/>
        <w:ind w:firstLine="709"/>
        <w:jc w:val="both"/>
        <w:rPr>
          <w:sz w:val="28"/>
          <w:szCs w:val="28"/>
        </w:rPr>
      </w:pPr>
      <w:r w:rsidRPr="0015632B">
        <w:rPr>
          <w:sz w:val="28"/>
          <w:szCs w:val="28"/>
        </w:rPr>
        <w:t>а)  сырье и материалы</w:t>
      </w:r>
    </w:p>
    <w:p w:rsidR="0015632B" w:rsidRPr="0015632B" w:rsidRDefault="0015632B" w:rsidP="0015632B">
      <w:pPr>
        <w:spacing w:line="360" w:lineRule="auto"/>
        <w:ind w:firstLine="709"/>
        <w:jc w:val="both"/>
        <w:rPr>
          <w:sz w:val="28"/>
          <w:szCs w:val="28"/>
        </w:rPr>
      </w:pPr>
      <w:r w:rsidRPr="0015632B">
        <w:rPr>
          <w:sz w:val="28"/>
          <w:szCs w:val="28"/>
        </w:rPr>
        <w:t>б)  топливо</w:t>
      </w:r>
    </w:p>
    <w:p w:rsidR="0015632B" w:rsidRPr="0015632B" w:rsidRDefault="0015632B" w:rsidP="0015632B">
      <w:pPr>
        <w:spacing w:line="360" w:lineRule="auto"/>
        <w:ind w:firstLine="709"/>
        <w:jc w:val="both"/>
        <w:rPr>
          <w:sz w:val="28"/>
          <w:szCs w:val="28"/>
        </w:rPr>
      </w:pPr>
      <w:r w:rsidRPr="0015632B">
        <w:rPr>
          <w:sz w:val="28"/>
          <w:szCs w:val="28"/>
        </w:rPr>
        <w:t>в)  общепроизводственные расходы</w:t>
      </w:r>
    </w:p>
    <w:p w:rsidR="0015632B" w:rsidRPr="0015632B" w:rsidRDefault="0015632B" w:rsidP="0015632B">
      <w:pPr>
        <w:spacing w:line="360" w:lineRule="auto"/>
        <w:ind w:firstLine="709"/>
        <w:jc w:val="both"/>
        <w:rPr>
          <w:sz w:val="28"/>
          <w:szCs w:val="28"/>
        </w:rPr>
      </w:pPr>
      <w:r w:rsidRPr="0015632B">
        <w:rPr>
          <w:sz w:val="28"/>
          <w:szCs w:val="28"/>
        </w:rPr>
        <w:t>г)  общехозяйственные расходы</w:t>
      </w:r>
    </w:p>
    <w:p w:rsidR="0015632B" w:rsidRDefault="0015632B" w:rsidP="0015632B">
      <w:pPr>
        <w:spacing w:line="360" w:lineRule="auto"/>
        <w:ind w:firstLine="709"/>
        <w:jc w:val="both"/>
        <w:rPr>
          <w:sz w:val="28"/>
          <w:szCs w:val="28"/>
        </w:rPr>
      </w:pPr>
      <w:proofErr w:type="spellStart"/>
      <w:r w:rsidRPr="0015632B">
        <w:rPr>
          <w:sz w:val="28"/>
          <w:szCs w:val="28"/>
        </w:rPr>
        <w:t>д</w:t>
      </w:r>
      <w:proofErr w:type="spellEnd"/>
      <w:r w:rsidRPr="0015632B">
        <w:rPr>
          <w:sz w:val="28"/>
          <w:szCs w:val="28"/>
        </w:rPr>
        <w:t>)  коммерческие расходы</w:t>
      </w:r>
    </w:p>
    <w:p w:rsidR="004B0A11" w:rsidRPr="00BC0191" w:rsidRDefault="004B0A11" w:rsidP="0015632B">
      <w:pPr>
        <w:spacing w:line="360" w:lineRule="auto"/>
        <w:ind w:firstLine="709"/>
        <w:jc w:val="both"/>
        <w:rPr>
          <w:i/>
          <w:sz w:val="28"/>
          <w:szCs w:val="28"/>
        </w:rPr>
      </w:pPr>
      <w:r w:rsidRPr="00BC0191">
        <w:rPr>
          <w:i/>
          <w:sz w:val="28"/>
          <w:szCs w:val="28"/>
        </w:rPr>
        <w:t>Ответ: а,</w:t>
      </w:r>
      <w:r w:rsidR="00BC0191" w:rsidRPr="00BC0191">
        <w:rPr>
          <w:i/>
          <w:sz w:val="28"/>
          <w:szCs w:val="28"/>
        </w:rPr>
        <w:t xml:space="preserve"> </w:t>
      </w:r>
      <w:r w:rsidRPr="00BC0191">
        <w:rPr>
          <w:i/>
          <w:sz w:val="28"/>
          <w:szCs w:val="28"/>
        </w:rPr>
        <w:t>б,</w:t>
      </w:r>
      <w:r w:rsidR="00BC0191" w:rsidRPr="00BC0191">
        <w:rPr>
          <w:i/>
          <w:sz w:val="28"/>
          <w:szCs w:val="28"/>
        </w:rPr>
        <w:t xml:space="preserve"> </w:t>
      </w:r>
      <w:proofErr w:type="gramStart"/>
      <w:r w:rsidRPr="00BC0191">
        <w:rPr>
          <w:i/>
          <w:sz w:val="28"/>
          <w:szCs w:val="28"/>
        </w:rPr>
        <w:t>в</w:t>
      </w:r>
      <w:proofErr w:type="gramEnd"/>
      <w:r w:rsidR="00BC0191" w:rsidRPr="00BC0191">
        <w:rPr>
          <w:i/>
          <w:sz w:val="28"/>
          <w:szCs w:val="28"/>
        </w:rPr>
        <w:t>.</w:t>
      </w:r>
    </w:p>
    <w:p w:rsidR="0015632B" w:rsidRPr="00BC0191" w:rsidRDefault="0015632B" w:rsidP="0015632B">
      <w:pPr>
        <w:spacing w:line="360" w:lineRule="auto"/>
        <w:ind w:firstLine="709"/>
        <w:jc w:val="both"/>
        <w:rPr>
          <w:sz w:val="28"/>
          <w:szCs w:val="28"/>
          <w:u w:val="single"/>
        </w:rPr>
      </w:pPr>
      <w:r w:rsidRPr="00BC0191">
        <w:rPr>
          <w:sz w:val="28"/>
          <w:szCs w:val="28"/>
          <w:u w:val="single"/>
        </w:rPr>
        <w:t xml:space="preserve"> Тест 7. Управленческий учет имеет целью обеспечить информацией</w:t>
      </w:r>
    </w:p>
    <w:p w:rsidR="0015632B" w:rsidRPr="0015632B" w:rsidRDefault="0015632B" w:rsidP="0015632B">
      <w:pPr>
        <w:spacing w:line="360" w:lineRule="auto"/>
        <w:ind w:firstLine="709"/>
        <w:jc w:val="both"/>
        <w:rPr>
          <w:sz w:val="28"/>
          <w:szCs w:val="28"/>
        </w:rPr>
      </w:pPr>
      <w:r w:rsidRPr="0015632B">
        <w:rPr>
          <w:sz w:val="28"/>
          <w:szCs w:val="28"/>
        </w:rPr>
        <w:t>а) всех лиц предприятия</w:t>
      </w:r>
    </w:p>
    <w:p w:rsidR="0015632B" w:rsidRPr="0015632B" w:rsidRDefault="0015632B" w:rsidP="0015632B">
      <w:pPr>
        <w:spacing w:line="360" w:lineRule="auto"/>
        <w:ind w:firstLine="709"/>
        <w:jc w:val="both"/>
        <w:rPr>
          <w:sz w:val="28"/>
          <w:szCs w:val="28"/>
        </w:rPr>
      </w:pPr>
      <w:r w:rsidRPr="0015632B">
        <w:rPr>
          <w:sz w:val="28"/>
          <w:szCs w:val="28"/>
        </w:rPr>
        <w:t>б) администрацию предприятия</w:t>
      </w:r>
    </w:p>
    <w:p w:rsidR="0015632B" w:rsidRPr="0015632B" w:rsidRDefault="0015632B" w:rsidP="0015632B">
      <w:pPr>
        <w:spacing w:line="360" w:lineRule="auto"/>
        <w:ind w:firstLine="709"/>
        <w:jc w:val="both"/>
        <w:rPr>
          <w:sz w:val="28"/>
          <w:szCs w:val="28"/>
        </w:rPr>
      </w:pPr>
      <w:r w:rsidRPr="0015632B">
        <w:rPr>
          <w:sz w:val="28"/>
          <w:szCs w:val="28"/>
        </w:rPr>
        <w:t>в) только учредителей</w:t>
      </w:r>
    </w:p>
    <w:p w:rsidR="0015632B" w:rsidRDefault="0015632B" w:rsidP="0015632B">
      <w:pPr>
        <w:spacing w:line="360" w:lineRule="auto"/>
        <w:ind w:firstLine="709"/>
        <w:jc w:val="both"/>
        <w:rPr>
          <w:sz w:val="28"/>
          <w:szCs w:val="28"/>
        </w:rPr>
      </w:pPr>
      <w:r w:rsidRPr="0015632B">
        <w:rPr>
          <w:sz w:val="28"/>
          <w:szCs w:val="28"/>
        </w:rPr>
        <w:lastRenderedPageBreak/>
        <w:t>г) работников налоговой инспекции</w:t>
      </w:r>
    </w:p>
    <w:p w:rsidR="00BC0191" w:rsidRPr="00BC0191" w:rsidRDefault="00BC0191" w:rsidP="0015632B">
      <w:pPr>
        <w:spacing w:line="360" w:lineRule="auto"/>
        <w:ind w:firstLine="709"/>
        <w:jc w:val="both"/>
        <w:rPr>
          <w:i/>
          <w:sz w:val="28"/>
          <w:szCs w:val="28"/>
        </w:rPr>
      </w:pPr>
      <w:proofErr w:type="gramStart"/>
      <w:r w:rsidRPr="00BC0191">
        <w:rPr>
          <w:i/>
          <w:sz w:val="28"/>
          <w:szCs w:val="28"/>
        </w:rPr>
        <w:t>Ответ: б</w:t>
      </w:r>
      <w:proofErr w:type="gramEnd"/>
    </w:p>
    <w:p w:rsidR="00BC0191" w:rsidRPr="00BC0191" w:rsidRDefault="00BC0191" w:rsidP="0015632B">
      <w:pPr>
        <w:spacing w:line="360" w:lineRule="auto"/>
        <w:ind w:firstLine="709"/>
        <w:jc w:val="both"/>
        <w:rPr>
          <w:sz w:val="28"/>
          <w:szCs w:val="28"/>
        </w:rPr>
      </w:pPr>
      <w:r w:rsidRPr="00BC0191">
        <w:rPr>
          <w:color w:val="000000"/>
          <w:sz w:val="28"/>
          <w:szCs w:val="28"/>
          <w:shd w:val="clear" w:color="auto" w:fill="FFFFFF"/>
        </w:rPr>
        <w:t>Управленческий учет имеет целью обеспечить администрацию ор</w:t>
      </w:r>
      <w:r w:rsidRPr="00BC0191">
        <w:rPr>
          <w:color w:val="000000"/>
          <w:sz w:val="28"/>
          <w:szCs w:val="28"/>
          <w:shd w:val="clear" w:color="auto" w:fill="FFFFFF"/>
        </w:rPr>
        <w:softHyphen/>
        <w:t xml:space="preserve">ганизации, куда входит довольно узкий круг внутренних пользователей, информацией, необходимой для </w:t>
      </w:r>
      <w:proofErr w:type="gramStart"/>
      <w:r w:rsidRPr="00BC0191">
        <w:rPr>
          <w:color w:val="000000"/>
          <w:sz w:val="28"/>
          <w:szCs w:val="28"/>
          <w:shd w:val="clear" w:color="auto" w:fill="FFFFFF"/>
        </w:rPr>
        <w:t>контр</w:t>
      </w:r>
      <w:r>
        <w:rPr>
          <w:color w:val="000000"/>
          <w:sz w:val="28"/>
          <w:szCs w:val="28"/>
          <w:shd w:val="clear" w:color="auto" w:fill="FFFFFF"/>
        </w:rPr>
        <w:t>оля за</w:t>
      </w:r>
      <w:proofErr w:type="gramEnd"/>
      <w:r>
        <w:rPr>
          <w:color w:val="000000"/>
          <w:sz w:val="28"/>
          <w:szCs w:val="28"/>
          <w:shd w:val="clear" w:color="auto" w:fill="FFFFFF"/>
        </w:rPr>
        <w:t xml:space="preserve"> производственной деятель</w:t>
      </w:r>
      <w:r w:rsidRPr="00BC0191">
        <w:rPr>
          <w:color w:val="000000"/>
          <w:sz w:val="28"/>
          <w:szCs w:val="28"/>
          <w:shd w:val="clear" w:color="auto" w:fill="FFFFFF"/>
        </w:rPr>
        <w:t>ностью организации и принятия решений по результатам этой деятель</w:t>
      </w:r>
      <w:r w:rsidRPr="00BC0191">
        <w:rPr>
          <w:color w:val="000000"/>
          <w:sz w:val="28"/>
          <w:szCs w:val="28"/>
          <w:shd w:val="clear" w:color="auto" w:fill="FFFFFF"/>
        </w:rPr>
        <w:softHyphen/>
        <w:t>ности.</w:t>
      </w:r>
      <w:r w:rsidRPr="00BC0191">
        <w:rPr>
          <w:rStyle w:val="apple-converted-space"/>
          <w:color w:val="000000"/>
          <w:sz w:val="28"/>
          <w:szCs w:val="28"/>
          <w:shd w:val="clear" w:color="auto" w:fill="FFFFFF"/>
        </w:rPr>
        <w:t> </w:t>
      </w:r>
    </w:p>
    <w:p w:rsidR="0015632B" w:rsidRPr="00BC0191" w:rsidRDefault="0015632B" w:rsidP="0015632B">
      <w:pPr>
        <w:spacing w:line="360" w:lineRule="auto"/>
        <w:ind w:firstLine="709"/>
        <w:jc w:val="both"/>
        <w:rPr>
          <w:sz w:val="28"/>
          <w:szCs w:val="28"/>
          <w:u w:val="single"/>
        </w:rPr>
      </w:pPr>
      <w:r w:rsidRPr="0015632B">
        <w:rPr>
          <w:sz w:val="28"/>
          <w:szCs w:val="28"/>
        </w:rPr>
        <w:t xml:space="preserve"> </w:t>
      </w:r>
      <w:r w:rsidRPr="00BC0191">
        <w:rPr>
          <w:sz w:val="28"/>
          <w:szCs w:val="28"/>
          <w:u w:val="single"/>
        </w:rPr>
        <w:t>Тест 8. По экономической роли в процессе производства различают затраты</w:t>
      </w:r>
    </w:p>
    <w:p w:rsidR="0015632B" w:rsidRPr="0015632B" w:rsidRDefault="0015632B" w:rsidP="0015632B">
      <w:pPr>
        <w:spacing w:line="360" w:lineRule="auto"/>
        <w:ind w:firstLine="709"/>
        <w:jc w:val="both"/>
        <w:rPr>
          <w:sz w:val="28"/>
          <w:szCs w:val="28"/>
        </w:rPr>
      </w:pPr>
      <w:r w:rsidRPr="0015632B">
        <w:rPr>
          <w:sz w:val="28"/>
          <w:szCs w:val="28"/>
        </w:rPr>
        <w:t>а) основные и постоянные</w:t>
      </w:r>
    </w:p>
    <w:p w:rsidR="0015632B" w:rsidRPr="0015632B" w:rsidRDefault="0015632B" w:rsidP="0015632B">
      <w:pPr>
        <w:spacing w:line="360" w:lineRule="auto"/>
        <w:ind w:firstLine="709"/>
        <w:jc w:val="both"/>
        <w:rPr>
          <w:sz w:val="28"/>
          <w:szCs w:val="28"/>
        </w:rPr>
      </w:pPr>
      <w:r w:rsidRPr="0015632B">
        <w:rPr>
          <w:sz w:val="28"/>
          <w:szCs w:val="28"/>
        </w:rPr>
        <w:t>б) основные и накладные</w:t>
      </w:r>
    </w:p>
    <w:p w:rsidR="0015632B" w:rsidRPr="0015632B" w:rsidRDefault="0015632B" w:rsidP="0015632B">
      <w:pPr>
        <w:spacing w:line="360" w:lineRule="auto"/>
        <w:ind w:firstLine="709"/>
        <w:jc w:val="both"/>
        <w:rPr>
          <w:sz w:val="28"/>
          <w:szCs w:val="28"/>
        </w:rPr>
      </w:pPr>
      <w:r w:rsidRPr="0015632B">
        <w:rPr>
          <w:sz w:val="28"/>
          <w:szCs w:val="28"/>
        </w:rPr>
        <w:t>в) прямые и косвенные</w:t>
      </w:r>
    </w:p>
    <w:p w:rsidR="0015632B" w:rsidRDefault="0015632B" w:rsidP="0015632B">
      <w:pPr>
        <w:spacing w:line="360" w:lineRule="auto"/>
        <w:ind w:firstLine="709"/>
        <w:jc w:val="both"/>
        <w:rPr>
          <w:sz w:val="28"/>
          <w:szCs w:val="28"/>
        </w:rPr>
      </w:pPr>
      <w:r w:rsidRPr="0015632B">
        <w:rPr>
          <w:sz w:val="28"/>
          <w:szCs w:val="28"/>
        </w:rPr>
        <w:t>г) прямые и переменно-стабильные</w:t>
      </w:r>
    </w:p>
    <w:p w:rsidR="00F247A9" w:rsidRDefault="00F247A9" w:rsidP="0015632B">
      <w:pPr>
        <w:spacing w:line="360" w:lineRule="auto"/>
        <w:ind w:firstLine="709"/>
        <w:jc w:val="both"/>
        <w:rPr>
          <w:sz w:val="28"/>
          <w:szCs w:val="28"/>
        </w:rPr>
      </w:pPr>
      <w:proofErr w:type="gramStart"/>
      <w:r>
        <w:rPr>
          <w:sz w:val="28"/>
          <w:szCs w:val="28"/>
        </w:rPr>
        <w:t>Ответ: б</w:t>
      </w:r>
      <w:proofErr w:type="gramEnd"/>
    </w:p>
    <w:p w:rsidR="00F247A9" w:rsidRPr="00F247A9" w:rsidRDefault="00F247A9" w:rsidP="0015632B">
      <w:pPr>
        <w:spacing w:line="360" w:lineRule="auto"/>
        <w:ind w:firstLine="709"/>
        <w:jc w:val="both"/>
        <w:rPr>
          <w:sz w:val="28"/>
          <w:szCs w:val="28"/>
        </w:rPr>
      </w:pPr>
      <w:r w:rsidRPr="00F247A9">
        <w:rPr>
          <w:i/>
          <w:iCs/>
          <w:color w:val="000000"/>
          <w:sz w:val="28"/>
          <w:szCs w:val="28"/>
          <w:shd w:val="clear" w:color="auto" w:fill="FFFFDD"/>
        </w:rPr>
        <w:t>По экономической роли в процессе производства</w:t>
      </w:r>
      <w:r w:rsidRPr="00F247A9">
        <w:rPr>
          <w:rStyle w:val="apple-converted-space"/>
          <w:i/>
          <w:iCs/>
          <w:color w:val="000000"/>
          <w:sz w:val="28"/>
          <w:szCs w:val="28"/>
          <w:shd w:val="clear" w:color="auto" w:fill="FFFFDD"/>
        </w:rPr>
        <w:t> </w:t>
      </w:r>
      <w:r w:rsidRPr="00F247A9">
        <w:rPr>
          <w:color w:val="000000"/>
          <w:sz w:val="28"/>
          <w:szCs w:val="28"/>
          <w:shd w:val="clear" w:color="auto" w:fill="FFFFDD"/>
        </w:rPr>
        <w:t>различают затраты основные и накладные.</w:t>
      </w:r>
      <w:r>
        <w:rPr>
          <w:color w:val="000000"/>
          <w:sz w:val="28"/>
          <w:szCs w:val="28"/>
          <w:shd w:val="clear" w:color="auto" w:fill="FFFFDD"/>
        </w:rPr>
        <w:t xml:space="preserve"> </w:t>
      </w:r>
      <w:r w:rsidRPr="00F247A9">
        <w:rPr>
          <w:bCs/>
          <w:i/>
          <w:iCs/>
          <w:color w:val="000000"/>
          <w:sz w:val="28"/>
          <w:szCs w:val="28"/>
          <w:shd w:val="clear" w:color="auto" w:fill="FFFFDD"/>
        </w:rPr>
        <w:t>Основные</w:t>
      </w:r>
      <w:r w:rsidRPr="00F247A9">
        <w:rPr>
          <w:rStyle w:val="apple-converted-space"/>
          <w:bCs/>
          <w:color w:val="000000"/>
          <w:sz w:val="28"/>
          <w:szCs w:val="28"/>
          <w:shd w:val="clear" w:color="auto" w:fill="FFFFDD"/>
        </w:rPr>
        <w:t> </w:t>
      </w:r>
      <w:r w:rsidRPr="00F247A9">
        <w:rPr>
          <w:color w:val="000000"/>
          <w:sz w:val="28"/>
          <w:szCs w:val="28"/>
          <w:shd w:val="clear" w:color="auto" w:fill="FFFFDD"/>
        </w:rPr>
        <w:t>затраты непосредственно связаны с осуществлением технологического процесса и включают затраты сырья, материалов, топлива и энергии, потребленных в процессе производства, амортизацию основных фондов, а также зарплату производственных рабочих. Эти затраты образуют вещественную основу производимой продукции.</w:t>
      </w:r>
      <w:r w:rsidRPr="00F247A9">
        <w:rPr>
          <w:rStyle w:val="apple-converted-space"/>
          <w:color w:val="000000"/>
          <w:sz w:val="28"/>
          <w:szCs w:val="28"/>
          <w:shd w:val="clear" w:color="auto" w:fill="FFFFDD"/>
        </w:rPr>
        <w:t> </w:t>
      </w:r>
      <w:r w:rsidRPr="00F247A9">
        <w:rPr>
          <w:bCs/>
          <w:i/>
          <w:iCs/>
          <w:color w:val="000000"/>
          <w:sz w:val="28"/>
          <w:szCs w:val="28"/>
          <w:shd w:val="clear" w:color="auto" w:fill="FFFFDD"/>
        </w:rPr>
        <w:t>Накладные</w:t>
      </w:r>
      <w:r w:rsidRPr="00F247A9">
        <w:rPr>
          <w:rStyle w:val="apple-converted-space"/>
          <w:bCs/>
          <w:color w:val="000000"/>
          <w:sz w:val="28"/>
          <w:szCs w:val="28"/>
          <w:shd w:val="clear" w:color="auto" w:fill="FFFFDD"/>
        </w:rPr>
        <w:t> </w:t>
      </w:r>
      <w:r w:rsidRPr="00F247A9">
        <w:rPr>
          <w:color w:val="000000"/>
          <w:sz w:val="28"/>
          <w:szCs w:val="28"/>
          <w:shd w:val="clear" w:color="auto" w:fill="FFFFDD"/>
        </w:rPr>
        <w:t xml:space="preserve">расходы - это расходы по управлению и обслуживанию производства. К ним относятся цеховые, </w:t>
      </w:r>
      <w:proofErr w:type="spellStart"/>
      <w:r w:rsidRPr="00F247A9">
        <w:rPr>
          <w:color w:val="000000"/>
          <w:sz w:val="28"/>
          <w:szCs w:val="28"/>
          <w:shd w:val="clear" w:color="auto" w:fill="FFFFDD"/>
        </w:rPr>
        <w:t>общепромысловые</w:t>
      </w:r>
      <w:proofErr w:type="spellEnd"/>
      <w:r w:rsidRPr="00F247A9">
        <w:rPr>
          <w:color w:val="000000"/>
          <w:sz w:val="28"/>
          <w:szCs w:val="28"/>
          <w:shd w:val="clear" w:color="auto" w:fill="FFFFDD"/>
        </w:rPr>
        <w:t xml:space="preserve"> (общезаводские), прочие производственные и внепроизводственные расходы.</w:t>
      </w:r>
    </w:p>
    <w:p w:rsidR="0015632B" w:rsidRPr="00F247A9" w:rsidRDefault="0015632B" w:rsidP="0015632B">
      <w:pPr>
        <w:spacing w:line="360" w:lineRule="auto"/>
        <w:ind w:firstLine="709"/>
        <w:jc w:val="both"/>
        <w:rPr>
          <w:sz w:val="28"/>
          <w:szCs w:val="28"/>
          <w:u w:val="single"/>
        </w:rPr>
      </w:pPr>
      <w:r w:rsidRPr="0015632B">
        <w:rPr>
          <w:sz w:val="28"/>
          <w:szCs w:val="28"/>
        </w:rPr>
        <w:t xml:space="preserve"> </w:t>
      </w:r>
      <w:r w:rsidRPr="00F247A9">
        <w:rPr>
          <w:sz w:val="28"/>
          <w:szCs w:val="28"/>
          <w:u w:val="single"/>
        </w:rPr>
        <w:t>Тест 9. По способу включения различают затраты</w:t>
      </w:r>
    </w:p>
    <w:p w:rsidR="0015632B" w:rsidRPr="0015632B" w:rsidRDefault="0015632B" w:rsidP="0015632B">
      <w:pPr>
        <w:spacing w:line="360" w:lineRule="auto"/>
        <w:ind w:firstLine="709"/>
        <w:jc w:val="both"/>
        <w:rPr>
          <w:sz w:val="28"/>
          <w:szCs w:val="28"/>
        </w:rPr>
      </w:pPr>
      <w:r w:rsidRPr="0015632B">
        <w:rPr>
          <w:sz w:val="28"/>
          <w:szCs w:val="28"/>
        </w:rPr>
        <w:t>а) прямые и накладные</w:t>
      </w:r>
    </w:p>
    <w:p w:rsidR="0015632B" w:rsidRPr="0015632B" w:rsidRDefault="0015632B" w:rsidP="0015632B">
      <w:pPr>
        <w:spacing w:line="360" w:lineRule="auto"/>
        <w:ind w:firstLine="709"/>
        <w:jc w:val="both"/>
        <w:rPr>
          <w:sz w:val="28"/>
          <w:szCs w:val="28"/>
        </w:rPr>
      </w:pPr>
      <w:r w:rsidRPr="0015632B">
        <w:rPr>
          <w:sz w:val="28"/>
          <w:szCs w:val="28"/>
        </w:rPr>
        <w:t>б) прямые и косвенные</w:t>
      </w:r>
    </w:p>
    <w:p w:rsidR="0015632B" w:rsidRPr="0015632B" w:rsidRDefault="0015632B" w:rsidP="0015632B">
      <w:pPr>
        <w:spacing w:line="360" w:lineRule="auto"/>
        <w:ind w:firstLine="709"/>
        <w:jc w:val="both"/>
        <w:rPr>
          <w:sz w:val="28"/>
          <w:szCs w:val="28"/>
        </w:rPr>
      </w:pPr>
      <w:r w:rsidRPr="0015632B">
        <w:rPr>
          <w:sz w:val="28"/>
          <w:szCs w:val="28"/>
        </w:rPr>
        <w:t>в) переменные и постоянные</w:t>
      </w:r>
    </w:p>
    <w:p w:rsidR="0015632B" w:rsidRDefault="0015632B" w:rsidP="0015632B">
      <w:pPr>
        <w:spacing w:line="360" w:lineRule="auto"/>
        <w:ind w:firstLine="709"/>
        <w:jc w:val="both"/>
        <w:rPr>
          <w:sz w:val="28"/>
          <w:szCs w:val="28"/>
        </w:rPr>
      </w:pPr>
      <w:r w:rsidRPr="0015632B">
        <w:rPr>
          <w:sz w:val="28"/>
          <w:szCs w:val="28"/>
        </w:rPr>
        <w:t>г) условно косвенные и постоянные</w:t>
      </w:r>
    </w:p>
    <w:p w:rsidR="00F247A9" w:rsidRPr="008F0404" w:rsidRDefault="00F247A9" w:rsidP="0015632B">
      <w:pPr>
        <w:spacing w:line="360" w:lineRule="auto"/>
        <w:ind w:firstLine="709"/>
        <w:jc w:val="both"/>
        <w:rPr>
          <w:i/>
          <w:sz w:val="28"/>
          <w:szCs w:val="28"/>
        </w:rPr>
      </w:pPr>
      <w:proofErr w:type="gramStart"/>
      <w:r w:rsidRPr="008F0404">
        <w:rPr>
          <w:i/>
          <w:sz w:val="28"/>
          <w:szCs w:val="28"/>
        </w:rPr>
        <w:t>Ответ: б</w:t>
      </w:r>
      <w:proofErr w:type="gramEnd"/>
    </w:p>
    <w:p w:rsidR="00F247A9" w:rsidRPr="00F247A9" w:rsidRDefault="00F247A9" w:rsidP="00F247A9">
      <w:pPr>
        <w:pStyle w:val="af2"/>
        <w:shd w:val="clear" w:color="auto" w:fill="FFFFFF"/>
        <w:spacing w:before="0" w:beforeAutospacing="0" w:after="0" w:afterAutospacing="0" w:line="360" w:lineRule="auto"/>
        <w:ind w:firstLine="709"/>
        <w:jc w:val="both"/>
        <w:rPr>
          <w:color w:val="000000"/>
          <w:sz w:val="28"/>
          <w:szCs w:val="28"/>
        </w:rPr>
      </w:pPr>
      <w:r w:rsidRPr="00F247A9">
        <w:rPr>
          <w:bCs/>
          <w:color w:val="000000"/>
          <w:sz w:val="28"/>
          <w:szCs w:val="28"/>
        </w:rPr>
        <w:lastRenderedPageBreak/>
        <w:t>По способу включения</w:t>
      </w:r>
      <w:r w:rsidRPr="00F247A9">
        <w:rPr>
          <w:rStyle w:val="apple-converted-space"/>
          <w:bCs/>
          <w:color w:val="000000"/>
          <w:sz w:val="28"/>
          <w:szCs w:val="28"/>
        </w:rPr>
        <w:t> </w:t>
      </w:r>
      <w:r w:rsidRPr="00F247A9">
        <w:rPr>
          <w:color w:val="000000"/>
          <w:sz w:val="28"/>
          <w:szCs w:val="28"/>
        </w:rPr>
        <w:t xml:space="preserve">в себестоимость продукции затраты подразделяются </w:t>
      </w:r>
      <w:proofErr w:type="gramStart"/>
      <w:r w:rsidRPr="00F247A9">
        <w:rPr>
          <w:color w:val="000000"/>
          <w:sz w:val="28"/>
          <w:szCs w:val="28"/>
        </w:rPr>
        <w:t>на</w:t>
      </w:r>
      <w:proofErr w:type="gramEnd"/>
      <w:r w:rsidRPr="00F247A9">
        <w:rPr>
          <w:color w:val="000000"/>
          <w:sz w:val="28"/>
          <w:szCs w:val="28"/>
        </w:rPr>
        <w:t xml:space="preserve"> прямые и косвенные.</w:t>
      </w:r>
    </w:p>
    <w:p w:rsidR="00F247A9" w:rsidRPr="00F247A9" w:rsidRDefault="00F247A9" w:rsidP="00F247A9">
      <w:pPr>
        <w:pStyle w:val="af2"/>
        <w:shd w:val="clear" w:color="auto" w:fill="FFFFFF"/>
        <w:spacing w:before="0" w:beforeAutospacing="0" w:after="0" w:afterAutospacing="0" w:line="360" w:lineRule="auto"/>
        <w:ind w:firstLine="709"/>
        <w:jc w:val="both"/>
        <w:rPr>
          <w:color w:val="000000"/>
          <w:sz w:val="28"/>
          <w:szCs w:val="28"/>
        </w:rPr>
      </w:pPr>
      <w:r w:rsidRPr="00F247A9">
        <w:rPr>
          <w:i/>
          <w:iCs/>
          <w:color w:val="000000"/>
          <w:sz w:val="28"/>
          <w:szCs w:val="28"/>
          <w:u w:val="single"/>
        </w:rPr>
        <w:t>Прямые затраты</w:t>
      </w:r>
      <w:r w:rsidRPr="00F247A9">
        <w:rPr>
          <w:rStyle w:val="apple-converted-space"/>
          <w:bCs/>
          <w:color w:val="000000"/>
          <w:sz w:val="28"/>
          <w:szCs w:val="28"/>
        </w:rPr>
        <w:t> </w:t>
      </w:r>
      <w:r w:rsidRPr="00F247A9">
        <w:rPr>
          <w:color w:val="000000"/>
          <w:sz w:val="28"/>
          <w:szCs w:val="28"/>
        </w:rPr>
        <w:t>связаны с производством определенного вида продукции и могут быть, на основании данных первичных документов, прямо и непосредственно отнесены на ее себестоимость. Это расходы сырья и основных материалов, заработная плата рабочих и др.</w:t>
      </w:r>
    </w:p>
    <w:p w:rsidR="00F247A9" w:rsidRPr="00F247A9" w:rsidRDefault="00F247A9" w:rsidP="00F247A9">
      <w:pPr>
        <w:pStyle w:val="af2"/>
        <w:shd w:val="clear" w:color="auto" w:fill="FFFFFF"/>
        <w:spacing w:before="0" w:beforeAutospacing="0" w:after="0" w:afterAutospacing="0" w:line="360" w:lineRule="auto"/>
        <w:ind w:firstLine="709"/>
        <w:jc w:val="both"/>
        <w:rPr>
          <w:color w:val="000000"/>
          <w:sz w:val="28"/>
          <w:szCs w:val="28"/>
        </w:rPr>
      </w:pPr>
      <w:r w:rsidRPr="00F247A9">
        <w:rPr>
          <w:i/>
          <w:iCs/>
          <w:color w:val="000000"/>
          <w:sz w:val="28"/>
          <w:szCs w:val="28"/>
          <w:u w:val="single"/>
        </w:rPr>
        <w:t>Косвенные затраты</w:t>
      </w:r>
      <w:r w:rsidRPr="00F247A9">
        <w:rPr>
          <w:rStyle w:val="apple-converted-space"/>
          <w:color w:val="000000"/>
          <w:sz w:val="28"/>
          <w:szCs w:val="28"/>
        </w:rPr>
        <w:t> </w:t>
      </w:r>
      <w:r w:rsidRPr="00F247A9">
        <w:rPr>
          <w:color w:val="000000"/>
          <w:sz w:val="28"/>
          <w:szCs w:val="28"/>
        </w:rPr>
        <w:t xml:space="preserve">связаны с выпуском нескольких видов продукции, например, затраты по управлению и обслуживанию производства. Они включаются в себестоимость конкретных изделий с помощью специальных расчетов распределения. Выбор базы распределения обуславливается особенностями организации и технологии производства и устанавливается отраслевыми инструкциями по планированию, учету и </w:t>
      </w:r>
      <w:proofErr w:type="spellStart"/>
      <w:r w:rsidRPr="00F247A9">
        <w:rPr>
          <w:color w:val="000000"/>
          <w:sz w:val="28"/>
          <w:szCs w:val="28"/>
        </w:rPr>
        <w:t>калькулированию</w:t>
      </w:r>
      <w:proofErr w:type="spellEnd"/>
      <w:r w:rsidRPr="00F247A9">
        <w:rPr>
          <w:color w:val="000000"/>
          <w:sz w:val="28"/>
          <w:szCs w:val="28"/>
        </w:rPr>
        <w:t xml:space="preserve"> себестоимости продукции.</w:t>
      </w:r>
    </w:p>
    <w:p w:rsidR="0015632B" w:rsidRPr="008F0404" w:rsidRDefault="0015632B" w:rsidP="0015632B">
      <w:pPr>
        <w:spacing w:line="360" w:lineRule="auto"/>
        <w:ind w:firstLine="709"/>
        <w:jc w:val="both"/>
        <w:rPr>
          <w:sz w:val="28"/>
          <w:szCs w:val="28"/>
          <w:u w:val="single"/>
        </w:rPr>
      </w:pPr>
      <w:r w:rsidRPr="008F0404">
        <w:rPr>
          <w:sz w:val="28"/>
          <w:szCs w:val="28"/>
          <w:u w:val="single"/>
        </w:rPr>
        <w:t xml:space="preserve"> Тест 10. По отношению к объему производства затраты делятся </w:t>
      </w:r>
      <w:proofErr w:type="gramStart"/>
      <w:r w:rsidRPr="008F0404">
        <w:rPr>
          <w:sz w:val="28"/>
          <w:szCs w:val="28"/>
          <w:u w:val="single"/>
        </w:rPr>
        <w:t>на</w:t>
      </w:r>
      <w:proofErr w:type="gramEnd"/>
    </w:p>
    <w:p w:rsidR="0015632B" w:rsidRPr="0015632B" w:rsidRDefault="0015632B" w:rsidP="0015632B">
      <w:pPr>
        <w:spacing w:line="360" w:lineRule="auto"/>
        <w:ind w:firstLine="709"/>
        <w:jc w:val="both"/>
        <w:rPr>
          <w:sz w:val="28"/>
          <w:szCs w:val="28"/>
        </w:rPr>
      </w:pPr>
      <w:r w:rsidRPr="0015632B">
        <w:rPr>
          <w:sz w:val="28"/>
          <w:szCs w:val="28"/>
        </w:rPr>
        <w:t>а) прямые  и условно-постоянные</w:t>
      </w:r>
    </w:p>
    <w:p w:rsidR="0015632B" w:rsidRPr="0015632B" w:rsidRDefault="0015632B" w:rsidP="0015632B">
      <w:pPr>
        <w:spacing w:line="360" w:lineRule="auto"/>
        <w:ind w:firstLine="709"/>
        <w:jc w:val="both"/>
        <w:rPr>
          <w:sz w:val="28"/>
          <w:szCs w:val="28"/>
        </w:rPr>
      </w:pPr>
      <w:r w:rsidRPr="0015632B">
        <w:rPr>
          <w:sz w:val="28"/>
          <w:szCs w:val="28"/>
        </w:rPr>
        <w:t>б) прямые и косвенные</w:t>
      </w:r>
    </w:p>
    <w:p w:rsidR="0015632B" w:rsidRPr="0015632B" w:rsidRDefault="0015632B" w:rsidP="0015632B">
      <w:pPr>
        <w:spacing w:line="360" w:lineRule="auto"/>
        <w:ind w:firstLine="709"/>
        <w:jc w:val="both"/>
        <w:rPr>
          <w:sz w:val="28"/>
          <w:szCs w:val="28"/>
        </w:rPr>
      </w:pPr>
      <w:r w:rsidRPr="0015632B">
        <w:rPr>
          <w:sz w:val="28"/>
          <w:szCs w:val="28"/>
        </w:rPr>
        <w:t>в) переменные и постоянные</w:t>
      </w:r>
    </w:p>
    <w:p w:rsidR="0015632B" w:rsidRDefault="0015632B" w:rsidP="0015632B">
      <w:pPr>
        <w:spacing w:line="360" w:lineRule="auto"/>
        <w:ind w:firstLine="709"/>
        <w:jc w:val="both"/>
        <w:rPr>
          <w:sz w:val="28"/>
          <w:szCs w:val="28"/>
        </w:rPr>
      </w:pPr>
      <w:r w:rsidRPr="0015632B">
        <w:rPr>
          <w:sz w:val="28"/>
          <w:szCs w:val="28"/>
        </w:rPr>
        <w:t>г) стабильные и переменные</w:t>
      </w:r>
    </w:p>
    <w:p w:rsidR="008F0404" w:rsidRPr="008F0404" w:rsidRDefault="008F0404" w:rsidP="008F0404">
      <w:pPr>
        <w:spacing w:line="360" w:lineRule="auto"/>
        <w:ind w:firstLine="709"/>
        <w:jc w:val="both"/>
        <w:rPr>
          <w:i/>
          <w:sz w:val="28"/>
          <w:szCs w:val="28"/>
        </w:rPr>
      </w:pPr>
      <w:r w:rsidRPr="008F0404">
        <w:rPr>
          <w:i/>
          <w:sz w:val="28"/>
          <w:szCs w:val="28"/>
        </w:rPr>
        <w:t xml:space="preserve">Ответ: </w:t>
      </w:r>
      <w:proofErr w:type="gramStart"/>
      <w:r w:rsidRPr="008F0404">
        <w:rPr>
          <w:i/>
          <w:sz w:val="28"/>
          <w:szCs w:val="28"/>
        </w:rPr>
        <w:t>в</w:t>
      </w:r>
      <w:proofErr w:type="gramEnd"/>
    </w:p>
    <w:p w:rsidR="008F0404" w:rsidRPr="00DF18B6" w:rsidRDefault="008F0404" w:rsidP="008F0404">
      <w:pPr>
        <w:pStyle w:val="af2"/>
        <w:shd w:val="clear" w:color="auto" w:fill="FFFFFF"/>
        <w:spacing w:before="0" w:beforeAutospacing="0" w:after="0" w:afterAutospacing="0" w:line="360" w:lineRule="auto"/>
        <w:ind w:firstLine="709"/>
        <w:jc w:val="both"/>
        <w:rPr>
          <w:i/>
          <w:color w:val="000000"/>
          <w:sz w:val="28"/>
          <w:szCs w:val="28"/>
        </w:rPr>
      </w:pPr>
      <w:r w:rsidRPr="00DF18B6">
        <w:rPr>
          <w:b/>
          <w:bCs/>
          <w:i/>
          <w:iCs/>
          <w:color w:val="000000"/>
          <w:sz w:val="28"/>
          <w:szCs w:val="28"/>
        </w:rPr>
        <w:t>Постоянные затраты</w:t>
      </w:r>
      <w:r w:rsidRPr="00DF18B6">
        <w:rPr>
          <w:rStyle w:val="apple-converted-space"/>
          <w:bCs/>
          <w:i/>
          <w:color w:val="000000"/>
          <w:sz w:val="28"/>
          <w:szCs w:val="28"/>
        </w:rPr>
        <w:t> </w:t>
      </w:r>
      <w:r w:rsidRPr="00DF18B6">
        <w:rPr>
          <w:rStyle w:val="af4"/>
          <w:i w:val="0"/>
          <w:color w:val="000000"/>
          <w:sz w:val="28"/>
          <w:szCs w:val="28"/>
        </w:rPr>
        <w:t>не зависят от динамики объема производства и продажи продукции,</w:t>
      </w:r>
      <w:r w:rsidRPr="00DF18B6">
        <w:rPr>
          <w:rStyle w:val="apple-converted-space"/>
          <w:i/>
          <w:iCs/>
          <w:color w:val="000000"/>
          <w:sz w:val="28"/>
          <w:szCs w:val="28"/>
        </w:rPr>
        <w:t> </w:t>
      </w:r>
      <w:r w:rsidRPr="00DF18B6">
        <w:rPr>
          <w:i/>
          <w:color w:val="000000"/>
          <w:sz w:val="28"/>
          <w:szCs w:val="28"/>
        </w:rPr>
        <w:t>то есть не изменяются при изменении объема производства.</w:t>
      </w:r>
    </w:p>
    <w:p w:rsidR="00C572B6" w:rsidRDefault="008F0404" w:rsidP="008F0404">
      <w:pPr>
        <w:pStyle w:val="af2"/>
        <w:shd w:val="clear" w:color="auto" w:fill="FFFFFF"/>
        <w:spacing w:before="0" w:beforeAutospacing="0" w:after="0" w:afterAutospacing="0" w:line="360" w:lineRule="auto"/>
        <w:ind w:firstLine="709"/>
        <w:jc w:val="both"/>
        <w:rPr>
          <w:rStyle w:val="af4"/>
          <w:color w:val="000000"/>
          <w:sz w:val="28"/>
          <w:szCs w:val="28"/>
        </w:rPr>
      </w:pPr>
      <w:r w:rsidRPr="00DF18B6">
        <w:rPr>
          <w:b/>
          <w:bCs/>
          <w:i/>
          <w:iCs/>
          <w:color w:val="000000"/>
          <w:sz w:val="28"/>
          <w:szCs w:val="28"/>
        </w:rPr>
        <w:t>Переменные затраты</w:t>
      </w:r>
      <w:r w:rsidRPr="008F0404">
        <w:rPr>
          <w:rStyle w:val="apple-converted-space"/>
          <w:bCs/>
          <w:color w:val="000000"/>
          <w:sz w:val="28"/>
          <w:szCs w:val="28"/>
        </w:rPr>
        <w:t> </w:t>
      </w:r>
      <w:r w:rsidRPr="008F0404">
        <w:rPr>
          <w:color w:val="000000"/>
          <w:sz w:val="28"/>
          <w:szCs w:val="28"/>
        </w:rPr>
        <w:t>зависят от объема и изменяются прямо пропорционально изменению объема производства</w:t>
      </w:r>
      <w:r w:rsidRPr="008F0404">
        <w:rPr>
          <w:rStyle w:val="apple-converted-space"/>
          <w:color w:val="000000"/>
          <w:sz w:val="28"/>
          <w:szCs w:val="28"/>
        </w:rPr>
        <w:t> </w:t>
      </w:r>
      <w:r w:rsidRPr="008F0404">
        <w:rPr>
          <w:rStyle w:val="af4"/>
          <w:color w:val="000000"/>
          <w:sz w:val="28"/>
          <w:szCs w:val="28"/>
        </w:rPr>
        <w:t>(или деловой активности) компании</w:t>
      </w:r>
      <w:r w:rsidRPr="008F0404">
        <w:rPr>
          <w:color w:val="000000"/>
          <w:sz w:val="28"/>
          <w:szCs w:val="28"/>
        </w:rPr>
        <w:t>.</w:t>
      </w:r>
      <w:r w:rsidRPr="008F0404">
        <w:rPr>
          <w:rStyle w:val="apple-converted-space"/>
          <w:color w:val="000000"/>
          <w:sz w:val="28"/>
          <w:szCs w:val="28"/>
        </w:rPr>
        <w:t> </w:t>
      </w:r>
      <w:r w:rsidRPr="008F0404">
        <w:rPr>
          <w:rStyle w:val="af4"/>
          <w:color w:val="000000"/>
          <w:sz w:val="28"/>
          <w:szCs w:val="28"/>
        </w:rPr>
        <w:t>По мере его повышения растут и переменные затраты, и наоборот (например, заработная плата производственных рабочих, изготавливающих определенный вид продукции,</w:t>
      </w:r>
      <w:r w:rsidRPr="008F0404">
        <w:rPr>
          <w:rStyle w:val="apple-converted-space"/>
          <w:color w:val="000000"/>
          <w:sz w:val="28"/>
          <w:szCs w:val="28"/>
        </w:rPr>
        <w:t> </w:t>
      </w:r>
      <w:r w:rsidRPr="008F0404">
        <w:rPr>
          <w:color w:val="000000"/>
          <w:sz w:val="28"/>
          <w:szCs w:val="28"/>
        </w:rPr>
        <w:t>затраты сырья и материалов</w:t>
      </w:r>
      <w:r w:rsidRPr="008F0404">
        <w:rPr>
          <w:rStyle w:val="af4"/>
          <w:color w:val="000000"/>
          <w:sz w:val="28"/>
          <w:szCs w:val="28"/>
        </w:rPr>
        <w:t>).</w:t>
      </w:r>
    </w:p>
    <w:p w:rsidR="00C572B6" w:rsidRDefault="00C572B6">
      <w:pPr>
        <w:spacing w:after="200" w:line="276" w:lineRule="auto"/>
        <w:rPr>
          <w:rStyle w:val="af4"/>
          <w:color w:val="000000"/>
          <w:sz w:val="28"/>
          <w:szCs w:val="28"/>
        </w:rPr>
      </w:pPr>
      <w:r>
        <w:rPr>
          <w:rStyle w:val="af4"/>
          <w:color w:val="000000"/>
          <w:sz w:val="28"/>
          <w:szCs w:val="28"/>
        </w:rPr>
        <w:br w:type="page"/>
      </w:r>
    </w:p>
    <w:p w:rsidR="008F0404" w:rsidRPr="00C572B6" w:rsidRDefault="00C572B6" w:rsidP="00C572B6">
      <w:pPr>
        <w:pStyle w:val="af2"/>
        <w:shd w:val="clear" w:color="auto" w:fill="FFFFFF"/>
        <w:spacing w:before="0" w:beforeAutospacing="0" w:after="0" w:afterAutospacing="0" w:line="360" w:lineRule="auto"/>
        <w:ind w:firstLine="709"/>
        <w:jc w:val="center"/>
        <w:rPr>
          <w:b/>
          <w:color w:val="000000"/>
          <w:sz w:val="28"/>
          <w:szCs w:val="28"/>
        </w:rPr>
      </w:pPr>
      <w:r w:rsidRPr="00C572B6">
        <w:rPr>
          <w:b/>
          <w:color w:val="000000"/>
          <w:sz w:val="28"/>
          <w:szCs w:val="28"/>
        </w:rPr>
        <w:lastRenderedPageBreak/>
        <w:t>Заключение</w:t>
      </w:r>
    </w:p>
    <w:p w:rsidR="008F0404" w:rsidRDefault="00122B86" w:rsidP="0015632B">
      <w:pPr>
        <w:spacing w:line="360" w:lineRule="auto"/>
        <w:ind w:firstLine="709"/>
        <w:jc w:val="both"/>
        <w:rPr>
          <w:sz w:val="28"/>
          <w:szCs w:val="28"/>
        </w:rPr>
      </w:pPr>
      <w:r w:rsidRPr="00DB0523">
        <w:rPr>
          <w:sz w:val="28"/>
          <w:szCs w:val="28"/>
        </w:rPr>
        <w:t xml:space="preserve">В последнее время большое значение приобретает выбор того или иного метода учета затрат и </w:t>
      </w:r>
      <w:proofErr w:type="spellStart"/>
      <w:r w:rsidRPr="00DB0523">
        <w:rPr>
          <w:sz w:val="28"/>
          <w:szCs w:val="28"/>
        </w:rPr>
        <w:t>калькулирования</w:t>
      </w:r>
      <w:proofErr w:type="spellEnd"/>
      <w:r w:rsidRPr="00DB0523">
        <w:rPr>
          <w:sz w:val="28"/>
          <w:szCs w:val="28"/>
        </w:rPr>
        <w:t xml:space="preserve"> себестоимости продукции, под которым при этом понимают определенную взаимосвязь приемов и способов отражения и контроля производственных затрат для исчисления фактической себестоимости продукции.</w:t>
      </w:r>
    </w:p>
    <w:p w:rsidR="00122B86" w:rsidRDefault="00122B86" w:rsidP="0015632B">
      <w:pPr>
        <w:spacing w:line="360" w:lineRule="auto"/>
        <w:ind w:firstLine="709"/>
        <w:jc w:val="both"/>
        <w:rPr>
          <w:sz w:val="28"/>
          <w:szCs w:val="28"/>
        </w:rPr>
      </w:pPr>
      <w:r>
        <w:rPr>
          <w:sz w:val="28"/>
          <w:szCs w:val="28"/>
        </w:rPr>
        <w:t xml:space="preserve">В данной контрольной были изучены </w:t>
      </w:r>
      <w:r w:rsidR="00840C58">
        <w:rPr>
          <w:sz w:val="28"/>
          <w:szCs w:val="28"/>
        </w:rPr>
        <w:t>четыре</w:t>
      </w:r>
      <w:r>
        <w:rPr>
          <w:sz w:val="28"/>
          <w:szCs w:val="28"/>
        </w:rPr>
        <w:t xml:space="preserve"> основных метода учета затрат и </w:t>
      </w:r>
      <w:proofErr w:type="spellStart"/>
      <w:r>
        <w:rPr>
          <w:sz w:val="28"/>
          <w:szCs w:val="28"/>
        </w:rPr>
        <w:t>калькулирования</w:t>
      </w:r>
      <w:proofErr w:type="spellEnd"/>
      <w:r>
        <w:rPr>
          <w:sz w:val="28"/>
          <w:szCs w:val="28"/>
        </w:rPr>
        <w:t xml:space="preserve"> себестоимости продукции:</w:t>
      </w:r>
    </w:p>
    <w:p w:rsidR="00840C58" w:rsidRPr="00F67F37" w:rsidRDefault="00840C58" w:rsidP="00840C58">
      <w:pPr>
        <w:pStyle w:val="4"/>
        <w:spacing w:before="0" w:line="360" w:lineRule="auto"/>
        <w:ind w:firstLine="709"/>
        <w:jc w:val="both"/>
        <w:rPr>
          <w:sz w:val="28"/>
          <w:szCs w:val="28"/>
        </w:rPr>
      </w:pPr>
      <w:r w:rsidRPr="00840C58">
        <w:rPr>
          <w:i/>
          <w:sz w:val="28"/>
          <w:szCs w:val="28"/>
        </w:rPr>
        <w:t>Нормативный метод</w:t>
      </w:r>
      <w:r w:rsidRPr="00F67F37">
        <w:rPr>
          <w:sz w:val="28"/>
          <w:szCs w:val="28"/>
        </w:rPr>
        <w:t xml:space="preserve"> учета затрат и </w:t>
      </w:r>
      <w:proofErr w:type="spellStart"/>
      <w:r w:rsidRPr="00F67F37">
        <w:rPr>
          <w:sz w:val="28"/>
          <w:szCs w:val="28"/>
        </w:rPr>
        <w:t>калькулирования</w:t>
      </w:r>
      <w:proofErr w:type="spellEnd"/>
      <w:r w:rsidRPr="00F67F37">
        <w:rPr>
          <w:sz w:val="28"/>
          <w:szCs w:val="28"/>
        </w:rPr>
        <w:t xml:space="preserve"> себестоимости характеризуется тем, что на предприятии по каждому виду изделия составляется нормативная калькуляция себестоимости, которая разрабатывается на основе действующих на начало отчетного месяца норм расхода материальных и трудовых затрат. В свою очередь, на основании нормативной калькуляции определяется фактическая себестоимость продукции, производится оценка брака в производстве и размеров НЗП.</w:t>
      </w:r>
    </w:p>
    <w:p w:rsidR="00122B86" w:rsidRDefault="00122B86" w:rsidP="0015632B">
      <w:pPr>
        <w:spacing w:line="360" w:lineRule="auto"/>
        <w:ind w:firstLine="709"/>
        <w:jc w:val="both"/>
        <w:rPr>
          <w:sz w:val="28"/>
          <w:szCs w:val="28"/>
        </w:rPr>
      </w:pPr>
      <w:r w:rsidRPr="00122B86">
        <w:rPr>
          <w:i/>
          <w:sz w:val="28"/>
          <w:szCs w:val="28"/>
        </w:rPr>
        <w:t>Позаказный метод</w:t>
      </w:r>
      <w:r>
        <w:rPr>
          <w:sz w:val="28"/>
          <w:szCs w:val="28"/>
        </w:rPr>
        <w:t xml:space="preserve">. </w:t>
      </w:r>
      <w:r w:rsidRPr="00122B86">
        <w:rPr>
          <w:rStyle w:val="25"/>
          <w:sz w:val="28"/>
          <w:szCs w:val="28"/>
          <w:u w:val="none"/>
        </w:rPr>
        <w:t>Сущность данного метода з</w:t>
      </w:r>
      <w:r w:rsidRPr="00122B86">
        <w:rPr>
          <w:sz w:val="28"/>
          <w:szCs w:val="28"/>
        </w:rPr>
        <w:t>аключается</w:t>
      </w:r>
      <w:r w:rsidRPr="00AA7C98">
        <w:rPr>
          <w:sz w:val="28"/>
          <w:szCs w:val="28"/>
        </w:rPr>
        <w:t xml:space="preserve"> в следующем: все прямые за</w:t>
      </w:r>
      <w:r w:rsidRPr="00AA7C98">
        <w:rPr>
          <w:sz w:val="28"/>
          <w:szCs w:val="28"/>
        </w:rPr>
        <w:softHyphen/>
        <w:t>траты (затраты основных материалов и заработная плата основных производ</w:t>
      </w:r>
      <w:r w:rsidRPr="00AA7C98">
        <w:rPr>
          <w:sz w:val="28"/>
          <w:szCs w:val="28"/>
        </w:rPr>
        <w:softHyphen/>
        <w:t>ственных рабочих) учитывается в разрезе установленных статей калькуляции по отдельным производственным заказам. Остальные затраты учитываются по местам их возникновения и включаются в себестоимость отдельных зака</w:t>
      </w:r>
      <w:r w:rsidRPr="00AA7C98">
        <w:rPr>
          <w:sz w:val="28"/>
          <w:szCs w:val="28"/>
        </w:rPr>
        <w:softHyphen/>
        <w:t>зов в соответствии с установленным</w:t>
      </w:r>
      <w:r w:rsidRPr="00AA7C98">
        <w:rPr>
          <w:rStyle w:val="a7"/>
          <w:sz w:val="28"/>
          <w:szCs w:val="28"/>
        </w:rPr>
        <w:t xml:space="preserve"> нормативным коэффициентом</w:t>
      </w:r>
      <w:r w:rsidRPr="00AA7C98">
        <w:rPr>
          <w:sz w:val="28"/>
          <w:szCs w:val="28"/>
        </w:rPr>
        <w:t xml:space="preserve"> (ставкой распределения)</w:t>
      </w:r>
      <w:r>
        <w:rPr>
          <w:sz w:val="28"/>
          <w:szCs w:val="28"/>
        </w:rPr>
        <w:t>.</w:t>
      </w:r>
    </w:p>
    <w:p w:rsidR="00122B86" w:rsidRPr="00C96B27" w:rsidRDefault="00122B86" w:rsidP="00C96B27">
      <w:pPr>
        <w:pStyle w:val="4"/>
        <w:shd w:val="clear" w:color="auto" w:fill="auto"/>
        <w:spacing w:before="0" w:line="360" w:lineRule="auto"/>
        <w:ind w:firstLine="709"/>
        <w:jc w:val="both"/>
        <w:rPr>
          <w:rStyle w:val="102"/>
          <w:b w:val="0"/>
          <w:bCs w:val="0"/>
          <w:i w:val="0"/>
          <w:iCs w:val="0"/>
          <w:sz w:val="28"/>
          <w:szCs w:val="28"/>
          <w:shd w:val="clear" w:color="auto" w:fill="auto"/>
        </w:rPr>
      </w:pPr>
      <w:proofErr w:type="spellStart"/>
      <w:r w:rsidRPr="00C96B27">
        <w:rPr>
          <w:i/>
          <w:sz w:val="28"/>
          <w:szCs w:val="28"/>
        </w:rPr>
        <w:t>Попередельное</w:t>
      </w:r>
      <w:proofErr w:type="spellEnd"/>
      <w:r w:rsidRPr="00C96B27">
        <w:rPr>
          <w:i/>
          <w:sz w:val="28"/>
          <w:szCs w:val="28"/>
        </w:rPr>
        <w:t xml:space="preserve"> </w:t>
      </w:r>
      <w:proofErr w:type="spellStart"/>
      <w:r w:rsidRPr="00C96B27">
        <w:rPr>
          <w:i/>
          <w:sz w:val="28"/>
          <w:szCs w:val="28"/>
        </w:rPr>
        <w:t>калькулирование</w:t>
      </w:r>
      <w:proofErr w:type="spellEnd"/>
      <w:r w:rsidRPr="00AA7C98">
        <w:rPr>
          <w:sz w:val="28"/>
          <w:szCs w:val="28"/>
        </w:rPr>
        <w:t xml:space="preserve"> себестоимости продукции применяет</w:t>
      </w:r>
      <w:r w:rsidRPr="00AA7C98">
        <w:rPr>
          <w:sz w:val="28"/>
          <w:szCs w:val="28"/>
        </w:rPr>
        <w:softHyphen/>
        <w:t xml:space="preserve">ся, как правило, в том </w:t>
      </w:r>
      <w:proofErr w:type="gramStart"/>
      <w:r w:rsidRPr="00AA7C98">
        <w:rPr>
          <w:sz w:val="28"/>
          <w:szCs w:val="28"/>
        </w:rPr>
        <w:t>случае</w:t>
      </w:r>
      <w:proofErr w:type="gramEnd"/>
      <w:r w:rsidRPr="00AA7C98">
        <w:rPr>
          <w:sz w:val="28"/>
          <w:szCs w:val="28"/>
        </w:rPr>
        <w:t xml:space="preserve"> когда существенны остатки незавершенного производства по каждому переделу на конец отчетного периода. И тогда </w:t>
      </w:r>
      <w:r w:rsidR="00C96B27">
        <w:rPr>
          <w:sz w:val="28"/>
          <w:szCs w:val="28"/>
        </w:rPr>
        <w:t>пе</w:t>
      </w:r>
      <w:r w:rsidRPr="00C96B27">
        <w:rPr>
          <w:sz w:val="28"/>
          <w:szCs w:val="28"/>
        </w:rPr>
        <w:t>ред бухгалтером стоит задача разделения производственных затрат между</w:t>
      </w:r>
      <w:r w:rsidR="00C96B27">
        <w:rPr>
          <w:sz w:val="28"/>
          <w:szCs w:val="28"/>
        </w:rPr>
        <w:t xml:space="preserve"> </w:t>
      </w:r>
      <w:r w:rsidRPr="00C96B27">
        <w:rPr>
          <w:rStyle w:val="102"/>
          <w:b w:val="0"/>
          <w:i w:val="0"/>
          <w:sz w:val="28"/>
          <w:szCs w:val="28"/>
        </w:rPr>
        <w:t>готовой продукцией и остатками незавершенного производства на конец от</w:t>
      </w:r>
      <w:r w:rsidRPr="00C96B27">
        <w:rPr>
          <w:rStyle w:val="102"/>
          <w:b w:val="0"/>
          <w:i w:val="0"/>
          <w:sz w:val="28"/>
          <w:szCs w:val="28"/>
        </w:rPr>
        <w:softHyphen/>
        <w:t>четного периода.</w:t>
      </w:r>
    </w:p>
    <w:p w:rsidR="00C96B27" w:rsidRDefault="00C96B27" w:rsidP="00C96B27">
      <w:pPr>
        <w:spacing w:line="360" w:lineRule="auto"/>
        <w:ind w:firstLine="709"/>
        <w:jc w:val="both"/>
        <w:rPr>
          <w:sz w:val="28"/>
          <w:szCs w:val="28"/>
        </w:rPr>
      </w:pPr>
      <w:proofErr w:type="spellStart"/>
      <w:r w:rsidRPr="00C96B27">
        <w:rPr>
          <w:i/>
          <w:sz w:val="28"/>
          <w:szCs w:val="28"/>
        </w:rPr>
        <w:t>Попроцессный</w:t>
      </w:r>
      <w:proofErr w:type="spellEnd"/>
      <w:r w:rsidRPr="00C96B27">
        <w:rPr>
          <w:sz w:val="28"/>
          <w:szCs w:val="28"/>
        </w:rPr>
        <w:t xml:space="preserve"> </w:t>
      </w:r>
      <w:r w:rsidRPr="00C96B27">
        <w:rPr>
          <w:i/>
          <w:sz w:val="28"/>
          <w:szCs w:val="28"/>
        </w:rPr>
        <w:t>метод</w:t>
      </w:r>
      <w:r w:rsidRPr="00C96B27">
        <w:rPr>
          <w:sz w:val="28"/>
          <w:szCs w:val="28"/>
        </w:rPr>
        <w:t xml:space="preserve"> учета затрат и </w:t>
      </w:r>
      <w:proofErr w:type="spellStart"/>
      <w:r w:rsidRPr="00C96B27">
        <w:rPr>
          <w:sz w:val="28"/>
          <w:szCs w:val="28"/>
        </w:rPr>
        <w:t>калькулирования</w:t>
      </w:r>
      <w:proofErr w:type="spellEnd"/>
      <w:r w:rsidRPr="00C96B27">
        <w:rPr>
          <w:sz w:val="28"/>
          <w:szCs w:val="28"/>
        </w:rPr>
        <w:t xml:space="preserve"> себестоимости продукции</w:t>
      </w:r>
      <w:r w:rsidR="00840C58">
        <w:rPr>
          <w:sz w:val="28"/>
          <w:szCs w:val="28"/>
        </w:rPr>
        <w:t xml:space="preserve"> как разновидность </w:t>
      </w:r>
      <w:proofErr w:type="spellStart"/>
      <w:r w:rsidR="00840C58">
        <w:rPr>
          <w:sz w:val="28"/>
          <w:szCs w:val="28"/>
        </w:rPr>
        <w:t>попередельного</w:t>
      </w:r>
      <w:proofErr w:type="spellEnd"/>
      <w:r w:rsidR="00840C58">
        <w:rPr>
          <w:sz w:val="28"/>
          <w:szCs w:val="28"/>
        </w:rPr>
        <w:t xml:space="preserve"> метода</w:t>
      </w:r>
      <w:r w:rsidRPr="00C96B27">
        <w:rPr>
          <w:sz w:val="28"/>
          <w:szCs w:val="28"/>
        </w:rPr>
        <w:t xml:space="preserve">, являясь </w:t>
      </w:r>
      <w:r w:rsidRPr="00C96B27">
        <w:rPr>
          <w:sz w:val="28"/>
          <w:szCs w:val="28"/>
        </w:rPr>
        <w:lastRenderedPageBreak/>
        <w:t xml:space="preserve">разновидностью </w:t>
      </w:r>
      <w:proofErr w:type="spellStart"/>
      <w:r w:rsidRPr="00C96B27">
        <w:rPr>
          <w:sz w:val="28"/>
          <w:szCs w:val="28"/>
        </w:rPr>
        <w:t>попередельного</w:t>
      </w:r>
      <w:proofErr w:type="spellEnd"/>
      <w:r w:rsidRPr="00C96B27">
        <w:rPr>
          <w:sz w:val="28"/>
          <w:szCs w:val="28"/>
        </w:rPr>
        <w:t xml:space="preserve"> метода, чаще всего применяется в добывающих отраслях промышленности и энергетике. Эти отрасли характеризуются кратким технологическим циклом, отсутствием или незначительностью незавершенного производства. Ограниченной номенклатурой выпуска продуктов с единой единицей измерения и </w:t>
      </w:r>
      <w:proofErr w:type="spellStart"/>
      <w:r w:rsidRPr="00C96B27">
        <w:rPr>
          <w:sz w:val="28"/>
          <w:szCs w:val="28"/>
        </w:rPr>
        <w:t>калькулирования</w:t>
      </w:r>
      <w:proofErr w:type="spellEnd"/>
      <w:r w:rsidRPr="00C96B27">
        <w:rPr>
          <w:sz w:val="28"/>
          <w:szCs w:val="28"/>
        </w:rPr>
        <w:t>, однородностью статьей калькуляции и близостью их к элементам затрат. Этот метод предусматривает дифференциро</w:t>
      </w:r>
      <w:r w:rsidRPr="00C96B27">
        <w:rPr>
          <w:sz w:val="28"/>
          <w:szCs w:val="28"/>
        </w:rPr>
        <w:softHyphen/>
        <w:t>ванный учет затрат по каждому технологическому процессу (фазе), по цехам и участкам (служ</w:t>
      </w:r>
      <w:r w:rsidRPr="00C96B27">
        <w:rPr>
          <w:sz w:val="28"/>
          <w:szCs w:val="28"/>
        </w:rPr>
        <w:softHyphen/>
        <w:t>бам) и иным центрам возникновения затрат как систему контроля за издержками производства и себестоимостью продукта. В перечисленных отраслях объект учета затрат (вид продукции) совпа</w:t>
      </w:r>
      <w:r w:rsidRPr="00C96B27">
        <w:rPr>
          <w:sz w:val="28"/>
          <w:szCs w:val="28"/>
        </w:rPr>
        <w:softHyphen/>
        <w:t xml:space="preserve">дает с объектом </w:t>
      </w:r>
      <w:proofErr w:type="spellStart"/>
      <w:r w:rsidRPr="00C96B27">
        <w:rPr>
          <w:sz w:val="28"/>
          <w:szCs w:val="28"/>
        </w:rPr>
        <w:t>калькулирования</w:t>
      </w:r>
      <w:proofErr w:type="spellEnd"/>
      <w:r w:rsidRPr="00C96B27">
        <w:rPr>
          <w:sz w:val="28"/>
          <w:szCs w:val="28"/>
        </w:rPr>
        <w:t xml:space="preserve">. Такое построение учета обеспечивает </w:t>
      </w:r>
      <w:proofErr w:type="spellStart"/>
      <w:r w:rsidRPr="00C96B27">
        <w:rPr>
          <w:sz w:val="28"/>
          <w:szCs w:val="28"/>
        </w:rPr>
        <w:t>калькулирование</w:t>
      </w:r>
      <w:proofErr w:type="spellEnd"/>
      <w:r w:rsidRPr="00C96B27">
        <w:rPr>
          <w:sz w:val="28"/>
          <w:szCs w:val="28"/>
        </w:rPr>
        <w:t xml:space="preserve"> единицы продукции, полученной в разных технологических процессах. Например, при добыче угля должны проводиться подготовительные и очистные, погрузочные и транспортные, вентиля</w:t>
      </w:r>
      <w:r w:rsidRPr="00C96B27">
        <w:rPr>
          <w:sz w:val="28"/>
          <w:szCs w:val="28"/>
        </w:rPr>
        <w:softHyphen/>
        <w:t>ционные, дегазационные, осушительные и другие работы, которые выполняются различными участками. Поэтому здесь может применяться такой способ группировки затрат, который позволит определять отклонения от норм по причинам и виновникам при разных способах добычи угля до составления отчетных калькуляций.</w:t>
      </w:r>
    </w:p>
    <w:p w:rsidR="008A58DE" w:rsidRDefault="00C96B27" w:rsidP="00C96B27">
      <w:pPr>
        <w:spacing w:line="360" w:lineRule="auto"/>
        <w:ind w:firstLine="709"/>
        <w:jc w:val="both"/>
        <w:rPr>
          <w:sz w:val="28"/>
          <w:szCs w:val="28"/>
        </w:rPr>
      </w:pPr>
      <w:r>
        <w:rPr>
          <w:sz w:val="28"/>
          <w:szCs w:val="28"/>
        </w:rPr>
        <w:t>Так же в контрольной работе был решен тест.</w:t>
      </w:r>
    </w:p>
    <w:p w:rsidR="008A58DE" w:rsidRDefault="008A58DE">
      <w:pPr>
        <w:spacing w:after="200" w:line="276" w:lineRule="auto"/>
        <w:rPr>
          <w:sz w:val="28"/>
          <w:szCs w:val="28"/>
        </w:rPr>
      </w:pPr>
      <w:r>
        <w:rPr>
          <w:sz w:val="28"/>
          <w:szCs w:val="28"/>
        </w:rPr>
        <w:br w:type="page"/>
      </w:r>
    </w:p>
    <w:p w:rsidR="00C96B27" w:rsidRPr="008A58DE" w:rsidRDefault="008A58DE" w:rsidP="008A58DE">
      <w:pPr>
        <w:spacing w:line="360" w:lineRule="auto"/>
        <w:ind w:firstLine="709"/>
        <w:jc w:val="center"/>
        <w:rPr>
          <w:b/>
          <w:sz w:val="28"/>
          <w:szCs w:val="28"/>
        </w:rPr>
      </w:pPr>
      <w:r w:rsidRPr="008A58DE">
        <w:rPr>
          <w:b/>
          <w:sz w:val="28"/>
          <w:szCs w:val="28"/>
        </w:rPr>
        <w:lastRenderedPageBreak/>
        <w:t>Список используемой литературы</w:t>
      </w:r>
    </w:p>
    <w:p w:rsidR="00585911" w:rsidRPr="00933B90" w:rsidRDefault="00585911" w:rsidP="00933B90">
      <w:pPr>
        <w:pStyle w:val="4"/>
        <w:numPr>
          <w:ilvl w:val="1"/>
          <w:numId w:val="15"/>
        </w:numPr>
        <w:shd w:val="clear" w:color="auto" w:fill="auto"/>
        <w:spacing w:before="0" w:line="360" w:lineRule="auto"/>
        <w:jc w:val="both"/>
        <w:rPr>
          <w:sz w:val="28"/>
          <w:szCs w:val="28"/>
        </w:rPr>
      </w:pPr>
      <w:r w:rsidRPr="00933B90">
        <w:rPr>
          <w:sz w:val="28"/>
          <w:szCs w:val="28"/>
          <w:shd w:val="clear" w:color="auto" w:fill="FFFFFF"/>
        </w:rPr>
        <w:t xml:space="preserve">Бухгалтерский управленческий учет: Учебное пособие / В.И. </w:t>
      </w:r>
      <w:proofErr w:type="gramStart"/>
      <w:r w:rsidRPr="00933B90">
        <w:rPr>
          <w:sz w:val="28"/>
          <w:szCs w:val="28"/>
          <w:shd w:val="clear" w:color="auto" w:fill="FFFFFF"/>
        </w:rPr>
        <w:t>Бережной</w:t>
      </w:r>
      <w:proofErr w:type="gramEnd"/>
      <w:r w:rsidRPr="00933B90">
        <w:rPr>
          <w:sz w:val="28"/>
          <w:szCs w:val="28"/>
          <w:shd w:val="clear" w:color="auto" w:fill="FFFFFF"/>
        </w:rPr>
        <w:t xml:space="preserve">, Г.Е. </w:t>
      </w:r>
      <w:proofErr w:type="spellStart"/>
      <w:r w:rsidRPr="00933B90">
        <w:rPr>
          <w:sz w:val="28"/>
          <w:szCs w:val="28"/>
          <w:shd w:val="clear" w:color="auto" w:fill="FFFFFF"/>
        </w:rPr>
        <w:t>Крохочева</w:t>
      </w:r>
      <w:proofErr w:type="spellEnd"/>
      <w:r w:rsidRPr="00933B90">
        <w:rPr>
          <w:sz w:val="28"/>
          <w:szCs w:val="28"/>
          <w:shd w:val="clear" w:color="auto" w:fill="FFFFFF"/>
        </w:rPr>
        <w:t xml:space="preserve">, В.В. </w:t>
      </w:r>
      <w:proofErr w:type="spellStart"/>
      <w:r w:rsidRPr="00933B90">
        <w:rPr>
          <w:sz w:val="28"/>
          <w:szCs w:val="28"/>
          <w:shd w:val="clear" w:color="auto" w:fill="FFFFFF"/>
        </w:rPr>
        <w:t>Лесняк</w:t>
      </w:r>
      <w:proofErr w:type="spellEnd"/>
      <w:r w:rsidRPr="00933B90">
        <w:rPr>
          <w:sz w:val="28"/>
          <w:szCs w:val="28"/>
          <w:shd w:val="clear" w:color="auto" w:fill="FFFFFF"/>
        </w:rPr>
        <w:t>. - М.: НИЦ ИНФРА-М, 2014. - 176 с.</w:t>
      </w:r>
    </w:p>
    <w:p w:rsidR="00933B90" w:rsidRPr="00933B90" w:rsidRDefault="00517A21" w:rsidP="00933B90">
      <w:pPr>
        <w:pStyle w:val="4"/>
        <w:numPr>
          <w:ilvl w:val="1"/>
          <w:numId w:val="15"/>
        </w:numPr>
        <w:shd w:val="clear" w:color="auto" w:fill="auto"/>
        <w:spacing w:before="0" w:line="360" w:lineRule="auto"/>
        <w:jc w:val="both"/>
        <w:rPr>
          <w:sz w:val="28"/>
          <w:szCs w:val="28"/>
        </w:rPr>
      </w:pPr>
      <w:r w:rsidRPr="00933B90">
        <w:rPr>
          <w:sz w:val="28"/>
          <w:szCs w:val="28"/>
          <w:shd w:val="clear" w:color="auto" w:fill="FFFFFF"/>
        </w:rPr>
        <w:t xml:space="preserve">Управленческий учет-1: Учебное пособие по Программе подготовки и аттестации проф. бухгалтеров. Базовый курс / М.А. Вахрушина, С.А. Рассказова-Николаева, М.И. Сидорова. - М.: ИД </w:t>
      </w:r>
      <w:proofErr w:type="spellStart"/>
      <w:r w:rsidRPr="00933B90">
        <w:rPr>
          <w:sz w:val="28"/>
          <w:szCs w:val="28"/>
          <w:shd w:val="clear" w:color="auto" w:fill="FFFFFF"/>
        </w:rPr>
        <w:t>Бинфа</w:t>
      </w:r>
      <w:proofErr w:type="spellEnd"/>
      <w:r w:rsidRPr="00933B90">
        <w:rPr>
          <w:sz w:val="28"/>
          <w:szCs w:val="28"/>
          <w:shd w:val="clear" w:color="auto" w:fill="FFFFFF"/>
        </w:rPr>
        <w:t xml:space="preserve">, 2008. - 173 </w:t>
      </w:r>
      <w:proofErr w:type="gramStart"/>
      <w:r w:rsidRPr="00933B90">
        <w:rPr>
          <w:sz w:val="28"/>
          <w:szCs w:val="28"/>
          <w:shd w:val="clear" w:color="auto" w:fill="FFFFFF"/>
        </w:rPr>
        <w:t>с</w:t>
      </w:r>
      <w:proofErr w:type="gramEnd"/>
      <w:r w:rsidRPr="00933B90">
        <w:rPr>
          <w:sz w:val="28"/>
          <w:szCs w:val="28"/>
          <w:shd w:val="clear" w:color="auto" w:fill="FFFFFF"/>
        </w:rPr>
        <w:t>.</w:t>
      </w:r>
    </w:p>
    <w:p w:rsidR="00933B90" w:rsidRPr="00933B90" w:rsidRDefault="00933B90" w:rsidP="00933B90">
      <w:pPr>
        <w:pStyle w:val="4"/>
        <w:numPr>
          <w:ilvl w:val="1"/>
          <w:numId w:val="15"/>
        </w:numPr>
        <w:shd w:val="clear" w:color="auto" w:fill="auto"/>
        <w:spacing w:before="0" w:line="360" w:lineRule="auto"/>
        <w:jc w:val="both"/>
        <w:rPr>
          <w:sz w:val="28"/>
          <w:szCs w:val="28"/>
        </w:rPr>
      </w:pPr>
      <w:r w:rsidRPr="00933B90">
        <w:rPr>
          <w:sz w:val="28"/>
          <w:szCs w:val="28"/>
          <w:shd w:val="clear" w:color="auto" w:fill="FFFFFF"/>
        </w:rPr>
        <w:t xml:space="preserve">Бухгалтерский управленческий учет: Учебное пособие / Е.Р. </w:t>
      </w:r>
      <w:proofErr w:type="spellStart"/>
      <w:r w:rsidRPr="00933B90">
        <w:rPr>
          <w:sz w:val="28"/>
          <w:szCs w:val="28"/>
          <w:shd w:val="clear" w:color="auto" w:fill="FFFFFF"/>
        </w:rPr>
        <w:t>Баханькова</w:t>
      </w:r>
      <w:proofErr w:type="spellEnd"/>
      <w:r w:rsidRPr="00933B90">
        <w:rPr>
          <w:sz w:val="28"/>
          <w:szCs w:val="28"/>
          <w:shd w:val="clear" w:color="auto" w:fill="FFFFFF"/>
        </w:rPr>
        <w:t>. - М.: ИЦ РИОР: ИНФРА-М, 2011. - 255 с.</w:t>
      </w:r>
    </w:p>
    <w:p w:rsidR="00933B90" w:rsidRPr="00933B90" w:rsidRDefault="00933B90" w:rsidP="00933B90">
      <w:pPr>
        <w:pStyle w:val="4"/>
        <w:numPr>
          <w:ilvl w:val="1"/>
          <w:numId w:val="15"/>
        </w:numPr>
        <w:shd w:val="clear" w:color="auto" w:fill="auto"/>
        <w:spacing w:before="0" w:line="360" w:lineRule="auto"/>
        <w:jc w:val="both"/>
        <w:rPr>
          <w:sz w:val="28"/>
          <w:szCs w:val="28"/>
        </w:rPr>
      </w:pPr>
      <w:r w:rsidRPr="00933B90">
        <w:rPr>
          <w:sz w:val="28"/>
          <w:szCs w:val="28"/>
          <w:shd w:val="clear" w:color="auto" w:fill="FFFFFF"/>
        </w:rPr>
        <w:t xml:space="preserve">Бухгалтерский управленческий учет: Учебное пособие / Н.П. Кондраков, М.А. Иванова. - 2-e изд., </w:t>
      </w:r>
      <w:proofErr w:type="spellStart"/>
      <w:r w:rsidRPr="00933B90">
        <w:rPr>
          <w:sz w:val="28"/>
          <w:szCs w:val="28"/>
          <w:shd w:val="clear" w:color="auto" w:fill="FFFFFF"/>
        </w:rPr>
        <w:t>перераб</w:t>
      </w:r>
      <w:proofErr w:type="spellEnd"/>
      <w:r w:rsidRPr="00933B90">
        <w:rPr>
          <w:sz w:val="28"/>
          <w:szCs w:val="28"/>
          <w:shd w:val="clear" w:color="auto" w:fill="FFFFFF"/>
        </w:rPr>
        <w:t xml:space="preserve">. и доп. - М.: ИНФРА-М, 2012. - 352 </w:t>
      </w:r>
      <w:proofErr w:type="gramStart"/>
      <w:r w:rsidRPr="00933B90">
        <w:rPr>
          <w:sz w:val="28"/>
          <w:szCs w:val="28"/>
          <w:shd w:val="clear" w:color="auto" w:fill="FFFFFF"/>
        </w:rPr>
        <w:t>с</w:t>
      </w:r>
      <w:proofErr w:type="gramEnd"/>
      <w:r w:rsidRPr="00933B90">
        <w:rPr>
          <w:sz w:val="28"/>
          <w:szCs w:val="28"/>
          <w:shd w:val="clear" w:color="auto" w:fill="FFFFFF"/>
        </w:rPr>
        <w:t>.</w:t>
      </w:r>
    </w:p>
    <w:sectPr w:rsidR="00933B90" w:rsidRPr="00933B90" w:rsidSect="00230077">
      <w:footerReference w:type="default" r:id="rId1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3465" w:rsidRDefault="00863465" w:rsidP="00A16802">
      <w:r>
        <w:separator/>
      </w:r>
    </w:p>
  </w:endnote>
  <w:endnote w:type="continuationSeparator" w:id="0">
    <w:p w:rsidR="00863465" w:rsidRDefault="00863465" w:rsidP="00A168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88A" w:rsidRDefault="00FF1DB8" w:rsidP="00EB6B76">
    <w:pPr>
      <w:pStyle w:val="a5"/>
      <w:framePr w:w="11909" w:h="139" w:wrap="none" w:vAnchor="text" w:hAnchor="page" w:x="10" w:y="-439"/>
      <w:shd w:val="clear" w:color="auto" w:fill="auto"/>
      <w:ind w:left="10968"/>
    </w:pPr>
    <w:r>
      <w:fldChar w:fldCharType="begin"/>
    </w:r>
    <w:r w:rsidR="006B6DFF">
      <w:instrText xml:space="preserve"> PAGE \* MERGEFORMAT </w:instrText>
    </w:r>
    <w:r>
      <w:fldChar w:fldCharType="separate"/>
    </w:r>
    <w:r w:rsidR="00840C58" w:rsidRPr="00840C58">
      <w:rPr>
        <w:rStyle w:val="BookAntiqua95pt"/>
        <w:noProof/>
      </w:rPr>
      <w:t>2</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3465" w:rsidRDefault="00863465" w:rsidP="00A16802">
      <w:r>
        <w:separator/>
      </w:r>
    </w:p>
  </w:footnote>
  <w:footnote w:type="continuationSeparator" w:id="0">
    <w:p w:rsidR="00863465" w:rsidRDefault="00863465" w:rsidP="00A168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22EDE"/>
    <w:multiLevelType w:val="multilevel"/>
    <w:tmpl w:val="F420F88A"/>
    <w:lvl w:ilvl="0">
      <w:start w:val="1"/>
      <w:numFmt w:val="decimal"/>
      <w:lvlText w:val="%1."/>
      <w:lvlJc w:val="left"/>
      <w:pPr>
        <w:ind w:left="1069" w:hanging="360"/>
      </w:pPr>
      <w:rPr>
        <w:rFonts w:hint="default"/>
        <w:b/>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nsid w:val="08E97D89"/>
    <w:multiLevelType w:val="hybridMultilevel"/>
    <w:tmpl w:val="6BE0ED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D17540E"/>
    <w:multiLevelType w:val="hybridMultilevel"/>
    <w:tmpl w:val="A6DCB75A"/>
    <w:lvl w:ilvl="0" w:tplc="C3C6F5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4BD3D97"/>
    <w:multiLevelType w:val="multilevel"/>
    <w:tmpl w:val="22BC0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DC426A4"/>
    <w:multiLevelType w:val="hybridMultilevel"/>
    <w:tmpl w:val="29727C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31EB2FED"/>
    <w:multiLevelType w:val="multilevel"/>
    <w:tmpl w:val="A51495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B65372F"/>
    <w:multiLevelType w:val="multilevel"/>
    <w:tmpl w:val="FE189C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smallCaps w:val="0"/>
        <w:strike w:val="0"/>
        <w:color w:val="000000"/>
        <w:spacing w:val="0"/>
        <w:w w:val="100"/>
        <w:position w:val="0"/>
        <w:sz w:val="27"/>
        <w:szCs w:val="27"/>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F070366"/>
    <w:multiLevelType w:val="hybridMultilevel"/>
    <w:tmpl w:val="2C50741A"/>
    <w:lvl w:ilvl="0" w:tplc="C3C6F5F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1ED4918"/>
    <w:multiLevelType w:val="multilevel"/>
    <w:tmpl w:val="A5122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B023287"/>
    <w:multiLevelType w:val="multilevel"/>
    <w:tmpl w:val="C218AFC4"/>
    <w:lvl w:ilvl="0">
      <w:start w:val="1"/>
      <w:numFmt w:val="decimal"/>
      <w:lvlText w:val="%1."/>
      <w:lvlJc w:val="left"/>
      <w:pPr>
        <w:ind w:left="360" w:hanging="360"/>
      </w:pPr>
      <w:rPr>
        <w:rFonts w:hint="default"/>
        <w:sz w:val="21"/>
      </w:rPr>
    </w:lvl>
    <w:lvl w:ilvl="1">
      <w:start w:val="1"/>
      <w:numFmt w:val="decimal"/>
      <w:lvlText w:val="%1.%2."/>
      <w:lvlJc w:val="left"/>
      <w:pPr>
        <w:ind w:left="1069" w:hanging="360"/>
      </w:pPr>
      <w:rPr>
        <w:rFonts w:hint="default"/>
        <w:sz w:val="28"/>
        <w:szCs w:val="28"/>
      </w:rPr>
    </w:lvl>
    <w:lvl w:ilvl="2">
      <w:start w:val="1"/>
      <w:numFmt w:val="decimal"/>
      <w:lvlText w:val="%1.%2.%3."/>
      <w:lvlJc w:val="left"/>
      <w:pPr>
        <w:ind w:left="2138" w:hanging="720"/>
      </w:pPr>
      <w:rPr>
        <w:rFonts w:hint="default"/>
        <w:sz w:val="21"/>
      </w:rPr>
    </w:lvl>
    <w:lvl w:ilvl="3">
      <w:start w:val="1"/>
      <w:numFmt w:val="decimal"/>
      <w:lvlText w:val="%1.%2.%3.%4."/>
      <w:lvlJc w:val="left"/>
      <w:pPr>
        <w:ind w:left="2847" w:hanging="720"/>
      </w:pPr>
      <w:rPr>
        <w:rFonts w:hint="default"/>
        <w:sz w:val="21"/>
      </w:rPr>
    </w:lvl>
    <w:lvl w:ilvl="4">
      <w:start w:val="1"/>
      <w:numFmt w:val="decimal"/>
      <w:lvlText w:val="%1.%2.%3.%4.%5."/>
      <w:lvlJc w:val="left"/>
      <w:pPr>
        <w:ind w:left="3916" w:hanging="1080"/>
      </w:pPr>
      <w:rPr>
        <w:rFonts w:hint="default"/>
        <w:sz w:val="21"/>
      </w:rPr>
    </w:lvl>
    <w:lvl w:ilvl="5">
      <w:start w:val="1"/>
      <w:numFmt w:val="decimal"/>
      <w:lvlText w:val="%1.%2.%3.%4.%5.%6."/>
      <w:lvlJc w:val="left"/>
      <w:pPr>
        <w:ind w:left="4625" w:hanging="1080"/>
      </w:pPr>
      <w:rPr>
        <w:rFonts w:hint="default"/>
        <w:sz w:val="21"/>
      </w:rPr>
    </w:lvl>
    <w:lvl w:ilvl="6">
      <w:start w:val="1"/>
      <w:numFmt w:val="decimal"/>
      <w:lvlText w:val="%1.%2.%3.%4.%5.%6.%7."/>
      <w:lvlJc w:val="left"/>
      <w:pPr>
        <w:ind w:left="5694" w:hanging="1440"/>
      </w:pPr>
      <w:rPr>
        <w:rFonts w:hint="default"/>
        <w:sz w:val="21"/>
      </w:rPr>
    </w:lvl>
    <w:lvl w:ilvl="7">
      <w:start w:val="1"/>
      <w:numFmt w:val="decimal"/>
      <w:lvlText w:val="%1.%2.%3.%4.%5.%6.%7.%8."/>
      <w:lvlJc w:val="left"/>
      <w:pPr>
        <w:ind w:left="6403" w:hanging="1440"/>
      </w:pPr>
      <w:rPr>
        <w:rFonts w:hint="default"/>
        <w:sz w:val="21"/>
      </w:rPr>
    </w:lvl>
    <w:lvl w:ilvl="8">
      <w:start w:val="1"/>
      <w:numFmt w:val="decimal"/>
      <w:lvlText w:val="%1.%2.%3.%4.%5.%6.%7.%8.%9."/>
      <w:lvlJc w:val="left"/>
      <w:pPr>
        <w:ind w:left="7472" w:hanging="1800"/>
      </w:pPr>
      <w:rPr>
        <w:rFonts w:hint="default"/>
        <w:sz w:val="21"/>
      </w:rPr>
    </w:lvl>
  </w:abstractNum>
  <w:abstractNum w:abstractNumId="10">
    <w:nsid w:val="63BF72FB"/>
    <w:multiLevelType w:val="multilevel"/>
    <w:tmpl w:val="E26E111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75022F04"/>
    <w:multiLevelType w:val="multilevel"/>
    <w:tmpl w:val="E1643D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AA57049"/>
    <w:multiLevelType w:val="multilevel"/>
    <w:tmpl w:val="DB2A5E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AD8078F"/>
    <w:multiLevelType w:val="multilevel"/>
    <w:tmpl w:val="72D8225E"/>
    <w:lvl w:ilvl="0">
      <w:start w:val="4"/>
      <w:numFmt w:val="bullet"/>
      <w:lvlText w:val="•"/>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2">
      <w:start w:val="2"/>
      <w:numFmt w:val="decimal"/>
      <w:lvlText w:val="%3."/>
      <w:lvlJc w:val="left"/>
      <w:pPr>
        <w:ind w:left="0" w:firstLine="0"/>
      </w:pPr>
      <w:rPr>
        <w:rFonts w:ascii="Times New Roman" w:eastAsia="Times New Roman" w:hAnsi="Times New Roman" w:cs="Times New Roman" w:hint="default"/>
        <w:b/>
        <w:bCs w:val="0"/>
        <w:i w:val="0"/>
        <w:iCs/>
        <w:smallCaps w:val="0"/>
        <w:strike w:val="0"/>
        <w:color w:val="000000"/>
        <w:spacing w:val="0"/>
        <w:w w:val="100"/>
        <w:position w:val="0"/>
        <w:sz w:val="27"/>
        <w:szCs w:val="27"/>
        <w:u w:val="none"/>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nsid w:val="7ADE7959"/>
    <w:multiLevelType w:val="multilevel"/>
    <w:tmpl w:val="2A4C1010"/>
    <w:lvl w:ilvl="0">
      <w:start w:val="4"/>
      <w:numFmt w:val="bullet"/>
      <w:lvlText w:val="•"/>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2">
      <w:start w:val="2"/>
      <w:numFmt w:val="decimal"/>
      <w:lvlText w:val="%3."/>
      <w:lvlJc w:val="left"/>
      <w:pPr>
        <w:ind w:left="0" w:firstLine="0"/>
      </w:pPr>
      <w:rPr>
        <w:rFonts w:ascii="Times New Roman" w:eastAsia="Times New Roman" w:hAnsi="Times New Roman" w:cs="Times New Roman" w:hint="default"/>
        <w:b/>
        <w:bCs w:val="0"/>
        <w:i w:val="0"/>
        <w:iCs/>
        <w:smallCaps w:val="0"/>
        <w:strike w:val="0"/>
        <w:color w:val="000000"/>
        <w:spacing w:val="0"/>
        <w:w w:val="100"/>
        <w:position w:val="0"/>
        <w:sz w:val="27"/>
        <w:szCs w:val="27"/>
        <w:u w:val="none"/>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nsid w:val="7DA60CD5"/>
    <w:multiLevelType w:val="multilevel"/>
    <w:tmpl w:val="F9828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11"/>
  </w:num>
  <w:num w:numId="3">
    <w:abstractNumId w:val="5"/>
  </w:num>
  <w:num w:numId="4">
    <w:abstractNumId w:val="6"/>
  </w:num>
  <w:num w:numId="5">
    <w:abstractNumId w:val="12"/>
  </w:num>
  <w:num w:numId="6">
    <w:abstractNumId w:val="0"/>
  </w:num>
  <w:num w:numId="7">
    <w:abstractNumId w:val="8"/>
  </w:num>
  <w:num w:numId="8">
    <w:abstractNumId w:val="3"/>
  </w:num>
  <w:num w:numId="9">
    <w:abstractNumId w:val="15"/>
  </w:num>
  <w:num w:numId="10">
    <w:abstractNumId w:val="1"/>
  </w:num>
  <w:num w:numId="11">
    <w:abstractNumId w:val="4"/>
  </w:num>
  <w:num w:numId="12">
    <w:abstractNumId w:val="2"/>
  </w:num>
  <w:num w:numId="13">
    <w:abstractNumId w:val="7"/>
  </w:num>
  <w:num w:numId="14">
    <w:abstractNumId w:val="14"/>
  </w:num>
  <w:num w:numId="15">
    <w:abstractNumId w:val="13"/>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A16802"/>
    <w:rsid w:val="00027B6B"/>
    <w:rsid w:val="00084E05"/>
    <w:rsid w:val="00096EA1"/>
    <w:rsid w:val="00122B86"/>
    <w:rsid w:val="00133CD6"/>
    <w:rsid w:val="0015632B"/>
    <w:rsid w:val="0018355F"/>
    <w:rsid w:val="00230077"/>
    <w:rsid w:val="0027579A"/>
    <w:rsid w:val="002A1A04"/>
    <w:rsid w:val="00372243"/>
    <w:rsid w:val="003A74B1"/>
    <w:rsid w:val="003E6BE5"/>
    <w:rsid w:val="003F3634"/>
    <w:rsid w:val="004030DF"/>
    <w:rsid w:val="00421C8F"/>
    <w:rsid w:val="00435424"/>
    <w:rsid w:val="00454F11"/>
    <w:rsid w:val="004B0A11"/>
    <w:rsid w:val="004D4993"/>
    <w:rsid w:val="00507EDA"/>
    <w:rsid w:val="00517A21"/>
    <w:rsid w:val="00541F04"/>
    <w:rsid w:val="00547C1A"/>
    <w:rsid w:val="00585911"/>
    <w:rsid w:val="005D21F2"/>
    <w:rsid w:val="005F6309"/>
    <w:rsid w:val="006564E2"/>
    <w:rsid w:val="006B4F1E"/>
    <w:rsid w:val="006B6DFF"/>
    <w:rsid w:val="00743D3B"/>
    <w:rsid w:val="00766AE4"/>
    <w:rsid w:val="007B43A1"/>
    <w:rsid w:val="0083325E"/>
    <w:rsid w:val="00840C58"/>
    <w:rsid w:val="008517A1"/>
    <w:rsid w:val="00863465"/>
    <w:rsid w:val="008A58DE"/>
    <w:rsid w:val="008D36D2"/>
    <w:rsid w:val="008F0404"/>
    <w:rsid w:val="009050E1"/>
    <w:rsid w:val="00933B90"/>
    <w:rsid w:val="009804F8"/>
    <w:rsid w:val="00A16802"/>
    <w:rsid w:val="00A406FD"/>
    <w:rsid w:val="00AD486D"/>
    <w:rsid w:val="00B82B13"/>
    <w:rsid w:val="00BC0191"/>
    <w:rsid w:val="00BC7F39"/>
    <w:rsid w:val="00C572B6"/>
    <w:rsid w:val="00C96B27"/>
    <w:rsid w:val="00CA16E5"/>
    <w:rsid w:val="00CA2C4F"/>
    <w:rsid w:val="00D213B4"/>
    <w:rsid w:val="00D409F2"/>
    <w:rsid w:val="00D76F6D"/>
    <w:rsid w:val="00DC6721"/>
    <w:rsid w:val="00DF18B6"/>
    <w:rsid w:val="00E21AF1"/>
    <w:rsid w:val="00E70528"/>
    <w:rsid w:val="00EB6B76"/>
    <w:rsid w:val="00F247A9"/>
    <w:rsid w:val="00F67F37"/>
    <w:rsid w:val="00FC246C"/>
    <w:rsid w:val="00FF1D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6802"/>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517A21"/>
    <w:pPr>
      <w:spacing w:before="100" w:beforeAutospacing="1" w:after="100" w:afterAutospacing="1"/>
      <w:outlineLvl w:val="0"/>
    </w:pPr>
    <w:rPr>
      <w:b/>
      <w:bCs/>
      <w:kern w:val="36"/>
      <w:sz w:val="48"/>
      <w:szCs w:val="48"/>
    </w:rPr>
  </w:style>
  <w:style w:type="paragraph" w:styleId="2">
    <w:name w:val="heading 2"/>
    <w:basedOn w:val="a"/>
    <w:link w:val="20"/>
    <w:uiPriority w:val="9"/>
    <w:qFormat/>
    <w:rsid w:val="00517A21"/>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6802"/>
    <w:pPr>
      <w:ind w:left="720"/>
      <w:contextualSpacing/>
    </w:pPr>
  </w:style>
  <w:style w:type="paragraph" w:customStyle="1" w:styleId="Style5">
    <w:name w:val="Style5"/>
    <w:basedOn w:val="a"/>
    <w:uiPriority w:val="99"/>
    <w:rsid w:val="00A16802"/>
    <w:pPr>
      <w:widowControl w:val="0"/>
      <w:autoSpaceDE w:val="0"/>
      <w:autoSpaceDN w:val="0"/>
      <w:adjustRightInd w:val="0"/>
      <w:spacing w:line="336" w:lineRule="exact"/>
      <w:jc w:val="center"/>
    </w:pPr>
  </w:style>
  <w:style w:type="character" w:customStyle="1" w:styleId="11">
    <w:name w:val="Заголовок №1"/>
    <w:basedOn w:val="a0"/>
    <w:rsid w:val="00A16802"/>
    <w:rPr>
      <w:b w:val="0"/>
      <w:bCs w:val="0"/>
      <w:i w:val="0"/>
      <w:iCs w:val="0"/>
      <w:smallCaps w:val="0"/>
      <w:strike w:val="0"/>
      <w:spacing w:val="0"/>
      <w:sz w:val="21"/>
      <w:szCs w:val="21"/>
    </w:rPr>
  </w:style>
  <w:style w:type="character" w:customStyle="1" w:styleId="21">
    <w:name w:val="Основной текст (2)_"/>
    <w:basedOn w:val="a0"/>
    <w:link w:val="22"/>
    <w:rsid w:val="00A16802"/>
    <w:rPr>
      <w:rFonts w:ascii="Times New Roman" w:eastAsia="Times New Roman" w:hAnsi="Times New Roman" w:cs="Times New Roman"/>
      <w:sz w:val="27"/>
      <w:szCs w:val="27"/>
      <w:shd w:val="clear" w:color="auto" w:fill="FFFFFF"/>
    </w:rPr>
  </w:style>
  <w:style w:type="character" w:customStyle="1" w:styleId="a4">
    <w:name w:val="Колонтитул_"/>
    <w:basedOn w:val="a0"/>
    <w:link w:val="a5"/>
    <w:rsid w:val="00A16802"/>
    <w:rPr>
      <w:rFonts w:ascii="Times New Roman" w:eastAsia="Times New Roman" w:hAnsi="Times New Roman" w:cs="Times New Roman"/>
      <w:sz w:val="20"/>
      <w:szCs w:val="20"/>
      <w:shd w:val="clear" w:color="auto" w:fill="FFFFFF"/>
    </w:rPr>
  </w:style>
  <w:style w:type="character" w:customStyle="1" w:styleId="BookAntiqua95pt">
    <w:name w:val="Колонтитул + Book Antiqua;9;5 pt;Полужирный"/>
    <w:basedOn w:val="a4"/>
    <w:rsid w:val="00A16802"/>
    <w:rPr>
      <w:rFonts w:ascii="Book Antiqua" w:eastAsia="Book Antiqua" w:hAnsi="Book Antiqua" w:cs="Book Antiqua"/>
      <w:b/>
      <w:bCs/>
      <w:spacing w:val="0"/>
      <w:sz w:val="19"/>
      <w:szCs w:val="19"/>
    </w:rPr>
  </w:style>
  <w:style w:type="character" w:customStyle="1" w:styleId="a6">
    <w:name w:val="Основной текст_"/>
    <w:basedOn w:val="a0"/>
    <w:link w:val="4"/>
    <w:rsid w:val="00A16802"/>
    <w:rPr>
      <w:rFonts w:ascii="Times New Roman" w:eastAsia="Times New Roman" w:hAnsi="Times New Roman" w:cs="Times New Roman"/>
      <w:sz w:val="27"/>
      <w:szCs w:val="27"/>
      <w:shd w:val="clear" w:color="auto" w:fill="FFFFFF"/>
    </w:rPr>
  </w:style>
  <w:style w:type="character" w:customStyle="1" w:styleId="a7">
    <w:name w:val="Основной текст + Курсив"/>
    <w:basedOn w:val="a6"/>
    <w:rsid w:val="00A16802"/>
    <w:rPr>
      <w:i/>
      <w:iCs/>
    </w:rPr>
  </w:style>
  <w:style w:type="character" w:customStyle="1" w:styleId="3">
    <w:name w:val="Основной текст (3)_"/>
    <w:basedOn w:val="a0"/>
    <w:link w:val="30"/>
    <w:rsid w:val="00A16802"/>
    <w:rPr>
      <w:rFonts w:ascii="Times New Roman" w:eastAsia="Times New Roman" w:hAnsi="Times New Roman" w:cs="Times New Roman"/>
      <w:sz w:val="27"/>
      <w:szCs w:val="27"/>
      <w:shd w:val="clear" w:color="auto" w:fill="FFFFFF"/>
    </w:rPr>
  </w:style>
  <w:style w:type="character" w:customStyle="1" w:styleId="23">
    <w:name w:val="Заголовок №2_"/>
    <w:basedOn w:val="a0"/>
    <w:link w:val="24"/>
    <w:rsid w:val="00A16802"/>
    <w:rPr>
      <w:rFonts w:ascii="Times New Roman" w:eastAsia="Times New Roman" w:hAnsi="Times New Roman" w:cs="Times New Roman"/>
      <w:sz w:val="27"/>
      <w:szCs w:val="27"/>
      <w:shd w:val="clear" w:color="auto" w:fill="FFFFFF"/>
    </w:rPr>
  </w:style>
  <w:style w:type="character" w:customStyle="1" w:styleId="12">
    <w:name w:val="Основной текст1"/>
    <w:basedOn w:val="a6"/>
    <w:rsid w:val="00A16802"/>
    <w:rPr>
      <w:u w:val="single"/>
    </w:rPr>
  </w:style>
  <w:style w:type="character" w:customStyle="1" w:styleId="25">
    <w:name w:val="Основной текст2"/>
    <w:basedOn w:val="a6"/>
    <w:rsid w:val="00A16802"/>
    <w:rPr>
      <w:u w:val="single"/>
    </w:rPr>
  </w:style>
  <w:style w:type="character" w:customStyle="1" w:styleId="40">
    <w:name w:val="Основной текст (4)_"/>
    <w:basedOn w:val="a0"/>
    <w:link w:val="41"/>
    <w:rsid w:val="00A16802"/>
    <w:rPr>
      <w:rFonts w:ascii="Times New Roman" w:eastAsia="Times New Roman" w:hAnsi="Times New Roman" w:cs="Times New Roman"/>
      <w:sz w:val="18"/>
      <w:szCs w:val="18"/>
      <w:shd w:val="clear" w:color="auto" w:fill="FFFFFF"/>
    </w:rPr>
  </w:style>
  <w:style w:type="character" w:customStyle="1" w:styleId="a8">
    <w:name w:val="Основной текст + Полужирный"/>
    <w:basedOn w:val="a6"/>
    <w:rsid w:val="00A16802"/>
    <w:rPr>
      <w:b/>
      <w:bCs/>
    </w:rPr>
  </w:style>
  <w:style w:type="character" w:customStyle="1" w:styleId="a9">
    <w:name w:val="Подпись к таблице_"/>
    <w:basedOn w:val="a0"/>
    <w:link w:val="aa"/>
    <w:rsid w:val="00A16802"/>
    <w:rPr>
      <w:rFonts w:ascii="Times New Roman" w:eastAsia="Times New Roman" w:hAnsi="Times New Roman" w:cs="Times New Roman"/>
      <w:sz w:val="23"/>
      <w:szCs w:val="23"/>
      <w:shd w:val="clear" w:color="auto" w:fill="FFFFFF"/>
    </w:rPr>
  </w:style>
  <w:style w:type="character" w:customStyle="1" w:styleId="5">
    <w:name w:val="Основной текст (5)_"/>
    <w:basedOn w:val="a0"/>
    <w:link w:val="50"/>
    <w:rsid w:val="00A16802"/>
    <w:rPr>
      <w:rFonts w:ascii="Times New Roman" w:eastAsia="Times New Roman" w:hAnsi="Times New Roman" w:cs="Times New Roman"/>
      <w:sz w:val="23"/>
      <w:szCs w:val="23"/>
      <w:shd w:val="clear" w:color="auto" w:fill="FFFFFF"/>
    </w:rPr>
  </w:style>
  <w:style w:type="character" w:customStyle="1" w:styleId="6">
    <w:name w:val="Основной текст (6)_"/>
    <w:basedOn w:val="a0"/>
    <w:link w:val="60"/>
    <w:rsid w:val="00A16802"/>
    <w:rPr>
      <w:rFonts w:ascii="Times New Roman" w:eastAsia="Times New Roman" w:hAnsi="Times New Roman" w:cs="Times New Roman"/>
      <w:sz w:val="19"/>
      <w:szCs w:val="19"/>
      <w:shd w:val="clear" w:color="auto" w:fill="FFFFFF"/>
    </w:rPr>
  </w:style>
  <w:style w:type="character" w:customStyle="1" w:styleId="8">
    <w:name w:val="Основной текст (8)_"/>
    <w:basedOn w:val="a0"/>
    <w:link w:val="80"/>
    <w:rsid w:val="00A16802"/>
    <w:rPr>
      <w:rFonts w:ascii="Times New Roman" w:eastAsia="Times New Roman" w:hAnsi="Times New Roman" w:cs="Times New Roman"/>
      <w:sz w:val="15"/>
      <w:szCs w:val="15"/>
      <w:shd w:val="clear" w:color="auto" w:fill="FFFFFF"/>
    </w:rPr>
  </w:style>
  <w:style w:type="character" w:customStyle="1" w:styleId="8135pt">
    <w:name w:val="Основной текст (8) + 13;5 pt"/>
    <w:basedOn w:val="8"/>
    <w:rsid w:val="00A16802"/>
    <w:rPr>
      <w:sz w:val="27"/>
      <w:szCs w:val="27"/>
    </w:rPr>
  </w:style>
  <w:style w:type="character" w:customStyle="1" w:styleId="75pt">
    <w:name w:val="Основной текст + 7;5 pt"/>
    <w:basedOn w:val="a6"/>
    <w:rsid w:val="00A16802"/>
    <w:rPr>
      <w:sz w:val="15"/>
      <w:szCs w:val="15"/>
    </w:rPr>
  </w:style>
  <w:style w:type="character" w:customStyle="1" w:styleId="31">
    <w:name w:val="Основной текст (3) + Полужирный"/>
    <w:basedOn w:val="3"/>
    <w:rsid w:val="00A16802"/>
    <w:rPr>
      <w:b/>
      <w:bCs/>
    </w:rPr>
  </w:style>
  <w:style w:type="character" w:customStyle="1" w:styleId="32">
    <w:name w:val="Основной текст3"/>
    <w:basedOn w:val="a6"/>
    <w:rsid w:val="00A16802"/>
    <w:rPr>
      <w:u w:val="single"/>
    </w:rPr>
  </w:style>
  <w:style w:type="character" w:customStyle="1" w:styleId="9">
    <w:name w:val="Основной текст (9)_"/>
    <w:basedOn w:val="a0"/>
    <w:link w:val="90"/>
    <w:rsid w:val="00A16802"/>
    <w:rPr>
      <w:rFonts w:ascii="Book Antiqua" w:eastAsia="Book Antiqua" w:hAnsi="Book Antiqua" w:cs="Book Antiqua"/>
      <w:sz w:val="19"/>
      <w:szCs w:val="19"/>
      <w:shd w:val="clear" w:color="auto" w:fill="FFFFFF"/>
    </w:rPr>
  </w:style>
  <w:style w:type="character" w:customStyle="1" w:styleId="100">
    <w:name w:val="Основной текст (10)_"/>
    <w:basedOn w:val="a0"/>
    <w:link w:val="101"/>
    <w:rsid w:val="00A16802"/>
    <w:rPr>
      <w:rFonts w:ascii="Times New Roman" w:eastAsia="Times New Roman" w:hAnsi="Times New Roman" w:cs="Times New Roman"/>
      <w:sz w:val="27"/>
      <w:szCs w:val="27"/>
      <w:shd w:val="clear" w:color="auto" w:fill="FFFFFF"/>
    </w:rPr>
  </w:style>
  <w:style w:type="character" w:customStyle="1" w:styleId="102">
    <w:name w:val="Основной текст (10) + Не полужирный;Не курсив"/>
    <w:basedOn w:val="100"/>
    <w:rsid w:val="00A16802"/>
    <w:rPr>
      <w:b/>
      <w:bCs/>
      <w:i/>
      <w:iCs/>
    </w:rPr>
  </w:style>
  <w:style w:type="character" w:customStyle="1" w:styleId="13">
    <w:name w:val="Заголовок №1_"/>
    <w:basedOn w:val="a0"/>
    <w:rsid w:val="00A16802"/>
    <w:rPr>
      <w:rFonts w:ascii="Times New Roman" w:eastAsia="Times New Roman" w:hAnsi="Times New Roman" w:cs="Times New Roman"/>
      <w:b w:val="0"/>
      <w:bCs w:val="0"/>
      <w:i w:val="0"/>
      <w:iCs w:val="0"/>
      <w:smallCaps w:val="0"/>
      <w:strike w:val="0"/>
      <w:spacing w:val="0"/>
      <w:sz w:val="35"/>
      <w:szCs w:val="35"/>
    </w:rPr>
  </w:style>
  <w:style w:type="character" w:customStyle="1" w:styleId="33">
    <w:name w:val="Заголовок №3_"/>
    <w:basedOn w:val="a0"/>
    <w:link w:val="34"/>
    <w:rsid w:val="00A16802"/>
    <w:rPr>
      <w:rFonts w:ascii="Times New Roman" w:eastAsia="Times New Roman" w:hAnsi="Times New Roman" w:cs="Times New Roman"/>
      <w:sz w:val="27"/>
      <w:szCs w:val="27"/>
      <w:shd w:val="clear" w:color="auto" w:fill="FFFFFF"/>
    </w:rPr>
  </w:style>
  <w:style w:type="character" w:customStyle="1" w:styleId="35">
    <w:name w:val="Заголовок №3 + Не полужирный"/>
    <w:basedOn w:val="33"/>
    <w:rsid w:val="00A16802"/>
    <w:rPr>
      <w:b/>
      <w:bCs/>
    </w:rPr>
  </w:style>
  <w:style w:type="character" w:customStyle="1" w:styleId="3115pt">
    <w:name w:val="Заголовок №3 + 11;5 pt"/>
    <w:basedOn w:val="33"/>
    <w:rsid w:val="00A16802"/>
    <w:rPr>
      <w:sz w:val="23"/>
      <w:szCs w:val="23"/>
    </w:rPr>
  </w:style>
  <w:style w:type="character" w:customStyle="1" w:styleId="110">
    <w:name w:val="Основной текст (11)_"/>
    <w:basedOn w:val="a0"/>
    <w:link w:val="111"/>
    <w:rsid w:val="00A16802"/>
    <w:rPr>
      <w:rFonts w:ascii="Times New Roman" w:eastAsia="Times New Roman" w:hAnsi="Times New Roman" w:cs="Times New Roman"/>
      <w:sz w:val="23"/>
      <w:szCs w:val="23"/>
      <w:shd w:val="clear" w:color="auto" w:fill="FFFFFF"/>
    </w:rPr>
  </w:style>
  <w:style w:type="paragraph" w:customStyle="1" w:styleId="22">
    <w:name w:val="Основной текст (2)"/>
    <w:basedOn w:val="a"/>
    <w:link w:val="21"/>
    <w:rsid w:val="00A16802"/>
    <w:pPr>
      <w:shd w:val="clear" w:color="auto" w:fill="FFFFFF"/>
      <w:spacing w:after="180" w:line="480" w:lineRule="exact"/>
      <w:jc w:val="center"/>
    </w:pPr>
    <w:rPr>
      <w:sz w:val="27"/>
      <w:szCs w:val="27"/>
      <w:lang w:eastAsia="en-US"/>
    </w:rPr>
  </w:style>
  <w:style w:type="paragraph" w:customStyle="1" w:styleId="a5">
    <w:name w:val="Колонтитул"/>
    <w:basedOn w:val="a"/>
    <w:link w:val="a4"/>
    <w:rsid w:val="00A16802"/>
    <w:pPr>
      <w:shd w:val="clear" w:color="auto" w:fill="FFFFFF"/>
    </w:pPr>
    <w:rPr>
      <w:sz w:val="20"/>
      <w:szCs w:val="20"/>
      <w:lang w:eastAsia="en-US"/>
    </w:rPr>
  </w:style>
  <w:style w:type="paragraph" w:customStyle="1" w:styleId="4">
    <w:name w:val="Основной текст4"/>
    <w:basedOn w:val="a"/>
    <w:link w:val="a6"/>
    <w:rsid w:val="00A16802"/>
    <w:pPr>
      <w:shd w:val="clear" w:color="auto" w:fill="FFFFFF"/>
      <w:spacing w:before="180" w:line="480" w:lineRule="exact"/>
      <w:ind w:hanging="400"/>
    </w:pPr>
    <w:rPr>
      <w:sz w:val="27"/>
      <w:szCs w:val="27"/>
      <w:lang w:eastAsia="en-US"/>
    </w:rPr>
  </w:style>
  <w:style w:type="paragraph" w:customStyle="1" w:styleId="30">
    <w:name w:val="Основной текст (3)"/>
    <w:basedOn w:val="a"/>
    <w:link w:val="3"/>
    <w:rsid w:val="00A16802"/>
    <w:pPr>
      <w:shd w:val="clear" w:color="auto" w:fill="FFFFFF"/>
      <w:spacing w:before="960" w:after="840" w:line="0" w:lineRule="atLeast"/>
      <w:ind w:hanging="360"/>
    </w:pPr>
    <w:rPr>
      <w:sz w:val="27"/>
      <w:szCs w:val="27"/>
      <w:lang w:eastAsia="en-US"/>
    </w:rPr>
  </w:style>
  <w:style w:type="paragraph" w:customStyle="1" w:styleId="24">
    <w:name w:val="Заголовок №2"/>
    <w:basedOn w:val="a"/>
    <w:link w:val="23"/>
    <w:rsid w:val="00A16802"/>
    <w:pPr>
      <w:shd w:val="clear" w:color="auto" w:fill="FFFFFF"/>
      <w:spacing w:before="300" w:after="300" w:line="0" w:lineRule="atLeast"/>
      <w:ind w:hanging="280"/>
      <w:jc w:val="both"/>
      <w:outlineLvl w:val="1"/>
    </w:pPr>
    <w:rPr>
      <w:sz w:val="27"/>
      <w:szCs w:val="27"/>
      <w:lang w:eastAsia="en-US"/>
    </w:rPr>
  </w:style>
  <w:style w:type="paragraph" w:customStyle="1" w:styleId="41">
    <w:name w:val="Основной текст (4)"/>
    <w:basedOn w:val="a"/>
    <w:link w:val="40"/>
    <w:rsid w:val="00A16802"/>
    <w:pPr>
      <w:shd w:val="clear" w:color="auto" w:fill="FFFFFF"/>
      <w:spacing w:line="0" w:lineRule="atLeast"/>
      <w:jc w:val="both"/>
    </w:pPr>
    <w:rPr>
      <w:sz w:val="18"/>
      <w:szCs w:val="18"/>
      <w:lang w:eastAsia="en-US"/>
    </w:rPr>
  </w:style>
  <w:style w:type="paragraph" w:customStyle="1" w:styleId="aa">
    <w:name w:val="Подпись к таблице"/>
    <w:basedOn w:val="a"/>
    <w:link w:val="a9"/>
    <w:rsid w:val="00A16802"/>
    <w:pPr>
      <w:shd w:val="clear" w:color="auto" w:fill="FFFFFF"/>
      <w:spacing w:line="0" w:lineRule="atLeast"/>
    </w:pPr>
    <w:rPr>
      <w:sz w:val="23"/>
      <w:szCs w:val="23"/>
      <w:lang w:eastAsia="en-US"/>
    </w:rPr>
  </w:style>
  <w:style w:type="paragraph" w:customStyle="1" w:styleId="50">
    <w:name w:val="Основной текст (5)"/>
    <w:basedOn w:val="a"/>
    <w:link w:val="5"/>
    <w:rsid w:val="00A16802"/>
    <w:pPr>
      <w:shd w:val="clear" w:color="auto" w:fill="FFFFFF"/>
      <w:spacing w:line="0" w:lineRule="atLeast"/>
    </w:pPr>
    <w:rPr>
      <w:sz w:val="23"/>
      <w:szCs w:val="23"/>
      <w:lang w:eastAsia="en-US"/>
    </w:rPr>
  </w:style>
  <w:style w:type="paragraph" w:customStyle="1" w:styleId="60">
    <w:name w:val="Основной текст (6)"/>
    <w:basedOn w:val="a"/>
    <w:link w:val="6"/>
    <w:rsid w:val="00A16802"/>
    <w:pPr>
      <w:shd w:val="clear" w:color="auto" w:fill="FFFFFF"/>
      <w:spacing w:line="0" w:lineRule="atLeast"/>
    </w:pPr>
    <w:rPr>
      <w:sz w:val="19"/>
      <w:szCs w:val="19"/>
      <w:lang w:eastAsia="en-US"/>
    </w:rPr>
  </w:style>
  <w:style w:type="paragraph" w:customStyle="1" w:styleId="80">
    <w:name w:val="Основной текст (8)"/>
    <w:basedOn w:val="a"/>
    <w:link w:val="8"/>
    <w:rsid w:val="00A16802"/>
    <w:pPr>
      <w:shd w:val="clear" w:color="auto" w:fill="FFFFFF"/>
      <w:spacing w:after="420" w:line="480" w:lineRule="exact"/>
    </w:pPr>
    <w:rPr>
      <w:sz w:val="15"/>
      <w:szCs w:val="15"/>
      <w:lang w:eastAsia="en-US"/>
    </w:rPr>
  </w:style>
  <w:style w:type="paragraph" w:customStyle="1" w:styleId="90">
    <w:name w:val="Основной текст (9)"/>
    <w:basedOn w:val="a"/>
    <w:link w:val="9"/>
    <w:rsid w:val="00A16802"/>
    <w:pPr>
      <w:shd w:val="clear" w:color="auto" w:fill="FFFFFF"/>
      <w:spacing w:line="0" w:lineRule="atLeast"/>
    </w:pPr>
    <w:rPr>
      <w:rFonts w:ascii="Book Antiqua" w:eastAsia="Book Antiqua" w:hAnsi="Book Antiqua" w:cs="Book Antiqua"/>
      <w:sz w:val="19"/>
      <w:szCs w:val="19"/>
      <w:lang w:eastAsia="en-US"/>
    </w:rPr>
  </w:style>
  <w:style w:type="paragraph" w:customStyle="1" w:styleId="101">
    <w:name w:val="Основной текст (10)"/>
    <w:basedOn w:val="a"/>
    <w:link w:val="100"/>
    <w:rsid w:val="00A16802"/>
    <w:pPr>
      <w:shd w:val="clear" w:color="auto" w:fill="FFFFFF"/>
      <w:spacing w:after="420" w:line="485" w:lineRule="exact"/>
      <w:jc w:val="both"/>
    </w:pPr>
    <w:rPr>
      <w:sz w:val="27"/>
      <w:szCs w:val="27"/>
      <w:lang w:eastAsia="en-US"/>
    </w:rPr>
  </w:style>
  <w:style w:type="paragraph" w:customStyle="1" w:styleId="34">
    <w:name w:val="Заголовок №3"/>
    <w:basedOn w:val="a"/>
    <w:link w:val="33"/>
    <w:rsid w:val="00A16802"/>
    <w:pPr>
      <w:shd w:val="clear" w:color="auto" w:fill="FFFFFF"/>
      <w:spacing w:line="480" w:lineRule="exact"/>
      <w:jc w:val="both"/>
      <w:outlineLvl w:val="2"/>
    </w:pPr>
    <w:rPr>
      <w:sz w:val="27"/>
      <w:szCs w:val="27"/>
      <w:lang w:eastAsia="en-US"/>
    </w:rPr>
  </w:style>
  <w:style w:type="paragraph" w:customStyle="1" w:styleId="111">
    <w:name w:val="Основной текст (11)"/>
    <w:basedOn w:val="a"/>
    <w:link w:val="110"/>
    <w:rsid w:val="00A16802"/>
    <w:pPr>
      <w:shd w:val="clear" w:color="auto" w:fill="FFFFFF"/>
      <w:spacing w:line="422" w:lineRule="exact"/>
      <w:jc w:val="center"/>
    </w:pPr>
    <w:rPr>
      <w:sz w:val="23"/>
      <w:szCs w:val="23"/>
      <w:lang w:eastAsia="en-US"/>
    </w:rPr>
  </w:style>
  <w:style w:type="paragraph" w:styleId="ab">
    <w:name w:val="Balloon Text"/>
    <w:basedOn w:val="a"/>
    <w:link w:val="ac"/>
    <w:uiPriority w:val="99"/>
    <w:semiHidden/>
    <w:unhideWhenUsed/>
    <w:rsid w:val="00A16802"/>
    <w:rPr>
      <w:rFonts w:ascii="Tahoma" w:hAnsi="Tahoma" w:cs="Tahoma"/>
      <w:sz w:val="16"/>
      <w:szCs w:val="16"/>
    </w:rPr>
  </w:style>
  <w:style w:type="character" w:customStyle="1" w:styleId="ac">
    <w:name w:val="Текст выноски Знак"/>
    <w:basedOn w:val="a0"/>
    <w:link w:val="ab"/>
    <w:uiPriority w:val="99"/>
    <w:semiHidden/>
    <w:rsid w:val="00A16802"/>
    <w:rPr>
      <w:rFonts w:ascii="Tahoma" w:eastAsia="Times New Roman" w:hAnsi="Tahoma" w:cs="Tahoma"/>
      <w:sz w:val="16"/>
      <w:szCs w:val="16"/>
      <w:lang w:eastAsia="ru-RU"/>
    </w:rPr>
  </w:style>
  <w:style w:type="paragraph" w:styleId="ad">
    <w:name w:val="header"/>
    <w:basedOn w:val="a"/>
    <w:link w:val="ae"/>
    <w:uiPriority w:val="99"/>
    <w:semiHidden/>
    <w:unhideWhenUsed/>
    <w:rsid w:val="00A16802"/>
    <w:pPr>
      <w:tabs>
        <w:tab w:val="center" w:pos="4677"/>
        <w:tab w:val="right" w:pos="9355"/>
      </w:tabs>
    </w:pPr>
  </w:style>
  <w:style w:type="character" w:customStyle="1" w:styleId="ae">
    <w:name w:val="Верхний колонтитул Знак"/>
    <w:basedOn w:val="a0"/>
    <w:link w:val="ad"/>
    <w:uiPriority w:val="99"/>
    <w:semiHidden/>
    <w:rsid w:val="00A16802"/>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A16802"/>
    <w:pPr>
      <w:tabs>
        <w:tab w:val="center" w:pos="4677"/>
        <w:tab w:val="right" w:pos="9355"/>
      </w:tabs>
    </w:pPr>
  </w:style>
  <w:style w:type="character" w:customStyle="1" w:styleId="af0">
    <w:name w:val="Нижний колонтитул Знак"/>
    <w:basedOn w:val="a0"/>
    <w:link w:val="af"/>
    <w:uiPriority w:val="99"/>
    <w:rsid w:val="00A16802"/>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517A2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517A21"/>
    <w:rPr>
      <w:rFonts w:ascii="Times New Roman" w:eastAsia="Times New Roman" w:hAnsi="Times New Roman" w:cs="Times New Roman"/>
      <w:b/>
      <w:bCs/>
      <w:sz w:val="36"/>
      <w:szCs w:val="36"/>
      <w:lang w:eastAsia="ru-RU"/>
    </w:rPr>
  </w:style>
  <w:style w:type="character" w:styleId="af1">
    <w:name w:val="Hyperlink"/>
    <w:basedOn w:val="a0"/>
    <w:uiPriority w:val="99"/>
    <w:semiHidden/>
    <w:unhideWhenUsed/>
    <w:rsid w:val="00517A21"/>
    <w:rPr>
      <w:color w:val="0000FF"/>
      <w:u w:val="single"/>
    </w:rPr>
  </w:style>
  <w:style w:type="character" w:customStyle="1" w:styleId="apple-converted-space">
    <w:name w:val="apple-converted-space"/>
    <w:basedOn w:val="a0"/>
    <w:rsid w:val="00517A21"/>
  </w:style>
  <w:style w:type="paragraph" w:styleId="af2">
    <w:name w:val="Normal (Web)"/>
    <w:basedOn w:val="a"/>
    <w:uiPriority w:val="99"/>
    <w:unhideWhenUsed/>
    <w:rsid w:val="0027579A"/>
    <w:pPr>
      <w:spacing w:before="100" w:beforeAutospacing="1" w:after="100" w:afterAutospacing="1"/>
    </w:pPr>
  </w:style>
  <w:style w:type="character" w:styleId="af3">
    <w:name w:val="Strong"/>
    <w:basedOn w:val="a0"/>
    <w:uiPriority w:val="22"/>
    <w:qFormat/>
    <w:rsid w:val="004B0A11"/>
    <w:rPr>
      <w:b/>
      <w:bCs/>
    </w:rPr>
  </w:style>
  <w:style w:type="character" w:styleId="af4">
    <w:name w:val="Emphasis"/>
    <w:basedOn w:val="a0"/>
    <w:uiPriority w:val="20"/>
    <w:qFormat/>
    <w:rsid w:val="008F0404"/>
    <w:rPr>
      <w:i/>
      <w:iCs/>
    </w:rPr>
  </w:style>
</w:styles>
</file>

<file path=word/webSettings.xml><?xml version="1.0" encoding="utf-8"?>
<w:webSettings xmlns:r="http://schemas.openxmlformats.org/officeDocument/2006/relationships" xmlns:w="http://schemas.openxmlformats.org/wordprocessingml/2006/main">
  <w:divs>
    <w:div w:id="160194373">
      <w:bodyDiv w:val="1"/>
      <w:marLeft w:val="0"/>
      <w:marRight w:val="0"/>
      <w:marTop w:val="0"/>
      <w:marBottom w:val="0"/>
      <w:divBdr>
        <w:top w:val="none" w:sz="0" w:space="0" w:color="auto"/>
        <w:left w:val="none" w:sz="0" w:space="0" w:color="auto"/>
        <w:bottom w:val="none" w:sz="0" w:space="0" w:color="auto"/>
        <w:right w:val="none" w:sz="0" w:space="0" w:color="auto"/>
      </w:divBdr>
    </w:div>
    <w:div w:id="323164104">
      <w:bodyDiv w:val="1"/>
      <w:marLeft w:val="0"/>
      <w:marRight w:val="0"/>
      <w:marTop w:val="0"/>
      <w:marBottom w:val="0"/>
      <w:divBdr>
        <w:top w:val="none" w:sz="0" w:space="0" w:color="auto"/>
        <w:left w:val="none" w:sz="0" w:space="0" w:color="auto"/>
        <w:bottom w:val="none" w:sz="0" w:space="0" w:color="auto"/>
        <w:right w:val="none" w:sz="0" w:space="0" w:color="auto"/>
      </w:divBdr>
    </w:div>
    <w:div w:id="328023120">
      <w:bodyDiv w:val="1"/>
      <w:marLeft w:val="0"/>
      <w:marRight w:val="0"/>
      <w:marTop w:val="0"/>
      <w:marBottom w:val="0"/>
      <w:divBdr>
        <w:top w:val="none" w:sz="0" w:space="0" w:color="auto"/>
        <w:left w:val="none" w:sz="0" w:space="0" w:color="auto"/>
        <w:bottom w:val="none" w:sz="0" w:space="0" w:color="auto"/>
        <w:right w:val="none" w:sz="0" w:space="0" w:color="auto"/>
      </w:divBdr>
    </w:div>
    <w:div w:id="409425978">
      <w:bodyDiv w:val="1"/>
      <w:marLeft w:val="0"/>
      <w:marRight w:val="0"/>
      <w:marTop w:val="0"/>
      <w:marBottom w:val="0"/>
      <w:divBdr>
        <w:top w:val="none" w:sz="0" w:space="0" w:color="auto"/>
        <w:left w:val="none" w:sz="0" w:space="0" w:color="auto"/>
        <w:bottom w:val="none" w:sz="0" w:space="0" w:color="auto"/>
        <w:right w:val="none" w:sz="0" w:space="0" w:color="auto"/>
      </w:divBdr>
    </w:div>
    <w:div w:id="517819862">
      <w:bodyDiv w:val="1"/>
      <w:marLeft w:val="0"/>
      <w:marRight w:val="0"/>
      <w:marTop w:val="0"/>
      <w:marBottom w:val="0"/>
      <w:divBdr>
        <w:top w:val="none" w:sz="0" w:space="0" w:color="auto"/>
        <w:left w:val="none" w:sz="0" w:space="0" w:color="auto"/>
        <w:bottom w:val="none" w:sz="0" w:space="0" w:color="auto"/>
        <w:right w:val="none" w:sz="0" w:space="0" w:color="auto"/>
      </w:divBdr>
    </w:div>
    <w:div w:id="1228877328">
      <w:bodyDiv w:val="1"/>
      <w:marLeft w:val="0"/>
      <w:marRight w:val="0"/>
      <w:marTop w:val="0"/>
      <w:marBottom w:val="0"/>
      <w:divBdr>
        <w:top w:val="none" w:sz="0" w:space="0" w:color="auto"/>
        <w:left w:val="none" w:sz="0" w:space="0" w:color="auto"/>
        <w:bottom w:val="none" w:sz="0" w:space="0" w:color="auto"/>
        <w:right w:val="none" w:sz="0" w:space="0" w:color="auto"/>
      </w:divBdr>
    </w:div>
    <w:div w:id="212457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martcat.ru/Referat/rtbeqramei/" TargetMode="External"/><Relationship Id="rId13" Type="http://schemas.openxmlformats.org/officeDocument/2006/relationships/hyperlink" Target="http://www.smartcat.ru/ptjelramc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martcat.ru/Referat/vtbeqrami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is2000.ru/cisFinAnalysis/stkedramf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cis2000.ru/cisFinAnalysis/rtmecramei/" TargetMode="External"/><Relationship Id="rId4" Type="http://schemas.openxmlformats.org/officeDocument/2006/relationships/settings" Target="settings.xml"/><Relationship Id="rId9" Type="http://schemas.openxmlformats.org/officeDocument/2006/relationships/hyperlink" Target="http://www.smartcat.ru/Referat/rtbeqramei/" TargetMode="External"/><Relationship Id="rId14" Type="http://schemas.openxmlformats.org/officeDocument/2006/relationships/hyperlink" Target="http://www.smartcat.ru/Referat/vtdeirami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50A433-FD92-41B9-BAC7-E272D8964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26</Pages>
  <Words>5785</Words>
  <Characters>32981</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38689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dc:creator>
  <cp:keywords/>
  <dc:description/>
  <cp:lastModifiedBy>Антон</cp:lastModifiedBy>
  <cp:revision>49</cp:revision>
  <dcterms:created xsi:type="dcterms:W3CDTF">2014-12-03T20:44:00Z</dcterms:created>
  <dcterms:modified xsi:type="dcterms:W3CDTF">2014-12-24T23:50:00Z</dcterms:modified>
</cp:coreProperties>
</file>