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0F37" w:rsidRDefault="002E0F37" w:rsidP="002E0F37">
      <w:pPr>
        <w:pStyle w:val="Style1"/>
        <w:widowControl/>
        <w:spacing w:line="226" w:lineRule="exact"/>
        <w:ind w:left="426" w:right="-21"/>
        <w:jc w:val="center"/>
        <w:rPr>
          <w:rStyle w:val="FontStyle19"/>
        </w:rPr>
      </w:pPr>
      <w:r>
        <w:rPr>
          <w:rStyle w:val="FontStyle19"/>
        </w:rPr>
        <w:t xml:space="preserve">ФЕДЕРАЛЬНОЕ ГОСУДАРСТВЕННОЕ ОБРАЗОВАТЕЛЬНОЕ БЮДЖЕТНОЕ УЧРЕЖДЕНИЕ </w:t>
      </w:r>
      <w:proofErr w:type="gramStart"/>
      <w:r>
        <w:rPr>
          <w:rStyle w:val="FontStyle19"/>
        </w:rPr>
        <w:t>ВЫСШЕГО</w:t>
      </w:r>
      <w:proofErr w:type="gramEnd"/>
      <w:r>
        <w:rPr>
          <w:rStyle w:val="FontStyle19"/>
        </w:rPr>
        <w:t xml:space="preserve"> </w:t>
      </w:r>
    </w:p>
    <w:p w:rsidR="002E0F37" w:rsidRDefault="002E0F37" w:rsidP="002E0F37">
      <w:pPr>
        <w:jc w:val="center"/>
        <w:rPr>
          <w:rStyle w:val="FontStyle19"/>
        </w:rPr>
      </w:pPr>
      <w:r>
        <w:rPr>
          <w:rStyle w:val="FontStyle19"/>
        </w:rPr>
        <w:t>ПРОФЕССИОНАЛЬНОГО  ОБРАЗОВАНИЯ</w:t>
      </w:r>
    </w:p>
    <w:p w:rsidR="002E0F37" w:rsidRDefault="002E0F37" w:rsidP="002E0F37">
      <w:pPr>
        <w:jc w:val="center"/>
        <w:rPr>
          <w:rStyle w:val="FontStyle19"/>
        </w:rPr>
      </w:pPr>
      <w:r>
        <w:rPr>
          <w:rStyle w:val="FontStyle19"/>
        </w:rPr>
        <w:t>«ФИНАНСОВЫЙ УНИВЕРСИТЕТ ПРИ ПРАВИТЕЛЬСТВЕ РФ»</w:t>
      </w:r>
    </w:p>
    <w:p w:rsidR="002E0F37" w:rsidRDefault="002E0F37" w:rsidP="002E0F37">
      <w:pPr>
        <w:jc w:val="center"/>
        <w:rPr>
          <w:sz w:val="32"/>
          <w:szCs w:val="32"/>
        </w:rPr>
      </w:pPr>
      <w:r>
        <w:rPr>
          <w:rStyle w:val="FontStyle19"/>
        </w:rPr>
        <w:t>УФИМСКИЙ ФИЛИАЛ</w:t>
      </w:r>
    </w:p>
    <w:p w:rsidR="002E0F37" w:rsidRDefault="002E0F37" w:rsidP="002E0F37">
      <w:pPr>
        <w:jc w:val="center"/>
        <w:rPr>
          <w:sz w:val="32"/>
          <w:szCs w:val="32"/>
        </w:rPr>
      </w:pP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Лабораторная работа </w:t>
      </w:r>
    </w:p>
    <w:p w:rsidR="002E0F37" w:rsidRDefault="002E0F37" w:rsidP="002E0F37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по дисциплине</w:t>
      </w:r>
      <w:r>
        <w:rPr>
          <w:sz w:val="32"/>
          <w:szCs w:val="32"/>
        </w:rPr>
        <w:t xml:space="preserve"> «Основы финансовых вычислений»</w:t>
      </w:r>
    </w:p>
    <w:p w:rsidR="002E0F37" w:rsidRPr="00C42278" w:rsidRDefault="002E0F37" w:rsidP="002E0F37">
      <w:pPr>
        <w:jc w:val="center"/>
        <w:rPr>
          <w:szCs w:val="28"/>
        </w:rPr>
      </w:pPr>
      <w:r>
        <w:rPr>
          <w:b/>
          <w:sz w:val="32"/>
          <w:szCs w:val="32"/>
        </w:rPr>
        <w:t>Вариант № 4</w:t>
      </w:r>
    </w:p>
    <w:p w:rsidR="002E0F37" w:rsidRDefault="002E0F37" w:rsidP="002E0F37">
      <w:pPr>
        <w:jc w:val="center"/>
        <w:rPr>
          <w:szCs w:val="28"/>
        </w:rPr>
      </w:pPr>
    </w:p>
    <w:p w:rsidR="002E0F37" w:rsidRDefault="002E0F37" w:rsidP="002E0F37">
      <w:pPr>
        <w:jc w:val="center"/>
        <w:rPr>
          <w:b/>
          <w:sz w:val="32"/>
          <w:szCs w:val="32"/>
        </w:rPr>
      </w:pPr>
    </w:p>
    <w:p w:rsidR="002E0F37" w:rsidRDefault="002E0F37" w:rsidP="002E0F37">
      <w:pPr>
        <w:jc w:val="center"/>
        <w:rPr>
          <w:b/>
          <w:sz w:val="32"/>
          <w:szCs w:val="32"/>
        </w:rPr>
      </w:pPr>
    </w:p>
    <w:p w:rsidR="002E0F37" w:rsidRDefault="002E0F37" w:rsidP="002E0F37">
      <w:pPr>
        <w:jc w:val="center"/>
        <w:rPr>
          <w:b/>
          <w:sz w:val="32"/>
          <w:szCs w:val="32"/>
        </w:rPr>
      </w:pPr>
    </w:p>
    <w:p w:rsidR="002E0F37" w:rsidRDefault="002E0F37" w:rsidP="002E0F37">
      <w:pPr>
        <w:tabs>
          <w:tab w:val="left" w:pos="4820"/>
        </w:tabs>
        <w:jc w:val="center"/>
      </w:pPr>
      <w:r>
        <w:t xml:space="preserve">                                             </w:t>
      </w:r>
      <w:r>
        <w:rPr>
          <w:b/>
        </w:rPr>
        <w:t>Студент</w:t>
      </w:r>
      <w:r>
        <w:t xml:space="preserve">: </w:t>
      </w:r>
    </w:p>
    <w:p w:rsidR="002E0F37" w:rsidRDefault="002E0F37" w:rsidP="002E0F37">
      <w:pPr>
        <w:jc w:val="center"/>
      </w:pPr>
      <w:r>
        <w:t xml:space="preserve">                       </w:t>
      </w:r>
      <w:r w:rsidR="00A07624">
        <w:t xml:space="preserve">                 </w:t>
      </w:r>
      <w:r>
        <w:t xml:space="preserve">   </w:t>
      </w:r>
      <w:r>
        <w:rPr>
          <w:b/>
        </w:rPr>
        <w:t>Группа</w:t>
      </w:r>
      <w:r>
        <w:t xml:space="preserve">: </w:t>
      </w:r>
    </w:p>
    <w:p w:rsidR="002E0F37" w:rsidRDefault="002E0F37" w:rsidP="002E0F37">
      <w:pPr>
        <w:jc w:val="center"/>
      </w:pPr>
      <w:r>
        <w:t xml:space="preserve">                                                         </w:t>
      </w:r>
      <w:r>
        <w:rPr>
          <w:b/>
        </w:rPr>
        <w:t>Преподаватель</w:t>
      </w:r>
      <w:r>
        <w:t xml:space="preserve">: </w:t>
      </w:r>
    </w:p>
    <w:p w:rsidR="002E0F37" w:rsidRDefault="002E0F37" w:rsidP="002E0F37">
      <w:pPr>
        <w:jc w:val="right"/>
      </w:pPr>
      <w:r>
        <w:t xml:space="preserve">   </w:t>
      </w:r>
    </w:p>
    <w:p w:rsidR="002E0F37" w:rsidRDefault="002E0F37" w:rsidP="002E0F37">
      <w:pPr>
        <w:rPr>
          <w:sz w:val="32"/>
          <w:szCs w:val="32"/>
        </w:rPr>
      </w:pPr>
    </w:p>
    <w:p w:rsidR="002E0F37" w:rsidRDefault="002E0F37" w:rsidP="002E0F37">
      <w:pPr>
        <w:ind w:left="360"/>
        <w:jc w:val="center"/>
        <w:rPr>
          <w:b/>
          <w:i/>
          <w:szCs w:val="28"/>
        </w:rPr>
      </w:pPr>
    </w:p>
    <w:p w:rsidR="002E0F37" w:rsidRDefault="002E0F37" w:rsidP="002E0F37">
      <w:pPr>
        <w:ind w:left="360"/>
        <w:jc w:val="center"/>
        <w:rPr>
          <w:b/>
          <w:i/>
          <w:szCs w:val="28"/>
        </w:rPr>
      </w:pPr>
    </w:p>
    <w:p w:rsidR="002E0F37" w:rsidRDefault="002E0F37" w:rsidP="002E0F37">
      <w:pPr>
        <w:ind w:left="360"/>
        <w:jc w:val="center"/>
        <w:rPr>
          <w:b/>
          <w:i/>
          <w:szCs w:val="28"/>
        </w:rPr>
      </w:pPr>
    </w:p>
    <w:p w:rsidR="002E0F37" w:rsidRDefault="002E0F37" w:rsidP="002E0F37">
      <w:pPr>
        <w:ind w:left="360"/>
        <w:jc w:val="center"/>
      </w:pPr>
      <w:r>
        <w:rPr>
          <w:b/>
          <w:szCs w:val="28"/>
        </w:rPr>
        <w:t>Уфа 2014</w:t>
      </w:r>
    </w:p>
    <w:p w:rsidR="00076164" w:rsidRDefault="00076164">
      <w:r w:rsidRPr="00946DC7">
        <w:rPr>
          <w:b/>
        </w:rPr>
        <w:lastRenderedPageBreak/>
        <w:t>Задание 1</w:t>
      </w:r>
      <w:r w:rsidR="00842D79">
        <w:rPr>
          <w:b/>
        </w:rPr>
        <w:t xml:space="preserve">. </w:t>
      </w:r>
      <w:r w:rsidR="00946DC7">
        <w:t>Установление управленче</w:t>
      </w:r>
      <w:r w:rsidR="00D30286">
        <w:t>ских решений в условиях неопределенностей</w:t>
      </w:r>
    </w:p>
    <w:p w:rsidR="00D30286" w:rsidRDefault="00D30286">
      <w:r>
        <w:rPr>
          <w:lang w:val="en-US"/>
        </w:rPr>
        <w:t>Q</w:t>
      </w:r>
      <w:r w:rsidRPr="002E0F37">
        <w:t>=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15</m:t>
                  </m:r>
                </m:e>
                <m:e>
                  <m:r>
                    <w:rPr>
                      <w:rFonts w:ascii="Cambria Math" w:hAnsi="Cambria Math"/>
                    </w:rPr>
                    <m:t>2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e>
                  <m:r>
                    <w:rPr>
                      <w:rFonts w:ascii="Cambria Math" w:hAnsi="Cambria Math"/>
                    </w:rPr>
                    <m:t>3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12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15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10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2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8</m:t>
                  </m:r>
                </m:e>
              </m:mr>
            </m:m>
          </m:e>
        </m:d>
      </m:oMath>
      <w:r>
        <w:rPr>
          <w:lang w:val="en-US"/>
        </w:rPr>
        <w:t xml:space="preserve">    </w:t>
      </w:r>
      <w:r>
        <w:rPr>
          <w:rFonts w:cs="Times New Roman"/>
          <w:lang w:val="en-US"/>
        </w:rPr>
        <w:t>α</w:t>
      </w:r>
      <w:r>
        <w:rPr>
          <w:lang w:val="en-US"/>
        </w:rPr>
        <w:t>= 0</w:t>
      </w:r>
      <w:proofErr w:type="gramStart"/>
      <w:r>
        <w:rPr>
          <w:lang w:val="en-US"/>
        </w:rPr>
        <w:t>,</w:t>
      </w:r>
      <w:r w:rsidR="00496509">
        <w:t>4</w:t>
      </w:r>
      <w:r>
        <w:rPr>
          <w:lang w:val="en-US"/>
        </w:rPr>
        <w:t>5</w:t>
      </w:r>
      <w:proofErr w:type="gramEnd"/>
    </w:p>
    <w:p w:rsidR="00946DC7" w:rsidRDefault="00946DC7">
      <w:pPr>
        <w:rPr>
          <w:b/>
          <w:lang w:val="en-US"/>
        </w:rPr>
      </w:pPr>
      <w:r w:rsidRPr="00946DC7">
        <w:rPr>
          <w:b/>
        </w:rPr>
        <w:t>Решение</w:t>
      </w:r>
    </w:p>
    <w:p w:rsidR="00E9537F" w:rsidRPr="000E32CB" w:rsidRDefault="00683738" w:rsidP="00E9537F">
      <w:pPr>
        <w:pStyle w:val="a6"/>
        <w:numPr>
          <w:ilvl w:val="0"/>
          <w:numId w:val="1"/>
        </w:numPr>
      </w:pPr>
      <w:r>
        <w:t>К</w:t>
      </w:r>
      <w:r w:rsidR="00E9537F">
        <w:t xml:space="preserve">ритерий  </w:t>
      </w:r>
      <w:proofErr w:type="spellStart"/>
      <w:r w:rsidR="00E9537F">
        <w:t>Максамакса</w:t>
      </w:r>
      <w:proofErr w:type="spellEnd"/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18"/>
        <w:gridCol w:w="699"/>
        <w:gridCol w:w="5254"/>
      </w:tblGrid>
      <w:tr w:rsidR="00E9537F" w:rsidRPr="00212617" w:rsidTr="00683738">
        <w:tc>
          <w:tcPr>
            <w:tcW w:w="3618" w:type="dxa"/>
          </w:tcPr>
          <w:p w:rsidR="00E9537F" w:rsidRDefault="00E9537F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 w:rsidRPr="00E9537F">
              <w:rPr>
                <w:lang w:val="en-US"/>
              </w:rPr>
              <w:t>max</w:t>
            </w:r>
          </w:p>
        </w:tc>
        <w:tc>
          <w:tcPr>
            <w:tcW w:w="5254" w:type="dxa"/>
            <w:vMerge w:val="restart"/>
          </w:tcPr>
          <w:p w:rsidR="00E9537F" w:rsidRDefault="00E9537F" w:rsidP="00A23F18">
            <w:pPr>
              <w:jc w:val="center"/>
            </w:pPr>
            <w:proofErr w:type="spellStart"/>
            <w:r w:rsidRPr="00E9537F">
              <w:rPr>
                <w:lang w:val="en-US"/>
              </w:rPr>
              <w:t>q</w:t>
            </w:r>
            <w:r w:rsidRPr="00E9537F">
              <w:rPr>
                <w:vertAlign w:val="subscript"/>
                <w:lang w:val="en-US"/>
              </w:rPr>
              <w:t>j</w:t>
            </w:r>
            <w:proofErr w:type="spellEnd"/>
            <w:r w:rsidRPr="00636C42">
              <w:t xml:space="preserve"> =</w:t>
            </w:r>
            <w:proofErr w:type="spellStart"/>
            <w:r w:rsidRPr="00E9537F">
              <w:rPr>
                <w:lang w:val="en-US"/>
              </w:rPr>
              <w:t>maxmax</w:t>
            </w:r>
            <w:proofErr w:type="spellEnd"/>
            <w:r w:rsidRPr="00636C42">
              <w:t xml:space="preserve"> </w:t>
            </w:r>
            <w:proofErr w:type="spellStart"/>
            <w:r w:rsidRPr="00E9537F">
              <w:rPr>
                <w:lang w:val="en-US"/>
              </w:rPr>
              <w:t>q</w:t>
            </w:r>
            <w:r w:rsidRPr="00E9537F">
              <w:rPr>
                <w:vertAlign w:val="subscript"/>
                <w:lang w:val="en-US"/>
              </w:rPr>
              <w:t>ij</w:t>
            </w:r>
            <w:proofErr w:type="spellEnd"/>
          </w:p>
          <w:p w:rsidR="00E9537F" w:rsidRPr="00A23F18" w:rsidRDefault="00E9537F" w:rsidP="00A23F18">
            <w:pPr>
              <w:jc w:val="center"/>
              <w:rPr>
                <w:b/>
              </w:rPr>
            </w:pP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j</w:t>
            </w:r>
            <w:proofErr w:type="spellEnd"/>
            <w:r w:rsidRPr="00636C42">
              <w:t xml:space="preserve"> = </w:t>
            </w:r>
            <w:r>
              <w:t>15</w:t>
            </w:r>
            <w:r w:rsidRPr="00212617">
              <w:t xml:space="preserve"> –</w:t>
            </w:r>
            <w:r w:rsidR="00A23F18">
              <w:rPr>
                <w:lang w:val="en-US"/>
              </w:rPr>
              <w:t xml:space="preserve"> </w:t>
            </w:r>
            <w:r w:rsidRPr="00683738">
              <w:rPr>
                <w:b/>
              </w:rPr>
              <w:t>стратегия</w:t>
            </w:r>
            <w:r w:rsidR="00A23F18" w:rsidRPr="00683738">
              <w:rPr>
                <w:b/>
                <w:lang w:val="en-US"/>
              </w:rPr>
              <w:t xml:space="preserve"> 1</w:t>
            </w:r>
            <w:r w:rsidR="00A23F18" w:rsidRPr="00683738">
              <w:rPr>
                <w:b/>
              </w:rPr>
              <w:t xml:space="preserve"> и 3</w:t>
            </w:r>
          </w:p>
        </w:tc>
      </w:tr>
      <w:tr w:rsidR="00E9537F" w:rsidTr="00683738">
        <w:tc>
          <w:tcPr>
            <w:tcW w:w="3618" w:type="dxa"/>
            <w:vMerge w:val="restart"/>
          </w:tcPr>
          <w:p w:rsidR="00E9537F" w:rsidRDefault="00E9537F">
            <w:pPr>
              <w:rPr>
                <w:b/>
                <w:lang w:val="en-US"/>
              </w:rPr>
            </w:pPr>
            <w:r>
              <w:rPr>
                <w:lang w:val="en-US"/>
              </w:rPr>
              <w:t>Q</w:t>
            </w:r>
            <w:r w:rsidRPr="00636C42">
              <w:t>=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15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15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</m:e>
                    </m:mr>
                  </m:m>
                </m:e>
              </m:d>
            </m:oMath>
          </w:p>
        </w:tc>
        <w:tc>
          <w:tcPr>
            <w:tcW w:w="699" w:type="dxa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 w:rsidRPr="00E9537F">
              <w:rPr>
                <w:lang w:val="en-US"/>
              </w:rPr>
              <w:t>15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right"/>
              <w:rPr>
                <w:b/>
                <w:lang w:val="en-US"/>
              </w:rPr>
            </w:pPr>
          </w:p>
        </w:tc>
      </w:tr>
      <w:tr w:rsidR="00E9537F" w:rsidTr="00683738">
        <w:tc>
          <w:tcPr>
            <w:tcW w:w="3618" w:type="dxa"/>
            <w:vMerge/>
          </w:tcPr>
          <w:p w:rsidR="00E9537F" w:rsidRDefault="00E9537F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 w:rsidRPr="00E9537F">
              <w:rPr>
                <w:lang w:val="en-US"/>
              </w:rPr>
              <w:t>2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right"/>
              <w:rPr>
                <w:b/>
                <w:lang w:val="en-US"/>
              </w:rPr>
            </w:pPr>
          </w:p>
        </w:tc>
      </w:tr>
      <w:tr w:rsidR="00E9537F" w:rsidTr="00683738">
        <w:tc>
          <w:tcPr>
            <w:tcW w:w="3618" w:type="dxa"/>
            <w:vMerge/>
          </w:tcPr>
          <w:p w:rsidR="00E9537F" w:rsidRDefault="00E9537F">
            <w:pPr>
              <w:rPr>
                <w:b/>
                <w:lang w:val="en-US"/>
              </w:rPr>
            </w:pPr>
          </w:p>
        </w:tc>
        <w:tc>
          <w:tcPr>
            <w:tcW w:w="699" w:type="dxa"/>
            <w:shd w:val="clear" w:color="auto" w:fill="A6A6A6" w:themeFill="background1" w:themeFillShade="A6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 w:rsidRPr="00E9537F">
              <w:rPr>
                <w:lang w:val="en-US"/>
              </w:rPr>
              <w:t>15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right"/>
              <w:rPr>
                <w:b/>
                <w:lang w:val="en-US"/>
              </w:rPr>
            </w:pPr>
          </w:p>
        </w:tc>
      </w:tr>
      <w:tr w:rsidR="00E9537F" w:rsidTr="00683738">
        <w:tc>
          <w:tcPr>
            <w:tcW w:w="3618" w:type="dxa"/>
            <w:vMerge/>
          </w:tcPr>
          <w:p w:rsidR="00E9537F" w:rsidRDefault="00E9537F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 w:rsidRPr="00E9537F">
              <w:rPr>
                <w:lang w:val="en-US"/>
              </w:rPr>
              <w:t>8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right"/>
              <w:rPr>
                <w:b/>
                <w:lang w:val="en-US"/>
              </w:rPr>
            </w:pPr>
          </w:p>
        </w:tc>
      </w:tr>
    </w:tbl>
    <w:p w:rsidR="00E9537F" w:rsidRPr="00E9537F" w:rsidRDefault="00E9537F">
      <w:pPr>
        <w:rPr>
          <w:b/>
          <w:lang w:val="en-US"/>
        </w:rPr>
      </w:pPr>
    </w:p>
    <w:p w:rsidR="00D30286" w:rsidRPr="00E9537F" w:rsidRDefault="00683738" w:rsidP="000E32CB">
      <w:pPr>
        <w:pStyle w:val="a6"/>
        <w:numPr>
          <w:ilvl w:val="0"/>
          <w:numId w:val="1"/>
        </w:numPr>
      </w:pPr>
      <w:r>
        <w:t>К</w:t>
      </w:r>
      <w:r w:rsidR="000E32CB">
        <w:t>ритери</w:t>
      </w:r>
      <w:r w:rsidR="00496509">
        <w:t>й</w:t>
      </w:r>
      <w:r w:rsidR="000E32CB">
        <w:t xml:space="preserve"> </w:t>
      </w:r>
      <w:proofErr w:type="spellStart"/>
      <w:r w:rsidR="000E32CB">
        <w:t>Вальда</w:t>
      </w:r>
      <w:proofErr w:type="spellEnd"/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18"/>
        <w:gridCol w:w="699"/>
        <w:gridCol w:w="5254"/>
      </w:tblGrid>
      <w:tr w:rsidR="00E9537F" w:rsidRPr="00212617" w:rsidTr="00683738">
        <w:tc>
          <w:tcPr>
            <w:tcW w:w="3618" w:type="dxa"/>
          </w:tcPr>
          <w:p w:rsidR="00E9537F" w:rsidRDefault="00E9537F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E9537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min</w:t>
            </w:r>
          </w:p>
        </w:tc>
        <w:tc>
          <w:tcPr>
            <w:tcW w:w="5254" w:type="dxa"/>
            <w:vMerge w:val="restart"/>
          </w:tcPr>
          <w:p w:rsidR="00E9537F" w:rsidRDefault="00212617" w:rsidP="00A23F18">
            <w:pPr>
              <w:jc w:val="center"/>
              <w:rPr>
                <w:vertAlign w:val="subscript"/>
                <w:lang w:val="en-US"/>
              </w:rPr>
            </w:pPr>
            <w:proofErr w:type="spellStart"/>
            <w:r>
              <w:rPr>
                <w:lang w:val="en-US"/>
              </w:rPr>
              <w:t>q</w:t>
            </w:r>
            <w:r>
              <w:rPr>
                <w:vertAlign w:val="subscript"/>
                <w:lang w:val="en-US"/>
              </w:rPr>
              <w:t>i</w:t>
            </w:r>
            <w:proofErr w:type="spellEnd"/>
            <w:r w:rsidRPr="00212617">
              <w:rPr>
                <w:lang w:val="en-US"/>
              </w:rPr>
              <w:t xml:space="preserve"> =</w:t>
            </w:r>
            <w:proofErr w:type="spellStart"/>
            <w:r>
              <w:rPr>
                <w:lang w:val="en-US"/>
              </w:rPr>
              <w:t>maxmin</w:t>
            </w:r>
            <w:proofErr w:type="spellEnd"/>
            <w:r w:rsidRPr="00212617"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ij</w:t>
            </w:r>
            <w:proofErr w:type="spellEnd"/>
          </w:p>
          <w:p w:rsidR="00212617" w:rsidRPr="00212617" w:rsidRDefault="00212617" w:rsidP="00A23F18">
            <w:pPr>
              <w:jc w:val="center"/>
              <w:rPr>
                <w:b/>
                <w:lang w:val="en-US"/>
              </w:rPr>
            </w:pPr>
            <w:proofErr w:type="spellStart"/>
            <w:r>
              <w:rPr>
                <w:lang w:val="en-US"/>
              </w:rPr>
              <w:t>q</w:t>
            </w:r>
            <w:r>
              <w:rPr>
                <w:vertAlign w:val="subscript"/>
                <w:lang w:val="en-US"/>
              </w:rPr>
              <w:t>i</w:t>
            </w:r>
            <w:proofErr w:type="spellEnd"/>
            <w:r w:rsidRPr="00212617">
              <w:rPr>
                <w:lang w:val="en-US"/>
              </w:rPr>
              <w:t xml:space="preserve"> = 3</w:t>
            </w:r>
            <w:r w:rsidR="00A23F18">
              <w:t xml:space="preserve"> – </w:t>
            </w:r>
            <w:r w:rsidRPr="00683738">
              <w:rPr>
                <w:b/>
              </w:rPr>
              <w:t>стратегия</w:t>
            </w:r>
            <w:r w:rsidR="00A23F18" w:rsidRPr="00683738">
              <w:rPr>
                <w:b/>
              </w:rPr>
              <w:t xml:space="preserve"> 3</w:t>
            </w:r>
          </w:p>
        </w:tc>
      </w:tr>
      <w:tr w:rsidR="00E9537F" w:rsidTr="00683738">
        <w:tc>
          <w:tcPr>
            <w:tcW w:w="3618" w:type="dxa"/>
            <w:vMerge w:val="restart"/>
          </w:tcPr>
          <w:p w:rsidR="00E9537F" w:rsidRDefault="00E9537F" w:rsidP="001446C3">
            <w:pPr>
              <w:rPr>
                <w:b/>
                <w:lang w:val="en-US"/>
              </w:rPr>
            </w:pPr>
            <w:r>
              <w:rPr>
                <w:lang w:val="en-US"/>
              </w:rPr>
              <w:t>Q</w:t>
            </w:r>
            <w:r w:rsidRPr="00636C42">
              <w:t>=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15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15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</m:e>
                    </m:mr>
                  </m:m>
                </m:e>
              </m:d>
            </m:oMath>
          </w:p>
        </w:tc>
        <w:tc>
          <w:tcPr>
            <w:tcW w:w="699" w:type="dxa"/>
          </w:tcPr>
          <w:p w:rsidR="00E9537F" w:rsidRPr="00E9537F" w:rsidRDefault="00E9537F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center"/>
              <w:rPr>
                <w:b/>
                <w:lang w:val="en-US"/>
              </w:rPr>
            </w:pPr>
          </w:p>
        </w:tc>
      </w:tr>
      <w:tr w:rsidR="00E9537F" w:rsidTr="00683738">
        <w:tc>
          <w:tcPr>
            <w:tcW w:w="3618" w:type="dxa"/>
            <w:vMerge/>
          </w:tcPr>
          <w:p w:rsidR="00E9537F" w:rsidRDefault="00E9537F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center"/>
              <w:rPr>
                <w:b/>
                <w:lang w:val="en-US"/>
              </w:rPr>
            </w:pPr>
          </w:p>
        </w:tc>
      </w:tr>
      <w:tr w:rsidR="00683738" w:rsidTr="00683738">
        <w:tc>
          <w:tcPr>
            <w:tcW w:w="3618" w:type="dxa"/>
            <w:vMerge/>
          </w:tcPr>
          <w:p w:rsidR="00E9537F" w:rsidRDefault="00E9537F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  <w:shd w:val="clear" w:color="auto" w:fill="A6A6A6" w:themeFill="background1" w:themeFillShade="A6"/>
          </w:tcPr>
          <w:p w:rsidR="00E9537F" w:rsidRPr="00E9537F" w:rsidRDefault="00E9537F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center"/>
              <w:rPr>
                <w:b/>
                <w:lang w:val="en-US"/>
              </w:rPr>
            </w:pPr>
          </w:p>
        </w:tc>
      </w:tr>
      <w:tr w:rsidR="00E9537F" w:rsidTr="00683738">
        <w:tc>
          <w:tcPr>
            <w:tcW w:w="3618" w:type="dxa"/>
            <w:vMerge/>
          </w:tcPr>
          <w:p w:rsidR="00E9537F" w:rsidRDefault="00E9537F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E9537F" w:rsidRPr="00E9537F" w:rsidRDefault="00E9537F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254" w:type="dxa"/>
            <w:vMerge/>
          </w:tcPr>
          <w:p w:rsidR="00E9537F" w:rsidRDefault="00E9537F" w:rsidP="00A23F18">
            <w:pPr>
              <w:jc w:val="center"/>
              <w:rPr>
                <w:b/>
                <w:lang w:val="en-US"/>
              </w:rPr>
            </w:pPr>
          </w:p>
        </w:tc>
      </w:tr>
    </w:tbl>
    <w:p w:rsidR="000E32CB" w:rsidRPr="000E32CB" w:rsidRDefault="000E32CB" w:rsidP="000E32CB">
      <w:pPr>
        <w:pStyle w:val="a6"/>
        <w:tabs>
          <w:tab w:val="left" w:pos="3555"/>
        </w:tabs>
      </w:pPr>
      <w:r>
        <w:tab/>
      </w:r>
    </w:p>
    <w:p w:rsidR="000E32CB" w:rsidRDefault="00683738" w:rsidP="000E32CB">
      <w:pPr>
        <w:pStyle w:val="a6"/>
        <w:numPr>
          <w:ilvl w:val="0"/>
          <w:numId w:val="1"/>
        </w:numPr>
        <w:rPr>
          <w:lang w:val="en-US"/>
        </w:rPr>
      </w:pPr>
      <w:r>
        <w:t>Критерий</w:t>
      </w:r>
      <w:r w:rsidR="000E32CB">
        <w:t xml:space="preserve"> Гурвица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61"/>
        <w:gridCol w:w="4785"/>
      </w:tblGrid>
      <w:tr w:rsidR="00683738" w:rsidRPr="00212617" w:rsidTr="00683738">
        <w:tc>
          <w:tcPr>
            <w:tcW w:w="4361" w:type="dxa"/>
          </w:tcPr>
          <w:p w:rsidR="00683738" w:rsidRDefault="00683738" w:rsidP="00212617">
            <w:r>
              <w:t>С</w:t>
            </w:r>
            <w:proofErr w:type="gramStart"/>
            <w:r w:rsidRPr="00212617">
              <w:rPr>
                <w:vertAlign w:val="subscript"/>
              </w:rPr>
              <w:t>1</w:t>
            </w:r>
            <w:proofErr w:type="gramEnd"/>
            <w:r>
              <w:t>=0,45*1+(1</w:t>
            </w:r>
            <w:r w:rsidR="008726D2">
              <w:t>–</w:t>
            </w:r>
            <w:r>
              <w:t>0,45)*15=8,7</w:t>
            </w:r>
          </w:p>
          <w:p w:rsidR="00683738" w:rsidRDefault="00683738" w:rsidP="00212617">
            <w:pPr>
              <w:rPr>
                <w:lang w:val="en-US"/>
              </w:rPr>
            </w:pPr>
            <w:r>
              <w:t>С</w:t>
            </w:r>
            <w:proofErr w:type="gramStart"/>
            <w:r w:rsidRPr="00212617">
              <w:rPr>
                <w:vertAlign w:val="subscript"/>
              </w:rPr>
              <w:t>2</w:t>
            </w:r>
            <w:proofErr w:type="gramEnd"/>
            <w:r>
              <w:t>=0,45*2+(1</w:t>
            </w:r>
            <w:r w:rsidR="008726D2">
              <w:t>–</w:t>
            </w:r>
            <w:r>
              <w:t>0,45)*14=8,6</w:t>
            </w:r>
          </w:p>
          <w:p w:rsidR="00683738" w:rsidRDefault="00683738" w:rsidP="00212617">
            <w:pPr>
              <w:rPr>
                <w:lang w:val="en-US"/>
              </w:rPr>
            </w:pPr>
            <w:r>
              <w:t>С</w:t>
            </w:r>
            <w:r w:rsidRPr="00212617">
              <w:rPr>
                <w:vertAlign w:val="subscript"/>
              </w:rPr>
              <w:t>3</w:t>
            </w:r>
            <w:r>
              <w:t>=0,45*3+(1</w:t>
            </w:r>
            <w:r w:rsidR="008726D2">
              <w:t>–</w:t>
            </w:r>
            <w:r>
              <w:t>0,45)*15=9,6</w:t>
            </w:r>
          </w:p>
          <w:p w:rsidR="00683738" w:rsidRPr="00212617" w:rsidRDefault="00683738" w:rsidP="00212617">
            <w:pPr>
              <w:rPr>
                <w:b/>
              </w:rPr>
            </w:pPr>
            <w:r>
              <w:t>С</w:t>
            </w:r>
            <w:proofErr w:type="gramStart"/>
            <w:r>
              <w:rPr>
                <w:vertAlign w:val="subscript"/>
              </w:rPr>
              <w:t>4</w:t>
            </w:r>
            <w:proofErr w:type="gramEnd"/>
            <w:r>
              <w:t>=0,45*1+(1</w:t>
            </w:r>
            <w:r w:rsidR="008726D2">
              <w:t>–</w:t>
            </w:r>
            <w:r>
              <w:t>0,45)*8=4,85</w:t>
            </w:r>
          </w:p>
        </w:tc>
        <w:tc>
          <w:tcPr>
            <w:tcW w:w="4785" w:type="dxa"/>
          </w:tcPr>
          <w:p w:rsidR="00683738" w:rsidRDefault="00683738" w:rsidP="00A23F18">
            <w:pPr>
              <w:jc w:val="center"/>
              <w:rPr>
                <w:lang w:val="en-US"/>
              </w:rPr>
            </w:pPr>
            <w:r>
              <w:rPr>
                <w:rFonts w:cs="Times New Roman"/>
                <w:lang w:val="en-US"/>
              </w:rPr>
              <w:t>α</w:t>
            </w:r>
            <w:r w:rsidRPr="0060297E">
              <w:rPr>
                <w:rFonts w:cs="Times New Roman"/>
                <w:lang w:val="en-US"/>
              </w:rPr>
              <w:t>=0,</w:t>
            </w:r>
            <w:r w:rsidRPr="00496509">
              <w:rPr>
                <w:rFonts w:cs="Times New Roman"/>
                <w:lang w:val="en-US"/>
              </w:rPr>
              <w:t>4</w:t>
            </w:r>
            <w:r w:rsidRPr="0060297E">
              <w:rPr>
                <w:rFonts w:cs="Times New Roman"/>
                <w:lang w:val="en-US"/>
              </w:rPr>
              <w:t>5</w:t>
            </w:r>
          </w:p>
          <w:p w:rsidR="00683738" w:rsidRDefault="00683738" w:rsidP="00A23F18">
            <w:pPr>
              <w:jc w:val="center"/>
              <w:rPr>
                <w:vertAlign w:val="subscript"/>
                <w:lang w:val="en-US"/>
              </w:rPr>
            </w:pPr>
            <w:r>
              <w:t>С</w:t>
            </w:r>
            <w:proofErr w:type="spellStart"/>
            <w:proofErr w:type="gramStart"/>
            <w:r w:rsidRPr="000E32CB">
              <w:rPr>
                <w:vertAlign w:val="subscript"/>
                <w:lang w:val="en-US"/>
              </w:rPr>
              <w:t>i</w:t>
            </w:r>
            <w:proofErr w:type="spellEnd"/>
            <w:proofErr w:type="gramEnd"/>
            <w:r w:rsidRPr="0060297E">
              <w:rPr>
                <w:lang w:val="en-US"/>
              </w:rPr>
              <w:t>=</w:t>
            </w:r>
            <w:r w:rsidRPr="0060297E">
              <w:rPr>
                <w:rFonts w:cs="Times New Roman"/>
                <w:lang w:val="en-US"/>
              </w:rPr>
              <w:t xml:space="preserve"> </w:t>
            </w:r>
            <w:proofErr w:type="spellStart"/>
            <w:r>
              <w:rPr>
                <w:rFonts w:cs="Times New Roman"/>
                <w:lang w:val="en-US"/>
              </w:rPr>
              <w:t>αmin</w:t>
            </w:r>
            <w:proofErr w:type="spellEnd"/>
            <w:r w:rsidRPr="0060297E"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ij</w:t>
            </w:r>
            <w:proofErr w:type="spellEnd"/>
            <w:r w:rsidRPr="0060297E">
              <w:rPr>
                <w:lang w:val="en-US"/>
              </w:rPr>
              <w:t>+(1</w:t>
            </w:r>
            <w:r w:rsidR="008726D2">
              <w:rPr>
                <w:lang w:val="en-US"/>
              </w:rPr>
              <w:t>–</w:t>
            </w:r>
            <w:r w:rsidRPr="0060297E">
              <w:rPr>
                <w:lang w:val="en-US"/>
              </w:rPr>
              <w:t xml:space="preserve"> </w:t>
            </w:r>
            <w:r>
              <w:rPr>
                <w:rFonts w:cs="Times New Roman"/>
                <w:lang w:val="en-US"/>
              </w:rPr>
              <w:t>α</w:t>
            </w:r>
            <w:r w:rsidRPr="0060297E">
              <w:rPr>
                <w:rFonts w:cs="Times New Roman"/>
                <w:lang w:val="en-US"/>
              </w:rPr>
              <w:t>)</w:t>
            </w:r>
            <w:r w:rsidRPr="0060297E">
              <w:rPr>
                <w:lang w:val="en-US"/>
              </w:rPr>
              <w:t xml:space="preserve"> </w:t>
            </w:r>
            <w:r>
              <w:rPr>
                <w:lang w:val="en-US"/>
              </w:rPr>
              <w:t>max</w:t>
            </w:r>
            <w:r w:rsidRPr="0060297E"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ij</w:t>
            </w:r>
            <w:proofErr w:type="spellEnd"/>
            <w:r w:rsidRPr="0060297E">
              <w:rPr>
                <w:vertAlign w:val="subscript"/>
                <w:lang w:val="en-US"/>
              </w:rPr>
              <w:t>;</w:t>
            </w:r>
          </w:p>
          <w:p w:rsidR="00683738" w:rsidRPr="00212617" w:rsidRDefault="00683738" w:rsidP="00A23F18">
            <w:pPr>
              <w:jc w:val="center"/>
              <w:rPr>
                <w:b/>
                <w:lang w:val="en-US"/>
              </w:rPr>
            </w:pPr>
            <w:proofErr w:type="gramStart"/>
            <w:r>
              <w:t>С</w:t>
            </w:r>
            <w:proofErr w:type="gramEnd"/>
            <w:r>
              <w:rPr>
                <w:vertAlign w:val="subscript"/>
                <w:lang w:val="en-US"/>
              </w:rPr>
              <w:t>max</w:t>
            </w:r>
            <w:r>
              <w:rPr>
                <w:vertAlign w:val="subscript"/>
              </w:rPr>
              <w:t xml:space="preserve"> </w:t>
            </w:r>
            <w:r>
              <w:t>С</w:t>
            </w:r>
            <w:proofErr w:type="spellStart"/>
            <w:r>
              <w:rPr>
                <w:vertAlign w:val="subscript"/>
                <w:lang w:val="en-US"/>
              </w:rPr>
              <w:t>i</w:t>
            </w:r>
            <w:proofErr w:type="spellEnd"/>
            <w:r w:rsidRPr="00496509">
              <w:rPr>
                <w:vertAlign w:val="subscript"/>
              </w:rPr>
              <w:t xml:space="preserve"> </w:t>
            </w:r>
            <w:r w:rsidRPr="0060297E">
              <w:t xml:space="preserve">= </w:t>
            </w:r>
            <w:r w:rsidRPr="00496509">
              <w:t xml:space="preserve">9.6 </w:t>
            </w:r>
            <w:r w:rsidRPr="0060297E">
              <w:t xml:space="preserve"> –</w:t>
            </w:r>
            <w:r>
              <w:t xml:space="preserve"> </w:t>
            </w:r>
            <w:r w:rsidRPr="00683738">
              <w:rPr>
                <w:b/>
              </w:rPr>
              <w:t>стратегия 3</w:t>
            </w:r>
          </w:p>
        </w:tc>
      </w:tr>
    </w:tbl>
    <w:p w:rsidR="00212617" w:rsidRPr="00212617" w:rsidRDefault="00212617" w:rsidP="00212617">
      <w:pPr>
        <w:pStyle w:val="a6"/>
      </w:pPr>
    </w:p>
    <w:p w:rsidR="0060297E" w:rsidRDefault="00496509" w:rsidP="0060297E">
      <w:pPr>
        <w:pStyle w:val="a6"/>
        <w:numPr>
          <w:ilvl w:val="0"/>
          <w:numId w:val="1"/>
        </w:numPr>
      </w:pPr>
      <w:r>
        <w:t xml:space="preserve">Правило </w:t>
      </w:r>
      <w:proofErr w:type="spellStart"/>
      <w:r>
        <w:t>Сэвиджа</w:t>
      </w:r>
      <w:proofErr w:type="spellEnd"/>
      <w:r>
        <w:t xml:space="preserve">. Рассчитаем </w:t>
      </w:r>
      <w:r w:rsidR="0060297E">
        <w:t xml:space="preserve"> </w:t>
      </w:r>
      <w:r>
        <w:t>матрицу рисков.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2"/>
        <w:gridCol w:w="603"/>
        <w:gridCol w:w="603"/>
        <w:gridCol w:w="603"/>
        <w:gridCol w:w="603"/>
        <w:gridCol w:w="554"/>
        <w:gridCol w:w="49"/>
        <w:gridCol w:w="5205"/>
        <w:gridCol w:w="49"/>
      </w:tblGrid>
      <w:tr w:rsidR="00683738" w:rsidRPr="00A43D06" w:rsidTr="00683738">
        <w:trPr>
          <w:gridAfter w:val="1"/>
          <w:wAfter w:w="49" w:type="dxa"/>
        </w:trPr>
        <w:tc>
          <w:tcPr>
            <w:tcW w:w="3618" w:type="dxa"/>
            <w:gridSpan w:val="6"/>
          </w:tcPr>
          <w:p w:rsidR="00683738" w:rsidRPr="00A43D06" w:rsidRDefault="00683738" w:rsidP="00A43D06">
            <w:pPr>
              <w:rPr>
                <w:lang w:val="en-US"/>
              </w:rPr>
            </w:pPr>
            <w:r w:rsidRPr="00A43D06">
              <w:rPr>
                <w:lang w:val="en-US"/>
              </w:rPr>
              <w:t>R=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vertAlign w:val="subscript"/>
                            <w:lang w:val="en-US"/>
                          </w:rPr>
                          <m:t>11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vertAlign w:val="subscript"/>
                            <w:lang w:val="en-US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14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21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22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23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24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31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32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33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34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44</m:t>
                        </m:r>
                      </m:e>
                    </m:mr>
                  </m:m>
                </m:e>
              </m:d>
            </m:oMath>
          </w:p>
          <w:p w:rsidR="00683738" w:rsidRDefault="00683738" w:rsidP="00A43D06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5254" w:type="dxa"/>
            <w:gridSpan w:val="2"/>
          </w:tcPr>
          <w:p w:rsidR="00683738" w:rsidRPr="0099375C" w:rsidRDefault="00683738" w:rsidP="00A23F18">
            <w:pPr>
              <w:tabs>
                <w:tab w:val="left" w:pos="1140"/>
              </w:tabs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r</w:t>
            </w:r>
            <w:r w:rsidRPr="00ED6F67">
              <w:rPr>
                <w:vertAlign w:val="subscript"/>
                <w:lang w:val="en-US"/>
              </w:rPr>
              <w:t>ij</w:t>
            </w:r>
            <w:proofErr w:type="spellEnd"/>
            <w:r w:rsidRPr="0099375C">
              <w:rPr>
                <w:lang w:val="en-US"/>
              </w:rPr>
              <w:t>=</w:t>
            </w:r>
            <w:proofErr w:type="spellStart"/>
            <w:r>
              <w:rPr>
                <w:lang w:val="en-US"/>
              </w:rPr>
              <w:t>q</w:t>
            </w:r>
            <w:r w:rsidRPr="00ED6F67">
              <w:rPr>
                <w:vertAlign w:val="subscript"/>
                <w:lang w:val="en-US"/>
              </w:rPr>
              <w:t>i</w:t>
            </w:r>
            <w:r w:rsidR="008726D2">
              <w:rPr>
                <w:lang w:val="en-US"/>
              </w:rPr>
              <w:t>–</w:t>
            </w:r>
            <w:r>
              <w:rPr>
                <w:lang w:val="en-US"/>
              </w:rPr>
              <w:t>q</w:t>
            </w:r>
            <w:r w:rsidRPr="00ED6F67">
              <w:rPr>
                <w:vertAlign w:val="subscript"/>
                <w:lang w:val="en-US"/>
              </w:rPr>
              <w:t>ij</w:t>
            </w:r>
            <w:proofErr w:type="spellEnd"/>
            <w:r w:rsidRPr="0099375C">
              <w:rPr>
                <w:lang w:val="en-US"/>
              </w:rPr>
              <w:t xml:space="preserve"> – </w:t>
            </w:r>
            <w:r>
              <w:t>доход</w:t>
            </w:r>
          </w:p>
          <w:p w:rsidR="00683738" w:rsidRPr="00A43D06" w:rsidRDefault="00683738" w:rsidP="00A23F18">
            <w:pPr>
              <w:jc w:val="center"/>
              <w:rPr>
                <w:b/>
                <w:lang w:val="en-US"/>
              </w:rPr>
            </w:pPr>
          </w:p>
        </w:tc>
      </w:tr>
      <w:tr w:rsidR="00683738" w:rsidRPr="00A43D06" w:rsidTr="00683738">
        <w:trPr>
          <w:trHeight w:val="1407"/>
        </w:trPr>
        <w:tc>
          <w:tcPr>
            <w:tcW w:w="3667" w:type="dxa"/>
            <w:gridSpan w:val="7"/>
          </w:tcPr>
          <w:p w:rsidR="00683738" w:rsidRPr="00683738" w:rsidRDefault="00683738" w:rsidP="001446C3">
            <w:pPr>
              <w:rPr>
                <w:b/>
              </w:rPr>
            </w:pPr>
            <w:r>
              <w:rPr>
                <w:lang w:val="en-US"/>
              </w:rPr>
              <w:t>Q</w:t>
            </w:r>
            <w:r w:rsidRPr="00636C42">
              <w:t>=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15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15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8</m:t>
                        </m:r>
                      </m:e>
                    </m:mr>
                  </m:m>
                </m:e>
              </m:d>
            </m:oMath>
          </w:p>
        </w:tc>
        <w:tc>
          <w:tcPr>
            <w:tcW w:w="5254" w:type="dxa"/>
            <w:gridSpan w:val="2"/>
            <w:vMerge w:val="restart"/>
          </w:tcPr>
          <w:p w:rsidR="00683738" w:rsidRPr="00A43D06" w:rsidRDefault="00683738" w:rsidP="00A23F18">
            <w:pPr>
              <w:jc w:val="center"/>
              <w:rPr>
                <w:b/>
                <w:lang w:val="en-US"/>
              </w:rPr>
            </w:pP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ij</w:t>
            </w:r>
            <w:proofErr w:type="spellEnd"/>
            <w:r w:rsidRPr="0099375C">
              <w:rPr>
                <w:lang w:val="en-US"/>
              </w:rPr>
              <w:t xml:space="preserve">= </w:t>
            </w:r>
            <w:r>
              <w:rPr>
                <w:lang w:val="en-US"/>
              </w:rPr>
              <w:t>max</w:t>
            </w:r>
            <w:r w:rsidRPr="0099375C"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q</w:t>
            </w:r>
            <w:r w:rsidRPr="000E32CB">
              <w:rPr>
                <w:vertAlign w:val="subscript"/>
                <w:lang w:val="en-US"/>
              </w:rPr>
              <w:t>ij</w:t>
            </w:r>
            <w:proofErr w:type="spellEnd"/>
          </w:p>
        </w:tc>
      </w:tr>
      <w:tr w:rsidR="00A43D06" w:rsidTr="00683738">
        <w:trPr>
          <w:trHeight w:val="349"/>
        </w:trPr>
        <w:tc>
          <w:tcPr>
            <w:tcW w:w="652" w:type="dxa"/>
          </w:tcPr>
          <w:p w:rsidR="00A43D06" w:rsidRPr="00A43D06" w:rsidRDefault="00A43D06" w:rsidP="001446C3">
            <w:pPr>
              <w:rPr>
                <w:lang w:val="en-US"/>
              </w:rPr>
            </w:pPr>
            <w:r w:rsidRPr="00A43D06">
              <w:rPr>
                <w:lang w:val="en-US"/>
              </w:rPr>
              <w:t>min</w:t>
            </w:r>
          </w:p>
        </w:tc>
        <w:tc>
          <w:tcPr>
            <w:tcW w:w="603" w:type="dxa"/>
          </w:tcPr>
          <w:p w:rsidR="00A43D06" w:rsidRPr="00A43D06" w:rsidRDefault="00A43D06" w:rsidP="001446C3">
            <w:pPr>
              <w:rPr>
                <w:lang w:val="en-US"/>
              </w:rPr>
            </w:pPr>
            <w:r w:rsidRPr="00A43D06">
              <w:rPr>
                <w:lang w:val="en-US"/>
              </w:rPr>
              <w:t>15</w:t>
            </w:r>
          </w:p>
        </w:tc>
        <w:tc>
          <w:tcPr>
            <w:tcW w:w="603" w:type="dxa"/>
          </w:tcPr>
          <w:p w:rsidR="00A43D06" w:rsidRPr="00A43D06" w:rsidRDefault="00A43D06" w:rsidP="001446C3">
            <w:pPr>
              <w:rPr>
                <w:lang w:val="en-US"/>
              </w:rPr>
            </w:pPr>
            <w:r w:rsidRPr="00A43D06">
              <w:rPr>
                <w:lang w:val="en-US"/>
              </w:rPr>
              <w:t>15</w:t>
            </w:r>
          </w:p>
        </w:tc>
        <w:tc>
          <w:tcPr>
            <w:tcW w:w="603" w:type="dxa"/>
          </w:tcPr>
          <w:p w:rsidR="00A43D06" w:rsidRPr="00A43D06" w:rsidRDefault="00A43D06" w:rsidP="001446C3">
            <w:pPr>
              <w:rPr>
                <w:lang w:val="en-US"/>
              </w:rPr>
            </w:pPr>
            <w:r w:rsidRPr="00A43D06">
              <w:rPr>
                <w:lang w:val="en-US"/>
              </w:rPr>
              <w:t>14</w:t>
            </w:r>
          </w:p>
        </w:tc>
        <w:tc>
          <w:tcPr>
            <w:tcW w:w="603" w:type="dxa"/>
          </w:tcPr>
          <w:p w:rsidR="00A43D06" w:rsidRPr="00A43D06" w:rsidRDefault="00A43D06" w:rsidP="001446C3">
            <w:pPr>
              <w:rPr>
                <w:lang w:val="en-US"/>
              </w:rPr>
            </w:pPr>
            <w:r w:rsidRPr="00A43D06">
              <w:rPr>
                <w:lang w:val="en-US"/>
              </w:rPr>
              <w:t>12</w:t>
            </w:r>
          </w:p>
        </w:tc>
        <w:tc>
          <w:tcPr>
            <w:tcW w:w="603" w:type="dxa"/>
            <w:gridSpan w:val="2"/>
          </w:tcPr>
          <w:p w:rsidR="00A43D06" w:rsidRDefault="00A43D06" w:rsidP="001446C3">
            <w:pPr>
              <w:rPr>
                <w:b/>
                <w:lang w:val="en-US"/>
              </w:rPr>
            </w:pPr>
          </w:p>
        </w:tc>
        <w:tc>
          <w:tcPr>
            <w:tcW w:w="5254" w:type="dxa"/>
            <w:gridSpan w:val="2"/>
            <w:vMerge/>
          </w:tcPr>
          <w:p w:rsidR="00A43D06" w:rsidRDefault="00A43D06" w:rsidP="00A23F18">
            <w:pPr>
              <w:jc w:val="center"/>
              <w:rPr>
                <w:b/>
                <w:lang w:val="en-US"/>
              </w:rPr>
            </w:pPr>
          </w:p>
        </w:tc>
      </w:tr>
    </w:tbl>
    <w:p w:rsidR="00ED6F67" w:rsidRPr="0099375C" w:rsidRDefault="00ED6F67" w:rsidP="00ED6F67">
      <w:pPr>
        <w:rPr>
          <w:lang w:val="en-US"/>
        </w:rPr>
      </w:pPr>
      <w:r>
        <w:rPr>
          <w:lang w:val="en-US"/>
        </w:rPr>
        <w:lastRenderedPageBreak/>
        <w:t>r</w:t>
      </w:r>
      <w:r w:rsidRPr="0099375C">
        <w:rPr>
          <w:vertAlign w:val="subscript"/>
          <w:lang w:val="en-US"/>
        </w:rPr>
        <w:t>11</w:t>
      </w:r>
      <w:r w:rsidRPr="0099375C">
        <w:rPr>
          <w:lang w:val="en-US"/>
        </w:rPr>
        <w:t xml:space="preserve"> =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1</w:t>
      </w:r>
      <w:r w:rsidRPr="0099375C">
        <w:rPr>
          <w:lang w:val="en-US"/>
        </w:rPr>
        <w:t xml:space="preserve"> –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11</w:t>
      </w:r>
      <w:r w:rsidRPr="0099375C">
        <w:rPr>
          <w:lang w:val="en-US"/>
        </w:rPr>
        <w:t xml:space="preserve">= </w:t>
      </w:r>
      <w:r w:rsidR="00496509" w:rsidRPr="0099375C">
        <w:rPr>
          <w:lang w:val="en-US"/>
        </w:rPr>
        <w:t>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15</w:t>
      </w:r>
      <w:r w:rsidRPr="0099375C">
        <w:rPr>
          <w:lang w:val="en-US"/>
        </w:rPr>
        <w:t xml:space="preserve"> = </w:t>
      </w:r>
      <w:r w:rsidR="00496509" w:rsidRPr="0099375C">
        <w:rPr>
          <w:lang w:val="en-US"/>
        </w:rPr>
        <w:t>0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12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12</w:t>
      </w:r>
      <w:r w:rsidR="00496509" w:rsidRPr="0099375C">
        <w:rPr>
          <w:lang w:val="en-US"/>
        </w:rPr>
        <w:t>=</w:t>
      </w:r>
      <w:r w:rsidR="00496509" w:rsidRPr="0099375C">
        <w:rPr>
          <w:vertAlign w:val="subscript"/>
          <w:lang w:val="en-US"/>
        </w:rPr>
        <w:t xml:space="preserve"> </w:t>
      </w:r>
      <w:r w:rsidR="00496509" w:rsidRPr="0099375C">
        <w:rPr>
          <w:lang w:val="en-US"/>
        </w:rPr>
        <w:t>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2</w:t>
      </w:r>
      <w:r w:rsidRPr="0099375C">
        <w:rPr>
          <w:lang w:val="en-US"/>
        </w:rPr>
        <w:t>=1</w:t>
      </w:r>
      <w:r w:rsidR="00496509" w:rsidRPr="0099375C">
        <w:rPr>
          <w:lang w:val="en-US"/>
        </w:rPr>
        <w:t>3</w:t>
      </w:r>
    </w:p>
    <w:p w:rsidR="00ED6F67" w:rsidRPr="0099375C" w:rsidRDefault="00ED6F67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21</w:t>
      </w:r>
      <w:r w:rsidRPr="0099375C">
        <w:rPr>
          <w:lang w:val="en-US"/>
        </w:rPr>
        <w:t xml:space="preserve">=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1</w:t>
      </w:r>
      <w:r w:rsidRPr="0099375C">
        <w:rPr>
          <w:lang w:val="en-US"/>
        </w:rPr>
        <w:t xml:space="preserve"> –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21</w:t>
      </w:r>
      <w:r w:rsidRPr="0099375C">
        <w:rPr>
          <w:lang w:val="en-US"/>
        </w:rPr>
        <w:t xml:space="preserve">= </w:t>
      </w:r>
      <w:r w:rsidR="00496509" w:rsidRPr="0099375C">
        <w:rPr>
          <w:lang w:val="en-US"/>
        </w:rPr>
        <w:t>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2</w:t>
      </w:r>
      <w:r w:rsidRPr="0099375C">
        <w:rPr>
          <w:lang w:val="en-US"/>
        </w:rPr>
        <w:t>= 1</w:t>
      </w:r>
      <w:r w:rsidR="00496509" w:rsidRPr="0099375C">
        <w:rPr>
          <w:lang w:val="en-US"/>
        </w:rPr>
        <w:t>3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22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22</w:t>
      </w:r>
      <w:r w:rsidR="00496509" w:rsidRPr="0099375C">
        <w:rPr>
          <w:lang w:val="en-US"/>
        </w:rPr>
        <w:t>= 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3=12</w:t>
      </w:r>
    </w:p>
    <w:p w:rsidR="00ED6F67" w:rsidRPr="0099375C" w:rsidRDefault="00ED6F67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31</w:t>
      </w:r>
      <w:r w:rsidRPr="0099375C">
        <w:rPr>
          <w:lang w:val="en-US"/>
        </w:rPr>
        <w:t xml:space="preserve">=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1</w:t>
      </w:r>
      <w:r w:rsidRPr="0099375C">
        <w:rPr>
          <w:lang w:val="en-US"/>
        </w:rPr>
        <w:t xml:space="preserve"> –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31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>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8</w:t>
      </w:r>
      <w:r w:rsidRPr="0099375C">
        <w:rPr>
          <w:lang w:val="en-US"/>
        </w:rPr>
        <w:t xml:space="preserve">= </w:t>
      </w:r>
      <w:r w:rsidR="00496509" w:rsidRPr="0099375C">
        <w:rPr>
          <w:lang w:val="en-US"/>
        </w:rPr>
        <w:t>7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32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32</w:t>
      </w:r>
      <w:r w:rsidR="00496509" w:rsidRPr="0099375C">
        <w:rPr>
          <w:lang w:val="en-US"/>
        </w:rPr>
        <w:t>=15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15</w:t>
      </w:r>
      <w:r w:rsidR="00121249" w:rsidRPr="0099375C">
        <w:rPr>
          <w:lang w:val="en-US"/>
        </w:rPr>
        <w:t>=0</w:t>
      </w:r>
    </w:p>
    <w:p w:rsidR="00ED6F67" w:rsidRPr="0099375C" w:rsidRDefault="00ED6F67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41</w:t>
      </w:r>
      <w:r w:rsidRPr="0099375C">
        <w:rPr>
          <w:lang w:val="en-US"/>
        </w:rPr>
        <w:t xml:space="preserve">=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1</w:t>
      </w:r>
      <w:r w:rsidRPr="0099375C">
        <w:rPr>
          <w:lang w:val="en-US"/>
        </w:rPr>
        <w:t xml:space="preserve"> – </w:t>
      </w:r>
      <w:r>
        <w:rPr>
          <w:lang w:val="en-US"/>
        </w:rPr>
        <w:t>q</w:t>
      </w:r>
      <w:r w:rsidRPr="0099375C">
        <w:rPr>
          <w:vertAlign w:val="subscript"/>
          <w:lang w:val="en-US"/>
        </w:rPr>
        <w:t>41</w:t>
      </w:r>
      <w:r w:rsidRPr="0099375C">
        <w:rPr>
          <w:lang w:val="en-US"/>
        </w:rPr>
        <w:t xml:space="preserve">= </w:t>
      </w:r>
      <w:r w:rsidR="00496509" w:rsidRPr="0099375C">
        <w:rPr>
          <w:lang w:val="en-US"/>
        </w:rPr>
        <w:t>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</w:t>
      </w:r>
      <w:r w:rsidRPr="0099375C">
        <w:rPr>
          <w:lang w:val="en-US"/>
        </w:rPr>
        <w:t xml:space="preserve"> =</w:t>
      </w:r>
      <w:r w:rsidR="00496509" w:rsidRPr="0099375C">
        <w:rPr>
          <w:lang w:val="en-US"/>
        </w:rPr>
        <w:t>14</w:t>
      </w:r>
      <w:r w:rsidR="00121249" w:rsidRPr="0099375C">
        <w:rPr>
          <w:lang w:val="en-US"/>
        </w:rPr>
        <w:tab/>
      </w:r>
      <w:r w:rsidR="00121249" w:rsidRPr="0099375C">
        <w:rPr>
          <w:lang w:val="en-US"/>
        </w:rPr>
        <w:tab/>
      </w:r>
      <w:r w:rsidR="00121249" w:rsidRPr="0099375C">
        <w:rPr>
          <w:lang w:val="en-US"/>
        </w:rPr>
        <w:tab/>
      </w:r>
      <w:r w:rsidR="00121249" w:rsidRPr="0099375C">
        <w:rPr>
          <w:lang w:val="en-US"/>
        </w:rPr>
        <w:tab/>
      </w:r>
      <w:r w:rsidR="00121249">
        <w:rPr>
          <w:lang w:val="en-US"/>
        </w:rPr>
        <w:t>r</w:t>
      </w:r>
      <w:r w:rsidR="00121249" w:rsidRPr="0099375C">
        <w:rPr>
          <w:vertAlign w:val="subscript"/>
          <w:lang w:val="en-US"/>
        </w:rPr>
        <w:t>42</w:t>
      </w:r>
      <w:r w:rsidR="00121249"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42</w:t>
      </w:r>
      <w:r w:rsidR="00496509" w:rsidRPr="0099375C">
        <w:rPr>
          <w:lang w:val="en-US"/>
        </w:rPr>
        <w:t>= 15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4</w:t>
      </w:r>
      <w:r w:rsidR="00121249" w:rsidRPr="0099375C">
        <w:rPr>
          <w:lang w:val="en-US"/>
        </w:rPr>
        <w:t>=</w:t>
      </w:r>
      <w:r w:rsidR="00496509" w:rsidRPr="0099375C">
        <w:rPr>
          <w:lang w:val="en-US"/>
        </w:rPr>
        <w:t xml:space="preserve"> 11</w:t>
      </w:r>
    </w:p>
    <w:p w:rsidR="00A43D06" w:rsidRDefault="00A43D06" w:rsidP="00ED6F67">
      <w:pPr>
        <w:rPr>
          <w:lang w:val="en-US"/>
        </w:rPr>
      </w:pPr>
    </w:p>
    <w:p w:rsidR="00121249" w:rsidRPr="0099375C" w:rsidRDefault="00121249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13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13</w:t>
      </w:r>
      <w:r w:rsidR="00496509" w:rsidRPr="0099375C">
        <w:rPr>
          <w:lang w:val="en-US"/>
        </w:rPr>
        <w:t>=14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8= 6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14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proofErr w:type="gramStart"/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 xml:space="preserve">4 </w:t>
      </w:r>
      <w:r w:rsidR="00496509" w:rsidRPr="0099375C">
        <w:rPr>
          <w:lang w:val="en-US"/>
        </w:rPr>
        <w:t xml:space="preserve"> –</w:t>
      </w:r>
      <w:proofErr w:type="gramEnd"/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14</w:t>
      </w:r>
      <w:r w:rsidR="00496509" w:rsidRPr="0099375C">
        <w:rPr>
          <w:lang w:val="en-US"/>
        </w:rPr>
        <w:t>=12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1=11</w:t>
      </w:r>
    </w:p>
    <w:p w:rsidR="00121249" w:rsidRPr="0099375C" w:rsidRDefault="00121249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23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23</w:t>
      </w:r>
      <w:r w:rsidR="00496509" w:rsidRPr="0099375C">
        <w:rPr>
          <w:lang w:val="en-US"/>
        </w:rPr>
        <w:t>=14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14= 0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24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24</w:t>
      </w:r>
      <w:r w:rsidR="00496509" w:rsidRPr="0099375C">
        <w:rPr>
          <w:lang w:val="en-US"/>
        </w:rPr>
        <w:t>=12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12</w:t>
      </w:r>
      <w:r w:rsidRPr="0099375C">
        <w:rPr>
          <w:lang w:val="en-US"/>
        </w:rPr>
        <w:t>=0</w:t>
      </w:r>
    </w:p>
    <w:p w:rsidR="00121249" w:rsidRPr="0099375C" w:rsidRDefault="00121249" w:rsidP="00ED6F67">
      <w:pPr>
        <w:rPr>
          <w:lang w:val="en-US"/>
        </w:rPr>
      </w:pPr>
      <w:r>
        <w:rPr>
          <w:lang w:val="en-US"/>
        </w:rPr>
        <w:t>r</w:t>
      </w:r>
      <w:r w:rsidRPr="0099375C">
        <w:rPr>
          <w:vertAlign w:val="subscript"/>
          <w:lang w:val="en-US"/>
        </w:rPr>
        <w:t>33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33</w:t>
      </w:r>
      <w:r w:rsidR="00496509" w:rsidRPr="0099375C">
        <w:rPr>
          <w:lang w:val="en-US"/>
        </w:rPr>
        <w:t>=14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3=11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34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34</w:t>
      </w:r>
      <w:r w:rsidR="00496509" w:rsidRPr="0099375C">
        <w:rPr>
          <w:lang w:val="en-US"/>
        </w:rPr>
        <w:t>=12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>10 =2</w:t>
      </w:r>
    </w:p>
    <w:p w:rsidR="00121249" w:rsidRDefault="00121249" w:rsidP="00ED6F67">
      <w:r>
        <w:rPr>
          <w:lang w:val="en-US"/>
        </w:rPr>
        <w:t>r</w:t>
      </w:r>
      <w:r w:rsidRPr="0099375C">
        <w:rPr>
          <w:vertAlign w:val="subscript"/>
          <w:lang w:val="en-US"/>
        </w:rPr>
        <w:t>43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3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43</w:t>
      </w:r>
      <w:r w:rsidR="00496509" w:rsidRPr="0099375C">
        <w:rPr>
          <w:lang w:val="en-US"/>
        </w:rPr>
        <w:t>=14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 xml:space="preserve">2 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12</w:t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 w:rsidRPr="0099375C">
        <w:rPr>
          <w:lang w:val="en-US"/>
        </w:rPr>
        <w:tab/>
      </w:r>
      <w:r>
        <w:rPr>
          <w:lang w:val="en-US"/>
        </w:rPr>
        <w:t>r</w:t>
      </w:r>
      <w:r w:rsidRPr="0099375C">
        <w:rPr>
          <w:vertAlign w:val="subscript"/>
          <w:lang w:val="en-US"/>
        </w:rPr>
        <w:t>44</w:t>
      </w:r>
      <w:r w:rsidRPr="0099375C">
        <w:rPr>
          <w:lang w:val="en-US"/>
        </w:rPr>
        <w:t>=</w:t>
      </w:r>
      <w:r w:rsidR="00496509" w:rsidRPr="0099375C">
        <w:rPr>
          <w:lang w:val="en-US"/>
        </w:rPr>
        <w:t xml:space="preserve">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</w:t>
      </w:r>
      <w:r w:rsidR="00496509" w:rsidRPr="0099375C">
        <w:rPr>
          <w:lang w:val="en-US"/>
        </w:rPr>
        <w:t xml:space="preserve"> – </w:t>
      </w:r>
      <w:r w:rsidR="00496509">
        <w:rPr>
          <w:lang w:val="en-US"/>
        </w:rPr>
        <w:t>q</w:t>
      </w:r>
      <w:r w:rsidR="00496509" w:rsidRPr="0099375C">
        <w:rPr>
          <w:vertAlign w:val="subscript"/>
          <w:lang w:val="en-US"/>
        </w:rPr>
        <w:t>44</w:t>
      </w:r>
      <w:r w:rsidR="00496509" w:rsidRPr="0099375C">
        <w:rPr>
          <w:lang w:val="en-US"/>
        </w:rPr>
        <w:t>=12</w:t>
      </w:r>
      <w:r w:rsidR="008726D2">
        <w:rPr>
          <w:lang w:val="en-US"/>
        </w:rPr>
        <w:t>–</w:t>
      </w:r>
      <w:r w:rsidR="00496509" w:rsidRPr="0099375C">
        <w:rPr>
          <w:lang w:val="en-US"/>
        </w:rPr>
        <w:t xml:space="preserve">8 </w:t>
      </w:r>
      <w:r w:rsidRPr="0099375C">
        <w:rPr>
          <w:lang w:val="en-US"/>
        </w:rPr>
        <w:t>=4</w:t>
      </w:r>
    </w:p>
    <w:p w:rsidR="00683738" w:rsidRPr="00683738" w:rsidRDefault="00683738" w:rsidP="00ED6F67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18"/>
        <w:gridCol w:w="699"/>
        <w:gridCol w:w="5254"/>
      </w:tblGrid>
      <w:tr w:rsidR="00A43D06" w:rsidRPr="00A07624" w:rsidTr="00683738">
        <w:tc>
          <w:tcPr>
            <w:tcW w:w="3618" w:type="dxa"/>
          </w:tcPr>
          <w:p w:rsidR="00A43D06" w:rsidRPr="00842D79" w:rsidRDefault="00A43D06" w:rsidP="001446C3">
            <w:pPr>
              <w:rPr>
                <w:b/>
              </w:rPr>
            </w:pPr>
          </w:p>
        </w:tc>
        <w:tc>
          <w:tcPr>
            <w:tcW w:w="699" w:type="dxa"/>
          </w:tcPr>
          <w:p w:rsidR="00A43D06" w:rsidRPr="00E9537F" w:rsidRDefault="00A43D06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max</w:t>
            </w:r>
          </w:p>
        </w:tc>
        <w:tc>
          <w:tcPr>
            <w:tcW w:w="5254" w:type="dxa"/>
            <w:vMerge w:val="restart"/>
          </w:tcPr>
          <w:p w:rsidR="00A43D06" w:rsidRPr="00A43D06" w:rsidRDefault="00A43D06" w:rsidP="00683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 w:rsidRPr="00A43D06">
              <w:rPr>
                <w:vertAlign w:val="subscript"/>
                <w:lang w:val="en-US"/>
              </w:rPr>
              <w:t>0</w:t>
            </w:r>
            <w:r w:rsidRPr="00A43D06">
              <w:rPr>
                <w:lang w:val="en-US"/>
              </w:rPr>
              <w:t>=</w:t>
            </w:r>
            <w:r>
              <w:rPr>
                <w:lang w:val="en-US"/>
              </w:rPr>
              <w:t>min</w:t>
            </w:r>
            <w:r w:rsidRPr="00A43D06">
              <w:rPr>
                <w:lang w:val="en-US"/>
              </w:rPr>
              <w:t>(</w:t>
            </w:r>
            <w:r>
              <w:rPr>
                <w:lang w:val="en-US"/>
              </w:rPr>
              <w:t>min</w:t>
            </w:r>
            <w:r w:rsidRPr="00A43D06"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r</w:t>
            </w:r>
            <w:r w:rsidRPr="00636C42">
              <w:rPr>
                <w:vertAlign w:val="subscript"/>
                <w:lang w:val="en-US"/>
              </w:rPr>
              <w:t>ij</w:t>
            </w:r>
            <w:proofErr w:type="spellEnd"/>
            <w:r w:rsidRPr="00A43D06">
              <w:rPr>
                <w:lang w:val="en-US"/>
              </w:rPr>
              <w:t>)</w:t>
            </w:r>
            <w:r w:rsidR="00A23F18" w:rsidRPr="00A23F18">
              <w:rPr>
                <w:lang w:val="en-US"/>
              </w:rPr>
              <w:t xml:space="preserve"> </w:t>
            </w:r>
            <w:r w:rsidRPr="00A43D06">
              <w:rPr>
                <w:lang w:val="en-US"/>
              </w:rPr>
              <w:t>= 11 –</w:t>
            </w:r>
            <w:r>
              <w:rPr>
                <w:lang w:val="en-US"/>
              </w:rPr>
              <w:t xml:space="preserve"> </w:t>
            </w:r>
            <w:r w:rsidRPr="00683738">
              <w:rPr>
                <w:b/>
              </w:rPr>
              <w:t>стратегия</w:t>
            </w:r>
            <w:r w:rsidRPr="00683738">
              <w:rPr>
                <w:b/>
                <w:lang w:val="en-US"/>
              </w:rPr>
              <w:t xml:space="preserve"> 3</w:t>
            </w:r>
          </w:p>
          <w:p w:rsidR="00A43D06" w:rsidRPr="00A43D06" w:rsidRDefault="00A43D06" w:rsidP="00683738">
            <w:pPr>
              <w:jc w:val="center"/>
              <w:rPr>
                <w:b/>
                <w:lang w:val="en-US"/>
              </w:rPr>
            </w:pPr>
          </w:p>
        </w:tc>
      </w:tr>
      <w:tr w:rsidR="00A43D06" w:rsidTr="00683738">
        <w:tc>
          <w:tcPr>
            <w:tcW w:w="3618" w:type="dxa"/>
            <w:vMerge w:val="restart"/>
          </w:tcPr>
          <w:p w:rsidR="00A43D06" w:rsidRDefault="00A43D06" w:rsidP="00A43D06">
            <w:pPr>
              <w:pStyle w:val="a6"/>
              <w:pBdr>
                <w:bar w:val="single" w:sz="4" w:color="auto"/>
              </w:pBdr>
              <w:tabs>
                <w:tab w:val="center" w:pos="4677"/>
              </w:tabs>
              <w:ind w:left="0"/>
              <w:rPr>
                <w:b/>
                <w:lang w:val="en-US"/>
              </w:rPr>
            </w:pPr>
            <w:r>
              <w:rPr>
                <w:lang w:val="en-US"/>
              </w:rPr>
              <w:t>R</w:t>
            </w:r>
            <w:r w:rsidRPr="00ED6F67">
              <w:rPr>
                <w:lang w:val="en-US"/>
              </w:rPr>
              <w:t>=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4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0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13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6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11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13</m:t>
                        </m:r>
                      </m:e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7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</m:m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14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11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12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  <w:lang w:val="en-US"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</m:t>
                        </m:r>
                      </m:e>
                    </m:mr>
                  </m:m>
                </m:e>
              </m:d>
            </m:oMath>
          </w:p>
        </w:tc>
        <w:tc>
          <w:tcPr>
            <w:tcW w:w="699" w:type="dxa"/>
          </w:tcPr>
          <w:p w:rsidR="00A43D06" w:rsidRPr="00E9537F" w:rsidRDefault="00A43D06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254" w:type="dxa"/>
            <w:vMerge/>
          </w:tcPr>
          <w:p w:rsidR="00A43D06" w:rsidRDefault="00A43D06" w:rsidP="00683738">
            <w:pPr>
              <w:jc w:val="center"/>
              <w:rPr>
                <w:b/>
                <w:lang w:val="en-US"/>
              </w:rPr>
            </w:pPr>
          </w:p>
        </w:tc>
      </w:tr>
      <w:tr w:rsidR="00A43D06" w:rsidTr="00683738">
        <w:tc>
          <w:tcPr>
            <w:tcW w:w="3618" w:type="dxa"/>
            <w:vMerge/>
          </w:tcPr>
          <w:p w:rsidR="00A43D06" w:rsidRDefault="00A43D06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A43D06" w:rsidRPr="00E9537F" w:rsidRDefault="00A43D06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254" w:type="dxa"/>
            <w:vMerge/>
          </w:tcPr>
          <w:p w:rsidR="00A43D06" w:rsidRDefault="00A43D06" w:rsidP="00683738">
            <w:pPr>
              <w:jc w:val="center"/>
              <w:rPr>
                <w:b/>
                <w:lang w:val="en-US"/>
              </w:rPr>
            </w:pPr>
          </w:p>
        </w:tc>
      </w:tr>
      <w:tr w:rsidR="00683738" w:rsidTr="00683738">
        <w:tc>
          <w:tcPr>
            <w:tcW w:w="3618" w:type="dxa"/>
            <w:vMerge/>
          </w:tcPr>
          <w:p w:rsidR="00A43D06" w:rsidRDefault="00A43D06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  <w:shd w:val="clear" w:color="auto" w:fill="A6A6A6" w:themeFill="background1" w:themeFillShade="A6"/>
          </w:tcPr>
          <w:p w:rsidR="00A43D06" w:rsidRPr="00E9537F" w:rsidRDefault="00A43D06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5254" w:type="dxa"/>
            <w:vMerge/>
          </w:tcPr>
          <w:p w:rsidR="00A43D06" w:rsidRDefault="00A43D06" w:rsidP="00683738">
            <w:pPr>
              <w:jc w:val="center"/>
              <w:rPr>
                <w:b/>
                <w:lang w:val="en-US"/>
              </w:rPr>
            </w:pPr>
          </w:p>
        </w:tc>
      </w:tr>
      <w:tr w:rsidR="00A43D06" w:rsidTr="00683738">
        <w:tc>
          <w:tcPr>
            <w:tcW w:w="3618" w:type="dxa"/>
            <w:vMerge/>
          </w:tcPr>
          <w:p w:rsidR="00A43D06" w:rsidRDefault="00A43D06" w:rsidP="001446C3">
            <w:pPr>
              <w:rPr>
                <w:b/>
                <w:lang w:val="en-US"/>
              </w:rPr>
            </w:pPr>
          </w:p>
        </w:tc>
        <w:tc>
          <w:tcPr>
            <w:tcW w:w="699" w:type="dxa"/>
          </w:tcPr>
          <w:p w:rsidR="00A43D06" w:rsidRPr="00E9537F" w:rsidRDefault="00A43D06" w:rsidP="001446C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254" w:type="dxa"/>
            <w:vMerge/>
          </w:tcPr>
          <w:p w:rsidR="00A43D06" w:rsidRDefault="00A43D06" w:rsidP="00683738">
            <w:pPr>
              <w:jc w:val="center"/>
              <w:rPr>
                <w:b/>
                <w:lang w:val="en-US"/>
              </w:rPr>
            </w:pPr>
          </w:p>
        </w:tc>
      </w:tr>
    </w:tbl>
    <w:p w:rsidR="00A23F18" w:rsidRDefault="00A23F18" w:rsidP="00636C42"/>
    <w:p w:rsidR="00496509" w:rsidRDefault="00496509" w:rsidP="00636C42">
      <w:r w:rsidRPr="00842D79">
        <w:rPr>
          <w:b/>
        </w:rPr>
        <w:t>Ответ</w:t>
      </w:r>
      <w:r>
        <w:t>: стратегия</w:t>
      </w:r>
      <w:r w:rsidR="00A23F18">
        <w:t xml:space="preserve"> 3 –</w:t>
      </w:r>
      <w:r>
        <w:t xml:space="preserve"> наиболее рациональная.</w:t>
      </w:r>
    </w:p>
    <w:p w:rsidR="00842D79" w:rsidRPr="00496509" w:rsidRDefault="00842D79" w:rsidP="00636C42"/>
    <w:p w:rsidR="00842D79" w:rsidRDefault="00636C42" w:rsidP="00636C42">
      <w:r w:rsidRPr="00683738">
        <w:rPr>
          <w:b/>
        </w:rPr>
        <w:t>Задание 2</w:t>
      </w:r>
      <w:r w:rsidR="00842D79">
        <w:rPr>
          <w:b/>
        </w:rPr>
        <w:t xml:space="preserve">. </w:t>
      </w:r>
      <w:r w:rsidR="00842D79">
        <w:t xml:space="preserve">Принятие </w:t>
      </w:r>
      <w:r>
        <w:t>управленческих реше</w:t>
      </w:r>
      <w:r w:rsidR="00842D79">
        <w:t>ний в ситуации риска (Табличный способ).</w:t>
      </w:r>
    </w:p>
    <w:p w:rsidR="00636C42" w:rsidRDefault="00496509" w:rsidP="00636C42">
      <w:r>
        <w:t xml:space="preserve">Рассматриваются </w:t>
      </w:r>
      <w:r w:rsidR="00636C42">
        <w:t xml:space="preserve"> </w:t>
      </w:r>
      <w:r>
        <w:t>2 альтернативных проекта</w:t>
      </w:r>
      <w:proofErr w:type="gramStart"/>
      <w:r>
        <w:t xml:space="preserve"> А</w:t>
      </w:r>
      <w:proofErr w:type="gramEnd"/>
      <w:r>
        <w:t xml:space="preserve"> и В. О</w:t>
      </w:r>
      <w:r w:rsidR="00636C42">
        <w:t xml:space="preserve">ценив их </w:t>
      </w:r>
      <w:proofErr w:type="spellStart"/>
      <w:r w:rsidR="00636C42">
        <w:t>риско</w:t>
      </w:r>
      <w:r>
        <w:t>вость</w:t>
      </w:r>
      <w:proofErr w:type="spellEnd"/>
      <w:r w:rsidR="00636C42">
        <w:t xml:space="preserve"> </w:t>
      </w:r>
      <w:r>
        <w:t xml:space="preserve"> выберите наиболее привлекательный проект.</w:t>
      </w:r>
    </w:p>
    <w:p w:rsidR="00636C42" w:rsidRDefault="00636C42" w:rsidP="00636C42">
      <w:r>
        <w:t>Приняты следующие обозначения:</w:t>
      </w:r>
    </w:p>
    <w:p w:rsidR="00636C42" w:rsidRDefault="00636C42" w:rsidP="00636C42">
      <w:r>
        <w:t>Р</w:t>
      </w:r>
      <w:proofErr w:type="spellStart"/>
      <w:proofErr w:type="gramStart"/>
      <w:r>
        <w:rPr>
          <w:lang w:val="en-US"/>
        </w:rPr>
        <w:t>i</w:t>
      </w:r>
      <w:proofErr w:type="spellEnd"/>
      <w:proofErr w:type="gramEnd"/>
      <w:r w:rsidRPr="00636C42">
        <w:t xml:space="preserve">  </w:t>
      </w:r>
      <w:r w:rsidR="008726D2">
        <w:t>–</w:t>
      </w:r>
      <w:r w:rsidRPr="00636C42">
        <w:t xml:space="preserve"> </w:t>
      </w:r>
      <w:r>
        <w:t>вероятность состояния внешней среды</w:t>
      </w:r>
    </w:p>
    <w:p w:rsidR="00636C42" w:rsidRDefault="00636C42" w:rsidP="00636C42">
      <w:r>
        <w:t>Х</w:t>
      </w:r>
      <w:proofErr w:type="spellStart"/>
      <w:proofErr w:type="gramStart"/>
      <w:r>
        <w:rPr>
          <w:lang w:val="en-US"/>
        </w:rPr>
        <w:t>i</w:t>
      </w:r>
      <w:proofErr w:type="spellEnd"/>
      <w:proofErr w:type="gramEnd"/>
      <w:r w:rsidRPr="0003495E">
        <w:t xml:space="preserve"> – </w:t>
      </w:r>
      <w:r w:rsidR="00496509">
        <w:t>соответствующие доходности проектов.</w:t>
      </w:r>
    </w:p>
    <w:p w:rsidR="00636C42" w:rsidRPr="001B504C" w:rsidRDefault="001B504C" w:rsidP="00636C42">
      <w:pPr>
        <w:rPr>
          <w:b/>
        </w:rPr>
      </w:pPr>
      <w:r w:rsidRPr="001B504C">
        <w:rPr>
          <w:b/>
        </w:rPr>
        <w:t>Решение.</w:t>
      </w:r>
    </w:p>
    <w:tbl>
      <w:tblPr>
        <w:tblStyle w:val="a7"/>
        <w:tblW w:w="0" w:type="auto"/>
        <w:tblLook w:val="04A0"/>
      </w:tblPr>
      <w:tblGrid>
        <w:gridCol w:w="869"/>
        <w:gridCol w:w="870"/>
        <w:gridCol w:w="870"/>
        <w:gridCol w:w="870"/>
        <w:gridCol w:w="870"/>
        <w:gridCol w:w="870"/>
        <w:gridCol w:w="870"/>
        <w:gridCol w:w="870"/>
        <w:gridCol w:w="870"/>
        <w:gridCol w:w="871"/>
        <w:gridCol w:w="871"/>
      </w:tblGrid>
      <w:tr w:rsidR="00636C42" w:rsidTr="00704266">
        <w:tc>
          <w:tcPr>
            <w:tcW w:w="869" w:type="dxa"/>
          </w:tcPr>
          <w:p w:rsidR="00636C42" w:rsidRDefault="00636C42" w:rsidP="00636C42"/>
        </w:tc>
        <w:tc>
          <w:tcPr>
            <w:tcW w:w="4350" w:type="dxa"/>
            <w:gridSpan w:val="5"/>
          </w:tcPr>
          <w:p w:rsidR="00636C42" w:rsidRDefault="00636C42" w:rsidP="00636C42">
            <w:pPr>
              <w:jc w:val="center"/>
            </w:pPr>
            <w:r>
              <w:t>А</w:t>
            </w:r>
          </w:p>
        </w:tc>
        <w:tc>
          <w:tcPr>
            <w:tcW w:w="4352" w:type="dxa"/>
            <w:gridSpan w:val="5"/>
          </w:tcPr>
          <w:p w:rsidR="00636C42" w:rsidRDefault="00636C42" w:rsidP="00636C42">
            <w:pPr>
              <w:jc w:val="center"/>
            </w:pPr>
            <w:r>
              <w:t>В</w:t>
            </w:r>
          </w:p>
        </w:tc>
      </w:tr>
      <w:tr w:rsidR="0003495E" w:rsidTr="00636C42">
        <w:tc>
          <w:tcPr>
            <w:tcW w:w="869" w:type="dxa"/>
          </w:tcPr>
          <w:p w:rsidR="00636C42" w:rsidRPr="00496509" w:rsidRDefault="00636C42" w:rsidP="00636C42">
            <w:proofErr w:type="spellStart"/>
            <w:r>
              <w:t>х</w:t>
            </w:r>
            <w:proofErr w:type="gramStart"/>
            <w:r w:rsidRPr="00636C42">
              <w:rPr>
                <w:vertAlign w:val="subscript"/>
                <w:lang w:val="en-US"/>
              </w:rPr>
              <w:t>i</w:t>
            </w:r>
            <w:proofErr w:type="spellEnd"/>
            <w:proofErr w:type="gramEnd"/>
            <w:r w:rsidR="00496509">
              <w:rPr>
                <w:vertAlign w:val="subscript"/>
              </w:rPr>
              <w:t>,%</w:t>
            </w:r>
          </w:p>
        </w:tc>
        <w:tc>
          <w:tcPr>
            <w:tcW w:w="870" w:type="dxa"/>
          </w:tcPr>
          <w:p w:rsidR="00636C42" w:rsidRDefault="00496509" w:rsidP="00636C42">
            <w:r>
              <w:t>4,50</w:t>
            </w:r>
          </w:p>
        </w:tc>
        <w:tc>
          <w:tcPr>
            <w:tcW w:w="870" w:type="dxa"/>
          </w:tcPr>
          <w:p w:rsidR="00636C42" w:rsidRDefault="00496509" w:rsidP="00636C42">
            <w:r>
              <w:t>5,20</w:t>
            </w:r>
          </w:p>
        </w:tc>
        <w:tc>
          <w:tcPr>
            <w:tcW w:w="870" w:type="dxa"/>
          </w:tcPr>
          <w:p w:rsidR="00636C42" w:rsidRDefault="00496509" w:rsidP="00636C42">
            <w:r>
              <w:t>8,5</w:t>
            </w:r>
          </w:p>
        </w:tc>
        <w:tc>
          <w:tcPr>
            <w:tcW w:w="870" w:type="dxa"/>
          </w:tcPr>
          <w:p w:rsidR="00636C42" w:rsidRDefault="00496509" w:rsidP="00636C42">
            <w:r>
              <w:t>10,3</w:t>
            </w:r>
          </w:p>
        </w:tc>
        <w:tc>
          <w:tcPr>
            <w:tcW w:w="870" w:type="dxa"/>
          </w:tcPr>
          <w:p w:rsidR="00636C42" w:rsidRDefault="00B45FF8" w:rsidP="00496509">
            <w:r>
              <w:t>1</w:t>
            </w:r>
            <w:r w:rsidR="00496509">
              <w:t>1,70</w:t>
            </w:r>
          </w:p>
        </w:tc>
        <w:tc>
          <w:tcPr>
            <w:tcW w:w="870" w:type="dxa"/>
          </w:tcPr>
          <w:p w:rsidR="00636C42" w:rsidRDefault="00496509" w:rsidP="00636C42">
            <w:r>
              <w:t>3,2</w:t>
            </w:r>
          </w:p>
        </w:tc>
        <w:tc>
          <w:tcPr>
            <w:tcW w:w="870" w:type="dxa"/>
          </w:tcPr>
          <w:p w:rsidR="00636C42" w:rsidRDefault="00496509" w:rsidP="00636C42">
            <w:r>
              <w:t>4,5</w:t>
            </w:r>
          </w:p>
        </w:tc>
        <w:tc>
          <w:tcPr>
            <w:tcW w:w="870" w:type="dxa"/>
          </w:tcPr>
          <w:p w:rsidR="00636C42" w:rsidRDefault="00496509" w:rsidP="00636C42">
            <w:r>
              <w:t>6,2</w:t>
            </w:r>
          </w:p>
        </w:tc>
        <w:tc>
          <w:tcPr>
            <w:tcW w:w="871" w:type="dxa"/>
          </w:tcPr>
          <w:p w:rsidR="00636C42" w:rsidRDefault="00496509" w:rsidP="00636C42">
            <w:r>
              <w:t>8,0</w:t>
            </w:r>
          </w:p>
        </w:tc>
        <w:tc>
          <w:tcPr>
            <w:tcW w:w="871" w:type="dxa"/>
          </w:tcPr>
          <w:p w:rsidR="00636C42" w:rsidRDefault="00496509" w:rsidP="00636C42">
            <w:r>
              <w:t>10,5</w:t>
            </w:r>
          </w:p>
        </w:tc>
      </w:tr>
      <w:tr w:rsidR="0003495E" w:rsidTr="00636C42">
        <w:tc>
          <w:tcPr>
            <w:tcW w:w="869" w:type="dxa"/>
          </w:tcPr>
          <w:p w:rsidR="00B45FF8" w:rsidRPr="00636C42" w:rsidRDefault="00B45FF8" w:rsidP="00636C42">
            <w:pPr>
              <w:rPr>
                <w:lang w:val="en-US"/>
              </w:rPr>
            </w:pPr>
            <w:r>
              <w:rPr>
                <w:lang w:val="en-US"/>
              </w:rPr>
              <w:t>p</w:t>
            </w:r>
            <w:r w:rsidRPr="00636C42">
              <w:rPr>
                <w:vertAlign w:val="subscript"/>
                <w:lang w:val="en-US"/>
              </w:rPr>
              <w:t>i</w:t>
            </w:r>
          </w:p>
        </w:tc>
        <w:tc>
          <w:tcPr>
            <w:tcW w:w="870" w:type="dxa"/>
          </w:tcPr>
          <w:p w:rsidR="00B45FF8" w:rsidRDefault="00B45FF8" w:rsidP="00704266">
            <w:r>
              <w:t>0,1</w:t>
            </w:r>
            <w:r w:rsidR="00496509">
              <w:t>5</w:t>
            </w:r>
          </w:p>
        </w:tc>
        <w:tc>
          <w:tcPr>
            <w:tcW w:w="870" w:type="dxa"/>
          </w:tcPr>
          <w:p w:rsidR="00B45FF8" w:rsidRDefault="00B45FF8" w:rsidP="00496509">
            <w:r>
              <w:t>0,</w:t>
            </w:r>
            <w:r w:rsidR="00496509">
              <w:t>25</w:t>
            </w:r>
          </w:p>
        </w:tc>
        <w:tc>
          <w:tcPr>
            <w:tcW w:w="870" w:type="dxa"/>
          </w:tcPr>
          <w:p w:rsidR="00B45FF8" w:rsidRDefault="00B45FF8" w:rsidP="00704266">
            <w:r>
              <w:t>0,3</w:t>
            </w:r>
          </w:p>
        </w:tc>
        <w:tc>
          <w:tcPr>
            <w:tcW w:w="870" w:type="dxa"/>
          </w:tcPr>
          <w:p w:rsidR="00B45FF8" w:rsidRDefault="00B45FF8" w:rsidP="00704266">
            <w:r>
              <w:t>0,2</w:t>
            </w:r>
            <w:r w:rsidR="00496509">
              <w:t>1</w:t>
            </w:r>
          </w:p>
        </w:tc>
        <w:tc>
          <w:tcPr>
            <w:tcW w:w="870" w:type="dxa"/>
          </w:tcPr>
          <w:p w:rsidR="00B45FF8" w:rsidRDefault="00B45FF8" w:rsidP="00496509">
            <w:r>
              <w:t>0,</w:t>
            </w:r>
            <w:r w:rsidR="00496509">
              <w:t>09</w:t>
            </w:r>
          </w:p>
        </w:tc>
        <w:tc>
          <w:tcPr>
            <w:tcW w:w="870" w:type="dxa"/>
          </w:tcPr>
          <w:p w:rsidR="00B45FF8" w:rsidRDefault="00496509" w:rsidP="00704266">
            <w:r>
              <w:t>0,1</w:t>
            </w:r>
          </w:p>
        </w:tc>
        <w:tc>
          <w:tcPr>
            <w:tcW w:w="870" w:type="dxa"/>
          </w:tcPr>
          <w:p w:rsidR="00B45FF8" w:rsidRDefault="00496509" w:rsidP="00704266">
            <w:r>
              <w:t>0,3</w:t>
            </w:r>
          </w:p>
        </w:tc>
        <w:tc>
          <w:tcPr>
            <w:tcW w:w="870" w:type="dxa"/>
          </w:tcPr>
          <w:p w:rsidR="00B45FF8" w:rsidRDefault="00496509" w:rsidP="00704266">
            <w:r>
              <w:t>0,3</w:t>
            </w:r>
          </w:p>
        </w:tc>
        <w:tc>
          <w:tcPr>
            <w:tcW w:w="871" w:type="dxa"/>
          </w:tcPr>
          <w:p w:rsidR="00B45FF8" w:rsidRDefault="00B45FF8" w:rsidP="00704266">
            <w:r>
              <w:t>0,2</w:t>
            </w:r>
          </w:p>
        </w:tc>
        <w:tc>
          <w:tcPr>
            <w:tcW w:w="871" w:type="dxa"/>
          </w:tcPr>
          <w:p w:rsidR="00B45FF8" w:rsidRDefault="00496509" w:rsidP="00704266">
            <w:r>
              <w:t>0,1</w:t>
            </w:r>
          </w:p>
        </w:tc>
      </w:tr>
    </w:tbl>
    <w:p w:rsidR="001B504C" w:rsidRDefault="001B504C" w:rsidP="00636C42"/>
    <w:p w:rsidR="00636C42" w:rsidRDefault="00496509" w:rsidP="00636C42">
      <w:r>
        <w:lastRenderedPageBreak/>
        <w:t>Рассчитаем числовые характеристики для каждого проекта:</w:t>
      </w:r>
    </w:p>
    <w:p w:rsidR="00B45FF8" w:rsidRDefault="001B504C" w:rsidP="00636C42">
      <w:r>
        <w:t xml:space="preserve">1) </w:t>
      </w:r>
      <w:r w:rsidR="00496509">
        <w:t>Найдем математическое</w:t>
      </w:r>
      <w:r w:rsidR="00B45FF8">
        <w:t xml:space="preserve"> ожидание</w:t>
      </w:r>
      <w:r w:rsidR="00496509">
        <w:t xml:space="preserve"> случайной величины по формуле:</w:t>
      </w:r>
    </w:p>
    <w:p w:rsidR="00B45FF8" w:rsidRPr="004A6795" w:rsidRDefault="00B45FF8" w:rsidP="001B504C">
      <w:pPr>
        <w:jc w:val="center"/>
        <w:rPr>
          <w:vertAlign w:val="subscript"/>
        </w:rPr>
      </w:pPr>
      <w:proofErr w:type="gramStart"/>
      <w:r>
        <w:t>М(</w:t>
      </w:r>
      <w:proofErr w:type="spellStart"/>
      <w:proofErr w:type="gramEnd"/>
      <w:r>
        <w:t>х</w:t>
      </w:r>
      <w:proofErr w:type="spellEnd"/>
      <w:r>
        <w:t>)</w:t>
      </w:r>
      <w:r w:rsidR="004A6795">
        <w:t xml:space="preserve"> </w:t>
      </w:r>
      <w:r>
        <w:t>=</w:t>
      </w:r>
      <m:oMath>
        <m:r>
          <w:rPr>
            <w:rFonts w:ascii="Cambria Math" w:hAnsi="Cambria Math"/>
          </w:rPr>
          <m:t xml:space="preserve">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</m:t>
            </m:r>
            <m:r>
              <w:rPr>
                <w:rFonts w:ascii="Cambria Math" w:hAnsi="Cambria Math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i</m:t>
            </m:r>
          </m:sub>
          <m:sup>
            <m:r>
              <w:rPr>
                <w:rFonts w:ascii="Cambria Math" w:hAnsi="Cambria Math"/>
              </w:rPr>
              <m:t>5</m:t>
            </m:r>
          </m:sup>
          <m:e>
            <m:r>
              <w:rPr>
                <w:rFonts w:ascii="Cambria Math" w:hAnsi="Cambria Math"/>
              </w:rPr>
              <m:t>*</m:t>
            </m:r>
          </m:e>
        </m:nary>
      </m:oMath>
      <w:r w:rsidRPr="001B504C">
        <w:rPr>
          <w:lang w:val="en-US"/>
        </w:rPr>
        <w:t>p</w:t>
      </w:r>
      <w:r w:rsidRPr="001B504C">
        <w:rPr>
          <w:vertAlign w:val="subscript"/>
          <w:lang w:val="en-US"/>
        </w:rPr>
        <w:t>i</w:t>
      </w:r>
    </w:p>
    <w:p w:rsidR="00B45FF8" w:rsidRDefault="00B45FF8" w:rsidP="001B504C">
      <w:pPr>
        <w:tabs>
          <w:tab w:val="left" w:pos="3600"/>
        </w:tabs>
        <w:jc w:val="center"/>
        <w:rPr>
          <w:vertAlign w:val="subscript"/>
        </w:rPr>
      </w:pPr>
      <w:proofErr w:type="gramStart"/>
      <w:r>
        <w:t>М(</w:t>
      </w:r>
      <w:proofErr w:type="spellStart"/>
      <w:proofErr w:type="gramEnd"/>
      <w:r>
        <w:t>х</w:t>
      </w:r>
      <w:proofErr w:type="spellEnd"/>
      <w:r>
        <w:t>)</w:t>
      </w:r>
      <w:r w:rsidR="004A6795">
        <w:t xml:space="preserve"> </w:t>
      </w:r>
      <w:r>
        <w:t>= х</w:t>
      </w:r>
      <w:r w:rsidRPr="00B45FF8">
        <w:rPr>
          <w:vertAlign w:val="subscript"/>
        </w:rPr>
        <w:t>1</w:t>
      </w:r>
      <w:r>
        <w:t>р</w:t>
      </w:r>
      <w:r w:rsidRPr="00B45FF8">
        <w:rPr>
          <w:vertAlign w:val="subscript"/>
        </w:rPr>
        <w:t>1</w:t>
      </w:r>
      <w:r>
        <w:t>+х</w:t>
      </w:r>
      <w:r w:rsidRPr="00B45FF8">
        <w:rPr>
          <w:vertAlign w:val="subscript"/>
        </w:rPr>
        <w:t>2</w:t>
      </w:r>
      <w:r>
        <w:t>р</w:t>
      </w:r>
      <w:r w:rsidRPr="00B45FF8">
        <w:rPr>
          <w:vertAlign w:val="subscript"/>
        </w:rPr>
        <w:t>2</w:t>
      </w:r>
      <w:r>
        <w:t>+х</w:t>
      </w:r>
      <w:r w:rsidRPr="00B45FF8">
        <w:rPr>
          <w:vertAlign w:val="subscript"/>
        </w:rPr>
        <w:t>3</w:t>
      </w:r>
      <w:r>
        <w:t>р</w:t>
      </w:r>
      <w:r w:rsidRPr="00B45FF8">
        <w:rPr>
          <w:vertAlign w:val="subscript"/>
        </w:rPr>
        <w:t>3</w:t>
      </w:r>
      <w:r>
        <w:t>+х</w:t>
      </w:r>
      <w:r w:rsidRPr="00B45FF8">
        <w:rPr>
          <w:vertAlign w:val="subscript"/>
        </w:rPr>
        <w:t>4</w:t>
      </w:r>
      <w:r>
        <w:t>р</w:t>
      </w:r>
      <w:r w:rsidRPr="00B45FF8">
        <w:rPr>
          <w:vertAlign w:val="subscript"/>
        </w:rPr>
        <w:t>4</w:t>
      </w:r>
    </w:p>
    <w:p w:rsidR="00B45FF8" w:rsidRPr="00496509" w:rsidRDefault="00B45FF8" w:rsidP="00B45FF8">
      <w:pPr>
        <w:tabs>
          <w:tab w:val="left" w:pos="3600"/>
        </w:tabs>
      </w:pPr>
      <w:r>
        <w:t>М</w:t>
      </w:r>
      <w:proofErr w:type="gramStart"/>
      <w:r w:rsidRPr="00B45FF8">
        <w:rPr>
          <w:vertAlign w:val="superscript"/>
        </w:rPr>
        <w:t>А</w:t>
      </w:r>
      <w:r>
        <w:t>(</w:t>
      </w:r>
      <w:proofErr w:type="spellStart"/>
      <w:proofErr w:type="gramEnd"/>
      <w:r>
        <w:t>х</w:t>
      </w:r>
      <w:proofErr w:type="spellEnd"/>
      <w:r>
        <w:t xml:space="preserve">) = </w:t>
      </w:r>
      <w:r w:rsidR="00496509">
        <w:t>4,5*0,15+5,20*0,25+8,5*0,3+10,3*0,21+11,7*0,09=7,741</w:t>
      </w:r>
    </w:p>
    <w:p w:rsidR="00496509" w:rsidRDefault="00B45FF8" w:rsidP="00496509">
      <w:pPr>
        <w:tabs>
          <w:tab w:val="left" w:pos="3600"/>
        </w:tabs>
      </w:pPr>
      <w:r>
        <w:t>М</w:t>
      </w:r>
      <w:proofErr w:type="gramStart"/>
      <w:r>
        <w:rPr>
          <w:vertAlign w:val="superscript"/>
        </w:rPr>
        <w:t>В</w:t>
      </w:r>
      <w:r w:rsidR="00496509">
        <w:t>(</w:t>
      </w:r>
      <w:proofErr w:type="spellStart"/>
      <w:proofErr w:type="gramEnd"/>
      <w:r w:rsidR="00496509">
        <w:t>х</w:t>
      </w:r>
      <w:proofErr w:type="spellEnd"/>
      <w:r w:rsidR="00496509">
        <w:t>)</w:t>
      </w:r>
      <w:r w:rsidR="004A6795">
        <w:t xml:space="preserve"> </w:t>
      </w:r>
      <w:r w:rsidR="00496509">
        <w:t>= 302*0,1+4,5*0,3+6,2*0,3+8,0*0,2+10,5*0,1=6,18</w:t>
      </w:r>
    </w:p>
    <w:p w:rsidR="001B504C" w:rsidRDefault="001B504C" w:rsidP="00496509">
      <w:pPr>
        <w:tabs>
          <w:tab w:val="left" w:pos="3600"/>
        </w:tabs>
      </w:pPr>
    </w:p>
    <w:p w:rsidR="00496509" w:rsidRDefault="001B504C" w:rsidP="00496509">
      <w:pPr>
        <w:tabs>
          <w:tab w:val="left" w:pos="3600"/>
        </w:tabs>
      </w:pPr>
      <w:r>
        <w:t xml:space="preserve">2) </w:t>
      </w:r>
      <w:r w:rsidR="00496509">
        <w:t xml:space="preserve">Найдем дисперсию случайной величины по формуле: </w:t>
      </w:r>
    </w:p>
    <w:p w:rsidR="00B45FF8" w:rsidRDefault="00812F82" w:rsidP="001B504C">
      <w:pPr>
        <w:tabs>
          <w:tab w:val="left" w:pos="3600"/>
        </w:tabs>
        <w:jc w:val="center"/>
        <w:rPr>
          <w:vertAlign w:val="superscript"/>
        </w:rPr>
      </w:pPr>
      <w:proofErr w:type="gramStart"/>
      <w:r>
        <w:t>Д(</w:t>
      </w:r>
      <w:proofErr w:type="spellStart"/>
      <w:proofErr w:type="gramEnd"/>
      <w:r>
        <w:t>х</w:t>
      </w:r>
      <w:proofErr w:type="spellEnd"/>
      <w:r>
        <w:t>) = М(х</w:t>
      </w:r>
      <w:r w:rsidRPr="00812F82">
        <w:rPr>
          <w:vertAlign w:val="superscript"/>
        </w:rPr>
        <w:t>2</w:t>
      </w:r>
      <w:r>
        <w:t>)</w:t>
      </w:r>
      <w:r w:rsidR="008726D2">
        <w:t>–</w:t>
      </w:r>
      <w:r w:rsidRPr="00496509">
        <w:t>[</w:t>
      </w:r>
      <w:r>
        <w:t>М(</w:t>
      </w:r>
      <w:proofErr w:type="spellStart"/>
      <w:r>
        <w:t>х</w:t>
      </w:r>
      <w:proofErr w:type="spellEnd"/>
      <w:r>
        <w:t>)</w:t>
      </w:r>
      <w:r w:rsidRPr="00496509">
        <w:t>]</w:t>
      </w:r>
      <w:r w:rsidRPr="00812F82">
        <w:rPr>
          <w:vertAlign w:val="superscript"/>
        </w:rPr>
        <w:t>2</w:t>
      </w:r>
    </w:p>
    <w:p w:rsidR="00496509" w:rsidRDefault="001B504C" w:rsidP="00496509">
      <w:pPr>
        <w:tabs>
          <w:tab w:val="left" w:pos="3600"/>
        </w:tabs>
        <w:spacing w:before="240"/>
      </w:pPr>
      <w:r>
        <w:t xml:space="preserve">Найдем </w:t>
      </w:r>
      <w:proofErr w:type="gramStart"/>
      <w:r w:rsidR="00496509">
        <w:t>М(</w:t>
      </w:r>
      <w:proofErr w:type="gramEnd"/>
      <w:r w:rsidR="00496509">
        <w:t>х</w:t>
      </w:r>
      <w:r w:rsidR="00496509" w:rsidRPr="00812F82">
        <w:rPr>
          <w:vertAlign w:val="superscript"/>
        </w:rPr>
        <w:t>2</w:t>
      </w:r>
      <w:r w:rsidR="00496509">
        <w:t xml:space="preserve">) </w:t>
      </w:r>
    </w:p>
    <w:tbl>
      <w:tblPr>
        <w:tblStyle w:val="a7"/>
        <w:tblW w:w="0" w:type="auto"/>
        <w:tblLook w:val="04A0"/>
      </w:tblPr>
      <w:tblGrid>
        <w:gridCol w:w="755"/>
        <w:gridCol w:w="852"/>
        <w:gridCol w:w="852"/>
        <w:gridCol w:w="852"/>
        <w:gridCol w:w="986"/>
        <w:gridCol w:w="986"/>
        <w:gridCol w:w="852"/>
        <w:gridCol w:w="852"/>
        <w:gridCol w:w="852"/>
        <w:gridCol w:w="746"/>
        <w:gridCol w:w="986"/>
      </w:tblGrid>
      <w:tr w:rsidR="00496509" w:rsidTr="00496509">
        <w:tc>
          <w:tcPr>
            <w:tcW w:w="869" w:type="dxa"/>
          </w:tcPr>
          <w:p w:rsidR="00496509" w:rsidRDefault="00496509" w:rsidP="00496509"/>
        </w:tc>
        <w:tc>
          <w:tcPr>
            <w:tcW w:w="4350" w:type="dxa"/>
            <w:gridSpan w:val="5"/>
          </w:tcPr>
          <w:p w:rsidR="00496509" w:rsidRDefault="00496509" w:rsidP="00496509">
            <w:pPr>
              <w:jc w:val="center"/>
            </w:pPr>
            <w:r>
              <w:t>А</w:t>
            </w:r>
          </w:p>
        </w:tc>
        <w:tc>
          <w:tcPr>
            <w:tcW w:w="4352" w:type="dxa"/>
            <w:gridSpan w:val="5"/>
          </w:tcPr>
          <w:p w:rsidR="00496509" w:rsidRDefault="00496509" w:rsidP="00496509">
            <w:pPr>
              <w:jc w:val="center"/>
            </w:pPr>
            <w:r>
              <w:t>В</w:t>
            </w:r>
          </w:p>
        </w:tc>
      </w:tr>
      <w:tr w:rsidR="00496509" w:rsidTr="00496509">
        <w:tc>
          <w:tcPr>
            <w:tcW w:w="869" w:type="dxa"/>
          </w:tcPr>
          <w:p w:rsidR="00496509" w:rsidRPr="00496509" w:rsidRDefault="001B504C" w:rsidP="00496509">
            <w:r>
              <w:t>х</w:t>
            </w:r>
            <w:r w:rsidR="00496509">
              <w:rPr>
                <w:vertAlign w:val="superscript"/>
              </w:rPr>
              <w:t>2</w:t>
            </w:r>
            <w:proofErr w:type="spellStart"/>
            <w:r w:rsidR="00496509" w:rsidRPr="00496509">
              <w:rPr>
                <w:lang w:val="en-US"/>
              </w:rPr>
              <w:t>i</w:t>
            </w:r>
            <w:proofErr w:type="spellEnd"/>
            <w:r w:rsidR="00496509">
              <w:rPr>
                <w:vertAlign w:val="subscript"/>
              </w:rPr>
              <w:t>,%</w:t>
            </w:r>
          </w:p>
        </w:tc>
        <w:tc>
          <w:tcPr>
            <w:tcW w:w="870" w:type="dxa"/>
          </w:tcPr>
          <w:p w:rsidR="00496509" w:rsidRDefault="00496509" w:rsidP="00496509">
            <w:r>
              <w:t>20,25</w:t>
            </w:r>
          </w:p>
        </w:tc>
        <w:tc>
          <w:tcPr>
            <w:tcW w:w="870" w:type="dxa"/>
          </w:tcPr>
          <w:p w:rsidR="00496509" w:rsidRDefault="00496509" w:rsidP="00496509">
            <w:r>
              <w:t>27,04</w:t>
            </w:r>
          </w:p>
        </w:tc>
        <w:tc>
          <w:tcPr>
            <w:tcW w:w="870" w:type="dxa"/>
          </w:tcPr>
          <w:p w:rsidR="00496509" w:rsidRDefault="00496509" w:rsidP="00496509">
            <w:r>
              <w:t>72,25</w:t>
            </w:r>
          </w:p>
        </w:tc>
        <w:tc>
          <w:tcPr>
            <w:tcW w:w="870" w:type="dxa"/>
          </w:tcPr>
          <w:p w:rsidR="00496509" w:rsidRDefault="00496509" w:rsidP="00496509">
            <w:r>
              <w:t>106,09</w:t>
            </w:r>
          </w:p>
        </w:tc>
        <w:tc>
          <w:tcPr>
            <w:tcW w:w="870" w:type="dxa"/>
          </w:tcPr>
          <w:p w:rsidR="00496509" w:rsidRDefault="00496509" w:rsidP="00496509">
            <w:r>
              <w:t>136,89</w:t>
            </w:r>
          </w:p>
        </w:tc>
        <w:tc>
          <w:tcPr>
            <w:tcW w:w="870" w:type="dxa"/>
          </w:tcPr>
          <w:p w:rsidR="00496509" w:rsidRDefault="00496509" w:rsidP="00496509">
            <w:r>
              <w:t>10,24</w:t>
            </w:r>
          </w:p>
        </w:tc>
        <w:tc>
          <w:tcPr>
            <w:tcW w:w="870" w:type="dxa"/>
          </w:tcPr>
          <w:p w:rsidR="00496509" w:rsidRDefault="00496509" w:rsidP="00496509">
            <w:r>
              <w:t>20,25</w:t>
            </w:r>
          </w:p>
        </w:tc>
        <w:tc>
          <w:tcPr>
            <w:tcW w:w="870" w:type="dxa"/>
          </w:tcPr>
          <w:p w:rsidR="00496509" w:rsidRDefault="00496509" w:rsidP="00496509">
            <w:r>
              <w:t>38,44</w:t>
            </w:r>
          </w:p>
        </w:tc>
        <w:tc>
          <w:tcPr>
            <w:tcW w:w="871" w:type="dxa"/>
          </w:tcPr>
          <w:p w:rsidR="00496509" w:rsidRDefault="00496509" w:rsidP="00496509">
            <w:r>
              <w:t>64,0</w:t>
            </w:r>
          </w:p>
        </w:tc>
        <w:tc>
          <w:tcPr>
            <w:tcW w:w="871" w:type="dxa"/>
          </w:tcPr>
          <w:p w:rsidR="00496509" w:rsidRDefault="00496509" w:rsidP="00496509">
            <w:r>
              <w:t>110,25</w:t>
            </w:r>
          </w:p>
        </w:tc>
      </w:tr>
      <w:tr w:rsidR="00496509" w:rsidTr="00496509">
        <w:tc>
          <w:tcPr>
            <w:tcW w:w="869" w:type="dxa"/>
          </w:tcPr>
          <w:p w:rsidR="00496509" w:rsidRPr="00636C42" w:rsidRDefault="00496509" w:rsidP="00496509">
            <w:pPr>
              <w:rPr>
                <w:lang w:val="en-US"/>
              </w:rPr>
            </w:pPr>
            <w:r>
              <w:rPr>
                <w:lang w:val="en-US"/>
              </w:rPr>
              <w:t>p</w:t>
            </w:r>
            <w:r w:rsidRPr="00636C42">
              <w:rPr>
                <w:vertAlign w:val="subscript"/>
                <w:lang w:val="en-US"/>
              </w:rPr>
              <w:t>i</w:t>
            </w:r>
          </w:p>
        </w:tc>
        <w:tc>
          <w:tcPr>
            <w:tcW w:w="870" w:type="dxa"/>
          </w:tcPr>
          <w:p w:rsidR="00496509" w:rsidRDefault="00496509" w:rsidP="00496509">
            <w:r>
              <w:t>0,15</w:t>
            </w:r>
          </w:p>
        </w:tc>
        <w:tc>
          <w:tcPr>
            <w:tcW w:w="870" w:type="dxa"/>
          </w:tcPr>
          <w:p w:rsidR="00496509" w:rsidRDefault="00496509" w:rsidP="00496509">
            <w:r>
              <w:t>0,25</w:t>
            </w:r>
          </w:p>
        </w:tc>
        <w:tc>
          <w:tcPr>
            <w:tcW w:w="870" w:type="dxa"/>
          </w:tcPr>
          <w:p w:rsidR="00496509" w:rsidRDefault="00496509" w:rsidP="00496509">
            <w:r>
              <w:t>0,3</w:t>
            </w:r>
          </w:p>
        </w:tc>
        <w:tc>
          <w:tcPr>
            <w:tcW w:w="870" w:type="dxa"/>
          </w:tcPr>
          <w:p w:rsidR="00496509" w:rsidRDefault="00496509" w:rsidP="00496509">
            <w:r>
              <w:t>0,21</w:t>
            </w:r>
          </w:p>
        </w:tc>
        <w:tc>
          <w:tcPr>
            <w:tcW w:w="870" w:type="dxa"/>
          </w:tcPr>
          <w:p w:rsidR="00496509" w:rsidRDefault="00496509" w:rsidP="00496509">
            <w:r>
              <w:t>0,09</w:t>
            </w:r>
          </w:p>
        </w:tc>
        <w:tc>
          <w:tcPr>
            <w:tcW w:w="870" w:type="dxa"/>
          </w:tcPr>
          <w:p w:rsidR="00496509" w:rsidRDefault="00496509" w:rsidP="00496509">
            <w:r>
              <w:t>0,1</w:t>
            </w:r>
          </w:p>
        </w:tc>
        <w:tc>
          <w:tcPr>
            <w:tcW w:w="870" w:type="dxa"/>
          </w:tcPr>
          <w:p w:rsidR="00496509" w:rsidRDefault="00496509" w:rsidP="00496509">
            <w:r>
              <w:t>0,3</w:t>
            </w:r>
          </w:p>
        </w:tc>
        <w:tc>
          <w:tcPr>
            <w:tcW w:w="870" w:type="dxa"/>
          </w:tcPr>
          <w:p w:rsidR="00496509" w:rsidRDefault="00496509" w:rsidP="00496509">
            <w:r>
              <w:t>0,3</w:t>
            </w:r>
          </w:p>
        </w:tc>
        <w:tc>
          <w:tcPr>
            <w:tcW w:w="871" w:type="dxa"/>
          </w:tcPr>
          <w:p w:rsidR="00496509" w:rsidRDefault="00496509" w:rsidP="00496509">
            <w:r>
              <w:t>0,2</w:t>
            </w:r>
          </w:p>
        </w:tc>
        <w:tc>
          <w:tcPr>
            <w:tcW w:w="871" w:type="dxa"/>
          </w:tcPr>
          <w:p w:rsidR="00496509" w:rsidRDefault="00496509" w:rsidP="00496509">
            <w:r>
              <w:t>0,1</w:t>
            </w:r>
          </w:p>
        </w:tc>
      </w:tr>
    </w:tbl>
    <w:p w:rsidR="00496509" w:rsidRDefault="00496509" w:rsidP="00496509">
      <w:pPr>
        <w:pStyle w:val="a6"/>
        <w:tabs>
          <w:tab w:val="left" w:pos="3600"/>
        </w:tabs>
        <w:spacing w:after="0" w:line="360" w:lineRule="auto"/>
        <w:ind w:left="0"/>
        <w:jc w:val="both"/>
      </w:pPr>
    </w:p>
    <w:p w:rsidR="00496509" w:rsidRDefault="0003495E" w:rsidP="00496509">
      <w:pPr>
        <w:pStyle w:val="a6"/>
        <w:tabs>
          <w:tab w:val="left" w:pos="3600"/>
        </w:tabs>
        <w:spacing w:after="0" w:line="360" w:lineRule="auto"/>
        <w:ind w:left="0"/>
        <w:jc w:val="both"/>
        <w:rPr>
          <w:rFonts w:cs="Times New Roman"/>
        </w:rPr>
      </w:pPr>
      <w:r w:rsidRPr="001F0BA0">
        <w:rPr>
          <w:rFonts w:cs="Times New Roman"/>
        </w:rPr>
        <w:t>М</w:t>
      </w:r>
      <w:proofErr w:type="gramStart"/>
      <w:r w:rsidRPr="001F0BA0">
        <w:rPr>
          <w:rFonts w:cs="Times New Roman"/>
          <w:vertAlign w:val="superscript"/>
        </w:rPr>
        <w:t>А</w:t>
      </w:r>
      <w:r w:rsidRPr="001F0BA0">
        <w:rPr>
          <w:rFonts w:cs="Times New Roman"/>
        </w:rPr>
        <w:t>(</w:t>
      </w:r>
      <w:proofErr w:type="gramEnd"/>
      <w:r w:rsidRPr="001F0BA0">
        <w:rPr>
          <w:rFonts w:cs="Times New Roman"/>
        </w:rPr>
        <w:t>х</w:t>
      </w:r>
      <w:r w:rsidRPr="001F0BA0">
        <w:rPr>
          <w:rFonts w:cs="Times New Roman"/>
          <w:vertAlign w:val="superscript"/>
        </w:rPr>
        <w:t>2</w:t>
      </w:r>
      <w:r w:rsidRPr="001F0BA0">
        <w:rPr>
          <w:rFonts w:cs="Times New Roman"/>
        </w:rPr>
        <w:t>)</w:t>
      </w:r>
      <w:r w:rsidR="004A6795">
        <w:rPr>
          <w:rFonts w:cs="Times New Roman"/>
        </w:rPr>
        <w:t xml:space="preserve"> </w:t>
      </w:r>
      <w:r w:rsidRPr="001F0BA0">
        <w:rPr>
          <w:rFonts w:cs="Times New Roman"/>
        </w:rPr>
        <w:t>=</w:t>
      </w:r>
      <w:r w:rsidR="004A6795">
        <w:rPr>
          <w:rFonts w:cs="Times New Roman"/>
        </w:rPr>
        <w:t xml:space="preserve"> </w:t>
      </w:r>
      <w:r w:rsidR="00496509">
        <w:rPr>
          <w:rFonts w:cs="Times New Roman"/>
        </w:rPr>
        <w:t>20,25*0,15+27,04*0,25+72,25*0,3+106,09*0,21+136,89*0,09</w:t>
      </w:r>
      <w:r w:rsidR="004A6795">
        <w:rPr>
          <w:rFonts w:cs="Times New Roman"/>
        </w:rPr>
        <w:t xml:space="preserve"> </w:t>
      </w:r>
      <w:r w:rsidR="00496509">
        <w:rPr>
          <w:rFonts w:cs="Times New Roman"/>
        </w:rPr>
        <w:t>=66,0715</w:t>
      </w:r>
    </w:p>
    <w:p w:rsidR="0003495E" w:rsidRPr="00496509" w:rsidRDefault="0003495E" w:rsidP="00496509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w:r w:rsidRPr="00496509">
        <w:rPr>
          <w:rFonts w:cs="Times New Roman"/>
        </w:rPr>
        <w:t>М</w:t>
      </w:r>
      <w:proofErr w:type="gramStart"/>
      <w:r w:rsidRPr="00496509">
        <w:rPr>
          <w:rFonts w:cs="Times New Roman"/>
          <w:vertAlign w:val="superscript"/>
        </w:rPr>
        <w:t>В</w:t>
      </w:r>
      <w:r w:rsidRPr="00496509">
        <w:rPr>
          <w:rFonts w:cs="Times New Roman"/>
        </w:rPr>
        <w:t>(</w:t>
      </w:r>
      <w:proofErr w:type="gramEnd"/>
      <w:r w:rsidRPr="00496509">
        <w:rPr>
          <w:rFonts w:cs="Times New Roman"/>
        </w:rPr>
        <w:t>х</w:t>
      </w:r>
      <w:r w:rsidRPr="00496509">
        <w:rPr>
          <w:rFonts w:cs="Times New Roman"/>
          <w:vertAlign w:val="superscript"/>
        </w:rPr>
        <w:t>2</w:t>
      </w:r>
      <w:r w:rsidRPr="00496509">
        <w:rPr>
          <w:rFonts w:cs="Times New Roman"/>
        </w:rPr>
        <w:t>)</w:t>
      </w:r>
      <w:r w:rsidR="004A6795">
        <w:rPr>
          <w:rFonts w:cs="Times New Roman"/>
        </w:rPr>
        <w:t xml:space="preserve"> </w:t>
      </w:r>
      <w:r w:rsidRPr="00496509">
        <w:rPr>
          <w:rFonts w:cs="Times New Roman"/>
        </w:rPr>
        <w:t>=</w:t>
      </w:r>
      <w:r w:rsidR="004A6795">
        <w:rPr>
          <w:rFonts w:cs="Times New Roman"/>
        </w:rPr>
        <w:t xml:space="preserve"> </w:t>
      </w:r>
      <w:r w:rsidR="00496509">
        <w:rPr>
          <w:rFonts w:cs="Times New Roman"/>
        </w:rPr>
        <w:t>10,24*0,1+20,25*0,3+38,44*0,3+64,0*0,2+110,25*0,1=42,456</w:t>
      </w:r>
    </w:p>
    <w:p w:rsidR="0003495E" w:rsidRPr="00496509" w:rsidRDefault="0003495E" w:rsidP="00496509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w:r w:rsidRPr="00496509">
        <w:rPr>
          <w:rFonts w:cs="Times New Roman"/>
        </w:rPr>
        <w:t>Д</w:t>
      </w:r>
      <w:proofErr w:type="gramStart"/>
      <w:r w:rsidRPr="00496509">
        <w:rPr>
          <w:rFonts w:cs="Times New Roman"/>
          <w:vertAlign w:val="superscript"/>
        </w:rPr>
        <w:t>А</w:t>
      </w:r>
      <w:r w:rsidRPr="00496509">
        <w:rPr>
          <w:rFonts w:cs="Times New Roman"/>
        </w:rPr>
        <w:t>(</w:t>
      </w:r>
      <w:proofErr w:type="spellStart"/>
      <w:proofErr w:type="gramEnd"/>
      <w:r w:rsidRPr="00496509">
        <w:rPr>
          <w:rFonts w:cs="Times New Roman"/>
        </w:rPr>
        <w:t>х</w:t>
      </w:r>
      <w:proofErr w:type="spellEnd"/>
      <w:r w:rsidRPr="00496509">
        <w:rPr>
          <w:rFonts w:cs="Times New Roman"/>
        </w:rPr>
        <w:t>)</w:t>
      </w:r>
      <w:r w:rsidR="004A6795">
        <w:rPr>
          <w:rFonts w:cs="Times New Roman"/>
        </w:rPr>
        <w:t xml:space="preserve"> </w:t>
      </w:r>
      <w:r w:rsidRPr="00496509">
        <w:rPr>
          <w:rFonts w:cs="Times New Roman"/>
        </w:rPr>
        <w:t>=</w:t>
      </w:r>
      <w:r w:rsidR="004A6795">
        <w:rPr>
          <w:rFonts w:cs="Times New Roman"/>
        </w:rPr>
        <w:t xml:space="preserve"> </w:t>
      </w:r>
      <w:r w:rsidR="00496509">
        <w:rPr>
          <w:rFonts w:cs="Times New Roman"/>
        </w:rPr>
        <w:t>66,0715</w:t>
      </w:r>
      <w:r w:rsidR="008726D2">
        <w:rPr>
          <w:rFonts w:cs="Times New Roman"/>
        </w:rPr>
        <w:t>–</w:t>
      </w:r>
      <w:r w:rsidRPr="00496509">
        <w:rPr>
          <w:rFonts w:cs="Times New Roman"/>
        </w:rPr>
        <w:t xml:space="preserve"> (</w:t>
      </w:r>
      <w:r w:rsidR="00496509">
        <w:rPr>
          <w:rFonts w:cs="Times New Roman"/>
        </w:rPr>
        <w:t>7,741</w:t>
      </w:r>
      <w:r w:rsidR="00195CC5" w:rsidRPr="00496509">
        <w:rPr>
          <w:rFonts w:cs="Times New Roman"/>
        </w:rPr>
        <w:t>)</w:t>
      </w:r>
      <w:r w:rsidRPr="00496509">
        <w:rPr>
          <w:rFonts w:cs="Times New Roman"/>
          <w:vertAlign w:val="superscript"/>
        </w:rPr>
        <w:t>2</w:t>
      </w:r>
      <w:r w:rsidR="00195CC5" w:rsidRPr="00496509">
        <w:rPr>
          <w:rFonts w:cs="Times New Roman"/>
        </w:rPr>
        <w:t>=</w:t>
      </w:r>
      <w:r w:rsidR="00496509">
        <w:rPr>
          <w:rFonts w:cs="Times New Roman"/>
        </w:rPr>
        <w:t>6,1484</w:t>
      </w:r>
    </w:p>
    <w:p w:rsidR="00496509" w:rsidRDefault="00195CC5" w:rsidP="00496509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w:r w:rsidRPr="00496509">
        <w:rPr>
          <w:rFonts w:cs="Times New Roman"/>
        </w:rPr>
        <w:t>Д</w:t>
      </w:r>
      <w:r w:rsidRPr="00496509">
        <w:rPr>
          <w:rFonts w:cs="Times New Roman"/>
          <w:vertAlign w:val="superscript"/>
        </w:rPr>
        <w:t>В</w:t>
      </w:r>
      <w:r w:rsidRPr="00496509">
        <w:rPr>
          <w:rFonts w:cs="Times New Roman"/>
        </w:rPr>
        <w:t xml:space="preserve"> (</w:t>
      </w:r>
      <w:proofErr w:type="spellStart"/>
      <w:r w:rsidRPr="00496509">
        <w:rPr>
          <w:rFonts w:cs="Times New Roman"/>
        </w:rPr>
        <w:t>х</w:t>
      </w:r>
      <w:proofErr w:type="spellEnd"/>
      <w:r w:rsidRPr="00496509">
        <w:rPr>
          <w:rFonts w:cs="Times New Roman"/>
        </w:rPr>
        <w:t>)</w:t>
      </w:r>
      <w:r w:rsidR="004A6795">
        <w:rPr>
          <w:rFonts w:cs="Times New Roman"/>
        </w:rPr>
        <w:t xml:space="preserve"> </w:t>
      </w:r>
      <w:r w:rsidRPr="00496509">
        <w:rPr>
          <w:rFonts w:cs="Times New Roman"/>
        </w:rPr>
        <w:t>=</w:t>
      </w:r>
      <w:r w:rsidR="004A6795">
        <w:rPr>
          <w:rFonts w:cs="Times New Roman"/>
        </w:rPr>
        <w:t xml:space="preserve"> </w:t>
      </w:r>
      <w:r w:rsidR="00496509">
        <w:rPr>
          <w:rFonts w:cs="Times New Roman"/>
        </w:rPr>
        <w:t>42,456</w:t>
      </w:r>
      <w:r w:rsidR="008726D2">
        <w:rPr>
          <w:rFonts w:cs="Times New Roman"/>
        </w:rPr>
        <w:t>–</w:t>
      </w:r>
      <w:r w:rsidRPr="00496509">
        <w:rPr>
          <w:rFonts w:cs="Times New Roman"/>
        </w:rPr>
        <w:t xml:space="preserve"> (</w:t>
      </w:r>
      <w:r w:rsidR="00496509">
        <w:rPr>
          <w:rFonts w:cs="Times New Roman"/>
        </w:rPr>
        <w:t>6,18</w:t>
      </w:r>
      <w:r w:rsidRPr="00496509">
        <w:rPr>
          <w:rFonts w:cs="Times New Roman"/>
        </w:rPr>
        <w:t>)</w:t>
      </w:r>
      <w:r w:rsidRPr="00496509">
        <w:rPr>
          <w:rFonts w:cs="Times New Roman"/>
          <w:vertAlign w:val="superscript"/>
        </w:rPr>
        <w:t>2</w:t>
      </w:r>
      <w:r w:rsidRPr="00496509">
        <w:rPr>
          <w:rFonts w:cs="Times New Roman"/>
        </w:rPr>
        <w:t>=</w:t>
      </w:r>
      <w:r w:rsidR="00496509">
        <w:rPr>
          <w:rFonts w:cs="Times New Roman"/>
        </w:rPr>
        <w:t>42,456</w:t>
      </w:r>
      <w:r w:rsidR="008726D2">
        <w:rPr>
          <w:rFonts w:cs="Times New Roman"/>
        </w:rPr>
        <w:t>–</w:t>
      </w:r>
      <w:r w:rsidR="00496509">
        <w:rPr>
          <w:rFonts w:cs="Times New Roman"/>
        </w:rPr>
        <w:t>38,1924= 4,2636</w:t>
      </w:r>
    </w:p>
    <w:p w:rsidR="001B504C" w:rsidRDefault="001B504C" w:rsidP="00496509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</w:p>
    <w:p w:rsidR="00496509" w:rsidRDefault="00195CC5" w:rsidP="00496509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w:r w:rsidRPr="001F0BA0">
        <w:rPr>
          <w:rFonts w:cs="Times New Roman"/>
        </w:rPr>
        <w:t>3)</w:t>
      </w:r>
      <w:r w:rsidR="001B504C">
        <w:rPr>
          <w:rFonts w:cs="Times New Roman"/>
        </w:rPr>
        <w:t xml:space="preserve"> </w:t>
      </w:r>
      <w:r w:rsidR="00496509">
        <w:rPr>
          <w:rFonts w:cs="Times New Roman"/>
        </w:rPr>
        <w:t xml:space="preserve">Рассчитаем среднее </w:t>
      </w:r>
      <w:proofErr w:type="spellStart"/>
      <w:r w:rsidR="00496509">
        <w:rPr>
          <w:rFonts w:cs="Times New Roman"/>
        </w:rPr>
        <w:t>квадратическое</w:t>
      </w:r>
      <w:proofErr w:type="spellEnd"/>
      <w:r w:rsidR="00496509">
        <w:rPr>
          <w:rFonts w:cs="Times New Roman"/>
        </w:rPr>
        <w:t xml:space="preserve"> отклонение средней величины</w:t>
      </w:r>
      <w:r w:rsidR="001B504C">
        <w:rPr>
          <w:rFonts w:cs="Times New Roman"/>
        </w:rPr>
        <w:t xml:space="preserve"> по формуле</w:t>
      </w:r>
      <w:r w:rsidR="00496509">
        <w:rPr>
          <w:rFonts w:cs="Times New Roman"/>
        </w:rPr>
        <w:t>:</w:t>
      </w:r>
    </w:p>
    <w:p w:rsidR="00195CC5" w:rsidRPr="001F0BA0" w:rsidRDefault="001B504C" w:rsidP="001B504C">
      <w:pPr>
        <w:tabs>
          <w:tab w:val="left" w:pos="3600"/>
        </w:tabs>
        <w:spacing w:after="0" w:line="360" w:lineRule="auto"/>
        <w:jc w:val="center"/>
        <w:rPr>
          <w:rFonts w:cs="Times New Roman"/>
        </w:rPr>
      </w:pPr>
      <m:oMath>
        <m:r>
          <w:rPr>
            <w:rFonts w:ascii="Cambria Math" w:hAnsi="Cambria Math" w:cs="Times New Roman"/>
          </w:rPr>
          <m:t>ζ</m:t>
        </m:r>
      </m:oMath>
      <w:r w:rsidR="00496509">
        <w:rPr>
          <w:rFonts w:cs="Times New Roman"/>
        </w:rPr>
        <w:t>(х)</w:t>
      </w:r>
      <w:r w:rsidR="004A6795">
        <w:rPr>
          <w:rFonts w:cs="Times New Roman"/>
        </w:rPr>
        <w:t xml:space="preserve"> </w:t>
      </w:r>
      <w:r w:rsidR="00195CC5" w:rsidRPr="001F0BA0">
        <w:rPr>
          <w:rFonts w:cs="Times New Roman"/>
        </w:rPr>
        <w:t>=</w:t>
      </w:r>
      <m:oMath>
        <m:r>
          <w:rPr>
            <w:rFonts w:ascii="Cambria Math" w:hAnsi="Cambria Math" w:cs="Times New Roman"/>
          </w:rPr>
          <m:t xml:space="preserve"> </m:t>
        </m:r>
        <m:rad>
          <m:radPr>
            <m:degHide m:val="on"/>
            <m:ctrlPr>
              <w:rPr>
                <w:rFonts w:ascii="Cambria Math" w:hAnsi="Cambria Math" w:cs="Times New Roman"/>
                <w:i/>
              </w:rPr>
            </m:ctrlPr>
          </m:radPr>
          <m:deg/>
          <m:e>
            <m:r>
              <w:rPr>
                <w:rFonts w:ascii="Cambria Math" w:cs="Times New Roman"/>
              </w:rPr>
              <m:t>Д</m:t>
            </m:r>
            <m:r>
              <w:rPr>
                <w:rFonts w:ascii="Cambria Math" w:cs="Times New Roman"/>
              </w:rPr>
              <m:t>(</m:t>
            </m:r>
            <m:r>
              <w:rPr>
                <w:rFonts w:ascii="Cambria Math" w:cs="Times New Roman"/>
              </w:rPr>
              <m:t>х</m:t>
            </m:r>
            <m:r>
              <w:rPr>
                <w:rFonts w:ascii="Cambria Math" w:cs="Times New Roman"/>
              </w:rPr>
              <m:t>)</m:t>
            </m:r>
          </m:e>
        </m:rad>
      </m:oMath>
    </w:p>
    <w:p w:rsidR="00195CC5" w:rsidRPr="001B504C" w:rsidRDefault="001B504C" w:rsidP="001B504C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m:oMath>
        <m:r>
          <w:rPr>
            <w:rFonts w:ascii="Cambria Math" w:hAnsi="Cambria Math" w:cs="Times New Roman"/>
          </w:rPr>
          <m:t>ζ</m:t>
        </m:r>
        <m:r>
          <m:rPr>
            <m:sty m:val="p"/>
          </m:rPr>
          <w:rPr>
            <w:rFonts w:ascii="Cambria Math" w:hAnsi="Cambria Math" w:cs="Times New Roman"/>
          </w:rPr>
          <m:t>А(х)</m:t>
        </m:r>
      </m:oMath>
      <w:r w:rsidR="001F0BA0" w:rsidRPr="001B504C">
        <w:rPr>
          <w:rFonts w:cs="Times New Roman"/>
        </w:rPr>
        <w:t xml:space="preserve"> </w:t>
      </w:r>
      <w:r w:rsidR="00195CC5" w:rsidRPr="001B504C">
        <w:rPr>
          <w:rFonts w:cs="Times New Roman"/>
        </w:rPr>
        <w:t>=</w:t>
      </w:r>
      <m:oMath>
        <m:r>
          <w:rPr>
            <w:rFonts w:ascii="Cambria Math" w:hAnsi="Cambria Math" w:cs="Times New Roman"/>
          </w:rPr>
          <m:t xml:space="preserve">  </m:t>
        </m:r>
        <m:rad>
          <m:radPr>
            <m:degHide m:val="on"/>
            <m:ctrlPr>
              <w:rPr>
                <w:rFonts w:ascii="Cambria Math" w:hAnsi="Cambria Math" w:cs="Times New Roman"/>
                <w:i/>
              </w:rPr>
            </m:ctrlPr>
          </m:radPr>
          <m:deg/>
          <m:e>
            <m:r>
              <w:rPr>
                <w:rFonts w:ascii="Cambria Math" w:cs="Times New Roman"/>
              </w:rPr>
              <m:t>6,1484</m:t>
            </m:r>
          </m:e>
        </m:rad>
        <m:r>
          <w:rPr>
            <w:rFonts w:ascii="Cambria Math" w:hAnsi="Cambria Math" w:cs="Times New Roman"/>
          </w:rPr>
          <m:t xml:space="preserve"> </m:t>
        </m:r>
      </m:oMath>
      <w:r w:rsidR="00496509" w:rsidRPr="001B504C">
        <w:rPr>
          <w:rFonts w:cs="Times New Roman"/>
        </w:rPr>
        <w:t>=</w:t>
      </w:r>
      <w:r w:rsidR="004A6795">
        <w:rPr>
          <w:rFonts w:cs="Times New Roman"/>
        </w:rPr>
        <w:t xml:space="preserve"> </w:t>
      </w:r>
      <w:r w:rsidR="00496509" w:rsidRPr="001B504C">
        <w:rPr>
          <w:rFonts w:cs="Times New Roman"/>
        </w:rPr>
        <w:t>2,4796</w:t>
      </w:r>
    </w:p>
    <w:p w:rsidR="00195CC5" w:rsidRPr="001B504C" w:rsidRDefault="004A6795" w:rsidP="001B504C">
      <w:pPr>
        <w:tabs>
          <w:tab w:val="left" w:pos="3600"/>
        </w:tabs>
        <w:spacing w:after="0" w:line="360" w:lineRule="auto"/>
        <w:jc w:val="both"/>
        <w:rPr>
          <w:rFonts w:cs="Times New Roman"/>
        </w:rPr>
      </w:pPr>
      <m:oMath>
        <m:r>
          <w:rPr>
            <w:rFonts w:ascii="Cambria Math" w:hAnsi="Cambria Math" w:cs="Times New Roman"/>
          </w:rPr>
          <m:t>ζВ</m:t>
        </m:r>
        <m:d>
          <m:dPr>
            <m:ctrlPr>
              <w:rPr>
                <w:rFonts w:ascii="Cambria Math" w:hAnsi="Cambria Math" w:cs="Times New Roman"/>
                <w:i/>
              </w:rPr>
            </m:ctrlPr>
          </m:dPr>
          <m:e>
            <m:r>
              <w:rPr>
                <w:rFonts w:ascii="Cambria Math" w:hAnsi="Cambria Math" w:cs="Times New Roman"/>
              </w:rPr>
              <m:t>х</m:t>
            </m:r>
          </m:e>
        </m:d>
        <m:r>
          <w:rPr>
            <w:rFonts w:ascii="Cambria Math" w:cs="Times New Roman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</w:rPr>
            </m:ctrlPr>
          </m:radPr>
          <m:deg/>
          <m:e>
            <m:r>
              <w:rPr>
                <w:rFonts w:ascii="Cambria Math" w:cs="Times New Roman"/>
              </w:rPr>
              <m:t>4,2636</m:t>
            </m:r>
          </m:e>
        </m:rad>
        <m:r>
          <w:rPr>
            <w:rFonts w:ascii="Cambria Math" w:hAnsi="Cambria Math" w:cs="Times New Roman"/>
          </w:rPr>
          <m:t xml:space="preserve"> </m:t>
        </m:r>
      </m:oMath>
      <w:r w:rsidR="00496509" w:rsidRPr="001B504C">
        <w:rPr>
          <w:rFonts w:cs="Times New Roman"/>
        </w:rPr>
        <w:t>=</w:t>
      </w:r>
      <w:r>
        <w:rPr>
          <w:rFonts w:cs="Times New Roman"/>
        </w:rPr>
        <w:t xml:space="preserve"> </w:t>
      </w:r>
      <w:r w:rsidR="00496509" w:rsidRPr="001B504C">
        <w:rPr>
          <w:rFonts w:cs="Times New Roman"/>
        </w:rPr>
        <w:t>2,065</w:t>
      </w:r>
    </w:p>
    <w:p w:rsidR="00195CC5" w:rsidRDefault="00496509" w:rsidP="0003495E">
      <w:pPr>
        <w:pStyle w:val="a6"/>
        <w:tabs>
          <w:tab w:val="left" w:pos="3600"/>
        </w:tabs>
        <w:ind w:left="0"/>
      </w:pPr>
      <w:r>
        <w:t>Найдем к</w:t>
      </w:r>
      <w:r w:rsidR="001F0BA0">
        <w:t>оэффициент вариации</w:t>
      </w:r>
      <w:r>
        <w:t xml:space="preserve"> по формуле</w:t>
      </w:r>
      <w:r w:rsidR="001F0BA0">
        <w:t>:</w:t>
      </w:r>
    </w:p>
    <w:p w:rsidR="001F0BA0" w:rsidRDefault="001F0BA0" w:rsidP="001B504C">
      <w:pPr>
        <w:pStyle w:val="a6"/>
        <w:tabs>
          <w:tab w:val="left" w:pos="3600"/>
        </w:tabs>
        <w:ind w:left="0"/>
        <w:jc w:val="center"/>
        <w:rPr>
          <w:sz w:val="36"/>
          <w:szCs w:val="36"/>
        </w:rPr>
      </w:pPr>
      <w:r>
        <w:rPr>
          <w:lang w:val="en-US"/>
        </w:rPr>
        <w:t>V</w:t>
      </w:r>
      <w:r w:rsidR="004A6795">
        <w:t xml:space="preserve"> </w:t>
      </w:r>
      <w:r w:rsidRPr="00496509">
        <w:t>=</w:t>
      </w:r>
      <m:oMath>
        <m:r>
          <w:rPr>
            <w:rFonts w:ascii="Cambria Math" w:hAnsi="Cambria Math"/>
          </w:rPr>
          <m:t xml:space="preserve">  </m:t>
        </m:r>
        <m:f>
          <m:fPr>
            <m:ctrlPr>
              <w:rPr>
                <w:rFonts w:ascii="Cambria Math" w:hAnsi="Cambria Math"/>
                <w:sz w:val="36"/>
                <w:szCs w:val="36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</w:rPr>
              <m:t>ζ(х)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  <w:lang w:val="en-US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)</m:t>
            </m:r>
          </m:den>
        </m:f>
      </m:oMath>
    </w:p>
    <w:p w:rsidR="001F0BA0" w:rsidRDefault="001F0BA0" w:rsidP="0003495E">
      <w:pPr>
        <w:pStyle w:val="a6"/>
        <w:tabs>
          <w:tab w:val="left" w:pos="3600"/>
        </w:tabs>
        <w:ind w:left="0"/>
      </w:pPr>
      <w:r>
        <w:rPr>
          <w:lang w:val="en-US"/>
        </w:rPr>
        <w:t>V</w:t>
      </w:r>
      <w:r w:rsidRPr="001F0BA0">
        <w:rPr>
          <w:vertAlign w:val="superscript"/>
        </w:rPr>
        <w:t>А</w:t>
      </w:r>
      <w:r w:rsidR="004A6795">
        <w:rPr>
          <w:vertAlign w:val="superscript"/>
        </w:rPr>
        <w:t xml:space="preserve"> </w:t>
      </w:r>
      <w:r w:rsidRPr="00CB0DD2">
        <w:t>=</w:t>
      </w:r>
      <w:r w:rsidR="004A6795">
        <w:t xml:space="preserve"> </w:t>
      </w:r>
      <m:oMath>
        <m:f>
          <m:fPr>
            <m:ctrlPr>
              <w:rPr>
                <w:rFonts w:ascii="Cambria Math" w:hAnsi="Cambria Math"/>
                <w:sz w:val="36"/>
                <w:szCs w:val="36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</w:rPr>
              <m:t>2,4796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7,741</m:t>
            </m:r>
          </m:den>
        </m:f>
      </m:oMath>
      <w:r w:rsidR="00496509">
        <w:t>= 0</w:t>
      </w:r>
      <w:proofErr w:type="gramStart"/>
      <w:r w:rsidR="00496509">
        <w:t>,3203</w:t>
      </w:r>
      <w:proofErr w:type="gramEnd"/>
    </w:p>
    <w:p w:rsidR="001F0BA0" w:rsidRDefault="001F0BA0" w:rsidP="001F0BA0">
      <w:pPr>
        <w:pStyle w:val="a6"/>
        <w:tabs>
          <w:tab w:val="left" w:pos="3600"/>
        </w:tabs>
        <w:ind w:left="0"/>
      </w:pPr>
      <w:r>
        <w:rPr>
          <w:lang w:val="en-US"/>
        </w:rPr>
        <w:t>V</w:t>
      </w:r>
      <w:r>
        <w:rPr>
          <w:vertAlign w:val="superscript"/>
        </w:rPr>
        <w:t>В</w:t>
      </w:r>
      <w:r w:rsidR="004A6795">
        <w:rPr>
          <w:vertAlign w:val="superscript"/>
        </w:rPr>
        <w:t xml:space="preserve"> </w:t>
      </w:r>
      <w:r w:rsidRPr="00CB0DD2">
        <w:t>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sz w:val="36"/>
                <w:szCs w:val="36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</w:rPr>
              <m:t>2,065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6,18</m:t>
            </m:r>
          </m:den>
        </m:f>
      </m:oMath>
      <w:r w:rsidR="00496509">
        <w:t>= 0</w:t>
      </w:r>
      <w:proofErr w:type="gramStart"/>
      <w:r w:rsidR="00496509">
        <w:t>,3341</w:t>
      </w:r>
      <w:proofErr w:type="gramEnd"/>
    </w:p>
    <w:p w:rsidR="001F0BA0" w:rsidRDefault="001F0BA0" w:rsidP="0003495E">
      <w:pPr>
        <w:pStyle w:val="a6"/>
        <w:tabs>
          <w:tab w:val="left" w:pos="3600"/>
        </w:tabs>
        <w:ind w:left="0"/>
      </w:pPr>
      <w:proofErr w:type="gramStart"/>
      <w:r>
        <w:rPr>
          <w:lang w:val="en-US"/>
        </w:rPr>
        <w:lastRenderedPageBreak/>
        <w:t>V</w:t>
      </w:r>
      <w:r w:rsidRPr="001F0BA0">
        <w:rPr>
          <w:vertAlign w:val="superscript"/>
        </w:rPr>
        <w:t>А</w:t>
      </w:r>
      <w:r w:rsidRPr="001F0BA0">
        <w:t xml:space="preserve">&lt; </w:t>
      </w:r>
      <w:r>
        <w:rPr>
          <w:lang w:val="en-US"/>
        </w:rPr>
        <w:t>V</w:t>
      </w:r>
      <w:r>
        <w:rPr>
          <w:vertAlign w:val="superscript"/>
        </w:rPr>
        <w:t>В</w:t>
      </w:r>
      <w:r w:rsidRPr="001F0BA0">
        <w:t>, т</w:t>
      </w:r>
      <w:r>
        <w:t xml:space="preserve">огда наиболее привлекательным </w:t>
      </w:r>
      <w:r w:rsidR="00496509">
        <w:t>является тот проект</w:t>
      </w:r>
      <w:r w:rsidR="001B504C">
        <w:t>,</w:t>
      </w:r>
      <w:r w:rsidR="00496509">
        <w:t xml:space="preserve"> для которого коэффициент вариации меньше</w:t>
      </w:r>
      <w:r w:rsidR="001B504C">
        <w:t>,</w:t>
      </w:r>
      <w:r w:rsidR="00496509">
        <w:t xml:space="preserve"> </w:t>
      </w:r>
      <w:r w:rsidR="001B504C">
        <w:t>то есть</w:t>
      </w:r>
      <w:r w:rsidR="00496509">
        <w:t xml:space="preserve"> проект А является наиболее привлекательным.</w:t>
      </w:r>
      <w:proofErr w:type="gramEnd"/>
    </w:p>
    <w:p w:rsidR="001B504C" w:rsidRDefault="001B504C" w:rsidP="0003495E">
      <w:pPr>
        <w:pStyle w:val="a6"/>
        <w:tabs>
          <w:tab w:val="left" w:pos="3600"/>
        </w:tabs>
        <w:ind w:left="0"/>
      </w:pPr>
    </w:p>
    <w:p w:rsidR="001F0BA0" w:rsidRPr="004A6795" w:rsidRDefault="001F0BA0" w:rsidP="0003495E">
      <w:pPr>
        <w:pStyle w:val="a6"/>
        <w:tabs>
          <w:tab w:val="left" w:pos="3600"/>
        </w:tabs>
        <w:ind w:left="0"/>
      </w:pPr>
      <w:r w:rsidRPr="001B504C">
        <w:rPr>
          <w:b/>
        </w:rPr>
        <w:t>Задание 3</w:t>
      </w:r>
      <w:r w:rsidR="004A6795">
        <w:rPr>
          <w:b/>
        </w:rPr>
        <w:t xml:space="preserve">. </w:t>
      </w:r>
      <w:r w:rsidR="004A6795" w:rsidRPr="004A6795">
        <w:t xml:space="preserve">Использование </w:t>
      </w:r>
      <w:r w:rsidR="004A6795">
        <w:t xml:space="preserve">детерминированных методов при </w:t>
      </w:r>
      <w:r w:rsidR="00E640E2">
        <w:t>финансовых расчетах.</w:t>
      </w:r>
    </w:p>
    <w:p w:rsidR="001B504C" w:rsidRPr="001B504C" w:rsidRDefault="001B504C" w:rsidP="0003495E">
      <w:pPr>
        <w:pStyle w:val="a6"/>
        <w:tabs>
          <w:tab w:val="left" w:pos="3600"/>
        </w:tabs>
        <w:ind w:left="0"/>
        <w:rPr>
          <w:b/>
        </w:rPr>
      </w:pPr>
    </w:p>
    <w:p w:rsidR="001F0BA0" w:rsidRDefault="007916FF" w:rsidP="002F455C">
      <w:pPr>
        <w:pStyle w:val="a6"/>
        <w:tabs>
          <w:tab w:val="left" w:pos="3600"/>
        </w:tabs>
        <w:ind w:left="0"/>
        <w:jc w:val="center"/>
      </w:pPr>
      <w:r>
        <w:t>Исходные данные</w:t>
      </w:r>
    </w:p>
    <w:p w:rsidR="002F455C" w:rsidRDefault="002F455C" w:rsidP="002F455C">
      <w:pPr>
        <w:pStyle w:val="a6"/>
        <w:tabs>
          <w:tab w:val="left" w:pos="3600"/>
        </w:tabs>
        <w:ind w:left="0"/>
        <w:jc w:val="right"/>
      </w:pPr>
      <w:r>
        <w:t>Таблица 1</w:t>
      </w:r>
    </w:p>
    <w:tbl>
      <w:tblPr>
        <w:tblW w:w="8880" w:type="dxa"/>
        <w:tblInd w:w="93" w:type="dxa"/>
        <w:tblLook w:val="04A0"/>
      </w:tblPr>
      <w:tblGrid>
        <w:gridCol w:w="1200"/>
        <w:gridCol w:w="1180"/>
        <w:gridCol w:w="1220"/>
        <w:gridCol w:w="1220"/>
        <w:gridCol w:w="980"/>
        <w:gridCol w:w="980"/>
        <w:gridCol w:w="980"/>
        <w:gridCol w:w="1332"/>
      </w:tblGrid>
      <w:tr w:rsidR="002F455C" w:rsidRPr="002F455C" w:rsidTr="002F455C">
        <w:trPr>
          <w:trHeight w:val="15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Первонач. сумма, руб.,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gram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Р</w:t>
            </w:r>
            <w:proofErr w:type="gramEnd"/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spellStart"/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Наращ</w:t>
            </w:r>
            <w:proofErr w:type="spellEnd"/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. Сумма, руб.,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Дата начала,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Тн</w:t>
            </w:r>
            <w:proofErr w:type="spellEnd"/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Дата конца</w:t>
            </w:r>
            <w:r>
              <w:rPr>
                <w:rFonts w:ascii="Calibri" w:eastAsia="Times New Roman" w:hAnsi="Calibri" w:cs="Calibri"/>
                <w:color w:val="000000"/>
                <w:sz w:val="22"/>
              </w:rPr>
              <w:t>,</w:t>
            </w: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Тк</w:t>
            </w:r>
            <w:proofErr w:type="spellEnd"/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Время, </w:t>
            </w:r>
            <w:proofErr w:type="spellStart"/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дн</w:t>
            </w:r>
            <w:proofErr w:type="spellEnd"/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.,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Тдн</w:t>
            </w:r>
            <w:proofErr w:type="spellEnd"/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Время, лет, 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n</w:t>
            </w:r>
            <w:proofErr w:type="spellEnd"/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Ставка, %,</w:t>
            </w:r>
          </w:p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 </w:t>
            </w: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i</w:t>
            </w:r>
            <w:proofErr w:type="spellEnd"/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Число начислений процентов, </w:t>
            </w:r>
            <w:proofErr w:type="spellStart"/>
            <w:r w:rsidRPr="002F455C">
              <w:rPr>
                <w:rFonts w:ascii="Calibri" w:eastAsia="Times New Roman" w:hAnsi="Calibri" w:cs="Calibri"/>
                <w:i/>
                <w:iCs/>
                <w:color w:val="000000"/>
                <w:sz w:val="22"/>
              </w:rPr>
              <w:t>m</w:t>
            </w:r>
            <w:proofErr w:type="spellEnd"/>
          </w:p>
        </w:tc>
      </w:tr>
      <w:tr w:rsidR="002F455C" w:rsidRPr="002F455C" w:rsidTr="002F455C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9 400 000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 xml:space="preserve">2 000 </w:t>
            </w:r>
            <w:proofErr w:type="spellStart"/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000</w:t>
            </w:r>
            <w:proofErr w:type="spell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31.01.2009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20.03.2009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180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9,5%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455C" w:rsidRPr="002F455C" w:rsidRDefault="002F455C" w:rsidP="002F455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</w:rPr>
            </w:pPr>
            <w:r w:rsidRPr="002F455C">
              <w:rPr>
                <w:rFonts w:ascii="Calibri" w:eastAsia="Times New Roman" w:hAnsi="Calibri" w:cs="Calibri"/>
                <w:color w:val="000000"/>
                <w:sz w:val="22"/>
              </w:rPr>
              <w:t>2</w:t>
            </w:r>
          </w:p>
        </w:tc>
      </w:tr>
    </w:tbl>
    <w:p w:rsidR="006779E9" w:rsidRDefault="006779E9" w:rsidP="0003495E">
      <w:pPr>
        <w:pStyle w:val="a6"/>
        <w:tabs>
          <w:tab w:val="left" w:pos="3600"/>
        </w:tabs>
        <w:ind w:left="0"/>
      </w:pPr>
    </w:p>
    <w:p w:rsidR="002F455C" w:rsidRPr="002F455C" w:rsidRDefault="002F455C" w:rsidP="0003495E">
      <w:pPr>
        <w:pStyle w:val="a6"/>
        <w:tabs>
          <w:tab w:val="left" w:pos="3600"/>
        </w:tabs>
        <w:ind w:left="0"/>
        <w:rPr>
          <w:b/>
        </w:rPr>
      </w:pPr>
      <w:r w:rsidRPr="002F455C">
        <w:rPr>
          <w:b/>
        </w:rPr>
        <w:t>Решение</w:t>
      </w:r>
    </w:p>
    <w:p w:rsidR="002F455C" w:rsidRDefault="002F455C" w:rsidP="0003495E">
      <w:pPr>
        <w:pStyle w:val="a6"/>
        <w:tabs>
          <w:tab w:val="left" w:pos="3600"/>
        </w:tabs>
        <w:ind w:left="0"/>
      </w:pPr>
    </w:p>
    <w:p w:rsidR="002F455C" w:rsidRDefault="002F455C" w:rsidP="0003495E">
      <w:pPr>
        <w:pStyle w:val="a6"/>
        <w:tabs>
          <w:tab w:val="left" w:pos="3600"/>
        </w:tabs>
        <w:ind w:left="0"/>
      </w:pPr>
      <w:r>
        <w:rPr>
          <w:noProof/>
        </w:rPr>
        <w:drawing>
          <wp:inline distT="0" distB="0" distL="0" distR="0">
            <wp:extent cx="5124450" cy="1352550"/>
            <wp:effectExtent l="19050" t="0" r="0" b="0"/>
            <wp:docPr id="5" name="Рисунок 1" descr="C:\Users\Элина\Desktop\2 курс\осн.фин.вычисл\да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ина\Desktop\2 курс\осн.фин.вычисл\дан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55C" w:rsidRDefault="002F455C" w:rsidP="0003495E">
      <w:pPr>
        <w:pStyle w:val="a6"/>
        <w:tabs>
          <w:tab w:val="left" w:pos="3600"/>
        </w:tabs>
        <w:ind w:left="0"/>
      </w:pPr>
    </w:p>
    <w:p w:rsidR="002F455C" w:rsidRDefault="002F455C" w:rsidP="0003495E">
      <w:pPr>
        <w:pStyle w:val="a6"/>
        <w:tabs>
          <w:tab w:val="left" w:pos="3600"/>
        </w:tabs>
        <w:ind w:left="0"/>
      </w:pPr>
      <w:r>
        <w:t>Результаты вычисления представлены в Таблице 2.</w:t>
      </w:r>
    </w:p>
    <w:p w:rsidR="002F455C" w:rsidRDefault="002F455C" w:rsidP="0003495E">
      <w:pPr>
        <w:pStyle w:val="a6"/>
        <w:tabs>
          <w:tab w:val="left" w:pos="3600"/>
        </w:tabs>
        <w:ind w:left="0"/>
      </w:pPr>
    </w:p>
    <w:p w:rsidR="002F455C" w:rsidRDefault="002F455C"/>
    <w:p w:rsidR="002F455C" w:rsidRDefault="002F455C"/>
    <w:p w:rsidR="002A0679" w:rsidRPr="005A29FF" w:rsidRDefault="002F455C" w:rsidP="002F455C">
      <w:r>
        <w:br w:type="page"/>
      </w:r>
      <w:r w:rsidR="002A0679" w:rsidRPr="005A29FF">
        <w:rPr>
          <w:b/>
        </w:rPr>
        <w:lastRenderedPageBreak/>
        <w:t>Задание 4</w:t>
      </w:r>
      <w:r w:rsidR="005A29FF">
        <w:rPr>
          <w:b/>
        </w:rPr>
        <w:t xml:space="preserve">. </w:t>
      </w:r>
      <w:r w:rsidR="005A29FF" w:rsidRPr="005A29FF">
        <w:t>Найти оптимальный портфель.</w:t>
      </w:r>
    </w:p>
    <w:p w:rsidR="009461F8" w:rsidRDefault="009461F8" w:rsidP="0003495E">
      <w:pPr>
        <w:pStyle w:val="a6"/>
        <w:tabs>
          <w:tab w:val="left" w:pos="3600"/>
        </w:tabs>
        <w:ind w:left="0"/>
      </w:pPr>
    </w:p>
    <w:p w:rsidR="002A0679" w:rsidRDefault="002A0679" w:rsidP="002A0679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r>
        <w:t xml:space="preserve">Модель оптимизации портфеля минимального риска, содержащего </w:t>
      </w:r>
      <w:proofErr w:type="spellStart"/>
      <w:r>
        <w:t>n</w:t>
      </w:r>
      <w:proofErr w:type="spellEnd"/>
      <w:r>
        <w:t xml:space="preserve"> ценных бумаг, с учетом рыночного индекса</w:t>
      </w:r>
    </w:p>
    <w:p w:rsidR="002A0679" w:rsidRDefault="002A0679" w:rsidP="002A0679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r>
        <w:t>Цель лабораторной работы — формирование навыков построения оптимизационной модели инвестиционного портфеля.</w:t>
      </w:r>
    </w:p>
    <w:p w:rsidR="009461F8" w:rsidRDefault="009461F8" w:rsidP="002A0679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</w:p>
    <w:p w:rsidR="00FA6969" w:rsidRDefault="00D03413" w:rsidP="00FA6969">
      <w:pPr>
        <w:pStyle w:val="a6"/>
        <w:tabs>
          <w:tab w:val="left" w:pos="3600"/>
        </w:tabs>
        <w:spacing w:after="0" w:line="360" w:lineRule="auto"/>
        <w:ind w:left="0" w:firstLine="709"/>
        <w:jc w:val="right"/>
      </w:pPr>
      <w:r>
        <w:t xml:space="preserve">Таблица </w:t>
      </w:r>
      <w:r w:rsidR="00521086">
        <w:t>4.1</w:t>
      </w:r>
      <w:r>
        <w:t xml:space="preserve"> </w:t>
      </w:r>
    </w:p>
    <w:p w:rsidR="002A0679" w:rsidRDefault="00D03413" w:rsidP="00FA6969">
      <w:pPr>
        <w:pStyle w:val="a6"/>
        <w:tabs>
          <w:tab w:val="left" w:pos="3600"/>
        </w:tabs>
        <w:spacing w:after="0" w:line="360" w:lineRule="auto"/>
        <w:ind w:left="0" w:firstLine="709"/>
        <w:jc w:val="center"/>
      </w:pPr>
      <w:r>
        <w:t>Исходные данные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72"/>
        <w:gridCol w:w="1974"/>
        <w:gridCol w:w="2127"/>
        <w:gridCol w:w="2127"/>
        <w:gridCol w:w="1671"/>
      </w:tblGrid>
      <w:tr w:rsidR="00671057" w:rsidRPr="00D03413" w:rsidTr="00FA6969">
        <w:trPr>
          <w:trHeight w:val="255"/>
        </w:trPr>
        <w:tc>
          <w:tcPr>
            <w:tcW w:w="873" w:type="pct"/>
            <w:vMerge w:val="restar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Дата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Рынок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облигации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АВТОВАЗ</w:t>
            </w:r>
          </w:p>
        </w:tc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671057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РОСНЕФТЬ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vMerge/>
            <w:vAlign w:val="center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RTSI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MICEX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 xml:space="preserve"> CBI</w:t>
            </w:r>
            <w:proofErr w:type="gramStart"/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С</w:t>
            </w:r>
            <w:proofErr w:type="gramEnd"/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P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1AVAZ</w:t>
            </w:r>
          </w:p>
        </w:tc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671057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val="en-US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5</w:t>
            </w:r>
            <w:r>
              <w:rPr>
                <w:rFonts w:ascii="Arial CYR" w:eastAsia="Times New Roman" w:hAnsi="Arial CYR" w:cs="Arial CYR"/>
                <w:sz w:val="20"/>
                <w:szCs w:val="20"/>
                <w:lang w:val="en-US"/>
              </w:rPr>
              <w:t>ROSN</w:t>
            </w:r>
          </w:p>
        </w:tc>
      </w:tr>
      <w:tr w:rsidR="00671057" w:rsidRPr="00D03413" w:rsidTr="00FA6969">
        <w:trPr>
          <w:trHeight w:val="263"/>
        </w:trPr>
        <w:tc>
          <w:tcPr>
            <w:tcW w:w="873" w:type="pct"/>
            <w:vMerge/>
            <w:vAlign w:val="center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proofErr w:type="spellStart"/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mr</w:t>
            </w:r>
            <w:proofErr w:type="spellEnd"/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671057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proofErr w:type="spellStart"/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mf</w:t>
            </w:r>
            <w:proofErr w:type="spellEnd"/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671057" w:rsidRDefault="00671057" w:rsidP="00671057">
            <w:pPr>
              <w:jc w:val="center"/>
              <w:rPr>
                <w:rFonts w:ascii="Arial CYR" w:hAnsi="Arial CYR" w:cs="Arial CYR"/>
                <w:bCs/>
                <w:sz w:val="20"/>
                <w:szCs w:val="20"/>
                <w:lang w:val="en-US"/>
              </w:rPr>
            </w:pPr>
            <w:r w:rsidRPr="00671057">
              <w:rPr>
                <w:rFonts w:ascii="Arial CYR" w:hAnsi="Arial CYR" w:cs="Arial CYR"/>
                <w:bCs/>
                <w:sz w:val="20"/>
                <w:szCs w:val="20"/>
              </w:rPr>
              <w:t>m1</w:t>
            </w:r>
          </w:p>
        </w:tc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671057" w:rsidRDefault="00671057" w:rsidP="00671057">
            <w:pPr>
              <w:jc w:val="center"/>
              <w:rPr>
                <w:rFonts w:ascii="Arial CYR" w:hAnsi="Arial CYR" w:cs="Arial CYR"/>
                <w:bCs/>
                <w:sz w:val="20"/>
                <w:szCs w:val="20"/>
                <w:lang w:val="en-US"/>
              </w:rPr>
            </w:pPr>
            <w:r w:rsidRPr="00671057">
              <w:rPr>
                <w:rFonts w:ascii="Arial CYR" w:hAnsi="Arial CYR" w:cs="Arial CYR"/>
                <w:bCs/>
                <w:sz w:val="20"/>
                <w:szCs w:val="20"/>
              </w:rPr>
              <w:t>M</w:t>
            </w:r>
            <w:r>
              <w:rPr>
                <w:rFonts w:ascii="Arial CYR" w:hAnsi="Arial CYR" w:cs="Arial CYR"/>
                <w:bCs/>
                <w:sz w:val="20"/>
                <w:szCs w:val="20"/>
                <w:lang w:val="en-US"/>
              </w:rPr>
              <w:t>5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4,27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1,1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0,34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2,14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2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11,46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1,65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6,51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1,02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3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0,02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0,07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8,6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1,55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4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11,97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0,84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6,87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3,51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5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3,27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1,2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1,92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15,71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6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10,48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0,14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4,71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5,33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7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3,95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0,16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43,78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3,36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8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6,08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0,08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33,33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3,65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9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5,27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0,19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30,97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6,14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10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0,64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0,52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10,57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3,81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11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10,83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0,54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7,52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5,33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12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5,65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0,16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3,97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16,52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13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5,33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0,2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7,09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671057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6,54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14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3,77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0,33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0,7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4,30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15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0,84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0,17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8,69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6,30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16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6,83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0,25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4,74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0,60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17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0,96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0,1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22,09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2,50</w:t>
            </w:r>
          </w:p>
        </w:tc>
      </w:tr>
      <w:tr w:rsidR="00671057" w:rsidRPr="00D03413" w:rsidTr="00FA6969">
        <w:trPr>
          <w:trHeight w:val="255"/>
        </w:trPr>
        <w:tc>
          <w:tcPr>
            <w:tcW w:w="873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18</w:t>
            </w:r>
          </w:p>
        </w:tc>
        <w:tc>
          <w:tcPr>
            <w:tcW w:w="103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3,06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671057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D03413">
              <w:rPr>
                <w:rFonts w:ascii="Arial CYR" w:eastAsia="Times New Roman" w:hAnsi="Arial CYR" w:cs="Arial CYR"/>
                <w:sz w:val="20"/>
                <w:szCs w:val="20"/>
              </w:rPr>
              <w:t>0,31</w:t>
            </w:r>
          </w:p>
        </w:tc>
        <w:tc>
          <w:tcPr>
            <w:tcW w:w="1111" w:type="pct"/>
            <w:shd w:val="clear" w:color="auto" w:fill="auto"/>
            <w:noWrap/>
            <w:vAlign w:val="bottom"/>
            <w:hideMark/>
          </w:tcPr>
          <w:p w:rsidR="00671057" w:rsidRPr="00D03413" w:rsidRDefault="008726D2" w:rsidP="00D0341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671057" w:rsidRPr="00D03413">
              <w:rPr>
                <w:rFonts w:ascii="Arial CYR" w:eastAsia="Times New Roman" w:hAnsi="Arial CYR" w:cs="Arial CYR"/>
                <w:sz w:val="20"/>
                <w:szCs w:val="20"/>
              </w:rPr>
              <w:t>5,78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671057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71057">
              <w:rPr>
                <w:rFonts w:ascii="Arial CYR" w:hAnsi="Arial CYR" w:cs="Arial CYR"/>
                <w:sz w:val="20"/>
                <w:szCs w:val="20"/>
              </w:rPr>
              <w:t>0,13</w:t>
            </w:r>
          </w:p>
        </w:tc>
      </w:tr>
    </w:tbl>
    <w:p w:rsidR="00A5775C" w:rsidRDefault="00A5775C" w:rsidP="00CB0DD2">
      <w:pPr>
        <w:pStyle w:val="a6"/>
        <w:tabs>
          <w:tab w:val="left" w:pos="3600"/>
        </w:tabs>
        <w:spacing w:after="0" w:line="360" w:lineRule="auto"/>
        <w:ind w:firstLine="709"/>
        <w:jc w:val="both"/>
      </w:pPr>
    </w:p>
    <w:p w:rsidR="00CB0DD2" w:rsidRDefault="00CB0DD2" w:rsidP="00FA6969">
      <w:pPr>
        <w:tabs>
          <w:tab w:val="left" w:pos="3600"/>
        </w:tabs>
        <w:spacing w:after="0" w:line="360" w:lineRule="auto"/>
        <w:ind w:firstLine="709"/>
        <w:jc w:val="both"/>
      </w:pPr>
      <w:r>
        <w:lastRenderedPageBreak/>
        <w:t>Построение графического отображения уравнения регрессии связано с использованием Точечной диаграммы из Мастера диаграмм.</w:t>
      </w:r>
      <w:r w:rsidR="00FA6969">
        <w:t xml:space="preserve"> </w:t>
      </w:r>
      <w:r>
        <w:t>Вызываем окно</w:t>
      </w:r>
      <w:r w:rsidR="00FA6969">
        <w:t>.</w:t>
      </w:r>
    </w:p>
    <w:p w:rsidR="00A5775C" w:rsidRDefault="00CB0DD2" w:rsidP="00A5775C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r w:rsidRPr="00FA6969">
        <w:rPr>
          <w:i/>
        </w:rPr>
        <w:t>Этап 1.</w:t>
      </w:r>
      <w:r>
        <w:t xml:space="preserve"> Расчет значений ожидаемых доходностей по ценной бумаге и рыночному индексу РТС, а также квадрата риска (</w:t>
      </w:r>
      <w:proofErr w:type="spellStart"/>
      <w:r>
        <w:t>волатильности</w:t>
      </w:r>
      <w:proofErr w:type="spellEnd"/>
      <w:r>
        <w:t xml:space="preserve">) </w:t>
      </w:r>
      <w:r w:rsidR="00A5775C">
        <w:t>доходности по рыночному индексу.</w:t>
      </w:r>
    </w:p>
    <w:p w:rsidR="00CB0DD2" w:rsidRDefault="00CB0DD2" w:rsidP="00A5775C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proofErr w:type="gramStart"/>
      <w:r>
        <w:t xml:space="preserve">Выполнение расчетов в MS </w:t>
      </w:r>
      <w:proofErr w:type="spellStart"/>
      <w:r>
        <w:t>Excel</w:t>
      </w:r>
      <w:proofErr w:type="spellEnd"/>
      <w:r>
        <w:t xml:space="preserve"> указанных характеристик выполняется с помощью функций СРЗНАЧ и ДИСП (или ДИСПР — для генеральной совокупности) из категории Статистические </w:t>
      </w:r>
      <w:proofErr w:type="gramEnd"/>
    </w:p>
    <w:p w:rsidR="00CB0DD2" w:rsidRDefault="00CB0DD2" w:rsidP="00CB0DD2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r>
        <w:t>Обращаясь к Мастеру функций, вызываем функцию СРЗНАЧ, а затем аналогичным образом — функцию ДИСП.</w:t>
      </w:r>
      <w:r w:rsidR="00521086">
        <w:t xml:space="preserve"> Табл</w:t>
      </w:r>
      <w:r w:rsidR="00FA6969">
        <w:t>ица</w:t>
      </w:r>
      <w:r w:rsidR="00521086">
        <w:t xml:space="preserve"> 4.2</w:t>
      </w:r>
    </w:p>
    <w:p w:rsidR="00FA6969" w:rsidRDefault="00521086" w:rsidP="00FA6969">
      <w:pPr>
        <w:pStyle w:val="a6"/>
        <w:tabs>
          <w:tab w:val="left" w:pos="3600"/>
        </w:tabs>
        <w:spacing w:after="0" w:line="360" w:lineRule="auto"/>
        <w:ind w:left="0" w:firstLine="709"/>
        <w:jc w:val="right"/>
      </w:pPr>
      <w:r>
        <w:t xml:space="preserve">Таблица 4.2 </w:t>
      </w:r>
    </w:p>
    <w:p w:rsidR="00521086" w:rsidRDefault="00521086" w:rsidP="00FA6969">
      <w:pPr>
        <w:pStyle w:val="a6"/>
        <w:tabs>
          <w:tab w:val="left" w:pos="3600"/>
        </w:tabs>
        <w:spacing w:after="0" w:line="360" w:lineRule="auto"/>
        <w:ind w:left="0" w:firstLine="709"/>
        <w:jc w:val="center"/>
      </w:pPr>
      <w:r>
        <w:t xml:space="preserve">Расчет средней, дисперсии и средней </w:t>
      </w:r>
      <w:proofErr w:type="spellStart"/>
      <w:r>
        <w:t>квадратической</w:t>
      </w:r>
      <w:proofErr w:type="spellEnd"/>
    </w:p>
    <w:tbl>
      <w:tblPr>
        <w:tblW w:w="5000" w:type="pct"/>
        <w:tblLook w:val="04A0"/>
      </w:tblPr>
      <w:tblGrid>
        <w:gridCol w:w="1759"/>
        <w:gridCol w:w="1932"/>
        <w:gridCol w:w="1994"/>
        <w:gridCol w:w="1954"/>
        <w:gridCol w:w="1932"/>
      </w:tblGrid>
      <w:tr w:rsidR="009A4F61" w:rsidRPr="00521086" w:rsidTr="00FA6969">
        <w:trPr>
          <w:trHeight w:val="255"/>
        </w:trPr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среднее</w:t>
            </w:r>
          </w:p>
        </w:tc>
        <w:tc>
          <w:tcPr>
            <w:tcW w:w="10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=СРЗНАЧ(B4:B21)</w:t>
            </w:r>
            <w:proofErr w:type="gramEnd"/>
          </w:p>
        </w:tc>
        <w:tc>
          <w:tcPr>
            <w:tcW w:w="1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=СРЗНАЧ(C4:C21)</w:t>
            </w:r>
            <w:proofErr w:type="gramEnd"/>
          </w:p>
        </w:tc>
        <w:tc>
          <w:tcPr>
            <w:tcW w:w="10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=СРЗНАЧ(D4:D21)</w:t>
            </w:r>
            <w:proofErr w:type="gramEnd"/>
          </w:p>
        </w:tc>
        <w:tc>
          <w:tcPr>
            <w:tcW w:w="9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=СРЗНАЧ(E4:E21)</w:t>
            </w:r>
            <w:proofErr w:type="gramEnd"/>
          </w:p>
        </w:tc>
      </w:tr>
      <w:tr w:rsidR="009A4F61" w:rsidRPr="00521086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дисперсия</w:t>
            </w: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=ДИСП(B4:B21)</w:t>
            </w:r>
            <w:proofErr w:type="gramEnd"/>
          </w:p>
        </w:tc>
        <w:tc>
          <w:tcPr>
            <w:tcW w:w="1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=ДИСП(C4:C21)</w:t>
            </w:r>
            <w:proofErr w:type="gramEnd"/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=ДИСП(D4:D21)</w:t>
            </w:r>
            <w:proofErr w:type="gramEnd"/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=ДИСП(E4:E21)</w:t>
            </w:r>
            <w:proofErr w:type="gramEnd"/>
          </w:p>
        </w:tc>
      </w:tr>
      <w:tr w:rsidR="009A4F61" w:rsidRPr="00521086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ср.кв</w:t>
            </w:r>
            <w:proofErr w:type="gramStart"/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.о</w:t>
            </w:r>
            <w:proofErr w:type="gramEnd"/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ткл</w:t>
            </w:r>
            <w:proofErr w:type="spellEnd"/>
            <w: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101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=КОРЕНЬ(B23)</w:t>
            </w:r>
          </w:p>
        </w:tc>
        <w:tc>
          <w:tcPr>
            <w:tcW w:w="109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=КОРЕНЬ(C23)</w:t>
            </w:r>
          </w:p>
        </w:tc>
        <w:tc>
          <w:tcPr>
            <w:tcW w:w="101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=КОРЕНЬ(D23)</w:t>
            </w:r>
          </w:p>
        </w:tc>
        <w:tc>
          <w:tcPr>
            <w:tcW w:w="9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=КОРЕНЬ(E23)</w:t>
            </w:r>
          </w:p>
        </w:tc>
      </w:tr>
      <w:tr w:rsidR="009A4F61" w:rsidRPr="00521086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Default="009A4F61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9A4F61" w:rsidRPr="009A4F61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</w:pPr>
            <w:proofErr w:type="spellStart"/>
            <w:r w:rsidRPr="009A4F61"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  <w:t>среднее</w:t>
            </w:r>
            <w:proofErr w:type="spellEnd"/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1,801</w:t>
            </w:r>
          </w:p>
        </w:tc>
        <w:tc>
          <w:tcPr>
            <w:tcW w:w="1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0,152</w:t>
            </w: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5,232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0,207</w:t>
            </w:r>
          </w:p>
        </w:tc>
      </w:tr>
      <w:tr w:rsidR="009A4F61" w:rsidRPr="009A4F61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</w:pPr>
            <w:proofErr w:type="spellStart"/>
            <w:r w:rsidRPr="009A4F61"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  <w:t>дисперсия</w:t>
            </w:r>
            <w:proofErr w:type="spellEnd"/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40,306</w:t>
            </w:r>
          </w:p>
        </w:tc>
        <w:tc>
          <w:tcPr>
            <w:tcW w:w="1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0,394</w:t>
            </w: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266,964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45,912</w:t>
            </w:r>
          </w:p>
        </w:tc>
      </w:tr>
      <w:tr w:rsidR="009A4F61" w:rsidRPr="009A4F61" w:rsidTr="00FA6969">
        <w:trPr>
          <w:trHeight w:val="255"/>
        </w:trPr>
        <w:tc>
          <w:tcPr>
            <w:tcW w:w="9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</w:pPr>
            <w:proofErr w:type="spellStart"/>
            <w:r w:rsidRPr="009A4F61"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  <w:t>ср.кв.откл</w:t>
            </w:r>
            <w:proofErr w:type="spellEnd"/>
            <w:r w:rsidRPr="009A4F61">
              <w:rPr>
                <w:rFonts w:ascii="Arial CYR" w:hAnsi="Arial CYR" w:cs="Arial CYR"/>
                <w:b/>
                <w:bCs/>
                <w:i/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6,349</w:t>
            </w:r>
          </w:p>
        </w:tc>
        <w:tc>
          <w:tcPr>
            <w:tcW w:w="1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0,627</w:t>
            </w:r>
          </w:p>
        </w:tc>
        <w:tc>
          <w:tcPr>
            <w:tcW w:w="10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16,339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A4F61" w:rsidRPr="009A4F61" w:rsidRDefault="009A4F61" w:rsidP="009A4F61">
            <w:pPr>
              <w:rPr>
                <w:rFonts w:ascii="Arial CYR" w:hAnsi="Arial CYR" w:cs="Arial CYR"/>
                <w:sz w:val="20"/>
                <w:szCs w:val="20"/>
              </w:rPr>
            </w:pPr>
            <w:r w:rsidRPr="009A4F61">
              <w:rPr>
                <w:rFonts w:ascii="Arial CYR" w:hAnsi="Arial CYR" w:cs="Arial CYR"/>
                <w:sz w:val="20"/>
                <w:szCs w:val="20"/>
              </w:rPr>
              <w:t>6,776</w:t>
            </w:r>
          </w:p>
        </w:tc>
      </w:tr>
    </w:tbl>
    <w:p w:rsidR="00CB0DD2" w:rsidRDefault="00CB0DD2" w:rsidP="00CB0DD2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</w:p>
    <w:p w:rsidR="00BF64B0" w:rsidRDefault="00BF64B0" w:rsidP="00BF64B0">
      <w:pPr>
        <w:pStyle w:val="a6"/>
        <w:tabs>
          <w:tab w:val="left" w:pos="3600"/>
        </w:tabs>
        <w:spacing w:after="0" w:line="360" w:lineRule="auto"/>
        <w:ind w:left="0" w:firstLine="709"/>
        <w:jc w:val="both"/>
      </w:pPr>
      <w:r w:rsidRPr="00FA6969">
        <w:rPr>
          <w:i/>
        </w:rPr>
        <w:t>Этап 2.</w:t>
      </w:r>
      <w:r>
        <w:t xml:space="preserve"> Расчет параметров модели регрессии и Параметры модели для данных, представленных в табл</w:t>
      </w:r>
      <w:r w:rsidR="00FA6969">
        <w:t>ице</w:t>
      </w:r>
      <w:r>
        <w:t xml:space="preserve"> 4.1, найдем с помощью инструмента Регрессия из Пакета анализа:</w:t>
      </w:r>
    </w:p>
    <w:p w:rsidR="009B5F2E" w:rsidRDefault="009B5F2E" w:rsidP="009B5F2E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both"/>
      </w:pPr>
      <w:r>
        <w:t xml:space="preserve">Расчет регрессии для </w:t>
      </w:r>
      <w:proofErr w:type="spellStart"/>
      <w:r>
        <w:t>автоваза</w:t>
      </w:r>
      <w:proofErr w:type="spellEnd"/>
      <w:r>
        <w:t>: Пакет анализа</w:t>
      </w:r>
      <w:r>
        <w:tab/>
        <w:t xml:space="preserve">Регрессия </w:t>
      </w:r>
      <w:r>
        <w:tab/>
        <w:t xml:space="preserve">Входной интервал </w:t>
      </w:r>
      <w:r>
        <w:rPr>
          <w:lang w:val="en-US"/>
        </w:rPr>
        <w:t>Y</w:t>
      </w:r>
      <w:r>
        <w:t xml:space="preserve"> </w:t>
      </w:r>
      <w:proofErr w:type="spellStart"/>
      <w:r>
        <w:t>диапозон</w:t>
      </w:r>
      <w:proofErr w:type="spellEnd"/>
      <w:r>
        <w:t xml:space="preserve">  </w:t>
      </w:r>
      <w:r>
        <w:rPr>
          <w:lang w:val="en-US"/>
        </w:rPr>
        <w:t>D</w:t>
      </w:r>
      <w:r w:rsidRPr="009B5F2E">
        <w:t>3</w:t>
      </w:r>
      <w:r>
        <w:t>:</w:t>
      </w:r>
      <w:r>
        <w:rPr>
          <w:lang w:val="en-US"/>
        </w:rPr>
        <w:t>D</w:t>
      </w:r>
      <w:r w:rsidRPr="009B5F2E">
        <w:t>21</w:t>
      </w:r>
      <w:r>
        <w:t xml:space="preserve">, входной интервал </w:t>
      </w:r>
      <w:proofErr w:type="gramStart"/>
      <w:r>
        <w:t>Х  В3:21</w:t>
      </w:r>
      <w:proofErr w:type="gramEnd"/>
    </w:p>
    <w:p w:rsidR="009B5F2E" w:rsidRDefault="009B5F2E" w:rsidP="009B5F2E">
      <w:pPr>
        <w:pStyle w:val="a6"/>
        <w:spacing w:after="0" w:line="360" w:lineRule="auto"/>
        <w:ind w:left="0" w:firstLine="709"/>
        <w:jc w:val="both"/>
      </w:pPr>
      <w:r>
        <w:t>Расчет регрессии для аэрофлота: Пакет анализа</w:t>
      </w:r>
      <w:r w:rsidR="00FA6969">
        <w:t xml:space="preserve"> </w:t>
      </w:r>
      <w:r>
        <w:t>Регрессия</w:t>
      </w:r>
      <w:r>
        <w:tab/>
        <w:t xml:space="preserve">Входной интервал </w:t>
      </w:r>
      <w:r>
        <w:rPr>
          <w:lang w:val="en-US"/>
        </w:rPr>
        <w:t>Y</w:t>
      </w:r>
      <w:r>
        <w:t xml:space="preserve"> </w:t>
      </w:r>
      <w:proofErr w:type="spellStart"/>
      <w:r>
        <w:t>диапозон</w:t>
      </w:r>
      <w:proofErr w:type="spellEnd"/>
      <w:r>
        <w:t xml:space="preserve">  Е</w:t>
      </w:r>
      <w:r w:rsidRPr="009B5F2E">
        <w:t>3</w:t>
      </w:r>
      <w:r>
        <w:t>:Е</w:t>
      </w:r>
      <w:r w:rsidRPr="009B5F2E">
        <w:t>21</w:t>
      </w:r>
      <w:r>
        <w:t>, входной интервал Х  В3:21</w:t>
      </w:r>
    </w:p>
    <w:p w:rsidR="009B5F2E" w:rsidRDefault="00E820A8" w:rsidP="009B5F2E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both"/>
      </w:pPr>
      <w:r w:rsidRPr="00E820A8">
        <w:t>В результате получим протокол отчета инструмента Регрессия</w:t>
      </w:r>
      <w:r w:rsidR="000A278B">
        <w:t xml:space="preserve"> </w:t>
      </w:r>
      <w:proofErr w:type="spellStart"/>
      <w:r w:rsidR="000A278B">
        <w:t>Автоваза</w:t>
      </w:r>
      <w:proofErr w:type="spellEnd"/>
      <w:r w:rsidR="000A278B">
        <w:t xml:space="preserve">, </w:t>
      </w:r>
      <w:r w:rsidR="00A3194A">
        <w:t>Роснефти</w:t>
      </w:r>
      <w:r w:rsidR="000A278B">
        <w:t xml:space="preserve"> </w:t>
      </w:r>
      <w:r>
        <w:t xml:space="preserve"> табл</w:t>
      </w:r>
      <w:r w:rsidR="00FA6969">
        <w:t>ица</w:t>
      </w:r>
      <w:r>
        <w:t xml:space="preserve"> 4.3</w:t>
      </w:r>
      <w:r w:rsidR="000A278B">
        <w:t>, табл</w:t>
      </w:r>
      <w:r w:rsidR="00FA6969">
        <w:t xml:space="preserve">ица </w:t>
      </w:r>
      <w:r w:rsidR="000A278B">
        <w:t xml:space="preserve"> 4.4</w:t>
      </w:r>
    </w:p>
    <w:p w:rsidR="00E820A8" w:rsidRDefault="00E820A8">
      <w:r>
        <w:br w:type="page"/>
      </w:r>
    </w:p>
    <w:p w:rsidR="00E820A8" w:rsidRDefault="00E820A8" w:rsidP="009B5F2E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both"/>
        <w:sectPr w:rsidR="00E820A8" w:rsidSect="007916FF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FA6969" w:rsidRDefault="00FA6969" w:rsidP="00FA6969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right"/>
      </w:pPr>
      <w:r>
        <w:lastRenderedPageBreak/>
        <w:t>Таблица 4.3</w:t>
      </w:r>
    </w:p>
    <w:p w:rsidR="00E820A8" w:rsidRDefault="0065361F" w:rsidP="00FA6969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center"/>
      </w:pPr>
      <w:r w:rsidRPr="00E820A8">
        <w:t>Протокол отчета</w:t>
      </w:r>
      <w:r w:rsidR="00E820A8">
        <w:t xml:space="preserve"> для </w:t>
      </w:r>
      <w:proofErr w:type="spellStart"/>
      <w:r w:rsidR="00E820A8">
        <w:t>Автоваза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6"/>
        <w:gridCol w:w="2037"/>
        <w:gridCol w:w="1782"/>
        <w:gridCol w:w="1478"/>
        <w:gridCol w:w="1339"/>
        <w:gridCol w:w="1756"/>
        <w:gridCol w:w="1197"/>
        <w:gridCol w:w="1200"/>
        <w:gridCol w:w="1201"/>
      </w:tblGrid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ВЫВОД ИТОГОВ</w:t>
            </w:r>
          </w:p>
        </w:tc>
        <w:tc>
          <w:tcPr>
            <w:tcW w:w="4200" w:type="pct"/>
            <w:gridSpan w:val="8"/>
            <w:vMerge w:val="restar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00" w:type="pct"/>
            <w:gridSpan w:val="8"/>
            <w:vMerge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1507" w:type="pct"/>
            <w:gridSpan w:val="2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Регрессионная статистика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Множественный R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0,156886619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R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квадрат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0,024613411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Нормированный R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квадрат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0,036348251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Стандартная ошибка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16,63231567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Наблюдения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18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Дисперсионный анализ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proofErr w:type="spellStart"/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df</w:t>
            </w:r>
            <w:proofErr w:type="spellEnd"/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SS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MS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F</w:t>
            </w: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Значимость F</w:t>
            </w: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Регрессия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111,6916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111,6916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0,403752</w:t>
            </w: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0,534140781</w:t>
            </w: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Остаток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16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4426,1428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276,6339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Итого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17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4537,8344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765"/>
        </w:trPr>
        <w:tc>
          <w:tcPr>
            <w:tcW w:w="800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707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Коэффициенты</w:t>
            </w:r>
          </w:p>
        </w:tc>
        <w:tc>
          <w:tcPr>
            <w:tcW w:w="621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Стандартная ошибка</w:t>
            </w:r>
          </w:p>
        </w:tc>
        <w:tc>
          <w:tcPr>
            <w:tcW w:w="518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proofErr w:type="spellStart"/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t</w:t>
            </w:r>
            <w:proofErr w:type="spellEnd"/>
            <w:r w:rsidR="008726D2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–</w:t>
            </w: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статистика</w:t>
            </w:r>
          </w:p>
        </w:tc>
        <w:tc>
          <w:tcPr>
            <w:tcW w:w="471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P</w:t>
            </w:r>
            <w:r w:rsidR="008726D2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–</w:t>
            </w: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Значение</w:t>
            </w:r>
          </w:p>
        </w:tc>
        <w:tc>
          <w:tcPr>
            <w:tcW w:w="612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Нижние 95%</w:t>
            </w:r>
          </w:p>
        </w:tc>
        <w:tc>
          <w:tcPr>
            <w:tcW w:w="423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Верхние 95%</w:t>
            </w:r>
          </w:p>
        </w:tc>
        <w:tc>
          <w:tcPr>
            <w:tcW w:w="424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Нижние 95,0%</w:t>
            </w:r>
          </w:p>
        </w:tc>
        <w:tc>
          <w:tcPr>
            <w:tcW w:w="424" w:type="pct"/>
            <w:shd w:val="clear" w:color="auto" w:fill="auto"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Верхние 95,0%</w:t>
            </w:r>
          </w:p>
        </w:tc>
      </w:tr>
      <w:tr w:rsidR="00E820A8" w:rsidRPr="00E820A8" w:rsidTr="00FA6969">
        <w:trPr>
          <w:trHeight w:val="255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Y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пересечение</w:t>
            </w:r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4,503931632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4,083900158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1,102851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0,286404</w:t>
            </w: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4,153549896</w:t>
            </w: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13,16141</w:t>
            </w: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4,15355</w:t>
            </w: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13,16141</w:t>
            </w:r>
          </w:p>
        </w:tc>
      </w:tr>
      <w:tr w:rsidR="00E820A8" w:rsidRPr="00E820A8" w:rsidTr="00FA6969">
        <w:trPr>
          <w:trHeight w:val="270"/>
        </w:trPr>
        <w:tc>
          <w:tcPr>
            <w:tcW w:w="800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proofErr w:type="spellStart"/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mr</w:t>
            </w:r>
            <w:proofErr w:type="spellEnd"/>
          </w:p>
        </w:tc>
        <w:tc>
          <w:tcPr>
            <w:tcW w:w="707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0,403739378</w:t>
            </w:r>
          </w:p>
        </w:tc>
        <w:tc>
          <w:tcPr>
            <w:tcW w:w="62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0,635394725</w:t>
            </w:r>
          </w:p>
        </w:tc>
        <w:tc>
          <w:tcPr>
            <w:tcW w:w="518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0,635415</w:t>
            </w:r>
          </w:p>
        </w:tc>
        <w:tc>
          <w:tcPr>
            <w:tcW w:w="471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0,534141</w:t>
            </w:r>
          </w:p>
        </w:tc>
        <w:tc>
          <w:tcPr>
            <w:tcW w:w="612" w:type="pct"/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0,943237259</w:t>
            </w:r>
          </w:p>
        </w:tc>
        <w:tc>
          <w:tcPr>
            <w:tcW w:w="423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1,750716</w:t>
            </w: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0,94324</w:t>
            </w:r>
          </w:p>
        </w:tc>
        <w:tc>
          <w:tcPr>
            <w:tcW w:w="424" w:type="pct"/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1,750716</w:t>
            </w:r>
          </w:p>
        </w:tc>
      </w:tr>
    </w:tbl>
    <w:p w:rsidR="00E820A8" w:rsidRDefault="00E820A8" w:rsidP="00E820A8">
      <w:pPr>
        <w:spacing w:after="0" w:line="240" w:lineRule="auto"/>
        <w:rPr>
          <w:rFonts w:ascii="Arial CYR" w:eastAsia="Times New Roman" w:hAnsi="Arial CYR" w:cs="Arial CYR"/>
          <w:sz w:val="20"/>
          <w:szCs w:val="20"/>
        </w:rPr>
      </w:pPr>
    </w:p>
    <w:p w:rsidR="00E820A8" w:rsidRDefault="00E820A8" w:rsidP="00E820A8">
      <w:pPr>
        <w:spacing w:after="0" w:line="240" w:lineRule="auto"/>
        <w:rPr>
          <w:rFonts w:ascii="Arial CYR" w:eastAsia="Times New Roman" w:hAnsi="Arial CYR" w:cs="Arial CYR"/>
          <w:sz w:val="20"/>
          <w:szCs w:val="20"/>
        </w:rPr>
      </w:pPr>
    </w:p>
    <w:p w:rsidR="00E820A8" w:rsidRDefault="00E820A8" w:rsidP="00E820A8">
      <w:pPr>
        <w:spacing w:after="0" w:line="240" w:lineRule="auto"/>
        <w:rPr>
          <w:rFonts w:ascii="Arial CYR" w:eastAsia="Times New Roman" w:hAnsi="Arial CYR" w:cs="Arial CYR"/>
          <w:sz w:val="20"/>
          <w:szCs w:val="20"/>
        </w:rPr>
        <w:sectPr w:rsidR="00E820A8" w:rsidSect="00E820A8">
          <w:pgSz w:w="16838" w:h="11906" w:orient="landscape"/>
          <w:pgMar w:top="851" w:right="1134" w:bottom="1701" w:left="1134" w:header="709" w:footer="709" w:gutter="0"/>
          <w:cols w:space="708"/>
          <w:docGrid w:linePitch="381"/>
        </w:sectPr>
      </w:pPr>
    </w:p>
    <w:tbl>
      <w:tblPr>
        <w:tblpPr w:leftFromText="180" w:rightFromText="180" w:horzAnchor="margin" w:tblpY="603"/>
        <w:tblW w:w="5000" w:type="pct"/>
        <w:tblLook w:val="04A0"/>
      </w:tblPr>
      <w:tblGrid>
        <w:gridCol w:w="3002"/>
        <w:gridCol w:w="3047"/>
        <w:gridCol w:w="3522"/>
      </w:tblGrid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ВЫВОД ОСТАТКА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70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Наблюдение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Предсказанное m1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Остатки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2,77996449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2,43996449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9,130784899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2,620784899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3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4,51200642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13,11200642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0,328828717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6,541171283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5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3,183703867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1,263703867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8,735120309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4,025120309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7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2,909161091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40,87083891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8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6,958667048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26,37133295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9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6,631638152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24,33836185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10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4,762324834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15,33232483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11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8,876429091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1,356429091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12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6,785059115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10,75505912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13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6,655862515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13,74586251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14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6,026029086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6,726029086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15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4,164790555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12,85479056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16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1,746391683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6,486391683</w:t>
            </w:r>
          </w:p>
        </w:tc>
      </w:tr>
      <w:tr w:rsidR="00E820A8" w:rsidRPr="00E820A8" w:rsidTr="00FA6969">
        <w:trPr>
          <w:trHeight w:val="255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17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4,891521435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17,19847857</w:t>
            </w:r>
          </w:p>
        </w:tc>
      </w:tr>
      <w:tr w:rsidR="00E820A8" w:rsidRPr="00E820A8" w:rsidTr="00FA6969">
        <w:trPr>
          <w:trHeight w:val="270"/>
        </w:trPr>
        <w:tc>
          <w:tcPr>
            <w:tcW w:w="1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18</w:t>
            </w:r>
          </w:p>
        </w:tc>
        <w:tc>
          <w:tcPr>
            <w:tcW w:w="1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E820A8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E820A8">
              <w:rPr>
                <w:rFonts w:ascii="Arial CYR" w:eastAsia="Times New Roman" w:hAnsi="Arial CYR" w:cs="Arial CYR"/>
                <w:sz w:val="20"/>
                <w:szCs w:val="20"/>
              </w:rPr>
              <w:t>5,739374128</w:t>
            </w:r>
          </w:p>
        </w:tc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0A8" w:rsidRPr="00E820A8" w:rsidRDefault="008726D2" w:rsidP="00E820A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E820A8" w:rsidRPr="00E820A8">
              <w:rPr>
                <w:rFonts w:ascii="Arial CYR" w:eastAsia="Times New Roman" w:hAnsi="Arial CYR" w:cs="Arial CYR"/>
                <w:sz w:val="20"/>
                <w:szCs w:val="20"/>
              </w:rPr>
              <w:t>11,51937413</w:t>
            </w:r>
          </w:p>
        </w:tc>
      </w:tr>
    </w:tbl>
    <w:p w:rsidR="00E820A8" w:rsidRPr="009B5F2E" w:rsidRDefault="000A278B" w:rsidP="00FA6969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center"/>
      </w:pPr>
      <w:r>
        <w:t>Продолжение таблицы 4.3</w:t>
      </w:r>
    </w:p>
    <w:p w:rsidR="000A278B" w:rsidRDefault="000A278B" w:rsidP="009B5F2E">
      <w:pPr>
        <w:pStyle w:val="a6"/>
        <w:tabs>
          <w:tab w:val="left" w:pos="3600"/>
        </w:tabs>
        <w:spacing w:after="0" w:line="360" w:lineRule="auto"/>
        <w:ind w:left="0"/>
      </w:pPr>
    </w:p>
    <w:p w:rsidR="000A278B" w:rsidRDefault="000A278B" w:rsidP="00FA6969">
      <w:pPr>
        <w:jc w:val="center"/>
      </w:pPr>
      <w:r>
        <w:t>В результате полученных  расчетов строим диаграмму</w:t>
      </w:r>
    </w:p>
    <w:p w:rsidR="000A278B" w:rsidRDefault="00A3194A" w:rsidP="00FA6969">
      <w:pPr>
        <w:jc w:val="center"/>
      </w:pPr>
      <w:r w:rsidRPr="00A3194A">
        <w:rPr>
          <w:noProof/>
        </w:rPr>
        <w:drawing>
          <wp:inline distT="0" distB="0" distL="0" distR="0">
            <wp:extent cx="4905375" cy="2562225"/>
            <wp:effectExtent l="1905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A278B" w:rsidRDefault="000A278B">
      <w:r>
        <w:br w:type="page"/>
      </w:r>
    </w:p>
    <w:p w:rsidR="000A278B" w:rsidRDefault="000A278B" w:rsidP="000A278B">
      <w:pPr>
        <w:spacing w:after="0" w:line="240" w:lineRule="auto"/>
        <w:rPr>
          <w:rFonts w:ascii="Arial CYR" w:eastAsia="Times New Roman" w:hAnsi="Arial CYR" w:cs="Arial CYR"/>
          <w:sz w:val="20"/>
          <w:szCs w:val="20"/>
        </w:rPr>
        <w:sectPr w:rsidR="000A278B" w:rsidSect="007916FF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FA6969" w:rsidRDefault="000A278B" w:rsidP="00FA6969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right"/>
      </w:pPr>
      <w:r>
        <w:lastRenderedPageBreak/>
        <w:t>Таблица 4.4</w:t>
      </w:r>
    </w:p>
    <w:p w:rsidR="000A278B" w:rsidRDefault="0065361F" w:rsidP="00FA6969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center"/>
      </w:pPr>
      <w:r w:rsidRPr="00E820A8">
        <w:t>Протокол отчета</w:t>
      </w:r>
      <w:r w:rsidR="000A278B">
        <w:t xml:space="preserve"> для </w:t>
      </w:r>
      <w:r w:rsidR="00A3194A">
        <w:t>Роснефти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58"/>
        <w:gridCol w:w="1609"/>
        <w:gridCol w:w="2144"/>
        <w:gridCol w:w="1493"/>
        <w:gridCol w:w="1248"/>
        <w:gridCol w:w="1448"/>
        <w:gridCol w:w="1347"/>
        <w:gridCol w:w="1441"/>
        <w:gridCol w:w="1498"/>
      </w:tblGrid>
      <w:tr w:rsidR="00A3194A" w:rsidRPr="00A3194A" w:rsidTr="00FA6969">
        <w:trPr>
          <w:trHeight w:val="255"/>
        </w:trPr>
        <w:tc>
          <w:tcPr>
            <w:tcW w:w="1407" w:type="pct"/>
            <w:gridSpan w:val="2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ВЫВОД ИТОГОВ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70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1407" w:type="pct"/>
            <w:gridSpan w:val="2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Регрессионная статистика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Множественный R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0,553923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R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квадрат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0,306831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Нормированный R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квадрат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0,263508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Стандартная ошибка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5,814996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70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Наблюдения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18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70"/>
        </w:trPr>
        <w:tc>
          <w:tcPr>
            <w:tcW w:w="2139" w:type="pct"/>
            <w:gridSpan w:val="3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Дисперсионный анализ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proofErr w:type="spellStart"/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df</w:t>
            </w:r>
            <w:proofErr w:type="spellEnd"/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SS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MS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F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Значимость F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Регрессия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239,4855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239,4855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7,082397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0,017072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Остаток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16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541,0269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33,81418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70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Итого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17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780,5124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70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Коэффициенты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Стандартная ошибка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proofErr w:type="spellStart"/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t</w:t>
            </w:r>
            <w:proofErr w:type="spellEnd"/>
            <w:r w:rsidR="008726D2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–</w:t>
            </w: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статистика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P</w:t>
            </w:r>
            <w:r w:rsidR="008726D2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–</w:t>
            </w: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Значение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Нижние 95%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Верхние 95%</w:t>
            </w: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Нижние 95,0%</w:t>
            </w: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i/>
                <w:iCs/>
                <w:sz w:val="20"/>
                <w:szCs w:val="20"/>
              </w:rPr>
              <w:t>Верхние 95,0%</w:t>
            </w:r>
          </w:p>
        </w:tc>
      </w:tr>
      <w:tr w:rsidR="00A3194A" w:rsidRPr="00A3194A" w:rsidTr="00FA6969">
        <w:trPr>
          <w:trHeight w:val="255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Y</w:t>
            </w:r>
            <w:r w:rsidR="008726D2"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пересечение</w:t>
            </w:r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8726D2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A3194A" w:rsidRPr="00A3194A">
              <w:rPr>
                <w:rFonts w:ascii="Arial CYR" w:eastAsia="Times New Roman" w:hAnsi="Arial CYR" w:cs="Arial CYR"/>
                <w:sz w:val="20"/>
                <w:szCs w:val="20"/>
              </w:rPr>
              <w:t>0,85814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1,427815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8726D2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A3194A" w:rsidRPr="00A3194A">
              <w:rPr>
                <w:rFonts w:ascii="Arial CYR" w:eastAsia="Times New Roman" w:hAnsi="Arial CYR" w:cs="Arial CYR"/>
                <w:sz w:val="20"/>
                <w:szCs w:val="20"/>
              </w:rPr>
              <w:t>0,60102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0,556248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8726D2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A3194A" w:rsidRPr="00A3194A">
              <w:rPr>
                <w:rFonts w:ascii="Arial CYR" w:eastAsia="Times New Roman" w:hAnsi="Arial CYR" w:cs="Arial CYR"/>
                <w:sz w:val="20"/>
                <w:szCs w:val="20"/>
              </w:rPr>
              <w:t>3,88497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2,168691</w:t>
            </w: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8726D2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</w:rPr>
              <w:t>–</w:t>
            </w:r>
            <w:r w:rsidR="00A3194A" w:rsidRPr="00A3194A">
              <w:rPr>
                <w:rFonts w:ascii="Arial CYR" w:eastAsia="Times New Roman" w:hAnsi="Arial CYR" w:cs="Arial CYR"/>
                <w:sz w:val="20"/>
                <w:szCs w:val="20"/>
              </w:rPr>
              <w:t>3,88497</w:t>
            </w: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2,168691</w:t>
            </w:r>
          </w:p>
        </w:tc>
      </w:tr>
      <w:tr w:rsidR="00A3194A" w:rsidRPr="00A3194A" w:rsidTr="00FA6969">
        <w:trPr>
          <w:trHeight w:val="270"/>
        </w:trPr>
        <w:tc>
          <w:tcPr>
            <w:tcW w:w="8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proofErr w:type="spellStart"/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mr</w:t>
            </w:r>
            <w:proofErr w:type="spellEnd"/>
          </w:p>
        </w:tc>
        <w:tc>
          <w:tcPr>
            <w:tcW w:w="548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0,591195</w:t>
            </w:r>
          </w:p>
        </w:tc>
        <w:tc>
          <w:tcPr>
            <w:tcW w:w="73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0,222147</w:t>
            </w:r>
          </w:p>
        </w:tc>
        <w:tc>
          <w:tcPr>
            <w:tcW w:w="495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2,661277</w:t>
            </w:r>
          </w:p>
        </w:tc>
        <w:tc>
          <w:tcPr>
            <w:tcW w:w="412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0,017072</w:t>
            </w:r>
          </w:p>
        </w:tc>
        <w:tc>
          <w:tcPr>
            <w:tcW w:w="494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0,120264</w:t>
            </w:r>
          </w:p>
        </w:tc>
        <w:tc>
          <w:tcPr>
            <w:tcW w:w="459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1,062125</w:t>
            </w:r>
          </w:p>
        </w:tc>
        <w:tc>
          <w:tcPr>
            <w:tcW w:w="49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0,120264</w:t>
            </w:r>
          </w:p>
        </w:tc>
        <w:tc>
          <w:tcPr>
            <w:tcW w:w="511" w:type="pct"/>
            <w:shd w:val="clear" w:color="auto" w:fill="auto"/>
            <w:noWrap/>
            <w:vAlign w:val="bottom"/>
            <w:hideMark/>
          </w:tcPr>
          <w:p w:rsidR="00A3194A" w:rsidRPr="00A3194A" w:rsidRDefault="00A3194A" w:rsidP="00A3194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A3194A">
              <w:rPr>
                <w:rFonts w:ascii="Arial CYR" w:eastAsia="Times New Roman" w:hAnsi="Arial CYR" w:cs="Arial CYR"/>
                <w:sz w:val="20"/>
                <w:szCs w:val="20"/>
              </w:rPr>
              <w:t>1,062125</w:t>
            </w:r>
          </w:p>
        </w:tc>
      </w:tr>
    </w:tbl>
    <w:p w:rsidR="00A3194A" w:rsidRDefault="00A3194A" w:rsidP="000A278B">
      <w:pPr>
        <w:pStyle w:val="a6"/>
        <w:tabs>
          <w:tab w:val="left" w:pos="3600"/>
          <w:tab w:val="left" w:pos="5609"/>
        </w:tabs>
        <w:spacing w:after="0" w:line="360" w:lineRule="auto"/>
        <w:ind w:left="0" w:firstLine="709"/>
        <w:jc w:val="both"/>
      </w:pPr>
    </w:p>
    <w:p w:rsidR="000A278B" w:rsidRDefault="000A278B" w:rsidP="000A278B"/>
    <w:p w:rsidR="00A3194A" w:rsidRDefault="00A3194A" w:rsidP="000A278B">
      <w:pPr>
        <w:sectPr w:rsidR="00A3194A" w:rsidSect="000A278B">
          <w:pgSz w:w="16838" w:h="11906" w:orient="landscape"/>
          <w:pgMar w:top="851" w:right="1134" w:bottom="1701" w:left="1134" w:header="709" w:footer="709" w:gutter="0"/>
          <w:cols w:space="708"/>
          <w:docGrid w:linePitch="381"/>
        </w:sectPr>
      </w:pPr>
    </w:p>
    <w:p w:rsidR="000A278B" w:rsidRDefault="000A278B" w:rsidP="00FA6969">
      <w:pPr>
        <w:jc w:val="center"/>
      </w:pPr>
      <w:r>
        <w:lastRenderedPageBreak/>
        <w:t>Продолжение таблицы 4.4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5"/>
        <w:gridCol w:w="2657"/>
        <w:gridCol w:w="3189"/>
      </w:tblGrid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ВЫВОД ОСТАТКА</w:t>
            </w:r>
          </w:p>
        </w:tc>
        <w:tc>
          <w:tcPr>
            <w:tcW w:w="3054" w:type="pct"/>
            <w:gridSpan w:val="2"/>
            <w:vMerge w:val="restar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</w:p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0A278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3054" w:type="pct"/>
            <w:gridSpan w:val="2"/>
            <w:vMerge/>
            <w:shd w:val="clear" w:color="auto" w:fill="auto"/>
            <w:hideMark/>
          </w:tcPr>
          <w:p w:rsidR="003F138D" w:rsidRPr="003F138D" w:rsidRDefault="003F138D" w:rsidP="000A278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Наблюдение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Предсказанное m5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Остатки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3,382541546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1,242541546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5,916949792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4,896949792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0,846316636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2,396316636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7,934740104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4,424740104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2,791346929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12,91865307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5,337579066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0,007579066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3,193359269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0,166640731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2,736322748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0,913677252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2,257455108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3,882544892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0,479775973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3,330224027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5,544497183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0,214497183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2,482109062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14,03789094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2,292926785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4,247073215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1,370663181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5,670663181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1,354744007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4,945255993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4,895999768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4,295999768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0,290593695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2,209406305</w:t>
            </w:r>
          </w:p>
        </w:tc>
      </w:tr>
      <w:tr w:rsidR="003F138D" w:rsidRPr="003F138D" w:rsidTr="00FA6969">
        <w:trPr>
          <w:trHeight w:hRule="exact" w:val="227"/>
        </w:trPr>
        <w:tc>
          <w:tcPr>
            <w:tcW w:w="1946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1388" w:type="pct"/>
            <w:shd w:val="clear" w:color="auto" w:fill="auto"/>
            <w:hideMark/>
          </w:tcPr>
          <w:p w:rsidR="003F138D" w:rsidRPr="003F138D" w:rsidRDefault="003F138D" w:rsidP="00A5775C">
            <w:pPr>
              <w:rPr>
                <w:rFonts w:ascii="Arial" w:hAnsi="Arial" w:cs="Arial"/>
                <w:sz w:val="20"/>
                <w:szCs w:val="20"/>
              </w:rPr>
            </w:pPr>
            <w:r w:rsidRPr="003F138D">
              <w:rPr>
                <w:rFonts w:ascii="Arial" w:hAnsi="Arial" w:cs="Arial"/>
                <w:sz w:val="20"/>
                <w:szCs w:val="20"/>
              </w:rPr>
              <w:t>0,950915002</w:t>
            </w:r>
          </w:p>
        </w:tc>
        <w:tc>
          <w:tcPr>
            <w:tcW w:w="1666" w:type="pct"/>
            <w:shd w:val="clear" w:color="auto" w:fill="auto"/>
            <w:hideMark/>
          </w:tcPr>
          <w:p w:rsidR="003F138D" w:rsidRPr="003F138D" w:rsidRDefault="008726D2" w:rsidP="00A577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3F138D" w:rsidRPr="003F138D">
              <w:rPr>
                <w:rFonts w:ascii="Arial" w:hAnsi="Arial" w:cs="Arial"/>
                <w:sz w:val="20"/>
                <w:szCs w:val="20"/>
              </w:rPr>
              <w:t>1,080915002</w:t>
            </w:r>
          </w:p>
        </w:tc>
      </w:tr>
    </w:tbl>
    <w:p w:rsidR="000A278B" w:rsidRDefault="000A278B" w:rsidP="000A278B"/>
    <w:p w:rsidR="000A278B" w:rsidRDefault="000A278B" w:rsidP="00FA6969">
      <w:pPr>
        <w:jc w:val="center"/>
      </w:pPr>
      <w:r>
        <w:t>В результате полученных  расчетов строим диаграмму</w:t>
      </w:r>
    </w:p>
    <w:p w:rsidR="000A278B" w:rsidRDefault="00C5140F" w:rsidP="00FA6969">
      <w:pPr>
        <w:jc w:val="center"/>
      </w:pPr>
      <w:r w:rsidRPr="00C5140F">
        <w:rPr>
          <w:noProof/>
        </w:rPr>
        <w:drawing>
          <wp:inline distT="0" distB="0" distL="0" distR="0">
            <wp:extent cx="4850662" cy="2998381"/>
            <wp:effectExtent l="19050" t="0" r="26138" b="0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5140F" w:rsidRDefault="00C5140F" w:rsidP="000A278B"/>
    <w:p w:rsidR="0065361F" w:rsidRDefault="0065361F" w:rsidP="000A278B">
      <w:r>
        <w:t xml:space="preserve"> Формулы для заполнения данных: корреляции с рынка, альфа, бета, собственного риска, рыночного риска, доли рыночного риска представлена в табл</w:t>
      </w:r>
      <w:r w:rsidR="00FA6969">
        <w:t>ице</w:t>
      </w:r>
      <w:r>
        <w:t xml:space="preserve"> 4.5</w:t>
      </w:r>
      <w:r w:rsidR="004E1FA3">
        <w:t>. Результаты заполнения представлены в табл</w:t>
      </w:r>
      <w:r w:rsidR="00FA6969">
        <w:t>ице</w:t>
      </w:r>
      <w:r w:rsidR="004E1FA3">
        <w:t xml:space="preserve"> 4.6</w:t>
      </w:r>
    </w:p>
    <w:p w:rsidR="00064389" w:rsidRDefault="00064389" w:rsidP="000A278B"/>
    <w:p w:rsidR="00064389" w:rsidRDefault="00064389" w:rsidP="000A278B"/>
    <w:p w:rsidR="00FA6969" w:rsidRDefault="0065361F" w:rsidP="00FA6969">
      <w:pPr>
        <w:jc w:val="right"/>
      </w:pPr>
      <w:r>
        <w:lastRenderedPageBreak/>
        <w:t xml:space="preserve">Таблица 4.5 </w:t>
      </w:r>
    </w:p>
    <w:p w:rsidR="0065361F" w:rsidRDefault="004E1FA3" w:rsidP="00FA6969">
      <w:pPr>
        <w:jc w:val="center"/>
      </w:pPr>
      <w:r>
        <w:t>Формулы для заполнения данных</w:t>
      </w:r>
    </w:p>
    <w:tbl>
      <w:tblPr>
        <w:tblStyle w:val="a7"/>
        <w:tblW w:w="5000" w:type="pct"/>
        <w:tblLook w:val="04A0"/>
      </w:tblPr>
      <w:tblGrid>
        <w:gridCol w:w="1073"/>
        <w:gridCol w:w="1430"/>
        <w:gridCol w:w="3428"/>
        <w:gridCol w:w="3640"/>
      </w:tblGrid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корреляция</w:t>
            </w:r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ВАЗ'!B12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=КОРРЕЛ(B3: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B21;D3: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D21)</w:t>
            </w:r>
            <w:proofErr w:type="gramEnd"/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=КОРРЕЛ(B3: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B21;E3: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E21)</w:t>
            </w:r>
            <w:proofErr w:type="gramEnd"/>
          </w:p>
        </w:tc>
      </w:tr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альфа</w:t>
            </w:r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ВАЗ'!B17</w:t>
            </w:r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НЕФТЬ'!B17</w:t>
            </w:r>
          </w:p>
        </w:tc>
      </w:tr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бета</w:t>
            </w:r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ВАЗ'!B18</w:t>
            </w:r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НЕФТЬ'!B18</w:t>
            </w:r>
          </w:p>
        </w:tc>
      </w:tr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собств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иск</w:t>
            </w:r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ВАЗ'!C13/'</w:t>
            </w: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ВАЗ'!B14</w:t>
            </w:r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НЕФТЬ'!C13/'</w:t>
            </w: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НЕФТЬ'!B14</w:t>
            </w:r>
          </w:p>
        </w:tc>
      </w:tr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рын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иск</w:t>
            </w:r>
            <w:proofErr w:type="spellEnd"/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ВАЗ'!B18*'</w:t>
            </w: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.А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ВТО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ВАЗ'!B18*ДАННЫЕ!D28</w:t>
            </w:r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='регр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НЕФТЬ'!B18*'</w:t>
            </w: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регр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ОС</w:t>
            </w:r>
            <w:proofErr w:type="spellEnd"/>
            <w:r w:rsidRPr="00064389">
              <w:rPr>
                <w:rFonts w:ascii="Arial" w:hAnsi="Arial" w:cs="Arial"/>
                <w:sz w:val="20"/>
                <w:szCs w:val="20"/>
              </w:rPr>
              <w:t xml:space="preserve"> НЕФТЬ'!B18*ДАННЫЕ!E28</w:t>
            </w:r>
          </w:p>
        </w:tc>
      </w:tr>
      <w:tr w:rsidR="00FA6969" w:rsidRPr="00064389" w:rsidTr="00FA6969">
        <w:trPr>
          <w:trHeight w:hRule="exact" w:val="284"/>
        </w:trPr>
        <w:tc>
          <w:tcPr>
            <w:tcW w:w="960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 xml:space="preserve">доля </w:t>
            </w:r>
            <w:proofErr w:type="spellStart"/>
            <w:r w:rsidRPr="00064389">
              <w:rPr>
                <w:rFonts w:ascii="Arial" w:hAnsi="Arial" w:cs="Arial"/>
                <w:sz w:val="20"/>
                <w:szCs w:val="20"/>
              </w:rPr>
              <w:t>рын</w:t>
            </w:r>
            <w:proofErr w:type="gramStart"/>
            <w:r w:rsidRPr="00064389">
              <w:rPr>
                <w:rFonts w:ascii="Arial" w:hAnsi="Arial" w:cs="Arial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" w:hAnsi="Arial" w:cs="Arial"/>
                <w:sz w:val="20"/>
                <w:szCs w:val="20"/>
              </w:rPr>
              <w:t>иска</w:t>
            </w:r>
            <w:proofErr w:type="spellEnd"/>
          </w:p>
        </w:tc>
        <w:tc>
          <w:tcPr>
            <w:tcW w:w="803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69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=D29/D23</w:t>
            </w:r>
          </w:p>
        </w:tc>
        <w:tc>
          <w:tcPr>
            <w:tcW w:w="1668" w:type="pct"/>
            <w:noWrap/>
            <w:hideMark/>
          </w:tcPr>
          <w:p w:rsidR="00FA6969" w:rsidRPr="00064389" w:rsidRDefault="00FA6969">
            <w:pPr>
              <w:rPr>
                <w:rFonts w:ascii="Arial" w:hAnsi="Arial" w:cs="Arial"/>
                <w:sz w:val="20"/>
                <w:szCs w:val="20"/>
              </w:rPr>
            </w:pPr>
            <w:r w:rsidRPr="00064389">
              <w:rPr>
                <w:rFonts w:ascii="Arial" w:hAnsi="Arial" w:cs="Arial"/>
                <w:sz w:val="20"/>
                <w:szCs w:val="20"/>
              </w:rPr>
              <w:t>=E29/E23</w:t>
            </w:r>
          </w:p>
        </w:tc>
      </w:tr>
    </w:tbl>
    <w:p w:rsidR="00064389" w:rsidRDefault="00064389" w:rsidP="000A278B"/>
    <w:p w:rsidR="00FA6969" w:rsidRDefault="004E1FA3" w:rsidP="00FA6969">
      <w:pPr>
        <w:jc w:val="right"/>
      </w:pPr>
      <w:r>
        <w:t xml:space="preserve"> Таблица 4.6 </w:t>
      </w:r>
    </w:p>
    <w:p w:rsidR="0065361F" w:rsidRDefault="004E1FA3" w:rsidP="00FA6969">
      <w:pPr>
        <w:jc w:val="center"/>
      </w:pPr>
      <w:r>
        <w:t>Результаты заполнения</w:t>
      </w:r>
    </w:p>
    <w:tbl>
      <w:tblPr>
        <w:tblW w:w="5000" w:type="pct"/>
        <w:tblLook w:val="04A0"/>
      </w:tblPr>
      <w:tblGrid>
        <w:gridCol w:w="2616"/>
        <w:gridCol w:w="1564"/>
        <w:gridCol w:w="2435"/>
        <w:gridCol w:w="2956"/>
      </w:tblGrid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корреляция</w:t>
            </w:r>
          </w:p>
        </w:tc>
        <w:tc>
          <w:tcPr>
            <w:tcW w:w="8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2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0,157</w:t>
            </w:r>
          </w:p>
        </w:tc>
        <w:tc>
          <w:tcPr>
            <w:tcW w:w="1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0,554</w:t>
            </w:r>
          </w:p>
        </w:tc>
      </w:tr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альфа</w:t>
            </w: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4,504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FA6969" w:rsidRPr="00064389">
              <w:rPr>
                <w:rFonts w:ascii="Arial CYR" w:hAnsi="Arial CYR" w:cs="Arial CYR"/>
                <w:sz w:val="20"/>
                <w:szCs w:val="20"/>
              </w:rPr>
              <w:t>0,858</w:t>
            </w:r>
          </w:p>
        </w:tc>
      </w:tr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бета</w:t>
            </w: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0,404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0,591</w:t>
            </w:r>
          </w:p>
        </w:tc>
      </w:tr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собств</w:t>
            </w:r>
            <w:proofErr w:type="gramStart"/>
            <w:r w:rsidRPr="00064389">
              <w:rPr>
                <w:rFonts w:ascii="Arial CYR" w:hAnsi="Arial CYR" w:cs="Arial CYR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 CYR" w:hAnsi="Arial CYR" w:cs="Arial CYR"/>
                <w:sz w:val="20"/>
                <w:szCs w:val="20"/>
              </w:rPr>
              <w:t>иск</w:t>
            </w:r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260,392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31,825</w:t>
            </w:r>
          </w:p>
        </w:tc>
      </w:tr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proofErr w:type="spellStart"/>
            <w:r w:rsidRPr="00064389">
              <w:rPr>
                <w:rFonts w:ascii="Arial CYR" w:hAnsi="Arial CYR" w:cs="Arial CYR"/>
                <w:sz w:val="20"/>
                <w:szCs w:val="20"/>
              </w:rPr>
              <w:t>рын</w:t>
            </w:r>
            <w:proofErr w:type="gramStart"/>
            <w:r w:rsidRPr="00064389">
              <w:rPr>
                <w:rFonts w:ascii="Arial CYR" w:hAnsi="Arial CYR" w:cs="Arial CYR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 CYR" w:hAnsi="Arial CYR" w:cs="Arial CYR"/>
                <w:sz w:val="20"/>
                <w:szCs w:val="20"/>
              </w:rPr>
              <w:t>иск</w:t>
            </w:r>
            <w:proofErr w:type="spellEnd"/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42,459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11,123</w:t>
            </w:r>
          </w:p>
        </w:tc>
      </w:tr>
      <w:tr w:rsidR="00FA6969" w:rsidRPr="004E1FA3" w:rsidTr="00FA6969">
        <w:trPr>
          <w:trHeight w:hRule="exact" w:val="284"/>
        </w:trPr>
        <w:tc>
          <w:tcPr>
            <w:tcW w:w="13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 xml:space="preserve">доля </w:t>
            </w:r>
            <w:proofErr w:type="spellStart"/>
            <w:r w:rsidRPr="00064389">
              <w:rPr>
                <w:rFonts w:ascii="Arial CYR" w:hAnsi="Arial CYR" w:cs="Arial CYR"/>
                <w:sz w:val="20"/>
                <w:szCs w:val="20"/>
              </w:rPr>
              <w:t>рын</w:t>
            </w:r>
            <w:proofErr w:type="gramStart"/>
            <w:r w:rsidRPr="00064389">
              <w:rPr>
                <w:rFonts w:ascii="Arial CYR" w:hAnsi="Arial CYR" w:cs="Arial CYR"/>
                <w:sz w:val="20"/>
                <w:szCs w:val="20"/>
              </w:rPr>
              <w:t>.р</w:t>
            </w:r>
            <w:proofErr w:type="gramEnd"/>
            <w:r w:rsidRPr="00064389">
              <w:rPr>
                <w:rFonts w:ascii="Arial CYR" w:hAnsi="Arial CYR" w:cs="Arial CYR"/>
                <w:sz w:val="20"/>
                <w:szCs w:val="20"/>
              </w:rPr>
              <w:t>иска</w:t>
            </w:r>
            <w:proofErr w:type="spellEnd"/>
          </w:p>
        </w:tc>
        <w:tc>
          <w:tcPr>
            <w:tcW w:w="8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15,90%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6969" w:rsidRPr="00064389" w:rsidRDefault="00FA6969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064389">
              <w:rPr>
                <w:rFonts w:ascii="Arial CYR" w:hAnsi="Arial CYR" w:cs="Arial CYR"/>
                <w:sz w:val="20"/>
                <w:szCs w:val="20"/>
              </w:rPr>
              <w:t>24,23%</w:t>
            </w:r>
          </w:p>
        </w:tc>
      </w:tr>
    </w:tbl>
    <w:p w:rsidR="004E1FA3" w:rsidRDefault="004E1FA3" w:rsidP="000A278B"/>
    <w:p w:rsidR="004E1FA3" w:rsidRDefault="004E1FA3" w:rsidP="001104E7">
      <w:pPr>
        <w:spacing w:after="0" w:line="360" w:lineRule="auto"/>
        <w:sectPr w:rsidR="004E1FA3" w:rsidSect="007916FF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r w:rsidRPr="00FA6969">
        <w:rPr>
          <w:i/>
        </w:rPr>
        <w:t>Этап 3</w:t>
      </w:r>
      <w:r w:rsidR="00064389" w:rsidRPr="00FA6969">
        <w:rPr>
          <w:i/>
        </w:rPr>
        <w:t>:</w:t>
      </w:r>
      <w:r>
        <w:t xml:space="preserve"> Сформируем портфель минимального риска из двух акций на основе математической модели с помощью Поиска решения. Прежде всего, следует подготовить шаблон для использования Поиска решения табл</w:t>
      </w:r>
      <w:r w:rsidR="00FA6969">
        <w:t>ица</w:t>
      </w:r>
      <w:r w:rsidR="001104E7">
        <w:t xml:space="preserve"> 4.7. </w:t>
      </w:r>
    </w:p>
    <w:p w:rsidR="00FA6969" w:rsidRDefault="00305043" w:rsidP="00FA6969">
      <w:pPr>
        <w:jc w:val="right"/>
      </w:pPr>
      <w:r>
        <w:lastRenderedPageBreak/>
        <w:t>Таблица 4.</w:t>
      </w:r>
      <w:r w:rsidR="00FA6969">
        <w:t xml:space="preserve">7 </w:t>
      </w:r>
    </w:p>
    <w:p w:rsidR="00305043" w:rsidRDefault="00305043" w:rsidP="00FA6969">
      <w:pPr>
        <w:jc w:val="center"/>
      </w:pPr>
      <w:r>
        <w:t>Шаблон для использования пои</w:t>
      </w:r>
      <w:r w:rsidR="00064389">
        <w:t>ска решений</w:t>
      </w:r>
    </w:p>
    <w:tbl>
      <w:tblPr>
        <w:tblW w:w="5000" w:type="pct"/>
        <w:tblLook w:val="04A0"/>
      </w:tblPr>
      <w:tblGrid>
        <w:gridCol w:w="1813"/>
        <w:gridCol w:w="2060"/>
        <w:gridCol w:w="2071"/>
        <w:gridCol w:w="6016"/>
        <w:gridCol w:w="1172"/>
        <w:gridCol w:w="1654"/>
      </w:tblGrid>
      <w:tr w:rsidR="00FA1836" w:rsidTr="00FA6969">
        <w:trPr>
          <w:trHeight w:hRule="exact" w:val="284"/>
        </w:trPr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4389" w:rsidRPr="00FA1836" w:rsidRDefault="00064389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b/>
                <w:bCs/>
                <w:sz w:val="20"/>
                <w:szCs w:val="20"/>
              </w:rPr>
              <w:t>АВТО ВАЗ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4389" w:rsidRPr="00FA1836" w:rsidRDefault="00064389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b/>
                <w:bCs/>
                <w:sz w:val="20"/>
                <w:szCs w:val="20"/>
              </w:rPr>
              <w:t>РОС НЕФТЬ</w:t>
            </w:r>
          </w:p>
        </w:tc>
        <w:tc>
          <w:tcPr>
            <w:tcW w:w="20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4389" w:rsidRPr="00FA1836" w:rsidRDefault="00064389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b/>
                <w:bCs/>
                <w:sz w:val="20"/>
                <w:szCs w:val="20"/>
              </w:rPr>
              <w:t>портфель</w:t>
            </w:r>
          </w:p>
        </w:tc>
        <w:tc>
          <w:tcPr>
            <w:tcW w:w="4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4389" w:rsidRPr="00FA1836" w:rsidRDefault="00064389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b/>
                <w:bCs/>
                <w:sz w:val="20"/>
                <w:szCs w:val="20"/>
              </w:rPr>
              <w:t>рынок</w:t>
            </w:r>
          </w:p>
        </w:tc>
        <w:tc>
          <w:tcPr>
            <w:tcW w:w="5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4389" w:rsidRDefault="00064389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облигации</w:t>
            </w:r>
          </w:p>
        </w:tc>
      </w:tr>
      <w:tr w:rsidR="00FA1836" w:rsidTr="00FA6969">
        <w:trPr>
          <w:trHeight w:hRule="exact" w:val="284"/>
        </w:trPr>
        <w:tc>
          <w:tcPr>
            <w:tcW w:w="6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доля в портфеле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0,888768942363661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0,111231057636339</w:t>
            </w:r>
          </w:p>
        </w:tc>
        <w:tc>
          <w:tcPr>
            <w:tcW w:w="2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=B34+C34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FA1836" w:rsidTr="00FA6969">
        <w:trPr>
          <w:trHeight w:hRule="exact" w:val="284"/>
        </w:trPr>
        <w:tc>
          <w:tcPr>
            <w:tcW w:w="6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ср</w:t>
            </w:r>
            <w:proofErr w:type="gramStart"/>
            <w:r w:rsidRPr="00FA1836">
              <w:rPr>
                <w:rFonts w:ascii="Arial CYR" w:hAnsi="Arial CYR" w:cs="Arial CYR"/>
                <w:sz w:val="20"/>
                <w:szCs w:val="20"/>
              </w:rPr>
              <w:t>.д</w:t>
            </w:r>
            <w:proofErr w:type="gramEnd"/>
            <w:r w:rsidRPr="00FA1836">
              <w:rPr>
                <w:rFonts w:ascii="Arial CYR" w:hAnsi="Arial CYR" w:cs="Arial CYR"/>
                <w:sz w:val="20"/>
                <w:szCs w:val="20"/>
              </w:rPr>
              <w:t>оход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=D22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=E22</w:t>
            </w:r>
          </w:p>
        </w:tc>
        <w:tc>
          <w:tcPr>
            <w:tcW w:w="2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=B34*(E26+E27*E23)+C34*(D26+D27*D23)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 w:rsidP="00FA1836">
            <w:pPr>
              <w:ind w:left="-29" w:firstLine="29"/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=B22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=C22</w:t>
            </w:r>
          </w:p>
        </w:tc>
      </w:tr>
      <w:tr w:rsidR="00FA1836" w:rsidTr="00FA6969">
        <w:trPr>
          <w:trHeight w:hRule="exact" w:val="284"/>
        </w:trPr>
        <w:tc>
          <w:tcPr>
            <w:tcW w:w="6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ср</w:t>
            </w:r>
            <w:proofErr w:type="gramStart"/>
            <w:r w:rsidRPr="00FA1836">
              <w:rPr>
                <w:rFonts w:ascii="Arial CYR" w:hAnsi="Arial CYR" w:cs="Arial CYR"/>
                <w:sz w:val="20"/>
                <w:szCs w:val="20"/>
              </w:rPr>
              <w:t>.р</w:t>
            </w:r>
            <w:proofErr w:type="gramEnd"/>
            <w:r w:rsidRPr="00FA1836">
              <w:rPr>
                <w:rFonts w:ascii="Arial CYR" w:hAnsi="Arial CYR" w:cs="Arial CYR"/>
                <w:sz w:val="20"/>
                <w:szCs w:val="20"/>
              </w:rPr>
              <w:t>иск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=D24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=E24</w:t>
            </w:r>
          </w:p>
        </w:tc>
        <w:tc>
          <w:tcPr>
            <w:tcW w:w="2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=КОРЕНЬ((B34*E27+C34*D27)^2*B24+B34^2*E28+C34^2*D28)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Pr="00FA1836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 w:rsidRPr="00FA1836">
              <w:rPr>
                <w:rFonts w:ascii="Arial CYR" w:hAnsi="Arial CYR" w:cs="Arial CYR"/>
                <w:sz w:val="20"/>
                <w:szCs w:val="20"/>
              </w:rPr>
              <w:t>=B24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4389" w:rsidRDefault="0006438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=C24</w:t>
            </w:r>
          </w:p>
        </w:tc>
      </w:tr>
    </w:tbl>
    <w:p w:rsidR="00FA6969" w:rsidRDefault="00FA6969" w:rsidP="000D43BA">
      <w:pPr>
        <w:spacing w:after="0" w:line="360" w:lineRule="auto"/>
        <w:ind w:firstLine="708"/>
        <w:jc w:val="both"/>
      </w:pPr>
    </w:p>
    <w:p w:rsidR="001104E7" w:rsidRDefault="00305043" w:rsidP="000D43BA">
      <w:pPr>
        <w:spacing w:after="0" w:line="360" w:lineRule="auto"/>
        <w:ind w:firstLine="708"/>
        <w:jc w:val="both"/>
      </w:pPr>
      <w:r>
        <w:t xml:space="preserve">Заметим, что ограничение на </w:t>
      </w:r>
      <w:proofErr w:type="spellStart"/>
      <w:r>
        <w:t>неотрицательность</w:t>
      </w:r>
      <w:proofErr w:type="spellEnd"/>
      <w:r>
        <w:t xml:space="preserve"> долей ценных бумаг вводить нецелесообразно, так как оно может быть учтено Поиском решения (в разделе параметры надо потребовать их </w:t>
      </w:r>
      <w:proofErr w:type="spellStart"/>
      <w:r>
        <w:t>неотрицательность</w:t>
      </w:r>
      <w:proofErr w:type="spellEnd"/>
      <w:r>
        <w:t>)</w:t>
      </w:r>
      <w:r w:rsidR="00257535">
        <w:t>.</w:t>
      </w: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FA6969" w:rsidP="00257535">
      <w:pPr>
        <w:jc w:val="both"/>
      </w:pPr>
    </w:p>
    <w:p w:rsidR="00FA6969" w:rsidRDefault="00257535" w:rsidP="00FA6969">
      <w:pPr>
        <w:jc w:val="right"/>
      </w:pPr>
      <w:r>
        <w:lastRenderedPageBreak/>
        <w:t xml:space="preserve">Рисунок 4.5 </w:t>
      </w:r>
    </w:p>
    <w:p w:rsidR="00257535" w:rsidRDefault="00FA6969" w:rsidP="00FA6969">
      <w:pPr>
        <w:jc w:val="center"/>
      </w:pPr>
      <w:r>
        <w:t>З</w:t>
      </w:r>
      <w:r w:rsidR="00257535">
        <w:t>аполнение диалоговых окон Поиска решений</w:t>
      </w:r>
    </w:p>
    <w:p w:rsidR="00305043" w:rsidRDefault="000D43BA" w:rsidP="00FA6969">
      <w:pPr>
        <w:spacing w:after="0" w:line="360" w:lineRule="auto"/>
        <w:ind w:firstLine="709"/>
        <w:jc w:val="center"/>
      </w:pPr>
      <w:r>
        <w:rPr>
          <w:noProof/>
        </w:rPr>
        <w:drawing>
          <wp:inline distT="0" distB="0" distL="0" distR="0">
            <wp:extent cx="6774399" cy="3619500"/>
            <wp:effectExtent l="19050" t="0" r="7401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672" cy="362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535" w:rsidRDefault="00257535" w:rsidP="00305043">
      <w:pPr>
        <w:spacing w:after="0" w:line="360" w:lineRule="auto"/>
        <w:ind w:firstLine="709"/>
        <w:jc w:val="both"/>
        <w:sectPr w:rsidR="00257535" w:rsidSect="00305043">
          <w:pgSz w:w="16838" w:h="11906" w:orient="landscape"/>
          <w:pgMar w:top="851" w:right="1134" w:bottom="1701" w:left="1134" w:header="709" w:footer="709" w:gutter="0"/>
          <w:cols w:space="708"/>
          <w:docGrid w:linePitch="381"/>
        </w:sectPr>
      </w:pPr>
    </w:p>
    <w:p w:rsidR="00FA6969" w:rsidRDefault="00257535" w:rsidP="00FA6969">
      <w:pPr>
        <w:jc w:val="right"/>
      </w:pPr>
      <w:r w:rsidRPr="00257535">
        <w:lastRenderedPageBreak/>
        <w:t xml:space="preserve"> </w:t>
      </w:r>
      <w:r w:rsidR="00305043">
        <w:t xml:space="preserve">Рисунок </w:t>
      </w:r>
      <w:r w:rsidR="00FA6969">
        <w:t xml:space="preserve"> </w:t>
      </w:r>
      <w:r w:rsidR="00305043">
        <w:t xml:space="preserve">4. 6 </w:t>
      </w:r>
    </w:p>
    <w:p w:rsidR="00FA6969" w:rsidRDefault="00305043" w:rsidP="00FA6969">
      <w:pPr>
        <w:jc w:val="center"/>
      </w:pPr>
      <w:r>
        <w:t xml:space="preserve">Ввод в параметры Поиска решения ограничения на </w:t>
      </w:r>
      <w:proofErr w:type="spellStart"/>
      <w:r>
        <w:t>неотрицательность</w:t>
      </w:r>
      <w:proofErr w:type="spellEnd"/>
      <w:r>
        <w:t xml:space="preserve"> долей ценных бумаг, включаемых в портфель</w:t>
      </w:r>
    </w:p>
    <w:p w:rsidR="00305043" w:rsidRDefault="00FA6969" w:rsidP="00FA6969">
      <w:r>
        <w:rPr>
          <w:noProof/>
        </w:rPr>
        <w:drawing>
          <wp:inline distT="0" distB="0" distL="0" distR="0">
            <wp:extent cx="5940425" cy="3558933"/>
            <wp:effectExtent l="19050" t="0" r="317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8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969" w:rsidRDefault="00FA6969" w:rsidP="00257535">
      <w:pPr>
        <w:spacing w:line="360" w:lineRule="auto"/>
        <w:jc w:val="both"/>
      </w:pPr>
    </w:p>
    <w:p w:rsidR="0005202C" w:rsidRDefault="00FA6969" w:rsidP="00257535">
      <w:pPr>
        <w:spacing w:line="360" w:lineRule="auto"/>
        <w:jc w:val="both"/>
      </w:pPr>
      <w:r>
        <w:t>В таблице 4.8</w:t>
      </w:r>
      <w:r w:rsidR="0005202C">
        <w:t xml:space="preserve"> представлены результаты поиска решений, су</w:t>
      </w:r>
      <w:r w:rsidR="006D6C36">
        <w:t>ть ко</w:t>
      </w:r>
      <w:r w:rsidR="0005202C">
        <w:t>торых сводится к тому, что оп</w:t>
      </w:r>
      <w:r w:rsidR="006D6C36">
        <w:t xml:space="preserve">тимальный портфель ценных бумаг </w:t>
      </w:r>
      <w:r w:rsidR="0005202C">
        <w:t xml:space="preserve">должен содержать </w:t>
      </w:r>
      <w:r w:rsidR="006D6C36">
        <w:t>89</w:t>
      </w:r>
      <w:r w:rsidR="0005202C">
        <w:t>% акций компании «</w:t>
      </w:r>
      <w:r w:rsidR="006D6C36">
        <w:t>АВТО ВАЗА</w:t>
      </w:r>
      <w:r w:rsidR="0005202C">
        <w:t xml:space="preserve">» и </w:t>
      </w:r>
      <w:r w:rsidR="006D6C36">
        <w:t>11</w:t>
      </w:r>
      <w:r w:rsidR="0005202C">
        <w:t xml:space="preserve">% акций </w:t>
      </w:r>
      <w:r w:rsidR="00257535">
        <w:t xml:space="preserve"> </w:t>
      </w:r>
      <w:r w:rsidR="0005202C">
        <w:t>компании «</w:t>
      </w:r>
      <w:r w:rsidR="006D6C36">
        <w:t>РОС НЕФТЬ</w:t>
      </w:r>
      <w:r w:rsidR="0005202C">
        <w:t>». При этом риск будет минимальным (</w:t>
      </w:r>
      <w:r w:rsidR="006D6C36">
        <w:t>5,5</w:t>
      </w:r>
      <w:r w:rsidR="0005202C">
        <w:t xml:space="preserve"> %).</w:t>
      </w:r>
    </w:p>
    <w:p w:rsidR="00FA6969" w:rsidRDefault="0005202C" w:rsidP="00FA6969">
      <w:pPr>
        <w:jc w:val="right"/>
      </w:pPr>
      <w:r>
        <w:t>Таблица 4.8</w:t>
      </w:r>
    </w:p>
    <w:p w:rsidR="0005202C" w:rsidRDefault="00FA6969" w:rsidP="00FA6969">
      <w:pPr>
        <w:jc w:val="center"/>
      </w:pPr>
      <w:r>
        <w:t>Р</w:t>
      </w:r>
      <w:r w:rsidR="0005202C">
        <w:t>езультаты поиска решения</w:t>
      </w:r>
    </w:p>
    <w:tbl>
      <w:tblPr>
        <w:tblW w:w="8536" w:type="dxa"/>
        <w:tblInd w:w="98" w:type="dxa"/>
        <w:tblLook w:val="04A0"/>
      </w:tblPr>
      <w:tblGrid>
        <w:gridCol w:w="1840"/>
        <w:gridCol w:w="1321"/>
        <w:gridCol w:w="1539"/>
        <w:gridCol w:w="1500"/>
        <w:gridCol w:w="1060"/>
        <w:gridCol w:w="1276"/>
      </w:tblGrid>
      <w:tr w:rsidR="0005202C" w:rsidRPr="001104E7" w:rsidTr="006D6C36">
        <w:trPr>
          <w:trHeight w:val="255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1104E7" w:rsidRDefault="0005202C" w:rsidP="004965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1104E7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86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1104E7" w:rsidRDefault="0005202C" w:rsidP="004965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1104E7">
              <w:rPr>
                <w:rFonts w:ascii="Arial CYR" w:eastAsia="Times New Roman" w:hAnsi="Arial CYR" w:cs="Arial CYR"/>
                <w:sz w:val="20"/>
                <w:szCs w:val="20"/>
              </w:rPr>
              <w:t>портфель</w:t>
            </w:r>
          </w:p>
        </w:tc>
        <w:tc>
          <w:tcPr>
            <w:tcW w:w="15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1104E7" w:rsidRDefault="0005202C" w:rsidP="004965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1104E7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1104E7" w:rsidRDefault="0005202C" w:rsidP="004965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1104E7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202C" w:rsidRPr="001104E7" w:rsidRDefault="0005202C" w:rsidP="004965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1104E7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</w:tr>
      <w:tr w:rsidR="006D6C36" w:rsidRPr="001104E7" w:rsidTr="006D6C36">
        <w:trPr>
          <w:trHeight w:val="255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АВТО ВАЗ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РОС НЕФТЬ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портфель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рынок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  <w:szCs w:val="20"/>
              </w:rPr>
              <w:t>облигации</w:t>
            </w:r>
          </w:p>
        </w:tc>
      </w:tr>
      <w:tr w:rsidR="006D6C36" w:rsidRPr="001104E7" w:rsidTr="006D6C36">
        <w:trPr>
          <w:trHeight w:val="255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доля в портфеле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89%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11%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6D6C36" w:rsidRPr="001104E7" w:rsidTr="006D6C36">
        <w:trPr>
          <w:trHeight w:val="255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ср</w:t>
            </w: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.д</w:t>
            </w:r>
            <w:proofErr w:type="gramEnd"/>
            <w:r>
              <w:rPr>
                <w:rFonts w:ascii="Arial CYR" w:hAnsi="Arial CYR" w:cs="Arial CYR"/>
                <w:sz w:val="20"/>
                <w:szCs w:val="20"/>
              </w:rPr>
              <w:t>оход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5,232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0,207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35,853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1,801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0,152</w:t>
            </w:r>
          </w:p>
        </w:tc>
      </w:tr>
      <w:tr w:rsidR="006D6C36" w:rsidRPr="001104E7" w:rsidTr="006D6C36">
        <w:trPr>
          <w:trHeight w:val="255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ср</w:t>
            </w:r>
            <w:proofErr w:type="gramStart"/>
            <w:r>
              <w:rPr>
                <w:rFonts w:ascii="Arial CYR" w:hAnsi="Arial CYR" w:cs="Arial CYR"/>
                <w:sz w:val="20"/>
                <w:szCs w:val="20"/>
              </w:rPr>
              <w:t>.р</w:t>
            </w:r>
            <w:proofErr w:type="gramEnd"/>
            <w:r>
              <w:rPr>
                <w:rFonts w:ascii="Arial CYR" w:hAnsi="Arial CYR" w:cs="Arial CYR"/>
                <w:sz w:val="20"/>
                <w:szCs w:val="20"/>
              </w:rPr>
              <w:t>иск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16,339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6,776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5,516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6,349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0,627</w:t>
            </w:r>
          </w:p>
        </w:tc>
      </w:tr>
    </w:tbl>
    <w:p w:rsidR="0005202C" w:rsidRDefault="0005202C" w:rsidP="0005202C"/>
    <w:p w:rsidR="00FA6969" w:rsidRDefault="00FA6969" w:rsidP="006D6C36">
      <w:pPr>
        <w:spacing w:line="360" w:lineRule="auto"/>
        <w:jc w:val="both"/>
        <w:rPr>
          <w:i/>
        </w:rPr>
      </w:pPr>
    </w:p>
    <w:p w:rsidR="00257535" w:rsidRDefault="0005202C" w:rsidP="006D6C36">
      <w:pPr>
        <w:spacing w:line="360" w:lineRule="auto"/>
        <w:jc w:val="both"/>
      </w:pPr>
      <w:r w:rsidRPr="00FA6969">
        <w:rPr>
          <w:i/>
        </w:rPr>
        <w:lastRenderedPageBreak/>
        <w:t>Этап 4</w:t>
      </w:r>
      <w:r w:rsidR="006D6C36" w:rsidRPr="00FA6969">
        <w:rPr>
          <w:i/>
        </w:rPr>
        <w:t>:</w:t>
      </w:r>
      <w:r>
        <w:t xml:space="preserve"> Построим линию рынка ценных бумаг — SML. </w:t>
      </w:r>
    </w:p>
    <w:p w:rsidR="0005202C" w:rsidRDefault="0005202C" w:rsidP="006D6C36">
      <w:pPr>
        <w:spacing w:line="360" w:lineRule="auto"/>
        <w:jc w:val="both"/>
      </w:pPr>
      <w:r>
        <w:t>Чтобы построить линию рынка ценных бумаг, необходимо использовать Точечную</w:t>
      </w:r>
      <w:r w:rsidR="006D6C36">
        <w:t xml:space="preserve"> </w:t>
      </w:r>
      <w:r>
        <w:t>диаграмму в Мастере диаграмм, откладывая по оси абсцисс значения β</w:t>
      </w:r>
      <w:proofErr w:type="gramStart"/>
      <w:r w:rsidR="008726D2">
        <w:t>–</w:t>
      </w:r>
      <w:r>
        <w:t>к</w:t>
      </w:r>
      <w:proofErr w:type="gramEnd"/>
      <w:r>
        <w:t>оэффициента, а по оси ординат — доходность. Для проведения этой прямой достаточно двух точе</w:t>
      </w:r>
      <w:r w:rsidR="006D6C36">
        <w:t xml:space="preserve">к: </w:t>
      </w:r>
      <w:proofErr w:type="spellStart"/>
      <w:r w:rsidR="006D6C36">
        <w:t>безрисковой</w:t>
      </w:r>
      <w:proofErr w:type="spellEnd"/>
      <w:r w:rsidR="006D6C36">
        <w:t xml:space="preserve"> доходности по об</w:t>
      </w:r>
      <w:r>
        <w:t>лигациям (β = 0) и среднерыночной доходности (β = 1).</w:t>
      </w:r>
      <w:r w:rsidR="006D6C36">
        <w:t xml:space="preserve"> </w:t>
      </w:r>
      <w:r>
        <w:t xml:space="preserve">Подготовка исходных данных </w:t>
      </w:r>
      <w:r w:rsidR="006D6C36">
        <w:t xml:space="preserve">для построения Точечной диаграммы  </w:t>
      </w:r>
      <w:r>
        <w:t>осуществляется так, как это показано на табл.4.9</w:t>
      </w:r>
      <w:r w:rsidR="006D6C36">
        <w:t xml:space="preserve">. </w:t>
      </w:r>
      <w:r>
        <w:t>После построения SML сле</w:t>
      </w:r>
      <w:r w:rsidR="006D6C36">
        <w:t xml:space="preserve">дует добавить еще три ряда — для </w:t>
      </w:r>
      <w:r>
        <w:t>каждой акции и портфеля, причем каждый ряд будет представлять</w:t>
      </w:r>
      <w:r w:rsidR="006D6C36">
        <w:t xml:space="preserve"> </w:t>
      </w:r>
      <w:r>
        <w:t xml:space="preserve">собой одну точку, координаты </w:t>
      </w:r>
      <w:r w:rsidR="006D6C36">
        <w:t>которой — соответствующие доход</w:t>
      </w:r>
      <w:r>
        <w:t>ности и β</w:t>
      </w:r>
      <w:proofErr w:type="gramStart"/>
      <w:r w:rsidR="008726D2">
        <w:t>–</w:t>
      </w:r>
      <w:r>
        <w:t>к</w:t>
      </w:r>
      <w:proofErr w:type="gramEnd"/>
      <w:r>
        <w:t>оэффициент.</w:t>
      </w:r>
    </w:p>
    <w:p w:rsidR="00FA6969" w:rsidRDefault="0005202C" w:rsidP="00FA6969">
      <w:pPr>
        <w:jc w:val="right"/>
      </w:pPr>
      <w:r>
        <w:t>Таблица 4.9</w:t>
      </w:r>
    </w:p>
    <w:p w:rsidR="0005202C" w:rsidRDefault="0005202C" w:rsidP="00FA6969">
      <w:pPr>
        <w:jc w:val="center"/>
      </w:pPr>
      <w:r>
        <w:t>Исходные данные для построения точечной диаграммы</w:t>
      </w:r>
    </w:p>
    <w:tbl>
      <w:tblPr>
        <w:tblW w:w="9077" w:type="dxa"/>
        <w:tblInd w:w="103" w:type="dxa"/>
        <w:tblLook w:val="04A0"/>
      </w:tblPr>
      <w:tblGrid>
        <w:gridCol w:w="2273"/>
        <w:gridCol w:w="1949"/>
        <w:gridCol w:w="2020"/>
        <w:gridCol w:w="2835"/>
      </w:tblGrid>
      <w:tr w:rsidR="0005202C" w:rsidRPr="0005202C" w:rsidTr="0005202C">
        <w:trPr>
          <w:trHeight w:val="270"/>
        </w:trPr>
        <w:tc>
          <w:tcPr>
            <w:tcW w:w="6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05202C">
              <w:rPr>
                <w:rFonts w:ascii="Arial CYR" w:eastAsia="Times New Roman" w:hAnsi="Arial CYR" w:cs="Arial CYR"/>
                <w:sz w:val="20"/>
                <w:szCs w:val="20"/>
              </w:rPr>
              <w:t>Для графика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6D6C36" w:rsidRPr="0005202C" w:rsidTr="00A5775C">
        <w:trPr>
          <w:trHeight w:val="255"/>
        </w:trPr>
        <w:tc>
          <w:tcPr>
            <w:tcW w:w="22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доходность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proofErr w:type="spellStart"/>
            <w:r>
              <w:rPr>
                <w:rFonts w:ascii="Arial CYR" w:hAnsi="Arial CYR" w:cs="Arial CYR"/>
                <w:sz w:val="20"/>
                <w:szCs w:val="20"/>
              </w:rPr>
              <w:t>бетта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премия за риск</w:t>
            </w:r>
          </w:p>
        </w:tc>
      </w:tr>
      <w:tr w:rsidR="006D6C36" w:rsidRPr="0005202C" w:rsidTr="0005202C">
        <w:trPr>
          <w:trHeight w:val="255"/>
        </w:trPr>
        <w:tc>
          <w:tcPr>
            <w:tcW w:w="227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облигации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0,152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0,000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6D6C36" w:rsidRPr="0005202C" w:rsidTr="0005202C">
        <w:trPr>
          <w:trHeight w:val="255"/>
        </w:trPr>
        <w:tc>
          <w:tcPr>
            <w:tcW w:w="227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рынок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1,801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6D6C36" w:rsidRPr="0005202C" w:rsidTr="0005202C">
        <w:trPr>
          <w:trHeight w:val="255"/>
        </w:trPr>
        <w:tc>
          <w:tcPr>
            <w:tcW w:w="227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АВТО ВАЗ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5,232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0,404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4,414</w:t>
            </w:r>
          </w:p>
        </w:tc>
      </w:tr>
      <w:tr w:rsidR="006D6C36" w:rsidRPr="0005202C" w:rsidTr="0005202C">
        <w:trPr>
          <w:trHeight w:val="255"/>
        </w:trPr>
        <w:tc>
          <w:tcPr>
            <w:tcW w:w="227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РОС НЕФТЬ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0,207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0,591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8726D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–</w:t>
            </w:r>
            <w:r w:rsidR="006D6C36">
              <w:rPr>
                <w:rFonts w:ascii="Arial CYR" w:hAnsi="Arial CYR" w:cs="Arial CYR"/>
                <w:sz w:val="20"/>
                <w:szCs w:val="20"/>
              </w:rPr>
              <w:t>0,920</w:t>
            </w:r>
          </w:p>
        </w:tc>
      </w:tr>
      <w:tr w:rsidR="006D6C36" w:rsidRPr="0005202C" w:rsidTr="0005202C">
        <w:trPr>
          <w:trHeight w:val="270"/>
        </w:trPr>
        <w:tc>
          <w:tcPr>
            <w:tcW w:w="227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портфель</w:t>
            </w:r>
          </w:p>
        </w:tc>
        <w:tc>
          <w:tcPr>
            <w:tcW w:w="19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35,853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0,497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D6C36" w:rsidRDefault="006D6C3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05202C" w:rsidRPr="0005202C" w:rsidTr="0005202C">
        <w:trPr>
          <w:trHeight w:val="270"/>
        </w:trPr>
        <w:tc>
          <w:tcPr>
            <w:tcW w:w="227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202C" w:rsidRPr="0005202C" w:rsidRDefault="0005202C" w:rsidP="0005202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</w:tbl>
    <w:p w:rsidR="006D6C36" w:rsidRDefault="006D6C36"/>
    <w:p w:rsidR="00FA6969" w:rsidRDefault="00FA6969" w:rsidP="00FA6969">
      <w:pPr>
        <w:jc w:val="right"/>
      </w:pPr>
    </w:p>
    <w:p w:rsidR="00FA6969" w:rsidRDefault="00FA6969" w:rsidP="00FA6969">
      <w:pPr>
        <w:jc w:val="right"/>
      </w:pPr>
    </w:p>
    <w:p w:rsidR="00FA6969" w:rsidRDefault="00FA6969" w:rsidP="00FA6969">
      <w:pPr>
        <w:jc w:val="right"/>
      </w:pPr>
    </w:p>
    <w:p w:rsidR="00FA6969" w:rsidRDefault="00FA6969" w:rsidP="00FA6969">
      <w:pPr>
        <w:jc w:val="right"/>
      </w:pPr>
    </w:p>
    <w:p w:rsidR="00FA6969" w:rsidRDefault="00FA6969" w:rsidP="00FA6969">
      <w:pPr>
        <w:jc w:val="right"/>
      </w:pPr>
    </w:p>
    <w:p w:rsidR="00FA6969" w:rsidRDefault="00FA6969" w:rsidP="00FA6969">
      <w:pPr>
        <w:jc w:val="right"/>
      </w:pPr>
    </w:p>
    <w:p w:rsidR="00FA6969" w:rsidRDefault="00EC4645" w:rsidP="00FA6969">
      <w:pPr>
        <w:jc w:val="right"/>
      </w:pPr>
      <w:r>
        <w:lastRenderedPageBreak/>
        <w:t>Таблица 4.9 а</w:t>
      </w:r>
    </w:p>
    <w:p w:rsidR="00EC4645" w:rsidRDefault="00EC4645" w:rsidP="00FA6969">
      <w:pPr>
        <w:jc w:val="center"/>
      </w:pPr>
      <w:r>
        <w:t>Формулы для построения точечной диаграммы</w:t>
      </w:r>
    </w:p>
    <w:tbl>
      <w:tblPr>
        <w:tblW w:w="9077" w:type="dxa"/>
        <w:tblInd w:w="103" w:type="dxa"/>
        <w:tblLook w:val="04A0"/>
      </w:tblPr>
      <w:tblGrid>
        <w:gridCol w:w="1565"/>
        <w:gridCol w:w="1984"/>
        <w:gridCol w:w="2693"/>
        <w:gridCol w:w="2835"/>
      </w:tblGrid>
      <w:tr w:rsidR="006D6C36" w:rsidRPr="0005202C" w:rsidTr="00A5775C">
        <w:trPr>
          <w:trHeight w:val="270"/>
        </w:trPr>
        <w:tc>
          <w:tcPr>
            <w:tcW w:w="62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6C36" w:rsidRDefault="006D6C36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доходность</w:t>
            </w:r>
          </w:p>
        </w:tc>
      </w:tr>
      <w:tr w:rsidR="00B47B99" w:rsidRPr="0005202C" w:rsidTr="00A5775C">
        <w:trPr>
          <w:trHeight w:val="255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7B99" w:rsidRDefault="00B47B9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7B99" w:rsidRDefault="00B47B9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доходность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7B99" w:rsidRDefault="00B47B9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proofErr w:type="spellStart"/>
            <w:r>
              <w:rPr>
                <w:rFonts w:ascii="Arial CYR" w:hAnsi="Arial CYR" w:cs="Arial CYR"/>
                <w:sz w:val="20"/>
                <w:szCs w:val="20"/>
              </w:rPr>
              <w:t>бетта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7B99" w:rsidRDefault="00B47B9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премия за риск</w:t>
            </w:r>
          </w:p>
        </w:tc>
      </w:tr>
      <w:tr w:rsidR="00B47B99" w:rsidRPr="0005202C" w:rsidTr="00496509">
        <w:trPr>
          <w:trHeight w:val="255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облигации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=C22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B47B99" w:rsidRPr="0005202C" w:rsidTr="00496509">
        <w:trPr>
          <w:trHeight w:val="255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рынок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=B22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=B25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  <w:tr w:rsidR="00B47B99" w:rsidRPr="0005202C" w:rsidTr="00496509">
        <w:trPr>
          <w:trHeight w:val="255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АВТО ВАЗ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=D22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=D27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=D26+(D27</w:t>
            </w:r>
            <w:r w:rsidR="008726D2">
              <w:rPr>
                <w:rFonts w:ascii="Arial CYR" w:hAnsi="Arial CYR" w:cs="Arial CYR"/>
                <w:sz w:val="20"/>
                <w:szCs w:val="20"/>
              </w:rPr>
              <w:t>–</w:t>
            </w:r>
            <w:r>
              <w:rPr>
                <w:rFonts w:ascii="Arial CYR" w:hAnsi="Arial CYR" w:cs="Arial CYR"/>
                <w:sz w:val="20"/>
                <w:szCs w:val="20"/>
              </w:rPr>
              <w:t>1)*C22</w:t>
            </w:r>
          </w:p>
        </w:tc>
      </w:tr>
      <w:tr w:rsidR="00B47B99" w:rsidRPr="0005202C" w:rsidTr="00496509">
        <w:trPr>
          <w:trHeight w:val="255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РОС НЕФТЬ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=E22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=E27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=E26+(E27</w:t>
            </w:r>
            <w:r w:rsidR="008726D2">
              <w:rPr>
                <w:rFonts w:ascii="Arial CYR" w:hAnsi="Arial CYR" w:cs="Arial CYR"/>
                <w:sz w:val="20"/>
                <w:szCs w:val="20"/>
              </w:rPr>
              <w:t>–</w:t>
            </w:r>
            <w:r>
              <w:rPr>
                <w:rFonts w:ascii="Arial CYR" w:hAnsi="Arial CYR" w:cs="Arial CYR"/>
                <w:sz w:val="20"/>
                <w:szCs w:val="20"/>
              </w:rPr>
              <w:t>1)*C22</w:t>
            </w:r>
          </w:p>
        </w:tc>
      </w:tr>
      <w:tr w:rsidR="00B47B99" w:rsidRPr="0005202C" w:rsidTr="00A5775C">
        <w:trPr>
          <w:trHeight w:val="270"/>
        </w:trPr>
        <w:tc>
          <w:tcPr>
            <w:tcW w:w="15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портфель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=D35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=(D27+E27)/2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47B99" w:rsidRDefault="00B47B99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</w:tr>
    </w:tbl>
    <w:p w:rsidR="00EC4645" w:rsidRDefault="00EC4645"/>
    <w:p w:rsidR="00FA6969" w:rsidRDefault="000B2C40" w:rsidP="00FA6969">
      <w:pPr>
        <w:jc w:val="right"/>
      </w:pPr>
      <w:r>
        <w:t>Рисунок 4.7а</w:t>
      </w:r>
      <w:r w:rsidR="00EC4645">
        <w:t xml:space="preserve"> </w:t>
      </w:r>
    </w:p>
    <w:p w:rsidR="00EC4645" w:rsidRDefault="00EC4645" w:rsidP="00FA6969">
      <w:pPr>
        <w:jc w:val="center"/>
      </w:pPr>
      <w:r>
        <w:t>Ввод данных при построении  Точечной диаграммы</w:t>
      </w:r>
      <w:r w:rsidR="00FA6969">
        <w:rPr>
          <w:noProof/>
        </w:rPr>
        <w:drawing>
          <wp:inline distT="0" distB="0" distL="0" distR="0">
            <wp:extent cx="5940425" cy="3714750"/>
            <wp:effectExtent l="19050" t="0" r="3175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EC4645" w:rsidP="00FA6969">
      <w:pPr>
        <w:jc w:val="right"/>
      </w:pPr>
      <w:r>
        <w:lastRenderedPageBreak/>
        <w:t xml:space="preserve">Рисунок 4.7б </w:t>
      </w:r>
    </w:p>
    <w:p w:rsidR="00EC4645" w:rsidRDefault="00EC4645" w:rsidP="00FA6969">
      <w:pPr>
        <w:jc w:val="center"/>
      </w:pPr>
      <w:r>
        <w:t>Ввод данных при построении  Точечной диаграммы</w:t>
      </w:r>
      <w:r w:rsidRPr="00EC4645">
        <w:t xml:space="preserve"> </w:t>
      </w:r>
      <w:r w:rsidR="000B2C40">
        <w:rPr>
          <w:noProof/>
        </w:rPr>
        <w:drawing>
          <wp:inline distT="0" distB="0" distL="0" distR="0">
            <wp:extent cx="6234510" cy="3752850"/>
            <wp:effectExtent l="19050" t="0" r="0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51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C40" w:rsidRDefault="000B2C40" w:rsidP="00EC4645"/>
    <w:p w:rsidR="000B2C40" w:rsidRDefault="000B2C40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FA6969" w:rsidP="00EC4645"/>
    <w:p w:rsidR="00FA6969" w:rsidRDefault="00EC4645" w:rsidP="00546114">
      <w:pPr>
        <w:jc w:val="right"/>
      </w:pPr>
      <w:r>
        <w:lastRenderedPageBreak/>
        <w:t>Рисунок 4.7</w:t>
      </w:r>
      <w:r w:rsidR="00546114">
        <w:t xml:space="preserve"> </w:t>
      </w:r>
      <w:proofErr w:type="gramStart"/>
      <w:r>
        <w:t>в</w:t>
      </w:r>
      <w:proofErr w:type="gramEnd"/>
      <w:r>
        <w:t xml:space="preserve"> </w:t>
      </w:r>
    </w:p>
    <w:p w:rsidR="00EC4645" w:rsidRDefault="00EC4645" w:rsidP="00546114">
      <w:pPr>
        <w:jc w:val="center"/>
      </w:pPr>
      <w:r>
        <w:t>Ввод данных при построении  Точечной диаграммы</w:t>
      </w:r>
    </w:p>
    <w:p w:rsidR="00EC4645" w:rsidRDefault="000B2C40" w:rsidP="00EC4645">
      <w:r>
        <w:rPr>
          <w:noProof/>
        </w:rPr>
        <w:drawing>
          <wp:inline distT="0" distB="0" distL="0" distR="0">
            <wp:extent cx="6076950" cy="3514725"/>
            <wp:effectExtent l="19050" t="0" r="0" b="0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318" cy="3516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645" w:rsidRDefault="001F1C00" w:rsidP="00EC4645">
      <w:r w:rsidRPr="001F1C00">
        <w:rPr>
          <w:noProof/>
        </w:rPr>
        <w:t xml:space="preserve"> </w:t>
      </w:r>
    </w:p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546114" w:rsidP="00EC4645"/>
    <w:p w:rsidR="00546114" w:rsidRDefault="00EC4645" w:rsidP="00546114">
      <w:pPr>
        <w:jc w:val="right"/>
      </w:pPr>
      <w:r>
        <w:lastRenderedPageBreak/>
        <w:t xml:space="preserve">Рисунок 4.8 </w:t>
      </w:r>
    </w:p>
    <w:p w:rsidR="00EC4645" w:rsidRDefault="00EC4645" w:rsidP="00546114">
      <w:pPr>
        <w:jc w:val="center"/>
      </w:pPr>
      <w:r>
        <w:t>Окончательный вид диаграммы с линией рынка ценных бумаг</w:t>
      </w:r>
      <w:r w:rsidR="00546114" w:rsidRPr="001F1C00">
        <w:rPr>
          <w:noProof/>
        </w:rPr>
        <w:drawing>
          <wp:inline distT="0" distB="0" distL="0" distR="0">
            <wp:extent cx="5940425" cy="4010025"/>
            <wp:effectExtent l="19050" t="0" r="22225" b="0"/>
            <wp:docPr id="1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F221C" w:rsidRDefault="004F221C" w:rsidP="004F221C">
      <w:pPr>
        <w:spacing w:after="0" w:line="360" w:lineRule="auto"/>
        <w:ind w:firstLine="709"/>
        <w:jc w:val="both"/>
      </w:pPr>
      <w:r>
        <w:t>Премия за риск показывает, насколько смещены точки, соответствующие отдельным акциям, относительно линии рынка ценных бумаг.</w:t>
      </w:r>
    </w:p>
    <w:p w:rsidR="00B47B99" w:rsidRDefault="004F221C" w:rsidP="00B47B99">
      <w:pPr>
        <w:spacing w:after="0" w:line="360" w:lineRule="auto"/>
        <w:ind w:firstLine="709"/>
        <w:jc w:val="both"/>
      </w:pPr>
      <w:r>
        <w:t>Таким образом, акции компании «</w:t>
      </w:r>
      <w:r w:rsidR="001F1C00">
        <w:t>Роснефти</w:t>
      </w:r>
      <w:r>
        <w:t xml:space="preserve">» уступают в доходности </w:t>
      </w:r>
      <w:r w:rsidR="008726D2">
        <w:t>–</w:t>
      </w:r>
      <w:r>
        <w:t>0,</w:t>
      </w:r>
      <w:r w:rsidR="001F1C00">
        <w:t>92</w:t>
      </w:r>
      <w:r>
        <w:t>, тогда как акции компании «</w:t>
      </w:r>
      <w:proofErr w:type="spellStart"/>
      <w:r>
        <w:t>Автоваз</w:t>
      </w:r>
      <w:proofErr w:type="spellEnd"/>
      <w:r>
        <w:t xml:space="preserve">» имеют доходность на 4,41% выше, чем в среднем по рынку при </w:t>
      </w:r>
      <w:r w:rsidR="00B47B99">
        <w:t>соответствующем</w:t>
      </w:r>
      <w:r>
        <w:t xml:space="preserve"> уровне риска</w:t>
      </w:r>
    </w:p>
    <w:p w:rsidR="00305043" w:rsidRPr="00B47B99" w:rsidRDefault="00305043" w:rsidP="00B47B99">
      <w:pPr>
        <w:tabs>
          <w:tab w:val="left" w:pos="6615"/>
        </w:tabs>
      </w:pPr>
    </w:p>
    <w:sectPr w:rsidR="00305043" w:rsidRPr="00B47B99" w:rsidSect="007916FF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1289" w:rsidRDefault="00AB1289" w:rsidP="00E820A8">
      <w:pPr>
        <w:spacing w:after="0" w:line="240" w:lineRule="auto"/>
      </w:pPr>
      <w:r>
        <w:separator/>
      </w:r>
    </w:p>
  </w:endnote>
  <w:endnote w:type="continuationSeparator" w:id="0">
    <w:p w:rsidR="00AB1289" w:rsidRDefault="00AB1289" w:rsidP="00E82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1289" w:rsidRDefault="00AB1289" w:rsidP="00E820A8">
      <w:pPr>
        <w:spacing w:after="0" w:line="240" w:lineRule="auto"/>
      </w:pPr>
      <w:r>
        <w:separator/>
      </w:r>
    </w:p>
  </w:footnote>
  <w:footnote w:type="continuationSeparator" w:id="0">
    <w:p w:rsidR="00AB1289" w:rsidRDefault="00AB1289" w:rsidP="00E820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177BA1"/>
    <w:multiLevelType w:val="hybridMultilevel"/>
    <w:tmpl w:val="60120230"/>
    <w:lvl w:ilvl="0" w:tplc="4EF44F5A">
      <w:start w:val="1"/>
      <w:numFmt w:val="decimal"/>
      <w:lvlText w:val="%1)"/>
      <w:lvlJc w:val="left"/>
      <w:pPr>
        <w:ind w:left="644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616A5C6F"/>
    <w:multiLevelType w:val="hybridMultilevel"/>
    <w:tmpl w:val="99B2CB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76164"/>
    <w:rsid w:val="000226B2"/>
    <w:rsid w:val="0003495E"/>
    <w:rsid w:val="00041DBD"/>
    <w:rsid w:val="0005202C"/>
    <w:rsid w:val="00064389"/>
    <w:rsid w:val="00076164"/>
    <w:rsid w:val="000A278B"/>
    <w:rsid w:val="000B2C40"/>
    <w:rsid w:val="000D43BA"/>
    <w:rsid w:val="000D59A1"/>
    <w:rsid w:val="000E32CB"/>
    <w:rsid w:val="001104E7"/>
    <w:rsid w:val="00121249"/>
    <w:rsid w:val="00185994"/>
    <w:rsid w:val="00195CC5"/>
    <w:rsid w:val="001B504C"/>
    <w:rsid w:val="001F0BA0"/>
    <w:rsid w:val="001F1C00"/>
    <w:rsid w:val="00212617"/>
    <w:rsid w:val="002243A9"/>
    <w:rsid w:val="00257535"/>
    <w:rsid w:val="002A0679"/>
    <w:rsid w:val="002E0F37"/>
    <w:rsid w:val="002F455C"/>
    <w:rsid w:val="00305043"/>
    <w:rsid w:val="00385724"/>
    <w:rsid w:val="003D4330"/>
    <w:rsid w:val="003F138D"/>
    <w:rsid w:val="00435EA4"/>
    <w:rsid w:val="004379D2"/>
    <w:rsid w:val="00496509"/>
    <w:rsid w:val="004A57AD"/>
    <w:rsid w:val="004A6795"/>
    <w:rsid w:val="004E1FA3"/>
    <w:rsid w:val="004F221C"/>
    <w:rsid w:val="00521086"/>
    <w:rsid w:val="00546114"/>
    <w:rsid w:val="00561214"/>
    <w:rsid w:val="005A29FF"/>
    <w:rsid w:val="005D6AB5"/>
    <w:rsid w:val="0060297E"/>
    <w:rsid w:val="00621B5B"/>
    <w:rsid w:val="00636C42"/>
    <w:rsid w:val="0065361F"/>
    <w:rsid w:val="00671057"/>
    <w:rsid w:val="006779E9"/>
    <w:rsid w:val="00683738"/>
    <w:rsid w:val="006A0DF6"/>
    <w:rsid w:val="006D6C36"/>
    <w:rsid w:val="00704266"/>
    <w:rsid w:val="00705816"/>
    <w:rsid w:val="007916FF"/>
    <w:rsid w:val="00812F82"/>
    <w:rsid w:val="0082440C"/>
    <w:rsid w:val="00824A62"/>
    <w:rsid w:val="00842D79"/>
    <w:rsid w:val="00845522"/>
    <w:rsid w:val="008726D2"/>
    <w:rsid w:val="00925132"/>
    <w:rsid w:val="009461F8"/>
    <w:rsid w:val="00946DC7"/>
    <w:rsid w:val="0099375C"/>
    <w:rsid w:val="009A47B8"/>
    <w:rsid w:val="009A4F61"/>
    <w:rsid w:val="009B5F2E"/>
    <w:rsid w:val="009C0201"/>
    <w:rsid w:val="009E1A7C"/>
    <w:rsid w:val="009F3FAC"/>
    <w:rsid w:val="00A07624"/>
    <w:rsid w:val="00A23F18"/>
    <w:rsid w:val="00A3194A"/>
    <w:rsid w:val="00A43D06"/>
    <w:rsid w:val="00A5775C"/>
    <w:rsid w:val="00A75653"/>
    <w:rsid w:val="00AB1289"/>
    <w:rsid w:val="00AF4434"/>
    <w:rsid w:val="00B45FF8"/>
    <w:rsid w:val="00B47B99"/>
    <w:rsid w:val="00B648A4"/>
    <w:rsid w:val="00BD3164"/>
    <w:rsid w:val="00BF107B"/>
    <w:rsid w:val="00BF2784"/>
    <w:rsid w:val="00BF64B0"/>
    <w:rsid w:val="00C5140F"/>
    <w:rsid w:val="00C91553"/>
    <w:rsid w:val="00CB0DD2"/>
    <w:rsid w:val="00CD39F4"/>
    <w:rsid w:val="00D03413"/>
    <w:rsid w:val="00D2598C"/>
    <w:rsid w:val="00D30286"/>
    <w:rsid w:val="00D32FF6"/>
    <w:rsid w:val="00D4091A"/>
    <w:rsid w:val="00D53E3A"/>
    <w:rsid w:val="00D76F65"/>
    <w:rsid w:val="00E470DA"/>
    <w:rsid w:val="00E640E2"/>
    <w:rsid w:val="00E66333"/>
    <w:rsid w:val="00E820A8"/>
    <w:rsid w:val="00E90A5E"/>
    <w:rsid w:val="00E9537F"/>
    <w:rsid w:val="00EC4645"/>
    <w:rsid w:val="00ED6F67"/>
    <w:rsid w:val="00FA1836"/>
    <w:rsid w:val="00FA69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theme="minorBidi"/>
        <w:sz w:val="28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1B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30286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302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0286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30286"/>
    <w:pPr>
      <w:ind w:left="720"/>
      <w:contextualSpacing/>
    </w:pPr>
  </w:style>
  <w:style w:type="table" w:styleId="a7">
    <w:name w:val="Table Grid"/>
    <w:basedOn w:val="a1"/>
    <w:uiPriority w:val="59"/>
    <w:rsid w:val="00636C4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E82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820A8"/>
  </w:style>
  <w:style w:type="paragraph" w:styleId="aa">
    <w:name w:val="footer"/>
    <w:basedOn w:val="a"/>
    <w:link w:val="ab"/>
    <w:uiPriority w:val="99"/>
    <w:semiHidden/>
    <w:unhideWhenUsed/>
    <w:rsid w:val="00E82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E820A8"/>
  </w:style>
  <w:style w:type="paragraph" w:styleId="ac">
    <w:name w:val="No Spacing"/>
    <w:uiPriority w:val="1"/>
    <w:qFormat/>
    <w:rsid w:val="00671057"/>
    <w:pPr>
      <w:spacing w:after="0" w:line="240" w:lineRule="auto"/>
    </w:pPr>
  </w:style>
  <w:style w:type="paragraph" w:customStyle="1" w:styleId="Style1">
    <w:name w:val="Style1"/>
    <w:basedOn w:val="a"/>
    <w:uiPriority w:val="99"/>
    <w:rsid w:val="002E0F37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 w:val="24"/>
      <w:szCs w:val="24"/>
    </w:rPr>
  </w:style>
  <w:style w:type="character" w:customStyle="1" w:styleId="FontStyle19">
    <w:name w:val="Font Style19"/>
    <w:uiPriority w:val="99"/>
    <w:rsid w:val="002E0F37"/>
    <w:rPr>
      <w:rFonts w:ascii="Times New Roman" w:hAnsi="Times New Roman" w:cs="Times New Roman" w:hint="default"/>
      <w:b/>
      <w:bCs/>
      <w:spacing w:val="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6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3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6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94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9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6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8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84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3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03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8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5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7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4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7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0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0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4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7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5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0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2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5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7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3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03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5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2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1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3;&#1086;&#1074;&#1072;&#1103;%20&#1087;&#1072;&#1087;&#1082;&#1072;\&#1083;&#1072;&#1073;.&#1088;&#1072;&#1073;.&#8470;4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3;&#1086;&#1074;&#1072;&#1103;%20&#1087;&#1072;&#1087;&#1082;&#1072;\&#1083;&#1072;&#1073;.&#1088;&#1072;&#1073;.&#8470;4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1\Desktop\&#1091;&#1095;&#1077;&#1073;&#1072;%202%20&#1075;&#1086;&#1076;\&#1083;&#1072;&#1073;.&#1088;&#1072;&#1073;.&#8470;4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6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en-US"/>
              <a:t>mr </a:t>
            </a:r>
            <a:r>
              <a:rPr lang="ru-RU"/>
              <a:t>График подбора</a:t>
            </a:r>
          </a:p>
        </c:rich>
      </c:tx>
      <c:layout>
        <c:manualLayout>
          <c:xMode val="edge"/>
          <c:yMode val="edge"/>
          <c:x val="0.29126213592233008"/>
          <c:y val="3.7174721189591087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0.13398058252427214"/>
          <c:y val="0.28252788104089338"/>
          <c:w val="0.47572815533980706"/>
          <c:h val="0.50557620817843851"/>
        </c:manualLayout>
      </c:layout>
      <c:scatterChart>
        <c:scatterStyle val="lineMarker"/>
        <c:ser>
          <c:idx val="0"/>
          <c:order val="0"/>
          <c:tx>
            <c:v>m1</c:v>
          </c:tx>
          <c:spPr>
            <a:ln w="28575">
              <a:noFill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ДАННЫЕ!$B$4:$B$21</c:f>
              <c:numCache>
                <c:formatCode>0.00</c:formatCode>
                <c:ptCount val="18"/>
                <c:pt idx="0">
                  <c:v>-4.2699999999999996</c:v>
                </c:pt>
                <c:pt idx="1">
                  <c:v>11.46</c:v>
                </c:pt>
                <c:pt idx="2">
                  <c:v>2.0000000000000014E-2</c:v>
                </c:pt>
                <c:pt idx="3">
                  <c:v>-11.97</c:v>
                </c:pt>
                <c:pt idx="4">
                  <c:v>-3.27</c:v>
                </c:pt>
                <c:pt idx="5">
                  <c:v>10.48</c:v>
                </c:pt>
                <c:pt idx="6">
                  <c:v>-3.9499999999999997</c:v>
                </c:pt>
                <c:pt idx="7">
                  <c:v>6.08</c:v>
                </c:pt>
                <c:pt idx="8">
                  <c:v>5.2700000000000014</c:v>
                </c:pt>
                <c:pt idx="9">
                  <c:v>0.64000000000000101</c:v>
                </c:pt>
                <c:pt idx="10">
                  <c:v>10.83</c:v>
                </c:pt>
                <c:pt idx="11">
                  <c:v>5.6499999999999995</c:v>
                </c:pt>
                <c:pt idx="12">
                  <c:v>5.33</c:v>
                </c:pt>
                <c:pt idx="13">
                  <c:v>3.77</c:v>
                </c:pt>
                <c:pt idx="14">
                  <c:v>-0.84000000000000064</c:v>
                </c:pt>
                <c:pt idx="15">
                  <c:v>-6.83</c:v>
                </c:pt>
                <c:pt idx="16">
                  <c:v>0.96000000000000063</c:v>
                </c:pt>
                <c:pt idx="17">
                  <c:v>3.06</c:v>
                </c:pt>
              </c:numCache>
            </c:numRef>
          </c:xVal>
          <c:yVal>
            <c:numRef>
              <c:f>ДАННЫЕ!$D$4:$D$21</c:f>
              <c:numCache>
                <c:formatCode>0.00</c:formatCode>
                <c:ptCount val="18"/>
                <c:pt idx="0">
                  <c:v>0.34000000000000008</c:v>
                </c:pt>
                <c:pt idx="1">
                  <c:v>6.51</c:v>
                </c:pt>
                <c:pt idx="2">
                  <c:v>-8.6</c:v>
                </c:pt>
                <c:pt idx="3">
                  <c:v>-6.87</c:v>
                </c:pt>
                <c:pt idx="4">
                  <c:v>1.9200000000000015</c:v>
                </c:pt>
                <c:pt idx="5">
                  <c:v>4.71</c:v>
                </c:pt>
                <c:pt idx="6">
                  <c:v>43.78</c:v>
                </c:pt>
                <c:pt idx="7">
                  <c:v>33.340000000000003</c:v>
                </c:pt>
                <c:pt idx="8">
                  <c:v>30.97</c:v>
                </c:pt>
                <c:pt idx="9">
                  <c:v>-10.57</c:v>
                </c:pt>
                <c:pt idx="10">
                  <c:v>7.52</c:v>
                </c:pt>
                <c:pt idx="11">
                  <c:v>-3.9699999999999998</c:v>
                </c:pt>
                <c:pt idx="12">
                  <c:v>-7.09</c:v>
                </c:pt>
                <c:pt idx="13">
                  <c:v>-0.70000000000000062</c:v>
                </c:pt>
                <c:pt idx="14">
                  <c:v>-8.69</c:v>
                </c:pt>
                <c:pt idx="15">
                  <c:v>-4.74</c:v>
                </c:pt>
                <c:pt idx="16">
                  <c:v>22.09</c:v>
                </c:pt>
                <c:pt idx="17">
                  <c:v>-5.78</c:v>
                </c:pt>
              </c:numCache>
            </c:numRef>
          </c:yVal>
        </c:ser>
        <c:ser>
          <c:idx val="1"/>
          <c:order val="1"/>
          <c:tx>
            <c:v>Предсказанное m1</c:v>
          </c:tx>
          <c:spPr>
            <a:ln w="28575">
              <a:noFill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trendline>
            <c:spPr>
              <a:ln w="25400">
                <a:solidFill>
                  <a:srgbClr val="000000"/>
                </a:solidFill>
                <a:prstDash val="solid"/>
              </a:ln>
            </c:spPr>
            <c:trendlineType val="linear"/>
          </c:trendline>
          <c:xVal>
            <c:numRef>
              <c:f>ДАННЫЕ!$B$4:$B$21</c:f>
              <c:numCache>
                <c:formatCode>0.00</c:formatCode>
                <c:ptCount val="18"/>
                <c:pt idx="0">
                  <c:v>-4.2699999999999996</c:v>
                </c:pt>
                <c:pt idx="1">
                  <c:v>11.46</c:v>
                </c:pt>
                <c:pt idx="2">
                  <c:v>2.0000000000000014E-2</c:v>
                </c:pt>
                <c:pt idx="3">
                  <c:v>-11.97</c:v>
                </c:pt>
                <c:pt idx="4">
                  <c:v>-3.27</c:v>
                </c:pt>
                <c:pt idx="5">
                  <c:v>10.48</c:v>
                </c:pt>
                <c:pt idx="6">
                  <c:v>-3.9499999999999997</c:v>
                </c:pt>
                <c:pt idx="7">
                  <c:v>6.08</c:v>
                </c:pt>
                <c:pt idx="8">
                  <c:v>5.2700000000000014</c:v>
                </c:pt>
                <c:pt idx="9">
                  <c:v>0.64000000000000101</c:v>
                </c:pt>
                <c:pt idx="10">
                  <c:v>10.83</c:v>
                </c:pt>
                <c:pt idx="11">
                  <c:v>5.6499999999999995</c:v>
                </c:pt>
                <c:pt idx="12">
                  <c:v>5.33</c:v>
                </c:pt>
                <c:pt idx="13">
                  <c:v>3.77</c:v>
                </c:pt>
                <c:pt idx="14">
                  <c:v>-0.84000000000000064</c:v>
                </c:pt>
                <c:pt idx="15">
                  <c:v>-6.83</c:v>
                </c:pt>
                <c:pt idx="16">
                  <c:v>0.96000000000000063</c:v>
                </c:pt>
                <c:pt idx="17">
                  <c:v>3.06</c:v>
                </c:pt>
              </c:numCache>
            </c:numRef>
          </c:xVal>
          <c:yVal>
            <c:numRef>
              <c:f>'регр.АВТО ВАЗ'!$B$25:$B$42</c:f>
              <c:numCache>
                <c:formatCode>General</c:formatCode>
                <c:ptCount val="18"/>
                <c:pt idx="0">
                  <c:v>2.7801409217507582</c:v>
                </c:pt>
                <c:pt idx="1">
                  <c:v>9.1319436250403694</c:v>
                </c:pt>
                <c:pt idx="2">
                  <c:v>4.5124507499206556</c:v>
                </c:pt>
                <c:pt idx="3">
                  <c:v>-0.32913312881059825</c:v>
                </c:pt>
                <c:pt idx="4">
                  <c:v>3.1839427464989898</c:v>
                </c:pt>
                <c:pt idx="5">
                  <c:v>8.7362178367871213</c:v>
                </c:pt>
                <c:pt idx="6">
                  <c:v>2.9093575056701906</c:v>
                </c:pt>
                <c:pt idx="7">
                  <c:v>6.9594898078949177</c:v>
                </c:pt>
                <c:pt idx="8">
                  <c:v>6.6324103298488444</c:v>
                </c:pt>
                <c:pt idx="9">
                  <c:v>4.7628078812645569</c:v>
                </c:pt>
                <c:pt idx="10">
                  <c:v>8.8775484754490162</c:v>
                </c:pt>
                <c:pt idx="11">
                  <c:v>6.7858550232531814</c:v>
                </c:pt>
                <c:pt idx="12">
                  <c:v>6.6566384393337472</c:v>
                </c:pt>
                <c:pt idx="13">
                  <c:v>6.0267075927265106</c:v>
                </c:pt>
                <c:pt idx="14">
                  <c:v>4.1651811806371795</c:v>
                </c:pt>
                <c:pt idx="15">
                  <c:v>1.746408250395294</c:v>
                </c:pt>
                <c:pt idx="16">
                  <c:v>4.8920244651839875</c:v>
                </c:pt>
                <c:pt idx="17">
                  <c:v>5.7400082971552688</c:v>
                </c:pt>
              </c:numCache>
            </c:numRef>
          </c:yVal>
        </c:ser>
        <c:axId val="76191232"/>
        <c:axId val="76193152"/>
      </c:scatterChart>
      <c:valAx>
        <c:axId val="761912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n-US"/>
                  <a:t>mr</a:t>
                </a:r>
              </a:p>
            </c:rich>
          </c:tx>
          <c:layout>
            <c:manualLayout>
              <c:xMode val="edge"/>
              <c:yMode val="edge"/>
              <c:x val="0.34563106796116511"/>
              <c:y val="0.83643122676579962"/>
            </c:manualLayout>
          </c:layout>
          <c:spPr>
            <a:noFill/>
            <a:ln w="25400">
              <a:noFill/>
            </a:ln>
          </c:spPr>
        </c:title>
        <c:numFmt formatCode="0.00" sourceLinked="1"/>
        <c:majorTickMark val="cross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6193152"/>
        <c:crosses val="autoZero"/>
        <c:crossBetween val="midCat"/>
      </c:valAx>
      <c:valAx>
        <c:axId val="7619315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n-US"/>
                  <a:t>m1</a:t>
                </a:r>
              </a:p>
            </c:rich>
          </c:tx>
          <c:layout>
            <c:manualLayout>
              <c:xMode val="edge"/>
              <c:yMode val="edge"/>
              <c:x val="3.1067961165048546E-2"/>
              <c:y val="0.47955390334572556"/>
            </c:manualLayout>
          </c:layout>
          <c:spPr>
            <a:noFill/>
            <a:ln w="25400">
              <a:noFill/>
            </a:ln>
          </c:spPr>
        </c:title>
        <c:numFmt formatCode="0.00" sourceLinked="1"/>
        <c:majorTickMark val="cross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6191232"/>
        <c:crosses val="autoZero"/>
        <c:crossBetween val="midCat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796116504854397"/>
          <c:y val="0.24163568773234237"/>
          <c:w val="0.30485436893203988"/>
          <c:h val="0.69516728624535329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5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en-US"/>
              <a:t>mr </a:t>
            </a:r>
            <a:r>
              <a:rPr lang="ru-RU"/>
              <a:t>График подбора</a:t>
            </a:r>
          </a:p>
        </c:rich>
      </c:tx>
      <c:layout>
        <c:manualLayout>
          <c:xMode val="edge"/>
          <c:yMode val="edge"/>
          <c:x val="0.29052661443936589"/>
          <c:y val="3.8194573956210516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0.14526330721968259"/>
          <c:y val="0.26041754970143527"/>
          <c:w val="0.43157939101499998"/>
          <c:h val="0.54166850337898564"/>
        </c:manualLayout>
      </c:layout>
      <c:scatterChart>
        <c:scatterStyle val="lineMarker"/>
        <c:ser>
          <c:idx val="0"/>
          <c:order val="0"/>
          <c:tx>
            <c:v>m5</c:v>
          </c:tx>
          <c:spPr>
            <a:ln w="28575">
              <a:noFill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ДАННЫЕ!$B$4:$B$21</c:f>
              <c:numCache>
                <c:formatCode>0.00</c:formatCode>
                <c:ptCount val="18"/>
                <c:pt idx="0">
                  <c:v>-4.2699999999999996</c:v>
                </c:pt>
                <c:pt idx="1">
                  <c:v>11.46</c:v>
                </c:pt>
                <c:pt idx="2">
                  <c:v>2.0000000000000011E-2</c:v>
                </c:pt>
                <c:pt idx="3">
                  <c:v>-11.97</c:v>
                </c:pt>
                <c:pt idx="4">
                  <c:v>-3.27</c:v>
                </c:pt>
                <c:pt idx="5">
                  <c:v>10.48</c:v>
                </c:pt>
                <c:pt idx="6">
                  <c:v>-3.9499999999999997</c:v>
                </c:pt>
                <c:pt idx="7">
                  <c:v>6.08</c:v>
                </c:pt>
                <c:pt idx="8">
                  <c:v>5.2700000000000014</c:v>
                </c:pt>
                <c:pt idx="9">
                  <c:v>0.64000000000000101</c:v>
                </c:pt>
                <c:pt idx="10">
                  <c:v>10.83</c:v>
                </c:pt>
                <c:pt idx="11">
                  <c:v>5.6499999999999995</c:v>
                </c:pt>
                <c:pt idx="12">
                  <c:v>5.33</c:v>
                </c:pt>
                <c:pt idx="13">
                  <c:v>3.77</c:v>
                </c:pt>
                <c:pt idx="14">
                  <c:v>-0.84000000000000064</c:v>
                </c:pt>
                <c:pt idx="15">
                  <c:v>-6.83</c:v>
                </c:pt>
                <c:pt idx="16">
                  <c:v>0.96000000000000063</c:v>
                </c:pt>
                <c:pt idx="17">
                  <c:v>3.06</c:v>
                </c:pt>
              </c:numCache>
            </c:numRef>
          </c:xVal>
          <c:yVal>
            <c:numRef>
              <c:f>ДАННЫЕ!$E$4:$E$21</c:f>
              <c:numCache>
                <c:formatCode>0.00</c:formatCode>
                <c:ptCount val="18"/>
                <c:pt idx="0">
                  <c:v>-2.14</c:v>
                </c:pt>
                <c:pt idx="1">
                  <c:v>1.02</c:v>
                </c:pt>
                <c:pt idx="2">
                  <c:v>1.55</c:v>
                </c:pt>
                <c:pt idx="3">
                  <c:v>-3.51</c:v>
                </c:pt>
                <c:pt idx="4">
                  <c:v>-15.71</c:v>
                </c:pt>
                <c:pt idx="5">
                  <c:v>5.33</c:v>
                </c:pt>
                <c:pt idx="6">
                  <c:v>-3.36</c:v>
                </c:pt>
                <c:pt idx="7">
                  <c:v>3.65</c:v>
                </c:pt>
                <c:pt idx="8">
                  <c:v>6.14</c:v>
                </c:pt>
                <c:pt idx="9">
                  <c:v>-3.8099999999999987</c:v>
                </c:pt>
                <c:pt idx="10">
                  <c:v>5.33</c:v>
                </c:pt>
                <c:pt idx="11">
                  <c:v>16.52</c:v>
                </c:pt>
                <c:pt idx="12">
                  <c:v>6.54</c:v>
                </c:pt>
                <c:pt idx="13">
                  <c:v>-4.3</c:v>
                </c:pt>
                <c:pt idx="14">
                  <c:v>-6.3</c:v>
                </c:pt>
                <c:pt idx="15">
                  <c:v>-0.60000000000000064</c:v>
                </c:pt>
                <c:pt idx="16">
                  <c:v>-2.5</c:v>
                </c:pt>
                <c:pt idx="17">
                  <c:v>-0.13</c:v>
                </c:pt>
              </c:numCache>
            </c:numRef>
          </c:yVal>
        </c:ser>
        <c:ser>
          <c:idx val="1"/>
          <c:order val="1"/>
          <c:tx>
            <c:v>Предсказанное m5</c:v>
          </c:tx>
          <c:spPr>
            <a:ln w="28575">
              <a:noFill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trendline>
            <c:spPr>
              <a:ln w="25400">
                <a:solidFill>
                  <a:srgbClr val="000000"/>
                </a:solidFill>
                <a:prstDash val="solid"/>
              </a:ln>
            </c:spPr>
            <c:trendlineType val="linear"/>
          </c:trendline>
          <c:xVal>
            <c:numRef>
              <c:f>ДАННЫЕ!$B$4:$B$21</c:f>
              <c:numCache>
                <c:formatCode>0.00</c:formatCode>
                <c:ptCount val="18"/>
                <c:pt idx="0">
                  <c:v>-4.2699999999999996</c:v>
                </c:pt>
                <c:pt idx="1">
                  <c:v>11.46</c:v>
                </c:pt>
                <c:pt idx="2">
                  <c:v>2.0000000000000011E-2</c:v>
                </c:pt>
                <c:pt idx="3">
                  <c:v>-11.97</c:v>
                </c:pt>
                <c:pt idx="4">
                  <c:v>-3.27</c:v>
                </c:pt>
                <c:pt idx="5">
                  <c:v>10.48</c:v>
                </c:pt>
                <c:pt idx="6">
                  <c:v>-3.9499999999999997</c:v>
                </c:pt>
                <c:pt idx="7">
                  <c:v>6.08</c:v>
                </c:pt>
                <c:pt idx="8">
                  <c:v>5.2700000000000014</c:v>
                </c:pt>
                <c:pt idx="9">
                  <c:v>0.64000000000000101</c:v>
                </c:pt>
                <c:pt idx="10">
                  <c:v>10.83</c:v>
                </c:pt>
                <c:pt idx="11">
                  <c:v>5.6499999999999995</c:v>
                </c:pt>
                <c:pt idx="12">
                  <c:v>5.33</c:v>
                </c:pt>
                <c:pt idx="13">
                  <c:v>3.77</c:v>
                </c:pt>
                <c:pt idx="14">
                  <c:v>-0.84000000000000064</c:v>
                </c:pt>
                <c:pt idx="15">
                  <c:v>-6.83</c:v>
                </c:pt>
                <c:pt idx="16">
                  <c:v>0.96000000000000063</c:v>
                </c:pt>
                <c:pt idx="17">
                  <c:v>3.06</c:v>
                </c:pt>
              </c:numCache>
            </c:numRef>
          </c:xVal>
          <c:yVal>
            <c:numRef>
              <c:f>'регр.РОС НЕФТЬ'!$B$25:$B$42</c:f>
              <c:numCache>
                <c:formatCode>General</c:formatCode>
                <c:ptCount val="18"/>
                <c:pt idx="0">
                  <c:v>-3.3825415464235613</c:v>
                </c:pt>
                <c:pt idx="1">
                  <c:v>5.9169497919216889</c:v>
                </c:pt>
                <c:pt idx="2">
                  <c:v>-0.84631663596577034</c:v>
                </c:pt>
                <c:pt idx="3">
                  <c:v>-7.9347401036554954</c:v>
                </c:pt>
                <c:pt idx="4">
                  <c:v>-2.7913469286012331</c:v>
                </c:pt>
                <c:pt idx="5">
                  <c:v>5.3375790664557785</c:v>
                </c:pt>
                <c:pt idx="6">
                  <c:v>-3.193359268720422</c:v>
                </c:pt>
                <c:pt idx="7">
                  <c:v>2.7363227480375496</c:v>
                </c:pt>
                <c:pt idx="8">
                  <c:v>2.2574551076014582</c:v>
                </c:pt>
                <c:pt idx="9">
                  <c:v>-0.47977597291592677</c:v>
                </c:pt>
                <c:pt idx="10">
                  <c:v>5.5444971826936147</c:v>
                </c:pt>
                <c:pt idx="11">
                  <c:v>2.4821090623739419</c:v>
                </c:pt>
                <c:pt idx="12">
                  <c:v>2.2929267846707972</c:v>
                </c:pt>
                <c:pt idx="13">
                  <c:v>1.3706631808679632</c:v>
                </c:pt>
                <c:pt idx="14">
                  <c:v>-1.3547440072929713</c:v>
                </c:pt>
                <c:pt idx="15">
                  <c:v>-4.8959997680487168</c:v>
                </c:pt>
                <c:pt idx="16">
                  <c:v>-0.29059369521278156</c:v>
                </c:pt>
                <c:pt idx="17">
                  <c:v>0.95091500221411118</c:v>
                </c:pt>
              </c:numCache>
            </c:numRef>
          </c:yVal>
        </c:ser>
        <c:axId val="75658368"/>
        <c:axId val="75660288"/>
      </c:scatterChart>
      <c:valAx>
        <c:axId val="756583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n-US"/>
                  <a:t>mr</a:t>
                </a:r>
              </a:p>
            </c:rich>
          </c:tx>
          <c:layout>
            <c:manualLayout>
              <c:xMode val="edge"/>
              <c:yMode val="edge"/>
              <c:x val="0.33263192087985394"/>
              <c:y val="0.84722509502866972"/>
            </c:manualLayout>
          </c:layout>
          <c:spPr>
            <a:noFill/>
            <a:ln w="25400">
              <a:noFill/>
            </a:ln>
          </c:spPr>
        </c:title>
        <c:numFmt formatCode="0.00" sourceLinked="1"/>
        <c:majorTickMark val="cross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5660288"/>
        <c:crosses val="autoZero"/>
        <c:crossBetween val="midCat"/>
      </c:valAx>
      <c:valAx>
        <c:axId val="7566028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en-US"/>
                  <a:t>m5</a:t>
                </a:r>
              </a:p>
            </c:rich>
          </c:tx>
          <c:layout>
            <c:manualLayout>
              <c:xMode val="edge"/>
              <c:yMode val="edge"/>
              <c:x val="3.3684245152390192E-2"/>
              <c:y val="0.47916829145064216"/>
            </c:manualLayout>
          </c:layout>
          <c:spPr>
            <a:noFill/>
            <a:ln w="25400">
              <a:noFill/>
            </a:ln>
          </c:spPr>
        </c:title>
        <c:numFmt formatCode="0.00" sourceLinked="1"/>
        <c:majorTickMark val="cross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5658368"/>
        <c:crosses val="autoZero"/>
        <c:crossBetween val="midCat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5263224982755941"/>
          <c:y val="0.25694531570541634"/>
          <c:w val="0.3305266555578299"/>
          <c:h val="0.64930775725558099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6430594900849871"/>
          <c:y val="6.2656794958086251E-2"/>
          <c:w val="0.7535410764872531"/>
          <c:h val="0.76942544208529795"/>
        </c:manualLayout>
      </c:layout>
      <c:scatterChart>
        <c:scatterStyle val="lineMarker"/>
        <c:ser>
          <c:idx val="1"/>
          <c:order val="0"/>
          <c:tx>
            <c:strRef>
              <c:f>ДАННЫЕ!$A$42</c:f>
              <c:strCache>
                <c:ptCount val="1"/>
                <c:pt idx="0">
                  <c:v>АВТО ВАЗ</c:v>
                </c:pt>
              </c:strCache>
            </c:strRef>
          </c:tx>
          <c:spPr>
            <a:ln w="28575">
              <a:noFill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xVal>
            <c:numRef>
              <c:f>ДАННЫЕ!$C$42</c:f>
              <c:numCache>
                <c:formatCode>0.000</c:formatCode>
                <c:ptCount val="1"/>
                <c:pt idx="0">
                  <c:v>0.40380182474822801</c:v>
                </c:pt>
              </c:numCache>
            </c:numRef>
          </c:xVal>
          <c:yVal>
            <c:numRef>
              <c:f>ДАННЫЕ!$B$42</c:f>
              <c:numCache>
                <c:formatCode>0.000</c:formatCode>
                <c:ptCount val="1"/>
                <c:pt idx="0">
                  <c:v>5.2316666666666727</c:v>
                </c:pt>
              </c:numCache>
            </c:numRef>
          </c:yVal>
        </c:ser>
        <c:ser>
          <c:idx val="2"/>
          <c:order val="1"/>
          <c:tx>
            <c:strRef>
              <c:f>ДАННЫЕ!$A$43</c:f>
              <c:strCache>
                <c:ptCount val="1"/>
                <c:pt idx="0">
                  <c:v>РОС НЕФТЬ</c:v>
                </c:pt>
              </c:strCache>
            </c:strRef>
          </c:tx>
          <c:spPr>
            <a:ln w="28575">
              <a:noFill/>
            </a:ln>
          </c:spPr>
          <c:marker>
            <c:symbol val="triangle"/>
            <c:size val="5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xVal>
            <c:numRef>
              <c:f>ДАННЫЕ!$C$43</c:f>
              <c:numCache>
                <c:formatCode>0.000</c:formatCode>
                <c:ptCount val="1"/>
                <c:pt idx="0">
                  <c:v>0.59119461782232896</c:v>
                </c:pt>
              </c:numCache>
            </c:numRef>
          </c:xVal>
          <c:yVal>
            <c:numRef>
              <c:f>ДАННЫЕ!$B$43</c:f>
              <c:numCache>
                <c:formatCode>0.000</c:formatCode>
                <c:ptCount val="1"/>
                <c:pt idx="0">
                  <c:v>0.20666666666666669</c:v>
                </c:pt>
              </c:numCache>
            </c:numRef>
          </c:yVal>
        </c:ser>
        <c:ser>
          <c:idx val="3"/>
          <c:order val="2"/>
          <c:tx>
            <c:v>SML</c:v>
          </c:tx>
          <c:spPr>
            <a:ln w="28575">
              <a:noFill/>
            </a:ln>
          </c:spPr>
          <c:marker>
            <c:symbol val="x"/>
            <c:size val="5"/>
            <c:spPr>
              <a:noFill/>
              <a:ln>
                <a:solidFill>
                  <a:srgbClr val="00FFF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275731822474038E-2"/>
                  <c:y val="-7.1619017605119142E-2"/>
                </c:manualLayout>
              </c:layout>
              <c:spPr>
                <a:solidFill>
                  <a:srgbClr val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r"/>
              <c:showVal val="1"/>
              <c:showCatName val="1"/>
              <c:showSerName val="1"/>
            </c:dLbl>
            <c:dLbl>
              <c:idx val="1"/>
              <c:layout>
                <c:manualLayout>
                  <c:x val="3.7771482530689411E-2"/>
                  <c:y val="-5.2422500475988384E-2"/>
                </c:manualLayout>
              </c:layout>
              <c:spPr>
                <a:solidFill>
                  <a:srgbClr val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r"/>
              <c:showVal val="1"/>
              <c:showCatName val="1"/>
              <c:showSerNam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showCatName val="1"/>
            <c:showSerName val="1"/>
          </c:dLbls>
          <c:trendline>
            <c:name>SML</c:name>
            <c:spPr>
              <a:ln w="25400">
                <a:solidFill>
                  <a:srgbClr val="000000"/>
                </a:solidFill>
                <a:prstDash val="solid"/>
              </a:ln>
            </c:spPr>
            <c:trendlineType val="linear"/>
          </c:trendline>
          <c:xVal>
            <c:numRef>
              <c:f>ДАННЫЕ!$C$40:$C$41</c:f>
              <c:numCache>
                <c:formatCode>General</c:formatCode>
                <c:ptCount val="2"/>
                <c:pt idx="0" formatCode="0.000">
                  <c:v>0</c:v>
                </c:pt>
                <c:pt idx="1">
                  <c:v>1</c:v>
                </c:pt>
              </c:numCache>
            </c:numRef>
          </c:xVal>
          <c:yVal>
            <c:numRef>
              <c:f>ДАННЫЕ!$B$40:$B$41</c:f>
              <c:numCache>
                <c:formatCode>0.000</c:formatCode>
                <c:ptCount val="2"/>
                <c:pt idx="0">
                  <c:v>0.15166666666666664</c:v>
                </c:pt>
                <c:pt idx="1">
                  <c:v>1.8011111111111111</c:v>
                </c:pt>
              </c:numCache>
            </c:numRef>
          </c:yVal>
        </c:ser>
        <c:ser>
          <c:idx val="0"/>
          <c:order val="3"/>
          <c:tx>
            <c:strRef>
              <c:f>ДАННЫЕ!$A$44</c:f>
              <c:strCache>
                <c:ptCount val="1"/>
                <c:pt idx="0">
                  <c:v>портфель</c:v>
                </c:pt>
              </c:strCache>
            </c:strRef>
          </c:tx>
          <c:spPr>
            <a:ln w="28575">
              <a:noFill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ДАННЫЕ!$C$44</c:f>
              <c:numCache>
                <c:formatCode>0.000</c:formatCode>
                <c:ptCount val="1"/>
                <c:pt idx="0">
                  <c:v>0.49749822128527904</c:v>
                </c:pt>
              </c:numCache>
            </c:numRef>
          </c:xVal>
          <c:yVal>
            <c:numRef>
              <c:f>ДАННЫЕ!$B$44</c:f>
              <c:numCache>
                <c:formatCode>0.000</c:formatCode>
                <c:ptCount val="1"/>
                <c:pt idx="0">
                  <c:v>35.853179677658254</c:v>
                </c:pt>
              </c:numCache>
            </c:numRef>
          </c:yVal>
        </c:ser>
        <c:axId val="76696960"/>
        <c:axId val="76707328"/>
      </c:scatterChart>
      <c:valAx>
        <c:axId val="76696960"/>
        <c:scaling>
          <c:orientation val="minMax"/>
        </c:scaling>
        <c:axPos val="b"/>
        <c:numFmt formatCode="0.00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6707328"/>
        <c:crosses val="autoZero"/>
        <c:crossBetween val="midCat"/>
      </c:valAx>
      <c:valAx>
        <c:axId val="76707328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0.00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6696960"/>
        <c:crosses val="autoZero"/>
        <c:crossBetween val="midCat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5.0991501416430593E-2"/>
          <c:y val="0.92732066386438561"/>
          <c:w val="0.89518413597733548"/>
          <c:h val="5.5138107736532938E-2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240247-9352-488E-BA19-F162A6C2F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989</TotalTime>
  <Pages>20</Pages>
  <Words>1922</Words>
  <Characters>10960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Алия</dc:creator>
  <cp:keywords/>
  <dc:description/>
  <cp:lastModifiedBy>FU</cp:lastModifiedBy>
  <cp:revision>24</cp:revision>
  <dcterms:created xsi:type="dcterms:W3CDTF">2014-09-30T09:49:00Z</dcterms:created>
  <dcterms:modified xsi:type="dcterms:W3CDTF">2015-04-09T07:44:00Z</dcterms:modified>
</cp:coreProperties>
</file>