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1B" w:rsidRDefault="00B8571B" w:rsidP="00B53AB3">
      <w:pPr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  <w:t>СОДЕРЖАНИЕ</w:t>
      </w:r>
    </w:p>
    <w:p w:rsidR="00B8571B" w:rsidRPr="00BE064B" w:rsidRDefault="00B8571B" w:rsidP="00BE064B">
      <w:pPr>
        <w:spacing w:after="0" w:line="360" w:lineRule="auto"/>
        <w:ind w:firstLine="709"/>
        <w:jc w:val="right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BE064B">
        <w:rPr>
          <w:rFonts w:ascii="Times New Roman" w:hAnsi="Times New Roman"/>
          <w:bCs/>
          <w:i/>
          <w:color w:val="000000"/>
          <w:sz w:val="28"/>
          <w:szCs w:val="28"/>
        </w:rPr>
        <w:t>Стр.</w:t>
      </w:r>
    </w:p>
    <w:p w:rsidR="00B8571B" w:rsidRDefault="00B8571B" w:rsidP="00BE064B">
      <w:pPr>
        <w:spacing w:after="0" w:line="360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ВВЕДЕНИЕ…………………………………………………..                   3</w:t>
      </w:r>
    </w:p>
    <w:p w:rsidR="00B8571B" w:rsidRDefault="00B8571B" w:rsidP="00BE064B">
      <w:pPr>
        <w:numPr>
          <w:ilvl w:val="0"/>
          <w:numId w:val="13"/>
        </w:num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Что такое темперамент…………………………………..                    4</w:t>
      </w:r>
    </w:p>
    <w:p w:rsidR="00B8571B" w:rsidRDefault="00B8571B" w:rsidP="004A1AEB">
      <w:pPr>
        <w:numPr>
          <w:ilvl w:val="0"/>
          <w:numId w:val="13"/>
        </w:num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4A1AEB">
        <w:rPr>
          <w:rFonts w:ascii="Times New Roman" w:hAnsi="Times New Roman"/>
          <w:color w:val="000000"/>
          <w:sz w:val="28"/>
          <w:szCs w:val="28"/>
        </w:rPr>
        <w:t>Понятие характера в психологии</w:t>
      </w:r>
      <w:r>
        <w:rPr>
          <w:rFonts w:ascii="Times New Roman" w:hAnsi="Times New Roman"/>
          <w:bCs/>
          <w:color w:val="000000"/>
          <w:sz w:val="28"/>
          <w:szCs w:val="28"/>
        </w:rPr>
        <w:t>………………………                    7</w:t>
      </w:r>
    </w:p>
    <w:p w:rsidR="00B8571B" w:rsidRDefault="00B8571B" w:rsidP="004A1AEB">
      <w:pPr>
        <w:spacing w:after="0" w:line="360" w:lineRule="auto"/>
        <w:ind w:left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ЗАКЛЮЧЕНИЕ……………………………………………..                   10</w:t>
      </w:r>
    </w:p>
    <w:p w:rsidR="00B8571B" w:rsidRPr="00BE064B" w:rsidRDefault="00B8571B" w:rsidP="00BE064B">
      <w:pPr>
        <w:spacing w:after="0" w:line="360" w:lineRule="auto"/>
        <w:ind w:left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СПИСОК ЛИТЕРАТУРЫ.………………………..………...                   12</w:t>
      </w: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BE064B">
      <w:pPr>
        <w:spacing w:after="0" w:line="36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4D220A">
      <w:pPr>
        <w:spacing w:after="0" w:line="360" w:lineRule="auto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Default="00B8571B" w:rsidP="004D220A">
      <w:pPr>
        <w:spacing w:after="0" w:line="360" w:lineRule="auto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B8571B" w:rsidRPr="004A1AEB" w:rsidRDefault="00B8571B" w:rsidP="004D220A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A1AEB">
        <w:rPr>
          <w:rFonts w:ascii="Times New Roman" w:hAnsi="Times New Roman"/>
          <w:b/>
          <w:bCs/>
          <w:color w:val="000000"/>
          <w:sz w:val="28"/>
          <w:szCs w:val="28"/>
        </w:rPr>
        <w:t>Введение</w:t>
      </w:r>
    </w:p>
    <w:p w:rsidR="00B8571B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Еще в древности учение заметили, большие индивидуальные различия в особенностях поведения людей. Одни очень подвижны, эмоционально возбудимы, энергичны, а другие наоборот, медлительны, спокойны, невозмутимы. Кто-то общителен, легко вступает в контакт с окружающими, а кто-то замкнут и скрытен.</w:t>
      </w:r>
    </w:p>
    <w:p w:rsidR="00B8571B" w:rsidRPr="00331689" w:rsidRDefault="00B8571B" w:rsidP="00A907BD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31689">
        <w:rPr>
          <w:rFonts w:ascii="Times New Roman" w:hAnsi="Times New Roman"/>
          <w:sz w:val="28"/>
        </w:rPr>
        <w:t>Потребности, интересы и идеалы, вообще установки и тенденции личности опре</w:t>
      </w:r>
      <w:r w:rsidRPr="00331689">
        <w:rPr>
          <w:rFonts w:ascii="Times New Roman" w:hAnsi="Times New Roman"/>
          <w:sz w:val="28"/>
        </w:rPr>
        <w:softHyphen/>
        <w:t>деляют, что хочет человек; его способности — что он может. Но остается еще вопрос о том, что же он есть — каковы основные, стержневые, наиболее суще</w:t>
      </w:r>
      <w:r w:rsidRPr="00331689">
        <w:rPr>
          <w:rFonts w:ascii="Times New Roman" w:hAnsi="Times New Roman"/>
          <w:sz w:val="28"/>
        </w:rPr>
        <w:softHyphen/>
        <w:t>ственные свойства человека, которые определяют его общий облик и его поведе</w:t>
      </w:r>
      <w:r w:rsidRPr="00331689">
        <w:rPr>
          <w:rFonts w:ascii="Times New Roman" w:hAnsi="Times New Roman"/>
          <w:sz w:val="28"/>
        </w:rPr>
        <w:softHyphen/>
        <w:t xml:space="preserve">ние. Это вопрос о характере. Тесно связанный с направленностью личности, характер человека вместе с тем имеет своей предпосылкой его темперамент. Темперамент и характер отличны и вместе с тем тесно связаны друг с другом. Их научное </w:t>
      </w:r>
      <w:r w:rsidRPr="00A26CF9">
        <w:rPr>
          <w:rFonts w:ascii="Times New Roman" w:hAnsi="Times New Roman"/>
          <w:sz w:val="28"/>
          <w:szCs w:val="28"/>
        </w:rPr>
        <w:t>изучение шло не совпадающими, но неоднократно скрещивающими</w:t>
      </w:r>
      <w:r w:rsidRPr="00A26CF9">
        <w:rPr>
          <w:rFonts w:ascii="Times New Roman" w:hAnsi="Times New Roman"/>
          <w:sz w:val="28"/>
          <w:szCs w:val="28"/>
        </w:rPr>
        <w:softHyphen/>
        <w:t>ся путями.</w:t>
      </w:r>
      <w:r w:rsidRPr="00A26C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A26CF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[3, стр. 670]</w:t>
      </w:r>
    </w:p>
    <w:p w:rsidR="00B8571B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91728">
        <w:rPr>
          <w:rFonts w:ascii="Times New Roman" w:hAnsi="Times New Roman"/>
          <w:bCs/>
          <w:color w:val="000000"/>
          <w:sz w:val="28"/>
          <w:szCs w:val="28"/>
        </w:rPr>
        <w:t>На самом деле характер и темперамент тесносвязаны между собой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Они зависят от психофизиологических особенностей организма и типов нервной высшей деятельности. В связи с этим иногда сложно отличить темперамент и характер. В данной контрольной работе мы подробно рассмотрим, что такое характер, что такое темперамент, в чем их сходство и чем они все-таки отличаются. </w:t>
      </w:r>
    </w:p>
    <w:p w:rsidR="00B8571B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600A1">
        <w:rPr>
          <w:rFonts w:ascii="Times New Roman" w:hAnsi="Times New Roman"/>
          <w:bCs/>
          <w:color w:val="000000"/>
          <w:sz w:val="28"/>
          <w:szCs w:val="28"/>
        </w:rPr>
        <w:t xml:space="preserve">Данная тема является актуальной, так как </w:t>
      </w:r>
      <w:r w:rsidRPr="005600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темперамент и характер являются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важнейшими факторами личности. Они оказывают огромное влияние как на поступки человека, так и на его взаимодействие с окружающим миром, а от сюда и на его социальное положение.</w:t>
      </w:r>
    </w:p>
    <w:p w:rsidR="00B8571B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Объектом контрольной работы является взаимосвязь личности, темперамента и характера, как органически связанных и взаимодействующих друг с другом  компонентов.</w:t>
      </w:r>
    </w:p>
    <w:p w:rsidR="00B8571B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Предметом исследования стала связь между характером и темпераментом.</w:t>
      </w:r>
    </w:p>
    <w:p w:rsidR="00B8571B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Целью контрольной работы стало решение</w:t>
      </w:r>
      <w:r w:rsidRPr="005600A1">
        <w:rPr>
          <w:rFonts w:ascii="Times New Roman" w:hAnsi="Times New Roman"/>
          <w:bCs/>
          <w:color w:val="000000"/>
          <w:sz w:val="28"/>
          <w:szCs w:val="28"/>
        </w:rPr>
        <w:t xml:space="preserve"> следующи</w:t>
      </w:r>
      <w:r>
        <w:rPr>
          <w:rFonts w:ascii="Times New Roman" w:hAnsi="Times New Roman"/>
          <w:bCs/>
          <w:color w:val="000000"/>
          <w:sz w:val="28"/>
          <w:szCs w:val="28"/>
        </w:rPr>
        <w:t>х задач:</w:t>
      </w:r>
    </w:p>
    <w:p w:rsidR="00B8571B" w:rsidRDefault="00B8571B" w:rsidP="00A907BD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Понять что такое темперамент.</w:t>
      </w:r>
    </w:p>
    <w:p w:rsidR="00B8571B" w:rsidRDefault="00B8571B" w:rsidP="00A907BD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Определить что такое характер в психологии.</w:t>
      </w:r>
    </w:p>
    <w:p w:rsidR="00B8571B" w:rsidRDefault="00B8571B" w:rsidP="00A907BD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Проанализировать и сделать выводы о том, чем же все-таки характер отличается от темперамента.</w:t>
      </w:r>
    </w:p>
    <w:p w:rsidR="00B8571B" w:rsidRDefault="00B8571B" w:rsidP="00A907BD">
      <w:pPr>
        <w:spacing w:after="0" w:line="360" w:lineRule="auto"/>
        <w:ind w:left="36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Данная проблема изложена в работах таких известных психологов, как: Карл Густава Юнга, Ковалев А. Г., Симонов П. В., Ершов П.М.,          Рогов Е. И., Кречмер Э., Ружицкий А., Викторов П., Рубинштейн С.Л., Городецкий С., Высотский Л.С., З. Фрейд и др.</w:t>
      </w:r>
    </w:p>
    <w:p w:rsidR="00B8571B" w:rsidRDefault="00B8571B" w:rsidP="00253EB7">
      <w:pPr>
        <w:spacing w:after="0" w:line="360" w:lineRule="auto"/>
        <w:ind w:left="360"/>
        <w:rPr>
          <w:rFonts w:ascii="Times New Roman" w:hAnsi="Times New Roman"/>
          <w:bCs/>
          <w:color w:val="000000"/>
          <w:sz w:val="28"/>
          <w:szCs w:val="28"/>
        </w:rPr>
      </w:pPr>
    </w:p>
    <w:p w:rsidR="00B8571B" w:rsidRDefault="00B8571B" w:rsidP="004D220A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8571B" w:rsidRDefault="00B8571B" w:rsidP="004D220A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8571B" w:rsidRDefault="00B8571B" w:rsidP="004D220A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8571B" w:rsidRDefault="00B8571B" w:rsidP="004D220A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8571B" w:rsidRDefault="00B8571B" w:rsidP="004D220A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8571B" w:rsidRDefault="00B8571B" w:rsidP="004D220A">
      <w:pPr>
        <w:spacing w:after="0" w:line="36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B8571B" w:rsidRDefault="00B8571B" w:rsidP="00253EB7">
      <w:pPr>
        <w:numPr>
          <w:ilvl w:val="0"/>
          <w:numId w:val="17"/>
        </w:num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91728">
        <w:rPr>
          <w:rFonts w:ascii="Times New Roman" w:hAnsi="Times New Roman"/>
          <w:bCs/>
          <w:i/>
          <w:color w:val="000000"/>
          <w:sz w:val="28"/>
          <w:szCs w:val="28"/>
        </w:rPr>
        <w:br w:type="page"/>
      </w:r>
      <w:r w:rsidRPr="004A1AEB">
        <w:rPr>
          <w:rFonts w:ascii="Times New Roman" w:hAnsi="Times New Roman"/>
          <w:b/>
          <w:color w:val="000000"/>
          <w:sz w:val="28"/>
          <w:szCs w:val="28"/>
        </w:rPr>
        <w:t>Что такое темперамент</w:t>
      </w:r>
      <w:r w:rsidRPr="00EB0B06">
        <w:rPr>
          <w:rFonts w:ascii="Times New Roman" w:hAnsi="Times New Roman"/>
          <w:color w:val="000000"/>
          <w:sz w:val="28"/>
          <w:szCs w:val="28"/>
        </w:rPr>
        <w:t>.</w:t>
      </w:r>
    </w:p>
    <w:p w:rsidR="00B8571B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D6798">
        <w:rPr>
          <w:rFonts w:ascii="Times New Roman" w:hAnsi="Times New Roman"/>
          <w:color w:val="000000"/>
          <w:sz w:val="28"/>
          <w:szCs w:val="28"/>
        </w:rPr>
        <w:t>Для того чтобы дать определени</w:t>
      </w:r>
      <w:r>
        <w:rPr>
          <w:rFonts w:ascii="Times New Roman" w:hAnsi="Times New Roman"/>
          <w:color w:val="000000"/>
          <w:sz w:val="28"/>
          <w:szCs w:val="28"/>
        </w:rPr>
        <w:t xml:space="preserve">е темпераменту, сначала следует </w:t>
      </w:r>
      <w:r w:rsidRPr="00CD6798">
        <w:rPr>
          <w:rFonts w:ascii="Times New Roman" w:hAnsi="Times New Roman"/>
          <w:color w:val="000000"/>
          <w:sz w:val="28"/>
          <w:szCs w:val="28"/>
        </w:rPr>
        <w:t>разобраться с тем, что такое психология, как наука и определить её связь с данной темой.</w:t>
      </w:r>
    </w:p>
    <w:p w:rsidR="00B8571B" w:rsidRDefault="00B8571B" w:rsidP="00A907BD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Психология – это наука о человеке, его духовной сущности и психике в их развитии и во всем многообразии </w:t>
      </w:r>
      <w:r w:rsidRPr="00A26CF9">
        <w:rPr>
          <w:rFonts w:ascii="Times New Roman" w:hAnsi="Times New Roman"/>
          <w:color w:val="000000"/>
          <w:sz w:val="28"/>
          <w:szCs w:val="28"/>
        </w:rPr>
        <w:t xml:space="preserve">форм </w:t>
      </w:r>
      <w:r w:rsidRPr="00A26C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A26CF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</w:t>
      </w:r>
      <w:r w:rsidRPr="00A26CF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 стр. 32]</w:t>
      </w:r>
    </w:p>
    <w:p w:rsidR="00B8571B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Психические свойства личности характеризуются различными свойствами, проявляющимися при общественной деятельности человека. Одним из психических свойств личности и является темперамент человека.</w:t>
      </w:r>
    </w:p>
    <w:p w:rsidR="00B8571B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Характер же – это каркас личности, в который входят наиболее выраженные и тесно взаимосвязанные свойства личности.</w:t>
      </w:r>
    </w:p>
    <w:p w:rsidR="00B8571B" w:rsidRPr="00176E2E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Темпераментом называют индивидуальную характеристику человека со стороны особенностей его психической деятельности, таких как интенсивность, скорость, темп психических процессов.</w:t>
      </w:r>
    </w:p>
    <w:p w:rsidR="00B8571B" w:rsidRPr="00176E2E" w:rsidRDefault="00B8571B" w:rsidP="00A907B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Выделяют три сферы проявления темперамента:</w:t>
      </w:r>
    </w:p>
    <w:p w:rsidR="00B8571B" w:rsidRPr="00176E2E" w:rsidRDefault="00B8571B" w:rsidP="00176E2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A1AEB">
        <w:rPr>
          <w:rFonts w:ascii="Times New Roman" w:hAnsi="Times New Roman"/>
          <w:bCs/>
          <w:i/>
          <w:color w:val="000000"/>
          <w:sz w:val="28"/>
          <w:szCs w:val="28"/>
        </w:rPr>
        <w:t>1)Уровень общей активности</w:t>
      </w:r>
      <w:r w:rsidRPr="00176E2E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>Общая активность определяется степенью интенсивности взаимодействия человека с окружающей средой  как природной, так и социальной. Здесь выделяется две крайности. Люди либо очень активны в своих действиях, либо очень пассивны и вялы.</w:t>
      </w:r>
    </w:p>
    <w:p w:rsidR="00B8571B" w:rsidRPr="00176E2E" w:rsidRDefault="00B8571B" w:rsidP="00176E2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A1AEB">
        <w:rPr>
          <w:rFonts w:ascii="Times New Roman" w:hAnsi="Times New Roman"/>
          <w:bCs/>
          <w:i/>
          <w:color w:val="000000"/>
          <w:sz w:val="28"/>
          <w:szCs w:val="28"/>
        </w:rPr>
        <w:t>2)Особенности двигательной сферы</w:t>
      </w:r>
      <w:r w:rsidRPr="00176E2E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>Двигательная или моторная активность выражается в быстроте и резкости движений, в темпе речи, а также во внешней подвижности или наоборот, медлительности, говорливости и молчании.</w:t>
      </w:r>
    </w:p>
    <w:p w:rsidR="00B8571B" w:rsidRPr="00176E2E" w:rsidRDefault="00B8571B" w:rsidP="00176E2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A1AEB">
        <w:rPr>
          <w:rFonts w:ascii="Times New Roman" w:hAnsi="Times New Roman"/>
          <w:bCs/>
          <w:i/>
          <w:color w:val="000000"/>
          <w:sz w:val="28"/>
          <w:szCs w:val="28"/>
        </w:rPr>
        <w:t>3)Уровень эмоциональности.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>Эмоциональность выражается в быстроте смены эмоциональных состояний, восприимчивости к эмоциональным воздействиям, чуткости.</w:t>
      </w:r>
    </w:p>
    <w:p w:rsidR="00B8571B" w:rsidRPr="00176E2E" w:rsidRDefault="00B8571B" w:rsidP="00176E2E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>Учение о темпераменте началось еще в античности. Сам термин «темперамент» образовался от латинского слова «</w:t>
      </w:r>
      <w:r w:rsidRPr="00176E2E">
        <w:rPr>
          <w:rFonts w:ascii="Times New Roman" w:hAnsi="Times New Roman"/>
          <w:bCs/>
          <w:color w:val="000000"/>
          <w:sz w:val="28"/>
          <w:szCs w:val="28"/>
          <w:lang w:val="en-US"/>
        </w:rPr>
        <w:t>temperamentum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», обозначающего смесь, соотношение, и всегда был связан с физиологическими особенностями человеческого организма. В то время, думали, что в организме человека имеются четыре основные жидкости: кровь, слизь, желтая желчь и черная желчь. На основе этого, в </w:t>
      </w:r>
      <w:r w:rsidRPr="00176E2E">
        <w:rPr>
          <w:rFonts w:ascii="Times New Roman" w:hAnsi="Times New Roman"/>
          <w:bCs/>
          <w:color w:val="000000"/>
          <w:sz w:val="28"/>
          <w:szCs w:val="28"/>
          <w:lang w:val="en-US"/>
        </w:rPr>
        <w:t>V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 веке до нашей эры, Гиппократ описал четыре типа темперамента:</w:t>
      </w:r>
    </w:p>
    <w:p w:rsidR="00B8571B" w:rsidRPr="00176E2E" w:rsidRDefault="00B8571B" w:rsidP="00176E2E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сангвинический (от латинского </w:t>
      </w:r>
      <w:r w:rsidRPr="00176E2E">
        <w:rPr>
          <w:rFonts w:ascii="Times New Roman" w:hAnsi="Times New Roman"/>
          <w:bCs/>
          <w:color w:val="000000"/>
          <w:sz w:val="28"/>
          <w:szCs w:val="28"/>
          <w:lang w:val="en-US"/>
        </w:rPr>
        <w:t>sanqguis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 – кровь);</w:t>
      </w:r>
    </w:p>
    <w:p w:rsidR="00B8571B" w:rsidRPr="00176E2E" w:rsidRDefault="00B8571B" w:rsidP="00176E2E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холерический (от греческого </w:t>
      </w:r>
      <w:r w:rsidRPr="00176E2E">
        <w:rPr>
          <w:rFonts w:ascii="Times New Roman" w:hAnsi="Times New Roman"/>
          <w:bCs/>
          <w:color w:val="000000"/>
          <w:sz w:val="28"/>
          <w:szCs w:val="28"/>
          <w:lang w:val="en-US"/>
        </w:rPr>
        <w:t>chole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 – желчь);</w:t>
      </w:r>
    </w:p>
    <w:p w:rsidR="00B8571B" w:rsidRPr="00176E2E" w:rsidRDefault="00B8571B" w:rsidP="00176E2E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флегматический (от греческого </w:t>
      </w:r>
      <w:r w:rsidRPr="00176E2E">
        <w:rPr>
          <w:rFonts w:ascii="Times New Roman" w:hAnsi="Times New Roman"/>
          <w:bCs/>
          <w:color w:val="000000"/>
          <w:sz w:val="28"/>
          <w:szCs w:val="28"/>
          <w:lang w:val="en-US"/>
        </w:rPr>
        <w:t>phlegma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 – слизь);</w:t>
      </w:r>
    </w:p>
    <w:p w:rsidR="00B8571B" w:rsidRDefault="00B8571B" w:rsidP="00176E2E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меланхолический (от греческого </w:t>
      </w:r>
      <w:r w:rsidRPr="00176E2E">
        <w:rPr>
          <w:rFonts w:ascii="Times New Roman" w:hAnsi="Times New Roman"/>
          <w:bCs/>
          <w:color w:val="000000"/>
          <w:sz w:val="28"/>
          <w:szCs w:val="28"/>
          <w:lang w:val="en-US"/>
        </w:rPr>
        <w:t>melainachole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 – черная желчь).</w:t>
      </w:r>
    </w:p>
    <w:p w:rsidR="00B8571B" w:rsidRPr="00176E2E" w:rsidRDefault="00B8571B" w:rsidP="00176E2E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Начало психологической линии в изучении темпераментов было положено в </w:t>
      </w:r>
      <w:r w:rsidRPr="00176E2E">
        <w:rPr>
          <w:rFonts w:ascii="Times New Roman" w:hAnsi="Times New Roman"/>
          <w:bCs/>
          <w:color w:val="000000"/>
          <w:sz w:val="28"/>
          <w:szCs w:val="28"/>
          <w:lang w:val="en-US"/>
        </w:rPr>
        <w:t>XVIII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 веке. Гиппократовским типам темперамента были сопоставлены четыре психологических типа:</w:t>
      </w:r>
    </w:p>
    <w:p w:rsidR="00B8571B" w:rsidRPr="009473B4" w:rsidRDefault="00B8571B" w:rsidP="00176E2E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473B4">
        <w:rPr>
          <w:rFonts w:ascii="Times New Roman" w:hAnsi="Times New Roman"/>
          <w:bCs/>
          <w:color w:val="000000"/>
          <w:sz w:val="28"/>
          <w:szCs w:val="28"/>
        </w:rPr>
        <w:t xml:space="preserve">к холерическому темпераменту относили человека </w:t>
      </w:r>
      <w:r w:rsidRPr="009473B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быстрого, иногда порывистого, с сильными, быстро загорающимися чувствами, ярко отражающимися в речи, мимике, жестах; нередко - вспыльчивого, склонного к бурным эмоциональным вспышкам</w:t>
      </w:r>
      <w:r w:rsidRPr="009473B4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B8571B" w:rsidRPr="009473B4" w:rsidRDefault="00B8571B" w:rsidP="00176E2E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473B4">
        <w:rPr>
          <w:rFonts w:ascii="Times New Roman" w:hAnsi="Times New Roman"/>
          <w:bCs/>
          <w:color w:val="000000"/>
          <w:sz w:val="28"/>
          <w:szCs w:val="28"/>
        </w:rPr>
        <w:t>к сангвиническому темпераменту отнесли человека</w:t>
      </w:r>
      <w:r w:rsidRPr="009473B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быстрого, подвижного, дающего эмоциональный отклик на все впечатления; чувства его непосредственно отражаются во внешнем поведении, но они не сильны и легко сменяются</w:t>
      </w:r>
      <w:r w:rsidRPr="009473B4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B8571B" w:rsidRPr="009473B4" w:rsidRDefault="00B8571B" w:rsidP="009473B4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473B4">
        <w:rPr>
          <w:rFonts w:ascii="Times New Roman" w:hAnsi="Times New Roman"/>
          <w:bCs/>
          <w:color w:val="000000"/>
          <w:sz w:val="28"/>
          <w:szCs w:val="28"/>
        </w:rPr>
        <w:t xml:space="preserve">флегматичный человек </w:t>
      </w:r>
      <w:r w:rsidRPr="009473B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медлителен, уравновешен и спокоен, его нелегко эмоционально задеть и невозможно вывести из себя; чувства его почти никак не проявляются вовне</w:t>
      </w:r>
      <w:r w:rsidRPr="009473B4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B8571B" w:rsidRPr="009473B4" w:rsidRDefault="00B8571B" w:rsidP="00176E2E">
      <w:pPr>
        <w:pStyle w:val="ListParagraph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473B4">
        <w:rPr>
          <w:rFonts w:ascii="Times New Roman" w:hAnsi="Times New Roman"/>
          <w:bCs/>
          <w:color w:val="000000"/>
          <w:sz w:val="28"/>
          <w:szCs w:val="28"/>
        </w:rPr>
        <w:t xml:space="preserve">меланхолик </w:t>
      </w:r>
      <w:r w:rsidRPr="009473B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отличается сравнительно малым разнообразием эмоциональных переживаний, но большой силой и длительностью их; он откликается далеко не на все, но когда откликается, то переживает сильно, хотя мало выражает вовне свои чувства</w:t>
      </w:r>
      <w:r w:rsidRPr="009473B4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8571B" w:rsidRPr="00176E2E" w:rsidRDefault="00B8571B" w:rsidP="00176E2E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Современные представления о темпераментах мало чем отличаются от представлений в </w:t>
      </w:r>
      <w:r w:rsidRPr="00176E2E">
        <w:rPr>
          <w:rFonts w:ascii="Times New Roman" w:hAnsi="Times New Roman"/>
          <w:bCs/>
          <w:color w:val="000000"/>
          <w:sz w:val="28"/>
          <w:szCs w:val="28"/>
          <w:lang w:val="en-US"/>
        </w:rPr>
        <w:t>XVIII</w:t>
      </w: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 веке.</w:t>
      </w:r>
    </w:p>
    <w:p w:rsidR="00B8571B" w:rsidRPr="00176E2E" w:rsidRDefault="00B8571B" w:rsidP="00176E2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Современная психология часто выделяет два основных типа темперамента, которые были введены К. Юнгом  — экстраверт и интроверт. Экстравертом называют человека, психологические особенности которого выражаются в сосредоточении своих интересов на внешнем мире, внешних объектах, а психический склад интровертов характеризуется сосредоточенностью на своем внутреннем мире, замкнутостью, обращен он на самого себя. К экстравертам относят сангвиника и холерика, к интровертам – флегматика и меланхолика.</w:t>
      </w:r>
    </w:p>
    <w:p w:rsidR="00B8571B" w:rsidRPr="00176E2E" w:rsidRDefault="00B8571B" w:rsidP="00176E2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Выделяют следующие основные свойства темперамента:</w:t>
      </w:r>
    </w:p>
    <w:p w:rsidR="00B8571B" w:rsidRPr="00176E2E" w:rsidRDefault="00B8571B" w:rsidP="00176E2E">
      <w:pPr>
        <w:pStyle w:val="ListParagraph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Темп реакции</w:t>
      </w:r>
      <w:r w:rsidRPr="00176E2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 </w:t>
      </w:r>
      <w:r w:rsidRPr="00176E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характеризует скорость протекания различных психических реакций и процессов (темп речи, динамику жестов, быстроту ума человека).</w:t>
      </w:r>
    </w:p>
    <w:p w:rsidR="00B8571B" w:rsidRPr="00176E2E" w:rsidRDefault="00B8571B" w:rsidP="00176E2E">
      <w:pPr>
        <w:pStyle w:val="normal1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76E2E">
        <w:rPr>
          <w:i/>
          <w:iCs/>
          <w:color w:val="000000"/>
          <w:sz w:val="28"/>
          <w:szCs w:val="28"/>
        </w:rPr>
        <w:t>Реактивность</w:t>
      </w:r>
      <w:r w:rsidRPr="00176E2E">
        <w:rPr>
          <w:rStyle w:val="apple-converted-space"/>
          <w:sz w:val="28"/>
          <w:szCs w:val="28"/>
        </w:rPr>
        <w:t> </w:t>
      </w:r>
      <w:r w:rsidRPr="00176E2E">
        <w:rPr>
          <w:color w:val="000000"/>
          <w:sz w:val="28"/>
          <w:szCs w:val="28"/>
        </w:rPr>
        <w:t>характеризуется степенью непроизвольности реакций человека на внешние или внутренние воздействия одинаковой силы (критическое замечание, обидное слово, резкий тон или звук).</w:t>
      </w:r>
    </w:p>
    <w:p w:rsidR="00B8571B" w:rsidRDefault="00B8571B" w:rsidP="00176E2E">
      <w:pPr>
        <w:pStyle w:val="normal1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76E2E">
        <w:rPr>
          <w:i/>
          <w:iCs/>
          <w:color w:val="000000"/>
          <w:sz w:val="28"/>
          <w:szCs w:val="28"/>
        </w:rPr>
        <w:t>Активность</w:t>
      </w:r>
      <w:r w:rsidRPr="00176E2E">
        <w:rPr>
          <w:rStyle w:val="apple-converted-space"/>
          <w:sz w:val="28"/>
          <w:szCs w:val="28"/>
        </w:rPr>
        <w:t> </w:t>
      </w:r>
      <w:r w:rsidRPr="00176E2E">
        <w:rPr>
          <w:color w:val="000000"/>
          <w:sz w:val="28"/>
          <w:szCs w:val="28"/>
        </w:rPr>
        <w:t>свидетельствует о том, насколько интенсивно (энергично) человек воздействует на внешний мир и преодолевает препятствие в достижении целей (настойчивость, целенаправленность, сосредоточенность внимания).</w:t>
      </w:r>
    </w:p>
    <w:p w:rsidR="00B8571B" w:rsidRPr="00176E2E" w:rsidRDefault="00B8571B" w:rsidP="00176E2E">
      <w:pPr>
        <w:pStyle w:val="normal1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76E2E">
        <w:rPr>
          <w:i/>
          <w:iCs/>
          <w:color w:val="000000"/>
          <w:sz w:val="28"/>
          <w:szCs w:val="28"/>
          <w:shd w:val="clear" w:color="auto" w:fill="FFFFFF"/>
        </w:rPr>
        <w:t>Пластичность и ригидность</w:t>
      </w:r>
      <w:r w:rsidRPr="00176E2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76E2E">
        <w:rPr>
          <w:color w:val="000000"/>
          <w:sz w:val="28"/>
          <w:szCs w:val="28"/>
          <w:shd w:val="clear" w:color="auto" w:fill="FFFFFF"/>
        </w:rPr>
        <w:t>свидетельствуют, насколько легко и гибко приспосабливается человек к внешним воздействиям (пластичность) или насколько инертно и косно его поведение (ригидность).</w:t>
      </w:r>
    </w:p>
    <w:p w:rsidR="00B8571B" w:rsidRPr="00EB0B06" w:rsidRDefault="00B8571B" w:rsidP="00176E2E">
      <w:pPr>
        <w:pStyle w:val="normal1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FF0000"/>
          <w:sz w:val="28"/>
          <w:szCs w:val="28"/>
        </w:rPr>
      </w:pPr>
      <w:r w:rsidRPr="00176E2E">
        <w:rPr>
          <w:i/>
          <w:iCs/>
          <w:color w:val="000000"/>
          <w:sz w:val="28"/>
          <w:szCs w:val="28"/>
          <w:shd w:val="clear" w:color="auto" w:fill="FFFFFF"/>
        </w:rPr>
        <w:t>Эмоциональная возбудимость</w:t>
      </w:r>
      <w:r w:rsidRPr="00176E2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76E2E">
        <w:rPr>
          <w:color w:val="000000"/>
          <w:sz w:val="28"/>
          <w:szCs w:val="28"/>
          <w:shd w:val="clear" w:color="auto" w:fill="FFFFFF"/>
        </w:rPr>
        <w:t>характеризуется минимальным воздействием, необходимым для возникновения у человека эмоциональной реакц</w:t>
      </w:r>
      <w:r>
        <w:rPr>
          <w:color w:val="000000"/>
          <w:sz w:val="28"/>
          <w:szCs w:val="28"/>
          <w:shd w:val="clear" w:color="auto" w:fill="FFFFFF"/>
        </w:rPr>
        <w:t xml:space="preserve">ии, и скоростью ее возникновения. </w:t>
      </w:r>
      <w:r w:rsidRPr="00BE064B">
        <w:rPr>
          <w:color w:val="333333"/>
          <w:sz w:val="28"/>
          <w:szCs w:val="28"/>
          <w:shd w:val="clear" w:color="auto" w:fill="FFFFFF"/>
        </w:rPr>
        <w:t>[</w:t>
      </w:r>
      <w:r>
        <w:rPr>
          <w:color w:val="333333"/>
          <w:sz w:val="28"/>
          <w:szCs w:val="28"/>
          <w:shd w:val="clear" w:color="auto" w:fill="FFFFFF"/>
        </w:rPr>
        <w:t>2</w:t>
      </w:r>
      <w:r w:rsidRPr="00BE064B">
        <w:rPr>
          <w:color w:val="333333"/>
          <w:sz w:val="28"/>
          <w:szCs w:val="28"/>
          <w:shd w:val="clear" w:color="auto" w:fill="FFFFFF"/>
        </w:rPr>
        <w:t>]</w:t>
      </w:r>
    </w:p>
    <w:p w:rsidR="00B8571B" w:rsidRPr="00176E2E" w:rsidRDefault="00B8571B" w:rsidP="00176E2E">
      <w:pPr>
        <w:pStyle w:val="normal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можно сделать вывод, что т</w:t>
      </w:r>
      <w:r w:rsidRPr="00176E2E">
        <w:rPr>
          <w:sz w:val="28"/>
          <w:szCs w:val="28"/>
        </w:rPr>
        <w:t>емперамент является базой большинства свойств личности, в том числе и её характера. Темперамент является чувственной основой характера. В процессе формирования характера, свойства темперамента преобразуются и  переходят в черты характера, содержание которых связано с направленностью психики индивида.</w:t>
      </w:r>
      <w:r>
        <w:rPr>
          <w:sz w:val="28"/>
          <w:szCs w:val="28"/>
        </w:rPr>
        <w:t xml:space="preserve"> В зависимости от того, какой у человека темперамент будет завесить и его поведение в целом. </w:t>
      </w:r>
    </w:p>
    <w:p w:rsidR="00B8571B" w:rsidRPr="00EB0B06" w:rsidRDefault="00B8571B" w:rsidP="004A1AEB">
      <w:pPr>
        <w:spacing w:after="0" w:line="36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4A1AEB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Понятие характера в психологии.</w:t>
      </w:r>
    </w:p>
    <w:p w:rsidR="00B8571B" w:rsidRPr="00176E2E" w:rsidRDefault="00B8571B" w:rsidP="00EB0B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Широко признано, что граница разделения темперамента и характера достаточно условна. Значение слова «темперамент» было разделено Павловым на два понятия:</w:t>
      </w:r>
    </w:p>
    <w:p w:rsidR="00B8571B" w:rsidRPr="00176E2E" w:rsidRDefault="00B8571B" w:rsidP="00EB0B06">
      <w:pPr>
        <w:pStyle w:val="ListParagraph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генотип – прирожденный тип нервной системы(темперамент);</w:t>
      </w:r>
    </w:p>
    <w:p w:rsidR="00B8571B" w:rsidRPr="00176E2E" w:rsidRDefault="00B8571B" w:rsidP="00EB0B06">
      <w:pPr>
        <w:pStyle w:val="ListParagraph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фенотип –комбинация врожденных особенностей нервной системы и условий воспитания (характер).</w:t>
      </w:r>
    </w:p>
    <w:p w:rsidR="00B8571B" w:rsidRPr="00176E2E" w:rsidRDefault="00B8571B" w:rsidP="00EB0B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Под характером следует понимать особенность как индивидуальное своеобразие, проявление в деятельности и общении. В процессе воспитания человека, в результате взаимодействия биологических и социальных факторов и образуется характер, следовательно, с характером человек не может родиться, но в его проявлениях присутствуют особенности врожденных качеств человека.</w:t>
      </w:r>
    </w:p>
    <w:p w:rsidR="00B8571B" w:rsidRDefault="00B8571B" w:rsidP="00EB0B06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Характер можно определить как совокупность устойчивых и существенных форм индивидуальных свойств личности, отражающих все многообразие ее отношений к себе, людям и труду.</w:t>
      </w:r>
      <w:r w:rsidRPr="004A1AE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[ 2, с.115 ]</w:t>
      </w:r>
    </w:p>
    <w:p w:rsidR="00B8571B" w:rsidRPr="00176E2E" w:rsidRDefault="00B8571B" w:rsidP="00EB0B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Сущность характера хорошо раскрывается путем описания его основных типов.</w:t>
      </w:r>
    </w:p>
    <w:p w:rsidR="00B8571B" w:rsidRPr="00176E2E" w:rsidRDefault="00B8571B" w:rsidP="00EB0B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6E2E">
        <w:rPr>
          <w:rFonts w:ascii="Times New Roman" w:hAnsi="Times New Roman"/>
          <w:color w:val="000000"/>
          <w:sz w:val="28"/>
          <w:szCs w:val="28"/>
        </w:rPr>
        <w:t>Американский психолог К. Леонгард, используя в качестве критерия типологии характеров степень их выраженности, разработал классификацию, включающую характеры трех основных типов. Представим себе ось, на которой изображена интенсивность проявлений характеров. Такую ось можно разделить на три зоны:</w:t>
      </w:r>
    </w:p>
    <w:p w:rsidR="00B8571B" w:rsidRPr="00176E2E" w:rsidRDefault="00B8571B" w:rsidP="00EB0B06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>абсолютно нормальный характер (характер без отклонений, такой характер встречается довольно редко);</w:t>
      </w:r>
    </w:p>
    <w:p w:rsidR="00B8571B" w:rsidRDefault="00B8571B" w:rsidP="00EB0B06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>характер с выраженной акцентуацией, т.е. с чрезмерным усилением отдельных черт характера;</w:t>
      </w:r>
    </w:p>
    <w:p w:rsidR="00B8571B" w:rsidRDefault="00B8571B" w:rsidP="00391728">
      <w:pPr>
        <w:pStyle w:val="ListParagraph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>характер с сильными отклонениями от нормы (психопатия).</w:t>
      </w:r>
    </w:p>
    <w:p w:rsidR="00B8571B" w:rsidRPr="00391728" w:rsidRDefault="00B8571B" w:rsidP="004A1AEB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8571B" w:rsidRPr="00176E2E" w:rsidRDefault="00B8571B" w:rsidP="00176E2E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>Нормальный характер и характер с выраженной акцентуацией являются нормой, а характер с сильными отклонениями от нормы, уже является патологией. Различие между патологическими и нормальными характерами очень важно. Вторую и третью зону разделяет очень размытая черта, по одну сторону которой индивиды, подлежащие ведению психологии, по другую – малой психиатрии.</w:t>
      </w:r>
    </w:p>
    <w:p w:rsidR="00B8571B" w:rsidRPr="00176E2E" w:rsidRDefault="00B8571B" w:rsidP="00176E2E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>Существуют три признака психопатического характера, которые выделил  отечественный психиатр П. Б. Ганнушкин:</w:t>
      </w:r>
    </w:p>
    <w:p w:rsidR="00B8571B" w:rsidRPr="00176E2E" w:rsidRDefault="00B8571B" w:rsidP="00176E2E">
      <w:pPr>
        <w:pStyle w:val="ListParagraph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76E2E">
        <w:rPr>
          <w:rFonts w:ascii="Times New Roman" w:hAnsi="Times New Roman"/>
          <w:bCs/>
          <w:color w:val="000000"/>
          <w:sz w:val="28"/>
          <w:szCs w:val="28"/>
        </w:rPr>
        <w:t xml:space="preserve">соответствующие качества характера проявляются стабильно во времени и мало меняются в течение жизни; </w:t>
      </w:r>
    </w:p>
    <w:p w:rsidR="00B8571B" w:rsidRPr="00176E2E" w:rsidRDefault="00B8571B" w:rsidP="00176E2E">
      <w:pPr>
        <w:pStyle w:val="ListParagraph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6E2E">
        <w:rPr>
          <w:rFonts w:ascii="Times New Roman" w:hAnsi="Times New Roman"/>
          <w:sz w:val="28"/>
          <w:szCs w:val="28"/>
        </w:rPr>
        <w:t>человек обнаруживает одни и те же черты характера везде: дома, на работе, на отдыхе, среди знакомых и незнакомых людей. Если же человек в одних и тех же условиях один, а в иных оказывается совсем другим, то он не является психопатом;</w:t>
      </w:r>
    </w:p>
    <w:p w:rsidR="00B8571B" w:rsidRPr="00176E2E" w:rsidRDefault="00B8571B" w:rsidP="00176E2E">
      <w:pPr>
        <w:pStyle w:val="ListParagraph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6E2E">
        <w:rPr>
          <w:rFonts w:ascii="Times New Roman" w:hAnsi="Times New Roman"/>
          <w:sz w:val="28"/>
          <w:szCs w:val="28"/>
        </w:rPr>
        <w:t>человек теряет способность адаптироваться в обществе, от чего страдает и он сам, и окружающие его люди.</w:t>
      </w:r>
    </w:p>
    <w:p w:rsidR="00B8571B" w:rsidRPr="00176E2E" w:rsidRDefault="00B8571B" w:rsidP="00176E2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E2E">
        <w:rPr>
          <w:rFonts w:ascii="Times New Roman" w:hAnsi="Times New Roman"/>
          <w:sz w:val="28"/>
          <w:szCs w:val="28"/>
        </w:rPr>
        <w:t>В случае акцентуации характера не присутствуют все три указанных выше признака психопатии. Личность с акцентуацией имеет уязвимость лишь к тем травмирующим воздействиям, которые создают чрезмерную нагрузку на «места меньшего сопротивления».</w:t>
      </w:r>
    </w:p>
    <w:p w:rsidR="00B8571B" w:rsidRPr="00176E2E" w:rsidRDefault="00B8571B" w:rsidP="00EB0B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E2E">
        <w:rPr>
          <w:rFonts w:ascii="Times New Roman" w:hAnsi="Times New Roman"/>
          <w:sz w:val="28"/>
          <w:szCs w:val="28"/>
        </w:rPr>
        <w:t>Характер человека проявляется в разных видах связей, отношений, в которые он вступает. Выделяют следующие системы отношений:</w:t>
      </w:r>
    </w:p>
    <w:p w:rsidR="00B8571B" w:rsidRPr="00176E2E" w:rsidRDefault="00B8571B" w:rsidP="00EB0B06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EB0B06">
        <w:rPr>
          <w:rFonts w:ascii="Times New Roman" w:hAnsi="Times New Roman"/>
          <w:i/>
          <w:sz w:val="28"/>
          <w:szCs w:val="28"/>
        </w:rPr>
        <w:t>с другими людьми</w:t>
      </w:r>
      <w:r w:rsidRPr="00176E2E">
        <w:rPr>
          <w:rFonts w:ascii="Times New Roman" w:hAnsi="Times New Roman"/>
          <w:sz w:val="28"/>
          <w:szCs w:val="28"/>
        </w:rPr>
        <w:t>. В данных отношения проявляются такие черты характера, как правдивость или лживость, вежливость или грубость, общительность или замкнутость;</w:t>
      </w:r>
    </w:p>
    <w:p w:rsidR="00B8571B" w:rsidRDefault="00B8571B" w:rsidP="00EB0B06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EB0B06">
        <w:rPr>
          <w:rFonts w:ascii="Times New Roman" w:hAnsi="Times New Roman"/>
          <w:i/>
          <w:sz w:val="28"/>
          <w:szCs w:val="28"/>
        </w:rPr>
        <w:t>к труду</w:t>
      </w:r>
      <w:r w:rsidRPr="00176E2E">
        <w:rPr>
          <w:rFonts w:ascii="Times New Roman" w:hAnsi="Times New Roman"/>
          <w:sz w:val="28"/>
          <w:szCs w:val="28"/>
        </w:rPr>
        <w:t>. Проявляются следующие черты: лень или трудолюбие, ответственность или безответственность;</w:t>
      </w:r>
    </w:p>
    <w:p w:rsidR="00B8571B" w:rsidRPr="00176E2E" w:rsidRDefault="00B8571B" w:rsidP="004A1AEB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53AB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Pr="00EB0B06">
        <w:rPr>
          <w:rFonts w:ascii="Times New Roman" w:hAnsi="Times New Roman"/>
          <w:i/>
          <w:sz w:val="28"/>
          <w:szCs w:val="28"/>
        </w:rPr>
        <w:t>в самооценке.</w:t>
      </w:r>
      <w:r w:rsidRPr="00176E2E">
        <w:rPr>
          <w:rFonts w:ascii="Times New Roman" w:hAnsi="Times New Roman"/>
          <w:sz w:val="28"/>
          <w:szCs w:val="28"/>
        </w:rPr>
        <w:t xml:space="preserve"> Проявляются такие качества, как самокритичность, самоуверенность, эгоизм;</w:t>
      </w:r>
    </w:p>
    <w:p w:rsidR="00B8571B" w:rsidRPr="00176E2E" w:rsidRDefault="00B8571B" w:rsidP="00EB0B06">
      <w:pPr>
        <w:pStyle w:val="ListParagraph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EB0B06">
        <w:rPr>
          <w:rFonts w:ascii="Times New Roman" w:hAnsi="Times New Roman"/>
          <w:i/>
          <w:sz w:val="28"/>
          <w:szCs w:val="28"/>
        </w:rPr>
        <w:t>к вещам</w:t>
      </w:r>
      <w:r w:rsidRPr="00176E2E">
        <w:rPr>
          <w:rFonts w:ascii="Times New Roman" w:hAnsi="Times New Roman"/>
          <w:sz w:val="28"/>
          <w:szCs w:val="28"/>
        </w:rPr>
        <w:t>. Проявляются такие черты, как бережливость или расточительность, щедрость или жадность.</w:t>
      </w: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Можно сделать вывод о том, что х</w:t>
      </w:r>
      <w:r w:rsidRPr="00176E2E">
        <w:rPr>
          <w:rFonts w:ascii="Times New Roman" w:hAnsi="Times New Roman"/>
          <w:sz w:val="28"/>
          <w:szCs w:val="28"/>
        </w:rPr>
        <w:t xml:space="preserve">арактер формируется не только в процессе воспитания, но и в процессе самовоспитания. Личность может сама сознательно корректировать все негативные проявления своего характера. Одной из актуальных проблем в психологии является проблема формирования и развития характера. Очень часто обсуждаются вопросы о роли наследственности в формировании характера, соотношении темперамента и характера, возможности изменения характера и прочие подобные вопросы. Очень интересным является ответ на все эти вопросы психолога А. В. Петровского:  </w:t>
      </w:r>
      <w:r w:rsidRPr="00176E2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176E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«Характер не дан человеку от природы. Нет характера, который нельзя было бы скорректировать. Ссылка на то, что "у меня такой характер, и я не могу ничего с собой поделать" психологически совершенно несостоятельна. Каждый человек отвечает за все проявления своего характера и в состоянии заняться самовоспитанием»</w:t>
      </w: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Pr="00B53AB3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B8571B" w:rsidRPr="00B53AB3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B8571B" w:rsidRPr="00B53AB3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872DF0">
      <w:pPr>
        <w:pStyle w:val="ListParagraph"/>
        <w:spacing w:after="0" w:line="36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72DF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Заключение</w:t>
      </w:r>
    </w:p>
    <w:p w:rsidR="00B8571B" w:rsidRDefault="00B8571B" w:rsidP="00872DF0">
      <w:pPr>
        <w:pStyle w:val="ListParagraph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контрольной работе мы поняли, что под темпераментом следует понимать динамическую характеристику  психической деятельности человека.</w:t>
      </w:r>
    </w:p>
    <w:p w:rsidR="00B8571B" w:rsidRDefault="00B8571B" w:rsidP="00872DF0">
      <w:pPr>
        <w:pStyle w:val="ListParagraph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Определили, что под характером подразумеваются те свойства личности, которые накладывают определенный отпечаток на все ее проявления и выражают специфическое для нее отношение к миру и другим людям. </w:t>
      </w:r>
    </w:p>
    <w:p w:rsidR="00B8571B" w:rsidRDefault="00B8571B" w:rsidP="00AF2CB4">
      <w:pPr>
        <w:pStyle w:val="ListParagraph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Проанализировав эти два понятия, мы пришли к выводу, что темперамент и характер тесно взаимосвязаны  между собой. Характер человека, в большей степени будет завесить от того, </w:t>
      </w:r>
    </w:p>
    <w:p w:rsidR="00B8571B" w:rsidRDefault="00B8571B" w:rsidP="00872DF0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какой у человека темперамент. Характер возникает тогда, когда темперамент человека полностью сформирован и достаточно развит.</w:t>
      </w:r>
    </w:p>
    <w:p w:rsidR="00B8571B" w:rsidRDefault="00B8571B" w:rsidP="00872DF0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Темперамент определяет в характере такие черты, как уравновешенность, подвижность или инертность реакции и так далее. Однако темперамент не предопределяет характер, у людей с одинаковым темпераментом часто бывают совершенно разные черты характера.</w:t>
      </w: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Pr="008E4BBE" w:rsidRDefault="00B8571B" w:rsidP="00A80057">
      <w:pPr>
        <w:pStyle w:val="ListParagraph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BBE">
        <w:rPr>
          <w:rFonts w:ascii="Times New Roman" w:hAnsi="Times New Roman"/>
          <w:b/>
          <w:sz w:val="28"/>
          <w:szCs w:val="28"/>
        </w:rPr>
        <w:t>Тестовое задание</w:t>
      </w:r>
    </w:p>
    <w:p w:rsidR="00B8571B" w:rsidRDefault="00B8571B" w:rsidP="00A8005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Установите, какие особенности присущи темпераменту, а какие – характеру:</w:t>
      </w:r>
    </w:p>
    <w:p w:rsidR="00B8571B" w:rsidRPr="00EF2169" w:rsidRDefault="00B8571B" w:rsidP="00A80057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4BBE">
        <w:rPr>
          <w:rFonts w:ascii="Times New Roman" w:hAnsi="Times New Roman"/>
          <w:i/>
          <w:sz w:val="28"/>
          <w:szCs w:val="28"/>
        </w:rPr>
        <w:t>аккуратность</w:t>
      </w:r>
      <w:r w:rsidRPr="00EF2169">
        <w:rPr>
          <w:rFonts w:ascii="Times New Roman" w:hAnsi="Times New Roman"/>
          <w:sz w:val="28"/>
          <w:szCs w:val="28"/>
        </w:rPr>
        <w:t xml:space="preserve"> – характер (</w:t>
      </w:r>
      <w:r w:rsidRPr="00EF2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Аккуратность – черта характера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которая не заложена природой, а формируется на протяжении всей жизни);</w:t>
      </w:r>
    </w:p>
    <w:p w:rsidR="00B8571B" w:rsidRDefault="00B8571B" w:rsidP="00A80057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4BBE">
        <w:rPr>
          <w:rFonts w:ascii="Times New Roman" w:hAnsi="Times New Roman"/>
          <w:i/>
          <w:sz w:val="28"/>
          <w:szCs w:val="28"/>
        </w:rPr>
        <w:t>альтруизм</w:t>
      </w:r>
      <w:r>
        <w:rPr>
          <w:rFonts w:ascii="Times New Roman" w:hAnsi="Times New Roman"/>
          <w:sz w:val="28"/>
          <w:szCs w:val="28"/>
        </w:rPr>
        <w:t xml:space="preserve"> – характер (является антонимом понятию «эгоизм», обозначает бескорыстную помощь другим, образуется в результате взаимодействия социальных и биологических факторов, следовательно, является чертой характера);</w:t>
      </w:r>
    </w:p>
    <w:p w:rsidR="00B8571B" w:rsidRPr="007F0771" w:rsidRDefault="00B8571B" w:rsidP="00A80057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4BBE">
        <w:rPr>
          <w:rFonts w:ascii="Times New Roman" w:hAnsi="Times New Roman"/>
          <w:i/>
          <w:sz w:val="28"/>
          <w:szCs w:val="28"/>
        </w:rPr>
        <w:t>импульсивность</w:t>
      </w:r>
      <w:r w:rsidRPr="007F0771">
        <w:rPr>
          <w:rFonts w:ascii="Times New Roman" w:hAnsi="Times New Roman"/>
          <w:sz w:val="28"/>
          <w:szCs w:val="28"/>
        </w:rPr>
        <w:t xml:space="preserve"> – темперамент (фактор, относящийся к темпераменту и проявляющийся действиями, которые совершаются неожиданно и неадекватно обстоятельствам</w:t>
      </w:r>
      <w:r>
        <w:rPr>
          <w:rFonts w:ascii="Times New Roman" w:hAnsi="Times New Roman"/>
          <w:sz w:val="28"/>
          <w:szCs w:val="28"/>
        </w:rPr>
        <w:t>)</w:t>
      </w:r>
      <w:r w:rsidRPr="007F077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B8571B" w:rsidRPr="00F97765" w:rsidRDefault="00B8571B" w:rsidP="00A80057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7765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динамичность</w:t>
      </w:r>
      <w:r w:rsidRPr="00F97765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– темперамент (Темперамент 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>–</w:t>
      </w:r>
      <w:r w:rsidRPr="00F97765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э</w:t>
      </w:r>
      <w:r w:rsidRPr="00F977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тоспецифический набор индивидуально-своеобразных проявлений психики, которые обуславливают </w:t>
      </w:r>
      <w:r w:rsidRPr="00F9776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динамичность</w:t>
      </w:r>
      <w:r w:rsidRPr="00F9776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психической деятельности личности.</w:t>
      </w:r>
      <w:r w:rsidRPr="00F97765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) </w:t>
      </w:r>
    </w:p>
    <w:p w:rsidR="00B8571B" w:rsidRPr="0061495A" w:rsidRDefault="00B8571B" w:rsidP="00A80057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4B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медлительность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– темперамент (за торможение и возбуждение отвечает нервная система, а динамику протекания психических процессов определяет темперамент, следовательно, медлительность следует отнести к темпераменту);</w:t>
      </w:r>
    </w:p>
    <w:p w:rsidR="00B8571B" w:rsidRPr="0061495A" w:rsidRDefault="00B8571B" w:rsidP="00A80057">
      <w:pPr>
        <w:pStyle w:val="ListParagraph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4BBE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ответственность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– характер (черта характера, которая проявляется по отношению к труду и развивается в течение жизни человека, по мере его саморазвития). </w:t>
      </w:r>
    </w:p>
    <w:p w:rsidR="00B8571B" w:rsidRDefault="00B8571B" w:rsidP="00EB0B0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8571B" w:rsidRDefault="00B8571B" w:rsidP="007F0771">
      <w:pPr>
        <w:pStyle w:val="ListParagraph"/>
        <w:spacing w:after="0" w:line="360" w:lineRule="auto"/>
        <w:ind w:left="709"/>
        <w:jc w:val="center"/>
        <w:rPr>
          <w:rFonts w:ascii="Times New Roman" w:hAnsi="Times New Roman"/>
          <w:b/>
          <w:iCs/>
          <w:sz w:val="28"/>
          <w:szCs w:val="28"/>
          <w:shd w:val="clear" w:color="auto" w:fill="FFFFFF"/>
        </w:rPr>
      </w:pPr>
    </w:p>
    <w:p w:rsidR="00B8571B" w:rsidRDefault="00B8571B" w:rsidP="007F0771">
      <w:pPr>
        <w:pStyle w:val="ListParagraph"/>
        <w:spacing w:after="0" w:line="360" w:lineRule="auto"/>
        <w:ind w:left="709"/>
        <w:jc w:val="center"/>
        <w:rPr>
          <w:rFonts w:ascii="Times New Roman" w:hAnsi="Times New Roman"/>
          <w:b/>
          <w:iCs/>
          <w:sz w:val="28"/>
          <w:szCs w:val="28"/>
          <w:shd w:val="clear" w:color="auto" w:fill="FFFFFF"/>
        </w:rPr>
      </w:pPr>
    </w:p>
    <w:p w:rsidR="00B8571B" w:rsidRDefault="00B8571B" w:rsidP="007F0771">
      <w:pPr>
        <w:pStyle w:val="ListParagraph"/>
        <w:spacing w:after="0" w:line="360" w:lineRule="auto"/>
        <w:ind w:left="709"/>
        <w:jc w:val="center"/>
        <w:rPr>
          <w:rFonts w:ascii="Times New Roman" w:hAnsi="Times New Roman"/>
          <w:b/>
          <w:iCs/>
          <w:sz w:val="28"/>
          <w:szCs w:val="28"/>
          <w:shd w:val="clear" w:color="auto" w:fill="FFFFFF"/>
        </w:rPr>
      </w:pPr>
    </w:p>
    <w:p w:rsidR="00B8571B" w:rsidRDefault="00B8571B" w:rsidP="007F0771">
      <w:pPr>
        <w:pStyle w:val="ListParagraph"/>
        <w:spacing w:after="0" w:line="360" w:lineRule="auto"/>
        <w:ind w:left="709"/>
        <w:jc w:val="center"/>
        <w:rPr>
          <w:rFonts w:ascii="Times New Roman" w:hAnsi="Times New Roman"/>
          <w:b/>
          <w:iCs/>
          <w:sz w:val="28"/>
          <w:szCs w:val="28"/>
          <w:shd w:val="clear" w:color="auto" w:fill="FFFFFF"/>
        </w:rPr>
      </w:pPr>
    </w:p>
    <w:p w:rsidR="00B8571B" w:rsidRPr="00A26CF9" w:rsidRDefault="00B8571B" w:rsidP="00A26CF9">
      <w:pPr>
        <w:pStyle w:val="ListParagrap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  <w:shd w:val="clear" w:color="auto" w:fill="FFFFFF"/>
        </w:rPr>
        <w:br w:type="page"/>
      </w:r>
      <w:r w:rsidRPr="007F0771">
        <w:rPr>
          <w:rFonts w:ascii="Times New Roman" w:hAnsi="Times New Roman"/>
          <w:b/>
          <w:iCs/>
          <w:sz w:val="28"/>
          <w:szCs w:val="28"/>
          <w:shd w:val="clear" w:color="auto" w:fill="FFFFFF"/>
        </w:rPr>
        <w:t xml:space="preserve">Список </w:t>
      </w:r>
      <w:r>
        <w:rPr>
          <w:rFonts w:ascii="Times New Roman" w:hAnsi="Times New Roman"/>
          <w:b/>
          <w:iCs/>
          <w:sz w:val="28"/>
          <w:szCs w:val="28"/>
          <w:shd w:val="clear" w:color="auto" w:fill="FFFFFF"/>
        </w:rPr>
        <w:t xml:space="preserve">использованной </w:t>
      </w:r>
      <w:r w:rsidRPr="007F0771">
        <w:rPr>
          <w:rFonts w:ascii="Times New Roman" w:hAnsi="Times New Roman"/>
          <w:b/>
          <w:iCs/>
          <w:sz w:val="28"/>
          <w:szCs w:val="28"/>
          <w:shd w:val="clear" w:color="auto" w:fill="FFFFFF"/>
        </w:rPr>
        <w:t>литературы:</w:t>
      </w:r>
    </w:p>
    <w:p w:rsidR="00B8571B" w:rsidRDefault="00B8571B" w:rsidP="00A26CF9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872DF0">
        <w:rPr>
          <w:rFonts w:ascii="Times New Roman" w:hAnsi="Times New Roman"/>
          <w:iCs/>
          <w:sz w:val="28"/>
          <w:szCs w:val="28"/>
        </w:rPr>
        <w:t>Островский</w:t>
      </w:r>
      <w:r w:rsidRPr="004A1AEB">
        <w:rPr>
          <w:rFonts w:ascii="Times New Roman" w:hAnsi="Times New Roman"/>
          <w:i/>
          <w:iCs/>
          <w:sz w:val="28"/>
          <w:szCs w:val="28"/>
        </w:rPr>
        <w:t xml:space="preserve"> Э.В</w:t>
      </w:r>
      <w:r w:rsidRPr="004A1AE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Психология и педагогика. — М.: ИНФРА-М</w:t>
      </w:r>
      <w:r w:rsidRPr="004A1AEB">
        <w:rPr>
          <w:rFonts w:ascii="Times New Roman" w:hAnsi="Times New Roman"/>
          <w:sz w:val="28"/>
          <w:szCs w:val="28"/>
        </w:rPr>
        <w:t>: Ву</w:t>
      </w:r>
      <w:r w:rsidRPr="004A1AEB">
        <w:rPr>
          <w:rFonts w:ascii="Times New Roman" w:hAnsi="Times New Roman"/>
          <w:sz w:val="28"/>
          <w:szCs w:val="28"/>
        </w:rPr>
        <w:softHyphen/>
        <w:t>зовский учебник, 2012</w:t>
      </w:r>
      <w:r>
        <w:rPr>
          <w:rFonts w:ascii="Times New Roman" w:hAnsi="Times New Roman"/>
          <w:sz w:val="28"/>
          <w:szCs w:val="28"/>
        </w:rPr>
        <w:t>(379стр.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)</w:t>
      </w:r>
    </w:p>
    <w:p w:rsidR="00B8571B" w:rsidRPr="004A1AEB" w:rsidRDefault="00B8571B" w:rsidP="00AE3E1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E064B">
        <w:rPr>
          <w:sz w:val="28"/>
          <w:szCs w:val="28"/>
        </w:rPr>
        <w:t>Психологический словарь.- М.: Педагогика – Пресс, 1996</w:t>
      </w:r>
      <w:r w:rsidRPr="00A26CF9">
        <w:rPr>
          <w:rFonts w:ascii="Times New Roman" w:hAnsi="Times New Roman"/>
          <w:color w:val="000000"/>
          <w:sz w:val="28"/>
          <w:szCs w:val="28"/>
          <w:shd w:val="clear" w:color="auto" w:fill="EDF1F5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EDF1F5"/>
        </w:rPr>
        <w:t>электронный ресурс</w:t>
      </w:r>
      <w:r w:rsidRPr="00A26CF9">
        <w:rPr>
          <w:rFonts w:ascii="Times New Roman" w:hAnsi="Times New Roman"/>
          <w:color w:val="000000"/>
          <w:sz w:val="28"/>
          <w:szCs w:val="28"/>
          <w:shd w:val="clear" w:color="auto" w:fill="EDF1F5"/>
        </w:rPr>
        <w:t>]</w:t>
      </w:r>
      <w:r>
        <w:rPr>
          <w:sz w:val="28"/>
          <w:szCs w:val="28"/>
        </w:rPr>
        <w:t xml:space="preserve"> - режим доступа: </w:t>
      </w:r>
      <w:hyperlink r:id="rId7" w:history="1">
        <w:r w:rsidRPr="007D64D3">
          <w:rPr>
            <w:rStyle w:val="Hyperlink"/>
            <w:sz w:val="28"/>
            <w:szCs w:val="28"/>
          </w:rPr>
          <w:t>http://www.bibliotekar.ru/psihologia-1/index.htm</w:t>
        </w:r>
      </w:hyperlink>
      <w:r>
        <w:rPr>
          <w:sz w:val="28"/>
          <w:szCs w:val="28"/>
        </w:rPr>
        <w:t xml:space="preserve"> ,свободный,  дата обращения 27.12.14;</w:t>
      </w:r>
    </w:p>
    <w:p w:rsidR="00B8571B" w:rsidRPr="00F97765" w:rsidRDefault="00B8571B" w:rsidP="00A26CF9">
      <w:pPr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F97765">
        <w:rPr>
          <w:rFonts w:ascii="Times New Roman" w:hAnsi="Times New Roman"/>
          <w:sz w:val="28"/>
          <w:szCs w:val="28"/>
        </w:rPr>
        <w:t>РубинштейнС. Л. Основы общей психологииСерия «Мастера психологии»</w:t>
      </w:r>
      <w:r>
        <w:rPr>
          <w:rFonts w:ascii="Times New Roman" w:hAnsi="Times New Roman"/>
          <w:sz w:val="28"/>
          <w:szCs w:val="28"/>
        </w:rPr>
        <w:t>1999.  (729 стр.)</w:t>
      </w:r>
    </w:p>
    <w:p w:rsidR="00B8571B" w:rsidRPr="008E4BBE" w:rsidRDefault="00B8571B" w:rsidP="00A26CF9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EDF1F5"/>
        </w:rPr>
        <w:t xml:space="preserve">Электронная энциклопедия экономиста </w:t>
      </w:r>
      <w:r w:rsidRPr="00A26CF9">
        <w:rPr>
          <w:rFonts w:ascii="Times New Roman" w:hAnsi="Times New Roman"/>
          <w:color w:val="000000"/>
          <w:sz w:val="28"/>
          <w:szCs w:val="28"/>
          <w:shd w:val="clear" w:color="auto" w:fill="EDF1F5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EDF1F5"/>
        </w:rPr>
        <w:t>электронный ресурс</w:t>
      </w:r>
      <w:r w:rsidRPr="00A26CF9">
        <w:rPr>
          <w:rFonts w:ascii="Times New Roman" w:hAnsi="Times New Roman"/>
          <w:color w:val="000000"/>
          <w:sz w:val="28"/>
          <w:szCs w:val="28"/>
          <w:shd w:val="clear" w:color="auto" w:fill="EDF1F5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EDF1F5"/>
        </w:rPr>
        <w:t xml:space="preserve"> – режим доступа: </w:t>
      </w:r>
      <w:hyperlink r:id="rId8" w:history="1">
        <w:r w:rsidRPr="007D64D3">
          <w:rPr>
            <w:rStyle w:val="Hyperlink"/>
            <w:rFonts w:ascii="Times New Roman" w:hAnsi="Times New Roman"/>
            <w:sz w:val="28"/>
            <w:szCs w:val="28"/>
            <w:shd w:val="clear" w:color="auto" w:fill="EDF1F5"/>
          </w:rPr>
          <w:t>http://www.grandars.ru/college/psihologiya/</w:t>
        </w:r>
      </w:hyperlink>
      <w:r>
        <w:rPr>
          <w:rFonts w:ascii="Times New Roman" w:hAnsi="Times New Roman"/>
          <w:color w:val="000000"/>
          <w:sz w:val="28"/>
          <w:szCs w:val="28"/>
          <w:shd w:val="clear" w:color="auto" w:fill="EDF1F5"/>
        </w:rPr>
        <w:t xml:space="preserve"> , свободный, дата обращения 27.12.14</w:t>
      </w:r>
      <w:r w:rsidRPr="00A26CF9">
        <w:rPr>
          <w:rFonts w:ascii="Arial" w:hAnsi="Arial" w:cs="Arial"/>
          <w:color w:val="000000"/>
          <w:sz w:val="18"/>
          <w:szCs w:val="18"/>
          <w:shd w:val="clear" w:color="auto" w:fill="EDF1F5"/>
        </w:rPr>
        <w:t> </w:t>
      </w:r>
      <w:r>
        <w:rPr>
          <w:rFonts w:ascii="Times New Roman" w:hAnsi="Times New Roman"/>
          <w:sz w:val="28"/>
          <w:szCs w:val="28"/>
        </w:rPr>
        <w:t>.</w:t>
      </w: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Pr="00110DEE" w:rsidRDefault="00B8571B" w:rsidP="00110DEE">
      <w:pPr>
        <w:pStyle w:val="ListParagraph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30.12.2014</w:t>
      </w:r>
    </w:p>
    <w:p w:rsidR="00B8571B" w:rsidRDefault="00B8571B" w:rsidP="008E4BBE">
      <w:pPr>
        <w:pStyle w:val="ListParagraph"/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8571B" w:rsidRDefault="00B8571B" w:rsidP="00CF0D61">
      <w:pPr>
        <w:pStyle w:val="ListParagraph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8571B" w:rsidRPr="008E4BBE" w:rsidRDefault="00B8571B" w:rsidP="008E4BBE">
      <w:pPr>
        <w:pStyle w:val="ListParagraph"/>
        <w:spacing w:after="0" w:line="360" w:lineRule="auto"/>
        <w:ind w:left="1429"/>
        <w:jc w:val="center"/>
        <w:rPr>
          <w:rFonts w:ascii="Times New Roman" w:hAnsi="Times New Roman"/>
          <w:b/>
          <w:sz w:val="28"/>
          <w:szCs w:val="28"/>
        </w:rPr>
      </w:pPr>
    </w:p>
    <w:sectPr w:rsidR="00B8571B" w:rsidRPr="008E4BBE" w:rsidSect="00CF0D61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71B" w:rsidRDefault="00B8571B" w:rsidP="00B61279">
      <w:pPr>
        <w:spacing w:after="0" w:line="240" w:lineRule="auto"/>
      </w:pPr>
      <w:r>
        <w:separator/>
      </w:r>
    </w:p>
  </w:endnote>
  <w:endnote w:type="continuationSeparator" w:id="1">
    <w:p w:rsidR="00B8571B" w:rsidRDefault="00B8571B" w:rsidP="00B61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ragmaticaC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71B" w:rsidRDefault="00B8571B">
    <w:pPr>
      <w:pStyle w:val="Footer"/>
      <w:jc w:val="right"/>
    </w:pPr>
    <w:fldSimple w:instr="PAGE   \* MERGEFORMAT">
      <w:r>
        <w:rPr>
          <w:noProof/>
        </w:rPr>
        <w:t>6</w:t>
      </w:r>
    </w:fldSimple>
  </w:p>
  <w:p w:rsidR="00B8571B" w:rsidRDefault="00B857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71B" w:rsidRDefault="00B8571B" w:rsidP="00B61279">
      <w:pPr>
        <w:spacing w:after="0" w:line="240" w:lineRule="auto"/>
      </w:pPr>
      <w:r>
        <w:separator/>
      </w:r>
    </w:p>
  </w:footnote>
  <w:footnote w:type="continuationSeparator" w:id="1">
    <w:p w:rsidR="00B8571B" w:rsidRDefault="00B8571B" w:rsidP="00B61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773"/>
    <w:multiLevelType w:val="hybridMultilevel"/>
    <w:tmpl w:val="E7C2962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887F35"/>
    <w:multiLevelType w:val="hybridMultilevel"/>
    <w:tmpl w:val="D94E2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34506"/>
    <w:multiLevelType w:val="hybridMultilevel"/>
    <w:tmpl w:val="3308178A"/>
    <w:lvl w:ilvl="0" w:tplc="AA9A7F76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1C9A6E94"/>
    <w:multiLevelType w:val="hybridMultilevel"/>
    <w:tmpl w:val="8F902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6D030B"/>
    <w:multiLevelType w:val="hybridMultilevel"/>
    <w:tmpl w:val="00C83AE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CF7DAA"/>
    <w:multiLevelType w:val="hybridMultilevel"/>
    <w:tmpl w:val="83EC9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476EC1"/>
    <w:multiLevelType w:val="hybridMultilevel"/>
    <w:tmpl w:val="36165CC8"/>
    <w:lvl w:ilvl="0" w:tplc="E12C1A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C01EFE"/>
    <w:multiLevelType w:val="hybridMultilevel"/>
    <w:tmpl w:val="5D9A348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26DB5088"/>
    <w:multiLevelType w:val="hybridMultilevel"/>
    <w:tmpl w:val="6734B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BC1A28"/>
    <w:multiLevelType w:val="hybridMultilevel"/>
    <w:tmpl w:val="1A64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5E45E9"/>
    <w:multiLevelType w:val="hybridMultilevel"/>
    <w:tmpl w:val="8E28260A"/>
    <w:lvl w:ilvl="0" w:tplc="8984F1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213084F"/>
    <w:multiLevelType w:val="hybridMultilevel"/>
    <w:tmpl w:val="F8C07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7CA2EAF"/>
    <w:multiLevelType w:val="hybridMultilevel"/>
    <w:tmpl w:val="562C30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C95D4E"/>
    <w:multiLevelType w:val="hybridMultilevel"/>
    <w:tmpl w:val="BE52FA5A"/>
    <w:lvl w:ilvl="0" w:tplc="BB6EFF38">
      <w:start w:val="1"/>
      <w:numFmt w:val="decimal"/>
      <w:lvlText w:val="%1)"/>
      <w:lvlJc w:val="left"/>
      <w:pPr>
        <w:ind w:left="720" w:hanging="360"/>
      </w:pPr>
      <w:rPr>
        <w:rFonts w:ascii="Calibri" w:hAnsi="Calibri" w:cs="PetersburgC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BA7062"/>
    <w:multiLevelType w:val="hybridMultilevel"/>
    <w:tmpl w:val="63B207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F30FF0"/>
    <w:multiLevelType w:val="hybridMultilevel"/>
    <w:tmpl w:val="7FB85B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5EE2B10"/>
    <w:multiLevelType w:val="hybridMultilevel"/>
    <w:tmpl w:val="F670C5AC"/>
    <w:lvl w:ilvl="0" w:tplc="ADDA380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15"/>
  </w:num>
  <w:num w:numId="3">
    <w:abstractNumId w:val="1"/>
  </w:num>
  <w:num w:numId="4">
    <w:abstractNumId w:val="14"/>
  </w:num>
  <w:num w:numId="5">
    <w:abstractNumId w:val="11"/>
  </w:num>
  <w:num w:numId="6">
    <w:abstractNumId w:val="3"/>
  </w:num>
  <w:num w:numId="7">
    <w:abstractNumId w:val="13"/>
  </w:num>
  <w:num w:numId="8">
    <w:abstractNumId w:val="0"/>
  </w:num>
  <w:num w:numId="9">
    <w:abstractNumId w:val="4"/>
  </w:num>
  <w:num w:numId="10">
    <w:abstractNumId w:val="6"/>
  </w:num>
  <w:num w:numId="11">
    <w:abstractNumId w:val="8"/>
  </w:num>
  <w:num w:numId="12">
    <w:abstractNumId w:val="7"/>
  </w:num>
  <w:num w:numId="13">
    <w:abstractNumId w:val="16"/>
  </w:num>
  <w:num w:numId="14">
    <w:abstractNumId w:val="9"/>
  </w:num>
  <w:num w:numId="15">
    <w:abstractNumId w:val="12"/>
  </w:num>
  <w:num w:numId="16">
    <w:abstractNumId w:val="1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doNotHyphenateCaps/>
  <w:drawingGridHorizontalSpacing w:val="57"/>
  <w:drawingGridVerticalSpacing w:val="57"/>
  <w:doNotUseMarginsForDrawingGridOrigin/>
  <w:drawingGridVerticalOrigin w:val="1134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64D"/>
    <w:rsid w:val="00043BC2"/>
    <w:rsid w:val="00044257"/>
    <w:rsid w:val="00077DAC"/>
    <w:rsid w:val="000C1099"/>
    <w:rsid w:val="000F264D"/>
    <w:rsid w:val="00110DEE"/>
    <w:rsid w:val="00176E2E"/>
    <w:rsid w:val="001A54D3"/>
    <w:rsid w:val="001A5DD0"/>
    <w:rsid w:val="001C139D"/>
    <w:rsid w:val="001E40BE"/>
    <w:rsid w:val="00200934"/>
    <w:rsid w:val="00253EB7"/>
    <w:rsid w:val="002C3051"/>
    <w:rsid w:val="002D3735"/>
    <w:rsid w:val="002D6DF0"/>
    <w:rsid w:val="002F29D1"/>
    <w:rsid w:val="002F5FE3"/>
    <w:rsid w:val="00310B4A"/>
    <w:rsid w:val="00331689"/>
    <w:rsid w:val="00367CDA"/>
    <w:rsid w:val="00387256"/>
    <w:rsid w:val="00391728"/>
    <w:rsid w:val="00434DE9"/>
    <w:rsid w:val="00452246"/>
    <w:rsid w:val="004A1AEB"/>
    <w:rsid w:val="004D220A"/>
    <w:rsid w:val="0050626A"/>
    <w:rsid w:val="00532885"/>
    <w:rsid w:val="00536472"/>
    <w:rsid w:val="005600A1"/>
    <w:rsid w:val="005D3E93"/>
    <w:rsid w:val="00602B37"/>
    <w:rsid w:val="006101A7"/>
    <w:rsid w:val="0061495A"/>
    <w:rsid w:val="0062311E"/>
    <w:rsid w:val="00657ED8"/>
    <w:rsid w:val="0067762B"/>
    <w:rsid w:val="00694AFD"/>
    <w:rsid w:val="00725A9C"/>
    <w:rsid w:val="00791558"/>
    <w:rsid w:val="007B2EB4"/>
    <w:rsid w:val="007C1E6E"/>
    <w:rsid w:val="007C2355"/>
    <w:rsid w:val="007D64D3"/>
    <w:rsid w:val="007F0771"/>
    <w:rsid w:val="008108B1"/>
    <w:rsid w:val="008248F1"/>
    <w:rsid w:val="00845732"/>
    <w:rsid w:val="00872DF0"/>
    <w:rsid w:val="00894EE0"/>
    <w:rsid w:val="008A506E"/>
    <w:rsid w:val="008B548D"/>
    <w:rsid w:val="008E4BBE"/>
    <w:rsid w:val="00943FBF"/>
    <w:rsid w:val="00946D87"/>
    <w:rsid w:val="009473B4"/>
    <w:rsid w:val="009C60F8"/>
    <w:rsid w:val="00A26CF9"/>
    <w:rsid w:val="00A77964"/>
    <w:rsid w:val="00A80057"/>
    <w:rsid w:val="00A907BD"/>
    <w:rsid w:val="00A96C2F"/>
    <w:rsid w:val="00AE3E11"/>
    <w:rsid w:val="00AF2CB4"/>
    <w:rsid w:val="00B36150"/>
    <w:rsid w:val="00B53AB3"/>
    <w:rsid w:val="00B61279"/>
    <w:rsid w:val="00B8571B"/>
    <w:rsid w:val="00B865CC"/>
    <w:rsid w:val="00BB1578"/>
    <w:rsid w:val="00BE064B"/>
    <w:rsid w:val="00BE5C7F"/>
    <w:rsid w:val="00BF0A73"/>
    <w:rsid w:val="00C249ED"/>
    <w:rsid w:val="00C27A41"/>
    <w:rsid w:val="00C66EB7"/>
    <w:rsid w:val="00CD6798"/>
    <w:rsid w:val="00CF0D61"/>
    <w:rsid w:val="00D9621E"/>
    <w:rsid w:val="00DF392F"/>
    <w:rsid w:val="00E31A33"/>
    <w:rsid w:val="00EB0B06"/>
    <w:rsid w:val="00EB603D"/>
    <w:rsid w:val="00EE1CC1"/>
    <w:rsid w:val="00EF2169"/>
    <w:rsid w:val="00F54764"/>
    <w:rsid w:val="00F97765"/>
    <w:rsid w:val="00FD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lin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2D373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3AB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76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3AB3"/>
    <w:rPr>
      <w:rFonts w:ascii="Cambria" w:hAnsi="Cambria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F97765"/>
    <w:rPr>
      <w:rFonts w:ascii="Cambria" w:hAnsi="Cambria"/>
      <w:b/>
      <w:i/>
      <w:sz w:val="28"/>
      <w:lang w:eastAsia="en-US"/>
    </w:rPr>
  </w:style>
  <w:style w:type="paragraph" w:customStyle="1" w:styleId="Pa32">
    <w:name w:val="Pa32"/>
    <w:basedOn w:val="Normal"/>
    <w:next w:val="Normal"/>
    <w:uiPriority w:val="99"/>
    <w:rsid w:val="000F264D"/>
    <w:pPr>
      <w:autoSpaceDE w:val="0"/>
      <w:autoSpaceDN w:val="0"/>
      <w:adjustRightInd w:val="0"/>
      <w:spacing w:after="0" w:line="241" w:lineRule="atLeast"/>
    </w:pPr>
    <w:rPr>
      <w:rFonts w:ascii="PragmaticaC" w:hAnsi="PragmaticaC"/>
      <w:sz w:val="24"/>
      <w:szCs w:val="24"/>
    </w:rPr>
  </w:style>
  <w:style w:type="character" w:customStyle="1" w:styleId="A8">
    <w:name w:val="A8"/>
    <w:uiPriority w:val="99"/>
    <w:rsid w:val="000F264D"/>
    <w:rPr>
      <w:b/>
      <w:color w:val="000000"/>
      <w:sz w:val="18"/>
    </w:rPr>
  </w:style>
  <w:style w:type="paragraph" w:customStyle="1" w:styleId="Pa33">
    <w:name w:val="Pa33"/>
    <w:basedOn w:val="Normal"/>
    <w:next w:val="Normal"/>
    <w:uiPriority w:val="99"/>
    <w:rsid w:val="000F264D"/>
    <w:pPr>
      <w:autoSpaceDE w:val="0"/>
      <w:autoSpaceDN w:val="0"/>
      <w:adjustRightInd w:val="0"/>
      <w:spacing w:after="0" w:line="241" w:lineRule="atLeast"/>
    </w:pPr>
    <w:rPr>
      <w:rFonts w:ascii="PragmaticaC" w:hAnsi="PragmaticaC"/>
      <w:sz w:val="24"/>
      <w:szCs w:val="24"/>
    </w:rPr>
  </w:style>
  <w:style w:type="character" w:customStyle="1" w:styleId="A11">
    <w:name w:val="A11"/>
    <w:uiPriority w:val="99"/>
    <w:rsid w:val="000F264D"/>
    <w:rPr>
      <w:b/>
      <w:color w:val="000000"/>
      <w:sz w:val="20"/>
    </w:rPr>
  </w:style>
  <w:style w:type="paragraph" w:customStyle="1" w:styleId="Pa29">
    <w:name w:val="Pa29"/>
    <w:basedOn w:val="Normal"/>
    <w:next w:val="Normal"/>
    <w:uiPriority w:val="99"/>
    <w:rsid w:val="000F264D"/>
    <w:pPr>
      <w:autoSpaceDE w:val="0"/>
      <w:autoSpaceDN w:val="0"/>
      <w:adjustRightInd w:val="0"/>
      <w:spacing w:after="0" w:line="241" w:lineRule="atLeast"/>
    </w:pPr>
    <w:rPr>
      <w:rFonts w:ascii="PragmaticaC" w:hAnsi="PragmaticaC"/>
      <w:sz w:val="24"/>
      <w:szCs w:val="24"/>
    </w:rPr>
  </w:style>
  <w:style w:type="character" w:customStyle="1" w:styleId="A2">
    <w:name w:val="A2"/>
    <w:uiPriority w:val="99"/>
    <w:rsid w:val="000F264D"/>
    <w:rPr>
      <w:b/>
      <w:color w:val="000000"/>
      <w:sz w:val="28"/>
    </w:rPr>
  </w:style>
  <w:style w:type="character" w:customStyle="1" w:styleId="A1">
    <w:name w:val="A1"/>
    <w:uiPriority w:val="99"/>
    <w:rsid w:val="000F264D"/>
    <w:rPr>
      <w:b/>
      <w:color w:val="000000"/>
      <w:sz w:val="22"/>
    </w:rPr>
  </w:style>
  <w:style w:type="paragraph" w:customStyle="1" w:styleId="Default">
    <w:name w:val="Default"/>
    <w:uiPriority w:val="99"/>
    <w:rsid w:val="000F264D"/>
    <w:pPr>
      <w:autoSpaceDE w:val="0"/>
      <w:autoSpaceDN w:val="0"/>
      <w:adjustRightInd w:val="0"/>
    </w:pPr>
    <w:rPr>
      <w:rFonts w:ascii="PragmaticaC" w:hAnsi="PragmaticaC" w:cs="PragmaticaC"/>
      <w:color w:val="000000"/>
      <w:sz w:val="24"/>
      <w:szCs w:val="24"/>
      <w:lang w:eastAsia="en-US"/>
    </w:rPr>
  </w:style>
  <w:style w:type="paragraph" w:customStyle="1" w:styleId="Pa35">
    <w:name w:val="Pa35"/>
    <w:basedOn w:val="Default"/>
    <w:next w:val="Default"/>
    <w:uiPriority w:val="99"/>
    <w:rsid w:val="000F264D"/>
    <w:pPr>
      <w:spacing w:line="241" w:lineRule="atLeast"/>
    </w:pPr>
    <w:rPr>
      <w:rFonts w:cs="Times New Roman"/>
      <w:color w:val="auto"/>
    </w:rPr>
  </w:style>
  <w:style w:type="paragraph" w:customStyle="1" w:styleId="Pa36">
    <w:name w:val="Pa36"/>
    <w:basedOn w:val="Default"/>
    <w:next w:val="Default"/>
    <w:uiPriority w:val="99"/>
    <w:rsid w:val="000F264D"/>
    <w:pPr>
      <w:spacing w:line="24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99"/>
    <w:qFormat/>
    <w:rsid w:val="007B2EB4"/>
    <w:pPr>
      <w:ind w:left="720"/>
    </w:pPr>
  </w:style>
  <w:style w:type="character" w:customStyle="1" w:styleId="apple-converted-space">
    <w:name w:val="apple-converted-space"/>
    <w:uiPriority w:val="99"/>
    <w:rsid w:val="008A506E"/>
  </w:style>
  <w:style w:type="paragraph" w:customStyle="1" w:styleId="normal1">
    <w:name w:val="normal1"/>
    <w:basedOn w:val="Normal"/>
    <w:uiPriority w:val="99"/>
    <w:rsid w:val="008A50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B612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61279"/>
  </w:style>
  <w:style w:type="paragraph" w:styleId="Footer">
    <w:name w:val="footer"/>
    <w:basedOn w:val="Normal"/>
    <w:link w:val="FooterChar"/>
    <w:uiPriority w:val="99"/>
    <w:rsid w:val="00B612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61279"/>
  </w:style>
  <w:style w:type="character" w:styleId="Emphasis">
    <w:name w:val="Emphasis"/>
    <w:basedOn w:val="DefaultParagraphFont"/>
    <w:uiPriority w:val="99"/>
    <w:qFormat/>
    <w:rsid w:val="007C1E6E"/>
    <w:rPr>
      <w:rFonts w:cs="Times New Roman"/>
      <w:i/>
    </w:rPr>
  </w:style>
  <w:style w:type="character" w:customStyle="1" w:styleId="w">
    <w:name w:val="w"/>
    <w:uiPriority w:val="99"/>
    <w:rsid w:val="007C1E6E"/>
  </w:style>
  <w:style w:type="character" w:styleId="LineNumber">
    <w:name w:val="line number"/>
    <w:basedOn w:val="DefaultParagraphFont"/>
    <w:uiPriority w:val="99"/>
    <w:semiHidden/>
    <w:rsid w:val="00391728"/>
    <w:rPr>
      <w:rFonts w:cs="Times New Roman"/>
    </w:rPr>
  </w:style>
  <w:style w:type="character" w:styleId="Hyperlink">
    <w:name w:val="Hyperlink"/>
    <w:basedOn w:val="DefaultParagraphFont"/>
    <w:uiPriority w:val="99"/>
    <w:rsid w:val="008E4BBE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sid w:val="00CF0D61"/>
    <w:rPr>
      <w:rFonts w:eastAsia="Times New Roman"/>
    </w:rPr>
  </w:style>
  <w:style w:type="character" w:customStyle="1" w:styleId="NoSpacingChar">
    <w:name w:val="No Spacing Char"/>
    <w:link w:val="NoSpacing"/>
    <w:uiPriority w:val="99"/>
    <w:rsid w:val="00CF0D61"/>
    <w:rPr>
      <w:rFonts w:eastAsia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CF0D6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D61"/>
    <w:rPr>
      <w:rFonts w:ascii="Tahoma" w:hAnsi="Tahoma"/>
      <w:sz w:val="16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B53AB3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styleId="TOC2">
    <w:name w:val="toc 2"/>
    <w:basedOn w:val="Normal"/>
    <w:next w:val="Normal"/>
    <w:autoRedefine/>
    <w:uiPriority w:val="99"/>
    <w:semiHidden/>
    <w:rsid w:val="00B53AB3"/>
    <w:pPr>
      <w:spacing w:after="100"/>
      <w:ind w:left="220"/>
    </w:pPr>
    <w:rPr>
      <w:rFonts w:eastAsia="Times New Roman"/>
      <w:lang w:eastAsia="ru-RU"/>
    </w:rPr>
  </w:style>
  <w:style w:type="paragraph" w:styleId="TOC1">
    <w:name w:val="toc 1"/>
    <w:basedOn w:val="Normal"/>
    <w:next w:val="Normal"/>
    <w:autoRedefine/>
    <w:uiPriority w:val="99"/>
    <w:semiHidden/>
    <w:rsid w:val="00B53AB3"/>
    <w:pPr>
      <w:spacing w:after="100"/>
    </w:pPr>
    <w:rPr>
      <w:rFonts w:eastAsia="Times New Roman"/>
      <w:lang w:eastAsia="ru-RU"/>
    </w:rPr>
  </w:style>
  <w:style w:type="paragraph" w:styleId="TOC3">
    <w:name w:val="toc 3"/>
    <w:basedOn w:val="Normal"/>
    <w:next w:val="Normal"/>
    <w:autoRedefine/>
    <w:uiPriority w:val="99"/>
    <w:semiHidden/>
    <w:rsid w:val="00B53AB3"/>
    <w:pPr>
      <w:spacing w:after="100"/>
      <w:ind w:left="440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3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psiholog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tekar.ru/psihologia-1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1014</TotalTime>
  <Pages>13</Pages>
  <Words>2167</Words>
  <Characters>12358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Юрик</cp:lastModifiedBy>
  <cp:revision>20</cp:revision>
  <dcterms:created xsi:type="dcterms:W3CDTF">2014-12-27T17:03:00Z</dcterms:created>
  <dcterms:modified xsi:type="dcterms:W3CDTF">2015-03-30T08:38:00Z</dcterms:modified>
</cp:coreProperties>
</file>