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7AD" w:rsidRPr="0045773F" w:rsidRDefault="003577AD" w:rsidP="003577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6"/>
        </w:rPr>
      </w:pPr>
      <w:r w:rsidRPr="0045773F">
        <w:rPr>
          <w:rFonts w:ascii="Times New Roman" w:eastAsia="Times New Roman" w:hAnsi="Times New Roman" w:cs="Times New Roman"/>
          <w:sz w:val="28"/>
          <w:szCs w:val="20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3577AD" w:rsidRPr="0045773F" w:rsidRDefault="003577AD" w:rsidP="003577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3577AD" w:rsidRPr="0045773F" w:rsidRDefault="003577AD" w:rsidP="003577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45773F">
        <w:rPr>
          <w:rFonts w:ascii="Times New Roman" w:eastAsia="Times New Roman" w:hAnsi="Times New Roman" w:cs="Times New Roman"/>
          <w:b/>
          <w:sz w:val="32"/>
          <w:szCs w:val="32"/>
        </w:rPr>
        <w:t>«ФИНАНСОВЫЙ УНИВЕРСИТЕТ</w:t>
      </w:r>
    </w:p>
    <w:p w:rsidR="003577AD" w:rsidRPr="0045773F" w:rsidRDefault="003577AD" w:rsidP="003577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45773F">
        <w:rPr>
          <w:rFonts w:ascii="Times New Roman" w:eastAsia="Times New Roman" w:hAnsi="Times New Roman" w:cs="Times New Roman"/>
          <w:b/>
          <w:sz w:val="32"/>
          <w:szCs w:val="32"/>
        </w:rPr>
        <w:t>ПРИ ПРАВИТЕЛЬСТВЕ РОССИЙСКОЙ ФЕДЕРАЦИИ»</w:t>
      </w:r>
    </w:p>
    <w:p w:rsidR="003577AD" w:rsidRPr="0045773F" w:rsidRDefault="003577AD" w:rsidP="003577AD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5773F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:rsidR="003577AD" w:rsidRDefault="003577AD" w:rsidP="003577AD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577AD" w:rsidRPr="0045773F" w:rsidRDefault="003577AD" w:rsidP="003577AD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577AD" w:rsidRPr="0045773F" w:rsidRDefault="003577AD" w:rsidP="003577AD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6"/>
        </w:rPr>
      </w:pPr>
      <w:r w:rsidRPr="0045773F">
        <w:rPr>
          <w:rFonts w:ascii="Times New Roman" w:eastAsia="Times New Roman" w:hAnsi="Times New Roman" w:cs="Times New Roman"/>
          <w:b/>
          <w:sz w:val="24"/>
          <w:szCs w:val="26"/>
        </w:rPr>
        <w:t>Кафедра «Микроэкономика»</w:t>
      </w:r>
    </w:p>
    <w:p w:rsidR="003577AD" w:rsidRPr="006B13D2" w:rsidRDefault="003577AD" w:rsidP="003577AD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577AD" w:rsidRPr="006B13D2" w:rsidRDefault="003577AD" w:rsidP="003577AD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577AD" w:rsidRPr="006B13D2" w:rsidRDefault="003577AD" w:rsidP="003577AD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577AD" w:rsidRPr="006B13D2" w:rsidRDefault="003577AD" w:rsidP="003577AD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577AD" w:rsidRPr="006B13D2" w:rsidRDefault="003577AD" w:rsidP="003577AD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577AD" w:rsidRPr="006B13D2" w:rsidRDefault="003577AD" w:rsidP="003577AD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</w:rPr>
      </w:pPr>
      <w:r w:rsidRPr="006B13D2">
        <w:rPr>
          <w:rFonts w:ascii="Times New Roman" w:eastAsia="Times New Roman" w:hAnsi="Times New Roman" w:cs="Times New Roman"/>
          <w:b/>
          <w:caps/>
          <w:sz w:val="32"/>
          <w:szCs w:val="32"/>
        </w:rPr>
        <w:t>Курсовая работа</w:t>
      </w:r>
    </w:p>
    <w:p w:rsidR="003577AD" w:rsidRPr="006B13D2" w:rsidRDefault="003577AD" w:rsidP="003577AD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3577AD" w:rsidRPr="006B13D2" w:rsidRDefault="003577AD" w:rsidP="003577AD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577AD" w:rsidRPr="0045773F" w:rsidRDefault="003577AD" w:rsidP="003577AD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sz w:val="32"/>
          <w:szCs w:val="28"/>
        </w:rPr>
      </w:pPr>
      <w:r w:rsidRPr="0045773F">
        <w:rPr>
          <w:rFonts w:ascii="Times New Roman" w:eastAsia="Times New Roman" w:hAnsi="Times New Roman" w:cs="Times New Roman"/>
          <w:i/>
          <w:sz w:val="32"/>
          <w:szCs w:val="28"/>
        </w:rPr>
        <w:t>на тему:</w:t>
      </w:r>
    </w:p>
    <w:p w:rsidR="003577AD" w:rsidRPr="0045773F" w:rsidRDefault="003577AD" w:rsidP="003577AD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6"/>
        </w:rPr>
      </w:pPr>
    </w:p>
    <w:p w:rsidR="003577AD" w:rsidRPr="006B13D2" w:rsidRDefault="003577AD" w:rsidP="003577AD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577AD" w:rsidRPr="006B13D2" w:rsidRDefault="003577AD" w:rsidP="003577AD">
      <w:pPr>
        <w:widowControl w:val="0"/>
        <w:tabs>
          <w:tab w:val="left" w:pos="8820"/>
        </w:tabs>
        <w:spacing w:after="0" w:line="240" w:lineRule="auto"/>
        <w:ind w:left="900" w:right="-1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</w:rPr>
      </w:pPr>
      <w:r w:rsidRPr="006B13D2">
        <w:rPr>
          <w:rFonts w:ascii="Times New Roman" w:eastAsia="Times New Roman" w:hAnsi="Times New Roman" w:cs="Times New Roman"/>
          <w:b/>
          <w:caps/>
          <w:sz w:val="32"/>
          <w:szCs w:val="32"/>
        </w:rPr>
        <w:t>«</w:t>
      </w:r>
      <w:bookmarkStart w:id="0" w:name="_GoBack"/>
      <w:r w:rsidRPr="0045773F">
        <w:rPr>
          <w:rFonts w:ascii="Tahoma" w:hAnsi="Tahoma" w:cs="Tahoma"/>
          <w:color w:val="000000"/>
          <w:sz w:val="36"/>
          <w:szCs w:val="32"/>
          <w:shd w:val="clear" w:color="auto" w:fill="FFFFFF"/>
        </w:rPr>
        <w:t>ОБЩЕЭКОНОМИЧЕСКОЕ ЗНАЧЕНИЕ РЕКЛАМЫ И ЕЕ ОСОБЕННОСТИ В РОССИИ</w:t>
      </w:r>
      <w:bookmarkEnd w:id="0"/>
      <w:r w:rsidRPr="006B13D2">
        <w:rPr>
          <w:rFonts w:ascii="Times New Roman" w:eastAsia="Times New Roman" w:hAnsi="Times New Roman" w:cs="Times New Roman"/>
          <w:b/>
          <w:caps/>
          <w:sz w:val="32"/>
          <w:szCs w:val="32"/>
        </w:rPr>
        <w:t>»</w:t>
      </w:r>
    </w:p>
    <w:p w:rsidR="003577AD" w:rsidRPr="006B13D2" w:rsidRDefault="003577AD" w:rsidP="003577AD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3577AD" w:rsidRPr="006B13D2" w:rsidRDefault="003577AD" w:rsidP="003577AD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577AD" w:rsidRPr="006B13D2" w:rsidRDefault="003577AD" w:rsidP="003577AD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577AD" w:rsidRPr="006B13D2" w:rsidRDefault="003577AD" w:rsidP="003577AD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577AD" w:rsidRPr="006B13D2" w:rsidRDefault="003577AD" w:rsidP="003577AD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577AD" w:rsidRDefault="003577AD" w:rsidP="003577AD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D42127" w:rsidRDefault="00D42127" w:rsidP="003577AD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D42127" w:rsidRDefault="00D42127" w:rsidP="003577AD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D42127" w:rsidRDefault="00D42127" w:rsidP="003577AD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D42127" w:rsidRDefault="00D42127" w:rsidP="003577AD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D42127" w:rsidRDefault="00D42127" w:rsidP="003577AD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D42127" w:rsidRPr="0045773F" w:rsidRDefault="00D42127" w:rsidP="003577AD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77AD" w:rsidRPr="0045773F" w:rsidRDefault="003577AD" w:rsidP="003577AD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77AD" w:rsidRDefault="003577AD" w:rsidP="003577AD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577AD" w:rsidRDefault="003577AD" w:rsidP="003577AD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577AD" w:rsidRPr="006B13D2" w:rsidRDefault="003577AD" w:rsidP="003577AD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577AD" w:rsidRDefault="003577AD" w:rsidP="003577AD">
      <w:pPr>
        <w:widowControl w:val="0"/>
        <w:spacing w:after="0" w:line="240" w:lineRule="auto"/>
        <w:ind w:right="-1"/>
        <w:rPr>
          <w:rFonts w:ascii="Times New Roman" w:eastAsia="Times New Roman" w:hAnsi="Times New Roman" w:cs="Times New Roman"/>
          <w:sz w:val="26"/>
          <w:szCs w:val="26"/>
        </w:rPr>
      </w:pPr>
    </w:p>
    <w:p w:rsidR="003577AD" w:rsidRDefault="003577AD" w:rsidP="003577AD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3577AD" w:rsidRDefault="003577AD" w:rsidP="003577AD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3577AD" w:rsidRPr="0045773F" w:rsidRDefault="003577AD" w:rsidP="003577AD">
      <w:pPr>
        <w:widowControl w:val="0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</w:rPr>
      </w:pPr>
    </w:p>
    <w:p w:rsidR="003577AD" w:rsidRPr="0045773F" w:rsidRDefault="00D42127" w:rsidP="003577AD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Москва 2015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id w:val="11374516"/>
        <w:docPartObj>
          <w:docPartGallery w:val="Table of Contents"/>
          <w:docPartUnique/>
        </w:docPartObj>
      </w:sdtPr>
      <w:sdtEndPr>
        <w:rPr>
          <w:rFonts w:eastAsiaTheme="minorEastAsia"/>
          <w:sz w:val="28"/>
          <w:szCs w:val="28"/>
        </w:rPr>
      </w:sdtEndPr>
      <w:sdtContent>
        <w:p w:rsidR="003577AD" w:rsidRPr="00C450D6" w:rsidRDefault="003577AD" w:rsidP="003577AD">
          <w:pPr>
            <w:pStyle w:val="afb"/>
            <w:jc w:val="center"/>
            <w:rPr>
              <w:rFonts w:ascii="Times New Roman" w:hAnsi="Times New Roman" w:cs="Times New Roman"/>
              <w:b w:val="0"/>
              <w:color w:val="auto"/>
            </w:rPr>
          </w:pPr>
          <w:r w:rsidRPr="00C450D6">
            <w:rPr>
              <w:rFonts w:ascii="Times New Roman" w:hAnsi="Times New Roman" w:cs="Times New Roman"/>
              <w:b w:val="0"/>
              <w:color w:val="auto"/>
            </w:rPr>
            <w:t>План</w:t>
          </w:r>
        </w:p>
        <w:p w:rsidR="00D42127" w:rsidRPr="00D42127" w:rsidRDefault="003577AD">
          <w:pPr>
            <w:pStyle w:val="13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D42127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D42127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D42127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14901333" w:history="1">
            <w:r w:rsidR="00D42127" w:rsidRPr="00D42127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D42127"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42127"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42127"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_Toc414901333 \h </w:instrText>
            </w:r>
            <w:r w:rsidR="00D42127"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42127"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42127"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D42127"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42127" w:rsidRPr="00D42127" w:rsidRDefault="00D42127">
          <w:pPr>
            <w:pStyle w:val="13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4901334" w:history="1">
            <w:r w:rsidRPr="00D42127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8"/>
              </w:rPr>
              <w:t>1.</w:t>
            </w:r>
            <w:r w:rsidRPr="00D42127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Pr="00D42127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Роль и значение рекламы в современных условиях</w:t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_Toc414901334 \h </w:instrText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42127" w:rsidRPr="00D42127" w:rsidRDefault="00D42127">
          <w:pPr>
            <w:pStyle w:val="13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4901335" w:history="1">
            <w:r w:rsidRPr="00D42127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8"/>
              </w:rPr>
              <w:t>1.1. Понятие рекламы и основные этапы её развития</w:t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_Toc414901335 \h </w:instrText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42127" w:rsidRPr="00D42127" w:rsidRDefault="00D42127">
          <w:pPr>
            <w:pStyle w:val="13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4901336" w:history="1">
            <w:r w:rsidRPr="00D42127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8"/>
              </w:rPr>
              <w:t>1.2.Законодательное регулирование р</w:t>
            </w:r>
            <w:r w:rsidRPr="00D42127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екламной деятельности в России</w:t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_Toc414901336 \h </w:instrText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42127" w:rsidRPr="00D42127" w:rsidRDefault="00D42127">
          <w:pPr>
            <w:pStyle w:val="13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4901337" w:history="1">
            <w:r w:rsidRPr="00D42127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2. Особенности развития рекламного рынка в России</w:t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_Toc414901337 \h </w:instrText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42127" w:rsidRPr="00D42127" w:rsidRDefault="00D42127">
          <w:pPr>
            <w:pStyle w:val="13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4901338" w:history="1">
            <w:r w:rsidRPr="00D42127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2.1. Реклама - составляющая маркетинга</w:t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_Toc414901338 \h </w:instrText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42127" w:rsidRPr="00D42127" w:rsidRDefault="00D42127">
          <w:pPr>
            <w:pStyle w:val="13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4901339" w:history="1">
            <w:r w:rsidRPr="00D42127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2.2. Структура рекламного рынка и факторы на него влияющие</w:t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_Toc414901339 \h </w:instrText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42127" w:rsidRPr="00D42127" w:rsidRDefault="00D42127">
          <w:pPr>
            <w:pStyle w:val="13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4901340" w:history="1">
            <w:r w:rsidRPr="00D42127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_Toc414901340 \h </w:instrText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27</w:t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42127" w:rsidRPr="00D42127" w:rsidRDefault="00D42127">
          <w:pPr>
            <w:pStyle w:val="13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4901341" w:history="1">
            <w:r w:rsidRPr="00D42127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СПИСОК ИСТОЧНИКОВ И ЛИТЕРАТУРЫ</w:t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_Toc414901341 \h </w:instrText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29</w:t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42127" w:rsidRPr="00D42127" w:rsidRDefault="00D42127">
          <w:pPr>
            <w:pStyle w:val="13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4901342" w:history="1">
            <w:r w:rsidRPr="00D42127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Приложение</w:t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_Toc414901342 \h </w:instrText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31</w:t>
            </w:r>
            <w:r w:rsidRPr="00D421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577AD" w:rsidRPr="00D42127" w:rsidRDefault="003577AD" w:rsidP="003577AD">
          <w:pPr>
            <w:rPr>
              <w:rFonts w:ascii="Times New Roman" w:hAnsi="Times New Roman" w:cs="Times New Roman"/>
              <w:sz w:val="28"/>
              <w:szCs w:val="28"/>
            </w:rPr>
          </w:pPr>
          <w:r w:rsidRPr="00D42127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1B4351" w:rsidRPr="0058181E" w:rsidRDefault="001B4351">
      <w:pPr>
        <w:rPr>
          <w:sz w:val="24"/>
          <w:szCs w:val="24"/>
        </w:rPr>
      </w:pPr>
    </w:p>
    <w:p w:rsidR="001B4351" w:rsidRPr="00BF4BF7" w:rsidRDefault="008B5036" w:rsidP="00D11C0A">
      <w:pPr>
        <w:pStyle w:val="a9"/>
        <w:rPr>
          <w:rFonts w:eastAsia="Times New Roman"/>
        </w:rPr>
      </w:pPr>
      <w:bookmarkStart w:id="1" w:name="_Toc414901333"/>
      <w:r>
        <w:rPr>
          <w:rFonts w:eastAsia="Times New Roman"/>
        </w:rPr>
        <w:lastRenderedPageBreak/>
        <w:t>ВВЕДЕНИЕ</w:t>
      </w:r>
      <w:bookmarkEnd w:id="1"/>
    </w:p>
    <w:p w:rsidR="00D11C0A" w:rsidRPr="00BF4BF7" w:rsidRDefault="00844778" w:rsidP="005509F4">
      <w:pPr>
        <w:pStyle w:val="a3"/>
      </w:pPr>
      <w:r w:rsidRPr="00BF4BF7">
        <w:rPr>
          <w:rFonts w:eastAsia="Calibri"/>
        </w:rPr>
        <w:t>Актуальность</w:t>
      </w:r>
      <w:r w:rsidR="00F013DA">
        <w:rPr>
          <w:rFonts w:eastAsia="Calibri"/>
        </w:rPr>
        <w:t xml:space="preserve"> </w:t>
      </w:r>
      <w:r w:rsidRPr="00BF4BF7">
        <w:rPr>
          <w:rFonts w:eastAsia="Calibri"/>
        </w:rPr>
        <w:t>и</w:t>
      </w:r>
      <w:r w:rsidR="00BF4BF7">
        <w:rPr>
          <w:rFonts w:eastAsia="Calibri"/>
        </w:rPr>
        <w:t>сс</w:t>
      </w:r>
      <w:r w:rsidR="00D11C0A" w:rsidRPr="00BF4BF7">
        <w:rPr>
          <w:rFonts w:eastAsia="Calibri"/>
        </w:rPr>
        <w:t>ледования обусловлена тем, что в последнее время мнение о том, что реклама не только оперирует стереотипами массового</w:t>
      </w:r>
      <w:r w:rsidR="00B80E8F">
        <w:rPr>
          <w:rFonts w:eastAsia="Calibri"/>
        </w:rPr>
        <w:t xml:space="preserve"> общественного</w:t>
      </w:r>
      <w:r w:rsidR="00D11C0A" w:rsidRPr="00BF4BF7">
        <w:rPr>
          <w:rFonts w:eastAsia="Calibri"/>
        </w:rPr>
        <w:t xml:space="preserve"> сознания, но и формирует эти самые стереотипы, становится все более </w:t>
      </w:r>
      <w:r w:rsidR="00DE018D">
        <w:rPr>
          <w:rFonts w:eastAsia="Calibri"/>
        </w:rPr>
        <w:t>и более распространенным</w:t>
      </w:r>
      <w:r w:rsidR="00B80E8F">
        <w:rPr>
          <w:rFonts w:eastAsia="Calibri"/>
        </w:rPr>
        <w:t>, часто встречающимся, а также популярным</w:t>
      </w:r>
      <w:r w:rsidR="00DE018D">
        <w:rPr>
          <w:rFonts w:eastAsia="Calibri"/>
        </w:rPr>
        <w:t>. Власти</w:t>
      </w:r>
      <w:r w:rsidR="00B80E8F">
        <w:rPr>
          <w:rFonts w:eastAsia="Calibri"/>
        </w:rPr>
        <w:t xml:space="preserve"> некоторых стран пытаются найти решение насущных социальных проблем</w:t>
      </w:r>
      <w:r w:rsidR="00D11C0A" w:rsidRPr="00BF4BF7">
        <w:rPr>
          <w:rFonts w:eastAsia="Calibri"/>
        </w:rPr>
        <w:t xml:space="preserve">, накладывая законодательные ограничения </w:t>
      </w:r>
      <w:r w:rsidR="00FA17B4">
        <w:rPr>
          <w:rFonts w:eastAsia="Calibri"/>
        </w:rPr>
        <w:t>на содержание рекламных роликов, тем самым ставят рекламу в определенные рамки, нарушить которые она не имеет права.</w:t>
      </w:r>
    </w:p>
    <w:p w:rsidR="00922232" w:rsidRDefault="00922232" w:rsidP="00D11C0A">
      <w:pPr>
        <w:pStyle w:val="a3"/>
        <w:rPr>
          <w:color w:val="000000"/>
          <w:sz w:val="27"/>
          <w:szCs w:val="27"/>
          <w:shd w:val="clear" w:color="auto" w:fill="FFFFFF"/>
        </w:rPr>
      </w:pPr>
      <w:r w:rsidRPr="00922232">
        <w:rPr>
          <w:bCs/>
          <w:color w:val="000000"/>
        </w:rPr>
        <w:t>Реклама</w:t>
      </w:r>
      <w:r w:rsidRPr="00922232">
        <w:rPr>
          <w:rStyle w:val="apple-converted-space"/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t>– очень важный</w:t>
      </w:r>
      <w:r w:rsidRPr="00922232">
        <w:rPr>
          <w:color w:val="000000"/>
          <w:shd w:val="clear" w:color="auto" w:fill="FFFFFF"/>
        </w:rPr>
        <w:t xml:space="preserve"> атрибут</w:t>
      </w:r>
      <w:r>
        <w:rPr>
          <w:color w:val="000000"/>
          <w:shd w:val="clear" w:color="auto" w:fill="FFFFFF"/>
        </w:rPr>
        <w:t>, свойственный</w:t>
      </w:r>
      <w:r w:rsidRPr="00922232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нашей нынешней культуре, </w:t>
      </w:r>
      <w:r w:rsidRPr="00922232">
        <w:rPr>
          <w:color w:val="000000"/>
          <w:shd w:val="clear" w:color="auto" w:fill="FFFFFF"/>
        </w:rPr>
        <w:t xml:space="preserve">современной цивилизации. </w:t>
      </w:r>
      <w:r>
        <w:rPr>
          <w:color w:val="000000"/>
          <w:shd w:val="clear" w:color="auto" w:fill="FFFFFF"/>
        </w:rPr>
        <w:t>Если бы реклама не существовала в таком объёме и формате,</w:t>
      </w:r>
      <w:r w:rsidR="0027399C">
        <w:rPr>
          <w:color w:val="000000"/>
          <w:shd w:val="clear" w:color="auto" w:fill="FFFFFF"/>
        </w:rPr>
        <w:t xml:space="preserve"> то</w:t>
      </w:r>
      <w:r>
        <w:rPr>
          <w:color w:val="000000"/>
          <w:shd w:val="clear" w:color="auto" w:fill="FFFFFF"/>
        </w:rPr>
        <w:t xml:space="preserve"> </w:t>
      </w:r>
      <w:r w:rsidR="0027399C">
        <w:rPr>
          <w:color w:val="000000"/>
          <w:shd w:val="clear" w:color="auto" w:fill="FFFFFF"/>
        </w:rPr>
        <w:t xml:space="preserve">всё, что окружает нас, изменилось бы совсем в иную сторону, не было бы похожим на наш привычный мир. Никакое </w:t>
      </w:r>
      <w:r w:rsidR="00F013DA">
        <w:rPr>
          <w:color w:val="000000"/>
          <w:shd w:val="clear" w:color="auto" w:fill="FFFFFF"/>
        </w:rPr>
        <w:t>небез</w:t>
      </w:r>
      <w:r w:rsidRPr="00922232">
        <w:rPr>
          <w:color w:val="000000"/>
          <w:shd w:val="clear" w:color="auto" w:fill="FFFFFF"/>
        </w:rPr>
        <w:t>успешное коммерческое предприятие</w:t>
      </w:r>
      <w:r w:rsidR="00F013DA">
        <w:rPr>
          <w:color w:val="000000"/>
          <w:shd w:val="clear" w:color="auto" w:fill="FFFFFF"/>
        </w:rPr>
        <w:t xml:space="preserve"> не обходится без использования рекламы</w:t>
      </w:r>
      <w:r w:rsidRPr="00922232">
        <w:rPr>
          <w:color w:val="000000"/>
          <w:shd w:val="clear" w:color="auto" w:fill="FFFFFF"/>
        </w:rPr>
        <w:t xml:space="preserve">, вне зависимости от его масштаба и объема продаж, </w:t>
      </w:r>
      <w:r w:rsidR="00886626" w:rsidRPr="00922232">
        <w:rPr>
          <w:color w:val="000000"/>
          <w:shd w:val="clear" w:color="auto" w:fill="FFFFFF"/>
        </w:rPr>
        <w:t>поскольку</w:t>
      </w:r>
      <w:r w:rsidRPr="00922232">
        <w:rPr>
          <w:color w:val="000000"/>
          <w:shd w:val="clear" w:color="auto" w:fill="FFFFFF"/>
        </w:rPr>
        <w:t xml:space="preserve"> </w:t>
      </w:r>
      <w:r w:rsidR="00F013DA">
        <w:rPr>
          <w:color w:val="000000"/>
          <w:shd w:val="clear" w:color="auto" w:fill="FFFFFF"/>
        </w:rPr>
        <w:t>она является одним</w:t>
      </w:r>
      <w:r w:rsidRPr="00922232">
        <w:rPr>
          <w:color w:val="000000"/>
          <w:shd w:val="clear" w:color="auto" w:fill="FFFFFF"/>
        </w:rPr>
        <w:t xml:space="preserve"> из факторов </w:t>
      </w:r>
      <w:r w:rsidR="00F013DA">
        <w:rPr>
          <w:color w:val="000000"/>
          <w:shd w:val="clear" w:color="auto" w:fill="FFFFFF"/>
        </w:rPr>
        <w:t>нашего времени, а также служит</w:t>
      </w:r>
      <w:r w:rsidRPr="00922232">
        <w:rPr>
          <w:color w:val="000000"/>
          <w:shd w:val="clear" w:color="auto" w:fill="FFFFFF"/>
        </w:rPr>
        <w:t xml:space="preserve"> двигателем торговли.</w:t>
      </w:r>
      <w:r>
        <w:rPr>
          <w:color w:val="000000"/>
          <w:sz w:val="27"/>
          <w:szCs w:val="27"/>
          <w:shd w:val="clear" w:color="auto" w:fill="FFFFFF"/>
        </w:rPr>
        <w:t xml:space="preserve"> </w:t>
      </w:r>
      <w:r w:rsidR="00BA79E2">
        <w:rPr>
          <w:color w:val="000000"/>
          <w:shd w:val="clear" w:color="auto" w:fill="FFFFFF"/>
        </w:rPr>
        <w:t>В наше время нереально</w:t>
      </w:r>
      <w:r w:rsidR="00BA79E2" w:rsidRPr="00BA79E2">
        <w:rPr>
          <w:color w:val="000000"/>
          <w:shd w:val="clear" w:color="auto" w:fill="FFFFFF"/>
        </w:rPr>
        <w:t xml:space="preserve"> просто</w:t>
      </w:r>
      <w:r w:rsidR="00BA79E2">
        <w:rPr>
          <w:color w:val="000000"/>
          <w:shd w:val="clear" w:color="auto" w:fill="FFFFFF"/>
        </w:rPr>
        <w:t>-напросто</w:t>
      </w:r>
      <w:r w:rsidR="00BA79E2" w:rsidRPr="00BA79E2">
        <w:rPr>
          <w:color w:val="000000"/>
          <w:shd w:val="clear" w:color="auto" w:fill="FFFFFF"/>
        </w:rPr>
        <w:t xml:space="preserve"> прогуляться</w:t>
      </w:r>
      <w:r w:rsidR="00BA79E2">
        <w:rPr>
          <w:color w:val="000000"/>
          <w:shd w:val="clear" w:color="auto" w:fill="FFFFFF"/>
        </w:rPr>
        <w:t xml:space="preserve"> по улицам</w:t>
      </w:r>
      <w:r w:rsidR="00BA79E2" w:rsidRPr="00BA79E2">
        <w:rPr>
          <w:color w:val="000000"/>
          <w:shd w:val="clear" w:color="auto" w:fill="FFFFFF"/>
        </w:rPr>
        <w:t xml:space="preserve"> </w:t>
      </w:r>
      <w:r w:rsidR="00BA79E2">
        <w:rPr>
          <w:color w:val="000000"/>
          <w:shd w:val="clear" w:color="auto" w:fill="FFFFFF"/>
        </w:rPr>
        <w:t>мегаполиса и не натолкнуться на огромное разнообразие всяческой</w:t>
      </w:r>
      <w:r w:rsidR="00BA79E2" w:rsidRPr="00BA79E2">
        <w:rPr>
          <w:color w:val="000000"/>
          <w:shd w:val="clear" w:color="auto" w:fill="FFFFFF"/>
        </w:rPr>
        <w:t xml:space="preserve"> рекламы, она везде: на </w:t>
      </w:r>
      <w:r w:rsidR="00BA79E2">
        <w:rPr>
          <w:color w:val="000000"/>
          <w:shd w:val="clear" w:color="auto" w:fill="FFFFFF"/>
        </w:rPr>
        <w:t>плакатах</w:t>
      </w:r>
      <w:r w:rsidR="00BA79E2" w:rsidRPr="00BA79E2">
        <w:rPr>
          <w:color w:val="000000"/>
          <w:shd w:val="clear" w:color="auto" w:fill="FFFFFF"/>
        </w:rPr>
        <w:t>, листовках,</w:t>
      </w:r>
      <w:r w:rsidR="00BA79E2">
        <w:rPr>
          <w:color w:val="000000"/>
          <w:shd w:val="clear" w:color="auto" w:fill="FFFFFF"/>
        </w:rPr>
        <w:t xml:space="preserve"> щитах, стендах, объявлениях</w:t>
      </w:r>
      <w:r w:rsidR="00BA79E2" w:rsidRPr="00BA79E2">
        <w:rPr>
          <w:color w:val="000000"/>
          <w:shd w:val="clear" w:color="auto" w:fill="FFFFFF"/>
        </w:rPr>
        <w:t>, сто</w:t>
      </w:r>
      <w:r w:rsidR="00BA79E2">
        <w:rPr>
          <w:color w:val="000000"/>
          <w:shd w:val="clear" w:color="auto" w:fill="FFFFFF"/>
        </w:rPr>
        <w:t>лбах, на транспорте.</w:t>
      </w:r>
    </w:p>
    <w:p w:rsidR="00D11C0A" w:rsidRPr="00BF4BF7" w:rsidRDefault="00D11C0A" w:rsidP="00D11C0A">
      <w:pPr>
        <w:pStyle w:val="a3"/>
      </w:pPr>
      <w:r w:rsidRPr="00BF4BF7">
        <w:t>Реклама информирует</w:t>
      </w:r>
      <w:r w:rsidR="00C73162">
        <w:t xml:space="preserve"> людей</w:t>
      </w:r>
      <w:r w:rsidRPr="00BF4BF7">
        <w:t xml:space="preserve"> и формирует потребность в товаре или услуге, побуждает</w:t>
      </w:r>
      <w:r w:rsidR="00C73162">
        <w:t xml:space="preserve"> человека что-нибудь приобрести, даже если потребитель не нуждается в данной продукции, то благодаря рекламе, он изменит своё решение и купит товар, так происходит не всегда, но в большинстве случаев.</w:t>
      </w:r>
      <w:r w:rsidR="00B75CF9">
        <w:t xml:space="preserve"> Есть люди, которых не привлекает реклама, они считают это просто уловкой.</w:t>
      </w:r>
      <w:r w:rsidR="00C73162">
        <w:t xml:space="preserve"> </w:t>
      </w:r>
      <w:r w:rsidR="00886626">
        <w:t xml:space="preserve">Но ведь на государственную экономику и состояние общества в целом оказывает положительное воздействие то, что люди так или иначе реагируют на рекламу, так как рост объёмов производства имеет прямую зависимость с  </w:t>
      </w:r>
      <w:r w:rsidRPr="00BF4BF7">
        <w:t>размер</w:t>
      </w:r>
      <w:r w:rsidR="00886626">
        <w:t>ом ВНП</w:t>
      </w:r>
      <w:r w:rsidRPr="00BF4BF7">
        <w:t xml:space="preserve"> </w:t>
      </w:r>
      <w:r w:rsidR="00886626">
        <w:t>(</w:t>
      </w:r>
      <w:r w:rsidRPr="00BF4BF7">
        <w:t>валового национального продукта</w:t>
      </w:r>
      <w:r w:rsidR="00886626">
        <w:t>)</w:t>
      </w:r>
      <w:r w:rsidRPr="00BF4BF7">
        <w:t>, занятость</w:t>
      </w:r>
      <w:r w:rsidR="00886626">
        <w:t>ю</w:t>
      </w:r>
      <w:r w:rsidRPr="00BF4BF7">
        <w:t xml:space="preserve"> трудоспособного населения и объем</w:t>
      </w:r>
      <w:r w:rsidR="00886626">
        <w:t>ом</w:t>
      </w:r>
      <w:r w:rsidRPr="00BF4BF7">
        <w:t xml:space="preserve"> поступивших в государственную казну налогов.</w:t>
      </w:r>
    </w:p>
    <w:p w:rsidR="009614C4" w:rsidRPr="00BF4BF7" w:rsidRDefault="001E6097" w:rsidP="00D42127">
      <w:pPr>
        <w:pStyle w:val="a3"/>
        <w:rPr>
          <w:rFonts w:eastAsia="Times New Roman"/>
        </w:rPr>
      </w:pPr>
      <w:r w:rsidRPr="00BF4BF7">
        <w:t xml:space="preserve">Курсовая работа </w:t>
      </w:r>
      <w:r w:rsidR="00EA67F0">
        <w:t>включает в себя введение, две</w:t>
      </w:r>
      <w:r w:rsidRPr="00BF4BF7">
        <w:t xml:space="preserve"> глав</w:t>
      </w:r>
      <w:r w:rsidR="00EA67F0">
        <w:t>ы, заключение и список</w:t>
      </w:r>
      <w:r w:rsidRPr="00BF4BF7">
        <w:t xml:space="preserve"> использованной литературы.</w:t>
      </w:r>
      <w:r w:rsidR="00D42127">
        <w:t xml:space="preserve"> </w:t>
      </w:r>
    </w:p>
    <w:p w:rsidR="009614C4" w:rsidRPr="00BF4BF7" w:rsidRDefault="001B4351" w:rsidP="009614C4">
      <w:pPr>
        <w:pStyle w:val="a9"/>
        <w:rPr>
          <w:rFonts w:eastAsia="Times New Roman"/>
        </w:rPr>
      </w:pPr>
      <w:bookmarkStart w:id="2" w:name="_Toc414901334"/>
      <w:r w:rsidRPr="00BF4BF7">
        <w:rPr>
          <w:rFonts w:eastAsia="Times New Roman"/>
        </w:rPr>
        <w:lastRenderedPageBreak/>
        <w:t>1.</w:t>
      </w:r>
      <w:r w:rsidR="009614C4" w:rsidRPr="00BF4BF7">
        <w:t xml:space="preserve"> </w:t>
      </w:r>
      <w:r w:rsidRPr="00BF4BF7">
        <w:rPr>
          <w:rFonts w:eastAsia="Times New Roman"/>
        </w:rPr>
        <w:t>Роль и значение рекламы в современных условиях</w:t>
      </w:r>
      <w:bookmarkEnd w:id="2"/>
    </w:p>
    <w:p w:rsidR="009614C4" w:rsidRPr="00BF4BF7" w:rsidRDefault="001B4351" w:rsidP="009614C4">
      <w:pPr>
        <w:pStyle w:val="a9"/>
        <w:pageBreakBefore w:val="0"/>
        <w:rPr>
          <w:rFonts w:eastAsia="Times New Roman"/>
        </w:rPr>
      </w:pPr>
      <w:bookmarkStart w:id="3" w:name="_Toc414901335"/>
      <w:r w:rsidRPr="00BF4BF7">
        <w:rPr>
          <w:rFonts w:eastAsia="Times New Roman"/>
        </w:rPr>
        <w:t>1.1.</w:t>
      </w:r>
      <w:r w:rsidR="009614C4" w:rsidRPr="00BF4BF7">
        <w:rPr>
          <w:rFonts w:eastAsia="Times New Roman"/>
        </w:rPr>
        <w:t xml:space="preserve"> </w:t>
      </w:r>
      <w:r w:rsidRPr="00BF4BF7">
        <w:rPr>
          <w:rFonts w:eastAsia="Times New Roman"/>
        </w:rPr>
        <w:t>Понятие рекламы и основные этапы её развития</w:t>
      </w:r>
      <w:bookmarkEnd w:id="3"/>
    </w:p>
    <w:p w:rsidR="00B75B6F" w:rsidRPr="00BF4BF7" w:rsidRDefault="00157BC4" w:rsidP="00B75B6F">
      <w:pPr>
        <w:pStyle w:val="a3"/>
      </w:pPr>
      <w:r>
        <w:t xml:space="preserve">Происхождение слова «реклама» довольно </w:t>
      </w:r>
      <w:r w:rsidR="00094091">
        <w:t>многообразно</w:t>
      </w:r>
      <w:r>
        <w:t>. Оно переводится на каждый язык по-своему, но</w:t>
      </w:r>
      <w:r w:rsidR="00094091">
        <w:t xml:space="preserve"> я думаю, что</w:t>
      </w:r>
      <w:r>
        <w:t xml:space="preserve"> любой человек знает его значение, ведь реклама в нашей жизни играет особую</w:t>
      </w:r>
      <w:r w:rsidR="004272DE">
        <w:t xml:space="preserve"> немаловажную и значительную</w:t>
      </w:r>
      <w:r>
        <w:t xml:space="preserve"> роль. </w:t>
      </w:r>
      <w:r w:rsidR="00B75B6F" w:rsidRPr="00BF4BF7">
        <w:t xml:space="preserve">Слово </w:t>
      </w:r>
      <w:r>
        <w:t>пришло</w:t>
      </w:r>
      <w:r w:rsidR="00B75B6F" w:rsidRPr="00BF4BF7">
        <w:t xml:space="preserve"> из </w:t>
      </w:r>
      <w:proofErr w:type="gramStart"/>
      <w:r w:rsidR="00B75B6F" w:rsidRPr="00BF4BF7">
        <w:t>немецкого</w:t>
      </w:r>
      <w:proofErr w:type="gramEnd"/>
      <w:r w:rsidR="00B75B6F" w:rsidRPr="00BF4BF7">
        <w:t xml:space="preserve"> </w:t>
      </w:r>
      <w:proofErr w:type="spellStart"/>
      <w:r w:rsidR="00B75B6F" w:rsidRPr="00BF4BF7">
        <w:t>reclame</w:t>
      </w:r>
      <w:proofErr w:type="spellEnd"/>
      <w:r w:rsidR="000038BE">
        <w:t xml:space="preserve"> и французского </w:t>
      </w:r>
      <w:proofErr w:type="spellStart"/>
      <w:r w:rsidR="000038BE">
        <w:t>reclame</w:t>
      </w:r>
      <w:proofErr w:type="spellEnd"/>
      <w:r w:rsidR="000038BE">
        <w:t xml:space="preserve">. Термин «реклама» переводится одинаково как </w:t>
      </w:r>
      <w:proofErr w:type="gramStart"/>
      <w:r w:rsidR="000038BE">
        <w:t>на</w:t>
      </w:r>
      <w:proofErr w:type="gramEnd"/>
      <w:r w:rsidR="000038BE">
        <w:t xml:space="preserve"> французский, так и на немецкий. На мой взгляд, не составит труда и </w:t>
      </w:r>
      <w:r w:rsidR="00A53725">
        <w:t>нам понять, что значат оба этих перевода</w:t>
      </w:r>
      <w:r w:rsidR="000038BE">
        <w:t>, произнесся их вслух, так как они очень схожи с русской версией этого понятия.</w:t>
      </w:r>
      <w:r w:rsidR="00B75B6F" w:rsidRPr="00BF4BF7">
        <w:t xml:space="preserve"> Корни слова – </w:t>
      </w:r>
      <w:proofErr w:type="gramStart"/>
      <w:r w:rsidR="00B75B6F" w:rsidRPr="00BF4BF7">
        <w:t>латинское</w:t>
      </w:r>
      <w:proofErr w:type="gramEnd"/>
      <w:r w:rsidR="00B75B6F" w:rsidRPr="00BF4BF7">
        <w:t xml:space="preserve"> </w:t>
      </w:r>
      <w:proofErr w:type="spellStart"/>
      <w:r w:rsidR="00B75B6F" w:rsidRPr="00BF4BF7">
        <w:t>reclamare</w:t>
      </w:r>
      <w:proofErr w:type="spellEnd"/>
      <w:r w:rsidR="00B75B6F" w:rsidRPr="00BF4BF7">
        <w:t xml:space="preserve"> – выкрикивать. Английский аналог слова, не </w:t>
      </w:r>
      <w:r w:rsidR="004D6DDB" w:rsidRPr="00BF4BF7">
        <w:t>употребляемый</w:t>
      </w:r>
      <w:r w:rsidR="00B75B6F" w:rsidRPr="00BF4BF7">
        <w:t xml:space="preserve"> в значении реклама – </w:t>
      </w:r>
      <w:proofErr w:type="spellStart"/>
      <w:r w:rsidR="00B75B6F" w:rsidRPr="00BF4BF7">
        <w:t>reclaim</w:t>
      </w:r>
      <w:proofErr w:type="spellEnd"/>
      <w:r w:rsidR="00B75B6F" w:rsidRPr="00BF4BF7">
        <w:t xml:space="preserve">, </w:t>
      </w:r>
      <w:proofErr w:type="spellStart"/>
      <w:r w:rsidR="00B75B6F" w:rsidRPr="00BF4BF7">
        <w:t>reclaimour</w:t>
      </w:r>
      <w:proofErr w:type="spellEnd"/>
      <w:r w:rsidR="00B75B6F" w:rsidRPr="00BF4BF7">
        <w:t xml:space="preserve">. Префикс </w:t>
      </w:r>
      <w:proofErr w:type="spellStart"/>
      <w:r w:rsidR="00B75B6F" w:rsidRPr="00BF4BF7">
        <w:t>re</w:t>
      </w:r>
      <w:proofErr w:type="spellEnd"/>
      <w:r w:rsidR="00B75B6F" w:rsidRPr="00BF4BF7">
        <w:t xml:space="preserve">- придает слову значение повторности действия, </w:t>
      </w:r>
      <w:proofErr w:type="spellStart"/>
      <w:r w:rsidR="00B75B6F" w:rsidRPr="00BF4BF7">
        <w:t>claim</w:t>
      </w:r>
      <w:proofErr w:type="spellEnd"/>
      <w:r w:rsidR="00B75B6F" w:rsidRPr="00BF4BF7">
        <w:t xml:space="preserve"> – требовать, притязать, претендовать; </w:t>
      </w:r>
      <w:proofErr w:type="spellStart"/>
      <w:r w:rsidR="00B75B6F" w:rsidRPr="00BF4BF7">
        <w:t>claimour</w:t>
      </w:r>
      <w:proofErr w:type="spellEnd"/>
      <w:r w:rsidR="00B75B6F" w:rsidRPr="00BF4BF7">
        <w:t xml:space="preserve"> – кричать, шуметь, громко требовать. Примечательно, что одно из первоначальных значений слова – </w:t>
      </w:r>
      <w:proofErr w:type="spellStart"/>
      <w:r w:rsidR="00B75B6F" w:rsidRPr="00BF4BF7">
        <w:t>подз</w:t>
      </w:r>
      <w:r w:rsidR="000038BE">
        <w:t>ывание</w:t>
      </w:r>
      <w:proofErr w:type="spellEnd"/>
      <w:r w:rsidR="000038BE">
        <w:t xml:space="preserve"> сокола на охоте, а ведь это никак не связано с рекламой.</w:t>
      </w:r>
    </w:p>
    <w:p w:rsidR="00B75B6F" w:rsidRPr="00BF4BF7" w:rsidRDefault="00B75B6F" w:rsidP="00B75B6F">
      <w:pPr>
        <w:pStyle w:val="a3"/>
      </w:pPr>
      <w:r w:rsidRPr="00BF4BF7">
        <w:t xml:space="preserve">В английском языке основные слова в значении "реклама" - </w:t>
      </w:r>
      <w:proofErr w:type="spellStart"/>
      <w:r w:rsidRPr="00BF4BF7">
        <w:t>advertisement</w:t>
      </w:r>
      <w:proofErr w:type="spellEnd"/>
      <w:r w:rsidRPr="00BF4BF7">
        <w:t xml:space="preserve"> и </w:t>
      </w:r>
      <w:proofErr w:type="spellStart"/>
      <w:r w:rsidRPr="00BF4BF7">
        <w:t>publicity</w:t>
      </w:r>
      <w:proofErr w:type="spellEnd"/>
      <w:r w:rsidRPr="00BF4BF7">
        <w:t xml:space="preserve">. Истоки первого слова ведут к </w:t>
      </w:r>
      <w:proofErr w:type="gramStart"/>
      <w:r w:rsidRPr="00BF4BF7">
        <w:t>латинскому</w:t>
      </w:r>
      <w:proofErr w:type="gramEnd"/>
      <w:r w:rsidRPr="00BF4BF7">
        <w:t xml:space="preserve"> </w:t>
      </w:r>
      <w:proofErr w:type="spellStart"/>
      <w:r w:rsidRPr="00BF4BF7">
        <w:t>advertere</w:t>
      </w:r>
      <w:proofErr w:type="spellEnd"/>
      <w:r w:rsidRPr="00BF4BF7">
        <w:t xml:space="preserve">– предупреждать, привлекать внимание; </w:t>
      </w:r>
      <w:proofErr w:type="spellStart"/>
      <w:r w:rsidRPr="00BF4BF7">
        <w:t>ad</w:t>
      </w:r>
      <w:proofErr w:type="spellEnd"/>
      <w:r w:rsidRPr="00BF4BF7">
        <w:t>-</w:t>
      </w:r>
      <w:r w:rsidR="00874B40">
        <w:t xml:space="preserve"> имеет </w:t>
      </w:r>
      <w:proofErr w:type="spellStart"/>
      <w:r w:rsidR="00874B40">
        <w:t>значиение</w:t>
      </w:r>
      <w:proofErr w:type="spellEnd"/>
      <w:r w:rsidR="00874B40">
        <w:t>:</w:t>
      </w:r>
      <w:r w:rsidRPr="00BF4BF7">
        <w:t xml:space="preserve"> к, в направлении, следующий, </w:t>
      </w:r>
      <w:proofErr w:type="spellStart"/>
      <w:r w:rsidRPr="00BF4BF7">
        <w:t>vertere</w:t>
      </w:r>
      <w:proofErr w:type="spellEnd"/>
      <w:r w:rsidRPr="00BF4BF7">
        <w:t xml:space="preserve">- вертеть, поворачивать (откуда и </w:t>
      </w:r>
      <w:proofErr w:type="spellStart"/>
      <w:r w:rsidRPr="00BF4BF7">
        <w:t>verse</w:t>
      </w:r>
      <w:proofErr w:type="spellEnd"/>
      <w:r w:rsidRPr="00BF4BF7">
        <w:t xml:space="preserve"> - строка, стихи). В значении слова "реклама" используется также и </w:t>
      </w:r>
      <w:proofErr w:type="spellStart"/>
      <w:r w:rsidRPr="00BF4BF7">
        <w:t>advertising</w:t>
      </w:r>
      <w:proofErr w:type="spellEnd"/>
      <w:r w:rsidRPr="00BF4BF7">
        <w:t xml:space="preserve"> - рекламирование, процесс рекламы, рекламное дело.</w:t>
      </w:r>
    </w:p>
    <w:p w:rsidR="00B75B6F" w:rsidRPr="00BF4BF7" w:rsidRDefault="00B75B6F" w:rsidP="00B75B6F">
      <w:pPr>
        <w:pStyle w:val="a3"/>
      </w:pPr>
      <w:proofErr w:type="gramStart"/>
      <w:r w:rsidRPr="00BF4BF7">
        <w:t xml:space="preserve">Слово </w:t>
      </w:r>
      <w:proofErr w:type="spellStart"/>
      <w:r w:rsidRPr="00BF4BF7">
        <w:t>publicity</w:t>
      </w:r>
      <w:proofErr w:type="spellEnd"/>
      <w:r w:rsidRPr="00BF4BF7">
        <w:t xml:space="preserve">– от латинского </w:t>
      </w:r>
      <w:proofErr w:type="spellStart"/>
      <w:r w:rsidRPr="00BF4BF7">
        <w:t>publicus</w:t>
      </w:r>
      <w:proofErr w:type="spellEnd"/>
      <w:r w:rsidRPr="00BF4BF7">
        <w:t xml:space="preserve"> родственное </w:t>
      </w:r>
      <w:proofErr w:type="spellStart"/>
      <w:r w:rsidRPr="00BF4BF7">
        <w:t>populus</w:t>
      </w:r>
      <w:proofErr w:type="spellEnd"/>
      <w:r w:rsidRPr="00BF4BF7">
        <w:t xml:space="preserve"> – люди, толпа (английское слово </w:t>
      </w:r>
      <w:proofErr w:type="spellStart"/>
      <w:r w:rsidRPr="00BF4BF7">
        <w:t>people</w:t>
      </w:r>
      <w:proofErr w:type="spellEnd"/>
      <w:r w:rsidRPr="00BF4BF7">
        <w:t>).</w:t>
      </w:r>
      <w:proofErr w:type="gramEnd"/>
      <w:r w:rsidRPr="00BF4BF7">
        <w:t xml:space="preserve"> Смысловой контекст – делать публичным, предавать огласке. Значение "реклама" слово приобретает</w:t>
      </w:r>
      <w:r w:rsidR="00874B40">
        <w:t xml:space="preserve"> еще</w:t>
      </w:r>
      <w:r w:rsidR="000914BE">
        <w:t xml:space="preserve"> в начале </w:t>
      </w:r>
      <w:r w:rsidR="000914BE">
        <w:rPr>
          <w:lang w:val="en-US"/>
        </w:rPr>
        <w:t>XIX</w:t>
      </w:r>
      <w:r w:rsidRPr="00BF4BF7">
        <w:t xml:space="preserve"> </w:t>
      </w:r>
      <w:r w:rsidR="00874B40">
        <w:t>века. Используются еще три выражения</w:t>
      </w:r>
      <w:r w:rsidRPr="00BF4BF7">
        <w:t xml:space="preserve"> со своими смысловыми нюансами. </w:t>
      </w:r>
      <w:proofErr w:type="spellStart"/>
      <w:r w:rsidRPr="00BF4BF7">
        <w:t>Build-up</w:t>
      </w:r>
      <w:proofErr w:type="spellEnd"/>
      <w:r w:rsidRPr="00BF4BF7">
        <w:t xml:space="preserve"> - систематическая реклама (дословно – накопление, подготовка). </w:t>
      </w:r>
      <w:proofErr w:type="spellStart"/>
      <w:r w:rsidRPr="00BF4BF7">
        <w:t>Flack</w:t>
      </w:r>
      <w:proofErr w:type="spellEnd"/>
      <w:r w:rsidRPr="00BF4BF7">
        <w:t xml:space="preserve"> – рекламный агент, реклама (взято от фамилии рекламного агента </w:t>
      </w:r>
      <w:proofErr w:type="spellStart"/>
      <w:r w:rsidRPr="00BF4BF7">
        <w:t>Gene</w:t>
      </w:r>
      <w:proofErr w:type="spellEnd"/>
      <w:r w:rsidRPr="00BF4BF7">
        <w:t xml:space="preserve"> </w:t>
      </w:r>
      <w:proofErr w:type="spellStart"/>
      <w:r w:rsidRPr="00BF4BF7">
        <w:t>Flack</w:t>
      </w:r>
      <w:proofErr w:type="spellEnd"/>
      <w:r w:rsidRPr="00BF4BF7">
        <w:t xml:space="preserve">). </w:t>
      </w:r>
      <w:proofErr w:type="spellStart"/>
      <w:r w:rsidRPr="00BF4BF7">
        <w:t>Promo</w:t>
      </w:r>
      <w:proofErr w:type="spellEnd"/>
      <w:r w:rsidRPr="00BF4BF7">
        <w:t xml:space="preserve"> – рекламный ролик, материал, образец (сокращение от </w:t>
      </w:r>
      <w:proofErr w:type="spellStart"/>
      <w:r w:rsidRPr="00BF4BF7">
        <w:t>promotion</w:t>
      </w:r>
      <w:proofErr w:type="spellEnd"/>
      <w:r w:rsidRPr="00BF4BF7">
        <w:t xml:space="preserve"> – продвижение, латинское </w:t>
      </w:r>
      <w:proofErr w:type="spellStart"/>
      <w:r w:rsidRPr="00BF4BF7">
        <w:t>promovere</w:t>
      </w:r>
      <w:proofErr w:type="spellEnd"/>
      <w:r w:rsidRPr="00BF4BF7">
        <w:t xml:space="preserve"> – двигаться вперед</w:t>
      </w:r>
      <w:r w:rsidR="00874B40">
        <w:t>)</w:t>
      </w:r>
      <w:r w:rsidRPr="00BF4BF7">
        <w:t>.</w:t>
      </w:r>
    </w:p>
    <w:p w:rsidR="00B75B6F" w:rsidRPr="00BF4BF7" w:rsidRDefault="00B75B6F" w:rsidP="00B75B6F">
      <w:pPr>
        <w:pStyle w:val="a3"/>
      </w:pPr>
      <w:r w:rsidRPr="00BF4BF7">
        <w:lastRenderedPageBreak/>
        <w:t xml:space="preserve">Реклама </w:t>
      </w:r>
      <w:r w:rsidR="00874B40">
        <w:t>–</w:t>
      </w:r>
      <w:r w:rsidRPr="00BF4BF7">
        <w:t xml:space="preserve"> </w:t>
      </w:r>
      <w:r w:rsidR="00874B40">
        <w:t xml:space="preserve">это </w:t>
      </w:r>
      <w:r w:rsidRPr="00BF4BF7">
        <w:t>способ</w:t>
      </w:r>
      <w:r w:rsidR="00874B40">
        <w:t xml:space="preserve"> получения</w:t>
      </w:r>
      <w:r w:rsidRPr="00BF4BF7">
        <w:t xml:space="preserve"> информации о товаре, распространяемой с целью повышения спроса на него. Но не всякая информация может рассматриваться как реклама</w:t>
      </w:r>
      <w:r w:rsidR="00EC7063" w:rsidRPr="00BF4BF7">
        <w:rPr>
          <w:rStyle w:val="af1"/>
        </w:rPr>
        <w:footnoteReference w:id="1"/>
      </w:r>
      <w:r w:rsidRPr="00BF4BF7">
        <w:t>.</w:t>
      </w:r>
    </w:p>
    <w:p w:rsidR="00B75B6F" w:rsidRPr="00BF4BF7" w:rsidRDefault="00E6050B" w:rsidP="00B75B6F">
      <w:pPr>
        <w:pStyle w:val="a3"/>
      </w:pPr>
      <w:r>
        <w:t>На мой взгляд, целесообразно выделить о</w:t>
      </w:r>
      <w:r w:rsidR="00B75B6F" w:rsidRPr="00BF4BF7">
        <w:t>тличительные характ</w:t>
      </w:r>
      <w:r w:rsidR="00874B40">
        <w:t>еристики рекламы как информации</w:t>
      </w:r>
      <w:r>
        <w:t>, что выделяет её из числа других понятий.</w:t>
      </w:r>
    </w:p>
    <w:p w:rsidR="00B75B6F" w:rsidRPr="00BF4BF7" w:rsidRDefault="00B75B6F" w:rsidP="00B75B6F">
      <w:pPr>
        <w:pStyle w:val="a3"/>
      </w:pPr>
      <w:r w:rsidRPr="00BF4BF7">
        <w:t>Платность. Реклама – это то, что публикуется, транслируется на средства того, кто дал эту информацию – на средства рекламодателя. Если информация распространяется бесплатно (для ее "</w:t>
      </w:r>
      <w:proofErr w:type="spellStart"/>
      <w:r w:rsidRPr="00BF4BF7">
        <w:t>дателя</w:t>
      </w:r>
      <w:proofErr w:type="spellEnd"/>
      <w:r w:rsidRPr="00BF4BF7">
        <w:t>"), тогда это не реклама, а пропаганда.</w:t>
      </w:r>
    </w:p>
    <w:p w:rsidR="00B75B6F" w:rsidRPr="00BF4BF7" w:rsidRDefault="00B75B6F" w:rsidP="00B75B6F">
      <w:pPr>
        <w:pStyle w:val="a3"/>
      </w:pPr>
      <w:r w:rsidRPr="00BF4BF7">
        <w:t xml:space="preserve">Не анонимность. Эта характеристика означает </w:t>
      </w:r>
      <w:proofErr w:type="gramStart"/>
      <w:r w:rsidRPr="00BF4BF7">
        <w:t>обязательную</w:t>
      </w:r>
      <w:proofErr w:type="gramEnd"/>
      <w:r w:rsidRPr="00BF4BF7">
        <w:t xml:space="preserve"> адресность – точно обозначенного заказчика (название фирмы, адрес, контактные данные). Если информация анонимна – то это означает, что кто-то действует под чужой торговой маркой или хочет "подставить" конкурента.</w:t>
      </w:r>
    </w:p>
    <w:p w:rsidR="00B75B6F" w:rsidRPr="00BF4BF7" w:rsidRDefault="00B75B6F" w:rsidP="00B75B6F">
      <w:pPr>
        <w:pStyle w:val="a3"/>
      </w:pPr>
      <w:r w:rsidRPr="00BF4BF7">
        <w:t>Направленность на рост продаж. Это означает, что реклама имеет коммерческую направленность, её цель – рост продаж и прибыли, а не просветительство или</w:t>
      </w:r>
      <w:r w:rsidR="00A56EBA">
        <w:t xml:space="preserve"> благотворительная деятельность, то есть деятельность рекламы основывается на получении денег и повышении спроса.</w:t>
      </w:r>
    </w:p>
    <w:p w:rsidR="00B75B6F" w:rsidRPr="00BF4BF7" w:rsidRDefault="00B75B6F" w:rsidP="00B75B6F">
      <w:pPr>
        <w:pStyle w:val="a3"/>
      </w:pPr>
      <w:r w:rsidRPr="00BF4BF7">
        <w:t>Опосредованность. Рекламная информация не представляется лично производителем</w:t>
      </w:r>
      <w:r w:rsidR="00A56EBA">
        <w:t>,</w:t>
      </w:r>
      <w:r w:rsidRPr="00BF4BF7">
        <w:t xml:space="preserve"> или торговцем</w:t>
      </w:r>
      <w:r w:rsidR="00A56EBA">
        <w:t>,</w:t>
      </w:r>
      <w:r w:rsidRPr="00BF4BF7">
        <w:t xml:space="preserve"> или их представителями потенциальн</w:t>
      </w:r>
      <w:r w:rsidR="00A56EBA">
        <w:t>ому покупателю. Визит коммивояжё</w:t>
      </w:r>
      <w:r w:rsidRPr="00BF4BF7">
        <w:t xml:space="preserve">ра </w:t>
      </w:r>
      <w:r w:rsidR="00A56EBA" w:rsidRPr="00A56EBA">
        <w:t>(</w:t>
      </w:r>
      <w:r w:rsidR="00A56EBA" w:rsidRPr="00A56EBA">
        <w:rPr>
          <w:color w:val="000000"/>
          <w:shd w:val="clear" w:color="auto" w:fill="FFFFFF"/>
        </w:rPr>
        <w:t>разъездн</w:t>
      </w:r>
      <w:r w:rsidR="00A56EBA">
        <w:rPr>
          <w:color w:val="000000"/>
          <w:shd w:val="clear" w:color="auto" w:fill="FFFFFF"/>
        </w:rPr>
        <w:t>ого представителя торговой фирмы, часто выполняющего</w:t>
      </w:r>
      <w:r w:rsidR="00A56EBA" w:rsidRPr="00A56EBA">
        <w:rPr>
          <w:color w:val="000000"/>
          <w:shd w:val="clear" w:color="auto" w:fill="FFFFFF"/>
        </w:rPr>
        <w:t xml:space="preserve"> функцию п</w:t>
      </w:r>
      <w:r w:rsidR="00A56EBA">
        <w:rPr>
          <w:color w:val="000000"/>
          <w:shd w:val="clear" w:color="auto" w:fill="FFFFFF"/>
        </w:rPr>
        <w:t>ростого посредника или действующего</w:t>
      </w:r>
      <w:r w:rsidR="00A56EBA" w:rsidRPr="00A56EBA">
        <w:rPr>
          <w:color w:val="000000"/>
          <w:shd w:val="clear" w:color="auto" w:fill="FFFFFF"/>
        </w:rPr>
        <w:t xml:space="preserve"> по поручению своего клиента</w:t>
      </w:r>
      <w:r w:rsidR="00A56EBA">
        <w:t>)</w:t>
      </w:r>
      <w:r w:rsidRPr="00BF4BF7">
        <w:t>– это не реклама. Это иной способ продвижения товара, основанный на персональной продаже. Не считается рекламой и участие в выставках и ярмарках</w:t>
      </w:r>
      <w:r w:rsidR="00A56EBA">
        <w:t xml:space="preserve"> –</w:t>
      </w:r>
      <w:r w:rsidRPr="00BF4BF7">
        <w:t xml:space="preserve"> это стимулирование сбыта как один из способов продвижения товара.</w:t>
      </w:r>
    </w:p>
    <w:p w:rsidR="00B75B6F" w:rsidRPr="00BF4BF7" w:rsidRDefault="00B75B6F" w:rsidP="00B75B6F">
      <w:pPr>
        <w:pStyle w:val="a3"/>
      </w:pPr>
      <w:r w:rsidRPr="00BF4BF7">
        <w:t>Реклама –</w:t>
      </w:r>
      <w:r w:rsidR="00A56EBA">
        <w:t xml:space="preserve"> это</w:t>
      </w:r>
      <w:r w:rsidR="003B5A8B">
        <w:t xml:space="preserve"> </w:t>
      </w:r>
      <w:r w:rsidRPr="00BF4BF7">
        <w:t>не анонимная,</w:t>
      </w:r>
      <w:r w:rsidR="003B5A8B">
        <w:t xml:space="preserve"> платная,</w:t>
      </w:r>
      <w:r w:rsidRPr="00BF4BF7">
        <w:t xml:space="preserve"> направленная на рост продаж и опосредованная информация о товаре</w:t>
      </w:r>
      <w:r w:rsidR="00A56EBA">
        <w:t xml:space="preserve"> или услуге</w:t>
      </w:r>
      <w:r w:rsidRPr="00BF4BF7">
        <w:t>.</w:t>
      </w:r>
    </w:p>
    <w:p w:rsidR="004728C7" w:rsidRPr="00BF4BF7" w:rsidRDefault="004728C7" w:rsidP="004728C7">
      <w:pPr>
        <w:pStyle w:val="a3"/>
      </w:pPr>
      <w:r w:rsidRPr="00BF4BF7">
        <w:rPr>
          <w:rFonts w:eastAsia="Calibri"/>
        </w:rPr>
        <w:t xml:space="preserve">Согласно ФЗ "О рекламе": "реклама </w:t>
      </w:r>
      <w:r w:rsidR="001D6CEA" w:rsidRPr="00BF4BF7">
        <w:rPr>
          <w:rFonts w:eastAsia="Calibri"/>
        </w:rPr>
        <w:t>–</w:t>
      </w:r>
      <w:r w:rsidRPr="00BF4BF7">
        <w:rPr>
          <w:rFonts w:eastAsia="Calibri"/>
        </w:rPr>
        <w:t xml:space="preserve"> информация, распространенная любым способом, в любой форме и с использованием любых средств, адресованная неопределенному кругу лиц и направленная на привлечение внимания к объекту </w:t>
      </w:r>
      <w:r w:rsidRPr="00BF4BF7">
        <w:rPr>
          <w:rFonts w:eastAsia="Calibri"/>
        </w:rPr>
        <w:lastRenderedPageBreak/>
        <w:t>рекламирования, формирование или поддержание интереса к нему и его продвижение на рынке"</w:t>
      </w:r>
      <w:r w:rsidRPr="00BF4BF7">
        <w:rPr>
          <w:rStyle w:val="af1"/>
        </w:rPr>
        <w:footnoteReference w:id="2"/>
      </w:r>
      <w:r w:rsidRPr="00BF4BF7">
        <w:t>.</w:t>
      </w:r>
    </w:p>
    <w:p w:rsidR="00C829B6" w:rsidRPr="00BF4BF7" w:rsidRDefault="00C829B6" w:rsidP="00C829B6">
      <w:pPr>
        <w:pStyle w:val="a3"/>
      </w:pPr>
      <w:r w:rsidRPr="00BF4BF7">
        <w:t>Рассмотрим основные этапы развития рекламы. Потребности в коммуникации возникли вместе с человеком</w:t>
      </w:r>
      <w:r w:rsidR="000B6E94">
        <w:t>, ведь именно люди и являются потребителями этого блага</w:t>
      </w:r>
      <w:r w:rsidRPr="00BF4BF7">
        <w:t>.</w:t>
      </w:r>
      <w:r w:rsidR="00D55432">
        <w:t xml:space="preserve"> Без общества</w:t>
      </w:r>
      <w:r w:rsidR="000B6E94">
        <w:t xml:space="preserve"> коммуникации не могут существовать, </w:t>
      </w:r>
      <w:r w:rsidR="00D55432">
        <w:t>поскольку</w:t>
      </w:r>
      <w:r w:rsidR="000B6E94">
        <w:t xml:space="preserve"> люди являются и их создателями.</w:t>
      </w:r>
      <w:r w:rsidRPr="00BF4BF7">
        <w:t xml:space="preserve"> </w:t>
      </w:r>
      <w:r w:rsidR="00D55432" w:rsidRPr="00BF4BF7">
        <w:t>Изначально</w:t>
      </w:r>
      <w:r w:rsidRPr="00BF4BF7">
        <w:t>, до</w:t>
      </w:r>
      <w:r w:rsidR="00D55432">
        <w:t xml:space="preserve"> того, как изобрели письменность, имела место лишь</w:t>
      </w:r>
      <w:r w:rsidRPr="00BF4BF7">
        <w:t xml:space="preserve"> устная реклама. Одновременно с ней развивалась символическая коммуникация: раскраска, украшения, определённые знаки, к</w:t>
      </w:r>
      <w:r w:rsidR="000B6E94">
        <w:t>оторые передавали</w:t>
      </w:r>
      <w:r w:rsidRPr="00BF4BF7">
        <w:t xml:space="preserve"> разнообразные сведения, несущие, в том числе, и рекламные функции.</w:t>
      </w:r>
    </w:p>
    <w:p w:rsidR="00C829B6" w:rsidRPr="00BF4BF7" w:rsidRDefault="00C829B6" w:rsidP="00C829B6">
      <w:pPr>
        <w:pStyle w:val="a3"/>
      </w:pPr>
      <w:r w:rsidRPr="00BF4BF7">
        <w:t>В это же время развивалась и предметно-изобразительная коммуникация, прообраз наружной рекламы. Изобразительная коммуникация – это наскальные изображения, древние варианты</w:t>
      </w:r>
      <w:r w:rsidR="008542B7">
        <w:t xml:space="preserve"> современного</w:t>
      </w:r>
      <w:r w:rsidRPr="00BF4BF7">
        <w:t xml:space="preserve"> «граффити», </w:t>
      </w:r>
      <w:r w:rsidR="008542B7">
        <w:t xml:space="preserve">а также рисованные композиции представляют собой </w:t>
      </w:r>
      <w:r w:rsidRPr="00BF4BF7">
        <w:t xml:space="preserve">прообразы гербов и эмблем. </w:t>
      </w:r>
      <w:proofErr w:type="gramStart"/>
      <w:r w:rsidRPr="00BF4BF7">
        <w:t>Предметная коммуникация – это демонстрация</w:t>
      </w:r>
      <w:r w:rsidR="008542B7">
        <w:t xml:space="preserve"> (показ)</w:t>
      </w:r>
      <w:r w:rsidRPr="00BF4BF7">
        <w:t xml:space="preserve"> </w:t>
      </w:r>
      <w:r w:rsidR="008542B7" w:rsidRPr="00BF4BF7">
        <w:t>разнообразных</w:t>
      </w:r>
      <w:r w:rsidRPr="00BF4BF7">
        <w:t xml:space="preserve"> п</w:t>
      </w:r>
      <w:r w:rsidR="000B6E94">
        <w:t xml:space="preserve">редметов – амулетов, оберегов, </w:t>
      </w:r>
      <w:r w:rsidRPr="00BF4BF7">
        <w:t>украшений</w:t>
      </w:r>
      <w:r w:rsidR="008254A0">
        <w:t xml:space="preserve"> (подвесок, сережек¸ браслетов</w:t>
      </w:r>
      <w:r w:rsidR="008542B7">
        <w:t>, ожерелий</w:t>
      </w:r>
      <w:r w:rsidR="008254A0">
        <w:t>)</w:t>
      </w:r>
      <w:r w:rsidRPr="00BF4BF7">
        <w:t>.</w:t>
      </w:r>
      <w:proofErr w:type="gramEnd"/>
    </w:p>
    <w:p w:rsidR="00C829B6" w:rsidRPr="00BF4BF7" w:rsidRDefault="008542B7" w:rsidP="00C829B6">
      <w:pPr>
        <w:pStyle w:val="a3"/>
      </w:pPr>
      <w:r>
        <w:t>С возникновением</w:t>
      </w:r>
      <w:r w:rsidR="00C829B6" w:rsidRPr="00BF4BF7">
        <w:t xml:space="preserve"> поселений городского типа </w:t>
      </w:r>
      <w:r w:rsidRPr="00BF4BF7">
        <w:t>нужда</w:t>
      </w:r>
      <w:r w:rsidR="00C829B6" w:rsidRPr="00BF4BF7">
        <w:t xml:space="preserve"> в оперативной информации выходит на новый уровень. </w:t>
      </w:r>
      <w:r w:rsidRPr="00BF4BF7">
        <w:t>Наряду с</w:t>
      </w:r>
      <w:r>
        <w:t xml:space="preserve"> прежними коммуникациями</w:t>
      </w:r>
      <w:r w:rsidR="00C829B6" w:rsidRPr="00BF4BF7">
        <w:t xml:space="preserve">, </w:t>
      </w:r>
      <w:r w:rsidRPr="00BF4BF7">
        <w:t>появились</w:t>
      </w:r>
      <w:r w:rsidR="00C829B6" w:rsidRPr="00BF4BF7">
        <w:t xml:space="preserve"> новые – письменные таблички, надписи на стенах, а также папирусы и берестяные грамоты.</w:t>
      </w:r>
    </w:p>
    <w:p w:rsidR="00C829B6" w:rsidRPr="00BF4BF7" w:rsidRDefault="00C829B6" w:rsidP="00C829B6">
      <w:pPr>
        <w:pStyle w:val="a3"/>
      </w:pPr>
      <w:r w:rsidRPr="00BF4BF7">
        <w:t xml:space="preserve">С </w:t>
      </w:r>
      <w:r w:rsidR="008542B7" w:rsidRPr="00BF4BF7">
        <w:t>ростом</w:t>
      </w:r>
      <w:r w:rsidR="008542B7">
        <w:t xml:space="preserve"> численности</w:t>
      </w:r>
      <w:r w:rsidRPr="00BF4BF7">
        <w:t xml:space="preserve"> жителей в городах</w:t>
      </w:r>
      <w:r w:rsidR="008542B7">
        <w:t>, то есть с повышением уровня урбанизации</w:t>
      </w:r>
      <w:r w:rsidRPr="00BF4BF7">
        <w:t xml:space="preserve"> эффективным и массовым средством оперативного информирования становятся городские глашатаи</w:t>
      </w:r>
      <w:r w:rsidR="008254A0">
        <w:t xml:space="preserve"> (</w:t>
      </w:r>
      <w:r w:rsidR="008254A0" w:rsidRPr="008254A0">
        <w:rPr>
          <w:color w:val="333333"/>
          <w:shd w:val="clear" w:color="auto" w:fill="FFFFFF"/>
        </w:rPr>
        <w:t>лицо, объявлявшее народу официальные известия</w:t>
      </w:r>
      <w:r w:rsidR="008254A0">
        <w:rPr>
          <w:color w:val="333333"/>
          <w:shd w:val="clear" w:color="auto" w:fill="FFFFFF"/>
        </w:rPr>
        <w:t>)</w:t>
      </w:r>
      <w:r w:rsidRPr="00BF4BF7">
        <w:t>. Их можно назвать самыми первыми профессиональными носителями рекламы. Институт глашатаев – одно из древнейших установлений государственной власти.</w:t>
      </w:r>
    </w:p>
    <w:p w:rsidR="00C829B6" w:rsidRPr="00BF4BF7" w:rsidRDefault="00441C3C" w:rsidP="00C829B6">
      <w:pPr>
        <w:pStyle w:val="a3"/>
        <w:rPr>
          <w:rFonts w:eastAsia="Times New Roman"/>
        </w:rPr>
      </w:pPr>
      <w:r>
        <w:rPr>
          <w:rFonts w:eastAsia="Times New Roman"/>
        </w:rPr>
        <w:t>Институт глашатаев медленно</w:t>
      </w:r>
      <w:r w:rsidR="00C829B6" w:rsidRPr="00BF4BF7">
        <w:rPr>
          <w:rFonts w:eastAsia="Times New Roman"/>
        </w:rPr>
        <w:t xml:space="preserve"> перетёк из античности</w:t>
      </w:r>
      <w:r>
        <w:rPr>
          <w:rFonts w:eastAsia="Times New Roman"/>
        </w:rPr>
        <w:t xml:space="preserve"> (цивилизации Древней Греции и Древнего Рима) в средневековье. Спрос на данную профессию возрастал наряду</w:t>
      </w:r>
      <w:r w:rsidR="00C829B6" w:rsidRPr="00BF4BF7">
        <w:rPr>
          <w:rFonts w:eastAsia="Times New Roman"/>
        </w:rPr>
        <w:t xml:space="preserve"> с ростом средневековых городов в </w:t>
      </w:r>
      <w:proofErr w:type="gramStart"/>
      <w:r w:rsidR="00C829B6" w:rsidRPr="00BF4BF7">
        <w:rPr>
          <w:rFonts w:eastAsia="Times New Roman"/>
        </w:rPr>
        <w:t>Х</w:t>
      </w:r>
      <w:proofErr w:type="gramEnd"/>
      <w:r w:rsidR="00C829B6" w:rsidRPr="00BF4BF7">
        <w:rPr>
          <w:rFonts w:eastAsia="Times New Roman"/>
        </w:rPr>
        <w:t xml:space="preserve">-XIII веках. Глашатаи </w:t>
      </w:r>
      <w:r w:rsidRPr="00BF4BF7">
        <w:rPr>
          <w:rFonts w:eastAsia="Times New Roman"/>
        </w:rPr>
        <w:t>информировали</w:t>
      </w:r>
      <w:r w:rsidR="00C829B6" w:rsidRPr="00BF4BF7">
        <w:rPr>
          <w:rFonts w:eastAsia="Times New Roman"/>
        </w:rPr>
        <w:t xml:space="preserve"> жителей городов о важных политических, религиозных, коммерческих и зрелищных </w:t>
      </w:r>
      <w:r w:rsidR="00C829B6" w:rsidRPr="00BF4BF7">
        <w:rPr>
          <w:rFonts w:eastAsia="Times New Roman"/>
        </w:rPr>
        <w:lastRenderedPageBreak/>
        <w:t xml:space="preserve">событиях. </w:t>
      </w:r>
      <w:r w:rsidRPr="00BF4BF7">
        <w:rPr>
          <w:rFonts w:eastAsia="Times New Roman"/>
        </w:rPr>
        <w:t>Следовательно</w:t>
      </w:r>
      <w:r w:rsidR="00C829B6" w:rsidRPr="00BF4BF7">
        <w:rPr>
          <w:rFonts w:eastAsia="Times New Roman"/>
        </w:rPr>
        <w:t>, в официальных</w:t>
      </w:r>
      <w:r>
        <w:rPr>
          <w:rFonts w:eastAsia="Times New Roman"/>
        </w:rPr>
        <w:t xml:space="preserve"> публичных объявлениях содержат</w:t>
      </w:r>
      <w:r w:rsidR="00C829B6" w:rsidRPr="00BF4BF7">
        <w:rPr>
          <w:rFonts w:eastAsia="Times New Roman"/>
        </w:rPr>
        <w:t>ся истоки политической и социальной рекламы.</w:t>
      </w:r>
    </w:p>
    <w:p w:rsidR="009D61F9" w:rsidRDefault="009D61F9" w:rsidP="00C829B6">
      <w:pPr>
        <w:pStyle w:val="a3"/>
        <w:rPr>
          <w:rFonts w:eastAsia="Times New Roman"/>
        </w:rPr>
      </w:pPr>
      <w:r>
        <w:rPr>
          <w:rFonts w:eastAsia="Times New Roman"/>
        </w:rPr>
        <w:t xml:space="preserve">Развитие в средневековье получили </w:t>
      </w:r>
      <w:r w:rsidR="00C829B6" w:rsidRPr="00BF4BF7">
        <w:rPr>
          <w:rFonts w:eastAsia="Times New Roman"/>
        </w:rPr>
        <w:t xml:space="preserve">цеховые организации ремесленников. </w:t>
      </w:r>
    </w:p>
    <w:p w:rsidR="00C829B6" w:rsidRPr="00BF4BF7" w:rsidRDefault="009D61F9" w:rsidP="009D61F9">
      <w:pPr>
        <w:pStyle w:val="a3"/>
        <w:ind w:firstLine="0"/>
        <w:rPr>
          <w:rFonts w:eastAsia="Times New Roman"/>
        </w:rPr>
      </w:pPr>
      <w:r>
        <w:rPr>
          <w:rFonts w:eastAsia="Times New Roman"/>
        </w:rPr>
        <w:t>В</w:t>
      </w:r>
      <w:r w:rsidRPr="00BF4BF7">
        <w:rPr>
          <w:rFonts w:eastAsia="Times New Roman"/>
        </w:rPr>
        <w:t xml:space="preserve"> 1061 г. в Париже</w:t>
      </w:r>
      <w:r>
        <w:rPr>
          <w:rFonts w:eastAsia="Times New Roman"/>
        </w:rPr>
        <w:t xml:space="preserve"> </w:t>
      </w:r>
      <w:r w:rsidRPr="00BF4BF7">
        <w:rPr>
          <w:rFonts w:eastAsia="Times New Roman"/>
        </w:rPr>
        <w:t xml:space="preserve">сформировался </w:t>
      </w:r>
      <w:r>
        <w:rPr>
          <w:rFonts w:eastAsia="Times New Roman"/>
        </w:rPr>
        <w:t>п</w:t>
      </w:r>
      <w:r w:rsidR="00C829B6" w:rsidRPr="00BF4BF7">
        <w:rPr>
          <w:rFonts w:eastAsia="Times New Roman"/>
        </w:rPr>
        <w:t>ервый известный ремесленный це</w:t>
      </w:r>
      <w:r w:rsidR="0014587A">
        <w:rPr>
          <w:rFonts w:eastAsia="Times New Roman"/>
        </w:rPr>
        <w:t>х, имевший собственную вывеску</w:t>
      </w:r>
      <w:r w:rsidR="00C829B6" w:rsidRPr="00BF4BF7">
        <w:rPr>
          <w:rFonts w:eastAsia="Times New Roman"/>
        </w:rPr>
        <w:t xml:space="preserve"> </w:t>
      </w:r>
      <w:r w:rsidR="0014587A">
        <w:rPr>
          <w:rFonts w:eastAsia="Times New Roman"/>
        </w:rPr>
        <w:t>и объединивший</w:t>
      </w:r>
      <w:r w:rsidR="00C829B6" w:rsidRPr="00BF4BF7">
        <w:rPr>
          <w:rFonts w:eastAsia="Times New Roman"/>
        </w:rPr>
        <w:t xml:space="preserve"> свечников. Цеховая реклама использовала </w:t>
      </w:r>
      <w:r w:rsidR="005C3EC3">
        <w:rPr>
          <w:rFonts w:eastAsia="Times New Roman"/>
        </w:rPr>
        <w:t>товарные</w:t>
      </w:r>
      <w:r w:rsidR="005C3EC3" w:rsidRPr="00BF4BF7">
        <w:rPr>
          <w:rFonts w:eastAsia="Times New Roman"/>
        </w:rPr>
        <w:t xml:space="preserve"> знак</w:t>
      </w:r>
      <w:r w:rsidR="005C3EC3">
        <w:rPr>
          <w:rFonts w:eastAsia="Times New Roman"/>
        </w:rPr>
        <w:t>и</w:t>
      </w:r>
      <w:r w:rsidR="00C829B6" w:rsidRPr="00BF4BF7">
        <w:rPr>
          <w:rFonts w:eastAsia="Times New Roman"/>
        </w:rPr>
        <w:t xml:space="preserve">, вывески и «рекламу образца», когда </w:t>
      </w:r>
      <w:r w:rsidR="005C3EC3">
        <w:rPr>
          <w:rFonts w:eastAsia="Times New Roman"/>
        </w:rPr>
        <w:t>товар выставлялся прямо у входа в мастерскую</w:t>
      </w:r>
      <w:r w:rsidR="00C829B6" w:rsidRPr="00BF4BF7">
        <w:rPr>
          <w:rFonts w:eastAsia="Times New Roman"/>
        </w:rPr>
        <w:t xml:space="preserve">. </w:t>
      </w:r>
      <w:r w:rsidR="005C3EC3">
        <w:rPr>
          <w:rFonts w:eastAsia="Times New Roman"/>
        </w:rPr>
        <w:t xml:space="preserve">Для </w:t>
      </w:r>
      <w:r w:rsidR="00C829B6" w:rsidRPr="00BF4BF7">
        <w:rPr>
          <w:rFonts w:eastAsia="Times New Roman"/>
        </w:rPr>
        <w:t>средневекового ремесленника</w:t>
      </w:r>
      <w:r w:rsidR="005C3EC3">
        <w:rPr>
          <w:rFonts w:eastAsia="Times New Roman"/>
        </w:rPr>
        <w:t xml:space="preserve"> место продаж</w:t>
      </w:r>
      <w:r w:rsidR="00C829B6" w:rsidRPr="00BF4BF7">
        <w:rPr>
          <w:rFonts w:eastAsia="Times New Roman"/>
        </w:rPr>
        <w:t xml:space="preserve"> чаще всего совпадало с местом производства.</w:t>
      </w:r>
    </w:p>
    <w:p w:rsidR="00C829B6" w:rsidRPr="00BF4BF7" w:rsidRDefault="005C3EC3" w:rsidP="00C829B6">
      <w:pPr>
        <w:pStyle w:val="a3"/>
        <w:rPr>
          <w:rFonts w:eastAsia="Times New Roman"/>
        </w:rPr>
      </w:pPr>
      <w:r>
        <w:rPr>
          <w:rFonts w:eastAsia="Times New Roman"/>
        </w:rPr>
        <w:t>В средневековье и</w:t>
      </w:r>
      <w:r w:rsidR="00C829B6" w:rsidRPr="00BF4BF7">
        <w:rPr>
          <w:rFonts w:eastAsia="Times New Roman"/>
        </w:rPr>
        <w:t xml:space="preserve">з устной рекламы </w:t>
      </w:r>
      <w:r w:rsidRPr="00BF4BF7">
        <w:rPr>
          <w:rFonts w:eastAsia="Times New Roman"/>
        </w:rPr>
        <w:t>применяли</w:t>
      </w:r>
      <w:r w:rsidR="00C829B6" w:rsidRPr="00BF4BF7">
        <w:rPr>
          <w:rFonts w:eastAsia="Times New Roman"/>
        </w:rPr>
        <w:t>:</w:t>
      </w:r>
    </w:p>
    <w:p w:rsidR="00C829B6" w:rsidRPr="00BF4BF7" w:rsidRDefault="00C829B6" w:rsidP="00C829B6">
      <w:pPr>
        <w:pStyle w:val="a3"/>
        <w:numPr>
          <w:ilvl w:val="0"/>
          <w:numId w:val="12"/>
        </w:numPr>
        <w:rPr>
          <w:rFonts w:eastAsia="Times New Roman"/>
        </w:rPr>
      </w:pPr>
      <w:r w:rsidRPr="00BF4BF7">
        <w:rPr>
          <w:rFonts w:eastAsia="Times New Roman"/>
        </w:rPr>
        <w:t xml:space="preserve">«Крики улиц» – </w:t>
      </w:r>
      <w:r w:rsidR="001B48FB" w:rsidRPr="00BF4BF7">
        <w:rPr>
          <w:rFonts w:eastAsia="Times New Roman"/>
        </w:rPr>
        <w:t>извещения</w:t>
      </w:r>
      <w:r w:rsidR="001B48FB">
        <w:rPr>
          <w:rFonts w:eastAsia="Times New Roman"/>
        </w:rPr>
        <w:t xml:space="preserve"> ремесленников</w:t>
      </w:r>
      <w:r w:rsidRPr="00BF4BF7">
        <w:rPr>
          <w:rFonts w:eastAsia="Times New Roman"/>
        </w:rPr>
        <w:t>, фокусников,</w:t>
      </w:r>
      <w:r w:rsidR="001B48FB">
        <w:rPr>
          <w:rFonts w:eastAsia="Times New Roman"/>
        </w:rPr>
        <w:t xml:space="preserve"> бродячих торговцев, акробатов</w:t>
      </w:r>
      <w:r w:rsidRPr="00BF4BF7">
        <w:rPr>
          <w:rFonts w:eastAsia="Times New Roman"/>
        </w:rPr>
        <w:t xml:space="preserve"> о </w:t>
      </w:r>
      <w:r w:rsidR="001B48FB">
        <w:rPr>
          <w:rFonts w:eastAsia="Times New Roman"/>
        </w:rPr>
        <w:t>всевозможном разнообразии товаров и услуг</w:t>
      </w:r>
      <w:r w:rsidRPr="00BF4BF7">
        <w:rPr>
          <w:rFonts w:eastAsia="Times New Roman"/>
        </w:rPr>
        <w:t>.</w:t>
      </w:r>
    </w:p>
    <w:p w:rsidR="00C829B6" w:rsidRPr="00BF4BF7" w:rsidRDefault="00C829B6" w:rsidP="00C829B6">
      <w:pPr>
        <w:pStyle w:val="a3"/>
        <w:numPr>
          <w:ilvl w:val="0"/>
          <w:numId w:val="12"/>
        </w:numPr>
        <w:rPr>
          <w:rFonts w:eastAsia="Times New Roman"/>
        </w:rPr>
      </w:pPr>
      <w:r w:rsidRPr="00BF4BF7">
        <w:rPr>
          <w:rFonts w:eastAsia="Times New Roman"/>
        </w:rPr>
        <w:t>Сообщения зазывал – кабатчиков</w:t>
      </w:r>
      <w:r w:rsidR="00D6398F">
        <w:rPr>
          <w:rFonts w:eastAsia="Times New Roman"/>
        </w:rPr>
        <w:t xml:space="preserve"> (содержатели </w:t>
      </w:r>
      <w:proofErr w:type="gramStart"/>
      <w:r w:rsidR="00D6398F">
        <w:rPr>
          <w:rFonts w:eastAsia="Times New Roman"/>
        </w:rPr>
        <w:t>кабака</w:t>
      </w:r>
      <w:proofErr w:type="gramEnd"/>
      <w:r w:rsidR="00D6398F">
        <w:rPr>
          <w:rFonts w:eastAsia="Times New Roman"/>
        </w:rPr>
        <w:t>)</w:t>
      </w:r>
      <w:r w:rsidR="001B48FB">
        <w:rPr>
          <w:rFonts w:eastAsia="Times New Roman"/>
        </w:rPr>
        <w:t>, владельцев лавок</w:t>
      </w:r>
      <w:r w:rsidRPr="00BF4BF7">
        <w:rPr>
          <w:rFonts w:eastAsia="Times New Roman"/>
        </w:rPr>
        <w:t xml:space="preserve">, </w:t>
      </w:r>
      <w:r w:rsidR="00623F42">
        <w:rPr>
          <w:rFonts w:eastAsia="Times New Roman"/>
        </w:rPr>
        <w:t>винных погребов</w:t>
      </w:r>
      <w:r w:rsidR="001B48FB">
        <w:rPr>
          <w:rFonts w:eastAsia="Times New Roman"/>
        </w:rPr>
        <w:t xml:space="preserve">, </w:t>
      </w:r>
      <w:r w:rsidR="001B48FB" w:rsidRPr="00BF4BF7">
        <w:rPr>
          <w:rFonts w:eastAsia="Times New Roman"/>
        </w:rPr>
        <w:t>харчевен</w:t>
      </w:r>
      <w:r w:rsidRPr="00BF4BF7">
        <w:rPr>
          <w:rFonts w:eastAsia="Times New Roman"/>
        </w:rPr>
        <w:t>.</w:t>
      </w:r>
    </w:p>
    <w:p w:rsidR="00C829B6" w:rsidRPr="00BF4BF7" w:rsidRDefault="00C829B6" w:rsidP="00C829B6">
      <w:pPr>
        <w:pStyle w:val="a3"/>
        <w:numPr>
          <w:ilvl w:val="0"/>
          <w:numId w:val="12"/>
        </w:numPr>
        <w:rPr>
          <w:rFonts w:eastAsia="Times New Roman"/>
        </w:rPr>
      </w:pPr>
      <w:r w:rsidRPr="00BF4BF7">
        <w:rPr>
          <w:rFonts w:eastAsia="Times New Roman"/>
        </w:rPr>
        <w:t>Ярмарочный фольклор.</w:t>
      </w:r>
    </w:p>
    <w:p w:rsidR="00C829B6" w:rsidRPr="00BF4BF7" w:rsidRDefault="00C829B6" w:rsidP="00C829B6">
      <w:pPr>
        <w:pStyle w:val="a3"/>
      </w:pPr>
      <w:r w:rsidRPr="00BF4BF7">
        <w:t>На</w:t>
      </w:r>
      <w:r w:rsidR="00623F42">
        <w:t xml:space="preserve"> рубеже </w:t>
      </w:r>
      <w:proofErr w:type="gramStart"/>
      <w:r w:rsidR="00623F42">
        <w:t>Х</w:t>
      </w:r>
      <w:proofErr w:type="gramEnd"/>
      <w:r w:rsidR="00623F42">
        <w:t>VIII-ХIХ веков положила своё начало</w:t>
      </w:r>
      <w:r w:rsidRPr="00BF4BF7">
        <w:t xml:space="preserve"> промышленная революция в Европе и в США. Изобретение</w:t>
      </w:r>
      <w:r w:rsidR="00623F42">
        <w:t xml:space="preserve"> станков и машин</w:t>
      </w:r>
      <w:r w:rsidRPr="00BF4BF7">
        <w:t xml:space="preserve"> и внедрение</w:t>
      </w:r>
      <w:r w:rsidR="00623F42">
        <w:t xml:space="preserve"> этого оборудования в производство </w:t>
      </w:r>
      <w:r w:rsidR="000E7F29">
        <w:t>являлось фактором многочисленного производства продукции</w:t>
      </w:r>
      <w:r w:rsidRPr="00BF4BF7">
        <w:t xml:space="preserve"> и </w:t>
      </w:r>
      <w:r w:rsidR="000E7F29" w:rsidRPr="00BF4BF7">
        <w:t>породило</w:t>
      </w:r>
      <w:r w:rsidR="000E7F29">
        <w:t xml:space="preserve"> проблему</w:t>
      </w:r>
      <w:r w:rsidRPr="00BF4BF7">
        <w:t xml:space="preserve"> сбыта, </w:t>
      </w:r>
      <w:r w:rsidR="000E7F29" w:rsidRPr="00BF4BF7">
        <w:t>дозволение</w:t>
      </w:r>
      <w:r w:rsidR="000E7F29">
        <w:t xml:space="preserve"> которой</w:t>
      </w:r>
      <w:r w:rsidRPr="00BF4BF7">
        <w:t xml:space="preserve"> было бы </w:t>
      </w:r>
      <w:r w:rsidR="000E7F29" w:rsidRPr="00BF4BF7">
        <w:t>нереальным</w:t>
      </w:r>
      <w:r w:rsidRPr="00BF4BF7">
        <w:t xml:space="preserve"> </w:t>
      </w:r>
      <w:r w:rsidR="00623F42" w:rsidRPr="00BF4BF7">
        <w:t>в отсутствие</w:t>
      </w:r>
      <w:r w:rsidRPr="00BF4BF7">
        <w:t xml:space="preserve"> </w:t>
      </w:r>
      <w:r w:rsidR="00623F42" w:rsidRPr="00BF4BF7">
        <w:t>осуществления</w:t>
      </w:r>
      <w:r w:rsidR="000E7F29">
        <w:t xml:space="preserve"> совокупности</w:t>
      </w:r>
      <w:r w:rsidRPr="00BF4BF7">
        <w:t xml:space="preserve"> стимулирующих мероприятий, а, </w:t>
      </w:r>
      <w:r w:rsidR="000E7F29" w:rsidRPr="00BF4BF7">
        <w:t>следственно</w:t>
      </w:r>
      <w:r w:rsidRPr="00BF4BF7">
        <w:t>, и рекламы.</w:t>
      </w:r>
    </w:p>
    <w:p w:rsidR="00C829B6" w:rsidRPr="00BF4BF7" w:rsidRDefault="008E3F2B" w:rsidP="00C829B6">
      <w:pPr>
        <w:pStyle w:val="a3"/>
      </w:pPr>
      <w:r>
        <w:t xml:space="preserve">В </w:t>
      </w:r>
      <w:r w:rsidR="00C829B6" w:rsidRPr="00BF4BF7">
        <w:t>США</w:t>
      </w:r>
      <w:r>
        <w:t xml:space="preserve"> в середине Х</w:t>
      </w:r>
      <w:proofErr w:type="gramStart"/>
      <w:r>
        <w:t>I</w:t>
      </w:r>
      <w:proofErr w:type="gramEnd"/>
      <w:r>
        <w:t>Х века</w:t>
      </w:r>
      <w:r w:rsidR="00C829B6" w:rsidRPr="00BF4BF7">
        <w:t xml:space="preserve"> </w:t>
      </w:r>
      <w:r w:rsidRPr="00BF4BF7">
        <w:t>возникли</w:t>
      </w:r>
      <w:r w:rsidR="00C829B6" w:rsidRPr="00BF4BF7">
        <w:t xml:space="preserve"> первые реклам</w:t>
      </w:r>
      <w:r w:rsidR="000914BE">
        <w:t>ные агентства, тесно связанные с</w:t>
      </w:r>
      <w:r w:rsidR="00C829B6" w:rsidRPr="00BF4BF7">
        <w:t xml:space="preserve"> прессой</w:t>
      </w:r>
      <w:r w:rsidR="000914BE">
        <w:t xml:space="preserve"> (</w:t>
      </w:r>
      <w:r w:rsidR="000914BE" w:rsidRPr="000914BE">
        <w:rPr>
          <w:color w:val="000000"/>
          <w:shd w:val="clear" w:color="auto" w:fill="FFFFFF"/>
        </w:rPr>
        <w:t>совокупность</w:t>
      </w:r>
      <w:r>
        <w:rPr>
          <w:color w:val="000000"/>
          <w:shd w:val="clear" w:color="auto" w:fill="FFFFFF"/>
        </w:rPr>
        <w:t>ю</w:t>
      </w:r>
      <w:r w:rsidR="000914BE" w:rsidRPr="000914BE">
        <w:rPr>
          <w:color w:val="000000"/>
          <w:shd w:val="clear" w:color="auto" w:fill="FFFFFF"/>
        </w:rPr>
        <w:t xml:space="preserve"> массовых периодических изданий (газет, журналов)</w:t>
      </w:r>
      <w:r w:rsidR="000914BE">
        <w:rPr>
          <w:color w:val="000000"/>
          <w:shd w:val="clear" w:color="auto" w:fill="FFFFFF"/>
        </w:rPr>
        <w:t>)</w:t>
      </w:r>
      <w:r w:rsidR="00C829B6" w:rsidRPr="000914BE">
        <w:t>.</w:t>
      </w:r>
      <w:r w:rsidR="00C829B6" w:rsidRPr="00BF4BF7">
        <w:t xml:space="preserve"> С этого момента начался современный этап</w:t>
      </w:r>
      <w:r>
        <w:t xml:space="preserve"> рекламной индустрии, в таком виде, каком она известна нам сейчас</w:t>
      </w:r>
      <w:r w:rsidR="00C829B6" w:rsidRPr="00BF4BF7">
        <w:t>. ХХ век –</w:t>
      </w:r>
      <w:r w:rsidR="006B16B5">
        <w:t xml:space="preserve"> это</w:t>
      </w:r>
      <w:r w:rsidR="00C829B6" w:rsidRPr="00BF4BF7">
        <w:t xml:space="preserve"> век многочисленных </w:t>
      </w:r>
      <w:r w:rsidR="006B16B5">
        <w:t xml:space="preserve">и разнообразных </w:t>
      </w:r>
      <w:r w:rsidR="00C829B6" w:rsidRPr="00BF4BF7">
        <w:t xml:space="preserve">изобретений, кардинально изменивших жизнь на планете и </w:t>
      </w:r>
      <w:r w:rsidR="006B16B5" w:rsidRPr="00BF4BF7">
        <w:t>значительно</w:t>
      </w:r>
      <w:r w:rsidR="00C829B6" w:rsidRPr="00BF4BF7">
        <w:t xml:space="preserve"> ускоривших развитие рекламной деятельности.</w:t>
      </w:r>
    </w:p>
    <w:p w:rsidR="009614C4" w:rsidRDefault="00C829B6" w:rsidP="00BA1A03">
      <w:pPr>
        <w:pStyle w:val="a3"/>
      </w:pPr>
      <w:r w:rsidRPr="00BF4BF7">
        <w:t>Изобретение компьютера и появление</w:t>
      </w:r>
      <w:r w:rsidR="00BA1A03">
        <w:t xml:space="preserve"> всемирно доступной</w:t>
      </w:r>
      <w:r w:rsidRPr="00BF4BF7">
        <w:t xml:space="preserve"> сети «Интернет», вызвало к жизни самый молодой и перспективный вид рекламы – интернет рекламу, благодаря которой произошло </w:t>
      </w:r>
      <w:r w:rsidR="003D243F" w:rsidRPr="00BF4BF7">
        <w:t>обширное</w:t>
      </w:r>
      <w:r w:rsidRPr="00BF4BF7">
        <w:t xml:space="preserve"> </w:t>
      </w:r>
      <w:r w:rsidR="003D243F" w:rsidRPr="00BF4BF7">
        <w:t>введение</w:t>
      </w:r>
      <w:r w:rsidRPr="00BF4BF7">
        <w:t xml:space="preserve"> информационных и коммуникационных технологий </w:t>
      </w:r>
      <w:r w:rsidR="003D243F" w:rsidRPr="00BF4BF7">
        <w:t>почти</w:t>
      </w:r>
      <w:r w:rsidR="003D243F">
        <w:t xml:space="preserve"> в каждую сферу</w:t>
      </w:r>
      <w:r w:rsidRPr="00BF4BF7">
        <w:t xml:space="preserve"> человеческой деятельности.</w:t>
      </w:r>
      <w:r w:rsidR="00BA1A03">
        <w:t xml:space="preserve"> </w:t>
      </w:r>
      <w:r w:rsidR="00BA1A03">
        <w:lastRenderedPageBreak/>
        <w:t>Глобальная сеть в наше время способна с огромной скоростью распространить практически любую информацию.</w:t>
      </w:r>
    </w:p>
    <w:p w:rsidR="006B16B5" w:rsidRPr="00BF4BF7" w:rsidRDefault="006B16B5" w:rsidP="00BA1A03">
      <w:pPr>
        <w:pStyle w:val="a3"/>
      </w:pPr>
    </w:p>
    <w:p w:rsidR="009614C4" w:rsidRPr="00BF4BF7" w:rsidRDefault="00D42127" w:rsidP="00EC7063">
      <w:pPr>
        <w:pStyle w:val="a9"/>
        <w:pageBreakBefore w:val="0"/>
        <w:rPr>
          <w:rFonts w:eastAsia="Times New Roman"/>
        </w:rPr>
      </w:pPr>
      <w:bookmarkStart w:id="4" w:name="_Toc414901336"/>
      <w:r>
        <w:rPr>
          <w:rFonts w:eastAsia="Times New Roman"/>
        </w:rPr>
        <w:t>1.2</w:t>
      </w:r>
      <w:r w:rsidR="001B4351" w:rsidRPr="00BF4BF7">
        <w:rPr>
          <w:rFonts w:eastAsia="Times New Roman"/>
        </w:rPr>
        <w:t>.Законодательное регулирование р</w:t>
      </w:r>
      <w:r w:rsidR="009614C4" w:rsidRPr="00BF4BF7">
        <w:t>екламной деятельности в России</w:t>
      </w:r>
      <w:bookmarkEnd w:id="4"/>
    </w:p>
    <w:p w:rsidR="00CD5CD6" w:rsidRPr="00BF4BF7" w:rsidRDefault="00CD5CD6" w:rsidP="00476FE0">
      <w:pPr>
        <w:pStyle w:val="a3"/>
      </w:pPr>
      <w:r w:rsidRPr="00BF4BF7">
        <w:t>Конституц</w:t>
      </w:r>
      <w:r w:rsidR="00460381">
        <w:t>ия Российской Федерации представляется</w:t>
      </w:r>
      <w:r w:rsidRPr="00BF4BF7">
        <w:t xml:space="preserve"> </w:t>
      </w:r>
      <w:r w:rsidR="00460381" w:rsidRPr="00BF4BF7">
        <w:t>основным</w:t>
      </w:r>
      <w:r w:rsidR="00460381">
        <w:t xml:space="preserve"> законным актом, который регулирует рекламные отношения. В статье</w:t>
      </w:r>
      <w:r w:rsidRPr="00BF4BF7">
        <w:t xml:space="preserve"> 8</w:t>
      </w:r>
      <w:r w:rsidR="00476FE0" w:rsidRPr="00BF4BF7">
        <w:t xml:space="preserve"> </w:t>
      </w:r>
      <w:r w:rsidRPr="00BF4BF7">
        <w:t xml:space="preserve">Конституции РФ </w:t>
      </w:r>
      <w:r w:rsidR="00460381" w:rsidRPr="00BF4BF7">
        <w:t>зафиксированы</w:t>
      </w:r>
      <w:r w:rsidR="00460381">
        <w:t xml:space="preserve"> нормы-декларации, гарантирующие</w:t>
      </w:r>
      <w:r w:rsidRPr="00BF4BF7">
        <w:t xml:space="preserve"> </w:t>
      </w:r>
      <w:r w:rsidR="00460381" w:rsidRPr="00BF4BF7">
        <w:t>целостность</w:t>
      </w:r>
      <w:r w:rsidRPr="00BF4BF7">
        <w:t xml:space="preserve"> экономического пространства; </w:t>
      </w:r>
      <w:r w:rsidR="00460381" w:rsidRPr="00BF4BF7">
        <w:t>беспрепятственное</w:t>
      </w:r>
      <w:r w:rsidRPr="00BF4BF7">
        <w:t xml:space="preserve"> </w:t>
      </w:r>
      <w:r w:rsidR="00460381" w:rsidRPr="00BF4BF7">
        <w:t>передвижение</w:t>
      </w:r>
      <w:r w:rsidR="00476FE0" w:rsidRPr="00BF4BF7">
        <w:t xml:space="preserve"> </w:t>
      </w:r>
      <w:r w:rsidR="00460381">
        <w:t xml:space="preserve">товаров и </w:t>
      </w:r>
      <w:r w:rsidRPr="00BF4BF7">
        <w:t>услу</w:t>
      </w:r>
      <w:r w:rsidR="009D2B20">
        <w:t>г, финансовых средств; поддержание</w:t>
      </w:r>
      <w:r w:rsidRPr="00BF4BF7">
        <w:t xml:space="preserve"> конкуренции; </w:t>
      </w:r>
      <w:r w:rsidR="009D2B20" w:rsidRPr="00BF4BF7">
        <w:t>независимость</w:t>
      </w:r>
      <w:r w:rsidRPr="00BF4BF7">
        <w:t xml:space="preserve"> экономической деятельности. </w:t>
      </w:r>
      <w:r w:rsidR="009E627C">
        <w:t>Реклама – это один из путей</w:t>
      </w:r>
      <w:r w:rsidRPr="00BF4BF7">
        <w:t xml:space="preserve"> </w:t>
      </w:r>
      <w:r w:rsidR="009E627C" w:rsidRPr="00BF4BF7">
        <w:t>осуществления</w:t>
      </w:r>
      <w:r w:rsidR="009E627C">
        <w:t xml:space="preserve"> требований поддержания</w:t>
      </w:r>
      <w:r w:rsidRPr="00BF4BF7">
        <w:t xml:space="preserve"> конкуренции</w:t>
      </w:r>
      <w:r w:rsidR="009E627C">
        <w:t>, она предоставляет потребителю вероятность альтернативы какого-либо</w:t>
      </w:r>
      <w:r w:rsidRPr="00BF4BF7">
        <w:t xml:space="preserve"> товара или услуги. </w:t>
      </w:r>
      <w:r w:rsidR="009E627C">
        <w:t>Только лишь законы вправе устанавливать ограничения в рекламе,  данное положение – одно</w:t>
      </w:r>
      <w:r w:rsidR="000C49A3">
        <w:t xml:space="preserve"> из гарантий соперничества между конкурентами</w:t>
      </w:r>
      <w:r w:rsidRPr="00BF4BF7">
        <w:t xml:space="preserve">. </w:t>
      </w:r>
      <w:r w:rsidR="000C49A3" w:rsidRPr="00BF4BF7">
        <w:t>Независимость</w:t>
      </w:r>
      <w:r w:rsidRPr="00BF4BF7">
        <w:t xml:space="preserve"> э</w:t>
      </w:r>
      <w:r w:rsidR="000C49A3">
        <w:t xml:space="preserve">кономической деятельности представляет собой непосредственное право </w:t>
      </w:r>
      <w:r w:rsidR="00476FE0" w:rsidRPr="00BF4BF7">
        <w:t xml:space="preserve"> </w:t>
      </w:r>
      <w:r w:rsidR="000C49A3">
        <w:t>субъектов</w:t>
      </w:r>
      <w:r w:rsidRPr="00BF4BF7">
        <w:t xml:space="preserve"> экономических отношений</w:t>
      </w:r>
      <w:r w:rsidR="000C49A3">
        <w:t xml:space="preserve"> заниматься разнообразными видами деятельности, непосредственно и рекламной. Положения статьи</w:t>
      </w:r>
      <w:r w:rsidRPr="00BF4BF7">
        <w:t xml:space="preserve"> 46 Конституции РФ,</w:t>
      </w:r>
      <w:r w:rsidR="000C49A3">
        <w:t xml:space="preserve"> которые гарантируют судебную защищённость</w:t>
      </w:r>
      <w:r w:rsidRPr="00BF4BF7">
        <w:t xml:space="preserve"> прав и свобод, могут быть </w:t>
      </w:r>
      <w:r w:rsidR="000C49A3" w:rsidRPr="00BF4BF7">
        <w:t>осуществлены</w:t>
      </w:r>
      <w:r w:rsidR="000C49A3">
        <w:t xml:space="preserve"> потребителями неподобающей</w:t>
      </w:r>
      <w:r w:rsidRPr="00BF4BF7">
        <w:t xml:space="preserve"> рекламы.</w:t>
      </w:r>
    </w:p>
    <w:p w:rsidR="00CD5CD6" w:rsidRPr="00BF4BF7" w:rsidRDefault="00CD5CD6" w:rsidP="00476FE0">
      <w:pPr>
        <w:pStyle w:val="a3"/>
      </w:pPr>
      <w:r w:rsidRPr="00BF4BF7">
        <w:t>Федеральный закон «О рекламе» (</w:t>
      </w:r>
      <w:r w:rsidR="00E315FF" w:rsidRPr="00BF4BF7">
        <w:t>дальше</w:t>
      </w:r>
      <w:r w:rsidRPr="00BF4BF7">
        <w:t xml:space="preserve"> по</w:t>
      </w:r>
      <w:r w:rsidR="00476FE0" w:rsidRPr="00BF4BF7">
        <w:t xml:space="preserve"> </w:t>
      </w:r>
      <w:r w:rsidRPr="00BF4BF7">
        <w:t>тексту - ФЗ «О рекламе»)</w:t>
      </w:r>
      <w:r w:rsidR="00E315FF">
        <w:t>, которые был принят в 1995 году,</w:t>
      </w:r>
      <w:r w:rsidR="00E315FF" w:rsidRPr="00BF4BF7">
        <w:t xml:space="preserve"> </w:t>
      </w:r>
      <w:r w:rsidRPr="00BF4BF7">
        <w:t xml:space="preserve"> стал </w:t>
      </w:r>
      <w:r w:rsidR="00D2520D" w:rsidRPr="00BF4BF7">
        <w:t>основным</w:t>
      </w:r>
      <w:r w:rsidRPr="00BF4BF7">
        <w:t xml:space="preserve"> законодательным актом,</w:t>
      </w:r>
      <w:r w:rsidR="00476FE0" w:rsidRPr="00BF4BF7">
        <w:t xml:space="preserve"> </w:t>
      </w:r>
      <w:r w:rsidRPr="00BF4BF7">
        <w:t xml:space="preserve">юридически </w:t>
      </w:r>
      <w:r w:rsidR="00D2520D" w:rsidRPr="00BF4BF7">
        <w:t>зафиксировавшим</w:t>
      </w:r>
      <w:r w:rsidRPr="00BF4BF7">
        <w:t xml:space="preserve"> </w:t>
      </w:r>
      <w:r w:rsidR="00D2520D" w:rsidRPr="00BF4BF7">
        <w:t>важнейшие</w:t>
      </w:r>
      <w:r w:rsidRPr="00BF4BF7">
        <w:t xml:space="preserve"> положения государственного </w:t>
      </w:r>
      <w:r w:rsidR="00D46940">
        <w:t>урегулирования</w:t>
      </w:r>
      <w:r w:rsidRPr="00BF4BF7">
        <w:t xml:space="preserve"> рекламной деятельности,</w:t>
      </w:r>
      <w:r w:rsidR="00D46940">
        <w:t xml:space="preserve"> которое направленно на гарантию</w:t>
      </w:r>
      <w:r w:rsidR="00476FE0" w:rsidRPr="00BF4BF7">
        <w:t xml:space="preserve"> </w:t>
      </w:r>
      <w:r w:rsidR="00D46940">
        <w:t>честного</w:t>
      </w:r>
      <w:r w:rsidRPr="00BF4BF7">
        <w:t xml:space="preserve"> </w:t>
      </w:r>
      <w:r w:rsidR="00D46940" w:rsidRPr="00BF4BF7">
        <w:t>соперничества</w:t>
      </w:r>
      <w:r w:rsidR="00D46940">
        <w:t xml:space="preserve"> и защищённость</w:t>
      </w:r>
      <w:r w:rsidRPr="00BF4BF7">
        <w:t xml:space="preserve"> прав потребителей</w:t>
      </w:r>
      <w:r w:rsidRPr="00BF4BF7">
        <w:rPr>
          <w:rStyle w:val="af1"/>
        </w:rPr>
        <w:footnoteReference w:id="3"/>
      </w:r>
      <w:r w:rsidRPr="00BF4BF7">
        <w:t>.</w:t>
      </w:r>
    </w:p>
    <w:p w:rsidR="004728C7" w:rsidRPr="00BF4BF7" w:rsidRDefault="00811DCD" w:rsidP="004728C7">
      <w:pPr>
        <w:pStyle w:val="a3"/>
      </w:pPr>
      <w:proofErr w:type="gramStart"/>
      <w:r>
        <w:t>Определенные перемены вступили в действие</w:t>
      </w:r>
      <w:r w:rsidR="004728C7" w:rsidRPr="00BF4BF7">
        <w:t xml:space="preserve"> в </w:t>
      </w:r>
      <w:r>
        <w:t>июле и сентябре 2012 года, задачей которых стал запрет на доступ</w:t>
      </w:r>
      <w:r w:rsidR="00D27D0B">
        <w:t xml:space="preserve"> детей к не рассчитанной для их восприятия информации по определенным основаниям</w:t>
      </w:r>
      <w:r w:rsidR="004728C7" w:rsidRPr="00BF4BF7">
        <w:t xml:space="preserve">, </w:t>
      </w:r>
      <w:r w:rsidR="00D27D0B">
        <w:t xml:space="preserve">были </w:t>
      </w:r>
      <w:r w:rsidR="00D27D0B" w:rsidRPr="00BF4BF7">
        <w:t>сосредоточены</w:t>
      </w:r>
      <w:r w:rsidR="004728C7" w:rsidRPr="00BF4BF7">
        <w:t xml:space="preserve"> как на </w:t>
      </w:r>
      <w:r w:rsidR="00D27D0B" w:rsidRPr="00BF4BF7">
        <w:t>абсолютное</w:t>
      </w:r>
      <w:r w:rsidR="004728C7" w:rsidRPr="00BF4BF7">
        <w:t xml:space="preserve"> </w:t>
      </w:r>
      <w:r w:rsidR="00D27D0B" w:rsidRPr="00BF4BF7">
        <w:t>избавление</w:t>
      </w:r>
      <w:r w:rsidR="004728C7" w:rsidRPr="00BF4BF7">
        <w:t xml:space="preserve"> учебных материалов по </w:t>
      </w:r>
      <w:r w:rsidR="00D27D0B" w:rsidRPr="00BF4BF7">
        <w:t>важнейшим</w:t>
      </w:r>
      <w:r w:rsidR="004728C7" w:rsidRPr="00BF4BF7">
        <w:t xml:space="preserve"> образовательным программам начального и полного (общего) образования от </w:t>
      </w:r>
      <w:r w:rsidR="00D27D0B" w:rsidRPr="00BF4BF7">
        <w:t>располагаемой</w:t>
      </w:r>
      <w:r w:rsidR="004728C7" w:rsidRPr="00BF4BF7">
        <w:t xml:space="preserve"> в них рекламы, так и </w:t>
      </w:r>
      <w:r w:rsidR="004728C7" w:rsidRPr="00BF4BF7">
        <w:lastRenderedPageBreak/>
        <w:t xml:space="preserve">на </w:t>
      </w:r>
      <w:r w:rsidR="004606F2" w:rsidRPr="00BF4BF7">
        <w:t>осуществление</w:t>
      </w:r>
      <w:r w:rsidR="004606F2">
        <w:t xml:space="preserve"> задач по охране детей от сведений</w:t>
      </w:r>
      <w:proofErr w:type="gramEnd"/>
      <w:r w:rsidR="00AA3907">
        <w:t xml:space="preserve">, пагубно </w:t>
      </w:r>
      <w:proofErr w:type="gramStart"/>
      <w:r w:rsidR="00AA3907">
        <w:t>воздействующих</w:t>
      </w:r>
      <w:proofErr w:type="gramEnd"/>
      <w:r w:rsidR="00AA3907">
        <w:t xml:space="preserve"> на их здоровье и развитие</w:t>
      </w:r>
      <w:r w:rsidR="004728C7" w:rsidRPr="00BF4BF7">
        <w:t xml:space="preserve">. </w:t>
      </w:r>
    </w:p>
    <w:p w:rsidR="004728C7" w:rsidRPr="00BF4BF7" w:rsidRDefault="00F94AA2" w:rsidP="004728C7">
      <w:pPr>
        <w:pStyle w:val="a3"/>
      </w:pPr>
      <w:r>
        <w:t xml:space="preserve">Увеличен список учебных материалов, на которых </w:t>
      </w:r>
      <w:r w:rsidRPr="00BF4BF7">
        <w:t>рекламная информация</w:t>
      </w:r>
      <w:r>
        <w:t xml:space="preserve"> не вправе</w:t>
      </w:r>
      <w:r w:rsidR="004728C7" w:rsidRPr="00BF4BF7">
        <w:t xml:space="preserve"> </w:t>
      </w:r>
      <w:r w:rsidRPr="00BF4BF7">
        <w:t>размещаться</w:t>
      </w:r>
      <w:r>
        <w:t>: помимо учебников, тетрадок для школьников</w:t>
      </w:r>
      <w:r w:rsidR="004728C7" w:rsidRPr="00BF4BF7">
        <w:t xml:space="preserve"> и дневников, </w:t>
      </w:r>
      <w:r w:rsidRPr="00BF4BF7">
        <w:t>санкция</w:t>
      </w:r>
      <w:r>
        <w:t xml:space="preserve"> охватывает</w:t>
      </w:r>
      <w:r w:rsidR="004728C7" w:rsidRPr="00BF4BF7">
        <w:t xml:space="preserve"> </w:t>
      </w:r>
      <w:r w:rsidRPr="00BF4BF7">
        <w:t>на сегодняшний день</w:t>
      </w:r>
      <w:r>
        <w:t xml:space="preserve"> также </w:t>
      </w:r>
      <w:r w:rsidR="004728C7" w:rsidRPr="00BF4BF7">
        <w:t xml:space="preserve">учебные пособия и </w:t>
      </w:r>
      <w:r>
        <w:t>различную</w:t>
      </w:r>
      <w:r w:rsidR="004728C7" w:rsidRPr="00BF4BF7">
        <w:t xml:space="preserve"> учебную литературу.</w:t>
      </w:r>
    </w:p>
    <w:p w:rsidR="004728C7" w:rsidRPr="00BF4BF7" w:rsidRDefault="004728C7" w:rsidP="004728C7">
      <w:pPr>
        <w:pStyle w:val="a3"/>
      </w:pPr>
      <w:r w:rsidRPr="00BF4BF7">
        <w:t xml:space="preserve">С </w:t>
      </w:r>
      <w:r w:rsidR="00045D4C">
        <w:t>другой</w:t>
      </w:r>
      <w:r w:rsidR="00A03E4F">
        <w:t xml:space="preserve"> стороны, если предшествующая</w:t>
      </w:r>
      <w:r w:rsidRPr="00BF4BF7">
        <w:t xml:space="preserve"> редакция закона запрещала размещение рекламы в материалах, предназначенных для </w:t>
      </w:r>
      <w:proofErr w:type="gramStart"/>
      <w:r w:rsidRPr="00BF4BF7">
        <w:t>обучения детей по</w:t>
      </w:r>
      <w:proofErr w:type="gramEnd"/>
      <w:r w:rsidRPr="00BF4BF7">
        <w:t xml:space="preserve"> всем программам начального и полного (общего) образования, то сейчас в этот перечень входят только основные образовательные программы, определенные в соответствии с государственными образовательными стандартами. Следует иметь в виду, однако, что Федеральная антимонопольная служба – уполномоченный орган в сфере контроля рекламной деятельности – не признает различий между этими понятиями, поэтому, если организация не настроена на судебное разрешение спора с названным органом государственной власти, не стоит принимать во внимание их существование.</w:t>
      </w:r>
    </w:p>
    <w:p w:rsidR="004728C7" w:rsidRPr="00BF4BF7" w:rsidRDefault="004728C7" w:rsidP="004728C7">
      <w:pPr>
        <w:pStyle w:val="a3"/>
      </w:pPr>
      <w:r w:rsidRPr="00BF4BF7">
        <w:t>В целях обеспечения защиты детей от информации, причиняющей вред их здоровью и развитию, законом "О рекламе" установлены новые требования к рекламе информационной продукции.</w:t>
      </w:r>
    </w:p>
    <w:p w:rsidR="004728C7" w:rsidRPr="00BF4BF7" w:rsidRDefault="004728C7" w:rsidP="004728C7">
      <w:pPr>
        <w:pStyle w:val="a3"/>
      </w:pPr>
      <w:proofErr w:type="gramStart"/>
      <w:r w:rsidRPr="00BF4BF7">
        <w:t>Информационная продукция таких видов, как продукция средств массовой информации, печатная, аудиовизуальная продукция, программы для электронных вычислительных машин и базы данных, а также информация, распространяемая посредством зрелищных мероприятий, информационно-телекоммуникационных сетей и сетей подвижной радиотелефонной связи, должна классифицироваться по возрастным категориям адресатов в зависимости от ее жанра, тематики, содержания и художественного оформления, особенностей ее восприятия детьми и возможности причинения</w:t>
      </w:r>
      <w:r w:rsidR="00DB23F5">
        <w:t xml:space="preserve"> вреда их здоровью</w:t>
      </w:r>
      <w:proofErr w:type="gramEnd"/>
      <w:r w:rsidR="00DB23F5">
        <w:t xml:space="preserve"> или развитию</w:t>
      </w:r>
      <w:r w:rsidRPr="00BF4BF7">
        <w:t>. Реклама информационной продукции, классифицируемой по приведенным основаниям, должна включать в себя сообщение о ее категории.</w:t>
      </w:r>
    </w:p>
    <w:p w:rsidR="004728C7" w:rsidRPr="00BF4BF7" w:rsidRDefault="004728C7" w:rsidP="004728C7">
      <w:pPr>
        <w:pStyle w:val="a3"/>
      </w:pPr>
      <w:r w:rsidRPr="00BF4BF7">
        <w:lastRenderedPageBreak/>
        <w:t xml:space="preserve">Именно это требование, пожалуй, нашло наиболее широкий отклик среди предпринимателей, которые, опасаясь санкций со стороны проверяющих органов, классифицируют и маркируют указаниями на категории информации рекламу товаров, работ, услуг, даже косвенно не относящихся к информационной продукции. Так, встречаются отметки "0+", "6+", "12+", "16+" и "18+" в рекламе автомобилей, банковских продуктов, продуктов питания, учебных, медицинских и спортивных учреждений, хотя к рекламодателям таких товаров, работ и услуг новые требования совершенно не относятся. </w:t>
      </w:r>
    </w:p>
    <w:p w:rsidR="004728C7" w:rsidRPr="00BF4BF7" w:rsidRDefault="00DB23F5" w:rsidP="004728C7">
      <w:pPr>
        <w:pStyle w:val="a3"/>
      </w:pPr>
      <w:r>
        <w:t>Далее, я думаю</w:t>
      </w:r>
      <w:r w:rsidR="005F69A1">
        <w:t>, целе</w:t>
      </w:r>
      <w:r>
        <w:t>сообразно представить</w:t>
      </w:r>
      <w:r w:rsidR="005F69A1">
        <w:t xml:space="preserve"> главные</w:t>
      </w:r>
      <w:r w:rsidR="004728C7" w:rsidRPr="00BF4BF7">
        <w:t xml:space="preserve"> </w:t>
      </w:r>
      <w:r w:rsidR="005F69A1">
        <w:t>обоснования</w:t>
      </w:r>
      <w:r w:rsidR="004728C7" w:rsidRPr="00BF4BF7">
        <w:t xml:space="preserve">, </w:t>
      </w:r>
      <w:r w:rsidR="005F69A1">
        <w:t>доказывающие правильность действий</w:t>
      </w:r>
      <w:r w:rsidR="004728C7" w:rsidRPr="00BF4BF7">
        <w:t xml:space="preserve"> рекламодателя или </w:t>
      </w:r>
      <w:proofErr w:type="spellStart"/>
      <w:r w:rsidR="005F69A1">
        <w:t>рекламораспространителя</w:t>
      </w:r>
      <w:proofErr w:type="spellEnd"/>
      <w:r w:rsidR="005F69A1">
        <w:t xml:space="preserve"> при </w:t>
      </w:r>
      <w:r w:rsidR="00C6569F">
        <w:t>вероятном</w:t>
      </w:r>
      <w:r w:rsidR="005F69A1">
        <w:t xml:space="preserve"> возникновении</w:t>
      </w:r>
      <w:r w:rsidR="00C6569F">
        <w:t xml:space="preserve"> притязаний о</w:t>
      </w:r>
      <w:r w:rsidR="004728C7" w:rsidRPr="00BF4BF7">
        <w:t xml:space="preserve"> проведении контрольных мероприятий</w:t>
      </w:r>
      <w:r w:rsidR="004728C7" w:rsidRPr="00BF4BF7">
        <w:rPr>
          <w:rStyle w:val="af1"/>
        </w:rPr>
        <w:footnoteReference w:id="4"/>
      </w:r>
      <w:r w:rsidR="004728C7" w:rsidRPr="00BF4BF7">
        <w:t>:</w:t>
      </w:r>
    </w:p>
    <w:p w:rsidR="004728C7" w:rsidRPr="00BF4BF7" w:rsidRDefault="00421B85" w:rsidP="00421B85">
      <w:pPr>
        <w:pStyle w:val="a3"/>
        <w:numPr>
          <w:ilvl w:val="0"/>
          <w:numId w:val="13"/>
        </w:numPr>
      </w:pPr>
      <w:r w:rsidRPr="00BF4BF7">
        <w:t>в соответствии</w:t>
      </w:r>
      <w:r>
        <w:t xml:space="preserve"> со статьёй</w:t>
      </w:r>
      <w:r w:rsidR="004728C7" w:rsidRPr="00BF4BF7">
        <w:t xml:space="preserve"> 10.1 Федерального закона "О рекламе", требование об указании</w:t>
      </w:r>
      <w:r w:rsidR="001A5944">
        <w:t xml:space="preserve"> категорий рекламируемых товаров или услуг</w:t>
      </w:r>
      <w:r w:rsidR="004728C7" w:rsidRPr="00BF4BF7">
        <w:t xml:space="preserve"> </w:t>
      </w:r>
      <w:r w:rsidR="001A5944" w:rsidRPr="00BF4BF7">
        <w:t>касается</w:t>
      </w:r>
      <w:r w:rsidR="001A5944">
        <w:t xml:space="preserve"> исключительно </w:t>
      </w:r>
      <w:r w:rsidR="004728C7" w:rsidRPr="00BF4BF7">
        <w:t>информационной продукции;</w:t>
      </w:r>
    </w:p>
    <w:p w:rsidR="004728C7" w:rsidRPr="00BF4BF7" w:rsidRDefault="00B5097A" w:rsidP="00421B85">
      <w:pPr>
        <w:pStyle w:val="a3"/>
        <w:numPr>
          <w:ilvl w:val="0"/>
          <w:numId w:val="13"/>
        </w:numPr>
      </w:pPr>
      <w:proofErr w:type="gramStart"/>
      <w:r w:rsidRPr="00BF4BF7">
        <w:t>отталкиваясь</w:t>
      </w:r>
      <w:r>
        <w:t xml:space="preserve"> от</w:t>
      </w:r>
      <w:r w:rsidR="004728C7" w:rsidRPr="00BF4BF7">
        <w:t xml:space="preserve"> </w:t>
      </w:r>
      <w:r w:rsidRPr="00BF4BF7">
        <w:t>дословного</w:t>
      </w:r>
      <w:r w:rsidR="004728C7" w:rsidRPr="00BF4BF7">
        <w:t xml:space="preserve"> прочтения нормы статьи 2 Федерального закона "О защите детей от информации,</w:t>
      </w:r>
      <w:r w:rsidR="008B4DD6">
        <w:t xml:space="preserve"> которая причиняет ущерб</w:t>
      </w:r>
      <w:r w:rsidR="004728C7" w:rsidRPr="00BF4BF7">
        <w:t xml:space="preserve"> их здоровью и развитию", </w:t>
      </w:r>
      <w:r>
        <w:t>информационная продукция</w:t>
      </w:r>
      <w:r w:rsidR="008B4DD6">
        <w:t xml:space="preserve"> – это</w:t>
      </w:r>
      <w:r>
        <w:t xml:space="preserve"> продукция средств массовой информации, аудиовизуальная и </w:t>
      </w:r>
      <w:r w:rsidRPr="00BF4BF7">
        <w:t>печатная прод</w:t>
      </w:r>
      <w:r>
        <w:t xml:space="preserve">укция, различные </w:t>
      </w:r>
      <w:r w:rsidRPr="00BF4BF7">
        <w:t>программы для электро</w:t>
      </w:r>
      <w:r>
        <w:t>нно-вычислительных машин и баз</w:t>
      </w:r>
      <w:r w:rsidRPr="00BF4BF7">
        <w:t xml:space="preserve"> данных, информация, </w:t>
      </w:r>
      <w:r>
        <w:t xml:space="preserve"> которая распространяется с помощью</w:t>
      </w:r>
      <w:r w:rsidR="008B4DD6">
        <w:t xml:space="preserve"> впечатляющих мероприятий, информационных и </w:t>
      </w:r>
      <w:r w:rsidRPr="00BF4BF7">
        <w:t>телекоммуникационных сетей и сетей</w:t>
      </w:r>
      <w:r w:rsidR="008B4DD6">
        <w:t xml:space="preserve"> с </w:t>
      </w:r>
      <w:r w:rsidRPr="00BF4BF7">
        <w:t xml:space="preserve"> </w:t>
      </w:r>
      <w:r w:rsidR="008B4DD6" w:rsidRPr="00BF4BF7">
        <w:t>мобильной</w:t>
      </w:r>
      <w:r w:rsidR="008B4DD6">
        <w:t xml:space="preserve"> радиотелефонной связью,</w:t>
      </w:r>
      <w:r>
        <w:t xml:space="preserve"> которая предназначена </w:t>
      </w:r>
      <w:r w:rsidR="008B4DD6">
        <w:t>для</w:t>
      </w:r>
      <w:proofErr w:type="gramEnd"/>
      <w:r w:rsidR="008B4DD6">
        <w:t xml:space="preserve"> использования</w:t>
      </w:r>
      <w:r w:rsidR="004728C7" w:rsidRPr="00BF4BF7">
        <w:t xml:space="preserve"> на территории Российской Федерации;</w:t>
      </w:r>
    </w:p>
    <w:p w:rsidR="004728C7" w:rsidRPr="00BF4BF7" w:rsidRDefault="004728C7" w:rsidP="00421B85">
      <w:pPr>
        <w:pStyle w:val="a3"/>
        <w:numPr>
          <w:ilvl w:val="0"/>
          <w:numId w:val="13"/>
        </w:numPr>
      </w:pPr>
      <w:r w:rsidRPr="00BF4BF7">
        <w:t xml:space="preserve">часть 2 статьи 1 Федерального закона "О защите детей от информации, </w:t>
      </w:r>
      <w:r w:rsidR="008B4DD6">
        <w:t>которая причиняет ущерб</w:t>
      </w:r>
      <w:r w:rsidRPr="00BF4BF7">
        <w:t xml:space="preserve"> их здоровью и развитию" </w:t>
      </w:r>
      <w:r w:rsidR="000121DA">
        <w:t>элиминирует (</w:t>
      </w:r>
      <w:r w:rsidRPr="00BF4BF7">
        <w:t>исключает</w:t>
      </w:r>
      <w:r w:rsidR="000121DA">
        <w:t>) рекламу из сфер</w:t>
      </w:r>
      <w:r w:rsidRPr="00BF4BF7">
        <w:t xml:space="preserve"> его правового регу</w:t>
      </w:r>
      <w:r w:rsidR="000121DA">
        <w:t>лирования</w:t>
      </w:r>
      <w:r w:rsidRPr="00BF4BF7">
        <w:t xml:space="preserve">, что </w:t>
      </w:r>
      <w:r w:rsidR="000121DA" w:rsidRPr="00BF4BF7">
        <w:t>обозначает</w:t>
      </w:r>
      <w:r w:rsidRPr="00BF4BF7">
        <w:t xml:space="preserve"> </w:t>
      </w:r>
      <w:r w:rsidR="000121DA" w:rsidRPr="00BF4BF7">
        <w:lastRenderedPageBreak/>
        <w:t>невыполнимость</w:t>
      </w:r>
      <w:r w:rsidRPr="00BF4BF7">
        <w:t xml:space="preserve"> </w:t>
      </w:r>
      <w:r w:rsidR="000121DA" w:rsidRPr="00BF4BF7">
        <w:t>употребления</w:t>
      </w:r>
      <w:r w:rsidRPr="00BF4BF7">
        <w:t xml:space="preserve"> </w:t>
      </w:r>
      <w:r w:rsidR="000121DA" w:rsidRPr="00BF4BF7">
        <w:t>определённых</w:t>
      </w:r>
      <w:r w:rsidRPr="00BF4BF7">
        <w:t xml:space="preserve"> им требований,</w:t>
      </w:r>
      <w:r w:rsidR="000121DA">
        <w:t xml:space="preserve"> которые не опосредованы</w:t>
      </w:r>
      <w:r w:rsidRPr="00BF4BF7">
        <w:t xml:space="preserve"> нормами закона "О рекламе".</w:t>
      </w:r>
    </w:p>
    <w:p w:rsidR="00EC7063" w:rsidRPr="00BF4BF7" w:rsidRDefault="004728C7" w:rsidP="004728C7">
      <w:pPr>
        <w:pStyle w:val="a3"/>
      </w:pPr>
      <w:r w:rsidRPr="00BF4BF7">
        <w:t>Последний из приведенных аргументов позволяет сделать и еще один немаловажный вывод: при распространении рекламы даже той информационной продукции, которая маркирована знаками, ограничивающими доступ к ней до достижения определенного возраста, соблюдение введенных ограничений необязательно. Например, демонстрация перед показом фильма, предназначенного для просмотра лицами, достигшими двенадцатилетнего возраста, рекламы фильма, маркированного знаком "18+", не нарушает закон "О рекламе".</w:t>
      </w:r>
    </w:p>
    <w:p w:rsidR="004728C7" w:rsidRPr="00BF4BF7" w:rsidRDefault="004728C7" w:rsidP="004728C7">
      <w:pPr>
        <w:pStyle w:val="a3"/>
      </w:pPr>
      <w:proofErr w:type="gramStart"/>
      <w:r w:rsidRPr="00BF4BF7">
        <w:t>С 1 января 2013 года</w:t>
      </w:r>
      <w:r w:rsidR="00777961">
        <w:t xml:space="preserve"> был обозначен</w:t>
      </w:r>
      <w:r w:rsidRPr="00BF4BF7">
        <w:t xml:space="preserve"> </w:t>
      </w:r>
      <w:r w:rsidR="00777961" w:rsidRPr="00BF4BF7">
        <w:t>абсолютный</w:t>
      </w:r>
      <w:r w:rsidRPr="00BF4BF7">
        <w:t xml:space="preserve"> запре</w:t>
      </w:r>
      <w:r w:rsidR="00777961">
        <w:t>т на размещение рекламы алкогольный напитков</w:t>
      </w:r>
      <w:r w:rsidRPr="00BF4BF7">
        <w:t xml:space="preserve"> в периодических печатных </w:t>
      </w:r>
      <w:r w:rsidR="00777961" w:rsidRPr="00BF4BF7">
        <w:t>публикациях</w:t>
      </w:r>
      <w:r w:rsidR="00777961">
        <w:t>, и неважно, какое место</w:t>
      </w:r>
      <w:r w:rsidRPr="00BF4BF7">
        <w:t xml:space="preserve"> она заним</w:t>
      </w:r>
      <w:r w:rsidR="00777961">
        <w:t>ала</w:t>
      </w:r>
      <w:r w:rsidRPr="00BF4BF7">
        <w:t xml:space="preserve"> (</w:t>
      </w:r>
      <w:r w:rsidR="00777961" w:rsidRPr="00BF4BF7">
        <w:t>раньше</w:t>
      </w:r>
      <w:r w:rsidRPr="00BF4BF7">
        <w:t xml:space="preserve"> </w:t>
      </w:r>
      <w:r w:rsidR="00777961" w:rsidRPr="00BF4BF7">
        <w:t>подобный</w:t>
      </w:r>
      <w:r w:rsidR="00777961">
        <w:t xml:space="preserve"> запрет охватывал</w:t>
      </w:r>
      <w:r w:rsidRPr="00BF4BF7">
        <w:t xml:space="preserve"> </w:t>
      </w:r>
      <w:r w:rsidR="00777961" w:rsidRPr="00BF4BF7">
        <w:t>исключительно</w:t>
      </w:r>
      <w:r w:rsidR="00777961">
        <w:t xml:space="preserve">  рекламу на начальной и заключительной полосах газет и на первой и последней страницах, а также на обложках журналов).</w:t>
      </w:r>
      <w:proofErr w:type="gramEnd"/>
      <w:r w:rsidR="00777961">
        <w:t xml:space="preserve"> </w:t>
      </w:r>
      <w:proofErr w:type="gramStart"/>
      <w:r w:rsidR="00777961">
        <w:t>Принимая к сведению то</w:t>
      </w:r>
      <w:r w:rsidRPr="00BF4BF7">
        <w:t xml:space="preserve">, что </w:t>
      </w:r>
      <w:r w:rsidR="00777961" w:rsidRPr="00BF4BF7">
        <w:t>немного</w:t>
      </w:r>
      <w:r w:rsidRPr="00BF4BF7">
        <w:t xml:space="preserve"> </w:t>
      </w:r>
      <w:r w:rsidR="00777961" w:rsidRPr="00BF4BF7">
        <w:t>раньше</w:t>
      </w:r>
      <w:r w:rsidR="00777961">
        <w:t xml:space="preserve"> – в июле 2012 года – законодательно закрепили</w:t>
      </w:r>
      <w:r w:rsidRPr="00BF4BF7">
        <w:t xml:space="preserve"> запрет на размещение рекламы </w:t>
      </w:r>
      <w:r w:rsidR="00777961">
        <w:t>товаров, содержащих алкоголь,</w:t>
      </w:r>
      <w:r w:rsidRPr="00BF4BF7">
        <w:t xml:space="preserve"> в </w:t>
      </w:r>
      <w:r w:rsidR="00784C0D">
        <w:t>глобальной</w:t>
      </w:r>
      <w:r w:rsidR="00451A9F">
        <w:t xml:space="preserve"> сети "Интернет"</w:t>
      </w:r>
      <w:r w:rsidRPr="00BF4BF7">
        <w:t xml:space="preserve">, </w:t>
      </w:r>
      <w:r w:rsidR="00784C0D">
        <w:t xml:space="preserve">на мой взгляд, </w:t>
      </w:r>
      <w:r w:rsidRPr="00BF4BF7">
        <w:t xml:space="preserve">можно с </w:t>
      </w:r>
      <w:r w:rsidR="00784C0D" w:rsidRPr="00BF4BF7">
        <w:t>твёрдостью</w:t>
      </w:r>
      <w:r w:rsidR="00784C0D">
        <w:t xml:space="preserve"> заметить</w:t>
      </w:r>
      <w:r w:rsidRPr="00BF4BF7">
        <w:t xml:space="preserve">, что законодатель продолжает </w:t>
      </w:r>
      <w:r w:rsidR="00784C0D" w:rsidRPr="00BF4BF7">
        <w:t>принятую</w:t>
      </w:r>
      <w:r w:rsidRPr="00BF4BF7">
        <w:t xml:space="preserve"> </w:t>
      </w:r>
      <w:r w:rsidR="00784C0D" w:rsidRPr="00BF4BF7">
        <w:t>уже</w:t>
      </w:r>
      <w:r w:rsidR="00784C0D">
        <w:t xml:space="preserve"> в законе "О рекламе" организованную борьбу с рекламой алкогольной продукции абсолютно</w:t>
      </w:r>
      <w:r w:rsidRPr="00BF4BF7">
        <w:t xml:space="preserve"> во всех средствах массовой информации.</w:t>
      </w:r>
      <w:proofErr w:type="gramEnd"/>
    </w:p>
    <w:p w:rsidR="00CD5CD6" w:rsidRPr="00BF4BF7" w:rsidRDefault="00784C0D" w:rsidP="004728C7">
      <w:pPr>
        <w:pStyle w:val="a3"/>
      </w:pPr>
      <w:r>
        <w:t>Подводя итог, можно сделать следующие выводы:</w:t>
      </w:r>
      <w:r w:rsidR="001D6CEA" w:rsidRPr="00BF4BF7">
        <w:t xml:space="preserve"> реклама </w:t>
      </w:r>
      <w:r>
        <w:t xml:space="preserve">– это </w:t>
      </w:r>
      <w:r w:rsidRPr="00BF4BF7">
        <w:t>действенный</w:t>
      </w:r>
      <w:r w:rsidR="001D6CEA" w:rsidRPr="00BF4BF7">
        <w:t xml:space="preserve"> </w:t>
      </w:r>
      <w:r>
        <w:t>инструмент экономического</w:t>
      </w:r>
      <w:r w:rsidR="001D6CEA" w:rsidRPr="00BF4BF7">
        <w:t xml:space="preserve"> развития</w:t>
      </w:r>
      <w:r w:rsidR="00CD5CD6" w:rsidRPr="00BF4BF7">
        <w:t>,</w:t>
      </w:r>
      <w:r>
        <w:t xml:space="preserve"> как определённого</w:t>
      </w:r>
      <w:r w:rsidR="001D6CEA" w:rsidRPr="00BF4BF7">
        <w:t xml:space="preserve"> предприятия, так и экономики страны в целом. Регламентирование рекламной деятельности </w:t>
      </w:r>
      <w:r w:rsidRPr="00BF4BF7">
        <w:t>реализовывается</w:t>
      </w:r>
      <w:r w:rsidR="001D6CEA" w:rsidRPr="00BF4BF7">
        <w:t xml:space="preserve"> на уровне </w:t>
      </w:r>
      <w:r w:rsidR="00CD5CD6" w:rsidRPr="00BF4BF7">
        <w:t>федерального и регионального законодательства.</w:t>
      </w:r>
    </w:p>
    <w:p w:rsidR="001D6CEA" w:rsidRPr="00BF4BF7" w:rsidRDefault="001D6CEA" w:rsidP="004728C7">
      <w:pPr>
        <w:pStyle w:val="a3"/>
      </w:pPr>
      <w:r w:rsidRPr="00BF4BF7">
        <w:t xml:space="preserve"> </w:t>
      </w:r>
    </w:p>
    <w:p w:rsidR="004728C7" w:rsidRPr="00BF4BF7" w:rsidRDefault="004728C7" w:rsidP="004728C7">
      <w:pPr>
        <w:pStyle w:val="a3"/>
      </w:pPr>
    </w:p>
    <w:p w:rsidR="009614C4" w:rsidRPr="00BF4BF7" w:rsidRDefault="001B4351" w:rsidP="00476FE0">
      <w:pPr>
        <w:pStyle w:val="a9"/>
      </w:pPr>
      <w:bookmarkStart w:id="5" w:name="_Toc414901337"/>
      <w:r w:rsidRPr="00BF4BF7">
        <w:lastRenderedPageBreak/>
        <w:t>2.</w:t>
      </w:r>
      <w:r w:rsidR="001D6CEA" w:rsidRPr="00BF4BF7">
        <w:t xml:space="preserve"> </w:t>
      </w:r>
      <w:r w:rsidRPr="00BF4BF7">
        <w:t>Особенности развития рекламного рынка в Росси</w:t>
      </w:r>
      <w:r w:rsidR="009614C4" w:rsidRPr="00BF4BF7">
        <w:t>и</w:t>
      </w:r>
      <w:bookmarkEnd w:id="5"/>
    </w:p>
    <w:p w:rsidR="009614C4" w:rsidRPr="00BF4BF7" w:rsidRDefault="001B4351" w:rsidP="00476FE0">
      <w:pPr>
        <w:pStyle w:val="a9"/>
        <w:pageBreakBefore w:val="0"/>
      </w:pPr>
      <w:bookmarkStart w:id="6" w:name="_Toc414901338"/>
      <w:r w:rsidRPr="00BF4BF7">
        <w:t>2.1.</w:t>
      </w:r>
      <w:r w:rsidR="00476FE0" w:rsidRPr="00BF4BF7">
        <w:t xml:space="preserve"> </w:t>
      </w:r>
      <w:r w:rsidRPr="00BF4BF7">
        <w:t>Реклама - составляющая маркетинга</w:t>
      </w:r>
      <w:bookmarkEnd w:id="6"/>
    </w:p>
    <w:p w:rsidR="00FD2524" w:rsidRPr="00BF4BF7" w:rsidRDefault="00BC593B" w:rsidP="009614C4">
      <w:pPr>
        <w:pStyle w:val="a3"/>
      </w:pPr>
      <w:r>
        <w:t>Реклама является старым методом, который оказывает воздействие на потребителей</w:t>
      </w:r>
      <w:r w:rsidR="00FD2524" w:rsidRPr="00BF4BF7">
        <w:t>. На сегодня</w:t>
      </w:r>
      <w:r>
        <w:t>шний день этот способ</w:t>
      </w:r>
      <w:r w:rsidR="008177D9">
        <w:t xml:space="preserve"> представляется, как самый распространенный, самый популярный маркетинговый</w:t>
      </w:r>
      <w:r w:rsidR="00FD2524" w:rsidRPr="00BF4BF7">
        <w:t xml:space="preserve"> коммуникацио</w:t>
      </w:r>
      <w:r w:rsidR="008177D9">
        <w:t>нный инструмент</w:t>
      </w:r>
      <w:r w:rsidR="00FD2524" w:rsidRPr="00BF4BF7">
        <w:t>.</w:t>
      </w:r>
    </w:p>
    <w:p w:rsidR="00FD2524" w:rsidRPr="00BF4BF7" w:rsidRDefault="008177D9" w:rsidP="009614C4">
      <w:pPr>
        <w:pStyle w:val="a3"/>
      </w:pPr>
      <w:r>
        <w:t>В мире огромное количество денег постоянно расхо</w:t>
      </w:r>
      <w:r w:rsidRPr="00BF4BF7">
        <w:t>дуется</w:t>
      </w:r>
      <w:r w:rsidR="00FD2524" w:rsidRPr="00BF4BF7">
        <w:t xml:space="preserve"> </w:t>
      </w:r>
      <w:r>
        <w:t>на рекламу, тратятся н</w:t>
      </w:r>
      <w:r w:rsidRPr="00BF4BF7">
        <w:t>емалые</w:t>
      </w:r>
      <w:r w:rsidR="00FD2524" w:rsidRPr="00BF4BF7">
        <w:t xml:space="preserve"> средства. И это</w:t>
      </w:r>
      <w:r>
        <w:t xml:space="preserve"> происходит при существовании следующих глобальных проблем: </w:t>
      </w:r>
      <w:r w:rsidR="00FD2524" w:rsidRPr="00BF4BF7">
        <w:t>эк</w:t>
      </w:r>
      <w:r>
        <w:t>ология, количество ресурсов, нищета</w:t>
      </w:r>
      <w:r w:rsidR="00FD2524" w:rsidRPr="00BF4BF7">
        <w:t xml:space="preserve">, </w:t>
      </w:r>
      <w:r w:rsidRPr="00BF4BF7">
        <w:t>заболевания</w:t>
      </w:r>
      <w:r w:rsidR="00FD2524" w:rsidRPr="00BF4BF7">
        <w:t xml:space="preserve"> и т.п.</w:t>
      </w:r>
    </w:p>
    <w:p w:rsidR="00FD2524" w:rsidRPr="00BF4BF7" w:rsidRDefault="00BE3E44" w:rsidP="009614C4">
      <w:pPr>
        <w:pStyle w:val="a3"/>
      </w:pPr>
      <w:r>
        <w:t>До сих пор</w:t>
      </w:r>
      <w:r w:rsidR="00FD2524" w:rsidRPr="00BF4BF7">
        <w:t xml:space="preserve"> </w:t>
      </w:r>
      <w:r w:rsidR="00A30D60">
        <w:t>действительность представляет собой, что организации</w:t>
      </w:r>
      <w:r w:rsidR="00FD2524" w:rsidRPr="00BF4BF7">
        <w:t xml:space="preserve"> </w:t>
      </w:r>
      <w:r w:rsidRPr="00BF4BF7">
        <w:t>энергично</w:t>
      </w:r>
      <w:r w:rsidR="00FD2524" w:rsidRPr="00BF4BF7">
        <w:t xml:space="preserve"> </w:t>
      </w:r>
      <w:r w:rsidRPr="00BF4BF7">
        <w:t>применяют</w:t>
      </w:r>
      <w:r>
        <w:t xml:space="preserve"> рекламу, как </w:t>
      </w:r>
      <w:r w:rsidR="00A30D60">
        <w:t>влияние на покупателя</w:t>
      </w:r>
      <w:r w:rsidR="00FD2524" w:rsidRPr="00BF4BF7">
        <w:t xml:space="preserve">. </w:t>
      </w:r>
      <w:r>
        <w:t>Зачастую для манипуляции</w:t>
      </w:r>
      <w:r w:rsidR="00FD2524" w:rsidRPr="00BF4BF7">
        <w:t xml:space="preserve"> его </w:t>
      </w:r>
      <w:r w:rsidRPr="00BF4BF7">
        <w:t>эмоциями</w:t>
      </w:r>
      <w:r w:rsidR="00FD2524" w:rsidRPr="00BF4BF7">
        <w:t xml:space="preserve"> и </w:t>
      </w:r>
      <w:r>
        <w:t>пожеланиями. Например, актёру, сыгравшему в</w:t>
      </w:r>
      <w:r w:rsidR="008E2A72">
        <w:t xml:space="preserve"> остросюжетном</w:t>
      </w:r>
      <w:r>
        <w:t xml:space="preserve"> американском фильме</w:t>
      </w:r>
      <w:r w:rsidR="008E2A72">
        <w:t xml:space="preserve"> "Цена измены" соответствует</w:t>
      </w:r>
      <w:r w:rsidR="00FD2524" w:rsidRPr="00BF4BF7">
        <w:t xml:space="preserve"> </w:t>
      </w:r>
      <w:r>
        <w:t>многозначительное высказывание</w:t>
      </w:r>
      <w:r w:rsidR="00FD2524" w:rsidRPr="00BF4BF7">
        <w:t xml:space="preserve">: "А я в рекламе работаю. Обманываю наших домохозяек". </w:t>
      </w:r>
      <w:r w:rsidRPr="00BF4BF7">
        <w:t>В самом деле</w:t>
      </w:r>
      <w:r>
        <w:t>, следовало бы признать, что реклама – это</w:t>
      </w:r>
      <w:r w:rsidR="00FD2524" w:rsidRPr="00BF4BF7">
        <w:t xml:space="preserve"> </w:t>
      </w:r>
      <w:r w:rsidRPr="00BF4BF7">
        <w:t>довольно</w:t>
      </w:r>
      <w:r>
        <w:t xml:space="preserve"> неоднозначное социальное явление: во-первых</w:t>
      </w:r>
      <w:r w:rsidR="00FD2524" w:rsidRPr="00BF4BF7">
        <w:t xml:space="preserve">, она </w:t>
      </w:r>
      <w:r w:rsidRPr="00BF4BF7">
        <w:t>осуществляет</w:t>
      </w:r>
      <w:r w:rsidR="00FD2524" w:rsidRPr="00BF4BF7">
        <w:t xml:space="preserve"> функцию </w:t>
      </w:r>
      <w:r>
        <w:t>оснащения</w:t>
      </w:r>
      <w:r w:rsidR="00451A9F">
        <w:t xml:space="preserve"> потребителя информацией</w:t>
      </w:r>
      <w:r>
        <w:t>, во-вторых, смысл, вид</w:t>
      </w:r>
      <w:r w:rsidR="00FD2524" w:rsidRPr="00BF4BF7">
        <w:t xml:space="preserve"> и </w:t>
      </w:r>
      <w:r w:rsidRPr="00BF4BF7">
        <w:t>прочие</w:t>
      </w:r>
      <w:r w:rsidR="00FD2524" w:rsidRPr="00BF4BF7">
        <w:t xml:space="preserve"> составляющие информации могут </w:t>
      </w:r>
      <w:r w:rsidR="006F56E5" w:rsidRPr="00BF4BF7">
        <w:t>применяться</w:t>
      </w:r>
      <w:r w:rsidR="006F56E5">
        <w:t xml:space="preserve"> не только для того, чтобы убедить</w:t>
      </w:r>
      <w:r w:rsidR="00FD2524" w:rsidRPr="00BF4BF7">
        <w:t xml:space="preserve"> потреби</w:t>
      </w:r>
      <w:r w:rsidR="006F56E5">
        <w:t>теля, но и для манипуляции его сознанием</w:t>
      </w:r>
      <w:r w:rsidR="00451A9F">
        <w:t xml:space="preserve">. </w:t>
      </w:r>
      <w:r w:rsidR="006F56E5" w:rsidRPr="00BF4BF7">
        <w:t>Однако</w:t>
      </w:r>
      <w:r w:rsidR="006F56E5">
        <w:t xml:space="preserve"> независимо от того, как бы </w:t>
      </w:r>
      <w:r w:rsidR="00FD2524" w:rsidRPr="00BF4BF7">
        <w:t xml:space="preserve">мы </w:t>
      </w:r>
      <w:r w:rsidR="006F56E5">
        <w:t>оценивали рекламу</w:t>
      </w:r>
      <w:r w:rsidR="00FD2524" w:rsidRPr="00BF4BF7">
        <w:t xml:space="preserve">, можно </w:t>
      </w:r>
      <w:r w:rsidR="006F56E5" w:rsidRPr="00BF4BF7">
        <w:t>совершенно</w:t>
      </w:r>
      <w:r w:rsidR="006F56E5">
        <w:t xml:space="preserve"> точно говорить</w:t>
      </w:r>
      <w:r w:rsidR="00FD2524" w:rsidRPr="00BF4BF7">
        <w:t xml:space="preserve"> о том, что нам еще </w:t>
      </w:r>
      <w:r w:rsidR="006F56E5" w:rsidRPr="00BF4BF7">
        <w:t>длительное время</w:t>
      </w:r>
      <w:r w:rsidR="00FD2524" w:rsidRPr="00BF4BF7">
        <w:t xml:space="preserve"> </w:t>
      </w:r>
      <w:r w:rsidR="006F56E5" w:rsidRPr="00BF4BF7">
        <w:t>доведется</w:t>
      </w:r>
      <w:r w:rsidR="006F56E5">
        <w:t xml:space="preserve"> иметь с ней дело – </w:t>
      </w:r>
      <w:r w:rsidR="00FD2524" w:rsidRPr="00BF4BF7">
        <w:t>и к</w:t>
      </w:r>
      <w:r w:rsidR="006F56E5">
        <w:t>ак потребителям, и как людям, которые в определённой</w:t>
      </w:r>
      <w:r w:rsidR="00FD2524" w:rsidRPr="00BF4BF7">
        <w:t xml:space="preserve"> степени причастны к ее </w:t>
      </w:r>
      <w:r w:rsidR="006F56E5" w:rsidRPr="00BF4BF7">
        <w:t>основанию</w:t>
      </w:r>
      <w:r w:rsidR="00804E78" w:rsidRPr="00BF4BF7">
        <w:rPr>
          <w:rStyle w:val="af1"/>
        </w:rPr>
        <w:footnoteReference w:id="5"/>
      </w:r>
      <w:r w:rsidR="00FD2524" w:rsidRPr="00BF4BF7">
        <w:t>.</w:t>
      </w:r>
    </w:p>
    <w:p w:rsidR="009614C4" w:rsidRPr="00BF4BF7" w:rsidRDefault="00D44348" w:rsidP="009614C4">
      <w:pPr>
        <w:pStyle w:val="a3"/>
      </w:pPr>
      <w:r>
        <w:t>Инициатор рекламного обращения</w:t>
      </w:r>
      <w:r w:rsidR="00FD2524" w:rsidRPr="00BF4BF7">
        <w:t xml:space="preserve"> </w:t>
      </w:r>
      <w:r>
        <w:t xml:space="preserve">есть субъект продажи товара, рекламное обращение не является индивидуальным и </w:t>
      </w:r>
      <w:proofErr w:type="spellStart"/>
      <w:r>
        <w:t>персоналистическим</w:t>
      </w:r>
      <w:proofErr w:type="spellEnd"/>
      <w:r w:rsidR="00FD2524" w:rsidRPr="00BF4BF7">
        <w:t xml:space="preserve">. </w:t>
      </w:r>
      <w:r w:rsidRPr="00BF4BF7">
        <w:t>Всякая</w:t>
      </w:r>
      <w:r>
        <w:t xml:space="preserve"> реклама относится к свободной форме</w:t>
      </w:r>
      <w:r w:rsidR="00FD2524" w:rsidRPr="00BF4BF7">
        <w:t xml:space="preserve"> продвижения товара. "Произвольность" формы </w:t>
      </w:r>
      <w:r w:rsidRPr="00BF4BF7">
        <w:t>устанавливает</w:t>
      </w:r>
      <w:r w:rsidR="00FD2524" w:rsidRPr="00BF4BF7">
        <w:t xml:space="preserve">, </w:t>
      </w:r>
      <w:r w:rsidRPr="00BF4BF7">
        <w:t>к примеру</w:t>
      </w:r>
      <w:r>
        <w:t>, то, что реклама – это творческий продукт, создающийся</w:t>
      </w:r>
      <w:r w:rsidR="00FD2524" w:rsidRPr="00BF4BF7">
        <w:t xml:space="preserve"> или самим инициа</w:t>
      </w:r>
      <w:r>
        <w:t>тором рекламы, или по его просьбе</w:t>
      </w:r>
      <w:r w:rsidR="00FD2524" w:rsidRPr="00BF4BF7">
        <w:t>.</w:t>
      </w:r>
    </w:p>
    <w:p w:rsidR="00804E78" w:rsidRPr="00BF4BF7" w:rsidRDefault="00FD2524" w:rsidP="009614C4">
      <w:pPr>
        <w:pStyle w:val="a3"/>
      </w:pPr>
      <w:r w:rsidRPr="00BF4BF7">
        <w:lastRenderedPageBreak/>
        <w:t xml:space="preserve">Эффективность </w:t>
      </w:r>
      <w:r w:rsidR="00524ED5" w:rsidRPr="00BF4BF7">
        <w:t>влияния</w:t>
      </w:r>
      <w:r w:rsidRPr="00BF4BF7">
        <w:t xml:space="preserve"> рек</w:t>
      </w:r>
      <w:r w:rsidR="00524ED5">
        <w:t>ламного обращения на потребителей обусловливается рядом</w:t>
      </w:r>
      <w:r w:rsidRPr="00BF4BF7">
        <w:t xml:space="preserve"> факторов</w:t>
      </w:r>
      <w:r w:rsidR="00804E78" w:rsidRPr="00BF4BF7">
        <w:rPr>
          <w:rStyle w:val="af1"/>
        </w:rPr>
        <w:footnoteReference w:id="6"/>
      </w:r>
      <w:r w:rsidRPr="00BF4BF7">
        <w:t>:</w:t>
      </w:r>
    </w:p>
    <w:p w:rsidR="00804E78" w:rsidRPr="00BF4BF7" w:rsidRDefault="00FD2524" w:rsidP="009614C4">
      <w:pPr>
        <w:pStyle w:val="a3"/>
      </w:pPr>
      <w:r w:rsidRPr="00BF4BF7">
        <w:t xml:space="preserve">1. </w:t>
      </w:r>
      <w:r w:rsidR="00524ED5" w:rsidRPr="00BF4BF7">
        <w:t>Степень</w:t>
      </w:r>
      <w:r w:rsidRPr="00BF4BF7">
        <w:t xml:space="preserve"> </w:t>
      </w:r>
      <w:r w:rsidR="00524ED5" w:rsidRPr="00BF4BF7">
        <w:t>доказательности</w:t>
      </w:r>
      <w:r w:rsidRPr="00BF4BF7">
        <w:t xml:space="preserve"> </w:t>
      </w:r>
      <w:r w:rsidR="00524ED5" w:rsidRPr="00BF4BF7">
        <w:t>аргументов</w:t>
      </w:r>
      <w:r w:rsidRPr="00BF4BF7">
        <w:t xml:space="preserve">, </w:t>
      </w:r>
      <w:r w:rsidR="00524ED5">
        <w:t>которые содержатся</w:t>
      </w:r>
      <w:r w:rsidRPr="00BF4BF7">
        <w:t xml:space="preserve"> в рекламном обращении.</w:t>
      </w:r>
    </w:p>
    <w:p w:rsidR="00804E78" w:rsidRPr="00BF4BF7" w:rsidRDefault="00524ED5" w:rsidP="009614C4">
      <w:pPr>
        <w:pStyle w:val="a3"/>
      </w:pPr>
      <w:r>
        <w:t>Результат рекламного обращения – это комплекс</w:t>
      </w:r>
      <w:r w:rsidR="00FD2524" w:rsidRPr="00BF4BF7">
        <w:t xml:space="preserve"> </w:t>
      </w:r>
      <w:r w:rsidR="00494459" w:rsidRPr="00BF4BF7">
        <w:t>аргументов</w:t>
      </w:r>
      <w:r w:rsidR="00FD2524" w:rsidRPr="00BF4BF7">
        <w:t xml:space="preserve"> </w:t>
      </w:r>
      <w:r w:rsidR="00494459">
        <w:t>и составляющих его оформления. Покупателю</w:t>
      </w:r>
      <w:r w:rsidR="00FD2524" w:rsidRPr="00BF4BF7">
        <w:t xml:space="preserve"> </w:t>
      </w:r>
      <w:r w:rsidR="00494459" w:rsidRPr="00BF4BF7">
        <w:t>необходимо</w:t>
      </w:r>
      <w:r w:rsidR="00494459">
        <w:t xml:space="preserve"> привести доводы – благодаря чему именно</w:t>
      </w:r>
      <w:r w:rsidR="00FD2524" w:rsidRPr="00BF4BF7">
        <w:t xml:space="preserve"> это</w:t>
      </w:r>
      <w:r w:rsidR="00494459">
        <w:t>т товар</w:t>
      </w:r>
      <w:r w:rsidR="00FD2524" w:rsidRPr="00BF4BF7">
        <w:t xml:space="preserve"> может быть для него </w:t>
      </w:r>
      <w:r w:rsidR="00494459">
        <w:t>привлекательным</w:t>
      </w:r>
      <w:r w:rsidR="00FD2524" w:rsidRPr="00BF4BF7">
        <w:t>, как</w:t>
      </w:r>
      <w:r w:rsidR="00494459">
        <w:t>им образом</w:t>
      </w:r>
      <w:r w:rsidR="00FD2524" w:rsidRPr="00BF4BF7">
        <w:t xml:space="preserve"> это </w:t>
      </w:r>
      <w:r w:rsidR="00494459">
        <w:t>с</w:t>
      </w:r>
      <w:r w:rsidR="00FD2524" w:rsidRPr="00BF4BF7">
        <w:t xml:space="preserve">может </w:t>
      </w:r>
      <w:r w:rsidR="00494459" w:rsidRPr="00BF4BF7">
        <w:t>подействовать</w:t>
      </w:r>
      <w:r w:rsidR="00FD2524" w:rsidRPr="00BF4BF7">
        <w:t xml:space="preserve"> на удовлетворение его </w:t>
      </w:r>
      <w:r w:rsidR="00494459" w:rsidRPr="00BF4BF7">
        <w:t>нужд</w:t>
      </w:r>
      <w:r w:rsidR="00FD2524" w:rsidRPr="00BF4BF7">
        <w:t xml:space="preserve">. Рекламное обращение, </w:t>
      </w:r>
      <w:r w:rsidR="00494459" w:rsidRPr="00BF4BF7">
        <w:t>в частности</w:t>
      </w:r>
      <w:r w:rsidR="00FD2524" w:rsidRPr="00BF4BF7">
        <w:t xml:space="preserve">, может </w:t>
      </w:r>
      <w:r w:rsidR="00494459" w:rsidRPr="00BF4BF7">
        <w:t>охватывать</w:t>
      </w:r>
      <w:r w:rsidR="00FD2524" w:rsidRPr="00BF4BF7">
        <w:t xml:space="preserve"> </w:t>
      </w:r>
      <w:r w:rsidR="00494459" w:rsidRPr="00BF4BF7">
        <w:t>исключительно</w:t>
      </w:r>
      <w:r w:rsidR="00FD2524" w:rsidRPr="00BF4BF7">
        <w:t xml:space="preserve"> информацию об открытии нового ма</w:t>
      </w:r>
      <w:r w:rsidR="00494459">
        <w:t>газина некой торговой сети. Присутствует ли в данной ситуации выход на потребности</w:t>
      </w:r>
      <w:r w:rsidR="00FD2524" w:rsidRPr="00BF4BF7">
        <w:t xml:space="preserve"> потребителя? </w:t>
      </w:r>
      <w:r w:rsidR="00494459" w:rsidRPr="00BF4BF7">
        <w:t>Вероятно</w:t>
      </w:r>
      <w:r w:rsidR="00494459">
        <w:t>, существует, так как</w:t>
      </w:r>
      <w:r w:rsidR="00FD2524" w:rsidRPr="00BF4BF7">
        <w:t xml:space="preserve"> в обращении </w:t>
      </w:r>
      <w:r w:rsidR="00494459" w:rsidRPr="00BF4BF7">
        <w:t>обозначается</w:t>
      </w:r>
      <w:r w:rsidR="00AB3275">
        <w:t xml:space="preserve"> </w:t>
      </w:r>
      <w:r w:rsidR="00AB3275" w:rsidRPr="00BF4BF7">
        <w:t>месторасположение</w:t>
      </w:r>
      <w:r w:rsidR="00FD2524" w:rsidRPr="00BF4BF7">
        <w:t xml:space="preserve"> нового магазина</w:t>
      </w:r>
      <w:r w:rsidR="00AB3275">
        <w:t>.</w:t>
      </w:r>
    </w:p>
    <w:p w:rsidR="00804E78" w:rsidRPr="00BF4BF7" w:rsidRDefault="00AB3275" w:rsidP="009614C4">
      <w:pPr>
        <w:pStyle w:val="a3"/>
      </w:pPr>
      <w:r w:rsidRPr="00BF4BF7">
        <w:t>Выразить</w:t>
      </w:r>
      <w:r w:rsidR="00FD2524" w:rsidRPr="00BF4BF7">
        <w:t xml:space="preserve">, </w:t>
      </w:r>
      <w:r w:rsidRPr="00BF4BF7">
        <w:t>передать</w:t>
      </w:r>
      <w:r w:rsidR="00FD2524" w:rsidRPr="00BF4BF7">
        <w:t xml:space="preserve"> </w:t>
      </w:r>
      <w:r w:rsidRPr="00BF4BF7">
        <w:t>аргументы</w:t>
      </w:r>
      <w:r>
        <w:t xml:space="preserve"> – задача серьёзная</w:t>
      </w:r>
      <w:r w:rsidR="00FD2524" w:rsidRPr="00BF4BF7">
        <w:t xml:space="preserve">. </w:t>
      </w:r>
      <w:r w:rsidRPr="00BF4BF7">
        <w:t>Необходимо</w:t>
      </w:r>
      <w:r>
        <w:t>, чтобы доводы являлись</w:t>
      </w:r>
      <w:r w:rsidR="00FD2524" w:rsidRPr="00BF4BF7">
        <w:t xml:space="preserve"> </w:t>
      </w:r>
      <w:r w:rsidRPr="00BF4BF7">
        <w:t>вескими</w:t>
      </w:r>
      <w:r w:rsidR="00FD2524" w:rsidRPr="00BF4BF7">
        <w:t xml:space="preserve">. </w:t>
      </w:r>
      <w:r w:rsidRPr="00BF4BF7">
        <w:t>Лишь</w:t>
      </w:r>
      <w:r w:rsidR="00FD2524" w:rsidRPr="00BF4BF7">
        <w:t xml:space="preserve"> в </w:t>
      </w:r>
      <w:r w:rsidRPr="00BF4BF7">
        <w:t>данном</w:t>
      </w:r>
      <w:r w:rsidR="00FD2524" w:rsidRPr="00BF4BF7">
        <w:t xml:space="preserve"> случае они становятся инструментами </w:t>
      </w:r>
      <w:r w:rsidRPr="00BF4BF7">
        <w:t>истинного</w:t>
      </w:r>
      <w:r w:rsidR="00FD2524" w:rsidRPr="00BF4BF7">
        <w:t xml:space="preserve"> </w:t>
      </w:r>
      <w:r w:rsidRPr="00BF4BF7">
        <w:t>влияния</w:t>
      </w:r>
      <w:r>
        <w:t>. Невразумительные</w:t>
      </w:r>
      <w:r w:rsidR="00FD2524" w:rsidRPr="00BF4BF7">
        <w:t xml:space="preserve"> </w:t>
      </w:r>
      <w:r w:rsidRPr="00BF4BF7">
        <w:t>подтверждения</w:t>
      </w:r>
      <w:r w:rsidR="00FD2524" w:rsidRPr="00BF4BF7">
        <w:t xml:space="preserve"> не </w:t>
      </w:r>
      <w:r w:rsidRPr="00BF4BF7">
        <w:t>приносят</w:t>
      </w:r>
      <w:r w:rsidR="00FD2524" w:rsidRPr="00BF4BF7">
        <w:t xml:space="preserve"> эффекта </w:t>
      </w:r>
      <w:r w:rsidRPr="00BF4BF7">
        <w:t>воздействия</w:t>
      </w:r>
      <w:r>
        <w:t>. Основополагающими факторами, влияющими</w:t>
      </w:r>
      <w:r w:rsidR="00FD2524" w:rsidRPr="00BF4BF7">
        <w:t xml:space="preserve"> на </w:t>
      </w:r>
      <w:r w:rsidRPr="00BF4BF7">
        <w:t>доказательность</w:t>
      </w:r>
      <w:r w:rsidR="00FD2524" w:rsidRPr="00BF4BF7">
        <w:t xml:space="preserve"> восприятия </w:t>
      </w:r>
      <w:r w:rsidRPr="00BF4BF7">
        <w:t>аргументов</w:t>
      </w:r>
      <w:r w:rsidR="00FD2524" w:rsidRPr="00BF4BF7">
        <w:t>, можно признать следующие:</w:t>
      </w:r>
    </w:p>
    <w:p w:rsidR="00804E78" w:rsidRPr="00BF4BF7" w:rsidRDefault="00FD2524" w:rsidP="009614C4">
      <w:pPr>
        <w:pStyle w:val="a3"/>
      </w:pPr>
      <w:r w:rsidRPr="00BF4BF7">
        <w:t xml:space="preserve">1) </w:t>
      </w:r>
      <w:r w:rsidR="00D655C1" w:rsidRPr="00BF4BF7">
        <w:t>действительная</w:t>
      </w:r>
      <w:r w:rsidRPr="00BF4BF7">
        <w:t xml:space="preserve"> </w:t>
      </w:r>
      <w:r w:rsidR="00D655C1" w:rsidRPr="00BF4BF7">
        <w:t>существенность</w:t>
      </w:r>
      <w:r w:rsidRPr="00BF4BF7">
        <w:t xml:space="preserve"> тех </w:t>
      </w:r>
      <w:r w:rsidR="00D655C1" w:rsidRPr="00BF4BF7">
        <w:t>аргументов</w:t>
      </w:r>
      <w:r w:rsidRPr="00BF4BF7">
        <w:t xml:space="preserve"> в рекламном обращении, </w:t>
      </w:r>
      <w:r w:rsidR="00D655C1">
        <w:t xml:space="preserve">которые важны </w:t>
      </w:r>
      <w:r w:rsidRPr="00BF4BF7">
        <w:t xml:space="preserve">для потребителя. </w:t>
      </w:r>
      <w:r w:rsidR="00D655C1">
        <w:t>Созидательное</w:t>
      </w:r>
      <w:r w:rsidRPr="00BF4BF7">
        <w:t xml:space="preserve"> </w:t>
      </w:r>
      <w:r w:rsidR="00D655C1" w:rsidRPr="00BF4BF7">
        <w:t>размышление</w:t>
      </w:r>
      <w:r w:rsidR="00D655C1">
        <w:t xml:space="preserve"> людей, создающих</w:t>
      </w:r>
      <w:r w:rsidRPr="00BF4BF7">
        <w:t xml:space="preserve"> товары, может иметь </w:t>
      </w:r>
      <w:r w:rsidR="00D655C1" w:rsidRPr="00BF4BF7">
        <w:t>довольно</w:t>
      </w:r>
      <w:r w:rsidRPr="00BF4BF7">
        <w:t xml:space="preserve"> </w:t>
      </w:r>
      <w:r w:rsidR="00D655C1" w:rsidRPr="00BF4BF7">
        <w:t>свободный</w:t>
      </w:r>
      <w:r w:rsidRPr="00BF4BF7">
        <w:t xml:space="preserve"> размах. </w:t>
      </w:r>
      <w:r w:rsidR="00D655C1" w:rsidRPr="00BF4BF7">
        <w:t>Старания</w:t>
      </w:r>
      <w:r w:rsidRPr="00BF4BF7">
        <w:t xml:space="preserve"> </w:t>
      </w:r>
      <w:r w:rsidR="00D655C1" w:rsidRPr="00BF4BF7">
        <w:t>стабильно</w:t>
      </w:r>
      <w:r w:rsidRPr="00BF4BF7">
        <w:t xml:space="preserve"> </w:t>
      </w:r>
      <w:r w:rsidR="00D655C1" w:rsidRPr="00BF4BF7">
        <w:t>привносить</w:t>
      </w:r>
      <w:r w:rsidR="00D655C1">
        <w:t xml:space="preserve"> определённые</w:t>
      </w:r>
      <w:r w:rsidRPr="00BF4BF7">
        <w:t xml:space="preserve"> </w:t>
      </w:r>
      <w:r w:rsidR="00D655C1" w:rsidRPr="00BF4BF7">
        <w:t>новшества</w:t>
      </w:r>
      <w:r w:rsidR="00D655C1">
        <w:t xml:space="preserve"> в продукцию</w:t>
      </w:r>
      <w:r w:rsidRPr="00BF4BF7">
        <w:t xml:space="preserve"> является </w:t>
      </w:r>
      <w:r w:rsidR="00D655C1" w:rsidRPr="00BF4BF7">
        <w:t>верным</w:t>
      </w:r>
      <w:r w:rsidR="00D655C1">
        <w:t>, потому что</w:t>
      </w:r>
      <w:r w:rsidRPr="00BF4BF7">
        <w:t xml:space="preserve"> конкуренты не </w:t>
      </w:r>
      <w:r w:rsidR="00D655C1" w:rsidRPr="00BF4BF7">
        <w:t>дремлют</w:t>
      </w:r>
      <w:r w:rsidR="00D655C1">
        <w:t xml:space="preserve"> и потребителям в целом хотелось бы</w:t>
      </w:r>
      <w:r w:rsidRPr="00BF4BF7">
        <w:t xml:space="preserve"> </w:t>
      </w:r>
      <w:r w:rsidR="00D655C1" w:rsidRPr="00BF4BF7">
        <w:t>пробовать</w:t>
      </w:r>
      <w:r w:rsidRPr="00BF4BF7">
        <w:t xml:space="preserve"> новизну в товарных предложениях. </w:t>
      </w:r>
      <w:r w:rsidR="00D655C1" w:rsidRPr="00BF4BF7">
        <w:t>Однако</w:t>
      </w:r>
      <w:r w:rsidRPr="00BF4BF7">
        <w:t xml:space="preserve"> при этом </w:t>
      </w:r>
      <w:r w:rsidR="00D655C1" w:rsidRPr="00BF4BF7">
        <w:t>значимо</w:t>
      </w:r>
      <w:r w:rsidR="00D655C1">
        <w:t xml:space="preserve"> единственное</w:t>
      </w:r>
      <w:r w:rsidRPr="00BF4BF7">
        <w:t xml:space="preserve"> условие: нужны не </w:t>
      </w:r>
      <w:r w:rsidR="00D655C1">
        <w:t>ин</w:t>
      </w:r>
      <w:r w:rsidRPr="00BF4BF7">
        <w:t xml:space="preserve">новации вообще, а </w:t>
      </w:r>
      <w:r w:rsidR="00D655C1" w:rsidRPr="00BF4BF7">
        <w:t>исключительно</w:t>
      </w:r>
      <w:r w:rsidRPr="00BF4BF7">
        <w:t xml:space="preserve"> те, которые будут </w:t>
      </w:r>
      <w:r w:rsidR="00D655C1" w:rsidRPr="00BF4BF7">
        <w:t>поистине</w:t>
      </w:r>
      <w:r w:rsidRPr="00BF4BF7">
        <w:t xml:space="preserve"> </w:t>
      </w:r>
      <w:r w:rsidR="00D655C1" w:rsidRPr="00BF4BF7">
        <w:t>немаловажны</w:t>
      </w:r>
      <w:r w:rsidRPr="00BF4BF7">
        <w:t xml:space="preserve"> для потребителей. </w:t>
      </w:r>
      <w:r w:rsidR="00D655C1" w:rsidRPr="00BF4BF7">
        <w:t>Всякая</w:t>
      </w:r>
      <w:r w:rsidRPr="00BF4BF7">
        <w:t xml:space="preserve"> реклама, любые коммуникационные </w:t>
      </w:r>
      <w:r w:rsidR="00D655C1" w:rsidRPr="00BF4BF7">
        <w:t>аргументы</w:t>
      </w:r>
      <w:r w:rsidR="00D655C1">
        <w:t xml:space="preserve"> не </w:t>
      </w:r>
      <w:r w:rsidRPr="00BF4BF7">
        <w:t xml:space="preserve">могут </w:t>
      </w:r>
      <w:r w:rsidR="00D655C1" w:rsidRPr="00BF4BF7">
        <w:t>значительно</w:t>
      </w:r>
      <w:r w:rsidRPr="00BF4BF7">
        <w:t xml:space="preserve"> изменить</w:t>
      </w:r>
      <w:r w:rsidR="00D655C1">
        <w:t xml:space="preserve"> отношение потребителей к продукции</w:t>
      </w:r>
      <w:r w:rsidRPr="00BF4BF7">
        <w:t xml:space="preserve">, </w:t>
      </w:r>
      <w:r w:rsidR="00451A9F">
        <w:t xml:space="preserve">качество </w:t>
      </w:r>
      <w:r w:rsidR="00D655C1">
        <w:t>которой</w:t>
      </w:r>
      <w:r w:rsidR="00451A9F">
        <w:t xml:space="preserve"> для них не </w:t>
      </w:r>
      <w:r w:rsidR="00D655C1">
        <w:t>представляет</w:t>
      </w:r>
      <w:r w:rsidR="00451A9F">
        <w:t xml:space="preserve"> особой роли;</w:t>
      </w:r>
    </w:p>
    <w:p w:rsidR="00804E78" w:rsidRPr="00BF4BF7" w:rsidRDefault="00FD2524" w:rsidP="009614C4">
      <w:pPr>
        <w:pStyle w:val="a3"/>
      </w:pPr>
      <w:r w:rsidRPr="00BF4BF7">
        <w:t xml:space="preserve">2) </w:t>
      </w:r>
      <w:r w:rsidR="002F1285" w:rsidRPr="00BF4BF7">
        <w:t>уровень</w:t>
      </w:r>
      <w:r w:rsidR="002F1285">
        <w:t xml:space="preserve"> независимости</w:t>
      </w:r>
      <w:r w:rsidRPr="00BF4BF7">
        <w:t xml:space="preserve"> </w:t>
      </w:r>
      <w:r w:rsidR="002F1285" w:rsidRPr="00BF4BF7">
        <w:t>аргументов</w:t>
      </w:r>
      <w:r w:rsidRPr="00BF4BF7">
        <w:t xml:space="preserve">. </w:t>
      </w:r>
      <w:r w:rsidR="002F1285" w:rsidRPr="00BF4BF7">
        <w:t>Беспристрастными</w:t>
      </w:r>
      <w:r w:rsidR="002F1285">
        <w:t xml:space="preserve"> считаются дов</w:t>
      </w:r>
      <w:r w:rsidRPr="00BF4BF7">
        <w:t>оды,</w:t>
      </w:r>
      <w:r w:rsidR="002F1285">
        <w:t xml:space="preserve"> которые основаны</w:t>
      </w:r>
      <w:r w:rsidRPr="00BF4BF7">
        <w:t xml:space="preserve"> на фактических показателях, </w:t>
      </w:r>
      <w:r w:rsidR="002F1285">
        <w:t>относящихся к</w:t>
      </w:r>
      <w:r w:rsidRPr="00BF4BF7">
        <w:t xml:space="preserve"> товар</w:t>
      </w:r>
      <w:r w:rsidR="002F1285">
        <w:t xml:space="preserve">у. </w:t>
      </w:r>
      <w:r w:rsidR="002F1285">
        <w:lastRenderedPageBreak/>
        <w:t xml:space="preserve">Определённая </w:t>
      </w:r>
      <w:r w:rsidR="00FB17FA">
        <w:t xml:space="preserve"> цена видео</w:t>
      </w:r>
      <w:r w:rsidRPr="00BF4BF7">
        <w:t xml:space="preserve">камеры, количество мегапикселей, </w:t>
      </w:r>
      <w:r w:rsidR="00FB17FA">
        <w:t xml:space="preserve">её вес и размеры – это </w:t>
      </w:r>
      <w:r w:rsidRPr="00BF4BF7">
        <w:t>объективны</w:t>
      </w:r>
      <w:r w:rsidR="00FB17FA">
        <w:t>е показатели. Субъективные</w:t>
      </w:r>
      <w:r w:rsidRPr="00BF4BF7">
        <w:t xml:space="preserve"> </w:t>
      </w:r>
      <w:r w:rsidR="00FB17FA" w:rsidRPr="00BF4BF7">
        <w:t>аргументы</w:t>
      </w:r>
      <w:r w:rsidR="00FB17FA">
        <w:t>, имеющие</w:t>
      </w:r>
      <w:r w:rsidRPr="00BF4BF7">
        <w:t xml:space="preserve"> оценочный характер, </w:t>
      </w:r>
      <w:r w:rsidR="00FB17FA" w:rsidRPr="00BF4BF7">
        <w:t>отображают</w:t>
      </w:r>
      <w:r w:rsidRPr="00BF4BF7">
        <w:t xml:space="preserve"> </w:t>
      </w:r>
      <w:r w:rsidR="00FB17FA" w:rsidRPr="00BF4BF7">
        <w:t>понятия</w:t>
      </w:r>
      <w:r w:rsidR="00FB17FA">
        <w:t>, не подкрепляющиеся</w:t>
      </w:r>
      <w:r w:rsidRPr="00BF4BF7">
        <w:t xml:space="preserve"> фактическим</w:t>
      </w:r>
      <w:r w:rsidR="00FB17FA">
        <w:t>и</w:t>
      </w:r>
      <w:r w:rsidRPr="00BF4BF7">
        <w:t xml:space="preserve"> показателям</w:t>
      </w:r>
      <w:r w:rsidR="00FB17FA">
        <w:t>и</w:t>
      </w:r>
      <w:r w:rsidRPr="00BF4BF7">
        <w:t>. "Высокая" ("низкая") цена фотокамеры, "</w:t>
      </w:r>
      <w:r w:rsidR="00FB17FA">
        <w:t>значительная</w:t>
      </w:r>
      <w:r w:rsidRPr="00BF4BF7">
        <w:t xml:space="preserve"> </w:t>
      </w:r>
      <w:r w:rsidR="00FB17FA" w:rsidRPr="00BF4BF7">
        <w:t>степень</w:t>
      </w:r>
      <w:r w:rsidRPr="00BF4BF7">
        <w:t xml:space="preserve"> качества снимков", "</w:t>
      </w:r>
      <w:r w:rsidR="00FB17FA" w:rsidRPr="00BF4BF7">
        <w:t>маленькие</w:t>
      </w:r>
      <w:r w:rsidRPr="00BF4BF7">
        <w:t xml:space="preserve"> размеры", "качество, </w:t>
      </w:r>
      <w:r w:rsidR="00FB17FA" w:rsidRPr="00BF4BF7">
        <w:t>испытанное</w:t>
      </w:r>
      <w:r w:rsidR="00FB17FA">
        <w:t xml:space="preserve"> мастерами фотодела" – </w:t>
      </w:r>
      <w:r w:rsidRPr="00BF4BF7">
        <w:t xml:space="preserve">это примеры субъективных </w:t>
      </w:r>
      <w:r w:rsidR="00FB17FA" w:rsidRPr="00BF4BF7">
        <w:t>аргументов</w:t>
      </w:r>
      <w:r w:rsidR="00CE75AB">
        <w:t>. Я думаю, что</w:t>
      </w:r>
      <w:r w:rsidRPr="00BF4BF7">
        <w:t xml:space="preserve"> они </w:t>
      </w:r>
      <w:r w:rsidR="00FB17FA" w:rsidRPr="00BF4BF7">
        <w:t>рассчитаны,</w:t>
      </w:r>
      <w:r w:rsidRPr="00BF4BF7">
        <w:t xml:space="preserve"> </w:t>
      </w:r>
      <w:r w:rsidR="00CE75AB" w:rsidRPr="00BF4BF7">
        <w:t>преимущественно</w:t>
      </w:r>
      <w:r w:rsidR="00FB17FA" w:rsidRPr="00BF4BF7">
        <w:t>,</w:t>
      </w:r>
      <w:r w:rsidR="00CE75AB">
        <w:t xml:space="preserve"> на эмоциональный фон их восприятия</w:t>
      </w:r>
      <w:r w:rsidRPr="00BF4BF7">
        <w:t xml:space="preserve">, </w:t>
      </w:r>
      <w:r w:rsidR="00CE75AB" w:rsidRPr="00BF4BF7">
        <w:t>наряду с этим</w:t>
      </w:r>
      <w:r w:rsidRPr="00BF4BF7">
        <w:t xml:space="preserve"> объективные </w:t>
      </w:r>
      <w:r w:rsidR="00CE75AB" w:rsidRPr="00BF4BF7">
        <w:t>аргументы</w:t>
      </w:r>
      <w:r w:rsidR="00CE75AB">
        <w:t xml:space="preserve"> направлены</w:t>
      </w:r>
      <w:r w:rsidRPr="00BF4BF7">
        <w:t xml:space="preserve"> на </w:t>
      </w:r>
      <w:r w:rsidR="00CE75AB" w:rsidRPr="00BF4BF7">
        <w:t>подключение</w:t>
      </w:r>
      <w:r w:rsidRPr="00BF4BF7">
        <w:t xml:space="preserve"> </w:t>
      </w:r>
      <w:r w:rsidR="00CE75AB" w:rsidRPr="00BF4BF7">
        <w:t>целесообразного</w:t>
      </w:r>
      <w:r w:rsidR="00CE75AB">
        <w:t xml:space="preserve"> потребительского поведения. Можно допустить, что большое количество</w:t>
      </w:r>
      <w:r w:rsidRPr="00BF4BF7">
        <w:t xml:space="preserve"> потребителей является </w:t>
      </w:r>
      <w:r w:rsidR="009C06CC" w:rsidRPr="00BF4BF7">
        <w:t>расположенным</w:t>
      </w:r>
      <w:r w:rsidR="009C06CC">
        <w:t xml:space="preserve"> к пониманию</w:t>
      </w:r>
      <w:r w:rsidRPr="00BF4BF7">
        <w:t xml:space="preserve"> прежде </w:t>
      </w:r>
      <w:r w:rsidR="009C06CC" w:rsidRPr="00BF4BF7">
        <w:t>аргументов</w:t>
      </w:r>
      <w:r w:rsidRPr="00BF4BF7">
        <w:t xml:space="preserve"> объективного характера, их </w:t>
      </w:r>
      <w:r w:rsidR="009C06CC" w:rsidRPr="00BF4BF7">
        <w:t>присутствие</w:t>
      </w:r>
      <w:r w:rsidRPr="00BF4BF7">
        <w:t xml:space="preserve"> </w:t>
      </w:r>
      <w:r w:rsidR="009C06CC" w:rsidRPr="00BF4BF7">
        <w:t>требует</w:t>
      </w:r>
      <w:r w:rsidRPr="00BF4BF7">
        <w:t xml:space="preserve"> </w:t>
      </w:r>
      <w:r w:rsidR="009C06CC">
        <w:t>наибольшего доверия</w:t>
      </w:r>
      <w:r w:rsidRPr="00BF4BF7">
        <w:t xml:space="preserve"> к </w:t>
      </w:r>
      <w:r w:rsidR="009C06CC">
        <w:t>товару</w:t>
      </w:r>
      <w:r w:rsidRPr="00BF4BF7">
        <w:t>;</w:t>
      </w:r>
    </w:p>
    <w:p w:rsidR="00804E78" w:rsidRPr="00BF4BF7" w:rsidRDefault="009E1404" w:rsidP="009614C4">
      <w:pPr>
        <w:pStyle w:val="a3"/>
      </w:pPr>
      <w:r>
        <w:t>3) осуществимость исследования</w:t>
      </w:r>
      <w:r w:rsidR="00FD2524" w:rsidRPr="00BF4BF7">
        <w:t xml:space="preserve"> </w:t>
      </w:r>
      <w:r w:rsidRPr="00BF4BF7">
        <w:t>верности</w:t>
      </w:r>
      <w:r w:rsidR="00FD2524" w:rsidRPr="00BF4BF7">
        <w:t xml:space="preserve"> доводов к совершению покупки. </w:t>
      </w:r>
      <w:r w:rsidR="006A069C" w:rsidRPr="00BF4BF7">
        <w:t>Аргументы</w:t>
      </w:r>
      <w:r w:rsidR="00FD2524" w:rsidRPr="00BF4BF7">
        <w:t xml:space="preserve">, которые можно </w:t>
      </w:r>
      <w:r w:rsidR="006A069C" w:rsidRPr="00BF4BF7">
        <w:t>опробовать</w:t>
      </w:r>
      <w:r w:rsidR="00FD2524" w:rsidRPr="00BF4BF7">
        <w:t xml:space="preserve"> </w:t>
      </w:r>
      <w:r w:rsidR="006A069C" w:rsidRPr="00BF4BF7">
        <w:t>прямо</w:t>
      </w:r>
      <w:r w:rsidR="00FD2524" w:rsidRPr="00BF4BF7">
        <w:t xml:space="preserve"> до момента </w:t>
      </w:r>
      <w:r w:rsidR="006A069C" w:rsidRPr="00BF4BF7">
        <w:t>покупки</w:t>
      </w:r>
      <w:r w:rsidR="006A069C">
        <w:t xml:space="preserve"> товара, могут иметь название: контролируемые</w:t>
      </w:r>
      <w:r w:rsidR="00FD2524" w:rsidRPr="00BF4BF7">
        <w:t>. Верифицированным</w:t>
      </w:r>
      <w:r w:rsidR="006A069C">
        <w:t>и (проверенными)</w:t>
      </w:r>
      <w:r w:rsidR="00FD2524" w:rsidRPr="00BF4BF7">
        <w:t xml:space="preserve"> являются те доводы, которые можно </w:t>
      </w:r>
      <w:r w:rsidR="006A069C" w:rsidRPr="00BF4BF7">
        <w:t>проконтролировать</w:t>
      </w:r>
      <w:r w:rsidR="006A069C">
        <w:t xml:space="preserve"> при пользовании товаром</w:t>
      </w:r>
      <w:r w:rsidR="00FD2524" w:rsidRPr="00BF4BF7">
        <w:t xml:space="preserve">. </w:t>
      </w:r>
      <w:r w:rsidR="006A069C" w:rsidRPr="00BF4BF7">
        <w:t>Аргументы</w:t>
      </w:r>
      <w:r w:rsidR="006A069C">
        <w:t xml:space="preserve"> в вере – </w:t>
      </w:r>
      <w:r w:rsidR="00FD2524" w:rsidRPr="00BF4BF7">
        <w:t xml:space="preserve">это те доводы продавца, </w:t>
      </w:r>
      <w:r w:rsidR="006A069C" w:rsidRPr="00BF4BF7">
        <w:t>обследовать</w:t>
      </w:r>
      <w:r w:rsidR="006A069C">
        <w:t xml:space="preserve"> которые покупатели</w:t>
      </w:r>
      <w:r w:rsidR="00FD2524" w:rsidRPr="00BF4BF7">
        <w:t xml:space="preserve"> не могут даже на </w:t>
      </w:r>
      <w:r w:rsidR="006A069C" w:rsidRPr="00BF4BF7">
        <w:t>личном</w:t>
      </w:r>
      <w:r w:rsidR="00FD2524" w:rsidRPr="00BF4BF7">
        <w:t xml:space="preserve"> </w:t>
      </w:r>
      <w:r w:rsidR="006A069C" w:rsidRPr="00BF4BF7">
        <w:t>эксперименте</w:t>
      </w:r>
      <w:r w:rsidR="00FD2524" w:rsidRPr="00BF4BF7">
        <w:t xml:space="preserve"> </w:t>
      </w:r>
      <w:r w:rsidR="006A069C" w:rsidRPr="00BF4BF7">
        <w:t>употребления</w:t>
      </w:r>
      <w:r w:rsidR="00FD2524" w:rsidRPr="00BF4BF7">
        <w:t xml:space="preserve"> товара. </w:t>
      </w:r>
      <w:r w:rsidR="006A069C">
        <w:t>Примером такого рода опыта может быть высказывание</w:t>
      </w:r>
      <w:r w:rsidR="00FD2524" w:rsidRPr="00BF4BF7">
        <w:t>: "</w:t>
      </w:r>
      <w:r w:rsidR="006A069C" w:rsidRPr="00BF4BF7">
        <w:t>данный</w:t>
      </w:r>
      <w:r w:rsidR="00FD2524" w:rsidRPr="00BF4BF7">
        <w:t xml:space="preserve"> лекарственный препарат </w:t>
      </w:r>
      <w:r w:rsidR="006A069C" w:rsidRPr="00BF4BF7">
        <w:t>благополучно</w:t>
      </w:r>
      <w:r w:rsidR="006A069C">
        <w:t xml:space="preserve"> преодолел</w:t>
      </w:r>
      <w:r w:rsidR="00FD2524" w:rsidRPr="00BF4BF7">
        <w:t xml:space="preserve"> </w:t>
      </w:r>
      <w:r w:rsidR="006A069C" w:rsidRPr="00BF4BF7">
        <w:t>многократные</w:t>
      </w:r>
      <w:r w:rsidR="00FD2524" w:rsidRPr="00BF4BF7">
        <w:t xml:space="preserve"> клинические </w:t>
      </w:r>
      <w:r w:rsidR="006A069C" w:rsidRPr="00BF4BF7">
        <w:t>проверки</w:t>
      </w:r>
      <w:r w:rsidR="006A069C">
        <w:t>", "товар не содержит красителей</w:t>
      </w:r>
      <w:r w:rsidR="00FD2524" w:rsidRPr="00BF4BF7">
        <w:t xml:space="preserve">", "100% сок", "продукт </w:t>
      </w:r>
      <w:r w:rsidR="006A069C" w:rsidRPr="00BF4BF7">
        <w:t>произведен</w:t>
      </w:r>
      <w:r w:rsidR="006A069C">
        <w:t xml:space="preserve"> из отборных</w:t>
      </w:r>
      <w:r w:rsidR="00FD2524" w:rsidRPr="00BF4BF7">
        <w:t xml:space="preserve"> </w:t>
      </w:r>
      <w:r w:rsidR="006A069C">
        <w:t>семян". Значительное количество людей</w:t>
      </w:r>
      <w:r w:rsidR="00FD2524" w:rsidRPr="00BF4BF7">
        <w:t xml:space="preserve"> </w:t>
      </w:r>
      <w:r w:rsidR="006A069C" w:rsidRPr="00BF4BF7">
        <w:t>довольно</w:t>
      </w:r>
      <w:r w:rsidR="00FD2524" w:rsidRPr="00BF4BF7">
        <w:t xml:space="preserve"> склонны к тому, чтобы воспринимать </w:t>
      </w:r>
      <w:r w:rsidR="006A069C" w:rsidRPr="00BF4BF7">
        <w:t>подобные</w:t>
      </w:r>
      <w:r w:rsidR="00FD2524" w:rsidRPr="00BF4BF7">
        <w:t xml:space="preserve"> </w:t>
      </w:r>
      <w:r w:rsidR="006A069C" w:rsidRPr="00BF4BF7">
        <w:t>аргументы</w:t>
      </w:r>
      <w:r w:rsidR="006A069C">
        <w:t xml:space="preserve"> – </w:t>
      </w:r>
      <w:r w:rsidR="006A069C" w:rsidRPr="00BF4BF7">
        <w:t>вероятно</w:t>
      </w:r>
      <w:r w:rsidR="00BD4DDB">
        <w:t>, это закладывается в сущности человека</w:t>
      </w:r>
      <w:r w:rsidR="00FD2524" w:rsidRPr="00BF4BF7">
        <w:t xml:space="preserve">. </w:t>
      </w:r>
      <w:r w:rsidR="00343FD1" w:rsidRPr="00BF4BF7">
        <w:t>Однако</w:t>
      </w:r>
      <w:r w:rsidR="00FD2524" w:rsidRPr="00BF4BF7">
        <w:t xml:space="preserve"> все же </w:t>
      </w:r>
      <w:r w:rsidR="00343FD1" w:rsidRPr="00BF4BF7">
        <w:t>максимальной</w:t>
      </w:r>
      <w:r w:rsidR="00FD2524" w:rsidRPr="00BF4BF7">
        <w:t xml:space="preserve"> </w:t>
      </w:r>
      <w:r w:rsidR="00343FD1" w:rsidRPr="00BF4BF7">
        <w:t>доказательностью</w:t>
      </w:r>
      <w:r w:rsidR="00FD2524" w:rsidRPr="00BF4BF7">
        <w:t xml:space="preserve"> характеризуются контролируемые </w:t>
      </w:r>
      <w:r w:rsidR="00343FD1" w:rsidRPr="00BF4BF7">
        <w:t>аргументы</w:t>
      </w:r>
      <w:r w:rsidR="00343FD1">
        <w:t>. Их твёрдое превосходство</w:t>
      </w:r>
      <w:r w:rsidR="00FD2524" w:rsidRPr="00BF4BF7">
        <w:t xml:space="preserve"> заключается в том, что </w:t>
      </w:r>
      <w:r w:rsidR="00343FD1" w:rsidRPr="00BF4BF7">
        <w:t>опять-таки</w:t>
      </w:r>
      <w:r w:rsidR="00FD2524" w:rsidRPr="00BF4BF7">
        <w:t xml:space="preserve"> до момента покупки потребитель может убедиться в </w:t>
      </w:r>
      <w:r w:rsidR="00343FD1">
        <w:t>правильности и верности</w:t>
      </w:r>
      <w:r w:rsidR="00FD2524" w:rsidRPr="00BF4BF7">
        <w:t xml:space="preserve"> </w:t>
      </w:r>
      <w:r w:rsidR="00343FD1" w:rsidRPr="00BF4BF7">
        <w:t>взятых</w:t>
      </w:r>
      <w:r w:rsidR="00FD2524" w:rsidRPr="00BF4BF7">
        <w:t xml:space="preserve"> </w:t>
      </w:r>
      <w:r w:rsidR="00343FD1" w:rsidRPr="00BF4BF7">
        <w:t>аргументов</w:t>
      </w:r>
      <w:r w:rsidR="00FD2524" w:rsidRPr="00BF4BF7">
        <w:t xml:space="preserve">. Да и сам факт предоставления продавцом </w:t>
      </w:r>
      <w:r w:rsidR="00343FD1" w:rsidRPr="00BF4BF7">
        <w:t>как раз</w:t>
      </w:r>
      <w:r w:rsidR="00FD2524" w:rsidRPr="00BF4BF7">
        <w:t xml:space="preserve"> </w:t>
      </w:r>
      <w:r w:rsidR="00343FD1" w:rsidRPr="00BF4BF7">
        <w:t>подобных</w:t>
      </w:r>
      <w:r w:rsidR="00FD2524" w:rsidRPr="00BF4BF7">
        <w:t xml:space="preserve"> доводов </w:t>
      </w:r>
      <w:r w:rsidR="00343FD1" w:rsidRPr="00BF4BF7">
        <w:t>вырабатывает</w:t>
      </w:r>
      <w:r w:rsidR="00FD2524" w:rsidRPr="00BF4BF7">
        <w:t xml:space="preserve"> </w:t>
      </w:r>
      <w:r w:rsidR="00343FD1">
        <w:t>на</w:t>
      </w:r>
      <w:r w:rsidR="00FD2524" w:rsidRPr="00BF4BF7">
        <w:t>боль</w:t>
      </w:r>
      <w:r w:rsidR="00343FD1">
        <w:t>шее доверие к нему и его товарам</w:t>
      </w:r>
      <w:r w:rsidR="00804E78" w:rsidRPr="00BF4BF7">
        <w:rPr>
          <w:rStyle w:val="af1"/>
        </w:rPr>
        <w:footnoteReference w:id="7"/>
      </w:r>
      <w:r w:rsidR="00FD2524" w:rsidRPr="00BF4BF7">
        <w:t>.</w:t>
      </w:r>
    </w:p>
    <w:p w:rsidR="00BC20B2" w:rsidRDefault="00BC20B2" w:rsidP="009614C4">
      <w:pPr>
        <w:pStyle w:val="a3"/>
      </w:pPr>
    </w:p>
    <w:p w:rsidR="00BC20B2" w:rsidRDefault="00BC20B2" w:rsidP="009614C4">
      <w:pPr>
        <w:pStyle w:val="a3"/>
      </w:pPr>
    </w:p>
    <w:p w:rsidR="00804E78" w:rsidRPr="00BF4BF7" w:rsidRDefault="00FD2524" w:rsidP="009614C4">
      <w:pPr>
        <w:pStyle w:val="a3"/>
      </w:pPr>
      <w:r w:rsidRPr="00BF4BF7">
        <w:lastRenderedPageBreak/>
        <w:t xml:space="preserve">2. </w:t>
      </w:r>
      <w:r w:rsidR="009F3664" w:rsidRPr="00BF4BF7">
        <w:t>Число</w:t>
      </w:r>
      <w:r w:rsidRPr="00BF4BF7">
        <w:t xml:space="preserve"> </w:t>
      </w:r>
      <w:r w:rsidR="009F3664" w:rsidRPr="00BF4BF7">
        <w:t>аргументов</w:t>
      </w:r>
      <w:r w:rsidRPr="00BF4BF7">
        <w:t xml:space="preserve">, </w:t>
      </w:r>
      <w:r w:rsidR="009F3664">
        <w:t>которые содержатся</w:t>
      </w:r>
      <w:r w:rsidRPr="00BF4BF7">
        <w:t xml:space="preserve"> в рекламном обращении.</w:t>
      </w:r>
    </w:p>
    <w:p w:rsidR="00804E78" w:rsidRPr="00BF4BF7" w:rsidRDefault="009F3664" w:rsidP="009614C4">
      <w:pPr>
        <w:pStyle w:val="a3"/>
      </w:pPr>
      <w:r w:rsidRPr="00BF4BF7">
        <w:t>Доказательность</w:t>
      </w:r>
      <w:r w:rsidR="00FD2524" w:rsidRPr="00BF4BF7">
        <w:t xml:space="preserve"> </w:t>
      </w:r>
      <w:r w:rsidRPr="00BF4BF7">
        <w:t>аргументов</w:t>
      </w:r>
      <w:r>
        <w:t xml:space="preserve"> – это один</w:t>
      </w:r>
      <w:r w:rsidR="00FD2524" w:rsidRPr="00BF4BF7">
        <w:t xml:space="preserve"> из</w:t>
      </w:r>
      <w:r>
        <w:t xml:space="preserve"> факторов качественного порядка, иначе говоря,</w:t>
      </w:r>
      <w:r w:rsidR="00FD2524" w:rsidRPr="00BF4BF7">
        <w:t xml:space="preserve"> это ответ на вопрос</w:t>
      </w:r>
      <w:r>
        <w:t>:</w:t>
      </w:r>
      <w:r w:rsidR="00FD2524" w:rsidRPr="00BF4BF7">
        <w:t xml:space="preserve"> "каковы </w:t>
      </w:r>
      <w:r w:rsidRPr="00BF4BF7">
        <w:t>аргументы</w:t>
      </w:r>
      <w:r w:rsidR="00FD2524" w:rsidRPr="00BF4BF7">
        <w:t xml:space="preserve">". </w:t>
      </w:r>
      <w:r w:rsidRPr="00BF4BF7">
        <w:t>Иной</w:t>
      </w:r>
      <w:r w:rsidR="00FD2524" w:rsidRPr="00BF4BF7">
        <w:t xml:space="preserve"> вопр</w:t>
      </w:r>
      <w:r w:rsidR="00246E95">
        <w:t>ос, который логическим образом вытекает:</w:t>
      </w:r>
      <w:r w:rsidR="00FD2524" w:rsidRPr="00BF4BF7">
        <w:t xml:space="preserve"> "сколько нужно подавать </w:t>
      </w:r>
      <w:r w:rsidR="00246E95" w:rsidRPr="00BF4BF7">
        <w:t>аргументов</w:t>
      </w:r>
      <w:r w:rsidR="00FD2524" w:rsidRPr="00BF4BF7">
        <w:t xml:space="preserve">". </w:t>
      </w:r>
      <w:r w:rsidR="00246E95" w:rsidRPr="00BF4BF7">
        <w:t>Как</w:t>
      </w:r>
      <w:r w:rsidR="00246E95">
        <w:t xml:space="preserve"> количество доводов</w:t>
      </w:r>
      <w:r w:rsidR="00FD2524" w:rsidRPr="00BF4BF7">
        <w:t xml:space="preserve"> </w:t>
      </w:r>
      <w:r w:rsidR="00246E95" w:rsidRPr="00BF4BF7">
        <w:t>воздействует</w:t>
      </w:r>
      <w:r w:rsidR="00246E95">
        <w:t xml:space="preserve"> на понимание</w:t>
      </w:r>
      <w:r w:rsidR="00FD2524" w:rsidRPr="00BF4BF7">
        <w:t xml:space="preserve"> рекламного обращения потребителем? </w:t>
      </w:r>
      <w:r w:rsidR="00246E95" w:rsidRPr="00BF4BF7">
        <w:t>Вероятно</w:t>
      </w:r>
      <w:r w:rsidR="00FD2524" w:rsidRPr="00BF4BF7">
        <w:t>, м</w:t>
      </w:r>
      <w:r w:rsidR="00246E95">
        <w:t>ожно на этот вопрос ответить следующим образом</w:t>
      </w:r>
      <w:r w:rsidR="00FD2524" w:rsidRPr="00BF4BF7">
        <w:t>: если все</w:t>
      </w:r>
      <w:r w:rsidR="00246E95">
        <w:t xml:space="preserve"> приведённые</w:t>
      </w:r>
      <w:r w:rsidR="00FD2524" w:rsidRPr="00BF4BF7">
        <w:t xml:space="preserve"> </w:t>
      </w:r>
      <w:r w:rsidR="00246E95" w:rsidRPr="00BF4BF7">
        <w:t>аргументы</w:t>
      </w:r>
      <w:r w:rsidR="00246E95">
        <w:t xml:space="preserve"> </w:t>
      </w:r>
      <w:r w:rsidR="00FD2524" w:rsidRPr="00BF4BF7">
        <w:t xml:space="preserve">являются </w:t>
      </w:r>
      <w:r w:rsidR="00246E95" w:rsidRPr="00BF4BF7">
        <w:t>довольно</w:t>
      </w:r>
      <w:r w:rsidR="00FD2524" w:rsidRPr="00BF4BF7">
        <w:t xml:space="preserve"> убедительными, то их количество является позитивным фактором </w:t>
      </w:r>
      <w:r w:rsidR="007F0A4A" w:rsidRPr="00BF4BF7">
        <w:t>влияния</w:t>
      </w:r>
      <w:r w:rsidR="00FD2524" w:rsidRPr="00BF4BF7">
        <w:t xml:space="preserve"> на потребителя. </w:t>
      </w:r>
      <w:r w:rsidR="007F0A4A">
        <w:t>Хотя</w:t>
      </w:r>
      <w:r w:rsidR="00FD2524" w:rsidRPr="00BF4BF7">
        <w:t xml:space="preserve"> здесь </w:t>
      </w:r>
      <w:r w:rsidR="007F0A4A" w:rsidRPr="00BF4BF7">
        <w:t>необходимо</w:t>
      </w:r>
      <w:r w:rsidR="007F0A4A">
        <w:t xml:space="preserve"> придать значение следующим</w:t>
      </w:r>
      <w:r w:rsidR="00FD2524" w:rsidRPr="00BF4BF7">
        <w:t xml:space="preserve"> </w:t>
      </w:r>
      <w:r w:rsidR="007F0A4A" w:rsidRPr="00BF4BF7">
        <w:t>условиям</w:t>
      </w:r>
      <w:r w:rsidR="007F0A4A">
        <w:t>: прежде всего</w:t>
      </w:r>
      <w:r w:rsidR="00FD2524" w:rsidRPr="00BF4BF7">
        <w:t>, пространство передачи сообщения (</w:t>
      </w:r>
      <w:r w:rsidR="007F0A4A" w:rsidRPr="00BF4BF7">
        <w:t>продолжительность</w:t>
      </w:r>
      <w:r w:rsidR="00FD2524" w:rsidRPr="00BF4BF7">
        <w:t xml:space="preserve"> </w:t>
      </w:r>
      <w:r w:rsidR="007F0A4A" w:rsidRPr="00BF4BF7">
        <w:t>получения</w:t>
      </w:r>
      <w:r w:rsidR="00FD2524" w:rsidRPr="00BF4BF7">
        <w:t xml:space="preserve"> с</w:t>
      </w:r>
      <w:r w:rsidR="007F0A4A">
        <w:t xml:space="preserve">ообщения, к примеру, на радио; </w:t>
      </w:r>
      <w:proofErr w:type="gramStart"/>
      <w:r w:rsidR="007F0A4A">
        <w:t>место, на которо</w:t>
      </w:r>
      <w:r w:rsidR="00B71662">
        <w:t>е</w:t>
      </w:r>
      <w:r w:rsidR="00FD2524" w:rsidRPr="00BF4BF7">
        <w:t xml:space="preserve"> </w:t>
      </w:r>
      <w:r w:rsidR="00B71662" w:rsidRPr="00BF4BF7">
        <w:t>помещено</w:t>
      </w:r>
      <w:r w:rsidR="00FD2524" w:rsidRPr="00BF4BF7">
        <w:t xml:space="preserve"> сообщение, </w:t>
      </w:r>
      <w:r w:rsidR="00B71662" w:rsidRPr="00BF4BF7">
        <w:t>скажем</w:t>
      </w:r>
      <w:r w:rsidR="00B71662">
        <w:t>, в журнале), на втором месте то</w:t>
      </w:r>
      <w:r w:rsidR="00FD2524" w:rsidRPr="00BF4BF7">
        <w:t xml:space="preserve">, </w:t>
      </w:r>
      <w:r w:rsidR="00B71662">
        <w:t>что покупателя</w:t>
      </w:r>
      <w:r w:rsidR="00FD2524" w:rsidRPr="00BF4BF7">
        <w:t xml:space="preserve"> не </w:t>
      </w:r>
      <w:r w:rsidR="00B71662" w:rsidRPr="00BF4BF7">
        <w:t>нужно</w:t>
      </w:r>
      <w:r w:rsidR="00FD2524" w:rsidRPr="00BF4BF7">
        <w:t xml:space="preserve"> перегружать информаци</w:t>
      </w:r>
      <w:r w:rsidR="00B71662">
        <w:t>ей в рамках рекламного сообщения (в большинстве случаев у него не присутствует ни желание, ни время для того, чтобы вчитаться или вслушаться</w:t>
      </w:r>
      <w:r w:rsidR="00FD2524" w:rsidRPr="00BF4BF7">
        <w:t xml:space="preserve"> в </w:t>
      </w:r>
      <w:r w:rsidR="00B71662" w:rsidRPr="00BF4BF7">
        <w:t>крупные</w:t>
      </w:r>
      <w:r w:rsidR="00B71662">
        <w:t xml:space="preserve"> сообщения), на третьем месте то</w:t>
      </w:r>
      <w:r w:rsidR="00FD2524" w:rsidRPr="00BF4BF7">
        <w:t>,</w:t>
      </w:r>
      <w:r w:rsidR="00B71662">
        <w:t xml:space="preserve"> что</w:t>
      </w:r>
      <w:r w:rsidR="00FD2524" w:rsidRPr="00BF4BF7">
        <w:t xml:space="preserve"> </w:t>
      </w:r>
      <w:r w:rsidR="00B71662" w:rsidRPr="00BF4BF7">
        <w:t>смысл</w:t>
      </w:r>
      <w:r w:rsidR="00FD2524" w:rsidRPr="00BF4BF7">
        <w:t xml:space="preserve"> фактора количества </w:t>
      </w:r>
      <w:r w:rsidR="00B71662" w:rsidRPr="00BF4BF7">
        <w:t>доводов</w:t>
      </w:r>
      <w:r w:rsidR="00FD2524" w:rsidRPr="00BF4BF7">
        <w:t xml:space="preserve"> в рекламном сообщении может </w:t>
      </w:r>
      <w:r w:rsidR="00B71662" w:rsidRPr="00BF4BF7">
        <w:t>меняться</w:t>
      </w:r>
      <w:r w:rsidR="00FD2524" w:rsidRPr="00BF4BF7">
        <w:t xml:space="preserve"> в зависимости от того</w:t>
      </w:r>
      <w:proofErr w:type="gramEnd"/>
      <w:r w:rsidR="00B71662">
        <w:t>, какая</w:t>
      </w:r>
      <w:r w:rsidR="00FD2524" w:rsidRPr="00BF4BF7">
        <w:t xml:space="preserve"> </w:t>
      </w:r>
      <w:r w:rsidR="00B71662" w:rsidRPr="00BF4BF7">
        <w:t>степень</w:t>
      </w:r>
      <w:r w:rsidR="00FD2524" w:rsidRPr="00BF4BF7">
        <w:t xml:space="preserve"> актуализации </w:t>
      </w:r>
      <w:r w:rsidR="00B71662" w:rsidRPr="00BF4BF7">
        <w:t>нужды</w:t>
      </w:r>
      <w:r w:rsidR="00FD2524" w:rsidRPr="00BF4BF7">
        <w:t xml:space="preserve"> у потребителя. Если он</w:t>
      </w:r>
      <w:r w:rsidR="00B71662">
        <w:t>а</w:t>
      </w:r>
      <w:r w:rsidR="00FD2524" w:rsidRPr="00BF4BF7">
        <w:t xml:space="preserve"> </w:t>
      </w:r>
      <w:r w:rsidR="00B71662" w:rsidRPr="00BF4BF7">
        <w:t>довольно</w:t>
      </w:r>
      <w:r w:rsidR="00FD2524" w:rsidRPr="00BF4BF7">
        <w:t xml:space="preserve"> высок</w:t>
      </w:r>
      <w:r w:rsidR="00B71662">
        <w:t>а</w:t>
      </w:r>
      <w:r w:rsidR="00FD2524" w:rsidRPr="00BF4BF7">
        <w:t xml:space="preserve">, то значение </w:t>
      </w:r>
      <w:r w:rsidR="00B71662" w:rsidRPr="00BF4BF7">
        <w:t>данного</w:t>
      </w:r>
      <w:r w:rsidR="00FD2524" w:rsidRPr="00BF4BF7">
        <w:t xml:space="preserve"> фактора </w:t>
      </w:r>
      <w:r w:rsidR="00B71662" w:rsidRPr="00BF4BF7">
        <w:t>уменьшается</w:t>
      </w:r>
      <w:r w:rsidR="00FD2524" w:rsidRPr="00BF4BF7">
        <w:t xml:space="preserve">, если нет, то, </w:t>
      </w:r>
      <w:r w:rsidR="00B71662" w:rsidRPr="00BF4BF7">
        <w:t>напротив</w:t>
      </w:r>
      <w:r w:rsidR="00FD2524" w:rsidRPr="00BF4BF7">
        <w:t xml:space="preserve">, </w:t>
      </w:r>
      <w:r w:rsidR="00B71662" w:rsidRPr="00BF4BF7">
        <w:t>повышается</w:t>
      </w:r>
      <w:r w:rsidR="00FD2524" w:rsidRPr="00BF4BF7">
        <w:t xml:space="preserve">. </w:t>
      </w:r>
      <w:proofErr w:type="gramStart"/>
      <w:r w:rsidR="00FD2524" w:rsidRPr="00BF4BF7">
        <w:t xml:space="preserve">То есть при </w:t>
      </w:r>
      <w:r w:rsidR="00B71662" w:rsidRPr="00BF4BF7">
        <w:t>малой</w:t>
      </w:r>
      <w:r w:rsidR="00FD2524" w:rsidRPr="00BF4BF7">
        <w:t xml:space="preserve"> актуализации </w:t>
      </w:r>
      <w:r w:rsidR="00B71662" w:rsidRPr="00BF4BF7">
        <w:t>любой</w:t>
      </w:r>
      <w:r w:rsidR="00FD2524" w:rsidRPr="00BF4BF7">
        <w:t xml:space="preserve"> </w:t>
      </w:r>
      <w:r w:rsidR="00B71662" w:rsidRPr="00BF4BF7">
        <w:t>добавочный</w:t>
      </w:r>
      <w:r w:rsidR="00FD2524" w:rsidRPr="00BF4BF7">
        <w:t xml:space="preserve"> </w:t>
      </w:r>
      <w:r w:rsidR="00B71662" w:rsidRPr="00BF4BF7">
        <w:t>аргумент</w:t>
      </w:r>
      <w:r w:rsidR="00FD2524" w:rsidRPr="00BF4BF7">
        <w:t xml:space="preserve"> может иметь роль "последней капли", когда на </w:t>
      </w:r>
      <w:r w:rsidR="00B71662">
        <w:t>установленной</w:t>
      </w:r>
      <w:r w:rsidR="00FD2524" w:rsidRPr="00BF4BF7">
        <w:t xml:space="preserve"> </w:t>
      </w:r>
      <w:r w:rsidR="00B71662" w:rsidRPr="00BF4BF7">
        <w:t>стадии</w:t>
      </w:r>
      <w:r w:rsidR="00B71662">
        <w:t xml:space="preserve"> покупатель</w:t>
      </w:r>
      <w:r w:rsidR="00FD2524" w:rsidRPr="00BF4BF7">
        <w:t xml:space="preserve"> переходит из </w:t>
      </w:r>
      <w:r w:rsidR="00143182" w:rsidRPr="00BF4BF7">
        <w:t>сравнительно</w:t>
      </w:r>
      <w:r w:rsidR="00FD2524" w:rsidRPr="00BF4BF7">
        <w:t xml:space="preserve"> </w:t>
      </w:r>
      <w:r w:rsidR="00143182">
        <w:t>пассивного к активному положению</w:t>
      </w:r>
      <w:r w:rsidR="00FD2524" w:rsidRPr="00BF4BF7">
        <w:t xml:space="preserve"> </w:t>
      </w:r>
      <w:r w:rsidR="00143182" w:rsidRPr="00BF4BF7">
        <w:t>заинтересованности</w:t>
      </w:r>
      <w:r w:rsidR="00143182">
        <w:t xml:space="preserve"> к обозначенному</w:t>
      </w:r>
      <w:r w:rsidR="00FD2524" w:rsidRPr="00BF4BF7">
        <w:t xml:space="preserve"> товару.</w:t>
      </w:r>
      <w:proofErr w:type="gramEnd"/>
    </w:p>
    <w:p w:rsidR="00804E78" w:rsidRPr="00BF4BF7" w:rsidRDefault="00FD2524" w:rsidP="009614C4">
      <w:pPr>
        <w:pStyle w:val="a3"/>
      </w:pPr>
      <w:r w:rsidRPr="00BF4BF7">
        <w:t xml:space="preserve">3. </w:t>
      </w:r>
      <w:r w:rsidR="004F3DAA" w:rsidRPr="00BF4BF7">
        <w:t>Употребление</w:t>
      </w:r>
      <w:r w:rsidRPr="00BF4BF7">
        <w:t xml:space="preserve"> сравнительных характеристик.</w:t>
      </w:r>
    </w:p>
    <w:p w:rsidR="00804E78" w:rsidRPr="00BF4BF7" w:rsidRDefault="00FD2524" w:rsidP="009614C4">
      <w:pPr>
        <w:pStyle w:val="a3"/>
      </w:pPr>
      <w:r w:rsidRPr="00BF4BF7">
        <w:t xml:space="preserve">В рекламном обращении </w:t>
      </w:r>
      <w:r w:rsidR="004F3DAA" w:rsidRPr="00BF4BF7">
        <w:t>непосредственно</w:t>
      </w:r>
      <w:r w:rsidR="004F3DAA">
        <w:t xml:space="preserve"> или опосредованно может</w:t>
      </w:r>
      <w:r w:rsidRPr="00BF4BF7">
        <w:t xml:space="preserve"> проводиться сравнение с </w:t>
      </w:r>
      <w:r w:rsidR="004F3DAA" w:rsidRPr="00BF4BF7">
        <w:t>иными</w:t>
      </w:r>
      <w:r w:rsidRPr="00BF4BF7">
        <w:t xml:space="preserve"> товарами</w:t>
      </w:r>
      <w:r w:rsidR="004F3DAA">
        <w:t xml:space="preserve"> – </w:t>
      </w:r>
      <w:r w:rsidR="004F3DAA" w:rsidRPr="00BF4BF7">
        <w:t>поистине</w:t>
      </w:r>
      <w:r w:rsidRPr="00BF4BF7">
        <w:t xml:space="preserve"> </w:t>
      </w:r>
      <w:r w:rsidR="004F3DAA" w:rsidRPr="00BF4BF7">
        <w:t>имеющимися</w:t>
      </w:r>
      <w:r w:rsidR="004F3DAA">
        <w:t xml:space="preserve"> или отсутствующими</w:t>
      </w:r>
      <w:r w:rsidRPr="00BF4BF7">
        <w:t xml:space="preserve">. </w:t>
      </w:r>
      <w:r w:rsidR="004F3DAA">
        <w:t>Кажется, что н</w:t>
      </w:r>
      <w:r w:rsidR="004F3DAA" w:rsidRPr="00BF4BF7">
        <w:t>ередко</w:t>
      </w:r>
      <w:r w:rsidR="004F3DAA">
        <w:t xml:space="preserve"> используются условная продукция (так, например</w:t>
      </w:r>
      <w:r w:rsidRPr="00BF4BF7">
        <w:t xml:space="preserve">, </w:t>
      </w:r>
      <w:r w:rsidR="004F3DAA" w:rsidRPr="00BF4BF7">
        <w:t>случается</w:t>
      </w:r>
      <w:r w:rsidRPr="00BF4BF7">
        <w:t xml:space="preserve"> во время</w:t>
      </w:r>
      <w:r w:rsidR="004F3DAA">
        <w:t xml:space="preserve"> рекламы зубных паст,</w:t>
      </w:r>
      <w:r w:rsidRPr="00BF4BF7">
        <w:t xml:space="preserve"> порошков</w:t>
      </w:r>
      <w:r w:rsidR="004F3DAA">
        <w:t xml:space="preserve"> для стирки и т.д</w:t>
      </w:r>
      <w:r w:rsidRPr="00BF4BF7">
        <w:t xml:space="preserve">.). </w:t>
      </w:r>
      <w:r w:rsidR="004F3DAA" w:rsidRPr="00BF4BF7">
        <w:t>Максимальный</w:t>
      </w:r>
      <w:r w:rsidRPr="00BF4BF7">
        <w:t xml:space="preserve"> эффект, </w:t>
      </w:r>
      <w:r w:rsidR="004F3DAA" w:rsidRPr="00BF4BF7">
        <w:t>по-видимому</w:t>
      </w:r>
      <w:r w:rsidRPr="00BF4BF7">
        <w:t xml:space="preserve">, </w:t>
      </w:r>
      <w:r w:rsidR="004F3DAA" w:rsidRPr="00BF4BF7">
        <w:t>замечается</w:t>
      </w:r>
      <w:r w:rsidRPr="00BF4BF7">
        <w:t xml:space="preserve"> при </w:t>
      </w:r>
      <w:r w:rsidR="004F3DAA" w:rsidRPr="00BF4BF7">
        <w:t>употреблении</w:t>
      </w:r>
      <w:r w:rsidRPr="00BF4BF7">
        <w:t xml:space="preserve"> формы видеосюжета и телевидения</w:t>
      </w:r>
      <w:r w:rsidR="004F3DAA">
        <w:t>, как способа</w:t>
      </w:r>
      <w:r w:rsidRPr="00BF4BF7">
        <w:t xml:space="preserve"> донесения рекламного обращения.</w:t>
      </w:r>
    </w:p>
    <w:p w:rsidR="002B5432" w:rsidRDefault="002B5432" w:rsidP="009614C4">
      <w:pPr>
        <w:pStyle w:val="a3"/>
      </w:pPr>
    </w:p>
    <w:p w:rsidR="002B5432" w:rsidRDefault="002B5432" w:rsidP="009614C4">
      <w:pPr>
        <w:pStyle w:val="a3"/>
      </w:pPr>
    </w:p>
    <w:p w:rsidR="00804E78" w:rsidRPr="00BF4BF7" w:rsidRDefault="00FD2524" w:rsidP="009614C4">
      <w:pPr>
        <w:pStyle w:val="a3"/>
      </w:pPr>
      <w:r w:rsidRPr="00BF4BF7">
        <w:lastRenderedPageBreak/>
        <w:t>4. Оформление рекламного обращения.</w:t>
      </w:r>
    </w:p>
    <w:p w:rsidR="00804E78" w:rsidRPr="00BF4BF7" w:rsidRDefault="00FD2524" w:rsidP="009614C4">
      <w:pPr>
        <w:pStyle w:val="a3"/>
      </w:pPr>
      <w:r w:rsidRPr="00BF4BF7">
        <w:t>Этот фактор связан с иллюстративным и стилистическим решениям</w:t>
      </w:r>
      <w:r w:rsidR="002B5432">
        <w:t xml:space="preserve">и, которые присутствуют в </w:t>
      </w:r>
      <w:proofErr w:type="spellStart"/>
      <w:r w:rsidR="002B5432">
        <w:t>маркетингово</w:t>
      </w:r>
      <w:proofErr w:type="spellEnd"/>
      <w:r w:rsidR="002B5432">
        <w:t>-</w:t>
      </w:r>
      <w:r w:rsidRPr="00BF4BF7">
        <w:t xml:space="preserve">коммуникационном </w:t>
      </w:r>
      <w:r w:rsidR="002B5432">
        <w:t xml:space="preserve">обращении. Эти решения </w:t>
      </w:r>
      <w:proofErr w:type="gramStart"/>
      <w:r w:rsidR="002B5432">
        <w:t>во</w:t>
      </w:r>
      <w:proofErr w:type="gramEnd"/>
      <w:r w:rsidR="002B5432">
        <w:t xml:space="preserve"> большинстве</w:t>
      </w:r>
      <w:r w:rsidRPr="00BF4BF7">
        <w:t xml:space="preserve"> с</w:t>
      </w:r>
      <w:r w:rsidR="002B5432">
        <w:t>лучаев</w:t>
      </w:r>
      <w:r w:rsidRPr="00BF4BF7">
        <w:t xml:space="preserve"> </w:t>
      </w:r>
      <w:r w:rsidR="002B5432" w:rsidRPr="00BF4BF7">
        <w:t>обладают</w:t>
      </w:r>
      <w:r w:rsidR="002B5432">
        <w:t xml:space="preserve"> не меньшей</w:t>
      </w:r>
      <w:r w:rsidRPr="00BF4BF7">
        <w:t xml:space="preserve"> роль</w:t>
      </w:r>
      <w:r w:rsidR="002B5432">
        <w:t>ю</w:t>
      </w:r>
      <w:r w:rsidRPr="00BF4BF7">
        <w:t xml:space="preserve">, чем содержательная (вербальная) составляющая рекламного </w:t>
      </w:r>
      <w:r w:rsidR="002B5432">
        <w:t xml:space="preserve">обращения. Содержание и форма – </w:t>
      </w:r>
      <w:r w:rsidR="002B5432" w:rsidRPr="00BF4BF7">
        <w:t>в равной степени</w:t>
      </w:r>
      <w:r w:rsidRPr="00BF4BF7">
        <w:t xml:space="preserve"> </w:t>
      </w:r>
      <w:r w:rsidR="002B5432" w:rsidRPr="00BF4BF7">
        <w:t>немал</w:t>
      </w:r>
      <w:r w:rsidR="002B5432">
        <w:t>оважные компоненты. Форма способна</w:t>
      </w:r>
      <w:r w:rsidRPr="00BF4BF7">
        <w:t xml:space="preserve"> как </w:t>
      </w:r>
      <w:r w:rsidR="002B5432" w:rsidRPr="00BF4BF7">
        <w:t>увеличивать</w:t>
      </w:r>
      <w:r w:rsidRPr="00BF4BF7">
        <w:t>, так и о</w:t>
      </w:r>
      <w:r w:rsidR="002B5432">
        <w:t>слаблять восприятие потребителем</w:t>
      </w:r>
      <w:r w:rsidRPr="00BF4BF7">
        <w:t xml:space="preserve"> коммуникаци</w:t>
      </w:r>
      <w:r w:rsidR="002B5432">
        <w:t xml:space="preserve">онного обращения. </w:t>
      </w:r>
      <w:proofErr w:type="gramStart"/>
      <w:r w:rsidR="002B5432">
        <w:t>Э</w:t>
      </w:r>
      <w:r w:rsidRPr="00BF4BF7">
        <w:t xml:space="preserve">то </w:t>
      </w:r>
      <w:r w:rsidR="002B5432" w:rsidRPr="00BF4BF7">
        <w:t>относится</w:t>
      </w:r>
      <w:r w:rsidR="002B5432">
        <w:t xml:space="preserve"> к таким элементам</w:t>
      </w:r>
      <w:r w:rsidRPr="00BF4BF7">
        <w:t xml:space="preserve"> формы, как </w:t>
      </w:r>
      <w:r w:rsidR="002B5432" w:rsidRPr="00BF4BF7">
        <w:t>окраска</w:t>
      </w:r>
      <w:r w:rsidRPr="00BF4BF7">
        <w:t xml:space="preserve">, </w:t>
      </w:r>
      <w:r w:rsidR="002B5432" w:rsidRPr="00BF4BF7">
        <w:t>отображение</w:t>
      </w:r>
      <w:r w:rsidRPr="00BF4BF7">
        <w:t xml:space="preserve">, </w:t>
      </w:r>
      <w:r w:rsidR="002B5432" w:rsidRPr="00BF4BF7">
        <w:t>звучание</w:t>
      </w:r>
      <w:r w:rsidRPr="00BF4BF7">
        <w:t>, музыка, одеж</w:t>
      </w:r>
      <w:r w:rsidR="002B5432">
        <w:t>да, прически и эмоции героев</w:t>
      </w:r>
      <w:r w:rsidRPr="00BF4BF7">
        <w:t xml:space="preserve"> рекламы, ассоциации, сюжет.</w:t>
      </w:r>
      <w:proofErr w:type="gramEnd"/>
      <w:r w:rsidRPr="00BF4BF7">
        <w:t xml:space="preserve"> В своем </w:t>
      </w:r>
      <w:r w:rsidR="002B5432" w:rsidRPr="00BF4BF7">
        <w:t>едином</w:t>
      </w:r>
      <w:r w:rsidRPr="00BF4BF7">
        <w:t xml:space="preserve"> виде они </w:t>
      </w:r>
      <w:r w:rsidR="002B5432" w:rsidRPr="00BF4BF7">
        <w:t>формируют</w:t>
      </w:r>
      <w:r w:rsidRPr="00BF4BF7">
        <w:t xml:space="preserve"> то, что может быть </w:t>
      </w:r>
      <w:r w:rsidR="002B5432" w:rsidRPr="00BF4BF7">
        <w:t>обусловлено</w:t>
      </w:r>
      <w:r w:rsidR="002B5432">
        <w:t>,</w:t>
      </w:r>
      <w:r w:rsidRPr="00BF4BF7">
        <w:t xml:space="preserve"> как оформление рекламного обращения.</w:t>
      </w:r>
    </w:p>
    <w:p w:rsidR="00804E78" w:rsidRPr="00BF4BF7" w:rsidRDefault="00D428A6" w:rsidP="009614C4">
      <w:pPr>
        <w:pStyle w:val="a3"/>
      </w:pPr>
      <w:r w:rsidRPr="00BF4BF7">
        <w:t>Необходимо</w:t>
      </w:r>
      <w:r w:rsidR="00FD2524" w:rsidRPr="00BF4BF7">
        <w:t xml:space="preserve"> также </w:t>
      </w:r>
      <w:r w:rsidRPr="00BF4BF7">
        <w:t>обозначить</w:t>
      </w:r>
      <w:r w:rsidR="00FD2524" w:rsidRPr="00BF4BF7">
        <w:t xml:space="preserve">, что не является однозначным правилом то, что коммуникация, которая </w:t>
      </w:r>
      <w:r w:rsidRPr="00BF4BF7">
        <w:t>приходиться по душе</w:t>
      </w:r>
      <w:r w:rsidR="00FD2524" w:rsidRPr="00BF4BF7">
        <w:t xml:space="preserve"> потребителю, будет </w:t>
      </w:r>
      <w:r w:rsidRPr="00BF4BF7">
        <w:t>неизменно</w:t>
      </w:r>
      <w:r w:rsidR="00FD2524" w:rsidRPr="00BF4BF7">
        <w:t xml:space="preserve"> эффективной (</w:t>
      </w:r>
      <w:r>
        <w:t xml:space="preserve">по </w:t>
      </w:r>
      <w:r w:rsidR="00FD2524" w:rsidRPr="00BF4BF7">
        <w:t>минимум</w:t>
      </w:r>
      <w:r>
        <w:t>у</w:t>
      </w:r>
      <w:r w:rsidR="00FD2524" w:rsidRPr="00BF4BF7">
        <w:t xml:space="preserve"> </w:t>
      </w:r>
      <w:r>
        <w:t>на коммуникационном уровне, то есть</w:t>
      </w:r>
      <w:r w:rsidR="00FD2524" w:rsidRPr="00BF4BF7">
        <w:t xml:space="preserve"> без учета коммерческого результата</w:t>
      </w:r>
      <w:r w:rsidR="00D9730A">
        <w:t>), а та, которая не нравится, – неэффективной. Позитивность</w:t>
      </w:r>
      <w:r w:rsidR="00FD2524" w:rsidRPr="00BF4BF7">
        <w:t xml:space="preserve"> стала правилом "хорошего рекламного тона". И это </w:t>
      </w:r>
      <w:r w:rsidR="008B6FA4" w:rsidRPr="00BF4BF7">
        <w:t>формирует</w:t>
      </w:r>
      <w:r w:rsidR="00FD2524" w:rsidRPr="00BF4BF7">
        <w:t xml:space="preserve"> </w:t>
      </w:r>
      <w:r w:rsidR="008B6FA4" w:rsidRPr="00BF4BF7">
        <w:t>установленную</w:t>
      </w:r>
      <w:r w:rsidR="00FD2524" w:rsidRPr="00BF4BF7">
        <w:t xml:space="preserve"> однотипность тона</w:t>
      </w:r>
      <w:r w:rsidR="00475F06">
        <w:t xml:space="preserve">льности обращений. То, что способно выделяться, отличаться от </w:t>
      </w:r>
      <w:proofErr w:type="gramStart"/>
      <w:r w:rsidR="00475F06">
        <w:t>примитивного</w:t>
      </w:r>
      <w:proofErr w:type="gramEnd"/>
      <w:r w:rsidR="00475F06">
        <w:t xml:space="preserve"> имеет шансы на больший успех – </w:t>
      </w:r>
      <w:r w:rsidR="00FD2524" w:rsidRPr="00BF4BF7">
        <w:t xml:space="preserve">даже если это может вызвать раздражение. </w:t>
      </w:r>
      <w:r w:rsidR="00475F06" w:rsidRPr="00BF4BF7">
        <w:t>Как раз</w:t>
      </w:r>
      <w:r w:rsidR="00FD2524" w:rsidRPr="00BF4BF7">
        <w:t xml:space="preserve"> на этом </w:t>
      </w:r>
      <w:r w:rsidR="00475F06" w:rsidRPr="00BF4BF7">
        <w:t>тривиальном</w:t>
      </w:r>
      <w:r w:rsidR="00FD2524" w:rsidRPr="00BF4BF7">
        <w:t xml:space="preserve"> правиле </w:t>
      </w:r>
      <w:r w:rsidR="00475F06" w:rsidRPr="00BF4BF7">
        <w:t>основываются</w:t>
      </w:r>
      <w:r w:rsidR="00FD2524" w:rsidRPr="00BF4BF7">
        <w:t xml:space="preserve"> рекламные обращения тех компаний, которые </w:t>
      </w:r>
      <w:r w:rsidR="00475F06">
        <w:t>прибегают к негативным рекламным образам</w:t>
      </w:r>
      <w:r w:rsidR="00FD2524" w:rsidRPr="00BF4BF7">
        <w:t xml:space="preserve"> (они</w:t>
      </w:r>
      <w:r w:rsidR="00475F06">
        <w:t xml:space="preserve"> могут вызвать</w:t>
      </w:r>
      <w:r w:rsidR="00FD2524" w:rsidRPr="00BF4BF7">
        <w:t xml:space="preserve"> </w:t>
      </w:r>
      <w:r w:rsidR="00475F06" w:rsidRPr="00BF4BF7">
        <w:t>антипатию</w:t>
      </w:r>
      <w:r w:rsidR="00FD2524" w:rsidRPr="00BF4BF7">
        <w:t xml:space="preserve">, раздражение, даже </w:t>
      </w:r>
      <w:r w:rsidR="00475F06" w:rsidRPr="00BF4BF7">
        <w:t>омерзение</w:t>
      </w:r>
      <w:r w:rsidR="00FD2524" w:rsidRPr="00BF4BF7">
        <w:t xml:space="preserve">, а также </w:t>
      </w:r>
      <w:r w:rsidR="00475F06" w:rsidRPr="00BF4BF7">
        <w:t>прочие</w:t>
      </w:r>
      <w:r w:rsidR="00FD2524" w:rsidRPr="00BF4BF7">
        <w:t xml:space="preserve"> негативные </w:t>
      </w:r>
      <w:r w:rsidR="00475F06" w:rsidRPr="00BF4BF7">
        <w:t>эмоции</w:t>
      </w:r>
      <w:r w:rsidR="00FD2524" w:rsidRPr="00BF4BF7">
        <w:t>).</w:t>
      </w:r>
    </w:p>
    <w:p w:rsidR="00804E78" w:rsidRPr="00BF4BF7" w:rsidRDefault="005B323D" w:rsidP="009614C4">
      <w:pPr>
        <w:pStyle w:val="a3"/>
      </w:pPr>
      <w:r w:rsidRPr="00BF4BF7">
        <w:t>Всякая</w:t>
      </w:r>
      <w:r>
        <w:t xml:space="preserve"> реклама может</w:t>
      </w:r>
      <w:r w:rsidR="00FD2524" w:rsidRPr="00BF4BF7">
        <w:t xml:space="preserve"> вызвать раздражение, недовольство люде</w:t>
      </w:r>
      <w:r>
        <w:t>й.  Разве кому-то нравятся ситуации</w:t>
      </w:r>
      <w:r w:rsidR="00FD2524" w:rsidRPr="00BF4BF7">
        <w:t xml:space="preserve">, когда </w:t>
      </w:r>
      <w:r w:rsidRPr="00BF4BF7">
        <w:t>показ</w:t>
      </w:r>
      <w:r w:rsidR="00FD2524" w:rsidRPr="00BF4BF7">
        <w:t xml:space="preserve"> художественного </w:t>
      </w:r>
      <w:r w:rsidRPr="00BF4BF7">
        <w:t>кинофильма</w:t>
      </w:r>
      <w:r w:rsidR="00FD2524" w:rsidRPr="00BF4BF7">
        <w:t xml:space="preserve"> на телеканале прерывается через каждые </w:t>
      </w:r>
      <w:r>
        <w:t>15</w:t>
      </w:r>
      <w:r w:rsidR="00FD2524" w:rsidRPr="00BF4BF7">
        <w:t xml:space="preserve"> минут на рекламу, которая </w:t>
      </w:r>
      <w:r w:rsidRPr="00BF4BF7">
        <w:t>продолжается</w:t>
      </w:r>
      <w:r>
        <w:t xml:space="preserve"> 3-5 минут? Мне к</w:t>
      </w:r>
      <w:r w:rsidR="00FD2524" w:rsidRPr="00BF4BF7">
        <w:t>ажется,</w:t>
      </w:r>
      <w:r>
        <w:t xml:space="preserve"> что</w:t>
      </w:r>
      <w:r w:rsidR="00FD2524" w:rsidRPr="00BF4BF7">
        <w:t xml:space="preserve"> это риторический вопрос. Укра</w:t>
      </w:r>
      <w:r w:rsidR="00F9494A">
        <w:t>инский потребитель (и скорее всего не только украинский</w:t>
      </w:r>
      <w:r w:rsidR="00FD2524" w:rsidRPr="00BF4BF7">
        <w:t>) уже устал от рекламы, прежде всего телевизионной.</w:t>
      </w:r>
      <w:r w:rsidR="00F9494A">
        <w:t xml:space="preserve"> Рекламных обращений множество</w:t>
      </w:r>
      <w:r w:rsidR="00FD2524" w:rsidRPr="00BF4BF7">
        <w:t xml:space="preserve">, и их количество продолжает </w:t>
      </w:r>
      <w:r w:rsidR="00F9494A" w:rsidRPr="00BF4BF7">
        <w:t>расти</w:t>
      </w:r>
      <w:r w:rsidR="00F9494A">
        <w:t>, в</w:t>
      </w:r>
      <w:r w:rsidR="00F9494A" w:rsidRPr="00BF4BF7">
        <w:t>следствие этого</w:t>
      </w:r>
      <w:r w:rsidR="00FD2524" w:rsidRPr="00BF4BF7">
        <w:t xml:space="preserve"> привлечь внимание, </w:t>
      </w:r>
      <w:r w:rsidR="00F9494A" w:rsidRPr="00BF4BF7">
        <w:t>вызвать</w:t>
      </w:r>
      <w:r w:rsidR="00F9494A">
        <w:t xml:space="preserve"> положительные эмоции при помощи</w:t>
      </w:r>
      <w:r w:rsidR="00FD2524" w:rsidRPr="00BF4BF7">
        <w:t xml:space="preserve"> рекламы, </w:t>
      </w:r>
      <w:r w:rsidR="00F9494A" w:rsidRPr="00BF4BF7">
        <w:t>делается</w:t>
      </w:r>
      <w:r w:rsidR="00FD2524" w:rsidRPr="00BF4BF7">
        <w:t xml:space="preserve"> все более </w:t>
      </w:r>
      <w:r w:rsidR="00F9494A" w:rsidRPr="00BF4BF7">
        <w:t>нелёгкой</w:t>
      </w:r>
      <w:r w:rsidR="00FD2524" w:rsidRPr="00BF4BF7">
        <w:t xml:space="preserve"> зада</w:t>
      </w:r>
      <w:r w:rsidR="00F9494A">
        <w:t>чей. Немного легче</w:t>
      </w:r>
      <w:r w:rsidR="00FD2524" w:rsidRPr="00BF4BF7">
        <w:t xml:space="preserve">, когда маркетинговые </w:t>
      </w:r>
      <w:r w:rsidR="00FD2524" w:rsidRPr="00BF4BF7">
        <w:lastRenderedPageBreak/>
        <w:t xml:space="preserve">обращения </w:t>
      </w:r>
      <w:r w:rsidR="00F9494A" w:rsidRPr="00BF4BF7">
        <w:t>заключают</w:t>
      </w:r>
      <w:r w:rsidR="00FD2524" w:rsidRPr="00BF4BF7">
        <w:t xml:space="preserve"> </w:t>
      </w:r>
      <w:r w:rsidR="00F9494A" w:rsidRPr="00BF4BF7">
        <w:t>поистине</w:t>
      </w:r>
      <w:r w:rsidR="00F9494A">
        <w:t xml:space="preserve"> новую информацию – </w:t>
      </w:r>
      <w:r w:rsidR="00F9494A" w:rsidRPr="00BF4BF7">
        <w:t>к примеру</w:t>
      </w:r>
      <w:r w:rsidR="00FD2524" w:rsidRPr="00BF4BF7">
        <w:t>, предложения новых тарифных пакетов от операто</w:t>
      </w:r>
      <w:r w:rsidR="00F9494A">
        <w:t xml:space="preserve">ров мобильной связи ("Всё включено", "Лучшие друзья" и т.д.) или информацию </w:t>
      </w:r>
      <w:r w:rsidR="00FD2524" w:rsidRPr="00BF4BF7">
        <w:t xml:space="preserve">театров о </w:t>
      </w:r>
      <w:r w:rsidR="00F9494A" w:rsidRPr="00BF4BF7">
        <w:t>показе</w:t>
      </w:r>
      <w:r w:rsidR="00F9494A">
        <w:t xml:space="preserve"> новых спектаклей</w:t>
      </w:r>
      <w:r w:rsidR="00FD2524" w:rsidRPr="00BF4BF7">
        <w:t xml:space="preserve">. </w:t>
      </w:r>
      <w:r w:rsidR="00F9494A" w:rsidRPr="00BF4BF7">
        <w:t>Крайне</w:t>
      </w:r>
      <w:r w:rsidR="00F9494A">
        <w:t xml:space="preserve"> сложной</w:t>
      </w:r>
      <w:r w:rsidR="00FD2524" w:rsidRPr="00BF4BF7">
        <w:t xml:space="preserve"> становится задача эффективного рекламирования в </w:t>
      </w:r>
      <w:r w:rsidR="00F9494A" w:rsidRPr="00BF4BF7">
        <w:t>обстоятельствах</w:t>
      </w:r>
      <w:r w:rsidR="00EA5D5B">
        <w:t>, когда в обращение</w:t>
      </w:r>
      <w:r w:rsidR="00FD2524" w:rsidRPr="00BF4BF7">
        <w:t xml:space="preserve"> не </w:t>
      </w:r>
      <w:r w:rsidR="00EA5D5B" w:rsidRPr="00BF4BF7">
        <w:t>включается</w:t>
      </w:r>
      <w:r w:rsidR="00EA5D5B">
        <w:t xml:space="preserve"> никакая новая</w:t>
      </w:r>
      <w:r w:rsidR="00FD2524" w:rsidRPr="00BF4BF7">
        <w:t xml:space="preserve"> инфор</w:t>
      </w:r>
      <w:r w:rsidR="00EA5D5B">
        <w:t>мация</w:t>
      </w:r>
      <w:r w:rsidR="00FD2524" w:rsidRPr="00BF4BF7">
        <w:t xml:space="preserve"> для потребителя. При </w:t>
      </w:r>
      <w:r w:rsidR="00134902" w:rsidRPr="00BF4BF7">
        <w:t>подобных</w:t>
      </w:r>
      <w:r w:rsidR="00FD2524" w:rsidRPr="00BF4BF7">
        <w:t xml:space="preserve"> условиях </w:t>
      </w:r>
      <w:r w:rsidR="00134902" w:rsidRPr="00BF4BF7">
        <w:t>важнейшее</w:t>
      </w:r>
      <w:r w:rsidR="00FD2524" w:rsidRPr="00BF4BF7">
        <w:t xml:space="preserve"> значение приобретает фактор способности созда</w:t>
      </w:r>
      <w:r w:rsidR="00134902">
        <w:t>телей рекламного обращения находить</w:t>
      </w:r>
      <w:r w:rsidR="00FD2524" w:rsidRPr="00BF4BF7">
        <w:t xml:space="preserve"> интересное творческое решение.</w:t>
      </w:r>
    </w:p>
    <w:p w:rsidR="00804E78" w:rsidRPr="00BF4BF7" w:rsidRDefault="00FD2524" w:rsidP="009614C4">
      <w:pPr>
        <w:pStyle w:val="a3"/>
      </w:pPr>
      <w:r w:rsidRPr="00BF4BF7">
        <w:t xml:space="preserve">5. </w:t>
      </w:r>
      <w:r w:rsidR="00C02A7C" w:rsidRPr="00BF4BF7">
        <w:t>Персональные</w:t>
      </w:r>
      <w:r w:rsidRPr="00BF4BF7">
        <w:t xml:space="preserve"> особенности потребителя. Это </w:t>
      </w:r>
      <w:r w:rsidR="00C02A7C" w:rsidRPr="00BF4BF7">
        <w:t>многосторонний</w:t>
      </w:r>
      <w:r w:rsidRPr="00BF4BF7">
        <w:t xml:space="preserve"> фактор. Его </w:t>
      </w:r>
      <w:r w:rsidR="00C02A7C" w:rsidRPr="00BF4BF7">
        <w:t>основными</w:t>
      </w:r>
      <w:r w:rsidRPr="00BF4BF7">
        <w:t xml:space="preserve"> составляющими являются</w:t>
      </w:r>
      <w:r w:rsidR="00804E78" w:rsidRPr="00BF4BF7">
        <w:rPr>
          <w:rStyle w:val="af1"/>
        </w:rPr>
        <w:footnoteReference w:id="8"/>
      </w:r>
      <w:r w:rsidRPr="00BF4BF7">
        <w:t>:</w:t>
      </w:r>
    </w:p>
    <w:p w:rsidR="00804E78" w:rsidRPr="00BF4BF7" w:rsidRDefault="00FD2524" w:rsidP="009614C4">
      <w:pPr>
        <w:pStyle w:val="a3"/>
      </w:pPr>
      <w:r w:rsidRPr="00BF4BF7">
        <w:t xml:space="preserve">- </w:t>
      </w:r>
      <w:r w:rsidR="00C02A7C" w:rsidRPr="00BF4BF7">
        <w:t>Присутствие</w:t>
      </w:r>
      <w:r w:rsidRPr="00BF4BF7">
        <w:t xml:space="preserve"> (отсутствие) соответствующего потребительского опыта;</w:t>
      </w:r>
    </w:p>
    <w:p w:rsidR="00804E78" w:rsidRPr="00BF4BF7" w:rsidRDefault="00FD2524" w:rsidP="009614C4">
      <w:pPr>
        <w:pStyle w:val="a3"/>
      </w:pPr>
      <w:r w:rsidRPr="00BF4BF7">
        <w:t xml:space="preserve">- </w:t>
      </w:r>
      <w:r w:rsidR="00C02A7C" w:rsidRPr="00BF4BF7">
        <w:t>Степень</w:t>
      </w:r>
      <w:r w:rsidRPr="00BF4BF7">
        <w:t xml:space="preserve"> образования потребителя;</w:t>
      </w:r>
    </w:p>
    <w:p w:rsidR="00804E78" w:rsidRPr="00BF4BF7" w:rsidRDefault="00FD2524" w:rsidP="009614C4">
      <w:pPr>
        <w:pStyle w:val="a3"/>
      </w:pPr>
      <w:r w:rsidRPr="00BF4BF7">
        <w:t>- Уровень аналитических способностей потребителя;</w:t>
      </w:r>
    </w:p>
    <w:p w:rsidR="00804E78" w:rsidRPr="00BF4BF7" w:rsidRDefault="00FD2524" w:rsidP="009614C4">
      <w:pPr>
        <w:pStyle w:val="a3"/>
      </w:pPr>
      <w:r w:rsidRPr="00BF4BF7">
        <w:t>- Склонность к самоанализу;</w:t>
      </w:r>
    </w:p>
    <w:p w:rsidR="00804E78" w:rsidRPr="00BF4BF7" w:rsidRDefault="00FD2524" w:rsidP="009614C4">
      <w:pPr>
        <w:pStyle w:val="a3"/>
      </w:pPr>
      <w:r w:rsidRPr="00BF4BF7">
        <w:t>- Тип темперамента потребителя;</w:t>
      </w:r>
    </w:p>
    <w:p w:rsidR="00804E78" w:rsidRPr="00BF4BF7" w:rsidRDefault="00FD2524" w:rsidP="009614C4">
      <w:pPr>
        <w:pStyle w:val="a3"/>
      </w:pPr>
      <w:r w:rsidRPr="00BF4BF7">
        <w:t xml:space="preserve">- Степень зависимости потребителя от </w:t>
      </w:r>
      <w:proofErr w:type="spellStart"/>
      <w:r w:rsidRPr="00BF4BF7">
        <w:t>референтных</w:t>
      </w:r>
      <w:proofErr w:type="spellEnd"/>
      <w:r w:rsidRPr="00BF4BF7">
        <w:t xml:space="preserve"> групп (конкуренция источников воздействия);</w:t>
      </w:r>
    </w:p>
    <w:p w:rsidR="00804E78" w:rsidRPr="00BF4BF7" w:rsidRDefault="00FD2524" w:rsidP="009614C4">
      <w:pPr>
        <w:pStyle w:val="a3"/>
      </w:pPr>
      <w:r w:rsidRPr="00BF4BF7">
        <w:t>- Наст</w:t>
      </w:r>
      <w:r w:rsidR="00C02A7C">
        <w:t>роение потребителя при восприятии</w:t>
      </w:r>
      <w:r w:rsidRPr="00BF4BF7">
        <w:t xml:space="preserve"> рекламного сообщения.</w:t>
      </w:r>
    </w:p>
    <w:p w:rsidR="000325E8" w:rsidRPr="00BF4BF7" w:rsidRDefault="00433537" w:rsidP="009614C4">
      <w:pPr>
        <w:pStyle w:val="a3"/>
      </w:pPr>
      <w:r>
        <w:t>Носителями рекламы могут выступать</w:t>
      </w:r>
      <w:r w:rsidR="00FD2524" w:rsidRPr="00BF4BF7">
        <w:t xml:space="preserve"> печатные и электронные СМИ</w:t>
      </w:r>
      <w:r>
        <w:t>, телевидение, радио, Интернет, печатная продукция (афиши, стенды и т.п</w:t>
      </w:r>
      <w:r w:rsidR="00FD2524" w:rsidRPr="00BF4BF7">
        <w:t>.), рекламные сувениры и др.</w:t>
      </w:r>
    </w:p>
    <w:p w:rsidR="000325E8" w:rsidRPr="00BF4BF7" w:rsidRDefault="006E67FF" w:rsidP="009614C4">
      <w:pPr>
        <w:pStyle w:val="a3"/>
      </w:pPr>
      <w:r>
        <w:t>Подбор</w:t>
      </w:r>
      <w:r w:rsidR="00FD2524" w:rsidRPr="00BF4BF7">
        <w:t xml:space="preserve"> носителя рекламного обращения не является второстепенным вопросом. К </w:t>
      </w:r>
      <w:r w:rsidRPr="00BF4BF7">
        <w:t>важнейшим</w:t>
      </w:r>
      <w:r w:rsidR="00FD2524" w:rsidRPr="00BF4BF7">
        <w:t xml:space="preserve"> его критериям относятся</w:t>
      </w:r>
      <w:r w:rsidR="000325E8" w:rsidRPr="00BF4BF7">
        <w:rPr>
          <w:rStyle w:val="af1"/>
        </w:rPr>
        <w:footnoteReference w:id="9"/>
      </w:r>
      <w:r w:rsidR="00FD2524" w:rsidRPr="00BF4BF7">
        <w:t>:</w:t>
      </w:r>
    </w:p>
    <w:p w:rsidR="000325E8" w:rsidRPr="00BF4BF7" w:rsidRDefault="00FD2524" w:rsidP="009614C4">
      <w:pPr>
        <w:pStyle w:val="a3"/>
      </w:pPr>
      <w:r w:rsidRPr="00BF4BF7">
        <w:t xml:space="preserve">- </w:t>
      </w:r>
      <w:r w:rsidR="006E67FF" w:rsidRPr="00BF4BF7">
        <w:t>Вероятная</w:t>
      </w:r>
      <w:r w:rsidR="006E67FF">
        <w:t xml:space="preserve"> степень охвата</w:t>
      </w:r>
      <w:r w:rsidR="00DB54BF">
        <w:t xml:space="preserve"> целевой аудитории</w:t>
      </w:r>
      <w:r w:rsidRPr="00BF4BF7">
        <w:t xml:space="preserve">. </w:t>
      </w:r>
      <w:r w:rsidR="006E67FF" w:rsidRPr="00BF4BF7">
        <w:t>К примеру</w:t>
      </w:r>
      <w:r w:rsidRPr="00BF4BF7">
        <w:t xml:space="preserve">, </w:t>
      </w:r>
      <w:r w:rsidR="006E67FF" w:rsidRPr="00BF4BF7">
        <w:t>рационально</w:t>
      </w:r>
      <w:r w:rsidRPr="00BF4BF7">
        <w:t xml:space="preserve"> ли в газете "Команда" или на телевид</w:t>
      </w:r>
      <w:r w:rsidR="006E67FF">
        <w:t>ении во время транслирования</w:t>
      </w:r>
      <w:r w:rsidRPr="00BF4BF7">
        <w:t xml:space="preserve"> футбольных матч</w:t>
      </w:r>
      <w:r w:rsidR="006E67FF">
        <w:t>ей Лиги чемпионов УЕФА показывать</w:t>
      </w:r>
      <w:r w:rsidRPr="00BF4BF7">
        <w:t xml:space="preserve"> рекламу женской косметики? </w:t>
      </w:r>
      <w:r w:rsidR="006E67FF" w:rsidRPr="00BF4BF7">
        <w:t>Вероятно</w:t>
      </w:r>
      <w:r w:rsidR="006E67FF">
        <w:t>, что</w:t>
      </w:r>
      <w:r w:rsidRPr="00BF4BF7">
        <w:t xml:space="preserve"> нет, </w:t>
      </w:r>
      <w:r w:rsidR="000D3F59" w:rsidRPr="00BF4BF7">
        <w:t>поскольку</w:t>
      </w:r>
      <w:r w:rsidR="000D3F59">
        <w:t xml:space="preserve"> спортивные болельщики – </w:t>
      </w:r>
      <w:r w:rsidRPr="00BF4BF7">
        <w:t xml:space="preserve">это </w:t>
      </w:r>
      <w:r w:rsidR="000D3F59" w:rsidRPr="00BF4BF7">
        <w:t>главным образом</w:t>
      </w:r>
      <w:r w:rsidRPr="00BF4BF7">
        <w:t xml:space="preserve"> мужчины. А </w:t>
      </w:r>
      <w:r w:rsidR="000D3F59" w:rsidRPr="00BF4BF7">
        <w:t>разумно</w:t>
      </w:r>
      <w:r w:rsidR="000D3F59">
        <w:t xml:space="preserve"> ли</w:t>
      </w:r>
      <w:r w:rsidRPr="00BF4BF7">
        <w:t xml:space="preserve"> рекламу элитных отелей и пансионатов</w:t>
      </w:r>
      <w:r w:rsidR="000D3F59">
        <w:t xml:space="preserve"> </w:t>
      </w:r>
      <w:r w:rsidR="000D3F59" w:rsidRPr="00BF4BF7">
        <w:t>располагать</w:t>
      </w:r>
      <w:r w:rsidR="000D3F59">
        <w:t xml:space="preserve"> в маршрутных такси? Однозначно, что</w:t>
      </w:r>
      <w:r w:rsidRPr="00BF4BF7">
        <w:t xml:space="preserve"> нет, </w:t>
      </w:r>
      <w:r w:rsidR="000D3F59">
        <w:t>так как</w:t>
      </w:r>
      <w:r w:rsidRPr="00BF4BF7">
        <w:t xml:space="preserve"> пассажиры </w:t>
      </w:r>
      <w:r w:rsidR="000D3F59">
        <w:t xml:space="preserve">общественного транспорта в большинстве </w:t>
      </w:r>
      <w:r w:rsidR="000D3F59">
        <w:lastRenderedPageBreak/>
        <w:t>своем не в состоянии</w:t>
      </w:r>
      <w:r w:rsidRPr="00BF4BF7">
        <w:t xml:space="preserve"> позволить себе такой </w:t>
      </w:r>
      <w:r w:rsidR="000D3F59" w:rsidRPr="00BF4BF7">
        <w:t>дорогостоящий</w:t>
      </w:r>
      <w:r w:rsidRPr="00BF4BF7">
        <w:t xml:space="preserve"> отдых. А целесообразно</w:t>
      </w:r>
      <w:r w:rsidR="00EC5BC6">
        <w:t xml:space="preserve"> ли</w:t>
      </w:r>
      <w:r w:rsidRPr="00BF4BF7">
        <w:t xml:space="preserve"> на телеканале города Донецка размещать рекламу для абитур</w:t>
      </w:r>
      <w:r w:rsidR="00EC5BC6">
        <w:t>иентов донецких вузов? Скорее всего,</w:t>
      </w:r>
      <w:r w:rsidRPr="00BF4BF7">
        <w:t xml:space="preserve"> да, потому что, как показывает практика, в большинстве вузов преобладают "местные" студенты;</w:t>
      </w:r>
    </w:p>
    <w:p w:rsidR="000325E8" w:rsidRPr="00BF4BF7" w:rsidRDefault="00FD2524" w:rsidP="009614C4">
      <w:pPr>
        <w:pStyle w:val="a3"/>
      </w:pPr>
      <w:r w:rsidRPr="00BF4BF7">
        <w:t xml:space="preserve">- Экономическая эффективность </w:t>
      </w:r>
      <w:r w:rsidR="00A60C72">
        <w:t>затрат рекламодателя. Реклама представляет собой далеко не дешевая "игрушку</w:t>
      </w:r>
      <w:r w:rsidRPr="00BF4BF7">
        <w:t xml:space="preserve">". </w:t>
      </w:r>
      <w:r w:rsidR="00DB54BF" w:rsidRPr="00BF4BF7">
        <w:t>Необходимо</w:t>
      </w:r>
      <w:r w:rsidRPr="00BF4BF7">
        <w:t xml:space="preserve"> считать деньги и </w:t>
      </w:r>
      <w:r w:rsidR="00DB54BF" w:rsidRPr="00BF4BF7">
        <w:t>отдавать предпочтение</w:t>
      </w:r>
      <w:r w:rsidR="00DB54BF">
        <w:t xml:space="preserve"> тому носителю</w:t>
      </w:r>
      <w:r w:rsidRPr="00BF4BF7">
        <w:t>, который</w:t>
      </w:r>
      <w:r w:rsidR="00DB54BF">
        <w:t xml:space="preserve"> потенциально</w:t>
      </w:r>
      <w:r w:rsidRPr="00BF4BF7">
        <w:t xml:space="preserve"> </w:t>
      </w:r>
      <w:r w:rsidR="00DB54BF" w:rsidRPr="00BF4BF7">
        <w:t>может</w:t>
      </w:r>
      <w:r w:rsidRPr="00BF4BF7">
        <w:t xml:space="preserve"> иметь </w:t>
      </w:r>
      <w:r w:rsidR="00DB54BF">
        <w:t>самую большую</w:t>
      </w:r>
      <w:r w:rsidRPr="00BF4BF7">
        <w:t xml:space="preserve"> сравнительную эффективность с точки зрения стоимости одного контакта. </w:t>
      </w:r>
      <w:r w:rsidR="00DB54BF" w:rsidRPr="00BF4BF7">
        <w:t>Скажем</w:t>
      </w:r>
      <w:r w:rsidRPr="00BF4BF7">
        <w:t xml:space="preserve">, если вам предлагают </w:t>
      </w:r>
      <w:proofErr w:type="gramStart"/>
      <w:r w:rsidRPr="00BF4BF7">
        <w:t>разместить рекламу</w:t>
      </w:r>
      <w:proofErr w:type="gramEnd"/>
      <w:r w:rsidRPr="00BF4BF7">
        <w:t xml:space="preserve"> в двух газетах с </w:t>
      </w:r>
      <w:r w:rsidR="00DB54BF" w:rsidRPr="00BF4BF7">
        <w:t>равной</w:t>
      </w:r>
      <w:r w:rsidR="00DB54BF">
        <w:t xml:space="preserve"> стоимостью 1000 рублей</w:t>
      </w:r>
      <w:r w:rsidRPr="00BF4BF7">
        <w:t xml:space="preserve">, то </w:t>
      </w:r>
      <w:r w:rsidR="00DB54BF" w:rsidRPr="00BF4BF7">
        <w:t>необходимо</w:t>
      </w:r>
      <w:r w:rsidRPr="00BF4BF7">
        <w:t xml:space="preserve"> выяснить тиражи </w:t>
      </w:r>
      <w:r w:rsidR="00DB54BF" w:rsidRPr="00BF4BF7">
        <w:t>данных</w:t>
      </w:r>
      <w:r w:rsidRPr="00BF4BF7">
        <w:t xml:space="preserve"> газет. Если тираж первой газеты составляет, </w:t>
      </w:r>
      <w:r w:rsidR="00DB54BF" w:rsidRPr="00BF4BF7">
        <w:t>к примеру</w:t>
      </w:r>
      <w:r w:rsidRPr="00BF4BF7">
        <w:t xml:space="preserve">, 10 000 экземпляров, то для вас стоимость одного рекламного контакта в </w:t>
      </w:r>
      <w:r w:rsidR="00DB54BF" w:rsidRPr="00BF4BF7">
        <w:t>данном</w:t>
      </w:r>
      <w:r w:rsidRPr="00BF4BF7">
        <w:t xml:space="preserve"> случае будет равна 10 коп. (1000: 10 000), а тираж друг</w:t>
      </w:r>
      <w:r w:rsidR="00DB54BF">
        <w:t>ой</w:t>
      </w:r>
      <w:r w:rsidRPr="00BF4BF7">
        <w:t xml:space="preserve"> газеты, </w:t>
      </w:r>
      <w:r w:rsidR="00DB54BF" w:rsidRPr="00BF4BF7">
        <w:t>например</w:t>
      </w:r>
      <w:r w:rsidRPr="00BF4BF7">
        <w:t>, 5000 экземпляров, то стоимость контакта будет составлять 20 к</w:t>
      </w:r>
      <w:r w:rsidR="00DB54BF">
        <w:t>оп. (1000: 5000). Имеет смысл</w:t>
      </w:r>
      <w:r w:rsidRPr="00BF4BF7">
        <w:t>, какая из газе</w:t>
      </w:r>
      <w:r w:rsidR="00DB54BF">
        <w:t>т будет</w:t>
      </w:r>
      <w:r w:rsidRPr="00BF4BF7">
        <w:t xml:space="preserve"> ближе к вашей целе</w:t>
      </w:r>
      <w:r w:rsidR="00DB54BF">
        <w:t xml:space="preserve">вой аудитории, каков профиль </w:t>
      </w:r>
      <w:r w:rsidRPr="00BF4BF7">
        <w:t>читателей;</w:t>
      </w:r>
    </w:p>
    <w:p w:rsidR="00FD2524" w:rsidRPr="00BF4BF7" w:rsidRDefault="00FD2524" w:rsidP="009614C4">
      <w:pPr>
        <w:pStyle w:val="a3"/>
      </w:pPr>
      <w:r w:rsidRPr="00BF4BF7">
        <w:t>- Соот</w:t>
      </w:r>
      <w:r w:rsidR="00E10148">
        <w:t>ветствие носителя рекламы имиджу рекламодателя, задачам</w:t>
      </w:r>
      <w:r w:rsidRPr="00BF4BF7">
        <w:t xml:space="preserve"> его рекламной компании. Салоны </w:t>
      </w:r>
      <w:r w:rsidR="00E10148">
        <w:t>дорогостояще</w:t>
      </w:r>
      <w:r w:rsidR="00E10148" w:rsidRPr="00BF4BF7">
        <w:t>й</w:t>
      </w:r>
      <w:r w:rsidRPr="00BF4BF7">
        <w:t xml:space="preserve"> мебели </w:t>
      </w:r>
      <w:r w:rsidR="00E10148" w:rsidRPr="00BF4BF7">
        <w:t>стремятся</w:t>
      </w:r>
      <w:r w:rsidRPr="00BF4BF7">
        <w:t xml:space="preserve"> размещать рекламу в "глянцевых" журналах - они считаются престижными, ка</w:t>
      </w:r>
      <w:r w:rsidR="00E10148">
        <w:t>к и продукция, которая</w:t>
      </w:r>
      <w:r w:rsidRPr="00BF4BF7">
        <w:t xml:space="preserve"> рекламируется. Рекламную информацию туристической фирмы, </w:t>
      </w:r>
      <w:r w:rsidR="007E6FCE" w:rsidRPr="00BF4BF7">
        <w:t>например</w:t>
      </w:r>
      <w:r w:rsidR="007E6FCE">
        <w:t>,</w:t>
      </w:r>
      <w:r w:rsidRPr="00BF4BF7">
        <w:t xml:space="preserve"> для жителей Запорожья, об организации поездок на отдых на Азовское море можно разместить</w:t>
      </w:r>
      <w:r w:rsidR="000606A8">
        <w:t xml:space="preserve"> и</w:t>
      </w:r>
      <w:r w:rsidRPr="00BF4BF7">
        <w:t xml:space="preserve"> в "не глянцевых" местных газетах. </w:t>
      </w:r>
      <w:r w:rsidR="000606A8">
        <w:t>И</w:t>
      </w:r>
      <w:r w:rsidRPr="00BF4BF7">
        <w:t xml:space="preserve">мидж газеты </w:t>
      </w:r>
      <w:r w:rsidR="0078790C" w:rsidRPr="00BF4BF7">
        <w:t>отвечает</w:t>
      </w:r>
      <w:r w:rsidRPr="00BF4BF7">
        <w:t xml:space="preserve"> тому </w:t>
      </w:r>
      <w:r w:rsidR="0078790C" w:rsidRPr="00BF4BF7">
        <w:t>уровню</w:t>
      </w:r>
      <w:r w:rsidRPr="00BF4BF7">
        <w:t xml:space="preserve"> сервиса, который предлагает</w:t>
      </w:r>
      <w:r w:rsidR="0078790C">
        <w:t>ся туристической фирмой</w:t>
      </w:r>
      <w:r w:rsidRPr="00BF4BF7">
        <w:t>.</w:t>
      </w:r>
      <w:r w:rsidR="000606A8">
        <w:t xml:space="preserve"> </w:t>
      </w:r>
    </w:p>
    <w:p w:rsidR="00FD2524" w:rsidRPr="00BF4BF7" w:rsidRDefault="00FD2524" w:rsidP="009614C4">
      <w:pPr>
        <w:pStyle w:val="a3"/>
      </w:pPr>
    </w:p>
    <w:p w:rsidR="009614C4" w:rsidRPr="00BF4BF7" w:rsidRDefault="009614C4" w:rsidP="00EC69FA">
      <w:pPr>
        <w:pStyle w:val="a9"/>
        <w:pageBreakBefore w:val="0"/>
      </w:pPr>
      <w:bookmarkStart w:id="7" w:name="_Toc414901339"/>
      <w:r w:rsidRPr="00BF4BF7">
        <w:t xml:space="preserve">2.2. </w:t>
      </w:r>
      <w:r w:rsidR="001B4351" w:rsidRPr="00BF4BF7">
        <w:t>Структура</w:t>
      </w:r>
      <w:r w:rsidRPr="00BF4BF7">
        <w:t xml:space="preserve"> </w:t>
      </w:r>
      <w:r w:rsidR="001B4351" w:rsidRPr="00BF4BF7">
        <w:t>рекламного рынка и факторы на него влияющие</w:t>
      </w:r>
      <w:bookmarkEnd w:id="7"/>
    </w:p>
    <w:p w:rsidR="009A3345" w:rsidRPr="00BF4BF7" w:rsidRDefault="009A3345" w:rsidP="0085542C">
      <w:pPr>
        <w:pStyle w:val="a3"/>
      </w:pPr>
      <w:r w:rsidRPr="00BF4BF7">
        <w:t>В 2012 году объем российского рекламного</w:t>
      </w:r>
      <w:r w:rsidR="0085542C" w:rsidRPr="00BF4BF7">
        <w:t xml:space="preserve"> </w:t>
      </w:r>
      <w:r w:rsidRPr="00BF4BF7">
        <w:t xml:space="preserve">рынка вырос на 13% до 297,8 </w:t>
      </w:r>
      <w:proofErr w:type="gramStart"/>
      <w:r w:rsidRPr="00BF4BF7">
        <w:t>млрд</w:t>
      </w:r>
      <w:proofErr w:type="gramEnd"/>
      <w:r w:rsidRPr="00BF4BF7">
        <w:t xml:space="preserve"> рублей, по</w:t>
      </w:r>
      <w:r w:rsidR="0085542C" w:rsidRPr="00BF4BF7">
        <w:t xml:space="preserve"> </w:t>
      </w:r>
      <w:r w:rsidRPr="00BF4BF7">
        <w:t>данным Ассоциации Коммуникационных Агентств</w:t>
      </w:r>
      <w:r w:rsidR="0085542C" w:rsidRPr="00BF4BF7">
        <w:t xml:space="preserve"> </w:t>
      </w:r>
      <w:r w:rsidRPr="00BF4BF7">
        <w:t xml:space="preserve">России (АКАР). </w:t>
      </w:r>
      <w:r w:rsidR="008B21C1" w:rsidRPr="00BF4BF7">
        <w:t>Важнейший</w:t>
      </w:r>
      <w:r w:rsidRPr="00BF4BF7">
        <w:t xml:space="preserve"> вклад в рост рекламного</w:t>
      </w:r>
      <w:r w:rsidR="0085542C" w:rsidRPr="00BF4BF7">
        <w:t xml:space="preserve"> </w:t>
      </w:r>
      <w:r w:rsidR="00571361">
        <w:t>рынка внесли телевидение и интернет</w:t>
      </w:r>
      <w:r w:rsidRPr="00BF4BF7">
        <w:t xml:space="preserve">, </w:t>
      </w:r>
      <w:proofErr w:type="gramStart"/>
      <w:r w:rsidRPr="00BF4BF7">
        <w:t>которые</w:t>
      </w:r>
      <w:proofErr w:type="gramEnd"/>
      <w:r w:rsidRPr="00BF4BF7">
        <w:t xml:space="preserve"> совокупно принесли до 78% прироста</w:t>
      </w:r>
      <w:r w:rsidR="0085542C" w:rsidRPr="00BF4BF7">
        <w:t xml:space="preserve"> </w:t>
      </w:r>
      <w:r w:rsidRPr="00BF4BF7">
        <w:t>объема рекламных размещений.</w:t>
      </w:r>
    </w:p>
    <w:p w:rsidR="0085542C" w:rsidRPr="00BF4BF7" w:rsidRDefault="0085542C" w:rsidP="009A33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F4BF7">
        <w:rPr>
          <w:rFonts w:ascii="Times New Roman" w:hAnsi="Times New Roman" w:cs="Times New Roman"/>
          <w:noProof/>
          <w:color w:val="000000"/>
          <w:sz w:val="28"/>
          <w:szCs w:val="28"/>
        </w:rPr>
        <w:lastRenderedPageBreak/>
        <w:drawing>
          <wp:inline distT="0" distB="0" distL="0" distR="0" wp14:anchorId="2DA9E9E1" wp14:editId="6A7E3719">
            <wp:extent cx="5930900" cy="28321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0" cy="283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542C" w:rsidRPr="00BF4BF7" w:rsidRDefault="0085542C" w:rsidP="0078590F">
      <w:pPr>
        <w:pStyle w:val="a3"/>
        <w:jc w:val="center"/>
      </w:pPr>
      <w:r w:rsidRPr="00BF4BF7">
        <w:t>Рис. 1. Структура российского рекламного рынка в 2012 году</w:t>
      </w:r>
      <w:r w:rsidR="0078590F" w:rsidRPr="00BF4BF7">
        <w:rPr>
          <w:rStyle w:val="af1"/>
        </w:rPr>
        <w:footnoteReference w:id="10"/>
      </w:r>
    </w:p>
    <w:p w:rsidR="009A3345" w:rsidRPr="00BF4BF7" w:rsidRDefault="009A3345" w:rsidP="0078590F">
      <w:pPr>
        <w:pStyle w:val="a3"/>
      </w:pPr>
      <w:r w:rsidRPr="00BF4BF7">
        <w:t>Структура рекламного рынка в 2012 году не претерпела значительных изменений по сравнению с 2011</w:t>
      </w:r>
      <w:r w:rsidR="0078590F" w:rsidRPr="00BF4BF7">
        <w:t xml:space="preserve"> </w:t>
      </w:r>
      <w:r w:rsidRPr="00BF4BF7">
        <w:t>годом. Телевидение по-прежнему остается самым</w:t>
      </w:r>
      <w:r w:rsidR="0078590F" w:rsidRPr="00BF4BF7">
        <w:t xml:space="preserve"> </w:t>
      </w:r>
      <w:r w:rsidRPr="00BF4BF7">
        <w:t>востребованным среди рекламодателей рекламным носителем: доля ТВ-сегмента в структуре российского рекламного рынка составила 48% (годом</w:t>
      </w:r>
      <w:r w:rsidR="0078590F" w:rsidRPr="00BF4BF7">
        <w:t xml:space="preserve"> </w:t>
      </w:r>
      <w:r w:rsidRPr="00BF4BF7">
        <w:t>ранее 50%). Интерес рекламодателей к данному</w:t>
      </w:r>
      <w:r w:rsidR="0078590F" w:rsidRPr="00BF4BF7">
        <w:t xml:space="preserve"> </w:t>
      </w:r>
      <w:r w:rsidRPr="00BF4BF7">
        <w:t>носителю обусловлен, в первую очередь, тем, что</w:t>
      </w:r>
      <w:r w:rsidR="0078590F" w:rsidRPr="00BF4BF7">
        <w:t xml:space="preserve"> </w:t>
      </w:r>
      <w:r w:rsidRPr="00BF4BF7">
        <w:t>реклама на телевидении позволяет компаниям получить большой охват аудитории. В 2012 году объем</w:t>
      </w:r>
      <w:r w:rsidR="0078590F" w:rsidRPr="00BF4BF7">
        <w:t xml:space="preserve"> </w:t>
      </w:r>
      <w:r w:rsidRPr="00BF4BF7">
        <w:t>размещений рекламы на телевидении, по данным</w:t>
      </w:r>
      <w:r w:rsidR="0078590F" w:rsidRPr="00BF4BF7">
        <w:t xml:space="preserve"> </w:t>
      </w:r>
      <w:r w:rsidRPr="00BF4BF7">
        <w:t xml:space="preserve">АКАР, составил 143,2 </w:t>
      </w:r>
      <w:proofErr w:type="gramStart"/>
      <w:r w:rsidRPr="00BF4BF7">
        <w:t>млрд</w:t>
      </w:r>
      <w:proofErr w:type="gramEnd"/>
      <w:r w:rsidRPr="00BF4BF7">
        <w:t xml:space="preserve"> рублей, что выше показателя 2011 года на 9%. При этом рекламная выручка</w:t>
      </w:r>
      <w:r w:rsidR="0078590F" w:rsidRPr="00BF4BF7">
        <w:t xml:space="preserve"> </w:t>
      </w:r>
      <w:r w:rsidRPr="00BF4BF7">
        <w:t>эфирных каналов</w:t>
      </w:r>
      <w:r w:rsidR="0051318A" w:rsidRPr="00BF4BF7">
        <w:t>, по данным РБК</w:t>
      </w:r>
      <w:r w:rsidR="0051318A" w:rsidRPr="00BF4BF7">
        <w:rPr>
          <w:rStyle w:val="af1"/>
        </w:rPr>
        <w:footnoteReference w:id="11"/>
      </w:r>
      <w:r w:rsidR="0051318A" w:rsidRPr="00BF4BF7">
        <w:t>,</w:t>
      </w:r>
      <w:r w:rsidRPr="00BF4BF7">
        <w:t xml:space="preserve"> составила 139,9 млрд рублей, рост</w:t>
      </w:r>
      <w:r w:rsidR="0078590F" w:rsidRPr="00BF4BF7">
        <w:t xml:space="preserve"> </w:t>
      </w:r>
      <w:r w:rsidRPr="00BF4BF7">
        <w:t>на 9% к показателю 2011 года, а объем рекламных</w:t>
      </w:r>
      <w:r w:rsidR="0078590F" w:rsidRPr="00BF4BF7">
        <w:t xml:space="preserve"> </w:t>
      </w:r>
      <w:r w:rsidRPr="00BF4BF7">
        <w:t>размещений на кабельно-спутниковом телевидении за год вырос на 27% до 3,3 млрд рублей.</w:t>
      </w:r>
    </w:p>
    <w:p w:rsidR="009A3345" w:rsidRPr="00BF4BF7" w:rsidRDefault="009A3345" w:rsidP="0078590F">
      <w:pPr>
        <w:pStyle w:val="a3"/>
      </w:pPr>
      <w:r w:rsidRPr="00BF4BF7">
        <w:t xml:space="preserve">Рекламная выручка </w:t>
      </w:r>
      <w:proofErr w:type="spellStart"/>
      <w:r w:rsidRPr="00BF4BF7">
        <w:t>неэфирных</w:t>
      </w:r>
      <w:proofErr w:type="spellEnd"/>
      <w:r w:rsidRPr="00BF4BF7">
        <w:t xml:space="preserve"> телеканалов в</w:t>
      </w:r>
      <w:r w:rsidR="0078590F" w:rsidRPr="00BF4BF7">
        <w:t xml:space="preserve"> </w:t>
      </w:r>
      <w:r w:rsidRPr="00BF4BF7">
        <w:t>последние годы демонстрирует высокие темпы</w:t>
      </w:r>
      <w:r w:rsidR="0078590F" w:rsidRPr="00BF4BF7">
        <w:t xml:space="preserve"> </w:t>
      </w:r>
      <w:r w:rsidRPr="00BF4BF7">
        <w:t>роста. Зрительский интерес смещается в сторону тематических каналов, предлагающих своей</w:t>
      </w:r>
      <w:r w:rsidR="0078590F" w:rsidRPr="00BF4BF7">
        <w:t xml:space="preserve"> </w:t>
      </w:r>
      <w:r w:rsidRPr="00BF4BF7">
        <w:t>аудитории уникальный узкоспециализированный</w:t>
      </w:r>
      <w:r w:rsidR="0078590F" w:rsidRPr="00BF4BF7">
        <w:t xml:space="preserve"> </w:t>
      </w:r>
      <w:r w:rsidRPr="00BF4BF7">
        <w:t>контент. В результате тенденцией последних лет</w:t>
      </w:r>
      <w:r w:rsidR="0078590F" w:rsidRPr="00BF4BF7">
        <w:t xml:space="preserve"> </w:t>
      </w:r>
      <w:r w:rsidRPr="00BF4BF7">
        <w:t>на российском телевизионном рынке стало сокращение доли аудитории эфирных каналов и рост узкоспециализированных. Вслед за аудиторией все</w:t>
      </w:r>
      <w:r w:rsidR="0078590F" w:rsidRPr="00BF4BF7">
        <w:t xml:space="preserve"> </w:t>
      </w:r>
      <w:r w:rsidRPr="00BF4BF7">
        <w:t>большее внимание тематическим каналам уделяют и рекламодат</w:t>
      </w:r>
      <w:r w:rsidR="00571361">
        <w:t xml:space="preserve">ели. Несмотря на то, что </w:t>
      </w:r>
      <w:proofErr w:type="spellStart"/>
      <w:r w:rsidR="00571361">
        <w:t>малопопулярные</w:t>
      </w:r>
      <w:proofErr w:type="spellEnd"/>
      <w:r w:rsidR="0078590F" w:rsidRPr="00BF4BF7">
        <w:t xml:space="preserve"> </w:t>
      </w:r>
      <w:r w:rsidRPr="00BF4BF7">
        <w:t xml:space="preserve">каналы по </w:t>
      </w:r>
      <w:r w:rsidRPr="00BF4BF7">
        <w:lastRenderedPageBreak/>
        <w:t>сравнению с эфирным телевидением</w:t>
      </w:r>
      <w:r w:rsidR="0078590F" w:rsidRPr="00BF4BF7">
        <w:t xml:space="preserve"> </w:t>
      </w:r>
      <w:r w:rsidRPr="00BF4BF7">
        <w:t>имеют небольшую аудиторию, они</w:t>
      </w:r>
      <w:r w:rsidR="00571361">
        <w:t>,</w:t>
      </w:r>
      <w:r w:rsidRPr="00BF4BF7">
        <w:t xml:space="preserve"> тем не </w:t>
      </w:r>
      <w:r w:rsidR="00571361" w:rsidRPr="00BF4BF7">
        <w:t>менее,</w:t>
      </w:r>
      <w:r w:rsidR="0078590F" w:rsidRPr="00BF4BF7">
        <w:t xml:space="preserve"> </w:t>
      </w:r>
      <w:r w:rsidRPr="00BF4BF7">
        <w:t>позволяют рекламодателям получить доступ к</w:t>
      </w:r>
      <w:r w:rsidR="0078590F" w:rsidRPr="00BF4BF7">
        <w:t xml:space="preserve"> </w:t>
      </w:r>
      <w:r w:rsidR="0036547C">
        <w:t>четко направленному</w:t>
      </w:r>
      <w:r w:rsidRPr="00BF4BF7">
        <w:t xml:space="preserve"> сегменту аудитории, что,</w:t>
      </w:r>
      <w:r w:rsidR="0078590F" w:rsidRPr="00BF4BF7">
        <w:t xml:space="preserve"> </w:t>
      </w:r>
      <w:r w:rsidRPr="00BF4BF7">
        <w:t>в свою очередь, повышает эффективность рекламных кампаний</w:t>
      </w:r>
      <w:r w:rsidR="0036547C">
        <w:t xml:space="preserve">. Кроме того, реклама на </w:t>
      </w:r>
      <w:proofErr w:type="spellStart"/>
      <w:r w:rsidR="0036547C">
        <w:t>малопопулярных</w:t>
      </w:r>
      <w:proofErr w:type="spellEnd"/>
      <w:r w:rsidR="0078590F" w:rsidRPr="00BF4BF7">
        <w:t xml:space="preserve"> </w:t>
      </w:r>
      <w:r w:rsidRPr="00BF4BF7">
        <w:t>каналах по стоимости ниже, чем на традиционном</w:t>
      </w:r>
      <w:r w:rsidR="0078590F" w:rsidRPr="00BF4BF7">
        <w:t xml:space="preserve"> </w:t>
      </w:r>
      <w:r w:rsidRPr="00BF4BF7">
        <w:t>телевидении, и поэтому привлекательна не только</w:t>
      </w:r>
      <w:r w:rsidR="0078590F" w:rsidRPr="00BF4BF7">
        <w:t xml:space="preserve"> </w:t>
      </w:r>
      <w:r w:rsidRPr="00BF4BF7">
        <w:t>для крупных компаний, но и для средних рекламодателей. Многие эксперты российского рекламного рынка отмечают, что в последние годы растут как</w:t>
      </w:r>
      <w:r w:rsidR="0078590F" w:rsidRPr="00BF4BF7">
        <w:t xml:space="preserve"> </w:t>
      </w:r>
      <w:r w:rsidRPr="00BF4BF7">
        <w:t>рекламные бюджеты, так и число компаний-рекламодателей, предпочитающих размещать рекламные бюджеты на тематических каналах.</w:t>
      </w:r>
      <w:r w:rsidR="0078590F" w:rsidRPr="00BF4BF7">
        <w:t xml:space="preserve"> </w:t>
      </w:r>
      <w:r w:rsidR="00571361">
        <w:t xml:space="preserve"> </w:t>
      </w:r>
    </w:p>
    <w:p w:rsidR="009A3345" w:rsidRPr="00BF4BF7" w:rsidRDefault="009A3345" w:rsidP="0078590F">
      <w:pPr>
        <w:pStyle w:val="a3"/>
      </w:pPr>
      <w:r w:rsidRPr="00BF4BF7">
        <w:t xml:space="preserve">В настоящее время доля бюджетов, которые рекламодатели направляют на </w:t>
      </w:r>
      <w:proofErr w:type="spellStart"/>
      <w:r w:rsidRPr="00BF4BF7">
        <w:t>неэфирные</w:t>
      </w:r>
      <w:proofErr w:type="spellEnd"/>
      <w:r w:rsidRPr="00BF4BF7">
        <w:t xml:space="preserve"> каналы,</w:t>
      </w:r>
      <w:r w:rsidR="0078590F" w:rsidRPr="00BF4BF7">
        <w:t xml:space="preserve"> </w:t>
      </w:r>
      <w:r w:rsidRPr="00BF4BF7">
        <w:t>значительно ниже доли тематических каналов в</w:t>
      </w:r>
      <w:r w:rsidR="0078590F" w:rsidRPr="00BF4BF7">
        <w:t xml:space="preserve"> </w:t>
      </w:r>
      <w:r w:rsidRPr="00BF4BF7">
        <w:t xml:space="preserve">общем </w:t>
      </w:r>
      <w:proofErr w:type="spellStart"/>
      <w:r w:rsidRPr="00BF4BF7">
        <w:t>телесмотрении</w:t>
      </w:r>
      <w:proofErr w:type="spellEnd"/>
      <w:r w:rsidRPr="00BF4BF7">
        <w:t xml:space="preserve"> в России, что дает основания для прогнозов дальнейшего роста интереса</w:t>
      </w:r>
      <w:r w:rsidR="0078590F" w:rsidRPr="00BF4BF7">
        <w:t xml:space="preserve"> </w:t>
      </w:r>
      <w:r w:rsidRPr="00BF4BF7">
        <w:t>рекламодателей к данному сегменту российского</w:t>
      </w:r>
      <w:r w:rsidR="0078590F" w:rsidRPr="00BF4BF7">
        <w:t xml:space="preserve"> </w:t>
      </w:r>
      <w:r w:rsidRPr="00BF4BF7">
        <w:t>телевидения.</w:t>
      </w:r>
    </w:p>
    <w:p w:rsidR="009A3345" w:rsidRPr="00BF4BF7" w:rsidRDefault="009A3345" w:rsidP="0078590F">
      <w:pPr>
        <w:pStyle w:val="a3"/>
      </w:pPr>
      <w:r w:rsidRPr="00BF4BF7">
        <w:t>По прогнозам, которые дают участники российского рекламного рынка, в ближайшие годы телевидение останется крупнейшим сегментом рынка. Телевидение сохранит статус популярного вида досуга</w:t>
      </w:r>
      <w:r w:rsidR="0078590F" w:rsidRPr="00BF4BF7">
        <w:t xml:space="preserve"> </w:t>
      </w:r>
      <w:r w:rsidRPr="00BF4BF7">
        <w:t xml:space="preserve">среди населения страны и самого массового по охвату </w:t>
      </w:r>
      <w:proofErr w:type="spellStart"/>
      <w:r w:rsidRPr="00BF4BF7">
        <w:t>медианосителя</w:t>
      </w:r>
      <w:proofErr w:type="spellEnd"/>
      <w:r w:rsidR="0036547C">
        <w:t xml:space="preserve"> </w:t>
      </w:r>
      <w:r w:rsidR="0036547C" w:rsidRPr="0036547C">
        <w:t>(</w:t>
      </w:r>
      <w:r w:rsidR="0036547C">
        <w:rPr>
          <w:color w:val="000000"/>
          <w:shd w:val="clear" w:color="auto" w:fill="FFFFFF"/>
        </w:rPr>
        <w:t>конкретного представителя</w:t>
      </w:r>
      <w:r w:rsidR="0036547C" w:rsidRPr="0036547C">
        <w:rPr>
          <w:rStyle w:val="apple-converted-space"/>
          <w:color w:val="000000"/>
          <w:shd w:val="clear" w:color="auto" w:fill="FFFFFF"/>
        </w:rPr>
        <w:t> </w:t>
      </w:r>
      <w:r w:rsidR="0036547C" w:rsidRPr="0036547C">
        <w:rPr>
          <w:color w:val="000000"/>
          <w:shd w:val="clear" w:color="auto" w:fill="FFFFFF"/>
        </w:rPr>
        <w:t>медиаканала, где размещается рекламное обращение)</w:t>
      </w:r>
      <w:r w:rsidRPr="0036547C">
        <w:t>.</w:t>
      </w:r>
      <w:r w:rsidRPr="00BF4BF7">
        <w:t xml:space="preserve"> В связи с этим, телевидение</w:t>
      </w:r>
      <w:r w:rsidR="0078590F" w:rsidRPr="00BF4BF7">
        <w:t xml:space="preserve">  </w:t>
      </w:r>
      <w:r w:rsidRPr="00BF4BF7">
        <w:t>будет востребовано среди рекламодателей.</w:t>
      </w:r>
    </w:p>
    <w:p w:rsidR="009A3345" w:rsidRPr="00BF4BF7" w:rsidRDefault="009A3345" w:rsidP="0078590F">
      <w:pPr>
        <w:pStyle w:val="a3"/>
      </w:pPr>
      <w:r w:rsidRPr="00BF4BF7">
        <w:t>Интернет является вторым по величине сегментом</w:t>
      </w:r>
      <w:r w:rsidR="0078590F" w:rsidRPr="00BF4BF7">
        <w:t xml:space="preserve"> </w:t>
      </w:r>
      <w:r w:rsidRPr="00BF4BF7">
        <w:t>рекламного рынка: по итогам 2012 года его доля</w:t>
      </w:r>
      <w:r w:rsidR="0078590F" w:rsidRPr="00BF4BF7">
        <w:t xml:space="preserve"> </w:t>
      </w:r>
      <w:r w:rsidRPr="00BF4BF7">
        <w:t>составила 19% по сравнению с 16%-долей в 2011</w:t>
      </w:r>
      <w:r w:rsidR="0078590F" w:rsidRPr="00BF4BF7">
        <w:t xml:space="preserve"> </w:t>
      </w:r>
      <w:r w:rsidRPr="00BF4BF7">
        <w:t>году. Объем размещений рекламы в интернете, по</w:t>
      </w:r>
      <w:r w:rsidR="0078590F" w:rsidRPr="00BF4BF7">
        <w:t xml:space="preserve"> </w:t>
      </w:r>
      <w:r w:rsidRPr="00BF4BF7">
        <w:t xml:space="preserve">данным АКАР, составил 56,3 </w:t>
      </w:r>
      <w:proofErr w:type="gramStart"/>
      <w:r w:rsidRPr="00BF4BF7">
        <w:t>млрд</w:t>
      </w:r>
      <w:proofErr w:type="gramEnd"/>
      <w:r w:rsidRPr="00BF4BF7">
        <w:t xml:space="preserve"> рублей, продемонстрировав рост на 35% к показателю 2011 года.</w:t>
      </w:r>
    </w:p>
    <w:p w:rsidR="009614C4" w:rsidRPr="00BF4BF7" w:rsidRDefault="009A3345" w:rsidP="0078590F">
      <w:pPr>
        <w:pStyle w:val="a3"/>
      </w:pPr>
      <w:r w:rsidRPr="00BF4BF7">
        <w:t xml:space="preserve">Затраты на </w:t>
      </w:r>
      <w:proofErr w:type="spellStart"/>
      <w:r w:rsidRPr="00BF4BF7">
        <w:t>медийную</w:t>
      </w:r>
      <w:proofErr w:type="spellEnd"/>
      <w:r w:rsidRPr="00BF4BF7">
        <w:t xml:space="preserve"> рекламу составили 17,9 </w:t>
      </w:r>
      <w:proofErr w:type="gramStart"/>
      <w:r w:rsidRPr="00BF4BF7">
        <w:t>млрд</w:t>
      </w:r>
      <w:proofErr w:type="gramEnd"/>
      <w:r w:rsidR="0078590F" w:rsidRPr="00BF4BF7">
        <w:t xml:space="preserve"> </w:t>
      </w:r>
      <w:r w:rsidRPr="00BF4BF7">
        <w:t>рублей (рост 17%), объем контекстной интернет-рекламы увеличился на 45% до 38,4 млрд рублей</w:t>
      </w:r>
      <w:r w:rsidR="0085542C" w:rsidRPr="00BF4BF7">
        <w:rPr>
          <w:rStyle w:val="af1"/>
          <w:color w:val="000000"/>
        </w:rPr>
        <w:footnoteReference w:id="12"/>
      </w:r>
      <w:r w:rsidRPr="00BF4BF7">
        <w:t>.</w:t>
      </w:r>
    </w:p>
    <w:p w:rsidR="0085542C" w:rsidRPr="00BF4BF7" w:rsidRDefault="0085542C" w:rsidP="0085542C">
      <w:pPr>
        <w:pStyle w:val="a3"/>
      </w:pPr>
      <w:r w:rsidRPr="00BF4BF7">
        <w:t xml:space="preserve">Телевизионные бюджеты 15 крупнейших рекламодателей в России в 2013 году приведены на рис. </w:t>
      </w:r>
      <w:r w:rsidR="00804E78" w:rsidRPr="00BF4BF7">
        <w:t>2</w:t>
      </w:r>
      <w:r w:rsidRPr="00BF4BF7">
        <w:t>.</w:t>
      </w:r>
    </w:p>
    <w:p w:rsidR="0085542C" w:rsidRPr="00BF4BF7" w:rsidRDefault="0051318A" w:rsidP="0051318A">
      <w:pPr>
        <w:pStyle w:val="a3"/>
        <w:jc w:val="center"/>
      </w:pPr>
      <w:r w:rsidRPr="00BF4BF7">
        <w:rPr>
          <w:noProof/>
        </w:rPr>
        <w:lastRenderedPageBreak/>
        <w:drawing>
          <wp:inline distT="0" distB="0" distL="0" distR="0" wp14:anchorId="0714BC89" wp14:editId="41919050">
            <wp:extent cx="4069337" cy="34861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9862" cy="34951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542C" w:rsidRPr="00BF4BF7" w:rsidRDefault="0085542C" w:rsidP="0085542C">
      <w:pPr>
        <w:pStyle w:val="a3"/>
        <w:jc w:val="center"/>
      </w:pPr>
      <w:r w:rsidRPr="00BF4BF7">
        <w:t xml:space="preserve">Рис. </w:t>
      </w:r>
      <w:r w:rsidR="00804E78" w:rsidRPr="00BF4BF7">
        <w:t>2</w:t>
      </w:r>
      <w:r w:rsidRPr="00BF4BF7">
        <w:t>. Телевизионные бюджеты 15 крупнейших рекламодателей в России в 2013 году</w:t>
      </w:r>
      <w:r w:rsidRPr="00BF4BF7">
        <w:rPr>
          <w:rStyle w:val="af1"/>
        </w:rPr>
        <w:footnoteReference w:id="13"/>
      </w:r>
    </w:p>
    <w:p w:rsidR="009A3345" w:rsidRPr="00BF4BF7" w:rsidRDefault="009A3345" w:rsidP="0051318A">
      <w:pPr>
        <w:pStyle w:val="a3"/>
      </w:pPr>
      <w:r w:rsidRPr="00BF4BF7">
        <w:t>По темпам роста интернет-реклама остается</w:t>
      </w:r>
      <w:r w:rsidR="0051318A" w:rsidRPr="00BF4BF7">
        <w:t xml:space="preserve"> </w:t>
      </w:r>
      <w:r w:rsidRPr="00BF4BF7">
        <w:t xml:space="preserve">самым быстрорастущим сегментом российского рынка. Тем не менее, в 2012 году было зафиксировано снижение темпов роста рынка </w:t>
      </w:r>
      <w:proofErr w:type="gramStart"/>
      <w:r w:rsidRPr="00BF4BF7">
        <w:t>интернет-рекламы</w:t>
      </w:r>
      <w:proofErr w:type="gramEnd"/>
      <w:r w:rsidRPr="00BF4BF7">
        <w:t xml:space="preserve"> по сравнению с 2011 годом, когда</w:t>
      </w:r>
      <w:r w:rsidR="0051318A" w:rsidRPr="00BF4BF7">
        <w:t xml:space="preserve"> </w:t>
      </w:r>
      <w:r w:rsidRPr="00BF4BF7">
        <w:t>годовой прирост составил 56%. Снижение темпов</w:t>
      </w:r>
      <w:r w:rsidR="0051318A" w:rsidRPr="00BF4BF7">
        <w:t xml:space="preserve"> </w:t>
      </w:r>
      <w:r w:rsidRPr="00BF4BF7">
        <w:t>роста было обусловлено совокупностью факторов. В первую очередь, участники рынка отмечают,</w:t>
      </w:r>
      <w:r w:rsidR="0051318A" w:rsidRPr="00BF4BF7">
        <w:t xml:space="preserve"> </w:t>
      </w:r>
      <w:r w:rsidRPr="00BF4BF7">
        <w:t xml:space="preserve">что российский рынок </w:t>
      </w:r>
      <w:proofErr w:type="gramStart"/>
      <w:r w:rsidRPr="00BF4BF7">
        <w:t>интернет-рекламы</w:t>
      </w:r>
      <w:proofErr w:type="gramEnd"/>
      <w:r w:rsidRPr="00BF4BF7">
        <w:t xml:space="preserve"> достиг</w:t>
      </w:r>
      <w:r w:rsidR="0051318A" w:rsidRPr="00BF4BF7">
        <w:t xml:space="preserve"> </w:t>
      </w:r>
      <w:r w:rsidRPr="00BF4BF7">
        <w:t>определенного уровня зрелости, и поэтому демонстрировать высокий уровень прироста год к году</w:t>
      </w:r>
      <w:r w:rsidR="0051318A" w:rsidRPr="00BF4BF7">
        <w:t xml:space="preserve"> </w:t>
      </w:r>
      <w:r w:rsidRPr="00BF4BF7">
        <w:t>становится невозможным. Кроме того, в 2012 году</w:t>
      </w:r>
      <w:r w:rsidR="0051318A" w:rsidRPr="00BF4BF7">
        <w:t xml:space="preserve"> </w:t>
      </w:r>
      <w:r w:rsidRPr="00BF4BF7">
        <w:t>сохранялась настороженность рекламодателей</w:t>
      </w:r>
      <w:r w:rsidR="0051318A" w:rsidRPr="00BF4BF7">
        <w:t xml:space="preserve"> </w:t>
      </w:r>
      <w:r w:rsidRPr="00BF4BF7">
        <w:t xml:space="preserve">относительно макроэкономической </w:t>
      </w:r>
      <w:proofErr w:type="gramStart"/>
      <w:r w:rsidRPr="00BF4BF7">
        <w:t>ситуации</w:t>
      </w:r>
      <w:proofErr w:type="gramEnd"/>
      <w:r w:rsidRPr="00BF4BF7">
        <w:t xml:space="preserve"> как</w:t>
      </w:r>
      <w:r w:rsidR="0051318A" w:rsidRPr="00BF4BF7">
        <w:t xml:space="preserve"> </w:t>
      </w:r>
      <w:r w:rsidRPr="00BF4BF7">
        <w:t>в европейских странах, так и в России. Некоторые</w:t>
      </w:r>
      <w:r w:rsidR="0051318A" w:rsidRPr="00BF4BF7">
        <w:t xml:space="preserve"> </w:t>
      </w:r>
      <w:r w:rsidRPr="00BF4BF7">
        <w:t>крупные транснациональные компании отказались</w:t>
      </w:r>
      <w:r w:rsidR="0051318A" w:rsidRPr="00BF4BF7">
        <w:t xml:space="preserve"> </w:t>
      </w:r>
      <w:r w:rsidRPr="00BF4BF7">
        <w:t>от проведения активных рекламных кампаний в</w:t>
      </w:r>
      <w:r w:rsidR="0051318A" w:rsidRPr="00BF4BF7">
        <w:t xml:space="preserve"> </w:t>
      </w:r>
      <w:r w:rsidRPr="00BF4BF7">
        <w:t xml:space="preserve">2012 году, что отразилось как в целом на рекламном рынке, так и на </w:t>
      </w:r>
      <w:proofErr w:type="gramStart"/>
      <w:r w:rsidRPr="00BF4BF7">
        <w:t>интернет-сегменте</w:t>
      </w:r>
      <w:proofErr w:type="gramEnd"/>
      <w:r w:rsidRPr="00BF4BF7">
        <w:t>. Дополнительным негативным фактором, оказавшим влияние на объем расходов на интернет-рекламу, стало</w:t>
      </w:r>
      <w:r w:rsidR="0051318A" w:rsidRPr="00BF4BF7">
        <w:t xml:space="preserve"> </w:t>
      </w:r>
      <w:r w:rsidRPr="00BF4BF7">
        <w:t xml:space="preserve">принятие поправок в Федеральный закон «О рекламе», </w:t>
      </w:r>
      <w:r w:rsidRPr="00BF4BF7">
        <w:lastRenderedPageBreak/>
        <w:t>предусматривающих запрет рекламы алкогольной продукции в интернете с июля 2012 года.</w:t>
      </w:r>
    </w:p>
    <w:p w:rsidR="009A3345" w:rsidRPr="00BF4BF7" w:rsidRDefault="009A3345" w:rsidP="0051318A">
      <w:pPr>
        <w:pStyle w:val="a3"/>
      </w:pPr>
      <w:r w:rsidRPr="00BF4BF7">
        <w:t>Указанные факторы отразились преимущественно</w:t>
      </w:r>
      <w:r w:rsidR="0051318A" w:rsidRPr="00BF4BF7">
        <w:t xml:space="preserve"> </w:t>
      </w:r>
      <w:r w:rsidRPr="00BF4BF7">
        <w:t xml:space="preserve">на сегменте </w:t>
      </w:r>
      <w:proofErr w:type="spellStart"/>
      <w:r w:rsidRPr="00BF4BF7">
        <w:t>медийной</w:t>
      </w:r>
      <w:proofErr w:type="spellEnd"/>
      <w:r w:rsidRPr="00BF4BF7">
        <w:t xml:space="preserve"> рекламы в интернете.</w:t>
      </w:r>
      <w:r w:rsidR="0051318A" w:rsidRPr="00BF4BF7">
        <w:t xml:space="preserve"> </w:t>
      </w:r>
      <w:r w:rsidRPr="00BF4BF7">
        <w:t xml:space="preserve">Помимо этого, для сегмента </w:t>
      </w:r>
      <w:proofErr w:type="spellStart"/>
      <w:r w:rsidRPr="00BF4BF7">
        <w:t>медийной</w:t>
      </w:r>
      <w:proofErr w:type="spellEnd"/>
      <w:r w:rsidRPr="00BF4BF7">
        <w:t xml:space="preserve"> рекламы</w:t>
      </w:r>
      <w:r w:rsidR="0051318A" w:rsidRPr="00BF4BF7">
        <w:t xml:space="preserve"> </w:t>
      </w:r>
      <w:r w:rsidRPr="00BF4BF7">
        <w:t>в интернете 2 012 год оказался нехарактерным с</w:t>
      </w:r>
      <w:r w:rsidR="0051318A" w:rsidRPr="00BF4BF7">
        <w:t xml:space="preserve"> </w:t>
      </w:r>
      <w:r w:rsidRPr="00BF4BF7">
        <w:t>точки зрения распределения рекламных доходов</w:t>
      </w:r>
      <w:r w:rsidR="0051318A" w:rsidRPr="00BF4BF7">
        <w:t xml:space="preserve"> </w:t>
      </w:r>
      <w:r w:rsidRPr="00BF4BF7">
        <w:t>в течение года: высокие показатели объема рекламы в первом полугодии, небольшой ро</w:t>
      </w:r>
      <w:proofErr w:type="gramStart"/>
      <w:r w:rsidRPr="00BF4BF7">
        <w:t>ст в тр</w:t>
      </w:r>
      <w:proofErr w:type="gramEnd"/>
      <w:r w:rsidRPr="00BF4BF7">
        <w:t>етьем</w:t>
      </w:r>
      <w:r w:rsidR="0051318A" w:rsidRPr="00BF4BF7">
        <w:t xml:space="preserve"> </w:t>
      </w:r>
      <w:r w:rsidRPr="00BF4BF7">
        <w:t>квартале и практически отсутствие роста в четвертом квартале по сравнению с аналогичными периодами 2011 года. Причинами нетрадиционного</w:t>
      </w:r>
      <w:r w:rsidR="0051318A" w:rsidRPr="00BF4BF7">
        <w:t xml:space="preserve"> </w:t>
      </w:r>
      <w:r w:rsidRPr="00BF4BF7">
        <w:t>распределения рекламных поступлений послужил</w:t>
      </w:r>
      <w:r w:rsidR="0051318A" w:rsidRPr="00BF4BF7">
        <w:t xml:space="preserve"> </w:t>
      </w:r>
      <w:r w:rsidRPr="00BF4BF7">
        <w:t>ряд событий. В начале 2012 года в преддверии</w:t>
      </w:r>
      <w:r w:rsidR="0051318A" w:rsidRPr="00BF4BF7">
        <w:t xml:space="preserve"> </w:t>
      </w:r>
      <w:r w:rsidRPr="00BF4BF7">
        <w:t>проведения президентских выборов в марте дополнительные рекламные бюджеты были направлены в интернет. Также, в связи с введением</w:t>
      </w:r>
      <w:r w:rsidR="0051318A" w:rsidRPr="00BF4BF7">
        <w:t xml:space="preserve"> </w:t>
      </w:r>
      <w:r w:rsidRPr="00BF4BF7">
        <w:t>с июля 2012 года запрета рекламы алкогольной</w:t>
      </w:r>
      <w:r w:rsidR="0051318A" w:rsidRPr="00BF4BF7">
        <w:t xml:space="preserve"> </w:t>
      </w:r>
      <w:r w:rsidRPr="00BF4BF7">
        <w:t>продукции в интернете, компании-производители</w:t>
      </w:r>
      <w:r w:rsidR="0051318A" w:rsidRPr="00BF4BF7">
        <w:t xml:space="preserve"> </w:t>
      </w:r>
      <w:r w:rsidRPr="00BF4BF7">
        <w:t>алкоголя нарастили рекламные бюджеты в конце</w:t>
      </w:r>
      <w:r w:rsidR="0051318A" w:rsidRPr="00BF4BF7">
        <w:t xml:space="preserve"> </w:t>
      </w:r>
      <w:r w:rsidRPr="00BF4BF7">
        <w:t>первого полугодия. Кроме того, в июне состоялся</w:t>
      </w:r>
      <w:r w:rsidR="0051318A" w:rsidRPr="00BF4BF7">
        <w:t xml:space="preserve"> </w:t>
      </w:r>
      <w:r w:rsidRPr="00BF4BF7">
        <w:t>Чемпионат Европы по футболу с участием сборной России.</w:t>
      </w:r>
    </w:p>
    <w:p w:rsidR="009A3345" w:rsidRPr="00BF4BF7" w:rsidRDefault="009A3345" w:rsidP="0051318A">
      <w:pPr>
        <w:pStyle w:val="a3"/>
      </w:pPr>
      <w:r w:rsidRPr="00BF4BF7">
        <w:t>В результате многие компании перераспределили</w:t>
      </w:r>
      <w:r w:rsidR="0051318A" w:rsidRPr="00BF4BF7">
        <w:t xml:space="preserve"> </w:t>
      </w:r>
      <w:r w:rsidRPr="00BF4BF7">
        <w:t>свои бюджеты в пользу второго квартала, что нехарактерно для рекламного рынка. Проведение летних Олимпийских игр в конце июля – начале августа</w:t>
      </w:r>
      <w:r w:rsidR="0051318A" w:rsidRPr="00BF4BF7">
        <w:t xml:space="preserve"> </w:t>
      </w:r>
      <w:r w:rsidRPr="00BF4BF7">
        <w:t>также способствовали распределению рекламных</w:t>
      </w:r>
      <w:r w:rsidR="0051318A" w:rsidRPr="00BF4BF7">
        <w:t xml:space="preserve"> </w:t>
      </w:r>
      <w:r w:rsidRPr="00BF4BF7">
        <w:t>бюджетов на летние месяцы, которые традиционно</w:t>
      </w:r>
      <w:r w:rsidR="0051318A" w:rsidRPr="00BF4BF7">
        <w:t xml:space="preserve"> </w:t>
      </w:r>
      <w:r w:rsidRPr="00BF4BF7">
        <w:t xml:space="preserve">характеризуются низкой активностью рекламодателей. В результате во втором полугодии (за исключением июля и августа) было зафиксировано снижение динамики роста </w:t>
      </w:r>
      <w:proofErr w:type="spellStart"/>
      <w:r w:rsidRPr="00BF4BF7">
        <w:t>медийной</w:t>
      </w:r>
      <w:proofErr w:type="spellEnd"/>
      <w:r w:rsidRPr="00BF4BF7">
        <w:t xml:space="preserve"> </w:t>
      </w:r>
      <w:proofErr w:type="gramStart"/>
      <w:r w:rsidRPr="00BF4BF7">
        <w:t>интернет-рекламы</w:t>
      </w:r>
      <w:proofErr w:type="gramEnd"/>
      <w:r w:rsidRPr="00BF4BF7">
        <w:t>.</w:t>
      </w:r>
    </w:p>
    <w:p w:rsidR="009A3345" w:rsidRPr="00BF4BF7" w:rsidRDefault="009A3345" w:rsidP="0051318A">
      <w:pPr>
        <w:pStyle w:val="a3"/>
      </w:pPr>
      <w:r w:rsidRPr="00BF4BF7">
        <w:t>Дополнительным фактором стал эффект высокой</w:t>
      </w:r>
      <w:r w:rsidR="0051318A" w:rsidRPr="00BF4BF7">
        <w:t xml:space="preserve"> </w:t>
      </w:r>
      <w:r w:rsidRPr="00BF4BF7">
        <w:t>базы второго полугодия 2011 года и особенно четвертого квартала.</w:t>
      </w:r>
    </w:p>
    <w:p w:rsidR="009A3345" w:rsidRPr="00BF4BF7" w:rsidRDefault="009A3345" w:rsidP="0051318A">
      <w:pPr>
        <w:pStyle w:val="a3"/>
      </w:pPr>
      <w:r w:rsidRPr="00BF4BF7">
        <w:t>Интернет является очень привлекательной рекламной площадкой для рекламодателей, поскольку российский интернет-рынок является одним из крупнейших в мире по численности пользователей. Согласно</w:t>
      </w:r>
      <w:r w:rsidR="00384FAE" w:rsidRPr="00BF4BF7">
        <w:t xml:space="preserve"> </w:t>
      </w:r>
      <w:r w:rsidRPr="00BF4BF7">
        <w:t>исследованию фонда «Общественное мнение», проведенного за период с декабря 2012 года по февраль</w:t>
      </w:r>
      <w:r w:rsidR="00384FAE" w:rsidRPr="00BF4BF7">
        <w:t xml:space="preserve"> </w:t>
      </w:r>
      <w:r w:rsidRPr="00BF4BF7">
        <w:lastRenderedPageBreak/>
        <w:t xml:space="preserve">2013 года, число пользователей, выходящих в интернет хотя бы раз за месяц, насчитывает 64,4 </w:t>
      </w:r>
      <w:proofErr w:type="gramStart"/>
      <w:r w:rsidRPr="00BF4BF7">
        <w:t>млн</w:t>
      </w:r>
      <w:proofErr w:type="gramEnd"/>
      <w:r w:rsidRPr="00BF4BF7">
        <w:t xml:space="preserve"> человек, или 55% населения страны в возрасте от 18 лет</w:t>
      </w:r>
      <w:r w:rsidR="0085542C" w:rsidRPr="00BF4BF7">
        <w:rPr>
          <w:vertAlign w:val="superscript"/>
        </w:rPr>
        <w:footnoteReference w:id="14"/>
      </w:r>
      <w:r w:rsidRPr="00BF4BF7">
        <w:t>.</w:t>
      </w:r>
    </w:p>
    <w:p w:rsidR="0085542C" w:rsidRPr="00BF4BF7" w:rsidRDefault="0085542C" w:rsidP="0051318A">
      <w:pPr>
        <w:pStyle w:val="a3"/>
      </w:pPr>
      <w:r w:rsidRPr="00BF4BF7">
        <w:t xml:space="preserve">При этом доля активных пользователей (выходящих в интернет хотя бы раз за сутки) составляет 43%, или 50,1 </w:t>
      </w:r>
      <w:proofErr w:type="gramStart"/>
      <w:r w:rsidRPr="00BF4BF7">
        <w:t>млн</w:t>
      </w:r>
      <w:proofErr w:type="gramEnd"/>
      <w:r w:rsidRPr="00BF4BF7">
        <w:t xml:space="preserve"> человек. В 2011 году российский интернет-рынок стал крупнейшим в Европе,</w:t>
      </w:r>
      <w:r w:rsidR="00384FAE" w:rsidRPr="00BF4BF7">
        <w:t xml:space="preserve"> </w:t>
      </w:r>
      <w:r w:rsidRPr="00BF4BF7">
        <w:t xml:space="preserve">по данным исследования </w:t>
      </w:r>
      <w:proofErr w:type="spellStart"/>
      <w:r w:rsidRPr="00BF4BF7">
        <w:t>comScore</w:t>
      </w:r>
      <w:proofErr w:type="spellEnd"/>
      <w:r w:rsidRPr="00BF4BF7">
        <w:t>. По данным</w:t>
      </w:r>
      <w:r w:rsidR="00384FAE" w:rsidRPr="00BF4BF7">
        <w:t xml:space="preserve"> </w:t>
      </w:r>
      <w:r w:rsidRPr="00BF4BF7">
        <w:t>Internetworldstats.com, по состоянию на 30 июня</w:t>
      </w:r>
      <w:r w:rsidR="00384FAE" w:rsidRPr="00BF4BF7">
        <w:t xml:space="preserve"> </w:t>
      </w:r>
      <w:r w:rsidRPr="00BF4BF7">
        <w:t xml:space="preserve">2012 года Россия остается лидером по числу </w:t>
      </w:r>
      <w:proofErr w:type="gramStart"/>
      <w:r w:rsidRPr="00BF4BF7">
        <w:t>интернет-пользователей</w:t>
      </w:r>
      <w:proofErr w:type="gramEnd"/>
      <w:r w:rsidRPr="00BF4BF7">
        <w:t xml:space="preserve"> в Европе. При этом уровень</w:t>
      </w:r>
      <w:r w:rsidR="00384FAE" w:rsidRPr="00BF4BF7">
        <w:t xml:space="preserve"> </w:t>
      </w:r>
      <w:r w:rsidRPr="00BF4BF7">
        <w:t>проникновения интернета в России ниже, чем в</w:t>
      </w:r>
      <w:r w:rsidR="00384FAE" w:rsidRPr="00BF4BF7">
        <w:t xml:space="preserve"> </w:t>
      </w:r>
      <w:r w:rsidRPr="00BF4BF7">
        <w:t>большинстве развитых стран, в которых этот показатель составляет порядка 78%-90%. По прогнозам</w:t>
      </w:r>
      <w:r w:rsidR="00384FAE" w:rsidRPr="00BF4BF7">
        <w:t xml:space="preserve"> </w:t>
      </w:r>
      <w:r w:rsidRPr="00BF4BF7">
        <w:t>аналитиков, в ближайшие годы продолжится рост</w:t>
      </w:r>
      <w:r w:rsidR="00384FAE" w:rsidRPr="00BF4BF7">
        <w:t xml:space="preserve"> </w:t>
      </w:r>
      <w:r w:rsidRPr="00BF4BF7">
        <w:t xml:space="preserve">численности российской </w:t>
      </w:r>
      <w:proofErr w:type="gramStart"/>
      <w:r w:rsidRPr="00BF4BF7">
        <w:t>интернет-аудитории</w:t>
      </w:r>
      <w:proofErr w:type="gramEnd"/>
      <w:r w:rsidRPr="00BF4BF7">
        <w:t>, преимущественно за счет роста активности населения</w:t>
      </w:r>
      <w:r w:rsidR="00384FAE" w:rsidRPr="00BF4BF7">
        <w:t xml:space="preserve"> </w:t>
      </w:r>
      <w:r w:rsidRPr="00BF4BF7">
        <w:t>за пределами Москвы и Санкт-Петербурга, а также</w:t>
      </w:r>
      <w:r w:rsidR="00384FAE" w:rsidRPr="00BF4BF7">
        <w:t xml:space="preserve"> </w:t>
      </w:r>
      <w:r w:rsidRPr="00BF4BF7">
        <w:t>распространения мобильного интернета.</w:t>
      </w:r>
    </w:p>
    <w:p w:rsidR="00384FAE" w:rsidRPr="00BF4BF7" w:rsidRDefault="0085542C" w:rsidP="0051318A">
      <w:pPr>
        <w:pStyle w:val="a3"/>
      </w:pPr>
      <w:r w:rsidRPr="00BF4BF7">
        <w:t xml:space="preserve">Печатные СМИ являются третьим по объему сегментом российского рекламного рынка: доля печатных изданий </w:t>
      </w:r>
      <w:proofErr w:type="gramStart"/>
      <w:r w:rsidRPr="00BF4BF7">
        <w:t>на конец</w:t>
      </w:r>
      <w:proofErr w:type="gramEnd"/>
      <w:r w:rsidRPr="00BF4BF7">
        <w:t xml:space="preserve"> 2012 года составила 14%.</w:t>
      </w:r>
      <w:r w:rsidR="00384FAE" w:rsidRPr="00BF4BF7">
        <w:t xml:space="preserve"> </w:t>
      </w:r>
    </w:p>
    <w:p w:rsidR="0085542C" w:rsidRPr="00BF4BF7" w:rsidRDefault="0085542C" w:rsidP="0051318A">
      <w:pPr>
        <w:pStyle w:val="a3"/>
      </w:pPr>
      <w:r w:rsidRPr="00BF4BF7">
        <w:t xml:space="preserve">По данным </w:t>
      </w:r>
      <w:r w:rsidR="001F643B" w:rsidRPr="00BF4BF7">
        <w:t>агентства РБК</w:t>
      </w:r>
      <w:r w:rsidRPr="00BF4BF7">
        <w:t>, по итогам отчетного года объем</w:t>
      </w:r>
      <w:r w:rsidR="00384FAE" w:rsidRPr="00BF4BF7">
        <w:t xml:space="preserve"> </w:t>
      </w:r>
      <w:r w:rsidRPr="00BF4BF7">
        <w:t xml:space="preserve">рекламы в печатных изданиях составил 41,2 </w:t>
      </w:r>
      <w:proofErr w:type="gramStart"/>
      <w:r w:rsidRPr="00BF4BF7">
        <w:t>млрд</w:t>
      </w:r>
      <w:proofErr w:type="gramEnd"/>
      <w:r w:rsidR="00384FAE" w:rsidRPr="00BF4BF7">
        <w:t xml:space="preserve"> </w:t>
      </w:r>
      <w:r w:rsidR="000D4789">
        <w:t>рублей, увеличившись на 2 % по с</w:t>
      </w:r>
      <w:r w:rsidRPr="00BF4BF7">
        <w:t>равнению с 2011</w:t>
      </w:r>
      <w:r w:rsidR="00384FAE" w:rsidRPr="00BF4BF7">
        <w:t xml:space="preserve"> </w:t>
      </w:r>
      <w:r w:rsidRPr="00BF4BF7">
        <w:t>годом: на рекламу в журналах пришлось 20,1 млрд</w:t>
      </w:r>
      <w:r w:rsidR="00384FAE" w:rsidRPr="00BF4BF7">
        <w:t xml:space="preserve"> </w:t>
      </w:r>
      <w:r w:rsidRPr="00BF4BF7">
        <w:t>рублей (рост за год на 1%), на размещение в газетах -</w:t>
      </w:r>
      <w:r w:rsidR="00384FAE" w:rsidRPr="00BF4BF7">
        <w:t xml:space="preserve"> </w:t>
      </w:r>
      <w:r w:rsidRPr="00BF4BF7">
        <w:t>9,5 млрд рублей (годовой рост 8%), на рекламные издания - 11,6 млрд рублей (сокращение на 1% за год)</w:t>
      </w:r>
      <w:r w:rsidR="001F643B" w:rsidRPr="00BF4BF7">
        <w:rPr>
          <w:rStyle w:val="af1"/>
        </w:rPr>
        <w:footnoteReference w:id="15"/>
      </w:r>
      <w:r w:rsidRPr="00BF4BF7">
        <w:t>.</w:t>
      </w:r>
    </w:p>
    <w:p w:rsidR="0085542C" w:rsidRPr="00BF4BF7" w:rsidRDefault="0085542C" w:rsidP="0051318A">
      <w:pPr>
        <w:pStyle w:val="a3"/>
      </w:pPr>
      <w:r w:rsidRPr="00BF4BF7">
        <w:t>В последние годы активно меняются способы и</w:t>
      </w:r>
      <w:r w:rsidR="00384FAE" w:rsidRPr="00BF4BF7">
        <w:t xml:space="preserve"> </w:t>
      </w:r>
      <w:r w:rsidRPr="00BF4BF7">
        <w:t>формы потребления информации в связи с распространением интернета и развитием цифровых форматов. Печатные СМИ в большей степени по сравнению с другими медиа ощутили на себе данные</w:t>
      </w:r>
      <w:r w:rsidR="00384FAE" w:rsidRPr="00BF4BF7">
        <w:t xml:space="preserve"> </w:t>
      </w:r>
      <w:r w:rsidRPr="00BF4BF7">
        <w:t>изменения. В частности, наблюдается сокращение</w:t>
      </w:r>
      <w:r w:rsidR="00384FAE" w:rsidRPr="00BF4BF7">
        <w:t xml:space="preserve"> </w:t>
      </w:r>
      <w:r w:rsidRPr="00BF4BF7">
        <w:t>аудитории и тиражей печатных изданий, что, в свою</w:t>
      </w:r>
      <w:r w:rsidR="00384FAE" w:rsidRPr="00BF4BF7">
        <w:t xml:space="preserve"> </w:t>
      </w:r>
      <w:r w:rsidRPr="00BF4BF7">
        <w:t>очередь, негативно отразилось на востребованности печатных изданий как рекламного носителя.</w:t>
      </w:r>
    </w:p>
    <w:p w:rsidR="0085542C" w:rsidRPr="00BF4BF7" w:rsidRDefault="0085542C" w:rsidP="0051318A">
      <w:pPr>
        <w:pStyle w:val="a3"/>
      </w:pPr>
      <w:r w:rsidRPr="00BF4BF7">
        <w:t>Так, доля печатных СМИ в структуре российского</w:t>
      </w:r>
      <w:r w:rsidR="00384FAE" w:rsidRPr="00BF4BF7">
        <w:t xml:space="preserve"> </w:t>
      </w:r>
      <w:r w:rsidRPr="00BF4BF7">
        <w:t>рекламного рынка сократилась с 18% в 2010 году</w:t>
      </w:r>
      <w:r w:rsidR="00384FAE" w:rsidRPr="00BF4BF7">
        <w:t xml:space="preserve"> </w:t>
      </w:r>
      <w:r w:rsidRPr="00BF4BF7">
        <w:t xml:space="preserve">до 14% в 2012 году. Тем не менее, игроки рынка отмечают, </w:t>
      </w:r>
      <w:r w:rsidR="008627D6" w:rsidRPr="00BF4BF7">
        <w:t>что,</w:t>
      </w:r>
      <w:r w:rsidRPr="00BF4BF7">
        <w:t xml:space="preserve"> несмотря на негативную динамику, рынок печатных изданий </w:t>
      </w:r>
      <w:r w:rsidRPr="00BF4BF7">
        <w:lastRenderedPageBreak/>
        <w:t>сохранит свои позиции как</w:t>
      </w:r>
      <w:r w:rsidR="00384FAE" w:rsidRPr="00BF4BF7">
        <w:t xml:space="preserve"> </w:t>
      </w:r>
      <w:r w:rsidRPr="00BF4BF7">
        <w:t>одного из источников достоверной информации и</w:t>
      </w:r>
      <w:r w:rsidR="00384FAE" w:rsidRPr="00BF4BF7">
        <w:t xml:space="preserve"> </w:t>
      </w:r>
      <w:r w:rsidRPr="00BF4BF7">
        <w:t>как третий по объему рекламных размещений сегмент российского рекламного рынка. Ряд опросов,</w:t>
      </w:r>
      <w:r w:rsidR="00384FAE" w:rsidRPr="00BF4BF7">
        <w:t xml:space="preserve"> </w:t>
      </w:r>
      <w:r w:rsidRPr="00BF4BF7">
        <w:t>проведенных среди подписчиков бумажной прессы, подтверждают, что более половины аудитории</w:t>
      </w:r>
      <w:r w:rsidR="00384FAE" w:rsidRPr="00BF4BF7">
        <w:t xml:space="preserve"> </w:t>
      </w:r>
      <w:r w:rsidRPr="00BF4BF7">
        <w:t>не готовы отказаться от бумажных изданий, полностью заменив их цифровыми медиа.</w:t>
      </w:r>
    </w:p>
    <w:p w:rsidR="0085542C" w:rsidRPr="00BF4BF7" w:rsidRDefault="0085542C" w:rsidP="0051318A">
      <w:pPr>
        <w:pStyle w:val="a3"/>
      </w:pPr>
      <w:r w:rsidRPr="00BF4BF7">
        <w:t>Сегодня издатели все большее внимание уделяют</w:t>
      </w:r>
      <w:r w:rsidR="00384FAE" w:rsidRPr="00BF4BF7">
        <w:t xml:space="preserve"> </w:t>
      </w:r>
      <w:r w:rsidRPr="00BF4BF7">
        <w:t>развитию и продвижению онлайн-версий печатных</w:t>
      </w:r>
      <w:r w:rsidR="00384FAE" w:rsidRPr="00BF4BF7">
        <w:t xml:space="preserve"> </w:t>
      </w:r>
      <w:r w:rsidRPr="00BF4BF7">
        <w:t xml:space="preserve">изданий, а также веб-сайтов изданий, которые зачастую предлагают пользователям </w:t>
      </w:r>
      <w:proofErr w:type="gramStart"/>
      <w:r w:rsidRPr="00BF4BF7">
        <w:t>дополнительный</w:t>
      </w:r>
      <w:proofErr w:type="gramEnd"/>
      <w:r w:rsidR="00384FAE" w:rsidRPr="00BF4BF7">
        <w:t xml:space="preserve"> </w:t>
      </w:r>
      <w:r w:rsidRPr="00BF4BF7">
        <w:t>контент</w:t>
      </w:r>
      <w:r w:rsidR="008627D6">
        <w:t xml:space="preserve"> (информационное наполнение)</w:t>
      </w:r>
      <w:r w:rsidRPr="00BF4BF7">
        <w:t xml:space="preserve"> по сравнению с бумажными изданиями. Однако, как показывает практика, электронные форматы не замещают печатные издания, а дополняют их</w:t>
      </w:r>
      <w:r w:rsidR="001F643B" w:rsidRPr="00BF4BF7">
        <w:rPr>
          <w:vertAlign w:val="superscript"/>
        </w:rPr>
        <w:footnoteReference w:id="16"/>
      </w:r>
      <w:r w:rsidRPr="00BF4BF7">
        <w:t>.</w:t>
      </w:r>
    </w:p>
    <w:p w:rsidR="00E62D05" w:rsidRPr="00BF4BF7" w:rsidRDefault="0085542C" w:rsidP="0051318A">
      <w:pPr>
        <w:pStyle w:val="a3"/>
      </w:pPr>
      <w:r w:rsidRPr="00BF4BF7">
        <w:t>В будущем, безусловно, рынок печатных изданий существенно изменится ввиду изменения предпочтений потребителей. Тем не менее, часть аудитории в</w:t>
      </w:r>
      <w:r w:rsidR="001F643B" w:rsidRPr="00BF4BF7">
        <w:t xml:space="preserve"> </w:t>
      </w:r>
      <w:r w:rsidRPr="00BF4BF7">
        <w:t>силу привычки и определенного удобства по-прежнему будет получать информацию через печатные</w:t>
      </w:r>
      <w:r w:rsidR="001F643B" w:rsidRPr="00BF4BF7">
        <w:t xml:space="preserve"> </w:t>
      </w:r>
      <w:r w:rsidRPr="00BF4BF7">
        <w:t>издания, а соответственно и рекламодатели будут</w:t>
      </w:r>
      <w:r w:rsidR="001F643B" w:rsidRPr="00BF4BF7">
        <w:t xml:space="preserve"> </w:t>
      </w:r>
      <w:r w:rsidRPr="00BF4BF7">
        <w:t>рассматривать рекламу в прессе как один из способов привлечения внимания читателей изданий.</w:t>
      </w:r>
    </w:p>
    <w:p w:rsidR="001F643B" w:rsidRPr="00BF4BF7" w:rsidRDefault="001F643B" w:rsidP="001F643B">
      <w:pPr>
        <w:pStyle w:val="a3"/>
      </w:pPr>
      <w:r w:rsidRPr="00BF4BF7">
        <w:t>Стоит отметить, что в 2013 году на рекламную выручку печатных изданий оказало негативное влияние вступление в силу запрета на рекламу алкогольной продукции в печатных СМИ с 1 января 2013 года.</w:t>
      </w:r>
    </w:p>
    <w:p w:rsidR="0018397F" w:rsidRPr="00BF4BF7" w:rsidRDefault="0018397F" w:rsidP="0018397F">
      <w:pPr>
        <w:pStyle w:val="a3"/>
      </w:pPr>
      <w:r w:rsidRPr="00BF4BF7">
        <w:t xml:space="preserve">В целом, 2013 год был относительно успешным для российского рекламного рынка – был продемонстрирован один из самых высоких темпов роста в Европе. Однако динамика существенно замедлилась и была самой низкой за последние годы. Из особенностей стоит выделить тот факт, что сегменты </w:t>
      </w:r>
      <w:proofErr w:type="spellStart"/>
      <w:r w:rsidRPr="00BF4BF7">
        <w:t>медиарекламного</w:t>
      </w:r>
      <w:proofErr w:type="spellEnd"/>
      <w:r w:rsidRPr="00BF4BF7">
        <w:t xml:space="preserve"> рынка развивались крайне неравномерно. Прирост в 10% в рублях стал самым плохим результатом с 2000 года. Но все это не так страшно. По словам Сергея Веселова, российский рынок очень большой – четвертый в Европе и одиннадцатый в мире. Большой рынок совершенно логично не может расти на 30-40-50% в год, как было еще совсем недавно</w:t>
      </w:r>
      <w:r w:rsidRPr="00BF4BF7">
        <w:rPr>
          <w:rStyle w:val="af1"/>
        </w:rPr>
        <w:footnoteReference w:id="17"/>
      </w:r>
      <w:r w:rsidRPr="00BF4BF7">
        <w:t>.</w:t>
      </w:r>
    </w:p>
    <w:p w:rsidR="0018397F" w:rsidRPr="00BF4BF7" w:rsidRDefault="0018397F" w:rsidP="0018397F">
      <w:pPr>
        <w:pStyle w:val="a3"/>
      </w:pPr>
      <w:r w:rsidRPr="00BF4BF7">
        <w:lastRenderedPageBreak/>
        <w:t xml:space="preserve">Особенно стоит обратить внимание на специфику </w:t>
      </w:r>
      <w:proofErr w:type="gramStart"/>
      <w:r w:rsidRPr="00BF4BF7">
        <w:t>интернет-рекламы</w:t>
      </w:r>
      <w:proofErr w:type="gramEnd"/>
      <w:r w:rsidRPr="00BF4BF7">
        <w:t xml:space="preserve">, так как когда мы говорим 27% – эта цифра скрывает в себе несколько показателей. В США интернет-реклама делится на большое количество сегментов, а вот в России пока их выделяется всего два – </w:t>
      </w:r>
      <w:proofErr w:type="gramStart"/>
      <w:r w:rsidRPr="00BF4BF7">
        <w:t>контекстная</w:t>
      </w:r>
      <w:proofErr w:type="gramEnd"/>
      <w:r w:rsidRPr="00BF4BF7">
        <w:t xml:space="preserve"> и </w:t>
      </w:r>
      <w:proofErr w:type="spellStart"/>
      <w:r w:rsidRPr="00BF4BF7">
        <w:t>медийная</w:t>
      </w:r>
      <w:proofErr w:type="spellEnd"/>
      <w:r w:rsidRPr="00BF4BF7">
        <w:t xml:space="preserve">. У этих двух сегментов совершенно разная природа и разная динамика. Если говорить о контекстной рекламе, то она стоит обособленно от всего </w:t>
      </w:r>
      <w:proofErr w:type="spellStart"/>
      <w:r w:rsidRPr="00BF4BF7">
        <w:t>медиарекламного</w:t>
      </w:r>
      <w:proofErr w:type="spellEnd"/>
      <w:r w:rsidRPr="00BF4BF7">
        <w:t xml:space="preserve"> рынка. С точки зрения источников финансирования – на 90% это бюджеты мелкого и мельчайшего бизнеса, которые невозможно привлечь в медиа. С точки зрения динамики – несопоставимо высокая динамика за счет средств не только на промо, но и на дистрибуцию</w:t>
      </w:r>
      <w:r w:rsidR="008627D6">
        <w:t xml:space="preserve"> (</w:t>
      </w:r>
      <w:r w:rsidR="008627D6">
        <w:rPr>
          <w:color w:val="000000"/>
          <w:shd w:val="clear" w:color="auto" w:fill="FFFFFF"/>
        </w:rPr>
        <w:t>комплексную логистическую</w:t>
      </w:r>
      <w:r w:rsidR="008627D6" w:rsidRPr="008627D6">
        <w:rPr>
          <w:rStyle w:val="apple-converted-space"/>
          <w:color w:val="000000"/>
          <w:shd w:val="clear" w:color="auto" w:fill="FFFFFF"/>
        </w:rPr>
        <w:t> </w:t>
      </w:r>
      <w:r w:rsidR="008627D6" w:rsidRPr="008627D6">
        <w:rPr>
          <w:color w:val="000000"/>
          <w:shd w:val="clear" w:color="auto" w:fill="FFFFFF"/>
        </w:rPr>
        <w:t>де</w:t>
      </w:r>
      <w:r w:rsidR="008627D6">
        <w:rPr>
          <w:color w:val="000000"/>
          <w:shd w:val="clear" w:color="auto" w:fill="FFFFFF"/>
        </w:rPr>
        <w:t>ятельность, заключающуюся в про</w:t>
      </w:r>
      <w:r w:rsidR="008627D6" w:rsidRPr="008627D6">
        <w:rPr>
          <w:color w:val="000000"/>
          <w:shd w:val="clear" w:color="auto" w:fill="FFFFFF"/>
        </w:rPr>
        <w:t>движении продукции от</w:t>
      </w:r>
      <w:r w:rsidR="008627D6" w:rsidRPr="008627D6">
        <w:rPr>
          <w:rStyle w:val="apple-converted-space"/>
          <w:color w:val="000000"/>
          <w:shd w:val="clear" w:color="auto" w:fill="FFFFFF"/>
        </w:rPr>
        <w:t> </w:t>
      </w:r>
      <w:r w:rsidR="008627D6">
        <w:rPr>
          <w:color w:val="000000"/>
          <w:shd w:val="clear" w:color="auto" w:fill="FFFFFF"/>
        </w:rPr>
        <w:t>произво</w:t>
      </w:r>
      <w:r w:rsidR="008627D6" w:rsidRPr="008627D6">
        <w:rPr>
          <w:color w:val="000000"/>
          <w:shd w:val="clear" w:color="auto" w:fill="FFFFFF"/>
        </w:rPr>
        <w:t>дителей к конечным потребителям)</w:t>
      </w:r>
      <w:r w:rsidRPr="008627D6">
        <w:t xml:space="preserve">, </w:t>
      </w:r>
      <w:r w:rsidRPr="00BF4BF7">
        <w:t>ценообразование</w:t>
      </w:r>
      <w:r w:rsidRPr="00BF4BF7">
        <w:rPr>
          <w:rStyle w:val="af1"/>
        </w:rPr>
        <w:footnoteReference w:id="18"/>
      </w:r>
      <w:r w:rsidRPr="00BF4BF7">
        <w:t>.</w:t>
      </w:r>
    </w:p>
    <w:p w:rsidR="0018397F" w:rsidRPr="00BF4BF7" w:rsidRDefault="0018397F" w:rsidP="0018397F">
      <w:pPr>
        <w:pStyle w:val="a3"/>
      </w:pPr>
      <w:r w:rsidRPr="00BF4BF7">
        <w:t xml:space="preserve">В итоге, если прибавить к </w:t>
      </w:r>
      <w:proofErr w:type="gramStart"/>
      <w:r w:rsidRPr="00BF4BF7">
        <w:t>интернет-рекламе</w:t>
      </w:r>
      <w:proofErr w:type="gramEnd"/>
      <w:r w:rsidRPr="00BF4BF7">
        <w:t xml:space="preserve"> 34% контекс</w:t>
      </w:r>
      <w:r w:rsidR="008627D6">
        <w:t xml:space="preserve">та и 12% </w:t>
      </w:r>
      <w:proofErr w:type="spellStart"/>
      <w:r w:rsidR="008627D6">
        <w:t>медийной</w:t>
      </w:r>
      <w:proofErr w:type="spellEnd"/>
      <w:r w:rsidR="008627D6">
        <w:t xml:space="preserve"> рекламы, то можно увидеть</w:t>
      </w:r>
      <w:r w:rsidRPr="00BF4BF7">
        <w:t>, что интернет-</w:t>
      </w:r>
      <w:proofErr w:type="spellStart"/>
      <w:r w:rsidRPr="00BF4BF7">
        <w:t>медийка</w:t>
      </w:r>
      <w:proofErr w:type="spellEnd"/>
      <w:r w:rsidRPr="00BF4BF7">
        <w:t xml:space="preserve"> выше рынка в целом. В </w:t>
      </w:r>
      <w:proofErr w:type="spellStart"/>
      <w:r w:rsidRPr="00BF4BF7">
        <w:t>медийной</w:t>
      </w:r>
      <w:proofErr w:type="spellEnd"/>
      <w:r w:rsidRPr="00BF4BF7">
        <w:t xml:space="preserve"> рекламе также есть сегмент </w:t>
      </w:r>
      <w:proofErr w:type="spellStart"/>
      <w:r w:rsidRPr="00BF4BF7">
        <w:t>медийной</w:t>
      </w:r>
      <w:proofErr w:type="spellEnd"/>
      <w:r w:rsidRPr="00BF4BF7">
        <w:t xml:space="preserve"> </w:t>
      </w:r>
      <w:proofErr w:type="spellStart"/>
      <w:r w:rsidRPr="00BF4BF7">
        <w:t>видеорекламы</w:t>
      </w:r>
      <w:proofErr w:type="spellEnd"/>
      <w:r w:rsidRPr="00BF4BF7">
        <w:t>, который вырос за прошлый год на 60-70%.</w:t>
      </w:r>
    </w:p>
    <w:p w:rsidR="0018397F" w:rsidRPr="00BF4BF7" w:rsidRDefault="0018397F" w:rsidP="0018397F">
      <w:pPr>
        <w:pStyle w:val="a3"/>
      </w:pPr>
      <w:r w:rsidRPr="00BF4BF7">
        <w:t xml:space="preserve">Расходы на </w:t>
      </w:r>
      <w:proofErr w:type="spellStart"/>
      <w:r w:rsidRPr="00BF4BF7">
        <w:t>медийную</w:t>
      </w:r>
      <w:proofErr w:type="spellEnd"/>
      <w:r w:rsidRPr="00BF4BF7">
        <w:t xml:space="preserve"> рекламу в интернете, включая видео, в 2013 году составили 7,3%, что сопоставимо с радио – 6%, и прессой – 6,7%. При сравнении с наружной рекламой (14,7%) – разница в два раза. Но </w:t>
      </w:r>
      <w:r w:rsidR="008627D6" w:rsidRPr="00BF4BF7">
        <w:t>необходимо</w:t>
      </w:r>
      <w:r w:rsidRPr="00BF4BF7">
        <w:t xml:space="preserve"> отметить, что динамика очень высокая, так, например, в 2008 году на </w:t>
      </w:r>
      <w:proofErr w:type="spellStart"/>
      <w:r w:rsidRPr="00BF4BF7">
        <w:t>медийную</w:t>
      </w:r>
      <w:proofErr w:type="spellEnd"/>
      <w:r w:rsidRPr="00BF4BF7">
        <w:t xml:space="preserve"> интернет-рекламу приходилось 2,5% в сравнении с </w:t>
      </w:r>
      <w:proofErr w:type="gramStart"/>
      <w:r w:rsidRPr="00BF4BF7">
        <w:t>нынешними</w:t>
      </w:r>
      <w:proofErr w:type="gramEnd"/>
      <w:r w:rsidRPr="00BF4BF7">
        <w:t xml:space="preserve"> 7,5%.</w:t>
      </w:r>
    </w:p>
    <w:p w:rsidR="00E62D05" w:rsidRPr="00BF4BF7" w:rsidRDefault="00E62D05" w:rsidP="009614C4">
      <w:pPr>
        <w:pStyle w:val="a3"/>
      </w:pPr>
    </w:p>
    <w:p w:rsidR="009614C4" w:rsidRPr="00BF4BF7" w:rsidRDefault="008B5036" w:rsidP="0036740E">
      <w:pPr>
        <w:pStyle w:val="a9"/>
      </w:pPr>
      <w:bookmarkStart w:id="8" w:name="_Toc414901340"/>
      <w:r>
        <w:rPr>
          <w:rFonts w:eastAsia="Times New Roman"/>
        </w:rPr>
        <w:lastRenderedPageBreak/>
        <w:t>ЗАКЛЮЧЕНИЕ</w:t>
      </w:r>
      <w:bookmarkEnd w:id="8"/>
    </w:p>
    <w:p w:rsidR="00C829B6" w:rsidRPr="00BF4BF7" w:rsidRDefault="005E2BEF" w:rsidP="00CF3227">
      <w:pPr>
        <w:pStyle w:val="a3"/>
      </w:pPr>
      <w:r w:rsidRPr="00BF4BF7">
        <w:t>Таким образом</w:t>
      </w:r>
      <w:r w:rsidR="0036740E" w:rsidRPr="00BF4BF7">
        <w:t xml:space="preserve">, </w:t>
      </w:r>
      <w:r w:rsidR="00EE4605">
        <w:t xml:space="preserve">реклама – это </w:t>
      </w:r>
      <w:r w:rsidR="00CF3227" w:rsidRPr="00BF4BF7">
        <w:t xml:space="preserve">динамичная, </w:t>
      </w:r>
      <w:r w:rsidRPr="00BF4BF7">
        <w:t>стремительно</w:t>
      </w:r>
      <w:r w:rsidR="00CF3227" w:rsidRPr="00BF4BF7">
        <w:t xml:space="preserve"> трансформирующаяся</w:t>
      </w:r>
      <w:r>
        <w:t xml:space="preserve"> и меняющаяся</w:t>
      </w:r>
      <w:r w:rsidR="00CF3227" w:rsidRPr="00BF4BF7">
        <w:t xml:space="preserve"> сфер</w:t>
      </w:r>
      <w:r>
        <w:t>а человеческой деятельности. Спустя</w:t>
      </w:r>
      <w:r w:rsidR="00CF3227" w:rsidRPr="00BF4BF7">
        <w:t xml:space="preserve"> многие </w:t>
      </w:r>
      <w:r w:rsidRPr="00BF4BF7">
        <w:t>века</w:t>
      </w:r>
      <w:r w:rsidR="00CF3227" w:rsidRPr="00BF4BF7">
        <w:t xml:space="preserve">, являясь </w:t>
      </w:r>
      <w:r w:rsidRPr="00BF4BF7">
        <w:t>неизменной</w:t>
      </w:r>
      <w:r w:rsidR="00CF3227" w:rsidRPr="00BF4BF7">
        <w:t xml:space="preserve"> спутницей человека, она </w:t>
      </w:r>
      <w:r w:rsidRPr="00BF4BF7">
        <w:t>преображается</w:t>
      </w:r>
      <w:r w:rsidR="00CF3227" w:rsidRPr="00BF4BF7">
        <w:t xml:space="preserve"> вместе с ним.</w:t>
      </w:r>
    </w:p>
    <w:p w:rsidR="0036740E" w:rsidRPr="00BF4BF7" w:rsidRDefault="00D42127" w:rsidP="0036740E">
      <w:pPr>
        <w:pStyle w:val="a3"/>
      </w:pPr>
      <w:r w:rsidRPr="00BF4BF7">
        <w:t>Э</w:t>
      </w:r>
      <w:r w:rsidR="0036740E" w:rsidRPr="00BF4BF7">
        <w:t xml:space="preserve">кономисты, </w:t>
      </w:r>
      <w:r w:rsidR="002F0002" w:rsidRPr="00BF4BF7">
        <w:t>тем не менее</w:t>
      </w:r>
      <w:r w:rsidR="002F0002">
        <w:t>, что реклама небережлива и неэкономна. Они полагают</w:t>
      </w:r>
      <w:r w:rsidR="0036740E" w:rsidRPr="00BF4BF7">
        <w:t xml:space="preserve">, что стоимость рекламы </w:t>
      </w:r>
      <w:r w:rsidR="002F0002" w:rsidRPr="00BF4BF7">
        <w:t>прибавляется</w:t>
      </w:r>
      <w:r w:rsidR="0036740E" w:rsidRPr="00BF4BF7">
        <w:t xml:space="preserve"> к стоимости товаров и что реклама </w:t>
      </w:r>
      <w:r w:rsidR="002F0002" w:rsidRPr="00BF4BF7">
        <w:t>попросту</w:t>
      </w:r>
      <w:r w:rsidR="002F0002">
        <w:t xml:space="preserve"> стимулирует</w:t>
      </w:r>
      <w:r w:rsidR="0036740E" w:rsidRPr="00BF4BF7">
        <w:t xml:space="preserve"> потребителей </w:t>
      </w:r>
      <w:r w:rsidR="002F0002" w:rsidRPr="00BF4BF7">
        <w:t>приобретать</w:t>
      </w:r>
      <w:r w:rsidR="0036740E" w:rsidRPr="00BF4BF7">
        <w:t xml:space="preserve"> одну марку, а не другую. </w:t>
      </w:r>
      <w:r w:rsidR="002F0002" w:rsidRPr="00BF4BF7">
        <w:t>В соответствии</w:t>
      </w:r>
      <w:r w:rsidR="002F0002">
        <w:t xml:space="preserve"> с этим представлением</w:t>
      </w:r>
      <w:r w:rsidR="0036740E" w:rsidRPr="00BF4BF7">
        <w:t xml:space="preserve">, реклама </w:t>
      </w:r>
      <w:r w:rsidR="002F0002" w:rsidRPr="00BF4BF7">
        <w:t>просто-напросто</w:t>
      </w:r>
      <w:r w:rsidR="0036740E" w:rsidRPr="00BF4BF7">
        <w:t xml:space="preserve"> перемещает продажи от одной компании до друг</w:t>
      </w:r>
      <w:r w:rsidR="002F0002">
        <w:t>ой, вместо того, чтобы увеличивать</w:t>
      </w:r>
      <w:r w:rsidR="0036740E" w:rsidRPr="00BF4BF7">
        <w:t xml:space="preserve"> продажи в целом</w:t>
      </w:r>
      <w:r w:rsidR="002F0002">
        <w:t>, и тем самым приносить</w:t>
      </w:r>
      <w:r w:rsidR="0036740E" w:rsidRPr="00BF4BF7">
        <w:t xml:space="preserve"> пользу экономике. </w:t>
      </w:r>
    </w:p>
    <w:p w:rsidR="009614C4" w:rsidRPr="00BF4BF7" w:rsidRDefault="002F0002" w:rsidP="009614C4">
      <w:pPr>
        <w:pStyle w:val="a3"/>
      </w:pPr>
      <w:r w:rsidRPr="00BF4BF7">
        <w:t>Дискуссии</w:t>
      </w:r>
      <w:r w:rsidR="008F5BC7" w:rsidRPr="00BF4BF7">
        <w:t xml:space="preserve"> экономистов по поводу макроэкономического влияния рекламы </w:t>
      </w:r>
      <w:r w:rsidRPr="00BF4BF7">
        <w:t>безграничны</w:t>
      </w:r>
      <w:r w:rsidR="008F5BC7" w:rsidRPr="00BF4BF7">
        <w:t>. Многие и</w:t>
      </w:r>
      <w:r>
        <w:t>з споров связаны с положением</w:t>
      </w:r>
      <w:r w:rsidR="008F5BC7" w:rsidRPr="00BF4BF7">
        <w:t xml:space="preserve"> рекламы в традиционных моделях: чистой кон</w:t>
      </w:r>
      <w:r w:rsidR="0001263A">
        <w:t>куренции, чистой монополии и т.</w:t>
      </w:r>
      <w:r w:rsidR="008F5BC7" w:rsidRPr="00BF4BF7">
        <w:t>д. В некоторых из них реклама не играет никакой роли (например, в чистой конкуренции реклама не</w:t>
      </w:r>
      <w:r w:rsidR="003F74DE">
        <w:t xml:space="preserve"> имеет особого значения</w:t>
      </w:r>
      <w:r w:rsidR="008F5BC7" w:rsidRPr="00BF4BF7">
        <w:t xml:space="preserve">). </w:t>
      </w:r>
      <w:r w:rsidR="003F74DE" w:rsidRPr="00BF4BF7">
        <w:t>Всё же</w:t>
      </w:r>
      <w:r w:rsidR="008F5BC7" w:rsidRPr="00BF4BF7">
        <w:t xml:space="preserve"> мир, в котором существуют </w:t>
      </w:r>
      <w:r w:rsidR="003F74DE" w:rsidRPr="00BF4BF7">
        <w:t>подлинные</w:t>
      </w:r>
      <w:r w:rsidR="008F5BC7" w:rsidRPr="00BF4BF7">
        <w:t xml:space="preserve"> компании, редко когда подчиняется классическим экономическим</w:t>
      </w:r>
      <w:r w:rsidR="003F74DE">
        <w:t xml:space="preserve"> моделям. Организации используют рекламу для того</w:t>
      </w:r>
      <w:r w:rsidR="008F5BC7" w:rsidRPr="00BF4BF7">
        <w:t>, чтобы увеличить прибыль, долю рынка, эффективность производства. В некоторых случаях реклама оказывается "спасательным кругом" для индивидуальной фирмы.</w:t>
      </w:r>
    </w:p>
    <w:p w:rsidR="00255BC1" w:rsidRPr="00BF4BF7" w:rsidRDefault="00255BC1" w:rsidP="009614C4">
      <w:pPr>
        <w:pStyle w:val="a3"/>
      </w:pPr>
      <w:r w:rsidRPr="00BF4BF7">
        <w:t xml:space="preserve">Использование рекламы </w:t>
      </w:r>
      <w:r w:rsidR="003F74DE" w:rsidRPr="00BF4BF7">
        <w:t>усиливает</w:t>
      </w:r>
      <w:r w:rsidRPr="00BF4BF7">
        <w:t xml:space="preserve"> скорость продаж, способствует развитию воспроизводства, позволяет получить больший объем производственных благ</w:t>
      </w:r>
      <w:r w:rsidR="00C829B6" w:rsidRPr="00BF4BF7">
        <w:t>, что подтверждает экономический эффект от рекламной деятельности</w:t>
      </w:r>
      <w:r w:rsidRPr="00BF4BF7">
        <w:t>.</w:t>
      </w:r>
    </w:p>
    <w:p w:rsidR="00C829B6" w:rsidRPr="00BF4BF7" w:rsidRDefault="00C829B6" w:rsidP="009614C4">
      <w:pPr>
        <w:pStyle w:val="a3"/>
      </w:pPr>
    </w:p>
    <w:p w:rsidR="009614C4" w:rsidRPr="00BF4BF7" w:rsidRDefault="008B5036" w:rsidP="0036740E">
      <w:pPr>
        <w:pStyle w:val="a9"/>
      </w:pPr>
      <w:bookmarkStart w:id="9" w:name="_Toc414901341"/>
      <w:r>
        <w:rPr>
          <w:rFonts w:eastAsia="Times New Roman"/>
        </w:rPr>
        <w:lastRenderedPageBreak/>
        <w:t>СПИСОК ИСТОЧНИКОВ И ЛИТЕРАТУРЫ</w:t>
      </w:r>
      <w:bookmarkEnd w:id="9"/>
    </w:p>
    <w:p w:rsidR="0078590F" w:rsidRPr="00BF4BF7" w:rsidRDefault="003B3DEA" w:rsidP="003B3DEA">
      <w:pPr>
        <w:pStyle w:val="a3"/>
        <w:jc w:val="center"/>
        <w:rPr>
          <w:b/>
          <w:kern w:val="36"/>
        </w:rPr>
      </w:pPr>
      <w:r w:rsidRPr="00BF4BF7">
        <w:rPr>
          <w:b/>
          <w:kern w:val="36"/>
          <w:lang w:val="en-US"/>
        </w:rPr>
        <w:t>I</w:t>
      </w:r>
      <w:r w:rsidRPr="00BF4BF7">
        <w:rPr>
          <w:b/>
          <w:kern w:val="36"/>
        </w:rPr>
        <w:t>. Официальные документы:</w:t>
      </w:r>
    </w:p>
    <w:p w:rsidR="003B3DEA" w:rsidRPr="00D42127" w:rsidRDefault="003B3DEA" w:rsidP="00D42127">
      <w:pPr>
        <w:pStyle w:val="a3"/>
        <w:numPr>
          <w:ilvl w:val="0"/>
          <w:numId w:val="8"/>
        </w:numPr>
        <w:ind w:hanging="720"/>
        <w:rPr>
          <w:lang w:eastAsia="en-US"/>
        </w:rPr>
      </w:pPr>
      <w:r w:rsidRPr="00BF4BF7">
        <w:t xml:space="preserve">ФЗ РФ «О рекламе» от 13 марта </w:t>
      </w:r>
      <w:smartTag w:uri="urn:schemas-microsoft-com:office:smarttags" w:element="metricconverter">
        <w:smartTagPr>
          <w:attr w:name="ProductID" w:val="2006 г"/>
        </w:smartTagPr>
        <w:r w:rsidRPr="00BF4BF7">
          <w:t>2006 г</w:t>
        </w:r>
      </w:smartTag>
      <w:r w:rsidRPr="00BF4BF7">
        <w:t xml:space="preserve">. № 38-ФЗ </w:t>
      </w:r>
    </w:p>
    <w:p w:rsidR="003B3DEA" w:rsidRPr="00BF4BF7" w:rsidRDefault="003B3DEA" w:rsidP="003B3DEA">
      <w:pPr>
        <w:pStyle w:val="a3"/>
        <w:jc w:val="center"/>
        <w:rPr>
          <w:b/>
          <w:kern w:val="36"/>
        </w:rPr>
      </w:pPr>
      <w:r w:rsidRPr="00BF4BF7">
        <w:rPr>
          <w:b/>
          <w:kern w:val="36"/>
          <w:lang w:val="en-US"/>
        </w:rPr>
        <w:t>II</w:t>
      </w:r>
      <w:r w:rsidRPr="00BF4BF7">
        <w:rPr>
          <w:b/>
          <w:kern w:val="36"/>
        </w:rPr>
        <w:t>. Монографии, коллективные работы, сборники трудов:</w:t>
      </w:r>
    </w:p>
    <w:p w:rsidR="00C647C7" w:rsidRPr="00BF4BF7" w:rsidRDefault="00C647C7" w:rsidP="00E574F3">
      <w:pPr>
        <w:pStyle w:val="a3"/>
        <w:numPr>
          <w:ilvl w:val="0"/>
          <w:numId w:val="7"/>
        </w:numPr>
        <w:ind w:left="0" w:firstLine="709"/>
      </w:pPr>
      <w:proofErr w:type="spellStart"/>
      <w:r w:rsidRPr="00BF4BF7">
        <w:rPr>
          <w:i/>
        </w:rPr>
        <w:t>Акулич</w:t>
      </w:r>
      <w:proofErr w:type="spellEnd"/>
      <w:r w:rsidRPr="00BF4BF7">
        <w:rPr>
          <w:i/>
        </w:rPr>
        <w:t xml:space="preserve"> И.Л. </w:t>
      </w:r>
      <w:r w:rsidRPr="00BF4BF7">
        <w:t>Маркетинг. – М.: Высшая школа, 2009. – 511 с.</w:t>
      </w:r>
    </w:p>
    <w:p w:rsidR="00C647C7" w:rsidRPr="00BF4BF7" w:rsidRDefault="00C647C7" w:rsidP="00E574F3">
      <w:pPr>
        <w:pStyle w:val="a3"/>
        <w:numPr>
          <w:ilvl w:val="0"/>
          <w:numId w:val="7"/>
        </w:numPr>
        <w:ind w:left="0" w:firstLine="709"/>
        <w:rPr>
          <w:rFonts w:eastAsia="Calibri"/>
        </w:rPr>
      </w:pPr>
      <w:proofErr w:type="spellStart"/>
      <w:r w:rsidRPr="00BF4BF7">
        <w:rPr>
          <w:rFonts w:eastAsia="Calibri"/>
          <w:i/>
        </w:rPr>
        <w:t>Беклешов</w:t>
      </w:r>
      <w:proofErr w:type="spellEnd"/>
      <w:r w:rsidRPr="00BF4BF7">
        <w:rPr>
          <w:rFonts w:eastAsia="Calibri"/>
          <w:i/>
        </w:rPr>
        <w:t xml:space="preserve"> Д.В., Самусев В.П.</w:t>
      </w:r>
      <w:r w:rsidRPr="00BF4BF7">
        <w:rPr>
          <w:rFonts w:eastAsia="Calibri"/>
        </w:rPr>
        <w:t xml:space="preserve"> Реклама. Ее функ</w:t>
      </w:r>
      <w:r w:rsidRPr="00BF4BF7">
        <w:t>ции и методы создания. – Киев, 2012</w:t>
      </w:r>
      <w:r w:rsidRPr="00BF4BF7">
        <w:rPr>
          <w:rFonts w:eastAsia="Calibri"/>
        </w:rPr>
        <w:t>. – С. 25.</w:t>
      </w:r>
    </w:p>
    <w:p w:rsidR="00C647C7" w:rsidRPr="00BF4BF7" w:rsidRDefault="00C647C7" w:rsidP="00E574F3">
      <w:pPr>
        <w:pStyle w:val="a3"/>
        <w:numPr>
          <w:ilvl w:val="0"/>
          <w:numId w:val="7"/>
        </w:numPr>
        <w:ind w:left="0" w:firstLine="709"/>
        <w:rPr>
          <w:rFonts w:eastAsia="Calibri"/>
        </w:rPr>
      </w:pPr>
      <w:proofErr w:type="spellStart"/>
      <w:r w:rsidRPr="00BF4BF7">
        <w:rPr>
          <w:i/>
        </w:rPr>
        <w:t>Бендина</w:t>
      </w:r>
      <w:proofErr w:type="spellEnd"/>
      <w:r w:rsidRPr="00BF4BF7">
        <w:rPr>
          <w:i/>
        </w:rPr>
        <w:t xml:space="preserve"> Н.В. </w:t>
      </w:r>
      <w:r w:rsidRPr="00BF4BF7">
        <w:t>Маркетинг. – М.: ПРИОР, 2011. – 208 с.</w:t>
      </w:r>
    </w:p>
    <w:p w:rsidR="00C647C7" w:rsidRPr="00BF4BF7" w:rsidRDefault="00C647C7" w:rsidP="00E574F3">
      <w:pPr>
        <w:pStyle w:val="a3"/>
        <w:numPr>
          <w:ilvl w:val="0"/>
          <w:numId w:val="7"/>
        </w:numPr>
        <w:ind w:left="0" w:firstLine="709"/>
      </w:pPr>
      <w:proofErr w:type="spellStart"/>
      <w:r w:rsidRPr="00BF4BF7">
        <w:rPr>
          <w:i/>
        </w:rPr>
        <w:t>Божук</w:t>
      </w:r>
      <w:proofErr w:type="spellEnd"/>
      <w:r w:rsidRPr="00BF4BF7">
        <w:rPr>
          <w:i/>
        </w:rPr>
        <w:t xml:space="preserve"> С., Ковалик Л. и др. </w:t>
      </w:r>
      <w:r w:rsidRPr="00BF4BF7">
        <w:t>Маркетинг. – С.-Пб.: Питер, 2012. – 448 с.</w:t>
      </w:r>
    </w:p>
    <w:p w:rsidR="00C647C7" w:rsidRPr="00BF4BF7" w:rsidRDefault="00C647C7" w:rsidP="00E574F3">
      <w:pPr>
        <w:pStyle w:val="a3"/>
        <w:numPr>
          <w:ilvl w:val="0"/>
          <w:numId w:val="7"/>
        </w:numPr>
        <w:ind w:left="0" w:firstLine="709"/>
      </w:pPr>
      <w:r w:rsidRPr="00BF4BF7">
        <w:rPr>
          <w:rStyle w:val="afa"/>
        </w:rPr>
        <w:t>Васильев Г.А., Поляков В.А.</w:t>
      </w:r>
      <w:r w:rsidRPr="00BF4BF7">
        <w:t xml:space="preserve"> Основы рекламной деятельности. – М.: ЮНИТИ-ДАНА, 2004. – 414 с.</w:t>
      </w:r>
    </w:p>
    <w:p w:rsidR="00C647C7" w:rsidRPr="00BF4BF7" w:rsidRDefault="00C647C7" w:rsidP="00E574F3">
      <w:pPr>
        <w:pStyle w:val="a3"/>
        <w:numPr>
          <w:ilvl w:val="0"/>
          <w:numId w:val="7"/>
        </w:numPr>
        <w:ind w:left="0" w:firstLine="709"/>
      </w:pPr>
      <w:r w:rsidRPr="00BF4BF7">
        <w:rPr>
          <w:rStyle w:val="afa"/>
        </w:rPr>
        <w:t>Веселов С.В.</w:t>
      </w:r>
      <w:r w:rsidRPr="00BF4BF7">
        <w:t xml:space="preserve"> Маркетинг в рекламе. Рекламный рынок и его изучение. Часть 1: Учебник для вузов. – М.: Международный институт рекламы, 2012. – 316 с.</w:t>
      </w:r>
    </w:p>
    <w:p w:rsidR="00C647C7" w:rsidRPr="00BF4BF7" w:rsidRDefault="00C647C7" w:rsidP="00E574F3">
      <w:pPr>
        <w:pStyle w:val="a3"/>
        <w:numPr>
          <w:ilvl w:val="0"/>
          <w:numId w:val="7"/>
        </w:numPr>
        <w:ind w:left="0" w:firstLine="709"/>
      </w:pPr>
      <w:r w:rsidRPr="00BF4BF7">
        <w:t xml:space="preserve">Годовой отчет РБК. 2012 год. – М.: </w:t>
      </w:r>
      <w:proofErr w:type="spellStart"/>
      <w:r w:rsidRPr="00BF4BF7">
        <w:t>РосБизнесКонсалтинг</w:t>
      </w:r>
      <w:proofErr w:type="spellEnd"/>
      <w:r w:rsidRPr="00BF4BF7">
        <w:t>, 2013. – 126 с.</w:t>
      </w:r>
    </w:p>
    <w:p w:rsidR="00C647C7" w:rsidRPr="00BF4BF7" w:rsidRDefault="00C647C7" w:rsidP="00C647C7">
      <w:pPr>
        <w:pStyle w:val="a3"/>
        <w:numPr>
          <w:ilvl w:val="0"/>
          <w:numId w:val="7"/>
        </w:numPr>
        <w:ind w:left="0" w:firstLine="709"/>
        <w:rPr>
          <w:kern w:val="36"/>
        </w:rPr>
      </w:pPr>
      <w:r w:rsidRPr="00BF4BF7">
        <w:rPr>
          <w:i/>
        </w:rPr>
        <w:t>Деева А.И.</w:t>
      </w:r>
      <w:r w:rsidRPr="00BF4BF7">
        <w:t xml:space="preserve"> Инвестиции: учебное пособие для вузов. – М.: Экзамен, 2011.</w:t>
      </w:r>
    </w:p>
    <w:p w:rsidR="00C647C7" w:rsidRPr="00BF4BF7" w:rsidRDefault="00C647C7" w:rsidP="00E574F3">
      <w:pPr>
        <w:pStyle w:val="a3"/>
        <w:numPr>
          <w:ilvl w:val="0"/>
          <w:numId w:val="7"/>
        </w:numPr>
        <w:ind w:left="0" w:firstLine="709"/>
        <w:rPr>
          <w:rFonts w:eastAsia="Calibri"/>
        </w:rPr>
      </w:pPr>
      <w:proofErr w:type="spellStart"/>
      <w:r w:rsidRPr="00BF4BF7">
        <w:rPr>
          <w:i/>
        </w:rPr>
        <w:t>Зеленов</w:t>
      </w:r>
      <w:proofErr w:type="spellEnd"/>
      <w:r w:rsidRPr="00BF4BF7">
        <w:rPr>
          <w:i/>
        </w:rPr>
        <w:t xml:space="preserve"> Д.В. </w:t>
      </w:r>
      <w:r w:rsidRPr="00BF4BF7">
        <w:rPr>
          <w:bCs/>
        </w:rPr>
        <w:t>Правовое регулирование рекламной деятельности для студентов 4 курса: Учебное пособие. – Тверь: Изд-во тверского госуниверситета, 2014.</w:t>
      </w:r>
    </w:p>
    <w:p w:rsidR="00836153" w:rsidRPr="00BF4BF7" w:rsidRDefault="00C647C7" w:rsidP="00836153">
      <w:pPr>
        <w:pStyle w:val="a3"/>
        <w:numPr>
          <w:ilvl w:val="0"/>
          <w:numId w:val="7"/>
        </w:numPr>
        <w:ind w:left="0" w:firstLine="709"/>
      </w:pPr>
      <w:proofErr w:type="spellStart"/>
      <w:r w:rsidRPr="00BF4BF7">
        <w:rPr>
          <w:i/>
        </w:rPr>
        <w:t>Кутлалиев</w:t>
      </w:r>
      <w:proofErr w:type="spellEnd"/>
      <w:r w:rsidRPr="00BF4BF7">
        <w:rPr>
          <w:i/>
        </w:rPr>
        <w:t xml:space="preserve"> А., Попов А. </w:t>
      </w:r>
      <w:r w:rsidRPr="00BF4BF7">
        <w:t xml:space="preserve">Эффективность рекламы. – М.: </w:t>
      </w:r>
      <w:proofErr w:type="spellStart"/>
      <w:r w:rsidRPr="00BF4BF7">
        <w:t>Эксмо</w:t>
      </w:r>
      <w:proofErr w:type="spellEnd"/>
      <w:r w:rsidRPr="00BF4BF7">
        <w:t>, 2013.</w:t>
      </w:r>
    </w:p>
    <w:p w:rsidR="00C647C7" w:rsidRPr="00D42127" w:rsidRDefault="00836153" w:rsidP="00D42127">
      <w:pPr>
        <w:pStyle w:val="a3"/>
        <w:numPr>
          <w:ilvl w:val="0"/>
          <w:numId w:val="7"/>
        </w:numPr>
        <w:ind w:left="0" w:firstLine="709"/>
        <w:rPr>
          <w:lang w:eastAsia="en-US"/>
        </w:rPr>
      </w:pPr>
      <w:proofErr w:type="spellStart"/>
      <w:r w:rsidRPr="00BF4BF7">
        <w:rPr>
          <w:i/>
        </w:rPr>
        <w:t>Ленсколд</w:t>
      </w:r>
      <w:proofErr w:type="spellEnd"/>
      <w:r w:rsidRPr="00BF4BF7">
        <w:rPr>
          <w:i/>
        </w:rPr>
        <w:t xml:space="preserve"> Д. </w:t>
      </w:r>
      <w:r w:rsidRPr="00BF4BF7">
        <w:t>Рентабельность инвестиций в маркетинг. – СПб</w:t>
      </w:r>
      <w:proofErr w:type="gramStart"/>
      <w:r w:rsidRPr="00BF4BF7">
        <w:t xml:space="preserve">.: </w:t>
      </w:r>
      <w:proofErr w:type="gramEnd"/>
      <w:r w:rsidRPr="00BF4BF7">
        <w:t>Питер, 2012.</w:t>
      </w:r>
    </w:p>
    <w:p w:rsidR="003B3DEA" w:rsidRPr="00BF4BF7" w:rsidRDefault="003B3DEA" w:rsidP="003B3DEA">
      <w:pPr>
        <w:pStyle w:val="a3"/>
        <w:jc w:val="center"/>
        <w:rPr>
          <w:b/>
          <w:kern w:val="36"/>
        </w:rPr>
      </w:pPr>
      <w:r w:rsidRPr="00BF4BF7">
        <w:rPr>
          <w:b/>
          <w:kern w:val="36"/>
          <w:lang w:val="en-US"/>
        </w:rPr>
        <w:t>III</w:t>
      </w:r>
      <w:r w:rsidRPr="00BF4BF7">
        <w:rPr>
          <w:b/>
          <w:kern w:val="36"/>
        </w:rPr>
        <w:t>. Статьи из периодических изданий:</w:t>
      </w:r>
    </w:p>
    <w:p w:rsidR="00E574F3" w:rsidRPr="00BF4BF7" w:rsidRDefault="00E574F3" w:rsidP="00E574F3">
      <w:pPr>
        <w:pStyle w:val="a3"/>
        <w:numPr>
          <w:ilvl w:val="0"/>
          <w:numId w:val="9"/>
        </w:numPr>
        <w:tabs>
          <w:tab w:val="left" w:pos="1418"/>
        </w:tabs>
        <w:ind w:left="0" w:firstLine="709"/>
      </w:pPr>
      <w:r w:rsidRPr="00BF4BF7">
        <w:rPr>
          <w:i/>
        </w:rPr>
        <w:t>Веселов С.В.</w:t>
      </w:r>
      <w:r w:rsidRPr="00BF4BF7">
        <w:t xml:space="preserve"> Оценка эффективности рекламной деятельности // Рекламные технологии. 2010. № 4.- С.14-16.</w:t>
      </w:r>
    </w:p>
    <w:p w:rsidR="00836153" w:rsidRPr="00BF4BF7" w:rsidRDefault="00836153" w:rsidP="00E574F3">
      <w:pPr>
        <w:pStyle w:val="a3"/>
        <w:numPr>
          <w:ilvl w:val="0"/>
          <w:numId w:val="9"/>
        </w:numPr>
        <w:tabs>
          <w:tab w:val="left" w:pos="1418"/>
        </w:tabs>
        <w:ind w:left="0" w:firstLine="709"/>
      </w:pPr>
      <w:proofErr w:type="spellStart"/>
      <w:r w:rsidRPr="00BF4BF7">
        <w:rPr>
          <w:i/>
        </w:rPr>
        <w:t>Ишина</w:t>
      </w:r>
      <w:proofErr w:type="spellEnd"/>
      <w:r w:rsidRPr="00BF4BF7">
        <w:rPr>
          <w:i/>
        </w:rPr>
        <w:t xml:space="preserve"> И.В., </w:t>
      </w:r>
      <w:proofErr w:type="spellStart"/>
      <w:r w:rsidRPr="00BF4BF7">
        <w:rPr>
          <w:i/>
        </w:rPr>
        <w:t>Белогородский</w:t>
      </w:r>
      <w:proofErr w:type="spellEnd"/>
      <w:r w:rsidRPr="00BF4BF7">
        <w:rPr>
          <w:i/>
        </w:rPr>
        <w:t xml:space="preserve"> А.А.</w:t>
      </w:r>
      <w:r w:rsidRPr="00BF4BF7">
        <w:t xml:space="preserve"> Экономическое обоснование инвестиций в рекламу: эффект, эффективность, </w:t>
      </w:r>
      <w:proofErr w:type="spellStart"/>
      <w:r w:rsidRPr="00BF4BF7">
        <w:t>результатисность</w:t>
      </w:r>
      <w:proofErr w:type="spellEnd"/>
      <w:r w:rsidRPr="00BF4BF7">
        <w:t xml:space="preserve"> // Аудит и финансовый анализ. 2013. № 4. – С. 187 – 193.</w:t>
      </w:r>
    </w:p>
    <w:p w:rsidR="00E574F3" w:rsidRPr="00BF4BF7" w:rsidRDefault="00E574F3" w:rsidP="00E574F3">
      <w:pPr>
        <w:pStyle w:val="a3"/>
        <w:numPr>
          <w:ilvl w:val="0"/>
          <w:numId w:val="9"/>
        </w:numPr>
        <w:tabs>
          <w:tab w:val="left" w:pos="1418"/>
        </w:tabs>
        <w:ind w:left="0" w:firstLine="709"/>
      </w:pPr>
      <w:r w:rsidRPr="00BF4BF7">
        <w:rPr>
          <w:rStyle w:val="afa"/>
        </w:rPr>
        <w:t>Семенов И.В.</w:t>
      </w:r>
      <w:r w:rsidRPr="00BF4BF7">
        <w:t xml:space="preserve"> Маркетинговый парадокс и стратегическая ориентация организации // Маркетинг. – 2014. – №1. – С. 110–124.</w:t>
      </w:r>
    </w:p>
    <w:p w:rsidR="00E574F3" w:rsidRPr="00BF4BF7" w:rsidRDefault="00E574F3" w:rsidP="00E574F3">
      <w:pPr>
        <w:pStyle w:val="a3"/>
        <w:numPr>
          <w:ilvl w:val="0"/>
          <w:numId w:val="9"/>
        </w:numPr>
        <w:tabs>
          <w:tab w:val="left" w:pos="1418"/>
        </w:tabs>
        <w:ind w:left="0" w:firstLine="709"/>
      </w:pPr>
      <w:proofErr w:type="spellStart"/>
      <w:r w:rsidRPr="00BF4BF7">
        <w:rPr>
          <w:i/>
        </w:rPr>
        <w:lastRenderedPageBreak/>
        <w:t>Шевлоков</w:t>
      </w:r>
      <w:proofErr w:type="spellEnd"/>
      <w:r w:rsidRPr="00BF4BF7">
        <w:rPr>
          <w:i/>
        </w:rPr>
        <w:t xml:space="preserve"> В.В.</w:t>
      </w:r>
      <w:r w:rsidRPr="00BF4BF7">
        <w:t xml:space="preserve"> Реклама в сети Интернет // Экономика и жизнь. 2013. №21(май). – С.13-14.</w:t>
      </w:r>
    </w:p>
    <w:p w:rsidR="00E574F3" w:rsidRPr="00BF4BF7" w:rsidRDefault="00E574F3" w:rsidP="0078590F">
      <w:pPr>
        <w:pStyle w:val="a3"/>
        <w:rPr>
          <w:kern w:val="36"/>
        </w:rPr>
      </w:pPr>
    </w:p>
    <w:p w:rsidR="006B5BB7" w:rsidRPr="00BF4BF7" w:rsidRDefault="006B5BB7" w:rsidP="0078590F">
      <w:pPr>
        <w:pStyle w:val="a3"/>
        <w:rPr>
          <w:kern w:val="36"/>
        </w:rPr>
      </w:pPr>
    </w:p>
    <w:p w:rsidR="006B5BB7" w:rsidRPr="00BF4BF7" w:rsidRDefault="006B5BB7" w:rsidP="0078590F">
      <w:pPr>
        <w:pStyle w:val="a3"/>
        <w:rPr>
          <w:kern w:val="36"/>
        </w:rPr>
      </w:pPr>
    </w:p>
    <w:p w:rsidR="0078590F" w:rsidRPr="00BF4BF7" w:rsidRDefault="003B3DEA" w:rsidP="003B3DEA">
      <w:pPr>
        <w:pStyle w:val="a3"/>
        <w:jc w:val="center"/>
        <w:rPr>
          <w:b/>
          <w:kern w:val="36"/>
        </w:rPr>
      </w:pPr>
      <w:r w:rsidRPr="00BF4BF7">
        <w:rPr>
          <w:b/>
          <w:kern w:val="36"/>
          <w:lang w:val="en-US"/>
        </w:rPr>
        <w:t>IV</w:t>
      </w:r>
      <w:r w:rsidRPr="00BF4BF7">
        <w:rPr>
          <w:b/>
          <w:kern w:val="36"/>
        </w:rPr>
        <w:t xml:space="preserve">. </w:t>
      </w:r>
      <w:r w:rsidR="0078590F" w:rsidRPr="00BF4BF7">
        <w:rPr>
          <w:b/>
          <w:kern w:val="36"/>
        </w:rPr>
        <w:t>Интернет-ресурсы</w:t>
      </w:r>
      <w:r w:rsidRPr="00BF4BF7">
        <w:rPr>
          <w:b/>
          <w:kern w:val="36"/>
        </w:rPr>
        <w:t>:</w:t>
      </w:r>
    </w:p>
    <w:p w:rsidR="00E574F3" w:rsidRPr="00BF4BF7" w:rsidRDefault="00E574F3" w:rsidP="00E574F3">
      <w:pPr>
        <w:pStyle w:val="a3"/>
        <w:numPr>
          <w:ilvl w:val="0"/>
          <w:numId w:val="10"/>
        </w:numPr>
        <w:ind w:left="0" w:firstLine="709"/>
      </w:pPr>
      <w:r w:rsidRPr="00BF4BF7">
        <w:t xml:space="preserve">TOП-100 крупнейших рекламодателей 2013 года </w:t>
      </w:r>
      <w:r w:rsidRPr="00BF4BF7">
        <w:rPr>
          <w:kern w:val="36"/>
        </w:rPr>
        <w:t>[Электронный ресурс] – Режим доступа: http://adindex.ru/rating3/marketing/107759/index.phtml</w:t>
      </w:r>
    </w:p>
    <w:p w:rsidR="00E574F3" w:rsidRPr="00BF4BF7" w:rsidRDefault="00E574F3" w:rsidP="00E574F3">
      <w:pPr>
        <w:pStyle w:val="a3"/>
        <w:numPr>
          <w:ilvl w:val="0"/>
          <w:numId w:val="10"/>
        </w:numPr>
        <w:ind w:left="0" w:firstLine="709"/>
        <w:rPr>
          <w:kern w:val="36"/>
        </w:rPr>
      </w:pPr>
      <w:r w:rsidRPr="00BF4BF7">
        <w:rPr>
          <w:kern w:val="36"/>
        </w:rPr>
        <w:t xml:space="preserve">Новые требования к рекламной деятельности в России: законодательство и практика [Электронный ресурс] – Режим доступа: http://www.korpusprava.ru/ru/publications/analytics/novie-trebovaniya-k-reklamnoy-deyatelnosti-v-rossii-zakonodatelstvo-i-praktika.html </w:t>
      </w:r>
    </w:p>
    <w:p w:rsidR="00E574F3" w:rsidRPr="00BF4BF7" w:rsidRDefault="00E574F3" w:rsidP="00E574F3">
      <w:pPr>
        <w:pStyle w:val="a3"/>
        <w:numPr>
          <w:ilvl w:val="0"/>
          <w:numId w:val="10"/>
        </w:numPr>
        <w:ind w:left="0" w:firstLine="709"/>
      </w:pPr>
      <w:r w:rsidRPr="00BF4BF7">
        <w:t xml:space="preserve">Рекламный рынок России: тренды и прогнозы (Исследование) </w:t>
      </w:r>
      <w:r w:rsidRPr="00BF4BF7">
        <w:rPr>
          <w:kern w:val="36"/>
        </w:rPr>
        <w:t>[Электронный ресурс] – Режим доступа: http://www.akarussia.ru/press_centre/press/id2973</w:t>
      </w:r>
    </w:p>
    <w:p w:rsidR="00E574F3" w:rsidRPr="00BF4BF7" w:rsidRDefault="00E574F3" w:rsidP="00E574F3">
      <w:pPr>
        <w:pStyle w:val="a3"/>
        <w:numPr>
          <w:ilvl w:val="0"/>
          <w:numId w:val="10"/>
        </w:numPr>
        <w:ind w:left="0" w:firstLine="709"/>
      </w:pPr>
      <w:r w:rsidRPr="00BF4BF7">
        <w:t xml:space="preserve">Сергей Веселов, АЦ </w:t>
      </w:r>
      <w:proofErr w:type="spellStart"/>
      <w:r w:rsidRPr="00BF4BF7">
        <w:t>Vi</w:t>
      </w:r>
      <w:proofErr w:type="spellEnd"/>
      <w:r w:rsidRPr="00BF4BF7">
        <w:t xml:space="preserve">: «2013 год оказался для рекламного рынка лучше, чем ожидалось» </w:t>
      </w:r>
      <w:r w:rsidRPr="00BF4BF7">
        <w:rPr>
          <w:kern w:val="36"/>
        </w:rPr>
        <w:t xml:space="preserve">[Электронный ресурс] – Режим доступа: </w:t>
      </w:r>
      <w:hyperlink r:id="rId11" w:history="1">
        <w:r w:rsidRPr="00BF4BF7">
          <w:rPr>
            <w:rStyle w:val="ae"/>
          </w:rPr>
          <w:t>http://adindex.ru/publication/analitics/channels/2014/03/11/107724.phtml</w:t>
        </w:r>
      </w:hyperlink>
    </w:p>
    <w:p w:rsidR="0078590F" w:rsidRPr="00BF4BF7" w:rsidRDefault="0078590F" w:rsidP="00D241BA">
      <w:pPr>
        <w:pStyle w:val="a3"/>
      </w:pPr>
    </w:p>
    <w:p w:rsidR="001B4351" w:rsidRPr="00426558" w:rsidRDefault="001B4351" w:rsidP="00F10290">
      <w:pPr>
        <w:pStyle w:val="a9"/>
        <w:rPr>
          <w:szCs w:val="24"/>
        </w:rPr>
      </w:pPr>
      <w:bookmarkStart w:id="10" w:name="_Toc414901342"/>
      <w:r w:rsidRPr="00426558">
        <w:rPr>
          <w:szCs w:val="24"/>
        </w:rPr>
        <w:lastRenderedPageBreak/>
        <w:t>Приложение</w:t>
      </w:r>
      <w:bookmarkEnd w:id="10"/>
    </w:p>
    <w:p w:rsidR="00F10290" w:rsidRPr="0058181E" w:rsidRDefault="00F10290" w:rsidP="00F10290">
      <w:pPr>
        <w:pStyle w:val="a3"/>
        <w:jc w:val="right"/>
        <w:rPr>
          <w:sz w:val="24"/>
          <w:szCs w:val="24"/>
        </w:rPr>
        <w:sectPr w:rsidR="00F10290" w:rsidRPr="0058181E" w:rsidSect="003F4B01">
          <w:footerReference w:type="default" r:id="rId12"/>
          <w:footerReference w:type="first" r:id="rId13"/>
          <w:pgSz w:w="11906" w:h="16838"/>
          <w:pgMar w:top="1134" w:right="567" w:bottom="1134" w:left="1134" w:header="1134" w:footer="709" w:gutter="0"/>
          <w:pgNumType w:start="1"/>
          <w:cols w:space="708"/>
          <w:titlePg/>
          <w:docGrid w:linePitch="360"/>
        </w:sectPr>
      </w:pPr>
    </w:p>
    <w:p w:rsidR="009614C4" w:rsidRPr="0058181E" w:rsidRDefault="00F10290" w:rsidP="00F10290">
      <w:pPr>
        <w:pStyle w:val="a3"/>
        <w:jc w:val="right"/>
        <w:rPr>
          <w:sz w:val="24"/>
          <w:szCs w:val="24"/>
        </w:rPr>
      </w:pPr>
      <w:r w:rsidRPr="0058181E">
        <w:rPr>
          <w:sz w:val="24"/>
          <w:szCs w:val="24"/>
        </w:rPr>
        <w:lastRenderedPageBreak/>
        <w:t>Приложение 1.</w:t>
      </w:r>
    </w:p>
    <w:p w:rsidR="00F10290" w:rsidRPr="0058181E" w:rsidRDefault="00F10290" w:rsidP="00F10290">
      <w:pPr>
        <w:pStyle w:val="a3"/>
        <w:jc w:val="center"/>
        <w:rPr>
          <w:sz w:val="24"/>
          <w:szCs w:val="24"/>
        </w:rPr>
      </w:pPr>
      <w:r w:rsidRPr="0058181E">
        <w:rPr>
          <w:sz w:val="24"/>
          <w:szCs w:val="24"/>
        </w:rPr>
        <w:t>Крупнейшие рекламодатели в 2013 году, млн рублей, с НДС</w:t>
      </w:r>
      <w:r w:rsidR="009A3345" w:rsidRPr="0058181E">
        <w:rPr>
          <w:rStyle w:val="af1"/>
          <w:sz w:val="24"/>
          <w:szCs w:val="24"/>
        </w:rPr>
        <w:footnoteReference w:id="19"/>
      </w:r>
    </w:p>
    <w:tbl>
      <w:tblPr>
        <w:tblStyle w:val="af8"/>
        <w:tblW w:w="15212" w:type="dxa"/>
        <w:tblLayout w:type="fixed"/>
        <w:tblLook w:val="04A0" w:firstRow="1" w:lastRow="0" w:firstColumn="1" w:lastColumn="0" w:noHBand="0" w:noVBand="1"/>
      </w:tblPr>
      <w:tblGrid>
        <w:gridCol w:w="895"/>
        <w:gridCol w:w="3749"/>
        <w:gridCol w:w="1134"/>
        <w:gridCol w:w="1193"/>
        <w:gridCol w:w="974"/>
        <w:gridCol w:w="908"/>
        <w:gridCol w:w="1178"/>
        <w:gridCol w:w="891"/>
        <w:gridCol w:w="976"/>
        <w:gridCol w:w="876"/>
        <w:gridCol w:w="1262"/>
        <w:gridCol w:w="1176"/>
      </w:tblGrid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Место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Рекламодатель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ТВ </w:t>
            </w:r>
            <w:proofErr w:type="spellStart"/>
            <w:r w:rsidRPr="0058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</w:t>
            </w:r>
            <w:proofErr w:type="spellEnd"/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ТВ </w:t>
            </w:r>
            <w:proofErr w:type="spellStart"/>
            <w:r w:rsidRPr="0058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рег</w:t>
            </w:r>
            <w:proofErr w:type="spellEnd"/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ТВ </w:t>
            </w:r>
            <w:proofErr w:type="spellStart"/>
            <w:r w:rsidRPr="0058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спонс</w:t>
            </w:r>
            <w:proofErr w:type="spellEnd"/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ТВ тем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ТВ сумм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Радио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Пресса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ООН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Интернет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PROCTER &amp; GAMBLE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6 816.60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121.16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86.32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107.65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7 131.72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0.17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768.35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6.13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172.16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8 078.54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PEPSI CO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5 752.00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578.53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382.44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72.14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6 785.11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5.66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10.74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264.47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7.28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7 073.25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MARS-RUSSIA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5 906.40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297.31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12.30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131.50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6 347.51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0.64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346.36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271.48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6 966.00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UNILEVER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5 540.77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108.74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89.98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5 739.73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5.58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80.43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164.03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142.68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6 132.45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L'OREAL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3 558.43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507.20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86.48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4 152.11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0.09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854.89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11.32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15.53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5 033.93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NESTLE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3 347.00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867.36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34.31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70.67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4 319.33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0.29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49.14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182.18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7.28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4 558.22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МТС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2 579.59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500.91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46.07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76.40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3 202.97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120.12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51.05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747.67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318.28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4 440.09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HENKEL GROUP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3 824.31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84.62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32.96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81.47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4 023.36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61.20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39.71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7.50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4 134.80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NOVARTIS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3 681.95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18.77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50.49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58.37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3 809.58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17.16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74.29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52.56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30.14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3 983.72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БИЛАЙН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2 344.47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262.64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55.15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2 662.27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56.79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12.64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560.25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202.43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3 494.38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VOLKSWAGEN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1 564.55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3.47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34.21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111.18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1 713.40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247.53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538.28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563.44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427.06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3 489.71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MONDELEZ INTERNATIONAL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3 064.40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0.02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90.56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53.20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3 208.18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0.24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13.82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237.37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27.75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3 487.36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FERRERO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1 280.93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2 046.72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17.51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20.94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3 366.10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1.66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101.21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3.65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3 472.62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DANONE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3 092.74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8.14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9.41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33.11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3 143.40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0.12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11.81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11.69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247.20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3 414.22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JOHNSON &amp; JOHNSON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2 966.71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13.58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15.65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2 995.94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43.47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36.98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0.05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0.54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3 076.97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МЕГАФОН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1 484.51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119.27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67.21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81.46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1 752.46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121.62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22.30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615.75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561.05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3 073.17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RECKITT BENCKISER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2 767.21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114.41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28.78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59.63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2 970.03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13.45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36.80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1.34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3 021.62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ФАРМСТАНДАРТ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2 274.98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18.26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190.56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24.36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2 508.16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323.76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47.62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10.78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2 890.33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NISSAN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876.53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64.84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97.77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1 039.14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242.24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235.50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267.21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891.49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2 675.59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COCA-COLA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2 268.34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0.09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35.14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23.64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2 327.21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11.72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22.32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132.32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49.70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2 543.27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ЭВАЛАР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1 644.08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0.09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95.48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23.62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1 763.28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42.61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692.17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1.61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2 499.67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М.ВИДЕО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1 598.14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8.68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12.93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1 619.75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93.12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26.93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679.82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11.50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2 431.13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FORD MOTOR CO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1 317.07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7.95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19.52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29.39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1 373.93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201.88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134.60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356.29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349.27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2 415.96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BERLIN-CHEMIE MENARINI </w:t>
            </w: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GROUP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1 105.04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911.97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2 017.00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258.08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16.55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0.82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28.13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2 320.59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СБЕРБАНК РОССИИ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1 076.89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22.72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3.46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31.76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1 134.82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110.33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249.58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481.05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253.67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2 229.44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GENERAL MOTORS CORP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1 473.11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16.61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11.54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1 509.36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179.07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92.91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146.79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242.82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2 170.96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СПОРТМАСТЕР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1 174.32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32.18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22.99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24.73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1 254.22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115.00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45.71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474.43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65.00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1 954.36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SANOFI AVENTIS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1 691.94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63.77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54.56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26.39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1 836.67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19.42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10.75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0.52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1 867.36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METRO GROUP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0.03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630.64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3.64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634.31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492.49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41.25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682.73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15.31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1 866.09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MCDONALD'S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1 419.21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19.95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2.72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13.17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1 455.04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48.76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4.62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323.06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25.38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1 856.87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BAYER AG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1 698.68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6.24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24.71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12.87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1 742.50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17.97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62.92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0.04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5.81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1 829.25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ЭЛЬДОРАДО (СЕТЬ МАГАЗИНОВ)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1 130.47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9.43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1.08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1 140.98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74.64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17.61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569.07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6.69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1 808.98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PEUGEOT CITROEN RUS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812.75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54.06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141.03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1 007.84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118.75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174.78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322.74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163.48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1 787.58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KIA MOTORS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941.55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1.58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0.14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30.26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973.53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88.19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103.03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475.20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107.45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1 747.40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LOUIS VUITTON MOET HENNESSY SA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855.16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8.96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42.26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906.37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0.06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720.93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102.08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5.22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1 734.66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ВТБ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1 034.64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2.17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29.13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4.09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1 070.04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54.56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85.86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443.20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48.96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1 702.61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TOYOTA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783.63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3.34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55.64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842.61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122.74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197.43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241.46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240.70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1 644.95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СПУТНИКОВАЯ КОМПАНИЯ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1 108.43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0.68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1 109.11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345.64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76.04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79.05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7.95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1 617.79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BEIERSDORF AG (BDF)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1 412.82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32.60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43.51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1 488.93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5.60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70.62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39.26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9.47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1 613.89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РОСТЕЛЕКОМ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614.18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421.91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69.86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41.47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1 147.42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90.64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15.45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240.40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25.45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1 519.36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RENAULT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941.94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1.31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54.32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997.56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20.31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104.53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141.01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222.58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1 486.00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ПАНДА РИА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821.74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118.79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77.84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0.06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1 018.44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21.84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353.94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3.89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1 398.11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X5 RETAIL GROUP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0.18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657.36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3.39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660.93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169.02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87.70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440.05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6.59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1 364.28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COLGATE-PALMOLIVE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1 187.72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27.08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70.29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1 285.10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18.99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32.60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0.23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0.32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1 337.24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НЭФИС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1 272.13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13.62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1 285.75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0.09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0.68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1 286.51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HYUNDAI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776.69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1.24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51.73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841.70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81.15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167.23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83.56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73.17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1 246.81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WALT DISNEY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888.32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0.74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52.43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14.07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955.56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89.12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17.33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150.22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1 229.25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ORIMI TRADE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1 080.56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63.43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21.89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1 165.88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5.27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15.52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1.08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0.87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1 188.62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MICROSOFT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1 033.46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15.62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1 049.08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22.47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35.26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42.40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1 163.31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TEVA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1 069.10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3.35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17.51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1 089.96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49.29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1 155.33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GLAXOSMITHKLINE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873.24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132.58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36.65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1 042.48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61.59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34.44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1.56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1 140.07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ЕВРОСЕТЬ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1 029.26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8.94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1 038.20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15.49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0.99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70.61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6.63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1 131.92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ЭССЕН ПРОДАКШН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81.04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979.27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1 060.31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1.17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0.04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1 061.52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СВЯЗНОЙ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675.50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88.03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17.06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9.07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789.65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17.46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2.69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57.18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118.97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985.96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IKEA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472.11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2.94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475.05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84.75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162.14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250.31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9.50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981.75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ГАЗПРОМ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474.67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247.42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10.81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7.14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740.03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35.77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53.70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140.57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5.40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975.48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SAMSUNG ELECTRONICS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578.82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55.19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4.80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639.91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27.35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72.73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82.64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136.45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959.08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TELE 2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615.67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615.67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53.02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9.19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222.19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15.92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915.98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STADA CIS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658.77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23.48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706.36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156.90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46.24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2.29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0.12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911.90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S.C.JOHNSON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830.71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59.40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9.39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899.50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6.97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1.37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907.85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20TH CENTURY FOX FILM CORPORATION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545.73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4.79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118.07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2.37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670.96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49.14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33.03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123.28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22.47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898.88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ADIDAS AG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447.36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367.84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12.56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24.78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852.54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0.04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24.82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9.67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8.68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895.75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SCA HYGIENE PRODUCTS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848.50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18.49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868.10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21.76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0.01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1.82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891.69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MITSUBISHI MOTORS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343.70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0.53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11.33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3.99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359.56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204.31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0.38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275.28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38.20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877.72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OBI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0.02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584.08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584.10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49.18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7.17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224.76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865.21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CENTRAL PARTNERSHIP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590.94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0.02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117.19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3.88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712.03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46.17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4.20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75.03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23.30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860.72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AVON BEAUTY PRODUCTS COMPANY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749.21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0.14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9.46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758.80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1.53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82.93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11.24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854.50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LG ELECTRONICS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700.42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27.37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727.79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6.28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55.44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27.26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836.90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BOEHRINGER INGELHEIM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754.56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4.04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27.50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786.10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4.26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14.06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0.50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804.93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TAKEDA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697.28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2.73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15.91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18.46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734.38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16.58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40.19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0.18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1.71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793.04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CHANEL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424.46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0.15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438.72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240.04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53.79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760.59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SONY LTD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171.37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276.30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27.31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495.08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13.43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82.86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101.46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54.73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747.55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DAIMLER AG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310.39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0.07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28.24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338.69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102.43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139.12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104.93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58.87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744.06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MERCURY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0.12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0.01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6.17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10.91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662.96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36.02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740.18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KRKA D.D.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628.73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58.05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686.79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21.21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738.11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JAGUAR LAND ROVER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110.41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1.56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0.54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18.93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131.44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75.72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84.75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129.02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309.92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730.85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DE AGOSTINI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689.90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13.42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15.82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719.15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0.52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719.67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ORIFLAME COSMETIC LIMITED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555.71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139.46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0.01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3.28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698.47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1.42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7.90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6.75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714.53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 МЕДИКА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414.08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35.55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0.34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449.97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37.18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215.12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4.57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706.84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H.J. HEINZ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260.58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410.42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12.32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683.32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9.79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9.41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1.18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703.70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АСТЕЛЛАС ФАРМА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517.37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117.34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9.05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1.69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645.44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21.92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27.53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694.90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ВОСТОЧНЫЙ ЭКСПРЕСС БАНК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279.75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138.95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154.75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4.44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577.90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98.44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678.39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КАРО ХОЛДИНГ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387.50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9.79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77.05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3.36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477.71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93.25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16.91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76.68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673.67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NOKIA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399.26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45.16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18.96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0.16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463.55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7.46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6.65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32.71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147.42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657.79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PFIZER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567.47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37.63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4.63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609.72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8.89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13.53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24.19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656.33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ACTAVIS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489.42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2.20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491.63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136.87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628.49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ТЕХНОСИЛА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0.01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435.07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435.08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108.34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8.43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57.47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8.64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617.95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ТИНЬКОФФ КРЕДИТНЫЕ СИСТЕМЫ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407.69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0.68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408.37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1.95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3.73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55.48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140.37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609.90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BMW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62.60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31.63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37.63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131.86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215.12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156.30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37.07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69.44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609.80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ПЕНСИОННЫЙ ФОНД РФ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378.70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0.19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378.88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141.20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59.34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6.32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17.84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603.58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KIMBERLY CLARK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563.19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0.06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4.40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567.65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20.45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8.65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4.30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601.05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UNIVERSAL PICTURES INTERNATIONAL RUSSIA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256.14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168.79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424.93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37.52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0.26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85.45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50.24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598.40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DR. REDDY'S LABORATORIES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513.09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513.10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42.20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38.28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0.12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593.69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ЦЕНТРОБУВЬ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508.29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4.14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7.99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520.41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16.87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29.53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1.30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8.51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576.61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НИЖЕГОРОДСКИЙ МАСЛО-ЖИРОВОЙ КОМБИНАТ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570.66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0.46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571.12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0.47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3.45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0.01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575.06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DESHELI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488.48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11.35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40.02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539.84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10.83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13.41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7.36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571.69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ФОРА-ФАРМ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451.71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451.71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118.65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570.37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OTTO GROUP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52.14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2.48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54.62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0.27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327.43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0.13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187.88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570.32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CALZEDONIA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413.95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413.95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92.19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58.96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565.10</w:t>
            </w:r>
          </w:p>
        </w:tc>
      </w:tr>
      <w:tr w:rsidR="00F10290" w:rsidRPr="0058181E" w:rsidTr="009A3345">
        <w:tc>
          <w:tcPr>
            <w:tcW w:w="895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49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РОССИЙСКИЙ СЕЛЬСКОХОЗЯЙСТВЕННЫЙ БАНК</w:t>
            </w:r>
          </w:p>
        </w:tc>
        <w:tc>
          <w:tcPr>
            <w:tcW w:w="113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433.62</w:t>
            </w:r>
          </w:p>
        </w:tc>
        <w:tc>
          <w:tcPr>
            <w:tcW w:w="1193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3.54</w:t>
            </w:r>
          </w:p>
        </w:tc>
        <w:tc>
          <w:tcPr>
            <w:tcW w:w="974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56.10</w:t>
            </w:r>
          </w:p>
        </w:tc>
        <w:tc>
          <w:tcPr>
            <w:tcW w:w="90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8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493.25</w:t>
            </w:r>
          </w:p>
        </w:tc>
        <w:tc>
          <w:tcPr>
            <w:tcW w:w="891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32.65</w:t>
            </w:r>
          </w:p>
        </w:tc>
        <w:tc>
          <w:tcPr>
            <w:tcW w:w="9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1.80</w:t>
            </w:r>
          </w:p>
        </w:tc>
        <w:tc>
          <w:tcPr>
            <w:tcW w:w="8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21.23</w:t>
            </w:r>
          </w:p>
        </w:tc>
        <w:tc>
          <w:tcPr>
            <w:tcW w:w="1262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2.29</w:t>
            </w:r>
          </w:p>
        </w:tc>
        <w:tc>
          <w:tcPr>
            <w:tcW w:w="1176" w:type="dxa"/>
            <w:hideMark/>
          </w:tcPr>
          <w:p w:rsidR="00F10290" w:rsidRPr="0058181E" w:rsidRDefault="00F10290" w:rsidP="00F102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t>551.22</w:t>
            </w:r>
            <w:r w:rsidRPr="005818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</w:tbl>
    <w:p w:rsidR="00F10290" w:rsidRPr="0058181E" w:rsidRDefault="00F10290" w:rsidP="00426558">
      <w:pPr>
        <w:pStyle w:val="a3"/>
        <w:ind w:firstLine="0"/>
        <w:rPr>
          <w:sz w:val="24"/>
          <w:szCs w:val="24"/>
        </w:rPr>
        <w:sectPr w:rsidR="00F10290" w:rsidRPr="0058181E" w:rsidSect="00F10290">
          <w:pgSz w:w="16838" w:h="11906" w:orient="landscape"/>
          <w:pgMar w:top="1701" w:right="1134" w:bottom="851" w:left="1134" w:header="709" w:footer="709" w:gutter="0"/>
          <w:pgNumType w:start="2"/>
          <w:cols w:space="708"/>
          <w:titlePg/>
          <w:docGrid w:linePitch="360"/>
        </w:sectPr>
      </w:pPr>
    </w:p>
    <w:p w:rsidR="009614C4" w:rsidRPr="0058181E" w:rsidRDefault="009614C4" w:rsidP="00426558">
      <w:pPr>
        <w:pStyle w:val="a3"/>
        <w:ind w:firstLine="0"/>
        <w:rPr>
          <w:sz w:val="24"/>
          <w:szCs w:val="24"/>
        </w:rPr>
      </w:pPr>
    </w:p>
    <w:sectPr w:rsidR="009614C4" w:rsidRPr="0058181E" w:rsidSect="00EC7063"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170" w:rsidRDefault="004B3170" w:rsidP="00EC7063">
      <w:pPr>
        <w:spacing w:after="0" w:line="240" w:lineRule="auto"/>
      </w:pPr>
      <w:r>
        <w:separator/>
      </w:r>
    </w:p>
  </w:endnote>
  <w:endnote w:type="continuationSeparator" w:id="0">
    <w:p w:rsidR="004B3170" w:rsidRDefault="004B3170" w:rsidP="00EC70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6620806"/>
      <w:docPartObj>
        <w:docPartGallery w:val="Page Numbers (Bottom of Page)"/>
        <w:docPartUnique/>
      </w:docPartObj>
    </w:sdtPr>
    <w:sdtEndPr/>
    <w:sdtContent>
      <w:p w:rsidR="00FC5D6C" w:rsidRDefault="00FC5D6C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127">
          <w:rPr>
            <w:noProof/>
          </w:rPr>
          <w:t>2</w:t>
        </w:r>
        <w:r>
          <w:fldChar w:fldCharType="end"/>
        </w:r>
      </w:p>
    </w:sdtContent>
  </w:sdt>
  <w:p w:rsidR="00FC5D6C" w:rsidRDefault="00FC5D6C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D6C" w:rsidRDefault="00FC5D6C">
    <w:pPr>
      <w:pStyle w:val="af4"/>
      <w:jc w:val="center"/>
    </w:pPr>
  </w:p>
  <w:p w:rsidR="00FC5D6C" w:rsidRDefault="00FC5D6C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170" w:rsidRDefault="004B3170" w:rsidP="00EC7063">
      <w:pPr>
        <w:spacing w:after="0" w:line="240" w:lineRule="auto"/>
      </w:pPr>
      <w:r>
        <w:separator/>
      </w:r>
    </w:p>
  </w:footnote>
  <w:footnote w:type="continuationSeparator" w:id="0">
    <w:p w:rsidR="004B3170" w:rsidRDefault="004B3170" w:rsidP="00EC7063">
      <w:pPr>
        <w:spacing w:after="0" w:line="240" w:lineRule="auto"/>
      </w:pPr>
      <w:r>
        <w:continuationSeparator/>
      </w:r>
    </w:p>
  </w:footnote>
  <w:footnote w:id="1">
    <w:p w:rsidR="00FC5D6C" w:rsidRPr="0058181E" w:rsidRDefault="00FC5D6C" w:rsidP="0058181E">
      <w:pPr>
        <w:pStyle w:val="af"/>
        <w:rPr>
          <w:rFonts w:ascii="Times New Roman" w:hAnsi="Times New Roman" w:cs="Times New Roman"/>
        </w:rPr>
      </w:pPr>
      <w:r w:rsidRPr="0058181E">
        <w:rPr>
          <w:rStyle w:val="af1"/>
          <w:rFonts w:ascii="Times New Roman" w:hAnsi="Times New Roman" w:cs="Times New Roman"/>
        </w:rPr>
        <w:footnoteRef/>
      </w:r>
      <w:r w:rsidRPr="0058181E">
        <w:rPr>
          <w:rFonts w:ascii="Times New Roman" w:hAnsi="Times New Roman" w:cs="Times New Roman"/>
        </w:rPr>
        <w:t xml:space="preserve"> </w:t>
      </w:r>
      <w:proofErr w:type="spellStart"/>
      <w:r w:rsidRPr="0058181E">
        <w:rPr>
          <w:rFonts w:ascii="Times New Roman" w:eastAsia="Calibri" w:hAnsi="Times New Roman" w:cs="Times New Roman"/>
          <w:i/>
        </w:rPr>
        <w:t>Беклешов</w:t>
      </w:r>
      <w:proofErr w:type="spellEnd"/>
      <w:r w:rsidRPr="0058181E">
        <w:rPr>
          <w:rFonts w:ascii="Times New Roman" w:eastAsia="Calibri" w:hAnsi="Times New Roman" w:cs="Times New Roman"/>
          <w:i/>
        </w:rPr>
        <w:t xml:space="preserve"> Д.В., Самусев В.П.</w:t>
      </w:r>
      <w:r w:rsidRPr="0058181E">
        <w:rPr>
          <w:rFonts w:ascii="Times New Roman" w:eastAsia="Calibri" w:hAnsi="Times New Roman" w:cs="Times New Roman"/>
        </w:rPr>
        <w:t xml:space="preserve"> Реклама. Ее функции и методы создания. – Киев, </w:t>
      </w:r>
      <w:r w:rsidRPr="0058181E">
        <w:rPr>
          <w:rFonts w:ascii="Times New Roman" w:hAnsi="Times New Roman" w:cs="Times New Roman"/>
        </w:rPr>
        <w:t>2012</w:t>
      </w:r>
      <w:r w:rsidRPr="0058181E">
        <w:rPr>
          <w:rFonts w:ascii="Times New Roman" w:eastAsia="Calibri" w:hAnsi="Times New Roman" w:cs="Times New Roman"/>
        </w:rPr>
        <w:t>. – С. 25.</w:t>
      </w:r>
    </w:p>
  </w:footnote>
  <w:footnote w:id="2">
    <w:p w:rsidR="00FC5D6C" w:rsidRPr="0058181E" w:rsidRDefault="00FC5D6C" w:rsidP="0058181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181E">
        <w:rPr>
          <w:rStyle w:val="af1"/>
          <w:rFonts w:ascii="Times New Roman" w:hAnsi="Times New Roman" w:cs="Times New Roman"/>
          <w:sz w:val="20"/>
          <w:szCs w:val="20"/>
        </w:rPr>
        <w:footnoteRef/>
      </w:r>
      <w:r w:rsidRPr="0058181E">
        <w:rPr>
          <w:rFonts w:ascii="Times New Roman" w:hAnsi="Times New Roman" w:cs="Times New Roman"/>
          <w:sz w:val="20"/>
          <w:szCs w:val="20"/>
        </w:rPr>
        <w:t xml:space="preserve"> </w:t>
      </w:r>
      <w:r w:rsidRPr="0058181E">
        <w:rPr>
          <w:rFonts w:ascii="Times New Roman" w:eastAsia="Calibri" w:hAnsi="Times New Roman" w:cs="Times New Roman"/>
          <w:sz w:val="20"/>
          <w:szCs w:val="20"/>
        </w:rPr>
        <w:t xml:space="preserve">ФЗ РФ «О рекламе» от 13 марта </w:t>
      </w:r>
      <w:smartTag w:uri="urn:schemas-microsoft-com:office:smarttags" w:element="metricconverter">
        <w:smartTagPr>
          <w:attr w:name="ProductID" w:val="2006 г"/>
        </w:smartTagPr>
        <w:r w:rsidRPr="0058181E">
          <w:rPr>
            <w:rFonts w:ascii="Times New Roman" w:eastAsia="Calibri" w:hAnsi="Times New Roman" w:cs="Times New Roman"/>
            <w:sz w:val="20"/>
            <w:szCs w:val="20"/>
          </w:rPr>
          <w:t>2006 г</w:t>
        </w:r>
      </w:smartTag>
      <w:r w:rsidRPr="0058181E">
        <w:rPr>
          <w:rFonts w:ascii="Times New Roman" w:eastAsia="Calibri" w:hAnsi="Times New Roman" w:cs="Times New Roman"/>
          <w:sz w:val="20"/>
          <w:szCs w:val="20"/>
        </w:rPr>
        <w:t xml:space="preserve">. № 38-ФЗ </w:t>
      </w:r>
    </w:p>
  </w:footnote>
  <w:footnote w:id="3">
    <w:p w:rsidR="00FC5D6C" w:rsidRPr="0058181E" w:rsidRDefault="00FC5D6C" w:rsidP="005818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8181E">
        <w:rPr>
          <w:rStyle w:val="af1"/>
          <w:rFonts w:ascii="Times New Roman" w:hAnsi="Times New Roman" w:cs="Times New Roman"/>
          <w:sz w:val="20"/>
          <w:szCs w:val="20"/>
        </w:rPr>
        <w:footnoteRef/>
      </w:r>
      <w:r w:rsidRPr="0058181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8181E">
        <w:rPr>
          <w:rFonts w:ascii="Times New Roman" w:hAnsi="Times New Roman" w:cs="Times New Roman"/>
          <w:i/>
          <w:sz w:val="20"/>
          <w:szCs w:val="20"/>
        </w:rPr>
        <w:t>Зеленов</w:t>
      </w:r>
      <w:proofErr w:type="spellEnd"/>
      <w:r w:rsidRPr="0058181E">
        <w:rPr>
          <w:rFonts w:ascii="Times New Roman" w:hAnsi="Times New Roman" w:cs="Times New Roman"/>
          <w:i/>
          <w:sz w:val="20"/>
          <w:szCs w:val="20"/>
        </w:rPr>
        <w:t xml:space="preserve"> Д.В. </w:t>
      </w:r>
      <w:r w:rsidRPr="0058181E">
        <w:rPr>
          <w:rFonts w:ascii="Times New Roman" w:hAnsi="Times New Roman" w:cs="Times New Roman"/>
          <w:bCs/>
          <w:sz w:val="20"/>
          <w:szCs w:val="20"/>
        </w:rPr>
        <w:t>Правовое регулирование рекламной деятельности для студентов 4 курса: Учебное пособие. – Тверь: Изд-во тверского госуниверситета, 2014. – С. 16.</w:t>
      </w:r>
    </w:p>
  </w:footnote>
  <w:footnote w:id="4">
    <w:p w:rsidR="00FC5D6C" w:rsidRPr="0058181E" w:rsidRDefault="00FC5D6C" w:rsidP="0058181E">
      <w:pPr>
        <w:pStyle w:val="af"/>
        <w:rPr>
          <w:rFonts w:ascii="Times New Roman" w:hAnsi="Times New Roman" w:cs="Times New Roman"/>
        </w:rPr>
      </w:pPr>
      <w:r w:rsidRPr="0058181E">
        <w:rPr>
          <w:rStyle w:val="af1"/>
          <w:rFonts w:ascii="Times New Roman" w:hAnsi="Times New Roman" w:cs="Times New Roman"/>
        </w:rPr>
        <w:footnoteRef/>
      </w:r>
      <w:r w:rsidRPr="0058181E">
        <w:rPr>
          <w:rFonts w:ascii="Times New Roman" w:hAnsi="Times New Roman" w:cs="Times New Roman"/>
        </w:rPr>
        <w:t xml:space="preserve"> </w:t>
      </w:r>
      <w:r w:rsidRPr="0058181E">
        <w:rPr>
          <w:rFonts w:ascii="Times New Roman" w:hAnsi="Times New Roman" w:cs="Times New Roman"/>
          <w:kern w:val="36"/>
        </w:rPr>
        <w:t>Новые требования к рекламной деятельности в России: законодательство и практика [Электронный ресурс] – Режим доступа: http://www.korpusprava.ru/ru/publications/analytics/novie-trebovaniya-k-reklamnoy-deyatelnosti-v-rossii-zakonodatelstvo-i-praktika.html</w:t>
      </w:r>
    </w:p>
  </w:footnote>
  <w:footnote w:id="5">
    <w:p w:rsidR="00FC5D6C" w:rsidRPr="0058181E" w:rsidRDefault="00FC5D6C" w:rsidP="0058181E">
      <w:pPr>
        <w:pStyle w:val="af"/>
        <w:rPr>
          <w:rFonts w:ascii="Times New Roman" w:hAnsi="Times New Roman" w:cs="Times New Roman"/>
        </w:rPr>
      </w:pPr>
      <w:r w:rsidRPr="0058181E">
        <w:rPr>
          <w:rStyle w:val="af1"/>
          <w:rFonts w:ascii="Times New Roman" w:hAnsi="Times New Roman" w:cs="Times New Roman"/>
        </w:rPr>
        <w:footnoteRef/>
      </w:r>
      <w:r w:rsidRPr="0058181E">
        <w:rPr>
          <w:rFonts w:ascii="Times New Roman" w:hAnsi="Times New Roman" w:cs="Times New Roman"/>
        </w:rPr>
        <w:t xml:space="preserve"> </w:t>
      </w:r>
      <w:proofErr w:type="spellStart"/>
      <w:r w:rsidRPr="0058181E">
        <w:rPr>
          <w:rFonts w:ascii="Times New Roman" w:hAnsi="Times New Roman" w:cs="Times New Roman"/>
          <w:i/>
        </w:rPr>
        <w:t>Божук</w:t>
      </w:r>
      <w:proofErr w:type="spellEnd"/>
      <w:r w:rsidRPr="0058181E">
        <w:rPr>
          <w:rFonts w:ascii="Times New Roman" w:hAnsi="Times New Roman" w:cs="Times New Roman"/>
          <w:i/>
        </w:rPr>
        <w:t xml:space="preserve"> С., Ковалик Л. и др. </w:t>
      </w:r>
      <w:r w:rsidRPr="0058181E">
        <w:rPr>
          <w:rFonts w:ascii="Times New Roman" w:hAnsi="Times New Roman" w:cs="Times New Roman"/>
        </w:rPr>
        <w:t>Маркетинг. – С.-Пб</w:t>
      </w:r>
      <w:proofErr w:type="gramStart"/>
      <w:r w:rsidRPr="0058181E">
        <w:rPr>
          <w:rFonts w:ascii="Times New Roman" w:hAnsi="Times New Roman" w:cs="Times New Roman"/>
        </w:rPr>
        <w:t xml:space="preserve">.: </w:t>
      </w:r>
      <w:proofErr w:type="gramEnd"/>
      <w:r w:rsidRPr="0058181E">
        <w:rPr>
          <w:rFonts w:ascii="Times New Roman" w:hAnsi="Times New Roman" w:cs="Times New Roman"/>
        </w:rPr>
        <w:t>Питер, 2012. – С. 212.</w:t>
      </w:r>
    </w:p>
  </w:footnote>
  <w:footnote w:id="6">
    <w:p w:rsidR="00FC5D6C" w:rsidRPr="0058181E" w:rsidRDefault="00FC5D6C" w:rsidP="0058181E">
      <w:pPr>
        <w:pStyle w:val="af"/>
        <w:rPr>
          <w:rFonts w:ascii="Times New Roman" w:hAnsi="Times New Roman" w:cs="Times New Roman"/>
        </w:rPr>
      </w:pPr>
      <w:r w:rsidRPr="0058181E">
        <w:rPr>
          <w:rStyle w:val="af1"/>
          <w:rFonts w:ascii="Times New Roman" w:hAnsi="Times New Roman" w:cs="Times New Roman"/>
        </w:rPr>
        <w:footnoteRef/>
      </w:r>
      <w:r w:rsidRPr="0058181E">
        <w:rPr>
          <w:rFonts w:ascii="Times New Roman" w:hAnsi="Times New Roman" w:cs="Times New Roman"/>
        </w:rPr>
        <w:t xml:space="preserve"> </w:t>
      </w:r>
      <w:proofErr w:type="spellStart"/>
      <w:r w:rsidRPr="0058181E">
        <w:rPr>
          <w:rFonts w:ascii="Times New Roman" w:hAnsi="Times New Roman" w:cs="Times New Roman"/>
          <w:i/>
        </w:rPr>
        <w:t>Бендина</w:t>
      </w:r>
      <w:proofErr w:type="spellEnd"/>
      <w:r w:rsidRPr="0058181E">
        <w:rPr>
          <w:rFonts w:ascii="Times New Roman" w:hAnsi="Times New Roman" w:cs="Times New Roman"/>
          <w:i/>
        </w:rPr>
        <w:t xml:space="preserve"> Н.В. </w:t>
      </w:r>
      <w:r w:rsidRPr="0058181E">
        <w:rPr>
          <w:rFonts w:ascii="Times New Roman" w:hAnsi="Times New Roman" w:cs="Times New Roman"/>
        </w:rPr>
        <w:t>Маркетинг. – М.: ПРИОР, 2011. – С. 112 – 114.</w:t>
      </w:r>
    </w:p>
  </w:footnote>
  <w:footnote w:id="7">
    <w:p w:rsidR="00FC5D6C" w:rsidRPr="0058181E" w:rsidRDefault="00FC5D6C" w:rsidP="0058181E">
      <w:pPr>
        <w:pStyle w:val="af"/>
        <w:rPr>
          <w:rFonts w:ascii="Times New Roman" w:hAnsi="Times New Roman" w:cs="Times New Roman"/>
        </w:rPr>
      </w:pPr>
      <w:r w:rsidRPr="0058181E">
        <w:rPr>
          <w:rStyle w:val="af1"/>
          <w:rFonts w:ascii="Times New Roman" w:hAnsi="Times New Roman" w:cs="Times New Roman"/>
        </w:rPr>
        <w:footnoteRef/>
      </w:r>
      <w:r w:rsidRPr="0058181E">
        <w:rPr>
          <w:rFonts w:ascii="Times New Roman" w:hAnsi="Times New Roman" w:cs="Times New Roman"/>
        </w:rPr>
        <w:t xml:space="preserve"> </w:t>
      </w:r>
      <w:proofErr w:type="spellStart"/>
      <w:r w:rsidRPr="0058181E">
        <w:rPr>
          <w:rFonts w:ascii="Times New Roman" w:hAnsi="Times New Roman" w:cs="Times New Roman"/>
          <w:i/>
        </w:rPr>
        <w:t>Божук</w:t>
      </w:r>
      <w:proofErr w:type="spellEnd"/>
      <w:r w:rsidRPr="0058181E">
        <w:rPr>
          <w:rFonts w:ascii="Times New Roman" w:hAnsi="Times New Roman" w:cs="Times New Roman"/>
          <w:i/>
        </w:rPr>
        <w:t xml:space="preserve"> С., Ковалик Л. и др. </w:t>
      </w:r>
      <w:r w:rsidRPr="0058181E">
        <w:rPr>
          <w:rFonts w:ascii="Times New Roman" w:hAnsi="Times New Roman" w:cs="Times New Roman"/>
        </w:rPr>
        <w:t>Маркетинг. – С.-Пб</w:t>
      </w:r>
      <w:proofErr w:type="gramStart"/>
      <w:r w:rsidRPr="0058181E">
        <w:rPr>
          <w:rFonts w:ascii="Times New Roman" w:hAnsi="Times New Roman" w:cs="Times New Roman"/>
        </w:rPr>
        <w:t xml:space="preserve">.: </w:t>
      </w:r>
      <w:proofErr w:type="gramEnd"/>
      <w:r w:rsidRPr="0058181E">
        <w:rPr>
          <w:rFonts w:ascii="Times New Roman" w:hAnsi="Times New Roman" w:cs="Times New Roman"/>
        </w:rPr>
        <w:t>Питер, 2012. – 213.</w:t>
      </w:r>
    </w:p>
  </w:footnote>
  <w:footnote w:id="8">
    <w:p w:rsidR="00FC5D6C" w:rsidRPr="0058181E" w:rsidRDefault="00FC5D6C" w:rsidP="0058181E">
      <w:pPr>
        <w:pStyle w:val="af"/>
        <w:rPr>
          <w:rFonts w:ascii="Times New Roman" w:hAnsi="Times New Roman" w:cs="Times New Roman"/>
        </w:rPr>
      </w:pPr>
      <w:r w:rsidRPr="0058181E">
        <w:rPr>
          <w:rStyle w:val="af1"/>
          <w:rFonts w:ascii="Times New Roman" w:hAnsi="Times New Roman" w:cs="Times New Roman"/>
        </w:rPr>
        <w:footnoteRef/>
      </w:r>
      <w:r w:rsidRPr="0058181E">
        <w:rPr>
          <w:rFonts w:ascii="Times New Roman" w:hAnsi="Times New Roman" w:cs="Times New Roman"/>
        </w:rPr>
        <w:t xml:space="preserve"> </w:t>
      </w:r>
      <w:proofErr w:type="spellStart"/>
      <w:r w:rsidRPr="0058181E">
        <w:rPr>
          <w:rFonts w:ascii="Times New Roman" w:hAnsi="Times New Roman" w:cs="Times New Roman"/>
          <w:i/>
        </w:rPr>
        <w:t>Бендина</w:t>
      </w:r>
      <w:proofErr w:type="spellEnd"/>
      <w:r w:rsidRPr="0058181E">
        <w:rPr>
          <w:rFonts w:ascii="Times New Roman" w:hAnsi="Times New Roman" w:cs="Times New Roman"/>
          <w:i/>
        </w:rPr>
        <w:t xml:space="preserve"> Н.В. </w:t>
      </w:r>
      <w:r w:rsidRPr="0058181E">
        <w:rPr>
          <w:rFonts w:ascii="Times New Roman" w:hAnsi="Times New Roman" w:cs="Times New Roman"/>
        </w:rPr>
        <w:t>Маркетинг. – М.: ПРИОР, 2011. – С. 114.</w:t>
      </w:r>
    </w:p>
  </w:footnote>
  <w:footnote w:id="9">
    <w:p w:rsidR="00FC5D6C" w:rsidRPr="0058181E" w:rsidRDefault="00FC5D6C" w:rsidP="0058181E">
      <w:pPr>
        <w:pStyle w:val="af"/>
        <w:rPr>
          <w:rFonts w:ascii="Times New Roman" w:hAnsi="Times New Roman" w:cs="Times New Roman"/>
        </w:rPr>
      </w:pPr>
      <w:r w:rsidRPr="0058181E">
        <w:rPr>
          <w:rStyle w:val="af1"/>
          <w:rFonts w:ascii="Times New Roman" w:hAnsi="Times New Roman" w:cs="Times New Roman"/>
        </w:rPr>
        <w:footnoteRef/>
      </w:r>
      <w:r w:rsidRPr="0058181E">
        <w:rPr>
          <w:rFonts w:ascii="Times New Roman" w:hAnsi="Times New Roman" w:cs="Times New Roman"/>
        </w:rPr>
        <w:t xml:space="preserve"> </w:t>
      </w:r>
      <w:proofErr w:type="spellStart"/>
      <w:r w:rsidRPr="0058181E">
        <w:rPr>
          <w:rFonts w:ascii="Times New Roman" w:hAnsi="Times New Roman" w:cs="Times New Roman"/>
          <w:i/>
        </w:rPr>
        <w:t>Акулич</w:t>
      </w:r>
      <w:proofErr w:type="spellEnd"/>
      <w:r w:rsidRPr="0058181E">
        <w:rPr>
          <w:rFonts w:ascii="Times New Roman" w:hAnsi="Times New Roman" w:cs="Times New Roman"/>
          <w:i/>
        </w:rPr>
        <w:t xml:space="preserve"> И.Л. </w:t>
      </w:r>
      <w:r w:rsidRPr="0058181E">
        <w:rPr>
          <w:rFonts w:ascii="Times New Roman" w:hAnsi="Times New Roman" w:cs="Times New Roman"/>
        </w:rPr>
        <w:t>Маркетинг. – М.: Высшая школа, 2009. – С. 156.</w:t>
      </w:r>
    </w:p>
  </w:footnote>
  <w:footnote w:id="10">
    <w:p w:rsidR="00FC5D6C" w:rsidRPr="0058181E" w:rsidRDefault="00FC5D6C" w:rsidP="0058181E">
      <w:pPr>
        <w:pStyle w:val="af"/>
        <w:rPr>
          <w:rFonts w:ascii="Times New Roman" w:hAnsi="Times New Roman" w:cs="Times New Roman"/>
        </w:rPr>
      </w:pPr>
      <w:r w:rsidRPr="0058181E">
        <w:rPr>
          <w:rStyle w:val="af1"/>
          <w:rFonts w:ascii="Times New Roman" w:hAnsi="Times New Roman" w:cs="Times New Roman"/>
        </w:rPr>
        <w:footnoteRef/>
      </w:r>
      <w:r w:rsidRPr="0058181E">
        <w:rPr>
          <w:rFonts w:ascii="Times New Roman" w:hAnsi="Times New Roman" w:cs="Times New Roman"/>
        </w:rPr>
        <w:t xml:space="preserve"> Годовой отчет РБК. 2012 год. – М.: </w:t>
      </w:r>
      <w:proofErr w:type="spellStart"/>
      <w:r w:rsidRPr="0058181E">
        <w:rPr>
          <w:rFonts w:ascii="Times New Roman" w:hAnsi="Times New Roman" w:cs="Times New Roman"/>
        </w:rPr>
        <w:t>РосБизнесКонсалтинг</w:t>
      </w:r>
      <w:proofErr w:type="spellEnd"/>
      <w:r w:rsidRPr="0058181E">
        <w:rPr>
          <w:rFonts w:ascii="Times New Roman" w:hAnsi="Times New Roman" w:cs="Times New Roman"/>
        </w:rPr>
        <w:t>, 2013. – С. 26.</w:t>
      </w:r>
    </w:p>
  </w:footnote>
  <w:footnote w:id="11">
    <w:p w:rsidR="00FC5D6C" w:rsidRPr="0058181E" w:rsidRDefault="00FC5D6C" w:rsidP="0058181E">
      <w:pPr>
        <w:pStyle w:val="af"/>
        <w:rPr>
          <w:rFonts w:ascii="Times New Roman" w:hAnsi="Times New Roman" w:cs="Times New Roman"/>
        </w:rPr>
      </w:pPr>
      <w:r w:rsidRPr="0058181E">
        <w:rPr>
          <w:rStyle w:val="af1"/>
          <w:rFonts w:ascii="Times New Roman" w:hAnsi="Times New Roman" w:cs="Times New Roman"/>
        </w:rPr>
        <w:footnoteRef/>
      </w:r>
      <w:r w:rsidRPr="0058181E">
        <w:rPr>
          <w:rFonts w:ascii="Times New Roman" w:hAnsi="Times New Roman" w:cs="Times New Roman"/>
        </w:rPr>
        <w:t xml:space="preserve"> Годовой отчет РБК. 2012 год. – М.: </w:t>
      </w:r>
      <w:proofErr w:type="spellStart"/>
      <w:r w:rsidRPr="0058181E">
        <w:rPr>
          <w:rFonts w:ascii="Times New Roman" w:hAnsi="Times New Roman" w:cs="Times New Roman"/>
        </w:rPr>
        <w:t>РосБизнесКонсалтинг</w:t>
      </w:r>
      <w:proofErr w:type="spellEnd"/>
      <w:r w:rsidRPr="0058181E">
        <w:rPr>
          <w:rFonts w:ascii="Times New Roman" w:hAnsi="Times New Roman" w:cs="Times New Roman"/>
        </w:rPr>
        <w:t>, 2013. – С. 20.</w:t>
      </w:r>
    </w:p>
  </w:footnote>
  <w:footnote w:id="12">
    <w:p w:rsidR="00FC5D6C" w:rsidRPr="0058181E" w:rsidRDefault="00FC5D6C" w:rsidP="0058181E">
      <w:pPr>
        <w:pStyle w:val="af"/>
        <w:rPr>
          <w:rFonts w:ascii="Times New Roman" w:hAnsi="Times New Roman" w:cs="Times New Roman"/>
        </w:rPr>
      </w:pPr>
      <w:r w:rsidRPr="0058181E">
        <w:rPr>
          <w:rStyle w:val="af1"/>
          <w:rFonts w:ascii="Times New Roman" w:hAnsi="Times New Roman" w:cs="Times New Roman"/>
        </w:rPr>
        <w:footnoteRef/>
      </w:r>
      <w:r w:rsidRPr="0058181E">
        <w:rPr>
          <w:rFonts w:ascii="Times New Roman" w:hAnsi="Times New Roman" w:cs="Times New Roman"/>
        </w:rPr>
        <w:t xml:space="preserve"> Годовой отчет РБК. 2012 год. – М.: </w:t>
      </w:r>
      <w:proofErr w:type="spellStart"/>
      <w:r w:rsidRPr="0058181E">
        <w:rPr>
          <w:rFonts w:ascii="Times New Roman" w:hAnsi="Times New Roman" w:cs="Times New Roman"/>
        </w:rPr>
        <w:t>РосБизнесКонсалтинг</w:t>
      </w:r>
      <w:proofErr w:type="spellEnd"/>
      <w:r w:rsidRPr="0058181E">
        <w:rPr>
          <w:rFonts w:ascii="Times New Roman" w:hAnsi="Times New Roman" w:cs="Times New Roman"/>
        </w:rPr>
        <w:t>, 2013. – С. 20.</w:t>
      </w:r>
    </w:p>
  </w:footnote>
  <w:footnote w:id="13">
    <w:p w:rsidR="00FC5D6C" w:rsidRPr="0058181E" w:rsidRDefault="00FC5D6C" w:rsidP="0058181E">
      <w:pPr>
        <w:pStyle w:val="af"/>
        <w:rPr>
          <w:rFonts w:ascii="Times New Roman" w:hAnsi="Times New Roman" w:cs="Times New Roman"/>
        </w:rPr>
      </w:pPr>
      <w:r w:rsidRPr="0058181E">
        <w:rPr>
          <w:rStyle w:val="af1"/>
          <w:rFonts w:ascii="Times New Roman" w:hAnsi="Times New Roman" w:cs="Times New Roman"/>
        </w:rPr>
        <w:footnoteRef/>
      </w:r>
      <w:r w:rsidRPr="0058181E">
        <w:rPr>
          <w:rFonts w:ascii="Times New Roman" w:hAnsi="Times New Roman" w:cs="Times New Roman"/>
        </w:rPr>
        <w:t xml:space="preserve"> TOП-100 крупнейших рекламодателей 2013 года </w:t>
      </w:r>
      <w:r w:rsidRPr="0058181E">
        <w:rPr>
          <w:rFonts w:ascii="Times New Roman" w:hAnsi="Times New Roman" w:cs="Times New Roman"/>
          <w:kern w:val="36"/>
        </w:rPr>
        <w:t>[Электронный ресурс] – Режим доступа: http://adindex.ru/rating3/marketing/107759/index.phtml</w:t>
      </w:r>
    </w:p>
  </w:footnote>
  <w:footnote w:id="14">
    <w:p w:rsidR="00FC5D6C" w:rsidRPr="0058181E" w:rsidRDefault="00FC5D6C" w:rsidP="0058181E">
      <w:pPr>
        <w:pStyle w:val="af"/>
        <w:rPr>
          <w:rFonts w:ascii="Times New Roman" w:hAnsi="Times New Roman" w:cs="Times New Roman"/>
        </w:rPr>
      </w:pPr>
      <w:r w:rsidRPr="0058181E">
        <w:rPr>
          <w:rStyle w:val="af1"/>
          <w:rFonts w:ascii="Times New Roman" w:hAnsi="Times New Roman" w:cs="Times New Roman"/>
        </w:rPr>
        <w:footnoteRef/>
      </w:r>
      <w:r w:rsidRPr="0058181E">
        <w:rPr>
          <w:rFonts w:ascii="Times New Roman" w:hAnsi="Times New Roman" w:cs="Times New Roman"/>
        </w:rPr>
        <w:t xml:space="preserve"> Годовой отчет РБК. 2012 год. – М.: </w:t>
      </w:r>
      <w:proofErr w:type="spellStart"/>
      <w:r w:rsidRPr="0058181E">
        <w:rPr>
          <w:rFonts w:ascii="Times New Roman" w:hAnsi="Times New Roman" w:cs="Times New Roman"/>
        </w:rPr>
        <w:t>РосБизнесКонсалтинг</w:t>
      </w:r>
      <w:proofErr w:type="spellEnd"/>
      <w:r w:rsidRPr="0058181E">
        <w:rPr>
          <w:rFonts w:ascii="Times New Roman" w:hAnsi="Times New Roman" w:cs="Times New Roman"/>
        </w:rPr>
        <w:t>, 2013. – С. 21.</w:t>
      </w:r>
    </w:p>
  </w:footnote>
  <w:footnote w:id="15">
    <w:p w:rsidR="00FC5D6C" w:rsidRPr="0058181E" w:rsidRDefault="00FC5D6C" w:rsidP="0058181E">
      <w:pPr>
        <w:pStyle w:val="af"/>
        <w:rPr>
          <w:rFonts w:ascii="Times New Roman" w:hAnsi="Times New Roman" w:cs="Times New Roman"/>
        </w:rPr>
      </w:pPr>
      <w:r w:rsidRPr="0058181E">
        <w:rPr>
          <w:rStyle w:val="af1"/>
          <w:rFonts w:ascii="Times New Roman" w:hAnsi="Times New Roman" w:cs="Times New Roman"/>
        </w:rPr>
        <w:footnoteRef/>
      </w:r>
      <w:r w:rsidRPr="0058181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Там же</w:t>
      </w:r>
      <w:r w:rsidRPr="0058181E">
        <w:rPr>
          <w:rFonts w:ascii="Times New Roman" w:hAnsi="Times New Roman" w:cs="Times New Roman"/>
        </w:rPr>
        <w:t>. – С. 22.</w:t>
      </w:r>
    </w:p>
  </w:footnote>
  <w:footnote w:id="16">
    <w:p w:rsidR="00FC5D6C" w:rsidRPr="0058181E" w:rsidRDefault="00FC5D6C" w:rsidP="0058181E">
      <w:pPr>
        <w:pStyle w:val="af"/>
        <w:rPr>
          <w:rFonts w:ascii="Times New Roman" w:hAnsi="Times New Roman" w:cs="Times New Roman"/>
        </w:rPr>
      </w:pPr>
      <w:r w:rsidRPr="0058181E">
        <w:rPr>
          <w:rStyle w:val="af1"/>
          <w:rFonts w:ascii="Times New Roman" w:hAnsi="Times New Roman" w:cs="Times New Roman"/>
        </w:rPr>
        <w:footnoteRef/>
      </w:r>
      <w:r w:rsidRPr="0058181E">
        <w:rPr>
          <w:rFonts w:ascii="Times New Roman" w:hAnsi="Times New Roman" w:cs="Times New Roman"/>
        </w:rPr>
        <w:t xml:space="preserve"> Годовой отчет РБК. 2012 год. – М.: </w:t>
      </w:r>
      <w:proofErr w:type="spellStart"/>
      <w:r w:rsidRPr="0058181E">
        <w:rPr>
          <w:rFonts w:ascii="Times New Roman" w:hAnsi="Times New Roman" w:cs="Times New Roman"/>
        </w:rPr>
        <w:t>РосБизнесКонсалтинг</w:t>
      </w:r>
      <w:proofErr w:type="spellEnd"/>
      <w:r w:rsidRPr="0058181E">
        <w:rPr>
          <w:rFonts w:ascii="Times New Roman" w:hAnsi="Times New Roman" w:cs="Times New Roman"/>
        </w:rPr>
        <w:t>, 2013. – С. 22.</w:t>
      </w:r>
    </w:p>
  </w:footnote>
  <w:footnote w:id="17">
    <w:p w:rsidR="00FC5D6C" w:rsidRPr="0058181E" w:rsidRDefault="00FC5D6C" w:rsidP="0058181E">
      <w:pPr>
        <w:pStyle w:val="af"/>
        <w:rPr>
          <w:rFonts w:ascii="Times New Roman" w:hAnsi="Times New Roman" w:cs="Times New Roman"/>
        </w:rPr>
      </w:pPr>
      <w:r w:rsidRPr="0058181E">
        <w:rPr>
          <w:rStyle w:val="af1"/>
          <w:rFonts w:ascii="Times New Roman" w:hAnsi="Times New Roman" w:cs="Times New Roman"/>
        </w:rPr>
        <w:footnoteRef/>
      </w:r>
      <w:r w:rsidRPr="0058181E">
        <w:rPr>
          <w:rFonts w:ascii="Times New Roman" w:hAnsi="Times New Roman" w:cs="Times New Roman"/>
        </w:rPr>
        <w:t xml:space="preserve"> Сергей Веселов, АЦ </w:t>
      </w:r>
      <w:proofErr w:type="spellStart"/>
      <w:r w:rsidRPr="0058181E">
        <w:rPr>
          <w:rFonts w:ascii="Times New Roman" w:hAnsi="Times New Roman" w:cs="Times New Roman"/>
        </w:rPr>
        <w:t>Vi</w:t>
      </w:r>
      <w:proofErr w:type="spellEnd"/>
      <w:r w:rsidRPr="0058181E">
        <w:rPr>
          <w:rFonts w:ascii="Times New Roman" w:hAnsi="Times New Roman" w:cs="Times New Roman"/>
        </w:rPr>
        <w:t xml:space="preserve">: «2013 год оказался для рекламного рынка лучше, чем ожидалось» </w:t>
      </w:r>
      <w:r w:rsidRPr="0058181E">
        <w:rPr>
          <w:rFonts w:ascii="Times New Roman" w:hAnsi="Times New Roman" w:cs="Times New Roman"/>
          <w:kern w:val="36"/>
        </w:rPr>
        <w:t xml:space="preserve">[Электронный ресурс] – Режим доступа: </w:t>
      </w:r>
      <w:hyperlink r:id="rId1" w:history="1">
        <w:r w:rsidRPr="0058181E">
          <w:rPr>
            <w:rStyle w:val="ae"/>
            <w:rFonts w:ascii="Times New Roman" w:hAnsi="Times New Roman" w:cs="Times New Roman"/>
          </w:rPr>
          <w:t>http://adindex.ru/publication/analitics/channels/2014/03/11/107724.phtml</w:t>
        </w:r>
      </w:hyperlink>
    </w:p>
  </w:footnote>
  <w:footnote w:id="18">
    <w:p w:rsidR="00FC5D6C" w:rsidRPr="0058181E" w:rsidRDefault="00FC5D6C" w:rsidP="0058181E">
      <w:pPr>
        <w:pStyle w:val="af"/>
        <w:rPr>
          <w:rFonts w:ascii="Times New Roman" w:hAnsi="Times New Roman" w:cs="Times New Roman"/>
        </w:rPr>
      </w:pPr>
      <w:r w:rsidRPr="0058181E">
        <w:rPr>
          <w:rStyle w:val="af1"/>
          <w:rFonts w:ascii="Times New Roman" w:hAnsi="Times New Roman" w:cs="Times New Roman"/>
        </w:rPr>
        <w:footnoteRef/>
      </w:r>
      <w:r w:rsidRPr="0058181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Там же</w:t>
      </w:r>
    </w:p>
  </w:footnote>
  <w:footnote w:id="19">
    <w:p w:rsidR="00FC5D6C" w:rsidRPr="0058181E" w:rsidRDefault="00FC5D6C" w:rsidP="0058181E">
      <w:pPr>
        <w:pStyle w:val="af"/>
        <w:rPr>
          <w:rFonts w:ascii="Times New Roman" w:hAnsi="Times New Roman" w:cs="Times New Roman"/>
        </w:rPr>
      </w:pPr>
      <w:r w:rsidRPr="0058181E">
        <w:rPr>
          <w:rStyle w:val="af1"/>
          <w:rFonts w:ascii="Times New Roman" w:hAnsi="Times New Roman" w:cs="Times New Roman"/>
        </w:rPr>
        <w:footnoteRef/>
      </w:r>
      <w:r w:rsidRPr="0058181E">
        <w:rPr>
          <w:rFonts w:ascii="Times New Roman" w:hAnsi="Times New Roman" w:cs="Times New Roman"/>
        </w:rPr>
        <w:t xml:space="preserve"> TOП-100 крупнейших рекламодателей 2013 года </w:t>
      </w:r>
      <w:r w:rsidRPr="0058181E">
        <w:rPr>
          <w:rFonts w:ascii="Times New Roman" w:hAnsi="Times New Roman" w:cs="Times New Roman"/>
          <w:kern w:val="36"/>
        </w:rPr>
        <w:t>[Электронный ресурс] – Режим доступа: http://adindex.ru/rating3/marketing/107759/index.phtml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2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3)"/>
      <w:lvlJc w:val="left"/>
    </w:lvl>
    <w:lvl w:ilvl="4">
      <w:start w:val="1"/>
      <w:numFmt w:val="decimal"/>
      <w:lvlText w:val="%3)"/>
      <w:lvlJc w:val="left"/>
    </w:lvl>
    <w:lvl w:ilvl="5">
      <w:start w:val="1"/>
      <w:numFmt w:val="decimal"/>
      <w:lvlText w:val="%3)"/>
      <w:lvlJc w:val="left"/>
    </w:lvl>
    <w:lvl w:ilvl="6">
      <w:start w:val="1"/>
      <w:numFmt w:val="decimal"/>
      <w:lvlText w:val="%3)"/>
      <w:lvlJc w:val="left"/>
    </w:lvl>
    <w:lvl w:ilvl="7">
      <w:start w:val="1"/>
      <w:numFmt w:val="decimal"/>
      <w:lvlText w:val="%3)"/>
      <w:lvlJc w:val="left"/>
    </w:lvl>
    <w:lvl w:ilvl="8">
      <w:start w:val="1"/>
      <w:numFmt w:val="decimal"/>
      <w:lvlText w:val="%3)"/>
      <w:lvlJc w:val="left"/>
    </w:lvl>
  </w:abstractNum>
  <w:abstractNum w:abstractNumId="1">
    <w:nsid w:val="05B8090E"/>
    <w:multiLevelType w:val="hybridMultilevel"/>
    <w:tmpl w:val="13C246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353D9C"/>
    <w:multiLevelType w:val="hybridMultilevel"/>
    <w:tmpl w:val="B4EEA1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8B827B2"/>
    <w:multiLevelType w:val="hybridMultilevel"/>
    <w:tmpl w:val="FD880D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F474246"/>
    <w:multiLevelType w:val="multilevel"/>
    <w:tmpl w:val="97622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DD370A"/>
    <w:multiLevelType w:val="hybridMultilevel"/>
    <w:tmpl w:val="88827416"/>
    <w:lvl w:ilvl="0" w:tplc="CEB21D68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>
    <w:nsid w:val="16600565"/>
    <w:multiLevelType w:val="multilevel"/>
    <w:tmpl w:val="5C581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0D95372"/>
    <w:multiLevelType w:val="multilevel"/>
    <w:tmpl w:val="25987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12658F4"/>
    <w:multiLevelType w:val="multilevel"/>
    <w:tmpl w:val="83B40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3DD678B"/>
    <w:multiLevelType w:val="hybridMultilevel"/>
    <w:tmpl w:val="2D4C46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C5F270F"/>
    <w:multiLevelType w:val="hybridMultilevel"/>
    <w:tmpl w:val="44DC1E76"/>
    <w:lvl w:ilvl="0" w:tplc="E494BE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AAF375F"/>
    <w:multiLevelType w:val="hybridMultilevel"/>
    <w:tmpl w:val="DA6C24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AB6379C"/>
    <w:multiLevelType w:val="multilevel"/>
    <w:tmpl w:val="2EE2E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6"/>
  </w:num>
  <w:num w:numId="5">
    <w:abstractNumId w:val="7"/>
  </w:num>
  <w:num w:numId="6">
    <w:abstractNumId w:val="8"/>
  </w:num>
  <w:num w:numId="7">
    <w:abstractNumId w:val="11"/>
  </w:num>
  <w:num w:numId="8">
    <w:abstractNumId w:val="3"/>
  </w:num>
  <w:num w:numId="9">
    <w:abstractNumId w:val="2"/>
  </w:num>
  <w:num w:numId="10">
    <w:abstractNumId w:val="9"/>
  </w:num>
  <w:num w:numId="11">
    <w:abstractNumId w:val="4"/>
  </w:num>
  <w:num w:numId="12">
    <w:abstractNumId w:val="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498"/>
    <w:rsid w:val="000019E7"/>
    <w:rsid w:val="000038BE"/>
    <w:rsid w:val="000121DA"/>
    <w:rsid w:val="0001263A"/>
    <w:rsid w:val="000325E8"/>
    <w:rsid w:val="000452D1"/>
    <w:rsid w:val="00045D4C"/>
    <w:rsid w:val="000606A8"/>
    <w:rsid w:val="00074CB0"/>
    <w:rsid w:val="00075A06"/>
    <w:rsid w:val="000914BE"/>
    <w:rsid w:val="00094091"/>
    <w:rsid w:val="000A0281"/>
    <w:rsid w:val="000B6E94"/>
    <w:rsid w:val="000C12E9"/>
    <w:rsid w:val="000C49A3"/>
    <w:rsid w:val="000D3F59"/>
    <w:rsid w:val="000D4789"/>
    <w:rsid w:val="000D4B44"/>
    <w:rsid w:val="000E7F29"/>
    <w:rsid w:val="000F3F1D"/>
    <w:rsid w:val="000F464A"/>
    <w:rsid w:val="00101B20"/>
    <w:rsid w:val="00106498"/>
    <w:rsid w:val="00106C28"/>
    <w:rsid w:val="00116D42"/>
    <w:rsid w:val="00134902"/>
    <w:rsid w:val="00137C1D"/>
    <w:rsid w:val="00143182"/>
    <w:rsid w:val="0014587A"/>
    <w:rsid w:val="00157BC4"/>
    <w:rsid w:val="00163D84"/>
    <w:rsid w:val="0018397F"/>
    <w:rsid w:val="00192A45"/>
    <w:rsid w:val="00196DAE"/>
    <w:rsid w:val="001A5944"/>
    <w:rsid w:val="001A6DE0"/>
    <w:rsid w:val="001B20EC"/>
    <w:rsid w:val="001B4351"/>
    <w:rsid w:val="001B48FB"/>
    <w:rsid w:val="001D6CEA"/>
    <w:rsid w:val="001E5BD4"/>
    <w:rsid w:val="001E6097"/>
    <w:rsid w:val="001F643B"/>
    <w:rsid w:val="0020412B"/>
    <w:rsid w:val="0021306E"/>
    <w:rsid w:val="002251FA"/>
    <w:rsid w:val="00246E95"/>
    <w:rsid w:val="00255BC1"/>
    <w:rsid w:val="0027399C"/>
    <w:rsid w:val="002921FF"/>
    <w:rsid w:val="002A28D7"/>
    <w:rsid w:val="002B3F2F"/>
    <w:rsid w:val="002B5432"/>
    <w:rsid w:val="002B79DD"/>
    <w:rsid w:val="002D0200"/>
    <w:rsid w:val="002F0002"/>
    <w:rsid w:val="002F1285"/>
    <w:rsid w:val="00343FD1"/>
    <w:rsid w:val="0035393A"/>
    <w:rsid w:val="003577AD"/>
    <w:rsid w:val="0036547C"/>
    <w:rsid w:val="0036740E"/>
    <w:rsid w:val="00384FAE"/>
    <w:rsid w:val="003B3DEA"/>
    <w:rsid w:val="003B5A8B"/>
    <w:rsid w:val="003D243F"/>
    <w:rsid w:val="003F2D41"/>
    <w:rsid w:val="003F4B01"/>
    <w:rsid w:val="003F74DE"/>
    <w:rsid w:val="00404482"/>
    <w:rsid w:val="0041617E"/>
    <w:rsid w:val="00421B85"/>
    <w:rsid w:val="00426558"/>
    <w:rsid w:val="004272DE"/>
    <w:rsid w:val="00433537"/>
    <w:rsid w:val="00441C3C"/>
    <w:rsid w:val="00451A9F"/>
    <w:rsid w:val="004560B9"/>
    <w:rsid w:val="00460381"/>
    <w:rsid w:val="004606F2"/>
    <w:rsid w:val="004728C7"/>
    <w:rsid w:val="004756B5"/>
    <w:rsid w:val="00475F06"/>
    <w:rsid w:val="00476FE0"/>
    <w:rsid w:val="00494459"/>
    <w:rsid w:val="00494977"/>
    <w:rsid w:val="004A4176"/>
    <w:rsid w:val="004B3170"/>
    <w:rsid w:val="004B77AB"/>
    <w:rsid w:val="004D6DDB"/>
    <w:rsid w:val="004F3DAA"/>
    <w:rsid w:val="00503DE8"/>
    <w:rsid w:val="0051318A"/>
    <w:rsid w:val="00515F83"/>
    <w:rsid w:val="00524ED5"/>
    <w:rsid w:val="005308F9"/>
    <w:rsid w:val="005325B3"/>
    <w:rsid w:val="0053360B"/>
    <w:rsid w:val="005476B9"/>
    <w:rsid w:val="005509F4"/>
    <w:rsid w:val="0055596F"/>
    <w:rsid w:val="00571361"/>
    <w:rsid w:val="00573F30"/>
    <w:rsid w:val="0058181E"/>
    <w:rsid w:val="005A0694"/>
    <w:rsid w:val="005B323D"/>
    <w:rsid w:val="005C3EC3"/>
    <w:rsid w:val="005E2BEF"/>
    <w:rsid w:val="005F69A1"/>
    <w:rsid w:val="0061431A"/>
    <w:rsid w:val="00617392"/>
    <w:rsid w:val="00623F42"/>
    <w:rsid w:val="006A069C"/>
    <w:rsid w:val="006B16B5"/>
    <w:rsid w:val="006B5198"/>
    <w:rsid w:val="006B5BB7"/>
    <w:rsid w:val="006C264B"/>
    <w:rsid w:val="006D7B28"/>
    <w:rsid w:val="006E3671"/>
    <w:rsid w:val="006E60C7"/>
    <w:rsid w:val="006E67FF"/>
    <w:rsid w:val="006F56E5"/>
    <w:rsid w:val="0070521C"/>
    <w:rsid w:val="00717FAD"/>
    <w:rsid w:val="00774312"/>
    <w:rsid w:val="00777961"/>
    <w:rsid w:val="00782E43"/>
    <w:rsid w:val="00784C0D"/>
    <w:rsid w:val="00784F47"/>
    <w:rsid w:val="0078590F"/>
    <w:rsid w:val="0078790C"/>
    <w:rsid w:val="007936DF"/>
    <w:rsid w:val="007E6FCE"/>
    <w:rsid w:val="007F0A4A"/>
    <w:rsid w:val="007F2D08"/>
    <w:rsid w:val="00804E78"/>
    <w:rsid w:val="00811DCD"/>
    <w:rsid w:val="008124BB"/>
    <w:rsid w:val="008177D9"/>
    <w:rsid w:val="008254A0"/>
    <w:rsid w:val="00826EA7"/>
    <w:rsid w:val="00835995"/>
    <w:rsid w:val="00835CD0"/>
    <w:rsid w:val="00836153"/>
    <w:rsid w:val="00844778"/>
    <w:rsid w:val="008542B7"/>
    <w:rsid w:val="0085542C"/>
    <w:rsid w:val="0086056C"/>
    <w:rsid w:val="008612D8"/>
    <w:rsid w:val="008627D6"/>
    <w:rsid w:val="008701C2"/>
    <w:rsid w:val="00874597"/>
    <w:rsid w:val="00874B40"/>
    <w:rsid w:val="0087548D"/>
    <w:rsid w:val="008826D2"/>
    <w:rsid w:val="00886626"/>
    <w:rsid w:val="00887C89"/>
    <w:rsid w:val="008923EE"/>
    <w:rsid w:val="008B21C1"/>
    <w:rsid w:val="008B4DD6"/>
    <w:rsid w:val="008B5036"/>
    <w:rsid w:val="008B6FA4"/>
    <w:rsid w:val="008D2B84"/>
    <w:rsid w:val="008E2A72"/>
    <w:rsid w:val="008E3F2B"/>
    <w:rsid w:val="008F5BC7"/>
    <w:rsid w:val="00902EDE"/>
    <w:rsid w:val="00922232"/>
    <w:rsid w:val="0093106A"/>
    <w:rsid w:val="009614C4"/>
    <w:rsid w:val="009A3345"/>
    <w:rsid w:val="009C06CC"/>
    <w:rsid w:val="009C0B5C"/>
    <w:rsid w:val="009D2B20"/>
    <w:rsid w:val="009D61F9"/>
    <w:rsid w:val="009E1404"/>
    <w:rsid w:val="009E627C"/>
    <w:rsid w:val="009F3664"/>
    <w:rsid w:val="00A03E4F"/>
    <w:rsid w:val="00A12281"/>
    <w:rsid w:val="00A14098"/>
    <w:rsid w:val="00A30D60"/>
    <w:rsid w:val="00A37448"/>
    <w:rsid w:val="00A52FDF"/>
    <w:rsid w:val="00A53725"/>
    <w:rsid w:val="00A56EBA"/>
    <w:rsid w:val="00A57C2B"/>
    <w:rsid w:val="00A60C72"/>
    <w:rsid w:val="00A62985"/>
    <w:rsid w:val="00A80C88"/>
    <w:rsid w:val="00A83D87"/>
    <w:rsid w:val="00A86403"/>
    <w:rsid w:val="00AA0E0C"/>
    <w:rsid w:val="00AA3907"/>
    <w:rsid w:val="00AB3275"/>
    <w:rsid w:val="00AD376E"/>
    <w:rsid w:val="00B0239E"/>
    <w:rsid w:val="00B13C4C"/>
    <w:rsid w:val="00B20233"/>
    <w:rsid w:val="00B2746E"/>
    <w:rsid w:val="00B33D40"/>
    <w:rsid w:val="00B448A3"/>
    <w:rsid w:val="00B5097A"/>
    <w:rsid w:val="00B71662"/>
    <w:rsid w:val="00B75B6F"/>
    <w:rsid w:val="00B75CF9"/>
    <w:rsid w:val="00B80E8F"/>
    <w:rsid w:val="00B8210C"/>
    <w:rsid w:val="00BA1A03"/>
    <w:rsid w:val="00BA79E2"/>
    <w:rsid w:val="00BC0950"/>
    <w:rsid w:val="00BC20B2"/>
    <w:rsid w:val="00BC4B10"/>
    <w:rsid w:val="00BC593B"/>
    <w:rsid w:val="00BD4DDB"/>
    <w:rsid w:val="00BE26B0"/>
    <w:rsid w:val="00BE3E44"/>
    <w:rsid w:val="00BF4BF7"/>
    <w:rsid w:val="00C02A7C"/>
    <w:rsid w:val="00C163A1"/>
    <w:rsid w:val="00C32975"/>
    <w:rsid w:val="00C450D6"/>
    <w:rsid w:val="00C45211"/>
    <w:rsid w:val="00C45595"/>
    <w:rsid w:val="00C647C7"/>
    <w:rsid w:val="00C6569F"/>
    <w:rsid w:val="00C65DE5"/>
    <w:rsid w:val="00C73162"/>
    <w:rsid w:val="00C829B6"/>
    <w:rsid w:val="00C935BD"/>
    <w:rsid w:val="00CC7918"/>
    <w:rsid w:val="00CD31BB"/>
    <w:rsid w:val="00CD5CD6"/>
    <w:rsid w:val="00CD74A4"/>
    <w:rsid w:val="00CE694D"/>
    <w:rsid w:val="00CE75AB"/>
    <w:rsid w:val="00CF26EB"/>
    <w:rsid w:val="00CF3227"/>
    <w:rsid w:val="00D11C0A"/>
    <w:rsid w:val="00D241BA"/>
    <w:rsid w:val="00D2520D"/>
    <w:rsid w:val="00D27D0B"/>
    <w:rsid w:val="00D41E09"/>
    <w:rsid w:val="00D42127"/>
    <w:rsid w:val="00D428A6"/>
    <w:rsid w:val="00D44348"/>
    <w:rsid w:val="00D4594B"/>
    <w:rsid w:val="00D46940"/>
    <w:rsid w:val="00D55432"/>
    <w:rsid w:val="00D6398F"/>
    <w:rsid w:val="00D655C1"/>
    <w:rsid w:val="00D6706C"/>
    <w:rsid w:val="00D70048"/>
    <w:rsid w:val="00D70911"/>
    <w:rsid w:val="00D723BD"/>
    <w:rsid w:val="00D90A26"/>
    <w:rsid w:val="00D92912"/>
    <w:rsid w:val="00D93502"/>
    <w:rsid w:val="00D9730A"/>
    <w:rsid w:val="00DB23F5"/>
    <w:rsid w:val="00DB54BF"/>
    <w:rsid w:val="00DE018D"/>
    <w:rsid w:val="00E045B8"/>
    <w:rsid w:val="00E10148"/>
    <w:rsid w:val="00E24256"/>
    <w:rsid w:val="00E315FF"/>
    <w:rsid w:val="00E503CA"/>
    <w:rsid w:val="00E574F3"/>
    <w:rsid w:val="00E6050B"/>
    <w:rsid w:val="00E62D05"/>
    <w:rsid w:val="00E64CC7"/>
    <w:rsid w:val="00E723AE"/>
    <w:rsid w:val="00E802DC"/>
    <w:rsid w:val="00E86D5A"/>
    <w:rsid w:val="00E936EE"/>
    <w:rsid w:val="00EA21E5"/>
    <w:rsid w:val="00EA5D5B"/>
    <w:rsid w:val="00EA67F0"/>
    <w:rsid w:val="00EB4BFD"/>
    <w:rsid w:val="00EC47A1"/>
    <w:rsid w:val="00EC5BC6"/>
    <w:rsid w:val="00EC69FA"/>
    <w:rsid w:val="00EC7063"/>
    <w:rsid w:val="00ED4FCC"/>
    <w:rsid w:val="00ED6477"/>
    <w:rsid w:val="00EE4605"/>
    <w:rsid w:val="00EF63F8"/>
    <w:rsid w:val="00F00F97"/>
    <w:rsid w:val="00F013DA"/>
    <w:rsid w:val="00F10290"/>
    <w:rsid w:val="00F14D55"/>
    <w:rsid w:val="00F20BB2"/>
    <w:rsid w:val="00F340A5"/>
    <w:rsid w:val="00F50F9A"/>
    <w:rsid w:val="00F562D7"/>
    <w:rsid w:val="00F64086"/>
    <w:rsid w:val="00F6745D"/>
    <w:rsid w:val="00F846E4"/>
    <w:rsid w:val="00F9494A"/>
    <w:rsid w:val="00F94AA2"/>
    <w:rsid w:val="00FA17B4"/>
    <w:rsid w:val="00FB17FA"/>
    <w:rsid w:val="00FB1DBA"/>
    <w:rsid w:val="00FB6DC2"/>
    <w:rsid w:val="00FC5D6C"/>
    <w:rsid w:val="00FD2524"/>
    <w:rsid w:val="00FE1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A80C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102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0C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3">
    <w:name w:val="основной"/>
    <w:basedOn w:val="a"/>
    <w:link w:val="a4"/>
    <w:qFormat/>
    <w:rsid w:val="00A52FDF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4">
    <w:name w:val="основной Знак"/>
    <w:basedOn w:val="a0"/>
    <w:link w:val="a3"/>
    <w:rsid w:val="00A52FDF"/>
    <w:rPr>
      <w:rFonts w:ascii="Times New Roman" w:hAnsi="Times New Roman" w:cs="Times New Roman"/>
      <w:sz w:val="28"/>
      <w:szCs w:val="28"/>
    </w:rPr>
  </w:style>
  <w:style w:type="paragraph" w:customStyle="1" w:styleId="a5">
    <w:name w:val="заглавие"/>
    <w:basedOn w:val="a"/>
    <w:link w:val="a6"/>
    <w:qFormat/>
    <w:rsid w:val="00A52FDF"/>
    <w:pPr>
      <w:pageBreakBefore/>
      <w:spacing w:after="0" w:line="360" w:lineRule="auto"/>
      <w:ind w:firstLine="709"/>
      <w:jc w:val="center"/>
    </w:pPr>
  </w:style>
  <w:style w:type="character" w:customStyle="1" w:styleId="a6">
    <w:name w:val="заглавие Знак"/>
    <w:basedOn w:val="a0"/>
    <w:link w:val="a5"/>
    <w:rsid w:val="00A52FDF"/>
  </w:style>
  <w:style w:type="paragraph" w:customStyle="1" w:styleId="a7">
    <w:name w:val="параграф"/>
    <w:basedOn w:val="a5"/>
    <w:link w:val="a8"/>
    <w:autoRedefine/>
    <w:qFormat/>
    <w:rsid w:val="00D4594B"/>
    <w:pPr>
      <w:pageBreakBefore w:val="0"/>
    </w:pPr>
  </w:style>
  <w:style w:type="character" w:customStyle="1" w:styleId="a8">
    <w:name w:val="параграф Знак"/>
    <w:basedOn w:val="a6"/>
    <w:link w:val="a7"/>
    <w:rsid w:val="00D4594B"/>
  </w:style>
  <w:style w:type="paragraph" w:customStyle="1" w:styleId="11">
    <w:name w:val="Стиль1"/>
    <w:basedOn w:val="a5"/>
    <w:link w:val="12"/>
    <w:autoRedefine/>
    <w:qFormat/>
    <w:rsid w:val="00EB4BFD"/>
    <w:rPr>
      <w:rFonts w:ascii="Times New Roman" w:hAnsi="Times New Roman" w:cs="Times New Roman"/>
      <w:b/>
      <w:sz w:val="28"/>
      <w:szCs w:val="28"/>
    </w:rPr>
  </w:style>
  <w:style w:type="character" w:customStyle="1" w:styleId="12">
    <w:name w:val="Стиль1 Знак"/>
    <w:basedOn w:val="a6"/>
    <w:link w:val="11"/>
    <w:rsid w:val="00EB4BFD"/>
    <w:rPr>
      <w:rFonts w:ascii="Times New Roman" w:hAnsi="Times New Roman" w:cs="Times New Roman"/>
      <w:b/>
      <w:sz w:val="28"/>
      <w:szCs w:val="28"/>
    </w:rPr>
  </w:style>
  <w:style w:type="paragraph" w:customStyle="1" w:styleId="21">
    <w:name w:val="Стиль2"/>
    <w:basedOn w:val="a7"/>
    <w:link w:val="22"/>
    <w:autoRedefine/>
    <w:qFormat/>
    <w:rsid w:val="00EB4BFD"/>
    <w:rPr>
      <w:rFonts w:ascii="Times New Roman" w:hAnsi="Times New Roman" w:cs="Times New Roman"/>
      <w:b/>
      <w:sz w:val="28"/>
      <w:szCs w:val="28"/>
    </w:rPr>
  </w:style>
  <w:style w:type="character" w:customStyle="1" w:styleId="22">
    <w:name w:val="Стиль2 Знак"/>
    <w:basedOn w:val="a8"/>
    <w:link w:val="21"/>
    <w:rsid w:val="00EB4BFD"/>
    <w:rPr>
      <w:rFonts w:ascii="Times New Roman" w:hAnsi="Times New Roman" w:cs="Times New Roman"/>
      <w:b/>
      <w:sz w:val="28"/>
      <w:szCs w:val="28"/>
    </w:rPr>
  </w:style>
  <w:style w:type="paragraph" w:customStyle="1" w:styleId="a9">
    <w:name w:val="заголовок"/>
    <w:basedOn w:val="1"/>
    <w:link w:val="aa"/>
    <w:autoRedefine/>
    <w:qFormat/>
    <w:rsid w:val="00A80C88"/>
    <w:pPr>
      <w:pageBreakBefore/>
      <w:spacing w:before="0" w:line="360" w:lineRule="auto"/>
      <w:ind w:firstLine="709"/>
      <w:jc w:val="center"/>
    </w:pPr>
    <w:rPr>
      <w:rFonts w:ascii="Times New Roman" w:hAnsi="Times New Roman" w:cs="Times New Roman"/>
      <w:color w:val="auto"/>
    </w:rPr>
  </w:style>
  <w:style w:type="character" w:customStyle="1" w:styleId="aa">
    <w:name w:val="заголовок Знак"/>
    <w:basedOn w:val="10"/>
    <w:link w:val="a9"/>
    <w:rsid w:val="00A80C88"/>
    <w:rPr>
      <w:rFonts w:ascii="Times New Roman" w:eastAsiaTheme="majorEastAsia" w:hAnsi="Times New Roman" w:cs="Times New Roman"/>
      <w:b/>
      <w:bCs/>
      <w:color w:val="365F91" w:themeColor="accent1" w:themeShade="BF"/>
      <w:sz w:val="28"/>
      <w:szCs w:val="28"/>
    </w:rPr>
  </w:style>
  <w:style w:type="character" w:customStyle="1" w:styleId="uilink">
    <w:name w:val="uilink"/>
    <w:basedOn w:val="a0"/>
    <w:rsid w:val="00106498"/>
  </w:style>
  <w:style w:type="paragraph" w:styleId="ab">
    <w:name w:val="Document Map"/>
    <w:basedOn w:val="a"/>
    <w:link w:val="ac"/>
    <w:uiPriority w:val="99"/>
    <w:semiHidden/>
    <w:unhideWhenUsed/>
    <w:rsid w:val="001E5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1E5BD4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semiHidden/>
    <w:unhideWhenUsed/>
    <w:rsid w:val="00D11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coz-forum-post">
    <w:name w:val="ucoz-forum-post"/>
    <w:basedOn w:val="a0"/>
    <w:rsid w:val="0036740E"/>
  </w:style>
  <w:style w:type="character" w:styleId="ae">
    <w:name w:val="Hyperlink"/>
    <w:basedOn w:val="a0"/>
    <w:uiPriority w:val="99"/>
    <w:unhideWhenUsed/>
    <w:rsid w:val="00B75B6F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EC7063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EC7063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EC7063"/>
    <w:rPr>
      <w:vertAlign w:val="superscript"/>
    </w:rPr>
  </w:style>
  <w:style w:type="paragraph" w:styleId="af2">
    <w:name w:val="header"/>
    <w:basedOn w:val="a"/>
    <w:link w:val="af3"/>
    <w:uiPriority w:val="99"/>
    <w:unhideWhenUsed/>
    <w:rsid w:val="00EC70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EC7063"/>
  </w:style>
  <w:style w:type="paragraph" w:styleId="af4">
    <w:name w:val="footer"/>
    <w:basedOn w:val="a"/>
    <w:link w:val="af5"/>
    <w:uiPriority w:val="99"/>
    <w:unhideWhenUsed/>
    <w:rsid w:val="00EC70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EC7063"/>
  </w:style>
  <w:style w:type="paragraph" w:styleId="af6">
    <w:name w:val="Balloon Text"/>
    <w:basedOn w:val="a"/>
    <w:link w:val="af7"/>
    <w:uiPriority w:val="99"/>
    <w:semiHidden/>
    <w:unhideWhenUsed/>
    <w:rsid w:val="00EC69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EC69F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F102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f8">
    <w:name w:val="Table Grid"/>
    <w:basedOn w:val="a1"/>
    <w:uiPriority w:val="59"/>
    <w:rsid w:val="00F102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basedOn w:val="a0"/>
    <w:uiPriority w:val="22"/>
    <w:qFormat/>
    <w:rsid w:val="00CC7918"/>
    <w:rPr>
      <w:b/>
      <w:bCs/>
    </w:rPr>
  </w:style>
  <w:style w:type="character" w:styleId="afa">
    <w:name w:val="Emphasis"/>
    <w:basedOn w:val="a0"/>
    <w:uiPriority w:val="20"/>
    <w:qFormat/>
    <w:rsid w:val="000D4B44"/>
    <w:rPr>
      <w:i/>
      <w:iCs/>
    </w:rPr>
  </w:style>
  <w:style w:type="paragraph" w:customStyle="1" w:styleId="Char">
    <w:name w:val="Char"/>
    <w:basedOn w:val="a"/>
    <w:rsid w:val="0061431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b">
    <w:name w:val="TOC Heading"/>
    <w:basedOn w:val="1"/>
    <w:next w:val="a"/>
    <w:uiPriority w:val="39"/>
    <w:unhideWhenUsed/>
    <w:qFormat/>
    <w:rsid w:val="00255BC1"/>
    <w:pPr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255BC1"/>
    <w:pPr>
      <w:spacing w:after="100"/>
    </w:pPr>
  </w:style>
  <w:style w:type="paragraph" w:styleId="afc">
    <w:name w:val="List Paragraph"/>
    <w:basedOn w:val="a"/>
    <w:uiPriority w:val="34"/>
    <w:qFormat/>
    <w:rsid w:val="00C647C7"/>
    <w:pPr>
      <w:ind w:left="720"/>
      <w:contextualSpacing/>
    </w:pPr>
  </w:style>
  <w:style w:type="character" w:customStyle="1" w:styleId="apple-converted-space">
    <w:name w:val="apple-converted-space"/>
    <w:basedOn w:val="a0"/>
    <w:rsid w:val="00A56E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A80C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102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0C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3">
    <w:name w:val="основной"/>
    <w:basedOn w:val="a"/>
    <w:link w:val="a4"/>
    <w:qFormat/>
    <w:rsid w:val="00A52FDF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4">
    <w:name w:val="основной Знак"/>
    <w:basedOn w:val="a0"/>
    <w:link w:val="a3"/>
    <w:rsid w:val="00A52FDF"/>
    <w:rPr>
      <w:rFonts w:ascii="Times New Roman" w:hAnsi="Times New Roman" w:cs="Times New Roman"/>
      <w:sz w:val="28"/>
      <w:szCs w:val="28"/>
    </w:rPr>
  </w:style>
  <w:style w:type="paragraph" w:customStyle="1" w:styleId="a5">
    <w:name w:val="заглавие"/>
    <w:basedOn w:val="a"/>
    <w:link w:val="a6"/>
    <w:qFormat/>
    <w:rsid w:val="00A52FDF"/>
    <w:pPr>
      <w:pageBreakBefore/>
      <w:spacing w:after="0" w:line="360" w:lineRule="auto"/>
      <w:ind w:firstLine="709"/>
      <w:jc w:val="center"/>
    </w:pPr>
  </w:style>
  <w:style w:type="character" w:customStyle="1" w:styleId="a6">
    <w:name w:val="заглавие Знак"/>
    <w:basedOn w:val="a0"/>
    <w:link w:val="a5"/>
    <w:rsid w:val="00A52FDF"/>
  </w:style>
  <w:style w:type="paragraph" w:customStyle="1" w:styleId="a7">
    <w:name w:val="параграф"/>
    <w:basedOn w:val="a5"/>
    <w:link w:val="a8"/>
    <w:autoRedefine/>
    <w:qFormat/>
    <w:rsid w:val="00D4594B"/>
    <w:pPr>
      <w:pageBreakBefore w:val="0"/>
    </w:pPr>
  </w:style>
  <w:style w:type="character" w:customStyle="1" w:styleId="a8">
    <w:name w:val="параграф Знак"/>
    <w:basedOn w:val="a6"/>
    <w:link w:val="a7"/>
    <w:rsid w:val="00D4594B"/>
  </w:style>
  <w:style w:type="paragraph" w:customStyle="1" w:styleId="11">
    <w:name w:val="Стиль1"/>
    <w:basedOn w:val="a5"/>
    <w:link w:val="12"/>
    <w:autoRedefine/>
    <w:qFormat/>
    <w:rsid w:val="00EB4BFD"/>
    <w:rPr>
      <w:rFonts w:ascii="Times New Roman" w:hAnsi="Times New Roman" w:cs="Times New Roman"/>
      <w:b/>
      <w:sz w:val="28"/>
      <w:szCs w:val="28"/>
    </w:rPr>
  </w:style>
  <w:style w:type="character" w:customStyle="1" w:styleId="12">
    <w:name w:val="Стиль1 Знак"/>
    <w:basedOn w:val="a6"/>
    <w:link w:val="11"/>
    <w:rsid w:val="00EB4BFD"/>
    <w:rPr>
      <w:rFonts w:ascii="Times New Roman" w:hAnsi="Times New Roman" w:cs="Times New Roman"/>
      <w:b/>
      <w:sz w:val="28"/>
      <w:szCs w:val="28"/>
    </w:rPr>
  </w:style>
  <w:style w:type="paragraph" w:customStyle="1" w:styleId="21">
    <w:name w:val="Стиль2"/>
    <w:basedOn w:val="a7"/>
    <w:link w:val="22"/>
    <w:autoRedefine/>
    <w:qFormat/>
    <w:rsid w:val="00EB4BFD"/>
    <w:rPr>
      <w:rFonts w:ascii="Times New Roman" w:hAnsi="Times New Roman" w:cs="Times New Roman"/>
      <w:b/>
      <w:sz w:val="28"/>
      <w:szCs w:val="28"/>
    </w:rPr>
  </w:style>
  <w:style w:type="character" w:customStyle="1" w:styleId="22">
    <w:name w:val="Стиль2 Знак"/>
    <w:basedOn w:val="a8"/>
    <w:link w:val="21"/>
    <w:rsid w:val="00EB4BFD"/>
    <w:rPr>
      <w:rFonts w:ascii="Times New Roman" w:hAnsi="Times New Roman" w:cs="Times New Roman"/>
      <w:b/>
      <w:sz w:val="28"/>
      <w:szCs w:val="28"/>
    </w:rPr>
  </w:style>
  <w:style w:type="paragraph" w:customStyle="1" w:styleId="a9">
    <w:name w:val="заголовок"/>
    <w:basedOn w:val="1"/>
    <w:link w:val="aa"/>
    <w:autoRedefine/>
    <w:qFormat/>
    <w:rsid w:val="00A80C88"/>
    <w:pPr>
      <w:pageBreakBefore/>
      <w:spacing w:before="0" w:line="360" w:lineRule="auto"/>
      <w:ind w:firstLine="709"/>
      <w:jc w:val="center"/>
    </w:pPr>
    <w:rPr>
      <w:rFonts w:ascii="Times New Roman" w:hAnsi="Times New Roman" w:cs="Times New Roman"/>
      <w:color w:val="auto"/>
    </w:rPr>
  </w:style>
  <w:style w:type="character" w:customStyle="1" w:styleId="aa">
    <w:name w:val="заголовок Знак"/>
    <w:basedOn w:val="10"/>
    <w:link w:val="a9"/>
    <w:rsid w:val="00A80C88"/>
    <w:rPr>
      <w:rFonts w:ascii="Times New Roman" w:eastAsiaTheme="majorEastAsia" w:hAnsi="Times New Roman" w:cs="Times New Roman"/>
      <w:b/>
      <w:bCs/>
      <w:color w:val="365F91" w:themeColor="accent1" w:themeShade="BF"/>
      <w:sz w:val="28"/>
      <w:szCs w:val="28"/>
    </w:rPr>
  </w:style>
  <w:style w:type="character" w:customStyle="1" w:styleId="uilink">
    <w:name w:val="uilink"/>
    <w:basedOn w:val="a0"/>
    <w:rsid w:val="00106498"/>
  </w:style>
  <w:style w:type="paragraph" w:styleId="ab">
    <w:name w:val="Document Map"/>
    <w:basedOn w:val="a"/>
    <w:link w:val="ac"/>
    <w:uiPriority w:val="99"/>
    <w:semiHidden/>
    <w:unhideWhenUsed/>
    <w:rsid w:val="001E5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1E5BD4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semiHidden/>
    <w:unhideWhenUsed/>
    <w:rsid w:val="00D11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coz-forum-post">
    <w:name w:val="ucoz-forum-post"/>
    <w:basedOn w:val="a0"/>
    <w:rsid w:val="0036740E"/>
  </w:style>
  <w:style w:type="character" w:styleId="ae">
    <w:name w:val="Hyperlink"/>
    <w:basedOn w:val="a0"/>
    <w:uiPriority w:val="99"/>
    <w:unhideWhenUsed/>
    <w:rsid w:val="00B75B6F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EC7063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EC7063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EC7063"/>
    <w:rPr>
      <w:vertAlign w:val="superscript"/>
    </w:rPr>
  </w:style>
  <w:style w:type="paragraph" w:styleId="af2">
    <w:name w:val="header"/>
    <w:basedOn w:val="a"/>
    <w:link w:val="af3"/>
    <w:uiPriority w:val="99"/>
    <w:unhideWhenUsed/>
    <w:rsid w:val="00EC70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EC7063"/>
  </w:style>
  <w:style w:type="paragraph" w:styleId="af4">
    <w:name w:val="footer"/>
    <w:basedOn w:val="a"/>
    <w:link w:val="af5"/>
    <w:uiPriority w:val="99"/>
    <w:unhideWhenUsed/>
    <w:rsid w:val="00EC70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EC7063"/>
  </w:style>
  <w:style w:type="paragraph" w:styleId="af6">
    <w:name w:val="Balloon Text"/>
    <w:basedOn w:val="a"/>
    <w:link w:val="af7"/>
    <w:uiPriority w:val="99"/>
    <w:semiHidden/>
    <w:unhideWhenUsed/>
    <w:rsid w:val="00EC69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EC69F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F102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f8">
    <w:name w:val="Table Grid"/>
    <w:basedOn w:val="a1"/>
    <w:uiPriority w:val="59"/>
    <w:rsid w:val="00F102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basedOn w:val="a0"/>
    <w:uiPriority w:val="22"/>
    <w:qFormat/>
    <w:rsid w:val="00CC7918"/>
    <w:rPr>
      <w:b/>
      <w:bCs/>
    </w:rPr>
  </w:style>
  <w:style w:type="character" w:styleId="afa">
    <w:name w:val="Emphasis"/>
    <w:basedOn w:val="a0"/>
    <w:uiPriority w:val="20"/>
    <w:qFormat/>
    <w:rsid w:val="000D4B44"/>
    <w:rPr>
      <w:i/>
      <w:iCs/>
    </w:rPr>
  </w:style>
  <w:style w:type="paragraph" w:customStyle="1" w:styleId="Char">
    <w:name w:val="Char"/>
    <w:basedOn w:val="a"/>
    <w:rsid w:val="0061431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b">
    <w:name w:val="TOC Heading"/>
    <w:basedOn w:val="1"/>
    <w:next w:val="a"/>
    <w:uiPriority w:val="39"/>
    <w:unhideWhenUsed/>
    <w:qFormat/>
    <w:rsid w:val="00255BC1"/>
    <w:pPr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255BC1"/>
    <w:pPr>
      <w:spacing w:after="100"/>
    </w:pPr>
  </w:style>
  <w:style w:type="paragraph" w:styleId="afc">
    <w:name w:val="List Paragraph"/>
    <w:basedOn w:val="a"/>
    <w:uiPriority w:val="34"/>
    <w:qFormat/>
    <w:rsid w:val="00C647C7"/>
    <w:pPr>
      <w:ind w:left="720"/>
      <w:contextualSpacing/>
    </w:pPr>
  </w:style>
  <w:style w:type="character" w:customStyle="1" w:styleId="apple-converted-space">
    <w:name w:val="apple-converted-space"/>
    <w:basedOn w:val="a0"/>
    <w:rsid w:val="00A56E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6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66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7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9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9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9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4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7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8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2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60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30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50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8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03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3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53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45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3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92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1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14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4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6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16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dindex.ru/publication/analitics/channels/2014/03/11/107724.phtm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adindex.ru/publication/analitics/channels/2014/03/11/107724.p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B22A5B-F346-41B4-BEE7-0C02D52A3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8202</Words>
  <Characters>46755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Home</cp:lastModifiedBy>
  <cp:revision>2</cp:revision>
  <dcterms:created xsi:type="dcterms:W3CDTF">2015-03-23T16:18:00Z</dcterms:created>
  <dcterms:modified xsi:type="dcterms:W3CDTF">2015-03-23T16:18:00Z</dcterms:modified>
</cp:coreProperties>
</file>