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897" w:rsidRPr="001D30E8" w:rsidRDefault="001D30E8" w:rsidP="001D30E8">
      <w:pPr>
        <w:spacing w:line="360" w:lineRule="auto"/>
        <w:ind w:firstLine="709"/>
        <w:jc w:val="center"/>
        <w:rPr>
          <w:rFonts w:ascii="Times New Roman" w:hAnsi="Times New Roman" w:cs="Times New Roman"/>
          <w:b/>
          <w:sz w:val="28"/>
          <w:szCs w:val="28"/>
        </w:rPr>
      </w:pPr>
      <w:r w:rsidRPr="001D30E8">
        <w:rPr>
          <w:rFonts w:ascii="Times New Roman" w:hAnsi="Times New Roman" w:cs="Times New Roman"/>
          <w:b/>
          <w:sz w:val="28"/>
          <w:szCs w:val="28"/>
        </w:rPr>
        <w:t>СОДЕРЖАНИЕ</w:t>
      </w:r>
    </w:p>
    <w:p w:rsidR="00580D5D" w:rsidRPr="00580D5D" w:rsidRDefault="00580D5D" w:rsidP="001D30E8">
      <w:pPr>
        <w:pStyle w:val="a3"/>
        <w:numPr>
          <w:ilvl w:val="0"/>
          <w:numId w:val="1"/>
        </w:numPr>
        <w:autoSpaceDE w:val="0"/>
        <w:autoSpaceDN w:val="0"/>
        <w:adjustRightInd w:val="0"/>
        <w:spacing w:line="360" w:lineRule="auto"/>
        <w:ind w:left="709" w:firstLine="709"/>
        <w:jc w:val="both"/>
        <w:rPr>
          <w:rFonts w:ascii="Times New Roman" w:eastAsia="TimesNewRomanPSMT" w:hAnsi="Times New Roman" w:cs="Times New Roman"/>
          <w:sz w:val="28"/>
          <w:szCs w:val="28"/>
        </w:rPr>
      </w:pPr>
      <w:r w:rsidRPr="00580D5D">
        <w:rPr>
          <w:rFonts w:ascii="Times New Roman" w:eastAsia="TimesNewRomanPSMT" w:hAnsi="Times New Roman" w:cs="Times New Roman"/>
          <w:sz w:val="28"/>
          <w:szCs w:val="28"/>
        </w:rPr>
        <w:t xml:space="preserve">Сущность понятий «экономическое сознание» и </w:t>
      </w:r>
      <w:r w:rsidR="001D30E8">
        <w:rPr>
          <w:rFonts w:ascii="Times New Roman" w:eastAsia="TimesNewRomanPSMT" w:hAnsi="Times New Roman" w:cs="Times New Roman"/>
          <w:sz w:val="28"/>
          <w:szCs w:val="28"/>
        </w:rPr>
        <w:t xml:space="preserve">                </w:t>
      </w:r>
      <w:r w:rsidRPr="00580D5D">
        <w:rPr>
          <w:rFonts w:ascii="Times New Roman" w:eastAsia="TimesNewRomanPSMT" w:hAnsi="Times New Roman" w:cs="Times New Roman"/>
          <w:sz w:val="28"/>
          <w:szCs w:val="28"/>
        </w:rPr>
        <w:t>«экономическая культура»</w:t>
      </w:r>
      <w:r w:rsidR="001D30E8">
        <w:rPr>
          <w:rFonts w:ascii="Times New Roman" w:eastAsia="TimesNewRomanPSMT" w:hAnsi="Times New Roman" w:cs="Times New Roman"/>
          <w:sz w:val="28"/>
          <w:szCs w:val="28"/>
        </w:rPr>
        <w:t>………………………………………………</w:t>
      </w:r>
      <w:r w:rsidR="00E87B90">
        <w:rPr>
          <w:rFonts w:ascii="Times New Roman" w:eastAsia="TimesNewRomanPSMT" w:hAnsi="Times New Roman" w:cs="Times New Roman"/>
          <w:sz w:val="28"/>
          <w:szCs w:val="28"/>
        </w:rPr>
        <w:t>.</w:t>
      </w:r>
      <w:r w:rsidR="00705060">
        <w:rPr>
          <w:rFonts w:ascii="Times New Roman" w:eastAsia="TimesNewRomanPSMT" w:hAnsi="Times New Roman" w:cs="Times New Roman"/>
          <w:sz w:val="28"/>
          <w:szCs w:val="28"/>
        </w:rPr>
        <w:t>2</w:t>
      </w:r>
    </w:p>
    <w:p w:rsidR="00580D5D" w:rsidRPr="00580D5D" w:rsidRDefault="00580D5D" w:rsidP="001D30E8">
      <w:pPr>
        <w:pStyle w:val="a3"/>
        <w:numPr>
          <w:ilvl w:val="0"/>
          <w:numId w:val="1"/>
        </w:numPr>
        <w:autoSpaceDE w:val="0"/>
        <w:autoSpaceDN w:val="0"/>
        <w:adjustRightInd w:val="0"/>
        <w:spacing w:line="360" w:lineRule="auto"/>
        <w:ind w:left="709" w:firstLine="709"/>
        <w:jc w:val="both"/>
        <w:rPr>
          <w:rFonts w:ascii="Times New Roman" w:eastAsia="TimesNewRomanPSMT" w:hAnsi="Times New Roman" w:cs="Times New Roman"/>
          <w:sz w:val="28"/>
          <w:szCs w:val="28"/>
        </w:rPr>
      </w:pPr>
      <w:r w:rsidRPr="00580D5D">
        <w:rPr>
          <w:rFonts w:ascii="Times New Roman" w:eastAsia="TimesNewRomanPSMT" w:hAnsi="Times New Roman" w:cs="Times New Roman"/>
          <w:sz w:val="28"/>
          <w:szCs w:val="28"/>
        </w:rPr>
        <w:t xml:space="preserve">Экономическая культура и ценностные ориентации в сфере </w:t>
      </w:r>
      <w:r w:rsidR="001D30E8">
        <w:rPr>
          <w:rFonts w:ascii="Times New Roman" w:eastAsia="TimesNewRomanPSMT" w:hAnsi="Times New Roman" w:cs="Times New Roman"/>
          <w:sz w:val="28"/>
          <w:szCs w:val="28"/>
        </w:rPr>
        <w:t xml:space="preserve">                                             </w:t>
      </w:r>
      <w:r w:rsidRPr="00580D5D">
        <w:rPr>
          <w:rFonts w:ascii="Times New Roman" w:eastAsia="TimesNewRomanPSMT" w:hAnsi="Times New Roman" w:cs="Times New Roman"/>
          <w:sz w:val="28"/>
          <w:szCs w:val="28"/>
        </w:rPr>
        <w:t>экономики</w:t>
      </w:r>
      <w:r w:rsidR="001D30E8">
        <w:rPr>
          <w:rFonts w:ascii="Times New Roman" w:eastAsia="TimesNewRomanPSMT" w:hAnsi="Times New Roman" w:cs="Times New Roman"/>
          <w:sz w:val="28"/>
          <w:szCs w:val="28"/>
        </w:rPr>
        <w:t>…………………………………………………………………</w:t>
      </w:r>
      <w:r w:rsidR="00E87B90">
        <w:rPr>
          <w:rFonts w:ascii="Times New Roman" w:eastAsia="TimesNewRomanPSMT" w:hAnsi="Times New Roman" w:cs="Times New Roman"/>
          <w:sz w:val="28"/>
          <w:szCs w:val="28"/>
        </w:rPr>
        <w:t>.</w:t>
      </w:r>
      <w:r w:rsidR="00705060">
        <w:rPr>
          <w:rFonts w:ascii="Times New Roman" w:eastAsia="TimesNewRomanPSMT" w:hAnsi="Times New Roman" w:cs="Times New Roman"/>
          <w:sz w:val="28"/>
          <w:szCs w:val="28"/>
        </w:rPr>
        <w:t>7</w:t>
      </w:r>
    </w:p>
    <w:p w:rsidR="00E87B90" w:rsidRPr="00E87B90" w:rsidRDefault="00580D5D" w:rsidP="00E87B90">
      <w:pPr>
        <w:pStyle w:val="a3"/>
        <w:numPr>
          <w:ilvl w:val="0"/>
          <w:numId w:val="1"/>
        </w:numPr>
        <w:spacing w:line="360" w:lineRule="auto"/>
        <w:ind w:firstLine="709"/>
        <w:jc w:val="both"/>
        <w:rPr>
          <w:rFonts w:ascii="Times New Roman" w:hAnsi="Times New Roman" w:cs="Times New Roman"/>
          <w:i/>
          <w:sz w:val="28"/>
          <w:szCs w:val="28"/>
        </w:rPr>
      </w:pPr>
      <w:proofErr w:type="spellStart"/>
      <w:r w:rsidRPr="00580D5D">
        <w:rPr>
          <w:rFonts w:ascii="Times New Roman" w:hAnsi="Times New Roman" w:cs="Times New Roman"/>
          <w:sz w:val="28"/>
          <w:szCs w:val="28"/>
        </w:rPr>
        <w:t>Маргинализация</w:t>
      </w:r>
      <w:proofErr w:type="spellEnd"/>
      <w:r w:rsidRPr="00580D5D">
        <w:rPr>
          <w:rFonts w:ascii="Times New Roman" w:hAnsi="Times New Roman" w:cs="Times New Roman"/>
          <w:sz w:val="28"/>
          <w:szCs w:val="28"/>
        </w:rPr>
        <w:t xml:space="preserve"> и ее виды</w:t>
      </w:r>
      <w:r w:rsidR="001D30E8">
        <w:rPr>
          <w:rFonts w:ascii="Times New Roman" w:hAnsi="Times New Roman" w:cs="Times New Roman"/>
          <w:sz w:val="28"/>
          <w:szCs w:val="28"/>
        </w:rPr>
        <w:t>………………………………….</w:t>
      </w:r>
      <w:r w:rsidR="00705060">
        <w:rPr>
          <w:rFonts w:ascii="Times New Roman" w:hAnsi="Times New Roman" w:cs="Times New Roman"/>
          <w:sz w:val="28"/>
          <w:szCs w:val="28"/>
        </w:rPr>
        <w:t>1</w:t>
      </w:r>
      <w:r w:rsidR="00E87B90">
        <w:rPr>
          <w:rFonts w:ascii="Times New Roman" w:hAnsi="Times New Roman" w:cs="Times New Roman"/>
          <w:sz w:val="28"/>
          <w:szCs w:val="28"/>
        </w:rPr>
        <w:t>1</w:t>
      </w:r>
    </w:p>
    <w:p w:rsidR="00580D5D" w:rsidRPr="00E87B90" w:rsidRDefault="00E87B90" w:rsidP="00E87B90">
      <w:pPr>
        <w:spacing w:line="360" w:lineRule="auto"/>
        <w:ind w:left="720"/>
        <w:jc w:val="both"/>
        <w:rPr>
          <w:rFonts w:ascii="Times New Roman" w:hAnsi="Times New Roman" w:cs="Times New Roman"/>
          <w:i/>
          <w:sz w:val="28"/>
          <w:szCs w:val="28"/>
        </w:rPr>
      </w:pPr>
      <w:r>
        <w:rPr>
          <w:rFonts w:ascii="Times New Roman" w:hAnsi="Times New Roman" w:cs="Times New Roman"/>
          <w:sz w:val="28"/>
          <w:szCs w:val="28"/>
        </w:rPr>
        <w:t>Литература……….</w:t>
      </w:r>
      <w:r w:rsidR="001D30E8" w:rsidRPr="00E87B90">
        <w:rPr>
          <w:rFonts w:ascii="Times New Roman" w:hAnsi="Times New Roman" w:cs="Times New Roman"/>
          <w:sz w:val="28"/>
          <w:szCs w:val="28"/>
        </w:rPr>
        <w:t>………………………………………………………</w:t>
      </w:r>
      <w:r w:rsidRPr="00E87B90">
        <w:rPr>
          <w:rFonts w:ascii="Times New Roman" w:hAnsi="Times New Roman" w:cs="Times New Roman"/>
          <w:sz w:val="28"/>
          <w:szCs w:val="28"/>
        </w:rPr>
        <w:t>15</w:t>
      </w: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580D5D" w:rsidRDefault="00580D5D" w:rsidP="001D30E8">
      <w:pPr>
        <w:spacing w:line="360" w:lineRule="auto"/>
        <w:ind w:firstLine="709"/>
        <w:jc w:val="both"/>
      </w:pPr>
    </w:p>
    <w:p w:rsidR="00694853" w:rsidRPr="0034736D" w:rsidRDefault="00694853" w:rsidP="001D30E8">
      <w:pPr>
        <w:spacing w:line="360" w:lineRule="auto"/>
        <w:ind w:firstLine="709"/>
        <w:jc w:val="both"/>
        <w:rPr>
          <w:rFonts w:ascii="Times New Roman" w:eastAsia="Times New Roman" w:hAnsi="Times New Roman" w:cs="Times New Roman"/>
          <w:sz w:val="28"/>
          <w:szCs w:val="28"/>
          <w:shd w:val="clear" w:color="auto" w:fill="FFFFFF"/>
          <w:lang w:eastAsia="ru-RU"/>
        </w:rPr>
      </w:pPr>
    </w:p>
    <w:p w:rsidR="00694853" w:rsidRPr="0034736D" w:rsidRDefault="00694853" w:rsidP="001D30E8">
      <w:pPr>
        <w:spacing w:line="360" w:lineRule="auto"/>
        <w:ind w:firstLine="709"/>
        <w:jc w:val="both"/>
        <w:rPr>
          <w:rFonts w:ascii="Times New Roman" w:eastAsia="Times New Roman" w:hAnsi="Times New Roman" w:cs="Times New Roman"/>
          <w:sz w:val="28"/>
          <w:szCs w:val="28"/>
          <w:shd w:val="clear" w:color="auto" w:fill="FFFFFF"/>
          <w:lang w:eastAsia="ru-RU"/>
        </w:rPr>
      </w:pPr>
    </w:p>
    <w:p w:rsidR="00694853" w:rsidRPr="0034736D" w:rsidRDefault="00694853" w:rsidP="001D30E8">
      <w:pPr>
        <w:spacing w:line="360" w:lineRule="auto"/>
        <w:jc w:val="both"/>
        <w:rPr>
          <w:rFonts w:ascii="Times New Roman" w:eastAsia="Times New Roman" w:hAnsi="Times New Roman" w:cs="Times New Roman"/>
          <w:sz w:val="28"/>
          <w:szCs w:val="28"/>
          <w:shd w:val="clear" w:color="auto" w:fill="FFFFFF"/>
          <w:lang w:eastAsia="ru-RU"/>
        </w:rPr>
      </w:pPr>
    </w:p>
    <w:p w:rsidR="00694853" w:rsidRDefault="00AA3ED3" w:rsidP="001D30E8">
      <w:pPr>
        <w:pStyle w:val="a3"/>
        <w:numPr>
          <w:ilvl w:val="0"/>
          <w:numId w:val="2"/>
        </w:numPr>
        <w:autoSpaceDE w:val="0"/>
        <w:autoSpaceDN w:val="0"/>
        <w:adjustRightInd w:val="0"/>
        <w:spacing w:line="360" w:lineRule="auto"/>
        <w:ind w:firstLine="709"/>
        <w:jc w:val="center"/>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lastRenderedPageBreak/>
        <w:t>СУЩНОСТЬ ПОНЯТИЙ «ЭКОНОМИЧЕСКОЕ СОЗНАНИЕ» И «ЭКОНОМИЧЕСКАЯ КУЛЬТУРА»</w:t>
      </w:r>
    </w:p>
    <w:p w:rsidR="005C2043" w:rsidRDefault="005C2043" w:rsidP="001D30E8">
      <w:pPr>
        <w:pStyle w:val="40"/>
        <w:shd w:val="clear" w:color="auto" w:fill="auto"/>
        <w:spacing w:line="360" w:lineRule="auto"/>
        <w:ind w:firstLine="709"/>
        <w:rPr>
          <w:spacing w:val="0"/>
          <w:sz w:val="28"/>
          <w:szCs w:val="28"/>
        </w:rPr>
      </w:pPr>
      <w:r>
        <w:rPr>
          <w:spacing w:val="0"/>
          <w:sz w:val="28"/>
          <w:szCs w:val="28"/>
        </w:rPr>
        <w:t>Э</w:t>
      </w:r>
      <w:r w:rsidRPr="005C2043">
        <w:rPr>
          <w:spacing w:val="0"/>
          <w:sz w:val="28"/>
          <w:szCs w:val="28"/>
        </w:rPr>
        <w:t>кономическая социология - это наука (дисциплина), возникшая на сты</w:t>
      </w:r>
      <w:r w:rsidRPr="005C2043">
        <w:rPr>
          <w:spacing w:val="0"/>
          <w:sz w:val="28"/>
          <w:szCs w:val="28"/>
        </w:rPr>
        <w:softHyphen/>
        <w:t xml:space="preserve">ке смежных дисциплин (особенно экономики и социологии) и исследующая закономерности социально-экономической жизни общества на </w:t>
      </w:r>
      <w:proofErr w:type="spellStart"/>
      <w:r w:rsidRPr="005C2043">
        <w:rPr>
          <w:spacing w:val="0"/>
          <w:sz w:val="28"/>
          <w:szCs w:val="28"/>
        </w:rPr>
        <w:t>макро</w:t>
      </w:r>
      <w:r w:rsidRPr="005C2043">
        <w:rPr>
          <w:spacing w:val="0"/>
          <w:sz w:val="28"/>
          <w:szCs w:val="28"/>
        </w:rPr>
        <w:softHyphen/>
        <w:t>уровне</w:t>
      </w:r>
      <w:proofErr w:type="spellEnd"/>
      <w:r w:rsidRPr="005C2043">
        <w:rPr>
          <w:spacing w:val="0"/>
          <w:sz w:val="28"/>
          <w:szCs w:val="28"/>
        </w:rPr>
        <w:t>, используя для этого свой категориальный аппарат.</w:t>
      </w:r>
    </w:p>
    <w:p w:rsidR="005C2043" w:rsidRPr="00A854C4" w:rsidRDefault="00A854C4" w:rsidP="001D30E8">
      <w:pPr>
        <w:pStyle w:val="40"/>
        <w:shd w:val="clear" w:color="auto" w:fill="auto"/>
        <w:spacing w:line="360" w:lineRule="auto"/>
        <w:ind w:firstLine="709"/>
        <w:rPr>
          <w:spacing w:val="0"/>
          <w:sz w:val="28"/>
          <w:szCs w:val="28"/>
        </w:rPr>
      </w:pPr>
      <w:r w:rsidRPr="00A854C4">
        <w:rPr>
          <w:color w:val="000000"/>
          <w:sz w:val="28"/>
          <w:szCs w:val="28"/>
          <w:shd w:val="clear" w:color="auto" w:fill="FFFFFF"/>
        </w:rPr>
        <w:t xml:space="preserve">Основная цель экономической социологии — это анализ взаимосвязи </w:t>
      </w:r>
      <w:proofErr w:type="gramStart"/>
      <w:r w:rsidRPr="00A854C4">
        <w:rPr>
          <w:color w:val="000000"/>
          <w:sz w:val="28"/>
          <w:szCs w:val="28"/>
          <w:shd w:val="clear" w:color="auto" w:fill="FFFFFF"/>
        </w:rPr>
        <w:t>экономических и социальных процес</w:t>
      </w:r>
      <w:r>
        <w:rPr>
          <w:color w:val="000000"/>
          <w:sz w:val="28"/>
          <w:szCs w:val="28"/>
          <w:shd w:val="clear" w:color="auto" w:fill="FFFFFF"/>
        </w:rPr>
        <w:t>сов</w:t>
      </w:r>
      <w:proofErr w:type="gramEnd"/>
      <w:r>
        <w:rPr>
          <w:color w:val="000000"/>
          <w:sz w:val="28"/>
          <w:szCs w:val="28"/>
          <w:shd w:val="clear" w:color="auto" w:fill="FFFFFF"/>
        </w:rPr>
        <w:t>, как в статике, так и в дина</w:t>
      </w:r>
      <w:r w:rsidRPr="00A854C4">
        <w:rPr>
          <w:color w:val="000000"/>
          <w:sz w:val="28"/>
          <w:szCs w:val="28"/>
          <w:shd w:val="clear" w:color="auto" w:fill="FFFFFF"/>
        </w:rPr>
        <w:t>мике, изучение движущей силы э</w:t>
      </w:r>
      <w:r>
        <w:rPr>
          <w:color w:val="000000"/>
          <w:sz w:val="28"/>
          <w:szCs w:val="28"/>
          <w:shd w:val="clear" w:color="auto" w:fill="FFFFFF"/>
        </w:rPr>
        <w:t>тих процессов и разработка реко</w:t>
      </w:r>
      <w:r w:rsidRPr="00A854C4">
        <w:rPr>
          <w:color w:val="000000"/>
          <w:sz w:val="28"/>
          <w:szCs w:val="28"/>
          <w:shd w:val="clear" w:color="auto" w:fill="FFFFFF"/>
        </w:rPr>
        <w:t>мендаций по их регулированию и управлению.</w:t>
      </w:r>
      <w:r w:rsidRPr="00A854C4">
        <w:rPr>
          <w:color w:val="000000"/>
          <w:sz w:val="28"/>
          <w:szCs w:val="28"/>
        </w:rPr>
        <w:br/>
      </w:r>
      <w:r w:rsidRPr="00A854C4">
        <w:rPr>
          <w:color w:val="000000"/>
          <w:sz w:val="28"/>
          <w:szCs w:val="28"/>
          <w:shd w:val="clear" w:color="auto" w:fill="FFFFFF"/>
        </w:rPr>
        <w:t xml:space="preserve">Особое место в экономической социологии занимает изучение экономической культуры общества в целом и производителей и потребителей, особенно управленческого персонала в частности. Уровень, содержание экономической культуры </w:t>
      </w:r>
      <w:proofErr w:type="gramStart"/>
      <w:r w:rsidRPr="00A854C4">
        <w:rPr>
          <w:color w:val="000000"/>
          <w:sz w:val="28"/>
          <w:szCs w:val="28"/>
          <w:shd w:val="clear" w:color="auto" w:fill="FFFFFF"/>
        </w:rPr>
        <w:t>последних</w:t>
      </w:r>
      <w:proofErr w:type="gramEnd"/>
      <w:r w:rsidRPr="00A854C4">
        <w:rPr>
          <w:color w:val="000000"/>
          <w:sz w:val="28"/>
          <w:szCs w:val="28"/>
          <w:shd w:val="clear" w:color="auto" w:fill="FFFFFF"/>
        </w:rPr>
        <w:t xml:space="preserve"> существенно предопределяет уровень и содержание управления трудовым поведением. Так же особое место в экономической социологии занимает экономическое сознание.</w:t>
      </w:r>
      <w:r w:rsidRPr="00A854C4">
        <w:rPr>
          <w:color w:val="000000"/>
          <w:sz w:val="28"/>
          <w:szCs w:val="28"/>
        </w:rPr>
        <w:br/>
      </w:r>
      <w:r w:rsidRPr="00A854C4">
        <w:rPr>
          <w:color w:val="000000"/>
          <w:sz w:val="28"/>
          <w:szCs w:val="28"/>
          <w:shd w:val="clear" w:color="auto" w:fill="FFFFFF"/>
        </w:rPr>
        <w:t>Экономическое сознание и экономическая культура являются составными элементами экономического поведения.</w:t>
      </w:r>
    </w:p>
    <w:p w:rsidR="00D045FC" w:rsidRDefault="00EA7E04" w:rsidP="001D30E8">
      <w:pPr>
        <w:spacing w:line="360" w:lineRule="auto"/>
        <w:ind w:firstLine="709"/>
        <w:jc w:val="both"/>
        <w:rPr>
          <w:rFonts w:ascii="Times New Roman" w:hAnsi="Times New Roman" w:cs="Times New Roman"/>
          <w:color w:val="000000"/>
          <w:sz w:val="28"/>
          <w:szCs w:val="28"/>
        </w:rPr>
      </w:pPr>
      <w:r w:rsidRPr="0034736D">
        <w:rPr>
          <w:rFonts w:ascii="Times New Roman" w:hAnsi="Times New Roman" w:cs="Times New Roman"/>
          <w:color w:val="000000"/>
          <w:sz w:val="28"/>
          <w:szCs w:val="28"/>
          <w:shd w:val="clear" w:color="auto" w:fill="FFFFFF"/>
        </w:rPr>
        <w:t xml:space="preserve">С тех пор как возникло человеческое общество, люди постоянно накапливали, развивали и совершенствовали свои знания о материальном производстве, хозяйственной деятельности. Эти знания, отражающие наиболее существенные стороны процесса производства и </w:t>
      </w:r>
      <w:proofErr w:type="gramStart"/>
      <w:r w:rsidRPr="0034736D">
        <w:rPr>
          <w:rFonts w:ascii="Times New Roman" w:hAnsi="Times New Roman" w:cs="Times New Roman"/>
          <w:color w:val="000000"/>
          <w:sz w:val="28"/>
          <w:szCs w:val="28"/>
          <w:shd w:val="clear" w:color="auto" w:fill="FFFFFF"/>
        </w:rPr>
        <w:t>распределения</w:t>
      </w:r>
      <w:proofErr w:type="gramEnd"/>
      <w:r w:rsidRPr="0034736D">
        <w:rPr>
          <w:rFonts w:ascii="Times New Roman" w:hAnsi="Times New Roman" w:cs="Times New Roman"/>
          <w:color w:val="000000"/>
          <w:sz w:val="28"/>
          <w:szCs w:val="28"/>
          <w:shd w:val="clear" w:color="auto" w:fill="FFFFFF"/>
        </w:rPr>
        <w:t xml:space="preserve"> материальных благ и используемые для организации и управления производственно-хозяйственной деятельностью, образуют особую форму общественного сознания — сознание экономическое. Экономическое сознание в классовом обществе носит отчетливо выраженный классовый</w:t>
      </w:r>
      <w:r w:rsidR="001D30E8">
        <w:rPr>
          <w:rFonts w:ascii="Times New Roman" w:hAnsi="Times New Roman" w:cs="Times New Roman"/>
          <w:color w:val="000000"/>
          <w:sz w:val="28"/>
          <w:szCs w:val="28"/>
          <w:shd w:val="clear" w:color="auto" w:fill="FFFFFF"/>
        </w:rPr>
        <w:t xml:space="preserve"> </w:t>
      </w:r>
      <w:r w:rsidRPr="0034736D">
        <w:rPr>
          <w:rFonts w:ascii="Times New Roman" w:hAnsi="Times New Roman" w:cs="Times New Roman"/>
          <w:color w:val="000000"/>
          <w:sz w:val="28"/>
          <w:szCs w:val="28"/>
          <w:shd w:val="clear" w:color="auto" w:fill="FFFFFF"/>
        </w:rPr>
        <w:lastRenderedPageBreak/>
        <w:t>характер. Оно неразрывно связано с идеологической борьбой, с правовым, политическим и моральным сознанием.</w:t>
      </w:r>
      <w:r w:rsidR="001428C1">
        <w:rPr>
          <w:rStyle w:val="a8"/>
          <w:rFonts w:ascii="Times New Roman" w:hAnsi="Times New Roman" w:cs="Times New Roman"/>
          <w:color w:val="000000"/>
          <w:sz w:val="28"/>
          <w:szCs w:val="28"/>
          <w:shd w:val="clear" w:color="auto" w:fill="FFFFFF"/>
        </w:rPr>
        <w:footnoteReference w:id="1"/>
      </w:r>
      <w:r w:rsidR="001428C1" w:rsidRPr="0034736D">
        <w:rPr>
          <w:rFonts w:ascii="Times New Roman" w:hAnsi="Times New Roman" w:cs="Times New Roman"/>
          <w:color w:val="000000"/>
          <w:sz w:val="28"/>
          <w:szCs w:val="28"/>
        </w:rPr>
        <w:t xml:space="preserve"> </w:t>
      </w:r>
    </w:p>
    <w:p w:rsidR="00D045FC" w:rsidRPr="001D30E8" w:rsidRDefault="00D045FC" w:rsidP="001D30E8">
      <w:pPr>
        <w:pStyle w:val="a4"/>
        <w:shd w:val="clear" w:color="auto" w:fill="FFFFFF"/>
        <w:spacing w:before="0" w:beforeAutospacing="0" w:after="0" w:afterAutospacing="0" w:line="360" w:lineRule="auto"/>
        <w:ind w:firstLine="709"/>
        <w:jc w:val="both"/>
        <w:rPr>
          <w:sz w:val="28"/>
          <w:szCs w:val="28"/>
        </w:rPr>
      </w:pPr>
      <w:r w:rsidRPr="00D045FC">
        <w:rPr>
          <w:rStyle w:val="af"/>
          <w:b w:val="0"/>
          <w:sz w:val="28"/>
          <w:szCs w:val="28"/>
        </w:rPr>
        <w:t>Экономическое поведение</w:t>
      </w:r>
      <w:r w:rsidRPr="00D045FC">
        <w:rPr>
          <w:rStyle w:val="apple-converted-space"/>
          <w:sz w:val="28"/>
          <w:szCs w:val="28"/>
        </w:rPr>
        <w:t> </w:t>
      </w:r>
      <w:r w:rsidRPr="00D045FC">
        <w:rPr>
          <w:sz w:val="28"/>
          <w:szCs w:val="28"/>
        </w:rPr>
        <w:t>— вид социального поведения, отражающий участие личности в экономической жизни общества посредством различных форм экономической деятельности, обусловленной социальным интересом и материальными возможностями индивида.</w:t>
      </w:r>
    </w:p>
    <w:p w:rsidR="001D30E8" w:rsidRDefault="00D045FC" w:rsidP="001D30E8">
      <w:pPr>
        <w:shd w:val="clear" w:color="auto" w:fill="FFFFFF"/>
        <w:spacing w:line="360" w:lineRule="auto"/>
        <w:ind w:firstLine="709"/>
        <w:jc w:val="both"/>
        <w:rPr>
          <w:rFonts w:ascii="Times New Roman" w:hAnsi="Times New Roman" w:cs="Times New Roman"/>
          <w:color w:val="000000"/>
          <w:sz w:val="28"/>
          <w:szCs w:val="28"/>
          <w:shd w:val="clear" w:color="auto" w:fill="FFFFFF"/>
        </w:rPr>
      </w:pPr>
      <w:r w:rsidRPr="00D045FC">
        <w:rPr>
          <w:rFonts w:ascii="Times New Roman" w:eastAsia="Times New Roman" w:hAnsi="Times New Roman" w:cs="Times New Roman"/>
          <w:sz w:val="28"/>
          <w:szCs w:val="28"/>
          <w:lang w:eastAsia="ru-RU"/>
        </w:rPr>
        <w:t>Э</w:t>
      </w:r>
      <w:r>
        <w:rPr>
          <w:rFonts w:ascii="Times New Roman" w:eastAsia="Times New Roman" w:hAnsi="Times New Roman" w:cs="Times New Roman"/>
          <w:sz w:val="28"/>
          <w:szCs w:val="28"/>
          <w:lang w:eastAsia="ru-RU"/>
        </w:rPr>
        <w:t>кономическая культура</w:t>
      </w:r>
      <w:r w:rsidRPr="00D045F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w:t>
      </w:r>
      <w:r w:rsidRPr="00D045FC">
        <w:rPr>
          <w:rFonts w:ascii="Times New Roman" w:eastAsia="Times New Roman" w:hAnsi="Times New Roman" w:cs="Times New Roman"/>
          <w:sz w:val="28"/>
          <w:szCs w:val="28"/>
          <w:lang w:eastAsia="ru-RU"/>
        </w:rPr>
        <w:t xml:space="preserve">совокупность законов, правил, социальных норм и ценностей, являющихся регулятором экономического поведения и выполняющих роль социальной памяти экономического развития, способствующих (или мешающих) трансляции, отбору и обновлению ценностей, норм и потребностей, функционирующих в сфере экономики и ориентирующих ее субъектов иные формы экономической активности. </w:t>
      </w:r>
    </w:p>
    <w:p w:rsidR="001D30E8" w:rsidRDefault="00EA7E04" w:rsidP="001D30E8">
      <w:pPr>
        <w:shd w:val="clear" w:color="auto" w:fill="FFFFFF"/>
        <w:spacing w:line="360" w:lineRule="auto"/>
        <w:ind w:firstLine="709"/>
        <w:jc w:val="both"/>
        <w:rPr>
          <w:rFonts w:ascii="Times New Roman" w:hAnsi="Times New Roman" w:cs="Times New Roman"/>
          <w:color w:val="000000"/>
          <w:sz w:val="28"/>
          <w:szCs w:val="28"/>
          <w:shd w:val="clear" w:color="auto" w:fill="FFFFFF"/>
        </w:rPr>
      </w:pPr>
      <w:r w:rsidRPr="0034736D">
        <w:rPr>
          <w:rFonts w:ascii="Times New Roman" w:hAnsi="Times New Roman" w:cs="Times New Roman"/>
          <w:color w:val="000000"/>
          <w:sz w:val="28"/>
          <w:szCs w:val="28"/>
          <w:shd w:val="clear" w:color="auto" w:fill="FFFFFF"/>
        </w:rPr>
        <w:t xml:space="preserve">Экономическое сознание – это особое состояние, свойственное только человеку, в котором ему одновременно доступен и мир, и он сам. Экономическое сознание мгновенно связывает, соотносит то, что человеку видел, услышал, и то, что он почувствовал, подумал, пережил. </w:t>
      </w:r>
      <w:proofErr w:type="gramStart"/>
      <w:r w:rsidRPr="0034736D">
        <w:rPr>
          <w:rFonts w:ascii="Times New Roman" w:hAnsi="Times New Roman" w:cs="Times New Roman"/>
          <w:color w:val="000000"/>
          <w:sz w:val="28"/>
          <w:szCs w:val="28"/>
          <w:shd w:val="clear" w:color="auto" w:fill="FFFFFF"/>
        </w:rPr>
        <w:t>Многие философы определяют сознание как чудо из чудес мироздания, как великий благостный дар человеку, ибо лишь в сознании он дан сам себе как «я», устремленное к вершинам духовного бытия, возвышенной любви и дружбы, сострадания и радости и т. д.</w:t>
      </w:r>
      <w:r w:rsidRPr="0034736D">
        <w:rPr>
          <w:rStyle w:val="apple-converted-space"/>
          <w:rFonts w:ascii="Times New Roman" w:hAnsi="Times New Roman" w:cs="Times New Roman"/>
          <w:color w:val="000000"/>
          <w:sz w:val="28"/>
          <w:szCs w:val="28"/>
          <w:shd w:val="clear" w:color="auto" w:fill="FFFFFF"/>
        </w:rPr>
        <w:t> </w:t>
      </w:r>
      <w:r w:rsidRPr="0034736D">
        <w:rPr>
          <w:rFonts w:ascii="Times New Roman" w:hAnsi="Times New Roman" w:cs="Times New Roman"/>
          <w:color w:val="000000"/>
          <w:sz w:val="28"/>
          <w:szCs w:val="28"/>
        </w:rPr>
        <w:br/>
      </w:r>
      <w:r w:rsidRPr="0034736D">
        <w:rPr>
          <w:rFonts w:ascii="Times New Roman" w:hAnsi="Times New Roman" w:cs="Times New Roman"/>
          <w:color w:val="000000"/>
          <w:sz w:val="28"/>
          <w:szCs w:val="28"/>
          <w:shd w:val="clear" w:color="auto" w:fill="FFFFFF"/>
        </w:rPr>
        <w:t>В сознании дано не только все знание о мире, но и вся боль мира.</w:t>
      </w:r>
      <w:proofErr w:type="gramEnd"/>
      <w:r w:rsidRPr="0034736D">
        <w:rPr>
          <w:rFonts w:ascii="Times New Roman" w:hAnsi="Times New Roman" w:cs="Times New Roman"/>
          <w:color w:val="000000"/>
          <w:sz w:val="28"/>
          <w:szCs w:val="28"/>
          <w:shd w:val="clear" w:color="auto" w:fill="FFFFFF"/>
        </w:rPr>
        <w:t xml:space="preserve"> Не случайно, чтобы унять боль (душевую или физическую), отключают на какое-то время сознание с помощью наркотиков, алкоголя и т. д. Именно потому, что у человека есть сознание, он способен к душевному страданию; самоубийство – чисто человеческий акт: животные, не обладая сознанием, не знают и самоубийства.</w:t>
      </w:r>
      <w:r w:rsidRPr="0034736D">
        <w:rPr>
          <w:rStyle w:val="apple-converted-space"/>
          <w:rFonts w:ascii="Times New Roman" w:hAnsi="Times New Roman" w:cs="Times New Roman"/>
          <w:color w:val="000000"/>
          <w:sz w:val="28"/>
          <w:szCs w:val="28"/>
          <w:shd w:val="clear" w:color="auto" w:fill="FFFFFF"/>
        </w:rPr>
        <w:t> </w:t>
      </w:r>
      <w:r w:rsidRPr="0034736D">
        <w:rPr>
          <w:rFonts w:ascii="Times New Roman" w:hAnsi="Times New Roman" w:cs="Times New Roman"/>
          <w:color w:val="000000"/>
          <w:sz w:val="28"/>
          <w:szCs w:val="28"/>
        </w:rPr>
        <w:br/>
      </w:r>
      <w:r w:rsidRPr="0034736D">
        <w:rPr>
          <w:rFonts w:ascii="Times New Roman" w:hAnsi="Times New Roman" w:cs="Times New Roman"/>
          <w:color w:val="000000"/>
          <w:sz w:val="28"/>
          <w:szCs w:val="28"/>
        </w:rPr>
        <w:br/>
      </w:r>
      <w:r w:rsidRPr="0034736D">
        <w:rPr>
          <w:rFonts w:ascii="Times New Roman" w:hAnsi="Times New Roman" w:cs="Times New Roman"/>
          <w:color w:val="000000"/>
          <w:sz w:val="28"/>
          <w:szCs w:val="28"/>
          <w:shd w:val="clear" w:color="auto" w:fill="FFFFFF"/>
        </w:rPr>
        <w:lastRenderedPageBreak/>
        <w:t xml:space="preserve">Познать, описать, определить экономическое сознание очень трудно, поскольку оно не существует как отдельный предмет или вещь. Нам все дано благодаря сознанию: оно непременно присутствует в каждом нашем образе восприятия, оно мгновенно приводит в связь, в соотнесение наши ощущения, восприятия, мысли, чувства, причем без нашего на то согласия, а тем более контроля. Экономическое сознание нельзя «вытащить» из этой содержательной связи, потому что </w:t>
      </w:r>
      <w:proofErr w:type="gramStart"/>
      <w:r w:rsidRPr="0034736D">
        <w:rPr>
          <w:rFonts w:ascii="Times New Roman" w:hAnsi="Times New Roman" w:cs="Times New Roman"/>
          <w:color w:val="000000"/>
          <w:sz w:val="28"/>
          <w:szCs w:val="28"/>
          <w:shd w:val="clear" w:color="auto" w:fill="FFFFFF"/>
        </w:rPr>
        <w:t>вне</w:t>
      </w:r>
      <w:proofErr w:type="gramEnd"/>
      <w:r w:rsidRPr="0034736D">
        <w:rPr>
          <w:rFonts w:ascii="Times New Roman" w:hAnsi="Times New Roman" w:cs="Times New Roman"/>
          <w:color w:val="000000"/>
          <w:sz w:val="28"/>
          <w:szCs w:val="28"/>
          <w:shd w:val="clear" w:color="auto" w:fill="FFFFFF"/>
        </w:rPr>
        <w:t xml:space="preserve"> </w:t>
      </w:r>
      <w:proofErr w:type="gramStart"/>
      <w:r w:rsidRPr="0034736D">
        <w:rPr>
          <w:rFonts w:ascii="Times New Roman" w:hAnsi="Times New Roman" w:cs="Times New Roman"/>
          <w:color w:val="000000"/>
          <w:sz w:val="28"/>
          <w:szCs w:val="28"/>
          <w:shd w:val="clear" w:color="auto" w:fill="FFFFFF"/>
        </w:rPr>
        <w:t>ее</w:t>
      </w:r>
      <w:proofErr w:type="gramEnd"/>
      <w:r w:rsidRPr="0034736D">
        <w:rPr>
          <w:rFonts w:ascii="Times New Roman" w:hAnsi="Times New Roman" w:cs="Times New Roman"/>
          <w:color w:val="000000"/>
          <w:sz w:val="28"/>
          <w:szCs w:val="28"/>
          <w:shd w:val="clear" w:color="auto" w:fill="FFFFFF"/>
        </w:rPr>
        <w:t xml:space="preserve"> оно не существует</w:t>
      </w:r>
      <w:r w:rsidR="001428C1">
        <w:rPr>
          <w:rFonts w:ascii="Times New Roman" w:hAnsi="Times New Roman" w:cs="Times New Roman"/>
          <w:color w:val="000000"/>
          <w:sz w:val="28"/>
          <w:szCs w:val="28"/>
          <w:shd w:val="clear" w:color="auto" w:fill="FFFFFF"/>
        </w:rPr>
        <w:t>.</w:t>
      </w:r>
    </w:p>
    <w:p w:rsidR="001D30E8" w:rsidRDefault="00EA7E04" w:rsidP="001D30E8">
      <w:pPr>
        <w:shd w:val="clear" w:color="auto" w:fill="FFFFFF"/>
        <w:spacing w:line="360" w:lineRule="auto"/>
        <w:ind w:firstLine="709"/>
        <w:jc w:val="both"/>
        <w:rPr>
          <w:rFonts w:ascii="Times New Roman" w:hAnsi="Times New Roman" w:cs="Times New Roman"/>
          <w:color w:val="000000"/>
          <w:sz w:val="28"/>
          <w:szCs w:val="28"/>
          <w:shd w:val="clear" w:color="auto" w:fill="FFFFFF"/>
        </w:rPr>
      </w:pPr>
      <w:r w:rsidRPr="0034736D">
        <w:rPr>
          <w:rFonts w:ascii="Times New Roman" w:hAnsi="Times New Roman" w:cs="Times New Roman"/>
          <w:color w:val="000000"/>
          <w:sz w:val="28"/>
          <w:szCs w:val="28"/>
          <w:shd w:val="clear" w:color="auto" w:fill="FFFFFF"/>
        </w:rPr>
        <w:t xml:space="preserve">Экономическое сознание - одна из центральных категорий современной экономической психологии. Она входит в систему понятийных координат науки и </w:t>
      </w:r>
      <w:proofErr w:type="gramStart"/>
      <w:r w:rsidRPr="0034736D">
        <w:rPr>
          <w:rFonts w:ascii="Times New Roman" w:hAnsi="Times New Roman" w:cs="Times New Roman"/>
          <w:color w:val="000000"/>
          <w:sz w:val="28"/>
          <w:szCs w:val="28"/>
          <w:shd w:val="clear" w:color="auto" w:fill="FFFFFF"/>
        </w:rPr>
        <w:t>означает</w:t>
      </w:r>
      <w:proofErr w:type="gramEnd"/>
      <w:r w:rsidRPr="0034736D">
        <w:rPr>
          <w:rFonts w:ascii="Times New Roman" w:hAnsi="Times New Roman" w:cs="Times New Roman"/>
          <w:color w:val="000000"/>
          <w:sz w:val="28"/>
          <w:szCs w:val="28"/>
          <w:shd w:val="clear" w:color="auto" w:fill="FFFFFF"/>
        </w:rPr>
        <w:t xml:space="preserve"> результаты восприятия субъектом той части окружающей действительности, которая связана с экономикой, а также его сознательные действия и состояния, им оговорены.</w:t>
      </w:r>
    </w:p>
    <w:p w:rsidR="001D30E8" w:rsidRDefault="00EA7E04" w:rsidP="001D30E8">
      <w:pPr>
        <w:shd w:val="clear" w:color="auto" w:fill="FFFFFF"/>
        <w:spacing w:line="360" w:lineRule="auto"/>
        <w:ind w:firstLine="709"/>
        <w:jc w:val="both"/>
        <w:rPr>
          <w:rFonts w:ascii="Times New Roman" w:hAnsi="Times New Roman" w:cs="Times New Roman"/>
          <w:color w:val="000000"/>
          <w:sz w:val="28"/>
          <w:szCs w:val="28"/>
        </w:rPr>
      </w:pPr>
      <w:proofErr w:type="gramStart"/>
      <w:r w:rsidRPr="0034736D">
        <w:rPr>
          <w:rFonts w:ascii="Times New Roman" w:hAnsi="Times New Roman" w:cs="Times New Roman"/>
          <w:color w:val="000000"/>
          <w:sz w:val="28"/>
          <w:szCs w:val="28"/>
          <w:shd w:val="clear" w:color="auto" w:fill="FFFFFF"/>
        </w:rPr>
        <w:t>Экономическое сознание подвергает действительность эмоциональной оценке, обеспечивает экономическую деятельность - в предыдущем проектировании действий и предвидении их последствий, контролировании экономического поведения и управлении ею, в способности человека справляться в окружающем материальном мире, в собственном экономической жизни.</w:t>
      </w:r>
      <w:proofErr w:type="gramEnd"/>
      <w:r w:rsidRPr="0034736D">
        <w:rPr>
          <w:rFonts w:ascii="Times New Roman" w:hAnsi="Times New Roman" w:cs="Times New Roman"/>
          <w:color w:val="000000"/>
          <w:sz w:val="28"/>
          <w:szCs w:val="28"/>
          <w:shd w:val="clear" w:color="auto" w:fill="FFFFFF"/>
        </w:rPr>
        <w:t xml:space="preserve"> Следовательно, экономическое сознание - не просто образ экономической действительности, а особая форма психической деятельности, ориентированная на отображение и преобразования экономической действительности.</w:t>
      </w:r>
    </w:p>
    <w:p w:rsidR="001D30E8" w:rsidRDefault="00EA7E04" w:rsidP="001D30E8">
      <w:pPr>
        <w:shd w:val="clear" w:color="auto" w:fill="FFFFFF"/>
        <w:spacing w:line="360" w:lineRule="auto"/>
        <w:ind w:firstLine="709"/>
        <w:jc w:val="both"/>
        <w:rPr>
          <w:rFonts w:ascii="Times New Roman" w:hAnsi="Times New Roman" w:cs="Times New Roman"/>
          <w:color w:val="000000"/>
          <w:sz w:val="28"/>
          <w:szCs w:val="28"/>
          <w:shd w:val="clear" w:color="auto" w:fill="FFFFFF"/>
        </w:rPr>
      </w:pPr>
      <w:r w:rsidRPr="0034736D">
        <w:rPr>
          <w:rFonts w:ascii="Times New Roman" w:hAnsi="Times New Roman" w:cs="Times New Roman"/>
          <w:color w:val="000000"/>
          <w:sz w:val="28"/>
          <w:szCs w:val="28"/>
          <w:shd w:val="clear" w:color="auto" w:fill="FFFFFF"/>
        </w:rPr>
        <w:t>Экономическое сознание личности формируется на основе жизненных переживаний, накопленного опыта и преодоления трудностей.</w:t>
      </w:r>
      <w:r w:rsidR="001428C1">
        <w:rPr>
          <w:rStyle w:val="a8"/>
          <w:rFonts w:ascii="Times New Roman" w:hAnsi="Times New Roman" w:cs="Times New Roman"/>
          <w:color w:val="000000"/>
          <w:sz w:val="28"/>
          <w:szCs w:val="28"/>
          <w:shd w:val="clear" w:color="auto" w:fill="FFFFFF"/>
        </w:rPr>
        <w:footnoteReference w:id="2"/>
      </w:r>
      <w:r w:rsidR="001428C1" w:rsidRPr="0034736D">
        <w:rPr>
          <w:rFonts w:ascii="Times New Roman" w:hAnsi="Times New Roman" w:cs="Times New Roman"/>
          <w:color w:val="000000"/>
          <w:sz w:val="28"/>
          <w:szCs w:val="28"/>
        </w:rPr>
        <w:t xml:space="preserve"> </w:t>
      </w:r>
    </w:p>
    <w:p w:rsidR="00694853" w:rsidRPr="001D30E8" w:rsidRDefault="00EA7E04" w:rsidP="001D30E8">
      <w:pPr>
        <w:shd w:val="clear" w:color="auto" w:fill="FFFFFF"/>
        <w:spacing w:line="360" w:lineRule="auto"/>
        <w:ind w:firstLine="709"/>
        <w:jc w:val="both"/>
        <w:rPr>
          <w:rFonts w:ascii="Times New Roman" w:eastAsia="Times New Roman" w:hAnsi="Times New Roman" w:cs="Times New Roman"/>
          <w:sz w:val="28"/>
          <w:szCs w:val="28"/>
          <w:lang w:eastAsia="ru-RU"/>
        </w:rPr>
      </w:pPr>
      <w:r w:rsidRPr="0034736D">
        <w:rPr>
          <w:rFonts w:ascii="Times New Roman" w:hAnsi="Times New Roman" w:cs="Times New Roman"/>
          <w:color w:val="000000"/>
          <w:sz w:val="28"/>
          <w:szCs w:val="28"/>
          <w:shd w:val="clear" w:color="auto" w:fill="FFFFFF"/>
        </w:rPr>
        <w:t xml:space="preserve">Большинство исследователей экономического сознания и экономического мышления рассматривают экономическое сознание как внутренне противоречивое, многоуровневое образование, которое в </w:t>
      </w:r>
      <w:r w:rsidRPr="0034736D">
        <w:rPr>
          <w:rFonts w:ascii="Times New Roman" w:hAnsi="Times New Roman" w:cs="Times New Roman"/>
          <w:color w:val="000000"/>
          <w:sz w:val="28"/>
          <w:szCs w:val="28"/>
          <w:shd w:val="clear" w:color="auto" w:fill="FFFFFF"/>
        </w:rPr>
        <w:lastRenderedPageBreak/>
        <w:t>обобщенном виде отражает степень знакомства субъекта с экономикой и р</w:t>
      </w:r>
      <w:r w:rsidR="001428C1">
        <w:rPr>
          <w:rFonts w:ascii="Times New Roman" w:hAnsi="Times New Roman" w:cs="Times New Roman"/>
          <w:color w:val="000000"/>
          <w:sz w:val="28"/>
          <w:szCs w:val="28"/>
          <w:shd w:val="clear" w:color="auto" w:fill="FFFFFF"/>
        </w:rPr>
        <w:t>ациональное отношение к ней.</w:t>
      </w:r>
    </w:p>
    <w:p w:rsidR="001428C1" w:rsidRDefault="0034736D" w:rsidP="001D30E8">
      <w:pPr>
        <w:spacing w:line="360" w:lineRule="auto"/>
        <w:ind w:firstLine="709"/>
        <w:jc w:val="both"/>
        <w:rPr>
          <w:rFonts w:ascii="Times New Roman" w:hAnsi="Times New Roman" w:cs="Times New Roman"/>
          <w:color w:val="000000"/>
          <w:sz w:val="28"/>
          <w:szCs w:val="28"/>
          <w:shd w:val="clear" w:color="auto" w:fill="FFFFFF"/>
        </w:rPr>
      </w:pPr>
      <w:r w:rsidRPr="0034736D">
        <w:rPr>
          <w:rFonts w:ascii="Times New Roman" w:hAnsi="Times New Roman" w:cs="Times New Roman"/>
          <w:color w:val="000000"/>
          <w:sz w:val="28"/>
          <w:szCs w:val="28"/>
          <w:shd w:val="clear" w:color="auto" w:fill="FFFFFF"/>
        </w:rPr>
        <w:t>Т</w:t>
      </w:r>
      <w:r w:rsidR="00EA7E04" w:rsidRPr="0034736D">
        <w:rPr>
          <w:rFonts w:ascii="Times New Roman" w:hAnsi="Times New Roman" w:cs="Times New Roman"/>
          <w:color w:val="000000"/>
          <w:sz w:val="28"/>
          <w:szCs w:val="28"/>
          <w:shd w:val="clear" w:color="auto" w:fill="FFFFFF"/>
        </w:rPr>
        <w:t>радиционно выделяют три формы экономического сознания:</w:t>
      </w:r>
    </w:p>
    <w:p w:rsidR="001428C1" w:rsidRPr="001428C1" w:rsidRDefault="001428C1" w:rsidP="001D30E8">
      <w:pPr>
        <w:pStyle w:val="a3"/>
        <w:numPr>
          <w:ilvl w:val="0"/>
          <w:numId w:val="9"/>
        </w:numPr>
        <w:spacing w:line="360" w:lineRule="auto"/>
        <w:ind w:firstLine="709"/>
        <w:jc w:val="both"/>
        <w:rPr>
          <w:rFonts w:ascii="Times New Roman" w:hAnsi="Times New Roman" w:cs="Times New Roman"/>
          <w:color w:val="000000"/>
          <w:sz w:val="28"/>
          <w:szCs w:val="28"/>
          <w:shd w:val="clear" w:color="auto" w:fill="FFFFFF"/>
        </w:rPr>
      </w:pPr>
      <w:r w:rsidRPr="001428C1">
        <w:rPr>
          <w:rFonts w:ascii="Times New Roman" w:hAnsi="Times New Roman" w:cs="Times New Roman"/>
          <w:color w:val="000000"/>
          <w:sz w:val="28"/>
          <w:szCs w:val="28"/>
          <w:shd w:val="clear" w:color="auto" w:fill="FFFFFF"/>
        </w:rPr>
        <w:t>Массовая</w:t>
      </w:r>
    </w:p>
    <w:p w:rsidR="001428C1" w:rsidRPr="001428C1" w:rsidRDefault="001428C1" w:rsidP="001D30E8">
      <w:pPr>
        <w:pStyle w:val="a3"/>
        <w:numPr>
          <w:ilvl w:val="0"/>
          <w:numId w:val="9"/>
        </w:numPr>
        <w:spacing w:line="360" w:lineRule="auto"/>
        <w:ind w:firstLine="709"/>
        <w:jc w:val="both"/>
        <w:rPr>
          <w:rFonts w:ascii="Times New Roman" w:hAnsi="Times New Roman" w:cs="Times New Roman"/>
          <w:color w:val="000000"/>
          <w:sz w:val="28"/>
          <w:szCs w:val="28"/>
          <w:shd w:val="clear" w:color="auto" w:fill="FFFFFF"/>
        </w:rPr>
      </w:pPr>
      <w:r w:rsidRPr="001428C1">
        <w:rPr>
          <w:rFonts w:ascii="Times New Roman" w:hAnsi="Times New Roman" w:cs="Times New Roman"/>
          <w:color w:val="000000"/>
          <w:sz w:val="28"/>
          <w:szCs w:val="28"/>
          <w:shd w:val="clear" w:color="auto" w:fill="FFFFFF"/>
        </w:rPr>
        <w:t>Групповая</w:t>
      </w:r>
    </w:p>
    <w:p w:rsidR="001428C1" w:rsidRPr="001428C1" w:rsidRDefault="001428C1" w:rsidP="001D30E8">
      <w:pPr>
        <w:pStyle w:val="a3"/>
        <w:numPr>
          <w:ilvl w:val="0"/>
          <w:numId w:val="9"/>
        </w:numPr>
        <w:spacing w:line="360" w:lineRule="auto"/>
        <w:ind w:firstLine="709"/>
        <w:jc w:val="both"/>
        <w:rPr>
          <w:rFonts w:ascii="Times New Roman" w:hAnsi="Times New Roman" w:cs="Times New Roman"/>
          <w:color w:val="000000"/>
          <w:sz w:val="28"/>
          <w:szCs w:val="28"/>
          <w:shd w:val="clear" w:color="auto" w:fill="FFFFFF"/>
        </w:rPr>
      </w:pPr>
      <w:r w:rsidRPr="001428C1">
        <w:rPr>
          <w:rFonts w:ascii="Times New Roman" w:hAnsi="Times New Roman" w:cs="Times New Roman"/>
          <w:color w:val="000000"/>
          <w:sz w:val="28"/>
          <w:szCs w:val="28"/>
          <w:shd w:val="clear" w:color="auto" w:fill="FFFFFF"/>
        </w:rPr>
        <w:t>Индивидуальная</w:t>
      </w:r>
    </w:p>
    <w:p w:rsidR="001D30E8" w:rsidRDefault="00EA7E04" w:rsidP="001D30E8">
      <w:pPr>
        <w:spacing w:line="360" w:lineRule="auto"/>
        <w:ind w:firstLine="709"/>
        <w:jc w:val="both"/>
        <w:rPr>
          <w:rFonts w:ascii="Times New Roman" w:hAnsi="Times New Roman" w:cs="Times New Roman"/>
          <w:color w:val="000000"/>
          <w:sz w:val="28"/>
          <w:szCs w:val="28"/>
        </w:rPr>
      </w:pPr>
      <w:r w:rsidRPr="001428C1">
        <w:rPr>
          <w:rStyle w:val="submenu-table"/>
          <w:rFonts w:ascii="Times New Roman" w:hAnsi="Times New Roman" w:cs="Times New Roman"/>
          <w:i/>
          <w:iCs/>
          <w:color w:val="000000"/>
          <w:sz w:val="28"/>
          <w:szCs w:val="28"/>
        </w:rPr>
        <w:t>Массовая форма экономического сознания.</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В первом измерении экономическое сознание определяется как массовое сознание общества (или его части) в отношении экономических вопросов, имеющих важное для многих значения и далеко идущие экономические последствия. Массовое экономическое сознание рассматривается как особая подсистема, со специфическими механизмами детерминации и соответственно относительной автономией. Но одновременно экономическое сознание является лишь частью более широкой системы массового сознания, которая включает в себя еще и другие - неэкономичные компоненты. В этом случае экономическое сознание - лишь особый сегмент массового сознания.</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В конкретном выражении массовое экономическое сознание определяется тремя группами факторов.</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Во-первых, это уровень ожиданий людей и оценка ими своих возможностей влияния на экономическую систему.</w:t>
      </w:r>
      <w:r w:rsidRPr="001428C1">
        <w:rPr>
          <w:rFonts w:ascii="Times New Roman" w:hAnsi="Times New Roman" w:cs="Times New Roman"/>
          <w:color w:val="000000"/>
          <w:sz w:val="28"/>
          <w:szCs w:val="28"/>
        </w:rPr>
        <w:br/>
      </w:r>
      <w:proofErr w:type="gramStart"/>
      <w:r w:rsidRPr="001428C1">
        <w:rPr>
          <w:rFonts w:ascii="Times New Roman" w:hAnsi="Times New Roman" w:cs="Times New Roman"/>
          <w:color w:val="000000"/>
          <w:sz w:val="28"/>
          <w:szCs w:val="28"/>
          <w:shd w:val="clear" w:color="auto" w:fill="FFFFFF"/>
        </w:rPr>
        <w:t>Во-вторых, это социально-экономические ценности больших групп людей, составляющих основу их экономического выбора (например, это могут быть такие ценности, как стабильность, равенство, всеобщностью, полезность, экономическая и социальная справедливость.</w:t>
      </w:r>
      <w:proofErr w:type="gramEnd"/>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В-третьих, это быстро меняющиеся мнения и настроения, связанные с оценками существующего экономического положения в стране, регионе и на отдельном предприятии.</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Массовое экономическое сознание обуславливает типичные массовые варианты экономического поведения.</w:t>
      </w:r>
    </w:p>
    <w:p w:rsidR="001D30E8" w:rsidRDefault="00EA7E04" w:rsidP="001D30E8">
      <w:pPr>
        <w:spacing w:line="360" w:lineRule="auto"/>
        <w:ind w:firstLine="709"/>
        <w:jc w:val="both"/>
        <w:rPr>
          <w:rFonts w:ascii="Times New Roman" w:hAnsi="Times New Roman" w:cs="Times New Roman"/>
          <w:color w:val="000000"/>
          <w:sz w:val="28"/>
          <w:szCs w:val="28"/>
        </w:rPr>
      </w:pPr>
      <w:r w:rsidRPr="001428C1">
        <w:rPr>
          <w:rStyle w:val="submenu-table"/>
          <w:rFonts w:ascii="Times New Roman" w:hAnsi="Times New Roman" w:cs="Times New Roman"/>
          <w:i/>
          <w:iCs/>
          <w:color w:val="000000"/>
          <w:sz w:val="28"/>
          <w:szCs w:val="28"/>
        </w:rPr>
        <w:lastRenderedPageBreak/>
        <w:t>Групповая форма экономического сознания.</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Во втором измерении экономическое сознание рассматривается как групповое, то есть как обобщенная сознание лучше организованных конкретных групп людей, например, социальных классов, определенных слоев населения. Групповое экономическое сознание рассматривается как совокупность мнений и представлений, которые определяют основное содержание и направление экономической активности этой группы.</w:t>
      </w:r>
    </w:p>
    <w:p w:rsidR="00EA7E04" w:rsidRDefault="00EA7E04" w:rsidP="001D30E8">
      <w:pPr>
        <w:spacing w:line="360" w:lineRule="auto"/>
        <w:ind w:firstLine="709"/>
        <w:jc w:val="both"/>
        <w:rPr>
          <w:rFonts w:ascii="Times New Roman" w:hAnsi="Times New Roman" w:cs="Times New Roman"/>
          <w:color w:val="000000"/>
          <w:sz w:val="28"/>
          <w:szCs w:val="28"/>
          <w:shd w:val="clear" w:color="auto" w:fill="FFFFFF"/>
        </w:rPr>
      </w:pPr>
      <w:r w:rsidRPr="001428C1">
        <w:rPr>
          <w:rStyle w:val="submenu-table"/>
          <w:rFonts w:ascii="Times New Roman" w:hAnsi="Times New Roman" w:cs="Times New Roman"/>
          <w:i/>
          <w:iCs/>
          <w:color w:val="000000"/>
          <w:sz w:val="28"/>
          <w:szCs w:val="28"/>
        </w:rPr>
        <w:t>Индивидуальная форма экономического сознания.</w:t>
      </w:r>
      <w:r w:rsidRPr="001428C1">
        <w:rPr>
          <w:rFonts w:ascii="Times New Roman" w:hAnsi="Times New Roman" w:cs="Times New Roman"/>
          <w:color w:val="000000"/>
          <w:sz w:val="28"/>
          <w:szCs w:val="28"/>
        </w:rPr>
        <w:br/>
      </w:r>
      <w:r w:rsidRPr="001428C1">
        <w:rPr>
          <w:rFonts w:ascii="Times New Roman" w:hAnsi="Times New Roman" w:cs="Times New Roman"/>
          <w:color w:val="000000"/>
          <w:sz w:val="28"/>
          <w:szCs w:val="28"/>
          <w:shd w:val="clear" w:color="auto" w:fill="FFFFFF"/>
        </w:rPr>
        <w:t xml:space="preserve">В третьем индивидуальном измерении экономическое сознание рассматривается как особое качество отдельной личности, способной определенным образом воспринимать экономическую ситуацию, более или менее точно ее оценивать и относительно целеустремленно действовать. Она является такой функцией человеческой психики, суть которой заключается в творческом преобразовании внешнего экономического мира в связи с впечатлениями, постоянно поступающие с предыдущим опытом, в выделении себя из окружающей экономической среды и противопоставлении ему как субъекта объекту. Здесь наибольший интерес представляют субъективно-психологические особенности, типичные характеристики, структурные компоненты сознания и поведения личности в экономике. </w:t>
      </w:r>
      <w:proofErr w:type="gramStart"/>
      <w:r w:rsidRPr="001428C1">
        <w:rPr>
          <w:rFonts w:ascii="Times New Roman" w:hAnsi="Times New Roman" w:cs="Times New Roman"/>
          <w:color w:val="000000"/>
          <w:sz w:val="28"/>
          <w:szCs w:val="28"/>
          <w:shd w:val="clear" w:color="auto" w:fill="FFFFFF"/>
        </w:rPr>
        <w:t>Важное значение</w:t>
      </w:r>
      <w:proofErr w:type="gramEnd"/>
      <w:r w:rsidRPr="001428C1">
        <w:rPr>
          <w:rFonts w:ascii="Times New Roman" w:hAnsi="Times New Roman" w:cs="Times New Roman"/>
          <w:color w:val="000000"/>
          <w:sz w:val="28"/>
          <w:szCs w:val="28"/>
          <w:shd w:val="clear" w:color="auto" w:fill="FFFFFF"/>
        </w:rPr>
        <w:t xml:space="preserve"> приобретает изучение процессов формирования индивидуальной экономического сознания, средств овладения и усвоения разли</w:t>
      </w:r>
      <w:r w:rsidR="001428C1">
        <w:rPr>
          <w:rFonts w:ascii="Times New Roman" w:hAnsi="Times New Roman" w:cs="Times New Roman"/>
          <w:color w:val="000000"/>
          <w:sz w:val="28"/>
          <w:szCs w:val="28"/>
          <w:shd w:val="clear" w:color="auto" w:fill="FFFFFF"/>
        </w:rPr>
        <w:t>чных групповых ее вариантов.</w:t>
      </w:r>
      <w:r w:rsidR="001428C1">
        <w:rPr>
          <w:rStyle w:val="a8"/>
          <w:rFonts w:ascii="Times New Roman" w:hAnsi="Times New Roman" w:cs="Times New Roman"/>
          <w:color w:val="000000"/>
          <w:sz w:val="28"/>
          <w:szCs w:val="28"/>
          <w:shd w:val="clear" w:color="auto" w:fill="FFFFFF"/>
        </w:rPr>
        <w:footnoteReference w:id="3"/>
      </w:r>
    </w:p>
    <w:p w:rsidR="00A854C4" w:rsidRPr="001428C1" w:rsidRDefault="00BD4875" w:rsidP="001D30E8">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Таким </w:t>
      </w:r>
      <w:proofErr w:type="gramStart"/>
      <w:r>
        <w:rPr>
          <w:rFonts w:ascii="Times New Roman" w:hAnsi="Times New Roman" w:cs="Times New Roman"/>
          <w:color w:val="000000"/>
          <w:sz w:val="28"/>
          <w:szCs w:val="28"/>
          <w:shd w:val="clear" w:color="auto" w:fill="FFFFFF"/>
        </w:rPr>
        <w:t>образом</w:t>
      </w:r>
      <w:proofErr w:type="gramEnd"/>
      <w:r>
        <w:rPr>
          <w:rFonts w:ascii="Times New Roman" w:hAnsi="Times New Roman" w:cs="Times New Roman"/>
          <w:color w:val="000000"/>
          <w:sz w:val="28"/>
          <w:szCs w:val="28"/>
          <w:shd w:val="clear" w:color="auto" w:fill="FFFFFF"/>
        </w:rPr>
        <w:t xml:space="preserve"> н</w:t>
      </w:r>
      <w:r w:rsidRPr="00BD4875">
        <w:rPr>
          <w:rFonts w:ascii="Times New Roman" w:hAnsi="Times New Roman" w:cs="Times New Roman"/>
          <w:sz w:val="28"/>
          <w:szCs w:val="28"/>
        </w:rPr>
        <w:t>а основе вышеизложенного можно сделать вывод, что экономическое сознание играет большую роль в жизни общества</w:t>
      </w:r>
      <w:r>
        <w:rPr>
          <w:rFonts w:ascii="Times New Roman" w:hAnsi="Times New Roman" w:cs="Times New Roman"/>
          <w:color w:val="000000"/>
          <w:sz w:val="28"/>
          <w:szCs w:val="28"/>
          <w:shd w:val="clear" w:color="auto" w:fill="FFFFFF"/>
        </w:rPr>
        <w:t xml:space="preserve">. А </w:t>
      </w:r>
      <w:r w:rsidRPr="00BD4875">
        <w:rPr>
          <w:rFonts w:ascii="Times New Roman" w:hAnsi="Times New Roman" w:cs="Times New Roman"/>
          <w:sz w:val="28"/>
          <w:szCs w:val="28"/>
        </w:rPr>
        <w:t>экономическая культура является составной частью общей культуры. Цивилизованное общество без нее немыслимо. Она представляет собой такой «язык», с помощью которого люди могут общаться между собой в процессе экономической деятельности и поведения.</w:t>
      </w:r>
    </w:p>
    <w:p w:rsidR="001514DE" w:rsidRDefault="001514DE" w:rsidP="001D30E8">
      <w:pPr>
        <w:spacing w:line="360" w:lineRule="auto"/>
        <w:ind w:firstLine="709"/>
        <w:jc w:val="center"/>
        <w:rPr>
          <w:rFonts w:ascii="Times New Roman" w:eastAsia="TimesNewRomanPSMT" w:hAnsi="Times New Roman" w:cs="Times New Roman"/>
          <w:sz w:val="28"/>
          <w:szCs w:val="28"/>
        </w:rPr>
      </w:pPr>
      <w:r w:rsidRPr="00A854C4">
        <w:rPr>
          <w:rFonts w:eastAsia="Times New Roman" w:cstheme="minorHAnsi"/>
          <w:b/>
          <w:sz w:val="28"/>
          <w:szCs w:val="28"/>
          <w:lang w:eastAsia="ru-RU"/>
        </w:rPr>
        <w:lastRenderedPageBreak/>
        <w:t>2</w:t>
      </w:r>
      <w:r w:rsidRPr="00A854C4">
        <w:rPr>
          <w:rFonts w:ascii="Times New Roman" w:eastAsia="TimesNewRomanPSMT" w:hAnsi="Times New Roman" w:cs="Times New Roman"/>
          <w:b/>
          <w:sz w:val="28"/>
          <w:szCs w:val="28"/>
        </w:rPr>
        <w:t>.</w:t>
      </w:r>
      <w:r w:rsidR="00AA3ED3" w:rsidRPr="00AA3ED3">
        <w:rPr>
          <w:rFonts w:ascii="Times New Roman" w:eastAsia="TimesNewRomanPSMT" w:hAnsi="Times New Roman" w:cs="Times New Roman"/>
          <w:b/>
          <w:sz w:val="28"/>
          <w:szCs w:val="28"/>
        </w:rPr>
        <w:t>ЭКОНОМИЧЕСКАЯ КУЛЬТУРА И ЦЕННОСТНЫЕ ОРИЕНТАЦИИ В СФЕРЕ ЭКОНОМИКИ</w:t>
      </w:r>
    </w:p>
    <w:p w:rsidR="001514DE" w:rsidRDefault="001514DE" w:rsidP="001D30E8">
      <w:pPr>
        <w:pStyle w:val="a4"/>
        <w:shd w:val="clear" w:color="auto" w:fill="FFFFFF"/>
        <w:spacing w:before="0" w:beforeAutospacing="0" w:after="0" w:afterAutospacing="0" w:line="360" w:lineRule="auto"/>
        <w:ind w:firstLine="709"/>
        <w:jc w:val="both"/>
        <w:rPr>
          <w:color w:val="000000"/>
          <w:sz w:val="28"/>
          <w:szCs w:val="28"/>
        </w:rPr>
      </w:pPr>
      <w:r w:rsidRPr="00C1308B">
        <w:rPr>
          <w:color w:val="000000"/>
          <w:sz w:val="28"/>
          <w:szCs w:val="28"/>
        </w:rPr>
        <w:t xml:space="preserve">Экономическая культура общества - это система </w:t>
      </w:r>
      <w:r w:rsidR="001D30E8" w:rsidRPr="00C1308B">
        <w:rPr>
          <w:color w:val="000000"/>
          <w:sz w:val="28"/>
          <w:szCs w:val="28"/>
        </w:rPr>
        <w:t>ц</w:t>
      </w:r>
      <w:r w:rsidR="001D30E8">
        <w:rPr>
          <w:color w:val="000000"/>
          <w:sz w:val="28"/>
          <w:szCs w:val="28"/>
        </w:rPr>
        <w:t>енн</w:t>
      </w:r>
      <w:r w:rsidR="001D30E8" w:rsidRPr="00C1308B">
        <w:rPr>
          <w:color w:val="000000"/>
          <w:sz w:val="28"/>
          <w:szCs w:val="28"/>
        </w:rPr>
        <w:t>остей</w:t>
      </w:r>
      <w:r w:rsidRPr="00C1308B">
        <w:rPr>
          <w:color w:val="000000"/>
          <w:sz w:val="28"/>
          <w:szCs w:val="28"/>
        </w:rPr>
        <w:t xml:space="preserve"> и мотивов хозяйственной деятельности, уровень и качество экономических знаний, оценок и действий человека, а также содержание традиций и норм, регулирующих экономические отношения и поведение. Экономическая культура личности представляет собой органическое единство сознания и практической деятельности. Она определяет творческую направленность экономической активности человека в процессе</w:t>
      </w:r>
      <w:r w:rsidRPr="00C1308B">
        <w:rPr>
          <w:rStyle w:val="apple-converted-space"/>
          <w:color w:val="000000"/>
          <w:sz w:val="28"/>
          <w:szCs w:val="28"/>
        </w:rPr>
        <w:t> </w:t>
      </w:r>
      <w:r w:rsidRPr="00C1308B">
        <w:rPr>
          <w:color w:val="000000"/>
          <w:sz w:val="28"/>
          <w:szCs w:val="28"/>
        </w:rPr>
        <w:t>производства</w:t>
      </w:r>
      <w:proofErr w:type="gramStart"/>
      <w:r>
        <w:rPr>
          <w:color w:val="000000"/>
          <w:sz w:val="28"/>
          <w:szCs w:val="28"/>
        </w:rPr>
        <w:t xml:space="preserve"> ,</w:t>
      </w:r>
      <w:proofErr w:type="gramEnd"/>
      <w:r w:rsidRPr="00C1308B">
        <w:rPr>
          <w:color w:val="000000"/>
          <w:sz w:val="28"/>
          <w:szCs w:val="28"/>
        </w:rPr>
        <w:t>распределения и потребления. Экономическая культура личности может соответствовать экономической культуре общества, опережать ее, но может и отставать от нее, мешать ее развитию.</w:t>
      </w:r>
    </w:p>
    <w:p w:rsidR="005256DE" w:rsidRDefault="005256DE" w:rsidP="001D30E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социального механизма экономическая культура регулирует экономическое поведение посредством выполнения трансляционной, селекционной и инновационной функций.</w:t>
      </w:r>
    </w:p>
    <w:p w:rsidR="005256DE" w:rsidRDefault="005256DE" w:rsidP="001D30E8">
      <w:pPr>
        <w:pStyle w:val="a3"/>
        <w:numPr>
          <w:ilvl w:val="0"/>
          <w:numId w:val="11"/>
        </w:numPr>
        <w:spacing w:after="20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Трансляционная функция экономической культуры - передача из прошлого в настоящее, из настоящего в будущее ценностей, норм, мотивов поведения.</w:t>
      </w:r>
    </w:p>
    <w:p w:rsidR="005256DE" w:rsidRDefault="005256DE" w:rsidP="001D30E8">
      <w:pPr>
        <w:pStyle w:val="a3"/>
        <w:numPr>
          <w:ilvl w:val="0"/>
          <w:numId w:val="11"/>
        </w:numPr>
        <w:spacing w:after="20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Селекционная функция экономической культуры - это сбор из унаследованных ценностей и норм тех, которые необходимы для решения задач развития общества.</w:t>
      </w:r>
    </w:p>
    <w:p w:rsidR="005256DE" w:rsidRDefault="005256DE" w:rsidP="001D30E8">
      <w:pPr>
        <w:pStyle w:val="a3"/>
        <w:numPr>
          <w:ilvl w:val="0"/>
          <w:numId w:val="11"/>
        </w:numPr>
        <w:spacing w:after="20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Инновационная функция экономической культуры - обновление социальных ценностей и норм путем выработки новых и заимствованных прогрессивных ценностей из других культур.</w:t>
      </w:r>
    </w:p>
    <w:p w:rsidR="005256DE" w:rsidRDefault="005256DE" w:rsidP="001D30E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Чем более развиты и более полно осуществляются названные функции в процессе регулирования экономического поведения социального субъекта, тем успешнее проявляет себя экономическая культура как социальный механизм данного процесса.</w:t>
      </w:r>
    </w:p>
    <w:p w:rsidR="005256DE" w:rsidRPr="00C1308B" w:rsidRDefault="005256DE" w:rsidP="001D30E8">
      <w:pPr>
        <w:pStyle w:val="a4"/>
        <w:shd w:val="clear" w:color="auto" w:fill="FFFFFF"/>
        <w:spacing w:before="0" w:beforeAutospacing="0" w:after="0" w:afterAutospacing="0" w:line="360" w:lineRule="auto"/>
        <w:ind w:firstLine="709"/>
        <w:jc w:val="both"/>
        <w:rPr>
          <w:color w:val="000000"/>
          <w:sz w:val="28"/>
          <w:szCs w:val="28"/>
        </w:rPr>
      </w:pPr>
    </w:p>
    <w:p w:rsidR="001514DE" w:rsidRPr="00C1308B" w:rsidRDefault="001514DE" w:rsidP="001D30E8">
      <w:pPr>
        <w:pStyle w:val="a4"/>
        <w:shd w:val="clear" w:color="auto" w:fill="FFFFFF"/>
        <w:spacing w:before="0" w:beforeAutospacing="0" w:after="0" w:afterAutospacing="0" w:line="360" w:lineRule="auto"/>
        <w:ind w:firstLine="709"/>
        <w:jc w:val="both"/>
        <w:rPr>
          <w:color w:val="000000"/>
          <w:sz w:val="28"/>
          <w:szCs w:val="28"/>
        </w:rPr>
      </w:pPr>
      <w:r w:rsidRPr="00C1308B">
        <w:rPr>
          <w:color w:val="000000"/>
          <w:sz w:val="28"/>
          <w:szCs w:val="28"/>
        </w:rPr>
        <w:t>В структуре экономической культуры можно обозначить наиболее важные элементы: знания и практические умения, экономическую направленность, способы организации деятельности, нормы, регулирующие отношения и поведение человека в ней.</w:t>
      </w:r>
    </w:p>
    <w:p w:rsidR="001514DE" w:rsidRPr="007A3BC5" w:rsidRDefault="001514DE" w:rsidP="001D30E8">
      <w:pPr>
        <w:pStyle w:val="a4"/>
        <w:shd w:val="clear" w:color="auto" w:fill="FFFFFF"/>
        <w:spacing w:before="0" w:beforeAutospacing="0" w:after="0" w:afterAutospacing="0" w:line="360" w:lineRule="auto"/>
        <w:ind w:firstLine="709"/>
        <w:jc w:val="both"/>
        <w:rPr>
          <w:color w:val="000000"/>
          <w:sz w:val="28"/>
          <w:szCs w:val="28"/>
        </w:rPr>
      </w:pPr>
      <w:r w:rsidRPr="00C1308B">
        <w:rPr>
          <w:color w:val="000000"/>
          <w:sz w:val="28"/>
          <w:szCs w:val="28"/>
        </w:rPr>
        <w:t xml:space="preserve">Основой экономической культуры личности является сознание, а экономические знания - </w:t>
      </w:r>
      <w:proofErr w:type="spellStart"/>
      <w:r w:rsidRPr="00C1308B">
        <w:rPr>
          <w:color w:val="000000"/>
          <w:sz w:val="28"/>
          <w:szCs w:val="28"/>
        </w:rPr>
        <w:t>e</w:t>
      </w:r>
      <w:proofErr w:type="gramStart"/>
      <w:r w:rsidRPr="00C1308B">
        <w:rPr>
          <w:color w:val="000000"/>
          <w:sz w:val="28"/>
          <w:szCs w:val="28"/>
        </w:rPr>
        <w:t>г</w:t>
      </w:r>
      <w:proofErr w:type="gramEnd"/>
      <w:r w:rsidRPr="00C1308B">
        <w:rPr>
          <w:color w:val="000000"/>
          <w:sz w:val="28"/>
          <w:szCs w:val="28"/>
        </w:rPr>
        <w:t>o</w:t>
      </w:r>
      <w:proofErr w:type="spellEnd"/>
      <w:r w:rsidRPr="00C1308B">
        <w:rPr>
          <w:color w:val="000000"/>
          <w:sz w:val="28"/>
          <w:szCs w:val="28"/>
        </w:rPr>
        <w:t xml:space="preserve"> важным компонентом</w:t>
      </w:r>
      <w:r w:rsidR="001428C1">
        <w:rPr>
          <w:color w:val="000000"/>
          <w:sz w:val="28"/>
          <w:szCs w:val="28"/>
        </w:rPr>
        <w:t>.</w:t>
      </w:r>
      <w:r w:rsidR="001428C1">
        <w:rPr>
          <w:rStyle w:val="a8"/>
          <w:color w:val="000000"/>
          <w:sz w:val="28"/>
          <w:szCs w:val="28"/>
        </w:rPr>
        <w:footnoteReference w:id="4"/>
      </w:r>
    </w:p>
    <w:p w:rsidR="001428C1" w:rsidRDefault="001514DE" w:rsidP="001D30E8">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Экономическая культура как регулятор экономического поведения.</w:t>
      </w:r>
    </w:p>
    <w:p w:rsidR="001514DE" w:rsidRPr="00FB04BC" w:rsidRDefault="001514DE" w:rsidP="001D30E8">
      <w:pPr>
        <w:pStyle w:val="a4"/>
        <w:shd w:val="clear" w:color="auto" w:fill="FFFFFF"/>
        <w:spacing w:before="0" w:beforeAutospacing="0" w:after="0" w:afterAutospacing="0" w:line="360" w:lineRule="auto"/>
        <w:ind w:firstLine="709"/>
        <w:jc w:val="both"/>
        <w:rPr>
          <w:color w:val="000000"/>
          <w:sz w:val="28"/>
          <w:szCs w:val="28"/>
        </w:rPr>
      </w:pPr>
      <w:r w:rsidRPr="00FB04BC">
        <w:rPr>
          <w:color w:val="000000"/>
          <w:sz w:val="28"/>
          <w:szCs w:val="28"/>
        </w:rPr>
        <w:t xml:space="preserve">Процессы социальной трансформации в российском </w:t>
      </w:r>
      <w:r>
        <w:rPr>
          <w:color w:val="000000"/>
          <w:sz w:val="28"/>
          <w:szCs w:val="28"/>
        </w:rPr>
        <w:t>обществе и связанное с ними кри</w:t>
      </w:r>
      <w:r w:rsidRPr="00FB04BC">
        <w:rPr>
          <w:color w:val="000000"/>
          <w:sz w:val="28"/>
          <w:szCs w:val="28"/>
        </w:rPr>
        <w:t>зисное состояние сегодняшней российской экономики вызыв</w:t>
      </w:r>
      <w:r>
        <w:rPr>
          <w:color w:val="000000"/>
          <w:sz w:val="28"/>
          <w:szCs w:val="28"/>
        </w:rPr>
        <w:t>ают острую необходимость регули</w:t>
      </w:r>
      <w:r w:rsidRPr="00FB04BC">
        <w:rPr>
          <w:color w:val="000000"/>
          <w:sz w:val="28"/>
          <w:szCs w:val="28"/>
        </w:rPr>
        <w:t>рования этой сферы общественной жизни, так как это нап</w:t>
      </w:r>
      <w:r>
        <w:rPr>
          <w:color w:val="000000"/>
          <w:sz w:val="28"/>
          <w:szCs w:val="28"/>
        </w:rPr>
        <w:t>рямую связано с процессом форми</w:t>
      </w:r>
      <w:r w:rsidRPr="00FB04BC">
        <w:rPr>
          <w:color w:val="000000"/>
          <w:sz w:val="28"/>
          <w:szCs w:val="28"/>
        </w:rPr>
        <w:t>рования у населения соответствующих поведенческих ориента</w:t>
      </w:r>
      <w:r>
        <w:rPr>
          <w:color w:val="000000"/>
          <w:sz w:val="28"/>
          <w:szCs w:val="28"/>
        </w:rPr>
        <w:t>ций. В связи с этим актуализиру</w:t>
      </w:r>
      <w:r w:rsidRPr="00FB04BC">
        <w:rPr>
          <w:color w:val="000000"/>
          <w:sz w:val="28"/>
          <w:szCs w:val="28"/>
        </w:rPr>
        <w:t>ется проблема происходящих изменений в экономическом поведении жителей современной России, способами управления ими и необходимостью исследования экономической культуры как регулятора экономического поведения людей и важного фактора развития экономики.</w:t>
      </w:r>
    </w:p>
    <w:p w:rsidR="001514DE" w:rsidRDefault="001514DE" w:rsidP="001D30E8">
      <w:pPr>
        <w:pStyle w:val="a4"/>
        <w:shd w:val="clear" w:color="auto" w:fill="FFFFFF"/>
        <w:spacing w:after="0" w:afterAutospacing="0" w:line="360" w:lineRule="auto"/>
        <w:ind w:firstLine="709"/>
        <w:jc w:val="both"/>
        <w:rPr>
          <w:color w:val="000000"/>
          <w:sz w:val="28"/>
          <w:szCs w:val="28"/>
        </w:rPr>
      </w:pPr>
      <w:r w:rsidRPr="00FB04BC">
        <w:rPr>
          <w:color w:val="000000"/>
          <w:sz w:val="28"/>
          <w:szCs w:val="28"/>
        </w:rPr>
        <w:t>Регулятором экономики являются не только такие точно определяемые количественно показатели, как норма процента, государственные расходы или уровень налогообложения, но и такое трудноизмеримое понятие, как экономическая культура</w:t>
      </w:r>
      <w:r>
        <w:rPr>
          <w:color w:val="000000"/>
          <w:sz w:val="28"/>
          <w:szCs w:val="28"/>
        </w:rPr>
        <w:t>. Экономическая культура опреде</w:t>
      </w:r>
      <w:r w:rsidRPr="00FB04BC">
        <w:rPr>
          <w:color w:val="000000"/>
          <w:sz w:val="28"/>
          <w:szCs w:val="28"/>
        </w:rPr>
        <w:t>ляет не только образ экономического поведения людей, но</w:t>
      </w:r>
      <w:r>
        <w:rPr>
          <w:color w:val="000000"/>
          <w:sz w:val="28"/>
          <w:szCs w:val="28"/>
        </w:rPr>
        <w:t xml:space="preserve"> и задает направление экономиче</w:t>
      </w:r>
      <w:r w:rsidRPr="00FB04BC">
        <w:rPr>
          <w:color w:val="000000"/>
          <w:sz w:val="28"/>
          <w:szCs w:val="28"/>
        </w:rPr>
        <w:t>ского развития территории, на которой эти люди проживают.</w:t>
      </w:r>
    </w:p>
    <w:p w:rsidR="005256DE" w:rsidRDefault="005256DE" w:rsidP="001D30E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Экономическая культура включает в себя, инвестиционну</w:t>
      </w:r>
      <w:proofErr w:type="gramStart"/>
      <w:r>
        <w:rPr>
          <w:rFonts w:ascii="Times New Roman" w:hAnsi="Times New Roman" w:cs="Times New Roman"/>
          <w:sz w:val="28"/>
          <w:szCs w:val="28"/>
        </w:rPr>
        <w:t>ю(</w:t>
      </w:r>
      <w:proofErr w:type="gramEnd"/>
      <w:r>
        <w:rPr>
          <w:rFonts w:ascii="Times New Roman" w:hAnsi="Times New Roman" w:cs="Times New Roman"/>
          <w:sz w:val="28"/>
          <w:szCs w:val="28"/>
        </w:rPr>
        <w:t xml:space="preserve"> сберегательную) культуру, потребительскую культуру, предпринимательскую культуру.</w:t>
      </w:r>
    </w:p>
    <w:p w:rsidR="005256DE" w:rsidRDefault="005256DE" w:rsidP="001D30E8">
      <w:pPr>
        <w:pStyle w:val="a3"/>
        <w:numPr>
          <w:ilvl w:val="0"/>
          <w:numId w:val="12"/>
        </w:numPr>
        <w:shd w:val="clear" w:color="auto" w:fill="FFFFFF"/>
        <w:spacing w:after="20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Потребительская культура есть совокупность материальных и духовных ценностей, знаний, образцов и норм </w:t>
      </w:r>
      <w:r>
        <w:rPr>
          <w:rFonts w:ascii="Times New Roman" w:hAnsi="Times New Roman" w:cs="Times New Roman"/>
          <w:sz w:val="28"/>
          <w:szCs w:val="28"/>
          <w:shd w:val="clear" w:color="auto" w:fill="FFFFFF"/>
        </w:rPr>
        <w:lastRenderedPageBreak/>
        <w:t>потребительского поведения, функционально полезных и закрепившихся в общественной практике, обладающих символическим значением. Потребительская культура - не только культура потребления товаров и услуг. В рыночной экономике потребительская культура включает в себя также культуру принятия потребителем решений, покупательскую культуру, культуру избавления от использованных продуктов и/или их остатков. При этом следует различать потребительскую культуру на уровне отдельного потребителя, социальной группы, общества. Три типа потребительской культуры, определяющие образ жизни - гедонистический, аскетический и благоразумный - накладывают отпечаток и на ее различные виды, определяемые в зависимости от территориального признака, пола, возраста, социального статуса.</w:t>
      </w:r>
    </w:p>
    <w:p w:rsidR="005256DE" w:rsidRDefault="005256DE" w:rsidP="001D30E8">
      <w:pPr>
        <w:pStyle w:val="a3"/>
        <w:numPr>
          <w:ilvl w:val="0"/>
          <w:numId w:val="12"/>
        </w:numPr>
        <w:spacing w:after="20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Культура предпринимательства – это система формальных и неформальных правил и норм деятельности, обычаев и традиций, индивидуальных и групповых интересов, особенностей поведения работников данной организационной структуры, стиля руководства, показателей удовлетворенности работников условиями труда.</w:t>
      </w:r>
    </w:p>
    <w:p w:rsidR="00AA3ED3" w:rsidRDefault="005256DE" w:rsidP="001D30E8">
      <w:pPr>
        <w:pStyle w:val="a4"/>
        <w:numPr>
          <w:ilvl w:val="0"/>
          <w:numId w:val="12"/>
        </w:numPr>
        <w:shd w:val="clear" w:color="auto" w:fill="FFFFFF"/>
        <w:spacing w:after="0" w:line="360" w:lineRule="auto"/>
        <w:ind w:firstLine="709"/>
        <w:jc w:val="both"/>
        <w:rPr>
          <w:sz w:val="28"/>
          <w:szCs w:val="28"/>
        </w:rPr>
      </w:pPr>
      <w:r>
        <w:rPr>
          <w:sz w:val="28"/>
          <w:szCs w:val="28"/>
        </w:rPr>
        <w:t>Инвестиционная</w:t>
      </w:r>
      <w:r w:rsidR="00AA3ED3">
        <w:rPr>
          <w:sz w:val="28"/>
          <w:szCs w:val="28"/>
        </w:rPr>
        <w:t xml:space="preserve"> (</w:t>
      </w:r>
      <w:r>
        <w:rPr>
          <w:sz w:val="28"/>
          <w:szCs w:val="28"/>
        </w:rPr>
        <w:t xml:space="preserve">сберегательная) культура </w:t>
      </w:r>
      <w:proofErr w:type="gramStart"/>
      <w:r>
        <w:rPr>
          <w:sz w:val="28"/>
          <w:szCs w:val="28"/>
        </w:rPr>
        <w:t>–э</w:t>
      </w:r>
      <w:proofErr w:type="gramEnd"/>
      <w:r>
        <w:rPr>
          <w:sz w:val="28"/>
          <w:szCs w:val="28"/>
        </w:rPr>
        <w:t>то экономические мотивы относятся к накоплению богатства, конкуренции, эгоизму и альтруизму, погоне за прибылями, склонности к риску и сделкам, имеют экономическую направленность.</w:t>
      </w:r>
    </w:p>
    <w:p w:rsidR="001514DE" w:rsidRDefault="001514DE" w:rsidP="001D30E8">
      <w:pPr>
        <w:pStyle w:val="a4"/>
        <w:shd w:val="clear" w:color="auto" w:fill="FFFFFF"/>
        <w:spacing w:after="0" w:line="360" w:lineRule="auto"/>
        <w:ind w:firstLine="709"/>
        <w:jc w:val="both"/>
        <w:rPr>
          <w:color w:val="000000"/>
          <w:sz w:val="28"/>
          <w:szCs w:val="28"/>
        </w:rPr>
      </w:pPr>
      <w:r w:rsidRPr="00DF348B">
        <w:rPr>
          <w:color w:val="000000"/>
          <w:sz w:val="28"/>
          <w:szCs w:val="28"/>
        </w:rPr>
        <w:t>Выделение экономической культуры в общей ее структуре в рамках социологического подхода – явление достаточно позднее, однако можно отметить устойчивый интерес к этой проблеме в отечественных исследованиях последних лет. Э</w:t>
      </w:r>
      <w:r>
        <w:rPr>
          <w:color w:val="000000"/>
          <w:sz w:val="28"/>
          <w:szCs w:val="28"/>
        </w:rPr>
        <w:t>то объясняется тем, что экономи</w:t>
      </w:r>
      <w:r w:rsidRPr="00DF348B">
        <w:rPr>
          <w:color w:val="000000"/>
          <w:sz w:val="28"/>
          <w:szCs w:val="28"/>
        </w:rPr>
        <w:t xml:space="preserve">ческая культура выступает важным фактором социально-экономического прогресса, ибо ее непосредственная функция – повышение экономической </w:t>
      </w:r>
      <w:r>
        <w:rPr>
          <w:color w:val="000000"/>
          <w:sz w:val="28"/>
          <w:szCs w:val="28"/>
        </w:rPr>
        <w:t>и социальной эффективности обще</w:t>
      </w:r>
      <w:r w:rsidRPr="00DF348B">
        <w:rPr>
          <w:color w:val="000000"/>
          <w:sz w:val="28"/>
          <w:szCs w:val="28"/>
        </w:rPr>
        <w:t>ственного производства.</w:t>
      </w:r>
    </w:p>
    <w:p w:rsidR="001514DE" w:rsidRDefault="001514DE" w:rsidP="001D30E8">
      <w:pPr>
        <w:pStyle w:val="a4"/>
        <w:shd w:val="clear" w:color="auto" w:fill="FFFFFF"/>
        <w:spacing w:before="0" w:beforeAutospacing="0" w:after="0" w:afterAutospacing="0" w:line="360" w:lineRule="auto"/>
        <w:ind w:firstLine="709"/>
        <w:jc w:val="both"/>
        <w:rPr>
          <w:color w:val="000000"/>
          <w:sz w:val="28"/>
          <w:szCs w:val="28"/>
        </w:rPr>
      </w:pPr>
      <w:r w:rsidRPr="00DF348B">
        <w:rPr>
          <w:color w:val="000000"/>
          <w:sz w:val="28"/>
          <w:szCs w:val="28"/>
        </w:rPr>
        <w:lastRenderedPageBreak/>
        <w:t xml:space="preserve">Экономическая культура является долговременной, исторически сложившейся, передаваемой из поколения в поколение устойчивой системой </w:t>
      </w:r>
      <w:proofErr w:type="spellStart"/>
      <w:r w:rsidRPr="00DF348B">
        <w:rPr>
          <w:color w:val="000000"/>
          <w:sz w:val="28"/>
          <w:szCs w:val="28"/>
        </w:rPr>
        <w:t>соци</w:t>
      </w:r>
      <w:r>
        <w:rPr>
          <w:color w:val="000000"/>
          <w:sz w:val="28"/>
          <w:szCs w:val="28"/>
        </w:rPr>
        <w:t>окультурных</w:t>
      </w:r>
      <w:proofErr w:type="spellEnd"/>
      <w:r>
        <w:rPr>
          <w:color w:val="000000"/>
          <w:sz w:val="28"/>
          <w:szCs w:val="28"/>
        </w:rPr>
        <w:t xml:space="preserve"> ценностей, представ</w:t>
      </w:r>
      <w:r w:rsidRPr="00DF348B">
        <w:rPr>
          <w:color w:val="000000"/>
          <w:sz w:val="28"/>
          <w:szCs w:val="28"/>
        </w:rPr>
        <w:t>лений, установок, стандартов и образцов, неписаных законов поведения индивидов и групп в общественной и личной, бытовой практике, связанной с реализацией потребности получения сре</w:t>
      </w:r>
      <w:proofErr w:type="gramStart"/>
      <w:r w:rsidRPr="00DF348B">
        <w:rPr>
          <w:color w:val="000000"/>
          <w:sz w:val="28"/>
          <w:szCs w:val="28"/>
        </w:rPr>
        <w:t>дств к с</w:t>
      </w:r>
      <w:proofErr w:type="gramEnd"/>
      <w:r w:rsidRPr="00DF348B">
        <w:rPr>
          <w:color w:val="000000"/>
          <w:sz w:val="28"/>
          <w:szCs w:val="28"/>
        </w:rPr>
        <w:t>уществованию</w:t>
      </w:r>
      <w:r w:rsidR="001428C1">
        <w:rPr>
          <w:color w:val="000000"/>
          <w:sz w:val="28"/>
          <w:szCs w:val="28"/>
        </w:rPr>
        <w:t>.</w:t>
      </w:r>
      <w:r w:rsidR="001428C1">
        <w:rPr>
          <w:rStyle w:val="a8"/>
          <w:color w:val="000000"/>
          <w:sz w:val="28"/>
          <w:szCs w:val="28"/>
        </w:rPr>
        <w:footnoteReference w:id="5"/>
      </w:r>
    </w:p>
    <w:p w:rsidR="001514DE" w:rsidRDefault="001514DE" w:rsidP="001D30E8">
      <w:pPr>
        <w:pStyle w:val="a4"/>
        <w:shd w:val="clear" w:color="auto" w:fill="FFFFFF"/>
        <w:spacing w:after="0" w:line="360" w:lineRule="auto"/>
        <w:ind w:firstLine="709"/>
        <w:jc w:val="both"/>
        <w:rPr>
          <w:color w:val="000000"/>
          <w:sz w:val="28"/>
          <w:szCs w:val="28"/>
        </w:rPr>
      </w:pPr>
      <w:r w:rsidRPr="00DF348B">
        <w:rPr>
          <w:color w:val="000000"/>
          <w:sz w:val="28"/>
          <w:szCs w:val="28"/>
        </w:rPr>
        <w:t>Экономическая культура при взаимодействии с менталитетом нации формирует экон</w:t>
      </w:r>
      <w:r>
        <w:rPr>
          <w:color w:val="000000"/>
          <w:sz w:val="28"/>
          <w:szCs w:val="28"/>
        </w:rPr>
        <w:t>оми</w:t>
      </w:r>
      <w:r w:rsidRPr="00DF348B">
        <w:rPr>
          <w:color w:val="000000"/>
          <w:sz w:val="28"/>
          <w:szCs w:val="28"/>
        </w:rPr>
        <w:t xml:space="preserve">ческое мышление индивидов, в результате определяется </w:t>
      </w:r>
      <w:r>
        <w:rPr>
          <w:color w:val="000000"/>
          <w:sz w:val="28"/>
          <w:szCs w:val="28"/>
        </w:rPr>
        <w:t>программа индивидуального эконо</w:t>
      </w:r>
      <w:r w:rsidRPr="00DF348B">
        <w:rPr>
          <w:color w:val="000000"/>
          <w:sz w:val="28"/>
          <w:szCs w:val="28"/>
        </w:rPr>
        <w:t>мического поведения и происходит собственно экономическо</w:t>
      </w:r>
      <w:r>
        <w:rPr>
          <w:color w:val="000000"/>
          <w:sz w:val="28"/>
          <w:szCs w:val="28"/>
        </w:rPr>
        <w:t>е действие. Формируясь историче</w:t>
      </w:r>
      <w:r w:rsidRPr="00DF348B">
        <w:rPr>
          <w:color w:val="000000"/>
          <w:sz w:val="28"/>
          <w:szCs w:val="28"/>
        </w:rPr>
        <w:t>ски, веками, менталитет определяет национальную модель экономического и соци</w:t>
      </w:r>
      <w:r>
        <w:rPr>
          <w:color w:val="000000"/>
          <w:sz w:val="28"/>
          <w:szCs w:val="28"/>
        </w:rPr>
        <w:t>ального по</w:t>
      </w:r>
      <w:r w:rsidRPr="00DF348B">
        <w:rPr>
          <w:color w:val="000000"/>
          <w:sz w:val="28"/>
          <w:szCs w:val="28"/>
        </w:rPr>
        <w:t>ведения − культуру потребления, производства и мотивации</w:t>
      </w:r>
      <w:r>
        <w:rPr>
          <w:color w:val="000000"/>
          <w:sz w:val="28"/>
          <w:szCs w:val="28"/>
        </w:rPr>
        <w:t>.</w:t>
      </w:r>
    </w:p>
    <w:p w:rsidR="001514DE" w:rsidRPr="00563B01" w:rsidRDefault="001514DE" w:rsidP="001D30E8">
      <w:pPr>
        <w:pStyle w:val="a4"/>
        <w:shd w:val="clear" w:color="auto" w:fill="FFFFFF"/>
        <w:spacing w:after="0" w:line="360" w:lineRule="auto"/>
        <w:ind w:firstLine="709"/>
        <w:jc w:val="both"/>
        <w:rPr>
          <w:color w:val="000000"/>
          <w:sz w:val="28"/>
          <w:szCs w:val="28"/>
        </w:rPr>
      </w:pPr>
      <w:r>
        <w:rPr>
          <w:color w:val="000000"/>
          <w:sz w:val="28"/>
          <w:szCs w:val="28"/>
        </w:rPr>
        <w:t>Резюмируя выше изложенное можно отметить, что</w:t>
      </w:r>
      <w:r w:rsidRPr="00DF348B">
        <w:t xml:space="preserve"> </w:t>
      </w:r>
      <w:r w:rsidRPr="00DF348B">
        <w:rPr>
          <w:color w:val="000000"/>
          <w:sz w:val="28"/>
          <w:szCs w:val="28"/>
        </w:rPr>
        <w:t>экономическая культ</w:t>
      </w:r>
      <w:r>
        <w:rPr>
          <w:color w:val="000000"/>
          <w:sz w:val="28"/>
          <w:szCs w:val="28"/>
        </w:rPr>
        <w:t>ура выступает регулятором эконо</w:t>
      </w:r>
      <w:r w:rsidRPr="00DF348B">
        <w:rPr>
          <w:color w:val="000000"/>
          <w:sz w:val="28"/>
          <w:szCs w:val="28"/>
        </w:rPr>
        <w:t>мики</w:t>
      </w:r>
      <w:r>
        <w:rPr>
          <w:color w:val="000000"/>
          <w:sz w:val="28"/>
          <w:szCs w:val="28"/>
        </w:rPr>
        <w:t>.</w:t>
      </w: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0B50AA" w:rsidRDefault="000B50AA" w:rsidP="001D30E8">
      <w:pPr>
        <w:spacing w:line="360" w:lineRule="auto"/>
        <w:ind w:left="360" w:firstLine="709"/>
        <w:jc w:val="both"/>
        <w:rPr>
          <w:rFonts w:ascii="Times New Roman" w:hAnsi="Times New Roman" w:cs="Times New Roman"/>
          <w:b/>
          <w:sz w:val="28"/>
          <w:szCs w:val="28"/>
        </w:rPr>
      </w:pPr>
    </w:p>
    <w:p w:rsidR="0034736D" w:rsidRPr="00E87B90" w:rsidRDefault="00A854C4" w:rsidP="00E87B90">
      <w:pPr>
        <w:spacing w:line="360" w:lineRule="auto"/>
        <w:ind w:left="360" w:firstLine="709"/>
        <w:jc w:val="center"/>
        <w:rPr>
          <w:rFonts w:ascii="Times New Roman" w:hAnsi="Times New Roman" w:cs="Times New Roman"/>
          <w:b/>
          <w:sz w:val="28"/>
          <w:szCs w:val="28"/>
        </w:rPr>
      </w:pPr>
      <w:r>
        <w:rPr>
          <w:rFonts w:ascii="Times New Roman" w:hAnsi="Times New Roman" w:cs="Times New Roman"/>
          <w:b/>
          <w:sz w:val="28"/>
          <w:szCs w:val="28"/>
        </w:rPr>
        <w:lastRenderedPageBreak/>
        <w:t>3.</w:t>
      </w:r>
      <w:r w:rsidR="00AA3ED3" w:rsidRPr="00A854C4">
        <w:rPr>
          <w:rFonts w:ascii="Times New Roman" w:hAnsi="Times New Roman" w:cs="Times New Roman"/>
          <w:b/>
          <w:sz w:val="28"/>
          <w:szCs w:val="28"/>
        </w:rPr>
        <w:t>МАРГИНАЛИЗАЦИЯ И ЕЕ ВИДЫ</w:t>
      </w:r>
    </w:p>
    <w:p w:rsidR="00EE0BC6" w:rsidRDefault="0034736D" w:rsidP="001D30E8">
      <w:pPr>
        <w:spacing w:line="360" w:lineRule="auto"/>
        <w:ind w:firstLine="709"/>
        <w:jc w:val="both"/>
        <w:rPr>
          <w:rFonts w:ascii="Times New Roman" w:hAnsi="Times New Roman" w:cs="Times New Roman"/>
          <w:color w:val="000000"/>
          <w:sz w:val="28"/>
          <w:szCs w:val="28"/>
          <w:shd w:val="clear" w:color="auto" w:fill="FFFFFF"/>
        </w:rPr>
      </w:pPr>
      <w:r w:rsidRPr="0034736D">
        <w:rPr>
          <w:rFonts w:ascii="Times New Roman" w:hAnsi="Times New Roman" w:cs="Times New Roman"/>
          <w:color w:val="000000"/>
          <w:sz w:val="28"/>
          <w:szCs w:val="28"/>
          <w:shd w:val="clear" w:color="auto" w:fill="FFFFFF"/>
        </w:rPr>
        <w:t>Понятие «маргинал» впервые появилось во Франции как имя существительное в</w:t>
      </w:r>
      <w:r w:rsidRPr="0034736D">
        <w:rPr>
          <w:rStyle w:val="apple-converted-space"/>
          <w:rFonts w:ascii="Times New Roman" w:hAnsi="Times New Roman" w:cs="Times New Roman"/>
          <w:color w:val="000000"/>
          <w:sz w:val="28"/>
          <w:szCs w:val="28"/>
          <w:shd w:val="clear" w:color="auto" w:fill="FFFFFF"/>
        </w:rPr>
        <w:t> </w:t>
      </w:r>
      <w:r w:rsidRPr="0034736D">
        <w:rPr>
          <w:rFonts w:ascii="Times New Roman" w:hAnsi="Times New Roman" w:cs="Times New Roman"/>
          <w:color w:val="000000"/>
          <w:sz w:val="28"/>
          <w:szCs w:val="28"/>
          <w:shd w:val="clear" w:color="auto" w:fill="FFFFFF"/>
        </w:rPr>
        <w:t>1972 г. (ранее существовало только понятие «маргинальный»). Маргиналами стали называть тех, кто либо сам отвергает общество, либо оказывается им отвергнутым. Незадолго до этого страна была глубоко потрясена майскими событиями 1968 года, и вот уже на смену мечте пришли тревога и конформизм. Власть имущие стремились к успокоению, однако многие выступили против возврата к традиционным порядкам. Именно их стали называть маргиналами.</w:t>
      </w:r>
      <w:r w:rsidRPr="0034736D">
        <w:rPr>
          <w:rFonts w:ascii="Times New Roman" w:hAnsi="Times New Roman" w:cs="Times New Roman"/>
          <w:color w:val="000000"/>
          <w:sz w:val="28"/>
          <w:szCs w:val="28"/>
        </w:rPr>
        <w:br/>
      </w:r>
      <w:r w:rsidRPr="0034736D">
        <w:rPr>
          <w:rFonts w:ascii="Times New Roman" w:hAnsi="Times New Roman" w:cs="Times New Roman"/>
          <w:color w:val="000000"/>
          <w:sz w:val="28"/>
          <w:szCs w:val="28"/>
        </w:rPr>
        <w:br/>
      </w:r>
      <w:r w:rsidRPr="0034736D">
        <w:rPr>
          <w:rFonts w:ascii="Times New Roman" w:hAnsi="Times New Roman" w:cs="Times New Roman"/>
          <w:color w:val="000000"/>
          <w:sz w:val="28"/>
          <w:szCs w:val="28"/>
          <w:shd w:val="clear" w:color="auto" w:fill="FFFFFF"/>
        </w:rPr>
        <w:t>    </w:t>
      </w:r>
      <w:r w:rsidRPr="0034736D">
        <w:rPr>
          <w:rStyle w:val="apple-converted-space"/>
          <w:rFonts w:ascii="Times New Roman" w:hAnsi="Times New Roman" w:cs="Times New Roman"/>
          <w:color w:val="000000"/>
          <w:sz w:val="28"/>
          <w:szCs w:val="28"/>
          <w:shd w:val="clear" w:color="auto" w:fill="FFFFFF"/>
        </w:rPr>
        <w:t> </w:t>
      </w:r>
      <w:proofErr w:type="spellStart"/>
      <w:r w:rsidRPr="0034736D">
        <w:rPr>
          <w:rFonts w:ascii="Times New Roman" w:hAnsi="Times New Roman" w:cs="Times New Roman"/>
          <w:color w:val="000000"/>
          <w:sz w:val="28"/>
          <w:szCs w:val="28"/>
          <w:shd w:val="clear" w:color="auto" w:fill="FFFFFF"/>
        </w:rPr>
        <w:t>Маргинальность</w:t>
      </w:r>
      <w:proofErr w:type="spellEnd"/>
      <w:r w:rsidRPr="0034736D">
        <w:rPr>
          <w:rFonts w:ascii="Times New Roman" w:hAnsi="Times New Roman" w:cs="Times New Roman"/>
          <w:color w:val="000000"/>
          <w:sz w:val="28"/>
          <w:szCs w:val="28"/>
          <w:shd w:val="clear" w:color="auto" w:fill="FFFFFF"/>
        </w:rPr>
        <w:t xml:space="preserve"> - это не состояние автономии, а результат конфликта с общепринятыми нормами, выражение специфических отношений с существующим общественным строем. </w:t>
      </w:r>
      <w:proofErr w:type="spellStart"/>
      <w:r w:rsidRPr="0034736D">
        <w:rPr>
          <w:rFonts w:ascii="Times New Roman" w:hAnsi="Times New Roman" w:cs="Times New Roman"/>
          <w:color w:val="000000"/>
          <w:sz w:val="28"/>
          <w:szCs w:val="28"/>
          <w:shd w:val="clear" w:color="auto" w:fill="FFFFFF"/>
        </w:rPr>
        <w:t>Маргинальность</w:t>
      </w:r>
      <w:proofErr w:type="spellEnd"/>
      <w:r w:rsidRPr="0034736D">
        <w:rPr>
          <w:rFonts w:ascii="Times New Roman" w:hAnsi="Times New Roman" w:cs="Times New Roman"/>
          <w:color w:val="000000"/>
          <w:sz w:val="28"/>
          <w:szCs w:val="28"/>
          <w:shd w:val="clear" w:color="auto" w:fill="FFFFFF"/>
        </w:rPr>
        <w:t xml:space="preserve"> не возникает вне резкого реального или вымышленного столкновения с окружающим миром.</w:t>
      </w:r>
    </w:p>
    <w:p w:rsidR="0067010D" w:rsidRPr="007A3BC5" w:rsidRDefault="0067010D" w:rsidP="001D30E8">
      <w:pPr>
        <w:spacing w:after="0" w:line="360" w:lineRule="auto"/>
        <w:ind w:firstLine="709"/>
        <w:jc w:val="both"/>
        <w:rPr>
          <w:rFonts w:cstheme="minorHAnsi"/>
          <w:sz w:val="28"/>
          <w:szCs w:val="28"/>
        </w:rPr>
      </w:pPr>
      <w:proofErr w:type="gramStart"/>
      <w:r>
        <w:rPr>
          <w:rFonts w:cstheme="minorHAnsi"/>
          <w:sz w:val="28"/>
          <w:szCs w:val="28"/>
        </w:rPr>
        <w:t xml:space="preserve">Более </w:t>
      </w:r>
      <w:r w:rsidRPr="00747183">
        <w:rPr>
          <w:rFonts w:cstheme="minorHAnsi"/>
          <w:sz w:val="28"/>
          <w:szCs w:val="28"/>
        </w:rPr>
        <w:t xml:space="preserve">точно </w:t>
      </w:r>
      <w:proofErr w:type="spellStart"/>
      <w:r w:rsidRPr="00747183">
        <w:rPr>
          <w:rFonts w:cstheme="minorHAnsi"/>
          <w:sz w:val="28"/>
          <w:szCs w:val="28"/>
        </w:rPr>
        <w:t>маргинализацию</w:t>
      </w:r>
      <w:proofErr w:type="spellEnd"/>
      <w:r w:rsidRPr="00747183">
        <w:rPr>
          <w:rFonts w:cstheme="minorHAnsi"/>
          <w:sz w:val="28"/>
          <w:szCs w:val="28"/>
        </w:rPr>
        <w:t xml:space="preserve"> можно описать как процесс разрушения гражданского общества, проявляющийся в распаде социальных групп, разрыве традиционных связей между людьми, потере индивидами объективной принадлежности к той или иной социальной общности, извращении эстетических, этических, правовых, физиологических и иных общечеловеческих норм и ценностей, превращении людей в духовных и социальных люмпенов, полностью зависимых от непредсказуемых и бесконтрольных действий властей, демагогов и авантюристов.</w:t>
      </w:r>
      <w:r>
        <w:rPr>
          <w:rStyle w:val="a8"/>
          <w:rFonts w:cstheme="minorHAnsi"/>
          <w:sz w:val="28"/>
          <w:szCs w:val="28"/>
        </w:rPr>
        <w:footnoteReference w:id="6"/>
      </w:r>
      <w:proofErr w:type="gramEnd"/>
    </w:p>
    <w:p w:rsidR="0067010D" w:rsidRDefault="0067010D" w:rsidP="001D30E8">
      <w:pPr>
        <w:spacing w:line="360" w:lineRule="auto"/>
        <w:ind w:firstLine="709"/>
        <w:jc w:val="both"/>
        <w:rPr>
          <w:rFonts w:ascii="Times New Roman" w:hAnsi="Times New Roman" w:cs="Times New Roman"/>
          <w:color w:val="000000"/>
          <w:sz w:val="28"/>
          <w:szCs w:val="28"/>
          <w:shd w:val="clear" w:color="auto" w:fill="FFFFFF"/>
        </w:rPr>
      </w:pPr>
    </w:p>
    <w:p w:rsidR="00EE0BC6" w:rsidRDefault="00EE0BC6" w:rsidP="001D30E8">
      <w:pPr>
        <w:spacing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На сегодняшний день выделяют следующие типы </w:t>
      </w:r>
      <w:proofErr w:type="spellStart"/>
      <w:r>
        <w:rPr>
          <w:rFonts w:ascii="Times New Roman" w:hAnsi="Times New Roman" w:cs="Times New Roman"/>
          <w:color w:val="000000"/>
          <w:sz w:val="28"/>
          <w:szCs w:val="28"/>
          <w:shd w:val="clear" w:color="auto" w:fill="FFFFFF"/>
        </w:rPr>
        <w:t>маргинальности</w:t>
      </w:r>
      <w:proofErr w:type="spellEnd"/>
      <w:r>
        <w:rPr>
          <w:rFonts w:ascii="Times New Roman" w:hAnsi="Times New Roman" w:cs="Times New Roman"/>
          <w:color w:val="000000"/>
          <w:sz w:val="28"/>
          <w:szCs w:val="28"/>
          <w:shd w:val="clear" w:color="auto" w:fill="FFFFFF"/>
        </w:rPr>
        <w:t>:</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Собственно-социальная – когда индивиды порвали связь с прежним слоем и еще не присоединились к новому.</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Биологическая</w:t>
      </w:r>
      <w:proofErr w:type="gramEnd"/>
      <w:r>
        <w:rPr>
          <w:rFonts w:ascii="Times New Roman" w:hAnsi="Times New Roman" w:cs="Times New Roman"/>
          <w:color w:val="000000"/>
          <w:sz w:val="28"/>
          <w:szCs w:val="28"/>
        </w:rPr>
        <w:t xml:space="preserve"> – проявляется из-за нарушения здоровья.</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Политическая - индивид не воспринимает существующие формы политической власти.</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Экономическая</w:t>
      </w:r>
      <w:proofErr w:type="gramEnd"/>
      <w:r>
        <w:rPr>
          <w:rFonts w:ascii="Times New Roman" w:hAnsi="Times New Roman" w:cs="Times New Roman"/>
          <w:color w:val="000000"/>
          <w:sz w:val="28"/>
          <w:szCs w:val="28"/>
        </w:rPr>
        <w:t xml:space="preserve"> - в основном связана с безработицей.</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Этническая – связана с разрывом этических связей, или же принадлежность к  одному из национальных меньшинств.</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Возрастная</w:t>
      </w:r>
      <w:proofErr w:type="gramEnd"/>
      <w:r>
        <w:rPr>
          <w:rFonts w:ascii="Times New Roman" w:hAnsi="Times New Roman" w:cs="Times New Roman"/>
          <w:color w:val="000000"/>
          <w:sz w:val="28"/>
          <w:szCs w:val="28"/>
        </w:rPr>
        <w:t xml:space="preserve"> – возникает в последствии разрыва отношений с родителями.</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Криминальная.</w:t>
      </w:r>
    </w:p>
    <w:p w:rsidR="00EE0BC6" w:rsidRDefault="00EE0BC6" w:rsidP="001D30E8">
      <w:pPr>
        <w:pStyle w:val="a3"/>
        <w:numPr>
          <w:ilvl w:val="0"/>
          <w:numId w:val="10"/>
        </w:numPr>
        <w:spacing w:line="360" w:lineRule="auto"/>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Религиозная</w:t>
      </w:r>
      <w:proofErr w:type="gramEnd"/>
      <w:r>
        <w:rPr>
          <w:rFonts w:ascii="Times New Roman" w:hAnsi="Times New Roman" w:cs="Times New Roman"/>
          <w:color w:val="000000"/>
          <w:sz w:val="28"/>
          <w:szCs w:val="28"/>
        </w:rPr>
        <w:t xml:space="preserve"> – когда индивид находится в процессе выбора одной или иной </w:t>
      </w:r>
      <w:proofErr w:type="spellStart"/>
      <w:r>
        <w:rPr>
          <w:rFonts w:ascii="Times New Roman" w:hAnsi="Times New Roman" w:cs="Times New Roman"/>
          <w:color w:val="000000"/>
          <w:sz w:val="28"/>
          <w:szCs w:val="28"/>
        </w:rPr>
        <w:t>конфессии</w:t>
      </w:r>
      <w:proofErr w:type="spellEnd"/>
      <w:r>
        <w:rPr>
          <w:rFonts w:ascii="Times New Roman" w:hAnsi="Times New Roman" w:cs="Times New Roman"/>
          <w:color w:val="000000"/>
          <w:sz w:val="28"/>
          <w:szCs w:val="28"/>
        </w:rPr>
        <w:t>.</w:t>
      </w:r>
    </w:p>
    <w:p w:rsidR="00E87B90" w:rsidRDefault="0034736D" w:rsidP="00E87B90">
      <w:pPr>
        <w:spacing w:line="360" w:lineRule="auto"/>
        <w:ind w:firstLine="709"/>
        <w:jc w:val="both"/>
      </w:pPr>
      <w:r w:rsidRPr="00EE0BC6">
        <w:rPr>
          <w:rStyle w:val="apple-converted-space"/>
          <w:rFonts w:ascii="Times New Roman" w:hAnsi="Times New Roman" w:cs="Times New Roman"/>
          <w:color w:val="000000"/>
          <w:sz w:val="28"/>
          <w:szCs w:val="28"/>
          <w:shd w:val="clear" w:color="auto" w:fill="FFFFFF"/>
        </w:rPr>
        <w:t> </w:t>
      </w:r>
    </w:p>
    <w:p w:rsidR="00062EDC" w:rsidRPr="0034736D" w:rsidRDefault="00563B01" w:rsidP="001D30E8">
      <w:pPr>
        <w:spacing w:line="360" w:lineRule="auto"/>
        <w:ind w:firstLine="709"/>
        <w:jc w:val="both"/>
        <w:rPr>
          <w:rFonts w:ascii="Times New Roman" w:hAnsi="Times New Roman" w:cs="Times New Roman"/>
          <w:color w:val="000000"/>
          <w:sz w:val="28"/>
          <w:szCs w:val="28"/>
          <w:shd w:val="clear" w:color="auto" w:fill="FFFFFF"/>
        </w:rPr>
      </w:pPr>
      <w:r w:rsidRPr="00563B01">
        <w:rPr>
          <w:rFonts w:ascii="Times New Roman" w:hAnsi="Times New Roman" w:cs="Times New Roman"/>
          <w:noProof/>
          <w:color w:val="000000"/>
          <w:sz w:val="28"/>
          <w:szCs w:val="28"/>
          <w:shd w:val="clear" w:color="auto" w:fill="FFFFFF"/>
          <w:lang w:eastAsia="ru-RU"/>
        </w:rPr>
        <w:drawing>
          <wp:inline distT="0" distB="0" distL="0" distR="0">
            <wp:extent cx="5667375" cy="2943225"/>
            <wp:effectExtent l="0" t="0" r="9525"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4.jpe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80711" cy="2950151"/>
                    </a:xfrm>
                    <a:prstGeom prst="rect">
                      <a:avLst/>
                    </a:prstGeom>
                  </pic:spPr>
                </pic:pic>
              </a:graphicData>
            </a:graphic>
          </wp:inline>
        </w:drawing>
      </w:r>
    </w:p>
    <w:p w:rsidR="00563B01" w:rsidRPr="0034736D" w:rsidRDefault="0034736D" w:rsidP="001D30E8">
      <w:pPr>
        <w:spacing w:line="360" w:lineRule="auto"/>
        <w:ind w:firstLine="709"/>
        <w:jc w:val="both"/>
        <w:rPr>
          <w:rFonts w:ascii="Times New Roman" w:hAnsi="Times New Roman" w:cs="Times New Roman"/>
          <w:i/>
          <w:sz w:val="28"/>
          <w:szCs w:val="28"/>
        </w:rPr>
      </w:pPr>
      <w:r w:rsidRPr="0034736D">
        <w:rPr>
          <w:rFonts w:ascii="Times New Roman" w:hAnsi="Times New Roman" w:cs="Times New Roman"/>
          <w:i/>
          <w:sz w:val="28"/>
          <w:szCs w:val="28"/>
        </w:rPr>
        <w:t xml:space="preserve">Виды  </w:t>
      </w:r>
      <w:proofErr w:type="spellStart"/>
      <w:r w:rsidRPr="0034736D">
        <w:rPr>
          <w:rFonts w:ascii="Times New Roman" w:hAnsi="Times New Roman" w:cs="Times New Roman"/>
          <w:i/>
          <w:sz w:val="28"/>
          <w:szCs w:val="28"/>
        </w:rPr>
        <w:t>маргинализации</w:t>
      </w:r>
      <w:proofErr w:type="spellEnd"/>
      <w:r w:rsidRPr="0034736D">
        <w:rPr>
          <w:rFonts w:ascii="Times New Roman" w:hAnsi="Times New Roman" w:cs="Times New Roman"/>
          <w:i/>
          <w:sz w:val="28"/>
          <w:szCs w:val="28"/>
        </w:rPr>
        <w:t xml:space="preserve"> </w:t>
      </w:r>
    </w:p>
    <w:p w:rsidR="0034736D" w:rsidRP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t xml:space="preserve">Выделяют три условные группы разнонаправленных стратегий поведения, т. е. различные уровни “потенциальной </w:t>
      </w:r>
      <w:proofErr w:type="spellStart"/>
      <w:r w:rsidRPr="0034736D">
        <w:rPr>
          <w:rFonts w:ascii="Times New Roman" w:hAnsi="Times New Roman" w:cs="Times New Roman"/>
          <w:sz w:val="28"/>
          <w:szCs w:val="28"/>
        </w:rPr>
        <w:t>маргинализации</w:t>
      </w:r>
      <w:proofErr w:type="spellEnd"/>
      <w:r w:rsidRPr="0034736D">
        <w:rPr>
          <w:rFonts w:ascii="Times New Roman" w:hAnsi="Times New Roman" w:cs="Times New Roman"/>
          <w:sz w:val="28"/>
          <w:szCs w:val="28"/>
        </w:rPr>
        <w:t xml:space="preserve">”: </w:t>
      </w:r>
    </w:p>
    <w:p w:rsidR="0034736D" w:rsidRP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lastRenderedPageBreak/>
        <w:t>1. Стабилизирующая (консервативная)</w:t>
      </w:r>
      <w:proofErr w:type="gramStart"/>
      <w:r w:rsidRPr="0034736D">
        <w:rPr>
          <w:rFonts w:ascii="Times New Roman" w:hAnsi="Times New Roman" w:cs="Times New Roman"/>
          <w:sz w:val="28"/>
          <w:szCs w:val="28"/>
        </w:rPr>
        <w:t xml:space="preserve"> :</w:t>
      </w:r>
      <w:proofErr w:type="gramEnd"/>
      <w:r w:rsidRPr="0034736D">
        <w:rPr>
          <w:rFonts w:ascii="Times New Roman" w:hAnsi="Times New Roman" w:cs="Times New Roman"/>
          <w:sz w:val="28"/>
          <w:szCs w:val="28"/>
        </w:rPr>
        <w:t xml:space="preserve"> ориентир на сохранение социального статуса (профессии, специализации) оценивается как “нулевая </w:t>
      </w:r>
      <w:proofErr w:type="spellStart"/>
      <w:r w:rsidRPr="0034736D">
        <w:rPr>
          <w:rFonts w:ascii="Times New Roman" w:hAnsi="Times New Roman" w:cs="Times New Roman"/>
          <w:sz w:val="28"/>
          <w:szCs w:val="28"/>
        </w:rPr>
        <w:t>маргинализация</w:t>
      </w:r>
      <w:proofErr w:type="spellEnd"/>
      <w:r w:rsidRPr="0034736D">
        <w:rPr>
          <w:rFonts w:ascii="Times New Roman" w:hAnsi="Times New Roman" w:cs="Times New Roman"/>
          <w:sz w:val="28"/>
          <w:szCs w:val="28"/>
        </w:rPr>
        <w:t xml:space="preserve">” (“О”); </w:t>
      </w:r>
    </w:p>
    <w:p w:rsidR="0034736D" w:rsidRP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t>2. Понижающая - ориентир на любую, в т. ч.</w:t>
      </w:r>
      <w:proofErr w:type="gramStart"/>
      <w:r w:rsidRPr="0034736D">
        <w:rPr>
          <w:rFonts w:ascii="Times New Roman" w:hAnsi="Times New Roman" w:cs="Times New Roman"/>
          <w:sz w:val="28"/>
          <w:szCs w:val="28"/>
        </w:rPr>
        <w:t xml:space="preserve"> ,</w:t>
      </w:r>
      <w:proofErr w:type="gramEnd"/>
      <w:r w:rsidRPr="0034736D">
        <w:rPr>
          <w:rFonts w:ascii="Times New Roman" w:hAnsi="Times New Roman" w:cs="Times New Roman"/>
          <w:sz w:val="28"/>
          <w:szCs w:val="28"/>
        </w:rPr>
        <w:t xml:space="preserve"> менее квалифицированную работу - оценивается как отрицательное значение потенциальной </w:t>
      </w:r>
      <w:proofErr w:type="spellStart"/>
      <w:r w:rsidRPr="0034736D">
        <w:rPr>
          <w:rFonts w:ascii="Times New Roman" w:hAnsi="Times New Roman" w:cs="Times New Roman"/>
          <w:sz w:val="28"/>
          <w:szCs w:val="28"/>
        </w:rPr>
        <w:t>маргинализации</w:t>
      </w:r>
      <w:proofErr w:type="spellEnd"/>
      <w:r w:rsidRPr="0034736D">
        <w:rPr>
          <w:rFonts w:ascii="Times New Roman" w:hAnsi="Times New Roman" w:cs="Times New Roman"/>
          <w:sz w:val="28"/>
          <w:szCs w:val="28"/>
        </w:rPr>
        <w:t xml:space="preserve"> (“-”); </w:t>
      </w:r>
    </w:p>
    <w:p w:rsidR="0034736D" w:rsidRP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t xml:space="preserve">3. Продвинутая - ориентир на новую профессию, более квалифицированную, хорошо оплачиваемую - общая направленность на повышение социального статуса - потенциальная </w:t>
      </w:r>
      <w:proofErr w:type="spellStart"/>
      <w:r w:rsidRPr="0034736D">
        <w:rPr>
          <w:rFonts w:ascii="Times New Roman" w:hAnsi="Times New Roman" w:cs="Times New Roman"/>
          <w:sz w:val="28"/>
          <w:szCs w:val="28"/>
        </w:rPr>
        <w:t>маргинальность</w:t>
      </w:r>
      <w:proofErr w:type="spellEnd"/>
      <w:r w:rsidRPr="0034736D">
        <w:rPr>
          <w:rFonts w:ascii="Times New Roman" w:hAnsi="Times New Roman" w:cs="Times New Roman"/>
          <w:sz w:val="28"/>
          <w:szCs w:val="28"/>
        </w:rPr>
        <w:t xml:space="preserve"> положительная</w:t>
      </w:r>
      <w:proofErr w:type="gramStart"/>
      <w:r w:rsidRPr="0034736D">
        <w:rPr>
          <w:rFonts w:ascii="Times New Roman" w:hAnsi="Times New Roman" w:cs="Times New Roman"/>
          <w:sz w:val="28"/>
          <w:szCs w:val="28"/>
        </w:rPr>
        <w:t xml:space="preserve"> (“+”). </w:t>
      </w:r>
      <w:proofErr w:type="gramEnd"/>
    </w:p>
    <w:p w:rsidR="0034736D" w:rsidRP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t>Такое деление потенциальных стратегий позволяет сделать вывод о внутренней иерархии маргинальных групп, ее вертикальной оси ( верх- “+”, низ</w:t>
      </w:r>
      <w:proofErr w:type="gramStart"/>
      <w:r w:rsidRPr="0034736D">
        <w:rPr>
          <w:rFonts w:ascii="Times New Roman" w:hAnsi="Times New Roman" w:cs="Times New Roman"/>
          <w:sz w:val="28"/>
          <w:szCs w:val="28"/>
        </w:rPr>
        <w:t xml:space="preserve"> - “-”, </w:t>
      </w:r>
      <w:proofErr w:type="gramEnd"/>
      <w:r w:rsidRPr="0034736D">
        <w:rPr>
          <w:rFonts w:ascii="Times New Roman" w:hAnsi="Times New Roman" w:cs="Times New Roman"/>
          <w:sz w:val="28"/>
          <w:szCs w:val="28"/>
        </w:rPr>
        <w:t xml:space="preserve">точка равновесия - “О”). Противоположно направленные поведенческие стратегии в маргинальных группах приводят в движение всю социальную архитектонику. Кроме того, содержательный аспект понятия “потенциальная </w:t>
      </w:r>
      <w:proofErr w:type="spellStart"/>
      <w:r w:rsidRPr="0034736D">
        <w:rPr>
          <w:rFonts w:ascii="Times New Roman" w:hAnsi="Times New Roman" w:cs="Times New Roman"/>
          <w:sz w:val="28"/>
          <w:szCs w:val="28"/>
        </w:rPr>
        <w:t>маргинальность</w:t>
      </w:r>
      <w:proofErr w:type="spellEnd"/>
      <w:r w:rsidRPr="0034736D">
        <w:rPr>
          <w:rFonts w:ascii="Times New Roman" w:hAnsi="Times New Roman" w:cs="Times New Roman"/>
          <w:sz w:val="28"/>
          <w:szCs w:val="28"/>
        </w:rPr>
        <w:t xml:space="preserve">” с его внутренним оценочным зарядом создает возможность для анализа форм приспособления разнородных групп населения в ситуации быстро меняющихся условий жизни современной России, т. е. может служить инструментом исследования процессов адаптации. </w:t>
      </w:r>
    </w:p>
    <w:p w:rsidR="0034736D" w:rsidRDefault="0034736D" w:rsidP="001D30E8">
      <w:pPr>
        <w:spacing w:line="360" w:lineRule="auto"/>
        <w:ind w:firstLine="709"/>
        <w:jc w:val="both"/>
        <w:rPr>
          <w:rFonts w:ascii="Times New Roman" w:hAnsi="Times New Roman" w:cs="Times New Roman"/>
          <w:sz w:val="28"/>
          <w:szCs w:val="28"/>
        </w:rPr>
      </w:pPr>
      <w:r w:rsidRPr="0034736D">
        <w:rPr>
          <w:rFonts w:ascii="Times New Roman" w:hAnsi="Times New Roman" w:cs="Times New Roman"/>
          <w:sz w:val="28"/>
          <w:szCs w:val="28"/>
        </w:rPr>
        <w:t>Различают позитивную социально - экономическую адаптацию и негативную</w:t>
      </w:r>
      <w:proofErr w:type="gramStart"/>
      <w:r w:rsidRPr="0034736D">
        <w:rPr>
          <w:rFonts w:ascii="Times New Roman" w:hAnsi="Times New Roman" w:cs="Times New Roman"/>
          <w:sz w:val="28"/>
          <w:szCs w:val="28"/>
        </w:rPr>
        <w:t xml:space="preserve"> .</w:t>
      </w:r>
      <w:proofErr w:type="gramEnd"/>
      <w:r w:rsidRPr="0034736D">
        <w:rPr>
          <w:rFonts w:ascii="Times New Roman" w:hAnsi="Times New Roman" w:cs="Times New Roman"/>
          <w:sz w:val="28"/>
          <w:szCs w:val="28"/>
        </w:rPr>
        <w:t xml:space="preserve"> Позитивная характеризуется тенденцией к поддержанию уровня жизни, который бы позволял сохранить или повысить социальный статус, и </w:t>
      </w:r>
      <w:proofErr w:type="spellStart"/>
      <w:r w:rsidRPr="0034736D">
        <w:rPr>
          <w:rFonts w:ascii="Times New Roman" w:hAnsi="Times New Roman" w:cs="Times New Roman"/>
          <w:sz w:val="28"/>
          <w:szCs w:val="28"/>
        </w:rPr>
        <w:t>контаминируется</w:t>
      </w:r>
      <w:proofErr w:type="spellEnd"/>
      <w:r w:rsidRPr="0034736D">
        <w:rPr>
          <w:rFonts w:ascii="Times New Roman" w:hAnsi="Times New Roman" w:cs="Times New Roman"/>
          <w:sz w:val="28"/>
          <w:szCs w:val="28"/>
        </w:rPr>
        <w:t xml:space="preserve"> со стабилизирующей и продвинутой ориентацией потенциальной  </w:t>
      </w:r>
      <w:proofErr w:type="spellStart"/>
      <w:r w:rsidRPr="0034736D">
        <w:rPr>
          <w:rFonts w:ascii="Times New Roman" w:hAnsi="Times New Roman" w:cs="Times New Roman"/>
          <w:sz w:val="28"/>
          <w:szCs w:val="28"/>
        </w:rPr>
        <w:t>маргинальности</w:t>
      </w:r>
      <w:proofErr w:type="spellEnd"/>
      <w:r w:rsidRPr="0034736D">
        <w:rPr>
          <w:rFonts w:ascii="Times New Roman" w:hAnsi="Times New Roman" w:cs="Times New Roman"/>
          <w:sz w:val="28"/>
          <w:szCs w:val="28"/>
        </w:rPr>
        <w:t>.</w:t>
      </w:r>
    </w:p>
    <w:p w:rsidR="0024325D" w:rsidRPr="0024325D" w:rsidRDefault="0024325D" w:rsidP="0024325D">
      <w:pPr>
        <w:spacing w:line="360" w:lineRule="auto"/>
        <w:ind w:firstLine="709"/>
        <w:jc w:val="both"/>
        <w:rPr>
          <w:rFonts w:ascii="Times New Roman" w:hAnsi="Times New Roman" w:cs="Times New Roman"/>
          <w:sz w:val="28"/>
          <w:szCs w:val="28"/>
        </w:rPr>
      </w:pPr>
      <w:proofErr w:type="spellStart"/>
      <w:r w:rsidRPr="0024325D">
        <w:rPr>
          <w:rFonts w:ascii="Times New Roman" w:hAnsi="Times New Roman" w:cs="Times New Roman"/>
          <w:sz w:val="28"/>
          <w:szCs w:val="28"/>
        </w:rPr>
        <w:t>Маргинальность</w:t>
      </w:r>
      <w:proofErr w:type="spellEnd"/>
      <w:r w:rsidRPr="0024325D">
        <w:rPr>
          <w:rFonts w:ascii="Times New Roman" w:hAnsi="Times New Roman" w:cs="Times New Roman"/>
          <w:sz w:val="28"/>
          <w:szCs w:val="28"/>
        </w:rPr>
        <w:t xml:space="preserve"> - это не состояние автономии, а  результат  конфликта  </w:t>
      </w:r>
      <w:proofErr w:type="spellStart"/>
      <w:r w:rsidRPr="0024325D">
        <w:rPr>
          <w:rFonts w:ascii="Times New Roman" w:hAnsi="Times New Roman" w:cs="Times New Roman"/>
          <w:sz w:val="28"/>
          <w:szCs w:val="28"/>
        </w:rPr>
        <w:t>собщепринятыми</w:t>
      </w:r>
      <w:proofErr w:type="spellEnd"/>
      <w:r w:rsidRPr="0024325D">
        <w:rPr>
          <w:rFonts w:ascii="Times New Roman" w:hAnsi="Times New Roman" w:cs="Times New Roman"/>
          <w:sz w:val="28"/>
          <w:szCs w:val="28"/>
        </w:rPr>
        <w:t xml:space="preserve"> нормами,  выражение  специфических  отношений  с  </w:t>
      </w:r>
      <w:proofErr w:type="spellStart"/>
      <w:r w:rsidRPr="0024325D">
        <w:rPr>
          <w:rFonts w:ascii="Times New Roman" w:hAnsi="Times New Roman" w:cs="Times New Roman"/>
          <w:sz w:val="28"/>
          <w:szCs w:val="28"/>
        </w:rPr>
        <w:lastRenderedPageBreak/>
        <w:t>существующимобщественным</w:t>
      </w:r>
      <w:proofErr w:type="spellEnd"/>
      <w:r w:rsidRPr="0024325D">
        <w:rPr>
          <w:rFonts w:ascii="Times New Roman" w:hAnsi="Times New Roman" w:cs="Times New Roman"/>
          <w:sz w:val="28"/>
          <w:szCs w:val="28"/>
        </w:rPr>
        <w:t xml:space="preserve"> строем. </w:t>
      </w:r>
      <w:proofErr w:type="spellStart"/>
      <w:r w:rsidRPr="0024325D">
        <w:rPr>
          <w:rFonts w:ascii="Times New Roman" w:hAnsi="Times New Roman" w:cs="Times New Roman"/>
          <w:sz w:val="28"/>
          <w:szCs w:val="28"/>
        </w:rPr>
        <w:t>Маргинальность</w:t>
      </w:r>
      <w:proofErr w:type="spellEnd"/>
      <w:r w:rsidRPr="0024325D">
        <w:rPr>
          <w:rFonts w:ascii="Times New Roman" w:hAnsi="Times New Roman" w:cs="Times New Roman"/>
          <w:sz w:val="28"/>
          <w:szCs w:val="28"/>
        </w:rPr>
        <w:t xml:space="preserve"> не возникает вне резкого  реального  </w:t>
      </w:r>
      <w:proofErr w:type="spellStart"/>
      <w:r w:rsidRPr="0024325D">
        <w:rPr>
          <w:rFonts w:ascii="Times New Roman" w:hAnsi="Times New Roman" w:cs="Times New Roman"/>
          <w:sz w:val="28"/>
          <w:szCs w:val="28"/>
        </w:rPr>
        <w:t>иливымышленного</w:t>
      </w:r>
      <w:proofErr w:type="spellEnd"/>
      <w:r w:rsidRPr="0024325D">
        <w:rPr>
          <w:rFonts w:ascii="Times New Roman" w:hAnsi="Times New Roman" w:cs="Times New Roman"/>
          <w:sz w:val="28"/>
          <w:szCs w:val="28"/>
        </w:rPr>
        <w:t xml:space="preserve"> столкновения с окружающим миром.</w:t>
      </w:r>
    </w:p>
    <w:p w:rsidR="0024325D"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 xml:space="preserve">     Уход в </w:t>
      </w:r>
      <w:proofErr w:type="spellStart"/>
      <w:r w:rsidRPr="0024325D">
        <w:rPr>
          <w:rFonts w:ascii="Times New Roman" w:hAnsi="Times New Roman" w:cs="Times New Roman"/>
          <w:sz w:val="28"/>
          <w:szCs w:val="28"/>
        </w:rPr>
        <w:t>маргинальность</w:t>
      </w:r>
      <w:proofErr w:type="spellEnd"/>
      <w:r w:rsidRPr="0024325D">
        <w:rPr>
          <w:rFonts w:ascii="Times New Roman" w:hAnsi="Times New Roman" w:cs="Times New Roman"/>
          <w:sz w:val="28"/>
          <w:szCs w:val="28"/>
        </w:rPr>
        <w:t xml:space="preserve"> предполагает два </w:t>
      </w:r>
      <w:proofErr w:type="gramStart"/>
      <w:r w:rsidRPr="0024325D">
        <w:rPr>
          <w:rFonts w:ascii="Times New Roman" w:hAnsi="Times New Roman" w:cs="Times New Roman"/>
          <w:sz w:val="28"/>
          <w:szCs w:val="28"/>
        </w:rPr>
        <w:t>совершенно различных</w:t>
      </w:r>
      <w:proofErr w:type="gramEnd"/>
      <w:r w:rsidRPr="0024325D">
        <w:rPr>
          <w:rFonts w:ascii="Times New Roman" w:hAnsi="Times New Roman" w:cs="Times New Roman"/>
          <w:sz w:val="28"/>
          <w:szCs w:val="28"/>
        </w:rPr>
        <w:t xml:space="preserve"> маршрута:</w:t>
      </w:r>
    </w:p>
    <w:p w:rsidR="0024325D"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 либо разрыв всех  традиционных  связей  и  создание  своего  собственного,</w:t>
      </w:r>
    </w:p>
    <w:p w:rsidR="0024325D"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совершенно иного мира;</w:t>
      </w:r>
    </w:p>
    <w:p w:rsidR="0024325D"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 xml:space="preserve">-  либо  постепенное  вытеснение  (или  насильственный  выброс)  за  </w:t>
      </w:r>
      <w:proofErr w:type="spellStart"/>
      <w:r w:rsidRPr="0024325D">
        <w:rPr>
          <w:rFonts w:ascii="Times New Roman" w:hAnsi="Times New Roman" w:cs="Times New Roman"/>
          <w:sz w:val="28"/>
          <w:szCs w:val="28"/>
        </w:rPr>
        <w:t>пределызаконности</w:t>
      </w:r>
      <w:proofErr w:type="spellEnd"/>
      <w:r w:rsidRPr="0024325D">
        <w:rPr>
          <w:rFonts w:ascii="Times New Roman" w:hAnsi="Times New Roman" w:cs="Times New Roman"/>
          <w:sz w:val="28"/>
          <w:szCs w:val="28"/>
        </w:rPr>
        <w:t>.</w:t>
      </w:r>
    </w:p>
    <w:p w:rsidR="0024325D"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 xml:space="preserve">      В любом  варианте,  будь  то  результат  «свободного»  выбора  или  же</w:t>
      </w:r>
      <w:r>
        <w:rPr>
          <w:rFonts w:ascii="Times New Roman" w:hAnsi="Times New Roman" w:cs="Times New Roman"/>
          <w:sz w:val="28"/>
          <w:szCs w:val="28"/>
        </w:rPr>
        <w:t xml:space="preserve"> </w:t>
      </w:r>
      <w:r w:rsidRPr="0024325D">
        <w:rPr>
          <w:rFonts w:ascii="Times New Roman" w:hAnsi="Times New Roman" w:cs="Times New Roman"/>
          <w:sz w:val="28"/>
          <w:szCs w:val="28"/>
        </w:rPr>
        <w:t xml:space="preserve">следствие  процесса  </w:t>
      </w:r>
      <w:proofErr w:type="spellStart"/>
      <w:r w:rsidRPr="0024325D">
        <w:rPr>
          <w:rFonts w:ascii="Times New Roman" w:hAnsi="Times New Roman" w:cs="Times New Roman"/>
          <w:sz w:val="28"/>
          <w:szCs w:val="28"/>
        </w:rPr>
        <w:t>деклассирования</w:t>
      </w:r>
      <w:proofErr w:type="spellEnd"/>
      <w:r w:rsidRPr="0024325D">
        <w:rPr>
          <w:rFonts w:ascii="Times New Roman" w:hAnsi="Times New Roman" w:cs="Times New Roman"/>
          <w:sz w:val="28"/>
          <w:szCs w:val="28"/>
        </w:rPr>
        <w:t xml:space="preserve">,   который   провоцируется   </w:t>
      </w:r>
      <w:proofErr w:type="spellStart"/>
      <w:r w:rsidRPr="0024325D">
        <w:rPr>
          <w:rFonts w:ascii="Times New Roman" w:hAnsi="Times New Roman" w:cs="Times New Roman"/>
          <w:sz w:val="28"/>
          <w:szCs w:val="28"/>
        </w:rPr>
        <w:t>напуганнымобществом</w:t>
      </w:r>
      <w:proofErr w:type="spellEnd"/>
      <w:proofErr w:type="gramStart"/>
      <w:r w:rsidRPr="0024325D">
        <w:rPr>
          <w:rFonts w:ascii="Times New Roman" w:hAnsi="Times New Roman" w:cs="Times New Roman"/>
          <w:sz w:val="28"/>
          <w:szCs w:val="28"/>
        </w:rPr>
        <w:t xml:space="preserve"> ,</w:t>
      </w:r>
      <w:proofErr w:type="gramEnd"/>
      <w:r w:rsidRPr="0024325D">
        <w:rPr>
          <w:rFonts w:ascii="Times New Roman" w:hAnsi="Times New Roman" w:cs="Times New Roman"/>
          <w:sz w:val="28"/>
          <w:szCs w:val="28"/>
        </w:rPr>
        <w:t xml:space="preserve"> маргинал обозначает  не  изнанку  мира,  а  как  бы  его  омуты,</w:t>
      </w:r>
      <w:r>
        <w:rPr>
          <w:rFonts w:ascii="Times New Roman" w:hAnsi="Times New Roman" w:cs="Times New Roman"/>
          <w:sz w:val="28"/>
          <w:szCs w:val="28"/>
        </w:rPr>
        <w:t xml:space="preserve"> </w:t>
      </w:r>
      <w:r w:rsidRPr="0024325D">
        <w:rPr>
          <w:rFonts w:ascii="Times New Roman" w:hAnsi="Times New Roman" w:cs="Times New Roman"/>
          <w:sz w:val="28"/>
          <w:szCs w:val="28"/>
        </w:rPr>
        <w:t xml:space="preserve">теневые стороны. Общество выставляет </w:t>
      </w:r>
      <w:proofErr w:type="gramStart"/>
      <w:r w:rsidRPr="0024325D">
        <w:rPr>
          <w:rFonts w:ascii="Times New Roman" w:hAnsi="Times New Roman" w:cs="Times New Roman"/>
          <w:sz w:val="28"/>
          <w:szCs w:val="28"/>
        </w:rPr>
        <w:t>отверженных</w:t>
      </w:r>
      <w:proofErr w:type="gramEnd"/>
      <w:r w:rsidRPr="0024325D">
        <w:rPr>
          <w:rFonts w:ascii="Times New Roman" w:hAnsi="Times New Roman" w:cs="Times New Roman"/>
          <w:sz w:val="28"/>
          <w:szCs w:val="28"/>
        </w:rPr>
        <w:t xml:space="preserve">  напоказ,  дабы  подкрепить</w:t>
      </w:r>
      <w:r>
        <w:rPr>
          <w:rFonts w:ascii="Times New Roman" w:hAnsi="Times New Roman" w:cs="Times New Roman"/>
          <w:sz w:val="28"/>
          <w:szCs w:val="28"/>
        </w:rPr>
        <w:t xml:space="preserve"> </w:t>
      </w:r>
      <w:r w:rsidRPr="0024325D">
        <w:rPr>
          <w:rFonts w:ascii="Times New Roman" w:hAnsi="Times New Roman" w:cs="Times New Roman"/>
          <w:sz w:val="28"/>
          <w:szCs w:val="28"/>
        </w:rPr>
        <w:t>свой собственный мир, тот, который считается «нормальным» и светлым.</w:t>
      </w:r>
    </w:p>
    <w:p w:rsidR="001D30E8" w:rsidRPr="0024325D" w:rsidRDefault="0024325D" w:rsidP="0024325D">
      <w:pPr>
        <w:spacing w:line="360" w:lineRule="auto"/>
        <w:ind w:firstLine="709"/>
        <w:jc w:val="both"/>
        <w:rPr>
          <w:rFonts w:ascii="Times New Roman" w:hAnsi="Times New Roman" w:cs="Times New Roman"/>
          <w:sz w:val="28"/>
          <w:szCs w:val="28"/>
        </w:rPr>
      </w:pPr>
      <w:r w:rsidRPr="0024325D">
        <w:rPr>
          <w:rFonts w:ascii="Times New Roman" w:hAnsi="Times New Roman" w:cs="Times New Roman"/>
          <w:sz w:val="28"/>
          <w:szCs w:val="28"/>
        </w:rPr>
        <w:t xml:space="preserve">    </w:t>
      </w:r>
      <w:r w:rsidR="00E87B90">
        <w:rPr>
          <w:rFonts w:ascii="Times New Roman" w:hAnsi="Times New Roman" w:cs="Times New Roman"/>
          <w:sz w:val="28"/>
          <w:szCs w:val="28"/>
        </w:rPr>
        <w:t>Таким образом, можно сделать вывод, что н</w:t>
      </w:r>
      <w:r w:rsidRPr="0024325D">
        <w:rPr>
          <w:rFonts w:ascii="Times New Roman" w:hAnsi="Times New Roman" w:cs="Times New Roman"/>
          <w:sz w:val="28"/>
          <w:szCs w:val="28"/>
        </w:rPr>
        <w:t>аличие значимых маргинальных слоев  становится  серьезной  угрозой  для</w:t>
      </w:r>
      <w:r>
        <w:rPr>
          <w:rFonts w:ascii="Times New Roman" w:hAnsi="Times New Roman" w:cs="Times New Roman"/>
          <w:sz w:val="28"/>
          <w:szCs w:val="28"/>
        </w:rPr>
        <w:t xml:space="preserve"> </w:t>
      </w:r>
      <w:r w:rsidR="00E87B90">
        <w:rPr>
          <w:rFonts w:ascii="Times New Roman" w:hAnsi="Times New Roman" w:cs="Times New Roman"/>
          <w:sz w:val="28"/>
          <w:szCs w:val="28"/>
        </w:rPr>
        <w:t>о</w:t>
      </w:r>
      <w:r w:rsidRPr="0024325D">
        <w:rPr>
          <w:rFonts w:ascii="Times New Roman" w:hAnsi="Times New Roman" w:cs="Times New Roman"/>
          <w:sz w:val="28"/>
          <w:szCs w:val="28"/>
        </w:rPr>
        <w:t>бщественной морали, социального развития страны.</w:t>
      </w:r>
    </w:p>
    <w:p w:rsidR="0024325D" w:rsidRDefault="0024325D" w:rsidP="000B50AA">
      <w:pPr>
        <w:spacing w:line="360" w:lineRule="auto"/>
        <w:ind w:firstLine="709"/>
        <w:jc w:val="center"/>
        <w:rPr>
          <w:rFonts w:ascii="Times New Roman" w:hAnsi="Times New Roman" w:cs="Times New Roman"/>
          <w:b/>
          <w:sz w:val="28"/>
          <w:szCs w:val="28"/>
        </w:rPr>
      </w:pPr>
    </w:p>
    <w:p w:rsidR="0024325D" w:rsidRDefault="0024325D" w:rsidP="000B50AA">
      <w:pPr>
        <w:spacing w:line="360" w:lineRule="auto"/>
        <w:ind w:firstLine="709"/>
        <w:jc w:val="center"/>
        <w:rPr>
          <w:rFonts w:ascii="Times New Roman" w:hAnsi="Times New Roman" w:cs="Times New Roman"/>
          <w:b/>
          <w:sz w:val="28"/>
          <w:szCs w:val="28"/>
        </w:rPr>
      </w:pPr>
    </w:p>
    <w:p w:rsidR="0024325D" w:rsidRDefault="0024325D" w:rsidP="000B50AA">
      <w:pPr>
        <w:spacing w:line="360" w:lineRule="auto"/>
        <w:ind w:firstLine="709"/>
        <w:jc w:val="center"/>
        <w:rPr>
          <w:rFonts w:ascii="Times New Roman" w:hAnsi="Times New Roman" w:cs="Times New Roman"/>
          <w:b/>
          <w:sz w:val="28"/>
          <w:szCs w:val="28"/>
        </w:rPr>
      </w:pPr>
    </w:p>
    <w:p w:rsidR="0024325D" w:rsidRDefault="0024325D" w:rsidP="000B50AA">
      <w:pPr>
        <w:spacing w:line="360" w:lineRule="auto"/>
        <w:ind w:firstLine="709"/>
        <w:jc w:val="center"/>
        <w:rPr>
          <w:rFonts w:ascii="Times New Roman" w:hAnsi="Times New Roman" w:cs="Times New Roman"/>
          <w:b/>
          <w:sz w:val="28"/>
          <w:szCs w:val="28"/>
        </w:rPr>
      </w:pPr>
    </w:p>
    <w:p w:rsidR="0024325D" w:rsidRDefault="0024325D" w:rsidP="00E87B90">
      <w:pPr>
        <w:spacing w:line="360" w:lineRule="auto"/>
        <w:rPr>
          <w:rFonts w:ascii="Times New Roman" w:hAnsi="Times New Roman" w:cs="Times New Roman"/>
          <w:b/>
          <w:sz w:val="28"/>
          <w:szCs w:val="28"/>
        </w:rPr>
      </w:pPr>
    </w:p>
    <w:p w:rsidR="00E87B90" w:rsidRDefault="00E87B90" w:rsidP="00E87B90">
      <w:pPr>
        <w:spacing w:line="360" w:lineRule="auto"/>
        <w:rPr>
          <w:rFonts w:ascii="Times New Roman" w:hAnsi="Times New Roman" w:cs="Times New Roman"/>
          <w:b/>
          <w:sz w:val="28"/>
          <w:szCs w:val="28"/>
        </w:rPr>
      </w:pPr>
    </w:p>
    <w:p w:rsidR="001514DE" w:rsidRPr="001D30E8" w:rsidRDefault="000B50AA" w:rsidP="000B50AA">
      <w:pPr>
        <w:spacing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ЛИТЕРАТУРА</w:t>
      </w:r>
    </w:p>
    <w:p w:rsidR="000B50AA" w:rsidRPr="000B50AA" w:rsidRDefault="000B50AA" w:rsidP="000B50AA">
      <w:pPr>
        <w:pStyle w:val="a3"/>
        <w:numPr>
          <w:ilvl w:val="3"/>
          <w:numId w:val="8"/>
        </w:numPr>
        <w:autoSpaceDE w:val="0"/>
        <w:autoSpaceDN w:val="0"/>
        <w:adjustRightInd w:val="0"/>
        <w:spacing w:line="360" w:lineRule="auto"/>
        <w:jc w:val="both"/>
        <w:rPr>
          <w:rFonts w:ascii="Times New Roman" w:hAnsi="Times New Roman" w:cs="Times New Roman"/>
          <w:sz w:val="28"/>
          <w:szCs w:val="28"/>
        </w:rPr>
      </w:pPr>
      <w:bookmarkStart w:id="0" w:name="_GoBack"/>
      <w:bookmarkEnd w:id="0"/>
      <w:r w:rsidRPr="000B50AA">
        <w:rPr>
          <w:rFonts w:ascii="Times New Roman" w:eastAsia="TimesNewRomanPSMT" w:hAnsi="Times New Roman" w:cs="Times New Roman"/>
          <w:sz w:val="28"/>
          <w:szCs w:val="28"/>
        </w:rPr>
        <w:t xml:space="preserve">Борисова Л.Г., </w:t>
      </w:r>
      <w:proofErr w:type="spellStart"/>
      <w:r w:rsidRPr="000B50AA">
        <w:rPr>
          <w:rFonts w:ascii="Times New Roman" w:eastAsia="TimesNewRomanPSMT" w:hAnsi="Times New Roman" w:cs="Times New Roman"/>
          <w:sz w:val="28"/>
          <w:szCs w:val="28"/>
        </w:rPr>
        <w:t>Солодова</w:t>
      </w:r>
      <w:proofErr w:type="spellEnd"/>
      <w:r w:rsidRPr="000B50AA">
        <w:rPr>
          <w:rFonts w:ascii="Times New Roman" w:eastAsia="TimesNewRomanPSMT" w:hAnsi="Times New Roman" w:cs="Times New Roman"/>
          <w:sz w:val="28"/>
          <w:szCs w:val="28"/>
        </w:rPr>
        <w:t xml:space="preserve"> Г.С., Фадеева О.П., Харченко И.И. Неформальный сектор: экономическое поведение детей и взрослых / </w:t>
      </w:r>
      <w:proofErr w:type="spellStart"/>
      <w:r w:rsidRPr="000B50AA">
        <w:rPr>
          <w:rFonts w:ascii="Times New Roman" w:eastAsia="TimesNewRomanPSMT" w:hAnsi="Times New Roman" w:cs="Times New Roman"/>
          <w:sz w:val="28"/>
          <w:szCs w:val="28"/>
        </w:rPr>
        <w:t>Новосиб</w:t>
      </w:r>
      <w:proofErr w:type="spellEnd"/>
      <w:r w:rsidRPr="000B50AA">
        <w:rPr>
          <w:rFonts w:ascii="Times New Roman" w:eastAsia="TimesNewRomanPSMT" w:hAnsi="Times New Roman" w:cs="Times New Roman"/>
          <w:sz w:val="28"/>
          <w:szCs w:val="28"/>
        </w:rPr>
        <w:t xml:space="preserve">. </w:t>
      </w:r>
      <w:proofErr w:type="spellStart"/>
      <w:r w:rsidRPr="000B50AA">
        <w:rPr>
          <w:rFonts w:ascii="Times New Roman" w:eastAsia="TimesNewRomanPSMT" w:hAnsi="Times New Roman" w:cs="Times New Roman"/>
          <w:sz w:val="28"/>
          <w:szCs w:val="28"/>
        </w:rPr>
        <w:t>гос</w:t>
      </w:r>
      <w:proofErr w:type="spellEnd"/>
      <w:r w:rsidRPr="000B50AA">
        <w:rPr>
          <w:rFonts w:ascii="Times New Roman" w:eastAsia="TimesNewRomanPSMT" w:hAnsi="Times New Roman" w:cs="Times New Roman"/>
          <w:sz w:val="28"/>
          <w:szCs w:val="28"/>
        </w:rPr>
        <w:t>. ун-т. Новосибирск, 2001.</w:t>
      </w:r>
    </w:p>
    <w:p w:rsidR="000B50AA" w:rsidRPr="000B50AA" w:rsidRDefault="000B50AA" w:rsidP="000B50AA">
      <w:pPr>
        <w:pStyle w:val="a3"/>
        <w:numPr>
          <w:ilvl w:val="0"/>
          <w:numId w:val="8"/>
        </w:numPr>
        <w:autoSpaceDE w:val="0"/>
        <w:autoSpaceDN w:val="0"/>
        <w:adjustRightInd w:val="0"/>
        <w:spacing w:line="360" w:lineRule="auto"/>
        <w:jc w:val="both"/>
        <w:rPr>
          <w:rFonts w:ascii="Times New Roman" w:eastAsia="TimesNewRomanPSMT" w:hAnsi="Times New Roman" w:cs="Times New Roman"/>
          <w:sz w:val="28"/>
          <w:szCs w:val="28"/>
        </w:rPr>
      </w:pPr>
      <w:r w:rsidRPr="00747183">
        <w:rPr>
          <w:rFonts w:ascii="Times New Roman" w:eastAsia="TimesNewRomanPSMT" w:hAnsi="Times New Roman" w:cs="Times New Roman"/>
          <w:sz w:val="28"/>
          <w:szCs w:val="28"/>
        </w:rPr>
        <w:t xml:space="preserve">Вебер М. Избранные произведения. М., 1990. </w:t>
      </w:r>
    </w:p>
    <w:p w:rsidR="000B50AA" w:rsidRPr="000B50AA" w:rsidRDefault="000B50AA" w:rsidP="000B50AA">
      <w:pPr>
        <w:pStyle w:val="a3"/>
        <w:numPr>
          <w:ilvl w:val="0"/>
          <w:numId w:val="8"/>
        </w:numPr>
        <w:autoSpaceDE w:val="0"/>
        <w:autoSpaceDN w:val="0"/>
        <w:adjustRightInd w:val="0"/>
        <w:spacing w:line="360" w:lineRule="auto"/>
        <w:jc w:val="both"/>
        <w:rPr>
          <w:rFonts w:ascii="Times New Roman" w:hAnsi="Times New Roman" w:cs="Times New Roman"/>
          <w:sz w:val="28"/>
          <w:szCs w:val="28"/>
        </w:rPr>
      </w:pPr>
      <w:proofErr w:type="spellStart"/>
      <w:r w:rsidRPr="00747183">
        <w:rPr>
          <w:rFonts w:ascii="Times New Roman" w:eastAsia="TimesNewRomanPSMT" w:hAnsi="Times New Roman" w:cs="Times New Roman"/>
          <w:sz w:val="28"/>
          <w:szCs w:val="28"/>
        </w:rPr>
        <w:t>Верховин</w:t>
      </w:r>
      <w:proofErr w:type="spellEnd"/>
      <w:r w:rsidRPr="00747183">
        <w:rPr>
          <w:rFonts w:ascii="Times New Roman" w:eastAsia="TimesNewRomanPSMT" w:hAnsi="Times New Roman" w:cs="Times New Roman"/>
          <w:sz w:val="28"/>
          <w:szCs w:val="28"/>
        </w:rPr>
        <w:t xml:space="preserve"> В.И., Зубков В.И. Экономическая социология: монография. М., 2002. </w:t>
      </w:r>
      <w:r w:rsidRPr="000B50AA">
        <w:rPr>
          <w:rFonts w:ascii="Times New Roman" w:eastAsia="TimesNewRomanPSMT" w:hAnsi="Times New Roman" w:cs="Times New Roman"/>
          <w:sz w:val="28"/>
          <w:szCs w:val="28"/>
        </w:rPr>
        <w:t xml:space="preserve"> </w:t>
      </w:r>
    </w:p>
    <w:p w:rsidR="000B50AA" w:rsidRPr="0067010D" w:rsidRDefault="000B50AA" w:rsidP="000B50AA">
      <w:pPr>
        <w:pStyle w:val="a3"/>
        <w:numPr>
          <w:ilvl w:val="0"/>
          <w:numId w:val="8"/>
        </w:numPr>
        <w:autoSpaceDE w:val="0"/>
        <w:autoSpaceDN w:val="0"/>
        <w:adjustRightInd w:val="0"/>
        <w:spacing w:line="360" w:lineRule="auto"/>
        <w:jc w:val="both"/>
        <w:rPr>
          <w:rFonts w:ascii="Times New Roman" w:eastAsia="TimesNewRomanPSMT" w:hAnsi="Times New Roman" w:cs="Times New Roman"/>
          <w:sz w:val="28"/>
          <w:szCs w:val="28"/>
        </w:rPr>
      </w:pPr>
      <w:r w:rsidRPr="0067010D">
        <w:rPr>
          <w:rFonts w:ascii="Times New Roman" w:hAnsi="Times New Roman" w:cs="Times New Roman"/>
          <w:color w:val="000000"/>
          <w:sz w:val="28"/>
          <w:szCs w:val="28"/>
          <w:shd w:val="clear" w:color="auto" w:fill="FFFFFF"/>
        </w:rPr>
        <w:t xml:space="preserve">Дейнека О. С. Экономическая психология: Учебное пособие. - СПб.: Издательство </w:t>
      </w:r>
      <w:proofErr w:type="spellStart"/>
      <w:r w:rsidRPr="0067010D">
        <w:rPr>
          <w:rFonts w:ascii="Times New Roman" w:hAnsi="Times New Roman" w:cs="Times New Roman"/>
          <w:color w:val="000000"/>
          <w:sz w:val="28"/>
          <w:szCs w:val="28"/>
          <w:shd w:val="clear" w:color="auto" w:fill="FFFFFF"/>
        </w:rPr>
        <w:t>С.-Петербургского</w:t>
      </w:r>
      <w:proofErr w:type="spellEnd"/>
      <w:r w:rsidRPr="0067010D">
        <w:rPr>
          <w:rFonts w:ascii="Times New Roman" w:hAnsi="Times New Roman" w:cs="Times New Roman"/>
          <w:color w:val="000000"/>
          <w:sz w:val="28"/>
          <w:szCs w:val="28"/>
          <w:shd w:val="clear" w:color="auto" w:fill="FFFFFF"/>
        </w:rPr>
        <w:t xml:space="preserve"> университета, 2000. - 160 </w:t>
      </w:r>
      <w:proofErr w:type="gramStart"/>
      <w:r w:rsidRPr="0067010D">
        <w:rPr>
          <w:rFonts w:ascii="Times New Roman" w:hAnsi="Times New Roman" w:cs="Times New Roman"/>
          <w:color w:val="000000"/>
          <w:sz w:val="28"/>
          <w:szCs w:val="28"/>
          <w:shd w:val="clear" w:color="auto" w:fill="FFFFFF"/>
        </w:rPr>
        <w:t>с</w:t>
      </w:r>
      <w:proofErr w:type="gramEnd"/>
      <w:r w:rsidRPr="0067010D">
        <w:rPr>
          <w:rFonts w:ascii="Times New Roman" w:hAnsi="Times New Roman" w:cs="Times New Roman"/>
          <w:color w:val="000000"/>
          <w:sz w:val="28"/>
          <w:szCs w:val="28"/>
          <w:shd w:val="clear" w:color="auto" w:fill="FFFFFF"/>
        </w:rPr>
        <w:t>.</w:t>
      </w:r>
    </w:p>
    <w:p w:rsidR="000B50AA" w:rsidRPr="00747183" w:rsidRDefault="000B50AA" w:rsidP="000B50AA">
      <w:pPr>
        <w:pStyle w:val="a3"/>
        <w:numPr>
          <w:ilvl w:val="0"/>
          <w:numId w:val="8"/>
        </w:numPr>
        <w:autoSpaceDE w:val="0"/>
        <w:autoSpaceDN w:val="0"/>
        <w:adjustRightInd w:val="0"/>
        <w:spacing w:line="360" w:lineRule="auto"/>
        <w:jc w:val="both"/>
        <w:rPr>
          <w:rFonts w:ascii="Times New Roman" w:eastAsia="TimesNewRomanPSMT" w:hAnsi="Times New Roman" w:cs="Times New Roman"/>
          <w:sz w:val="28"/>
          <w:szCs w:val="28"/>
        </w:rPr>
      </w:pPr>
      <w:proofErr w:type="spellStart"/>
      <w:r w:rsidRPr="00747183">
        <w:rPr>
          <w:rFonts w:ascii="Times New Roman" w:eastAsia="TimesNewRomanPSMT" w:hAnsi="Times New Roman" w:cs="Times New Roman"/>
          <w:sz w:val="28"/>
          <w:szCs w:val="28"/>
        </w:rPr>
        <w:t>Заславская</w:t>
      </w:r>
      <w:proofErr w:type="spellEnd"/>
      <w:r w:rsidRPr="00747183">
        <w:rPr>
          <w:rFonts w:ascii="Times New Roman" w:eastAsia="TimesNewRomanPSMT" w:hAnsi="Times New Roman" w:cs="Times New Roman"/>
          <w:sz w:val="28"/>
          <w:szCs w:val="28"/>
        </w:rPr>
        <w:t xml:space="preserve"> Т.И., Рывкина Р.В. Социология экономической жизни: очерки теории / отв. ред. А.Г. Аганбегян. Новосибирск, 1991.</w:t>
      </w:r>
    </w:p>
    <w:p w:rsidR="000B50AA" w:rsidRPr="000B50AA" w:rsidRDefault="000B50AA" w:rsidP="000B50AA">
      <w:pPr>
        <w:pStyle w:val="a3"/>
        <w:numPr>
          <w:ilvl w:val="0"/>
          <w:numId w:val="8"/>
        </w:numPr>
        <w:autoSpaceDE w:val="0"/>
        <w:autoSpaceDN w:val="0"/>
        <w:adjustRightInd w:val="0"/>
        <w:spacing w:line="360" w:lineRule="auto"/>
        <w:jc w:val="both"/>
        <w:rPr>
          <w:rFonts w:ascii="Times New Roman" w:hAnsi="Times New Roman" w:cs="Times New Roman"/>
          <w:sz w:val="28"/>
          <w:szCs w:val="28"/>
        </w:rPr>
      </w:pPr>
      <w:proofErr w:type="spellStart"/>
      <w:r w:rsidRPr="00747183">
        <w:rPr>
          <w:rFonts w:ascii="Times New Roman" w:eastAsia="TimesNewRomanPSMT" w:hAnsi="Times New Roman" w:cs="Times New Roman"/>
          <w:sz w:val="28"/>
          <w:szCs w:val="28"/>
        </w:rPr>
        <w:t>Парсонс</w:t>
      </w:r>
      <w:proofErr w:type="spellEnd"/>
      <w:r w:rsidRPr="00747183">
        <w:rPr>
          <w:rFonts w:ascii="Times New Roman" w:eastAsia="TimesNewRomanPSMT" w:hAnsi="Times New Roman" w:cs="Times New Roman"/>
          <w:sz w:val="28"/>
          <w:szCs w:val="28"/>
        </w:rPr>
        <w:t xml:space="preserve"> Т. Структура социального действия / Т. </w:t>
      </w:r>
      <w:proofErr w:type="spellStart"/>
      <w:r w:rsidRPr="00747183">
        <w:rPr>
          <w:rFonts w:ascii="Times New Roman" w:eastAsia="TimesNewRomanPSMT" w:hAnsi="Times New Roman" w:cs="Times New Roman"/>
          <w:sz w:val="28"/>
          <w:szCs w:val="28"/>
        </w:rPr>
        <w:t>Парсонс</w:t>
      </w:r>
      <w:proofErr w:type="spellEnd"/>
      <w:r w:rsidRPr="00747183">
        <w:rPr>
          <w:rFonts w:ascii="Times New Roman" w:eastAsia="TimesNewRomanPSMT" w:hAnsi="Times New Roman" w:cs="Times New Roman"/>
          <w:sz w:val="28"/>
          <w:szCs w:val="28"/>
        </w:rPr>
        <w:t xml:space="preserve"> О структуре социального действия. М., 2000.</w:t>
      </w:r>
    </w:p>
    <w:p w:rsidR="000B50AA" w:rsidRPr="000B50AA" w:rsidRDefault="000B50AA" w:rsidP="000B50AA">
      <w:pPr>
        <w:pStyle w:val="a3"/>
        <w:numPr>
          <w:ilvl w:val="0"/>
          <w:numId w:val="8"/>
        </w:numPr>
        <w:autoSpaceDE w:val="0"/>
        <w:autoSpaceDN w:val="0"/>
        <w:adjustRightInd w:val="0"/>
        <w:spacing w:line="360" w:lineRule="auto"/>
        <w:jc w:val="both"/>
        <w:rPr>
          <w:rFonts w:ascii="Times New Roman" w:hAnsi="Times New Roman" w:cs="Times New Roman"/>
          <w:sz w:val="28"/>
          <w:szCs w:val="28"/>
        </w:rPr>
      </w:pPr>
      <w:proofErr w:type="spellStart"/>
      <w:r w:rsidRPr="00747183">
        <w:rPr>
          <w:rFonts w:ascii="Times New Roman" w:hAnsi="Times New Roman" w:cs="Times New Roman"/>
          <w:i/>
          <w:iCs/>
          <w:sz w:val="28"/>
          <w:szCs w:val="28"/>
        </w:rPr>
        <w:t>Радаев</w:t>
      </w:r>
      <w:proofErr w:type="spellEnd"/>
      <w:r w:rsidRPr="00747183">
        <w:rPr>
          <w:rFonts w:ascii="Times New Roman" w:hAnsi="Times New Roman" w:cs="Times New Roman"/>
          <w:i/>
          <w:iCs/>
          <w:sz w:val="28"/>
          <w:szCs w:val="28"/>
        </w:rPr>
        <w:t xml:space="preserve"> В.В. </w:t>
      </w:r>
      <w:r w:rsidRPr="00747183">
        <w:rPr>
          <w:rFonts w:ascii="Times New Roman" w:hAnsi="Times New Roman" w:cs="Times New Roman"/>
          <w:sz w:val="28"/>
          <w:szCs w:val="28"/>
        </w:rPr>
        <w:t>Экономическая социология</w:t>
      </w:r>
      <w:proofErr w:type="gramStart"/>
      <w:r w:rsidRPr="00747183">
        <w:rPr>
          <w:rFonts w:ascii="Times New Roman" w:hAnsi="Times New Roman" w:cs="Times New Roman"/>
          <w:sz w:val="28"/>
          <w:szCs w:val="28"/>
        </w:rPr>
        <w:t xml:space="preserve"> :</w:t>
      </w:r>
      <w:proofErr w:type="gramEnd"/>
      <w:r w:rsidRPr="00747183">
        <w:rPr>
          <w:rFonts w:ascii="Times New Roman" w:hAnsi="Times New Roman" w:cs="Times New Roman"/>
          <w:sz w:val="28"/>
          <w:szCs w:val="28"/>
        </w:rPr>
        <w:t xml:space="preserve"> курс лекций. М.</w:t>
      </w:r>
      <w:proofErr w:type="gramStart"/>
      <w:r w:rsidRPr="00747183">
        <w:rPr>
          <w:rFonts w:ascii="Times New Roman" w:hAnsi="Times New Roman" w:cs="Times New Roman"/>
          <w:sz w:val="28"/>
          <w:szCs w:val="28"/>
        </w:rPr>
        <w:t xml:space="preserve"> :</w:t>
      </w:r>
      <w:proofErr w:type="gramEnd"/>
      <w:r w:rsidRPr="00747183">
        <w:rPr>
          <w:rFonts w:ascii="Times New Roman" w:hAnsi="Times New Roman" w:cs="Times New Roman"/>
          <w:sz w:val="28"/>
          <w:szCs w:val="28"/>
        </w:rPr>
        <w:t xml:space="preserve"> Пресс, 1997.</w:t>
      </w:r>
    </w:p>
    <w:p w:rsidR="000B50AA" w:rsidRPr="000B50AA" w:rsidRDefault="000B50AA" w:rsidP="000B50AA">
      <w:pPr>
        <w:pStyle w:val="a3"/>
        <w:numPr>
          <w:ilvl w:val="0"/>
          <w:numId w:val="8"/>
        </w:numPr>
        <w:autoSpaceDE w:val="0"/>
        <w:autoSpaceDN w:val="0"/>
        <w:adjustRightInd w:val="0"/>
        <w:spacing w:line="360" w:lineRule="auto"/>
        <w:jc w:val="both"/>
        <w:rPr>
          <w:rFonts w:ascii="Times New Roman" w:hAnsi="Times New Roman" w:cs="Times New Roman"/>
          <w:sz w:val="28"/>
          <w:szCs w:val="28"/>
        </w:rPr>
      </w:pPr>
      <w:r w:rsidRPr="0067010D">
        <w:rPr>
          <w:rFonts w:ascii="Times New Roman" w:hAnsi="Times New Roman" w:cs="Times New Roman"/>
          <w:color w:val="000000"/>
          <w:sz w:val="28"/>
          <w:szCs w:val="28"/>
          <w:shd w:val="clear" w:color="auto" w:fill="FFFFFF"/>
        </w:rPr>
        <w:t>Ракитов</w:t>
      </w:r>
      <w:r>
        <w:rPr>
          <w:rFonts w:ascii="Times New Roman" w:hAnsi="Times New Roman" w:cs="Times New Roman"/>
          <w:color w:val="000000"/>
          <w:sz w:val="28"/>
          <w:szCs w:val="28"/>
          <w:shd w:val="clear" w:color="auto" w:fill="FFFFFF"/>
        </w:rPr>
        <w:t xml:space="preserve"> </w:t>
      </w:r>
      <w:r w:rsidRPr="0067010D">
        <w:rPr>
          <w:rFonts w:ascii="Times New Roman" w:hAnsi="Times New Roman" w:cs="Times New Roman"/>
          <w:color w:val="000000"/>
          <w:sz w:val="28"/>
          <w:szCs w:val="28"/>
          <w:shd w:val="clear" w:color="auto" w:fill="FFFFFF"/>
        </w:rPr>
        <w:t>А.И. Марксистско-Ленинская философия – 2-е изд. – М</w:t>
      </w:r>
      <w:proofErr w:type="gramStart"/>
      <w:r w:rsidRPr="0067010D">
        <w:rPr>
          <w:rFonts w:ascii="Times New Roman" w:hAnsi="Times New Roman" w:cs="Times New Roman"/>
          <w:color w:val="000000"/>
          <w:sz w:val="28"/>
          <w:szCs w:val="28"/>
          <w:shd w:val="clear" w:color="auto" w:fill="FFFFFF"/>
        </w:rPr>
        <w:t xml:space="preserve">,: </w:t>
      </w:r>
      <w:proofErr w:type="gramEnd"/>
      <w:r w:rsidRPr="0067010D">
        <w:rPr>
          <w:rFonts w:ascii="Times New Roman" w:hAnsi="Times New Roman" w:cs="Times New Roman"/>
          <w:color w:val="000000"/>
          <w:sz w:val="28"/>
          <w:szCs w:val="28"/>
          <w:shd w:val="clear" w:color="auto" w:fill="FFFFFF"/>
        </w:rPr>
        <w:t>Издательство политической литературы, 1988</w:t>
      </w:r>
    </w:p>
    <w:p w:rsidR="000B50AA" w:rsidRPr="000B50AA" w:rsidRDefault="000B50AA" w:rsidP="000B50AA">
      <w:pPr>
        <w:pStyle w:val="a3"/>
        <w:widowControl w:val="0"/>
        <w:numPr>
          <w:ilvl w:val="0"/>
          <w:numId w:val="8"/>
        </w:numPr>
        <w:autoSpaceDE w:val="0"/>
        <w:autoSpaceDN w:val="0"/>
        <w:adjustRightInd w:val="0"/>
        <w:spacing w:line="360" w:lineRule="auto"/>
        <w:jc w:val="both"/>
        <w:rPr>
          <w:rFonts w:ascii="Times New Roman" w:hAnsi="Times New Roman" w:cs="Times New Roman"/>
          <w:sz w:val="28"/>
          <w:szCs w:val="28"/>
        </w:rPr>
      </w:pPr>
      <w:r w:rsidRPr="000B50AA">
        <w:rPr>
          <w:rFonts w:ascii="Times New Roman" w:hAnsi="Times New Roman" w:cs="Times New Roman"/>
          <w:sz w:val="28"/>
          <w:szCs w:val="28"/>
        </w:rPr>
        <w:t xml:space="preserve">Ромашов О.В. Социология труда и экономическая      социология: учебник/О.В. Ромашов. – М.: </w:t>
      </w:r>
      <w:proofErr w:type="spellStart"/>
      <w:r w:rsidRPr="000B50AA">
        <w:rPr>
          <w:rFonts w:ascii="Times New Roman" w:hAnsi="Times New Roman" w:cs="Times New Roman"/>
          <w:sz w:val="28"/>
          <w:szCs w:val="28"/>
        </w:rPr>
        <w:t>Гардарики</w:t>
      </w:r>
      <w:proofErr w:type="spellEnd"/>
      <w:r w:rsidRPr="000B50AA">
        <w:rPr>
          <w:rFonts w:ascii="Times New Roman" w:hAnsi="Times New Roman" w:cs="Times New Roman"/>
          <w:sz w:val="28"/>
          <w:szCs w:val="28"/>
        </w:rPr>
        <w:t>, 2007. – 447 с.</w:t>
      </w:r>
    </w:p>
    <w:p w:rsidR="001514DE" w:rsidRPr="000B50AA" w:rsidRDefault="00F51323" w:rsidP="000B50AA">
      <w:pPr>
        <w:pStyle w:val="a3"/>
        <w:numPr>
          <w:ilvl w:val="0"/>
          <w:numId w:val="8"/>
        </w:numPr>
        <w:autoSpaceDE w:val="0"/>
        <w:autoSpaceDN w:val="0"/>
        <w:adjustRightInd w:val="0"/>
        <w:spacing w:line="360" w:lineRule="auto"/>
        <w:jc w:val="both"/>
        <w:rPr>
          <w:rFonts w:ascii="Times New Roman" w:hAnsi="Times New Roman" w:cs="Times New Roman"/>
          <w:sz w:val="28"/>
          <w:szCs w:val="28"/>
        </w:rPr>
      </w:pPr>
      <w:hyperlink r:id="rId9" w:anchor="none" w:history="1">
        <w:proofErr w:type="spellStart"/>
        <w:r w:rsidR="001514DE" w:rsidRPr="000B50AA">
          <w:rPr>
            <w:rStyle w:val="a5"/>
            <w:rFonts w:ascii="Times New Roman" w:hAnsi="Times New Roman" w:cs="Times New Roman"/>
            <w:color w:val="000000" w:themeColor="text1"/>
            <w:sz w:val="28"/>
            <w:szCs w:val="28"/>
            <w:u w:val="none"/>
          </w:rPr>
          <w:t>Силласте</w:t>
        </w:r>
        <w:proofErr w:type="spellEnd"/>
        <w:r w:rsidR="001514DE" w:rsidRPr="000B50AA">
          <w:rPr>
            <w:rStyle w:val="a5"/>
            <w:rFonts w:ascii="Times New Roman" w:hAnsi="Times New Roman" w:cs="Times New Roman"/>
            <w:color w:val="000000" w:themeColor="text1"/>
            <w:sz w:val="28"/>
            <w:szCs w:val="28"/>
            <w:u w:val="none"/>
          </w:rPr>
          <w:t> Г. Г.</w:t>
        </w:r>
      </w:hyperlink>
      <w:r w:rsidR="001514DE" w:rsidRPr="000B50AA">
        <w:rPr>
          <w:rFonts w:ascii="Times New Roman" w:hAnsi="Times New Roman" w:cs="Times New Roman"/>
          <w:sz w:val="28"/>
          <w:szCs w:val="28"/>
        </w:rPr>
        <w:t xml:space="preserve"> Экономическая социология: Учебное </w:t>
      </w:r>
      <w:r w:rsidR="000B50AA" w:rsidRPr="000B50AA">
        <w:rPr>
          <w:rFonts w:ascii="Times New Roman" w:hAnsi="Times New Roman" w:cs="Times New Roman"/>
          <w:sz w:val="28"/>
          <w:szCs w:val="28"/>
        </w:rPr>
        <w:t xml:space="preserve"> </w:t>
      </w:r>
      <w:r w:rsidR="001514DE" w:rsidRPr="000B50AA">
        <w:rPr>
          <w:rFonts w:ascii="Times New Roman" w:hAnsi="Times New Roman" w:cs="Times New Roman"/>
          <w:sz w:val="28"/>
          <w:szCs w:val="28"/>
        </w:rPr>
        <w:t xml:space="preserve">пособие / Г.Г. </w:t>
      </w:r>
      <w:proofErr w:type="spellStart"/>
      <w:r w:rsidR="001514DE" w:rsidRPr="000B50AA">
        <w:rPr>
          <w:rFonts w:ascii="Times New Roman" w:hAnsi="Times New Roman" w:cs="Times New Roman"/>
          <w:sz w:val="28"/>
          <w:szCs w:val="28"/>
        </w:rPr>
        <w:t>Силласте</w:t>
      </w:r>
      <w:proofErr w:type="spellEnd"/>
      <w:r w:rsidR="001514DE" w:rsidRPr="000B50AA">
        <w:rPr>
          <w:rFonts w:ascii="Times New Roman" w:hAnsi="Times New Roman" w:cs="Times New Roman"/>
          <w:sz w:val="28"/>
          <w:szCs w:val="28"/>
        </w:rPr>
        <w:t xml:space="preserve">. - 2-e изд., </w:t>
      </w:r>
      <w:proofErr w:type="spellStart"/>
      <w:r w:rsidR="001514DE" w:rsidRPr="000B50AA">
        <w:rPr>
          <w:rFonts w:ascii="Times New Roman" w:hAnsi="Times New Roman" w:cs="Times New Roman"/>
          <w:sz w:val="28"/>
          <w:szCs w:val="28"/>
        </w:rPr>
        <w:t>перераб</w:t>
      </w:r>
      <w:proofErr w:type="spellEnd"/>
      <w:r w:rsidR="001514DE" w:rsidRPr="000B50AA">
        <w:rPr>
          <w:rFonts w:ascii="Times New Roman" w:hAnsi="Times New Roman" w:cs="Times New Roman"/>
          <w:sz w:val="28"/>
          <w:szCs w:val="28"/>
        </w:rPr>
        <w:t xml:space="preserve">. и доп. - М.: </w:t>
      </w:r>
      <w:proofErr w:type="spellStart"/>
      <w:r w:rsidR="001514DE" w:rsidRPr="000B50AA">
        <w:rPr>
          <w:rFonts w:ascii="Times New Roman" w:hAnsi="Times New Roman" w:cs="Times New Roman"/>
          <w:sz w:val="28"/>
          <w:szCs w:val="28"/>
        </w:rPr>
        <w:t>Альфа-М</w:t>
      </w:r>
      <w:proofErr w:type="spellEnd"/>
      <w:r w:rsidR="001514DE" w:rsidRPr="000B50AA">
        <w:rPr>
          <w:rFonts w:ascii="Times New Roman" w:hAnsi="Times New Roman" w:cs="Times New Roman"/>
          <w:sz w:val="28"/>
          <w:szCs w:val="28"/>
        </w:rPr>
        <w:t>: НИЦ ИНФРА-М, 2013. - 480 с.</w:t>
      </w:r>
      <w:r w:rsidR="001514DE" w:rsidRPr="000B50AA">
        <w:rPr>
          <w:rFonts w:ascii="Times New Roman" w:eastAsia="TimesNewRomanPSMT" w:hAnsi="Times New Roman" w:cs="Times New Roman"/>
          <w:sz w:val="28"/>
          <w:szCs w:val="28"/>
        </w:rPr>
        <w:t xml:space="preserve"> </w:t>
      </w:r>
    </w:p>
    <w:p w:rsidR="001514DE" w:rsidRDefault="001514DE" w:rsidP="000B50AA">
      <w:pPr>
        <w:pStyle w:val="a3"/>
        <w:numPr>
          <w:ilvl w:val="0"/>
          <w:numId w:val="8"/>
        </w:numPr>
        <w:autoSpaceDE w:val="0"/>
        <w:autoSpaceDN w:val="0"/>
        <w:adjustRightInd w:val="0"/>
        <w:spacing w:line="360" w:lineRule="auto"/>
        <w:jc w:val="both"/>
        <w:rPr>
          <w:rFonts w:ascii="Times New Roman" w:eastAsia="TimesNewRomanPSMT" w:hAnsi="Times New Roman" w:cs="Times New Roman"/>
          <w:sz w:val="28"/>
          <w:szCs w:val="28"/>
        </w:rPr>
      </w:pPr>
      <w:r w:rsidRPr="00747183">
        <w:rPr>
          <w:rFonts w:ascii="Times New Roman" w:eastAsia="TimesNewRomanPSMT" w:hAnsi="Times New Roman" w:cs="Times New Roman"/>
          <w:sz w:val="28"/>
          <w:szCs w:val="28"/>
        </w:rPr>
        <w:t>Соколова Г.Н. Экономическая социология: учеб</w:t>
      </w:r>
      <w:proofErr w:type="gramStart"/>
      <w:r w:rsidRPr="00747183">
        <w:rPr>
          <w:rFonts w:ascii="Times New Roman" w:eastAsia="TimesNewRomanPSMT" w:hAnsi="Times New Roman" w:cs="Times New Roman"/>
          <w:sz w:val="28"/>
          <w:szCs w:val="28"/>
        </w:rPr>
        <w:t>.</w:t>
      </w:r>
      <w:proofErr w:type="gramEnd"/>
      <w:r w:rsidRPr="00747183">
        <w:rPr>
          <w:rFonts w:ascii="Times New Roman" w:eastAsia="TimesNewRomanPSMT" w:hAnsi="Times New Roman" w:cs="Times New Roman"/>
          <w:sz w:val="28"/>
          <w:szCs w:val="28"/>
        </w:rPr>
        <w:t xml:space="preserve"> </w:t>
      </w:r>
      <w:proofErr w:type="gramStart"/>
      <w:r w:rsidRPr="00747183">
        <w:rPr>
          <w:rFonts w:ascii="Times New Roman" w:eastAsia="TimesNewRomanPSMT" w:hAnsi="Times New Roman" w:cs="Times New Roman"/>
          <w:sz w:val="28"/>
          <w:szCs w:val="28"/>
        </w:rPr>
        <w:t>п</w:t>
      </w:r>
      <w:proofErr w:type="gramEnd"/>
      <w:r w:rsidRPr="00747183">
        <w:rPr>
          <w:rFonts w:ascii="Times New Roman" w:eastAsia="TimesNewRomanPSMT" w:hAnsi="Times New Roman" w:cs="Times New Roman"/>
          <w:sz w:val="28"/>
          <w:szCs w:val="28"/>
        </w:rPr>
        <w:t xml:space="preserve">особие для вузов. Мн., 1998. </w:t>
      </w:r>
    </w:p>
    <w:p w:rsidR="000B50AA" w:rsidRDefault="000B50AA" w:rsidP="000B50AA">
      <w:pPr>
        <w:pStyle w:val="a3"/>
        <w:numPr>
          <w:ilvl w:val="0"/>
          <w:numId w:val="8"/>
        </w:numPr>
        <w:autoSpaceDE w:val="0"/>
        <w:autoSpaceDN w:val="0"/>
        <w:adjustRightInd w:val="0"/>
        <w:spacing w:line="360" w:lineRule="auto"/>
        <w:jc w:val="both"/>
        <w:rPr>
          <w:rFonts w:ascii="Times New Roman" w:eastAsia="TimesNewRomanPSMT" w:hAnsi="Times New Roman" w:cs="Times New Roman"/>
          <w:sz w:val="28"/>
          <w:szCs w:val="28"/>
        </w:rPr>
      </w:pPr>
      <w:r w:rsidRPr="000B50AA">
        <w:rPr>
          <w:rFonts w:ascii="Times New Roman" w:eastAsia="TimesNewRomanPSMT" w:hAnsi="Times New Roman" w:cs="Times New Roman"/>
          <w:sz w:val="28"/>
          <w:szCs w:val="28"/>
        </w:rPr>
        <w:t xml:space="preserve">Экономическая социология: учебное пособие для вузов / под ред. В.И. Верховина. М., 2006.  </w:t>
      </w:r>
    </w:p>
    <w:p w:rsidR="0067010D" w:rsidRDefault="0067010D" w:rsidP="001D30E8">
      <w:pPr>
        <w:pStyle w:val="a3"/>
        <w:autoSpaceDE w:val="0"/>
        <w:autoSpaceDN w:val="0"/>
        <w:adjustRightInd w:val="0"/>
        <w:spacing w:line="360" w:lineRule="auto"/>
        <w:ind w:left="851" w:firstLine="709"/>
        <w:jc w:val="both"/>
        <w:rPr>
          <w:rFonts w:ascii="Times New Roman" w:hAnsi="Times New Roman" w:cs="Times New Roman"/>
          <w:color w:val="000000"/>
          <w:sz w:val="28"/>
          <w:szCs w:val="28"/>
          <w:shd w:val="clear" w:color="auto" w:fill="FFFFFF"/>
        </w:rPr>
      </w:pPr>
    </w:p>
    <w:p w:rsidR="0034736D" w:rsidRPr="0034736D" w:rsidRDefault="0034736D" w:rsidP="001D30E8">
      <w:pPr>
        <w:spacing w:line="360" w:lineRule="auto"/>
        <w:ind w:left="360" w:firstLine="709"/>
        <w:jc w:val="both"/>
        <w:rPr>
          <w:rFonts w:ascii="Times New Roman" w:hAnsi="Times New Roman" w:cs="Times New Roman"/>
          <w:sz w:val="28"/>
          <w:szCs w:val="28"/>
        </w:rPr>
      </w:pPr>
    </w:p>
    <w:p w:rsidR="00062EDC" w:rsidRPr="0034736D" w:rsidRDefault="00062EDC" w:rsidP="0034736D">
      <w:pPr>
        <w:jc w:val="both"/>
        <w:rPr>
          <w:rFonts w:ascii="Times New Roman" w:hAnsi="Times New Roman" w:cs="Times New Roman"/>
          <w:sz w:val="28"/>
          <w:szCs w:val="28"/>
        </w:rPr>
      </w:pPr>
    </w:p>
    <w:sectPr w:rsidR="00062EDC" w:rsidRPr="0034736D" w:rsidSect="005C789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A1E" w:rsidRDefault="004B2A1E" w:rsidP="001428C1">
      <w:pPr>
        <w:spacing w:after="0" w:line="240" w:lineRule="auto"/>
      </w:pPr>
      <w:r>
        <w:separator/>
      </w:r>
    </w:p>
  </w:endnote>
  <w:endnote w:type="continuationSeparator" w:id="0">
    <w:p w:rsidR="004B2A1E" w:rsidRDefault="004B2A1E" w:rsidP="001428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1844"/>
    </w:sdtPr>
    <w:sdtContent>
      <w:p w:rsidR="005742D6" w:rsidRDefault="00F51323">
        <w:pPr>
          <w:pStyle w:val="ad"/>
          <w:jc w:val="right"/>
        </w:pPr>
        <w:fldSimple w:instr=" PAGE   \* MERGEFORMAT ">
          <w:r w:rsidR="00E87B90">
            <w:rPr>
              <w:noProof/>
            </w:rPr>
            <w:t>1</w:t>
          </w:r>
        </w:fldSimple>
      </w:p>
    </w:sdtContent>
  </w:sdt>
  <w:p w:rsidR="005742D6" w:rsidRDefault="005742D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A1E" w:rsidRDefault="004B2A1E" w:rsidP="001428C1">
      <w:pPr>
        <w:spacing w:after="0" w:line="240" w:lineRule="auto"/>
      </w:pPr>
      <w:r>
        <w:separator/>
      </w:r>
    </w:p>
  </w:footnote>
  <w:footnote w:type="continuationSeparator" w:id="0">
    <w:p w:rsidR="004B2A1E" w:rsidRDefault="004B2A1E" w:rsidP="001428C1">
      <w:pPr>
        <w:spacing w:after="0" w:line="240" w:lineRule="auto"/>
      </w:pPr>
      <w:r>
        <w:continuationSeparator/>
      </w:r>
    </w:p>
  </w:footnote>
  <w:footnote w:id="1">
    <w:p w:rsidR="001428C1" w:rsidRDefault="001428C1">
      <w:pPr>
        <w:pStyle w:val="a6"/>
      </w:pPr>
      <w:r>
        <w:rPr>
          <w:rStyle w:val="a8"/>
        </w:rPr>
        <w:footnoteRef/>
      </w:r>
      <w:r>
        <w:t xml:space="preserve"> </w:t>
      </w:r>
      <w:r w:rsidRPr="001428C1">
        <w:rPr>
          <w:color w:val="000000"/>
          <w:shd w:val="clear" w:color="auto" w:fill="FFFFFF"/>
        </w:rPr>
        <w:t>А.И.Ракитов Марксистско-Ленинская философия – 2-е изд. – М</w:t>
      </w:r>
      <w:proofErr w:type="gramStart"/>
      <w:r w:rsidRPr="001428C1">
        <w:rPr>
          <w:color w:val="000000"/>
          <w:shd w:val="clear" w:color="auto" w:fill="FFFFFF"/>
        </w:rPr>
        <w:t xml:space="preserve">,: </w:t>
      </w:r>
      <w:proofErr w:type="gramEnd"/>
      <w:r w:rsidRPr="001428C1">
        <w:rPr>
          <w:color w:val="000000"/>
          <w:shd w:val="clear" w:color="auto" w:fill="FFFFFF"/>
        </w:rPr>
        <w:t>Издательство политической литературы, 1988</w:t>
      </w:r>
    </w:p>
  </w:footnote>
  <w:footnote w:id="2">
    <w:p w:rsidR="001428C1" w:rsidRDefault="001428C1">
      <w:pPr>
        <w:pStyle w:val="a6"/>
      </w:pPr>
      <w:r>
        <w:rPr>
          <w:rStyle w:val="a8"/>
        </w:rPr>
        <w:footnoteRef/>
      </w:r>
      <w:r>
        <w:t xml:space="preserve"> </w:t>
      </w:r>
      <w:r>
        <w:rPr>
          <w:rStyle w:val="apple-converted-space"/>
          <w:color w:val="000000"/>
          <w:sz w:val="27"/>
          <w:szCs w:val="27"/>
          <w:shd w:val="clear" w:color="auto" w:fill="FFFFFF"/>
        </w:rPr>
        <w:t> </w:t>
      </w:r>
      <w:proofErr w:type="spellStart"/>
      <w:r w:rsidRPr="001428C1">
        <w:rPr>
          <w:color w:val="000000"/>
          <w:shd w:val="clear" w:color="auto" w:fill="FFFFFF"/>
        </w:rPr>
        <w:t>Бункина</w:t>
      </w:r>
      <w:proofErr w:type="spellEnd"/>
      <w:r w:rsidRPr="001428C1">
        <w:rPr>
          <w:color w:val="000000"/>
          <w:shd w:val="clear" w:color="auto" w:fill="FFFFFF"/>
        </w:rPr>
        <w:t xml:space="preserve"> М. К., Семенов А. М. / Экономика и психология. На перекрестках наук. - М.: Дело и Сервис, 1999. - 263 </w:t>
      </w:r>
      <w:proofErr w:type="gramStart"/>
      <w:r w:rsidRPr="001428C1">
        <w:rPr>
          <w:color w:val="000000"/>
          <w:shd w:val="clear" w:color="auto" w:fill="FFFFFF"/>
        </w:rPr>
        <w:t>с</w:t>
      </w:r>
      <w:proofErr w:type="gramEnd"/>
      <w:r w:rsidRPr="001428C1">
        <w:rPr>
          <w:color w:val="000000"/>
          <w:shd w:val="clear" w:color="auto" w:fill="FFFFFF"/>
        </w:rPr>
        <w:t>.</w:t>
      </w:r>
    </w:p>
  </w:footnote>
  <w:footnote w:id="3">
    <w:p w:rsidR="001428C1" w:rsidRPr="001428C1" w:rsidRDefault="001428C1">
      <w:pPr>
        <w:pStyle w:val="a6"/>
        <w:rPr>
          <w:sz w:val="16"/>
          <w:szCs w:val="16"/>
        </w:rPr>
      </w:pPr>
      <w:r w:rsidRPr="001428C1">
        <w:rPr>
          <w:rStyle w:val="a8"/>
          <w:sz w:val="16"/>
          <w:szCs w:val="16"/>
        </w:rPr>
        <w:footnoteRef/>
      </w:r>
      <w:r w:rsidRPr="001428C1">
        <w:rPr>
          <w:sz w:val="16"/>
          <w:szCs w:val="16"/>
        </w:rPr>
        <w:t xml:space="preserve"> </w:t>
      </w:r>
      <w:r w:rsidRPr="001428C1">
        <w:rPr>
          <w:color w:val="000000"/>
          <w:sz w:val="16"/>
          <w:szCs w:val="16"/>
          <w:shd w:val="clear" w:color="auto" w:fill="FFFFFF"/>
        </w:rPr>
        <w:t xml:space="preserve">Дейнека О. С. Экономическая психология: Учебное пособие. - СПб.: Издательство </w:t>
      </w:r>
      <w:proofErr w:type="spellStart"/>
      <w:r w:rsidRPr="001428C1">
        <w:rPr>
          <w:color w:val="000000"/>
          <w:sz w:val="16"/>
          <w:szCs w:val="16"/>
          <w:shd w:val="clear" w:color="auto" w:fill="FFFFFF"/>
        </w:rPr>
        <w:t>С.-Петербургского</w:t>
      </w:r>
      <w:proofErr w:type="spellEnd"/>
      <w:r w:rsidRPr="001428C1">
        <w:rPr>
          <w:color w:val="000000"/>
          <w:sz w:val="16"/>
          <w:szCs w:val="16"/>
          <w:shd w:val="clear" w:color="auto" w:fill="FFFFFF"/>
        </w:rPr>
        <w:t xml:space="preserve"> университета, 2000. - 160 </w:t>
      </w:r>
      <w:proofErr w:type="gramStart"/>
      <w:r w:rsidRPr="001428C1">
        <w:rPr>
          <w:color w:val="000000"/>
          <w:sz w:val="16"/>
          <w:szCs w:val="16"/>
          <w:shd w:val="clear" w:color="auto" w:fill="FFFFFF"/>
        </w:rPr>
        <w:t>с</w:t>
      </w:r>
      <w:proofErr w:type="gramEnd"/>
      <w:r w:rsidRPr="001428C1">
        <w:rPr>
          <w:color w:val="000000"/>
          <w:sz w:val="16"/>
          <w:szCs w:val="16"/>
          <w:shd w:val="clear" w:color="auto" w:fill="FFFFFF"/>
        </w:rPr>
        <w:t>.</w:t>
      </w:r>
    </w:p>
  </w:footnote>
  <w:footnote w:id="4">
    <w:p w:rsidR="001428C1" w:rsidRDefault="001428C1">
      <w:pPr>
        <w:pStyle w:val="a6"/>
      </w:pPr>
      <w:r>
        <w:rPr>
          <w:rStyle w:val="a8"/>
        </w:rPr>
        <w:footnoteRef/>
      </w:r>
      <w:r>
        <w:t xml:space="preserve"> </w:t>
      </w:r>
      <w:r w:rsidRPr="001428C1">
        <w:rPr>
          <w:rFonts w:ascii="Times New Roman" w:eastAsia="TimesNewRomanPSMT" w:hAnsi="Times New Roman" w:cs="Times New Roman"/>
        </w:rPr>
        <w:t>Экономическая социология: учебное пособие для вузов / под ред. В.И. Верховина. М., 2006., страница 17.</w:t>
      </w:r>
    </w:p>
  </w:footnote>
  <w:footnote w:id="5">
    <w:p w:rsidR="001428C1" w:rsidRDefault="001428C1">
      <w:pPr>
        <w:pStyle w:val="a6"/>
      </w:pPr>
      <w:r>
        <w:rPr>
          <w:rStyle w:val="a8"/>
        </w:rPr>
        <w:footnoteRef/>
      </w:r>
      <w:r>
        <w:t xml:space="preserve"> </w:t>
      </w:r>
      <w:r w:rsidRPr="001428C1">
        <w:rPr>
          <w:rFonts w:ascii="Times New Roman" w:eastAsia="TimesNewRomanPSMT" w:hAnsi="Times New Roman" w:cs="Times New Roman"/>
        </w:rPr>
        <w:t xml:space="preserve">Борисова Л.Г., </w:t>
      </w:r>
      <w:proofErr w:type="spellStart"/>
      <w:r w:rsidRPr="001428C1">
        <w:rPr>
          <w:rFonts w:ascii="Times New Roman" w:eastAsia="TimesNewRomanPSMT" w:hAnsi="Times New Roman" w:cs="Times New Roman"/>
        </w:rPr>
        <w:t>Солодова</w:t>
      </w:r>
      <w:proofErr w:type="spellEnd"/>
      <w:r w:rsidRPr="001428C1">
        <w:rPr>
          <w:rFonts w:ascii="Times New Roman" w:eastAsia="TimesNewRomanPSMT" w:hAnsi="Times New Roman" w:cs="Times New Roman"/>
        </w:rPr>
        <w:t xml:space="preserve"> Г.С., Фадеева О.П., Харченко И.И. Неформальный сектор: экономическое поведение детей и взрослых / </w:t>
      </w:r>
      <w:proofErr w:type="spellStart"/>
      <w:r w:rsidRPr="001428C1">
        <w:rPr>
          <w:rFonts w:ascii="Times New Roman" w:eastAsia="TimesNewRomanPSMT" w:hAnsi="Times New Roman" w:cs="Times New Roman"/>
        </w:rPr>
        <w:t>Новосиб</w:t>
      </w:r>
      <w:proofErr w:type="spellEnd"/>
      <w:r w:rsidRPr="001428C1">
        <w:rPr>
          <w:rFonts w:ascii="Times New Roman" w:eastAsia="TimesNewRomanPSMT" w:hAnsi="Times New Roman" w:cs="Times New Roman"/>
        </w:rPr>
        <w:t xml:space="preserve">. </w:t>
      </w:r>
      <w:proofErr w:type="spellStart"/>
      <w:r w:rsidRPr="001428C1">
        <w:rPr>
          <w:rFonts w:ascii="Times New Roman" w:eastAsia="TimesNewRomanPSMT" w:hAnsi="Times New Roman" w:cs="Times New Roman"/>
        </w:rPr>
        <w:t>гос</w:t>
      </w:r>
      <w:proofErr w:type="spellEnd"/>
      <w:r w:rsidRPr="001428C1">
        <w:rPr>
          <w:rFonts w:ascii="Times New Roman" w:eastAsia="TimesNewRomanPSMT" w:hAnsi="Times New Roman" w:cs="Times New Roman"/>
        </w:rPr>
        <w:t>. ун-т. Новосибирск, 2001., страница 20</w:t>
      </w:r>
    </w:p>
  </w:footnote>
  <w:footnote w:id="6">
    <w:p w:rsidR="0067010D" w:rsidRPr="0067010D" w:rsidRDefault="0067010D" w:rsidP="0067010D">
      <w:pPr>
        <w:autoSpaceDE w:val="0"/>
        <w:autoSpaceDN w:val="0"/>
        <w:adjustRightInd w:val="0"/>
        <w:jc w:val="both"/>
        <w:rPr>
          <w:rFonts w:ascii="Times New Roman" w:hAnsi="Times New Roman" w:cs="Times New Roman"/>
          <w:sz w:val="28"/>
          <w:szCs w:val="28"/>
        </w:rPr>
      </w:pPr>
      <w:r>
        <w:rPr>
          <w:rStyle w:val="a8"/>
        </w:rPr>
        <w:footnoteRef/>
      </w:r>
      <w:r>
        <w:t xml:space="preserve"> </w:t>
      </w:r>
      <w:hyperlink r:id="rId1" w:anchor="none" w:history="1">
        <w:proofErr w:type="spellStart"/>
        <w:r w:rsidRPr="0067010D">
          <w:rPr>
            <w:rStyle w:val="a5"/>
            <w:rFonts w:ascii="Times New Roman" w:hAnsi="Times New Roman" w:cs="Times New Roman"/>
            <w:color w:val="000000" w:themeColor="text1"/>
            <w:sz w:val="20"/>
            <w:szCs w:val="20"/>
            <w:u w:val="none"/>
          </w:rPr>
          <w:t>Силласте</w:t>
        </w:r>
        <w:proofErr w:type="spellEnd"/>
        <w:r w:rsidRPr="0067010D">
          <w:rPr>
            <w:rStyle w:val="a5"/>
            <w:rFonts w:ascii="Times New Roman" w:hAnsi="Times New Roman" w:cs="Times New Roman"/>
            <w:color w:val="000000" w:themeColor="text1"/>
            <w:sz w:val="20"/>
            <w:szCs w:val="20"/>
            <w:u w:val="none"/>
          </w:rPr>
          <w:t> Г. Г.</w:t>
        </w:r>
      </w:hyperlink>
      <w:r w:rsidRPr="0067010D">
        <w:rPr>
          <w:rFonts w:ascii="Times New Roman" w:hAnsi="Times New Roman" w:cs="Times New Roman"/>
          <w:sz w:val="20"/>
          <w:szCs w:val="20"/>
        </w:rPr>
        <w:t xml:space="preserve"> Экономическая социология: Учебное пособие / Г.Г. </w:t>
      </w:r>
      <w:proofErr w:type="spellStart"/>
      <w:r w:rsidRPr="0067010D">
        <w:rPr>
          <w:rFonts w:ascii="Times New Roman" w:hAnsi="Times New Roman" w:cs="Times New Roman"/>
          <w:sz w:val="20"/>
          <w:szCs w:val="20"/>
        </w:rPr>
        <w:t>Силласте</w:t>
      </w:r>
      <w:proofErr w:type="spellEnd"/>
      <w:r w:rsidRPr="0067010D">
        <w:rPr>
          <w:rFonts w:ascii="Times New Roman" w:hAnsi="Times New Roman" w:cs="Times New Roman"/>
          <w:sz w:val="20"/>
          <w:szCs w:val="20"/>
        </w:rPr>
        <w:t xml:space="preserve">. - 2-e изд., </w:t>
      </w:r>
      <w:proofErr w:type="spellStart"/>
      <w:r w:rsidRPr="0067010D">
        <w:rPr>
          <w:rFonts w:ascii="Times New Roman" w:hAnsi="Times New Roman" w:cs="Times New Roman"/>
          <w:sz w:val="20"/>
          <w:szCs w:val="20"/>
        </w:rPr>
        <w:t>перераб</w:t>
      </w:r>
      <w:proofErr w:type="spellEnd"/>
      <w:r w:rsidRPr="0067010D">
        <w:rPr>
          <w:rFonts w:ascii="Times New Roman" w:hAnsi="Times New Roman" w:cs="Times New Roman"/>
          <w:sz w:val="20"/>
          <w:szCs w:val="20"/>
        </w:rPr>
        <w:t xml:space="preserve">. и доп. - М.: </w:t>
      </w:r>
      <w:proofErr w:type="spellStart"/>
      <w:r w:rsidRPr="0067010D">
        <w:rPr>
          <w:rFonts w:ascii="Times New Roman" w:hAnsi="Times New Roman" w:cs="Times New Roman"/>
          <w:sz w:val="20"/>
          <w:szCs w:val="20"/>
        </w:rPr>
        <w:t>Альфа-М</w:t>
      </w:r>
      <w:proofErr w:type="spellEnd"/>
      <w:r w:rsidRPr="0067010D">
        <w:rPr>
          <w:rFonts w:ascii="Times New Roman" w:hAnsi="Times New Roman" w:cs="Times New Roman"/>
          <w:sz w:val="20"/>
          <w:szCs w:val="20"/>
        </w:rPr>
        <w:t xml:space="preserve">: НИЦ ИНФРА-М, 2013. - 480 </w:t>
      </w:r>
      <w:proofErr w:type="gramStart"/>
      <w:r w:rsidRPr="0067010D">
        <w:rPr>
          <w:rFonts w:ascii="Times New Roman" w:hAnsi="Times New Roman" w:cs="Times New Roman"/>
          <w:sz w:val="20"/>
          <w:szCs w:val="20"/>
        </w:rPr>
        <w:t>с</w:t>
      </w:r>
      <w:proofErr w:type="gramEnd"/>
      <w:r w:rsidRPr="0067010D">
        <w:rPr>
          <w:rFonts w:ascii="Times New Roman" w:hAnsi="Times New Roman" w:cs="Times New Roman"/>
          <w:sz w:val="20"/>
          <w:szCs w:val="20"/>
        </w:rPr>
        <w:t>., страница 67.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33722"/>
    <w:multiLevelType w:val="hybridMultilevel"/>
    <w:tmpl w:val="2DA2F08A"/>
    <w:lvl w:ilvl="0" w:tplc="87C61D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4B4049"/>
    <w:multiLevelType w:val="hybridMultilevel"/>
    <w:tmpl w:val="FA6CC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D5500"/>
    <w:multiLevelType w:val="hybridMultilevel"/>
    <w:tmpl w:val="533CB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1A7355"/>
    <w:multiLevelType w:val="hybridMultilevel"/>
    <w:tmpl w:val="89EEF9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1130A00"/>
    <w:multiLevelType w:val="hybridMultilevel"/>
    <w:tmpl w:val="D6DA2A26"/>
    <w:lvl w:ilvl="0" w:tplc="6340F114">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A83EBA"/>
    <w:multiLevelType w:val="hybridMultilevel"/>
    <w:tmpl w:val="62B05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852063A"/>
    <w:multiLevelType w:val="hybridMultilevel"/>
    <w:tmpl w:val="1654E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730AB9"/>
    <w:multiLevelType w:val="hybridMultilevel"/>
    <w:tmpl w:val="1958C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8980CD5"/>
    <w:multiLevelType w:val="hybridMultilevel"/>
    <w:tmpl w:val="89E498C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644"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2C766B"/>
    <w:multiLevelType w:val="hybridMultilevel"/>
    <w:tmpl w:val="6F102E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969BC"/>
    <w:multiLevelType w:val="hybridMultilevel"/>
    <w:tmpl w:val="21286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5D6A09"/>
    <w:multiLevelType w:val="hybridMultilevel"/>
    <w:tmpl w:val="D64CE3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1"/>
  </w:num>
  <w:num w:numId="5">
    <w:abstractNumId w:val="7"/>
  </w:num>
  <w:num w:numId="6">
    <w:abstractNumId w:val="5"/>
  </w:num>
  <w:num w:numId="7">
    <w:abstractNumId w:val="6"/>
  </w:num>
  <w:num w:numId="8">
    <w:abstractNumId w:val="8"/>
  </w:num>
  <w:num w:numId="9">
    <w:abstractNumId w:val="2"/>
  </w:num>
  <w:num w:numId="10">
    <w:abstractNumId w:val="9"/>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580D5D"/>
    <w:rsid w:val="0001454B"/>
    <w:rsid w:val="00062EDC"/>
    <w:rsid w:val="000B50AA"/>
    <w:rsid w:val="001428C1"/>
    <w:rsid w:val="001514DE"/>
    <w:rsid w:val="001D30E8"/>
    <w:rsid w:val="00221631"/>
    <w:rsid w:val="00222198"/>
    <w:rsid w:val="0024325D"/>
    <w:rsid w:val="0034736D"/>
    <w:rsid w:val="00372CBE"/>
    <w:rsid w:val="004B2A1E"/>
    <w:rsid w:val="005256DE"/>
    <w:rsid w:val="00563B01"/>
    <w:rsid w:val="005742D6"/>
    <w:rsid w:val="00580D5D"/>
    <w:rsid w:val="005C2043"/>
    <w:rsid w:val="005C7897"/>
    <w:rsid w:val="0067010D"/>
    <w:rsid w:val="00694853"/>
    <w:rsid w:val="006C4F1F"/>
    <w:rsid w:val="00705060"/>
    <w:rsid w:val="0071460D"/>
    <w:rsid w:val="0081679E"/>
    <w:rsid w:val="0084321E"/>
    <w:rsid w:val="00855A79"/>
    <w:rsid w:val="008658B1"/>
    <w:rsid w:val="00A854C4"/>
    <w:rsid w:val="00AA3ED3"/>
    <w:rsid w:val="00B004C6"/>
    <w:rsid w:val="00BD4875"/>
    <w:rsid w:val="00D045FC"/>
    <w:rsid w:val="00E87B90"/>
    <w:rsid w:val="00EA7E04"/>
    <w:rsid w:val="00EE0BC6"/>
    <w:rsid w:val="00F51323"/>
    <w:rsid w:val="00F531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89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0D5D"/>
    <w:pPr>
      <w:spacing w:after="0" w:line="240" w:lineRule="auto"/>
      <w:ind w:left="720"/>
      <w:contextualSpacing/>
    </w:pPr>
  </w:style>
  <w:style w:type="character" w:customStyle="1" w:styleId="apple-converted-space">
    <w:name w:val="apple-converted-space"/>
    <w:basedOn w:val="a0"/>
    <w:rsid w:val="00EA7E04"/>
  </w:style>
  <w:style w:type="character" w:customStyle="1" w:styleId="butback">
    <w:name w:val="butback"/>
    <w:basedOn w:val="a0"/>
    <w:rsid w:val="00EA7E04"/>
  </w:style>
  <w:style w:type="character" w:customStyle="1" w:styleId="submenu-table">
    <w:name w:val="submenu-table"/>
    <w:basedOn w:val="a0"/>
    <w:rsid w:val="00EA7E04"/>
  </w:style>
  <w:style w:type="paragraph" w:styleId="a4">
    <w:name w:val="Normal (Web)"/>
    <w:basedOn w:val="a"/>
    <w:uiPriority w:val="99"/>
    <w:unhideWhenUsed/>
    <w:rsid w:val="001514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nhideWhenUsed/>
    <w:rsid w:val="001514DE"/>
    <w:rPr>
      <w:color w:val="0000FF"/>
      <w:u w:val="single"/>
    </w:rPr>
  </w:style>
  <w:style w:type="paragraph" w:styleId="a6">
    <w:name w:val="footnote text"/>
    <w:basedOn w:val="a"/>
    <w:link w:val="a7"/>
    <w:uiPriority w:val="99"/>
    <w:semiHidden/>
    <w:unhideWhenUsed/>
    <w:rsid w:val="001428C1"/>
    <w:pPr>
      <w:spacing w:after="0" w:line="240" w:lineRule="auto"/>
    </w:pPr>
    <w:rPr>
      <w:sz w:val="20"/>
      <w:szCs w:val="20"/>
    </w:rPr>
  </w:style>
  <w:style w:type="character" w:customStyle="1" w:styleId="a7">
    <w:name w:val="Текст сноски Знак"/>
    <w:basedOn w:val="a0"/>
    <w:link w:val="a6"/>
    <w:uiPriority w:val="99"/>
    <w:semiHidden/>
    <w:rsid w:val="001428C1"/>
    <w:rPr>
      <w:sz w:val="20"/>
      <w:szCs w:val="20"/>
    </w:rPr>
  </w:style>
  <w:style w:type="character" w:styleId="a8">
    <w:name w:val="footnote reference"/>
    <w:basedOn w:val="a0"/>
    <w:uiPriority w:val="99"/>
    <w:semiHidden/>
    <w:unhideWhenUsed/>
    <w:rsid w:val="001428C1"/>
    <w:rPr>
      <w:vertAlign w:val="superscript"/>
    </w:rPr>
  </w:style>
  <w:style w:type="paragraph" w:styleId="a9">
    <w:name w:val="Balloon Text"/>
    <w:basedOn w:val="a"/>
    <w:link w:val="aa"/>
    <w:uiPriority w:val="99"/>
    <w:semiHidden/>
    <w:unhideWhenUsed/>
    <w:rsid w:val="00563B0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63B01"/>
    <w:rPr>
      <w:rFonts w:ascii="Tahoma" w:hAnsi="Tahoma" w:cs="Tahoma"/>
      <w:sz w:val="16"/>
      <w:szCs w:val="16"/>
    </w:rPr>
  </w:style>
  <w:style w:type="paragraph" w:styleId="ab">
    <w:name w:val="header"/>
    <w:basedOn w:val="a"/>
    <w:link w:val="ac"/>
    <w:uiPriority w:val="99"/>
    <w:semiHidden/>
    <w:unhideWhenUsed/>
    <w:rsid w:val="005742D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5742D6"/>
  </w:style>
  <w:style w:type="paragraph" w:styleId="ad">
    <w:name w:val="footer"/>
    <w:basedOn w:val="a"/>
    <w:link w:val="ae"/>
    <w:uiPriority w:val="99"/>
    <w:unhideWhenUsed/>
    <w:rsid w:val="005742D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742D6"/>
  </w:style>
  <w:style w:type="character" w:customStyle="1" w:styleId="4">
    <w:name w:val="Основной текст (4)_"/>
    <w:basedOn w:val="a0"/>
    <w:link w:val="40"/>
    <w:rsid w:val="005C2043"/>
    <w:rPr>
      <w:rFonts w:ascii="Times New Roman" w:eastAsia="Times New Roman" w:hAnsi="Times New Roman" w:cs="Times New Roman"/>
      <w:spacing w:val="-1"/>
      <w:sz w:val="18"/>
      <w:szCs w:val="18"/>
      <w:shd w:val="clear" w:color="auto" w:fill="FFFFFF"/>
    </w:rPr>
  </w:style>
  <w:style w:type="paragraph" w:customStyle="1" w:styleId="40">
    <w:name w:val="Основной текст (4)"/>
    <w:basedOn w:val="a"/>
    <w:link w:val="4"/>
    <w:rsid w:val="005C2043"/>
    <w:pPr>
      <w:shd w:val="clear" w:color="auto" w:fill="FFFFFF"/>
      <w:spacing w:after="0" w:line="235" w:lineRule="exact"/>
      <w:ind w:firstLine="240"/>
      <w:jc w:val="both"/>
    </w:pPr>
    <w:rPr>
      <w:rFonts w:ascii="Times New Roman" w:eastAsia="Times New Roman" w:hAnsi="Times New Roman" w:cs="Times New Roman"/>
      <w:spacing w:val="-1"/>
      <w:sz w:val="18"/>
      <w:szCs w:val="18"/>
    </w:rPr>
  </w:style>
  <w:style w:type="character" w:styleId="af">
    <w:name w:val="Strong"/>
    <w:basedOn w:val="a0"/>
    <w:uiPriority w:val="22"/>
    <w:qFormat/>
    <w:rsid w:val="00D045FC"/>
    <w:rPr>
      <w:b/>
      <w:bCs/>
    </w:rPr>
  </w:style>
  <w:style w:type="paragraph" w:styleId="HTML">
    <w:name w:val="HTML Preformatted"/>
    <w:basedOn w:val="a"/>
    <w:link w:val="HTML0"/>
    <w:uiPriority w:val="99"/>
    <w:semiHidden/>
    <w:unhideWhenUsed/>
    <w:rsid w:val="00B0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B004C6"/>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84496823">
      <w:bodyDiv w:val="1"/>
      <w:marLeft w:val="0"/>
      <w:marRight w:val="0"/>
      <w:marTop w:val="0"/>
      <w:marBottom w:val="0"/>
      <w:divBdr>
        <w:top w:val="none" w:sz="0" w:space="0" w:color="auto"/>
        <w:left w:val="none" w:sz="0" w:space="0" w:color="auto"/>
        <w:bottom w:val="none" w:sz="0" w:space="0" w:color="auto"/>
        <w:right w:val="none" w:sz="0" w:space="0" w:color="auto"/>
      </w:divBdr>
    </w:div>
    <w:div w:id="207835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znanium.com/catalog.ph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znanium.com/catalog.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20CE7B-BEE6-480D-A9FB-B4196910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3015</Words>
  <Characters>17187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Катюшка</dc:creator>
  <cp:keywords/>
  <dc:description/>
  <cp:lastModifiedBy>Катюшка</cp:lastModifiedBy>
  <cp:revision>11</cp:revision>
  <cp:lastPrinted>2014-12-22T06:39:00Z</cp:lastPrinted>
  <dcterms:created xsi:type="dcterms:W3CDTF">2014-11-18T17:42:00Z</dcterms:created>
  <dcterms:modified xsi:type="dcterms:W3CDTF">2014-12-22T06:41:00Z</dcterms:modified>
</cp:coreProperties>
</file>