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25" w:rsidRDefault="00801425" w:rsidP="00801425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</w:t>
      </w:r>
    </w:p>
    <w:p w:rsidR="00801425" w:rsidRDefault="00801425" w:rsidP="00801425">
      <w:pPr>
        <w:jc w:val="center"/>
        <w:rPr>
          <w:sz w:val="28"/>
          <w:szCs w:val="28"/>
        </w:rPr>
      </w:pPr>
      <w:r>
        <w:rPr>
          <w:sz w:val="28"/>
          <w:szCs w:val="28"/>
        </w:rPr>
        <w:t>бюджетное учреждение высшего профессионального образования</w:t>
      </w:r>
    </w:p>
    <w:p w:rsidR="00801425" w:rsidRDefault="00801425" w:rsidP="00801425">
      <w:pPr>
        <w:jc w:val="center"/>
        <w:rPr>
          <w:sz w:val="28"/>
          <w:szCs w:val="28"/>
        </w:rPr>
      </w:pPr>
    </w:p>
    <w:p w:rsidR="00801425" w:rsidRDefault="00801425" w:rsidP="00801425">
      <w:pPr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«ФИНАНСОВЫЙ УНИВЕРСИТЕТ</w:t>
      </w:r>
    </w:p>
    <w:p w:rsidR="00801425" w:rsidRDefault="00801425" w:rsidP="0080142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 ПРАВИТЕЛЬСТВЕ РОССИЙСКОЙ ФЕДЕРАЦИИ»</w:t>
      </w:r>
    </w:p>
    <w:p w:rsidR="00801425" w:rsidRDefault="00801425" w:rsidP="00801425">
      <w:pPr>
        <w:jc w:val="center"/>
        <w:rPr>
          <w:sz w:val="28"/>
          <w:szCs w:val="28"/>
        </w:rPr>
      </w:pPr>
      <w:r>
        <w:rPr>
          <w:sz w:val="28"/>
          <w:szCs w:val="28"/>
        </w:rPr>
        <w:t>УФИМСКИЙ ФИЛИАЛ</w:t>
      </w:r>
    </w:p>
    <w:p w:rsidR="00801425" w:rsidRDefault="00801425" w:rsidP="00801425">
      <w:pPr>
        <w:rPr>
          <w:bCs/>
          <w:iCs/>
          <w:sz w:val="28"/>
          <w:szCs w:val="28"/>
        </w:rPr>
      </w:pPr>
    </w:p>
    <w:p w:rsidR="00801425" w:rsidRDefault="00801425" w:rsidP="00801425">
      <w:pPr>
        <w:rPr>
          <w:bCs/>
          <w:iCs/>
          <w:sz w:val="28"/>
          <w:szCs w:val="28"/>
        </w:rPr>
      </w:pPr>
    </w:p>
    <w:p w:rsidR="00801425" w:rsidRDefault="00801425" w:rsidP="00801425">
      <w:pPr>
        <w:rPr>
          <w:bCs/>
          <w:iCs/>
          <w:sz w:val="28"/>
          <w:szCs w:val="28"/>
        </w:rPr>
      </w:pPr>
    </w:p>
    <w:p w:rsidR="00801425" w:rsidRDefault="00801425" w:rsidP="0080142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Кафедра «Математики и информатики» </w:t>
      </w:r>
    </w:p>
    <w:p w:rsidR="00801425" w:rsidRDefault="00801425" w:rsidP="0080142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Специальность: Бакалавр экономики (направление)</w:t>
      </w:r>
    </w:p>
    <w:p w:rsidR="00801425" w:rsidRDefault="00801425" w:rsidP="0080142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профиль: Бухгалтерский учет, анализ и аудит</w:t>
      </w:r>
    </w:p>
    <w:p w:rsidR="00801425" w:rsidRDefault="00801425" w:rsidP="00801425">
      <w:pPr>
        <w:jc w:val="center"/>
        <w:rPr>
          <w:color w:val="000000"/>
          <w:sz w:val="28"/>
          <w:szCs w:val="28"/>
        </w:rPr>
      </w:pPr>
    </w:p>
    <w:p w:rsidR="00801425" w:rsidRDefault="00801425" w:rsidP="00801425">
      <w:pPr>
        <w:jc w:val="center"/>
        <w:rPr>
          <w:color w:val="000000"/>
          <w:sz w:val="28"/>
          <w:szCs w:val="28"/>
        </w:rPr>
      </w:pPr>
    </w:p>
    <w:p w:rsidR="00801425" w:rsidRDefault="00801425" w:rsidP="00801425">
      <w:pPr>
        <w:rPr>
          <w:color w:val="000000"/>
          <w:sz w:val="28"/>
          <w:szCs w:val="28"/>
        </w:rPr>
      </w:pPr>
    </w:p>
    <w:p w:rsidR="00801425" w:rsidRDefault="00801425" w:rsidP="00801425">
      <w:pPr>
        <w:rPr>
          <w:color w:val="000000"/>
          <w:sz w:val="28"/>
          <w:szCs w:val="28"/>
        </w:rPr>
      </w:pPr>
    </w:p>
    <w:p w:rsidR="00801425" w:rsidRDefault="00801425" w:rsidP="00801425">
      <w:pPr>
        <w:jc w:val="center"/>
        <w:rPr>
          <w:color w:val="000000"/>
          <w:sz w:val="28"/>
          <w:szCs w:val="28"/>
        </w:rPr>
      </w:pPr>
    </w:p>
    <w:p w:rsidR="00801425" w:rsidRDefault="00801425" w:rsidP="0080142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ОТЧЕТ </w:t>
      </w:r>
    </w:p>
    <w:p w:rsidR="00801425" w:rsidRDefault="00801425" w:rsidP="0080142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ПРОДЕЛАННОЙ РАБОТЕ</w:t>
      </w:r>
    </w:p>
    <w:p w:rsidR="00801425" w:rsidRDefault="00801425" w:rsidP="0080142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дисциплине «Системный анализ </w:t>
      </w:r>
      <w:r w:rsidR="00410DE9">
        <w:rPr>
          <w:color w:val="000000"/>
          <w:sz w:val="28"/>
          <w:szCs w:val="28"/>
        </w:rPr>
        <w:t>в экономике</w:t>
      </w:r>
      <w:r>
        <w:rPr>
          <w:color w:val="000000"/>
          <w:sz w:val="28"/>
          <w:szCs w:val="28"/>
        </w:rPr>
        <w:t>»</w:t>
      </w:r>
    </w:p>
    <w:p w:rsidR="00801425" w:rsidRDefault="00801425" w:rsidP="00801425">
      <w:pPr>
        <w:jc w:val="center"/>
        <w:rPr>
          <w:color w:val="000000"/>
          <w:sz w:val="28"/>
          <w:szCs w:val="28"/>
        </w:rPr>
      </w:pPr>
    </w:p>
    <w:p w:rsidR="00801425" w:rsidRDefault="00801425" w:rsidP="00801425">
      <w:pPr>
        <w:rPr>
          <w:color w:val="000000"/>
          <w:sz w:val="28"/>
          <w:szCs w:val="28"/>
        </w:rPr>
      </w:pPr>
    </w:p>
    <w:p w:rsidR="00801425" w:rsidRDefault="00801425" w:rsidP="00801425">
      <w:pPr>
        <w:rPr>
          <w:color w:val="000000"/>
          <w:sz w:val="28"/>
          <w:szCs w:val="28"/>
        </w:rPr>
      </w:pPr>
    </w:p>
    <w:p w:rsidR="00801425" w:rsidRDefault="00801425" w:rsidP="00801425">
      <w:pPr>
        <w:rPr>
          <w:color w:val="000000"/>
          <w:sz w:val="28"/>
          <w:szCs w:val="28"/>
        </w:rPr>
      </w:pPr>
    </w:p>
    <w:p w:rsidR="00801425" w:rsidRDefault="00801425" w:rsidP="00801425">
      <w:pPr>
        <w:rPr>
          <w:color w:val="000000"/>
          <w:sz w:val="28"/>
          <w:szCs w:val="28"/>
        </w:rPr>
      </w:pPr>
    </w:p>
    <w:p w:rsidR="00410DE9" w:rsidRDefault="00410DE9" w:rsidP="00801425">
      <w:pPr>
        <w:rPr>
          <w:color w:val="000000"/>
          <w:sz w:val="28"/>
          <w:szCs w:val="28"/>
        </w:rPr>
      </w:pPr>
    </w:p>
    <w:p w:rsidR="00410DE9" w:rsidRDefault="00410DE9" w:rsidP="00801425">
      <w:pPr>
        <w:rPr>
          <w:color w:val="000000"/>
          <w:sz w:val="28"/>
          <w:szCs w:val="28"/>
        </w:rPr>
      </w:pPr>
    </w:p>
    <w:p w:rsidR="00410DE9" w:rsidRDefault="00410DE9" w:rsidP="00801425">
      <w:pPr>
        <w:rPr>
          <w:color w:val="000000"/>
          <w:sz w:val="28"/>
          <w:szCs w:val="28"/>
        </w:rPr>
      </w:pPr>
    </w:p>
    <w:p w:rsidR="00410DE9" w:rsidRDefault="00410DE9" w:rsidP="00801425">
      <w:pPr>
        <w:rPr>
          <w:color w:val="000000"/>
          <w:sz w:val="28"/>
          <w:szCs w:val="28"/>
        </w:rPr>
      </w:pPr>
    </w:p>
    <w:p w:rsidR="00801425" w:rsidRDefault="00801425" w:rsidP="00801425">
      <w:pPr>
        <w:rPr>
          <w:color w:val="000000"/>
          <w:sz w:val="28"/>
          <w:szCs w:val="28"/>
        </w:rPr>
      </w:pPr>
      <w:bookmarkStart w:id="0" w:name="_GoBack"/>
      <w:bookmarkEnd w:id="0"/>
    </w:p>
    <w:p w:rsidR="00801425" w:rsidRDefault="00801425" w:rsidP="00801425">
      <w:pPr>
        <w:rPr>
          <w:color w:val="000000"/>
          <w:sz w:val="28"/>
          <w:szCs w:val="28"/>
        </w:rPr>
      </w:pPr>
    </w:p>
    <w:p w:rsidR="00801425" w:rsidRDefault="00801425" w:rsidP="00801425">
      <w:pP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Выполнила студентка 1 курса </w:t>
      </w:r>
    </w:p>
    <w:p w:rsidR="00801425" w:rsidRDefault="00801425" w:rsidP="00801425">
      <w:pP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группы № 11ИПБЭБУ</w:t>
      </w:r>
    </w:p>
    <w:p w:rsidR="00801425" w:rsidRDefault="00801425" w:rsidP="00801425">
      <w:pPr>
        <w:spacing w:line="360" w:lineRule="auto"/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Абдрахманова</w:t>
      </w:r>
      <w:proofErr w:type="spellEnd"/>
      <w:r>
        <w:rPr>
          <w:color w:val="000000"/>
          <w:sz w:val="28"/>
          <w:szCs w:val="28"/>
        </w:rPr>
        <w:t xml:space="preserve"> Р.Ф.</w:t>
      </w:r>
    </w:p>
    <w:p w:rsidR="00801425" w:rsidRDefault="00801425" w:rsidP="00801425">
      <w:pPr>
        <w:pStyle w:val="a3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Зачетная книжка № </w:t>
      </w:r>
      <w:r w:rsidRPr="00D30326">
        <w:rPr>
          <w:sz w:val="28"/>
          <w:szCs w:val="28"/>
        </w:rPr>
        <w:t>100.28/140192</w:t>
      </w:r>
    </w:p>
    <w:p w:rsidR="00410DE9" w:rsidRDefault="00410DE9" w:rsidP="00410DE9">
      <w:pP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Проверил: </w:t>
      </w:r>
      <w:r w:rsidRPr="00410DE9">
        <w:rPr>
          <w:color w:val="000000"/>
          <w:sz w:val="28"/>
          <w:szCs w:val="28"/>
        </w:rPr>
        <w:t xml:space="preserve">доктор технических наук, </w:t>
      </w:r>
    </w:p>
    <w:p w:rsidR="00801425" w:rsidRDefault="00410DE9" w:rsidP="00410DE9">
      <w:pP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профессор </w:t>
      </w:r>
      <w:r w:rsidRPr="00410DE9">
        <w:rPr>
          <w:color w:val="000000"/>
          <w:sz w:val="28"/>
          <w:szCs w:val="28"/>
        </w:rPr>
        <w:t xml:space="preserve"> С. А. </w:t>
      </w:r>
      <w:proofErr w:type="spellStart"/>
      <w:r w:rsidRPr="00410DE9">
        <w:rPr>
          <w:color w:val="000000"/>
          <w:sz w:val="28"/>
          <w:szCs w:val="28"/>
        </w:rPr>
        <w:t>Горбатков</w:t>
      </w:r>
      <w:proofErr w:type="spellEnd"/>
      <w:r w:rsidR="00801425">
        <w:rPr>
          <w:color w:val="000000"/>
          <w:sz w:val="28"/>
          <w:szCs w:val="28"/>
        </w:rPr>
        <w:t xml:space="preserve">                                                                          </w:t>
      </w:r>
    </w:p>
    <w:p w:rsidR="00801425" w:rsidRDefault="00801425" w:rsidP="00801425">
      <w:pPr>
        <w:tabs>
          <w:tab w:val="left" w:pos="4395"/>
          <w:tab w:val="left" w:pos="4678"/>
          <w:tab w:val="left" w:pos="8310"/>
        </w:tabs>
        <w:jc w:val="right"/>
        <w:rPr>
          <w:color w:val="000000"/>
          <w:sz w:val="28"/>
          <w:szCs w:val="28"/>
        </w:rPr>
      </w:pPr>
    </w:p>
    <w:p w:rsidR="00801425" w:rsidRDefault="00801425" w:rsidP="00801425">
      <w:pPr>
        <w:tabs>
          <w:tab w:val="left" w:pos="4395"/>
          <w:tab w:val="left" w:pos="4678"/>
          <w:tab w:val="left" w:pos="8310"/>
        </w:tabs>
        <w:rPr>
          <w:color w:val="000000"/>
          <w:sz w:val="28"/>
          <w:szCs w:val="28"/>
        </w:rPr>
      </w:pPr>
    </w:p>
    <w:p w:rsidR="00801425" w:rsidRDefault="00801425" w:rsidP="00801425">
      <w:pPr>
        <w:tabs>
          <w:tab w:val="left" w:pos="4395"/>
          <w:tab w:val="left" w:pos="4678"/>
          <w:tab w:val="left" w:pos="8310"/>
        </w:tabs>
        <w:rPr>
          <w:color w:val="000000"/>
          <w:sz w:val="28"/>
          <w:szCs w:val="28"/>
        </w:rPr>
      </w:pPr>
    </w:p>
    <w:p w:rsidR="00801425" w:rsidRDefault="00410DE9" w:rsidP="0080142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Уфа 2015</w:t>
      </w:r>
    </w:p>
    <w:p w:rsidR="009421E6" w:rsidRPr="009421E6" w:rsidRDefault="009421E6" w:rsidP="009421E6">
      <w:pPr>
        <w:jc w:val="both"/>
        <w:rPr>
          <w:b/>
          <w:sz w:val="32"/>
          <w:szCs w:val="28"/>
          <w:u w:val="single"/>
        </w:rPr>
      </w:pPr>
      <w:r w:rsidRPr="009421E6">
        <w:rPr>
          <w:b/>
          <w:sz w:val="32"/>
          <w:szCs w:val="28"/>
          <w:u w:val="single"/>
        </w:rPr>
        <w:lastRenderedPageBreak/>
        <w:t>Задание:</w:t>
      </w:r>
    </w:p>
    <w:p w:rsidR="009421E6" w:rsidRDefault="009421E6" w:rsidP="009421E6">
      <w:pPr>
        <w:jc w:val="both"/>
        <w:rPr>
          <w:sz w:val="28"/>
          <w:szCs w:val="28"/>
        </w:rPr>
      </w:pPr>
    </w:p>
    <w:p w:rsidR="009421E6" w:rsidRDefault="009421E6" w:rsidP="009421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Семья среднего достатка решила купить </w:t>
      </w:r>
      <w:r w:rsidRPr="00F95C06">
        <w:rPr>
          <w:i/>
          <w:sz w:val="28"/>
          <w:szCs w:val="28"/>
        </w:rPr>
        <w:t>дом</w:t>
      </w:r>
      <w:r>
        <w:rPr>
          <w:sz w:val="28"/>
          <w:szCs w:val="28"/>
        </w:rPr>
        <w:t>. В результате обсуждения удалось определить восемь критериев (показателей, характеристик, факторов), которым должен удовлетворять дом.</w:t>
      </w:r>
    </w:p>
    <w:p w:rsidR="009421E6" w:rsidRDefault="009421E6" w:rsidP="009421E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 членов семьи были следующие критерии:</w:t>
      </w:r>
    </w:p>
    <w:p w:rsidR="009421E6" w:rsidRDefault="009421E6" w:rsidP="009421E6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F95C06">
        <w:rPr>
          <w:i/>
          <w:sz w:val="28"/>
          <w:szCs w:val="28"/>
        </w:rPr>
        <w:t>размеры дома</w:t>
      </w:r>
      <w:r>
        <w:rPr>
          <w:sz w:val="28"/>
          <w:szCs w:val="28"/>
        </w:rPr>
        <w:t>: размеры комнат; число комнат; общая площадь дома;</w:t>
      </w:r>
    </w:p>
    <w:p w:rsidR="009421E6" w:rsidRDefault="009421E6" w:rsidP="009421E6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F95C06">
        <w:rPr>
          <w:i/>
          <w:sz w:val="28"/>
          <w:szCs w:val="28"/>
        </w:rPr>
        <w:t>удобное автобусное сообщение</w:t>
      </w:r>
      <w:r>
        <w:rPr>
          <w:sz w:val="28"/>
          <w:szCs w:val="28"/>
        </w:rPr>
        <w:t>: близость автобусной остановки;</w:t>
      </w:r>
    </w:p>
    <w:p w:rsidR="009421E6" w:rsidRDefault="009421E6" w:rsidP="009421E6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F95C06">
        <w:rPr>
          <w:i/>
          <w:sz w:val="28"/>
          <w:szCs w:val="28"/>
        </w:rPr>
        <w:t>окрестности</w:t>
      </w:r>
      <w:r>
        <w:rPr>
          <w:sz w:val="28"/>
          <w:szCs w:val="28"/>
        </w:rPr>
        <w:t>: интенсивность движения транспорта; безопасность; хороший вид; ухоженные окрестности;</w:t>
      </w:r>
    </w:p>
    <w:p w:rsidR="009421E6" w:rsidRDefault="009421E6" w:rsidP="009421E6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F95C06">
        <w:rPr>
          <w:i/>
          <w:sz w:val="28"/>
          <w:szCs w:val="28"/>
        </w:rPr>
        <w:t>когда построен дом</w:t>
      </w:r>
      <w:r>
        <w:rPr>
          <w:sz w:val="28"/>
          <w:szCs w:val="28"/>
        </w:rPr>
        <w:t>;</w:t>
      </w:r>
    </w:p>
    <w:p w:rsidR="009421E6" w:rsidRDefault="009421E6" w:rsidP="009421E6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F95C06">
        <w:rPr>
          <w:i/>
          <w:sz w:val="28"/>
          <w:szCs w:val="28"/>
        </w:rPr>
        <w:t>двор</w:t>
      </w:r>
      <w:r>
        <w:rPr>
          <w:sz w:val="28"/>
          <w:szCs w:val="28"/>
        </w:rPr>
        <w:t>: пространство перед домом, сзади, сбоку, а также расстояние до соседей;</w:t>
      </w:r>
    </w:p>
    <w:p w:rsidR="009421E6" w:rsidRDefault="009421E6" w:rsidP="009421E6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F95C06">
        <w:rPr>
          <w:i/>
          <w:sz w:val="28"/>
          <w:szCs w:val="28"/>
        </w:rPr>
        <w:t>наличие современного оборудования</w:t>
      </w:r>
      <w:r>
        <w:rPr>
          <w:sz w:val="28"/>
          <w:szCs w:val="28"/>
        </w:rPr>
        <w:t>: посудомоечной машины; мусоропровода; кондиционирования воздуха; системы сигнализации и других подобных устройств в доме;</w:t>
      </w:r>
    </w:p>
    <w:p w:rsidR="009421E6" w:rsidRDefault="009421E6" w:rsidP="009421E6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F95C06">
        <w:rPr>
          <w:i/>
          <w:sz w:val="28"/>
          <w:szCs w:val="28"/>
        </w:rPr>
        <w:t>общее состояние</w:t>
      </w:r>
      <w:r>
        <w:rPr>
          <w:sz w:val="28"/>
          <w:szCs w:val="28"/>
        </w:rPr>
        <w:t>: потребность в ремонте; стены; ковер; драпировка, чистота; электропроводка; крыша; водопроводная система;</w:t>
      </w:r>
      <w:proofErr w:type="gramEnd"/>
    </w:p>
    <w:p w:rsidR="009421E6" w:rsidRDefault="009421E6" w:rsidP="009421E6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F95C06">
        <w:rPr>
          <w:i/>
          <w:sz w:val="28"/>
          <w:szCs w:val="28"/>
        </w:rPr>
        <w:t>финансовые условия</w:t>
      </w:r>
      <w:r>
        <w:rPr>
          <w:sz w:val="28"/>
          <w:szCs w:val="28"/>
        </w:rPr>
        <w:t>: возможность закладной; условия продажи и банковский кредит; низкие налоги.</w:t>
      </w:r>
    </w:p>
    <w:p w:rsidR="009421E6" w:rsidRDefault="009421E6" w:rsidP="009421E6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Рассматриваются альтернативы домов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, Б, В.</w:t>
      </w:r>
    </w:p>
    <w:p w:rsidR="009421E6" w:rsidRDefault="009421E6" w:rsidP="009421E6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Задача заключается </w:t>
      </w:r>
      <w:r w:rsidRPr="009421E6">
        <w:rPr>
          <w:sz w:val="28"/>
          <w:szCs w:val="28"/>
          <w:u w:val="single"/>
        </w:rPr>
        <w:t xml:space="preserve">в </w:t>
      </w:r>
      <w:r w:rsidRPr="009421E6">
        <w:rPr>
          <w:i/>
          <w:sz w:val="28"/>
          <w:szCs w:val="28"/>
          <w:u w:val="single"/>
        </w:rPr>
        <w:t>выборе</w:t>
      </w:r>
      <w:r>
        <w:rPr>
          <w:sz w:val="28"/>
          <w:szCs w:val="28"/>
        </w:rPr>
        <w:t xml:space="preserve"> одного из трех домов-кандидатов.</w:t>
      </w:r>
    </w:p>
    <w:p w:rsidR="009421E6" w:rsidRDefault="009421E6" w:rsidP="009421E6">
      <w:pPr>
        <w:ind w:left="360" w:hanging="360"/>
        <w:jc w:val="both"/>
        <w:rPr>
          <w:sz w:val="28"/>
          <w:szCs w:val="28"/>
        </w:rPr>
      </w:pPr>
    </w:p>
    <w:p w:rsidR="009421E6" w:rsidRDefault="009421E6" w:rsidP="009421E6">
      <w:pPr>
        <w:ind w:left="360" w:hanging="360"/>
        <w:jc w:val="both"/>
        <w:rPr>
          <w:b/>
          <w:sz w:val="32"/>
          <w:szCs w:val="28"/>
          <w:u w:val="single"/>
        </w:rPr>
      </w:pPr>
      <w:r w:rsidRPr="009421E6">
        <w:rPr>
          <w:b/>
          <w:sz w:val="32"/>
          <w:szCs w:val="28"/>
          <w:u w:val="single"/>
        </w:rPr>
        <w:t>Ход выполнения работы:</w:t>
      </w:r>
    </w:p>
    <w:p w:rsidR="009421E6" w:rsidRDefault="009421E6" w:rsidP="009421E6">
      <w:pPr>
        <w:ind w:left="360" w:hanging="360"/>
        <w:jc w:val="both"/>
        <w:rPr>
          <w:sz w:val="28"/>
          <w:szCs w:val="28"/>
        </w:rPr>
      </w:pPr>
    </w:p>
    <w:p w:rsidR="00074DA8" w:rsidRDefault="00074DA8" w:rsidP="00074DA8">
      <w:pPr>
        <w:widowControl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>
        <w:rPr>
          <w:sz w:val="28"/>
          <w:szCs w:val="28"/>
        </w:rPr>
        <w:t>Расчеты по всем 7 этапам алгоритма МАИ.</w:t>
      </w:r>
    </w:p>
    <w:p w:rsidR="00074DA8" w:rsidRPr="00074DA8" w:rsidRDefault="00074DA8" w:rsidP="00074DA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Этап 1. </w:t>
      </w:r>
      <w:r w:rsidRPr="00FB32F8">
        <w:rPr>
          <w:i/>
          <w:sz w:val="28"/>
          <w:szCs w:val="28"/>
        </w:rPr>
        <w:t>Построение иерархической структуры задачи многомерного выбора.</w:t>
      </w:r>
    </w:p>
    <w:p w:rsidR="00074DA8" w:rsidRPr="00074DA8" w:rsidRDefault="00074DA8" w:rsidP="00074DA8">
      <w:pPr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667375" cy="3583997"/>
            <wp:effectExtent l="19050" t="0" r="9525" b="0"/>
            <wp:docPr id="20" name="Рисунок 1" descr="Документ Microsoft Vis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окумент Microsoft Visi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715" cy="3584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95E" w:rsidRDefault="00074DA8" w:rsidP="009421E6">
      <w:pPr>
        <w:ind w:left="360" w:hanging="360"/>
        <w:jc w:val="both"/>
        <w:rPr>
          <w:sz w:val="28"/>
          <w:szCs w:val="28"/>
        </w:rPr>
      </w:pPr>
      <w:r w:rsidRPr="00074DA8">
        <w:rPr>
          <w:b/>
          <w:sz w:val="28"/>
          <w:szCs w:val="28"/>
        </w:rPr>
        <w:lastRenderedPageBreak/>
        <w:t>Этап 2.</w:t>
      </w:r>
      <w:r w:rsidR="0077556A">
        <w:rPr>
          <w:b/>
          <w:sz w:val="28"/>
          <w:szCs w:val="28"/>
        </w:rPr>
        <w:t xml:space="preserve"> </w:t>
      </w:r>
      <w:r w:rsidR="00DB295E">
        <w:rPr>
          <w:sz w:val="28"/>
          <w:szCs w:val="28"/>
        </w:rPr>
        <w:t>Построение таблиц экспертных оценок парных сравнений по первым шести критериям (вариант 8 предусматривает критерии К1-К6):</w:t>
      </w:r>
    </w:p>
    <w:p w:rsidR="0077556A" w:rsidRDefault="0077556A" w:rsidP="0077556A">
      <w:pPr>
        <w:rPr>
          <w:sz w:val="28"/>
          <w:szCs w:val="28"/>
        </w:rPr>
      </w:pPr>
    </w:p>
    <w:p w:rsidR="00A04259" w:rsidRDefault="00A04259" w:rsidP="007755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Матрица </w:t>
      </w:r>
      <w:proofErr w:type="spellStart"/>
      <w:r w:rsidR="006414A7">
        <w:rPr>
          <w:sz w:val="28"/>
          <w:szCs w:val="28"/>
        </w:rPr>
        <w:t>по</w:t>
      </w:r>
      <w:r>
        <w:rPr>
          <w:sz w:val="28"/>
          <w:szCs w:val="28"/>
        </w:rPr>
        <w:t>парных</w:t>
      </w:r>
      <w:proofErr w:type="spellEnd"/>
      <w:r>
        <w:rPr>
          <w:sz w:val="28"/>
          <w:szCs w:val="28"/>
        </w:rPr>
        <w:t xml:space="preserve"> сравнений по первому критерию</w:t>
      </w:r>
    </w:p>
    <w:p w:rsidR="00A04259" w:rsidRDefault="00A04259" w:rsidP="00A04259">
      <w:pPr>
        <w:jc w:val="center"/>
        <w:rPr>
          <w:sz w:val="28"/>
          <w:szCs w:val="28"/>
        </w:rPr>
      </w:pPr>
    </w:p>
    <w:tbl>
      <w:tblPr>
        <w:tblW w:w="7720" w:type="dxa"/>
        <w:tblInd w:w="93" w:type="dxa"/>
        <w:tblLook w:val="04A0"/>
      </w:tblPr>
      <w:tblGrid>
        <w:gridCol w:w="1240"/>
        <w:gridCol w:w="880"/>
        <w:gridCol w:w="820"/>
        <w:gridCol w:w="840"/>
        <w:gridCol w:w="1860"/>
        <w:gridCol w:w="2080"/>
      </w:tblGrid>
      <w:tr w:rsidR="00074DA8" w:rsidRPr="00A04259" w:rsidTr="00A04259">
        <w:trPr>
          <w:gridAfter w:val="2"/>
          <w:wAfter w:w="3940" w:type="dxa"/>
          <w:trHeight w:val="81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Размер дома К</w:t>
            </w:r>
            <w:proofErr w:type="gramStart"/>
            <w:r w:rsidRPr="00A04259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А3</w:t>
            </w:r>
          </w:p>
        </w:tc>
      </w:tr>
      <w:tr w:rsidR="00074DA8" w:rsidRPr="00A04259" w:rsidTr="00A04259">
        <w:trPr>
          <w:gridAfter w:val="2"/>
          <w:wAfter w:w="3940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6,00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8,00 </w:t>
            </w:r>
          </w:p>
        </w:tc>
      </w:tr>
      <w:tr w:rsidR="00074DA8" w:rsidRPr="00A04259" w:rsidTr="00A04259">
        <w:trPr>
          <w:gridAfter w:val="2"/>
          <w:wAfter w:w="3940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0,17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4,00 </w:t>
            </w:r>
          </w:p>
        </w:tc>
      </w:tr>
      <w:tr w:rsidR="00074DA8" w:rsidRPr="00A04259" w:rsidTr="00A04259">
        <w:trPr>
          <w:gridAfter w:val="2"/>
          <w:wAfter w:w="3940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0,13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0,25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</w:tr>
      <w:tr w:rsidR="00A04259" w:rsidRPr="00A04259" w:rsidTr="00A04259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</w:tr>
    </w:tbl>
    <w:p w:rsidR="00DB295E" w:rsidRPr="00DB295E" w:rsidRDefault="00DB295E" w:rsidP="00DB295E">
      <w:pPr>
        <w:jc w:val="both"/>
        <w:rPr>
          <w:sz w:val="28"/>
          <w:szCs w:val="28"/>
        </w:rPr>
      </w:pPr>
    </w:p>
    <w:p w:rsidR="00A04259" w:rsidRDefault="00A04259" w:rsidP="00A042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Матрица </w:t>
      </w:r>
      <w:proofErr w:type="spellStart"/>
      <w:r w:rsidR="006414A7">
        <w:rPr>
          <w:sz w:val="28"/>
          <w:szCs w:val="28"/>
        </w:rPr>
        <w:t>по</w:t>
      </w:r>
      <w:r>
        <w:rPr>
          <w:sz w:val="28"/>
          <w:szCs w:val="28"/>
        </w:rPr>
        <w:t>парных</w:t>
      </w:r>
      <w:proofErr w:type="spellEnd"/>
      <w:r>
        <w:rPr>
          <w:sz w:val="28"/>
          <w:szCs w:val="28"/>
        </w:rPr>
        <w:t xml:space="preserve"> сравнений по второму критерию</w:t>
      </w:r>
    </w:p>
    <w:p w:rsidR="009421E6" w:rsidRDefault="009421E6" w:rsidP="009421E6">
      <w:pPr>
        <w:rPr>
          <w:color w:val="000000"/>
          <w:sz w:val="28"/>
          <w:szCs w:val="28"/>
        </w:rPr>
      </w:pPr>
    </w:p>
    <w:tbl>
      <w:tblPr>
        <w:tblW w:w="3780" w:type="dxa"/>
        <w:tblInd w:w="93" w:type="dxa"/>
        <w:tblLook w:val="04A0"/>
      </w:tblPr>
      <w:tblGrid>
        <w:gridCol w:w="1284"/>
        <w:gridCol w:w="836"/>
        <w:gridCol w:w="820"/>
        <w:gridCol w:w="840"/>
      </w:tblGrid>
      <w:tr w:rsidR="00074DA8" w:rsidRPr="00A04259" w:rsidTr="00074DA8">
        <w:trPr>
          <w:trHeight w:val="1020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Удобное автобусное сообщение К</w:t>
            </w:r>
            <w:proofErr w:type="gramStart"/>
            <w:r w:rsidRPr="00A04259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А3</w:t>
            </w:r>
          </w:p>
        </w:tc>
      </w:tr>
      <w:tr w:rsidR="00074DA8" w:rsidRPr="00A04259" w:rsidTr="00074DA8">
        <w:trPr>
          <w:trHeight w:val="255"/>
        </w:trPr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7,00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0,20 </w:t>
            </w:r>
          </w:p>
        </w:tc>
      </w:tr>
      <w:tr w:rsidR="00074DA8" w:rsidRPr="00A04259" w:rsidTr="00074DA8">
        <w:trPr>
          <w:trHeight w:val="255"/>
        </w:trPr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0,14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0,13 </w:t>
            </w:r>
          </w:p>
        </w:tc>
      </w:tr>
      <w:tr w:rsidR="00074DA8" w:rsidRPr="00A04259" w:rsidTr="00074DA8">
        <w:trPr>
          <w:trHeight w:val="255"/>
        </w:trPr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5,00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8,00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</w:tr>
      <w:tr w:rsidR="00074DA8" w:rsidRPr="00A04259" w:rsidTr="00074DA8">
        <w:trPr>
          <w:trHeight w:val="255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</w:tr>
    </w:tbl>
    <w:p w:rsidR="00A04259" w:rsidRDefault="00A04259" w:rsidP="0077556A">
      <w:pPr>
        <w:rPr>
          <w:sz w:val="28"/>
          <w:szCs w:val="28"/>
        </w:rPr>
      </w:pPr>
    </w:p>
    <w:p w:rsidR="00A04259" w:rsidRDefault="00A04259" w:rsidP="00A042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Матрица </w:t>
      </w:r>
      <w:proofErr w:type="spellStart"/>
      <w:r w:rsidR="006414A7">
        <w:rPr>
          <w:sz w:val="28"/>
          <w:szCs w:val="28"/>
        </w:rPr>
        <w:t>попарных</w:t>
      </w:r>
      <w:proofErr w:type="spellEnd"/>
      <w:r w:rsidR="006414A7">
        <w:rPr>
          <w:sz w:val="28"/>
          <w:szCs w:val="28"/>
        </w:rPr>
        <w:t xml:space="preserve"> сравнений </w:t>
      </w:r>
      <w:r>
        <w:rPr>
          <w:sz w:val="28"/>
          <w:szCs w:val="28"/>
        </w:rPr>
        <w:t xml:space="preserve"> по третьему критерию</w:t>
      </w:r>
    </w:p>
    <w:p w:rsidR="00A04259" w:rsidRDefault="00A04259" w:rsidP="009421E6">
      <w:pPr>
        <w:rPr>
          <w:color w:val="000000"/>
          <w:sz w:val="28"/>
          <w:szCs w:val="28"/>
        </w:rPr>
      </w:pPr>
    </w:p>
    <w:tbl>
      <w:tblPr>
        <w:tblW w:w="7720" w:type="dxa"/>
        <w:tblInd w:w="93" w:type="dxa"/>
        <w:tblLook w:val="04A0"/>
      </w:tblPr>
      <w:tblGrid>
        <w:gridCol w:w="820"/>
        <w:gridCol w:w="579"/>
        <w:gridCol w:w="261"/>
        <w:gridCol w:w="460"/>
        <w:gridCol w:w="820"/>
        <w:gridCol w:w="580"/>
        <w:gridCol w:w="260"/>
        <w:gridCol w:w="1820"/>
        <w:gridCol w:w="40"/>
        <w:gridCol w:w="2080"/>
      </w:tblGrid>
      <w:tr w:rsidR="00074DA8" w:rsidRPr="00A04259" w:rsidTr="00074DA8">
        <w:trPr>
          <w:gridAfter w:val="3"/>
          <w:wAfter w:w="3940" w:type="dxa"/>
          <w:trHeight w:val="765"/>
        </w:trPr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Окрес</w:t>
            </w:r>
            <w:r>
              <w:rPr>
                <w:rFonts w:ascii="Arial CYR" w:hAnsi="Arial CYR" w:cs="Arial CYR"/>
              </w:rPr>
              <w:t>т</w:t>
            </w:r>
            <w:r w:rsidRPr="00A04259">
              <w:rPr>
                <w:rFonts w:ascii="Arial CYR" w:hAnsi="Arial CYR" w:cs="Arial CYR"/>
              </w:rPr>
              <w:t>ности К3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А3</w:t>
            </w:r>
          </w:p>
        </w:tc>
      </w:tr>
      <w:tr w:rsidR="00074DA8" w:rsidRPr="00A04259" w:rsidTr="00074DA8">
        <w:trPr>
          <w:gridAfter w:val="3"/>
          <w:wAfter w:w="3940" w:type="dxa"/>
          <w:trHeight w:val="255"/>
        </w:trPr>
        <w:tc>
          <w:tcPr>
            <w:tcW w:w="1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8,00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6,00 </w:t>
            </w:r>
          </w:p>
        </w:tc>
      </w:tr>
      <w:tr w:rsidR="00074DA8" w:rsidRPr="00A04259" w:rsidTr="00074DA8">
        <w:trPr>
          <w:gridAfter w:val="3"/>
          <w:wAfter w:w="3940" w:type="dxa"/>
          <w:trHeight w:val="255"/>
        </w:trPr>
        <w:tc>
          <w:tcPr>
            <w:tcW w:w="1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0,13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0,25 </w:t>
            </w:r>
          </w:p>
        </w:tc>
      </w:tr>
      <w:tr w:rsidR="00074DA8" w:rsidRPr="00A04259" w:rsidTr="00074DA8">
        <w:trPr>
          <w:gridAfter w:val="3"/>
          <w:wAfter w:w="3940" w:type="dxa"/>
          <w:trHeight w:val="255"/>
        </w:trPr>
        <w:tc>
          <w:tcPr>
            <w:tcW w:w="1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0,17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4,00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</w:tr>
      <w:tr w:rsidR="00A04259" w:rsidRPr="00A04259" w:rsidTr="00074DA8">
        <w:trPr>
          <w:trHeight w:val="255"/>
        </w:trPr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</w:tr>
      <w:tr w:rsidR="00074DA8" w:rsidRPr="00A04259" w:rsidTr="00074DA8">
        <w:trPr>
          <w:gridAfter w:val="2"/>
          <w:wAfter w:w="2120" w:type="dxa"/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</w:tr>
      <w:tr w:rsidR="00074DA8" w:rsidRPr="00A04259" w:rsidTr="00074DA8">
        <w:trPr>
          <w:gridAfter w:val="2"/>
          <w:wAfter w:w="2120" w:type="dxa"/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</w:tr>
    </w:tbl>
    <w:p w:rsidR="00A04259" w:rsidRDefault="00A04259" w:rsidP="00A042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Матрица </w:t>
      </w:r>
      <w:proofErr w:type="spellStart"/>
      <w:r w:rsidR="006414A7">
        <w:rPr>
          <w:sz w:val="28"/>
          <w:szCs w:val="28"/>
        </w:rPr>
        <w:t>по</w:t>
      </w:r>
      <w:r>
        <w:rPr>
          <w:sz w:val="28"/>
          <w:szCs w:val="28"/>
        </w:rPr>
        <w:t>парных</w:t>
      </w:r>
      <w:proofErr w:type="spellEnd"/>
      <w:r>
        <w:rPr>
          <w:sz w:val="28"/>
          <w:szCs w:val="28"/>
        </w:rPr>
        <w:t xml:space="preserve"> сравнен</w:t>
      </w:r>
      <w:r w:rsidR="006414A7">
        <w:rPr>
          <w:sz w:val="28"/>
          <w:szCs w:val="28"/>
        </w:rPr>
        <w:t xml:space="preserve">ий </w:t>
      </w:r>
      <w:r>
        <w:rPr>
          <w:sz w:val="28"/>
          <w:szCs w:val="28"/>
        </w:rPr>
        <w:t xml:space="preserve"> по четвертому критерию</w:t>
      </w:r>
    </w:p>
    <w:p w:rsidR="00A04259" w:rsidRDefault="00A04259" w:rsidP="009421E6">
      <w:pPr>
        <w:rPr>
          <w:color w:val="000000"/>
          <w:sz w:val="28"/>
          <w:szCs w:val="28"/>
        </w:rPr>
      </w:pPr>
    </w:p>
    <w:tbl>
      <w:tblPr>
        <w:tblW w:w="5600" w:type="dxa"/>
        <w:tblInd w:w="93" w:type="dxa"/>
        <w:tblLook w:val="04A0"/>
      </w:tblPr>
      <w:tblGrid>
        <w:gridCol w:w="820"/>
        <w:gridCol w:w="420"/>
        <w:gridCol w:w="420"/>
        <w:gridCol w:w="460"/>
        <w:gridCol w:w="820"/>
        <w:gridCol w:w="580"/>
        <w:gridCol w:w="260"/>
        <w:gridCol w:w="1820"/>
      </w:tblGrid>
      <w:tr w:rsidR="00074DA8" w:rsidRPr="00A04259" w:rsidTr="00074DA8">
        <w:trPr>
          <w:gridAfter w:val="1"/>
          <w:wAfter w:w="1820" w:type="dxa"/>
          <w:trHeight w:val="765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Когда построен дом К</w:t>
            </w:r>
            <w:proofErr w:type="gramStart"/>
            <w:r w:rsidRPr="00A04259">
              <w:rPr>
                <w:rFonts w:ascii="Arial CYR" w:hAnsi="Arial CYR" w:cs="Arial CYR"/>
              </w:rPr>
              <w:t>4</w:t>
            </w:r>
            <w:proofErr w:type="gramEnd"/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А3</w:t>
            </w:r>
          </w:p>
        </w:tc>
      </w:tr>
      <w:tr w:rsidR="00074DA8" w:rsidRPr="00A04259" w:rsidTr="00074DA8">
        <w:trPr>
          <w:gridAfter w:val="1"/>
          <w:wAfter w:w="1820" w:type="dxa"/>
          <w:trHeight w:val="255"/>
        </w:trPr>
        <w:tc>
          <w:tcPr>
            <w:tcW w:w="12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</w:tr>
      <w:tr w:rsidR="00074DA8" w:rsidRPr="00A04259" w:rsidTr="00074DA8">
        <w:trPr>
          <w:gridAfter w:val="1"/>
          <w:wAfter w:w="1820" w:type="dxa"/>
          <w:trHeight w:val="255"/>
        </w:trPr>
        <w:tc>
          <w:tcPr>
            <w:tcW w:w="12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</w:tr>
      <w:tr w:rsidR="00074DA8" w:rsidRPr="00A04259" w:rsidTr="00074DA8">
        <w:trPr>
          <w:gridAfter w:val="1"/>
          <w:wAfter w:w="1820" w:type="dxa"/>
          <w:trHeight w:val="255"/>
        </w:trPr>
        <w:tc>
          <w:tcPr>
            <w:tcW w:w="12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</w:tr>
      <w:tr w:rsidR="00074DA8" w:rsidRPr="00A04259" w:rsidTr="00074DA8">
        <w:trPr>
          <w:gridAfter w:val="1"/>
          <w:wAfter w:w="1820" w:type="dxa"/>
          <w:trHeight w:val="510"/>
        </w:trPr>
        <w:tc>
          <w:tcPr>
            <w:tcW w:w="12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3,00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3,00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3,00</w:t>
            </w:r>
          </w:p>
        </w:tc>
      </w:tr>
      <w:tr w:rsidR="00074DA8" w:rsidRPr="00A04259" w:rsidTr="00074DA8">
        <w:trPr>
          <w:gridAfter w:val="1"/>
          <w:wAfter w:w="1820" w:type="dxa"/>
          <w:trHeight w:val="255"/>
        </w:trPr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</w:tr>
      <w:tr w:rsidR="00074DA8" w:rsidRPr="00A04259" w:rsidTr="00074DA8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</w:tr>
      <w:tr w:rsidR="00074DA8" w:rsidRPr="00A04259" w:rsidTr="00074DA8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</w:tr>
      <w:tr w:rsidR="00074DA8" w:rsidRPr="00A04259" w:rsidTr="00074DA8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</w:tr>
    </w:tbl>
    <w:p w:rsidR="0077556A" w:rsidRDefault="0077556A" w:rsidP="00A04259">
      <w:pPr>
        <w:jc w:val="center"/>
        <w:rPr>
          <w:sz w:val="28"/>
          <w:szCs w:val="28"/>
        </w:rPr>
      </w:pPr>
    </w:p>
    <w:p w:rsidR="0077556A" w:rsidRDefault="0077556A" w:rsidP="00A04259">
      <w:pPr>
        <w:jc w:val="center"/>
        <w:rPr>
          <w:sz w:val="28"/>
          <w:szCs w:val="28"/>
        </w:rPr>
      </w:pPr>
    </w:p>
    <w:p w:rsidR="00A04259" w:rsidRDefault="00A04259" w:rsidP="00A04259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Матрица </w:t>
      </w:r>
      <w:proofErr w:type="spellStart"/>
      <w:r w:rsidR="006414A7">
        <w:rPr>
          <w:sz w:val="28"/>
          <w:szCs w:val="28"/>
        </w:rPr>
        <w:t>попарных</w:t>
      </w:r>
      <w:proofErr w:type="spellEnd"/>
      <w:r w:rsidR="006414A7">
        <w:rPr>
          <w:sz w:val="28"/>
          <w:szCs w:val="28"/>
        </w:rPr>
        <w:t xml:space="preserve"> сравнений</w:t>
      </w:r>
      <w:r>
        <w:rPr>
          <w:sz w:val="28"/>
          <w:szCs w:val="28"/>
        </w:rPr>
        <w:t xml:space="preserve"> по пятому критерию</w:t>
      </w:r>
    </w:p>
    <w:p w:rsidR="00A04259" w:rsidRDefault="00A04259" w:rsidP="009421E6">
      <w:pPr>
        <w:rPr>
          <w:color w:val="000000"/>
          <w:sz w:val="28"/>
          <w:szCs w:val="28"/>
        </w:rPr>
      </w:pPr>
    </w:p>
    <w:tbl>
      <w:tblPr>
        <w:tblW w:w="7720" w:type="dxa"/>
        <w:tblInd w:w="93" w:type="dxa"/>
        <w:tblLook w:val="04A0"/>
      </w:tblPr>
      <w:tblGrid>
        <w:gridCol w:w="820"/>
        <w:gridCol w:w="420"/>
        <w:gridCol w:w="420"/>
        <w:gridCol w:w="460"/>
        <w:gridCol w:w="820"/>
        <w:gridCol w:w="580"/>
        <w:gridCol w:w="260"/>
        <w:gridCol w:w="1820"/>
        <w:gridCol w:w="40"/>
        <w:gridCol w:w="2080"/>
      </w:tblGrid>
      <w:tr w:rsidR="00074DA8" w:rsidRPr="00A04259" w:rsidTr="00A04259">
        <w:trPr>
          <w:gridAfter w:val="3"/>
          <w:wAfter w:w="3940" w:type="dxa"/>
          <w:trHeight w:val="765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Двор К5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А3</w:t>
            </w:r>
          </w:p>
        </w:tc>
      </w:tr>
      <w:tr w:rsidR="00074DA8" w:rsidRPr="00A04259" w:rsidTr="00A04259">
        <w:trPr>
          <w:gridAfter w:val="3"/>
          <w:wAfter w:w="3940" w:type="dxa"/>
          <w:trHeight w:val="255"/>
        </w:trPr>
        <w:tc>
          <w:tcPr>
            <w:tcW w:w="12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5,00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4,00 </w:t>
            </w:r>
          </w:p>
        </w:tc>
      </w:tr>
      <w:tr w:rsidR="00074DA8" w:rsidRPr="00A04259" w:rsidTr="00A04259">
        <w:trPr>
          <w:gridAfter w:val="3"/>
          <w:wAfter w:w="3940" w:type="dxa"/>
          <w:trHeight w:val="255"/>
        </w:trPr>
        <w:tc>
          <w:tcPr>
            <w:tcW w:w="12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0,20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0,33 </w:t>
            </w:r>
          </w:p>
        </w:tc>
      </w:tr>
      <w:tr w:rsidR="00074DA8" w:rsidRPr="00A04259" w:rsidTr="00A04259">
        <w:trPr>
          <w:gridAfter w:val="3"/>
          <w:wAfter w:w="3940" w:type="dxa"/>
          <w:trHeight w:val="255"/>
        </w:trPr>
        <w:tc>
          <w:tcPr>
            <w:tcW w:w="12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0,25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3,00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DA8" w:rsidRPr="00A04259" w:rsidRDefault="00074DA8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</w:tr>
      <w:tr w:rsidR="00A04259" w:rsidRPr="00A04259" w:rsidTr="00A04259">
        <w:trPr>
          <w:trHeight w:val="255"/>
        </w:trPr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</w:tr>
      <w:tr w:rsidR="00074DA8" w:rsidRPr="00A04259" w:rsidTr="00A04259">
        <w:trPr>
          <w:gridAfter w:val="2"/>
          <w:wAfter w:w="2120" w:type="dxa"/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4DA8" w:rsidRPr="00A04259" w:rsidRDefault="00074DA8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</w:tr>
    </w:tbl>
    <w:p w:rsidR="00A04259" w:rsidRDefault="00A04259" w:rsidP="009421E6">
      <w:pPr>
        <w:rPr>
          <w:color w:val="000000"/>
          <w:sz w:val="28"/>
          <w:szCs w:val="28"/>
        </w:rPr>
      </w:pPr>
    </w:p>
    <w:p w:rsidR="00A04259" w:rsidRDefault="00A04259" w:rsidP="00A042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Матрица </w:t>
      </w:r>
      <w:proofErr w:type="spellStart"/>
      <w:r w:rsidR="006414A7">
        <w:rPr>
          <w:sz w:val="28"/>
          <w:szCs w:val="28"/>
        </w:rPr>
        <w:t>по</w:t>
      </w:r>
      <w:r>
        <w:rPr>
          <w:sz w:val="28"/>
          <w:szCs w:val="28"/>
        </w:rPr>
        <w:t>парных</w:t>
      </w:r>
      <w:proofErr w:type="spellEnd"/>
      <w:r>
        <w:rPr>
          <w:sz w:val="28"/>
          <w:szCs w:val="28"/>
        </w:rPr>
        <w:t xml:space="preserve"> сравнений по шестому критерию</w:t>
      </w:r>
    </w:p>
    <w:p w:rsidR="00A04259" w:rsidRDefault="00A04259" w:rsidP="00A04259">
      <w:pPr>
        <w:jc w:val="center"/>
        <w:rPr>
          <w:sz w:val="28"/>
          <w:szCs w:val="28"/>
        </w:rPr>
      </w:pPr>
    </w:p>
    <w:tbl>
      <w:tblPr>
        <w:tblW w:w="7720" w:type="dxa"/>
        <w:tblInd w:w="93" w:type="dxa"/>
        <w:tblLook w:val="04A0"/>
      </w:tblPr>
      <w:tblGrid>
        <w:gridCol w:w="1544"/>
        <w:gridCol w:w="666"/>
        <w:gridCol w:w="802"/>
        <w:gridCol w:w="815"/>
        <w:gridCol w:w="1825"/>
        <w:gridCol w:w="2068"/>
      </w:tblGrid>
      <w:tr w:rsidR="0077556A" w:rsidRPr="00A04259" w:rsidTr="00074DA8">
        <w:trPr>
          <w:gridAfter w:val="2"/>
          <w:wAfter w:w="3893" w:type="dxa"/>
          <w:trHeight w:val="1020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A04259" w:rsidRDefault="0077556A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Современное оборудование К</w:t>
            </w:r>
            <w:proofErr w:type="gramStart"/>
            <w:r w:rsidRPr="00A04259">
              <w:rPr>
                <w:rFonts w:ascii="Arial CYR" w:hAnsi="Arial CYR" w:cs="Arial CYR"/>
              </w:rPr>
              <w:t>6</w:t>
            </w:r>
            <w:proofErr w:type="gramEnd"/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A04259" w:rsidRDefault="0077556A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A04259" w:rsidRDefault="0077556A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A04259" w:rsidRDefault="0077556A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А3</w:t>
            </w:r>
          </w:p>
        </w:tc>
      </w:tr>
      <w:tr w:rsidR="0077556A" w:rsidRPr="00A04259" w:rsidTr="00074DA8">
        <w:trPr>
          <w:gridAfter w:val="2"/>
          <w:wAfter w:w="3893" w:type="dxa"/>
          <w:trHeight w:val="255"/>
        </w:trPr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A04259" w:rsidRDefault="0077556A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A04259" w:rsidRDefault="0077556A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A04259" w:rsidRDefault="0077556A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8,00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A04259" w:rsidRDefault="0077556A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6,00 </w:t>
            </w:r>
          </w:p>
        </w:tc>
      </w:tr>
      <w:tr w:rsidR="0077556A" w:rsidRPr="00A04259" w:rsidTr="00074DA8">
        <w:trPr>
          <w:gridAfter w:val="2"/>
          <w:wAfter w:w="3893" w:type="dxa"/>
          <w:trHeight w:val="255"/>
        </w:trPr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A04259" w:rsidRDefault="0077556A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</w:t>
            </w:r>
            <w:proofErr w:type="gramStart"/>
            <w:r w:rsidRPr="00A04259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A04259" w:rsidRDefault="0077556A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0,13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A04259" w:rsidRDefault="0077556A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A04259" w:rsidRDefault="0077556A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0,20 </w:t>
            </w:r>
          </w:p>
        </w:tc>
      </w:tr>
      <w:tr w:rsidR="0077556A" w:rsidRPr="00A04259" w:rsidTr="00074DA8">
        <w:trPr>
          <w:gridAfter w:val="2"/>
          <w:wAfter w:w="3893" w:type="dxa"/>
          <w:trHeight w:val="255"/>
        </w:trPr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A04259" w:rsidRDefault="0077556A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А3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A04259" w:rsidRDefault="0077556A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0,17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A04259" w:rsidRDefault="0077556A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5,00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A04259" w:rsidRDefault="0077556A" w:rsidP="00A04259">
            <w:pPr>
              <w:jc w:val="center"/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 xml:space="preserve">1,00 </w:t>
            </w:r>
          </w:p>
        </w:tc>
      </w:tr>
      <w:tr w:rsidR="00A04259" w:rsidRPr="00A04259" w:rsidTr="00074DA8">
        <w:trPr>
          <w:trHeight w:val="255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259" w:rsidRPr="00A04259" w:rsidRDefault="00A04259" w:rsidP="00A04259">
            <w:pPr>
              <w:rPr>
                <w:rFonts w:ascii="Arial CYR" w:hAnsi="Arial CYR" w:cs="Arial CYR"/>
              </w:rPr>
            </w:pPr>
            <w:r w:rsidRPr="00A04259">
              <w:rPr>
                <w:rFonts w:ascii="Arial CYR" w:hAnsi="Arial CYR" w:cs="Arial CYR"/>
              </w:rPr>
              <w:t> </w:t>
            </w:r>
          </w:p>
        </w:tc>
      </w:tr>
    </w:tbl>
    <w:p w:rsidR="00A04259" w:rsidRDefault="00A04259" w:rsidP="009421E6">
      <w:pPr>
        <w:rPr>
          <w:color w:val="000000"/>
          <w:sz w:val="28"/>
          <w:szCs w:val="28"/>
        </w:rPr>
      </w:pPr>
    </w:p>
    <w:p w:rsidR="00074DA8" w:rsidRDefault="00074DA8" w:rsidP="009421E6">
      <w:pPr>
        <w:rPr>
          <w:color w:val="000000"/>
          <w:sz w:val="28"/>
          <w:szCs w:val="28"/>
        </w:rPr>
      </w:pPr>
    </w:p>
    <w:p w:rsidR="00284A3F" w:rsidRDefault="00284A3F" w:rsidP="0077556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Матрица </w:t>
      </w:r>
      <w:proofErr w:type="spellStart"/>
      <w:r w:rsidR="006414A7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>парных</w:t>
      </w:r>
      <w:proofErr w:type="spellEnd"/>
      <w:r>
        <w:rPr>
          <w:color w:val="000000"/>
          <w:sz w:val="28"/>
          <w:szCs w:val="28"/>
        </w:rPr>
        <w:t xml:space="preserve"> сравнений критериев</w:t>
      </w:r>
    </w:p>
    <w:p w:rsidR="00284A3F" w:rsidRDefault="00284A3F" w:rsidP="0077556A">
      <w:pPr>
        <w:jc w:val="center"/>
        <w:rPr>
          <w:color w:val="000000"/>
          <w:sz w:val="28"/>
          <w:szCs w:val="28"/>
        </w:rPr>
      </w:pPr>
    </w:p>
    <w:tbl>
      <w:tblPr>
        <w:tblW w:w="8494" w:type="dxa"/>
        <w:jc w:val="center"/>
        <w:tblInd w:w="93" w:type="dxa"/>
        <w:tblLook w:val="04A0"/>
      </w:tblPr>
      <w:tblGrid>
        <w:gridCol w:w="847"/>
        <w:gridCol w:w="606"/>
        <w:gridCol w:w="606"/>
        <w:gridCol w:w="606"/>
        <w:gridCol w:w="717"/>
        <w:gridCol w:w="717"/>
        <w:gridCol w:w="717"/>
        <w:gridCol w:w="1468"/>
        <w:gridCol w:w="2210"/>
      </w:tblGrid>
      <w:tr w:rsidR="0077556A" w:rsidRPr="00284A3F" w:rsidTr="0077556A">
        <w:trPr>
          <w:gridAfter w:val="2"/>
          <w:wAfter w:w="3678" w:type="dxa"/>
          <w:trHeight w:val="765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Цель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К</w:t>
            </w:r>
            <w:proofErr w:type="gramStart"/>
            <w:r w:rsidRPr="00284A3F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К</w:t>
            </w:r>
            <w:proofErr w:type="gramStart"/>
            <w:r w:rsidRPr="00284A3F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К3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К</w:t>
            </w:r>
            <w:proofErr w:type="gramStart"/>
            <w:r w:rsidRPr="00284A3F">
              <w:rPr>
                <w:rFonts w:ascii="Arial CYR" w:hAnsi="Arial CYR" w:cs="Arial CYR"/>
              </w:rPr>
              <w:t>4</w:t>
            </w:r>
            <w:proofErr w:type="gramEnd"/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К5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К</w:t>
            </w:r>
            <w:proofErr w:type="gramStart"/>
            <w:r w:rsidRPr="00284A3F">
              <w:rPr>
                <w:rFonts w:ascii="Arial CYR" w:hAnsi="Arial CYR" w:cs="Arial CYR"/>
              </w:rPr>
              <w:t>6</w:t>
            </w:r>
            <w:proofErr w:type="gramEnd"/>
          </w:p>
        </w:tc>
      </w:tr>
      <w:tr w:rsidR="0077556A" w:rsidRPr="00284A3F" w:rsidTr="0077556A">
        <w:trPr>
          <w:gridAfter w:val="2"/>
          <w:wAfter w:w="3678" w:type="dxa"/>
          <w:trHeight w:val="255"/>
          <w:jc w:val="center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К</w:t>
            </w:r>
            <w:proofErr w:type="gramStart"/>
            <w:r w:rsidRPr="00284A3F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1,00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5,00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3,00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7,00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6,00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6,00</w:t>
            </w:r>
          </w:p>
        </w:tc>
      </w:tr>
      <w:tr w:rsidR="0077556A" w:rsidRPr="00284A3F" w:rsidTr="0077556A">
        <w:trPr>
          <w:gridAfter w:val="2"/>
          <w:wAfter w:w="3678" w:type="dxa"/>
          <w:trHeight w:val="255"/>
          <w:jc w:val="center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К</w:t>
            </w:r>
            <w:proofErr w:type="gramStart"/>
            <w:r w:rsidRPr="00284A3F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0,20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1,00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0,33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5,00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3,00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3,00</w:t>
            </w:r>
          </w:p>
        </w:tc>
      </w:tr>
      <w:tr w:rsidR="0077556A" w:rsidRPr="00284A3F" w:rsidTr="0077556A">
        <w:trPr>
          <w:gridAfter w:val="2"/>
          <w:wAfter w:w="3678" w:type="dxa"/>
          <w:trHeight w:val="255"/>
          <w:jc w:val="center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К3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0,33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3,00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1,00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6,00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3,00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4,00</w:t>
            </w:r>
          </w:p>
        </w:tc>
      </w:tr>
      <w:tr w:rsidR="0077556A" w:rsidRPr="00284A3F" w:rsidTr="0077556A">
        <w:trPr>
          <w:gridAfter w:val="2"/>
          <w:wAfter w:w="3678" w:type="dxa"/>
          <w:trHeight w:val="255"/>
          <w:jc w:val="center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К</w:t>
            </w:r>
            <w:proofErr w:type="gramStart"/>
            <w:r w:rsidRPr="00284A3F">
              <w:rPr>
                <w:rFonts w:ascii="Arial CYR" w:hAnsi="Arial CYR" w:cs="Arial CYR"/>
              </w:rPr>
              <w:t>4</w:t>
            </w:r>
            <w:proofErr w:type="gram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0,14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0,20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0,17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1,00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0,33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0,25</w:t>
            </w:r>
          </w:p>
        </w:tc>
      </w:tr>
      <w:tr w:rsidR="0077556A" w:rsidRPr="00284A3F" w:rsidTr="0077556A">
        <w:trPr>
          <w:gridAfter w:val="2"/>
          <w:wAfter w:w="3678" w:type="dxa"/>
          <w:trHeight w:val="255"/>
          <w:jc w:val="center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К5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0,17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0,33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0,33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3,00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1,00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0,50</w:t>
            </w:r>
          </w:p>
        </w:tc>
      </w:tr>
      <w:tr w:rsidR="0077556A" w:rsidRPr="00284A3F" w:rsidTr="0077556A">
        <w:trPr>
          <w:gridAfter w:val="2"/>
          <w:wAfter w:w="3678" w:type="dxa"/>
          <w:trHeight w:val="255"/>
          <w:jc w:val="center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К</w:t>
            </w:r>
            <w:proofErr w:type="gramStart"/>
            <w:r w:rsidRPr="00284A3F">
              <w:rPr>
                <w:rFonts w:ascii="Arial CYR" w:hAnsi="Arial CYR" w:cs="Arial CYR"/>
              </w:rPr>
              <w:t>6</w:t>
            </w:r>
            <w:proofErr w:type="gram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0,17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0,33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0,25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4,00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2,00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56A" w:rsidRPr="00284A3F" w:rsidRDefault="0077556A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1,00</w:t>
            </w:r>
          </w:p>
        </w:tc>
      </w:tr>
      <w:tr w:rsidR="00284A3F" w:rsidRPr="00284A3F" w:rsidTr="0077556A">
        <w:trPr>
          <w:trHeight w:val="255"/>
          <w:jc w:val="center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84A3F" w:rsidRPr="00284A3F" w:rsidRDefault="00284A3F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84A3F" w:rsidRPr="00284A3F" w:rsidRDefault="00284A3F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84A3F" w:rsidRPr="00284A3F" w:rsidRDefault="00284A3F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84A3F" w:rsidRPr="00284A3F" w:rsidRDefault="00284A3F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84A3F" w:rsidRPr="00284A3F" w:rsidRDefault="00284A3F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84A3F" w:rsidRPr="00284A3F" w:rsidRDefault="00284A3F" w:rsidP="00284A3F">
            <w:pPr>
              <w:jc w:val="center"/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4A3F" w:rsidRPr="00284A3F" w:rsidRDefault="00284A3F" w:rsidP="00284A3F">
            <w:pPr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4A3F" w:rsidRPr="00284A3F" w:rsidRDefault="00284A3F" w:rsidP="00284A3F">
            <w:pPr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4A3F" w:rsidRPr="00284A3F" w:rsidRDefault="00284A3F" w:rsidP="00284A3F">
            <w:pPr>
              <w:rPr>
                <w:rFonts w:ascii="Arial CYR" w:hAnsi="Arial CYR" w:cs="Arial CYR"/>
              </w:rPr>
            </w:pPr>
            <w:r w:rsidRPr="00284A3F">
              <w:rPr>
                <w:rFonts w:ascii="Arial CYR" w:hAnsi="Arial CYR" w:cs="Arial CYR"/>
              </w:rPr>
              <w:t> </w:t>
            </w:r>
          </w:p>
        </w:tc>
      </w:tr>
    </w:tbl>
    <w:p w:rsidR="00074DA8" w:rsidRDefault="00074DA8" w:rsidP="00074DA8">
      <w:pPr>
        <w:widowControl w:val="0"/>
        <w:jc w:val="both"/>
        <w:rPr>
          <w:color w:val="000000"/>
          <w:sz w:val="28"/>
          <w:szCs w:val="28"/>
        </w:rPr>
      </w:pPr>
    </w:p>
    <w:p w:rsidR="00B22718" w:rsidRDefault="00B22718" w:rsidP="00074DA8">
      <w:pPr>
        <w:widowControl w:val="0"/>
        <w:jc w:val="both"/>
        <w:rPr>
          <w:color w:val="000000"/>
          <w:sz w:val="28"/>
          <w:szCs w:val="28"/>
        </w:rPr>
      </w:pPr>
    </w:p>
    <w:p w:rsidR="00074DA8" w:rsidRDefault="00074DA8" w:rsidP="00074DA8">
      <w:pPr>
        <w:jc w:val="both"/>
        <w:rPr>
          <w:sz w:val="28"/>
          <w:szCs w:val="28"/>
        </w:rPr>
      </w:pPr>
      <w:r w:rsidRPr="003C254E">
        <w:rPr>
          <w:b/>
          <w:sz w:val="28"/>
          <w:szCs w:val="28"/>
        </w:rPr>
        <w:t>Этап 3</w:t>
      </w:r>
      <w:r>
        <w:rPr>
          <w:sz w:val="28"/>
          <w:szCs w:val="28"/>
        </w:rPr>
        <w:t xml:space="preserve">. </w:t>
      </w:r>
      <w:r w:rsidRPr="003C254E">
        <w:rPr>
          <w:i/>
          <w:sz w:val="28"/>
          <w:szCs w:val="28"/>
        </w:rPr>
        <w:t>Определение вектора приоритетов.</w:t>
      </w:r>
    </w:p>
    <w:p w:rsidR="00074DA8" w:rsidRDefault="00074DA8" w:rsidP="00074DA8">
      <w:pPr>
        <w:widowControl w:val="0"/>
        <w:jc w:val="both"/>
        <w:rPr>
          <w:color w:val="000000"/>
          <w:sz w:val="28"/>
          <w:szCs w:val="28"/>
        </w:rPr>
      </w:pPr>
    </w:p>
    <w:p w:rsidR="00074DA8" w:rsidRDefault="0077556A" w:rsidP="00B227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нахождения компонентов собственного вектора существует алгоритм расчетов</w:t>
      </w:r>
      <w:r w:rsidR="006414A7">
        <w:rPr>
          <w:color w:val="000000"/>
          <w:sz w:val="28"/>
          <w:szCs w:val="28"/>
        </w:rPr>
        <w:t xml:space="preserve"> компонентов</w:t>
      </w:r>
      <w:r w:rsidR="006414A7" w:rsidRPr="006414A7">
        <w:rPr>
          <w:color w:val="000000"/>
          <w:sz w:val="28"/>
          <w:szCs w:val="28"/>
        </w:rPr>
        <w:t xml:space="preserve"> собственного вектора</w:t>
      </w:r>
      <w:r w:rsidR="006414A7">
        <w:rPr>
          <w:color w:val="000000"/>
          <w:sz w:val="28"/>
          <w:szCs w:val="28"/>
        </w:rPr>
        <w:t xml:space="preserve"> </w:t>
      </w:r>
      <w:r w:rsidR="006414A7" w:rsidRPr="006414A7">
        <w:rPr>
          <w:color w:val="000000"/>
          <w:sz w:val="28"/>
          <w:szCs w:val="28"/>
          <w:lang w:val="en-US"/>
        </w:rPr>
        <w:object w:dxaOrig="3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24pt" o:ole="">
            <v:imagedata r:id="rId6" o:title=""/>
          </v:shape>
          <o:OLEObject Type="Embed" ProgID="Equation.3" ShapeID="_x0000_i1025" DrawAspect="Content" ObjectID="_1485640059" r:id="rId7"/>
        </w:object>
      </w:r>
      <w:r>
        <w:rPr>
          <w:color w:val="000000"/>
          <w:sz w:val="28"/>
          <w:szCs w:val="28"/>
        </w:rPr>
        <w:t>:</w:t>
      </w:r>
    </w:p>
    <w:p w:rsidR="0077556A" w:rsidRDefault="0077556A" w:rsidP="00B22718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6414A7" w:rsidRDefault="006414A7" w:rsidP="00B22718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6B4432">
        <w:rPr>
          <w:position w:val="-14"/>
          <w:sz w:val="24"/>
          <w:szCs w:val="24"/>
        </w:rPr>
        <w:object w:dxaOrig="1800" w:dyaOrig="420">
          <v:shape id="_x0000_i1026" type="#_x0000_t75" style="width:90pt;height:21pt" o:ole="">
            <v:imagedata r:id="rId8" o:title=""/>
          </v:shape>
          <o:OLEObject Type="Embed" ProgID="Equation.3" ShapeID="_x0000_i1026" DrawAspect="Content" ObjectID="_1485640060" r:id="rId9"/>
        </w:object>
      </w:r>
    </w:p>
    <w:p w:rsidR="006414A7" w:rsidRDefault="006414A7" w:rsidP="00B22718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6B4432">
        <w:rPr>
          <w:position w:val="-14"/>
          <w:sz w:val="24"/>
          <w:szCs w:val="24"/>
        </w:rPr>
        <w:object w:dxaOrig="1840" w:dyaOrig="420">
          <v:shape id="_x0000_i1027" type="#_x0000_t75" style="width:92.25pt;height:21pt" o:ole="">
            <v:imagedata r:id="rId10" o:title=""/>
          </v:shape>
          <o:OLEObject Type="Embed" ProgID="Equation.3" ShapeID="_x0000_i1027" DrawAspect="Content" ObjectID="_1485640061" r:id="rId11"/>
        </w:object>
      </w:r>
    </w:p>
    <w:p w:rsidR="0077556A" w:rsidRDefault="006414A7" w:rsidP="00B227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B4432">
        <w:rPr>
          <w:position w:val="-14"/>
          <w:sz w:val="24"/>
          <w:szCs w:val="24"/>
        </w:rPr>
        <w:object w:dxaOrig="1820" w:dyaOrig="420">
          <v:shape id="_x0000_i1028" type="#_x0000_t75" style="width:90.75pt;height:21pt" o:ole="">
            <v:imagedata r:id="rId12" o:title=""/>
          </v:shape>
          <o:OLEObject Type="Embed" ProgID="Equation.3" ShapeID="_x0000_i1028" DrawAspect="Content" ObjectID="_1485640062" r:id="rId13"/>
        </w:object>
      </w:r>
      <w:r w:rsidR="0077556A">
        <w:rPr>
          <w:color w:val="000000"/>
          <w:sz w:val="28"/>
          <w:szCs w:val="28"/>
        </w:rPr>
        <w:t xml:space="preserve"> </w:t>
      </w:r>
    </w:p>
    <w:p w:rsidR="006414A7" w:rsidRDefault="006414A7" w:rsidP="00B227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6414A7" w:rsidRDefault="006414A7" w:rsidP="00B227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Сумма по столбцам находится по следующей формуле:</w:t>
      </w:r>
    </w:p>
    <w:p w:rsidR="006414A7" w:rsidRDefault="006414A7" w:rsidP="00B22718">
      <w:pPr>
        <w:widowControl w:val="0"/>
        <w:spacing w:line="360" w:lineRule="auto"/>
        <w:ind w:firstLine="709"/>
        <w:jc w:val="both"/>
        <w:rPr>
          <w:rFonts w:ascii="Arial CYR" w:hAnsi="Arial CYR" w:cs="Arial CYR"/>
        </w:rPr>
      </w:pPr>
      <w:r w:rsidRPr="006B4432">
        <w:rPr>
          <w:rFonts w:ascii="Arial CYR" w:hAnsi="Arial CYR" w:cs="Arial CYR"/>
          <w:position w:val="-12"/>
        </w:rPr>
        <w:object w:dxaOrig="1740" w:dyaOrig="360">
          <v:shape id="_x0000_i1029" type="#_x0000_t75" style="width:87pt;height:18pt" o:ole="">
            <v:imagedata r:id="rId14" o:title=""/>
          </v:shape>
          <o:OLEObject Type="Embed" ProgID="Equation.3" ShapeID="_x0000_i1029" DrawAspect="Content" ObjectID="_1485640063" r:id="rId15"/>
        </w:object>
      </w:r>
    </w:p>
    <w:p w:rsidR="006414A7" w:rsidRDefault="006414A7" w:rsidP="00B22718">
      <w:pPr>
        <w:widowControl w:val="0"/>
        <w:spacing w:line="360" w:lineRule="auto"/>
        <w:ind w:firstLine="709"/>
        <w:jc w:val="both"/>
        <w:rPr>
          <w:rFonts w:ascii="Arial CYR" w:hAnsi="Arial CYR" w:cs="Arial CYR"/>
        </w:rPr>
      </w:pPr>
      <w:r w:rsidRPr="006B4432">
        <w:rPr>
          <w:rFonts w:ascii="Arial CYR" w:hAnsi="Arial CYR" w:cs="Arial CYR"/>
          <w:position w:val="-12"/>
        </w:rPr>
        <w:object w:dxaOrig="1760" w:dyaOrig="360">
          <v:shape id="_x0000_i1030" type="#_x0000_t75" style="width:87.75pt;height:18pt" o:ole="">
            <v:imagedata r:id="rId16" o:title=""/>
          </v:shape>
          <o:OLEObject Type="Embed" ProgID="Equation.3" ShapeID="_x0000_i1030" DrawAspect="Content" ObjectID="_1485640064" r:id="rId17"/>
        </w:object>
      </w:r>
    </w:p>
    <w:p w:rsidR="006414A7" w:rsidRDefault="006414A7" w:rsidP="00B22718">
      <w:pPr>
        <w:widowControl w:val="0"/>
        <w:spacing w:line="360" w:lineRule="auto"/>
        <w:ind w:firstLine="709"/>
        <w:jc w:val="both"/>
        <w:rPr>
          <w:rFonts w:ascii="Arial CYR" w:hAnsi="Arial CYR" w:cs="Arial CYR"/>
        </w:rPr>
      </w:pPr>
      <w:r w:rsidRPr="006B4432">
        <w:rPr>
          <w:rFonts w:ascii="Arial CYR" w:hAnsi="Arial CYR" w:cs="Arial CYR"/>
          <w:position w:val="-12"/>
        </w:rPr>
        <w:object w:dxaOrig="1780" w:dyaOrig="360">
          <v:shape id="_x0000_i1031" type="#_x0000_t75" style="width:89.25pt;height:18pt" o:ole="">
            <v:imagedata r:id="rId18" o:title=""/>
          </v:shape>
          <o:OLEObject Type="Embed" ProgID="Equation.3" ShapeID="_x0000_i1031" DrawAspect="Content" ObjectID="_1485640065" r:id="rId19"/>
        </w:object>
      </w:r>
    </w:p>
    <w:p w:rsidR="006414A7" w:rsidRDefault="006414A7" w:rsidP="00B227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6414A7" w:rsidRDefault="006414A7" w:rsidP="00B227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414A7">
        <w:rPr>
          <w:color w:val="000000"/>
          <w:sz w:val="28"/>
          <w:szCs w:val="28"/>
        </w:rPr>
        <w:t>Компоненты нормализованного вектора приоритетов</w:t>
      </w:r>
      <w:r>
        <w:rPr>
          <w:color w:val="000000"/>
          <w:sz w:val="28"/>
          <w:szCs w:val="28"/>
        </w:rPr>
        <w:t xml:space="preserve"> </w:t>
      </w:r>
      <w:r w:rsidRPr="006414A7">
        <w:rPr>
          <w:color w:val="000000"/>
          <w:sz w:val="28"/>
          <w:szCs w:val="28"/>
          <w:lang w:val="en-US"/>
        </w:rPr>
        <w:object w:dxaOrig="300" w:dyaOrig="380">
          <v:shape id="_x0000_i1032" type="#_x0000_t75" style="width:20.25pt;height:24.75pt" o:ole="">
            <v:imagedata r:id="rId20" o:title=""/>
          </v:shape>
          <o:OLEObject Type="Embed" ProgID="Equation.3" ShapeID="_x0000_i1032" DrawAspect="Content" ObjectID="_1485640066" r:id="rId21"/>
        </w:object>
      </w:r>
      <w:r>
        <w:rPr>
          <w:color w:val="000000"/>
          <w:sz w:val="28"/>
          <w:szCs w:val="28"/>
        </w:rPr>
        <w:t xml:space="preserve"> находятся по формуле:</w:t>
      </w:r>
    </w:p>
    <w:p w:rsidR="006414A7" w:rsidRDefault="006414A7" w:rsidP="00B22718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6B4432">
        <w:rPr>
          <w:position w:val="-24"/>
          <w:sz w:val="24"/>
          <w:szCs w:val="24"/>
        </w:rPr>
        <w:object w:dxaOrig="840" w:dyaOrig="620">
          <v:shape id="_x0000_i1033" type="#_x0000_t75" style="width:42pt;height:30.75pt" o:ole="">
            <v:imagedata r:id="rId22" o:title=""/>
          </v:shape>
          <o:OLEObject Type="Embed" ProgID="Equation.3" ShapeID="_x0000_i1033" DrawAspect="Content" ObjectID="_1485640067" r:id="rId23"/>
        </w:object>
      </w:r>
    </w:p>
    <w:p w:rsidR="006414A7" w:rsidRDefault="006414A7" w:rsidP="00B22718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6B4432">
        <w:rPr>
          <w:position w:val="-24"/>
          <w:sz w:val="24"/>
          <w:szCs w:val="24"/>
        </w:rPr>
        <w:object w:dxaOrig="880" w:dyaOrig="620">
          <v:shape id="_x0000_i1034" type="#_x0000_t75" style="width:44.25pt;height:30.75pt" o:ole="">
            <v:imagedata r:id="rId24" o:title=""/>
          </v:shape>
          <o:OLEObject Type="Embed" ProgID="Equation.3" ShapeID="_x0000_i1034" DrawAspect="Content" ObjectID="_1485640068" r:id="rId25"/>
        </w:object>
      </w:r>
    </w:p>
    <w:p w:rsidR="006414A7" w:rsidRDefault="006414A7" w:rsidP="00B22718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6B4432">
        <w:rPr>
          <w:position w:val="-24"/>
          <w:sz w:val="24"/>
          <w:szCs w:val="24"/>
        </w:rPr>
        <w:object w:dxaOrig="859" w:dyaOrig="620">
          <v:shape id="_x0000_i1035" type="#_x0000_t75" style="width:42.75pt;height:30.75pt" o:ole="">
            <v:imagedata r:id="rId26" o:title=""/>
          </v:shape>
          <o:OLEObject Type="Embed" ProgID="Equation.3" ShapeID="_x0000_i1035" DrawAspect="Content" ObjectID="_1485640069" r:id="rId27"/>
        </w:object>
      </w:r>
    </w:p>
    <w:p w:rsidR="006414A7" w:rsidRDefault="006414A7" w:rsidP="00B22718">
      <w:pPr>
        <w:widowControl w:val="0"/>
        <w:spacing w:line="360" w:lineRule="auto"/>
        <w:ind w:firstLine="709"/>
        <w:jc w:val="both"/>
        <w:rPr>
          <w:rFonts w:ascii="Arial CYR" w:hAnsi="Arial CYR" w:cs="Arial CYR"/>
          <w:i/>
        </w:rPr>
      </w:pPr>
    </w:p>
    <w:p w:rsidR="006414A7" w:rsidRDefault="0013790B" w:rsidP="00B227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результате расчетов собственный вектор по первому критерию равен:</w:t>
      </w:r>
    </w:p>
    <w:p w:rsidR="0013790B" w:rsidRPr="0013790B" w:rsidRDefault="0013790B" w:rsidP="00B2271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3790B">
        <w:rPr>
          <w:position w:val="-10"/>
          <w:sz w:val="28"/>
          <w:szCs w:val="28"/>
          <w:lang w:val="en-US"/>
        </w:rPr>
        <w:object w:dxaOrig="300" w:dyaOrig="380">
          <v:shape id="_x0000_i1036" type="#_x0000_t75" style="width:18.75pt;height:24pt" o:ole="">
            <v:imagedata r:id="rId6" o:title=""/>
          </v:shape>
          <o:OLEObject Type="Embed" ProgID="Equation.3" ShapeID="_x0000_i1036" DrawAspect="Content" ObjectID="_1485640070" r:id="rId28"/>
        </w:object>
      </w:r>
      <w:r w:rsidRPr="0013790B">
        <w:rPr>
          <w:sz w:val="28"/>
          <w:szCs w:val="28"/>
        </w:rPr>
        <w:t>=(3,63; 0,87; 0,91)</w:t>
      </w:r>
      <w:r>
        <w:rPr>
          <w:sz w:val="28"/>
          <w:szCs w:val="28"/>
        </w:rPr>
        <w:t>.</w:t>
      </w:r>
    </w:p>
    <w:p w:rsidR="0013790B" w:rsidRDefault="0013790B" w:rsidP="00B2271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13790B" w:rsidRDefault="0013790B" w:rsidP="00B2271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3790B">
        <w:rPr>
          <w:sz w:val="28"/>
          <w:szCs w:val="28"/>
        </w:rPr>
        <w:t>Нормализованный вектор приоритетов равен:</w:t>
      </w:r>
    </w:p>
    <w:p w:rsidR="0013790B" w:rsidRDefault="0013790B" w:rsidP="00B2271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3790B">
        <w:rPr>
          <w:position w:val="-10"/>
          <w:sz w:val="28"/>
          <w:szCs w:val="28"/>
          <w:lang w:val="en-US"/>
        </w:rPr>
        <w:object w:dxaOrig="300" w:dyaOrig="380">
          <v:shape id="_x0000_i1037" type="#_x0000_t75" style="width:20.25pt;height:24.75pt" o:ole="">
            <v:imagedata r:id="rId20" o:title=""/>
          </v:shape>
          <o:OLEObject Type="Embed" ProgID="Equation.3" ShapeID="_x0000_i1037" DrawAspect="Content" ObjectID="_1485640071" r:id="rId29"/>
        </w:object>
      </w:r>
      <w:r w:rsidRPr="0013790B">
        <w:rPr>
          <w:sz w:val="28"/>
          <w:szCs w:val="28"/>
        </w:rPr>
        <w:t>=(0,75; 0,18; 0,07)</w:t>
      </w:r>
      <w:r>
        <w:rPr>
          <w:sz w:val="28"/>
          <w:szCs w:val="28"/>
        </w:rPr>
        <w:t>.</w:t>
      </w:r>
    </w:p>
    <w:tbl>
      <w:tblPr>
        <w:tblW w:w="7720" w:type="dxa"/>
        <w:tblInd w:w="93" w:type="dxa"/>
        <w:tblLook w:val="04A0"/>
      </w:tblPr>
      <w:tblGrid>
        <w:gridCol w:w="1240"/>
        <w:gridCol w:w="880"/>
        <w:gridCol w:w="820"/>
        <w:gridCol w:w="840"/>
        <w:gridCol w:w="1860"/>
        <w:gridCol w:w="2080"/>
      </w:tblGrid>
      <w:tr w:rsidR="00C91950" w:rsidRPr="00C91950" w:rsidTr="00C91950">
        <w:trPr>
          <w:trHeight w:val="81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Размер дома К</w:t>
            </w:r>
            <w:proofErr w:type="gramStart"/>
            <w:r w:rsidRPr="00C91950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Компоненты собственного вектора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C91950">
              <w:rPr>
                <w:rFonts w:ascii="Arial CYR" w:hAnsi="Arial CYR" w:cs="Arial CYR"/>
              </w:rPr>
              <w:t>Нормализованнный</w:t>
            </w:r>
            <w:proofErr w:type="spellEnd"/>
            <w:r w:rsidRPr="00C91950">
              <w:rPr>
                <w:rFonts w:ascii="Arial CYR" w:hAnsi="Arial CYR" w:cs="Arial CYR"/>
              </w:rPr>
              <w:t xml:space="preserve"> вектор приоритетов W1</w:t>
            </w:r>
          </w:p>
        </w:tc>
      </w:tr>
      <w:tr w:rsidR="00C91950" w:rsidRPr="00C91950" w:rsidTr="00C9195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6,00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8,00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3,63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0,75</w:t>
            </w:r>
          </w:p>
        </w:tc>
      </w:tr>
      <w:tr w:rsidR="00C91950" w:rsidRPr="00C91950" w:rsidTr="00C9195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0,17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4,00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0,87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0,18</w:t>
            </w:r>
          </w:p>
        </w:tc>
      </w:tr>
      <w:tr w:rsidR="00C91950" w:rsidRPr="00C91950" w:rsidTr="00C9195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0,13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0,25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0,31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0,07</w:t>
            </w:r>
          </w:p>
        </w:tc>
      </w:tr>
    </w:tbl>
    <w:p w:rsidR="00C91950" w:rsidRDefault="0013790B" w:rsidP="00C91950">
      <w:pPr>
        <w:widowControl w:val="0"/>
        <w:rPr>
          <w:color w:val="000000"/>
          <w:sz w:val="28"/>
          <w:szCs w:val="28"/>
        </w:rPr>
      </w:pPr>
      <w:r w:rsidRPr="0013790B">
        <w:rPr>
          <w:sz w:val="28"/>
          <w:szCs w:val="28"/>
        </w:rPr>
        <w:br/>
      </w:r>
      <w:r w:rsidR="00C91950">
        <w:rPr>
          <w:color w:val="000000"/>
          <w:sz w:val="28"/>
          <w:szCs w:val="28"/>
        </w:rPr>
        <w:t>Аналогично находим для других критериев:</w:t>
      </w:r>
    </w:p>
    <w:p w:rsidR="00C91950" w:rsidRDefault="00C91950" w:rsidP="00C91950">
      <w:pPr>
        <w:widowControl w:val="0"/>
        <w:rPr>
          <w:color w:val="000000"/>
          <w:sz w:val="28"/>
          <w:szCs w:val="28"/>
        </w:rPr>
      </w:pPr>
    </w:p>
    <w:tbl>
      <w:tblPr>
        <w:tblW w:w="7720" w:type="dxa"/>
        <w:tblInd w:w="93" w:type="dxa"/>
        <w:tblLook w:val="04A0"/>
      </w:tblPr>
      <w:tblGrid>
        <w:gridCol w:w="1284"/>
        <w:gridCol w:w="868"/>
        <w:gridCol w:w="812"/>
        <w:gridCol w:w="831"/>
        <w:gridCol w:w="1845"/>
        <w:gridCol w:w="2080"/>
      </w:tblGrid>
      <w:tr w:rsidR="00C91950" w:rsidRPr="00C91950" w:rsidTr="00C91950">
        <w:trPr>
          <w:trHeight w:val="102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Удобное автобусное сообщение К</w:t>
            </w:r>
            <w:proofErr w:type="gramStart"/>
            <w:r w:rsidRPr="00C91950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Компоненты собственного вектора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C91950">
              <w:rPr>
                <w:rFonts w:ascii="Arial CYR" w:hAnsi="Arial CYR" w:cs="Arial CYR"/>
              </w:rPr>
              <w:t>Нормализованнный</w:t>
            </w:r>
            <w:proofErr w:type="spellEnd"/>
            <w:r w:rsidRPr="00C91950">
              <w:rPr>
                <w:rFonts w:ascii="Arial CYR" w:hAnsi="Arial CYR" w:cs="Arial CYR"/>
              </w:rPr>
              <w:t xml:space="preserve"> вектор приоритетов W1</w:t>
            </w:r>
          </w:p>
        </w:tc>
      </w:tr>
      <w:tr w:rsidR="00C91950" w:rsidRPr="00C91950" w:rsidTr="00C9195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7,00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0,20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1,12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0,23</w:t>
            </w:r>
          </w:p>
        </w:tc>
      </w:tr>
      <w:tr w:rsidR="00C91950" w:rsidRPr="00C91950" w:rsidTr="00C9195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0,14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0,13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0,05</w:t>
            </w:r>
          </w:p>
        </w:tc>
      </w:tr>
      <w:tr w:rsidR="00C91950" w:rsidRPr="00C91950" w:rsidTr="00C9195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5,00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8,00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3,42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0,71</w:t>
            </w:r>
          </w:p>
        </w:tc>
      </w:tr>
    </w:tbl>
    <w:p w:rsidR="00C91950" w:rsidRDefault="00C91950" w:rsidP="00C91950">
      <w:pPr>
        <w:widowControl w:val="0"/>
        <w:rPr>
          <w:sz w:val="28"/>
          <w:szCs w:val="28"/>
        </w:rPr>
      </w:pPr>
    </w:p>
    <w:p w:rsidR="00C91950" w:rsidRDefault="00C91950" w:rsidP="00C91950">
      <w:pPr>
        <w:widowControl w:val="0"/>
        <w:rPr>
          <w:sz w:val="28"/>
          <w:szCs w:val="28"/>
        </w:rPr>
      </w:pPr>
    </w:p>
    <w:tbl>
      <w:tblPr>
        <w:tblW w:w="7720" w:type="dxa"/>
        <w:tblInd w:w="93" w:type="dxa"/>
        <w:tblLook w:val="04A0"/>
      </w:tblPr>
      <w:tblGrid>
        <w:gridCol w:w="1399"/>
        <w:gridCol w:w="841"/>
        <w:gridCol w:w="790"/>
        <w:gridCol w:w="807"/>
        <w:gridCol w:w="1805"/>
        <w:gridCol w:w="2078"/>
      </w:tblGrid>
      <w:tr w:rsidR="00C91950" w:rsidRPr="00C91950" w:rsidTr="00C91950">
        <w:trPr>
          <w:trHeight w:val="76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lastRenderedPageBreak/>
              <w:t>Окрес</w:t>
            </w:r>
            <w:r>
              <w:rPr>
                <w:rFonts w:ascii="Arial CYR" w:hAnsi="Arial CYR" w:cs="Arial CYR"/>
              </w:rPr>
              <w:t>т</w:t>
            </w:r>
            <w:r w:rsidRPr="00C91950">
              <w:rPr>
                <w:rFonts w:ascii="Arial CYR" w:hAnsi="Arial CYR" w:cs="Arial CYR"/>
              </w:rPr>
              <w:t>ности К3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Компоненты собственного вектора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C91950">
              <w:rPr>
                <w:rFonts w:ascii="Arial CYR" w:hAnsi="Arial CYR" w:cs="Arial CYR"/>
              </w:rPr>
              <w:t>Нормализованнный</w:t>
            </w:r>
            <w:proofErr w:type="spellEnd"/>
            <w:r w:rsidRPr="00C91950">
              <w:rPr>
                <w:rFonts w:ascii="Arial CYR" w:hAnsi="Arial CYR" w:cs="Arial CYR"/>
              </w:rPr>
              <w:t xml:space="preserve"> вектор приоритетов W1</w:t>
            </w:r>
          </w:p>
        </w:tc>
      </w:tr>
      <w:tr w:rsidR="00C91950" w:rsidRPr="00C91950" w:rsidTr="00C9195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8,00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6,00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3,63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0,75</w:t>
            </w:r>
          </w:p>
        </w:tc>
      </w:tr>
      <w:tr w:rsidR="00C91950" w:rsidRPr="00C91950" w:rsidTr="00C9195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0,13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0,25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0,31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0,07</w:t>
            </w:r>
          </w:p>
        </w:tc>
      </w:tr>
      <w:tr w:rsidR="00C91950" w:rsidRPr="00C91950" w:rsidTr="00C9195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0,17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4,00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0,87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0,18</w:t>
            </w:r>
          </w:p>
        </w:tc>
      </w:tr>
    </w:tbl>
    <w:p w:rsidR="00C91950" w:rsidRDefault="00C91950" w:rsidP="00C91950">
      <w:pPr>
        <w:widowControl w:val="0"/>
        <w:rPr>
          <w:sz w:val="28"/>
          <w:szCs w:val="28"/>
        </w:rPr>
      </w:pPr>
    </w:p>
    <w:p w:rsidR="00B22718" w:rsidRDefault="00B22718" w:rsidP="00C91950">
      <w:pPr>
        <w:widowControl w:val="0"/>
        <w:rPr>
          <w:sz w:val="28"/>
          <w:szCs w:val="28"/>
        </w:rPr>
      </w:pPr>
    </w:p>
    <w:p w:rsidR="00B22718" w:rsidRDefault="00B22718" w:rsidP="00C91950">
      <w:pPr>
        <w:widowControl w:val="0"/>
        <w:rPr>
          <w:sz w:val="28"/>
          <w:szCs w:val="28"/>
        </w:rPr>
      </w:pPr>
    </w:p>
    <w:p w:rsidR="00B22718" w:rsidRDefault="00B22718" w:rsidP="00C91950">
      <w:pPr>
        <w:widowControl w:val="0"/>
        <w:rPr>
          <w:sz w:val="28"/>
          <w:szCs w:val="28"/>
        </w:rPr>
      </w:pPr>
    </w:p>
    <w:p w:rsidR="00C91950" w:rsidRDefault="00C91950" w:rsidP="00C91950">
      <w:pPr>
        <w:widowControl w:val="0"/>
        <w:rPr>
          <w:sz w:val="28"/>
          <w:szCs w:val="28"/>
        </w:rPr>
      </w:pPr>
    </w:p>
    <w:tbl>
      <w:tblPr>
        <w:tblW w:w="7720" w:type="dxa"/>
        <w:tblInd w:w="93" w:type="dxa"/>
        <w:tblLook w:val="04A0"/>
      </w:tblPr>
      <w:tblGrid>
        <w:gridCol w:w="1240"/>
        <w:gridCol w:w="880"/>
        <w:gridCol w:w="820"/>
        <w:gridCol w:w="840"/>
        <w:gridCol w:w="1860"/>
        <w:gridCol w:w="2080"/>
      </w:tblGrid>
      <w:tr w:rsidR="00C91950" w:rsidRPr="00C91950" w:rsidTr="00C91950">
        <w:trPr>
          <w:trHeight w:val="76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Когда построен дом К</w:t>
            </w:r>
            <w:proofErr w:type="gramStart"/>
            <w:r w:rsidRPr="00C91950">
              <w:rPr>
                <w:rFonts w:ascii="Arial CYR" w:hAnsi="Arial CYR" w:cs="Arial CYR"/>
              </w:rPr>
              <w:t>4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Компоненты собственного вектора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C91950">
              <w:rPr>
                <w:rFonts w:ascii="Arial CYR" w:hAnsi="Arial CYR" w:cs="Arial CYR"/>
              </w:rPr>
              <w:t>Нормализованнный</w:t>
            </w:r>
            <w:proofErr w:type="spellEnd"/>
            <w:r w:rsidRPr="00C91950">
              <w:rPr>
                <w:rFonts w:ascii="Arial CYR" w:hAnsi="Arial CYR" w:cs="Arial CYR"/>
              </w:rPr>
              <w:t xml:space="preserve"> вектор приоритетов W1</w:t>
            </w:r>
          </w:p>
        </w:tc>
      </w:tr>
      <w:tr w:rsidR="00C91950" w:rsidRPr="00C91950" w:rsidTr="00C9195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1,00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0,33</w:t>
            </w:r>
          </w:p>
        </w:tc>
      </w:tr>
      <w:tr w:rsidR="00C91950" w:rsidRPr="00C91950" w:rsidTr="00B22718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1,00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0,33</w:t>
            </w:r>
          </w:p>
        </w:tc>
      </w:tr>
      <w:tr w:rsidR="00C91950" w:rsidRPr="00C91950" w:rsidTr="00B22718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1,00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0,33</w:t>
            </w:r>
          </w:p>
        </w:tc>
      </w:tr>
      <w:tr w:rsidR="00C91950" w:rsidRPr="00C91950" w:rsidTr="00B22718">
        <w:trPr>
          <w:trHeight w:val="255"/>
        </w:trPr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C91950" w:rsidRDefault="00C91950" w:rsidP="00C91950">
            <w:pPr>
              <w:jc w:val="center"/>
              <w:rPr>
                <w:rFonts w:ascii="Arial CYR" w:hAnsi="Arial CYR" w:cs="Arial CYR"/>
              </w:rPr>
            </w:pPr>
          </w:p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C91950" w:rsidRPr="00C91950" w:rsidTr="00C91950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Двор К5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Компоненты собственного вектора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C91950">
              <w:rPr>
                <w:rFonts w:ascii="Arial CYR" w:hAnsi="Arial CYR" w:cs="Arial CYR"/>
              </w:rPr>
              <w:t>Нормализованнный</w:t>
            </w:r>
            <w:proofErr w:type="spellEnd"/>
            <w:r w:rsidRPr="00C91950">
              <w:rPr>
                <w:rFonts w:ascii="Arial CYR" w:hAnsi="Arial CYR" w:cs="Arial CYR"/>
              </w:rPr>
              <w:t xml:space="preserve"> вектор приоритетов W1</w:t>
            </w:r>
          </w:p>
        </w:tc>
      </w:tr>
      <w:tr w:rsidR="00C91950" w:rsidRPr="00C91950" w:rsidTr="00C9195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5,00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4,00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2,71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0,67</w:t>
            </w:r>
          </w:p>
        </w:tc>
      </w:tr>
      <w:tr w:rsidR="00C91950" w:rsidRPr="00C91950" w:rsidTr="00C9195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0,20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0,33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0,10</w:t>
            </w:r>
          </w:p>
        </w:tc>
      </w:tr>
      <w:tr w:rsidR="00C91950" w:rsidRPr="00C91950" w:rsidTr="00C91950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0,25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3,00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0,91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0,23</w:t>
            </w:r>
          </w:p>
        </w:tc>
      </w:tr>
    </w:tbl>
    <w:p w:rsidR="00C91950" w:rsidRDefault="00C91950" w:rsidP="00C91950">
      <w:pPr>
        <w:widowControl w:val="0"/>
        <w:rPr>
          <w:sz w:val="28"/>
          <w:szCs w:val="28"/>
        </w:rPr>
      </w:pPr>
    </w:p>
    <w:p w:rsidR="00C91950" w:rsidRDefault="00C91950" w:rsidP="00C91950">
      <w:pPr>
        <w:widowControl w:val="0"/>
        <w:rPr>
          <w:sz w:val="28"/>
          <w:szCs w:val="28"/>
        </w:rPr>
      </w:pPr>
    </w:p>
    <w:tbl>
      <w:tblPr>
        <w:tblW w:w="7720" w:type="dxa"/>
        <w:tblInd w:w="93" w:type="dxa"/>
        <w:tblLook w:val="04A0"/>
      </w:tblPr>
      <w:tblGrid>
        <w:gridCol w:w="1544"/>
        <w:gridCol w:w="807"/>
        <w:gridCol w:w="762"/>
        <w:gridCol w:w="777"/>
        <w:gridCol w:w="1761"/>
        <w:gridCol w:w="2069"/>
      </w:tblGrid>
      <w:tr w:rsidR="00C91950" w:rsidRPr="00C91950" w:rsidTr="00C91950">
        <w:trPr>
          <w:trHeight w:val="1020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Современное оборудование К</w:t>
            </w:r>
            <w:proofErr w:type="gramStart"/>
            <w:r w:rsidRPr="00C91950">
              <w:rPr>
                <w:rFonts w:ascii="Arial CYR" w:hAnsi="Arial CYR" w:cs="Arial CYR"/>
              </w:rPr>
              <w:t>6</w:t>
            </w:r>
            <w:proofErr w:type="gramEnd"/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А3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Компоненты собственного вектора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C91950">
              <w:rPr>
                <w:rFonts w:ascii="Arial CYR" w:hAnsi="Arial CYR" w:cs="Arial CYR"/>
              </w:rPr>
              <w:t>Нормализованнный</w:t>
            </w:r>
            <w:proofErr w:type="spellEnd"/>
            <w:r w:rsidRPr="00C91950">
              <w:rPr>
                <w:rFonts w:ascii="Arial CYR" w:hAnsi="Arial CYR" w:cs="Arial CYR"/>
              </w:rPr>
              <w:t xml:space="preserve"> вектор приоритетов W1</w:t>
            </w:r>
          </w:p>
        </w:tc>
      </w:tr>
      <w:tr w:rsidR="00C91950" w:rsidRPr="00C91950" w:rsidTr="00C91950">
        <w:trPr>
          <w:trHeight w:val="25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8,00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6,00 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3,63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0,75</w:t>
            </w:r>
          </w:p>
        </w:tc>
      </w:tr>
      <w:tr w:rsidR="00C91950" w:rsidRPr="00C91950" w:rsidTr="00C91950">
        <w:trPr>
          <w:trHeight w:val="25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</w:t>
            </w:r>
            <w:proofErr w:type="gramStart"/>
            <w:r w:rsidRPr="00C91950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0,13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0,20 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0,29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0,06</w:t>
            </w:r>
          </w:p>
        </w:tc>
      </w:tr>
      <w:tr w:rsidR="00C91950" w:rsidRPr="00C91950" w:rsidTr="00C91950">
        <w:trPr>
          <w:trHeight w:val="25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А3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0,17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5,00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0,94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0,19</w:t>
            </w:r>
          </w:p>
        </w:tc>
      </w:tr>
    </w:tbl>
    <w:p w:rsidR="00C91950" w:rsidRDefault="00C91950" w:rsidP="00C91950">
      <w:pPr>
        <w:widowControl w:val="0"/>
        <w:rPr>
          <w:sz w:val="28"/>
          <w:szCs w:val="28"/>
        </w:rPr>
      </w:pPr>
    </w:p>
    <w:p w:rsidR="00C91950" w:rsidRDefault="00C91950" w:rsidP="00C91950">
      <w:pPr>
        <w:widowControl w:val="0"/>
        <w:rPr>
          <w:sz w:val="28"/>
          <w:szCs w:val="28"/>
        </w:rPr>
      </w:pPr>
    </w:p>
    <w:tbl>
      <w:tblPr>
        <w:tblW w:w="7360" w:type="dxa"/>
        <w:tblInd w:w="93" w:type="dxa"/>
        <w:tblLook w:val="04A0"/>
      </w:tblPr>
      <w:tblGrid>
        <w:gridCol w:w="697"/>
        <w:gridCol w:w="606"/>
        <w:gridCol w:w="606"/>
        <w:gridCol w:w="606"/>
        <w:gridCol w:w="606"/>
        <w:gridCol w:w="606"/>
        <w:gridCol w:w="606"/>
        <w:gridCol w:w="1468"/>
        <w:gridCol w:w="2068"/>
      </w:tblGrid>
      <w:tr w:rsidR="00C91950" w:rsidRPr="00C91950" w:rsidTr="00C91950">
        <w:trPr>
          <w:trHeight w:val="76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Цель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</w:t>
            </w:r>
            <w:proofErr w:type="gramStart"/>
            <w:r w:rsidRPr="00C91950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</w:t>
            </w:r>
            <w:proofErr w:type="gramStart"/>
            <w:r w:rsidRPr="00C91950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</w:t>
            </w:r>
            <w:proofErr w:type="gramStart"/>
            <w:r w:rsidRPr="00C91950">
              <w:rPr>
                <w:rFonts w:ascii="Arial CYR" w:hAnsi="Arial CYR" w:cs="Arial CYR"/>
              </w:rPr>
              <w:t>4</w:t>
            </w:r>
            <w:proofErr w:type="gramEnd"/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</w:t>
            </w:r>
            <w:proofErr w:type="gramStart"/>
            <w:r w:rsidRPr="00C91950">
              <w:rPr>
                <w:rFonts w:ascii="Arial CYR" w:hAnsi="Arial CYR" w:cs="Arial CYR"/>
              </w:rPr>
              <w:t>6</w:t>
            </w:r>
            <w:proofErr w:type="gram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Компоненты собственного вектора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C91950">
              <w:rPr>
                <w:rFonts w:ascii="Arial CYR" w:hAnsi="Arial CYR" w:cs="Arial CYR"/>
              </w:rPr>
              <w:t>Нормализованнный</w:t>
            </w:r>
            <w:proofErr w:type="spellEnd"/>
            <w:r w:rsidRPr="00C91950">
              <w:rPr>
                <w:rFonts w:ascii="Arial CYR" w:hAnsi="Arial CYR" w:cs="Arial CYR"/>
              </w:rPr>
              <w:t xml:space="preserve"> вектор приоритетов W1</w:t>
            </w:r>
          </w:p>
        </w:tc>
      </w:tr>
      <w:tr w:rsidR="00C91950" w:rsidRPr="00C91950" w:rsidTr="00C91950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</w:t>
            </w:r>
            <w:proofErr w:type="gramStart"/>
            <w:r w:rsidRPr="00C91950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1,00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5,00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3,00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7,00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6,00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6,00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3,95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0,45</w:t>
            </w:r>
          </w:p>
        </w:tc>
      </w:tr>
      <w:tr w:rsidR="00C91950" w:rsidRPr="00C91950" w:rsidTr="00C91950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</w:t>
            </w:r>
            <w:proofErr w:type="gramStart"/>
            <w:r w:rsidRPr="00C91950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0,20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1,00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3,00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3,00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1,20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0,14</w:t>
            </w:r>
          </w:p>
        </w:tc>
      </w:tr>
      <w:tr w:rsidR="00C91950" w:rsidRPr="00C91950" w:rsidTr="00C91950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0,33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3,00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1,00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6,00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3,00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4,00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2,04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0,23</w:t>
            </w:r>
          </w:p>
        </w:tc>
      </w:tr>
      <w:tr w:rsidR="00C91950" w:rsidRPr="00C91950" w:rsidTr="00C91950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</w:t>
            </w:r>
            <w:proofErr w:type="gramStart"/>
            <w:r w:rsidRPr="00C91950">
              <w:rPr>
                <w:rFonts w:ascii="Arial CYR" w:hAnsi="Arial CYR" w:cs="Arial CYR"/>
              </w:rPr>
              <w:t>4</w:t>
            </w:r>
            <w:proofErr w:type="gramEnd"/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0,14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0,20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1,00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0,25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0,03</w:t>
            </w:r>
          </w:p>
        </w:tc>
      </w:tr>
      <w:tr w:rsidR="00C91950" w:rsidRPr="00C91950" w:rsidTr="00C91950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0,17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0,33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3,00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1,00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0,55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0,06</w:t>
            </w:r>
          </w:p>
        </w:tc>
      </w:tr>
      <w:tr w:rsidR="00C91950" w:rsidRPr="00C91950" w:rsidTr="00C91950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К</w:t>
            </w:r>
            <w:proofErr w:type="gramStart"/>
            <w:r w:rsidRPr="00C91950">
              <w:rPr>
                <w:rFonts w:ascii="Arial CYR" w:hAnsi="Arial CYR" w:cs="Arial CYR"/>
              </w:rPr>
              <w:t>6</w:t>
            </w:r>
            <w:proofErr w:type="gramEnd"/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0,17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0,33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4,00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2,00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1,00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0,69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50" w:rsidRPr="00C91950" w:rsidRDefault="00C91950" w:rsidP="00C91950">
            <w:pPr>
              <w:jc w:val="center"/>
              <w:rPr>
                <w:rFonts w:ascii="Arial CYR" w:hAnsi="Arial CYR" w:cs="Arial CYR"/>
              </w:rPr>
            </w:pPr>
            <w:r w:rsidRPr="00C91950">
              <w:rPr>
                <w:rFonts w:ascii="Arial CYR" w:hAnsi="Arial CYR" w:cs="Arial CYR"/>
              </w:rPr>
              <w:t>0,08</w:t>
            </w:r>
          </w:p>
        </w:tc>
      </w:tr>
    </w:tbl>
    <w:p w:rsidR="0013790B" w:rsidRDefault="0013790B" w:rsidP="006414A7">
      <w:pPr>
        <w:widowControl w:val="0"/>
        <w:jc w:val="both"/>
        <w:rPr>
          <w:color w:val="000000"/>
          <w:sz w:val="28"/>
          <w:szCs w:val="28"/>
        </w:rPr>
      </w:pPr>
    </w:p>
    <w:p w:rsidR="00C91950" w:rsidRDefault="00C91950" w:rsidP="006414A7">
      <w:pPr>
        <w:widowControl w:val="0"/>
        <w:jc w:val="both"/>
        <w:rPr>
          <w:color w:val="000000"/>
          <w:sz w:val="28"/>
          <w:szCs w:val="28"/>
        </w:rPr>
      </w:pPr>
    </w:p>
    <w:p w:rsidR="00C91950" w:rsidRDefault="00C91950" w:rsidP="006414A7">
      <w:pPr>
        <w:widowControl w:val="0"/>
        <w:jc w:val="both"/>
        <w:rPr>
          <w:color w:val="000000"/>
          <w:sz w:val="28"/>
          <w:szCs w:val="28"/>
        </w:rPr>
      </w:pPr>
    </w:p>
    <w:p w:rsidR="00C91950" w:rsidRDefault="00C91950" w:rsidP="006414A7">
      <w:pPr>
        <w:widowControl w:val="0"/>
        <w:jc w:val="both"/>
        <w:rPr>
          <w:i/>
          <w:sz w:val="28"/>
          <w:szCs w:val="28"/>
        </w:rPr>
      </w:pPr>
      <w:r w:rsidRPr="00361A24">
        <w:rPr>
          <w:b/>
          <w:sz w:val="28"/>
          <w:szCs w:val="28"/>
        </w:rPr>
        <w:t>Этап 4.</w:t>
      </w:r>
      <w:r>
        <w:rPr>
          <w:sz w:val="28"/>
          <w:szCs w:val="28"/>
        </w:rPr>
        <w:t xml:space="preserve"> </w:t>
      </w:r>
      <w:r w:rsidRPr="00361A24">
        <w:rPr>
          <w:i/>
          <w:sz w:val="28"/>
          <w:szCs w:val="28"/>
        </w:rPr>
        <w:t>Определение максимальных собственных значений и степени согласованности матриц парных сравнений</w:t>
      </w:r>
      <w:r>
        <w:rPr>
          <w:i/>
          <w:sz w:val="28"/>
          <w:szCs w:val="28"/>
        </w:rPr>
        <w:t>.</w:t>
      </w:r>
    </w:p>
    <w:p w:rsidR="00B22718" w:rsidRDefault="00B22718" w:rsidP="00B2271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Прежде чем перейти к синтезу оптимальной альтернативы с учетом всех элементов второго и третьего уровней иерархии, нужно убедиться в достаточном уровне согласованности всех матриц суждений </w:t>
      </w:r>
      <w:r w:rsidRPr="00361A24">
        <w:rPr>
          <w:i/>
          <w:sz w:val="28"/>
          <w:szCs w:val="28"/>
        </w:rPr>
        <w:t>А</w:t>
      </w:r>
      <w:r w:rsidRPr="00361A24">
        <w:rPr>
          <w:i/>
          <w:sz w:val="28"/>
          <w:szCs w:val="28"/>
          <w:vertAlign w:val="subscript"/>
        </w:rPr>
        <w:t>с.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</w:t>
      </w:r>
      <w:r w:rsidRPr="00361A24">
        <w:rPr>
          <w:i/>
          <w:sz w:val="28"/>
          <w:szCs w:val="28"/>
        </w:rPr>
        <w:t>А</w:t>
      </w:r>
      <w:r w:rsidRPr="00361A24">
        <w:rPr>
          <w:i/>
          <w:sz w:val="28"/>
          <w:szCs w:val="28"/>
          <w:vertAlign w:val="subscript"/>
        </w:rPr>
        <w:t>с.</w:t>
      </w:r>
      <w:r>
        <w:rPr>
          <w:i/>
          <w:sz w:val="28"/>
          <w:szCs w:val="28"/>
          <w:vertAlign w:val="subscript"/>
        </w:rPr>
        <w:t>2</w:t>
      </w:r>
      <w:r>
        <w:rPr>
          <w:i/>
          <w:sz w:val="28"/>
          <w:szCs w:val="28"/>
        </w:rPr>
        <w:t>,</w:t>
      </w:r>
      <w:r w:rsidRPr="00361A24">
        <w:rPr>
          <w:i/>
          <w:sz w:val="28"/>
          <w:szCs w:val="28"/>
        </w:rPr>
        <w:t xml:space="preserve"> А</w:t>
      </w:r>
      <w:r w:rsidRPr="00361A24">
        <w:rPr>
          <w:i/>
          <w:sz w:val="28"/>
          <w:szCs w:val="28"/>
          <w:vertAlign w:val="subscript"/>
        </w:rPr>
        <w:t>с</w:t>
      </w:r>
      <w:r>
        <w:rPr>
          <w:i/>
          <w:sz w:val="28"/>
          <w:szCs w:val="28"/>
          <w:vertAlign w:val="subscript"/>
        </w:rPr>
        <w:t>.</w:t>
      </w:r>
      <w:r w:rsidRPr="00361A24"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 w:rsidRPr="00361A24">
        <w:rPr>
          <w:i/>
          <w:sz w:val="28"/>
          <w:szCs w:val="28"/>
        </w:rPr>
        <w:t>А</w:t>
      </w:r>
      <w:r w:rsidRPr="00361A24">
        <w:rPr>
          <w:i/>
          <w:sz w:val="28"/>
          <w:szCs w:val="28"/>
          <w:vertAlign w:val="subscript"/>
        </w:rPr>
        <w:t>с.</w:t>
      </w:r>
      <w:r>
        <w:rPr>
          <w:i/>
          <w:sz w:val="28"/>
          <w:szCs w:val="28"/>
          <w:vertAlign w:val="subscript"/>
        </w:rPr>
        <w:t>4</w:t>
      </w:r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 xml:space="preserve">Для этого нужно вычислить максимальные собственные значения </w:t>
      </w:r>
      <w:r w:rsidRPr="00A23CD5">
        <w:rPr>
          <w:position w:val="-12"/>
          <w:sz w:val="28"/>
          <w:szCs w:val="28"/>
        </w:rPr>
        <w:object w:dxaOrig="460" w:dyaOrig="360">
          <v:shape id="_x0000_i1038" type="#_x0000_t75" style="width:23.25pt;height:18pt" o:ole="">
            <v:imagedata r:id="rId30" o:title=""/>
          </v:shape>
          <o:OLEObject Type="Embed" ProgID="Equation.3" ShapeID="_x0000_i1038" DrawAspect="Content" ObjectID="_1485640072" r:id="rId31"/>
        </w:object>
      </w:r>
      <w:r w:rsidRPr="00361A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этих матриц. В теории МАИ приводится следующий алгоритм </w:t>
      </w:r>
      <w:r w:rsidRPr="004D3DFF">
        <w:rPr>
          <w:sz w:val="28"/>
          <w:szCs w:val="28"/>
        </w:rPr>
        <w:t>[</w:t>
      </w:r>
      <w:r>
        <w:rPr>
          <w:sz w:val="28"/>
          <w:szCs w:val="28"/>
        </w:rPr>
        <w:t>1</w:t>
      </w:r>
      <w:r w:rsidRPr="004D3DFF">
        <w:rPr>
          <w:sz w:val="28"/>
          <w:szCs w:val="28"/>
        </w:rPr>
        <w:t>]</w:t>
      </w:r>
      <w:r>
        <w:rPr>
          <w:sz w:val="28"/>
          <w:szCs w:val="28"/>
        </w:rPr>
        <w:t xml:space="preserve"> расчета </w:t>
      </w:r>
      <w:r w:rsidRPr="00A23CD5">
        <w:rPr>
          <w:position w:val="-12"/>
          <w:sz w:val="28"/>
          <w:szCs w:val="28"/>
        </w:rPr>
        <w:object w:dxaOrig="460" w:dyaOrig="360">
          <v:shape id="_x0000_i1039" type="#_x0000_t75" style="width:23.25pt;height:18pt" o:ole="">
            <v:imagedata r:id="rId30" o:title=""/>
          </v:shape>
          <o:OLEObject Type="Embed" ProgID="Equation.3" ShapeID="_x0000_i1039" DrawAspect="Content" ObjectID="_1485640073" r:id="rId32"/>
        </w:object>
      </w:r>
      <w:r>
        <w:rPr>
          <w:sz w:val="28"/>
          <w:szCs w:val="28"/>
        </w:rPr>
        <w:t xml:space="preserve">. Сначала суммируется каждый столбец суждений, затем сумма первого столбца умножается на величину первой компоненты нормализованного вектора приоритетов, сумма второго столбца – на вторую компоненту и т.д. Затем полученные числа суммируются: </w:t>
      </w:r>
    </w:p>
    <w:p w:rsidR="00B22718" w:rsidRDefault="00B22718" w:rsidP="00B22718">
      <w:pPr>
        <w:spacing w:line="360" w:lineRule="auto"/>
        <w:ind w:firstLine="709"/>
        <w:jc w:val="both"/>
        <w:rPr>
          <w:sz w:val="28"/>
          <w:szCs w:val="28"/>
        </w:rPr>
      </w:pPr>
    </w:p>
    <w:p w:rsidR="00B22718" w:rsidRDefault="00B22718" w:rsidP="00B2271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F341C">
        <w:rPr>
          <w:position w:val="-14"/>
          <w:sz w:val="28"/>
          <w:szCs w:val="28"/>
        </w:rPr>
        <w:object w:dxaOrig="2560" w:dyaOrig="400">
          <v:shape id="_x0000_i1040" type="#_x0000_t75" style="width:128.25pt;height:20.25pt" o:ole="">
            <v:imagedata r:id="rId33" o:title=""/>
          </v:shape>
          <o:OLEObject Type="Embed" ProgID="Equation.3" ShapeID="_x0000_i1040" DrawAspect="Content" ObjectID="_1485640074" r:id="rId34"/>
        </w:object>
      </w:r>
      <w:r>
        <w:rPr>
          <w:sz w:val="28"/>
          <w:szCs w:val="28"/>
        </w:rPr>
        <w:t xml:space="preserve">  ,                                         </w:t>
      </w:r>
      <w:r w:rsidRPr="002F341C">
        <w:rPr>
          <w:position w:val="-10"/>
          <w:sz w:val="28"/>
          <w:szCs w:val="28"/>
        </w:rPr>
        <w:object w:dxaOrig="180" w:dyaOrig="340">
          <v:shape id="_x0000_i1041" type="#_x0000_t75" style="width:9pt;height:17.25pt" o:ole="">
            <v:imagedata r:id="rId35" o:title=""/>
          </v:shape>
          <o:OLEObject Type="Embed" ProgID="Equation.3" ShapeID="_x0000_i1041" DrawAspect="Content" ObjectID="_1485640075" r:id="rId36"/>
        </w:object>
      </w:r>
      <w:r>
        <w:rPr>
          <w:sz w:val="28"/>
          <w:szCs w:val="28"/>
        </w:rPr>
        <w:t>(7)</w:t>
      </w:r>
    </w:p>
    <w:p w:rsidR="00B22718" w:rsidRDefault="00B22718" w:rsidP="00B22718">
      <w:pPr>
        <w:spacing w:line="360" w:lineRule="auto"/>
        <w:ind w:firstLine="709"/>
        <w:jc w:val="both"/>
        <w:rPr>
          <w:sz w:val="28"/>
          <w:szCs w:val="28"/>
        </w:rPr>
      </w:pPr>
    </w:p>
    <w:p w:rsidR="00B22718" w:rsidRDefault="00B22718" w:rsidP="00B2271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2F341C">
        <w:rPr>
          <w:i/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– номер матрицы парных сравнений (суждений); </w:t>
      </w:r>
      <w:r w:rsidRPr="002F341C">
        <w:rPr>
          <w:position w:val="-12"/>
          <w:sz w:val="28"/>
          <w:szCs w:val="28"/>
        </w:rPr>
        <w:object w:dxaOrig="260" w:dyaOrig="360">
          <v:shape id="_x0000_i1042" type="#_x0000_t75" style="width:12.75pt;height:18pt" o:ole="">
            <v:imagedata r:id="rId37" o:title=""/>
          </v:shape>
          <o:OLEObject Type="Embed" ProgID="Equation.3" ShapeID="_x0000_i1042" DrawAspect="Content" ObjectID="_1485640076" r:id="rId38"/>
        </w:object>
      </w:r>
      <w:r>
        <w:rPr>
          <w:sz w:val="28"/>
          <w:szCs w:val="28"/>
        </w:rPr>
        <w:t xml:space="preserve"> – вектор-строка </w:t>
      </w:r>
      <w:proofErr w:type="spellStart"/>
      <w:r>
        <w:rPr>
          <w:sz w:val="28"/>
          <w:szCs w:val="28"/>
        </w:rPr>
        <w:t>столбцовых</w:t>
      </w:r>
      <w:proofErr w:type="spellEnd"/>
      <w:r>
        <w:rPr>
          <w:sz w:val="28"/>
          <w:szCs w:val="28"/>
        </w:rPr>
        <w:t xml:space="preserve"> сумм матрицы суждений с номером </w:t>
      </w:r>
      <w:r w:rsidRPr="002F341C">
        <w:rPr>
          <w:i/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; </w:t>
      </w:r>
      <w:r w:rsidRPr="002F341C">
        <w:rPr>
          <w:position w:val="-12"/>
          <w:sz w:val="28"/>
          <w:szCs w:val="28"/>
        </w:rPr>
        <w:object w:dxaOrig="320" w:dyaOrig="360">
          <v:shape id="_x0000_i1043" type="#_x0000_t75" style="width:15.75pt;height:18pt" o:ole="">
            <v:imagedata r:id="rId39" o:title=""/>
          </v:shape>
          <o:OLEObject Type="Embed" ProgID="Equation.3" ShapeID="_x0000_i1043" DrawAspect="Content" ObjectID="_1485640077" r:id="rId40"/>
        </w:object>
      </w:r>
      <w:r>
        <w:rPr>
          <w:sz w:val="28"/>
          <w:szCs w:val="28"/>
        </w:rPr>
        <w:t xml:space="preserve"> – нормализованный собственный главный вектор матрицы суждений </w:t>
      </w:r>
      <w:r w:rsidRPr="00361A24">
        <w:rPr>
          <w:i/>
          <w:sz w:val="28"/>
          <w:szCs w:val="28"/>
        </w:rPr>
        <w:t>А</w:t>
      </w:r>
      <w:r w:rsidRPr="00361A24">
        <w:rPr>
          <w:i/>
          <w:sz w:val="28"/>
          <w:szCs w:val="28"/>
          <w:vertAlign w:val="subscript"/>
        </w:rPr>
        <w:t>с.</w:t>
      </w:r>
      <w:r>
        <w:rPr>
          <w:i/>
          <w:sz w:val="28"/>
          <w:szCs w:val="28"/>
          <w:vertAlign w:val="subscript"/>
          <w:lang w:val="en-US"/>
        </w:rPr>
        <w:t>k</w:t>
      </w:r>
      <w:r>
        <w:rPr>
          <w:sz w:val="28"/>
          <w:szCs w:val="28"/>
        </w:rPr>
        <w:t xml:space="preserve">, принадлежащий наибольшему собственному значению </w:t>
      </w:r>
      <w:r w:rsidRPr="00A23CD5">
        <w:rPr>
          <w:position w:val="-12"/>
          <w:sz w:val="28"/>
          <w:szCs w:val="28"/>
        </w:rPr>
        <w:object w:dxaOrig="580" w:dyaOrig="360">
          <v:shape id="_x0000_i1044" type="#_x0000_t75" style="width:29.25pt;height:18pt" o:ole="">
            <v:imagedata r:id="rId41" o:title=""/>
          </v:shape>
          <o:OLEObject Type="Embed" ProgID="Equation.3" ShapeID="_x0000_i1044" DrawAspect="Content" ObjectID="_1485640078" r:id="rId42"/>
        </w:objec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:rsidR="00B22718" w:rsidRDefault="00B22718" w:rsidP="00B2271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 xml:space="preserve"> () </w:t>
      </w:r>
      <w:proofErr w:type="gramEnd"/>
      <w:r>
        <w:rPr>
          <w:sz w:val="28"/>
          <w:szCs w:val="28"/>
        </w:rPr>
        <w:t>умножение производится по правилу скалярного произведения векторов.</w:t>
      </w:r>
    </w:p>
    <w:p w:rsidR="0061301F" w:rsidRDefault="00B22718" w:rsidP="0061301F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матрицы парных сравнений альтернатив</w:t>
      </w:r>
      <w:r w:rsidR="0061301F">
        <w:rPr>
          <w:color w:val="000000"/>
          <w:sz w:val="28"/>
          <w:szCs w:val="28"/>
        </w:rPr>
        <w:t>:</w:t>
      </w:r>
    </w:p>
    <w:p w:rsidR="00B22718" w:rsidRPr="00273ED2" w:rsidRDefault="00B22718" w:rsidP="00273ED2">
      <w:pPr>
        <w:pStyle w:val="a4"/>
        <w:widowControl w:val="0"/>
        <w:numPr>
          <w:ilvl w:val="0"/>
          <w:numId w:val="4"/>
        </w:numPr>
        <w:spacing w:line="360" w:lineRule="auto"/>
        <w:jc w:val="both"/>
        <w:rPr>
          <w:color w:val="000000"/>
          <w:sz w:val="28"/>
          <w:szCs w:val="28"/>
        </w:rPr>
      </w:pPr>
      <w:r w:rsidRPr="00273ED2">
        <w:rPr>
          <w:color w:val="000000"/>
          <w:sz w:val="28"/>
          <w:szCs w:val="28"/>
        </w:rPr>
        <w:t>по первому критерию</w:t>
      </w:r>
      <w:r w:rsidRPr="00A23CD5">
        <w:rPr>
          <w:position w:val="-12"/>
        </w:rPr>
        <w:object w:dxaOrig="460" w:dyaOrig="360">
          <v:shape id="_x0000_i1045" type="#_x0000_t75" style="width:23.25pt;height:18pt" o:ole="">
            <v:imagedata r:id="rId30" o:title=""/>
          </v:shape>
          <o:OLEObject Type="Embed" ProgID="Equation.3" ShapeID="_x0000_i1045" DrawAspect="Content" ObjectID="_1485640079" r:id="rId43"/>
        </w:object>
      </w:r>
      <w:r w:rsidRPr="00273ED2">
        <w:rPr>
          <w:sz w:val="28"/>
          <w:szCs w:val="28"/>
        </w:rPr>
        <w:t>=</w:t>
      </w:r>
      <w:r w:rsidR="0061301F" w:rsidRPr="00273ED2">
        <w:rPr>
          <w:sz w:val="28"/>
          <w:szCs w:val="28"/>
        </w:rPr>
        <w:t>1,29*0,75+7,25*0,18+13*0,07=3,14;</w:t>
      </w:r>
    </w:p>
    <w:p w:rsidR="0061301F" w:rsidRPr="00273ED2" w:rsidRDefault="0061301F" w:rsidP="00273ED2">
      <w:pPr>
        <w:pStyle w:val="a4"/>
        <w:widowControl w:val="0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273ED2">
        <w:rPr>
          <w:sz w:val="28"/>
          <w:szCs w:val="28"/>
        </w:rPr>
        <w:t xml:space="preserve">по второму </w:t>
      </w:r>
      <w:r w:rsidRPr="00273ED2">
        <w:rPr>
          <w:color w:val="000000"/>
          <w:sz w:val="28"/>
          <w:szCs w:val="28"/>
        </w:rPr>
        <w:t xml:space="preserve">критерию </w:t>
      </w:r>
      <w:r w:rsidRPr="00A23CD5">
        <w:rPr>
          <w:position w:val="-12"/>
        </w:rPr>
        <w:object w:dxaOrig="460" w:dyaOrig="360">
          <v:shape id="_x0000_i1046" type="#_x0000_t75" style="width:23.25pt;height:18pt" o:ole="">
            <v:imagedata r:id="rId30" o:title=""/>
          </v:shape>
          <o:OLEObject Type="Embed" ProgID="Equation.3" ShapeID="_x0000_i1046" DrawAspect="Content" ObjectID="_1485640080" r:id="rId44"/>
        </w:object>
      </w:r>
      <w:r w:rsidRPr="00273ED2">
        <w:rPr>
          <w:sz w:val="28"/>
          <w:szCs w:val="28"/>
        </w:rPr>
        <w:t>=6,14*0,23+16*0,05+1,33*0,71=3,25;</w:t>
      </w:r>
    </w:p>
    <w:p w:rsidR="0061301F" w:rsidRPr="00273ED2" w:rsidRDefault="0061301F" w:rsidP="00273ED2">
      <w:pPr>
        <w:pStyle w:val="a4"/>
        <w:widowControl w:val="0"/>
        <w:numPr>
          <w:ilvl w:val="0"/>
          <w:numId w:val="4"/>
        </w:numPr>
        <w:spacing w:line="360" w:lineRule="auto"/>
        <w:rPr>
          <w:position w:val="-12"/>
          <w:sz w:val="28"/>
          <w:szCs w:val="28"/>
        </w:rPr>
      </w:pPr>
      <w:r w:rsidRPr="00273ED2">
        <w:rPr>
          <w:sz w:val="28"/>
          <w:szCs w:val="28"/>
        </w:rPr>
        <w:t xml:space="preserve">по третьему критерию </w:t>
      </w:r>
      <w:r w:rsidR="00273ED2" w:rsidRPr="00A23CD5">
        <w:rPr>
          <w:position w:val="-12"/>
        </w:rPr>
        <w:object w:dxaOrig="460" w:dyaOrig="360">
          <v:shape id="_x0000_i1047" type="#_x0000_t75" style="width:23.25pt;height:18pt" o:ole="">
            <v:imagedata r:id="rId30" o:title=""/>
          </v:shape>
          <o:OLEObject Type="Embed" ProgID="Equation.3" ShapeID="_x0000_i1047" DrawAspect="Content" ObjectID="_1485640081" r:id="rId45"/>
        </w:object>
      </w:r>
      <w:r w:rsidRPr="00273ED2">
        <w:rPr>
          <w:position w:val="-12"/>
          <w:sz w:val="28"/>
          <w:szCs w:val="28"/>
        </w:rPr>
        <w:t>=1,29*0,75+13*0,07+7,25*0,18=3,14;</w:t>
      </w:r>
    </w:p>
    <w:p w:rsidR="0061301F" w:rsidRPr="00273ED2" w:rsidRDefault="0061301F" w:rsidP="00273ED2">
      <w:pPr>
        <w:pStyle w:val="a4"/>
        <w:widowControl w:val="0"/>
        <w:numPr>
          <w:ilvl w:val="0"/>
          <w:numId w:val="4"/>
        </w:numPr>
        <w:spacing w:line="360" w:lineRule="auto"/>
        <w:rPr>
          <w:position w:val="-12"/>
          <w:sz w:val="28"/>
          <w:szCs w:val="28"/>
        </w:rPr>
      </w:pPr>
      <w:r w:rsidRPr="00273ED2">
        <w:rPr>
          <w:position w:val="-12"/>
          <w:sz w:val="28"/>
          <w:szCs w:val="28"/>
        </w:rPr>
        <w:t xml:space="preserve">по четвертому критерию </w:t>
      </w:r>
      <w:r w:rsidR="00273ED2" w:rsidRPr="00A23CD5">
        <w:rPr>
          <w:position w:val="-12"/>
        </w:rPr>
        <w:object w:dxaOrig="460" w:dyaOrig="360">
          <v:shape id="_x0000_i1048" type="#_x0000_t75" style="width:23.25pt;height:18pt" o:ole="">
            <v:imagedata r:id="rId30" o:title=""/>
          </v:shape>
          <o:OLEObject Type="Embed" ProgID="Equation.3" ShapeID="_x0000_i1048" DrawAspect="Content" ObjectID="_1485640082" r:id="rId46"/>
        </w:object>
      </w:r>
      <w:r w:rsidRPr="00273ED2">
        <w:rPr>
          <w:position w:val="-12"/>
          <w:sz w:val="28"/>
          <w:szCs w:val="28"/>
        </w:rPr>
        <w:t>=3*0,33+3*0,33+3*0,33=3,00;</w:t>
      </w:r>
    </w:p>
    <w:p w:rsidR="0061301F" w:rsidRPr="00273ED2" w:rsidRDefault="0061301F" w:rsidP="00273ED2">
      <w:pPr>
        <w:pStyle w:val="a4"/>
        <w:widowControl w:val="0"/>
        <w:numPr>
          <w:ilvl w:val="0"/>
          <w:numId w:val="4"/>
        </w:numPr>
        <w:spacing w:line="360" w:lineRule="auto"/>
        <w:rPr>
          <w:position w:val="-12"/>
          <w:sz w:val="28"/>
          <w:szCs w:val="28"/>
        </w:rPr>
      </w:pPr>
      <w:r w:rsidRPr="00273ED2">
        <w:rPr>
          <w:position w:val="-12"/>
          <w:sz w:val="28"/>
          <w:szCs w:val="28"/>
        </w:rPr>
        <w:t xml:space="preserve">по пятому критерию </w:t>
      </w:r>
      <w:r w:rsidR="00273ED2" w:rsidRPr="00A23CD5">
        <w:rPr>
          <w:position w:val="-12"/>
        </w:rPr>
        <w:object w:dxaOrig="460" w:dyaOrig="360">
          <v:shape id="_x0000_i1049" type="#_x0000_t75" style="width:23.25pt;height:18pt" o:ole="">
            <v:imagedata r:id="rId30" o:title=""/>
          </v:shape>
          <o:OLEObject Type="Embed" ProgID="Equation.3" ShapeID="_x0000_i1049" DrawAspect="Content" ObjectID="_1485640083" r:id="rId47"/>
        </w:object>
      </w:r>
      <w:r w:rsidRPr="00273ED2">
        <w:rPr>
          <w:position w:val="-12"/>
          <w:sz w:val="28"/>
          <w:szCs w:val="28"/>
        </w:rPr>
        <w:t>=1,45*0,67+9*0,10+5,33*0,23=3,09;</w:t>
      </w:r>
    </w:p>
    <w:p w:rsidR="0061301F" w:rsidRPr="00273ED2" w:rsidRDefault="0061301F" w:rsidP="00273ED2">
      <w:pPr>
        <w:pStyle w:val="a4"/>
        <w:widowControl w:val="0"/>
        <w:numPr>
          <w:ilvl w:val="0"/>
          <w:numId w:val="4"/>
        </w:numPr>
        <w:spacing w:line="360" w:lineRule="auto"/>
        <w:rPr>
          <w:position w:val="-12"/>
          <w:sz w:val="28"/>
          <w:szCs w:val="28"/>
        </w:rPr>
      </w:pPr>
      <w:r w:rsidRPr="00273ED2">
        <w:rPr>
          <w:position w:val="-12"/>
          <w:sz w:val="28"/>
          <w:szCs w:val="28"/>
        </w:rPr>
        <w:t xml:space="preserve">по шестому критерию </w:t>
      </w:r>
      <w:r w:rsidR="00273ED2" w:rsidRPr="00A23CD5">
        <w:rPr>
          <w:position w:val="-12"/>
        </w:rPr>
        <w:object w:dxaOrig="460" w:dyaOrig="360">
          <v:shape id="_x0000_i1050" type="#_x0000_t75" style="width:23.25pt;height:18pt" o:ole="">
            <v:imagedata r:id="rId30" o:title=""/>
          </v:shape>
          <o:OLEObject Type="Embed" ProgID="Equation.3" ShapeID="_x0000_i1050" DrawAspect="Content" ObjectID="_1485640084" r:id="rId48"/>
        </w:object>
      </w:r>
      <w:r w:rsidRPr="00273ED2">
        <w:rPr>
          <w:position w:val="-12"/>
          <w:sz w:val="28"/>
          <w:szCs w:val="28"/>
        </w:rPr>
        <w:t>=1,29*0,75+</w:t>
      </w:r>
      <w:r w:rsidR="00273ED2" w:rsidRPr="00273ED2">
        <w:rPr>
          <w:position w:val="-12"/>
          <w:sz w:val="28"/>
          <w:szCs w:val="28"/>
        </w:rPr>
        <w:t>14*0,16+7,20*0,19=3,20</w:t>
      </w:r>
    </w:p>
    <w:p w:rsidR="00273ED2" w:rsidRDefault="00273ED2" w:rsidP="00B227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273ED2" w:rsidRDefault="00273ED2" w:rsidP="00273ED2">
      <w:pPr>
        <w:widowControl w:val="0"/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матрицы парных сравнений критериев </w:t>
      </w:r>
      <w:r w:rsidRPr="00A23CD5">
        <w:rPr>
          <w:position w:val="-12"/>
        </w:rPr>
        <w:object w:dxaOrig="460" w:dyaOrig="360">
          <v:shape id="_x0000_i1051" type="#_x0000_t75" style="width:23.25pt;height:18pt" o:ole="">
            <v:imagedata r:id="rId30" o:title=""/>
          </v:shape>
          <o:OLEObject Type="Embed" ProgID="Equation.3" ShapeID="_x0000_i1051" DrawAspect="Content" ObjectID="_1485640085" r:id="rId49"/>
        </w:object>
      </w:r>
      <w:r>
        <w:rPr>
          <w:color w:val="000000"/>
          <w:sz w:val="28"/>
          <w:szCs w:val="28"/>
        </w:rPr>
        <w:t>=</w:t>
      </w:r>
    </w:p>
    <w:p w:rsidR="00273ED2" w:rsidRDefault="00273ED2" w:rsidP="00273ED2">
      <w:pPr>
        <w:widowControl w:val="0"/>
        <w:spacing w:line="360" w:lineRule="auto"/>
        <w:ind w:firstLine="709"/>
        <w:jc w:val="both"/>
        <w:rPr>
          <w:position w:val="-12"/>
          <w:sz w:val="28"/>
          <w:szCs w:val="28"/>
        </w:rPr>
      </w:pPr>
      <w:r>
        <w:rPr>
          <w:position w:val="-12"/>
          <w:sz w:val="28"/>
          <w:szCs w:val="28"/>
        </w:rPr>
        <w:t>=2,01*0,45+9,87*0,14+5,08*0,23+26*0,03+15,33*0,06+14,75*0,08=6,42.</w:t>
      </w:r>
    </w:p>
    <w:p w:rsidR="00273ED2" w:rsidRDefault="00273ED2" w:rsidP="00273ED2">
      <w:pPr>
        <w:jc w:val="both"/>
        <w:rPr>
          <w:sz w:val="28"/>
          <w:szCs w:val="28"/>
        </w:rPr>
      </w:pPr>
      <w:r w:rsidRPr="00C35D6E">
        <w:rPr>
          <w:b/>
          <w:sz w:val="28"/>
          <w:szCs w:val="28"/>
        </w:rPr>
        <w:lastRenderedPageBreak/>
        <w:t>Этап 5</w:t>
      </w:r>
      <w:r>
        <w:rPr>
          <w:sz w:val="28"/>
          <w:szCs w:val="28"/>
        </w:rPr>
        <w:t xml:space="preserve">. </w:t>
      </w:r>
      <w:r w:rsidRPr="00C35D6E">
        <w:rPr>
          <w:i/>
          <w:sz w:val="28"/>
          <w:szCs w:val="28"/>
        </w:rPr>
        <w:t>Определение индексов согласованности и отношений согласованности для матриц суждений.</w:t>
      </w:r>
    </w:p>
    <w:p w:rsidR="00273ED2" w:rsidRDefault="00273ED2" w:rsidP="00273E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теории МАИ известно, что согласованность положительной </w:t>
      </w:r>
      <w:proofErr w:type="spellStart"/>
      <w:r>
        <w:rPr>
          <w:sz w:val="28"/>
          <w:szCs w:val="28"/>
        </w:rPr>
        <w:t>обратносимметричной</w:t>
      </w:r>
      <w:proofErr w:type="spellEnd"/>
      <w:r>
        <w:rPr>
          <w:sz w:val="28"/>
          <w:szCs w:val="28"/>
        </w:rPr>
        <w:t xml:space="preserve"> матрицы эквивалентна требованию </w:t>
      </w:r>
    </w:p>
    <w:p w:rsidR="00273ED2" w:rsidRDefault="00273ED2" w:rsidP="00273ED2">
      <w:pPr>
        <w:jc w:val="center"/>
        <w:rPr>
          <w:sz w:val="28"/>
          <w:szCs w:val="28"/>
        </w:rPr>
      </w:pPr>
      <w:r w:rsidRPr="00A23CD5">
        <w:rPr>
          <w:position w:val="-12"/>
          <w:sz w:val="28"/>
          <w:szCs w:val="28"/>
        </w:rPr>
        <w:object w:dxaOrig="840" w:dyaOrig="360">
          <v:shape id="_x0000_i1052" type="#_x0000_t75" style="width:42pt;height:18pt" o:ole="">
            <v:imagedata r:id="rId50" o:title=""/>
          </v:shape>
          <o:OLEObject Type="Embed" ProgID="Equation.3" ShapeID="_x0000_i1052" DrawAspect="Content" ObjectID="_1485640086" r:id="rId51"/>
        </w:object>
      </w:r>
      <w:r>
        <w:rPr>
          <w:sz w:val="28"/>
          <w:szCs w:val="28"/>
        </w:rPr>
        <w:t>.</w:t>
      </w:r>
    </w:p>
    <w:p w:rsidR="00273ED2" w:rsidRDefault="00273ED2" w:rsidP="00273E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Заметим, что </w:t>
      </w:r>
      <w:r w:rsidRPr="00A23CD5">
        <w:rPr>
          <w:position w:val="-12"/>
          <w:sz w:val="28"/>
          <w:szCs w:val="28"/>
        </w:rPr>
        <w:object w:dxaOrig="840" w:dyaOrig="360">
          <v:shape id="_x0000_i1053" type="#_x0000_t75" style="width:42pt;height:18pt" o:ole="">
            <v:imagedata r:id="rId52" o:title=""/>
          </v:shape>
          <o:OLEObject Type="Embed" ProgID="Equation.3" ShapeID="_x0000_i1053" DrawAspect="Content" ObjectID="_1485640087" r:id="rId53"/>
        </w:object>
      </w:r>
      <w:r>
        <w:rPr>
          <w:sz w:val="28"/>
          <w:szCs w:val="28"/>
        </w:rPr>
        <w:t xml:space="preserve"> всегда верно, поэтому  </w:t>
      </w:r>
    </w:p>
    <w:p w:rsidR="00273ED2" w:rsidRDefault="00273ED2" w:rsidP="00273ED2">
      <w:pPr>
        <w:jc w:val="center"/>
        <w:rPr>
          <w:sz w:val="28"/>
          <w:szCs w:val="28"/>
        </w:rPr>
      </w:pPr>
      <w:r w:rsidRPr="00C35D6E">
        <w:rPr>
          <w:position w:val="-12"/>
          <w:sz w:val="28"/>
          <w:szCs w:val="28"/>
        </w:rPr>
        <w:object w:dxaOrig="1320" w:dyaOrig="360">
          <v:shape id="_x0000_i1054" type="#_x0000_t75" style="width:66pt;height:18pt" o:ole="">
            <v:imagedata r:id="rId54" o:title=""/>
          </v:shape>
          <o:OLEObject Type="Embed" ProgID="Equation.3" ShapeID="_x0000_i1054" DrawAspect="Content" ObjectID="_1485640088" r:id="rId55"/>
        </w:object>
      </w:r>
      <w:r>
        <w:rPr>
          <w:sz w:val="28"/>
          <w:szCs w:val="28"/>
        </w:rPr>
        <w:t>.</w:t>
      </w:r>
    </w:p>
    <w:p w:rsidR="00273ED2" w:rsidRDefault="00273ED2" w:rsidP="00273E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Тогда степень согласованности матрицы суждений можно оценить мерой, называемой индексом согласованности (ИС)</w:t>
      </w:r>
    </w:p>
    <w:p w:rsidR="00273ED2" w:rsidRDefault="00273ED2" w:rsidP="00273ED2">
      <w:pPr>
        <w:jc w:val="center"/>
        <w:rPr>
          <w:sz w:val="28"/>
          <w:szCs w:val="28"/>
        </w:rPr>
      </w:pPr>
      <w:r w:rsidRPr="00C35D6E">
        <w:rPr>
          <w:position w:val="-12"/>
          <w:sz w:val="28"/>
          <w:szCs w:val="28"/>
        </w:rPr>
        <w:object w:dxaOrig="2240" w:dyaOrig="360">
          <v:shape id="_x0000_i1055" type="#_x0000_t75" style="width:111.75pt;height:18pt" o:ole="">
            <v:imagedata r:id="rId56" o:title=""/>
          </v:shape>
          <o:OLEObject Type="Embed" ProgID="Equation.3" ShapeID="_x0000_i1055" DrawAspect="Content" ObjectID="_1485640089" r:id="rId57"/>
        </w:object>
      </w:r>
      <w:r>
        <w:rPr>
          <w:sz w:val="28"/>
          <w:szCs w:val="28"/>
        </w:rPr>
        <w:t xml:space="preserve">.                                  </w:t>
      </w:r>
    </w:p>
    <w:p w:rsidR="00273ED2" w:rsidRPr="00137BA6" w:rsidRDefault="00273ED2" w:rsidP="00273E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Знаменатель </w:t>
      </w:r>
      <w:r w:rsidRPr="00E30951">
        <w:rPr>
          <w:position w:val="-10"/>
          <w:sz w:val="28"/>
          <w:szCs w:val="28"/>
        </w:rPr>
        <w:object w:dxaOrig="660" w:dyaOrig="320">
          <v:shape id="_x0000_i1056" type="#_x0000_t75" style="width:33pt;height:15.75pt" o:ole="">
            <v:imagedata r:id="rId58" o:title=""/>
          </v:shape>
          <o:OLEObject Type="Embed" ProgID="Equation.3" ShapeID="_x0000_i1056" DrawAspect="Content" ObjectID="_1485640090" r:id="rId59"/>
        </w:object>
      </w:r>
      <w:r>
        <w:rPr>
          <w:sz w:val="28"/>
          <w:szCs w:val="28"/>
        </w:rPr>
        <w:t xml:space="preserve"> – это число всех возможных парных сравнений данного элемента </w:t>
      </w:r>
      <w:r w:rsidRPr="00631FE1">
        <w:rPr>
          <w:position w:val="-14"/>
          <w:sz w:val="28"/>
          <w:szCs w:val="28"/>
        </w:rPr>
        <w:object w:dxaOrig="279" w:dyaOrig="380">
          <v:shape id="_x0000_i1057" type="#_x0000_t75" style="width:14.25pt;height:18.75pt" o:ole="">
            <v:imagedata r:id="rId60" o:title=""/>
          </v:shape>
          <o:OLEObject Type="Embed" ProgID="Equation.3" ShapeID="_x0000_i1057" DrawAspect="Content" ObjectID="_1485640091" r:id="rId61"/>
        </w:object>
      </w:r>
      <w:r w:rsidRPr="00AC17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фиксированной строке </w:t>
      </w:r>
      <w:proofErr w:type="spellStart"/>
      <w:r w:rsidRPr="00AC1737">
        <w:rPr>
          <w:i/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для квадратной матрицы </w:t>
      </w:r>
      <w:r w:rsidRPr="00AC1737">
        <w:rPr>
          <w:i/>
          <w:sz w:val="28"/>
          <w:szCs w:val="28"/>
          <w:lang w:val="en-US"/>
        </w:rPr>
        <w:t>n</w:t>
      </w:r>
      <w:r w:rsidRPr="00AC1737">
        <w:rPr>
          <w:sz w:val="28"/>
          <w:szCs w:val="28"/>
        </w:rPr>
        <w:t>-</w:t>
      </w:r>
      <w:r>
        <w:rPr>
          <w:sz w:val="28"/>
          <w:szCs w:val="28"/>
        </w:rPr>
        <w:t>го порядка.</w:t>
      </w:r>
    </w:p>
    <w:p w:rsidR="00273ED2" w:rsidRDefault="00273ED2" w:rsidP="00273ED2">
      <w:pPr>
        <w:jc w:val="both"/>
        <w:rPr>
          <w:sz w:val="28"/>
          <w:szCs w:val="28"/>
        </w:rPr>
      </w:pPr>
      <w:r w:rsidRPr="00137BA6">
        <w:rPr>
          <w:sz w:val="28"/>
          <w:szCs w:val="28"/>
        </w:rPr>
        <w:tab/>
      </w:r>
      <w:r>
        <w:rPr>
          <w:sz w:val="28"/>
          <w:szCs w:val="28"/>
        </w:rPr>
        <w:t>Следовательно, ИС имеет смысл отклонения от абсолютной согласованности, приходящегося на одно парное сравнение.</w:t>
      </w:r>
    </w:p>
    <w:p w:rsidR="00273ED2" w:rsidRDefault="00273ED2" w:rsidP="00273E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Вводится критерий, называемый отношением согласованности (ОС):</w:t>
      </w:r>
    </w:p>
    <w:p w:rsidR="00273ED2" w:rsidRDefault="00273ED2" w:rsidP="00273ED2">
      <w:pPr>
        <w:jc w:val="both"/>
        <w:rPr>
          <w:sz w:val="28"/>
          <w:szCs w:val="28"/>
        </w:rPr>
      </w:pPr>
    </w:p>
    <w:p w:rsidR="00273ED2" w:rsidRDefault="00273ED2" w:rsidP="00273ED2">
      <w:pPr>
        <w:jc w:val="center"/>
        <w:rPr>
          <w:sz w:val="28"/>
          <w:szCs w:val="28"/>
        </w:rPr>
      </w:pPr>
      <w:r w:rsidRPr="00AC1737">
        <w:rPr>
          <w:position w:val="-10"/>
          <w:sz w:val="28"/>
          <w:szCs w:val="28"/>
        </w:rPr>
        <w:object w:dxaOrig="1440" w:dyaOrig="340">
          <v:shape id="_x0000_i1058" type="#_x0000_t75" style="width:1in;height:17.25pt" o:ole="">
            <v:imagedata r:id="rId62" o:title=""/>
          </v:shape>
          <o:OLEObject Type="Embed" ProgID="Equation.3" ShapeID="_x0000_i1058" DrawAspect="Content" ObjectID="_1485640092" r:id="rId63"/>
        </w:object>
      </w:r>
      <w:r>
        <w:rPr>
          <w:sz w:val="28"/>
          <w:szCs w:val="28"/>
        </w:rPr>
        <w:t>,</w:t>
      </w:r>
    </w:p>
    <w:p w:rsidR="00273ED2" w:rsidRDefault="00273ED2" w:rsidP="00273ED2">
      <w:pPr>
        <w:jc w:val="right"/>
        <w:rPr>
          <w:sz w:val="28"/>
          <w:szCs w:val="28"/>
        </w:rPr>
      </w:pPr>
    </w:p>
    <w:p w:rsidR="00273ED2" w:rsidRDefault="00273ED2" w:rsidP="00273ED2">
      <w:pPr>
        <w:jc w:val="both"/>
        <w:rPr>
          <w:sz w:val="28"/>
          <w:szCs w:val="28"/>
        </w:rPr>
      </w:pPr>
      <w:r>
        <w:rPr>
          <w:sz w:val="28"/>
          <w:szCs w:val="28"/>
        </w:rPr>
        <w:t>где СС – индекс случайной согласованности.</w:t>
      </w:r>
    </w:p>
    <w:p w:rsidR="00273ED2" w:rsidRDefault="00273ED2" w:rsidP="00273E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СС определяется путем задания оценок по шкале отношений для случайно выбранных суждений </w:t>
      </w:r>
      <w:r w:rsidRPr="00631FE1">
        <w:rPr>
          <w:position w:val="-14"/>
          <w:sz w:val="28"/>
          <w:szCs w:val="28"/>
        </w:rPr>
        <w:object w:dxaOrig="440" w:dyaOrig="380">
          <v:shape id="_x0000_i1059" type="#_x0000_t75" style="width:21.75pt;height:18.75pt" o:ole="">
            <v:imagedata r:id="rId64" o:title=""/>
          </v:shape>
          <o:OLEObject Type="Embed" ProgID="Equation.3" ShapeID="_x0000_i1059" DrawAspect="Content" ObjectID="_1485640093" r:id="rId65"/>
        </w:object>
      </w:r>
      <w:r>
        <w:rPr>
          <w:sz w:val="28"/>
          <w:szCs w:val="28"/>
        </w:rPr>
        <w:t xml:space="preserve"> при парных сравнениях и соответствующих им обратных величин для матрицы</w:t>
      </w:r>
      <w:proofErr w:type="gramStart"/>
      <w:r>
        <w:rPr>
          <w:sz w:val="28"/>
          <w:szCs w:val="28"/>
        </w:rPr>
        <w:t xml:space="preserve"> </w:t>
      </w:r>
      <w:r w:rsidRPr="00AC1737"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Значения СС в теории МАИ заранее вычислены и представлены в таблице «Случайная согласованность для случайных матриц»: </w:t>
      </w:r>
    </w:p>
    <w:p w:rsidR="00273ED2" w:rsidRPr="00273ED2" w:rsidRDefault="00273ED2" w:rsidP="00273ED2">
      <w:pPr>
        <w:jc w:val="both"/>
        <w:rPr>
          <w:sz w:val="28"/>
          <w:szCs w:val="28"/>
        </w:rPr>
      </w:pPr>
    </w:p>
    <w:p w:rsidR="00273ED2" w:rsidRPr="00273ED2" w:rsidRDefault="00273ED2" w:rsidP="00273ED2">
      <w:pPr>
        <w:jc w:val="both"/>
        <w:rPr>
          <w:sz w:val="28"/>
          <w:szCs w:val="28"/>
        </w:rPr>
      </w:pPr>
    </w:p>
    <w:p w:rsidR="00273ED2" w:rsidRDefault="00273ED2" w:rsidP="00273ED2">
      <w:pPr>
        <w:jc w:val="center"/>
        <w:rPr>
          <w:sz w:val="28"/>
          <w:szCs w:val="28"/>
        </w:rPr>
      </w:pPr>
      <w:r>
        <w:rPr>
          <w:sz w:val="28"/>
          <w:szCs w:val="28"/>
        </w:rPr>
        <w:t>Случайная согласованность для случайных матриц</w:t>
      </w:r>
    </w:p>
    <w:p w:rsidR="00273ED2" w:rsidRDefault="00273ED2" w:rsidP="00273ED2">
      <w:pPr>
        <w:jc w:val="center"/>
        <w:rPr>
          <w:sz w:val="28"/>
          <w:szCs w:val="28"/>
        </w:rPr>
      </w:pPr>
    </w:p>
    <w:tbl>
      <w:tblPr>
        <w:tblW w:w="8748" w:type="dxa"/>
        <w:jc w:val="center"/>
        <w:tblInd w:w="88" w:type="dxa"/>
        <w:tblLook w:val="0000"/>
      </w:tblPr>
      <w:tblGrid>
        <w:gridCol w:w="2720"/>
        <w:gridCol w:w="448"/>
        <w:gridCol w:w="540"/>
        <w:gridCol w:w="636"/>
        <w:gridCol w:w="516"/>
        <w:gridCol w:w="636"/>
        <w:gridCol w:w="636"/>
        <w:gridCol w:w="636"/>
        <w:gridCol w:w="636"/>
        <w:gridCol w:w="636"/>
        <w:gridCol w:w="708"/>
      </w:tblGrid>
      <w:tr w:rsidR="00273ED2" w:rsidRPr="00973EE0" w:rsidTr="005413EC">
        <w:trPr>
          <w:trHeight w:val="255"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ED2" w:rsidRPr="00973EE0" w:rsidRDefault="00273ED2" w:rsidP="005413EC">
            <w:pPr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 xml:space="preserve">Порядок матрицы </w:t>
            </w:r>
            <w:proofErr w:type="spellStart"/>
            <w:r w:rsidRPr="00973EE0">
              <w:rPr>
                <w:i/>
                <w:iCs/>
                <w:sz w:val="24"/>
                <w:szCs w:val="24"/>
              </w:rPr>
              <w:t>n</w:t>
            </w:r>
            <w:proofErr w:type="spellEnd"/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10</w:t>
            </w:r>
          </w:p>
        </w:tc>
      </w:tr>
      <w:tr w:rsidR="00273ED2" w:rsidRPr="00973EE0" w:rsidTr="005413EC">
        <w:trPr>
          <w:trHeight w:val="255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ED2" w:rsidRPr="00973EE0" w:rsidRDefault="00273ED2" w:rsidP="005413EC">
            <w:pPr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Случайная согласованность СС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0,58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0,9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1,12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1,24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1,32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1,41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1,45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ED2" w:rsidRPr="00973EE0" w:rsidRDefault="00273ED2" w:rsidP="005413EC">
            <w:pPr>
              <w:jc w:val="center"/>
              <w:rPr>
                <w:sz w:val="24"/>
                <w:szCs w:val="24"/>
              </w:rPr>
            </w:pPr>
            <w:r w:rsidRPr="00973EE0">
              <w:rPr>
                <w:sz w:val="24"/>
                <w:szCs w:val="24"/>
              </w:rPr>
              <w:t>1,49</w:t>
            </w:r>
          </w:p>
        </w:tc>
      </w:tr>
    </w:tbl>
    <w:p w:rsidR="00273ED2" w:rsidRPr="00AC1737" w:rsidRDefault="00273ED2" w:rsidP="00273ED2">
      <w:pPr>
        <w:jc w:val="center"/>
        <w:rPr>
          <w:sz w:val="28"/>
          <w:szCs w:val="28"/>
        </w:rPr>
      </w:pPr>
    </w:p>
    <w:p w:rsidR="00273ED2" w:rsidRDefault="00273ED2" w:rsidP="00273E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Приемлемая величина ОС – порядка 10% или менее. Если ОС выходит из этих пределов, то ЛПР должно провести более глубокие исследования задачи и проверить свои суждения, т.е. назначение величин </w:t>
      </w:r>
      <w:r w:rsidRPr="00631FE1">
        <w:rPr>
          <w:position w:val="-14"/>
          <w:sz w:val="28"/>
          <w:szCs w:val="28"/>
        </w:rPr>
        <w:object w:dxaOrig="279" w:dyaOrig="380">
          <v:shape id="_x0000_i1060" type="#_x0000_t75" style="width:14.25pt;height:18.75pt" o:ole="">
            <v:imagedata r:id="rId60" o:title=""/>
          </v:shape>
          <o:OLEObject Type="Embed" ProgID="Equation.3" ShapeID="_x0000_i1060" DrawAspect="Content" ObjectID="_1485640094" r:id="rId66"/>
        </w:object>
      </w:r>
      <w:r>
        <w:rPr>
          <w:sz w:val="28"/>
          <w:szCs w:val="28"/>
        </w:rPr>
        <w:t xml:space="preserve"> в матрице парных сравнений.</w:t>
      </w:r>
    </w:p>
    <w:p w:rsidR="00273ED2" w:rsidRDefault="00273ED2" w:rsidP="00273ED2">
      <w:pPr>
        <w:widowControl w:val="0"/>
        <w:spacing w:line="360" w:lineRule="auto"/>
        <w:ind w:firstLine="709"/>
        <w:jc w:val="both"/>
        <w:rPr>
          <w:position w:val="-12"/>
          <w:sz w:val="28"/>
          <w:szCs w:val="28"/>
        </w:rPr>
      </w:pPr>
    </w:p>
    <w:p w:rsidR="00273ED2" w:rsidRDefault="00273ED2" w:rsidP="00273ED2">
      <w:pPr>
        <w:widowControl w:val="0"/>
        <w:spacing w:line="360" w:lineRule="auto"/>
        <w:ind w:firstLine="709"/>
        <w:jc w:val="both"/>
        <w:rPr>
          <w:position w:val="-12"/>
          <w:sz w:val="28"/>
          <w:szCs w:val="28"/>
        </w:rPr>
      </w:pPr>
      <w:r>
        <w:rPr>
          <w:position w:val="-12"/>
          <w:sz w:val="28"/>
          <w:szCs w:val="28"/>
        </w:rPr>
        <w:t>Индекс согласованности и отношение согласованности матрицы:</w:t>
      </w:r>
    </w:p>
    <w:p w:rsidR="00273ED2" w:rsidRPr="00D5444D" w:rsidRDefault="00273ED2" w:rsidP="00D5444D">
      <w:pPr>
        <w:pStyle w:val="a4"/>
        <w:widowControl w:val="0"/>
        <w:numPr>
          <w:ilvl w:val="0"/>
          <w:numId w:val="5"/>
        </w:numPr>
        <w:spacing w:line="360" w:lineRule="auto"/>
        <w:ind w:left="0" w:firstLine="0"/>
        <w:jc w:val="both"/>
        <w:rPr>
          <w:position w:val="-12"/>
          <w:sz w:val="28"/>
          <w:szCs w:val="28"/>
        </w:rPr>
      </w:pPr>
      <w:r w:rsidRPr="00D5444D">
        <w:rPr>
          <w:position w:val="-12"/>
          <w:sz w:val="28"/>
          <w:szCs w:val="28"/>
        </w:rPr>
        <w:t>по первому критерию ИС=</w:t>
      </w:r>
      <w:r w:rsidR="00D5444D" w:rsidRPr="00D5444D">
        <w:rPr>
          <w:position w:val="-12"/>
          <w:sz w:val="28"/>
          <w:szCs w:val="28"/>
        </w:rPr>
        <w:t>(3,14-3)/3-1)=0,07;</w:t>
      </w:r>
    </w:p>
    <w:p w:rsidR="00D5444D" w:rsidRDefault="00D5444D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  <w:r>
        <w:rPr>
          <w:position w:val="-12"/>
          <w:sz w:val="28"/>
          <w:szCs w:val="28"/>
        </w:rPr>
        <w:t xml:space="preserve">                                               ОС=0,07/0,58=0,12.</w:t>
      </w:r>
    </w:p>
    <w:tbl>
      <w:tblPr>
        <w:tblW w:w="7720" w:type="dxa"/>
        <w:tblInd w:w="93" w:type="dxa"/>
        <w:tblLook w:val="04A0"/>
      </w:tblPr>
      <w:tblGrid>
        <w:gridCol w:w="1240"/>
        <w:gridCol w:w="880"/>
        <w:gridCol w:w="820"/>
        <w:gridCol w:w="840"/>
        <w:gridCol w:w="1860"/>
        <w:gridCol w:w="2080"/>
      </w:tblGrid>
      <w:tr w:rsidR="005413EC" w:rsidRPr="005413EC" w:rsidTr="005413EC">
        <w:trPr>
          <w:trHeight w:val="81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lastRenderedPageBreak/>
              <w:t>Размер дома К</w:t>
            </w:r>
            <w:proofErr w:type="gramStart"/>
            <w:r w:rsidRPr="005413EC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Компоненты собственного вектора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5413EC">
              <w:rPr>
                <w:rFonts w:ascii="Arial CYR" w:hAnsi="Arial CYR" w:cs="Arial CYR"/>
              </w:rPr>
              <w:t>Нормализованнный</w:t>
            </w:r>
            <w:proofErr w:type="spellEnd"/>
            <w:r w:rsidRPr="005413EC">
              <w:rPr>
                <w:rFonts w:ascii="Arial CYR" w:hAnsi="Arial CYR" w:cs="Arial CYR"/>
              </w:rPr>
              <w:t xml:space="preserve"> вектор приоритетов W1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6,00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8,00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3,63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0,75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0,17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4,00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0,87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0,18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0,13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0,25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0,31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0,07</w:t>
            </w:r>
          </w:p>
        </w:tc>
      </w:tr>
      <w:tr w:rsidR="005413EC" w:rsidRPr="005413EC" w:rsidTr="005413EC">
        <w:trPr>
          <w:trHeight w:val="51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Сумма по столбцу </w:t>
            </w:r>
            <w:proofErr w:type="gramStart"/>
            <w:r w:rsidRPr="005413EC">
              <w:rPr>
                <w:rFonts w:ascii="Arial CYR" w:hAnsi="Arial CYR" w:cs="Arial CYR"/>
              </w:rPr>
              <w:t>СВ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7,25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13,00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4,82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λmax=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3,14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ИС=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0,07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ОС=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0,12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</w:tbl>
    <w:p w:rsidR="005413EC" w:rsidRDefault="005413EC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</w:p>
    <w:p w:rsidR="00D5444D" w:rsidRPr="00D5444D" w:rsidRDefault="00D5444D" w:rsidP="00D5444D">
      <w:pPr>
        <w:pStyle w:val="a4"/>
        <w:widowControl w:val="0"/>
        <w:numPr>
          <w:ilvl w:val="0"/>
          <w:numId w:val="5"/>
        </w:numPr>
        <w:spacing w:line="360" w:lineRule="auto"/>
        <w:ind w:left="0" w:firstLine="0"/>
        <w:jc w:val="both"/>
        <w:rPr>
          <w:position w:val="-12"/>
          <w:sz w:val="28"/>
          <w:szCs w:val="28"/>
        </w:rPr>
      </w:pPr>
      <w:r w:rsidRPr="00D5444D">
        <w:rPr>
          <w:position w:val="-12"/>
          <w:sz w:val="28"/>
          <w:szCs w:val="28"/>
        </w:rPr>
        <w:t>по второму критерию ИС=(3,25-3)/(3-1)=0,12;</w:t>
      </w:r>
    </w:p>
    <w:p w:rsidR="00D5444D" w:rsidRDefault="00D5444D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  <w:r>
        <w:rPr>
          <w:position w:val="-12"/>
          <w:sz w:val="28"/>
          <w:szCs w:val="28"/>
        </w:rPr>
        <w:t xml:space="preserve">                                               ОС=0,12/0,58=0,21.</w:t>
      </w:r>
    </w:p>
    <w:tbl>
      <w:tblPr>
        <w:tblW w:w="7720" w:type="dxa"/>
        <w:tblInd w:w="93" w:type="dxa"/>
        <w:tblLook w:val="04A0"/>
      </w:tblPr>
      <w:tblGrid>
        <w:gridCol w:w="1284"/>
        <w:gridCol w:w="836"/>
        <w:gridCol w:w="820"/>
        <w:gridCol w:w="840"/>
        <w:gridCol w:w="1860"/>
        <w:gridCol w:w="2080"/>
      </w:tblGrid>
      <w:tr w:rsidR="005413EC" w:rsidRPr="005413EC" w:rsidTr="005413EC">
        <w:trPr>
          <w:trHeight w:val="102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Удобное автобусное сообщение К</w:t>
            </w:r>
            <w:proofErr w:type="gramStart"/>
            <w:r w:rsidRPr="005413EC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Компоненты собственного вектора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5413EC">
              <w:rPr>
                <w:rFonts w:ascii="Arial CYR" w:hAnsi="Arial CYR" w:cs="Arial CYR"/>
              </w:rPr>
              <w:t>Нормализованнный</w:t>
            </w:r>
            <w:proofErr w:type="spellEnd"/>
            <w:r w:rsidRPr="005413EC">
              <w:rPr>
                <w:rFonts w:ascii="Arial CYR" w:hAnsi="Arial CYR" w:cs="Arial CYR"/>
              </w:rPr>
              <w:t xml:space="preserve"> вектор приоритетов W1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7,00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0,20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1,12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0,23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0,14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0,13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0,05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5,00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8,00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0,71</w:t>
            </w:r>
          </w:p>
        </w:tc>
      </w:tr>
      <w:tr w:rsidR="005413EC" w:rsidRPr="005413EC" w:rsidTr="005413EC">
        <w:trPr>
          <w:trHeight w:val="51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Сумма по столбцу </w:t>
            </w:r>
            <w:proofErr w:type="gramStart"/>
            <w:r w:rsidRPr="005413EC">
              <w:rPr>
                <w:rFonts w:ascii="Arial CYR" w:hAnsi="Arial CYR" w:cs="Arial CYR"/>
              </w:rPr>
              <w:t>СВ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6,14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16,00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1,33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4,80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λmax=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3,25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ИС=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0,12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ОС=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</w:tbl>
    <w:p w:rsidR="005413EC" w:rsidRDefault="005413EC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</w:p>
    <w:p w:rsidR="00D5444D" w:rsidRPr="00D5444D" w:rsidRDefault="00D5444D" w:rsidP="00D5444D">
      <w:pPr>
        <w:pStyle w:val="a4"/>
        <w:widowControl w:val="0"/>
        <w:numPr>
          <w:ilvl w:val="0"/>
          <w:numId w:val="5"/>
        </w:numPr>
        <w:spacing w:line="360" w:lineRule="auto"/>
        <w:ind w:left="0" w:firstLine="0"/>
        <w:jc w:val="both"/>
        <w:rPr>
          <w:position w:val="-12"/>
          <w:sz w:val="28"/>
          <w:szCs w:val="28"/>
        </w:rPr>
      </w:pPr>
      <w:r w:rsidRPr="00D5444D">
        <w:rPr>
          <w:position w:val="-12"/>
          <w:sz w:val="28"/>
          <w:szCs w:val="28"/>
        </w:rPr>
        <w:t>по третьему критерию ИС=(3,14-3)/(3-1)=0,07;</w:t>
      </w:r>
    </w:p>
    <w:p w:rsidR="00D5444D" w:rsidRDefault="00D5444D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  <w:r>
        <w:rPr>
          <w:position w:val="-12"/>
          <w:sz w:val="28"/>
          <w:szCs w:val="28"/>
        </w:rPr>
        <w:t xml:space="preserve">                                               ОС=0,07/0,58=0,12.</w:t>
      </w:r>
    </w:p>
    <w:tbl>
      <w:tblPr>
        <w:tblW w:w="7720" w:type="dxa"/>
        <w:tblInd w:w="93" w:type="dxa"/>
        <w:tblLook w:val="04A0"/>
      </w:tblPr>
      <w:tblGrid>
        <w:gridCol w:w="1307"/>
        <w:gridCol w:w="813"/>
        <w:gridCol w:w="820"/>
        <w:gridCol w:w="840"/>
        <w:gridCol w:w="1860"/>
        <w:gridCol w:w="2080"/>
      </w:tblGrid>
      <w:tr w:rsidR="005413EC" w:rsidRPr="005413EC" w:rsidTr="005413EC">
        <w:trPr>
          <w:trHeight w:val="76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proofErr w:type="spellStart"/>
            <w:r w:rsidRPr="005413EC">
              <w:rPr>
                <w:rFonts w:ascii="Arial CYR" w:hAnsi="Arial CYR" w:cs="Arial CYR"/>
              </w:rPr>
              <w:t>Окресности</w:t>
            </w:r>
            <w:proofErr w:type="spellEnd"/>
            <w:r w:rsidRPr="005413EC">
              <w:rPr>
                <w:rFonts w:ascii="Arial CYR" w:hAnsi="Arial CYR" w:cs="Arial CYR"/>
              </w:rPr>
              <w:t xml:space="preserve"> К3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Компоненты собственного вектора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5413EC">
              <w:rPr>
                <w:rFonts w:ascii="Arial CYR" w:hAnsi="Arial CYR" w:cs="Arial CYR"/>
              </w:rPr>
              <w:t>Нормализованнный</w:t>
            </w:r>
            <w:proofErr w:type="spellEnd"/>
            <w:r w:rsidRPr="005413EC">
              <w:rPr>
                <w:rFonts w:ascii="Arial CYR" w:hAnsi="Arial CYR" w:cs="Arial CYR"/>
              </w:rPr>
              <w:t xml:space="preserve"> вектор приоритетов W1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8,00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6,00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3,63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0,75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0,13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0,25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0,31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0,07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0,17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4,00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0,87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0,18</w:t>
            </w:r>
          </w:p>
        </w:tc>
      </w:tr>
      <w:tr w:rsidR="005413EC" w:rsidRPr="005413EC" w:rsidTr="005413EC">
        <w:trPr>
          <w:trHeight w:val="51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Сумма по столбцу </w:t>
            </w:r>
            <w:proofErr w:type="gramStart"/>
            <w:r w:rsidRPr="005413EC">
              <w:rPr>
                <w:rFonts w:ascii="Arial CYR" w:hAnsi="Arial CYR" w:cs="Arial CYR"/>
              </w:rPr>
              <w:t>СВ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13,00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7,25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4,82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λmax=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3,14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ИС=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0,07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ОС=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0,12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</w:tbl>
    <w:p w:rsidR="005413EC" w:rsidRDefault="005413EC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</w:p>
    <w:p w:rsidR="005413EC" w:rsidRDefault="005413EC" w:rsidP="005413EC">
      <w:pPr>
        <w:pStyle w:val="a4"/>
        <w:widowControl w:val="0"/>
        <w:spacing w:line="360" w:lineRule="auto"/>
        <w:ind w:left="0"/>
        <w:jc w:val="both"/>
        <w:rPr>
          <w:position w:val="-12"/>
          <w:sz w:val="28"/>
          <w:szCs w:val="28"/>
        </w:rPr>
      </w:pPr>
    </w:p>
    <w:p w:rsidR="00D5444D" w:rsidRPr="00D5444D" w:rsidRDefault="00D5444D" w:rsidP="00D5444D">
      <w:pPr>
        <w:pStyle w:val="a4"/>
        <w:widowControl w:val="0"/>
        <w:numPr>
          <w:ilvl w:val="0"/>
          <w:numId w:val="5"/>
        </w:numPr>
        <w:spacing w:line="360" w:lineRule="auto"/>
        <w:ind w:left="0" w:firstLine="0"/>
        <w:jc w:val="both"/>
        <w:rPr>
          <w:position w:val="-12"/>
          <w:sz w:val="28"/>
          <w:szCs w:val="28"/>
        </w:rPr>
      </w:pPr>
      <w:r w:rsidRPr="00D5444D">
        <w:rPr>
          <w:position w:val="-12"/>
          <w:sz w:val="28"/>
          <w:szCs w:val="28"/>
        </w:rPr>
        <w:lastRenderedPageBreak/>
        <w:t>по четвертому критерию ИС=(3-3)/(3-1)=0;</w:t>
      </w:r>
    </w:p>
    <w:p w:rsidR="00D5444D" w:rsidRDefault="00D5444D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  <w:r>
        <w:rPr>
          <w:position w:val="-12"/>
          <w:sz w:val="28"/>
          <w:szCs w:val="28"/>
        </w:rPr>
        <w:t xml:space="preserve">                                                   ОС=0.</w:t>
      </w:r>
    </w:p>
    <w:tbl>
      <w:tblPr>
        <w:tblW w:w="7720" w:type="dxa"/>
        <w:tblInd w:w="93" w:type="dxa"/>
        <w:tblLook w:val="04A0"/>
      </w:tblPr>
      <w:tblGrid>
        <w:gridCol w:w="1240"/>
        <w:gridCol w:w="880"/>
        <w:gridCol w:w="820"/>
        <w:gridCol w:w="840"/>
        <w:gridCol w:w="1860"/>
        <w:gridCol w:w="2080"/>
      </w:tblGrid>
      <w:tr w:rsidR="005413EC" w:rsidRPr="005413EC" w:rsidTr="005413EC">
        <w:trPr>
          <w:trHeight w:val="76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Когда построен дом К</w:t>
            </w:r>
            <w:proofErr w:type="gramStart"/>
            <w:r w:rsidRPr="005413EC">
              <w:rPr>
                <w:rFonts w:ascii="Arial CYR" w:hAnsi="Arial CYR" w:cs="Arial CYR"/>
              </w:rPr>
              <w:t>4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Компоненты собственного вектора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5413EC">
              <w:rPr>
                <w:rFonts w:ascii="Arial CYR" w:hAnsi="Arial CYR" w:cs="Arial CYR"/>
              </w:rPr>
              <w:t>Нормализованнный</w:t>
            </w:r>
            <w:proofErr w:type="spellEnd"/>
            <w:r w:rsidRPr="005413EC">
              <w:rPr>
                <w:rFonts w:ascii="Arial CYR" w:hAnsi="Arial CYR" w:cs="Arial CYR"/>
              </w:rPr>
              <w:t xml:space="preserve"> вектор приоритетов W1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0,33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0,33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0,33</w:t>
            </w:r>
          </w:p>
        </w:tc>
      </w:tr>
      <w:tr w:rsidR="005413EC" w:rsidRPr="005413EC" w:rsidTr="005413EC">
        <w:trPr>
          <w:trHeight w:val="51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Сумма по столбцу </w:t>
            </w:r>
            <w:proofErr w:type="gramStart"/>
            <w:r w:rsidRPr="005413EC">
              <w:rPr>
                <w:rFonts w:ascii="Arial CYR" w:hAnsi="Arial CYR" w:cs="Arial CYR"/>
              </w:rPr>
              <w:t>СВ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λmax=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ИС=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ОС=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</w:tbl>
    <w:p w:rsidR="005413EC" w:rsidRDefault="005413EC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</w:p>
    <w:p w:rsidR="00D5444D" w:rsidRPr="00D5444D" w:rsidRDefault="00D5444D" w:rsidP="00D5444D">
      <w:pPr>
        <w:pStyle w:val="a4"/>
        <w:widowControl w:val="0"/>
        <w:numPr>
          <w:ilvl w:val="0"/>
          <w:numId w:val="5"/>
        </w:numPr>
        <w:spacing w:line="360" w:lineRule="auto"/>
        <w:ind w:left="0" w:firstLine="0"/>
        <w:jc w:val="both"/>
        <w:rPr>
          <w:position w:val="-12"/>
          <w:sz w:val="28"/>
          <w:szCs w:val="28"/>
        </w:rPr>
      </w:pPr>
      <w:r w:rsidRPr="00D5444D">
        <w:rPr>
          <w:position w:val="-12"/>
          <w:sz w:val="28"/>
          <w:szCs w:val="28"/>
        </w:rPr>
        <w:t>по пятому критерию ИС=(3,09-3)/(3-1)=0,04;</w:t>
      </w:r>
    </w:p>
    <w:p w:rsidR="00D5444D" w:rsidRDefault="00D5444D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  <w:r>
        <w:rPr>
          <w:position w:val="-12"/>
          <w:sz w:val="28"/>
          <w:szCs w:val="28"/>
        </w:rPr>
        <w:t xml:space="preserve">                                             ОС=0,10/0,58=0,07.</w:t>
      </w:r>
    </w:p>
    <w:tbl>
      <w:tblPr>
        <w:tblW w:w="7720" w:type="dxa"/>
        <w:tblInd w:w="93" w:type="dxa"/>
        <w:tblLook w:val="04A0"/>
      </w:tblPr>
      <w:tblGrid>
        <w:gridCol w:w="1240"/>
        <w:gridCol w:w="880"/>
        <w:gridCol w:w="820"/>
        <w:gridCol w:w="840"/>
        <w:gridCol w:w="1860"/>
        <w:gridCol w:w="2080"/>
      </w:tblGrid>
      <w:tr w:rsidR="005413EC" w:rsidRPr="005413EC" w:rsidTr="005413EC">
        <w:trPr>
          <w:trHeight w:val="76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Двор К5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Компоненты собственного вектора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5413EC">
              <w:rPr>
                <w:rFonts w:ascii="Arial CYR" w:hAnsi="Arial CYR" w:cs="Arial CYR"/>
              </w:rPr>
              <w:t>Нормализованнный</w:t>
            </w:r>
            <w:proofErr w:type="spellEnd"/>
            <w:r w:rsidRPr="005413EC">
              <w:rPr>
                <w:rFonts w:ascii="Arial CYR" w:hAnsi="Arial CYR" w:cs="Arial CYR"/>
              </w:rPr>
              <w:t xml:space="preserve"> вектор приоритетов W1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5,00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4,00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2,71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0,67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0,20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0,33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0,10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0,25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3,00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0,91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0,23</w:t>
            </w:r>
          </w:p>
        </w:tc>
      </w:tr>
      <w:tr w:rsidR="005413EC" w:rsidRPr="005413EC" w:rsidTr="005413EC">
        <w:trPr>
          <w:trHeight w:val="51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Сумма по столбцу </w:t>
            </w:r>
            <w:proofErr w:type="gramStart"/>
            <w:r w:rsidRPr="005413EC">
              <w:rPr>
                <w:rFonts w:ascii="Arial CYR" w:hAnsi="Arial CYR" w:cs="Arial CYR"/>
              </w:rPr>
              <w:t>СВ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1,45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9,00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5,33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4,03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λmax=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3,09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ИС=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ОС=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0,07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</w:tbl>
    <w:p w:rsidR="005413EC" w:rsidRDefault="005413EC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</w:p>
    <w:p w:rsidR="00D5444D" w:rsidRPr="00D5444D" w:rsidRDefault="00D5444D" w:rsidP="00D5444D">
      <w:pPr>
        <w:pStyle w:val="a4"/>
        <w:widowControl w:val="0"/>
        <w:numPr>
          <w:ilvl w:val="0"/>
          <w:numId w:val="5"/>
        </w:numPr>
        <w:spacing w:line="360" w:lineRule="auto"/>
        <w:ind w:left="0" w:firstLine="0"/>
        <w:jc w:val="both"/>
        <w:rPr>
          <w:position w:val="-12"/>
          <w:sz w:val="28"/>
          <w:szCs w:val="28"/>
        </w:rPr>
      </w:pPr>
      <w:r w:rsidRPr="00D5444D">
        <w:rPr>
          <w:position w:val="-12"/>
          <w:sz w:val="28"/>
          <w:szCs w:val="28"/>
        </w:rPr>
        <w:t>по шестому критерию ИС=(3,20-3)/(3-1)=0,10;</w:t>
      </w:r>
    </w:p>
    <w:p w:rsidR="00D5444D" w:rsidRDefault="00D5444D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  <w:r>
        <w:rPr>
          <w:position w:val="-12"/>
          <w:sz w:val="28"/>
          <w:szCs w:val="28"/>
        </w:rPr>
        <w:t xml:space="preserve">                                               ОС=0,10/0,58=0,17.</w:t>
      </w:r>
    </w:p>
    <w:tbl>
      <w:tblPr>
        <w:tblW w:w="7720" w:type="dxa"/>
        <w:tblInd w:w="93" w:type="dxa"/>
        <w:tblLook w:val="04A0"/>
      </w:tblPr>
      <w:tblGrid>
        <w:gridCol w:w="1544"/>
        <w:gridCol w:w="666"/>
        <w:gridCol w:w="802"/>
        <w:gridCol w:w="815"/>
        <w:gridCol w:w="1825"/>
        <w:gridCol w:w="2068"/>
      </w:tblGrid>
      <w:tr w:rsidR="005413EC" w:rsidRPr="005413EC" w:rsidTr="005413EC">
        <w:trPr>
          <w:trHeight w:val="1020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Современное оборудование К</w:t>
            </w:r>
            <w:proofErr w:type="gramStart"/>
            <w:r w:rsidRPr="005413EC">
              <w:rPr>
                <w:rFonts w:ascii="Arial CYR" w:hAnsi="Arial CYR" w:cs="Arial CYR"/>
              </w:rPr>
              <w:t>6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А3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Компоненты собственного вектора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5413EC">
              <w:rPr>
                <w:rFonts w:ascii="Arial CYR" w:hAnsi="Arial CYR" w:cs="Arial CYR"/>
              </w:rPr>
              <w:t>Нормализованнный</w:t>
            </w:r>
            <w:proofErr w:type="spellEnd"/>
            <w:r w:rsidRPr="005413EC">
              <w:rPr>
                <w:rFonts w:ascii="Arial CYR" w:hAnsi="Arial CYR" w:cs="Arial CYR"/>
              </w:rPr>
              <w:t xml:space="preserve"> вектор приоритетов W1</w:t>
            </w:r>
          </w:p>
        </w:tc>
      </w:tr>
      <w:tr w:rsidR="005413EC" w:rsidRPr="005413EC" w:rsidTr="005413EC">
        <w:trPr>
          <w:trHeight w:val="25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8,00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6,00 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3,63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0,75</w:t>
            </w:r>
          </w:p>
        </w:tc>
      </w:tr>
      <w:tr w:rsidR="005413EC" w:rsidRPr="005413EC" w:rsidTr="005413EC">
        <w:trPr>
          <w:trHeight w:val="25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</w:t>
            </w:r>
            <w:proofErr w:type="gramStart"/>
            <w:r w:rsidRPr="005413EC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0,13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0,20 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0,29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0,06</w:t>
            </w:r>
          </w:p>
        </w:tc>
      </w:tr>
      <w:tr w:rsidR="005413EC" w:rsidRPr="005413EC" w:rsidTr="005413EC">
        <w:trPr>
          <w:trHeight w:val="25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А3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0,17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5,00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1,00 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0,94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0,19</w:t>
            </w:r>
          </w:p>
        </w:tc>
      </w:tr>
      <w:tr w:rsidR="005413EC" w:rsidRPr="005413EC" w:rsidTr="005413EC">
        <w:trPr>
          <w:trHeight w:val="51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 xml:space="preserve">Сумма по столбцу </w:t>
            </w:r>
            <w:proofErr w:type="gramStart"/>
            <w:r w:rsidRPr="005413EC">
              <w:rPr>
                <w:rFonts w:ascii="Arial CYR" w:hAnsi="Arial CYR" w:cs="Arial CYR"/>
              </w:rPr>
              <w:t>СВ</w:t>
            </w:r>
            <w:proofErr w:type="gram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1,29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14,00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7,20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4,87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λmax=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3,20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ИС=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0,10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ОС=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0,17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</w:tbl>
    <w:p w:rsidR="003F0C3A" w:rsidRDefault="003F0C3A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</w:p>
    <w:p w:rsidR="00B972C1" w:rsidRDefault="003F0C3A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  <w:r>
        <w:rPr>
          <w:position w:val="-12"/>
          <w:sz w:val="28"/>
          <w:szCs w:val="28"/>
        </w:rPr>
        <w:t xml:space="preserve">Для матрицы парных сравнений критериев </w:t>
      </w:r>
      <w:r w:rsidR="00B972C1">
        <w:rPr>
          <w:position w:val="-12"/>
          <w:sz w:val="28"/>
          <w:szCs w:val="28"/>
        </w:rPr>
        <w:t xml:space="preserve">ИС=(6,42-3)/(3-1)=1,71; </w:t>
      </w:r>
    </w:p>
    <w:p w:rsidR="00B972C1" w:rsidRDefault="00B972C1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  <w:r>
        <w:rPr>
          <w:position w:val="-12"/>
          <w:sz w:val="28"/>
          <w:szCs w:val="28"/>
        </w:rPr>
        <w:t>ОС=1,71/0,58=2,95.</w:t>
      </w:r>
    </w:p>
    <w:tbl>
      <w:tblPr>
        <w:tblW w:w="7360" w:type="dxa"/>
        <w:tblInd w:w="93" w:type="dxa"/>
        <w:tblLook w:val="04A0"/>
      </w:tblPr>
      <w:tblGrid>
        <w:gridCol w:w="847"/>
        <w:gridCol w:w="606"/>
        <w:gridCol w:w="606"/>
        <w:gridCol w:w="606"/>
        <w:gridCol w:w="717"/>
        <w:gridCol w:w="717"/>
        <w:gridCol w:w="717"/>
        <w:gridCol w:w="1468"/>
        <w:gridCol w:w="2210"/>
      </w:tblGrid>
      <w:tr w:rsidR="005413EC" w:rsidRPr="005413EC" w:rsidTr="005413EC">
        <w:trPr>
          <w:trHeight w:val="76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Цель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</w:t>
            </w:r>
            <w:proofErr w:type="gramStart"/>
            <w:r w:rsidRPr="005413EC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</w:t>
            </w:r>
            <w:proofErr w:type="gramStart"/>
            <w:r w:rsidRPr="005413EC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</w:t>
            </w:r>
            <w:proofErr w:type="gramStart"/>
            <w:r w:rsidRPr="005413EC">
              <w:rPr>
                <w:rFonts w:ascii="Arial CYR" w:hAnsi="Arial CYR" w:cs="Arial CYR"/>
              </w:rPr>
              <w:t>4</w:t>
            </w:r>
            <w:proofErr w:type="gramEnd"/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</w:t>
            </w:r>
            <w:proofErr w:type="gramStart"/>
            <w:r w:rsidRPr="005413EC">
              <w:rPr>
                <w:rFonts w:ascii="Arial CYR" w:hAnsi="Arial CYR" w:cs="Arial CYR"/>
              </w:rPr>
              <w:t>6</w:t>
            </w:r>
            <w:proofErr w:type="gram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Компоненты собственного вектора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5413EC">
              <w:rPr>
                <w:rFonts w:ascii="Arial CYR" w:hAnsi="Arial CYR" w:cs="Arial CYR"/>
              </w:rPr>
              <w:t>Нормализованнный</w:t>
            </w:r>
            <w:proofErr w:type="spellEnd"/>
            <w:r w:rsidRPr="005413EC">
              <w:rPr>
                <w:rFonts w:ascii="Arial CYR" w:hAnsi="Arial CYR" w:cs="Arial CYR"/>
              </w:rPr>
              <w:t xml:space="preserve"> вектор приоритетов W1</w:t>
            </w:r>
          </w:p>
        </w:tc>
      </w:tr>
      <w:tr w:rsidR="005413EC" w:rsidRPr="005413EC" w:rsidTr="005413E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</w:t>
            </w:r>
            <w:proofErr w:type="gramStart"/>
            <w:r w:rsidRPr="005413EC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1,00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5,00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7,00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6,00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6,00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3,95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0,45</w:t>
            </w:r>
          </w:p>
        </w:tc>
      </w:tr>
      <w:tr w:rsidR="005413EC" w:rsidRPr="005413EC" w:rsidTr="005413E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</w:t>
            </w:r>
            <w:proofErr w:type="gramStart"/>
            <w:r w:rsidRPr="005413EC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0,20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1,00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1,20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0,14</w:t>
            </w:r>
          </w:p>
        </w:tc>
      </w:tr>
      <w:tr w:rsidR="005413EC" w:rsidRPr="005413EC" w:rsidTr="005413E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0,33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3,00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6,00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4,00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2,04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0,23</w:t>
            </w:r>
          </w:p>
        </w:tc>
      </w:tr>
      <w:tr w:rsidR="005413EC" w:rsidRPr="005413EC" w:rsidTr="005413E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</w:t>
            </w:r>
            <w:proofErr w:type="gramStart"/>
            <w:r w:rsidRPr="005413EC">
              <w:rPr>
                <w:rFonts w:ascii="Arial CYR" w:hAnsi="Arial CYR" w:cs="Arial CYR"/>
              </w:rPr>
              <w:t>4</w:t>
            </w:r>
            <w:proofErr w:type="gramEnd"/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0,14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0,20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0,25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0,27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0,03</w:t>
            </w:r>
          </w:p>
        </w:tc>
      </w:tr>
      <w:tr w:rsidR="005413EC" w:rsidRPr="005413EC" w:rsidTr="005413E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0,17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0,33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3,00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0,55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0,06</w:t>
            </w:r>
          </w:p>
        </w:tc>
      </w:tr>
      <w:tr w:rsidR="005413EC" w:rsidRPr="005413EC" w:rsidTr="005413E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К</w:t>
            </w:r>
            <w:proofErr w:type="gramStart"/>
            <w:r w:rsidRPr="005413EC">
              <w:rPr>
                <w:rFonts w:ascii="Arial CYR" w:hAnsi="Arial CYR" w:cs="Arial CYR"/>
              </w:rPr>
              <w:t>6</w:t>
            </w:r>
            <w:proofErr w:type="gramEnd"/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0,17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0,33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4,00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2,00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0,69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0,08</w:t>
            </w:r>
          </w:p>
        </w:tc>
      </w:tr>
      <w:tr w:rsidR="005413EC" w:rsidRPr="005413EC" w:rsidTr="005413E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Сумма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2,01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9,87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5,08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26,00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15,33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14,75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8,70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center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λmax=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6,42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ИС=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1,71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  <w:tr w:rsidR="005413EC" w:rsidRPr="005413EC" w:rsidTr="005413EC">
        <w:trPr>
          <w:trHeight w:val="255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jc w:val="right"/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ОС=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2,95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13EC" w:rsidRPr="005413EC" w:rsidRDefault="005413EC" w:rsidP="005413EC">
            <w:pPr>
              <w:rPr>
                <w:rFonts w:ascii="Arial CYR" w:hAnsi="Arial CYR" w:cs="Arial CYR"/>
              </w:rPr>
            </w:pPr>
            <w:r w:rsidRPr="005413EC">
              <w:rPr>
                <w:rFonts w:ascii="Arial CYR" w:hAnsi="Arial CYR" w:cs="Arial CYR"/>
              </w:rPr>
              <w:t> </w:t>
            </w:r>
          </w:p>
        </w:tc>
      </w:tr>
    </w:tbl>
    <w:p w:rsidR="005413EC" w:rsidRDefault="005413EC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</w:p>
    <w:p w:rsidR="005413EC" w:rsidRDefault="005413EC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</w:p>
    <w:p w:rsidR="005413EC" w:rsidRDefault="005413EC" w:rsidP="00D5444D">
      <w:pPr>
        <w:widowControl w:val="0"/>
        <w:spacing w:line="360" w:lineRule="auto"/>
        <w:jc w:val="both"/>
        <w:rPr>
          <w:i/>
          <w:sz w:val="28"/>
          <w:szCs w:val="28"/>
        </w:rPr>
      </w:pPr>
      <w:r w:rsidRPr="00430A50">
        <w:rPr>
          <w:b/>
          <w:sz w:val="28"/>
          <w:szCs w:val="28"/>
        </w:rPr>
        <w:t>Этап 6.</w:t>
      </w:r>
      <w:r>
        <w:rPr>
          <w:sz w:val="28"/>
          <w:szCs w:val="28"/>
        </w:rPr>
        <w:t xml:space="preserve"> Синт</w:t>
      </w:r>
      <w:r w:rsidRPr="00430A50">
        <w:rPr>
          <w:i/>
          <w:sz w:val="28"/>
          <w:szCs w:val="28"/>
        </w:rPr>
        <w:t>ез приоритетов уровней</w:t>
      </w:r>
      <w:r>
        <w:rPr>
          <w:i/>
          <w:sz w:val="28"/>
          <w:szCs w:val="28"/>
        </w:rPr>
        <w:t>.</w:t>
      </w:r>
    </w:p>
    <w:p w:rsidR="00DA3CFC" w:rsidRDefault="00DA3CFC" w:rsidP="00DA3CFC">
      <w:pPr>
        <w:jc w:val="both"/>
        <w:rPr>
          <w:sz w:val="28"/>
          <w:szCs w:val="28"/>
        </w:rPr>
      </w:pPr>
      <w:r>
        <w:rPr>
          <w:sz w:val="28"/>
          <w:szCs w:val="28"/>
        </w:rPr>
        <w:t>Общий вектор приоритетов взаимного влияния уровня 3 альтернатив (П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, П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, П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)</w:t>
      </w:r>
      <w:r w:rsidRPr="00F36CFE">
        <w:rPr>
          <w:sz w:val="28"/>
          <w:szCs w:val="28"/>
        </w:rPr>
        <w:t xml:space="preserve"> </w:t>
      </w:r>
      <w:r>
        <w:rPr>
          <w:sz w:val="28"/>
          <w:szCs w:val="28"/>
        </w:rPr>
        <w:t>и уровня 2 критериев (К1, К2, К3) на общую цель (уровень 1) равен:</w:t>
      </w:r>
    </w:p>
    <w:p w:rsidR="00DA3CFC" w:rsidRDefault="002E531E" w:rsidP="00DA3CFC">
      <w:pPr>
        <w:jc w:val="center"/>
        <w:rPr>
          <w:sz w:val="28"/>
          <w:szCs w:val="28"/>
        </w:rPr>
      </w:pPr>
      <w:r w:rsidRPr="00F36CFE">
        <w:rPr>
          <w:position w:val="-12"/>
          <w:sz w:val="28"/>
          <w:szCs w:val="28"/>
        </w:rPr>
        <w:object w:dxaOrig="1180" w:dyaOrig="400">
          <v:shape id="_x0000_i1066" type="#_x0000_t75" style="width:59.25pt;height:20.25pt" o:ole="">
            <v:imagedata r:id="rId67" o:title=""/>
          </v:shape>
          <o:OLEObject Type="Embed" ProgID="Equation.3" ShapeID="_x0000_i1066" DrawAspect="Content" ObjectID="_1485640095" r:id="rId68"/>
        </w:object>
      </w:r>
      <w:r w:rsidR="00DA3CFC">
        <w:rPr>
          <w:sz w:val="28"/>
          <w:szCs w:val="28"/>
        </w:rPr>
        <w:t xml:space="preserve">  ,</w:t>
      </w:r>
    </w:p>
    <w:p w:rsidR="00DA3CFC" w:rsidRDefault="00DA3CFC" w:rsidP="00DA3CFC">
      <w:pPr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– матрица компонент нормированных векторов приоритетов альтернатив первого уровня (см. таблицы 2, 3 и 4); </w:t>
      </w:r>
      <w:r w:rsidRPr="00F36CFE">
        <w:rPr>
          <w:position w:val="-10"/>
          <w:sz w:val="28"/>
          <w:szCs w:val="28"/>
        </w:rPr>
        <w:object w:dxaOrig="320" w:dyaOrig="380">
          <v:shape id="_x0000_i1061" type="#_x0000_t75" style="width:15.75pt;height:18.75pt" o:ole="">
            <v:imagedata r:id="rId69" o:title=""/>
          </v:shape>
          <o:OLEObject Type="Embed" ProgID="Equation.3" ShapeID="_x0000_i1061" DrawAspect="Content" ObjectID="_1485640096" r:id="rId70"/>
        </w:object>
      </w:r>
      <w:r>
        <w:rPr>
          <w:sz w:val="28"/>
          <w:szCs w:val="28"/>
        </w:rPr>
        <w:t xml:space="preserve"> – нормированный вектор приоритета критериев второго уровня. </w:t>
      </w:r>
    </w:p>
    <w:p w:rsidR="00DA3CFC" w:rsidRDefault="00DA3CFC" w:rsidP="00DA3C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Умножение производится по правилам умножения матрицы на вектор:</w:t>
      </w:r>
    </w:p>
    <w:p w:rsidR="005413EC" w:rsidRPr="005413EC" w:rsidRDefault="00464680" w:rsidP="00DA3CFC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  <w:r w:rsidRPr="00F36CFE">
        <w:rPr>
          <w:position w:val="-50"/>
          <w:sz w:val="28"/>
          <w:szCs w:val="28"/>
        </w:rPr>
        <w:object w:dxaOrig="7240" w:dyaOrig="1120">
          <v:shape id="_x0000_i1062" type="#_x0000_t75" style="width:362.25pt;height:56.25pt" o:ole="">
            <v:imagedata r:id="rId71" o:title=""/>
          </v:shape>
          <o:OLEObject Type="Embed" ProgID="Equation.3" ShapeID="_x0000_i1062" DrawAspect="Content" ObjectID="_1485640097" r:id="rId72"/>
        </w:object>
      </w:r>
      <w:r w:rsidR="00DA3CFC">
        <w:rPr>
          <w:sz w:val="28"/>
          <w:szCs w:val="28"/>
        </w:rPr>
        <w:t>.</w:t>
      </w:r>
    </w:p>
    <w:p w:rsidR="00464680" w:rsidRDefault="00464680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</w:p>
    <w:p w:rsidR="005413EC" w:rsidRDefault="00464680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  <w:r>
        <w:rPr>
          <w:position w:val="-12"/>
          <w:sz w:val="28"/>
          <w:szCs w:val="28"/>
        </w:rPr>
        <w:t>Для нашего примера:</w:t>
      </w:r>
    </w:p>
    <w:p w:rsidR="00464680" w:rsidRDefault="00220438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  <w:r w:rsidRPr="00220438">
        <w:rPr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5391150" cy="2384667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 r="9246" b="28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384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CFC" w:rsidRDefault="00DA3CFC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</w:p>
    <w:p w:rsidR="00220438" w:rsidRDefault="00220438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</w:p>
    <w:p w:rsidR="00220438" w:rsidRDefault="00220438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  <w:r w:rsidRPr="00220438">
        <w:rPr>
          <w:position w:val="-12"/>
          <w:sz w:val="28"/>
          <w:szCs w:val="28"/>
        </w:rPr>
        <w:drawing>
          <wp:inline distT="0" distB="0" distL="0" distR="0">
            <wp:extent cx="4419600" cy="2137017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 r="25601" b="360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137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680" w:rsidRDefault="00464680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</w:p>
    <w:tbl>
      <w:tblPr>
        <w:tblpPr w:leftFromText="180" w:rightFromText="180" w:vertAnchor="text" w:horzAnchor="page" w:tblpX="3000" w:tblpY="24"/>
        <w:tblW w:w="559" w:type="dxa"/>
        <w:tblLook w:val="04A0"/>
      </w:tblPr>
      <w:tblGrid>
        <w:gridCol w:w="601"/>
      </w:tblGrid>
      <w:tr w:rsidR="00464680" w:rsidRPr="00464680" w:rsidTr="00FA05CB">
        <w:trPr>
          <w:trHeight w:val="302"/>
        </w:trPr>
        <w:tc>
          <w:tcPr>
            <w:tcW w:w="559" w:type="dxa"/>
            <w:shd w:val="clear" w:color="auto" w:fill="auto"/>
            <w:noWrap/>
            <w:vAlign w:val="bottom"/>
            <w:hideMark/>
          </w:tcPr>
          <w:p w:rsidR="00464680" w:rsidRPr="00FA05CB" w:rsidRDefault="00FA05CB" w:rsidP="00FA05CB">
            <w:pPr>
              <w:jc w:val="right"/>
              <w:rPr>
                <w:color w:val="000000"/>
                <w:sz w:val="22"/>
                <w:szCs w:val="22"/>
              </w:rPr>
            </w:pPr>
            <w:r w:rsidRPr="00FA05CB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6" type="#_x0000_t32" style="position:absolute;left:0;text-align:left;margin-left:23.9pt;margin-top:-1.7pt;width:8.25pt;height:.05pt;z-index:251662336" o:connectortype="straight"/>
              </w:pict>
            </w:r>
            <w:r w:rsidR="00464680" w:rsidRPr="00FA05CB">
              <w:rPr>
                <w:color w:val="000000"/>
                <w:sz w:val="22"/>
                <w:szCs w:val="22"/>
              </w:rPr>
              <w:t>2,89</w:t>
            </w:r>
          </w:p>
        </w:tc>
      </w:tr>
      <w:tr w:rsidR="00464680" w:rsidRPr="00464680" w:rsidTr="00FA05CB">
        <w:trPr>
          <w:trHeight w:val="302"/>
        </w:trPr>
        <w:tc>
          <w:tcPr>
            <w:tcW w:w="559" w:type="dxa"/>
            <w:shd w:val="clear" w:color="auto" w:fill="auto"/>
            <w:noWrap/>
            <w:vAlign w:val="bottom"/>
            <w:hideMark/>
          </w:tcPr>
          <w:p w:rsidR="00464680" w:rsidRPr="00FA05CB" w:rsidRDefault="00464680" w:rsidP="00FA05CB">
            <w:pPr>
              <w:jc w:val="right"/>
              <w:rPr>
                <w:color w:val="000000"/>
                <w:sz w:val="22"/>
                <w:szCs w:val="22"/>
              </w:rPr>
            </w:pPr>
            <w:r w:rsidRPr="00FA05CB">
              <w:rPr>
                <w:color w:val="000000"/>
                <w:sz w:val="22"/>
                <w:szCs w:val="22"/>
              </w:rPr>
              <w:t>0,87</w:t>
            </w:r>
          </w:p>
        </w:tc>
      </w:tr>
      <w:tr w:rsidR="00464680" w:rsidRPr="00464680" w:rsidTr="00FA05CB">
        <w:trPr>
          <w:trHeight w:val="302"/>
        </w:trPr>
        <w:tc>
          <w:tcPr>
            <w:tcW w:w="559" w:type="dxa"/>
            <w:shd w:val="clear" w:color="auto" w:fill="auto"/>
            <w:noWrap/>
            <w:vAlign w:val="bottom"/>
            <w:hideMark/>
          </w:tcPr>
          <w:p w:rsidR="00464680" w:rsidRPr="00FA05CB" w:rsidRDefault="00464680" w:rsidP="00FA05CB">
            <w:pPr>
              <w:jc w:val="right"/>
              <w:rPr>
                <w:color w:val="000000"/>
                <w:sz w:val="22"/>
                <w:szCs w:val="22"/>
              </w:rPr>
            </w:pPr>
            <w:r w:rsidRPr="00FA05CB">
              <w:rPr>
                <w:color w:val="000000"/>
                <w:sz w:val="22"/>
                <w:szCs w:val="22"/>
              </w:rPr>
              <w:t>1,48</w:t>
            </w:r>
          </w:p>
        </w:tc>
      </w:tr>
      <w:tr w:rsidR="00464680" w:rsidRPr="00464680" w:rsidTr="00FA05CB">
        <w:trPr>
          <w:trHeight w:val="302"/>
        </w:trPr>
        <w:tc>
          <w:tcPr>
            <w:tcW w:w="559" w:type="dxa"/>
            <w:shd w:val="clear" w:color="auto" w:fill="auto"/>
            <w:noWrap/>
            <w:vAlign w:val="bottom"/>
            <w:hideMark/>
          </w:tcPr>
          <w:p w:rsidR="00464680" w:rsidRPr="00FA05CB" w:rsidRDefault="00464680" w:rsidP="00FA05CB">
            <w:pPr>
              <w:jc w:val="right"/>
              <w:rPr>
                <w:color w:val="000000"/>
                <w:sz w:val="22"/>
                <w:szCs w:val="22"/>
              </w:rPr>
            </w:pPr>
            <w:r w:rsidRPr="00FA05CB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464680" w:rsidRPr="00464680" w:rsidTr="00FA05CB">
        <w:trPr>
          <w:trHeight w:val="302"/>
        </w:trPr>
        <w:tc>
          <w:tcPr>
            <w:tcW w:w="559" w:type="dxa"/>
            <w:shd w:val="clear" w:color="auto" w:fill="auto"/>
            <w:noWrap/>
            <w:vAlign w:val="bottom"/>
            <w:hideMark/>
          </w:tcPr>
          <w:p w:rsidR="00464680" w:rsidRPr="00FA05CB" w:rsidRDefault="00464680" w:rsidP="00FA05CB">
            <w:pPr>
              <w:rPr>
                <w:color w:val="000000"/>
                <w:sz w:val="22"/>
                <w:szCs w:val="22"/>
              </w:rPr>
            </w:pPr>
            <w:r w:rsidRPr="00FA05CB">
              <w:rPr>
                <w:color w:val="000000"/>
                <w:sz w:val="22"/>
                <w:szCs w:val="22"/>
              </w:rPr>
              <w:t>0,39</w:t>
            </w:r>
          </w:p>
        </w:tc>
      </w:tr>
      <w:tr w:rsidR="00464680" w:rsidRPr="00464680" w:rsidTr="00FA05CB">
        <w:trPr>
          <w:trHeight w:val="302"/>
        </w:trPr>
        <w:tc>
          <w:tcPr>
            <w:tcW w:w="559" w:type="dxa"/>
            <w:shd w:val="clear" w:color="auto" w:fill="auto"/>
            <w:noWrap/>
            <w:vAlign w:val="bottom"/>
            <w:hideMark/>
          </w:tcPr>
          <w:p w:rsidR="00464680" w:rsidRPr="00FA05CB" w:rsidRDefault="00220438" w:rsidP="00FA05C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</w:tr>
    </w:tbl>
    <w:p w:rsidR="00464680" w:rsidRDefault="00FA05CB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  <w:r>
        <w:rPr>
          <w:noProof/>
          <w:position w:val="-12"/>
          <w:sz w:val="28"/>
          <w:szCs w:val="28"/>
        </w:rPr>
        <w:pict>
          <v:shape id="_x0000_s1075" type="#_x0000_t32" style="position:absolute;left:0;text-align:left;margin-left:97.2pt;margin-top:1.85pt;width:1.5pt;height:94.5pt;z-index:251661312;mso-position-horizontal-relative:text;mso-position-vertical-relative:text" o:connectortype="straight"/>
        </w:pict>
      </w:r>
      <w:r>
        <w:rPr>
          <w:noProof/>
          <w:position w:val="-12"/>
          <w:sz w:val="28"/>
          <w:szCs w:val="28"/>
        </w:rPr>
        <w:pict>
          <v:shape id="_x0000_s1069" type="#_x0000_t32" style="position:absolute;left:0;text-align:left;margin-left:47.7pt;margin-top:1.85pt;width:9.75pt;height:0;z-index:251659264;mso-position-horizontal-relative:text;mso-position-vertical-relative:text" o:connectortype="straight"/>
        </w:pict>
      </w:r>
      <w:r>
        <w:rPr>
          <w:noProof/>
          <w:position w:val="-12"/>
          <w:sz w:val="28"/>
          <w:szCs w:val="28"/>
        </w:rPr>
        <w:pict>
          <v:shape id="_x0000_s1068" type="#_x0000_t32" style="position:absolute;left:0;text-align:left;margin-left:47.7pt;margin-top:1.85pt;width:1.5pt;height:94.5pt;z-index:251658240;mso-position-horizontal-relative:text;mso-position-vertical-relative:text" o:connectortype="straight"/>
        </w:pict>
      </w:r>
    </w:p>
    <w:p w:rsidR="00464680" w:rsidRPr="00273ED2" w:rsidRDefault="00464680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  <w:r w:rsidRPr="0046514A">
        <w:rPr>
          <w:position w:val="-12"/>
        </w:rPr>
        <w:object w:dxaOrig="320" w:dyaOrig="400">
          <v:shape id="_x0000_i1063" type="#_x0000_t75" style="width:15.75pt;height:20.25pt" o:ole="">
            <v:imagedata r:id="rId75" o:title=""/>
          </v:shape>
          <o:OLEObject Type="Embed" ProgID="Equation.3" ShapeID="_x0000_i1063" DrawAspect="Content" ObjectID="_1485640098" r:id="rId76"/>
        </w:object>
      </w:r>
      <w:r>
        <w:t xml:space="preserve">= </w:t>
      </w:r>
    </w:p>
    <w:p w:rsidR="00464680" w:rsidRPr="00273ED2" w:rsidRDefault="00464680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</w:p>
    <w:p w:rsidR="00FA05CB" w:rsidRDefault="00FA05CB" w:rsidP="00D5444D">
      <w:pPr>
        <w:widowControl w:val="0"/>
        <w:spacing w:line="360" w:lineRule="auto"/>
        <w:jc w:val="both"/>
        <w:rPr>
          <w:position w:val="-12"/>
          <w:sz w:val="28"/>
          <w:szCs w:val="28"/>
        </w:rPr>
      </w:pPr>
      <w:r>
        <w:rPr>
          <w:noProof/>
          <w:position w:val="-12"/>
          <w:sz w:val="28"/>
          <w:szCs w:val="28"/>
        </w:rPr>
        <w:pict>
          <v:shape id="_x0000_s1077" type="#_x0000_t32" style="position:absolute;left:0;text-align:left;margin-left:88.8pt;margin-top:22.2pt;width:8.25pt;height:.05pt;z-index:251663360" o:connectortype="straight"/>
        </w:pict>
      </w:r>
      <w:r>
        <w:rPr>
          <w:noProof/>
          <w:position w:val="-12"/>
          <w:sz w:val="28"/>
          <w:szCs w:val="28"/>
        </w:rPr>
        <w:pict>
          <v:shape id="_x0000_s1070" type="#_x0000_t32" style="position:absolute;left:0;text-align:left;margin-left:49.2pt;margin-top:22.25pt;width:8.25pt;height:.05pt;z-index:251660288" o:connectortype="straight"/>
        </w:pict>
      </w:r>
    </w:p>
    <w:p w:rsidR="00464680" w:rsidRDefault="00FA05CB" w:rsidP="00FA05CB">
      <w:pPr>
        <w:tabs>
          <w:tab w:val="left" w:pos="351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A05CB" w:rsidRDefault="00FA05CB" w:rsidP="00FA05CB">
      <w:pPr>
        <w:tabs>
          <w:tab w:val="left" w:pos="3510"/>
        </w:tabs>
        <w:rPr>
          <w:sz w:val="28"/>
          <w:szCs w:val="28"/>
        </w:rPr>
      </w:pPr>
    </w:p>
    <w:p w:rsidR="00FA05CB" w:rsidRDefault="00FA05CB" w:rsidP="00FA05CB">
      <w:pPr>
        <w:jc w:val="both"/>
        <w:rPr>
          <w:sz w:val="28"/>
          <w:szCs w:val="28"/>
        </w:rPr>
      </w:pPr>
      <w:r w:rsidRPr="00A95ADF">
        <w:rPr>
          <w:b/>
          <w:sz w:val="28"/>
          <w:szCs w:val="28"/>
        </w:rPr>
        <w:t>Этап 7</w:t>
      </w:r>
      <w:r>
        <w:rPr>
          <w:sz w:val="28"/>
          <w:szCs w:val="28"/>
        </w:rPr>
        <w:t xml:space="preserve">. </w:t>
      </w:r>
      <w:r w:rsidRPr="00A95ADF">
        <w:rPr>
          <w:i/>
          <w:sz w:val="28"/>
          <w:szCs w:val="28"/>
        </w:rPr>
        <w:t>Выбор оптимально альтернативы.</w:t>
      </w:r>
    </w:p>
    <w:p w:rsidR="00FA05CB" w:rsidRDefault="00FA05CB" w:rsidP="00FA05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Алгоритм оптимального выбора прост</w:t>
      </w:r>
      <w:proofErr w:type="gramStart"/>
      <w:r>
        <w:rPr>
          <w:sz w:val="28"/>
          <w:szCs w:val="28"/>
        </w:rPr>
        <w:t>:</w:t>
      </w:r>
      <w:proofErr w:type="gramEnd"/>
    </w:p>
    <w:p w:rsidR="00FA05CB" w:rsidRDefault="00FA05CB" w:rsidP="00FA05CB">
      <w:pPr>
        <w:jc w:val="center"/>
        <w:rPr>
          <w:sz w:val="28"/>
          <w:szCs w:val="28"/>
        </w:rPr>
      </w:pPr>
      <w:r w:rsidRPr="00FA05CB">
        <w:rPr>
          <w:position w:val="-12"/>
          <w:sz w:val="28"/>
          <w:szCs w:val="28"/>
        </w:rPr>
        <w:object w:dxaOrig="2439" w:dyaOrig="360">
          <v:shape id="_x0000_i1064" type="#_x0000_t75" style="width:122.25pt;height:18pt" o:ole="">
            <v:imagedata r:id="rId77" o:title=""/>
          </v:shape>
          <o:OLEObject Type="Embed" ProgID="Equation.3" ShapeID="_x0000_i1064" DrawAspect="Content" ObjectID="_1485640099" r:id="rId78"/>
        </w:object>
      </w:r>
      <w:r>
        <w:rPr>
          <w:sz w:val="28"/>
          <w:szCs w:val="28"/>
        </w:rPr>
        <w:t>.</w:t>
      </w:r>
    </w:p>
    <w:p w:rsidR="00FA05CB" w:rsidRDefault="00FA05CB" w:rsidP="00FA05CB">
      <w:pPr>
        <w:rPr>
          <w:sz w:val="28"/>
          <w:szCs w:val="28"/>
        </w:rPr>
      </w:pPr>
    </w:p>
    <w:p w:rsidR="00FA05CB" w:rsidRDefault="00FA05CB" w:rsidP="00FA05CB">
      <w:pPr>
        <w:rPr>
          <w:sz w:val="28"/>
          <w:szCs w:val="28"/>
        </w:rPr>
      </w:pPr>
      <w:r>
        <w:rPr>
          <w:sz w:val="28"/>
          <w:szCs w:val="28"/>
        </w:rPr>
        <w:t>Для нашего примера:</w:t>
      </w:r>
    </w:p>
    <w:p w:rsidR="0090689E" w:rsidRDefault="0090689E" w:rsidP="00FA05CB">
      <w:pPr>
        <w:jc w:val="center"/>
        <w:rPr>
          <w:i/>
          <w:sz w:val="28"/>
          <w:szCs w:val="28"/>
        </w:rPr>
      </w:pPr>
    </w:p>
    <w:p w:rsidR="0090689E" w:rsidRDefault="00FA05CB" w:rsidP="00FA05CB">
      <w:pPr>
        <w:jc w:val="center"/>
        <w:rPr>
          <w:sz w:val="24"/>
          <w:szCs w:val="28"/>
        </w:rPr>
      </w:pPr>
      <w:proofErr w:type="spellStart"/>
      <w:r w:rsidRPr="00FA05CB">
        <w:rPr>
          <w:i/>
          <w:sz w:val="28"/>
          <w:szCs w:val="28"/>
        </w:rPr>
        <w:t>П</w:t>
      </w:r>
      <w:r w:rsidRPr="00FA05CB">
        <w:rPr>
          <w:i/>
          <w:sz w:val="28"/>
          <w:szCs w:val="28"/>
          <w:vertAlign w:val="subscript"/>
        </w:rPr>
        <w:t>опт</w:t>
      </w:r>
      <w:proofErr w:type="spellEnd"/>
      <w:r>
        <w:rPr>
          <w:sz w:val="28"/>
          <w:szCs w:val="28"/>
        </w:rPr>
        <w:t xml:space="preserve">: </w:t>
      </w:r>
      <w:r w:rsidRPr="00FA05CB">
        <w:rPr>
          <w:sz w:val="24"/>
          <w:szCs w:val="28"/>
          <w:lang w:val="en-US"/>
        </w:rPr>
        <w:t>max</w:t>
      </w:r>
      <w:r w:rsidRPr="0090689E">
        <w:rPr>
          <w:sz w:val="24"/>
          <w:szCs w:val="28"/>
        </w:rPr>
        <w:t xml:space="preserve"> </w:t>
      </w:r>
      <w:r w:rsidR="0090689E">
        <w:rPr>
          <w:sz w:val="24"/>
          <w:szCs w:val="28"/>
        </w:rPr>
        <w:t>{</w:t>
      </w:r>
      <w:r w:rsidR="0090689E" w:rsidRPr="0090689E">
        <w:rPr>
          <w:sz w:val="22"/>
          <w:szCs w:val="28"/>
        </w:rPr>
        <w:t>2,89;0,87;1,48;0,2;0,39;</w:t>
      </w:r>
      <w:r w:rsidR="00220438">
        <w:rPr>
          <w:sz w:val="22"/>
          <w:szCs w:val="28"/>
        </w:rPr>
        <w:t>0,5</w:t>
      </w:r>
      <w:r w:rsidR="0090689E">
        <w:rPr>
          <w:sz w:val="24"/>
          <w:szCs w:val="28"/>
        </w:rPr>
        <w:t>}=2,89.</w:t>
      </w:r>
    </w:p>
    <w:p w:rsidR="0090689E" w:rsidRDefault="0090689E" w:rsidP="0090689E">
      <w:pPr>
        <w:jc w:val="both"/>
        <w:rPr>
          <w:sz w:val="24"/>
          <w:szCs w:val="28"/>
        </w:rPr>
      </w:pPr>
    </w:p>
    <w:p w:rsidR="0090689E" w:rsidRDefault="0090689E" w:rsidP="0090689E">
      <w:pPr>
        <w:jc w:val="both"/>
        <w:rPr>
          <w:sz w:val="28"/>
          <w:szCs w:val="28"/>
        </w:rPr>
      </w:pPr>
    </w:p>
    <w:p w:rsidR="0090689E" w:rsidRDefault="0090689E" w:rsidP="0090689E">
      <w:pPr>
        <w:jc w:val="both"/>
        <w:rPr>
          <w:sz w:val="28"/>
          <w:szCs w:val="28"/>
        </w:rPr>
      </w:pPr>
    </w:p>
    <w:p w:rsidR="0090689E" w:rsidRDefault="0090689E" w:rsidP="0090689E">
      <w:pPr>
        <w:jc w:val="both"/>
        <w:rPr>
          <w:sz w:val="28"/>
          <w:szCs w:val="28"/>
        </w:rPr>
      </w:pPr>
    </w:p>
    <w:p w:rsidR="0090689E" w:rsidRPr="00A95ADF" w:rsidRDefault="0090689E" w:rsidP="0090689E">
      <w:pPr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алгоритм оптимального многокритериального выбора приводит к выбору дома К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, так как ему соответствует наибольшее значение компоненты вектора общего приоритета</w:t>
      </w:r>
      <w:r w:rsidRPr="00E761F2">
        <w:rPr>
          <w:sz w:val="28"/>
          <w:szCs w:val="28"/>
        </w:rPr>
        <w:t xml:space="preserve"> </w:t>
      </w:r>
    </w:p>
    <w:p w:rsidR="0090689E" w:rsidRDefault="0090689E" w:rsidP="0090689E">
      <w:pPr>
        <w:jc w:val="both"/>
        <w:rPr>
          <w:sz w:val="28"/>
          <w:szCs w:val="28"/>
        </w:rPr>
      </w:pPr>
      <w:r w:rsidRPr="00A95ADF">
        <w:rPr>
          <w:position w:val="-12"/>
          <w:sz w:val="28"/>
          <w:szCs w:val="28"/>
        </w:rPr>
        <w:object w:dxaOrig="1060" w:dyaOrig="360">
          <v:shape id="_x0000_i1065" type="#_x0000_t75" style="width:53.25pt;height:18pt" o:ole="">
            <v:imagedata r:id="rId79" o:title=""/>
          </v:shape>
          <o:OLEObject Type="Embed" ProgID="Equation.3" ShapeID="_x0000_i1065" DrawAspect="Content" ObjectID="_1485640100" r:id="rId80"/>
        </w:object>
      </w:r>
      <w:r>
        <w:rPr>
          <w:sz w:val="28"/>
          <w:szCs w:val="28"/>
        </w:rPr>
        <w:t>.</w:t>
      </w:r>
    </w:p>
    <w:p w:rsidR="0090689E" w:rsidRDefault="0090689E">
      <w:pPr>
        <w:spacing w:after="200" w:line="276" w:lineRule="auto"/>
        <w:rPr>
          <w:sz w:val="24"/>
          <w:szCs w:val="28"/>
        </w:rPr>
      </w:pPr>
    </w:p>
    <w:p w:rsidR="0090689E" w:rsidRDefault="0090689E">
      <w:pPr>
        <w:spacing w:after="200" w:line="276" w:lineRule="auto"/>
        <w:rPr>
          <w:sz w:val="24"/>
          <w:szCs w:val="28"/>
        </w:rPr>
      </w:pPr>
    </w:p>
    <w:p w:rsidR="00785E17" w:rsidRDefault="00785E17" w:rsidP="00785E17">
      <w:pPr>
        <w:widowControl w:val="0"/>
        <w:jc w:val="both"/>
        <w:rPr>
          <w:sz w:val="28"/>
          <w:szCs w:val="28"/>
        </w:rPr>
      </w:pPr>
    </w:p>
    <w:p w:rsidR="00785E17" w:rsidRDefault="00785E17" w:rsidP="00785E17">
      <w:pPr>
        <w:widowControl w:val="0"/>
        <w:jc w:val="both"/>
        <w:rPr>
          <w:sz w:val="28"/>
          <w:szCs w:val="28"/>
        </w:rPr>
      </w:pPr>
    </w:p>
    <w:p w:rsidR="0090689E" w:rsidRDefault="00785E17" w:rsidP="00785E1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4705E3">
        <w:rPr>
          <w:sz w:val="28"/>
          <w:szCs w:val="28"/>
        </w:rPr>
        <w:t xml:space="preserve">Для </w:t>
      </w:r>
      <w:r>
        <w:rPr>
          <w:sz w:val="28"/>
          <w:szCs w:val="28"/>
        </w:rPr>
        <w:t>подведения</w:t>
      </w:r>
      <w:r w:rsidR="004705E3">
        <w:rPr>
          <w:sz w:val="28"/>
          <w:szCs w:val="28"/>
        </w:rPr>
        <w:t xml:space="preserve"> итога по устойчивости МАИ изменим состав критериев – добавим в задачу один критерий «Общее состояние К</w:t>
      </w:r>
      <w:proofErr w:type="gramStart"/>
      <w:r w:rsidR="004705E3">
        <w:rPr>
          <w:sz w:val="28"/>
          <w:szCs w:val="28"/>
        </w:rPr>
        <w:t>7</w:t>
      </w:r>
      <w:proofErr w:type="gramEnd"/>
      <w:r w:rsidR="004705E3">
        <w:rPr>
          <w:sz w:val="28"/>
          <w:szCs w:val="28"/>
        </w:rPr>
        <w:t>»</w:t>
      </w:r>
      <w:r>
        <w:rPr>
          <w:sz w:val="28"/>
          <w:szCs w:val="28"/>
        </w:rPr>
        <w:t xml:space="preserve"> с оценкой </w:t>
      </w:r>
      <w:proofErr w:type="spellStart"/>
      <w:r>
        <w:rPr>
          <w:sz w:val="28"/>
          <w:szCs w:val="28"/>
        </w:rPr>
        <w:t>попарных</w:t>
      </w:r>
      <w:proofErr w:type="spellEnd"/>
      <w:r>
        <w:rPr>
          <w:sz w:val="28"/>
          <w:szCs w:val="28"/>
        </w:rPr>
        <w:t xml:space="preserve"> сравнений и произведем по нему аналогичные расчеты:</w:t>
      </w:r>
    </w:p>
    <w:p w:rsidR="00785E17" w:rsidRDefault="00785E17" w:rsidP="00785E17">
      <w:pPr>
        <w:widowControl w:val="0"/>
        <w:jc w:val="both"/>
        <w:rPr>
          <w:sz w:val="28"/>
          <w:szCs w:val="28"/>
        </w:rPr>
      </w:pPr>
    </w:p>
    <w:p w:rsidR="00785E17" w:rsidRDefault="00785E17" w:rsidP="00785E17">
      <w:pPr>
        <w:widowControl w:val="0"/>
        <w:jc w:val="both"/>
        <w:rPr>
          <w:sz w:val="28"/>
          <w:szCs w:val="28"/>
        </w:rPr>
      </w:pPr>
    </w:p>
    <w:tbl>
      <w:tblPr>
        <w:tblW w:w="7720" w:type="dxa"/>
        <w:tblInd w:w="93" w:type="dxa"/>
        <w:tblLook w:val="04A0"/>
      </w:tblPr>
      <w:tblGrid>
        <w:gridCol w:w="1240"/>
        <w:gridCol w:w="880"/>
        <w:gridCol w:w="820"/>
        <w:gridCol w:w="840"/>
        <w:gridCol w:w="1860"/>
        <w:gridCol w:w="2080"/>
      </w:tblGrid>
      <w:tr w:rsidR="00785E17" w:rsidRPr="00785E17" w:rsidTr="00785E17">
        <w:trPr>
          <w:trHeight w:val="81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Общее состояние К</w:t>
            </w:r>
            <w:proofErr w:type="gramStart"/>
            <w:r w:rsidRPr="00785E17">
              <w:t>7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А</w:t>
            </w:r>
            <w:proofErr w:type="gramStart"/>
            <w:r w:rsidRPr="00785E17">
              <w:t>1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А</w:t>
            </w:r>
            <w:proofErr w:type="gramStart"/>
            <w:r w:rsidRPr="00785E17">
              <w:t>2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А3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Компоненты собственного вектора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proofErr w:type="spellStart"/>
            <w:r w:rsidRPr="00785E17">
              <w:t>Нормализованнный</w:t>
            </w:r>
            <w:proofErr w:type="spellEnd"/>
            <w:r w:rsidRPr="00785E17">
              <w:t xml:space="preserve"> вектор приоритетов W1</w:t>
            </w:r>
          </w:p>
        </w:tc>
      </w:tr>
      <w:tr w:rsidR="00785E17" w:rsidRPr="00785E17" w:rsidTr="00785E17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А</w:t>
            </w:r>
            <w:proofErr w:type="gramStart"/>
            <w:r w:rsidRPr="00785E17">
              <w:t>1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 xml:space="preserve">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 xml:space="preserve">0,50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 xml:space="preserve">0,50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0,63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0,14</w:t>
            </w:r>
          </w:p>
        </w:tc>
      </w:tr>
      <w:tr w:rsidR="00785E17" w:rsidRPr="00785E17" w:rsidTr="00785E17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А</w:t>
            </w:r>
            <w:proofErr w:type="gramStart"/>
            <w:r w:rsidRPr="00785E17">
              <w:t>2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 xml:space="preserve">2,00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 xml:space="preserve">2,00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 xml:space="preserve">2,00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2,00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0,43</w:t>
            </w:r>
          </w:p>
        </w:tc>
      </w:tr>
      <w:tr w:rsidR="00785E17" w:rsidRPr="00785E17" w:rsidTr="00785E17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А3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 xml:space="preserve">2,00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 xml:space="preserve">2,00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 xml:space="preserve">2,00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2,00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0,43</w:t>
            </w:r>
          </w:p>
        </w:tc>
      </w:tr>
      <w:tr w:rsidR="00785E17" w:rsidRPr="00785E17" w:rsidTr="00785E17">
        <w:trPr>
          <w:trHeight w:val="51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 xml:space="preserve">Сумма по столбцу </w:t>
            </w:r>
            <w:proofErr w:type="gramStart"/>
            <w:r w:rsidRPr="00785E17">
              <w:t>СВ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5,00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4,50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4,50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4,63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 </w:t>
            </w:r>
          </w:p>
        </w:tc>
      </w:tr>
      <w:tr w:rsidR="00785E17" w:rsidRPr="00785E17" w:rsidTr="00785E17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center"/>
            </w:pPr>
            <w:r w:rsidRPr="00785E17">
              <w:t> </w:t>
            </w:r>
          </w:p>
        </w:tc>
      </w:tr>
      <w:tr w:rsidR="00785E17" w:rsidRPr="00785E17" w:rsidTr="00785E17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right"/>
            </w:pPr>
            <w:r w:rsidRPr="00785E17">
              <w:t>λmax=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r w:rsidRPr="00785E17">
              <w:t>4,57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r w:rsidRPr="00785E17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r w:rsidRPr="00785E17"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r w:rsidRPr="00785E17"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r w:rsidRPr="00785E17">
              <w:t> </w:t>
            </w:r>
          </w:p>
        </w:tc>
      </w:tr>
      <w:tr w:rsidR="00785E17" w:rsidRPr="00785E17" w:rsidTr="00785E17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right"/>
            </w:pPr>
            <w:r w:rsidRPr="00785E17">
              <w:t>ИС=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r w:rsidRPr="00785E17"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r w:rsidRPr="00785E17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r w:rsidRPr="00785E17"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r w:rsidRPr="00785E17"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r w:rsidRPr="00785E17">
              <w:t> </w:t>
            </w:r>
          </w:p>
        </w:tc>
      </w:tr>
      <w:tr w:rsidR="00785E17" w:rsidRPr="00785E17" w:rsidTr="00785E17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pPr>
              <w:jc w:val="right"/>
            </w:pPr>
            <w:r w:rsidRPr="00785E17">
              <w:t>ОС=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r w:rsidRPr="00785E17"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r w:rsidRPr="00785E17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r w:rsidRPr="00785E17"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r w:rsidRPr="00785E17"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5E17" w:rsidRPr="00785E17" w:rsidRDefault="00785E17" w:rsidP="00785E17">
            <w:r w:rsidRPr="00785E17">
              <w:t> </w:t>
            </w:r>
          </w:p>
        </w:tc>
      </w:tr>
    </w:tbl>
    <w:p w:rsidR="00785E17" w:rsidRDefault="00785E17" w:rsidP="00785E17">
      <w:pPr>
        <w:widowControl w:val="0"/>
        <w:jc w:val="both"/>
        <w:rPr>
          <w:sz w:val="28"/>
          <w:szCs w:val="28"/>
        </w:rPr>
      </w:pPr>
    </w:p>
    <w:tbl>
      <w:tblPr>
        <w:tblW w:w="8200" w:type="dxa"/>
        <w:tblInd w:w="93" w:type="dxa"/>
        <w:tblLook w:val="04A0"/>
      </w:tblPr>
      <w:tblGrid>
        <w:gridCol w:w="792"/>
        <w:gridCol w:w="566"/>
        <w:gridCol w:w="566"/>
        <w:gridCol w:w="566"/>
        <w:gridCol w:w="666"/>
        <w:gridCol w:w="666"/>
        <w:gridCol w:w="666"/>
        <w:gridCol w:w="566"/>
        <w:gridCol w:w="1362"/>
        <w:gridCol w:w="2228"/>
      </w:tblGrid>
      <w:tr w:rsidR="002E531E" w:rsidRPr="002E531E" w:rsidTr="002E531E">
        <w:trPr>
          <w:trHeight w:val="76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Цель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К</w:t>
            </w:r>
            <w:proofErr w:type="gramStart"/>
            <w:r w:rsidRPr="002E531E">
              <w:t>1</w:t>
            </w:r>
            <w:proofErr w:type="gramEnd"/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К</w:t>
            </w:r>
            <w:proofErr w:type="gramStart"/>
            <w:r w:rsidRPr="002E531E">
              <w:t>2</w:t>
            </w:r>
            <w:proofErr w:type="gramEnd"/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К3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К</w:t>
            </w:r>
            <w:proofErr w:type="gramStart"/>
            <w:r w:rsidRPr="002E531E">
              <w:t>4</w:t>
            </w:r>
            <w:proofErr w:type="gramEnd"/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К5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К</w:t>
            </w:r>
            <w:proofErr w:type="gramStart"/>
            <w:r w:rsidRPr="002E531E">
              <w:t>6</w:t>
            </w:r>
            <w:proofErr w:type="gramEnd"/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К</w:t>
            </w:r>
            <w:proofErr w:type="gramStart"/>
            <w:r w:rsidRPr="002E531E">
              <w:t>7</w:t>
            </w:r>
            <w:proofErr w:type="gram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Компоненты собственного вектора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proofErr w:type="spellStart"/>
            <w:r w:rsidRPr="002E531E">
              <w:t>Нормализованнный</w:t>
            </w:r>
            <w:proofErr w:type="spellEnd"/>
            <w:r w:rsidRPr="002E531E">
              <w:t xml:space="preserve"> вектор приоритетов W1</w:t>
            </w:r>
          </w:p>
        </w:tc>
      </w:tr>
      <w:tr w:rsidR="002E531E" w:rsidRPr="002E531E" w:rsidTr="002E531E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К</w:t>
            </w:r>
            <w:proofErr w:type="gramStart"/>
            <w:r w:rsidRPr="002E531E">
              <w:t>1</w:t>
            </w:r>
            <w:proofErr w:type="gram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1,00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5,00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3,00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7,00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6,00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6,00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0,33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3,95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0,38</w:t>
            </w:r>
          </w:p>
        </w:tc>
      </w:tr>
      <w:tr w:rsidR="002E531E" w:rsidRPr="002E531E" w:rsidTr="002E531E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К</w:t>
            </w:r>
            <w:proofErr w:type="gramStart"/>
            <w:r w:rsidRPr="002E531E">
              <w:t>2</w:t>
            </w:r>
            <w:proofErr w:type="gram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0,20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1,00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3,00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3,00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1,20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0,11</w:t>
            </w:r>
          </w:p>
        </w:tc>
      </w:tr>
      <w:tr w:rsidR="002E531E" w:rsidRPr="002E531E" w:rsidTr="002E531E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К3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0,33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3,00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1,00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6,00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3,00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4,00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6,00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2,04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0,19</w:t>
            </w:r>
          </w:p>
        </w:tc>
      </w:tr>
      <w:tr w:rsidR="002E531E" w:rsidRPr="002E531E" w:rsidTr="002E531E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К</w:t>
            </w:r>
            <w:proofErr w:type="gramStart"/>
            <w:r w:rsidRPr="002E531E">
              <w:t>4</w:t>
            </w:r>
            <w:proofErr w:type="gram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0,20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1,00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0,14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0,27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0,03</w:t>
            </w:r>
          </w:p>
        </w:tc>
      </w:tr>
      <w:tr w:rsidR="002E531E" w:rsidRPr="002E531E" w:rsidTr="002E531E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К5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0,17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0,33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3,00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1,00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0,55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0,05</w:t>
            </w:r>
          </w:p>
        </w:tc>
      </w:tr>
      <w:tr w:rsidR="002E531E" w:rsidRPr="002E531E" w:rsidTr="002E531E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К</w:t>
            </w:r>
            <w:proofErr w:type="gramStart"/>
            <w:r w:rsidRPr="002E531E">
              <w:t>6</w:t>
            </w:r>
            <w:proofErr w:type="gram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0,17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0,33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4,00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2,00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1,00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0,69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0,07</w:t>
            </w:r>
          </w:p>
        </w:tc>
      </w:tr>
      <w:tr w:rsidR="002E531E" w:rsidRPr="002E531E" w:rsidTr="002E531E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К</w:t>
            </w:r>
            <w:proofErr w:type="gramStart"/>
            <w:r w:rsidRPr="002E531E">
              <w:t>7</w:t>
            </w:r>
            <w:proofErr w:type="gram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3,00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5,00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7,00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5,00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1,00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2,76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0,26</w:t>
            </w:r>
          </w:p>
        </w:tc>
      </w:tr>
      <w:tr w:rsidR="002E531E" w:rsidRPr="002E531E" w:rsidTr="002E531E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Сумма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2,01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9,87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5,08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33,00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20,33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19,75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8,08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10,49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 </w:t>
            </w:r>
          </w:p>
        </w:tc>
      </w:tr>
      <w:tr w:rsidR="002E531E" w:rsidRPr="002E531E" w:rsidTr="002E531E">
        <w:trPr>
          <w:trHeight w:val="255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center"/>
            </w:pPr>
            <w:r w:rsidRPr="002E531E">
              <w:t> 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</w:tr>
      <w:tr w:rsidR="002E531E" w:rsidRPr="002E531E" w:rsidTr="002E531E">
        <w:trPr>
          <w:trHeight w:val="255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right"/>
            </w:pPr>
            <w:r w:rsidRPr="002E531E">
              <w:t>λmax=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r w:rsidRPr="002E531E">
              <w:t>2,77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</w:tr>
      <w:tr w:rsidR="002E531E" w:rsidRPr="002E531E" w:rsidTr="002E531E">
        <w:trPr>
          <w:trHeight w:val="255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right"/>
            </w:pPr>
            <w:r w:rsidRPr="002E531E">
              <w:t>ИС=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r w:rsidRPr="002E531E">
              <w:t>0,77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</w:tr>
      <w:tr w:rsidR="002E531E" w:rsidRPr="002E531E" w:rsidTr="002E531E">
        <w:trPr>
          <w:trHeight w:val="255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pPr>
              <w:jc w:val="right"/>
            </w:pPr>
            <w:r w:rsidRPr="002E531E">
              <w:t>ОС=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r w:rsidRPr="002E531E">
              <w:t>0,00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31E" w:rsidRPr="002E531E" w:rsidRDefault="002E531E" w:rsidP="002E531E">
            <w:r w:rsidRPr="002E531E">
              <w:t> </w:t>
            </w:r>
          </w:p>
        </w:tc>
      </w:tr>
    </w:tbl>
    <w:p w:rsidR="00785E17" w:rsidRPr="00785E17" w:rsidRDefault="00785E17" w:rsidP="00785E17">
      <w:pPr>
        <w:widowControl w:val="0"/>
        <w:jc w:val="both"/>
        <w:rPr>
          <w:sz w:val="28"/>
          <w:szCs w:val="28"/>
        </w:rPr>
      </w:pPr>
    </w:p>
    <w:p w:rsidR="00FA05CB" w:rsidRPr="004705E3" w:rsidRDefault="00FA05CB" w:rsidP="002E531E">
      <w:pPr>
        <w:rPr>
          <w:sz w:val="28"/>
          <w:szCs w:val="28"/>
        </w:rPr>
      </w:pPr>
    </w:p>
    <w:p w:rsidR="00FA05CB" w:rsidRDefault="00FA05CB" w:rsidP="00FA05CB">
      <w:pPr>
        <w:rPr>
          <w:sz w:val="28"/>
          <w:szCs w:val="28"/>
        </w:rPr>
      </w:pPr>
    </w:p>
    <w:p w:rsidR="00FA05CB" w:rsidRDefault="002E531E" w:rsidP="00FA05CB">
      <w:pPr>
        <w:jc w:val="both"/>
        <w:rPr>
          <w:sz w:val="28"/>
          <w:szCs w:val="28"/>
        </w:rPr>
      </w:pPr>
      <w:r w:rsidRPr="002E531E">
        <w:rPr>
          <w:sz w:val="28"/>
        </w:rPr>
        <w:t>Найдем</w:t>
      </w:r>
      <w:r>
        <w:t xml:space="preserve"> </w:t>
      </w:r>
      <w:r w:rsidRPr="002E531E">
        <w:rPr>
          <w:position w:val="-6"/>
        </w:rPr>
        <w:object w:dxaOrig="279" w:dyaOrig="340">
          <v:shape id="_x0000_i1067" type="#_x0000_t75" style="width:14.25pt;height:17.25pt" o:ole="">
            <v:imagedata r:id="rId81" o:title=""/>
          </v:shape>
          <o:OLEObject Type="Embed" ProgID="Equation.3" ShapeID="_x0000_i1067" DrawAspect="Content" ObjectID="_1485640101" r:id="rId82"/>
        </w:object>
      </w:r>
      <w:r>
        <w:rPr>
          <w:sz w:val="28"/>
          <w:szCs w:val="28"/>
        </w:rPr>
        <w:t>:</w:t>
      </w:r>
    </w:p>
    <w:p w:rsidR="002E531E" w:rsidRDefault="002E531E" w:rsidP="00FA05CB">
      <w:pPr>
        <w:jc w:val="both"/>
        <w:rPr>
          <w:sz w:val="28"/>
          <w:szCs w:val="28"/>
        </w:rPr>
      </w:pPr>
    </w:p>
    <w:p w:rsidR="002E531E" w:rsidRDefault="00220438" w:rsidP="00FA05CB">
      <w:pPr>
        <w:jc w:val="both"/>
        <w:rPr>
          <w:sz w:val="28"/>
          <w:szCs w:val="28"/>
        </w:rPr>
      </w:pPr>
      <w:r w:rsidRPr="00220438">
        <w:rPr>
          <w:sz w:val="28"/>
          <w:szCs w:val="28"/>
        </w:rPr>
        <w:lastRenderedPageBreak/>
        <w:drawing>
          <wp:inline distT="0" distB="0" distL="0" distR="0">
            <wp:extent cx="5940425" cy="3032367"/>
            <wp:effectExtent l="19050" t="0" r="317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 b="9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32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438" w:rsidRDefault="00220438" w:rsidP="00FA05CB">
      <w:pPr>
        <w:jc w:val="both"/>
        <w:rPr>
          <w:sz w:val="28"/>
          <w:szCs w:val="28"/>
        </w:rPr>
      </w:pPr>
    </w:p>
    <w:p w:rsidR="00220438" w:rsidRDefault="00220438" w:rsidP="00FA05CB">
      <w:pPr>
        <w:jc w:val="both"/>
        <w:rPr>
          <w:sz w:val="28"/>
          <w:szCs w:val="28"/>
        </w:rPr>
      </w:pPr>
      <w:r w:rsidRPr="00220438">
        <w:rPr>
          <w:sz w:val="28"/>
          <w:szCs w:val="28"/>
        </w:rPr>
        <w:drawing>
          <wp:inline distT="0" distB="0" distL="0" distR="0">
            <wp:extent cx="4016575" cy="2486025"/>
            <wp:effectExtent l="19050" t="0" r="2975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 r="32386" b="25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57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5CB" w:rsidRDefault="00FA05CB" w:rsidP="00FA05CB">
      <w:pPr>
        <w:tabs>
          <w:tab w:val="left" w:pos="3510"/>
        </w:tabs>
        <w:rPr>
          <w:sz w:val="28"/>
          <w:szCs w:val="28"/>
        </w:rPr>
      </w:pPr>
    </w:p>
    <w:p w:rsidR="0090689E" w:rsidRDefault="00085050" w:rsidP="00FA05CB">
      <w:pPr>
        <w:tabs>
          <w:tab w:val="left" w:pos="3510"/>
        </w:tabs>
        <w:rPr>
          <w:sz w:val="24"/>
          <w:szCs w:val="28"/>
        </w:rPr>
      </w:pPr>
      <w:proofErr w:type="spellStart"/>
      <w:r w:rsidRPr="00FA05CB">
        <w:rPr>
          <w:i/>
          <w:sz w:val="28"/>
          <w:szCs w:val="28"/>
        </w:rPr>
        <w:t>П</w:t>
      </w:r>
      <w:r w:rsidRPr="00FA05CB">
        <w:rPr>
          <w:i/>
          <w:sz w:val="28"/>
          <w:szCs w:val="28"/>
          <w:vertAlign w:val="subscript"/>
        </w:rPr>
        <w:t>опт</w:t>
      </w:r>
      <w:proofErr w:type="spellEnd"/>
      <w:r>
        <w:rPr>
          <w:sz w:val="28"/>
          <w:szCs w:val="28"/>
        </w:rPr>
        <w:t xml:space="preserve">: </w:t>
      </w:r>
      <w:r w:rsidRPr="00FA05CB">
        <w:rPr>
          <w:sz w:val="24"/>
          <w:szCs w:val="28"/>
          <w:lang w:val="en-US"/>
        </w:rPr>
        <w:t>max</w:t>
      </w:r>
      <w:r w:rsidRPr="0090689E">
        <w:rPr>
          <w:sz w:val="24"/>
          <w:szCs w:val="28"/>
        </w:rPr>
        <w:t xml:space="preserve"> </w:t>
      </w:r>
      <w:r>
        <w:rPr>
          <w:sz w:val="24"/>
          <w:szCs w:val="28"/>
        </w:rPr>
        <w:t>{</w:t>
      </w:r>
      <w:r w:rsidRPr="0090689E">
        <w:rPr>
          <w:sz w:val="22"/>
          <w:szCs w:val="28"/>
        </w:rPr>
        <w:t>2,</w:t>
      </w:r>
      <w:r>
        <w:rPr>
          <w:sz w:val="22"/>
          <w:szCs w:val="28"/>
        </w:rPr>
        <w:t>5</w:t>
      </w:r>
      <w:r w:rsidRPr="0090689E">
        <w:rPr>
          <w:sz w:val="22"/>
          <w:szCs w:val="28"/>
        </w:rPr>
        <w:t>;0,8;</w:t>
      </w:r>
      <w:r>
        <w:rPr>
          <w:sz w:val="22"/>
          <w:szCs w:val="28"/>
        </w:rPr>
        <w:t>2,8</w:t>
      </w:r>
      <w:r w:rsidRPr="0090689E">
        <w:rPr>
          <w:sz w:val="22"/>
          <w:szCs w:val="28"/>
        </w:rPr>
        <w:t>;0,2;0,39;</w:t>
      </w:r>
      <w:r>
        <w:rPr>
          <w:sz w:val="22"/>
          <w:szCs w:val="28"/>
        </w:rPr>
        <w:t>0,5;2,8</w:t>
      </w:r>
      <w:r>
        <w:rPr>
          <w:sz w:val="24"/>
          <w:szCs w:val="28"/>
        </w:rPr>
        <w:t>}=2,8</w:t>
      </w:r>
    </w:p>
    <w:p w:rsidR="00085050" w:rsidRDefault="00085050" w:rsidP="00FA05CB">
      <w:pPr>
        <w:tabs>
          <w:tab w:val="left" w:pos="3510"/>
        </w:tabs>
        <w:rPr>
          <w:sz w:val="28"/>
          <w:szCs w:val="28"/>
        </w:rPr>
      </w:pPr>
    </w:p>
    <w:p w:rsidR="00085050" w:rsidRDefault="00085050" w:rsidP="0008505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алгоритм оптимального многокритериального выбора приводит к выбору дома К</w:t>
      </w:r>
      <w:proofErr w:type="gramStart"/>
      <w:r>
        <w:rPr>
          <w:sz w:val="28"/>
          <w:szCs w:val="28"/>
        </w:rPr>
        <w:t>7</w:t>
      </w:r>
      <w:proofErr w:type="gramEnd"/>
      <w:r>
        <w:rPr>
          <w:sz w:val="28"/>
          <w:szCs w:val="28"/>
        </w:rPr>
        <w:t>, так как ему соответствует наибольшее значение компоненты вектора общего приоритета.</w:t>
      </w:r>
    </w:p>
    <w:p w:rsidR="00085050" w:rsidRDefault="00085050" w:rsidP="00085050">
      <w:pPr>
        <w:spacing w:line="360" w:lineRule="auto"/>
        <w:ind w:firstLine="709"/>
        <w:jc w:val="both"/>
        <w:rPr>
          <w:sz w:val="28"/>
          <w:szCs w:val="28"/>
        </w:rPr>
      </w:pPr>
    </w:p>
    <w:p w:rsidR="00085050" w:rsidRDefault="00085050" w:rsidP="0008505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Добавив новый критерий К</w:t>
      </w:r>
      <w:proofErr w:type="gramStart"/>
      <w:r>
        <w:rPr>
          <w:sz w:val="28"/>
          <w:szCs w:val="28"/>
        </w:rPr>
        <w:t>7</w:t>
      </w:r>
      <w:proofErr w:type="gramEnd"/>
      <w:r>
        <w:rPr>
          <w:sz w:val="28"/>
          <w:szCs w:val="28"/>
        </w:rPr>
        <w:t>, значение критерия К5 перестало быть наибольшим</w:t>
      </w:r>
      <w:r w:rsidR="00ED61E7">
        <w:rPr>
          <w:sz w:val="28"/>
          <w:szCs w:val="28"/>
        </w:rPr>
        <w:t>.</w:t>
      </w:r>
    </w:p>
    <w:p w:rsidR="00085050" w:rsidRDefault="00085050" w:rsidP="00085050">
      <w:pPr>
        <w:jc w:val="both"/>
        <w:rPr>
          <w:sz w:val="28"/>
          <w:szCs w:val="28"/>
        </w:rPr>
      </w:pPr>
    </w:p>
    <w:p w:rsidR="00085050" w:rsidRDefault="00085050" w:rsidP="00FA05CB">
      <w:pPr>
        <w:tabs>
          <w:tab w:val="left" w:pos="3510"/>
        </w:tabs>
        <w:rPr>
          <w:sz w:val="28"/>
          <w:szCs w:val="28"/>
        </w:rPr>
      </w:pPr>
    </w:p>
    <w:p w:rsidR="00ED61E7" w:rsidRDefault="00ED61E7" w:rsidP="00FA05CB">
      <w:pPr>
        <w:tabs>
          <w:tab w:val="left" w:pos="3510"/>
        </w:tabs>
        <w:rPr>
          <w:sz w:val="28"/>
          <w:szCs w:val="28"/>
        </w:rPr>
      </w:pPr>
    </w:p>
    <w:p w:rsidR="00ED61E7" w:rsidRDefault="00ED61E7" w:rsidP="00FA05CB">
      <w:pPr>
        <w:tabs>
          <w:tab w:val="left" w:pos="3510"/>
        </w:tabs>
        <w:rPr>
          <w:sz w:val="28"/>
          <w:szCs w:val="28"/>
        </w:rPr>
      </w:pPr>
    </w:p>
    <w:p w:rsidR="00ED61E7" w:rsidRDefault="00ED61E7" w:rsidP="00FA05CB">
      <w:pPr>
        <w:tabs>
          <w:tab w:val="left" w:pos="3510"/>
        </w:tabs>
        <w:rPr>
          <w:sz w:val="28"/>
          <w:szCs w:val="28"/>
        </w:rPr>
      </w:pPr>
    </w:p>
    <w:p w:rsidR="00ED61E7" w:rsidRPr="00ED61E7" w:rsidRDefault="00ED61E7" w:rsidP="00ED61E7">
      <w:pPr>
        <w:tabs>
          <w:tab w:val="left" w:pos="3510"/>
        </w:tabs>
        <w:jc w:val="center"/>
        <w:rPr>
          <w:b/>
          <w:i/>
          <w:sz w:val="28"/>
          <w:szCs w:val="28"/>
        </w:rPr>
      </w:pPr>
      <w:r w:rsidRPr="00ED61E7">
        <w:rPr>
          <w:b/>
          <w:i/>
          <w:sz w:val="28"/>
          <w:szCs w:val="28"/>
        </w:rPr>
        <w:lastRenderedPageBreak/>
        <w:t>Список используемой литературы:</w:t>
      </w:r>
    </w:p>
    <w:p w:rsidR="00ED61E7" w:rsidRPr="00ED61E7" w:rsidRDefault="00ED61E7" w:rsidP="00ED61E7">
      <w:pPr>
        <w:tabs>
          <w:tab w:val="left" w:pos="3510"/>
        </w:tabs>
        <w:jc w:val="center"/>
        <w:rPr>
          <w:b/>
          <w:i/>
          <w:sz w:val="32"/>
          <w:szCs w:val="28"/>
        </w:rPr>
      </w:pPr>
    </w:p>
    <w:p w:rsidR="00ED61E7" w:rsidRDefault="00ED61E7" w:rsidP="00ED61E7">
      <w:pPr>
        <w:widowControl w:val="0"/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Саати</w:t>
      </w:r>
      <w:proofErr w:type="spellEnd"/>
      <w:r>
        <w:rPr>
          <w:sz w:val="28"/>
          <w:szCs w:val="28"/>
        </w:rPr>
        <w:t xml:space="preserve"> Т. Принятие решений. Метод анализа иерархий: Пер. с англ. – М.: Радио и связь, 1993. – 320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ED61E7" w:rsidRDefault="00ED61E7" w:rsidP="00ED61E7">
      <w:pPr>
        <w:widowControl w:val="0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Анфилатов В. С. Емельянов А. А. Кукушкин А. А. Системный анализ в управлении. – М.: Финансы и статистика, 2002. – 368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ED61E7" w:rsidRDefault="00ED61E7" w:rsidP="00ED61E7">
      <w:pPr>
        <w:widowControl w:val="0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Волкова В. Н., Денисов А. А. Теория систем: Учебное пособие. – М.: Высшая школа, 2014. – 511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ED61E7" w:rsidRPr="009A5005" w:rsidRDefault="00ED61E7" w:rsidP="00ED61E7">
      <w:pPr>
        <w:widowControl w:val="0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Исмагилова Л. А., Орлова Е. В. Стратегия и принятие решений. – Уфа: УГАТУ, 2005. – …………..</w:t>
      </w:r>
    </w:p>
    <w:p w:rsidR="00ED61E7" w:rsidRPr="00FA05CB" w:rsidRDefault="00ED61E7" w:rsidP="00FA05CB">
      <w:pPr>
        <w:tabs>
          <w:tab w:val="left" w:pos="3510"/>
        </w:tabs>
        <w:rPr>
          <w:sz w:val="28"/>
          <w:szCs w:val="28"/>
        </w:rPr>
      </w:pPr>
    </w:p>
    <w:sectPr w:rsidR="00ED61E7" w:rsidRPr="00FA05CB" w:rsidSect="00284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F25BE"/>
    <w:multiLevelType w:val="hybridMultilevel"/>
    <w:tmpl w:val="558E7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B04038"/>
    <w:multiLevelType w:val="hybridMultilevel"/>
    <w:tmpl w:val="BB0EA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63557A"/>
    <w:multiLevelType w:val="hybridMultilevel"/>
    <w:tmpl w:val="E2BE17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E92FBA"/>
    <w:multiLevelType w:val="hybridMultilevel"/>
    <w:tmpl w:val="4F5ABA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E806979"/>
    <w:multiLevelType w:val="hybridMultilevel"/>
    <w:tmpl w:val="F8BAC1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EDE6635"/>
    <w:multiLevelType w:val="hybridMultilevel"/>
    <w:tmpl w:val="BE8CA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425"/>
    <w:rsid w:val="00074DA8"/>
    <w:rsid w:val="00085050"/>
    <w:rsid w:val="000D14E2"/>
    <w:rsid w:val="0013790B"/>
    <w:rsid w:val="00220438"/>
    <w:rsid w:val="00273ED2"/>
    <w:rsid w:val="00284A3F"/>
    <w:rsid w:val="002E531E"/>
    <w:rsid w:val="003F0C3A"/>
    <w:rsid w:val="00410DE9"/>
    <w:rsid w:val="00464680"/>
    <w:rsid w:val="004705E3"/>
    <w:rsid w:val="005413EC"/>
    <w:rsid w:val="00582DF2"/>
    <w:rsid w:val="0061301F"/>
    <w:rsid w:val="006414A7"/>
    <w:rsid w:val="00675CED"/>
    <w:rsid w:val="0075219D"/>
    <w:rsid w:val="00775566"/>
    <w:rsid w:val="0077556A"/>
    <w:rsid w:val="00785E17"/>
    <w:rsid w:val="00801425"/>
    <w:rsid w:val="0090689E"/>
    <w:rsid w:val="00915E53"/>
    <w:rsid w:val="009421E6"/>
    <w:rsid w:val="00995A5E"/>
    <w:rsid w:val="00A04259"/>
    <w:rsid w:val="00A7380C"/>
    <w:rsid w:val="00B22718"/>
    <w:rsid w:val="00B76A3B"/>
    <w:rsid w:val="00B972C1"/>
    <w:rsid w:val="00C91950"/>
    <w:rsid w:val="00D5444D"/>
    <w:rsid w:val="00DA3CFC"/>
    <w:rsid w:val="00DB295E"/>
    <w:rsid w:val="00E13F7A"/>
    <w:rsid w:val="00EB4BC5"/>
    <w:rsid w:val="00ED61E7"/>
    <w:rsid w:val="00F23362"/>
    <w:rsid w:val="00F7106B"/>
    <w:rsid w:val="00FA0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68"/>
        <o:r id="V:Rule8" type="connector" idref="#_x0000_s1069"/>
        <o:r id="V:Rule10" type="connector" idref="#_x0000_s1070"/>
        <o:r id="V:Rule19" type="connector" idref="#_x0000_s1075"/>
        <o:r id="V:Rule20" type="connector" idref="#_x0000_s1076"/>
        <o:r id="V:Rule21" type="connector" idref="#_x0000_s10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801425"/>
    <w:pPr>
      <w:tabs>
        <w:tab w:val="left" w:pos="708"/>
      </w:tabs>
      <w:suppressAutoHyphens/>
    </w:pPr>
    <w:rPr>
      <w:rFonts w:ascii="Times New Roman" w:eastAsia="Calibri" w:hAnsi="Times New Roman" w:cs="Times New Roman"/>
      <w:color w:val="00000A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DB295E"/>
    <w:pPr>
      <w:ind w:left="720"/>
      <w:contextualSpacing/>
    </w:pPr>
  </w:style>
  <w:style w:type="table" w:styleId="a5">
    <w:name w:val="Table Grid"/>
    <w:basedOn w:val="a1"/>
    <w:uiPriority w:val="59"/>
    <w:rsid w:val="00284A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233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3362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46468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7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5.bin"/><Relationship Id="rId50" Type="http://schemas.openxmlformats.org/officeDocument/2006/relationships/image" Target="media/image19.wmf"/><Relationship Id="rId55" Type="http://schemas.openxmlformats.org/officeDocument/2006/relationships/oleObject" Target="embeddings/oleObject30.bin"/><Relationship Id="rId63" Type="http://schemas.openxmlformats.org/officeDocument/2006/relationships/oleObject" Target="embeddings/oleObject34.bin"/><Relationship Id="rId68" Type="http://schemas.openxmlformats.org/officeDocument/2006/relationships/oleObject" Target="embeddings/oleObject37.bin"/><Relationship Id="rId76" Type="http://schemas.openxmlformats.org/officeDocument/2006/relationships/oleObject" Target="embeddings/oleObject40.bin"/><Relationship Id="rId84" Type="http://schemas.openxmlformats.org/officeDocument/2006/relationships/image" Target="media/image37.png"/><Relationship Id="rId7" Type="http://schemas.openxmlformats.org/officeDocument/2006/relationships/oleObject" Target="embeddings/oleObject1.bin"/><Relationship Id="rId71" Type="http://schemas.openxmlformats.org/officeDocument/2006/relationships/image" Target="media/image29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9.bin"/><Relationship Id="rId58" Type="http://schemas.openxmlformats.org/officeDocument/2006/relationships/image" Target="media/image23.wmf"/><Relationship Id="rId66" Type="http://schemas.openxmlformats.org/officeDocument/2006/relationships/oleObject" Target="embeddings/oleObject36.bin"/><Relationship Id="rId74" Type="http://schemas.openxmlformats.org/officeDocument/2006/relationships/image" Target="media/image31.png"/><Relationship Id="rId79" Type="http://schemas.openxmlformats.org/officeDocument/2006/relationships/image" Target="media/image34.wmf"/><Relationship Id="rId5" Type="http://schemas.openxmlformats.org/officeDocument/2006/relationships/image" Target="media/image1.jpeg"/><Relationship Id="rId61" Type="http://schemas.openxmlformats.org/officeDocument/2006/relationships/oleObject" Target="embeddings/oleObject33.bin"/><Relationship Id="rId82" Type="http://schemas.openxmlformats.org/officeDocument/2006/relationships/oleObject" Target="embeddings/oleObject4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6.bin"/><Relationship Id="rId56" Type="http://schemas.openxmlformats.org/officeDocument/2006/relationships/image" Target="media/image22.wmf"/><Relationship Id="rId64" Type="http://schemas.openxmlformats.org/officeDocument/2006/relationships/image" Target="media/image26.wmf"/><Relationship Id="rId69" Type="http://schemas.openxmlformats.org/officeDocument/2006/relationships/image" Target="media/image28.wmf"/><Relationship Id="rId77" Type="http://schemas.openxmlformats.org/officeDocument/2006/relationships/image" Target="media/image33.wmf"/><Relationship Id="rId8" Type="http://schemas.openxmlformats.org/officeDocument/2006/relationships/image" Target="media/image3.wmf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39.bin"/><Relationship Id="rId80" Type="http://schemas.openxmlformats.org/officeDocument/2006/relationships/oleObject" Target="embeddings/oleObject42.bin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4.bin"/><Relationship Id="rId59" Type="http://schemas.openxmlformats.org/officeDocument/2006/relationships/oleObject" Target="embeddings/oleObject32.bin"/><Relationship Id="rId67" Type="http://schemas.openxmlformats.org/officeDocument/2006/relationships/image" Target="media/image27.wmf"/><Relationship Id="rId20" Type="http://schemas.openxmlformats.org/officeDocument/2006/relationships/image" Target="media/image9.wmf"/><Relationship Id="rId41" Type="http://schemas.openxmlformats.org/officeDocument/2006/relationships/image" Target="media/image18.wmf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oleObject" Target="embeddings/oleObject38.bin"/><Relationship Id="rId75" Type="http://schemas.openxmlformats.org/officeDocument/2006/relationships/image" Target="media/image32.wmf"/><Relationship Id="rId83" Type="http://schemas.openxmlformats.org/officeDocument/2006/relationships/image" Target="media/image36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1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oleObject" Target="embeddings/oleObject35.bin"/><Relationship Id="rId73" Type="http://schemas.openxmlformats.org/officeDocument/2006/relationships/image" Target="media/image30.png"/><Relationship Id="rId78" Type="http://schemas.openxmlformats.org/officeDocument/2006/relationships/oleObject" Target="embeddings/oleObject41.bin"/><Relationship Id="rId81" Type="http://schemas.openxmlformats.org/officeDocument/2006/relationships/image" Target="media/image35.wmf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15</Pages>
  <Words>2280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8</cp:revision>
  <dcterms:created xsi:type="dcterms:W3CDTF">2015-02-15T14:42:00Z</dcterms:created>
  <dcterms:modified xsi:type="dcterms:W3CDTF">2015-02-16T19:59:00Z</dcterms:modified>
</cp:coreProperties>
</file>